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2AE8" w14:textId="7BC1009D" w:rsidR="0019259E" w:rsidRPr="00F4250E" w:rsidRDefault="002E3008" w:rsidP="00F4250E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 (正文 CS 字体)"/>
          <w:sz w:val="30"/>
          <w:szCs w:val="30"/>
        </w:rPr>
      </w:pPr>
      <w:r w:rsidRPr="00F4250E">
        <w:rPr>
          <w:rFonts w:ascii="Times New Roman" w:eastAsia="宋体" w:hAnsi="Times New Roman" w:cs="Times New Roman (正文 CS 字体)" w:hint="eastAsia"/>
          <w:sz w:val="30"/>
          <w:szCs w:val="30"/>
        </w:rPr>
        <w:t>不要温柔地走进那个好故事里</w:t>
      </w:r>
    </w:p>
    <w:p w14:paraId="04532B07" w14:textId="1332054E" w:rsidR="002E3008" w:rsidRPr="00F4250E" w:rsidRDefault="002E3008" w:rsidP="00F4250E">
      <w:pPr>
        <w:spacing w:beforeLines="50" w:before="156" w:afterLines="50" w:after="156" w:line="360" w:lineRule="auto"/>
        <w:jc w:val="right"/>
        <w:rPr>
          <w:rFonts w:ascii="Times New Roman" w:eastAsia="宋体" w:hAnsi="Times New Roman" w:cs="Times New Roman (正文 CS 字体)"/>
          <w:szCs w:val="21"/>
        </w:rPr>
      </w:pPr>
      <w:r w:rsidRPr="00F4250E">
        <w:rPr>
          <w:rFonts w:ascii="Times New Roman" w:eastAsia="宋体" w:hAnsi="Times New Roman" w:cs="Times New Roman (正文 CS 字体)" w:hint="eastAsia"/>
          <w:szCs w:val="21"/>
        </w:rPr>
        <w:t>——《叙事艺术》学习的获与惑</w:t>
      </w:r>
    </w:p>
    <w:p w14:paraId="4E1B10F0" w14:textId="6AC04EFE" w:rsidR="002E3008" w:rsidRPr="00682DFE" w:rsidRDefault="002E3008" w:rsidP="00F4250E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 (正文 CS 字体)"/>
        </w:rPr>
      </w:pPr>
      <w:r w:rsidRPr="00682DFE">
        <w:rPr>
          <w:rFonts w:ascii="Times New Roman" w:eastAsia="宋体" w:hAnsi="Times New Roman" w:cs="Times New Roman (正文 CS 字体)" w:hint="eastAsia"/>
        </w:rPr>
        <w:t xml:space="preserve">2000000 </w:t>
      </w:r>
      <w:r w:rsidRPr="00F4250E">
        <w:rPr>
          <w:rFonts w:ascii="仿宋" w:eastAsia="仿宋" w:hAnsi="仿宋" w:cs="Times New Roman (正文 CS 字体)" w:hint="eastAsia"/>
        </w:rPr>
        <w:t>某同学 艺术与传媒学院 人文科学试验班</w:t>
      </w:r>
    </w:p>
    <w:p w14:paraId="2C42A513" w14:textId="77777777" w:rsidR="004F4BB5" w:rsidRPr="00F4250E" w:rsidRDefault="004F4BB5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2025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年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9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月，我第一次看到大类的培养方案里有一门课叫作《叙事艺术》。说实话，我是很幸福的，因为我有了一次和故事近距离接触的机会。</w:t>
      </w:r>
    </w:p>
    <w:p w14:paraId="33213843" w14:textId="77ECCEFD" w:rsidR="004F4BB5" w:rsidRPr="00F4250E" w:rsidRDefault="004F4BB5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我和叙事的相遇要回到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2022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年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10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月：我加入了高中的媒体社团，拍下了我的第一个故事短片《觉（</w:t>
      </w:r>
      <w:r w:rsidRPr="00F4250E">
        <w:rPr>
          <w:rFonts w:ascii="Times New Roman" w:eastAsia="宋体" w:hAnsi="Times New Roman" w:cs="Times New Roman (正文 CS 字体)"/>
          <w:sz w:val="24"/>
        </w:rPr>
        <w:t>jue/jiao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）醒》，玩了一个“谐音梗”。这个短片现在看来十分老套</w:t>
      </w:r>
      <w:r w:rsidR="00B46193" w:rsidRPr="00F4250E">
        <w:rPr>
          <w:rFonts w:ascii="Times New Roman" w:eastAsia="宋体" w:hAnsi="Times New Roman" w:cs="Times New Roman (正文 CS 字体)" w:hint="eastAsia"/>
          <w:sz w:val="24"/>
        </w:rPr>
        <w:t>，是个“坏故事”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，但是确实是我第一次真正投入地制作完整的故事。</w:t>
      </w:r>
    </w:p>
    <w:p w14:paraId="0460EE7D" w14:textId="14EA35EB" w:rsidR="004F4BB5" w:rsidRPr="00F4250E" w:rsidRDefault="004F4BB5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回过头来看我和故事的关系，我抛出了一个问题：当我们在关注故事的时候，我们在关注什么？</w:t>
      </w:r>
      <w:r w:rsidR="00B46193" w:rsidRPr="00F4250E">
        <w:rPr>
          <w:rFonts w:ascii="Times New Roman" w:eastAsia="宋体" w:hAnsi="Times New Roman" w:cs="Times New Roman (正文 CS 字体)" w:hint="eastAsia"/>
          <w:sz w:val="24"/>
        </w:rPr>
        <w:t>很庆幸的是，这门课解答了一部分，让我在案例中学到了很多，剩下的那部分，需要我慢慢去追寻。</w:t>
      </w:r>
    </w:p>
    <w:p w14:paraId="791C4C94" w14:textId="4EE739EB" w:rsidR="00B46193" w:rsidRPr="00F4250E" w:rsidRDefault="00B46193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我想，第一大收获是我明白了“我关注了故事的什么？”</w:t>
      </w:r>
      <w:r w:rsidR="00682DFE" w:rsidRPr="00F4250E">
        <w:rPr>
          <w:rFonts w:ascii="Times New Roman" w:eastAsia="宋体" w:hAnsi="Times New Roman" w:cs="Times New Roman (正文 CS 字体)" w:hint="eastAsia"/>
          <w:sz w:val="24"/>
        </w:rPr>
        <w:t>这是和结构、内容、功能相关的板块。王鑫老师和我们探讨了</w:t>
      </w:r>
      <w:r w:rsidR="00F4250E">
        <w:rPr>
          <w:rFonts w:ascii="Times New Roman" w:eastAsia="宋体" w:hAnsi="Times New Roman" w:cs="Times New Roman (正文 CS 字体)" w:hint="eastAsia"/>
          <w:sz w:val="24"/>
        </w:rPr>
        <w:t>：</w:t>
      </w:r>
      <w:r w:rsidR="00682DFE" w:rsidRPr="00F4250E">
        <w:rPr>
          <w:rFonts w:ascii="Times New Roman" w:eastAsia="宋体" w:hAnsi="Times New Roman" w:cs="Times New Roman (正文 CS 字体)" w:hint="eastAsia"/>
          <w:sz w:val="24"/>
        </w:rPr>
        <w:t>故事是什么？庄沐杨老师和我们</w:t>
      </w:r>
      <w:r w:rsidR="00F4250E">
        <w:rPr>
          <w:rFonts w:ascii="Times New Roman" w:eastAsia="宋体" w:hAnsi="Times New Roman" w:cs="Times New Roman (正文 CS 字体)" w:hint="eastAsia"/>
          <w:sz w:val="24"/>
        </w:rPr>
        <w:t>非常详细地</w:t>
      </w:r>
      <w:r w:rsidR="00682DFE" w:rsidRPr="00F4250E">
        <w:rPr>
          <w:rFonts w:ascii="Times New Roman" w:eastAsia="宋体" w:hAnsi="Times New Roman" w:cs="Times New Roman (正文 CS 字体)" w:hint="eastAsia"/>
          <w:sz w:val="24"/>
        </w:rPr>
        <w:t>探讨了</w:t>
      </w:r>
      <w:r w:rsidR="00F4250E">
        <w:rPr>
          <w:rFonts w:ascii="Times New Roman" w:eastAsia="宋体" w:hAnsi="Times New Roman" w:cs="Times New Roman (正文 CS 字体)" w:hint="eastAsia"/>
          <w:sz w:val="24"/>
        </w:rPr>
        <w:t>故事的结构和功能，尤其是人们津津乐道的“救猫咪”结构，它的优劣在哪？同学们跟我们分享了他们喜欢的叙事作品……如果要说体会最深的、那种惊心动魄的感觉，自然是来自五一节课前，庄老师声称要点名的小把戏，留下了一个精彩的悬念，制造了一个慌张的反转</w:t>
      </w:r>
      <w:r w:rsidR="00510D44">
        <w:rPr>
          <w:rFonts w:ascii="Times New Roman" w:eastAsia="宋体" w:hAnsi="Times New Roman" w:cs="Times New Roman (正文 CS 字体)" w:hint="eastAsia"/>
          <w:sz w:val="24"/>
        </w:rPr>
        <w:t>。大约是什么样的故事讲起来，都不如你身在故事当中要来得精彩吧。故事的流畅和圆润不是我们所追寻的，我们最在意的是故事的变化和弯折。</w:t>
      </w:r>
    </w:p>
    <w:p w14:paraId="67129D58" w14:textId="79F72D1B" w:rsidR="00682DFE" w:rsidRPr="00F4250E" w:rsidRDefault="00682DFE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我想，第二大收获是我明白了“我在哪里关注了故事？”</w:t>
      </w:r>
      <w:r w:rsidR="00510D44">
        <w:rPr>
          <w:rFonts w:ascii="Times New Roman" w:eastAsia="宋体" w:hAnsi="Times New Roman" w:cs="Times New Roman (正文 CS 字体)" w:hint="eastAsia"/>
          <w:sz w:val="24"/>
        </w:rPr>
        <w:t>这是和故事的媒介、映射相关的板块。王老师开学的时候讲了一个故事：“相逢的人会再相逢。”并侃笑我们没有认真听大学美育的行为（当然，可能更多因为我是个脸盲吧）。庄老师讲跨媒介叙事的内容是让我收获明确的部分：他分享了《塞尔达传说·</w:t>
      </w:r>
      <w:r w:rsidR="00EB7293">
        <w:rPr>
          <w:rFonts w:ascii="Times New Roman" w:eastAsia="宋体" w:hAnsi="Times New Roman" w:cs="Times New Roman (正文 CS 字体)" w:hint="eastAsia"/>
          <w:sz w:val="24"/>
        </w:rPr>
        <w:t>旷</w:t>
      </w:r>
      <w:r w:rsidR="00510D44">
        <w:rPr>
          <w:rFonts w:ascii="Times New Roman" w:eastAsia="宋体" w:hAnsi="Times New Roman" w:cs="Times New Roman (正文 CS 字体)" w:hint="eastAsia"/>
          <w:sz w:val="24"/>
        </w:rPr>
        <w:t>野之息》等不同的游戏，尤为关注期中的叙事成分。同学们汇报的时候直接在台上表演了起来，我觉得特别惊奇。老师讲得很具体，我理解得可能更为抽象，我发现叙事是无处不在的：记忆里是一个个故事、游戏里是一个个故事、视频里是一个</w:t>
      </w:r>
      <w:r w:rsidR="00510D44">
        <w:rPr>
          <w:rFonts w:ascii="Times New Roman" w:eastAsia="宋体" w:hAnsi="Times New Roman" w:cs="Times New Roman (正文 CS 字体)" w:hint="eastAsia"/>
          <w:sz w:val="24"/>
        </w:rPr>
        <w:lastRenderedPageBreak/>
        <w:t>个故事，最终回归到生活中，我们每天所经所感，都会慢慢变成一个个故事。故事的场域在课上大大地被拓展丰富。</w:t>
      </w:r>
    </w:p>
    <w:p w14:paraId="267CDBB8" w14:textId="78BCCBC5" w:rsidR="00682DFE" w:rsidRDefault="00682DFE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 w:rsidRPr="00F4250E">
        <w:rPr>
          <w:rFonts w:ascii="Times New Roman" w:eastAsia="宋体" w:hAnsi="Times New Roman" w:cs="Times New Roman (正文 CS 字体)" w:hint="eastAsia"/>
          <w:sz w:val="24"/>
        </w:rPr>
        <w:t>我想，第三大收获是我明白了“我是怎样关注的故事？”</w:t>
      </w:r>
      <w:r w:rsidR="00684BED">
        <w:rPr>
          <w:rFonts w:ascii="Times New Roman" w:eastAsia="宋体" w:hAnsi="Times New Roman" w:cs="Times New Roman (正文 CS 字体)" w:hint="eastAsia"/>
          <w:sz w:val="24"/>
        </w:rPr>
        <w:t>从叙事的分析出发我们</w:t>
      </w:r>
      <w:r w:rsidR="00EB7293">
        <w:rPr>
          <w:rFonts w:ascii="Times New Roman" w:eastAsia="宋体" w:hAnsi="Times New Roman" w:cs="Times New Roman (正文 CS 字体)" w:hint="eastAsia"/>
          <w:sz w:val="24"/>
        </w:rPr>
        <w:t>讨论了建构与解构，譬如说是“国产青春片就是堕胎、出国、死人”的解构，</w:t>
      </w:r>
      <w:r w:rsidR="007D65D6">
        <w:rPr>
          <w:rFonts w:ascii="Times New Roman" w:eastAsia="宋体" w:hAnsi="Times New Roman" w:cs="Times New Roman (正文 CS 字体)" w:hint="eastAsia"/>
          <w:sz w:val="24"/>
        </w:rPr>
        <w:t>听到的时候第一反应是哂笑，第二反应是感慨中国的编剧们是不是已经乏善可陈、“词穷文尽疑无话，眼暗屏亮又复制”，第三反应是这种构建出来的范式不也是人为么？</w:t>
      </w:r>
      <w:r w:rsidR="006E4073">
        <w:rPr>
          <w:rFonts w:ascii="Times New Roman" w:eastAsia="宋体" w:hAnsi="Times New Roman" w:cs="Times New Roman (正文 CS 字体)" w:hint="eastAsia"/>
          <w:sz w:val="24"/>
        </w:rPr>
        <w:t>于是我开始追问：青春是多彩多元的，为什么关于青春的想象会被这样固化？所以，我发现每个人的青春都不同，这种“青春模式”是相互借鉴重复中被人接受的版本。当然，解构叙事本身并不意味着失去感动，</w:t>
      </w:r>
      <w:r w:rsidR="001F64E8">
        <w:rPr>
          <w:rFonts w:ascii="Times New Roman" w:eastAsia="宋体" w:hAnsi="Times New Roman" w:cs="Times New Roman (正文 CS 字体)" w:hint="eastAsia"/>
          <w:sz w:val="24"/>
        </w:rPr>
        <w:t>这学期我们常常提起的《挽救计划》已经在课上被拆解得淋漓尽致，但依然不妨碍我再看一遍依然会想流泪。</w:t>
      </w:r>
    </w:p>
    <w:p w14:paraId="08054474" w14:textId="46A8CFD6" w:rsidR="00510D44" w:rsidRDefault="00510D44" w:rsidP="00F4250E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当然，我明白了一些，就会有一些不明白。比如我不明白人是怎么和故事交互的，我不知道什么样的故事会打动我……好在课程为我一开始的问题“</w:t>
      </w:r>
      <w:r w:rsidRPr="00F4250E">
        <w:rPr>
          <w:rFonts w:ascii="Times New Roman" w:eastAsia="宋体" w:hAnsi="Times New Roman" w:cs="Times New Roman (正文 CS 字体)" w:hint="eastAsia"/>
          <w:sz w:val="24"/>
        </w:rPr>
        <w:t>当我们在关注故事的时候，我们在关注什么？</w:t>
      </w:r>
      <w:r>
        <w:rPr>
          <w:rFonts w:ascii="Times New Roman" w:eastAsia="宋体" w:hAnsi="Times New Roman" w:cs="Times New Roman (正文 CS 字体)" w:hint="eastAsia"/>
          <w:sz w:val="24"/>
        </w:rPr>
        <w:t>”搭建了一个很好的骨架。具体而言，如何让这一个问题能够血肉饱满，让我把它能读厚，又薄如蝉翼，让我举重若轻，是我需要很长时间去慢慢追寻的话题。</w:t>
      </w:r>
    </w:p>
    <w:p w14:paraId="5860FA3E" w14:textId="081D437D" w:rsidR="00510D44" w:rsidRPr="00F4250E" w:rsidRDefault="00510D44" w:rsidP="00684BED">
      <w:pPr>
        <w:spacing w:beforeLines="50" w:before="156" w:afterLines="50" w:after="156" w:line="360" w:lineRule="auto"/>
        <w:ind w:firstLine="420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托马斯在他父亲临终前说：“不要温柔地走进那个良夜。”</w:t>
      </w:r>
      <w:r w:rsidR="00201786">
        <w:rPr>
          <w:rFonts w:ascii="Times New Roman" w:eastAsia="宋体" w:hAnsi="Times New Roman" w:cs="Times New Roman (正文 CS 字体)" w:hint="eastAsia"/>
          <w:sz w:val="24"/>
        </w:rPr>
        <w:t>我有这么一行笔记：</w:t>
      </w:r>
      <w:r w:rsidR="00684BED">
        <w:rPr>
          <w:rFonts w:ascii="Times New Roman" w:eastAsia="宋体" w:hAnsi="Times New Roman" w:cs="Times New Roman (正文 CS 字体)" w:hint="eastAsia"/>
          <w:sz w:val="24"/>
        </w:rPr>
        <w:t>“</w:t>
      </w:r>
      <w:r w:rsidR="00684BED" w:rsidRPr="00684BED">
        <w:rPr>
          <w:rFonts w:ascii="Times New Roman" w:eastAsia="宋体" w:hAnsi="Times New Roman" w:cs="Times New Roman (正文 CS 字体)"/>
          <w:sz w:val="24"/>
        </w:rPr>
        <w:t>凡是有不合的地方，我们要为和谐而努力。凡是有谬误的地方，我们要为真理而努力。凡是有疑虑的地方，我们要为信任而努力。凡是有绝望的地方，我们要为希望而努力。</w:t>
      </w:r>
      <w:r w:rsidR="00684BED">
        <w:rPr>
          <w:rFonts w:ascii="Times New Roman" w:eastAsia="宋体" w:hAnsi="Times New Roman" w:cs="Times New Roman (正文 CS 字体)" w:hint="eastAsia"/>
          <w:sz w:val="24"/>
        </w:rPr>
        <w:t>”我的疑惑依然会有，</w:t>
      </w:r>
      <w:r w:rsidR="00A33E7F">
        <w:rPr>
          <w:rFonts w:ascii="Times New Roman" w:eastAsia="宋体" w:hAnsi="Times New Roman" w:cs="Times New Roman (正文 CS 字体)" w:hint="eastAsia"/>
          <w:sz w:val="24"/>
        </w:rPr>
        <w:t>如果我永远沉浸在美妙的故事里无法自拔，不去</w:t>
      </w:r>
      <w:r w:rsidR="00201786">
        <w:rPr>
          <w:rFonts w:ascii="Times New Roman" w:eastAsia="宋体" w:hAnsi="Times New Roman" w:cs="Times New Roman (正文 CS 字体)" w:hint="eastAsia"/>
          <w:sz w:val="24"/>
        </w:rPr>
        <w:t>读写</w:t>
      </w:r>
      <w:r w:rsidR="00A33E7F">
        <w:rPr>
          <w:rFonts w:ascii="Times New Roman" w:eastAsia="宋体" w:hAnsi="Times New Roman" w:cs="Times New Roman (正文 CS 字体)" w:hint="eastAsia"/>
          <w:sz w:val="24"/>
        </w:rPr>
        <w:t>新的故事，那</w:t>
      </w:r>
      <w:r w:rsidR="00351FFE">
        <w:rPr>
          <w:rFonts w:ascii="Times New Roman" w:eastAsia="宋体" w:hAnsi="Times New Roman" w:cs="Times New Roman (正文 CS 字体)" w:hint="eastAsia"/>
          <w:sz w:val="24"/>
        </w:rPr>
        <w:t>我便永远寻不到问题的真谛，所以“不要温柔地走进那个好故事里”，</w:t>
      </w:r>
      <w:r w:rsidR="00201786" w:rsidRPr="00201786">
        <w:rPr>
          <w:rFonts w:ascii="Times New Roman" w:eastAsia="宋体" w:hAnsi="Times New Roman" w:cs="Times New Roman (正文 CS 字体)"/>
          <w:sz w:val="24"/>
        </w:rPr>
        <w:t>怒</w:t>
      </w:r>
      <w:r w:rsidR="00201786">
        <w:rPr>
          <w:rFonts w:ascii="Times New Roman" w:eastAsia="宋体" w:hAnsi="Times New Roman" w:cs="Times New Roman (正文 CS 字体)" w:hint="eastAsia"/>
          <w:sz w:val="24"/>
        </w:rPr>
        <w:t>斥</w:t>
      </w:r>
      <w:r w:rsidR="005C34E4">
        <w:rPr>
          <w:rFonts w:ascii="Times New Roman" w:eastAsia="宋体" w:hAnsi="Times New Roman" w:cs="Times New Roman (正文 CS 字体)" w:hint="eastAsia"/>
          <w:sz w:val="24"/>
        </w:rPr>
        <w:t>吧</w:t>
      </w:r>
      <w:r w:rsidR="00201786" w:rsidRPr="00201786">
        <w:rPr>
          <w:rFonts w:ascii="Times New Roman" w:eastAsia="宋体" w:hAnsi="Times New Roman" w:cs="Times New Roman (正文 CS 字体)" w:hint="eastAsia"/>
          <w:sz w:val="24"/>
        </w:rPr>
        <w:t>，</w:t>
      </w:r>
      <w:r w:rsidR="00201786" w:rsidRPr="00201786">
        <w:rPr>
          <w:rFonts w:ascii="Times New Roman" w:eastAsia="宋体" w:hAnsi="Times New Roman" w:cs="Times New Roman (正文 CS 字体)"/>
          <w:sz w:val="24"/>
        </w:rPr>
        <w:t>怒斥</w:t>
      </w:r>
      <w:r w:rsidR="005C34E4">
        <w:rPr>
          <w:rFonts w:ascii="Times New Roman" w:eastAsia="宋体" w:hAnsi="Times New Roman" w:cs="Times New Roman (正文 CS 字体)" w:hint="eastAsia"/>
          <w:sz w:val="24"/>
        </w:rPr>
        <w:t>黯淡</w:t>
      </w:r>
      <w:r w:rsidR="006032F8">
        <w:rPr>
          <w:rFonts w:ascii="Times New Roman" w:eastAsia="宋体" w:hAnsi="Times New Roman" w:cs="Times New Roman (正文 CS 字体)" w:hint="eastAsia"/>
          <w:sz w:val="24"/>
        </w:rPr>
        <w:t>着</w:t>
      </w:r>
      <w:r w:rsidR="00201786" w:rsidRPr="00201786">
        <w:rPr>
          <w:rFonts w:ascii="Times New Roman" w:eastAsia="宋体" w:hAnsi="Times New Roman" w:cs="Times New Roman (正文 CS 字体)" w:hint="eastAsia"/>
          <w:sz w:val="24"/>
        </w:rPr>
        <w:t>的</w:t>
      </w:r>
      <w:r w:rsidR="005C34E4">
        <w:rPr>
          <w:rFonts w:ascii="Times New Roman" w:eastAsia="宋体" w:hAnsi="Times New Roman" w:cs="Times New Roman (正文 CS 字体)" w:hint="eastAsia"/>
          <w:sz w:val="24"/>
        </w:rPr>
        <w:t>真情</w:t>
      </w:r>
      <w:r w:rsidR="00201786" w:rsidRPr="00201786">
        <w:rPr>
          <w:rFonts w:ascii="Times New Roman" w:eastAsia="宋体" w:hAnsi="Times New Roman" w:cs="Times New Roman (正文 CS 字体)"/>
          <w:sz w:val="24"/>
        </w:rPr>
        <w:t>。</w:t>
      </w:r>
    </w:p>
    <w:sectPr w:rsidR="00510D44" w:rsidRPr="00F42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08"/>
    <w:rsid w:val="0019259E"/>
    <w:rsid w:val="001B1706"/>
    <w:rsid w:val="001F64E8"/>
    <w:rsid w:val="00201786"/>
    <w:rsid w:val="002E3008"/>
    <w:rsid w:val="00351FFE"/>
    <w:rsid w:val="00364671"/>
    <w:rsid w:val="004F4BB5"/>
    <w:rsid w:val="00510D44"/>
    <w:rsid w:val="005C34E4"/>
    <w:rsid w:val="006032F8"/>
    <w:rsid w:val="00682DFE"/>
    <w:rsid w:val="00684BED"/>
    <w:rsid w:val="006E4073"/>
    <w:rsid w:val="007D65D6"/>
    <w:rsid w:val="00A33E7F"/>
    <w:rsid w:val="00AB4378"/>
    <w:rsid w:val="00B46193"/>
    <w:rsid w:val="00EA3E31"/>
    <w:rsid w:val="00EB7293"/>
    <w:rsid w:val="00F4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6F63C"/>
  <w15:chartTrackingRefBased/>
  <w15:docId w15:val="{74D3A0AC-DF81-1847-A6BC-B3E0E1EA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0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0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0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0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0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0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14</cp:revision>
  <dcterms:created xsi:type="dcterms:W3CDTF">2026-05-27T11:14:00Z</dcterms:created>
  <dcterms:modified xsi:type="dcterms:W3CDTF">2026-05-28T03:27:00Z</dcterms:modified>
</cp:coreProperties>
</file>