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A9D6" w14:textId="6CC52C19" w:rsidR="002A0DA7" w:rsidRDefault="002A0DA7" w:rsidP="002A0DA7">
      <w:pPr>
        <w:rPr>
          <w:rFonts w:ascii="Times New Roman" w:hAnsi="Times New Roman" w:cs="Times New Roman"/>
        </w:rPr>
      </w:pPr>
      <w:r w:rsidRPr="002A0DA7">
        <w:rPr>
          <w:rFonts w:ascii="Times New Roman" w:hAnsi="Times New Roman" w:cs="Times New Roman"/>
        </w:rPr>
        <w:t>Good morning! I'm Gavin.</w:t>
      </w:r>
    </w:p>
    <w:p w14:paraId="34748380" w14:textId="77777777" w:rsidR="002A0DA7" w:rsidRPr="002A0DA7" w:rsidRDefault="002A0DA7" w:rsidP="002A0DA7">
      <w:pPr>
        <w:rPr>
          <w:rFonts w:ascii="Times New Roman" w:hAnsi="Times New Roman" w:cs="Times New Roman"/>
        </w:rPr>
      </w:pPr>
    </w:p>
    <w:p w14:paraId="3929ACF3" w14:textId="646E0BBD" w:rsidR="002A0DA7" w:rsidRDefault="002A0DA7" w:rsidP="002A0DA7">
      <w:pPr>
        <w:rPr>
          <w:rFonts w:ascii="Times New Roman" w:hAnsi="Times New Roman" w:cs="Times New Roman"/>
        </w:rPr>
      </w:pPr>
      <w:r w:rsidRPr="002A0DA7">
        <w:rPr>
          <w:rFonts w:ascii="Times New Roman" w:hAnsi="Times New Roman" w:cs="Times New Roman"/>
        </w:rPr>
        <w:t>Have you ever wondered how our world is built? You may say it is made of atoms, elements, cells, or many other things. But ancient Chinese philosophers had a very different answer.</w:t>
      </w:r>
    </w:p>
    <w:p w14:paraId="26D40D27" w14:textId="77777777" w:rsidR="002A0DA7" w:rsidRPr="002A0DA7" w:rsidRDefault="002A0DA7" w:rsidP="002A0DA7">
      <w:pPr>
        <w:rPr>
          <w:rFonts w:ascii="Times New Roman" w:hAnsi="Times New Roman" w:cs="Times New Roman"/>
        </w:rPr>
      </w:pPr>
    </w:p>
    <w:p w14:paraId="0EDCC870" w14:textId="77F6590E" w:rsidR="002A0DA7" w:rsidRPr="002A0DA7" w:rsidRDefault="002A0DA7" w:rsidP="002A0DA7">
      <w:pPr>
        <w:rPr>
          <w:rFonts w:ascii="Times New Roman" w:hAnsi="Times New Roman" w:cs="Times New Roman"/>
        </w:rPr>
      </w:pPr>
      <w:r w:rsidRPr="002A0DA7">
        <w:rPr>
          <w:rFonts w:ascii="Times New Roman" w:hAnsi="Times New Roman" w:cs="Times New Roman"/>
        </w:rPr>
        <w:t xml:space="preserve">Today, I'd like to introduce Wu Xing, the Five-Element Theory. It was </w:t>
      </w:r>
      <w:r w:rsidR="002C2B9B">
        <w:rPr>
          <w:rFonts w:ascii="Times New Roman" w:hAnsi="Times New Roman" w:cs="Times New Roman"/>
        </w:rPr>
        <w:t xml:space="preserve">developed </w:t>
      </w:r>
      <w:r w:rsidRPr="002A0DA7">
        <w:rPr>
          <w:rFonts w:ascii="Times New Roman" w:hAnsi="Times New Roman" w:cs="Times New Roman"/>
        </w:rPr>
        <w:t xml:space="preserve">by Zou Yan during </w:t>
      </w:r>
      <w:proofErr w:type="spellStart"/>
      <w:r>
        <w:rPr>
          <w:rFonts w:ascii="Times New Roman" w:hAnsi="Times New Roman" w:cs="Times New Roman" w:hint="eastAsia"/>
        </w:rPr>
        <w:t>Zhanguo</w:t>
      </w:r>
      <w:proofErr w:type="spellEnd"/>
      <w:r w:rsidRPr="002A0DA7">
        <w:rPr>
          <w:rFonts w:ascii="Times New Roman" w:hAnsi="Times New Roman" w:cs="Times New Roman"/>
        </w:rPr>
        <w:t xml:space="preserve"> period more than 2,000 years ago. He believed that the world was composed of five basic elements: wood, fire, earth, metal, and water. These elements were not isolated from one another. Instead, they interacted through generating and restraining relationships, as shown in this diagram</w:t>
      </w:r>
      <w:r>
        <w:rPr>
          <w:rFonts w:ascii="Times New Roman" w:hAnsi="Times New Roman" w:cs="Times New Roman"/>
        </w:rPr>
        <w:t xml:space="preserve">, like obviously water </w:t>
      </w:r>
      <w:r w:rsidR="002C2B9B">
        <w:rPr>
          <w:rFonts w:ascii="Times New Roman" w:hAnsi="Times New Roman" w:cs="Times New Roman"/>
        </w:rPr>
        <w:t>nourishes</w:t>
      </w:r>
      <w:r>
        <w:rPr>
          <w:rFonts w:ascii="Times New Roman" w:hAnsi="Times New Roman" w:cs="Times New Roman"/>
        </w:rPr>
        <w:t xml:space="preserve"> wood, and wood </w:t>
      </w:r>
      <w:r w:rsidR="002C2B9B">
        <w:rPr>
          <w:rFonts w:ascii="Times New Roman" w:hAnsi="Times New Roman" w:cs="Times New Roman"/>
        </w:rPr>
        <w:t>feeds</w:t>
      </w:r>
      <w:r>
        <w:rPr>
          <w:rFonts w:ascii="Times New Roman" w:hAnsi="Times New Roman" w:cs="Times New Roman"/>
        </w:rPr>
        <w:t xml:space="preserve"> fire.</w:t>
      </w:r>
    </w:p>
    <w:p w14:paraId="47022237" w14:textId="77777777" w:rsidR="002A0DA7" w:rsidRPr="002A0DA7" w:rsidRDefault="002A0DA7" w:rsidP="002A0DA7">
      <w:pPr>
        <w:rPr>
          <w:rFonts w:ascii="Times New Roman" w:hAnsi="Times New Roman" w:cs="Times New Roman"/>
        </w:rPr>
      </w:pPr>
    </w:p>
    <w:p w14:paraId="37E7744B" w14:textId="3FCBE43D" w:rsidR="002A0DA7" w:rsidRPr="002A0DA7" w:rsidRDefault="002A0DA7" w:rsidP="002A0DA7">
      <w:pPr>
        <w:rPr>
          <w:rFonts w:ascii="Times New Roman" w:hAnsi="Times New Roman" w:cs="Times New Roman"/>
        </w:rPr>
      </w:pPr>
      <w:r w:rsidRPr="002A0DA7">
        <w:rPr>
          <w:rFonts w:ascii="Times New Roman" w:hAnsi="Times New Roman" w:cs="Times New Roman"/>
        </w:rPr>
        <w:t>Of course, today we know that the world is not literally made of these five elements. In that sense, Wu Xing can be seen as a form of ancient</w:t>
      </w:r>
      <w:r w:rsidR="001A10C3">
        <w:rPr>
          <w:rFonts w:ascii="Times New Roman" w:hAnsi="Times New Roman" w:cs="Times New Roman"/>
        </w:rPr>
        <w:t xml:space="preserve"> naive</w:t>
      </w:r>
      <w:r w:rsidRPr="002A0DA7">
        <w:rPr>
          <w:rFonts w:ascii="Times New Roman" w:hAnsi="Times New Roman" w:cs="Times New Roman"/>
        </w:rPr>
        <w:t xml:space="preserve"> materialism. However, what is truly valuable is not the elements themselves, but the way Zou Yan understood the world.</w:t>
      </w:r>
    </w:p>
    <w:p w14:paraId="456532B1" w14:textId="77777777" w:rsidR="002A0DA7" w:rsidRPr="002A0DA7" w:rsidRDefault="002A0DA7" w:rsidP="002A0DA7">
      <w:pPr>
        <w:rPr>
          <w:rFonts w:ascii="Times New Roman" w:hAnsi="Times New Roman" w:cs="Times New Roman"/>
        </w:rPr>
      </w:pPr>
    </w:p>
    <w:p w14:paraId="56569B26" w14:textId="6E38FC58" w:rsidR="002A0DA7" w:rsidRPr="002A0DA7" w:rsidRDefault="002A0DA7" w:rsidP="002A0DA7">
      <w:pPr>
        <w:rPr>
          <w:rFonts w:ascii="Times New Roman" w:hAnsi="Times New Roman" w:cs="Times New Roman"/>
        </w:rPr>
      </w:pPr>
      <w:r w:rsidRPr="002A0DA7">
        <w:rPr>
          <w:rFonts w:ascii="Times New Roman" w:hAnsi="Times New Roman" w:cs="Times New Roman"/>
        </w:rPr>
        <w:t xml:space="preserve">First, he had a dynamic vision. </w:t>
      </w:r>
      <w:r w:rsidR="002C2B9B">
        <w:rPr>
          <w:rFonts w:ascii="Times New Roman" w:hAnsi="Times New Roman" w:cs="Times New Roman"/>
        </w:rPr>
        <w:t>T</w:t>
      </w:r>
      <w:r w:rsidRPr="002A0DA7">
        <w:rPr>
          <w:rFonts w:ascii="Times New Roman" w:hAnsi="Times New Roman" w:cs="Times New Roman"/>
        </w:rPr>
        <w:t xml:space="preserve">he world </w:t>
      </w:r>
      <w:r w:rsidR="002C2B9B">
        <w:rPr>
          <w:rFonts w:ascii="Times New Roman" w:hAnsi="Times New Roman" w:cs="Times New Roman"/>
        </w:rPr>
        <w:t>wasn’t</w:t>
      </w:r>
      <w:r w:rsidRPr="002A0DA7">
        <w:rPr>
          <w:rFonts w:ascii="Times New Roman" w:hAnsi="Times New Roman" w:cs="Times New Roman"/>
        </w:rPr>
        <w:t xml:space="preserve"> fixed or static</w:t>
      </w:r>
      <w:r w:rsidR="002C2B9B">
        <w:rPr>
          <w:rFonts w:ascii="Times New Roman" w:hAnsi="Times New Roman" w:cs="Times New Roman"/>
        </w:rPr>
        <w:t xml:space="preserve"> as some may argue</w:t>
      </w:r>
      <w:r w:rsidRPr="002A0DA7">
        <w:rPr>
          <w:rFonts w:ascii="Times New Roman" w:hAnsi="Times New Roman" w:cs="Times New Roman"/>
        </w:rPr>
        <w:t>. Everything was connected, influencing one another and constantly changing</w:t>
      </w:r>
      <w:r w:rsidR="002C2B9B">
        <w:rPr>
          <w:rFonts w:ascii="Times New Roman" w:hAnsi="Times New Roman" w:cs="Times New Roman"/>
        </w:rPr>
        <w:t>, simultaneously. It helps us to see the world in a much moving way.</w:t>
      </w:r>
    </w:p>
    <w:p w14:paraId="538ADB64" w14:textId="77777777" w:rsidR="002A0DA7" w:rsidRPr="002A0DA7" w:rsidRDefault="002A0DA7" w:rsidP="002A0DA7">
      <w:pPr>
        <w:rPr>
          <w:rFonts w:ascii="Times New Roman" w:hAnsi="Times New Roman" w:cs="Times New Roman"/>
        </w:rPr>
      </w:pPr>
    </w:p>
    <w:p w14:paraId="110F7C53" w14:textId="1DA9DAED" w:rsidR="002A0DA7" w:rsidRPr="002A0DA7" w:rsidRDefault="002A0DA7" w:rsidP="002A0DA7">
      <w:pPr>
        <w:rPr>
          <w:rFonts w:ascii="Times New Roman" w:hAnsi="Times New Roman" w:cs="Times New Roman"/>
        </w:rPr>
      </w:pPr>
      <w:r w:rsidRPr="002A0DA7">
        <w:rPr>
          <w:rFonts w:ascii="Times New Roman" w:hAnsi="Times New Roman" w:cs="Times New Roman"/>
        </w:rPr>
        <w:t xml:space="preserve">Second, he used a dividing mind. He tried to understand a complex world by breaking it down into </w:t>
      </w:r>
      <w:r w:rsidR="002C2B9B">
        <w:rPr>
          <w:rFonts w:ascii="Times New Roman" w:hAnsi="Times New Roman" w:cs="Times New Roman"/>
        </w:rPr>
        <w:t>various pieces</w:t>
      </w:r>
      <w:r w:rsidRPr="002A0DA7">
        <w:rPr>
          <w:rFonts w:ascii="Times New Roman" w:hAnsi="Times New Roman" w:cs="Times New Roman"/>
        </w:rPr>
        <w:t xml:space="preserve">. </w:t>
      </w:r>
      <w:r w:rsidR="002C2B9B">
        <w:rPr>
          <w:rFonts w:ascii="Times New Roman" w:hAnsi="Times New Roman" w:cs="Times New Roman"/>
        </w:rPr>
        <w:t>Here,</w:t>
      </w:r>
      <w:r w:rsidRPr="002A0DA7">
        <w:rPr>
          <w:rFonts w:ascii="Times New Roman" w:hAnsi="Times New Roman" w:cs="Times New Roman"/>
        </w:rPr>
        <w:t xml:space="preserve"> he divide</w:t>
      </w:r>
      <w:r w:rsidR="002C2B9B">
        <w:rPr>
          <w:rFonts w:ascii="Times New Roman" w:hAnsi="Times New Roman" w:cs="Times New Roman"/>
        </w:rPr>
        <w:t>d</w:t>
      </w:r>
      <w:r w:rsidRPr="002A0DA7">
        <w:rPr>
          <w:rFonts w:ascii="Times New Roman" w:hAnsi="Times New Roman" w:cs="Times New Roman"/>
        </w:rPr>
        <w:t xml:space="preserve"> everything into five elements.</w:t>
      </w:r>
      <w:r w:rsidR="002C2B9B">
        <w:rPr>
          <w:rFonts w:ascii="Times New Roman" w:hAnsi="Times New Roman" w:cs="Times New Roman"/>
        </w:rPr>
        <w:t xml:space="preserve"> Breaking down is a great way to understand how something new.</w:t>
      </w:r>
    </w:p>
    <w:p w14:paraId="1A212C55" w14:textId="77777777" w:rsidR="002A0DA7" w:rsidRPr="002A0DA7" w:rsidRDefault="002A0DA7" w:rsidP="002A0DA7">
      <w:pPr>
        <w:rPr>
          <w:rFonts w:ascii="Times New Roman" w:hAnsi="Times New Roman" w:cs="Times New Roman"/>
        </w:rPr>
      </w:pPr>
    </w:p>
    <w:p w14:paraId="409E8222" w14:textId="47CA3F55" w:rsidR="002A0DA7" w:rsidRPr="002A0DA7" w:rsidRDefault="002A0DA7" w:rsidP="002A0DA7">
      <w:pPr>
        <w:rPr>
          <w:rFonts w:ascii="Times New Roman" w:hAnsi="Times New Roman" w:cs="Times New Roman"/>
        </w:rPr>
      </w:pPr>
      <w:r w:rsidRPr="002A0DA7">
        <w:rPr>
          <w:rFonts w:ascii="Times New Roman" w:hAnsi="Times New Roman" w:cs="Times New Roman"/>
        </w:rPr>
        <w:t>Although his conclusions may not be scientifically correct today, his way of thinking still offers an interesting perspective on how people understand the world</w:t>
      </w:r>
      <w:r w:rsidR="002C2B9B">
        <w:rPr>
          <w:rFonts w:ascii="Times New Roman" w:hAnsi="Times New Roman" w:cs="Times New Roman"/>
        </w:rPr>
        <w:t xml:space="preserve"> and that’s why Wu Xing still matters today.</w:t>
      </w:r>
    </w:p>
    <w:sectPr w:rsidR="002A0DA7" w:rsidRPr="002A0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25"/>
    <w:rsid w:val="000876D6"/>
    <w:rsid w:val="0019259E"/>
    <w:rsid w:val="001A10C3"/>
    <w:rsid w:val="001B1706"/>
    <w:rsid w:val="002A0DA7"/>
    <w:rsid w:val="002C2B9B"/>
    <w:rsid w:val="002E4025"/>
    <w:rsid w:val="003047A6"/>
    <w:rsid w:val="00364671"/>
    <w:rsid w:val="006D7F78"/>
    <w:rsid w:val="009D09A8"/>
    <w:rsid w:val="00A65DBA"/>
    <w:rsid w:val="00AF1988"/>
    <w:rsid w:val="00C50BCE"/>
    <w:rsid w:val="00E944AB"/>
    <w:rsid w:val="00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53693"/>
  <w15:chartTrackingRefBased/>
  <w15:docId w15:val="{4692C73F-D06A-B24C-A194-33C8E891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40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0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0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0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0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0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0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0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40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4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4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40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40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40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40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40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40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40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4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0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40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40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40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40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40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4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40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402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2A0D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10</cp:revision>
  <dcterms:created xsi:type="dcterms:W3CDTF">2026-06-02T14:02:00Z</dcterms:created>
  <dcterms:modified xsi:type="dcterms:W3CDTF">2026-06-07T03:31:00Z</dcterms:modified>
</cp:coreProperties>
</file>