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551354F" w14:textId="77777777" w:rsidR="001A089F" w:rsidRDefault="00B2573E" w:rsidP="00B2573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图片</w:t>
      </w:r>
      <w:r>
        <w:t>现在不能上传拍照，</w:t>
      </w:r>
      <w:r>
        <w:rPr>
          <w:rFonts w:hint="eastAsia"/>
        </w:rPr>
        <w:t>语音</w:t>
      </w:r>
      <w:r>
        <w:t>成功了现在相邻之间会有重复。</w:t>
      </w:r>
    </w:p>
    <w:p w14:paraId="277709BE" w14:textId="77777777" w:rsidR="00B2573E" w:rsidRDefault="00B2573E" w:rsidP="00B2573E">
      <w:pPr>
        <w:pStyle w:val="a3"/>
        <w:ind w:left="360" w:firstLineChars="0" w:firstLine="0"/>
        <w:rPr>
          <w:color w:val="FF0000"/>
        </w:rPr>
      </w:pPr>
      <w:r w:rsidRPr="00E06855">
        <w:rPr>
          <w:rFonts w:hint="eastAsia"/>
          <w:color w:val="FF0000"/>
        </w:rPr>
        <w:t>录音完成，语音播放直接用按钮代替。</w:t>
      </w:r>
      <w:r w:rsidRPr="0019354D">
        <w:rPr>
          <w:color w:val="000000" w:themeColor="text1"/>
          <w:sz w:val="28"/>
          <w:szCs w:val="28"/>
        </w:rPr>
        <w:t>图标</w:t>
      </w:r>
      <w:r w:rsidRPr="0019354D">
        <w:rPr>
          <w:color w:val="000000" w:themeColor="text1"/>
          <w:sz w:val="28"/>
          <w:szCs w:val="28"/>
        </w:rPr>
        <w:t xml:space="preserve"> </w:t>
      </w:r>
      <w:r>
        <w:rPr>
          <w:color w:val="FF0000"/>
        </w:rPr>
        <w:t xml:space="preserve">   </w:t>
      </w:r>
      <w:r>
        <w:rPr>
          <w:rFonts w:hint="eastAsia"/>
          <w:noProof/>
          <w:color w:val="FF0000"/>
        </w:rPr>
        <w:drawing>
          <wp:inline distT="0" distB="0" distL="0" distR="0" wp14:anchorId="34551781" wp14:editId="3F7386B5">
            <wp:extent cx="170180" cy="255270"/>
            <wp:effectExtent l="0" t="0" r="7620" b="0"/>
            <wp:docPr id="24" name="图片 24" descr="../Downloads/326e81f2ad02d17ea40139bd5c80e8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ownloads/326e81f2ad02d17ea40139bd5c80e8dd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8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FF0000"/>
        </w:rPr>
        <w:t>。</w:t>
      </w:r>
      <w:r>
        <w:rPr>
          <w:rFonts w:hint="eastAsia"/>
          <w:color w:val="FF0000"/>
        </w:rPr>
        <w:t>不要</w:t>
      </w:r>
      <w:r>
        <w:rPr>
          <w:color w:val="FF0000"/>
        </w:rPr>
        <w:t>用语言播放来代替了。</w:t>
      </w:r>
    </w:p>
    <w:p w14:paraId="1CBD8309" w14:textId="77777777" w:rsidR="00B2573E" w:rsidRDefault="00B2573E" w:rsidP="00B2573E">
      <w:pPr>
        <w:pStyle w:val="a3"/>
        <w:ind w:left="360" w:firstLineChars="0" w:firstLine="0"/>
      </w:pPr>
    </w:p>
    <w:p w14:paraId="2D58AEE9" w14:textId="77777777" w:rsidR="00B2573E" w:rsidRDefault="00B2573E" w:rsidP="00B2573E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003ECB8A" wp14:editId="04131440">
            <wp:extent cx="3137535" cy="5571629"/>
            <wp:effectExtent l="0" t="0" r="12065" b="0"/>
            <wp:docPr id="1" name="图片 1" descr="/Users/sundaowei/Library/Containers/com.tencent.xinWeChat/Data/Library/Application Support/com.tencent.xinWeChat/2.0b4.0.9/01b5742c8013a28d7fe85033d86ddb7d/Message/MessageTemp/9e20f478899dc29eb19741386f9343c8/Image/4071521554862_.pic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sundaowei/Library/Containers/com.tencent.xinWeChat/Data/Library/Application Support/com.tencent.xinWeChat/2.0b4.0.9/01b5742c8013a28d7fe85033d86ddb7d/Message/MessageTemp/9e20f478899dc29eb19741386f9343c8/Image/4071521554862_.pic_hd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195" cy="5578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AF4CA" w14:textId="77777777" w:rsidR="00B2573E" w:rsidRDefault="00B2573E" w:rsidP="00B2573E">
      <w:pPr>
        <w:pStyle w:val="a3"/>
        <w:ind w:left="360" w:firstLineChars="0" w:firstLine="0"/>
      </w:pPr>
    </w:p>
    <w:p w14:paraId="76CDC28B" w14:textId="77777777" w:rsidR="00B2573E" w:rsidRDefault="00B2573E" w:rsidP="00B2573E">
      <w:pPr>
        <w:pStyle w:val="a3"/>
        <w:ind w:left="360" w:firstLineChars="0" w:firstLine="0"/>
      </w:pPr>
    </w:p>
    <w:p w14:paraId="4EAD548B" w14:textId="77777777" w:rsidR="00B2573E" w:rsidRDefault="00B2573E" w:rsidP="00B2573E">
      <w:pPr>
        <w:pStyle w:val="a3"/>
        <w:ind w:left="360" w:firstLineChars="0" w:firstLine="0"/>
      </w:pPr>
    </w:p>
    <w:p w14:paraId="6A9130AF" w14:textId="77777777" w:rsidR="00B2573E" w:rsidRDefault="00B2573E" w:rsidP="00B2573E">
      <w:pPr>
        <w:pStyle w:val="a3"/>
        <w:ind w:left="360" w:firstLineChars="0" w:firstLine="0"/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B2573E">
        <w:rPr>
          <w:noProof/>
        </w:rPr>
        <w:lastRenderedPageBreak/>
        <w:drawing>
          <wp:inline distT="0" distB="0" distL="0" distR="0" wp14:anchorId="6AFC87AF" wp14:editId="74EE21C5">
            <wp:extent cx="5270500" cy="4640580"/>
            <wp:effectExtent l="0" t="0" r="1270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5A1C2" w14:textId="77777777" w:rsidR="00B2573E" w:rsidRDefault="00B2573E" w:rsidP="00B2573E">
      <w:pPr>
        <w:pStyle w:val="a3"/>
        <w:ind w:left="360" w:firstLineChars="0" w:firstLine="0"/>
      </w:pPr>
    </w:p>
    <w:p w14:paraId="761B76CD" w14:textId="7B3FCEA8" w:rsidR="00B2573E" w:rsidRDefault="00B2573E" w:rsidP="00B2573E">
      <w:pPr>
        <w:pStyle w:val="a3"/>
        <w:ind w:left="360" w:firstLineChars="0" w:firstLine="0"/>
        <w:rPr>
          <w:color w:val="FF0000"/>
          <w:u w:val="single"/>
        </w:rPr>
      </w:pPr>
      <w:r w:rsidRPr="00B2573E">
        <w:rPr>
          <w:rFonts w:hint="eastAsia"/>
          <w:color w:val="FF0000"/>
          <w:u w:val="single"/>
        </w:rPr>
        <w:t>变成</w:t>
      </w:r>
      <w:r w:rsidRPr="00B2573E">
        <w:rPr>
          <w:color w:val="FF0000"/>
          <w:u w:val="single"/>
        </w:rPr>
        <w:t>五个，</w:t>
      </w:r>
      <w:r w:rsidRPr="00B2573E">
        <w:rPr>
          <w:rFonts w:hint="eastAsia"/>
          <w:color w:val="FF0000"/>
          <w:u w:val="single"/>
        </w:rPr>
        <w:t>并且</w:t>
      </w:r>
      <w:r w:rsidRPr="00B2573E">
        <w:rPr>
          <w:color w:val="FF0000"/>
          <w:u w:val="single"/>
        </w:rPr>
        <w:t>是可以上下滑动的</w:t>
      </w:r>
    </w:p>
    <w:p w14:paraId="59E7F3F2" w14:textId="0A3FABD0" w:rsidR="00E84463" w:rsidRPr="00E84463" w:rsidRDefault="00E84463" w:rsidP="00B2573E">
      <w:pPr>
        <w:pStyle w:val="a3"/>
        <w:ind w:left="360" w:firstLineChars="0" w:firstLine="0"/>
        <w:rPr>
          <w:rFonts w:hint="eastAsia"/>
          <w:color w:val="FF0000"/>
          <w:u w:val="single"/>
        </w:rPr>
      </w:pPr>
      <w:r>
        <w:rPr>
          <w:rFonts w:hint="eastAsia"/>
          <w:color w:val="FF0000"/>
          <w:u w:val="single"/>
        </w:rPr>
        <w:t>曾：框架规定不能五个，只能</w:t>
      </w:r>
      <w:r>
        <w:rPr>
          <w:rFonts w:hint="eastAsia"/>
          <w:color w:val="FF0000"/>
          <w:u w:val="single"/>
        </w:rPr>
        <w:t>4</w:t>
      </w:r>
      <w:r>
        <w:rPr>
          <w:rFonts w:hint="eastAsia"/>
          <w:color w:val="FF0000"/>
          <w:u w:val="single"/>
        </w:rPr>
        <w:t>个或者</w:t>
      </w:r>
      <w:r>
        <w:rPr>
          <w:rFonts w:hint="eastAsia"/>
          <w:color w:val="FF0000"/>
          <w:u w:val="single"/>
        </w:rPr>
        <w:t>6</w:t>
      </w:r>
      <w:r>
        <w:rPr>
          <w:rFonts w:hint="eastAsia"/>
          <w:color w:val="FF0000"/>
          <w:u w:val="single"/>
        </w:rPr>
        <w:t>个。</w:t>
      </w:r>
      <w:bookmarkStart w:id="0" w:name="_GoBack"/>
      <w:bookmarkEnd w:id="0"/>
    </w:p>
    <w:p w14:paraId="16A982D2" w14:textId="77777777" w:rsidR="00B2573E" w:rsidRDefault="00B2573E" w:rsidP="00B2573E">
      <w:pPr>
        <w:pStyle w:val="a3"/>
        <w:ind w:left="360" w:firstLineChars="0" w:firstLine="0"/>
      </w:pPr>
    </w:p>
    <w:p w14:paraId="000C7EF2" w14:textId="77777777" w:rsidR="00B2573E" w:rsidRDefault="00B2573E" w:rsidP="00B2573E">
      <w:pPr>
        <w:pStyle w:val="a3"/>
        <w:ind w:left="360" w:firstLineChars="0" w:firstLine="0"/>
      </w:pPr>
    </w:p>
    <w:p w14:paraId="7A6EB66B" w14:textId="77777777" w:rsidR="00B2573E" w:rsidRDefault="00B2573E" w:rsidP="00B2573E">
      <w:pPr>
        <w:pStyle w:val="a3"/>
        <w:ind w:left="360" w:firstLineChars="0" w:firstLine="0"/>
      </w:pPr>
    </w:p>
    <w:p w14:paraId="04592308" w14:textId="77777777" w:rsidR="00B2573E" w:rsidRDefault="00B2573E" w:rsidP="00B2573E">
      <w:pPr>
        <w:pStyle w:val="a3"/>
        <w:ind w:left="360" w:firstLineChars="0" w:firstLine="0"/>
      </w:pPr>
    </w:p>
    <w:p w14:paraId="6AA1AA44" w14:textId="77777777" w:rsidR="00B2573E" w:rsidRDefault="00B2573E" w:rsidP="00B2573E">
      <w:pPr>
        <w:pStyle w:val="a3"/>
        <w:ind w:left="360" w:firstLineChars="0" w:firstLine="0"/>
      </w:pPr>
    </w:p>
    <w:p w14:paraId="570DF407" w14:textId="77777777" w:rsidR="00B2573E" w:rsidRDefault="00B2573E" w:rsidP="00B2573E">
      <w:pPr>
        <w:pStyle w:val="a3"/>
        <w:ind w:left="360" w:firstLineChars="0" w:firstLine="0"/>
      </w:pPr>
    </w:p>
    <w:p w14:paraId="4D579E03" w14:textId="77777777" w:rsidR="00B2573E" w:rsidRDefault="00B2573E" w:rsidP="00B2573E">
      <w:pPr>
        <w:pStyle w:val="a3"/>
        <w:ind w:left="360" w:firstLineChars="0" w:firstLine="0"/>
      </w:pPr>
    </w:p>
    <w:p w14:paraId="3555C164" w14:textId="77777777" w:rsidR="00B2573E" w:rsidRDefault="00B2573E" w:rsidP="00B2573E">
      <w:pPr>
        <w:pStyle w:val="a3"/>
        <w:ind w:left="360" w:firstLineChars="0" w:firstLine="0"/>
      </w:pPr>
    </w:p>
    <w:p w14:paraId="35E8ED2C" w14:textId="77777777" w:rsidR="00B2573E" w:rsidRDefault="00B2573E" w:rsidP="00B2573E">
      <w:pPr>
        <w:pStyle w:val="a3"/>
        <w:ind w:left="360" w:firstLineChars="0" w:firstLine="0"/>
      </w:pPr>
    </w:p>
    <w:p w14:paraId="43DF94A4" w14:textId="77777777" w:rsidR="00B2573E" w:rsidRDefault="00B2573E" w:rsidP="00B2573E">
      <w:pPr>
        <w:pStyle w:val="a3"/>
        <w:ind w:left="360" w:firstLineChars="0" w:firstLine="0"/>
      </w:pPr>
    </w:p>
    <w:p w14:paraId="73562161" w14:textId="77777777" w:rsidR="00B2573E" w:rsidRDefault="00B2573E" w:rsidP="00B2573E">
      <w:pPr>
        <w:pStyle w:val="a3"/>
        <w:ind w:left="360" w:firstLineChars="0" w:firstLine="0"/>
      </w:pPr>
    </w:p>
    <w:p w14:paraId="4A4B8338" w14:textId="77777777" w:rsidR="00B2573E" w:rsidRDefault="00B2573E" w:rsidP="00B2573E">
      <w:pPr>
        <w:pStyle w:val="a3"/>
        <w:ind w:left="360" w:firstLineChars="0" w:firstLine="0"/>
      </w:pPr>
    </w:p>
    <w:p w14:paraId="4DF5D448" w14:textId="77777777" w:rsidR="00B2573E" w:rsidRDefault="00B2573E" w:rsidP="00B2573E">
      <w:pPr>
        <w:pStyle w:val="a3"/>
        <w:ind w:left="360" w:firstLineChars="0" w:firstLine="0"/>
      </w:pPr>
    </w:p>
    <w:p w14:paraId="6ADDBF4C" w14:textId="77777777" w:rsidR="00B2573E" w:rsidRDefault="00B2573E" w:rsidP="00B2573E">
      <w:pPr>
        <w:pStyle w:val="a3"/>
        <w:ind w:left="360" w:firstLineChars="0" w:firstLine="0"/>
      </w:pPr>
    </w:p>
    <w:p w14:paraId="5800AB16" w14:textId="77777777" w:rsidR="00B2573E" w:rsidRDefault="00B2573E" w:rsidP="00B2573E">
      <w:pPr>
        <w:pStyle w:val="a3"/>
        <w:ind w:left="360" w:firstLineChars="0" w:firstLine="0"/>
      </w:pPr>
    </w:p>
    <w:p w14:paraId="2CB05B29" w14:textId="77777777" w:rsidR="00B2573E" w:rsidRDefault="00B2573E" w:rsidP="00B2573E">
      <w:pPr>
        <w:pStyle w:val="a3"/>
        <w:ind w:left="360" w:firstLineChars="0" w:firstLine="0"/>
      </w:pPr>
    </w:p>
    <w:p w14:paraId="04A60A84" w14:textId="77777777" w:rsidR="00B2573E" w:rsidRDefault="00B2573E" w:rsidP="00B2573E">
      <w:pPr>
        <w:pStyle w:val="a3"/>
        <w:ind w:left="360" w:firstLineChars="0" w:firstLine="0"/>
      </w:pPr>
    </w:p>
    <w:p w14:paraId="70EE1C87" w14:textId="77777777" w:rsidR="00B2573E" w:rsidRDefault="00B2573E" w:rsidP="00B2573E">
      <w:pPr>
        <w:pStyle w:val="a3"/>
        <w:ind w:left="360" w:firstLineChars="0" w:firstLine="0"/>
      </w:pPr>
    </w:p>
    <w:p w14:paraId="79C9582E" w14:textId="77777777" w:rsidR="00B2573E" w:rsidRDefault="00B2573E" w:rsidP="00B2573E">
      <w:pPr>
        <w:pStyle w:val="a3"/>
        <w:ind w:left="360" w:firstLineChars="0" w:firstLine="0"/>
      </w:pPr>
      <w:r>
        <w:rPr>
          <w:rFonts w:hint="eastAsia"/>
        </w:rPr>
        <w:t>3</w:t>
      </w:r>
      <w:r>
        <w:rPr>
          <w:rFonts w:hint="eastAsia"/>
        </w:rPr>
        <w:t>、</w:t>
      </w:r>
    </w:p>
    <w:p w14:paraId="3C48E7B4" w14:textId="77777777" w:rsidR="00B2573E" w:rsidRDefault="00B2573E" w:rsidP="00B2573E">
      <w:pPr>
        <w:pStyle w:val="a3"/>
        <w:ind w:left="360" w:firstLineChars="0" w:firstLine="0"/>
        <w:rPr>
          <w:color w:val="FF0000"/>
          <w:u w:val="single"/>
        </w:rPr>
      </w:pPr>
      <w:r w:rsidRPr="00B2573E">
        <w:rPr>
          <w:noProof/>
          <w:color w:val="FF0000"/>
          <w:u w:val="single"/>
        </w:rPr>
        <w:drawing>
          <wp:inline distT="0" distB="0" distL="0" distR="0" wp14:anchorId="6E926A7D" wp14:editId="020C3B38">
            <wp:extent cx="2680335" cy="4758962"/>
            <wp:effectExtent l="0" t="0" r="1206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1746" cy="4761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DBC21" w14:textId="77777777" w:rsidR="00B2573E" w:rsidRDefault="00B2573E" w:rsidP="00B2573E">
      <w:pPr>
        <w:pStyle w:val="a3"/>
        <w:ind w:left="360" w:firstLineChars="0" w:firstLine="0"/>
        <w:rPr>
          <w:color w:val="FF0000"/>
          <w:u w:val="single"/>
        </w:rPr>
      </w:pPr>
    </w:p>
    <w:p w14:paraId="625732BA" w14:textId="77777777" w:rsidR="00B2573E" w:rsidRPr="00B2573E" w:rsidRDefault="00B2573E" w:rsidP="00B2573E">
      <w:pPr>
        <w:pStyle w:val="a3"/>
        <w:ind w:left="360" w:firstLineChars="0" w:firstLine="0"/>
        <w:rPr>
          <w:color w:val="FF0000"/>
          <w:u w:val="single"/>
        </w:rPr>
      </w:pPr>
      <w:r>
        <w:rPr>
          <w:rFonts w:hint="eastAsia"/>
          <w:color w:val="FF0000"/>
          <w:u w:val="single"/>
        </w:rPr>
        <w:t>文字</w:t>
      </w:r>
      <w:r>
        <w:rPr>
          <w:color w:val="FF0000"/>
          <w:u w:val="single"/>
        </w:rPr>
        <w:t>在选择</w:t>
      </w:r>
      <w:r>
        <w:rPr>
          <w:color w:val="FF0000"/>
          <w:u w:val="single"/>
        </w:rPr>
        <w:t>A</w:t>
      </w:r>
      <w:r>
        <w:rPr>
          <w:color w:val="FF0000"/>
          <w:u w:val="single"/>
        </w:rPr>
        <w:t>后面沿着进行拍</w:t>
      </w:r>
    </w:p>
    <w:sectPr w:rsidR="00B2573E" w:rsidRPr="00B2573E" w:rsidSect="00D06731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6CC787D"/>
    <w:multiLevelType w:val="hybridMultilevel"/>
    <w:tmpl w:val="BA7CC32A"/>
    <w:lvl w:ilvl="0" w:tplc="348C62A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5A5C47BA"/>
    <w:multiLevelType w:val="hybridMultilevel"/>
    <w:tmpl w:val="2DC41116"/>
    <w:lvl w:ilvl="0" w:tplc="B66AA7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573E"/>
    <w:rsid w:val="004A1892"/>
    <w:rsid w:val="008D068C"/>
    <w:rsid w:val="00AB18FE"/>
    <w:rsid w:val="00B2573E"/>
    <w:rsid w:val="00D06731"/>
    <w:rsid w:val="00E84463"/>
    <w:rsid w:val="00FF4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6D7FE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qFormat/>
    <w:rsid w:val="00B2573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22</Words>
  <Characters>130</Characters>
  <Application>Microsoft Office Word</Application>
  <DocSecurity>0</DocSecurity>
  <Lines>1</Lines>
  <Paragraphs>1</Paragraphs>
  <ScaleCrop>false</ScaleCrop>
  <Company/>
  <LinksUpToDate>false</LinksUpToDate>
  <CharactersWithSpaces>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Mloong</cp:lastModifiedBy>
  <cp:revision>2</cp:revision>
  <dcterms:created xsi:type="dcterms:W3CDTF">2018-03-20T14:09:00Z</dcterms:created>
  <dcterms:modified xsi:type="dcterms:W3CDTF">2018-03-20T15:29:00Z</dcterms:modified>
</cp:coreProperties>
</file>