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覆盖院校（22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中国科学院微电子研究所 · 中国科学院上海微系统与信息技术研究所 · 南京大学 · 中国科学院半导体研究所 · 中国科学院计算技术研究所 · 北京航空航天大学 · 华中科技大学 · 西安交通大学 · 中国科学院上海高等研究院 · 哈尔滨工业大学 · 中国科学院自动化研究所</w:t>
      </w:r>
    </w:p>
    <w:p>
      <w:r>
        <w:rPr>
          <w:rFonts w:ascii="Calibri" w:hAnsi="Calibri" w:eastAsia="微软雅黑"/>
          <w:b/>
          <w:i/>
          <w:color w:val="606060"/>
          <w:sz w:val="21"/>
        </w:rPr>
        <w:t>收录范围</w:t>
      </w:r>
      <w:r>
        <w:rPr>
          <w:rFonts w:ascii="Calibri" w:hAnsi="Calibri" w:eastAsia="微软雅黑"/>
          <w:b w:val="0"/>
          <w:i/>
          <w:color w:val="606060"/>
          <w:sz w:val="21"/>
        </w:rPr>
        <w:t xml:space="preserve">：从 3190 位导师的全库排名（22 校/单位）中收录 </w:t>
      </w:r>
      <w:r>
        <w:rPr>
          <w:rFonts w:ascii="Calibri" w:hAnsi="Calibri" w:eastAsia="微软雅黑"/>
          <w:b/>
          <w:i/>
          <w:color w:val="606060"/>
          <w:sz w:val="21"/>
        </w:rPr>
        <w:t>971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716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255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927 位导师的个人/课题组主页，其中 </w:t>
      </w:r>
      <w:r>
        <w:rPr>
          <w:rFonts w:ascii="Calibri" w:hAnsi="Calibri" w:eastAsia="微软雅黑"/>
          <w:b/>
          <w:i/>
          <w:color w:val="606060"/>
          <w:sz w:val="21"/>
        </w:rPr>
        <w:t>395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22 校/单位的相关院系官网逐人抓取师资名录（3190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927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60</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204</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中科院微电子所</w:t>
            </w:r>
          </w:p>
        </w:tc>
        <w:tc>
          <w:tcPr>
            <w:tcW w:type="dxa" w:w="2436"/>
          </w:tcPr>
          <w:p>
            <w:r/>
            <w:r>
              <w:rPr>
                <w:rFonts w:ascii="Calibri" w:hAnsi="Calibri" w:eastAsia="微软雅黑"/>
                <w:b w:val="0"/>
                <w:sz w:val="18"/>
              </w:rPr>
              <w:t>78</w:t>
            </w:r>
          </w:p>
        </w:tc>
        <w:tc>
          <w:tcPr>
            <w:tcW w:type="dxa" w:w="2436"/>
          </w:tcPr>
          <w:p>
            <w:r/>
            <w:r>
              <w:rPr>
                <w:rFonts w:ascii="Calibri" w:hAnsi="Calibri" w:eastAsia="微软雅黑"/>
                <w:b w:val="0"/>
                <w:sz w:val="18"/>
              </w:rPr>
              <w:t>78</w:t>
            </w:r>
          </w:p>
        </w:tc>
        <w:tc>
          <w:tcPr>
            <w:tcW w:type="dxa" w:w="2436"/>
          </w:tcPr>
          <w:p>
            <w:r/>
            <w:r>
              <w:rPr>
                <w:rFonts w:ascii="Calibri" w:hAnsi="Calibri" w:eastAsia="微软雅黑"/>
                <w:b w:val="0"/>
                <w:sz w:val="18"/>
              </w:rPr>
              <w:t>113</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中科院半导体所</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19</w:t>
            </w:r>
          </w:p>
        </w:tc>
      </w:tr>
      <w:tr>
        <w:tc>
          <w:tcPr>
            <w:tcW w:type="dxa" w:w="2436"/>
          </w:tcPr>
          <w:p>
            <w:r/>
            <w:r>
              <w:rPr>
                <w:rFonts w:ascii="Calibri" w:hAnsi="Calibri" w:eastAsia="微软雅黑"/>
                <w:b w:val="0"/>
                <w:sz w:val="18"/>
              </w:rPr>
              <w:t>中科院计算所</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45</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中科院上海微系统所</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中科院上海高研院</w:t>
            </w:r>
          </w:p>
        </w:tc>
        <w:tc>
          <w:tcPr>
            <w:tcW w:type="dxa" w:w="2436"/>
          </w:tcPr>
          <w:p>
            <w:r/>
            <w:r>
              <w:rPr>
                <w:rFonts w:ascii="Calibri" w:hAnsi="Calibri" w:eastAsia="微软雅黑"/>
                <w:b w:val="0"/>
                <w:sz w:val="18"/>
              </w:rPr>
              <w:t>7</w:t>
            </w:r>
          </w:p>
        </w:tc>
        <w:tc>
          <w:tcPr>
            <w:tcW w:type="dxa" w:w="2436"/>
          </w:tcPr>
          <w:p>
            <w:r/>
            <w:r>
              <w:rPr>
                <w:rFonts w:ascii="Calibri" w:hAnsi="Calibri" w:eastAsia="微软雅黑"/>
                <w:b w:val="0"/>
                <w:sz w:val="18"/>
              </w:rPr>
              <w:t>7</w:t>
            </w:r>
          </w:p>
        </w:tc>
        <w:tc>
          <w:tcPr>
            <w:tcW w:type="dxa" w:w="2436"/>
          </w:tcPr>
          <w:p>
            <w:r/>
            <w:r>
              <w:rPr>
                <w:rFonts w:ascii="Calibri" w:hAnsi="Calibri" w:eastAsia="微软雅黑"/>
                <w:b w:val="0"/>
                <w:sz w:val="18"/>
              </w:rPr>
              <w:t>0</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中科院自动化所</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**971**</w:t>
            </w:r>
          </w:p>
        </w:tc>
        <w:tc>
          <w:tcPr>
            <w:tcW w:type="dxa" w:w="2436"/>
          </w:tcPr>
          <w:p>
            <w:r/>
            <w:r>
              <w:rPr>
                <w:rFonts w:ascii="Calibri" w:hAnsi="Calibri" w:eastAsia="微软雅黑"/>
                <w:b w:val="0"/>
                <w:sz w:val="18"/>
              </w:rPr>
              <w:t>**395**</w:t>
            </w:r>
          </w:p>
        </w:tc>
        <w:tc>
          <w:tcPr>
            <w:tcW w:type="dxa" w:w="2436"/>
          </w:tcPr>
          <w:p>
            <w:r/>
            <w:r>
              <w:rPr>
                <w:rFonts w:ascii="Calibri" w:hAnsi="Calibri" w:eastAsia="微软雅黑"/>
                <w:b w:val="0"/>
                <w:sz w:val="18"/>
              </w:rPr>
              <w:t>**1570**</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259</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215</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129</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57</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328</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296</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472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63</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350</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165</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119</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137</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37</w:t>
            </w:r>
          </w:p>
        </w:tc>
      </w:tr>
      <w:tr>
        <w:tc>
          <w:tcPr>
            <w:tcW w:type="dxa" w:w="4873"/>
          </w:tcPr>
          <w:p>
            <w:r/>
            <w:r>
              <w:rPr>
                <w:rFonts w:ascii="Calibri" w:hAnsi="Calibri" w:eastAsia="微软雅黑"/>
                <w:b w:val="0"/>
                <w:sz w:val="18"/>
              </w:rPr>
              <w:t>*（合计 971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110</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147</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284</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348</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31（18）</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60</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23（2）</w:t>
            </w:r>
          </w:p>
        </w:tc>
        <w:tc>
          <w:tcPr>
            <w:tcW w:type="dxa" w:w="650"/>
          </w:tcPr>
          <w:p>
            <w:r/>
            <w:r>
              <w:rPr>
                <w:rFonts w:ascii="Calibri" w:hAnsi="Calibri" w:eastAsia="微软雅黑"/>
                <w:b w:val="0"/>
                <w:sz w:val="18"/>
              </w:rPr>
              <w:t>32（6）</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46</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中科院微电子所</w:t>
            </w:r>
          </w:p>
        </w:tc>
        <w:tc>
          <w:tcPr>
            <w:tcW w:type="dxa" w:w="650"/>
          </w:tcPr>
          <w:p>
            <w:r/>
            <w:r>
              <w:rPr>
                <w:rFonts w:ascii="Calibri" w:hAnsi="Calibri" w:eastAsia="微软雅黑"/>
                <w:b w:val="0"/>
                <w:sz w:val="18"/>
              </w:rPr>
              <w:t>16（16）</w:t>
            </w:r>
          </w:p>
        </w:tc>
        <w:tc>
          <w:tcPr>
            <w:tcW w:type="dxa" w:w="650"/>
          </w:tcPr>
          <w:p>
            <w:r/>
            <w:r>
              <w:rPr>
                <w:rFonts w:ascii="Calibri" w:hAnsi="Calibri" w:eastAsia="微软雅黑"/>
                <w:b w:val="0"/>
                <w:sz w:val="18"/>
              </w:rPr>
              <w:t>17（17）</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22（22）</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26（26）</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61（61）</w:t>
            </w:r>
          </w:p>
        </w:tc>
        <w:tc>
          <w:tcPr>
            <w:tcW w:type="dxa" w:w="650"/>
          </w:tcPr>
          <w:p>
            <w:r/>
            <w:r>
              <w:rPr>
                <w:rFonts w:ascii="Calibri" w:hAnsi="Calibri" w:eastAsia="微软雅黑"/>
                <w:b w:val="0"/>
                <w:sz w:val="18"/>
              </w:rPr>
              <w:t>13（13）</w:t>
            </w:r>
          </w:p>
        </w:tc>
        <w:tc>
          <w:tcPr>
            <w:tcW w:type="dxa" w:w="650"/>
          </w:tcPr>
          <w:p>
            <w:r/>
            <w:r>
              <w:rPr>
                <w:rFonts w:ascii="Calibri" w:hAnsi="Calibri" w:eastAsia="微软雅黑"/>
                <w:b w:val="0"/>
                <w:sz w:val="18"/>
              </w:rPr>
              <w:t>13（13）</w:t>
            </w:r>
          </w:p>
        </w:tc>
        <w:tc>
          <w:tcPr>
            <w:tcW w:type="dxa" w:w="650"/>
          </w:tcPr>
          <w:p>
            <w:r/>
            <w:r>
              <w:rPr>
                <w:rFonts w:ascii="Calibri" w:hAnsi="Calibri" w:eastAsia="微软雅黑"/>
                <w:b w:val="0"/>
                <w:sz w:val="18"/>
              </w:rPr>
              <w:t>12（12）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78</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31（20）</w:t>
            </w:r>
          </w:p>
        </w:tc>
        <w:tc>
          <w:tcPr>
            <w:tcW w:type="dxa" w:w="650"/>
          </w:tcPr>
          <w:p>
            <w:r/>
            <w:r>
              <w:rPr>
                <w:rFonts w:ascii="Calibri" w:hAnsi="Calibri" w:eastAsia="微软雅黑"/>
                <w:b w:val="0"/>
                <w:sz w:val="18"/>
              </w:rPr>
              <w:t>15（9）</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27（24）</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中科院半导体所</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中科院计算所</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31（2）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中科院上海微系统所</w:t>
            </w:r>
          </w:p>
        </w:tc>
        <w:tc>
          <w:tcPr>
            <w:tcW w:type="dxa" w:w="650"/>
          </w:tcPr>
          <w:p>
            <w:r/>
            <w:r>
              <w:rPr>
                <w:rFonts w:ascii="Calibri" w:hAnsi="Calibri" w:eastAsia="微软雅黑"/>
                <w:b w:val="0"/>
                <w:sz w:val="18"/>
              </w:rPr>
              <w:t>11（5）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24</w:t>
            </w:r>
          </w:p>
        </w:tc>
      </w:tr>
      <w:tr>
        <w:tc>
          <w:tcPr>
            <w:tcW w:type="dxa" w:w="650"/>
          </w:tcPr>
          <w:p>
            <w:r/>
            <w:r>
              <w:rPr>
                <w:rFonts w:ascii="Calibri" w:hAnsi="Calibri" w:eastAsia="微软雅黑"/>
                <w:b w:val="0"/>
                <w:sz w:val="18"/>
              </w:rPr>
              <w:t>中科院上海高研院</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7</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中科院自动化所</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**215**</w:t>
            </w:r>
          </w:p>
        </w:tc>
        <w:tc>
          <w:tcPr>
            <w:tcW w:type="dxa" w:w="650"/>
          </w:tcPr>
          <w:p>
            <w:r/>
            <w:r>
              <w:rPr>
                <w:rFonts w:ascii="Calibri" w:hAnsi="Calibri" w:eastAsia="微软雅黑"/>
                <w:b w:val="0"/>
                <w:sz w:val="18"/>
              </w:rPr>
              <w:t>**129**</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**328**</w:t>
            </w:r>
          </w:p>
        </w:tc>
        <w:tc>
          <w:tcPr>
            <w:tcW w:type="dxa" w:w="650"/>
          </w:tcPr>
          <w:p>
            <w:r/>
            <w:r>
              <w:rPr>
                <w:rFonts w:ascii="Calibri" w:hAnsi="Calibri" w:eastAsia="微软雅黑"/>
                <w:b w:val="0"/>
                <w:sz w:val="18"/>
              </w:rPr>
              <w:t>**296**</w:t>
            </w:r>
          </w:p>
        </w:tc>
        <w:tc>
          <w:tcPr>
            <w:tcW w:type="dxa" w:w="650"/>
          </w:tcPr>
          <w:p>
            <w:r/>
            <w:r>
              <w:rPr>
                <w:rFonts w:ascii="Calibri" w:hAnsi="Calibri" w:eastAsia="微软雅黑"/>
                <w:b w:val="0"/>
                <w:sz w:val="18"/>
              </w:rPr>
              <w:t>**472**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**350**</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**119**</w:t>
            </w:r>
          </w:p>
        </w:tc>
        <w:tc>
          <w:tcPr>
            <w:tcW w:type="dxa" w:w="650"/>
          </w:tcPr>
          <w:p>
            <w:r/>
            <w:r>
              <w:rPr>
                <w:rFonts w:ascii="Calibri" w:hAnsi="Calibri" w:eastAsia="微软雅黑"/>
                <w:b w:val="0"/>
                <w:sz w:val="18"/>
              </w:rPr>
              <w:t>**137**</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**971**</w:t>
            </w:r>
          </w:p>
        </w:tc>
      </w:tr>
    </w:tbl>
    <w:p/>
    <w:p>
      <w:pPr>
        <w:spacing w:before="200"/>
      </w:pPr>
      <w:r>
        <w:rPr>
          <w:rFonts w:ascii="Calibri" w:hAnsi="Calibri" w:eastAsia="微软雅黑"/>
          <w:b/>
          <w:color w:val="1F3B73"/>
          <w:sz w:val="28"/>
        </w:rPr>
        <w:t>三、主页明确在招的导师（395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87.9（T0）｜ 顶刊顶会 S14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刘明 ｜ 中科院微电子所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80.7（T0）｜ 顶刊顶会 S23 / 一流 A3 ｜ 论文 108 篇 ｜ 近 3 年 22 篇 ｜ 引用 4193</w:t>
      </w:r>
    </w:p>
    <w:p>
      <w:pPr>
        <w:pStyle w:val="ListBullet"/>
      </w:pPr>
      <w:r>
        <w:rPr>
          <w:rFonts w:ascii="Calibri" w:hAnsi="Calibri" w:eastAsia="微软雅黑"/>
          <w:b/>
          <w:sz w:val="21"/>
        </w:rPr>
        <w:t>组内学生（估）</w:t>
      </w:r>
      <w:r>
        <w:rPr>
          <w:rFonts w:ascii="Calibri" w:hAnsi="Calibri" w:eastAsia="微软雅黑"/>
          <w:b w:val="0"/>
          <w:sz w:val="21"/>
        </w:rPr>
        <w:t>：12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Continuous-time digital twin with analog memristive neural ordinary differential equation solver</w:t>
      </w:r>
    </w:p>
    <w:p>
      <w:pPr>
        <w:pStyle w:val="ListBullet"/>
      </w:pPr>
      <w:r>
        <w:rPr>
          <w:rFonts w:ascii="Calibri" w:hAnsi="Calibri" w:eastAsia="微软雅黑"/>
          <w:b w:val="0"/>
          <w:sz w:val="21"/>
        </w:rPr>
        <w:t>2025 Brain‐Inspired In‐Memory Data Pruning and Computing with TaO x Mem‐Selectors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李泠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77.8（T0）｜ 顶刊顶会 S8 / 一流 A15 ｜ 论文 77 篇 ｜ 近 3 年 48 篇 ｜ 引用 1055</w:t>
      </w:r>
    </w:p>
    <w:p>
      <w:pPr>
        <w:pStyle w:val="ListBullet"/>
      </w:pPr>
      <w:r>
        <w:rPr>
          <w:rFonts w:ascii="Calibri" w:hAnsi="Calibri" w:eastAsia="微软雅黑"/>
          <w:b/>
          <w:sz w:val="21"/>
        </w:rPr>
        <w:t>组内学生（估）</w:t>
      </w:r>
      <w:r>
        <w:rPr>
          <w:rFonts w:ascii="Calibri" w:hAnsi="Calibri" w:eastAsia="微软雅黑"/>
          <w:b w:val="0"/>
          <w:sz w:val="21"/>
        </w:rPr>
        <w:t>：8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罗庆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77.3（T0）｜ 顶刊顶会 S16 / 一流 A13 ｜ 论文 64 篇 ｜ 近 3 年 30 篇 ｜ 引用 1184</w:t>
      </w:r>
    </w:p>
    <w:p>
      <w:pPr>
        <w:pStyle w:val="ListBullet"/>
      </w:pPr>
      <w:r>
        <w:rPr>
          <w:rFonts w:ascii="Calibri" w:hAnsi="Calibri" w:eastAsia="微软雅黑"/>
          <w:b/>
          <w:sz w:val="21"/>
        </w:rPr>
        <w:t>组内学生（估）</w:t>
      </w:r>
      <w:r>
        <w:rPr>
          <w:rFonts w:ascii="Calibri" w:hAnsi="Calibri" w:eastAsia="微软雅黑"/>
          <w:b w:val="0"/>
          <w:sz w:val="21"/>
        </w:rPr>
        <w:t>：3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12nm 4Mb 104.56-to-137.75TFLOPS/W Charge-Trap Transistor-Based Computing-in-Memory Macro Using Analog-Predict-Digital-Compute for AI Edge Devices</w:t>
      </w:r>
    </w:p>
    <w:p>
      <w:pPr>
        <w:pStyle w:val="ListBullet"/>
      </w:pPr>
      <w:r>
        <w:rPr>
          <w:rFonts w:ascii="Calibri" w:hAnsi="Calibri" w:eastAsia="微软雅黑"/>
          <w:b w:val="0"/>
          <w:sz w:val="21"/>
        </w:rPr>
        <w:t>2026 30.6 A 16Mb 166.8TOPS/W Near-Memory Phase-Domain-Computing Ferroelectric NAND Flash for Approximate Nearest Neighbor Search on Edge Devices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李志强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73.3（T0）｜ 顶刊顶会 S6 / 一流 A22 ｜ 论文 41 篇 ｜ 近 3 年 38 篇 ｜ 引用 350</w:t>
      </w:r>
    </w:p>
    <w:p>
      <w:pPr>
        <w:pStyle w:val="ListBullet"/>
      </w:pPr>
      <w:r>
        <w:rPr>
          <w:rFonts w:ascii="Calibri" w:hAnsi="Calibri" w:eastAsia="微软雅黑"/>
          <w:b/>
          <w:sz w:val="21"/>
        </w:rPr>
        <w:t>组内学生（估）</w:t>
      </w:r>
      <w:r>
        <w:rPr>
          <w:rFonts w:ascii="Calibri" w:hAnsi="Calibri" w:eastAsia="微软雅黑"/>
          <w:b w:val="0"/>
          <w:sz w:val="21"/>
        </w:rPr>
        <w:t>：3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张锋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71.8（T1）｜ 顶刊顶会 S15 / 一流 A13 ｜ 论文 35 篇 ｜ 近 3 年 27 篇 ｜ 引用 378</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：https://www.ime.ac.cn/sourcedb/zw/zjrck/201706/t20170609_4810760.html</w:t>
      </w:r>
    </w:p>
    <w:p>
      <w:pPr>
        <w:pStyle w:val="ListBullet"/>
      </w:pPr>
      <w:r>
        <w:rPr>
          <w:rFonts w:ascii="Calibri" w:hAnsi="Calibri" w:eastAsia="微软雅黑"/>
          <w:b/>
          <w:sz w:val="21"/>
        </w:rPr>
        <w:t>官方方向</w:t>
      </w:r>
      <w:r>
        <w:rPr>
          <w:rFonts w:ascii="Calibri" w:hAnsi="Calibri" w:eastAsia="微软雅黑"/>
          <w:b w:val="0"/>
          <w:sz w:val="21"/>
        </w:rPr>
        <w:t>：集成电路设计、AI加速器/智能芯片、存算一体/新型存储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14.5 A 28nm 192.3TFLOPS/W Accurate/Approximate Dual-Mode-Transpose Digital 6T-SRAM CIM Macro for Floating-Point Edge Training and Inference</w:t>
      </w:r>
    </w:p>
    <w:p>
      <w:pPr>
        <w:pStyle w:val="ListBullet"/>
      </w:pPr>
      <w:r>
        <w:rPr>
          <w:rFonts w:ascii="Calibri" w:hAnsi="Calibri" w:eastAsia="微软雅黑"/>
          <w:b w:val="0"/>
          <w:sz w:val="21"/>
        </w:rPr>
        <w:t>2025 A 28-nm 19.9-to-258.5-TOPS/W 8b Digital Computing-in-Memory Processor With Two-Cycle Macro Featuring Winograd-Domain Convolution and Macro-Level Parallel Dual-Side Sparsity</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刘新宇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71（T1）｜ 顶刊顶会 S4 / 一流 A38 ｜ 论文 107 篇 ｜ 近 3 年 55 篇 ｜ 引用 1288</w:t>
      </w:r>
    </w:p>
    <w:p>
      <w:pPr>
        <w:pStyle w:val="ListBullet"/>
      </w:pPr>
      <w:r>
        <w:rPr>
          <w:rFonts w:ascii="Calibri" w:hAnsi="Calibri" w:eastAsia="微软雅黑"/>
          <w:b/>
          <w:sz w:val="21"/>
        </w:rPr>
        <w:t>组内学生（估）</w:t>
      </w:r>
      <w:r>
        <w:rPr>
          <w:rFonts w:ascii="Calibri" w:hAnsi="Calibri" w:eastAsia="微软雅黑"/>
          <w:b w:val="0"/>
          <w:sz w:val="21"/>
        </w:rPr>
        <w:t>：7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GaN-Based Hybrid Logic Circuitry With Low Power Consumption and Enhanced Fan-Out Capability</w:t>
      </w:r>
    </w:p>
    <w:p>
      <w:pPr>
        <w:spacing w:before="160"/>
      </w:pPr>
      <w:r>
        <w:rPr>
          <w:rFonts w:ascii="Calibri" w:hAnsi="Calibri" w:eastAsia="微软雅黑"/>
          <w:b/>
          <w:color w:val="2E5A9C"/>
          <w:sz w:val="24"/>
        </w:rPr>
        <w:t>李志华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71（T1）｜ 顶刊顶会 S6 / 一流 A13 ｜ 论文 30 篇 ｜ 近 3 年 26 篇 ｜ 引用 296</w:t>
      </w:r>
    </w:p>
    <w:p>
      <w:pPr>
        <w:pStyle w:val="ListBullet"/>
      </w:pPr>
      <w:r>
        <w:rPr>
          <w:rFonts w:ascii="Calibri" w:hAnsi="Calibri" w:eastAsia="微软雅黑"/>
          <w:b/>
          <w:sz w:val="21"/>
        </w:rPr>
        <w:t>组内学生（估）</w:t>
      </w:r>
      <w:r>
        <w:rPr>
          <w:rFonts w:ascii="Calibri" w:hAnsi="Calibri" w:eastAsia="微软雅黑"/>
          <w:b w:val="0"/>
          <w:sz w:val="21"/>
        </w:rPr>
        <w:t>：2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卢年端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S5 / 一流 A4 ｜ 论文 39 篇 ｜ 近 3 年 15 篇 ｜ 引用 869</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郑旭强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68.1（T1）｜ 顶刊顶会 S7 / 一流 A4 ｜ 论文 22 篇 ｜ 近 3 年 13 篇 ｜ 引用 202</w:t>
      </w:r>
    </w:p>
    <w:p>
      <w:pPr>
        <w:pStyle w:val="ListBullet"/>
      </w:pPr>
      <w:r>
        <w:rPr>
          <w:rFonts w:ascii="Calibri" w:hAnsi="Calibri" w:eastAsia="微软雅黑"/>
          <w:b/>
          <w:sz w:val="21"/>
        </w:rPr>
        <w:t>组内学生（估）</w:t>
      </w:r>
      <w:r>
        <w:rPr>
          <w:rFonts w:ascii="Calibri" w:hAnsi="Calibri" w:eastAsia="微软雅黑"/>
          <w:b w:val="0"/>
          <w:sz w:val="21"/>
        </w:rPr>
        <w:t>：3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：https://www.ime.ac.cn/sourcedb/zw/zjrck/201811/t20181127_5193603.html</w:t>
      </w:r>
    </w:p>
    <w:p>
      <w:pPr>
        <w:pStyle w:val="ListBullet"/>
      </w:pPr>
      <w:r>
        <w:rPr>
          <w:rFonts w:ascii="Calibri" w:hAnsi="Calibri" w:eastAsia="微软雅黑"/>
          <w:b/>
          <w:sz w:val="21"/>
        </w:rPr>
        <w:t>官方方向</w:t>
      </w:r>
      <w:r>
        <w:rPr>
          <w:rFonts w:ascii="Calibri" w:hAnsi="Calibri" w:eastAsia="微软雅黑"/>
          <w:b w:val="0"/>
          <w:sz w:val="21"/>
        </w:rPr>
        <w:t>：模拟/混合信号电路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龚天成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S5 / 一流 A6 ｜ 论文 30 篇 ｜ 近 3 年 13 篇 ｜ 引用 552</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A 3-D Stackable 1T2C DRAM With Sidewall Storage Capacitors for High-Density Memory</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尚大山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66（T1）｜ 顶刊顶会 S6 / 一流 A7 ｜ 论文 19 篇 ｜ 近 3 年 10 篇 ｜ 引用 235</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High-Density Energy-Efficient CNM Macro Using Hybrid RRAM and SRAM for Memory-Bound Applications</w:t>
      </w:r>
    </w:p>
    <w:p>
      <w:pPr>
        <w:pStyle w:val="ListBullet"/>
      </w:pPr>
      <w:r>
        <w:rPr>
          <w:rFonts w:ascii="Calibri" w:hAnsi="Calibri" w:eastAsia="微软雅黑"/>
          <w:b w:val="0"/>
          <w:sz w:val="21"/>
        </w:rPr>
        <w:t>2025 When Pipelined In-Memory Accelerators Meet Spiking Direct Feedback Alignment: A Co-Design for Neuromorphic Edge Computing</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许晓欣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62.8（T1）｜ 顶刊顶会 S2 / 一流 A10 ｜ 论文 25 篇 ｜ 近 3 年 8 篇 ｜ 引用 305</w:t>
      </w:r>
    </w:p>
    <w:p>
      <w:pPr>
        <w:pStyle w:val="ListBullet"/>
      </w:pPr>
      <w:r>
        <w:rPr>
          <w:rFonts w:ascii="Calibri" w:hAnsi="Calibri" w:eastAsia="微软雅黑"/>
          <w:b/>
          <w:sz w:val="21"/>
        </w:rPr>
        <w:t>组内学生（估）</w:t>
      </w:r>
      <w:r>
        <w:rPr>
          <w:rFonts w:ascii="Calibri" w:hAnsi="Calibri" w:eastAsia="微软雅黑"/>
          <w:b w:val="0"/>
          <w:sz w:val="21"/>
        </w:rPr>
        <w:t>：5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：https://www.ime.ac.cn/sourcedb/zw/zjrck/202307/t20230711_6808408.html</w:t>
      </w:r>
    </w:p>
    <w:p>
      <w:pPr>
        <w:pStyle w:val="ListBullet"/>
      </w:pPr>
      <w:r>
        <w:rPr>
          <w:rFonts w:ascii="Calibri" w:hAnsi="Calibri" w:eastAsia="微软雅黑"/>
          <w:b/>
          <w:sz w:val="21"/>
        </w:rPr>
        <w:t>官方方向</w:t>
      </w:r>
      <w:r>
        <w:rPr>
          <w:rFonts w:ascii="Calibri" w:hAnsi="Calibri" w:eastAsia="微软雅黑"/>
          <w:b w:val="0"/>
          <w:sz w:val="21"/>
        </w:rPr>
        <w:t>：处理器/体系结构、存算一体/新型存储、新型非挥发存储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RRAM Digital Computing-in-Memory Macro With Dual-Mode Multiplication and Maximum Value Rounding Adder Tree</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游天桂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60.8（T1）｜ 顶刊顶会 S1 / 一流 A3 ｜ 论文 27 篇 ｜ 近 3 年 13 篇 ｜ 引用 473</w:t>
      </w:r>
    </w:p>
    <w:p>
      <w:pPr>
        <w:pStyle w:val="ListBullet"/>
      </w:pPr>
      <w:r>
        <w:rPr>
          <w:rFonts w:ascii="Calibri" w:hAnsi="Calibri" w:eastAsia="微软雅黑"/>
          <w:b/>
          <w:sz w:val="21"/>
        </w:rPr>
        <w:t>组内学生（估）</w:t>
      </w:r>
      <w:r>
        <w:rPr>
          <w:rFonts w:ascii="Calibri" w:hAnsi="Calibri" w:eastAsia="微软雅黑"/>
          <w:b w:val="0"/>
          <w:sz w:val="21"/>
        </w:rPr>
        <w:t>：14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Unique Monotonic Positive Shifts in Threshold Voltages of Ga₂O₃-on-SiC MOSFETs Under Both Unipolar Positive and Negative Bias Stresses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60.4（T1）｜ 顶刊顶会 S1 / 一流 A0 ｜ 论文 63 篇 ｜ 近 3 年 20 篇 ｜ 引用 1558</w:t>
      </w:r>
    </w:p>
    <w:p>
      <w:pPr>
        <w:pStyle w:val="ListBullet"/>
      </w:pPr>
      <w:r>
        <w:rPr>
          <w:rFonts w:ascii="Calibri" w:hAnsi="Calibri" w:eastAsia="微软雅黑"/>
          <w:b/>
          <w:sz w:val="21"/>
        </w:rPr>
        <w:t>组内学生（估）</w:t>
      </w:r>
      <w:r>
        <w:rPr>
          <w:rFonts w:ascii="Calibri" w:hAnsi="Calibri" w:eastAsia="微软雅黑"/>
          <w:b w:val="0"/>
          <w:sz w:val="21"/>
        </w:rPr>
        <w:t>：37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Reliability in Ferroelectric ScAlN Non-Volatile Memory With AlOₓ Layer Insertion</w:t>
      </w:r>
    </w:p>
    <w:p>
      <w:pPr>
        <w:pStyle w:val="ListBullet"/>
      </w:pPr>
      <w:r>
        <w:rPr>
          <w:rFonts w:ascii="Calibri" w:hAnsi="Calibri" w:eastAsia="微软雅黑"/>
          <w:b w:val="0"/>
          <w:sz w:val="21"/>
        </w:rPr>
        <w:t>2025 Facet-Engineered Atomic Interface and On-Chip Continuous-Amplitude Modulated Recovery Enabling Ultra-High Endurance for Hafnium-Based Ferroelectric Memories</w:t>
      </w:r>
    </w:p>
    <w:p>
      <w:pPr>
        <w:spacing w:before="160"/>
      </w:pPr>
      <w:r>
        <w:rPr>
          <w:rFonts w:ascii="Calibri" w:hAnsi="Calibri" w:eastAsia="微软雅黑"/>
          <w:b/>
          <w:color w:val="2E5A9C"/>
          <w:sz w:val="24"/>
        </w:rPr>
        <w:t>周德洪 ｜ 成电 ｜ 教授</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：广东省智能装备自主感知与控制工程技术研究中心 / 深圳市通感一体与智能无人系统XX重点实验室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60.2（T1）｜ 顶刊顶会 S0 / 一流 A35 ｜ 论文 48 篇 ｜ 近 3 年 41 篇 ｜ 引用 604</w:t>
      </w:r>
    </w:p>
    <w:p>
      <w:pPr>
        <w:pStyle w:val="ListBullet"/>
      </w:pPr>
      <w:r>
        <w:rPr>
          <w:rFonts w:ascii="Calibri" w:hAnsi="Calibri" w:eastAsia="微软雅黑"/>
          <w:b/>
          <w:sz w:val="21"/>
        </w:rPr>
        <w:t>组内学生（估）</w:t>
      </w:r>
      <w:r>
        <w:rPr>
          <w:rFonts w:ascii="Calibri" w:hAnsi="Calibri" w:eastAsia="微软雅黑"/>
          <w:b w:val="0"/>
          <w:sz w:val="21"/>
        </w:rPr>
        <w:t>：20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：http://faculty.uestc.edu.cn/dhzhou/zh_CN/index.htm</w:t>
      </w:r>
    </w:p>
    <w:p>
      <w:pPr>
        <w:pStyle w:val="ListBullet"/>
      </w:pPr>
      <w:r>
        <w:rPr>
          <w:rFonts w:ascii="Calibri" w:hAnsi="Calibri" w:eastAsia="微软雅黑"/>
          <w:b/>
          <w:sz w:val="21"/>
        </w:rPr>
        <w:t>官方方向</w:t>
      </w:r>
      <w:r>
        <w:rPr>
          <w:rFonts w:ascii="Calibri" w:hAnsi="Calibri" w:eastAsia="微软雅黑"/>
          <w:b w:val="0"/>
          <w:sz w:val="21"/>
        </w:rPr>
        <w:t>：宽禁带器件驱动、多端口变换器拓扑、电力电子变换器装置、多端口电机驱动拓扑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，申请/授权中国发明专利60余项。 6-论文被引2800余次（ Google Scholar ）。 招生信息 ： 每年拟招收 博士研究生1-2名和硕士生3-5名 ， 硕士仅在深研院招生 ，博士在自动化和深研院招生。 研究方向包括但不限于电力电子与电机驱动、新能源与先进控制技术。有意者欢迎发邮件至（联系方式见官网主页）. 欢迎优秀博士毕业生 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Iterative Learning-Based Power Distribution Control of Multisource Inverters Via Zero-Sequence Component Compensation</w:t>
      </w:r>
    </w:p>
    <w:p>
      <w:pPr>
        <w:pStyle w:val="ListBullet"/>
      </w:pPr>
      <w:r>
        <w:rPr>
          <w:rFonts w:ascii="Calibri" w:hAnsi="Calibri" w:eastAsia="微软雅黑"/>
          <w:b w:val="0"/>
          <w:sz w:val="21"/>
        </w:rPr>
        <w:t>2026 Proximal Policy Optimization-Based Reinforcement Learning Control of Single-Stage Multiport Inverter in Islanded Microgrids</w:t>
      </w:r>
    </w:p>
    <w:p>
      <w:pPr>
        <w:spacing w:before="160"/>
      </w:pPr>
      <w:r>
        <w:rPr>
          <w:rFonts w:ascii="Calibri" w:hAnsi="Calibri" w:eastAsia="微软雅黑"/>
          <w:b/>
          <w:color w:val="2E5A9C"/>
          <w:sz w:val="24"/>
        </w:rPr>
        <w:t>陈向飞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在加拿大渥太华大学微波光子学实验室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S0 / 一流 A28 ｜ 论文 60 篇 ｜ 近 3 年 45 篇 ｜ 引用 446</w:t>
      </w:r>
    </w:p>
    <w:p>
      <w:pPr>
        <w:pStyle w:val="ListBullet"/>
      </w:pPr>
      <w:r>
        <w:rPr>
          <w:rFonts w:ascii="Calibri" w:hAnsi="Calibri" w:eastAsia="微软雅黑"/>
          <w:b/>
          <w:sz w:val="21"/>
        </w:rPr>
        <w:t>组内学生（估）</w:t>
      </w:r>
      <w:r>
        <w:rPr>
          <w:rFonts w:ascii="Calibri" w:hAnsi="Calibri" w:eastAsia="微软雅黑"/>
          <w:b w:val="0"/>
          <w:sz w:val="21"/>
        </w:rPr>
        <w:t>：26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：http://eng.nju.edu.cn/cxf/main.htm</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陈向飞 教授 办公室地址：镇江楼A313 办公室电话：13913897071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Online-Oriented Smoothing Iterative Learning Control for FMCW LiDAR Nonlinearity Compensation</w:t>
      </w:r>
    </w:p>
    <w:p>
      <w:pPr>
        <w:pStyle w:val="ListBullet"/>
      </w:pPr>
      <w:r>
        <w:rPr>
          <w:rFonts w:ascii="Calibri" w:hAnsi="Calibri" w:eastAsia="微软雅黑"/>
          <w:b w:val="0"/>
          <w:sz w:val="21"/>
        </w:rPr>
        <w:t>2025 Large-Capacity Interrogation for Ultra-Weak Fiber Bragg Grating Array With a DFB Laser Array Chip</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王鑫华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59.7（T1）｜ 顶刊顶会 S1 / 一流 A15 ｜ 论文 50 篇 ｜ 近 3 年 34 篇 ｜ 引用 663</w:t>
      </w:r>
    </w:p>
    <w:p>
      <w:pPr>
        <w:pStyle w:val="ListBullet"/>
      </w:pPr>
      <w:r>
        <w:rPr>
          <w:rFonts w:ascii="Calibri" w:hAnsi="Calibri" w:eastAsia="微软雅黑"/>
          <w:b/>
          <w:sz w:val="21"/>
        </w:rPr>
        <w:t>组内学生（估）</w:t>
      </w:r>
      <w:r>
        <w:rPr>
          <w:rFonts w:ascii="Calibri" w:hAnsi="Calibri" w:eastAsia="微软雅黑"/>
          <w:b w:val="0"/>
          <w:sz w:val="21"/>
        </w:rPr>
        <w:t>：4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58.7（T1）｜ 顶刊顶会 S0 / 一流 A3 ｜ 论文 184 篇 ｜ 近 3 年 76 篇 ｜ 引用 6229</w:t>
      </w:r>
    </w:p>
    <w:p>
      <w:pPr>
        <w:pStyle w:val="ListBullet"/>
      </w:pPr>
      <w:r>
        <w:rPr>
          <w:rFonts w:ascii="Calibri" w:hAnsi="Calibri" w:eastAsia="微软雅黑"/>
          <w:b/>
          <w:sz w:val="21"/>
        </w:rPr>
        <w:t>组内学生（估）</w:t>
      </w:r>
      <w:r>
        <w:rPr>
          <w:rFonts w:ascii="Calibri" w:hAnsi="Calibri" w:eastAsia="微软雅黑"/>
          <w:b w:val="0"/>
          <w:sz w:val="21"/>
        </w:rPr>
        <w:t>：99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and Permeable Liquid Metal Micromeshes Featuring Strain‐Insensitive Resistance Through In Situ Structural Transformations</w:t>
      </w:r>
    </w:p>
    <w:p>
      <w:pPr>
        <w:pStyle w:val="ListBullet"/>
      </w:pPr>
      <w:r>
        <w:rPr>
          <w:rFonts w:ascii="Calibri" w:hAnsi="Calibri" w:eastAsia="微软雅黑"/>
          <w:b w:val="0"/>
          <w:sz w:val="21"/>
        </w:rPr>
        <w:t>2025 Domain engineering in ferroelectric nematics for nonlinear optical modulation</w:t>
      </w:r>
    </w:p>
    <w:p>
      <w:pPr>
        <w:spacing w:before="160"/>
      </w:pPr>
      <w:r>
        <w:rPr>
          <w:rFonts w:ascii="Calibri" w:hAnsi="Calibri" w:eastAsia="微软雅黑"/>
          <w:b/>
          <w:color w:val="2E5A9C"/>
          <w:sz w:val="24"/>
        </w:rPr>
        <w:t>刘鑫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：欢迎优秀博士毕业生加入课题组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58.5（T1）｜ 顶刊顶会 S0 / 一流 A23 ｜ 论文 38 篇 ｜ 近 3 年 35 篇 ｜ 引用 287</w:t>
      </w:r>
    </w:p>
    <w:p>
      <w:pPr>
        <w:pStyle w:val="ListBullet"/>
      </w:pPr>
      <w:r>
        <w:rPr>
          <w:rFonts w:ascii="Calibri" w:hAnsi="Calibri" w:eastAsia="微软雅黑"/>
          <w:b/>
          <w:sz w:val="21"/>
        </w:rPr>
        <w:t>组内学生（估）</w:t>
      </w:r>
      <w:r>
        <w:rPr>
          <w:rFonts w:ascii="Calibri" w:hAnsi="Calibri" w:eastAsia="微软雅黑"/>
          <w:b w:val="0"/>
          <w:sz w:val="21"/>
        </w:rPr>
        <w:t>：22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：https://yjsjy.uestc.edu.cn/gmis/jcsjgl/dsfc/dsgrjj/21131?yxsh=28</w:t>
      </w:r>
    </w:p>
    <w:p>
      <w:pPr>
        <w:pStyle w:val="ListBullet"/>
      </w:pPr>
      <w:r>
        <w:rPr>
          <w:rFonts w:ascii="Calibri" w:hAnsi="Calibri" w:eastAsia="微软雅黑"/>
          <w:b/>
          <w:sz w:val="21"/>
        </w:rPr>
        <w:t>官方方向</w:t>
      </w:r>
      <w:r>
        <w:rPr>
          <w:rFonts w:ascii="Calibri" w:hAnsi="Calibri" w:eastAsia="微软雅黑"/>
          <w:b w:val="0"/>
          <w:sz w:val="21"/>
        </w:rPr>
        <w:t>：电动汽车无线充电、水下无线充电、模块电源、射频电源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生赖安炳和王景涛发表中科院一区一作论文2篇；指导23级硕士生王星奇发表中科院一区论文1篇，继续留校攻读博士学位。 每年拟招收博士研究生1名和硕士生3-4名，欢迎志同道合的硕博士同学报考！ 欢迎优秀博士毕业生加入课题组做博士后，英才博士后年薪40万起，支持申报各类国家级、省部级课题，支撑其平台与团队建设。 科研项目： [1] 国家自然科学基金青年项目，纵向课题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Radar HRRP Target Recognition Based on Hybrid Quantum Neural Networks</w:t>
      </w:r>
    </w:p>
    <w:p>
      <w:pPr>
        <w:pStyle w:val="ListBullet"/>
      </w:pPr>
      <w:r>
        <w:rPr>
          <w:rFonts w:ascii="Calibri" w:hAnsi="Calibri" w:eastAsia="微软雅黑"/>
          <w:b w:val="0"/>
          <w:sz w:val="21"/>
        </w:rPr>
        <w:t>2025 Iterative Learning-Based Power Distribution Control of Multisource Inverters Via Zero-Sequence Component Compensation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殷华湘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：中国科学院微电子研究所硅器件与集成技术研究室 / 综合技术院半导体研究室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57.4（T2）｜ 顶刊顶会 S1 / 一流 A21 ｜ 论文 59 篇 ｜ 近 3 年 31 篇 ｜ 引用 543</w:t>
      </w:r>
    </w:p>
    <w:p>
      <w:pPr>
        <w:pStyle w:val="ListBullet"/>
      </w:pPr>
      <w:r>
        <w:rPr>
          <w:rFonts w:ascii="Calibri" w:hAnsi="Calibri" w:eastAsia="微软雅黑"/>
          <w:b/>
          <w:sz w:val="21"/>
        </w:rPr>
        <w:t>组内学生（估）</w:t>
      </w:r>
      <w:r>
        <w:rPr>
          <w:rFonts w:ascii="Calibri" w:hAnsi="Calibri" w:eastAsia="微软雅黑"/>
          <w:b w:val="0"/>
          <w:sz w:val="21"/>
        </w:rPr>
        <w:t>：2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：https://www.ime.ac.cn/sourcedb/zw/zjrck/201905/t20190520_5297479.html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Investigation of the Hysteresis and Reliability Mechanism of Amorphous Oxide Semiconductor Thin-Film Transistors Applied in Dynamic Random Access Memory</w:t>
      </w:r>
    </w:p>
    <w:p>
      <w:pPr>
        <w:pStyle w:val="ListBullet"/>
      </w:pPr>
      <w:r>
        <w:rPr>
          <w:rFonts w:ascii="Calibri" w:hAnsi="Calibri" w:eastAsia="微软雅黑"/>
          <w:b w:val="0"/>
          <w:sz w:val="21"/>
        </w:rPr>
        <w:t>2025 High-Performance Two-Tier FinFETs With Low-Temperature (≤ 500 °C) Silicide Dopant Segregation Schottky S-D for M3D Circuits</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陈晓明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56.1（T2）｜ 顶刊顶会 S1 / 一流 A16 ｜ 论文 21 篇 ｜ 近 3 年 10 篇 ｜ 引用 179</w:t>
      </w:r>
    </w:p>
    <w:p>
      <w:pPr>
        <w:pStyle w:val="ListBullet"/>
      </w:pPr>
      <w:r>
        <w:rPr>
          <w:rFonts w:ascii="Calibri" w:hAnsi="Calibri" w:eastAsia="微软雅黑"/>
          <w:b/>
          <w:sz w:val="21"/>
        </w:rPr>
        <w:t>组内学生（估）</w:t>
      </w:r>
      <w:r>
        <w:rPr>
          <w:rFonts w:ascii="Calibri" w:hAnsi="Calibri" w:eastAsia="微软雅黑"/>
          <w:b w:val="0"/>
          <w:sz w:val="21"/>
        </w:rPr>
        <w:t>：3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郭轩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55.8（T2）｜ 顶刊顶会 S2 / 一流 A9 ｜ 论文 18 篇 ｜ 近 3 年 15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汪令飞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55（T2）｜ 顶刊顶会 S1 / 一流 A5 ｜ 论文 18 篇 ｜ 近 3 年 14 篇 ｜ 引用 115</w:t>
      </w:r>
    </w:p>
    <w:p>
      <w:pPr>
        <w:pStyle w:val="ListBullet"/>
      </w:pPr>
      <w:r>
        <w:rPr>
          <w:rFonts w:ascii="Calibri" w:hAnsi="Calibri" w:eastAsia="微软雅黑"/>
          <w:b/>
          <w:sz w:val="21"/>
        </w:rPr>
        <w:t>组内学生（估）</w:t>
      </w:r>
      <w:r>
        <w:rPr>
          <w:rFonts w:ascii="Calibri" w:hAnsi="Calibri" w:eastAsia="微软雅黑"/>
          <w:b w:val="0"/>
          <w:sz w:val="21"/>
        </w:rPr>
        <w:t>：2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：https://www.ime.ac.cn/sourcedb/zw/zjrck/202411/t20241115_7440187.html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：集成电路设计、EDA/设计自动化、半导体器件、封装/三维集成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Gate Misalignment on Analog Performance Metrics of Nanoscale Independent Dual-Gate IGZO FETs for BEOL-Memory Sense Amplifier Design</w:t>
      </w:r>
    </w:p>
    <w:p>
      <w:pPr>
        <w:pStyle w:val="ListBullet"/>
      </w:pPr>
      <w:r>
        <w:rPr>
          <w:rFonts w:ascii="Calibri" w:hAnsi="Calibri" w:eastAsia="微软雅黑"/>
          <w:b w:val="0"/>
          <w:sz w:val="21"/>
        </w:rPr>
        <w:t>2025 Multiphysics-Coupled Ionic Migrations in Understanding Resistive Switching of Oxygen Vacancy-Based Resistive Random Access Memory (RRAM)</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田径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S0 / 一流 A5 ｜ 论文 43 篇 ｜ 近 3 年 17 篇 ｜ 引用 474</w:t>
      </w:r>
    </w:p>
    <w:p>
      <w:pPr>
        <w:pStyle w:val="ListBullet"/>
      </w:pPr>
      <w:r>
        <w:rPr>
          <w:rFonts w:ascii="Calibri" w:hAnsi="Calibri" w:eastAsia="微软雅黑"/>
          <w:b/>
          <w:sz w:val="21"/>
        </w:rPr>
        <w:t>组内学生（估）</w:t>
      </w:r>
      <w:r>
        <w:rPr>
          <w:rFonts w:ascii="Calibri" w:hAnsi="Calibri" w:eastAsia="微软雅黑"/>
          <w:b w:val="0"/>
          <w:sz w:val="21"/>
        </w:rPr>
        <w:t>：20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：http://faculty.uestc.edu.cn/tianjing/zh_CN/index.htm</w:t>
      </w:r>
    </w:p>
    <w:p>
      <w:pPr>
        <w:pStyle w:val="ListBullet"/>
      </w:pPr>
      <w:r>
        <w:rPr>
          <w:rFonts w:ascii="Calibri" w:hAnsi="Calibri" w:eastAsia="微软雅黑"/>
          <w:b/>
          <w:sz w:val="21"/>
        </w:rPr>
        <w:t>官方方向</w:t>
      </w:r>
      <w:r>
        <w:rPr>
          <w:rFonts w:ascii="Calibri" w:hAnsi="Calibri" w:eastAsia="微软雅黑"/>
          <w:b w:val="0"/>
          <w:sz w:val="21"/>
        </w:rPr>
        <w:t>：电子工程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业发展起到关键作用。 最后是几句我想对同学们说的话： 假如你对我上面介绍的领域感兴趣，如果你想为祖国的国防事业添砖加瓦，欢迎加入我们电磁兼容技术研究团队，我在成电等你一起扬帆远航。 教育经历 Education Background 工作经历 Work Experience 暂无内容 暂无内容 研究方向 Research Focus 社会兼职 Social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Joint Power Allocation, Active and Passive Beamforming Optimization for QoS-Based RIS-Aided NOMA System</w:t>
      </w:r>
    </w:p>
    <w:p>
      <w:pPr>
        <w:pStyle w:val="ListBullet"/>
      </w:pPr>
      <w:r>
        <w:rPr>
          <w:rFonts w:ascii="Calibri" w:hAnsi="Calibri" w:eastAsia="微软雅黑"/>
          <w:b w:val="0"/>
          <w:sz w:val="21"/>
        </w:rPr>
        <w:t>2026 An Array Mainlobe Beamwidth Maximization Method With Desired Minimum Mainlobe Power Gain via Relaxation Optimization</w:t>
      </w:r>
    </w:p>
    <w:p>
      <w:pPr>
        <w:spacing w:before="160"/>
      </w:pPr>
      <w:r>
        <w:rPr>
          <w:rFonts w:ascii="Calibri" w:hAnsi="Calibri" w:eastAsia="微软雅黑"/>
          <w:b/>
          <w:color w:val="2E5A9C"/>
          <w:sz w:val="24"/>
        </w:rPr>
        <w:t>汪辉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S0 / 一流 A7 ｜ 论文 25 篇 ｜ 近 3 年 12 篇 ｜ 引用 726</w:t>
      </w:r>
    </w:p>
    <w:p>
      <w:pPr>
        <w:pStyle w:val="ListBullet"/>
      </w:pPr>
      <w:r>
        <w:rPr>
          <w:rFonts w:ascii="Calibri" w:hAnsi="Calibri" w:eastAsia="微软雅黑"/>
          <w:b/>
          <w:sz w:val="21"/>
        </w:rPr>
        <w:t>组内学生（估）</w:t>
      </w:r>
      <w:r>
        <w:rPr>
          <w:rFonts w:ascii="Calibri" w:hAnsi="Calibri" w:eastAsia="微软雅黑"/>
          <w:b w:val="0"/>
          <w:sz w:val="21"/>
        </w:rPr>
        <w:t>：18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2026 A Complementary 3T-Based eDRAM Macro for High-Density Dual-Direction CAM and Logic-in-Memory</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53（T2）｜ 顶刊顶会 S0 / 一流 A0 ｜ 论文 70 篇 ｜ 近 3 年 19 篇 ｜ 引用 2819</w:t>
      </w:r>
    </w:p>
    <w:p>
      <w:pPr>
        <w:pStyle w:val="ListBullet"/>
      </w:pPr>
      <w:r>
        <w:rPr>
          <w:rFonts w:ascii="Calibri" w:hAnsi="Calibri" w:eastAsia="微软雅黑"/>
          <w:b/>
          <w:sz w:val="21"/>
        </w:rPr>
        <w:t>组内学生（估）</w:t>
      </w:r>
      <w:r>
        <w:rPr>
          <w:rFonts w:ascii="Calibri" w:hAnsi="Calibri" w:eastAsia="微软雅黑"/>
          <w:b w:val="0"/>
          <w:sz w:val="21"/>
        </w:rPr>
        <w:t>：37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Liquid‐Crystal‐Enabled Varifocal Achromatic Metalens</w:t>
      </w:r>
    </w:p>
    <w:p>
      <w:pPr>
        <w:pStyle w:val="ListBullet"/>
      </w:pPr>
      <w:r>
        <w:rPr>
          <w:rFonts w:ascii="Calibri" w:hAnsi="Calibri" w:eastAsia="微软雅黑"/>
          <w:b w:val="0"/>
          <w:sz w:val="21"/>
        </w:rPr>
        <w:t>2025 Transfer-and-Fusion: Integrated Link Prediction Across Knowledge Graphs</w:t>
      </w:r>
    </w:p>
    <w:p>
      <w:pPr>
        <w:spacing w:before="160"/>
      </w:pPr>
      <w:r>
        <w:rPr>
          <w:rFonts w:ascii="Calibri" w:hAnsi="Calibri" w:eastAsia="微软雅黑"/>
          <w:b/>
          <w:color w:val="2E5A9C"/>
          <w:sz w:val="24"/>
        </w:rPr>
        <w:t>黄森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A10 ｜ 论文 51 篇 ｜ 近 3 年 28 篇 ｜ 引用 648</w:t>
      </w:r>
    </w:p>
    <w:p>
      <w:pPr>
        <w:pStyle w:val="ListBullet"/>
      </w:pPr>
      <w:r>
        <w:rPr>
          <w:rFonts w:ascii="Calibri" w:hAnsi="Calibri" w:eastAsia="微软雅黑"/>
          <w:b/>
          <w:sz w:val="21"/>
        </w:rPr>
        <w:t>组内学生（估）</w:t>
      </w:r>
      <w:r>
        <w:rPr>
          <w:rFonts w:ascii="Calibri" w:hAnsi="Calibri" w:eastAsia="微软雅黑"/>
          <w:b w:val="0"/>
          <w:sz w:val="21"/>
        </w:rPr>
        <w:t>：7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程健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52.3（T2）｜ 顶刊顶会 S1 / 一流 A5 ｜ 论文 19 篇 ｜ 近 3 年 10 篇 ｜ 引用 181</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白云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A12 ｜ 论文 44 篇 ｜ 近 3 年 20 篇 ｜ 引用 280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51.2（T2）｜ 顶刊顶会 S1 / 一流 A1 ｜ 论文 12 篇 ｜ 近 3 年 4 篇 ｜ 引用 57</w:t>
      </w:r>
    </w:p>
    <w:p>
      <w:pPr>
        <w:pStyle w:val="ListBullet"/>
      </w:pPr>
      <w:r>
        <w:rPr>
          <w:rFonts w:ascii="Calibri" w:hAnsi="Calibri" w:eastAsia="微软雅黑"/>
          <w:b/>
          <w:sz w:val="21"/>
        </w:rPr>
        <w:t>组内学生（估）</w:t>
      </w:r>
      <w:r>
        <w:rPr>
          <w:rFonts w:ascii="Calibri" w:hAnsi="Calibri" w:eastAsia="微软雅黑"/>
          <w:b w:val="0"/>
          <w:sz w:val="21"/>
        </w:rPr>
        <w:t>：9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51（T2）｜ 顶刊顶会 S1 / 一流 A2 ｜ 论文 16 篇 ｜ 近 3 年 2 篇 ｜ 引用 209</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A6 ｜ 论文 22 篇 ｜ 近 3 年 9 篇 ｜ 引用 310</w:t>
      </w:r>
    </w:p>
    <w:p>
      <w:pPr>
        <w:pStyle w:val="ListBullet"/>
      </w:pPr>
      <w:r>
        <w:rPr>
          <w:rFonts w:ascii="Calibri" w:hAnsi="Calibri" w:eastAsia="微软雅黑"/>
          <w:b/>
          <w:sz w:val="21"/>
        </w:rPr>
        <w:t>组内学生（估）</w:t>
      </w:r>
      <w:r>
        <w:rPr>
          <w:rFonts w:ascii="Calibri" w:hAnsi="Calibri" w:eastAsia="微软雅黑"/>
          <w:b w:val="0"/>
          <w:sz w:val="21"/>
        </w:rPr>
        <w:t>：15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43 篇 ｜ 近 3 年 16 篇 ｜ 引用 1978</w:t>
      </w:r>
    </w:p>
    <w:p>
      <w:pPr>
        <w:pStyle w:val="ListBullet"/>
      </w:pPr>
      <w:r>
        <w:rPr>
          <w:rFonts w:ascii="Calibri" w:hAnsi="Calibri" w:eastAsia="微软雅黑"/>
          <w:b/>
          <w:sz w:val="21"/>
        </w:rPr>
        <w:t>组内学生（估）</w:t>
      </w:r>
      <w:r>
        <w:rPr>
          <w:rFonts w:ascii="Calibri" w:hAnsi="Calibri" w:eastAsia="微软雅黑"/>
          <w:b w:val="0"/>
          <w:sz w:val="21"/>
        </w:rPr>
        <w:t>：21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Deep Neural Network Enabled Complex‐Amplitude Metasurfaces for Simultaneous Nanoprinting and Holography</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李耘 ｜ 成电 ｜ 教授</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：1989年任英国国家工程实验室 / 创建东莞市重点实验室</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A5 ｜ 论文 23 篇 ｜ 近 3 年 16 篇 ｜ 引用 61</w:t>
      </w:r>
    </w:p>
    <w:p>
      <w:pPr>
        <w:pStyle w:val="ListBullet"/>
      </w:pPr>
      <w:r>
        <w:rPr>
          <w:rFonts w:ascii="Calibri" w:hAnsi="Calibri" w:eastAsia="微软雅黑"/>
          <w:b/>
          <w:sz w:val="21"/>
        </w:rPr>
        <w:t>组内学生（估）</w:t>
      </w:r>
      <w:r>
        <w:rPr>
          <w:rFonts w:ascii="Calibri" w:hAnsi="Calibri" w:eastAsia="微软雅黑"/>
          <w:b w:val="0"/>
          <w:sz w:val="21"/>
        </w:rPr>
        <w:t>：15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：https://yjsjy.uestc.edu.cn/gmis/jcsjgl/dsfc/dsgrjj/11946?yxsh=28</w:t>
      </w:r>
    </w:p>
    <w:p>
      <w:pPr>
        <w:pStyle w:val="ListBullet"/>
      </w:pPr>
      <w:r>
        <w:rPr>
          <w:rFonts w:ascii="Calibri" w:hAnsi="Calibri" w:eastAsia="微软雅黑"/>
          <w:b/>
          <w:sz w:val="21"/>
        </w:rPr>
        <w:t>官方方向</w:t>
      </w:r>
      <w:r>
        <w:rPr>
          <w:rFonts w:ascii="Calibri" w:hAnsi="Calibri" w:eastAsia="微软雅黑"/>
          <w:b w:val="0"/>
          <w:sz w:val="21"/>
        </w:rPr>
        <w:t>：AI-EDA、计算机自动设计、具身MCU+NPU芯片设计、电子设计自动化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https://scholar.google.com/citations?user=1NT1jFMAAAAJ】。 【招生方向：灰箱可解释人工智能、AI创造力、计算机自动设计（CAutoD，包括AI-EDA），具身智能（包括机器人智能建模与控制、具身MCU+NPU芯片设计、具身系统工业设计、智慧农业应用等）】。 【团队网页：i4AI.org】 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Decoupling Analog Circuit Representation from Technology for Behavior-Centric Optimization</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杨尊松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50.2（T2）｜ 顶刊顶会 S2 / 一流 A4 ｜ 论文 9 篇 ｜ 近 3 年 9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：https://www.ime.ac.cn/sourcedb/zw/zjrck/202407/t20240718_7230296.html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0.3-V Compact VCO With Tail Filtering Using Double-8-Shaped Inductors in 65-nm CMOS</w:t>
      </w:r>
    </w:p>
    <w:p>
      <w:pPr>
        <w:pStyle w:val="ListBullet"/>
      </w:pPr>
      <w:r>
        <w:rPr>
          <w:rFonts w:ascii="Calibri" w:hAnsi="Calibri" w:eastAsia="微软雅黑"/>
          <w:b w:val="0"/>
          <w:sz w:val="21"/>
        </w:rPr>
        <w:t>2026 A D-Band Power Amplifier with A Novel Gain-Boosting Structure Achieving 15.8-dB Gain and 23.9-GHz Bandwidth in 65-nm CMOS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 ｜ 论文 44 篇 ｜ 近 3 年 13 篇 ｜ 引用 916</w:t>
      </w:r>
    </w:p>
    <w:p>
      <w:pPr>
        <w:pStyle w:val="ListBullet"/>
      </w:pPr>
      <w:r>
        <w:rPr>
          <w:rFonts w:ascii="Calibri" w:hAnsi="Calibri" w:eastAsia="微软雅黑"/>
          <w:b/>
          <w:sz w:val="21"/>
        </w:rPr>
        <w:t>组内学生（估）</w:t>
      </w:r>
      <w:r>
        <w:rPr>
          <w:rFonts w:ascii="Calibri" w:hAnsi="Calibri" w:eastAsia="微软雅黑"/>
          <w:b w:val="0"/>
          <w:sz w:val="21"/>
        </w:rPr>
        <w:t>：18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Multifunctional Volatile Memristor Based on Organic–Inorganic Hybrid Ultrathin Films for Artificial Nociceptor and Edge/Reservoir Computing</w:t>
      </w:r>
    </w:p>
    <w:p>
      <w:pPr>
        <w:pStyle w:val="ListBullet"/>
      </w:pPr>
      <w:r>
        <w:rPr>
          <w:rFonts w:ascii="Calibri" w:hAnsi="Calibri" w:eastAsia="微软雅黑"/>
          <w:b w:val="0"/>
          <w:sz w:val="21"/>
        </w:rPr>
        <w:t>2025 Long-Life Zinc Anodes via Molecular-Layer-Deposited Inorganic–Organic Hybrid Titanicone Thin Films</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S0 / 一流 A4 ｜ 论文 30 篇 ｜ 近 3 年 13 篇 ｜ 引用 406</w:t>
      </w:r>
    </w:p>
    <w:p>
      <w:pPr>
        <w:pStyle w:val="ListBullet"/>
      </w:pPr>
      <w:r>
        <w:rPr>
          <w:rFonts w:ascii="Calibri" w:hAnsi="Calibri" w:eastAsia="微软雅黑"/>
          <w:b/>
          <w:sz w:val="21"/>
        </w:rPr>
        <w:t>组内学生（估）</w:t>
      </w:r>
      <w:r>
        <w:rPr>
          <w:rFonts w:ascii="Calibri" w:hAnsi="Calibri" w:eastAsia="微软雅黑"/>
          <w:b w:val="0"/>
          <w:sz w:val="21"/>
        </w:rPr>
        <w:t>：12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CXL-DMSim: A Full-System CXL Disaggregated Memory Simulator With Comprehensive Silicon Validation</w:t>
      </w:r>
    </w:p>
    <w:p>
      <w:pPr>
        <w:pStyle w:val="ListBullet"/>
      </w:pPr>
      <w:r>
        <w:rPr>
          <w:rFonts w:ascii="Calibri" w:hAnsi="Calibri" w:eastAsia="微软雅黑"/>
          <w:b w:val="0"/>
          <w:sz w:val="21"/>
        </w:rPr>
        <w:t>2026 Adaptive Management with Learning-Based Page-Level FTL for Flash-Based SSDs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王峰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A6 ｜ 论文 15 篇 ｜ 近 3 年 12 篇 ｜ 引用 146</w:t>
      </w:r>
    </w:p>
    <w:p>
      <w:pPr>
        <w:pStyle w:val="ListBullet"/>
      </w:pPr>
      <w:r>
        <w:rPr>
          <w:rFonts w:ascii="Calibri" w:hAnsi="Calibri" w:eastAsia="微软雅黑"/>
          <w:b/>
          <w:sz w:val="21"/>
        </w:rPr>
        <w:t>组内学生（估）</w:t>
      </w:r>
      <w:r>
        <w:rPr>
          <w:rFonts w:ascii="Calibri" w:hAnsi="Calibri" w:eastAsia="微软雅黑"/>
          <w:b w:val="0"/>
          <w:sz w:val="21"/>
        </w:rPr>
        <w:t>：10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：http://eng.nju.edu.cn/wf/main.htm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王峰 教授、博士生导师 办公室地址： 办公室电话： Email：wangfen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Stable Unpaired Electron States in the Lu–Lu Bond Leading to the Absence of Odd–Even Parity in the Kondo Effect of Lu 2 @C 82 Transistors</w:t>
      </w:r>
    </w:p>
    <w:p>
      <w:pPr>
        <w:pStyle w:val="ListBullet"/>
      </w:pPr>
      <w:r>
        <w:rPr>
          <w:rFonts w:ascii="Calibri" w:hAnsi="Calibri" w:eastAsia="微软雅黑"/>
          <w:b w:val="0"/>
          <w:sz w:val="21"/>
        </w:rPr>
        <w:t>2025 Online-Oriented Smoothing Iterative Learning Control for FMCW LiDAR Nonlinearity Compensation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贾浩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48.7（T2）｜ 顶刊顶会 S0 / 一流 A0 ｜ 论文 25 篇 ｜ 近 3 年 17 篇 ｜ 引用 256</w:t>
      </w:r>
    </w:p>
    <w:p>
      <w:pPr>
        <w:pStyle w:val="ListBullet"/>
      </w:pPr>
      <w:r>
        <w:rPr>
          <w:rFonts w:ascii="Calibri" w:hAnsi="Calibri" w:eastAsia="微软雅黑"/>
          <w:b/>
          <w:sz w:val="21"/>
        </w:rPr>
        <w:t>组内学生（估）</w:t>
      </w:r>
      <w:r>
        <w:rPr>
          <w:rFonts w:ascii="Calibri" w:hAnsi="Calibri" w:eastAsia="微软雅黑"/>
          <w:b w:val="0"/>
          <w:sz w:val="21"/>
        </w:rPr>
        <w:t>：16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乔树山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48.3（T2）｜ 顶刊顶会 S0 / 一流 A21 ｜ 论文 39 篇 ｜ 近 3 年 37 篇 ｜ 引用 160</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王开友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S2 / 一流 A0 ｜ 论文 11 篇 ｜ 近 3 年 2 篇 ｜ 引用 516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叶甜春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47.9（T2）｜ 顶刊顶会 S0 / 一流 A24 ｜ 论文 55 篇 ｜ 近 3 年 25 篇 ｜ 引用 570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Investigating the Charge Trapping Behavior and Enhancing the Memory Window of Silicon Channel Hf0.5Zr0.5O2 FeFET With SiO2/HfO2/SiO2 Gate Side Interlayer</w:t>
      </w:r>
    </w:p>
    <w:p>
      <w:pPr>
        <w:pStyle w:val="ListBullet"/>
      </w:pPr>
      <w:r>
        <w:rPr>
          <w:rFonts w:ascii="Calibri" w:hAnsi="Calibri" w:eastAsia="微软雅黑"/>
          <w:b w:val="0"/>
          <w:sz w:val="21"/>
        </w:rPr>
        <w:t>2025 Impact of Saturated Spontaneous Polarization on the Memory Window and Endurance of Hafnium-Based Si Channel FeFET</w:t>
      </w:r>
    </w:p>
    <w:p>
      <w:pPr>
        <w:spacing w:before="160"/>
      </w:pPr>
      <w:r>
        <w:rPr>
          <w:rFonts w:ascii="Calibri" w:hAnsi="Calibri" w:eastAsia="微软雅黑"/>
          <w:b/>
          <w:color w:val="2E5A9C"/>
          <w:sz w:val="24"/>
        </w:rPr>
        <w:t>杨红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S1 / 一流 A3 ｜ 论文 17 篇 ｜ 近 3 年 6 篇 ｜ 引用 181</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：https://www.ime.ac.cn/sourcedb/zw/zjrck/202305/t20230524_6762643.html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Asymmetrical Source/Drain Induced Localized Hot-Carrier Degradation and Parasitic PBTI in n-Type Vertical Nanosheet FET</w:t>
      </w:r>
    </w:p>
    <w:p>
      <w:pPr>
        <w:pStyle w:val="ListBullet"/>
      </w:pPr>
      <w:r>
        <w:rPr>
          <w:rFonts w:ascii="Calibri" w:hAnsi="Calibri" w:eastAsia="微软雅黑"/>
          <w:b w:val="0"/>
          <w:sz w:val="21"/>
        </w:rPr>
        <w:t>2026 New Insights Into Low-Temperature Thermal Stability and PBTI in Back-Gated IGZO/HfO 2 Transistors Related to Oxygen Migration</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李卫军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43 篇 ｜ 近 3 年 17 篇 ｜ 引用 403</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李伟（半导体所）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42 篇 ｜ 近 3 年 17 篇 ｜ 引用 401</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李华伟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芯片安全 / 密码硬件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S0 / 一流 A32 ｜ 论文 44 篇 ｜ 近 3 年 24 篇 ｜ 引用 361</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Chipletizer 2.0: Toward Cost-Effective Chiplet Design via Reuse-Aware Decomposition</w:t>
      </w:r>
    </w:p>
    <w:p>
      <w:pPr>
        <w:pStyle w:val="ListBullet"/>
      </w:pPr>
      <w:r>
        <w:rPr>
          <w:rFonts w:ascii="Calibri" w:hAnsi="Calibri" w:eastAsia="微软雅黑"/>
          <w:b w:val="0"/>
          <w:sz w:val="21"/>
        </w:rPr>
        <w:t>2026 Lifecycle Cost-Effectiveness Modeling for Redundancy-Enhanced Multi-Chiplet Architectures</w:t>
      </w:r>
    </w:p>
    <w:p>
      <w:pPr>
        <w:spacing w:before="160"/>
      </w:pPr>
      <w:r>
        <w:rPr>
          <w:rFonts w:ascii="Calibri" w:hAnsi="Calibri" w:eastAsia="微软雅黑"/>
          <w:b/>
          <w:color w:val="2E5A9C"/>
          <w:sz w:val="24"/>
        </w:rPr>
        <w:t>张青竹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A16 ｜ 论文 33 篇 ｜ 近 3 年 19 篇 ｜ 引用 418</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：https://www.ime.ac.cn/sourcedb/zw/zjrck/202204/t20220426_6439203.html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：半导体器件、半导体工艺/制造、晶体管器件三维堆叠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High-Performance Two-Tier FinFETs With Low-Temperature (≤ 500 °C) Silicide Dopant Segregation Schottky S-D for M3D Circuits</w:t>
      </w:r>
    </w:p>
    <w:p>
      <w:pPr>
        <w:pStyle w:val="ListBullet"/>
      </w:pPr>
      <w:r>
        <w:rPr>
          <w:rFonts w:ascii="Calibri" w:hAnsi="Calibri" w:eastAsia="微软雅黑"/>
          <w:b w:val="0"/>
          <w:sz w:val="21"/>
        </w:rPr>
        <w:t>2025 Linear Fine-Tuning VFB and Improved Interface via Novel Al₂O₃ Atomic in-situ Dipole Buffer Layer (DBL) in ALD La₂O₃ Dipole-First Stack</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田犁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46.4（T2）｜ 顶刊顶会 S0 / 一流 A4 ｜ 论文 14 篇 ｜ 近 3 年 9 篇 ｜ 引用 84</w:t>
      </w:r>
    </w:p>
    <w:p>
      <w:pPr>
        <w:pStyle w:val="ListBullet"/>
      </w:pPr>
      <w:r>
        <w:rPr>
          <w:rFonts w:ascii="Calibri" w:hAnsi="Calibri" w:eastAsia="微软雅黑"/>
          <w:b/>
          <w:sz w:val="21"/>
        </w:rPr>
        <w:t>组内学生（估）</w:t>
      </w:r>
      <w:r>
        <w:rPr>
          <w:rFonts w:ascii="Calibri" w:hAnsi="Calibri" w:eastAsia="微软雅黑"/>
          <w:b w:val="0"/>
          <w:sz w:val="21"/>
        </w:rPr>
        <w:t>：13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：http://www.sari.cas.cn/gradedu/szdw/znxx/gzyjs/yjsds/202507/t20250709_7882953.html</w:t>
      </w:r>
    </w:p>
    <w:p>
      <w:pPr>
        <w:pStyle w:val="ListBullet"/>
      </w:pPr>
      <w:r>
        <w:rPr>
          <w:rFonts w:ascii="Calibri" w:hAnsi="Calibri" w:eastAsia="微软雅黑"/>
          <w:b/>
          <w:sz w:val="21"/>
        </w:rPr>
        <w:t>官方方向</w:t>
      </w:r>
      <w:r>
        <w:rPr>
          <w:rFonts w:ascii="Calibri" w:hAnsi="Calibri" w:eastAsia="微软雅黑"/>
          <w:b w:val="0"/>
          <w:sz w:val="21"/>
        </w:rPr>
        <w:t>：集成电路设计、宽禁带/化合物半导体、人工智能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2025 A Control System for Real-Time Driving of LCoS SLM Based on FPGA</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陈睿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46.1（T2）｜ 顶刊顶会 S1 / 一流 A1 ｜ 论文 15 篇 ｜ 近 3 年 12 篇 ｜ 引用 26</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Autonomous Optimization Method for Plasma Etching Physical Model Parameters based on Integrated Neural Network</w:t>
      </w:r>
    </w:p>
    <w:p>
      <w:pPr>
        <w:pStyle w:val="ListBullet"/>
      </w:pPr>
      <w:r>
        <w:rPr>
          <w:rFonts w:ascii="Calibri" w:hAnsi="Calibri" w:eastAsia="微软雅黑"/>
          <w:b w:val="0"/>
          <w:sz w:val="21"/>
        </w:rPr>
        <w:t>2025 pFed-Litho: Lithography Modeling With a Personalized Federated Learning-Based Framework</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李喜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16 篇 ｜ 近 3 年 7 篇 ｜ 引用 58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刘凡宇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：硅器件重点实验室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A8 ｜ 论文 14 篇 ｜ 近 3 年 9 篇 ｜ 引用 74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：https://www.ime.ac.cn/sourcedb/zw/zjrck/202006/t20200611_5604334.html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：集成电路设计、模拟/混合信号电路、半导体器件、半导体材料/外延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UV Detector With High Responsivity and Detectivity Based on SOI Technology</w:t>
      </w:r>
    </w:p>
    <w:p>
      <w:pPr>
        <w:pStyle w:val="ListBullet"/>
      </w:pPr>
      <w:r>
        <w:rPr>
          <w:rFonts w:ascii="Calibri" w:hAnsi="Calibri" w:eastAsia="微软雅黑"/>
          <w:b w:val="0"/>
          <w:sz w:val="21"/>
        </w:rPr>
        <w:t>2025 Integrating 3T-DRAM Into 1T Layout With Substrate Bipolar Effect Using 22 nm FDSOI Technology</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宋万鸽 准聘副教授、博士生导师 办公室地址：现工院楼（镇江楼）B410 办公室</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郭少华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14 篇 ｜ 近 3 年 5 篇 ｜ 引用 1179</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：http://eng.nju.edu.cn/gsh/main.htm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郭少华 教授、博导 办公室地址：现工院大楼D306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Mixed Electrolyte Enabling Ultrafast Mass Transport and Compatibility with Polypropylene Separator for Stable and Low‐Cost Aluminum Ion Battery</w:t>
      </w:r>
    </w:p>
    <w:p>
      <w:pPr>
        <w:pStyle w:val="ListBullet"/>
      </w:pPr>
      <w:r>
        <w:rPr>
          <w:rFonts w:ascii="Calibri" w:hAnsi="Calibri" w:eastAsia="微软雅黑"/>
          <w:b w:val="0"/>
          <w:sz w:val="21"/>
        </w:rPr>
        <w:t>2026 Constructing Epitaxial Lattice Matching Rock‐salt Interface Toward High Structural Adaptability for Lithium‐Rich Manganese‐Based Oxides</w:t>
      </w:r>
    </w:p>
    <w:p>
      <w:pPr>
        <w:spacing w:before="160"/>
      </w:pPr>
      <w:r>
        <w:rPr>
          <w:rFonts w:ascii="Calibri" w:hAnsi="Calibri" w:eastAsia="微软雅黑"/>
          <w:b/>
          <w:color w:val="2E5A9C"/>
          <w:sz w:val="24"/>
        </w:rPr>
        <w:t>潘东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43.3（T2）｜ 顶刊顶会 S0 / 一流 A0 ｜ 论文 30 篇 ｜ 近 3 年 5 篇 ｜ 引用 614</w:t>
      </w:r>
    </w:p>
    <w:p>
      <w:pPr>
        <w:pStyle w:val="ListBullet"/>
      </w:pPr>
      <w:r>
        <w:rPr>
          <w:rFonts w:ascii="Calibri" w:hAnsi="Calibri" w:eastAsia="微软雅黑"/>
          <w:b/>
          <w:sz w:val="21"/>
        </w:rPr>
        <w:t>组内学生（估）</w:t>
      </w:r>
      <w:r>
        <w:rPr>
          <w:rFonts w:ascii="Calibri" w:hAnsi="Calibri" w:eastAsia="微软雅黑"/>
          <w:b w:val="0"/>
          <w:sz w:val="21"/>
        </w:rPr>
        <w:t>：16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王博翔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43.1（T2）｜ 顶刊顶会 S0 / 一流 A1 ｜ 论文 13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祝永新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43（T2）｜ 顶刊顶会 S0 / 一流 A3 ｜ 论文 13 篇 ｜ 近 3 年 9 篇 ｜ 引用 30</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：http://www.sari.cas.cn/gradedu/szdw/znxx/gzyjs/yjsds/202507/t20250709_7882950.html</w:t>
      </w:r>
    </w:p>
    <w:p>
      <w:pPr>
        <w:pStyle w:val="ListBullet"/>
      </w:pPr>
      <w:r>
        <w:rPr>
          <w:rFonts w:ascii="Calibri" w:hAnsi="Calibri" w:eastAsia="微软雅黑"/>
          <w:b/>
          <w:sz w:val="21"/>
        </w:rPr>
        <w:t>官方方向</w:t>
      </w:r>
      <w:r>
        <w:rPr>
          <w:rFonts w:ascii="Calibri" w:hAnsi="Calibri" w:eastAsia="微软雅黑"/>
          <w:b w:val="0"/>
          <w:sz w:val="21"/>
        </w:rPr>
        <w:t>：AI加速器/智能芯片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2025 A Control System for Real-Time Driving of LCoS SLM Based on FPGA</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谭平恒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A0 ｜ 论文 38 篇 ｜ 近 3 年 5 篇 ｜ 引用 6302</w:t>
      </w:r>
    </w:p>
    <w:p>
      <w:pPr>
        <w:pStyle w:val="ListBullet"/>
      </w:pPr>
      <w:r>
        <w:rPr>
          <w:rFonts w:ascii="Calibri" w:hAnsi="Calibri" w:eastAsia="微软雅黑"/>
          <w:b/>
          <w:sz w:val="21"/>
        </w:rPr>
        <w:t>组内学生（估）</w:t>
      </w:r>
      <w:r>
        <w:rPr>
          <w:rFonts w:ascii="Calibri" w:hAnsi="Calibri" w:eastAsia="微软雅黑"/>
          <w:b w:val="0"/>
          <w:sz w:val="21"/>
        </w:rPr>
        <w:t>：8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侯峰泽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A7 ｜ 论文 13 篇 ｜ 近 3 年 11 篇 ｜ 引用 157</w:t>
      </w:r>
    </w:p>
    <w:p>
      <w:pPr>
        <w:pStyle w:val="ListBullet"/>
      </w:pPr>
      <w:r>
        <w:rPr>
          <w:rFonts w:ascii="Calibri" w:hAnsi="Calibri" w:eastAsia="微软雅黑"/>
          <w:b/>
          <w:sz w:val="21"/>
        </w:rPr>
        <w:t>组内学生（估）</w:t>
      </w:r>
      <w:r>
        <w:rPr>
          <w:rFonts w:ascii="Calibri" w:hAnsi="Calibri" w:eastAsia="微软雅黑"/>
          <w:b w:val="0"/>
          <w:sz w:val="21"/>
        </w:rPr>
        <w:t>：2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2026 A Unified Single-Phase Equivalent Circuit for Multi-Phase Buck Converters Considering Phase-Overlap Effect</w:t>
      </w:r>
    </w:p>
    <w:p>
      <w:pPr>
        <w:spacing w:before="160"/>
      </w:pPr>
      <w:r>
        <w:rPr>
          <w:rFonts w:ascii="Calibri" w:hAnsi="Calibri" w:eastAsia="微软雅黑"/>
          <w:b/>
          <w:color w:val="2E5A9C"/>
          <w:sz w:val="24"/>
        </w:rPr>
        <w:t>陈浩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A1 ｜ 论文 11 篇 ｜ 近 3 年 10 篇 ｜ 引用 76</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Large-Angle Scanning and Enhanced Robustness Piezoelectric Biaxial MEMS Mirrors Based on Double Circular-Arc Design</w:t>
      </w:r>
    </w:p>
    <w:p>
      <w:pPr>
        <w:pStyle w:val="ListBullet"/>
      </w:pPr>
      <w:r>
        <w:rPr>
          <w:rFonts w:ascii="Calibri" w:hAnsi="Calibri" w:eastAsia="微软雅黑"/>
          <w:b w:val="0"/>
          <w:sz w:val="21"/>
        </w:rPr>
        <w:t>2025 Frequency-Angle Decoupling Design for Grid-Etched Piezoelectric MEMS Cantilevers and its Application to Quasi-Static Micromirrors</w:t>
      </w:r>
    </w:p>
    <w:p>
      <w:pPr>
        <w:spacing w:before="160"/>
      </w:pPr>
      <w:r>
        <w:rPr>
          <w:rFonts w:ascii="Calibri" w:hAnsi="Calibri" w:eastAsia="微软雅黑"/>
          <w:b/>
          <w:color w:val="2E5A9C"/>
          <w:sz w:val="24"/>
        </w:rPr>
        <w:t>郑婉华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42.2（T2）｜ 顶刊顶会 S0 / 一流 A1 ｜ 论文 35 篇 ｜ 近 3 年 12 篇 ｜ 引用 331</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the Waveguide Integrated GeSn PDs on a SiN Platform in $2\,\mathrm{\mu m}$ Wavelength Band</w:t>
      </w:r>
    </w:p>
    <w:p>
      <w:pPr>
        <w:pStyle w:val="ListBullet"/>
      </w:pPr>
      <w:r>
        <w:rPr>
          <w:rFonts w:ascii="Calibri" w:hAnsi="Calibri" w:eastAsia="微软雅黑"/>
          <w:b w:val="0"/>
          <w:sz w:val="21"/>
        </w:rPr>
        <w:t>2025 Low threshold InAs-based interband cascade lasers with room temperature lasing wavelengths near 4 and 4.4 μ m</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徐天衡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41.7（T3）｜ 顶刊顶会 S0 / 一流 A0 ｜ 论文 11 篇 ｜ 近 3 年 8 篇 ｜ 引用 150</w:t>
      </w:r>
    </w:p>
    <w:p>
      <w:pPr>
        <w:pStyle w:val="ListBullet"/>
      </w:pPr>
      <w:r>
        <w:rPr>
          <w:rFonts w:ascii="Calibri" w:hAnsi="Calibri" w:eastAsia="微软雅黑"/>
          <w:b/>
          <w:sz w:val="21"/>
        </w:rPr>
        <w:t>组内学生（估）</w:t>
      </w:r>
      <w:r>
        <w:rPr>
          <w:rFonts w:ascii="Calibri" w:hAnsi="Calibri" w:eastAsia="微软雅黑"/>
          <w:b w:val="0"/>
          <w:sz w:val="21"/>
        </w:rPr>
        <w:t>：9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：http://www.sari.cas.cn/gradedu/szdw/znxx/xydydtxwl/yjsds/202507/t20250709_7882911.html</w:t>
      </w:r>
    </w:p>
    <w:p>
      <w:pPr>
        <w:pStyle w:val="ListBullet"/>
      </w:pPr>
      <w:r>
        <w:rPr>
          <w:rFonts w:ascii="Calibri" w:hAnsi="Calibri" w:eastAsia="微软雅黑"/>
          <w:b/>
          <w:sz w:val="21"/>
        </w:rPr>
        <w:t>官方方向</w:t>
      </w:r>
      <w:r>
        <w:rPr>
          <w:rFonts w:ascii="Calibri" w:hAnsi="Calibri" w:eastAsia="微软雅黑"/>
          <w:b w:val="0"/>
          <w:sz w:val="21"/>
        </w:rPr>
        <w:t>：通信基带/无线SoC、研究员、新一代信息技术专项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Deep Reinforcement Learning-Based Joint Optimization of Routing and Wavelength Assignment for Satellite Optical Networks</w:t>
      </w:r>
    </w:p>
    <w:p>
      <w:pPr>
        <w:pStyle w:val="ListBullet"/>
      </w:pPr>
      <w:r>
        <w:rPr>
          <w:rFonts w:ascii="Calibri" w:hAnsi="Calibri" w:eastAsia="微软雅黑"/>
          <w:b w:val="0"/>
          <w:sz w:val="21"/>
        </w:rPr>
        <w:t>2025 BSAN: A Self-Adapted Motor Imagery Decoding Framework Based on Contextual Information</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41.6（T3）｜ 顶刊顶会 S0 / 一流 A2 ｜ 论文 16 篇 ｜ 近 3 年 7 篇 ｜ 引用 150</w:t>
      </w:r>
    </w:p>
    <w:p>
      <w:pPr>
        <w:pStyle w:val="ListBullet"/>
      </w:pPr>
      <w:r>
        <w:rPr>
          <w:rFonts w:ascii="Calibri" w:hAnsi="Calibri" w:eastAsia="微软雅黑"/>
          <w:b/>
          <w:sz w:val="21"/>
        </w:rPr>
        <w:t>组内学生（估）</w:t>
      </w:r>
      <w:r>
        <w:rPr>
          <w:rFonts w:ascii="Calibri" w:hAnsi="Calibri" w:eastAsia="微软雅黑"/>
          <w:b w:val="0"/>
          <w:sz w:val="21"/>
        </w:rPr>
        <w:t>：8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汤益丹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A11 ｜ 论文 30 篇 ｜ 近 3 年 16 篇 ｜ 引用 207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冯世伦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A2 ｜ 论文 12 篇 ｜ 近 3 年 8 篇 ｜ 引用 155</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pStyle w:val="ListBullet"/>
      </w:pPr>
      <w:r>
        <w:rPr>
          <w:rFonts w:ascii="Calibri" w:hAnsi="Calibri" w:eastAsia="微软雅黑"/>
          <w:b w:val="0"/>
          <w:sz w:val="21"/>
        </w:rPr>
        <w:t>2025 A Novel Pathogen Detection System Combining a Nucleic Acid Extraction Biochip with a Perovskite Photodetector</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郑庆东 办公室地址：镇江楼C212 办公室电话： Email：zhengqd@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王启东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A12 ｜ 论文 20 篇 ｜ 近 3 年 14 篇 ｜ 引用 178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2025 Enhanced memory window of ferroelectric Hf0.5Zr0.5O2 by NH3 treatment</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何朋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16 篇 ｜ 近 3 年 6 篇 ｜ 引用 1056</w:t>
      </w:r>
    </w:p>
    <w:p>
      <w:pPr>
        <w:pStyle w:val="ListBullet"/>
      </w:pPr>
      <w:r>
        <w:rPr>
          <w:rFonts w:ascii="Calibri" w:hAnsi="Calibri" w:eastAsia="微软雅黑"/>
          <w:b/>
          <w:sz w:val="21"/>
        </w:rPr>
        <w:t>组内学生（估）</w:t>
      </w:r>
      <w:r>
        <w:rPr>
          <w:rFonts w:ascii="Calibri" w:hAnsi="Calibri" w:eastAsia="微软雅黑"/>
          <w:b w:val="0"/>
          <w:sz w:val="21"/>
        </w:rPr>
        <w:t>：6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advances in carbon‐based quantum dots: Opportunities accompanied by challenges</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40.8（T3）｜ 顶刊顶会 S0 / 一流 A6 ｜ 论文 7 篇 ｜ 近 3 年 5 篇 ｜ 引用 44</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NoCFuzzer: Automating NoC Verification in UVM</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张伟华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纳米光学与计量学实验室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40.8（T3）｜ 顶刊顶会 S0 / 一流 A0 ｜ 论文 15 篇 ｜ 近 3 年 5 篇 ｜ 引用 152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：http://eng.nju.edu.cn/zwh/main.htm</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：射频/毫米波/电磁场、自旋电子/存储芯片、半导体器件与工艺、光电子/集成光子、MEMS/传感器、电磁场与超材料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张伟华 教授 办公室地址：镇江楼C305 办公室电话： Email：zwh@n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Phase-aligned wavefront record plane algorithm for single-exposure holographic two-photon lithography</w:t>
      </w:r>
    </w:p>
    <w:p>
      <w:pPr>
        <w:pStyle w:val="ListBullet"/>
      </w:pPr>
      <w:r>
        <w:rPr>
          <w:rFonts w:ascii="Calibri" w:hAnsi="Calibri" w:eastAsia="微软雅黑"/>
          <w:b w:val="0"/>
          <w:sz w:val="21"/>
        </w:rPr>
        <w:t>2026 Enhanced Terahertz Emission Enabled by Circular Photogalvanic Effect</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谭超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38 篇 ｜ 近 3 年 21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：http://faculty.tju.edu.cn/ChaoTAN/zh_CN/index.htm</w:t>
      </w:r>
    </w:p>
    <w:p>
      <w:pPr>
        <w:pStyle w:val="ListBullet"/>
      </w:pPr>
      <w:r>
        <w:rPr>
          <w:rFonts w:ascii="Calibri" w:hAnsi="Calibri" w:eastAsia="微软雅黑"/>
          <w:b/>
          <w:sz w:val="21"/>
        </w:rPr>
        <w:t>官方方向</w:t>
      </w:r>
      <w:r>
        <w:rPr>
          <w:rFonts w:ascii="Calibri" w:hAnsi="Calibri" w:eastAsia="微软雅黑"/>
          <w:b w:val="0"/>
          <w:sz w:val="21"/>
        </w:rPr>
        <w:t>：智能传感仪器软硬件系统、多模态过程层析成像、生物信息测试与成像、过程诊断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and self-motivation in science and technology reserach to join our group. 学术成果 论文成果 [1] Liu Hao, Tan Chao*, Dong Feng, Multi-frequency Fusion Ultrasonic Tomography for Gas-liquid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Similarity-Based AIC Time-of-Flight Estimation Algorithm for Ultrasonic Flowmeters</w:t>
      </w:r>
    </w:p>
    <w:p>
      <w:pPr>
        <w:pStyle w:val="ListBullet"/>
      </w:pPr>
      <w:r>
        <w:rPr>
          <w:rFonts w:ascii="Calibri" w:hAnsi="Calibri" w:eastAsia="微软雅黑"/>
          <w:b w:val="0"/>
          <w:sz w:val="21"/>
        </w:rPr>
        <w:t>2025 Robust Transverse and Axial Flow Measurement Using Constrained Dynamic Time Warping and Cumulative Decorrelation of Intravascular Ultrasound Signals</w:t>
      </w:r>
    </w:p>
    <w:p>
      <w:pPr>
        <w:spacing w:before="160"/>
      </w:pPr>
      <w:r>
        <w:rPr>
          <w:rFonts w:ascii="Calibri" w:hAnsi="Calibri" w:eastAsia="微软雅黑"/>
          <w:b/>
          <w:color w:val="2E5A9C"/>
          <w:sz w:val="24"/>
        </w:rPr>
        <w:t>曹羽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：电子等相关学科背景的同学加入课题组</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14 篇 ｜ 近 3 年 10 篇 ｜ 引用 40</w:t>
      </w:r>
    </w:p>
    <w:p>
      <w:pPr>
        <w:pStyle w:val="ListBullet"/>
      </w:pPr>
      <w:r>
        <w:rPr>
          <w:rFonts w:ascii="Calibri" w:hAnsi="Calibri" w:eastAsia="微软雅黑"/>
          <w:b/>
          <w:sz w:val="21"/>
        </w:rPr>
        <w:t>组内学生（估）</w:t>
      </w:r>
      <w:r>
        <w:rPr>
          <w:rFonts w:ascii="Calibri" w:hAnsi="Calibri" w:eastAsia="微软雅黑"/>
          <w:b w:val="0"/>
          <w:sz w:val="21"/>
        </w:rPr>
        <w:t>：6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：http://faculty.uestc.edu.cn/caoyu/zh_CN/index.htm</w:t>
      </w:r>
    </w:p>
    <w:p>
      <w:pPr>
        <w:pStyle w:val="ListBullet"/>
      </w:pPr>
      <w:r>
        <w:rPr>
          <w:rFonts w:ascii="Calibri" w:hAnsi="Calibri" w:eastAsia="微软雅黑"/>
          <w:b/>
          <w:sz w:val="21"/>
        </w:rPr>
        <w:t>官方方向</w:t>
      </w:r>
      <w:r>
        <w:rPr>
          <w:rFonts w:ascii="Calibri" w:hAnsi="Calibri" w:eastAsia="微软雅黑"/>
          <w:b w:val="0"/>
          <w:sz w:val="21"/>
        </w:rPr>
        <w:t>：光电子集成、光电技术与应用、光电信息及传感技术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3、电子科技大学校百人青年项目，主持，在研 招生意向 欢迎有物理、光学、 材料、 电子等相关学科背景的同学加入课题组。 招生要求： 个人自驱力强，做事踏实认真，有责任心 导师研招网主页：https://yjsjy.uestc.edu.cn/gmis/jcsjgl/dsfc/dsgrjj/21408?yxsh=05 清水河校区：成都市高新区（西区）西源大道20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Valet Parking and Charging: A Novel Collaborative AI-Empowered Architecture</w:t>
      </w:r>
    </w:p>
    <w:p>
      <w:pPr>
        <w:pStyle w:val="ListBullet"/>
      </w:pPr>
      <w:r>
        <w:rPr>
          <w:rFonts w:ascii="Calibri" w:hAnsi="Calibri" w:eastAsia="微软雅黑"/>
          <w:b w:val="0"/>
          <w:sz w:val="21"/>
        </w:rPr>
        <w:t>2025 A Wideband 360° Filtering Phase Shifter With Continuous Phase Shift</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黄尊恺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40.3（T3）｜ 顶刊顶会 S0 / 一流 A2 ｜ 论文 11 篇 ｜ 近 3 年 9 篇 ｜ 引用 19</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：http://www.sari.cas.cn/gradedu/szdw/znxx/gzyjs/yjsds/202507/t20250709_7882949.html</w:t>
      </w:r>
    </w:p>
    <w:p>
      <w:pPr>
        <w:pStyle w:val="ListBullet"/>
      </w:pPr>
      <w:r>
        <w:rPr>
          <w:rFonts w:ascii="Calibri" w:hAnsi="Calibri" w:eastAsia="微软雅黑"/>
          <w:b/>
          <w:sz w:val="21"/>
        </w:rPr>
        <w:t>官方方向</w:t>
      </w:r>
      <w:r>
        <w:rPr>
          <w:rFonts w:ascii="Calibri" w:hAnsi="Calibri" w:eastAsia="微软雅黑"/>
          <w:b w:val="0"/>
          <w:sz w:val="21"/>
        </w:rPr>
        <w:t>：处理器/体系结构、光电子/硅光、光电探测/成像、MEMS/传感器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2025 A Control System for Real-Time Driving of LCoS SLM Based on FPGA</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晏超贻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：2D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A0 ｜ 论文 13 篇 ｜ 近 3 年 3 篇 ｜ 引用 1795</w:t>
      </w:r>
    </w:p>
    <w:p>
      <w:pPr>
        <w:pStyle w:val="ListBullet"/>
      </w:pPr>
      <w:r>
        <w:rPr>
          <w:rFonts w:ascii="Calibri" w:hAnsi="Calibri" w:eastAsia="微软雅黑"/>
          <w:b/>
          <w:sz w:val="21"/>
        </w:rPr>
        <w:t>组内学生（估）</w:t>
      </w:r>
      <w:r>
        <w:rPr>
          <w:rFonts w:ascii="Calibri" w:hAnsi="Calibri" w:eastAsia="微软雅黑"/>
          <w:b w:val="0"/>
          <w:sz w:val="21"/>
        </w:rPr>
        <w:t>：8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：http://faculty.uestc.edu.cn/yanchaoyi1/zh_CN/index.htm</w:t>
      </w:r>
    </w:p>
    <w:p>
      <w:pPr>
        <w:pStyle w:val="ListBullet"/>
      </w:pPr>
      <w:r>
        <w:rPr>
          <w:rFonts w:ascii="Calibri" w:hAnsi="Calibri" w:eastAsia="微软雅黑"/>
          <w:b/>
          <w:sz w:val="21"/>
        </w:rPr>
        <w:t>官方方向</w:t>
      </w:r>
      <w:r>
        <w:rPr>
          <w:rFonts w:ascii="Calibri" w:hAnsi="Calibri" w:eastAsia="微软雅黑"/>
          <w:b w:val="0"/>
          <w:sz w:val="21"/>
        </w:rPr>
        <w:t>：新型低维材料与光电集成器件、主要研究新型低维功能材料和光电探测器件、Advanced Energy Materials</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 Hf</w:t>
      </w:r>
    </w:p>
    <w:p>
      <w:r>
        <w:rPr>
          <w:rFonts w:ascii="Calibri" w:hAnsi="Calibri" w:eastAsia="微软雅黑"/>
          <w:b w:val="0"/>
          <w:sz w:val="21"/>
        </w:rPr>
        <w:t>&gt;</w:t>
      </w:r>
    </w:p>
    <w:p>
      <w:r>
        <w:rPr>
          <w:rFonts w:ascii="Calibri" w:hAnsi="Calibri" w:eastAsia="微软雅黑"/>
          <w:b w:val="0"/>
          <w:i/>
          <w:color w:val="606060"/>
          <w:sz w:val="21"/>
        </w:rPr>
        <w:t>物理、材料、化学、电子科学与技术等学科，能自主钻研，愿意读博的学生加入。Email: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Fabrication of high-quality large-scale ultrathin and narrow YBa2Cu3O7−δ superconducting meander wire array</w:t>
      </w:r>
    </w:p>
    <w:p>
      <w:pPr>
        <w:pStyle w:val="ListBullet"/>
      </w:pPr>
      <w:r>
        <w:rPr>
          <w:rFonts w:ascii="Calibri" w:hAnsi="Calibri" w:eastAsia="微软雅黑"/>
          <w:b w:val="0"/>
          <w:sz w:val="21"/>
        </w:rPr>
        <w:t>2026 Interface‐Engineered Oxygen Reordering for Boosting Superconductivity in Ultrathin YBa 2 Cu 3 O 7–δ Nanostructures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周夕淋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A1 ｜ 论文 10 篇 ｜ 近 3 年 8 篇 ｜ 引用 45</w:t>
      </w:r>
    </w:p>
    <w:p>
      <w:pPr>
        <w:pStyle w:val="ListBullet"/>
      </w:pPr>
      <w:r>
        <w:rPr>
          <w:rFonts w:ascii="Calibri" w:hAnsi="Calibri" w:eastAsia="微软雅黑"/>
          <w:b/>
          <w:sz w:val="21"/>
        </w:rPr>
        <w:t>组内学生（估）</w:t>
      </w:r>
      <w:r>
        <w:rPr>
          <w:rFonts w:ascii="Calibri" w:hAnsi="Calibri" w:eastAsia="微软雅黑"/>
          <w:b w:val="0"/>
          <w:sz w:val="21"/>
        </w:rPr>
        <w:t>：7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吴德馨 ｜ 中科院微电子所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A5 ｜ 论文 11 篇 ｜ 近 3 年 6 篇 ｜ 引用 117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：https://www.ime.ac.cn/sourcedb/zw/zjrck/200909/t20090929_2533121.html</w:t>
      </w:r>
    </w:p>
    <w:p>
      <w:pPr>
        <w:pStyle w:val="ListBullet"/>
      </w:pPr>
      <w:r>
        <w:rPr>
          <w:rFonts w:ascii="Calibri" w:hAnsi="Calibri" w:eastAsia="微软雅黑"/>
          <w:b/>
          <w:sz w:val="21"/>
        </w:rPr>
        <w:t>官方方向</w:t>
      </w:r>
      <w:r>
        <w:rPr>
          <w:rFonts w:ascii="Calibri" w:hAnsi="Calibri" w:eastAsia="微软雅黑"/>
          <w:b w:val="0"/>
          <w:sz w:val="21"/>
        </w:rPr>
        <w:t>：微电子/集成电路、半导体器件和集成电路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Chip-Scale Perfect Vortex Beam Arrays within a 100 × 100 μm 2 Footprint for High-Capacity OAM Fiber Links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闫浩 ｜ 上交 ｜ 副研究员</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14 篇 ｜ 近 3 年 5 篇 ｜ 引用 220</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：https://icisee.sjtu.edu.cn/jiaoshiml/yanhao.html</w:t>
      </w:r>
    </w:p>
    <w:p>
      <w:pPr>
        <w:pStyle w:val="ListBullet"/>
      </w:pPr>
      <w:r>
        <w:rPr>
          <w:rFonts w:ascii="Calibri" w:hAnsi="Calibri" w:eastAsia="微软雅黑"/>
          <w:b/>
          <w:sz w:val="21"/>
        </w:rPr>
        <w:t>官方方向</w:t>
      </w:r>
      <w:r>
        <w:rPr>
          <w:rFonts w:ascii="Calibri" w:hAnsi="Calibri" w:eastAsia="微软雅黑"/>
          <w:b w:val="0"/>
          <w:sz w:val="21"/>
        </w:rPr>
        <w:t>：集成电路测量、传感器与智能感知、精密测量仪器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当前位置: 网站首页 - 师资队伍 - 教师名录 教师简介 闫浩 副研究员 所在系所：电磁与智能系统研究所 办公电话：招收2026年硕士和博士，招收方向：电子信息类、光电信息类、物理等。 电子邮件：（联系方式见官网主页） 通讯地址：东川路800号 个人主页：研究方向：集成电路测量、高端制造业测量、数字全息、高精密三维测量仪器 工作经历 副研</w:t>
      </w:r>
    </w:p>
    <w:p>
      <w:r>
        <w:rPr>
          <w:rFonts w:ascii="Calibri" w:hAnsi="Calibri" w:eastAsia="微软雅黑"/>
          <w:b w:val="0"/>
          <w:sz w:val="21"/>
        </w:rPr>
        <w:t>&gt;</w:t>
      </w:r>
    </w:p>
    <w:p>
      <w:r>
        <w:rPr>
          <w:rFonts w:ascii="Calibri" w:hAnsi="Calibri" w:eastAsia="微软雅黑"/>
          <w:b w:val="0"/>
          <w:i/>
          <w:color w:val="606060"/>
          <w:sz w:val="21"/>
        </w:rPr>
        <w:t>上海交通大学，电子信息与电气工程学院 研究方向 集成电路测量、高端制造业测量、数字全息、高精密三维测量仪器、计算光学。 招收2026年硕士和博士，专业包括（但不限）：电子信息类（信息、通信、电科）、光电信息类（光学工程、测控、仪器）、物理、光测实验力学等 。 科研项目 2025-2026，中国航空发动机集团产学研合作项目 ， 负责人。 2025-2026，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Single-shot digital image-correlation-assisted digital holography for simultaneous 3D shape and displacement measurement</w:t>
      </w:r>
    </w:p>
    <w:p>
      <w:pPr>
        <w:pStyle w:val="ListBullet"/>
      </w:pPr>
      <w:r>
        <w:rPr>
          <w:rFonts w:ascii="Calibri" w:hAnsi="Calibri" w:eastAsia="微软雅黑"/>
          <w:b w:val="0"/>
          <w:sz w:val="21"/>
        </w:rPr>
        <w:t>2026 Iterative Enoyl Reduction by a FabV-Family Enzyme Expands the Chemical Landscape of Discrete Polyketide Synthases</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韩郑生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：研究生管理及研究室 / 硅器件与集成技术研究室</w:t>
      </w:r>
    </w:p>
    <w:p>
      <w:pPr>
        <w:pStyle w:val="ListBullet"/>
      </w:pPr>
      <w:r>
        <w:rPr>
          <w:rFonts w:ascii="Calibri" w:hAnsi="Calibri" w:eastAsia="微软雅黑"/>
          <w:b/>
          <w:sz w:val="21"/>
        </w:rPr>
        <w:t>方向</w:t>
      </w:r>
      <w:r>
        <w:rPr>
          <w:rFonts w:ascii="Calibri" w:hAnsi="Calibri" w:eastAsia="微软雅黑"/>
          <w:b w:val="0"/>
          <w:sz w:val="21"/>
        </w:rPr>
        <w:t>：芯片安全 / 密码硬件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38.5（T3）｜ 顶刊顶会 S0 / 一流 A9 ｜ 论文 24 篇 ｜ 近 3 年 10 篇 ｜ 引用 123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：https://www.ime.ac.cn/sourcedb/zw/zjrck/200909/t20090928_2529545.html</w:t>
      </w:r>
    </w:p>
    <w:p>
      <w:pPr>
        <w:pStyle w:val="ListBullet"/>
      </w:pPr>
      <w:r>
        <w:rPr>
          <w:rFonts w:ascii="Calibri" w:hAnsi="Calibri" w:eastAsia="微软雅黑"/>
          <w:b/>
          <w:sz w:val="21"/>
        </w:rPr>
        <w:t>官方方向</w:t>
      </w:r>
      <w:r>
        <w:rPr>
          <w:rFonts w:ascii="Calibri" w:hAnsi="Calibri" w:eastAsia="微软雅黑"/>
          <w:b w:val="0"/>
          <w:sz w:val="21"/>
        </w:rPr>
        <w:t>：微电子/集成电路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Snapback-Free and Fast-Switching SOI LIGBT With Integrated Double Self-Biased MOSFET</w:t>
      </w:r>
    </w:p>
    <w:p>
      <w:pPr>
        <w:pStyle w:val="ListBullet"/>
      </w:pPr>
      <w:r>
        <w:rPr>
          <w:rFonts w:ascii="Calibri" w:hAnsi="Calibri" w:eastAsia="微软雅黑"/>
          <w:b w:val="0"/>
          <w:sz w:val="21"/>
        </w:rPr>
        <w:t>2026 A Trench SiC MOSFET With Depletion-Mode pMOS for Improved Performance and Reliability</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刘霖 ｜ 成电 ｜ 副研究员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：摩米视觉实验室 / 欢迎报考本实验室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38.2（T3）｜ 顶刊顶会 S0 / 一流 A0 ｜ 论文 13 篇 ｜ 近 3 年 5 篇 ｜ 引用 56</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：http://faculty.uestc.edu.cn/liulinMOEMIL/zh_CN/index.htm</w:t>
      </w:r>
    </w:p>
    <w:p>
      <w:pPr>
        <w:pStyle w:val="ListBullet"/>
      </w:pPr>
      <w:r>
        <w:rPr>
          <w:rFonts w:ascii="Calibri" w:hAnsi="Calibri" w:eastAsia="微软雅黑"/>
          <w:b/>
          <w:sz w:val="21"/>
        </w:rPr>
        <w:t>官方方向</w:t>
      </w:r>
      <w:r>
        <w:rPr>
          <w:rFonts w:ascii="Calibri" w:hAnsi="Calibri" w:eastAsia="微软雅黑"/>
          <w:b w:val="0"/>
          <w:sz w:val="21"/>
        </w:rPr>
        <w:t>：视觉检测仪器设备、机器视觉识别技术、长线阵CIS、关键传感器组件研制及高速采集组件研制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份，完成分别由自然科学基金、教育部、总装备部、电科院、省科技厅、粤港关键领域重点项目以及企业等资助的科研课题10余项。 欢迎报考本实验室的硕士和博士，详细招生信息和要求请见： http://faculty.uestc.edu.cn/liulinMOEMIL/zh_CN/zdylm/318206/list/index.htm 实验室简介及发展历程如下图： 本实</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Measurement for the Alarming Height of Silver Paste Overflow Surrounding APD Chip in Optical Component Packaging</w:t>
      </w:r>
    </w:p>
    <w:p>
      <w:pPr>
        <w:pStyle w:val="ListBullet"/>
      </w:pPr>
      <w:r>
        <w:rPr>
          <w:rFonts w:ascii="Calibri" w:hAnsi="Calibri" w:eastAsia="微软雅黑"/>
          <w:b w:val="0"/>
          <w:sz w:val="21"/>
        </w:rPr>
        <w:t>2026 Halo-free quantitative phase imaging via physics-constrained self-supervised network</w:t>
      </w:r>
    </w:p>
    <w:p>
      <w:pPr>
        <w:spacing w:before="160"/>
      </w:pPr>
      <w:r>
        <w:rPr>
          <w:rFonts w:ascii="Calibri" w:hAnsi="Calibri" w:eastAsia="微软雅黑"/>
          <w:b/>
          <w:color w:val="2E5A9C"/>
          <w:sz w:val="24"/>
        </w:rPr>
        <w:t>刘昱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37.8（T3）｜ 顶刊顶会 S0 / 一流 A4 ｜ 论文 17 篇 ｜ 近 3 年 10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2026 One-Step Complementary-Magnetization-Switching Spin-Orbit Torque Memory Based on U-Shaped Bending Current for Compute-in-Memory Applications</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周玉梅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37.6（T3）｜ 顶刊顶会 S0 / 一流 A6 ｜ 论文 9 篇 ｜ 近 3 年 8 篇 ｜ 引用 71</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：https://www.ime.ac.cn/sourcedb/zw/zjrck/200909/t20090929_2531265.html</w:t>
      </w:r>
    </w:p>
    <w:p>
      <w:pPr>
        <w:pStyle w:val="ListBullet"/>
      </w:pPr>
      <w:r>
        <w:rPr>
          <w:rFonts w:ascii="Calibri" w:hAnsi="Calibri" w:eastAsia="微软雅黑"/>
          <w:b/>
          <w:sz w:val="21"/>
        </w:rPr>
        <w:t>官方方向</w:t>
      </w:r>
      <w:r>
        <w:rPr>
          <w:rFonts w:ascii="Calibri" w:hAnsi="Calibri" w:eastAsia="微软雅黑"/>
          <w:b w:val="0"/>
          <w:sz w:val="21"/>
        </w:rPr>
        <w:t>：集成电路设计、集成电路测试/可靠性、功率半导体/电力电子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A Brain-Inspired Intelligent Vision Sensor With Spiking Processing-in-Sensor Architecture for Spike Feature Encoding</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陆俊林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5 篇 ｜ 近 3 年 2 篇 ｜ 引用 450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：https://cs.pku.edu.cn/info/1071/1693.htm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杨阳 ｜ 天大 ｜ 副教授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：本 课题组 / 满足条件的同学可获得实验室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36.8（T3）｜ 顶刊顶会 S0 / 一流 A0 ｜ 论文 30 篇 ｜ 近 3 年 14 篇 ｜ 引用 310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：https://seea.tju.edu.cn/info/1015/1607.htm</w:t>
      </w:r>
    </w:p>
    <w:p>
      <w:pPr>
        <w:pStyle w:val="ListBullet"/>
      </w:pPr>
      <w:r>
        <w:rPr>
          <w:rFonts w:ascii="Calibri" w:hAnsi="Calibri" w:eastAsia="微软雅黑"/>
          <w:b/>
          <w:sz w:val="21"/>
        </w:rPr>
        <w:t>官方方向</w:t>
      </w:r>
      <w:r>
        <w:rPr>
          <w:rFonts w:ascii="Calibri" w:hAnsi="Calibri" w:eastAsia="微软雅黑"/>
          <w:b w:val="0"/>
          <w:sz w:val="21"/>
        </w:rPr>
        <w:t>：毫米波雷达、超宽带雷达、射频感知、多模态信号处理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命体征监测（血压、心率、呼吸等） 与院外连续监测研究，为智能健康管理和基层慢病筛查提供方法基础 。 招生信息 : 课题组长期招收 硕士生（有直博或转博计划者优先）和博士生。 招生承诺无 ① 性别歧视（无男女生倾向） ② 编程等 基础水平 歧视 ③ 出身歧视（非本校、低排名）； 本 课题组能向确定入组的同学提供以下资源： 1 、提供独立工位，无打卡要求， 保证</w:t>
      </w:r>
    </w:p>
    <w:p>
      <w:r>
        <w:rPr>
          <w:rFonts w:ascii="Calibri" w:hAnsi="Calibri" w:eastAsia="微软雅黑"/>
          <w:b w:val="0"/>
          <w:sz w:val="21"/>
        </w:rPr>
        <w:t>&gt;</w:t>
      </w:r>
    </w:p>
    <w:p>
      <w:r>
        <w:rPr>
          <w:rFonts w:ascii="Calibri" w:hAnsi="Calibri" w:eastAsia="微软雅黑"/>
          <w:b w:val="0"/>
          <w:i/>
          <w:color w:val="606060"/>
          <w:sz w:val="21"/>
        </w:rPr>
        <w:t>； 4 、能够有一定的主动性和自觉性，并能与导师积极展开沟通。 课题组有良好的氛围，也有着良好的积累，满足以上要求的同学欢迎加入课题组，在课题组度过的几年时间， 将会在技术能力和思维逻辑能力上收获成长与进步 。 科研项目（国家级项目）： (1) 2025.1.1-2028.12.31 ，国家自然科学基金 面上项目 ，多媒体大模型驱动的雷达伪实测数据生成方法研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Omnidirectional Human Motion Recognition With Monostatic Radar System Using Active Learning</w:t>
      </w:r>
    </w:p>
    <w:p>
      <w:pPr>
        <w:pStyle w:val="ListBullet"/>
      </w:pPr>
      <w:r>
        <w:rPr>
          <w:rFonts w:ascii="Calibri" w:hAnsi="Calibri" w:eastAsia="微软雅黑"/>
          <w:b w:val="0"/>
          <w:sz w:val="21"/>
        </w:rPr>
        <w:t>2025 Few-Shot Open-Set Gait Recognition Based on Radar Micro-Doppler Signatures</w:t>
      </w:r>
    </w:p>
    <w:p>
      <w:pPr>
        <w:spacing w:before="160"/>
      </w:pPr>
      <w:r>
        <w:rPr>
          <w:rFonts w:ascii="Calibri" w:hAnsi="Calibri" w:eastAsia="微软雅黑"/>
          <w:b/>
          <w:color w:val="2E5A9C"/>
          <w:sz w:val="24"/>
        </w:rPr>
        <w:t>荀孟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A5 ｜ 论文 11 篇 ｜ 近 3 年 7 篇 ｜ 引用 87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潘冠中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：Optica Publishing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36.1（T3）｜ 顶刊顶会 S0 / 一流 A5 ｜ 论文 10 篇 ｜ 近 3 年 6 篇 ｜ 引用 83</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：https://www.ime.ac.cn/sourcedb/zw/zjrck/202411/t20241115_7440168.html</w:t>
      </w:r>
    </w:p>
    <w:p>
      <w:pPr>
        <w:pStyle w:val="ListBullet"/>
      </w:pPr>
      <w:r>
        <w:rPr>
          <w:rFonts w:ascii="Calibri" w:hAnsi="Calibri" w:eastAsia="微软雅黑"/>
          <w:b/>
          <w:sz w:val="21"/>
        </w:rPr>
        <w:t>官方方向</w:t>
      </w:r>
      <w:r>
        <w:rPr>
          <w:rFonts w:ascii="Calibri" w:hAnsi="Calibri" w:eastAsia="微软雅黑"/>
          <w:b w:val="0"/>
          <w:sz w:val="21"/>
        </w:rPr>
        <w:t>：光电子/硅光、半导体面发射激光芯片、新型光子集成器件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Single-Mode Power 852-nm Two-Junction Cascade VCSELs With Stable Polarization for Quantum Sensing</w:t>
      </w:r>
    </w:p>
    <w:p>
      <w:pPr>
        <w:pStyle w:val="ListBullet"/>
      </w:pPr>
      <w:r>
        <w:rPr>
          <w:rFonts w:ascii="Calibri" w:hAnsi="Calibri" w:eastAsia="微软雅黑"/>
          <w:b w:val="0"/>
          <w:sz w:val="21"/>
        </w:rPr>
        <w:t>2026 High Temperature Stable 850-nm VCSELs With Improved Device Thermal Conductivity</w:t>
      </w:r>
    </w:p>
    <w:p>
      <w:pPr>
        <w:spacing w:before="160"/>
      </w:pPr>
      <w:r>
        <w:rPr>
          <w:rFonts w:ascii="Calibri" w:hAnsi="Calibri" w:eastAsia="微软雅黑"/>
          <w:b/>
          <w:color w:val="2E5A9C"/>
          <w:sz w:val="24"/>
        </w:rPr>
        <w:t>曹立强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：09 中科院微电子所系统封装技术研究室 / 项目课题组</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A5 ｜ 论文 21 篇 ｜ 近 3 年 9 篇 ｜ 引用 187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：https://www.ime.ac.cn/sourcedb/zw/zjrck/200910/t20091009_2541409.html</w:t>
      </w:r>
    </w:p>
    <w:p>
      <w:pPr>
        <w:pStyle w:val="ListBullet"/>
      </w:pPr>
      <w:r>
        <w:rPr>
          <w:rFonts w:ascii="Calibri" w:hAnsi="Calibri" w:eastAsia="微软雅黑"/>
          <w:b/>
          <w:sz w:val="21"/>
        </w:rPr>
        <w:t>官方方向</w:t>
      </w:r>
      <w:r>
        <w:rPr>
          <w:rFonts w:ascii="Calibri" w:hAnsi="Calibri" w:eastAsia="微软雅黑"/>
          <w:b w:val="0"/>
          <w:sz w:val="21"/>
        </w:rPr>
        <w:t>：封装/三维集成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2026 Study on curing kinetics of a capillary underfill for application processor (AP) based on isothermal and non-isothermal differential scanning calorimetry methods</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王玮冰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35.9（T3）｜ 顶刊顶会 S0 / 一流 A0 ｜ 论文 21 篇 ｜ 近 3 年 1 篇 ｜ 引用 1461</w:t>
      </w:r>
    </w:p>
    <w:p>
      <w:pPr>
        <w:pStyle w:val="ListBullet"/>
      </w:pPr>
      <w:r>
        <w:rPr>
          <w:rFonts w:ascii="Calibri" w:hAnsi="Calibri" w:eastAsia="微软雅黑"/>
          <w:b/>
          <w:sz w:val="21"/>
        </w:rPr>
        <w:t>组内学生（估）</w:t>
      </w:r>
      <w:r>
        <w:rPr>
          <w:rFonts w:ascii="Calibri" w:hAnsi="Calibri" w:eastAsia="微软雅黑"/>
          <w:b w:val="0"/>
          <w:sz w:val="21"/>
        </w:rPr>
        <w:t>：7 人 ｜ 学生一作占比：43%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梁晓新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35.7（T3）｜ 顶刊顶会 S0 / 一流 A4 ｜ 论文 12 篇 ｜ 近 3 年 10 篇 ｜ 引用 69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：https://www.ime.ac.cn/sourcedb/zw/zjrck/201710/t20171011_4871649.html</w:t>
      </w:r>
    </w:p>
    <w:p>
      <w:pPr>
        <w:pStyle w:val="ListBullet"/>
      </w:pPr>
      <w:r>
        <w:rPr>
          <w:rFonts w:ascii="Calibri" w:hAnsi="Calibri" w:eastAsia="微软雅黑"/>
          <w:b/>
          <w:sz w:val="21"/>
        </w:rPr>
        <w:t>官方方向</w:t>
      </w:r>
      <w:r>
        <w:rPr>
          <w:rFonts w:ascii="Calibri" w:hAnsi="Calibri" w:eastAsia="微软雅黑"/>
          <w:b w:val="0"/>
          <w:sz w:val="21"/>
        </w:rPr>
        <w:t>：射频/毫米波/太赫兹、微波毫米波芯片及模块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4–22 GHz Ultra-Wideband Low-Noise Amplifier With 0.8–1.5 dB NF and 28–31 dB Gain Enhanced by the Negative Load Impedance</w:t>
      </w:r>
    </w:p>
    <w:p>
      <w:pPr>
        <w:pStyle w:val="ListBullet"/>
      </w:pPr>
      <w:r>
        <w:rPr>
          <w:rFonts w:ascii="Calibri" w:hAnsi="Calibri" w:eastAsia="微软雅黑"/>
          <w:b w:val="0"/>
          <w:sz w:val="21"/>
        </w:rPr>
        <w:t>2025 Analysis and Design of Wideband GaAs Digital Step Attenuators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李俊杰 ｜ 中科院微电子所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35.4（T3）｜ 顶刊顶会 S0 / 一流 A4 ｜ 论文 21 篇 ｜ 近 3 年 10 篇 ｜ 引用 265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2025 Optimized SOI Stacked Si Nanosheet Gate-All-Around FET With Ni(Pt)Si Silicide-First and Load-Si Thinning Techniques</w:t>
      </w:r>
    </w:p>
    <w:p>
      <w:pPr>
        <w:spacing w:before="160"/>
      </w:pPr>
      <w:r>
        <w:rPr>
          <w:rFonts w:ascii="Calibri" w:hAnsi="Calibri" w:eastAsia="微软雅黑"/>
          <w:b/>
          <w:color w:val="2E5A9C"/>
          <w:sz w:val="24"/>
        </w:rPr>
        <w:t>孟真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35.3（T3）｜ 顶刊顶会 S0 / 一流 A6 ｜ 论文 9 篇 ｜ 近 3 年 5 篇 ｜ 引用 5</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63 nV Equivalent Input-Referred Noise, 28∼66 dB Gain Chopper Instrumentation Amplifier With the Proposed T-Ping-Pong Notch Filter</w:t>
      </w:r>
    </w:p>
    <w:p>
      <w:pPr>
        <w:pStyle w:val="ListBullet"/>
      </w:pPr>
      <w:r>
        <w:rPr>
          <w:rFonts w:ascii="Calibri" w:hAnsi="Calibri" w:eastAsia="微软雅黑"/>
          <w:b w:val="0"/>
          <w:sz w:val="21"/>
        </w:rPr>
        <w:t>2026 A 6.8 $\mu$A Quiescent Current, 200 mA Maximum Load Current, Capacitor-Less, NMOS LDO With Load-Independent Unity-Gain-Bandwidth and Phase Margin for Sensor Applications</w:t>
      </w:r>
    </w:p>
    <w:p>
      <w:pPr>
        <w:spacing w:before="160"/>
      </w:pPr>
      <w:r>
        <w:rPr>
          <w:rFonts w:ascii="Calibri" w:hAnsi="Calibri" w:eastAsia="微软雅黑"/>
          <w:b/>
          <w:color w:val="2E5A9C"/>
          <w:sz w:val="24"/>
        </w:rPr>
        <w:t>苏永波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35.1（T3）｜ 顶刊顶会 S0 / 一流 A7 ｜ 论文 14 篇 ｜ 近 3 年 5 篇 ｜ 引用 94</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Research Progress in High-Speed RF and Mixed-Signal Circuit Design Based on InP DHBT Technology</w:t>
      </w:r>
    </w:p>
    <w:p>
      <w:pPr>
        <w:pStyle w:val="ListBullet"/>
      </w:pPr>
      <w:r>
        <w:rPr>
          <w:rFonts w:ascii="Calibri" w:hAnsi="Calibri" w:eastAsia="微软雅黑"/>
          <w:b w:val="0"/>
          <w:sz w:val="21"/>
        </w:rPr>
        <w:t>2026 Effects of γ-Ray Irradiation on Bulk Defects and Interface States in β-Ga 2 O 3 Schottky Barrier Diodes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周娜 ｜ 中科院微电子所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A3 ｜ 论文 22 篇 ｜ 近 3 年 11 篇 ｜ 引用 129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韦亚一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：美国能源部橡树岭国家实验室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A3 ｜ 论文 18 篇 ｜ 近 3 年 7 篇 ｜ 引用 70</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：https://www.ime.ac.cn/sourcedb/zw/zjrck/201403/t20140324_4073683.html</w:t>
      </w:r>
    </w:p>
    <w:p>
      <w:pPr>
        <w:pStyle w:val="ListBullet"/>
      </w:pPr>
      <w:r>
        <w:rPr>
          <w:rFonts w:ascii="Calibri" w:hAnsi="Calibri" w:eastAsia="微软雅黑"/>
          <w:b/>
          <w:sz w:val="21"/>
        </w:rPr>
        <w:t>官方方向</w:t>
      </w:r>
      <w:r>
        <w:rPr>
          <w:rFonts w:ascii="Calibri" w:hAnsi="Calibri" w:eastAsia="微软雅黑"/>
          <w:b w:val="0"/>
          <w:sz w:val="21"/>
        </w:rPr>
        <w:t>：半导体工艺/制造、nm浸没式光刻工艺、光刻材料研发和评估</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Fast and accurate thick-mask model for arbitrary-shaped masks in extreme ultraviolet lithography based on slope chain code with direction method</w:t>
      </w:r>
    </w:p>
    <w:p>
      <w:pPr>
        <w:pStyle w:val="ListBullet"/>
      </w:pPr>
      <w:r>
        <w:rPr>
          <w:rFonts w:ascii="Calibri" w:hAnsi="Calibri" w:eastAsia="微软雅黑"/>
          <w:b w:val="0"/>
          <w:sz w:val="21"/>
        </w:rPr>
        <w:t>2025 Feature clustering-driven data augmentation in multi-level hotspot detection for integrated circuits based on GAN</w:t>
      </w:r>
    </w:p>
    <w:p>
      <w:pPr>
        <w:spacing w:before="160"/>
      </w:pPr>
      <w:r>
        <w:rPr>
          <w:rFonts w:ascii="Calibri" w:hAnsi="Calibri" w:eastAsia="微软雅黑"/>
          <w:b/>
          <w:color w:val="2E5A9C"/>
          <w:sz w:val="24"/>
        </w:rPr>
        <w:t>康凯 ｜ 中科院上海高研院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10 篇 ｜ 近 3 年 5 篇 ｜ 引用 62</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粟雅娟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34.9（T3）｜ 顶刊顶会 S0 / 一流 A5 ｜ 论文 13 篇 ｜ 近 3 年 6 篇 ｜ 引用 54</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 clustering-driven data augmentation in multi-level hotspot detection for integrated circuits based on GAN</w:t>
      </w:r>
    </w:p>
    <w:p>
      <w:pPr>
        <w:pStyle w:val="ListBullet"/>
      </w:pPr>
      <w:r>
        <w:rPr>
          <w:rFonts w:ascii="Calibri" w:hAnsi="Calibri" w:eastAsia="微软雅黑"/>
          <w:b w:val="0"/>
          <w:sz w:val="21"/>
        </w:rPr>
        <w:t>2026 A Post-Routing Layout Optimization Framework for Lithography Process Window Enlargement</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张红帅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：澳门大学模拟与混合信号超大规模集成电路全国重点实验室 / 电子薄膜与集成器件全国重点实验室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34.6（T3）｜ 顶刊顶会 S0 / 一流 A5 ｜ 论文 5 篇 ｜ 近 3 年 5 篇 ｜ 引用 3</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：http://faculty.uestc.edu.cn/zhanghongshuai/zh_CN/index.htm</w:t>
      </w:r>
    </w:p>
    <w:p>
      <w:pPr>
        <w:pStyle w:val="ListBullet"/>
      </w:pPr>
      <w:r>
        <w:rPr>
          <w:rFonts w:ascii="Calibri" w:hAnsi="Calibri" w:eastAsia="微软雅黑"/>
          <w:b/>
          <w:sz w:val="21"/>
        </w:rPr>
        <w:t>官方方向</w:t>
      </w:r>
      <w:r>
        <w:rPr>
          <w:rFonts w:ascii="Calibri" w:hAnsi="Calibri" w:eastAsia="微软雅黑"/>
          <w:b w:val="0"/>
          <w:sz w:val="21"/>
        </w:rPr>
        <w:t>：模数转换器、时钟综合器、高速接口等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电路的人，一个对 电路创新饱含期待的人，一个善于自我挖掘自我实现的人，一个有梦想的人，请随时联系我们。 课题组经费充足，常年招收硕士、博士以及博后，欢迎相关专业背景的 优秀学者加入。 教学工作 承担本科生“模拟集成电路原理与设计II” 课程 64课时的教学。 承担2026年电子科技大学集成电路工程大三年级学生校企共建项目。 科研成果 Journal [J10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CDAC-Interleaved OTA-Free Fourth-Order Noise-Shaping SAR ADC With Twofold Passive Gain</w:t>
      </w:r>
    </w:p>
    <w:p>
      <w:pPr>
        <w:pStyle w:val="ListBullet"/>
      </w:pPr>
      <w:r>
        <w:rPr>
          <w:rFonts w:ascii="Calibri" w:hAnsi="Calibri" w:eastAsia="微软雅黑"/>
          <w:b w:val="0"/>
          <w:sz w:val="21"/>
        </w:rPr>
        <w:t>2025 Carrier Phase Synchronization Based on Circulating Current Identification for Distributed Inverters</w:t>
      </w:r>
    </w:p>
    <w:p>
      <w:pPr>
        <w:spacing w:before="160"/>
      </w:pPr>
      <w:r>
        <w:rPr>
          <w:rFonts w:ascii="Calibri" w:hAnsi="Calibri" w:eastAsia="微软雅黑"/>
          <w:b/>
          <w:color w:val="2E5A9C"/>
          <w:sz w:val="24"/>
        </w:rPr>
        <w:t>雷宇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34.6（T3）｜ 顶刊顶会 S0 / 一流 A3 ｜ 论文 6 篇 ｜ 近 3 年 2 篇 ｜ 引用 39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李超波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34.3（T3）｜ 顶刊顶会 S0 / 一流 A1 ｜ 论文 9 篇 ｜ 近 3 年 6 篇 ｜ 引用 176</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2026 A Data-Driven ANN-Based Model for FeCAP and FeFET: Orienting to SPICE and Circuit Design</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张凯欢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33.9（T3）｜ 顶刊顶会 S0 / 一流 A0 ｜ 论文 5 篇 ｜ 近 3 年 4 篇 ｜ 引用 58</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Electrochemically Driven Thermal Regulation Device for Dynamic Switching between Daytime Radiative Cooling and Solar Heating with Large Solar Modulation Contrast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徐勤志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A5 ｜ 论文 8 篇 ｜ 近 3 年 7 篇 ｜ 引用 82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：https://www.ime.ac.cn/sourcedb/zw/zjrck/201704/t20170419_4777813.html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：EDA/设计自动化、半导体工艺/制造、集成芯片多物理场仿真与EDA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2025 Achieving N/P Doping of MoS₂ Through ZnO Interface Engineering in Heterostructures for Semiconductor Devices</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汝改革 ｜ 成电 ｜ 副研究员</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：我们也鼓励本科生同学进入课题组</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6 篇 ｜ 近 3 年 2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：http://faculty.uestc.edu.cn/rugaige1/zh_CN/index.htm</w:t>
      </w:r>
    </w:p>
    <w:p>
      <w:pPr>
        <w:pStyle w:val="ListBullet"/>
      </w:pPr>
      <w:r>
        <w:rPr>
          <w:rFonts w:ascii="Calibri" w:hAnsi="Calibri" w:eastAsia="微软雅黑"/>
          <w:b/>
          <w:sz w:val="21"/>
        </w:rPr>
        <w:t>官方方向</w:t>
      </w:r>
      <w:r>
        <w:rPr>
          <w:rFonts w:ascii="Calibri" w:hAnsi="Calibri" w:eastAsia="微软雅黑"/>
          <w:b w:val="0"/>
          <w:sz w:val="21"/>
        </w:rPr>
        <w:t>：电磁无损检测、电磁耦合传感、集成电路测试与可测性设计、智能感知技术与精密测量、自动测试系统与故障诊断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自动化）、仪器科学与技术（测控技术与仪器）、计算机科学与技术（人工智能）、数学等相关专业，或具备嵌入式及硬件基础的同学，招收硕士、博士研究生，并热烈欢迎优秀学子通过保送或报考方式加入。 同时，我们也鼓励本科生同学进入课题组开展毕业设计、参与科研项目，积累研究经验，共创智能未来。 期待与你一起，在智能感知、先进装备与AI融合的前沿领域，探索未知、实现创新！ 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High-Resolution Defect Visualization With Zero-Magnetic Zone Sensing Structure</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游经碧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13 篇 ｜ 近 3 年 4 篇 ｜ 引用 790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Crosstalk Elimination Study of 650 nm Dense Spectral Beam Combining System</w:t>
      </w:r>
    </w:p>
    <w:p>
      <w:pPr>
        <w:pStyle w:val="ListBullet"/>
      </w:pPr>
      <w:r>
        <w:rPr>
          <w:rFonts w:ascii="Calibri" w:hAnsi="Calibri" w:eastAsia="微软雅黑"/>
          <w:b w:val="0"/>
          <w:sz w:val="21"/>
        </w:rPr>
        <w:t>2026 Broad-Area Semiconductor Lasers With Low Spatial Coherence and High Continuous Output Power</w:t>
      </w:r>
    </w:p>
    <w:p>
      <w:pPr>
        <w:spacing w:before="160"/>
      </w:pPr>
      <w:r>
        <w:rPr>
          <w:rFonts w:ascii="Calibri" w:hAnsi="Calibri" w:eastAsia="微软雅黑"/>
          <w:b/>
          <w:color w:val="2E5A9C"/>
          <w:sz w:val="24"/>
        </w:rPr>
        <w:t>杨妍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32.3（T3）｜ 顶刊顶会 S0 / 一流 A0 ｜ 论文 9 篇 ｜ 近 3 年 3 篇 ｜ 引用 341</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：https://www.ime.ac.cn/sourcedb/zw/zjrck/201901/t20190117_5231066.html</w:t>
      </w:r>
    </w:p>
    <w:p>
      <w:pPr>
        <w:pStyle w:val="ListBullet"/>
      </w:pPr>
      <w:r>
        <w:rPr>
          <w:rFonts w:ascii="Calibri" w:hAnsi="Calibri" w:eastAsia="微软雅黑"/>
          <w:b/>
          <w:sz w:val="21"/>
        </w:rPr>
        <w:t>官方方向</w:t>
      </w:r>
      <w:r>
        <w:rPr>
          <w:rFonts w:ascii="Calibri" w:hAnsi="Calibri" w:eastAsia="微软雅黑"/>
          <w:b w:val="0"/>
          <w:sz w:val="21"/>
        </w:rPr>
        <w:t>：光电子/硅光、硅基光电子集成芯片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End-to-end all-optical in-sensor computing system using photonic integrated circuits</w:t>
      </w:r>
    </w:p>
    <w:p>
      <w:pPr>
        <w:pStyle w:val="ListBullet"/>
      </w:pPr>
      <w:r>
        <w:rPr>
          <w:rFonts w:ascii="Calibri" w:hAnsi="Calibri" w:eastAsia="微软雅黑"/>
          <w:b w:val="0"/>
          <w:sz w:val="21"/>
        </w:rPr>
        <w:t>2025 CMOS Compatible Silicon Ultraviolet-Enhanced Avalanche Photodiode</w:t>
      </w:r>
    </w:p>
    <w:p>
      <w:pPr>
        <w:spacing w:before="160"/>
      </w:pPr>
      <w:r>
        <w:rPr>
          <w:rFonts w:ascii="Calibri" w:hAnsi="Calibri" w:eastAsia="微软雅黑"/>
          <w:b/>
          <w:color w:val="2E5A9C"/>
          <w:sz w:val="24"/>
        </w:rPr>
        <w:t>刘建云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32.2（T3）｜ 顶刊顶会 S0 / 一流 A5 ｜ 论文 9 篇 ｜ 近 3 年 5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陈一彤 ｜ 上交 ｜ 助理教授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图像通信与网络工程研究所</w:t>
      </w:r>
    </w:p>
    <w:p>
      <w:pPr>
        <w:pStyle w:val="ListBullet"/>
      </w:pPr>
      <w:r>
        <w:rPr>
          <w:rFonts w:ascii="Calibri" w:hAnsi="Calibri" w:eastAsia="微软雅黑"/>
          <w:b/>
          <w:sz w:val="21"/>
        </w:rPr>
        <w:t>课题组</w:t>
      </w:r>
      <w:r>
        <w:rPr>
          <w:rFonts w:ascii="Calibri" w:hAnsi="Calibri" w:eastAsia="微软雅黑"/>
          <w:b w:val="0"/>
          <w:sz w:val="21"/>
        </w:rPr>
        <w:t>：OPTICompt Lab / 中文 OPTICompt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w:t>
      </w:r>
    </w:p>
    <w:p>
      <w:pPr>
        <w:pStyle w:val="ListBullet"/>
      </w:pPr>
      <w:r>
        <w:rPr>
          <w:rFonts w:ascii="Calibri" w:hAnsi="Calibri" w:eastAsia="微软雅黑"/>
          <w:b/>
          <w:sz w:val="21"/>
        </w:rPr>
        <w:t>学术</w:t>
      </w:r>
      <w:r>
        <w:rPr>
          <w:rFonts w:ascii="Calibri" w:hAnsi="Calibri" w:eastAsia="微软雅黑"/>
          <w:b w:val="0"/>
          <w:sz w:val="21"/>
        </w:rPr>
        <w:t>：综合分 32.2（T3）｜ 顶刊顶会 S0 / 一流 A0 ｜ 论文 5 篇 ｜ 近 3 年 3 篇 ｜ 引用 31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：https://opticompt-lab.sjtu.edu.cn/</w:t>
      </w:r>
    </w:p>
    <w:p>
      <w:pPr>
        <w:pStyle w:val="ListBullet"/>
      </w:pPr>
      <w:r>
        <w:rPr>
          <w:rFonts w:ascii="Calibri" w:hAnsi="Calibri" w:eastAsia="微软雅黑"/>
          <w:b/>
          <w:sz w:val="21"/>
        </w:rPr>
        <w:t>官方方向</w:t>
      </w:r>
      <w:r>
        <w:rPr>
          <w:rFonts w:ascii="Calibri" w:hAnsi="Calibri" w:eastAsia="微软雅黑"/>
          <w:b w:val="0"/>
          <w:sz w:val="21"/>
        </w:rPr>
        <w:t>：硅光/光电子集成、AI加速器/智能芯片、光电智能计算芯片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nd source links all open immediately. Record info to access Join Us We welcome motivated students, postdocs, and interns interested in photonic AI acceleration, chip design, and 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Self‐Replenishable Metabolically Augmented Synbiotic Microspheres Remodel Gut‐Bone Homeostasis</w:t>
      </w:r>
    </w:p>
    <w:p>
      <w:pPr>
        <w:pStyle w:val="ListBullet"/>
      </w:pPr>
      <w:r>
        <w:rPr>
          <w:rFonts w:ascii="Calibri" w:hAnsi="Calibri" w:eastAsia="微软雅黑"/>
          <w:b w:val="0"/>
          <w:sz w:val="21"/>
        </w:rPr>
        <w:t>2025 Hybrid pneumatic-hydraulic actuation for MRI-guided robotic stereotactic neurointervention</w:t>
      </w:r>
    </w:p>
    <w:p>
      <w:pPr>
        <w:spacing w:before="160"/>
      </w:pPr>
      <w:r>
        <w:rPr>
          <w:rFonts w:ascii="Calibri" w:hAnsi="Calibri" w:eastAsia="微软雅黑"/>
          <w:b/>
          <w:color w:val="2E5A9C"/>
          <w:sz w:val="24"/>
        </w:rPr>
        <w:t>周迪宇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32.1（T3）｜ 顶刊顶会 S0 / 一流 A0 ｜ 论文 3 篇 ｜ 近 3 年 1 篇 ｜ 引用 185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：https://cs.pku.edu.cn/info/1086/3365.htm</w:t>
      </w:r>
    </w:p>
    <w:p>
      <w:pPr>
        <w:pStyle w:val="ListBullet"/>
      </w:pPr>
      <w:r>
        <w:rPr>
          <w:rFonts w:ascii="Calibri" w:hAnsi="Calibri" w:eastAsia="微软雅黑"/>
          <w:b/>
          <w:sz w:val="21"/>
        </w:rPr>
        <w:t>官方方向</w:t>
      </w:r>
      <w:r>
        <w:rPr>
          <w:rFonts w:ascii="Calibri" w:hAnsi="Calibri" w:eastAsia="微软雅黑"/>
          <w:b w:val="0"/>
          <w:sz w:val="21"/>
        </w:rPr>
        <w:t>：操作系统、存储系统、体系结构、形式化验证、机器学习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Ginkgo: A Learned-Index Enhanced Tiered Memory System</w:t>
      </w:r>
    </w:p>
    <w:p>
      <w:pPr>
        <w:spacing w:before="160"/>
      </w:pPr>
      <w:r>
        <w:rPr>
          <w:rFonts w:ascii="Calibri" w:hAnsi="Calibri" w:eastAsia="微软雅黑"/>
          <w:b/>
          <w:color w:val="2E5A9C"/>
          <w:sz w:val="24"/>
        </w:rPr>
        <w:t>朱晓章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：智能驾驶与车联网实验室 / 个人简介 中电昆辰智能驾驶实验室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32（T3）｜ 顶刊顶会 S0 / 一流 A1 ｜ 论文 6 篇 ｜ 近 3 年 2 篇 ｜ 引用 75</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：http://faculty.uestc.edu.cn/zhuxiaozhang/zh_CN/index.htm</w:t>
      </w:r>
    </w:p>
    <w:p>
      <w:pPr>
        <w:pStyle w:val="ListBullet"/>
      </w:pPr>
      <w:r>
        <w:rPr>
          <w:rFonts w:ascii="Calibri" w:hAnsi="Calibri" w:eastAsia="微软雅黑"/>
          <w:b/>
          <w:sz w:val="21"/>
        </w:rPr>
        <w:t>官方方向</w:t>
      </w:r>
      <w:r>
        <w:rPr>
          <w:rFonts w:ascii="Calibri" w:hAnsi="Calibri" w:eastAsia="微软雅黑"/>
          <w:b w:val="0"/>
          <w:sz w:val="21"/>
        </w:rPr>
        <w:t>：复杂电磁环境中的源反演与定位、非均匀介质中的目标定位与成像方法、未知介质参数反演与内埋目标定位、共发表 SCI、EI 学术论文十余篇、室内定位领域专利数十项。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stc.edu.cn/zhuxiaozhang/zh_CN/article/394483/list/index.htm 招生要求： 满足电子科技大学报考和录取要求的均可，参加过电子设计大赛、Robocon、RoboMaster、数学建模竞赛、大学生方程式大赛等学科竞赛的学生优先。 实验室相关报道： [1] 电子科技大学官微2026.01： 《十年“磨”一车！</w:t>
      </w:r>
    </w:p>
    <w:p>
      <w:r>
        <w:rPr>
          <w:rFonts w:ascii="Calibri" w:hAnsi="Calibri" w:eastAsia="微软雅黑"/>
          <w:b w:val="0"/>
          <w:sz w:val="21"/>
        </w:rPr>
        <w:t>&gt;</w:t>
      </w:r>
    </w:p>
    <w:p>
      <w:r>
        <w:rPr>
          <w:rFonts w:ascii="Calibri" w:hAnsi="Calibri" w:eastAsia="微软雅黑"/>
          <w:b w:val="0"/>
          <w:i/>
          <w:color w:val="606060"/>
          <w:sz w:val="21"/>
        </w:rPr>
        <w:t>与赛车的故事》 备用链接: https://www.bilibili.com/video/BV13A41147RL 硕士招生方向： 电路与系统，电磁场，通信工程（合作导师） 教育经历： 2010.09-2014.06 电子科技大学 信号与信息处理 博士 2012.09-2014.05 Duke University 信号与信息处理 教育部公派留学联合培养博士</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谷宇 ｜ 天大 ｜ 助理研究员</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：天津大学嵌入式计算与控制研究中心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31.9（T3）｜ 顶刊顶会 S0 / 一流 A2 ｜ 论文 14 篇 ｜ 近 3 年 4 篇 ｜ 引用 485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：https://seea.tju.edu.cn/info/1013/4614.htm</w:t>
      </w:r>
    </w:p>
    <w:p>
      <w:pPr>
        <w:pStyle w:val="ListBullet"/>
      </w:pPr>
      <w:r>
        <w:rPr>
          <w:rFonts w:ascii="Calibri" w:hAnsi="Calibri" w:eastAsia="微软雅黑"/>
          <w:b/>
          <w:sz w:val="21"/>
        </w:rPr>
        <w:t>官方方向</w:t>
      </w:r>
      <w:r>
        <w:rPr>
          <w:rFonts w:ascii="Calibri" w:hAnsi="Calibri" w:eastAsia="微软雅黑"/>
          <w:b w:val="0"/>
          <w:sz w:val="21"/>
        </w:rPr>
        <w:t>：AI芯片、嵌入式计算、异构并行计算、边缘计算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部科研院所，香港大学、新加坡国立大学、慕尼黑工业大学、加州理工学院等国际顶尖高校，华为、小米等国内知名企业。 课题组计划招收博士后研究员 1 名，博士研究生 1~2 名，硕士研究生 2~3 名。诚邀 985 高校控制科学与工程、电气工程等相关学科优秀本科、硕士和博士研究生加入 TJU-ECC ！ 地址: 天津市南开区卫津路92号 天津大学 电气自动化与信息工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Multiple-Channel Coupling Effect Observation for In-Flight Wireless Charging of Drones</w:t>
      </w:r>
    </w:p>
    <w:p>
      <w:pPr>
        <w:pStyle w:val="ListBullet"/>
      </w:pPr>
      <w:r>
        <w:rPr>
          <w:rFonts w:ascii="Calibri" w:hAnsi="Calibri" w:eastAsia="微软雅黑"/>
          <w:b w:val="0"/>
          <w:sz w:val="21"/>
        </w:rPr>
        <w:t>2025 Crosstalk‐Enabled High In‐Plane Anisotropy of Monolayer MoS 2 Nanoribbons</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宋茂文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3 篇 ｜ 近 3 年 2 篇 ｜ 引用 121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：http://eng.nju.edu.cn/smw1/main.htm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宋茂文 准聘副教授、博士生导师 办公室地址：南京大学仙林校区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Color Printing and Information Encryption Enabled by Silicon Carbide Metasurface</w:t>
      </w:r>
    </w:p>
    <w:p>
      <w:pPr>
        <w:pStyle w:val="ListBullet"/>
      </w:pPr>
      <w:r>
        <w:rPr>
          <w:rFonts w:ascii="Calibri" w:hAnsi="Calibri" w:eastAsia="微软雅黑"/>
          <w:b w:val="0"/>
          <w:sz w:val="21"/>
        </w:rPr>
        <w:t>2025 High‐Degree‐of‐Freedom Grafted Perfect Vector Vortex Beams Enabled by Diatomic Metasurfaces</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黄成军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：微流控芯片技术与芯片实验室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A2 ｜ 论文 12 篇 ｜ 近 3 年 7 篇 ｜ 引用 48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：https://www.ime.ac.cn/sourcedb/zw/zjrck/201703/t20170327_4764518.html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Development of MEMS Thermal Emitters Applicable in NDIR Gas Sensors: A Review</w:t>
      </w:r>
    </w:p>
    <w:p>
      <w:pPr>
        <w:pStyle w:val="ListBullet"/>
      </w:pPr>
      <w:r>
        <w:rPr>
          <w:rFonts w:ascii="Calibri" w:hAnsi="Calibri" w:eastAsia="微软雅黑"/>
          <w:b w:val="0"/>
          <w:sz w:val="21"/>
        </w:rPr>
        <w:t>2026 Polarization-sensitive metasurfaces for tunable structural colors with HSB control</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卜建辉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31.2（T3）｜ 顶刊顶会 S0 / 一流 A6 ｜ 论文 9 篇 ｜ 近 3 年 7 篇 ｜ 引用 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：https://www.ime.ac.cn/sourcedb/zw/zjrck/201703/t20170327_4764373.html</w:t>
      </w:r>
    </w:p>
    <w:p>
      <w:pPr>
        <w:pStyle w:val="ListBullet"/>
      </w:pPr>
      <w:r>
        <w:rPr>
          <w:rFonts w:ascii="Calibri" w:hAnsi="Calibri" w:eastAsia="微软雅黑"/>
          <w:b/>
          <w:sz w:val="21"/>
        </w:rPr>
        <w:t>官方方向</w:t>
      </w:r>
      <w:r>
        <w:rPr>
          <w:rFonts w:ascii="Calibri" w:hAnsi="Calibri" w:eastAsia="微软雅黑"/>
          <w:b w:val="0"/>
          <w:sz w:val="21"/>
        </w:rPr>
        <w:t>：半导体器件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Electrostatic Discharge and Failure Model of Carbon Nanotube Field-Effect Transistors</w:t>
      </w:r>
    </w:p>
    <w:p>
      <w:pPr>
        <w:pStyle w:val="ListBullet"/>
      </w:pPr>
      <w:r>
        <w:rPr>
          <w:rFonts w:ascii="Calibri" w:hAnsi="Calibri" w:eastAsia="微软雅黑"/>
          <w:b w:val="0"/>
          <w:sz w:val="21"/>
        </w:rPr>
        <w:t>2026 Comparative Cryogenic Characteristics of SOI FinFETs with Doped Epitaxial and Metallic Source/Drain</w:t>
      </w:r>
    </w:p>
    <w:p>
      <w:pPr>
        <w:spacing w:before="160"/>
      </w:pPr>
      <w:r>
        <w:rPr>
          <w:rFonts w:ascii="Calibri" w:hAnsi="Calibri" w:eastAsia="微软雅黑"/>
          <w:b/>
          <w:color w:val="2E5A9C"/>
          <w:sz w:val="24"/>
        </w:rPr>
        <w:t>孙鎏炀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A0 ｜ 论文 7 篇 ｜ 近 3 年 6 篇 ｜ 引用 4</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：https://people.ucas.edu.cn/~Sunly</w:t>
      </w:r>
    </w:p>
    <w:p>
      <w:pPr>
        <w:pStyle w:val="ListBullet"/>
      </w:pPr>
      <w:r>
        <w:rPr>
          <w:rFonts w:ascii="Calibri" w:hAnsi="Calibri" w:eastAsia="微软雅黑"/>
          <w:b/>
          <w:sz w:val="21"/>
        </w:rPr>
        <w:t>官方方向</w:t>
      </w:r>
      <w:r>
        <w:rPr>
          <w:rFonts w:ascii="Calibri" w:hAnsi="Calibri" w:eastAsia="微软雅黑"/>
          <w:b w:val="0"/>
          <w:sz w:val="21"/>
        </w:rPr>
        <w:t>：MEMS/传感器、微机电、微纳器件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微纳信息器件，微纳传感，神经工程 教育背景 2012-08--2018-05 The University of Texas at Austin 博士 2009-09--2012-06 南京大学 硕士 2005-09--2009-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Multifunctional Electrode/Neural Integration Interface Enabling Chronic High‐Fidelity Neural Recording and an Order‐of‐Magnitude Neuromodulation Quality</w:t>
      </w:r>
    </w:p>
    <w:p>
      <w:pPr>
        <w:pStyle w:val="ListBullet"/>
      </w:pPr>
      <w:r>
        <w:rPr>
          <w:rFonts w:ascii="Calibri" w:hAnsi="Calibri" w:eastAsia="微软雅黑"/>
          <w:b w:val="0"/>
          <w:sz w:val="21"/>
        </w:rPr>
        <w:t>2025 A Silk-Based Multifunctional and Bidirectional Neural Interface</w:t>
      </w:r>
    </w:p>
    <w:p>
      <w:pPr>
        <w:spacing w:before="160"/>
      </w:pPr>
      <w:r>
        <w:rPr>
          <w:rFonts w:ascii="Calibri" w:hAnsi="Calibri" w:eastAsia="微软雅黑"/>
          <w:b/>
          <w:color w:val="2E5A9C"/>
          <w:sz w:val="24"/>
        </w:rPr>
        <w:t>刘宇 ｜ 中科院半导体所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A3 ｜ 论文 22 篇 ｜ 近 3 年 8 篇 ｜ 引用 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Integrated Laser Emission Module With DFB Laser Diode and Thin-Film LiNbO3 Modulator</w:t>
      </w:r>
    </w:p>
    <w:p>
      <w:pPr>
        <w:pStyle w:val="ListBullet"/>
      </w:pPr>
      <w:r>
        <w:rPr>
          <w:rFonts w:ascii="Calibri" w:hAnsi="Calibri" w:eastAsia="微软雅黑"/>
          <w:b w:val="0"/>
          <w:sz w:val="21"/>
        </w:rPr>
        <w:t>2026 Ultra Narrow Linewidth Tunable Fiber Laser Based on Stimulated Brillouin Scattering</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7 篇 ｜ 近 3 年 0 篇 ｜ 引用 259</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王盛凯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A1 ｜ 论文 6 篇 ｜ 近 3 年 4 篇 ｜ 引用 44</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Impacts of Postdeposition Annealing on Interface Properties of HfO2/Si0.7Ge0.3 Gate Stacks With TMA Predoping</w:t>
      </w:r>
    </w:p>
    <w:p>
      <w:pPr>
        <w:pStyle w:val="ListBullet"/>
      </w:pPr>
      <w:r>
        <w:rPr>
          <w:rFonts w:ascii="Calibri" w:hAnsi="Calibri" w:eastAsia="微软雅黑"/>
          <w:b w:val="0"/>
          <w:sz w:val="21"/>
        </w:rPr>
        <w:t>2025 Interface Properties Improvement and VFB Modulation on HfO₂/IL/Si₀.₇Ge₀.₃ Gate Stacks Using LaFMD Passivation Without EOT Compensation</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朱慧珑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30.1（T3）｜ 顶刊顶会 S0 / 一流 A4 ｜ 论文 8 篇 ｜ 近 3 年 3 篇 ｜ 引用 147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2026 Systematic Device-Level Design Exploration of Complementary Stacked Vertical-Channel Transistors (CVFETs) for Advanced Logic Applications</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王磊（微电子所）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A1 ｜ 论文 15 篇 ｜ 近 3 年 6 篇 ｜ 引用 98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High-spatiotemporal-resolution chip analysis using a fiber-coupled quantum sensor based on diamond N - V centers</w:t>
      </w:r>
    </w:p>
    <w:p>
      <w:pPr>
        <w:pStyle w:val="ListBullet"/>
      </w:pPr>
      <w:r>
        <w:rPr>
          <w:rFonts w:ascii="Calibri" w:hAnsi="Calibri" w:eastAsia="微软雅黑"/>
          <w:b w:val="0"/>
          <w:sz w:val="21"/>
        </w:rPr>
        <w:t>2026 A Snapback-Free MOS-Triggered Thyristor With Modulated Thyristor Ratio for Ultra-High Pulsed Current Capability</w:t>
      </w:r>
    </w:p>
    <w:p>
      <w:pPr>
        <w:spacing w:before="160"/>
      </w:pPr>
      <w:r>
        <w:rPr>
          <w:rFonts w:ascii="Calibri" w:hAnsi="Calibri" w:eastAsia="微软雅黑"/>
          <w:b/>
          <w:color w:val="2E5A9C"/>
          <w:sz w:val="24"/>
        </w:rPr>
        <w:t>毛静娜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29.5（T3）｜ 顶刊顶会 S0 / 一流 A4 ｜ 论文 8 篇 ｜ 近 3 年 6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：https://people.ucas.ac.cn/~maojn</w:t>
      </w:r>
    </w:p>
    <w:p>
      <w:pPr>
        <w:pStyle w:val="ListBullet"/>
      </w:pPr>
      <w:r>
        <w:rPr>
          <w:rFonts w:ascii="Calibri" w:hAnsi="Calibri" w:eastAsia="微软雅黑"/>
          <w:b/>
          <w:sz w:val="21"/>
        </w:rPr>
        <w:t>官方方向</w:t>
      </w:r>
      <w:r>
        <w:rPr>
          <w:rFonts w:ascii="Calibri" w:hAnsi="Calibri" w:eastAsia="微软雅黑"/>
          <w:b w:val="0"/>
          <w:sz w:val="21"/>
        </w:rPr>
        <w:t>：集成电路设计、通信基带/无线SoC、生物医学电路与系统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体信道通信芯片与系统 无线供电技术 穿戴式生物医疗电路与系统 招生信息 ​ 招生专业 081104-模式识别与智能系统 招生方向 脑机接口芯片与系统，生物医学电路与系统，人体信道通信，无线供电 工作经历 2022-04~现在, 中国科学院自动化研究所, 副研究员 2018-07~2022-04,中国科学院自动化研究所, 助理研究员 声明：导师网页信息由导师个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NMOS-sided biased rectifier with enhanced dynamic range for neural stimulators</w:t>
      </w:r>
    </w:p>
    <w:p>
      <w:pPr>
        <w:pStyle w:val="ListBullet"/>
      </w:pPr>
      <w:r>
        <w:rPr>
          <w:rFonts w:ascii="Calibri" w:hAnsi="Calibri" w:eastAsia="微软雅黑"/>
          <w:b w:val="0"/>
          <w:sz w:val="21"/>
        </w:rPr>
        <w:t>2026 A Gate-Biased Wide-Range Rectifier for Neural Stimulation</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宋文雄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3 篇 ｜ 近 3 年 1 篇 ｜ 引用 68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conductivity of selenium crystals based on machine learning potentials</w:t>
      </w:r>
    </w:p>
    <w:p>
      <w:pPr>
        <w:spacing w:before="160"/>
      </w:pPr>
      <w:r>
        <w:rPr>
          <w:rFonts w:ascii="Calibri" w:hAnsi="Calibri" w:eastAsia="微软雅黑"/>
          <w:b/>
          <w:color w:val="2E5A9C"/>
          <w:sz w:val="24"/>
        </w:rPr>
        <w:t>彭松昂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A1 ｜ 论文 11 篇 ｜ 近 3 年 1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High-Yield ReS 2 Photodetector Array Enabled by Dry-Released Self-Rolled-Up Microtubes and Enhanced through Scalable MoS 2 QDs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王中阳 ｜ 中科院上海高研院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5 篇 ｜ 近 3 年 0 篇 ｜ 引用 160</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：http://www.sari.cas.cn/gradedu/szdw/znxx/gyrgzn/yjsds/202507/t20250709_7882961.html</w:t>
      </w:r>
    </w:p>
    <w:p>
      <w:pPr>
        <w:pStyle w:val="ListBullet"/>
      </w:pPr>
      <w:r>
        <w:rPr>
          <w:rFonts w:ascii="Calibri" w:hAnsi="Calibri" w:eastAsia="微软雅黑"/>
          <w:b/>
          <w:sz w:val="21"/>
        </w:rPr>
        <w:t>官方方向</w:t>
      </w:r>
      <w:r>
        <w:rPr>
          <w:rFonts w:ascii="Calibri" w:hAnsi="Calibri" w:eastAsia="微软雅黑"/>
          <w:b w:val="0"/>
          <w:sz w:val="21"/>
        </w:rPr>
        <w:t>：半导体工艺/制造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曹鹤 ｜ 中科院微电子所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A4 ｜ 论文 6 篇 ｜ 近 3 年 5 篇 ｜ 引用 75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陈大鹏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28.5（T3）｜ 顶刊顶会 S0 / 一流 A0 ｜ 论文 15 篇 ｜ 近 3 年 1 篇 ｜ 引用 209</w:t>
      </w:r>
    </w:p>
    <w:p>
      <w:pPr>
        <w:pStyle w:val="ListBullet"/>
      </w:pPr>
      <w:r>
        <w:rPr>
          <w:rFonts w:ascii="Calibri" w:hAnsi="Calibri" w:eastAsia="微软雅黑"/>
          <w:b/>
          <w:sz w:val="21"/>
        </w:rPr>
        <w:t>组内学生（估）</w:t>
      </w:r>
      <w:r>
        <w:rPr>
          <w:rFonts w:ascii="Calibri" w:hAnsi="Calibri" w:eastAsia="微软雅黑"/>
          <w:b w:val="0"/>
          <w:sz w:val="21"/>
        </w:rPr>
        <w:t>：3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：https://www.ime.ac.cn/sourcedb/zw/zjrck/200908/t20090803_2310001.html</w:t>
      </w:r>
    </w:p>
    <w:p>
      <w:pPr>
        <w:pStyle w:val="ListBullet"/>
      </w:pPr>
      <w:r>
        <w:rPr>
          <w:rFonts w:ascii="Calibri" w:hAnsi="Calibri" w:eastAsia="微软雅黑"/>
          <w:b/>
          <w:sz w:val="21"/>
        </w:rPr>
        <w:t>官方方向</w:t>
      </w:r>
      <w:r>
        <w:rPr>
          <w:rFonts w:ascii="Calibri" w:hAnsi="Calibri" w:eastAsia="微软雅黑"/>
          <w:b w:val="0"/>
          <w:sz w:val="21"/>
        </w:rPr>
        <w:t>：半导体工艺/制造、微细加工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spacing w:before="160"/>
      </w:pPr>
      <w:r>
        <w:rPr>
          <w:rFonts w:ascii="Calibri" w:hAnsi="Calibri" w:eastAsia="微软雅黑"/>
          <w:b/>
          <w:color w:val="2E5A9C"/>
          <w:sz w:val="24"/>
        </w:rPr>
        <w:t>辛明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：先后在德国电子同步加速器国家实验室 / 10 德国同步电子加速器国家实验室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10 篇 ｜ 近 3 年 7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：https://seea.tju.edu.cn/info/1015/1613.htm</w:t>
      </w:r>
    </w:p>
    <w:p>
      <w:pPr>
        <w:pStyle w:val="ListBullet"/>
      </w:pPr>
      <w:r>
        <w:rPr>
          <w:rFonts w:ascii="Calibri" w:hAnsi="Calibri" w:eastAsia="微软雅黑"/>
          <w:b/>
          <w:sz w:val="21"/>
        </w:rPr>
        <w:t>官方方向</w:t>
      </w:r>
      <w:r>
        <w:rPr>
          <w:rFonts w:ascii="Calibri" w:hAnsi="Calibri" w:eastAsia="微软雅黑"/>
          <w:b w:val="0"/>
          <w:sz w:val="21"/>
        </w:rPr>
        <w:t>：集成光电子学、智能光子计算、超快光子学、光子测控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力波探测任务，提高空间引力波探测器对引力波的探测灵敏度，通过此课题学生可在人工智能、自动控制等领域获得能力提升。 课题组长期招收硕士研究生（有直博或转博计划优先）、博士研究生、博士后、讲师，同时欢迎高年级本科生提前进入实验室参与科学研究。招生要求：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w:t>
      </w:r>
    </w:p>
    <w:p>
      <w:r>
        <w:rPr>
          <w:rFonts w:ascii="Calibri" w:hAnsi="Calibri" w:eastAsia="微软雅黑"/>
          <w:b w:val="0"/>
          <w:sz w:val="21"/>
        </w:rPr>
        <w:t>&gt;</w:t>
      </w:r>
    </w:p>
    <w:p>
      <w:r>
        <w:rPr>
          <w:rFonts w:ascii="Calibri" w:hAnsi="Calibri" w:eastAsia="微软雅黑"/>
          <w:b w:val="0"/>
          <w:i/>
          <w:color w:val="606060"/>
          <w:sz w:val="21"/>
        </w:rPr>
        <w:t>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有团队合作精神。 课题组与美国、德国多个课题组保持紧密合作关系，可推荐优秀毕业生到国内外顶尖高校、研究机构、企业继续深造和工作。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Global–Local Cooperative Optimization in Photonic Inverse Design Algorithms</w:t>
      </w:r>
    </w:p>
    <w:p>
      <w:pPr>
        <w:pStyle w:val="ListBullet"/>
      </w:pPr>
      <w:r>
        <w:rPr>
          <w:rFonts w:ascii="Calibri" w:hAnsi="Calibri" w:eastAsia="微软雅黑"/>
          <w:b w:val="0"/>
          <w:sz w:val="21"/>
        </w:rPr>
        <w:t>2026 Robustness analysis and controller design of arm-locking system in space-based gravitational wave detectors</w:t>
      </w:r>
    </w:p>
    <w:p>
      <w:pPr>
        <w:spacing w:before="160"/>
      </w:pPr>
      <w:r>
        <w:rPr>
          <w:rFonts w:ascii="Calibri" w:hAnsi="Calibri" w:eastAsia="微软雅黑"/>
          <w:b/>
          <w:color w:val="2E5A9C"/>
          <w:sz w:val="24"/>
        </w:rPr>
        <w:t>周慧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6 篇 ｜ 近 3 年 1 篇 ｜ 引用 64</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：https://people.ucas.ac.cn/~0073705</w:t>
      </w:r>
    </w:p>
    <w:p>
      <w:pPr>
        <w:pStyle w:val="ListBullet"/>
      </w:pPr>
      <w:r>
        <w:rPr>
          <w:rFonts w:ascii="Calibri" w:hAnsi="Calibri" w:eastAsia="微软雅黑"/>
          <w:b/>
          <w:sz w:val="21"/>
        </w:rPr>
        <w:t>官方方向</w:t>
      </w:r>
      <w:r>
        <w:rPr>
          <w:rFonts w:ascii="Calibri" w:hAnsi="Calibri" w:eastAsia="微软雅黑"/>
          <w:b w:val="0"/>
          <w:sz w:val="21"/>
        </w:rPr>
        <w:t>：光电探测/成像、超导单光子探测技术及应用、中红外超导微纳器件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上海市长宁区长宁路865号3号楼 邮政编码： 招生信息 招生专业 080903-微电子学与固体电子学 招生方向 超导电子学，超导单光子探测器 教育背景 2009-09--2014-05 华东师范大学 理学博士 2005-09--2009-07 华东师范大学 理学学士 工作经历 工作简历 2020-01~现在, 中国科学院上海微系统与信息技术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Dynamic Range Superconducting Nanowire Single Photon Detectors</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李君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28.2（T3）｜ 顶刊顶会 S0 / 一流 A2 ｜ 论文 5 篇 ｜ 近 3 年 4 篇 ｜ 引用 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Compare the effect of different algorithms in prediction of organic substrate warpage</w:t>
      </w:r>
    </w:p>
    <w:p>
      <w:pPr>
        <w:spacing w:before="160"/>
      </w:pPr>
      <w:r>
        <w:rPr>
          <w:rFonts w:ascii="Calibri" w:hAnsi="Calibri" w:eastAsia="微软雅黑"/>
          <w:b/>
          <w:color w:val="2E5A9C"/>
          <w:sz w:val="24"/>
        </w:rPr>
        <w:t>岳世忠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28.1（T3）｜ 顶刊顶会 S0 / 一流 A1 ｜ 论文 6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Anisotropic Carrier Transport in SiC Trench MOSFETs With SiO 2 /Al 2 O 3 Gate Dielectrics</w:t>
      </w:r>
    </w:p>
    <w:p>
      <w:pPr>
        <w:pStyle w:val="ListBullet"/>
      </w:pPr>
      <w:r>
        <w:rPr>
          <w:rFonts w:ascii="Calibri" w:hAnsi="Calibri" w:eastAsia="微软雅黑"/>
          <w:b w:val="0"/>
          <w:sz w:val="21"/>
        </w:rPr>
        <w:t>2026 Cesium Acetate Passivation Enables Efficient Electrodeposited Wide-Bandgap Perovskite Solar Cells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薛海韵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A3 ｜ 论文 9 篇 ｜ 近 3 年 3 篇 ｜ 引用 95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：https://www.ime.ac.cn/sourcedb/zw/zjrck/201707/t20170703_4821314.html</w:t>
      </w:r>
    </w:p>
    <w:p>
      <w:pPr>
        <w:pStyle w:val="ListBullet"/>
      </w:pPr>
      <w:r>
        <w:rPr>
          <w:rFonts w:ascii="Calibri" w:hAnsi="Calibri" w:eastAsia="微软雅黑"/>
          <w:b/>
          <w:sz w:val="21"/>
        </w:rPr>
        <w:t>官方方向</w:t>
      </w:r>
      <w:r>
        <w:rPr>
          <w:rFonts w:ascii="Calibri" w:hAnsi="Calibri" w:eastAsia="微软雅黑"/>
          <w:b w:val="0"/>
          <w:sz w:val="21"/>
        </w:rPr>
        <w:t>：封装/三维集成、异质异构光电共封装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Suppression of slot-line mode in thin-film lithium niobate modulators with an integrated frequency-domain equalizer</w:t>
      </w:r>
    </w:p>
    <w:p>
      <w:pPr>
        <w:pStyle w:val="ListBullet"/>
      </w:pPr>
      <w:r>
        <w:rPr>
          <w:rFonts w:ascii="Calibri" w:hAnsi="Calibri" w:eastAsia="微软雅黑"/>
          <w:b w:val="0"/>
          <w:sz w:val="21"/>
        </w:rPr>
        <w:t>2026 Review of glass substrates for co-packaged optics: fabrication and performance of integrated electro-optical structures</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郝腾飞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刘飞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26.6（T3）｜ 顶刊顶会 S0 / 一流 A1 ｜ 论文 7 篇 ｜ 近 3 年 1 篇 ｜ 引用 135</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史衍猛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陈岚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15 篇 ｜ 近 3 年 4 篇 ｜ 引用 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Investigation of Self‐Heating Effect in Inverters: Structural Design and Optimization Design of 14 nm Silicon‐on‐Insulator Fin Field‐Effect Transistor</w:t>
      </w:r>
    </w:p>
    <w:p>
      <w:pPr>
        <w:spacing w:before="160"/>
      </w:pPr>
      <w:r>
        <w:rPr>
          <w:rFonts w:ascii="Calibri" w:hAnsi="Calibri" w:eastAsia="微软雅黑"/>
          <w:b/>
          <w:color w:val="2E5A9C"/>
          <w:sz w:val="24"/>
        </w:rPr>
        <w:t>吴阳江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24.8（T4）｜ 顶刊顶会 S0 / 一流 A0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：https://people.ucas.ac.cn/~wuyj</w:t>
      </w:r>
    </w:p>
    <w:p>
      <w:pPr>
        <w:pStyle w:val="ListBullet"/>
      </w:pPr>
      <w:r>
        <w:rPr>
          <w:rFonts w:ascii="Calibri" w:hAnsi="Calibri" w:eastAsia="微软雅黑"/>
          <w:b/>
          <w:sz w:val="21"/>
        </w:rPr>
        <w:t>官方方向</w:t>
      </w:r>
      <w:r>
        <w:rPr>
          <w:rFonts w:ascii="Calibri" w:hAnsi="Calibri" w:eastAsia="微软雅黑"/>
          <w:b w:val="0"/>
          <w:sz w:val="21"/>
        </w:rPr>
        <w:t>：半导体器件、MEMS/传感器、晶体管器件设计与制备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有机场效应晶体管，传感器件与应用 教育背景 2022-01--中国科学院上海微系统与信息技术研究所 助理研究员 2019-07--2022-01 复旦大学 博士后研究人员 2015-07--2019-07 苏州工业职业技术学院 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张大勇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24.5（T4）｜ 顶刊顶会 S0 / 一流 A0 ｜ 论文 3 篇 ｜ 近 3 年 0 篇 ｜ 引用 53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：https://www.ime.ac.cn/sourcedb/zw/zjrck/201811/t20181127_5193580.html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李文昌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24.2（T4）｜ 顶刊顶会 S0 / 一流 A2 ｜ 论文 3 篇 ｜ 近 3 年 2 篇 ｜ 引用 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赵野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23.6（T4）｜ 顶刊顶会 S0 / 一流 A3 ｜ 论文 4 篇 ｜ 近 3 年 4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张俊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23.6（T4）｜ 顶刊顶会 S0 / 一流 A0 ｜ 论文 4 篇 ｜ 近 3 年 1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Multiple-microwave-photon transition of nitrogen-vacancy centers in diamond</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张海英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：射频集成电路研究室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A1 ｜ 论文 3 篇 ｜ 近 3 年 3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：https://www.ime.ac.cn/sourcedb/zw/zjrck/200909/t20090929_2533136.html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Portable Cardiac Dynamic Monitoring System in the Framework of Electro-Mechano-Acoustic Mapping</w:t>
      </w:r>
    </w:p>
    <w:p>
      <w:pPr>
        <w:pStyle w:val="ListBullet"/>
      </w:pPr>
      <w:r>
        <w:rPr>
          <w:rFonts w:ascii="Calibri" w:hAnsi="Calibri" w:eastAsia="微软雅黑"/>
          <w:b w:val="0"/>
          <w:sz w:val="21"/>
        </w:rPr>
        <w:t>2025 An Ultrasound-Based Non-Invasive Blood Pressure Estimation Method Based on Optimal Vascular Wall Tracking Position</w:t>
      </w:r>
    </w:p>
    <w:p>
      <w:pPr>
        <w:spacing w:before="160"/>
      </w:pPr>
      <w:r>
        <w:rPr>
          <w:rFonts w:ascii="Calibri" w:hAnsi="Calibri" w:eastAsia="微软雅黑"/>
          <w:b/>
          <w:color w:val="2E5A9C"/>
          <w:sz w:val="24"/>
        </w:rPr>
        <w:t>陈小刚 ｜ 中科院上海微系统所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5 篇 ｜ 近 3 年 1 篇 ｜ 引用 9</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冷永清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22.7（T4）｜ 顶刊顶会 S0 / 一流 A2 ｜ 论文 9 篇 ｜ 近 3 年 1 篇 ｜ 引用 48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：https://www.ime.ac.cn/sourcedb/zw/zjrck/202004/t20200402_5526326.html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：模拟/混合信号电路、射频/毫米波/太赫兹、射频微波电路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DC-20 GHz Ultrawideband High Linearity Phased Array Switch</w:t>
      </w:r>
    </w:p>
    <w:p>
      <w:pPr>
        <w:spacing w:before="160"/>
      </w:pPr>
      <w:r>
        <w:rPr>
          <w:rFonts w:ascii="Calibri" w:hAnsi="Calibri" w:eastAsia="微软雅黑"/>
          <w:b/>
          <w:color w:val="2E5A9C"/>
          <w:sz w:val="24"/>
        </w:rPr>
        <w:t>吴晓斌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22.6（T4）｜ 顶刊顶会 S0 / 一流 A0 ｜ 论文 4 篇 ｜ 近 3 年 1 篇 ｜ 引用 126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：https://www.ime.ac.cn/sourcedb/zw/zjrck/202007/t20200715_5626045.html</w:t>
      </w:r>
    </w:p>
    <w:p>
      <w:pPr>
        <w:pStyle w:val="ListBullet"/>
      </w:pPr>
      <w:r>
        <w:rPr>
          <w:rFonts w:ascii="Calibri" w:hAnsi="Calibri" w:eastAsia="微软雅黑"/>
          <w:b/>
          <w:sz w:val="21"/>
        </w:rPr>
        <w:t>官方方向</w:t>
      </w:r>
      <w:r>
        <w:rPr>
          <w:rFonts w:ascii="Calibri" w:hAnsi="Calibri" w:eastAsia="微软雅黑"/>
          <w:b w:val="0"/>
          <w:sz w:val="21"/>
        </w:rPr>
        <w:t>：半导体工艺/制造、光刻/半导体装备、极紫外光刻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High-coherence light beam illumination homogenization based on phase perturbation and statistical averaging</w:t>
      </w:r>
    </w:p>
    <w:p>
      <w:pPr>
        <w:spacing w:before="160"/>
      </w:pPr>
      <w:r>
        <w:rPr>
          <w:rFonts w:ascii="Calibri" w:hAnsi="Calibri" w:eastAsia="微软雅黑"/>
          <w:b/>
          <w:color w:val="2E5A9C"/>
          <w:sz w:val="24"/>
        </w:rPr>
        <w:t>陈钏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22.5（T4）｜ 顶刊顶会 S0 / 一流 A0 ｜ 论文 7 篇 ｜ 近 3 年 6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Monolithically Integrated Manifold Microchannels and Near-Chip Cooling in 3-D All-Silicon Radio Frequency Microsystems</w:t>
      </w:r>
    </w:p>
    <w:p>
      <w:pPr>
        <w:pStyle w:val="ListBullet"/>
      </w:pPr>
      <w:r>
        <w:rPr>
          <w:rFonts w:ascii="Calibri" w:hAnsi="Calibri" w:eastAsia="微软雅黑"/>
          <w:b w:val="0"/>
          <w:sz w:val="21"/>
        </w:rPr>
        <w:t>2025 Research on Rapid Thermal Design Tool for Chiplet</w:t>
      </w:r>
    </w:p>
    <w:p>
      <w:pPr>
        <w:spacing w:before="160"/>
      </w:pPr>
      <w:r>
        <w:rPr>
          <w:rFonts w:ascii="Calibri" w:hAnsi="Calibri" w:eastAsia="微软雅黑"/>
          <w:b/>
          <w:color w:val="2E5A9C"/>
          <w:sz w:val="24"/>
        </w:rPr>
        <w:t>孙锴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22.5（T4）｜ 顶刊顶会 S0 / 一流 A3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2025 A 55-nm 10-GS/s 6-b Time-Interleaved SAR ADC With Bandwidth Boosting Techniques</w:t>
      </w:r>
    </w:p>
    <w:p>
      <w:pPr>
        <w:spacing w:before="160"/>
      </w:pPr>
      <w:r>
        <w:rPr>
          <w:rFonts w:ascii="Calibri" w:hAnsi="Calibri" w:eastAsia="微软雅黑"/>
          <w:b/>
          <w:color w:val="2E5A9C"/>
          <w:sz w:val="24"/>
        </w:rPr>
        <w:t>陈晓娟 ｜ 中科院微电子所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22.5（T4）｜ 顶刊顶会 S0 / 一流 A0 ｜ 论文 6 篇 ｜ 近 3 年 3 篇 ｜ 引用 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AlN/GaN MIS-HEMT With GeN Gate Dielectric for mm-Wave Applications</w:t>
      </w:r>
    </w:p>
    <w:p>
      <w:pPr>
        <w:pStyle w:val="ListBullet"/>
      </w:pPr>
      <w:r>
        <w:rPr>
          <w:rFonts w:ascii="Calibri" w:hAnsi="Calibri" w:eastAsia="微软雅黑"/>
          <w:b w:val="0"/>
          <w:sz w:val="21"/>
        </w:rPr>
        <w:t>2025 Pulsed mode atomic layer etching of ScAlN using Cl2/C2H4/Ar</w:t>
      </w:r>
    </w:p>
    <w:p>
      <w:pPr>
        <w:spacing w:before="160"/>
      </w:pPr>
      <w:r>
        <w:rPr>
          <w:rFonts w:ascii="Calibri" w:hAnsi="Calibri" w:eastAsia="微软雅黑"/>
          <w:b/>
          <w:color w:val="2E5A9C"/>
          <w:sz w:val="24"/>
        </w:rPr>
        <w:t>张保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：新技术开发部存储器实验室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22.3（T4）｜ 顶刊顶会 S0 / 一流 A0 ｜ 论文 7 篇 ｜ 近 3 年 2 篇 ｜ 引用 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：https://www.ime.ac.cn/sourcedb/zw/zjrck/202404/t20240402_7063191.html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memory window of ferroelectric Hf0.5Zr0.5O2 by NH3 treatment</w:t>
      </w:r>
    </w:p>
    <w:p>
      <w:pPr>
        <w:pStyle w:val="ListBullet"/>
      </w:pPr>
      <w:r>
        <w:rPr>
          <w:rFonts w:ascii="Calibri" w:hAnsi="Calibri" w:eastAsia="微软雅黑"/>
          <w:b w:val="0"/>
          <w:sz w:val="21"/>
        </w:rPr>
        <w:t>2026 Single-Material Magnetoelectric Coupling in Transition Metal-Doped Hafnia-Based Ferroelectric Thin Films</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董登峰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3 篇 ｜ 近 3 年 3 篇 ｜ 引用 1</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：https://www.ime.ac.cn/sourcedb/zw/zjrck/202007/t20200707_5619865.html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：光刻/半导体装备、光电精密检测、精密仪器研究与开发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Effect of Acousto-Optic Frequency Shifter and Its Impact on Optical Metrology</w:t>
      </w:r>
    </w:p>
    <w:p>
      <w:pPr>
        <w:pStyle w:val="ListBullet"/>
      </w:pPr>
      <w:r>
        <w:rPr>
          <w:rFonts w:ascii="Calibri" w:hAnsi="Calibri" w:eastAsia="微软雅黑"/>
          <w:b w:val="0"/>
          <w:sz w:val="21"/>
        </w:rPr>
        <w:t>2025 Harmonic error self-compensation method based on hybrid multi-reading-head layout</w:t>
      </w:r>
    </w:p>
    <w:p>
      <w:pPr>
        <w:spacing w:before="160"/>
      </w:pPr>
      <w:r>
        <w:rPr>
          <w:rFonts w:ascii="Calibri" w:hAnsi="Calibri" w:eastAsia="微软雅黑"/>
          <w:b/>
          <w:color w:val="2E5A9C"/>
          <w:sz w:val="24"/>
        </w:rPr>
        <w:t>路鑫超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21.8（T4）｜ 顶刊顶会 S0 / 一流 A1 ｜ 论文 5 篇 ｜ 近 3 年 1 篇 ｜ 引用 34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：https://www.ime.ac.cn/sourcedb/zw/zjrck/202110/t20211019_6224446.html</w:t>
      </w:r>
    </w:p>
    <w:p>
      <w:pPr>
        <w:pStyle w:val="ListBullet"/>
      </w:pPr>
      <w:r>
        <w:rPr>
          <w:rFonts w:ascii="Calibri" w:hAnsi="Calibri" w:eastAsia="微软雅黑"/>
          <w:b/>
          <w:sz w:val="21"/>
        </w:rPr>
        <w:t>官方方向</w:t>
      </w:r>
      <w:r>
        <w:rPr>
          <w:rFonts w:ascii="Calibri" w:hAnsi="Calibri" w:eastAsia="微软雅黑"/>
          <w:b w:val="0"/>
          <w:sz w:val="21"/>
        </w:rPr>
        <w:t>：MEMS/传感器、生物传感器、微纳检测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蒿杰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10 篇 ｜ 近 3 年 6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张卫华 ｜ 中科院微电子所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20.8（T4）｜ 顶刊顶会 S0 / 一流 A3 ｜ 论文 4 篇 ｜ 近 3 年 2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Virtual_N2_PDK: A Predictive Process Design Kit for 2-nm Nanosheet FET Technology</w:t>
      </w:r>
    </w:p>
    <w:p>
      <w:pPr>
        <w:pStyle w:val="ListBullet"/>
      </w:pPr>
      <w:r>
        <w:rPr>
          <w:rFonts w:ascii="Calibri" w:hAnsi="Calibri" w:eastAsia="微软雅黑"/>
          <w:b w:val="0"/>
          <w:sz w:val="21"/>
        </w:rPr>
        <w:t>2025 Optimizing Monolithic CFET Middle-of-Line Contact Architectures at A10 Node: A DTCO Simulation Study</w:t>
      </w:r>
    </w:p>
    <w:p>
      <w:pPr>
        <w:spacing w:before="160"/>
      </w:pPr>
      <w:r>
        <w:rPr>
          <w:rFonts w:ascii="Calibri" w:hAnsi="Calibri" w:eastAsia="微软雅黑"/>
          <w:b/>
          <w:color w:val="2E5A9C"/>
          <w:sz w:val="24"/>
        </w:rPr>
        <w:t>颜博霞 ｜ 中科院微电子所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20.7（T4）｜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：https://www.ime.ac.cn/sourcedb/zw/zjrck/202007/t20200715_5626199.html</w:t>
      </w:r>
    </w:p>
    <w:p>
      <w:pPr>
        <w:pStyle w:val="ListBullet"/>
      </w:pPr>
      <w:r>
        <w:rPr>
          <w:rFonts w:ascii="Calibri" w:hAnsi="Calibri" w:eastAsia="微软雅黑"/>
          <w:b/>
          <w:sz w:val="21"/>
        </w:rPr>
        <w:t>官方方向</w:t>
      </w:r>
      <w:r>
        <w:rPr>
          <w:rFonts w:ascii="Calibri" w:hAnsi="Calibri" w:eastAsia="微软雅黑"/>
          <w:b w:val="0"/>
          <w:sz w:val="21"/>
        </w:rPr>
        <w:t>：光电子/硅光、集成光子学、非线性光学频率变换晶体材料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亓岩 ｜ 中科院微电子所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20.7（T4）｜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朱精果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20.6（T4）｜ 顶刊顶会 S0 / 一流 A0 ｜ 论文 4 篇 ｜ 近 3 年 4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：https://www.ime.ac.cn/sourcedb/zw/zjrck/202007/t20200717_5632985.html</w:t>
      </w:r>
    </w:p>
    <w:p>
      <w:pPr>
        <w:pStyle w:val="ListBullet"/>
      </w:pPr>
      <w:r>
        <w:rPr>
          <w:rFonts w:ascii="Calibri" w:hAnsi="Calibri" w:eastAsia="微软雅黑"/>
          <w:b/>
          <w:sz w:val="21"/>
        </w:rPr>
        <w:t>官方方向</w:t>
      </w:r>
      <w:r>
        <w:rPr>
          <w:rFonts w:ascii="Calibri" w:hAnsi="Calibri" w:eastAsia="微软雅黑"/>
          <w:b w:val="0"/>
          <w:sz w:val="21"/>
        </w:rPr>
        <w:t>：光电子/硅光、光电子集成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High-Resolution Calibration Method for Time-to-Digital Converter of Lidar</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杨颖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19.9（T4）｜ 顶刊顶会 S0 / 一流 A1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舒琳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19.1（T4）｜ 顶刊顶会 S0 / 一流 A1 ｜ 论文 6 篇 ｜ 近 3 年 4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姜成昊 ｜ 中科院微电子所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：激光雷达与器件技术重点实验室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19.1（T4）｜ 顶刊顶会 S0 / 一流 A0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：https://www.ime.ac.cn/sourcedb/zw/zjrck/202407/t20240722_7234049.html</w:t>
      </w:r>
    </w:p>
    <w:p>
      <w:pPr>
        <w:pStyle w:val="ListBullet"/>
      </w:pPr>
      <w:r>
        <w:rPr>
          <w:rFonts w:ascii="Calibri" w:hAnsi="Calibri" w:eastAsia="微软雅黑"/>
          <w:b/>
          <w:sz w:val="21"/>
        </w:rPr>
        <w:t>官方方向</w:t>
      </w:r>
      <w:r>
        <w:rPr>
          <w:rFonts w:ascii="Calibri" w:hAnsi="Calibri" w:eastAsia="微软雅黑"/>
          <w:b w:val="0"/>
          <w:sz w:val="21"/>
        </w:rPr>
        <w:t>：光电子/硅光、新型激光感知与测量、光电子集成与测量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High-Resolution Calibration Method for Time-to-Digital Converter of Lidar</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王新伟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18.4（T4）｜ 顶刊顶会 S0 / 一流 A1 ｜ 论文 3 篇 ｜ 近 3 年 0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pPr>
        <w:spacing w:before="160"/>
      </w:pPr>
      <w:r>
        <w:rPr>
          <w:rFonts w:ascii="Calibri" w:hAnsi="Calibri" w:eastAsia="微软雅黑"/>
          <w:b/>
          <w:color w:val="2E5A9C"/>
          <w:sz w:val="24"/>
        </w:rPr>
        <w:t>周维虎 ｜ 中科院微电子所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17.5（T4）｜ 顶刊顶会 S0 / 一流 A0 ｜ 论文 3 篇 ｜ 近 3 年 2 篇 ｜ 引用 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Effect of Acousto-Optic Frequency Shifter and Its Impact on Optical Metrology</w:t>
      </w:r>
    </w:p>
    <w:p>
      <w:pPr>
        <w:spacing w:before="160"/>
      </w:pPr>
      <w:r>
        <w:rPr>
          <w:rFonts w:ascii="Calibri" w:hAnsi="Calibri" w:eastAsia="微软雅黑"/>
          <w:b/>
          <w:color w:val="2E5A9C"/>
          <w:sz w:val="24"/>
        </w:rPr>
        <w:t>陈亮 ｜ 中科院自动化所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孙泽宇 ｜ 中科院微电子所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16.1（T4）｜ 顶刊顶会 S0 / 一流 A1 ｜ 论文 3 篇 ｜ 近 3 年 3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：https://www.ime.ac.cn/sourcedb/zw/zjrck/202605/t20260522_8208429.html</w:t>
      </w:r>
    </w:p>
    <w:p>
      <w:pPr>
        <w:pStyle w:val="ListBullet"/>
      </w:pPr>
      <w:r>
        <w:rPr>
          <w:rFonts w:ascii="Calibri" w:hAnsi="Calibri" w:eastAsia="微软雅黑"/>
          <w:b/>
          <w:sz w:val="21"/>
        </w:rPr>
        <w:t>官方方向</w:t>
      </w:r>
      <w:r>
        <w:rPr>
          <w:rFonts w:ascii="Calibri" w:hAnsi="Calibri" w:eastAsia="微软雅黑"/>
          <w:b w:val="0"/>
          <w:sz w:val="21"/>
        </w:rPr>
        <w:t>：EDA/设计自动化、人工智能EDA、集成电路可靠性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2026 Impact of Nondiffusive Phonon Transport on the Dynamic Electrothermal Behavior of CFET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设计自动化（215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bl>
    <w:p/>
    <w:p>
      <w:pPr>
        <w:spacing w:before="160"/>
      </w:pPr>
      <w:r>
        <w:rPr>
          <w:rFonts w:ascii="Calibri" w:hAnsi="Calibri" w:eastAsia="微软雅黑"/>
          <w:b/>
          <w:color w:val="2E5A9C"/>
          <w:sz w:val="24"/>
        </w:rPr>
        <w:t>芯片安全 / 密码硬件（57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4193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bl>
    <w:p/>
    <w:p>
      <w:pPr>
        <w:spacing w:before="160"/>
      </w:pPr>
      <w:r>
        <w:rPr>
          <w:rFonts w:ascii="Calibri" w:hAnsi="Calibri" w:eastAsia="微软雅黑"/>
          <w:b/>
          <w:color w:val="2E5A9C"/>
          <w:sz w:val="24"/>
        </w:rPr>
        <w:t>模拟 / 混合信号 / 电源管理（328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bl>
    <w:p/>
    <w:p>
      <w:pPr>
        <w:spacing w:before="160"/>
      </w:pPr>
      <w:r>
        <w:rPr>
          <w:rFonts w:ascii="Calibri" w:hAnsi="Calibri" w:eastAsia="微软雅黑"/>
          <w:b/>
          <w:color w:val="2E5A9C"/>
          <w:sz w:val="24"/>
        </w:rPr>
        <w:t>数字 IC / SoC / 验证后端（472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宽禁带（350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4193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**李泠**</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1055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[主页](https://www.ime.ac.cn/sourcedb/zw/zjrck/201703/t20170328_4765062.html)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14 | </w:t>
      </w:r>
      <w:r>
        <w:rPr>
          <w:rFonts w:ascii="Calibri" w:hAnsi="Calibri" w:eastAsia="微软雅黑"/>
          <w:b/>
          <w:sz w:val="21"/>
        </w:rPr>
        <w:t>祁楠</w:t>
      </w:r>
      <w:r>
        <w:rPr>
          <w:rFonts w:ascii="Calibri" w:hAnsi="Calibri" w:eastAsia="微软雅黑"/>
          <w:b w:val="0"/>
          <w:sz w:val="21"/>
        </w:rPr>
        <w:t xml:space="preserve"> | 中科院半导体所 | 研究员 | EDA / 设计自动化 | 75.4 | T0 | 9/20 | 44 | 22 | 300 | 5 | 未明 | [主页](https://bdt.semi.ac.cn/yanjiusheng/contents/695/762.html) |</w:t>
      </w:r>
    </w:p>
    <w:p>
      <w:r>
        <w:rPr>
          <w:rFonts w:ascii="Calibri" w:hAnsi="Calibri" w:eastAsia="微软雅黑"/>
          <w:b w:val="0"/>
          <w:sz w:val="21"/>
        </w:rPr>
        <w:t xml:space="preserve">| 15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16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18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19 | </w:t>
      </w:r>
      <w:r>
        <w:rPr>
          <w:rFonts w:ascii="Calibri" w:hAnsi="Calibri" w:eastAsia="微软雅黑"/>
          <w:b/>
          <w:sz w:val="21"/>
        </w:rPr>
        <w:t>李志强</w:t>
      </w:r>
      <w:r>
        <w:rPr>
          <w:rFonts w:ascii="Calibri" w:hAnsi="Calibri" w:eastAsia="微软雅黑"/>
          <w:b w:val="0"/>
          <w:sz w:val="21"/>
        </w:rPr>
        <w:t xml:space="preserve"> | 中科院微电子所 | 研究员 | 存算一体 / 新型存储 | 73.3 | T0 | 6/22 | 41 | 38 | 350 | 3 | ✅在招 | [主页](https://www.ime.ac.cn/sourcedb/zw/zjrck/201806/t20180622_5030022.html) |</w:t>
      </w:r>
    </w:p>
    <w:p>
      <w:r>
        <w:rPr>
          <w:rFonts w:ascii="Calibri" w:hAnsi="Calibri" w:eastAsia="微软雅黑"/>
          <w:b w:val="0"/>
          <w:sz w:val="21"/>
        </w:rPr>
        <w:t xml:space="preserve">| 20 | </w:t>
      </w:r>
      <w:r>
        <w:rPr>
          <w:rFonts w:ascii="Calibri" w:hAnsi="Calibri" w:eastAsia="微软雅黑"/>
          <w:b/>
          <w:sz w:val="21"/>
        </w:rPr>
        <w:t>蒋昊</w:t>
      </w:r>
      <w:r>
        <w:rPr>
          <w:rFonts w:ascii="Calibri" w:hAnsi="Calibri" w:eastAsia="微软雅黑"/>
          <w:b w:val="0"/>
          <w:sz w:val="21"/>
        </w:rPr>
        <w:t xml:space="preserve"> | 复旦 | 青年研究员 | 存算一体 / 新型存储 | 73.2 | T0 | 2/13 | 28 | 21 | 248 | 18 | 未明 | [主页](https://icmne.fudan.edu.cn/2d/1d/c48925a732445/page.htm) |</w:t>
      </w:r>
    </w:p>
    <w:p>
      <w:pPr>
        <w:spacing w:before="160"/>
      </w:pPr>
      <w:r>
        <w:rPr>
          <w:rFonts w:ascii="Calibri" w:hAnsi="Calibri" w:eastAsia="微软雅黑"/>
          <w:b/>
          <w:color w:val="2E5A9C"/>
          <w:sz w:val="24"/>
        </w:rPr>
        <w:t>MEMS / 传感器 / 生医电子（165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太赫兹（119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bl>
    <w:p/>
    <w:p>
      <w:pPr>
        <w:spacing w:before="160"/>
      </w:pPr>
      <w:r>
        <w:rPr>
          <w:rFonts w:ascii="Calibri" w:hAnsi="Calibri" w:eastAsia="微软雅黑"/>
          <w:b/>
          <w:color w:val="2E5A9C"/>
          <w:sz w:val="24"/>
        </w:rPr>
        <w:t>光电 / 硅光 / 光计算（137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李志华</w:t>
      </w:r>
      <w:r>
        <w:rPr>
          <w:rFonts w:ascii="Calibri" w:hAnsi="Calibri" w:eastAsia="微软雅黑"/>
          <w:b w:val="0"/>
          <w:sz w:val="21"/>
        </w:rPr>
        <w:t xml:space="preserve"> | 中科院微电子所 | 研究员 | 存算一体 / 新型存储 | 71 | T1 | 6/13 | 30 | 26 | 296 | 2 | ✅在招 | [主页](https://www.ime.ac.cn/sourcedb/zw/zjrck/201906/t20190604_5317459.html) |</w:t>
      </w:r>
    </w:p>
    <w:p>
      <w:r>
        <w:rPr>
          <w:rFonts w:ascii="Calibri" w:hAnsi="Calibri" w:eastAsia="微软雅黑"/>
          <w:b w:val="0"/>
          <w:sz w:val="21"/>
        </w:rPr>
        <w:t xml:space="preserve">| 6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7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8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9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10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11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12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13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14 | </w:t>
      </w:r>
      <w:r>
        <w:rPr>
          <w:rFonts w:ascii="Calibri" w:hAnsi="Calibri" w:eastAsia="微软雅黑"/>
          <w:b/>
          <w:sz w:val="21"/>
        </w:rPr>
        <w:t>陈向飞</w:t>
      </w:r>
      <w:r>
        <w:rPr>
          <w:rFonts w:ascii="Calibri" w:hAnsi="Calibri" w:eastAsia="微软雅黑"/>
          <w:b w:val="0"/>
          <w:sz w:val="21"/>
        </w:rPr>
        <w:t xml:space="preserve"> | 南大 | 教授 | 射频 / 毫米波 / 太赫兹 | 60.1 | T1 | 0/28 | 60 | 45 | 446 | 26 | ✅在招 | [主页](http://eng.nju.edu.cn/cxf/main.htm) |</w:t>
      </w:r>
    </w:p>
    <w:p>
      <w:r>
        <w:rPr>
          <w:rFonts w:ascii="Calibri" w:hAnsi="Calibri" w:eastAsia="微软雅黑"/>
          <w:b w:val="0"/>
          <w:sz w:val="21"/>
        </w:rPr>
        <w:t xml:space="preserve">| 15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16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17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18 | </w:t>
      </w:r>
      <w:r>
        <w:rPr>
          <w:rFonts w:ascii="Calibri" w:hAnsi="Calibri" w:eastAsia="微软雅黑"/>
          <w:b/>
          <w:sz w:val="21"/>
        </w:rPr>
        <w:t>陆延青</w:t>
      </w:r>
      <w:r>
        <w:rPr>
          <w:rFonts w:ascii="Calibri" w:hAnsi="Calibri" w:eastAsia="微软雅黑"/>
          <w:b w:val="0"/>
          <w:sz w:val="21"/>
        </w:rPr>
        <w:t xml:space="preserve"> | 南大 | 教授 | 数字 IC / SoC / 验证后端 | 58.7 | T1 | 0/3 | 184 | 76 | 6229 | 99 | ✅在招 | [主页](http://eng.nju.edu.cn/lyq/main.htm) |</w:t>
      </w:r>
    </w:p>
    <w:p>
      <w:r>
        <w:rPr>
          <w:rFonts w:ascii="Calibri" w:hAnsi="Calibri" w:eastAsia="微软雅黑"/>
          <w:b w:val="0"/>
          <w:sz w:val="21"/>
        </w:rPr>
        <w:t xml:space="preserve">| 19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r>
        <w:rPr>
          <w:rFonts w:ascii="Calibri" w:hAnsi="Calibri" w:eastAsia="微软雅黑"/>
          <w:b w:val="0"/>
          <w:sz w:val="21"/>
        </w:rPr>
        <w:t xml:space="preserve">| 20 | </w:t>
      </w:r>
      <w:r>
        <w:rPr>
          <w:rFonts w:ascii="Calibri" w:hAnsi="Calibri" w:eastAsia="微软雅黑"/>
          <w:b/>
          <w:sz w:val="21"/>
        </w:rPr>
        <w:t>俞滨</w:t>
      </w:r>
      <w:r>
        <w:rPr>
          <w:rFonts w:ascii="Calibri" w:hAnsi="Calibri" w:eastAsia="微软雅黑"/>
          <w:b w:val="0"/>
          <w:sz w:val="21"/>
        </w:rPr>
        <w:t xml:space="preserve"> | 浙大 | 求是讲席教授 | 存算一体 / 新型存储 | 58.3 | T1 | 0/6 | 46 | 33 | 586 | 38 | 未明 | [主页](https://person.zju.edu.cn/0019029) |</w:t>
      </w:r>
    </w:p>
    <w:p>
      <w:pPr>
        <w:spacing w:before="160"/>
      </w:pPr>
      <w:r>
        <w:rPr>
          <w:rFonts w:ascii="Calibri" w:hAnsi="Calibri" w:eastAsia="微软雅黑"/>
          <w:b/>
          <w:color w:val="2E5A9C"/>
          <w:sz w:val="24"/>
        </w:rPr>
        <w:t>量子芯片 / 低温电子学（37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[主页](https://icse.uestc.edu.cn/info/1812/6537.htm)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[主页](http://faculty.uestc.edu.cn/zhuanghaoyu/zh_CN/index.htm)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[主页](https://icse.uestc.edu.cn/info/1813/6421.htm)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[主页](http://faculty.uestc.edu.cn/zhangzhongpei/zh_CN/index.htm)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[主页](https://icisee.sjtu.edu.cn/jiaoshiml/wangguoxing.html)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[主页](https://cs.sjtu.edu.cn/jiaoshiml/lengjingwen.html)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[主页](https://icisee.sjtu.edu.cn/jiaoshiml/heweifeng.html)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[主页](https://icisee.sjtu.edu.cn/jiaoshiml/jianghonglan.html)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[主页](https://icisee.sjtu.edu.cn/jiaoshiml/liuyan.html)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[主页](https://icisee.sjtu.edu.cn/jiaoshiml/guoyuekang.html)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[主页](https://icisee.sjtu.edu.cn/jiaoshiml/wangqin.html)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[主页](https://icisee.sjtu.edu.cn/jiaoshiml/heguanghui.html)</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[主页](http://faculty.tju.edu.cn/GaoZhen/zh_CN/index.htm)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**谭超**</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[主页](http://faculty.tju.edu.cn/ChaoTAN/zh_CN/index.htm)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[主页](http://faculty.tju.edu.cn/WangJiang/zh_CN/index.htm)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36.8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[主页](https://seea.tju.edu.cn/info/1015/1607.htm)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[主页](http://jyxy.tju.edu.cn/cn/szdw/20210924/2061.shtml)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bl>
    <w:p/>
    <w:p>
      <w:pPr>
        <w:spacing w:before="160"/>
      </w:pPr>
      <w:r>
        <w:rPr>
          <w:rFonts w:ascii="Calibri" w:hAnsi="Calibri" w:eastAsia="微软雅黑"/>
          <w:b/>
          <w:color w:val="2E5A9C"/>
          <w:sz w:val="24"/>
        </w:rPr>
        <w:t>中国科学院微电子研究所（78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4193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**李泠**</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1055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[主页](https://www.ime.ac.cn/sourcedb/zw/zjrck/201703/t20170328_4765062.html)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**李志华**</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296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[主页](https://www.ime.ac.cn/sourcedb/zw/zjrck/201906/t20190604_5317459.html)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**卢年端**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[主页](https://www.ime.ac.cn/sourcedb/zw/zjrck/201602/t20160204_4530863.html)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**尚大山**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235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[主页](https://www.ime.ac.cn/sourcedb/zw/zjrck/202012/t20201208_5813465.html)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**许晓欣**</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[主页](https://www.ime.ac.cn/sourcedb/zw/zjrck/202307/t20230711_6808408.html)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**王鑫华**</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[主页](https://www.ime.ac.cn/sourcedb/zw/zjrck/201706/t20170613_4811911.html)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**殷华湘**</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[主页](https://www.ime.ac.cn/sourcedb/zw/zjrck/201905/t20190520_5297479.html)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**郭轩**</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[主页](https://www.ime.ac.cn/sourcedb/zw/zjrck/202111/t20211126_6272435.html)</w:t>
            </w:r>
          </w:p>
        </w:tc>
      </w:tr>
    </w:tbl>
    <w:p/>
    <w:p>
      <w:pPr>
        <w:spacing w:before="160"/>
      </w:pPr>
      <w:r>
        <w:rPr>
          <w:rFonts w:ascii="Calibri" w:hAnsi="Calibri" w:eastAsia="微软雅黑"/>
          <w:b/>
          <w:color w:val="2E5A9C"/>
          <w:sz w:val="24"/>
        </w:rPr>
        <w:t>南京大学（55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**陈向飞**</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446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[主页](http://eng.nju.edu.cn/cxf/main.htm)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6229</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2819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bl>
    <w:p/>
    <w:p>
      <w:pPr>
        <w:spacing w:before="160"/>
      </w:pPr>
      <w:r>
        <w:rPr>
          <w:rFonts w:ascii="Calibri" w:hAnsi="Calibri" w:eastAsia="微软雅黑"/>
          <w:b/>
          <w:color w:val="2E5A9C"/>
          <w:sz w:val="24"/>
        </w:rPr>
        <w:t>中国科学院半导体研究所（20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**张钊**</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**于双铭**</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[主页](https://bdt.semi.ac.cn/yanjiusheng/contents/695/857.html)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**李卫军**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**谭平恒**</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6302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[主页](https://bdt.semi.ac.cn/yanjiusheng/contents/695/751.html)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**郑婉华**</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[主页](https://bdt.semi.ac.cn/yanjiusheng/contents/695/676.html)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**张韵**</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[主页](https://bdt.semi.ac.cn/yanjiusheng/contents/695/683.html)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790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**王晓东**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[主页](https://bdt.semi.ac.cn/yanjiusheng/contents/695/740.html)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**刘宇**</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[主页](https://bdt.semi.ac.cn/yanjiusheng/contents/695/782.html)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**岳世忠**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[主页](https://bdt.semi.ac.cn/yanjiusheng/contents/695/4340.html)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**朱礼军**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169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[主页](https://bdt.semi.ac.cn/yanjiusheng/contents/695/866.html)</w:t>
            </w:r>
          </w:p>
        </w:tc>
      </w:tr>
    </w:tbl>
    <w:p/>
    <w:p>
      <w:pPr>
        <w:spacing w:before="160"/>
      </w:pPr>
      <w:r>
        <w:rPr>
          <w:rFonts w:ascii="Calibri" w:hAnsi="Calibri" w:eastAsia="微软雅黑"/>
          <w:b/>
          <w:color w:val="2E5A9C"/>
          <w:sz w:val="24"/>
        </w:rPr>
        <w:t>中国科学院计算技术研究所（32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**韩银和**</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326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[主页](http://www.carch.ac.cn/~yinhes/)</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**杜子东**</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[主页](https://zidongdu.github.io/2.html)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**胡杏**</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[主页](http://www.ict.ac.cn/sourcedb/cn/jssrck/202010/t20201022_5720975.html)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**包云岗**</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[主页](http://acs.ict.ac.cn/baoyg/)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[主页](http://people.ucas.edu.cn/~chenxm)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**叶笑春**</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[主页](https://sklp.ict.ac.cn/gysys/yjdw/yjy/202302/t20230214_128714.html)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**孙凝晖**</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[主页](https://sklp.ict.ac.cn/gysys/yjdw/yjy/202302/t20230214_128706.html)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**鄢贵海**</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**李文明**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[主页](http://www.ict.ac.cn/sourcedb/cn/jssrck/201810/t20181030_5151416.html)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**李华伟**</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361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[主页](https://people.ucas.ac.cn/~lihuawei)</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**李晓维**</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[主页](https://www.ict.ac.cn/sourcedb/cn/jssrck/200909/t20090917_2496661.html)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**张磊**</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[主页](https://sklp.ict.ac.cn/gysys/yjdw/yjy/202302/t20230214_128719.html)</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4450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中国科学院上海微系统与信息技术研究所（24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**游天桂**</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[主页](https://people.ucas.ac.cn/~0067558)</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**宋三年**</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474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256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**李喜**</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[主页](https://people.ucas.edu.cn/~lixi)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**王博翔**</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[主页](https://people.ucas.edu.cn/~wangboxiang)</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**冯世伦**</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[主页](https://people.ucas.ac.cn/~0073680)</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[主页](https://people.ucas.ac.cn/~hepeng.materials)</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**周夕淋**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[主页](https://people.ucas.edu.cn/~zhouxilin)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**王磊（上海微系统所）**</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[主页](http://www.sim.cas.cn/dwjs2016/zgjrc/rgzn/202505/t20250509_7648670.html)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**雷宇**</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[主页](https://people.ucas.edu.cn/~leiyu123)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**沈斐**</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[主页](http://www.sim.cas.cn/kybm2016/kdwxjssys/kydw2016/yjy2016/202203/t20220325_6407709.html)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**张凯欢**</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[主页](https://people.ucas.ac.cn/~kaihuanzhang)</w:t>
            </w:r>
          </w:p>
        </w:tc>
      </w:tr>
    </w:tbl>
    <w:p/>
    <w:p>
      <w:pPr>
        <w:spacing w:before="160"/>
      </w:pPr>
      <w:r>
        <w:rPr>
          <w:rFonts w:ascii="Calibri" w:hAnsi="Calibri" w:eastAsia="微软雅黑"/>
          <w:b/>
          <w:color w:val="2E5A9C"/>
          <w:sz w:val="24"/>
        </w:rPr>
        <w:t>中国科学院上海高等研究院（7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**汪辉**</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[主页](http://www.sari.cas.cn/gradedu/szdw/znxx/gzyjs/yjsds/202507/t20250709_7882952.html)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**田犁**</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[主页](http://www.sari.cas.cn/gradedu/szdw/znxx/gzyjs/yjsds/202507/t20250709_7882953.html)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**祝永新**</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[主页](http://www.sari.cas.cn/gradedu/szdw/znxx/gzyjs/yjsds/202507/t20250709_7882950.html)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**徐天衡**</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[主页](http://www.sari.cas.cn/gradedu/szdw/znxx/xydydtxwl/yjsds/202507/t20250709_7882911.html)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**黄尊恺**</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[主页](http://www.sari.cas.cn/gradedu/szdw/znxx/gzyjs/yjsds/202507/t20250709_7882949.html)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**康凯**</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[主页](http://www.sari.cas.cn/gradedu/szdw/znxx/xydydtxwl/yjsds/202507/t20250709_7882909.html)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**王中阳**</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[主页](http://www.sari.cas.cn/gradedu/szdw/znxx/gyrgzn/yjsds/202507/t20250709_7882961.html)</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160"/>
      </w:pPr>
      <w:r>
        <w:rPr>
          <w:rFonts w:ascii="Calibri" w:hAnsi="Calibri" w:eastAsia="微软雅黑"/>
          <w:b/>
          <w:color w:val="2E5A9C"/>
          <w:sz w:val="24"/>
        </w:rPr>
        <w:t>中国科学院自动化研究所（5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**毛静娜**</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[主页](https://people.ucas.ac.cn/~maojn)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**蒿杰**</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[主页](https://people.ucas.ac.cn/~haojie)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**舒琳**</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[主页](https://people.ucas.ac.cn/~shulin)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**陈亮**</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[主页](https://people.ucas.ac.cn/~liangchen)</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[主页](https://icisee.sjtu.edu.cn/jiaoshiml/yangchao.html)</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篇，311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[主页](https://icisee.sjtu.edu.cn/jiaoshiml/heguanghui.html)</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[主页](https://yjsjy.uestc.edu.cn/gmis/jcsjgl/dsfc/dsgrjj/11946?yxsh=28)</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[主页](https://icse.uestc.edu.cn/info/1813/7641.htm)</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人，175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陆延青</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184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58.7</w:t>
            </w:r>
          </w:p>
        </w:tc>
        <w:tc>
          <w:tcPr>
            <w:tcW w:type="dxa" w:w="1218"/>
          </w:tcPr>
          <w:p>
            <w:r/>
            <w:r>
              <w:rPr>
                <w:rFonts w:ascii="Calibri" w:hAnsi="Calibri" w:eastAsia="微软雅黑"/>
                <w:b w:val="0"/>
                <w:sz w:val="18"/>
              </w:rPr>
              <w:t>[主页](http://eng.nju.edu.cn/lyq/main.htm)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95</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