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⚠️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[DISCLAIMER.md](../DISCLAIMER.md)（免责与合规）与 [docs/使用指南.md](../docs/使用指南.md)（使用教程）。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覆盖院校（22 校/单位）</w:t>
      </w:r>
      <w:r>
        <w:rPr>
          <w:rFonts w:ascii="Calibri" w:hAnsi="Calibri" w:eastAsia="微软雅黑"/>
          <w:b w:val="0"/>
          <w:i/>
          <w:color w:val="606060"/>
          <w:sz w:val="21"/>
        </w:rPr>
        <w:t>：北京大学、清华大学、复旦大学、西安电子科技大学、东南大学、电子科技大学、浙江大学、上海交通大学、中国科学技术大学、清华大学深圳国际研究生院、天津大学、中国科学院微电子研究所、中国科学院上海微系统与信息技术研究所、南京大学、中国科学院半导体研究所、中国科学院计算技术研究所、北京航空航天大学、华中科技大学、西安交通大学、中国科学院上海高等研究院、哈尔滨工业大学、中国科学院自动化研究所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3179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（3002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检索方式</w:t>
      </w:r>
      <w:r>
        <w:rPr>
          <w:rFonts w:ascii="Calibri" w:hAnsi="Calibri" w:eastAsia="微软雅黑"/>
          <w:b w:val="0"/>
          <w:i/>
          <w:color w:val="606060"/>
          <w:sz w:val="21"/>
        </w:rPr>
        <w:t>：逐人「姓名 × 机构」检索 + 按 44 本 IC 期刊 ISSN 全量抓取论文池反向匹配 + 产出侧机构复核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：22 校/单位官方师资页（逐人抓取）＋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：2026-09-30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学术水平低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⚠️疑似漏检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2151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各校规模与产出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刘雷波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 刘琦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#15 朱樟明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3238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#24 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#31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#32 李永福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#49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#60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#81 刘明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#86 欧欣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#114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#126 祁楠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#147 韩银和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#170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#184 王庆刚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#216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#688 汪辉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#749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#757 程健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**3179**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**3002**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**2022**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**15740**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**166**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**潘思宁**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**韩银和**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**杨玉超（集成电路学院）**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**杨玉超（深研院）**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长聘教授/博雅特聘教授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**卢年端**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**杜子东**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**刘军华**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**刘斯扬**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472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384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130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**贺光辉**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**时龙兴**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**王宇航**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**林亦波**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1162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485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**余建军**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**刘晓东**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**张俊文**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**何祖源**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**王凯辉**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专任副研究员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239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**钟龙杰**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**周智君**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**卢奕鹏**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**尤敏敏**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**许鹏程**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**王立峰**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**周玉梅**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**李承跃**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**田露露**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**宋祎璞**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**荣亮亮**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**周小林**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67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**丁桂甫**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**刘翊中**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**韩凯宁**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**向全军**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**杨鹏飞**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**李登全**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**罗小蓉**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**余显斌**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**时尧成**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**过悦康**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**龙世兵**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**孙海定**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**周学海**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**刘发林**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**林福江**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**潘挺睿**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**张晓平**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清华大学鹏瑞教授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**赵增龙**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**梁士雄**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**韩家广**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**张学迁**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中国科学院微电子研究所（共 106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**卢年端**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**郑旭强**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**龚天成**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**尚大山**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**许晓欣**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**殷华湘**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**汪令飞**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**白云**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**杨尊松**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**乔树山**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中科院微电子所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中国科学院上海微系统与信息技术研究所（共 148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**程新红**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**游天桂**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**宋志棠**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**张师斌**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**俞文杰**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**母志强**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**尤立星**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**狄增峰**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**许鹏程**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**薛忠营**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**张丽平**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**宋三年**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**武震宇**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**叶建东**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**陈敦军**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**徐尉宗**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**王枫秋**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**吴培亨**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中国科学院半导体研究所（共 117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**魏钟鸣**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**刘岳阳**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**于双铭**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**王开友**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**李卫军**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**李树深**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**谭平恒**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**徐应强**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**杨跃德**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**王丽丽**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**魏同波**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中科院半导体所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中国科学院计算技术研究所（共 50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**韩银和**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**杜子东**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**包云岗**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**叶笑春**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**鄢贵海**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**石侃**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**李文明**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**李华伟**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**王郁杰**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中科院计算所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**胡远奇**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**王小平**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**王宏兴**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**赵文哲**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**王红义**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**刘洋洋**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**任鹏举**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**张安学**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**王瑞涛**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**衣建甲**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**刘明（电子科学与工程学院）**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中国科学院上海高等研究院（共 15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**祝永新**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**徐天衡**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**黄尊恺**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**梅年松**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**魏建明**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**徐正蓺**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**刘立庄**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**周文晋**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中科院上海高研院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**位寅生**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**刘超铭**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**肖君军**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中国科学院自动化研究所（共 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**毛静娜**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**蒿杰**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中科院自动化所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194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**刘方鑫**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**燕博南**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**陈映平**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**毕朝日**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**李骏康**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**赵昱达**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**王宗巍**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**郭宇耀**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洪志良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[主页](https://icmne.fudan.edu.cn/3c/45/c48925a736325/page.htm)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贺光辉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[主页](https://icisee.sjtu.edu.cn/jiaoshiml/heguanghui.html)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求是讲席教授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[主页](https://person.zju.edu.cn/0019029)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胡国华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[主页](https://electronic.seu.edu.cn/hgh/list.htm)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高大为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[主页](https://person.zju.edu.cn/0021056)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[主页](http://faculty.uestc.edu.cn/panjin/zh_CN/index.htm)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林珍华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[主页](https://faculty.xidian.edu.cn/LZH5/zh_CN/index.htm)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左成杰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[主页](https://sme.ustc.edu.cn/2022/0601/c30996a556916/page.htm)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杨德强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[主页](http://faculty.uestc.edu.cn/yangdeqiang)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程建功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[主页](http://sim.cas.cn/dwjs2016/zgjrc/cgqjs/202505/t20250509_7648124.html)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黎松林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[主页](https://ese.nju.edu.cn/_redirect?siteId=452&amp;columnId=30446&amp;articleId=465244)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[主页](https://sais.sjtu.edu.cn/faculty/hantao.html)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周志涛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[主页](http://sim.cas.cn/dwjs2016/zgjrc/cgqjs/202505/t20250509_7648131.html)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胡三明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[主页](https://radio.seu.edu.cn/2018/0423/c19949a213714/page.htm)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[主页](https://icisee.sjtu.edu.cn/jiaoshiml/maojunfa.html)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[主页](https://icisee.sjtu.edu.cn/jiaoshiml/xiabin.html)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尚笠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[主页](https://cscw.fudan.edu.cn/57/bf/c31071a415679/page.htm)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曾晓洋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[主页](https://icmne.fudan.edu.cn/2d/58/c48925a732504/page.htm)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[主页](http://www.sim.cas.cn/dwjs2016/zgjrc/jcdl/202505/t20250509_7648058.html)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涂学凑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[主页](https://ese.nju.edu.cn/_redirect?siteId=452&amp;columnId=30450&amp;articleId=465083)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俞文杰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中科院上海微系统所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[主页](https://ic.pku.edu.cn/szdw/zzjs/yl/index.htm)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宋爽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[主页](https://person.zju.edu.cn/0020010)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廖小平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[主页](https://ic.seu.edu.cn/liaoxiaoping/main.htm)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张进成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[主页](https://faculty.xidian.edu.cn/ZJC/zh_CN/index.htm)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马晓华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[主页](https://faculty.xidian.edu.cn/MXH2/zh_CN/index.htm)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[主页](http://faculty.uestc.edu.cn/kangkai/zh_CN/index.htm)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陆延青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[主页](http://eng.nju.edu.cn/lyq/main.htm)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施毅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[主页](https://ese.nju.edu.cn/_redirect?siteId=452&amp;columnId=30446&amp;articleId=465190)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沈波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[主页](https://faculty.pku.edu.cn/shenbo/zh_CN/index.htm)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孙清清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[主页](https://sme.fudan.edu.cn/60/20/c31153a352288/page.htm)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张玉明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[主页](https://faculty.xidian.edu.cn/ZYM8/zh_CN/index.htm)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[主页](https://icisee.sjtu.edu.cn/jiaoshiml/maojunfa.html)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王润声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[主页](https://ic.pku.edu.cn/szdw/zzjs/wrs/index.htm)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彭练矛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[主页](https://ele.pku.edu.cn/info/1023/1050.htm)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朱浩哲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[主页](https://fics.fudan.edu.cn/e1/98/c22620a450968/page.htm)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戴道锌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[主页](https://person.zju.edu.cn/dxdai)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吴培亨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[主页](https://ese.nju.edu.cn/_redirect?siteId=452&amp;columnId=30450&amp;articleId=555530)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[主页](https://faculty.xidian.edu.cn/LY36/zh_CN/index.htm)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周鹏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[主页](https://icmne.fudan.edu.cn/2d/61/c48925a732513/page.htm)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刘永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[主页](http://faculty.uestc.edu.cn/liuyong1/zh_CN/index.htm)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江晨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Activated Platelets‐Targeting Micelles with Controlled Drug Release fo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Metal and Nonmetal Codoped 3D Nanoporous Graphene for Efficient Bifunc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medium:36, low:219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low:376, medium:179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low:1765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medium:166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⚠️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2151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