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D1E7" w14:textId="77777777" w:rsidR="0071422F" w:rsidRDefault="0071422F" w:rsidP="0071422F">
      <w:pPr>
        <w:pStyle w:val="ListParagraph"/>
        <w:numPr>
          <w:ilvl w:val="0"/>
          <w:numId w:val="13"/>
        </w:numPr>
      </w:pPr>
      <w:r>
        <w:t xml:space="preserve">Point about </w:t>
      </w:r>
      <w:proofErr w:type="spellStart"/>
      <w:r>
        <w:t>if</w:t>
      </w:r>
      <w:proofErr w:type="spellEnd"/>
      <w:r>
        <w:t xml:space="preserve"> and its truth-table </w:t>
      </w:r>
    </w:p>
    <w:p w14:paraId="58B14AC3" w14:textId="77777777" w:rsidR="0071422F" w:rsidRDefault="0071422F" w:rsidP="0071422F">
      <w:pPr>
        <w:pStyle w:val="ListParagraph"/>
        <w:numPr>
          <w:ilvl w:val="0"/>
          <w:numId w:val="13"/>
        </w:numPr>
      </w:pPr>
      <w:r>
        <w:t xml:space="preserve">Point about pragmatics and disagreement with </w:t>
      </w:r>
      <w:proofErr w:type="spellStart"/>
      <w:r>
        <w:t>gabriel</w:t>
      </w:r>
      <w:proofErr w:type="spellEnd"/>
      <w:r>
        <w:t xml:space="preserve"> </w:t>
      </w:r>
    </w:p>
    <w:p w14:paraId="412119C9" w14:textId="4C3188FB" w:rsidR="00EF6F45" w:rsidRDefault="004758DE" w:rsidP="0071422F">
      <w:pPr>
        <w:pStyle w:val="ListParagraph"/>
        <w:numPr>
          <w:ilvl w:val="0"/>
          <w:numId w:val="13"/>
        </w:numPr>
      </w:pPr>
      <w:r>
        <w:t>Exercises with three propositional variables</w:t>
      </w:r>
    </w:p>
    <w:p w14:paraId="76784F09" w14:textId="0CD4415F" w:rsidR="00CF3A1B" w:rsidRDefault="008C5922" w:rsidP="0071422F">
      <w:pPr>
        <w:pStyle w:val="ListParagraph"/>
        <w:numPr>
          <w:ilvl w:val="0"/>
          <w:numId w:val="13"/>
        </w:numPr>
      </w:pPr>
      <w:r>
        <w:t>Exercises</w:t>
      </w:r>
      <w:r w:rsidR="00CF3A1B">
        <w:t xml:space="preserve"> with contradictions and tautologies </w:t>
      </w:r>
      <w:r>
        <w:t>(single)</w:t>
      </w:r>
    </w:p>
    <w:p w14:paraId="2EFB4EB8" w14:textId="3B746003" w:rsidR="00CF3A1B" w:rsidRDefault="00CF3A1B" w:rsidP="0071422F">
      <w:pPr>
        <w:pStyle w:val="ListParagraph"/>
        <w:numPr>
          <w:ilvl w:val="0"/>
          <w:numId w:val="13"/>
        </w:numPr>
      </w:pPr>
      <w:r>
        <w:t xml:space="preserve">Exercises with equivalence </w:t>
      </w:r>
      <w:r w:rsidR="008C5922">
        <w:t xml:space="preserve">(pairs) </w:t>
      </w:r>
    </w:p>
    <w:p w14:paraId="5610E213" w14:textId="15A8FF28" w:rsidR="008C5922" w:rsidRDefault="008C5922" w:rsidP="0071422F">
      <w:pPr>
        <w:pStyle w:val="ListParagraph"/>
        <w:numPr>
          <w:ilvl w:val="0"/>
          <w:numId w:val="13"/>
        </w:numPr>
      </w:pPr>
      <w:r>
        <w:t>Exercises with consistency (sets of formulas)</w:t>
      </w:r>
    </w:p>
    <w:p w14:paraId="0B23E460" w14:textId="578609C4" w:rsidR="004758DE" w:rsidRDefault="004758DE" w:rsidP="0071422F">
      <w:pPr>
        <w:pStyle w:val="ListParagraph"/>
        <w:numPr>
          <w:ilvl w:val="0"/>
          <w:numId w:val="13"/>
        </w:numPr>
      </w:pPr>
      <w:r>
        <w:t>For 8am section, better story of connection with finding counter examples in natural language</w:t>
      </w:r>
    </w:p>
    <w:p w14:paraId="0D4AFA62" w14:textId="77777777" w:rsidR="004758DE" w:rsidRDefault="004758DE" w:rsidP="004758DE"/>
    <w:p w14:paraId="240C5F73" w14:textId="4A2E6FC9" w:rsidR="00203D1F" w:rsidRPr="0071422F" w:rsidRDefault="00203D1F" w:rsidP="004758DE"/>
    <w:sectPr w:rsidR="00203D1F" w:rsidRPr="0071422F" w:rsidSect="00D0350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D0B13" w14:textId="77777777" w:rsidR="002918BA" w:rsidRDefault="002918BA" w:rsidP="0077444B">
      <w:r>
        <w:separator/>
      </w:r>
    </w:p>
  </w:endnote>
  <w:endnote w:type="continuationSeparator" w:id="0">
    <w:p w14:paraId="7DA4EB8D" w14:textId="77777777" w:rsidR="002918BA" w:rsidRDefault="002918BA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9081F" w14:textId="77777777" w:rsidR="002918BA" w:rsidRDefault="002918BA" w:rsidP="0077444B">
      <w:r>
        <w:separator/>
      </w:r>
    </w:p>
  </w:footnote>
  <w:footnote w:type="continuationSeparator" w:id="0">
    <w:p w14:paraId="750EBA7C" w14:textId="77777777" w:rsidR="002918BA" w:rsidRDefault="002918BA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4914A75E" w:rsidR="0077444B" w:rsidRDefault="0077444B">
    <w:pPr>
      <w:pStyle w:val="Header"/>
    </w:pPr>
    <w:r>
      <w:t xml:space="preserve">Week </w:t>
    </w:r>
    <w:r w:rsidR="00C33D14">
      <w:t>4</w:t>
    </w:r>
    <w:r>
      <w:t xml:space="preserve">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E57BC"/>
    <w:multiLevelType w:val="hybridMultilevel"/>
    <w:tmpl w:val="90FC9694"/>
    <w:lvl w:ilvl="0" w:tplc="61D0D888">
      <w:start w:val="2"/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2"/>
  </w:num>
  <w:num w:numId="2" w16cid:durableId="632488269">
    <w:abstractNumId w:val="6"/>
  </w:num>
  <w:num w:numId="3" w16cid:durableId="879824940">
    <w:abstractNumId w:val="3"/>
  </w:num>
  <w:num w:numId="4" w16cid:durableId="1471434082">
    <w:abstractNumId w:val="8"/>
  </w:num>
  <w:num w:numId="5" w16cid:durableId="1410927777">
    <w:abstractNumId w:val="5"/>
  </w:num>
  <w:num w:numId="6" w16cid:durableId="1115442720">
    <w:abstractNumId w:val="11"/>
  </w:num>
  <w:num w:numId="7" w16cid:durableId="129054595">
    <w:abstractNumId w:val="0"/>
  </w:num>
  <w:num w:numId="8" w16cid:durableId="1804884696">
    <w:abstractNumId w:val="7"/>
  </w:num>
  <w:num w:numId="9" w16cid:durableId="259222502">
    <w:abstractNumId w:val="1"/>
  </w:num>
  <w:num w:numId="10" w16cid:durableId="1167593099">
    <w:abstractNumId w:val="9"/>
  </w:num>
  <w:num w:numId="11" w16cid:durableId="1504397079">
    <w:abstractNumId w:val="2"/>
  </w:num>
  <w:num w:numId="12" w16cid:durableId="2080979073">
    <w:abstractNumId w:val="10"/>
  </w:num>
  <w:num w:numId="13" w16cid:durableId="265577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57060"/>
    <w:rsid w:val="001A5AF5"/>
    <w:rsid w:val="00203D1F"/>
    <w:rsid w:val="00211BFF"/>
    <w:rsid w:val="002918BA"/>
    <w:rsid w:val="002F54D2"/>
    <w:rsid w:val="003020A4"/>
    <w:rsid w:val="003F6DD5"/>
    <w:rsid w:val="004758DE"/>
    <w:rsid w:val="005D728A"/>
    <w:rsid w:val="005F4449"/>
    <w:rsid w:val="005F512C"/>
    <w:rsid w:val="00613F37"/>
    <w:rsid w:val="00694518"/>
    <w:rsid w:val="006C493B"/>
    <w:rsid w:val="0071422F"/>
    <w:rsid w:val="0077444B"/>
    <w:rsid w:val="00783587"/>
    <w:rsid w:val="007B56E5"/>
    <w:rsid w:val="008C5922"/>
    <w:rsid w:val="008C5D46"/>
    <w:rsid w:val="009245D4"/>
    <w:rsid w:val="00967B1B"/>
    <w:rsid w:val="00A367C8"/>
    <w:rsid w:val="00B27135"/>
    <w:rsid w:val="00BE4F21"/>
    <w:rsid w:val="00C33D14"/>
    <w:rsid w:val="00CF3A1B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7</cp:revision>
  <cp:lastPrinted>2025-09-09T15:57:00Z</cp:lastPrinted>
  <dcterms:created xsi:type="dcterms:W3CDTF">2025-09-10T21:35:00Z</dcterms:created>
  <dcterms:modified xsi:type="dcterms:W3CDTF">2025-09-10T22:09:00Z</dcterms:modified>
</cp:coreProperties>
</file>