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tcPr>
          <w:p w14:paraId="01A95570" w14:textId="77777777" w:rsidR="00000000" w:rsidRPr="001F4F14" w:rsidRDefault="00000000">
            <w:pPr>
              <w:rPr>
                <w:rFonts w:ascii="Tahoma" w:eastAsia="Cambria" w:hAnsi="Tahoma" w:cs="Tahoma"/>
                <w:sz w:val="16"/>
                <w:szCs w:val="16"/>
              </w:rPr>
            </w:pPr>
          </w:p>
        </w:tc>
        <w:tc>
          <w:tcPr>
            <w:tcW w:w="2394" w:type="pct"/>
          </w:tcPr>
          <w:p w14:paraId="583F5DB0" w14:textId="77777777" w:rsidR="00000000" w:rsidRPr="00C73BB6" w:rsidRDefault="00000000">
            <w:pPr>
              <w:rPr>
                <w:rFonts w:ascii="Tahoma" w:eastAsia="Cambria" w:hAnsi="Tahoma" w:cs="Tahoma"/>
                <w:sz w:val="16"/>
                <w:szCs w:val="16"/>
              </w:rPr>
            </w:pPr>
          </w:p>
        </w:tc>
        <w:tc>
          <w:tcPr>
            <w:tcW w:w="1235" w:type="pct"/>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891771532"/>
                <w:placeholder>
                  <w:docPart w:val="F6EA57A07F534C37BA623368047D4645"/>
                </w:placeholder>
              </w:sdtPr>
              <w:sdtContent>
                <w:tc>
                  <w:tcPr>
                    <w:tcW w:w="2394" w:type="pct"/>
                  </w:tcPr>
                  <w:p w14:paraId="13AC2B3E" w14:textId="310BC12E" w:rsidR="00000000" w:rsidRPr="00C73BB6" w:rsidRDefault="007D727B">
                    <w:pPr>
                      <w:rPr>
                        <w:rFonts w:ascii="Tahoma" w:eastAsia="Cambria" w:hAnsi="Tahoma" w:cs="Tahoma"/>
                        <w:sz w:val="16"/>
                        <w:szCs w:val="16"/>
                      </w:rPr>
                    </w:pPr>
                    <w:r w:rsidRPr="00883158">
                      <w:rPr>
                        <w:rFonts w:ascii="Tahoma" w:eastAsia="Cambria" w:hAnsi="Tahoma" w:cs="Tahoma"/>
                        <w:sz w:val="16"/>
                        <w:szCs w:val="16"/>
                      </w:rPr>
                      <w:t xml:space="preserve">The </w:t>
                    </w:r>
                    <w:r w:rsidR="007D3D13">
                      <w:rPr>
                        <w:rFonts w:ascii="Tahoma" w:eastAsia="Cambria" w:hAnsi="Tahoma" w:cs="Tahoma" w:hint="eastAsia"/>
                        <w:sz w:val="16"/>
                        <w:szCs w:val="16"/>
                        <w:lang w:eastAsia="zh-CN"/>
                      </w:rPr>
                      <w:t>20</w:t>
                    </w:r>
                    <w:r w:rsidRPr="00883158">
                      <w:rPr>
                        <w:rFonts w:ascii="Tahoma" w:eastAsia="Cambria" w:hAnsi="Tahoma" w:cs="Tahoma"/>
                        <w:sz w:val="16"/>
                        <w:szCs w:val="16"/>
                      </w:rPr>
                      <w:t>th CCF Conference on Computer Supported Cooperative Work and Social Computing (</w:t>
                    </w:r>
                    <w:proofErr w:type="spellStart"/>
                    <w:r w:rsidRPr="00883158">
                      <w:rPr>
                        <w:rFonts w:ascii="Tahoma" w:eastAsia="Cambria" w:hAnsi="Tahoma" w:cs="Tahoma"/>
                        <w:sz w:val="16"/>
                        <w:szCs w:val="16"/>
                      </w:rPr>
                      <w:t>ChineseCSCW</w:t>
                    </w:r>
                    <w:proofErr w:type="spellEnd"/>
                    <w:r w:rsidRPr="00883158">
                      <w:rPr>
                        <w:rFonts w:ascii="Tahoma" w:eastAsia="Cambria" w:hAnsi="Tahoma" w:cs="Tahoma"/>
                        <w:sz w:val="16"/>
                        <w:szCs w:val="16"/>
                      </w:rPr>
                      <w:t xml:space="preserve"> 202</w:t>
                    </w:r>
                    <w:r w:rsidR="005D7F01">
                      <w:rPr>
                        <w:rFonts w:ascii="Tahoma" w:eastAsia="Cambria" w:hAnsi="Tahoma" w:cs="Tahoma" w:hint="eastAsia"/>
                        <w:sz w:val="16"/>
                        <w:szCs w:val="16"/>
                        <w:lang w:eastAsia="zh-CN"/>
                      </w:rPr>
                      <w:t>5</w:t>
                    </w:r>
                    <w:r w:rsidRPr="00883158">
                      <w:rPr>
                        <w:rFonts w:ascii="Tahoma" w:eastAsia="Cambria" w:hAnsi="Tahoma" w:cs="Tahoma"/>
                        <w:sz w:val="16"/>
                        <w:szCs w:val="16"/>
                      </w:rPr>
                      <w:t>)</w:t>
                    </w:r>
                  </w:p>
                </w:tc>
              </w:sdtContent>
            </w:sdt>
          </w:sdtContent>
        </w:sdt>
        <w:tc>
          <w:tcPr>
            <w:tcW w:w="1235" w:type="pct"/>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tcPr>
          <w:p w14:paraId="20055B37" w14:textId="77777777" w:rsidR="00000000" w:rsidRPr="00C73BB6" w:rsidRDefault="00000000">
            <w:pPr>
              <w:rPr>
                <w:rFonts w:ascii="Tahoma" w:eastAsia="Cambria" w:hAnsi="Tahoma" w:cs="Tahoma"/>
                <w:sz w:val="16"/>
                <w:szCs w:val="16"/>
              </w:rPr>
            </w:pPr>
          </w:p>
        </w:tc>
        <w:tc>
          <w:tcPr>
            <w:tcW w:w="2394" w:type="pct"/>
          </w:tcPr>
          <w:p w14:paraId="088913DE" w14:textId="77777777" w:rsidR="00000000" w:rsidRPr="00C73BB6" w:rsidRDefault="00000000">
            <w:pPr>
              <w:rPr>
                <w:rFonts w:ascii="Tahoma" w:eastAsia="Cambria" w:hAnsi="Tahoma" w:cs="Tahoma"/>
                <w:sz w:val="16"/>
                <w:szCs w:val="16"/>
              </w:rPr>
            </w:pPr>
          </w:p>
        </w:tc>
        <w:tc>
          <w:tcPr>
            <w:tcW w:w="1235" w:type="pct"/>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tcPr>
              <w:p w14:paraId="2D36A5CA" w14:textId="3AB4004F" w:rsidR="00000000" w:rsidRPr="00C73BB6" w:rsidRDefault="00973ED9">
                <w:pPr>
                  <w:rPr>
                    <w:rFonts w:ascii="Tahoma" w:eastAsia="Cambria" w:hAnsi="Tahoma" w:cs="Tahoma"/>
                    <w:sz w:val="16"/>
                    <w:szCs w:val="16"/>
                  </w:rPr>
                </w:pPr>
                <w:proofErr w:type="spellStart"/>
                <w:r>
                  <w:rPr>
                    <w:rFonts w:ascii="Tahoma" w:eastAsia="Cambria" w:hAnsi="Tahoma" w:cs="Tahoma"/>
                    <w:sz w:val="16"/>
                    <w:szCs w:val="16"/>
                  </w:rPr>
                  <w:t>Hailong</w:t>
                </w:r>
                <w:proofErr w:type="spellEnd"/>
                <w:r>
                  <w:rPr>
                    <w:rFonts w:ascii="Tahoma" w:eastAsia="Cambria" w:hAnsi="Tahoma" w:cs="Tahoma"/>
                    <w:sz w:val="16"/>
                    <w:szCs w:val="16"/>
                  </w:rPr>
                  <w:t xml:space="preserve"> Sun, Hongfei Fan, </w:t>
                </w:r>
                <w:r w:rsidR="00E14FDE" w:rsidRPr="00E14FDE">
                  <w:rPr>
                    <w:rFonts w:ascii="Tahoma" w:eastAsia="Cambria" w:hAnsi="Tahoma" w:cs="Tahoma"/>
                    <w:sz w:val="16"/>
                    <w:szCs w:val="16"/>
                  </w:rPr>
                  <w:t>Xiaoping Li</w:t>
                </w:r>
                <w:r>
                  <w:rPr>
                    <w:rFonts w:ascii="Tahoma" w:eastAsia="Cambria" w:hAnsi="Tahoma" w:cs="Tahoma"/>
                    <w:sz w:val="16"/>
                    <w:szCs w:val="16"/>
                  </w:rPr>
                  <w:t xml:space="preserve">, </w:t>
                </w:r>
                <w:proofErr w:type="spellStart"/>
                <w:r>
                  <w:rPr>
                    <w:rFonts w:ascii="Tahoma" w:eastAsia="Cambria" w:hAnsi="Tahoma" w:cs="Tahoma"/>
                    <w:sz w:val="16"/>
                    <w:szCs w:val="16"/>
                  </w:rPr>
                  <w:t>Xiaokang</w:t>
                </w:r>
                <w:proofErr w:type="spellEnd"/>
                <w:r>
                  <w:rPr>
                    <w:rFonts w:ascii="Tahoma" w:eastAsia="Cambria" w:hAnsi="Tahoma" w:cs="Tahoma"/>
                    <w:sz w:val="16"/>
                    <w:szCs w:val="16"/>
                  </w:rPr>
                  <w:t xml:space="preserve"> Wang, </w:t>
                </w:r>
                <w:proofErr w:type="spellStart"/>
                <w:r>
                  <w:rPr>
                    <w:rFonts w:ascii="Tahoma" w:eastAsia="Cambria" w:hAnsi="Tahoma" w:cs="Tahoma"/>
                    <w:sz w:val="16"/>
                    <w:szCs w:val="16"/>
                  </w:rPr>
                  <w:t>Dongning</w:t>
                </w:r>
                <w:proofErr w:type="spellEnd"/>
                <w:r>
                  <w:rPr>
                    <w:rFonts w:ascii="Tahoma" w:eastAsia="Cambria" w:hAnsi="Tahoma" w:cs="Tahoma"/>
                    <w:sz w:val="16"/>
                    <w:szCs w:val="16"/>
                  </w:rPr>
                  <w:t xml:space="preserve"> Liu, Bowen Du, Tun Lu</w:t>
                </w:r>
              </w:p>
            </w:tc>
          </w:sdtContent>
        </w:sdt>
        <w:tc>
          <w:tcPr>
            <w:tcW w:w="1235" w:type="pct"/>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tcPr>
          <w:p w14:paraId="3CAD4516" w14:textId="77777777" w:rsidR="00000000" w:rsidRPr="00C73BB6" w:rsidRDefault="00000000">
            <w:pPr>
              <w:rPr>
                <w:rFonts w:ascii="Tahoma" w:eastAsia="Cambria" w:hAnsi="Tahoma" w:cs="Tahoma"/>
                <w:sz w:val="16"/>
                <w:szCs w:val="16"/>
              </w:rPr>
            </w:pPr>
          </w:p>
        </w:tc>
        <w:tc>
          <w:tcPr>
            <w:tcW w:w="2394" w:type="pct"/>
          </w:tcPr>
          <w:p w14:paraId="5E4043A4" w14:textId="77777777" w:rsidR="00000000" w:rsidRPr="00C73BB6" w:rsidRDefault="00000000">
            <w:pPr>
              <w:rPr>
                <w:rFonts w:ascii="Tahoma" w:eastAsia="Cambria" w:hAnsi="Tahoma" w:cs="Tahoma"/>
                <w:sz w:val="16"/>
                <w:szCs w:val="16"/>
              </w:rPr>
            </w:pPr>
          </w:p>
        </w:tc>
        <w:tc>
          <w:tcPr>
            <w:tcW w:w="1235" w:type="pct"/>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tcPr>
          <w:p w14:paraId="14653A03" w14:textId="77777777" w:rsidR="00000000" w:rsidRPr="00C73BB6" w:rsidRDefault="00000000">
            <w:pPr>
              <w:rPr>
                <w:rFonts w:ascii="Tahoma" w:eastAsia="Cambria" w:hAnsi="Tahoma" w:cs="Tahoma"/>
                <w:sz w:val="16"/>
                <w:szCs w:val="16"/>
              </w:rPr>
            </w:pPr>
          </w:p>
        </w:tc>
        <w:tc>
          <w:tcPr>
            <w:tcW w:w="2394" w:type="pct"/>
          </w:tcPr>
          <w:p w14:paraId="0A6F2F0E" w14:textId="77777777" w:rsidR="00000000" w:rsidRPr="0051447B" w:rsidRDefault="00000000">
            <w:pPr>
              <w:rPr>
                <w:rFonts w:ascii="Tahoma" w:eastAsia="Cambria" w:hAnsi="Tahoma" w:cs="Tahoma"/>
                <w:sz w:val="16"/>
                <w:szCs w:val="16"/>
              </w:rPr>
            </w:pPr>
          </w:p>
        </w:tc>
        <w:tc>
          <w:tcPr>
            <w:tcW w:w="1235" w:type="pct"/>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tcPr>
          <w:p w14:paraId="6996B539" w14:textId="77777777" w:rsidR="00000000" w:rsidRPr="00C73BB6" w:rsidRDefault="00000000" w:rsidP="00CD7681">
            <w:pPr>
              <w:rPr>
                <w:rFonts w:ascii="Tahoma" w:eastAsia="Cambria" w:hAnsi="Tahoma" w:cs="Tahoma"/>
                <w:sz w:val="16"/>
                <w:szCs w:val="16"/>
              </w:rPr>
            </w:pPr>
          </w:p>
        </w:tc>
        <w:tc>
          <w:tcPr>
            <w:tcW w:w="2394" w:type="pct"/>
          </w:tcPr>
          <w:p w14:paraId="55B33175" w14:textId="77777777" w:rsidR="00000000" w:rsidRPr="00C73BB6" w:rsidRDefault="00000000" w:rsidP="00CD7681">
            <w:pPr>
              <w:rPr>
                <w:rFonts w:ascii="Tahoma" w:eastAsia="Cambria" w:hAnsi="Tahoma" w:cs="Tahoma"/>
                <w:sz w:val="16"/>
                <w:szCs w:val="16"/>
              </w:rPr>
            </w:pPr>
          </w:p>
        </w:tc>
        <w:tc>
          <w:tcPr>
            <w:tcW w:w="1235" w:type="pct"/>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tcPr>
          <w:p w14:paraId="4F8A1745" w14:textId="77777777" w:rsidR="00000000" w:rsidRPr="00C73BB6" w:rsidRDefault="00000000" w:rsidP="00CD7681">
            <w:pPr>
              <w:rPr>
                <w:rFonts w:ascii="Tahoma" w:eastAsia="Cambria" w:hAnsi="Tahoma" w:cs="Tahoma"/>
                <w:sz w:val="16"/>
                <w:szCs w:val="16"/>
              </w:rPr>
            </w:pPr>
          </w:p>
        </w:tc>
        <w:tc>
          <w:tcPr>
            <w:tcW w:w="2394" w:type="pct"/>
          </w:tcPr>
          <w:p w14:paraId="7FAB86A8" w14:textId="77777777" w:rsidR="00000000" w:rsidRPr="00C73BB6" w:rsidRDefault="00000000" w:rsidP="00CD7681">
            <w:pPr>
              <w:rPr>
                <w:rFonts w:ascii="Tahoma" w:eastAsia="Cambria" w:hAnsi="Tahoma" w:cs="Tahoma"/>
                <w:sz w:val="16"/>
                <w:szCs w:val="16"/>
              </w:rPr>
            </w:pPr>
          </w:p>
        </w:tc>
        <w:tc>
          <w:tcPr>
            <w:tcW w:w="1235" w:type="pct"/>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tcPr>
          <w:p w14:paraId="2BEDD919" w14:textId="77777777" w:rsidR="00000000" w:rsidRPr="00C73BB6" w:rsidRDefault="00000000" w:rsidP="00CD7681">
            <w:pPr>
              <w:rPr>
                <w:rFonts w:ascii="Tahoma" w:eastAsia="Cambria" w:hAnsi="Tahoma" w:cs="Tahoma"/>
                <w:sz w:val="16"/>
                <w:szCs w:val="16"/>
              </w:rPr>
            </w:pPr>
          </w:p>
        </w:tc>
        <w:tc>
          <w:tcPr>
            <w:tcW w:w="2394" w:type="pct"/>
          </w:tcPr>
          <w:p w14:paraId="5EAE612F" w14:textId="77777777" w:rsidR="00000000" w:rsidRPr="00C73BB6" w:rsidRDefault="00000000" w:rsidP="00CD7681">
            <w:pPr>
              <w:rPr>
                <w:rFonts w:ascii="Tahoma" w:eastAsia="Cambria" w:hAnsi="Tahoma" w:cs="Tahoma"/>
                <w:sz w:val="16"/>
                <w:szCs w:val="16"/>
              </w:rPr>
            </w:pPr>
          </w:p>
        </w:tc>
        <w:tc>
          <w:tcPr>
            <w:tcW w:w="1235" w:type="pct"/>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tcPr>
          <w:p w14:paraId="160AC38C" w14:textId="77777777" w:rsidR="00000000" w:rsidRPr="00C73BB6" w:rsidRDefault="00000000">
            <w:pPr>
              <w:rPr>
                <w:rFonts w:ascii="Tahoma" w:hAnsi="Tahoma" w:cs="Tahoma"/>
                <w:color w:val="FF4500"/>
                <w:sz w:val="16"/>
                <w:szCs w:val="16"/>
              </w:rPr>
            </w:pPr>
          </w:p>
        </w:tc>
        <w:tc>
          <w:tcPr>
            <w:tcW w:w="2394" w:type="pct"/>
          </w:tcPr>
          <w:p w14:paraId="35FC87BC" w14:textId="77777777" w:rsidR="00000000" w:rsidRPr="00C73BB6" w:rsidRDefault="00000000">
            <w:pPr>
              <w:rPr>
                <w:rFonts w:ascii="Tahoma" w:hAnsi="Tahoma" w:cs="Tahoma"/>
                <w:sz w:val="16"/>
                <w:szCs w:val="16"/>
              </w:rPr>
            </w:pPr>
          </w:p>
        </w:tc>
        <w:tc>
          <w:tcPr>
            <w:tcW w:w="1235" w:type="pct"/>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tcPr>
          <w:p w14:paraId="73D312B1" w14:textId="7E2AA434" w:rsidR="00000000" w:rsidRPr="00C73BB6" w:rsidRDefault="00DD6552" w:rsidP="00BA0480">
            <w:pPr>
              <w:pStyle w:val="NormalWeb"/>
              <w:spacing w:before="0" w:beforeAutospacing="0" w:after="0" w:afterAutospacing="0"/>
              <w:rPr>
                <w:rFonts w:ascii="Tahoma" w:hAnsi="Tahoma" w:cs="Tahoma"/>
                <w:sz w:val="16"/>
                <w:szCs w:val="16"/>
              </w:rPr>
            </w:pPr>
            <w:hyperlink r:id="rId10" w:history="1">
              <w:r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6EF9AD9"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D11B4" w14:textId="77777777" w:rsidR="003225EB" w:rsidRDefault="003225EB">
      <w:pPr>
        <w:spacing w:after="0" w:line="240" w:lineRule="auto"/>
      </w:pPr>
      <w:r>
        <w:separator/>
      </w:r>
    </w:p>
  </w:endnote>
  <w:endnote w:type="continuationSeparator" w:id="0">
    <w:p w14:paraId="093489F5" w14:textId="77777777" w:rsidR="003225EB" w:rsidRDefault="0032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0B1BF" w14:textId="77777777" w:rsidR="003225EB" w:rsidRDefault="003225EB">
      <w:pPr>
        <w:spacing w:after="0" w:line="240" w:lineRule="auto"/>
      </w:pPr>
      <w:r>
        <w:separator/>
      </w:r>
    </w:p>
  </w:footnote>
  <w:footnote w:type="continuationSeparator" w:id="0">
    <w:p w14:paraId="3792837B" w14:textId="77777777" w:rsidR="003225EB" w:rsidRDefault="00322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23103666">
    <w:abstractNumId w:val="4"/>
  </w:num>
  <w:num w:numId="2" w16cid:durableId="662317123">
    <w:abstractNumId w:val="3"/>
  </w:num>
  <w:num w:numId="3" w16cid:durableId="84964978">
    <w:abstractNumId w:val="1"/>
  </w:num>
  <w:num w:numId="4" w16cid:durableId="1796871658">
    <w:abstractNumId w:val="2"/>
  </w:num>
  <w:num w:numId="5" w16cid:durableId="1221863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866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bordersDoNotSurroundHeader/>
  <w:bordersDoNotSurroundFooter/>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2738BF"/>
    <w:rsid w:val="00284D3B"/>
    <w:rsid w:val="003225EB"/>
    <w:rsid w:val="004D1CEA"/>
    <w:rsid w:val="00595E41"/>
    <w:rsid w:val="005D7F01"/>
    <w:rsid w:val="006D5FE1"/>
    <w:rsid w:val="00790B96"/>
    <w:rsid w:val="007D3D13"/>
    <w:rsid w:val="007D727B"/>
    <w:rsid w:val="008B2159"/>
    <w:rsid w:val="00973ED9"/>
    <w:rsid w:val="00DD6552"/>
    <w:rsid w:val="00E14FDE"/>
    <w:rsid w:val="00FD7E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F6EA57A07F534C37BA623368047D4645"/>
        <w:category>
          <w:name w:val="General"/>
          <w:gallery w:val="placeholder"/>
        </w:category>
        <w:types>
          <w:type w:val="bbPlcHdr"/>
        </w:types>
        <w:behaviors>
          <w:behavior w:val="content"/>
        </w:behaviors>
        <w:guid w:val="{9EBCF923-C972-4E88-825D-AD36B14867C7}"/>
      </w:docPartPr>
      <w:docPartBody>
        <w:p w:rsidR="001613B4" w:rsidRDefault="00163321" w:rsidP="00163321">
          <w:pPr>
            <w:pStyle w:val="F6EA57A07F534C37BA623368047D4645"/>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613B4"/>
    <w:rsid w:val="00163321"/>
    <w:rsid w:val="00170362"/>
    <w:rsid w:val="003827B1"/>
    <w:rsid w:val="00415C77"/>
    <w:rsid w:val="0042401E"/>
    <w:rsid w:val="0047492D"/>
    <w:rsid w:val="00575ED0"/>
    <w:rsid w:val="005B0921"/>
    <w:rsid w:val="006A6696"/>
    <w:rsid w:val="006C071E"/>
    <w:rsid w:val="00716D66"/>
    <w:rsid w:val="00732298"/>
    <w:rsid w:val="008136D0"/>
    <w:rsid w:val="00823D58"/>
    <w:rsid w:val="00866E3F"/>
    <w:rsid w:val="008973D6"/>
    <w:rsid w:val="008B2159"/>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F6EA57A07F534C37BA623368047D4645">
    <w:name w:val="F6EA57A07F534C37BA623368047D4645"/>
    <w:rsid w:val="00163321"/>
    <w:pPr>
      <w:widowControl w:val="0"/>
      <w:spacing w:after="0" w:line="240" w:lineRule="auto"/>
      <w:jc w:val="both"/>
    </w:pPr>
    <w:rPr>
      <w:kern w:val="2"/>
      <w:sz w:val="21"/>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Hongfei Fan</cp:lastModifiedBy>
  <cp:revision>11</cp:revision>
  <dcterms:created xsi:type="dcterms:W3CDTF">2021-10-22T08:22:00Z</dcterms:created>
  <dcterms:modified xsi:type="dcterms:W3CDTF">2025-10-06T03:53:00Z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