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C42CC" w14:paraId="4A02024F" w14:textId="77777777" w:rsidTr="00B23C3A">
        <w:trPr>
          <w:trHeight w:val="986"/>
        </w:trPr>
        <w:tc>
          <w:tcPr>
            <w:tcW w:w="3539" w:type="dxa"/>
            <w:vMerge w:val="restart"/>
          </w:tcPr>
          <w:p w14:paraId="153269E5" w14:textId="77777777" w:rsidR="004C42CC" w:rsidRDefault="004C42CC" w:rsidP="004C42CC">
            <w:pPr>
              <w:pStyle w:val="TableParagraph"/>
              <w:spacing w:before="5"/>
              <w:rPr>
                <w:rFonts w:ascii="Times New Roman"/>
                <w:sz w:val="7"/>
              </w:rPr>
            </w:pPr>
          </w:p>
          <w:p w14:paraId="4A1524B9" w14:textId="4458BF38" w:rsidR="004C42CC" w:rsidRDefault="004C42CC" w:rsidP="004C42CC">
            <w:pPr>
              <w:pStyle w:val="TableParagraph"/>
              <w:ind w:left="203"/>
              <w:rPr>
                <w:rFonts w:ascii="Times New Roman"/>
                <w:sz w:val="20"/>
              </w:rPr>
            </w:pPr>
            <w:r>
              <w:rPr>
                <w:rFonts w:cs="Arial"/>
                <w:noProof/>
                <w:lang w:val="es-ES" w:eastAsia="es-ES"/>
              </w:rPr>
              <w:drawing>
                <wp:inline distT="0" distB="0" distL="0" distR="0" wp14:anchorId="1BAC8E74" wp14:editId="632007A0">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1069DC7E" w14:textId="3FC51526" w:rsidR="004C42CC" w:rsidRPr="004C42CC" w:rsidRDefault="004C42CC" w:rsidP="004C42CC">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483C7FC0" w14:textId="77777777" w:rsidR="004C42CC" w:rsidRDefault="004C42CC" w:rsidP="004C42CC">
            <w:pPr>
              <w:pStyle w:val="TableParagraph"/>
              <w:spacing w:before="3"/>
              <w:rPr>
                <w:rFonts w:ascii="Times New Roman"/>
                <w:sz w:val="10"/>
              </w:rPr>
            </w:pPr>
          </w:p>
          <w:p w14:paraId="53FDC882" w14:textId="1C1E6570" w:rsidR="004C42CC" w:rsidRDefault="00FD3626" w:rsidP="004C42CC">
            <w:pPr>
              <w:pStyle w:val="TableParagraph"/>
              <w:ind w:left="365"/>
              <w:rPr>
                <w:rFonts w:ascii="Times New Roman"/>
                <w:sz w:val="20"/>
              </w:rPr>
            </w:pPr>
            <w:r w:rsidRPr="00C40D4A">
              <w:rPr>
                <w:rFonts w:cs="Arial"/>
                <w:noProof/>
                <w:lang w:val="es-VE"/>
              </w:rPr>
              <w:drawing>
                <wp:anchor distT="0" distB="0" distL="114300" distR="114300" simplePos="0" relativeHeight="251658240" behindDoc="0" locked="0" layoutInCell="1" allowOverlap="1" wp14:anchorId="552641B1" wp14:editId="0FCB76B0">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8">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C42CC" w14:paraId="6B60A467" w14:textId="77777777" w:rsidTr="004C42CC">
        <w:trPr>
          <w:trHeight w:val="1264"/>
        </w:trPr>
        <w:tc>
          <w:tcPr>
            <w:tcW w:w="3539" w:type="dxa"/>
            <w:vMerge/>
            <w:tcBorders>
              <w:top w:val="nil"/>
            </w:tcBorders>
          </w:tcPr>
          <w:p w14:paraId="4A1F7DCB" w14:textId="77777777" w:rsidR="004C42CC" w:rsidRDefault="004C42CC" w:rsidP="004C42CC">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02B84418ECFC4B1AA1AADB02B47A17AC"/>
              </w:placeholder>
            </w:sdtPr>
            <w:sdtEndPr>
              <w:rPr>
                <w:kern w:val="0"/>
                <w:sz w:val="24"/>
                <w:szCs w:val="24"/>
                <w14:ligatures w14:val="none"/>
              </w:rPr>
            </w:sdtEndPr>
            <w:sdtContent>
              <w:p w14:paraId="27394FBE" w14:textId="77777777" w:rsidR="004C42CC" w:rsidRDefault="004C42CC" w:rsidP="004C42CC">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0BB5E3CEAEE5404F9CEAB702968992E0"/>
                  </w:placeholder>
                </w:sdtPr>
                <w:sdtEndPr>
                  <w:rPr>
                    <w:b w:val="0"/>
                    <w:bCs w:val="0"/>
                    <w:sz w:val="24"/>
                    <w:szCs w:val="24"/>
                  </w:rPr>
                </w:sdtEndPr>
                <w:sdtContent>
                  <w:p w14:paraId="260DF3B6" w14:textId="6E655043" w:rsidR="004C42CC" w:rsidRPr="004C42CC" w:rsidRDefault="004C42CC" w:rsidP="004C42CC">
                    <w:pPr>
                      <w:pStyle w:val="Encabezado"/>
                      <w:spacing w:line="276" w:lineRule="auto"/>
                      <w:ind w:right="-26"/>
                      <w:jc w:val="center"/>
                      <w:rPr>
                        <w:rFonts w:cs="Arial"/>
                        <w:kern w:val="2"/>
                        <w:lang w:val="es-VE"/>
                        <w14:ligatures w14:val="standardContextual"/>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C6D44289A5D94B5C88A1C13EE80E0D06"/>
                  </w:placeholder>
                </w:sdtPr>
                <w:sdtContent>
                  <w:p w14:paraId="766FD5BB" w14:textId="446CB9A0" w:rsidR="002539D8" w:rsidRDefault="002539D8" w:rsidP="004C42CC">
                    <w:pPr>
                      <w:pStyle w:val="Encabezado"/>
                      <w:spacing w:line="276" w:lineRule="auto"/>
                      <w:ind w:right="-26"/>
                      <w:jc w:val="center"/>
                      <w:rPr>
                        <w:rFonts w:cs="Arial"/>
                        <w:lang w:val="es-VE"/>
                      </w:rPr>
                    </w:pPr>
                    <w:r>
                      <w:rPr>
                        <w:rFonts w:cs="Arial"/>
                        <w:lang w:val="es-VE"/>
                      </w:rPr>
                      <w:t xml:space="preserve">Carrera </w:t>
                    </w:r>
                  </w:p>
                  <w:p w14:paraId="3529C092" w14:textId="06855724" w:rsidR="004C42CC" w:rsidRPr="004C42CC" w:rsidRDefault="004C42CC" w:rsidP="004C42CC">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1DCD6321" w14:textId="77777777" w:rsidR="004C42CC" w:rsidRDefault="004C42CC" w:rsidP="004C42CC">
            <w:pPr>
              <w:rPr>
                <w:sz w:val="2"/>
                <w:szCs w:val="2"/>
              </w:rPr>
            </w:pPr>
          </w:p>
        </w:tc>
      </w:tr>
      <w:tr w:rsidR="00792CBC" w14:paraId="79958496" w14:textId="77777777" w:rsidTr="004C42CC">
        <w:trPr>
          <w:trHeight w:val="496"/>
        </w:trPr>
        <w:tc>
          <w:tcPr>
            <w:tcW w:w="6515" w:type="dxa"/>
            <w:gridSpan w:val="2"/>
          </w:tcPr>
          <w:p w14:paraId="610A82D1" w14:textId="364C7752" w:rsidR="00792CBC" w:rsidRDefault="00792CBC" w:rsidP="004C42CC">
            <w:pPr>
              <w:pStyle w:val="TableParagraph"/>
              <w:spacing w:before="119"/>
              <w:ind w:left="107"/>
              <w:rPr>
                <w:b/>
              </w:rPr>
            </w:pPr>
            <w:r>
              <w:rPr>
                <w:b/>
              </w:rPr>
              <w:t>No</w:t>
            </w:r>
            <w:r w:rsidRPr="002C68D7">
              <w:rPr>
                <w:b/>
              </w:rPr>
              <w:t>m</w:t>
            </w:r>
            <w:r>
              <w:rPr>
                <w:b/>
              </w:rPr>
              <w:t>br</w:t>
            </w:r>
            <w:r w:rsidRPr="002C68D7">
              <w:rPr>
                <w:b/>
              </w:rPr>
              <w:t xml:space="preserve">e: </w:t>
            </w:r>
            <w:r w:rsidR="00264ECE">
              <w:rPr>
                <w:bCs/>
              </w:rPr>
              <w:t>Rafael Cambera</w:t>
            </w:r>
          </w:p>
        </w:tc>
        <w:tc>
          <w:tcPr>
            <w:tcW w:w="4399" w:type="dxa"/>
            <w:gridSpan w:val="2"/>
          </w:tcPr>
          <w:p w14:paraId="6B496430" w14:textId="4DA306D9" w:rsidR="00792CBC" w:rsidRPr="00792CBC" w:rsidRDefault="00792CBC" w:rsidP="004C42CC">
            <w:pPr>
              <w:pStyle w:val="TableParagraph"/>
              <w:spacing w:before="119"/>
              <w:ind w:left="106"/>
              <w:rPr>
                <w:bCs/>
              </w:rPr>
            </w:pPr>
            <w:r>
              <w:rPr>
                <w:b/>
              </w:rPr>
              <w:t xml:space="preserve">Trabajo: </w:t>
            </w:r>
            <w:r w:rsidR="00293EF0">
              <w:rPr>
                <w:bCs/>
              </w:rPr>
              <w:t xml:space="preserve"> Práctico</w:t>
            </w:r>
          </w:p>
        </w:tc>
      </w:tr>
      <w:tr w:rsidR="004C42CC" w14:paraId="5EC42D62" w14:textId="77777777" w:rsidTr="004C42CC">
        <w:trPr>
          <w:trHeight w:val="496"/>
        </w:trPr>
        <w:tc>
          <w:tcPr>
            <w:tcW w:w="6515" w:type="dxa"/>
            <w:gridSpan w:val="2"/>
          </w:tcPr>
          <w:p w14:paraId="31345126" w14:textId="7BBB519E" w:rsidR="004C42CC" w:rsidRPr="005E1FE6" w:rsidRDefault="004C42CC" w:rsidP="004C42CC">
            <w:pPr>
              <w:pStyle w:val="TableParagraph"/>
              <w:spacing w:before="119"/>
              <w:ind w:left="107"/>
              <w:rPr>
                <w:sz w:val="20"/>
                <w:szCs w:val="20"/>
              </w:rPr>
            </w:pPr>
            <w:r>
              <w:rPr>
                <w:b/>
              </w:rPr>
              <w:t>Materia:</w:t>
            </w:r>
            <w:r>
              <w:rPr>
                <w:b/>
                <w:spacing w:val="-4"/>
              </w:rPr>
              <w:t xml:space="preserve"> </w:t>
            </w:r>
            <w:r w:rsidR="00264ECE">
              <w:rPr>
                <w:sz w:val="18"/>
                <w:szCs w:val="18"/>
              </w:rPr>
              <w:t xml:space="preserve">Lógica de programación </w:t>
            </w:r>
          </w:p>
        </w:tc>
        <w:tc>
          <w:tcPr>
            <w:tcW w:w="4399" w:type="dxa"/>
            <w:gridSpan w:val="2"/>
          </w:tcPr>
          <w:p w14:paraId="3F19E071" w14:textId="2D3F4843" w:rsidR="004C42CC" w:rsidRDefault="00FD3626" w:rsidP="004C42CC">
            <w:pPr>
              <w:pStyle w:val="TableParagraph"/>
              <w:spacing w:before="119"/>
              <w:ind w:left="106"/>
            </w:pPr>
            <w:r>
              <w:rPr>
                <w:b/>
              </w:rPr>
              <w:t xml:space="preserve">Semestre: </w:t>
            </w:r>
            <w:r>
              <w:rPr>
                <w:bCs/>
              </w:rPr>
              <w:t>Primero</w:t>
            </w:r>
            <w:r>
              <w:rPr>
                <w:b/>
              </w:rPr>
              <w:t xml:space="preserve"> </w:t>
            </w:r>
            <w:r w:rsidR="004C42CC">
              <w:t xml:space="preserve"> </w:t>
            </w:r>
            <w:r w:rsidR="00EA1F73">
              <w:t xml:space="preserve"> </w:t>
            </w:r>
          </w:p>
        </w:tc>
      </w:tr>
      <w:tr w:rsidR="004C42CC" w:rsidRPr="000807ED" w14:paraId="19C2F439" w14:textId="77777777" w:rsidTr="004C42CC">
        <w:trPr>
          <w:trHeight w:val="370"/>
        </w:trPr>
        <w:tc>
          <w:tcPr>
            <w:tcW w:w="6515" w:type="dxa"/>
            <w:gridSpan w:val="2"/>
          </w:tcPr>
          <w:p w14:paraId="270DFCBE" w14:textId="5BC68652" w:rsidR="004C42CC" w:rsidRDefault="004C42CC" w:rsidP="004C42CC">
            <w:pPr>
              <w:pStyle w:val="TableParagraph"/>
              <w:spacing w:before="122"/>
              <w:ind w:left="107"/>
              <w:rPr>
                <w:b/>
              </w:rPr>
            </w:pPr>
            <w:r>
              <w:rPr>
                <w:b/>
              </w:rPr>
              <w:t xml:space="preserve">Fecha: </w:t>
            </w:r>
            <w:r w:rsidR="008F5162">
              <w:rPr>
                <w:bCs/>
              </w:rPr>
              <w:t>0</w:t>
            </w:r>
            <w:r w:rsidR="00264ECE">
              <w:rPr>
                <w:bCs/>
              </w:rPr>
              <w:t>11/08/2026</w:t>
            </w:r>
          </w:p>
        </w:tc>
        <w:tc>
          <w:tcPr>
            <w:tcW w:w="4399" w:type="dxa"/>
            <w:gridSpan w:val="2"/>
          </w:tcPr>
          <w:p w14:paraId="5EA5CD54" w14:textId="024A90B9" w:rsidR="004C42CC" w:rsidRPr="00997EDC" w:rsidRDefault="004C42CC" w:rsidP="004C42CC">
            <w:pPr>
              <w:pStyle w:val="TableParagraph"/>
              <w:spacing w:before="122"/>
              <w:ind w:left="106"/>
              <w:rPr>
                <w:b/>
              </w:rPr>
            </w:pPr>
          </w:p>
        </w:tc>
      </w:tr>
    </w:tbl>
    <w:p w14:paraId="32F0ADC7" w14:textId="77777777" w:rsidR="00BF5AEF" w:rsidRDefault="00BF5AEF"/>
    <w:p w14:paraId="7EAE6D62" w14:textId="77777777" w:rsidR="00264ECE" w:rsidRPr="00264ECE" w:rsidRDefault="00264ECE" w:rsidP="00264ECE">
      <w:pPr>
        <w:rPr>
          <w:b/>
          <w:bCs/>
          <w:lang w:val="es-ES"/>
        </w:rPr>
      </w:pPr>
      <w:r w:rsidRPr="00264ECE">
        <w:rPr>
          <w:b/>
          <w:bCs/>
          <w:lang w:val="es-ES"/>
        </w:rPr>
        <w:t>1. Introducción</w:t>
      </w:r>
    </w:p>
    <w:p w14:paraId="04A743CA" w14:textId="77777777" w:rsidR="00264ECE" w:rsidRPr="00264ECE" w:rsidRDefault="00264ECE" w:rsidP="00264ECE">
      <w:pPr>
        <w:rPr>
          <w:lang w:val="es-ES"/>
        </w:rPr>
      </w:pPr>
      <w:r w:rsidRPr="00264ECE">
        <w:rPr>
          <w:lang w:val="es-ES"/>
        </w:rPr>
        <w:t xml:space="preserve">El desarrollo de soluciones tecnológicas orientadas al ámbito académico exige una estructuración clara de la lógica del sistema previa a la implementación en código fuente. En este contexto, el presente trabajo corresponde al Taller 10 de la materia Lógica de Programación, cuyo propósito principal es la traducción del diagrama de flujo funcional del sistema </w:t>
      </w:r>
      <w:proofErr w:type="spellStart"/>
      <w:r w:rsidRPr="00264ECE">
        <w:rPr>
          <w:b/>
          <w:bCs/>
          <w:lang w:val="es-ES"/>
        </w:rPr>
        <w:t>EduSync</w:t>
      </w:r>
      <w:proofErr w:type="spellEnd"/>
      <w:r w:rsidRPr="00264ECE">
        <w:rPr>
          <w:b/>
          <w:bCs/>
          <w:lang w:val="es-ES"/>
        </w:rPr>
        <w:t xml:space="preserve"> AI: Automatización Docente Alineada a Estándares Internacionales de IA</w:t>
      </w:r>
      <w:r w:rsidRPr="00264ECE">
        <w:rPr>
          <w:lang w:val="es-ES"/>
        </w:rPr>
        <w:t xml:space="preserve"> a un pseudocódigo estructurado.</w:t>
      </w:r>
    </w:p>
    <w:p w14:paraId="1FE0412D" w14:textId="77777777" w:rsidR="00264ECE" w:rsidRPr="00264ECE" w:rsidRDefault="00264ECE" w:rsidP="00264ECE">
      <w:pPr>
        <w:rPr>
          <w:lang w:val="es-ES"/>
        </w:rPr>
      </w:pPr>
      <w:r w:rsidRPr="00264ECE">
        <w:rPr>
          <w:lang w:val="es-ES"/>
        </w:rPr>
        <w:t>Este sistema está diseñado para asistir a los docentes en la evaluación y optimización de sus instrumentos pedagógicos mediante la aplicación de inteligencia artificial, garantizando la alineación con estándares educativos e internacionales.</w:t>
      </w:r>
    </w:p>
    <w:p w14:paraId="793115F0" w14:textId="77777777" w:rsidR="00264ECE" w:rsidRPr="00264ECE" w:rsidRDefault="00264ECE" w:rsidP="00264ECE">
      <w:pPr>
        <w:rPr>
          <w:b/>
          <w:bCs/>
          <w:lang w:val="es-ES"/>
        </w:rPr>
      </w:pPr>
      <w:r w:rsidRPr="00264ECE">
        <w:rPr>
          <w:b/>
          <w:bCs/>
          <w:lang w:val="es-ES"/>
        </w:rPr>
        <w:t>2. Objetivos</w:t>
      </w:r>
    </w:p>
    <w:p w14:paraId="6B239A09" w14:textId="77777777" w:rsidR="00264ECE" w:rsidRPr="00264ECE" w:rsidRDefault="00264ECE" w:rsidP="00264ECE">
      <w:pPr>
        <w:rPr>
          <w:b/>
          <w:bCs/>
          <w:lang w:val="es-ES"/>
        </w:rPr>
      </w:pPr>
      <w:r w:rsidRPr="00264ECE">
        <w:rPr>
          <w:b/>
          <w:bCs/>
          <w:lang w:val="es-ES"/>
        </w:rPr>
        <w:t>2.1. Objetivo General</w:t>
      </w:r>
    </w:p>
    <w:p w14:paraId="4FD9433B" w14:textId="77777777" w:rsidR="00264ECE" w:rsidRPr="00264ECE" w:rsidRDefault="00264ECE" w:rsidP="00264ECE">
      <w:pPr>
        <w:rPr>
          <w:lang w:val="es-ES"/>
        </w:rPr>
      </w:pPr>
      <w:r w:rsidRPr="00264ECE">
        <w:rPr>
          <w:lang w:val="es-ES"/>
        </w:rPr>
        <w:t xml:space="preserve">Diseñar e implementar el pseudocódigo y la documentación técnica correspondiente al flujo de interacción de </w:t>
      </w:r>
      <w:proofErr w:type="spellStart"/>
      <w:r w:rsidRPr="00264ECE">
        <w:rPr>
          <w:b/>
          <w:bCs/>
          <w:lang w:val="es-ES"/>
        </w:rPr>
        <w:t>EduSync</w:t>
      </w:r>
      <w:proofErr w:type="spellEnd"/>
      <w:r w:rsidRPr="00264ECE">
        <w:rPr>
          <w:b/>
          <w:bCs/>
          <w:lang w:val="es-ES"/>
        </w:rPr>
        <w:t xml:space="preserve"> AI</w:t>
      </w:r>
      <w:r w:rsidRPr="00264ECE">
        <w:rPr>
          <w:lang w:val="es-ES"/>
        </w:rPr>
        <w:t>, utilizando el control de versiones con Git y GitHub como canal de entrega académica.</w:t>
      </w:r>
    </w:p>
    <w:p w14:paraId="5CF500EE" w14:textId="77777777" w:rsidR="00264ECE" w:rsidRPr="00264ECE" w:rsidRDefault="00264ECE" w:rsidP="00264ECE">
      <w:pPr>
        <w:rPr>
          <w:b/>
          <w:bCs/>
          <w:lang w:val="es-ES"/>
        </w:rPr>
      </w:pPr>
      <w:r w:rsidRPr="00264ECE">
        <w:rPr>
          <w:b/>
          <w:bCs/>
          <w:lang w:val="es-ES"/>
        </w:rPr>
        <w:t>2.2. Objetivos Específicos</w:t>
      </w:r>
    </w:p>
    <w:p w14:paraId="3E3183C7" w14:textId="77777777" w:rsidR="00264ECE" w:rsidRPr="00264ECE" w:rsidRDefault="00264ECE" w:rsidP="00264ECE">
      <w:pPr>
        <w:numPr>
          <w:ilvl w:val="0"/>
          <w:numId w:val="1"/>
        </w:numPr>
        <w:rPr>
          <w:lang w:val="es-ES"/>
        </w:rPr>
      </w:pPr>
      <w:r w:rsidRPr="00264ECE">
        <w:rPr>
          <w:lang w:val="es-ES"/>
        </w:rPr>
        <w:t>Modelar las decisiones, bucles de validación y procesos de lectura/escritura definidos en el diagrama de flujo del sistema.</w:t>
      </w:r>
    </w:p>
    <w:p w14:paraId="0C99308E" w14:textId="77777777" w:rsidR="00264ECE" w:rsidRPr="00264ECE" w:rsidRDefault="00264ECE" w:rsidP="00264ECE">
      <w:pPr>
        <w:numPr>
          <w:ilvl w:val="0"/>
          <w:numId w:val="1"/>
        </w:numPr>
        <w:rPr>
          <w:lang w:val="es-ES"/>
        </w:rPr>
      </w:pPr>
      <w:r w:rsidRPr="00264ECE">
        <w:rPr>
          <w:lang w:val="es-ES"/>
        </w:rPr>
        <w:t>Documentar de manera clara las estructuras de datos y condicionales utilizadas en la lógica del algoritmo.</w:t>
      </w:r>
    </w:p>
    <w:p w14:paraId="6BE86118" w14:textId="77777777" w:rsidR="00264ECE" w:rsidRPr="00264ECE" w:rsidRDefault="00264ECE" w:rsidP="00264ECE">
      <w:pPr>
        <w:numPr>
          <w:ilvl w:val="0"/>
          <w:numId w:val="1"/>
        </w:numPr>
        <w:rPr>
          <w:lang w:val="es-ES"/>
        </w:rPr>
      </w:pPr>
      <w:r w:rsidRPr="00264ECE">
        <w:rPr>
          <w:lang w:val="es-ES"/>
        </w:rPr>
        <w:t>Administrar el repositorio local y remoto mediante comandos de control de versiones (</w:t>
      </w:r>
      <w:proofErr w:type="spellStart"/>
      <w:r w:rsidRPr="00264ECE">
        <w:rPr>
          <w:lang w:val="es-ES"/>
        </w:rPr>
        <w:t>git</w:t>
      </w:r>
      <w:proofErr w:type="spellEnd"/>
      <w:r w:rsidRPr="00264ECE">
        <w:rPr>
          <w:lang w:val="es-ES"/>
        </w:rPr>
        <w:t xml:space="preserve"> </w:t>
      </w:r>
      <w:proofErr w:type="spellStart"/>
      <w:r w:rsidRPr="00264ECE">
        <w:rPr>
          <w:lang w:val="es-ES"/>
        </w:rPr>
        <w:t>pull</w:t>
      </w:r>
      <w:proofErr w:type="spellEnd"/>
      <w:r w:rsidRPr="00264ECE">
        <w:rPr>
          <w:lang w:val="es-ES"/>
        </w:rPr>
        <w:t xml:space="preserve">, </w:t>
      </w:r>
      <w:proofErr w:type="spellStart"/>
      <w:r w:rsidRPr="00264ECE">
        <w:rPr>
          <w:lang w:val="es-ES"/>
        </w:rPr>
        <w:t>git</w:t>
      </w:r>
      <w:proofErr w:type="spellEnd"/>
      <w:r w:rsidRPr="00264ECE">
        <w:rPr>
          <w:lang w:val="es-ES"/>
        </w:rPr>
        <w:t xml:space="preserve"> </w:t>
      </w:r>
      <w:proofErr w:type="spellStart"/>
      <w:r w:rsidRPr="00264ECE">
        <w:rPr>
          <w:lang w:val="es-ES"/>
        </w:rPr>
        <w:t>add</w:t>
      </w:r>
      <w:proofErr w:type="spellEnd"/>
      <w:r w:rsidRPr="00264ECE">
        <w:rPr>
          <w:lang w:val="es-ES"/>
        </w:rPr>
        <w:t xml:space="preserve">, </w:t>
      </w:r>
      <w:proofErr w:type="spellStart"/>
      <w:r w:rsidRPr="00264ECE">
        <w:rPr>
          <w:lang w:val="es-ES"/>
        </w:rPr>
        <w:t>git</w:t>
      </w:r>
      <w:proofErr w:type="spellEnd"/>
      <w:r w:rsidRPr="00264ECE">
        <w:rPr>
          <w:lang w:val="es-ES"/>
        </w:rPr>
        <w:t xml:space="preserve"> </w:t>
      </w:r>
      <w:proofErr w:type="spellStart"/>
      <w:r w:rsidRPr="00264ECE">
        <w:rPr>
          <w:lang w:val="es-ES"/>
        </w:rPr>
        <w:t>commit</w:t>
      </w:r>
      <w:proofErr w:type="spellEnd"/>
      <w:r w:rsidRPr="00264ECE">
        <w:rPr>
          <w:lang w:val="es-ES"/>
        </w:rPr>
        <w:t xml:space="preserve">, </w:t>
      </w:r>
      <w:proofErr w:type="spellStart"/>
      <w:r w:rsidRPr="00264ECE">
        <w:rPr>
          <w:lang w:val="es-ES"/>
        </w:rPr>
        <w:t>git</w:t>
      </w:r>
      <w:proofErr w:type="spellEnd"/>
      <w:r w:rsidRPr="00264ECE">
        <w:rPr>
          <w:lang w:val="es-ES"/>
        </w:rPr>
        <w:t xml:space="preserve"> </w:t>
      </w:r>
      <w:proofErr w:type="spellStart"/>
      <w:r w:rsidRPr="00264ECE">
        <w:rPr>
          <w:lang w:val="es-ES"/>
        </w:rPr>
        <w:t>push</w:t>
      </w:r>
      <w:proofErr w:type="spellEnd"/>
      <w:r w:rsidRPr="00264ECE">
        <w:rPr>
          <w:lang w:val="es-ES"/>
        </w:rPr>
        <w:t>).</w:t>
      </w:r>
    </w:p>
    <w:p w14:paraId="4CE1C7AF" w14:textId="77777777" w:rsidR="00264ECE" w:rsidRPr="00264ECE" w:rsidRDefault="00264ECE" w:rsidP="00264ECE">
      <w:pPr>
        <w:rPr>
          <w:b/>
          <w:bCs/>
          <w:lang w:val="es-ES"/>
        </w:rPr>
      </w:pPr>
      <w:r w:rsidRPr="00264ECE">
        <w:rPr>
          <w:b/>
          <w:bCs/>
          <w:lang w:val="es-ES"/>
        </w:rPr>
        <w:t>3. Desarrollo e Implementación</w:t>
      </w:r>
    </w:p>
    <w:p w14:paraId="0CB6690E" w14:textId="77777777" w:rsidR="00264ECE" w:rsidRPr="00264ECE" w:rsidRDefault="00264ECE" w:rsidP="00264ECE">
      <w:pPr>
        <w:rPr>
          <w:b/>
          <w:bCs/>
          <w:lang w:val="es-ES"/>
        </w:rPr>
      </w:pPr>
      <w:r w:rsidRPr="00264ECE">
        <w:rPr>
          <w:b/>
          <w:bCs/>
          <w:lang w:val="es-ES"/>
        </w:rPr>
        <w:t>3.1. Descripción del Flujo del Sistema</w:t>
      </w:r>
    </w:p>
    <w:p w14:paraId="4CE907D1" w14:textId="77777777" w:rsidR="00264ECE" w:rsidRPr="00264ECE" w:rsidRDefault="00264ECE" w:rsidP="00264ECE">
      <w:pPr>
        <w:rPr>
          <w:lang w:val="es-ES"/>
        </w:rPr>
      </w:pPr>
      <w:r w:rsidRPr="00264ECE">
        <w:rPr>
          <w:lang w:val="es-ES"/>
        </w:rPr>
        <w:t>El algoritmo modela las siguientes etapas funcionales:</w:t>
      </w:r>
    </w:p>
    <w:p w14:paraId="22DDAC94" w14:textId="77777777" w:rsidR="00264ECE" w:rsidRPr="00264ECE" w:rsidRDefault="00264ECE" w:rsidP="00264ECE">
      <w:pPr>
        <w:numPr>
          <w:ilvl w:val="0"/>
          <w:numId w:val="2"/>
        </w:numPr>
        <w:rPr>
          <w:lang w:val="es-ES"/>
        </w:rPr>
      </w:pPr>
      <w:r w:rsidRPr="00264ECE">
        <w:rPr>
          <w:b/>
          <w:bCs/>
          <w:lang w:val="es-ES"/>
        </w:rPr>
        <w:lastRenderedPageBreak/>
        <w:t>Autenticación y Control de Acceso:</w:t>
      </w:r>
      <w:r w:rsidRPr="00264ECE">
        <w:rPr>
          <w:lang w:val="es-ES"/>
        </w:rPr>
        <w:t xml:space="preserve"> Validación en bucle de credenciales docentes hasta confirmar su veracidad.</w:t>
      </w:r>
    </w:p>
    <w:p w14:paraId="2D326077" w14:textId="77777777" w:rsidR="00264ECE" w:rsidRPr="00264ECE" w:rsidRDefault="00264ECE" w:rsidP="00264ECE">
      <w:pPr>
        <w:numPr>
          <w:ilvl w:val="0"/>
          <w:numId w:val="2"/>
        </w:numPr>
        <w:rPr>
          <w:lang w:val="es-ES"/>
        </w:rPr>
      </w:pPr>
      <w:r w:rsidRPr="00264ECE">
        <w:rPr>
          <w:b/>
          <w:bCs/>
          <w:lang w:val="es-ES"/>
        </w:rPr>
        <w:t>Navegación:</w:t>
      </w:r>
      <w:r w:rsidRPr="00264ECE">
        <w:rPr>
          <w:lang w:val="es-ES"/>
        </w:rPr>
        <w:t xml:space="preserve"> Menú interactivo para seleccionar entre la creación o el análisis de evaluaciones.</w:t>
      </w:r>
    </w:p>
    <w:p w14:paraId="00AB7FA3" w14:textId="77777777" w:rsidR="00264ECE" w:rsidRPr="00264ECE" w:rsidRDefault="00264ECE" w:rsidP="00264ECE">
      <w:pPr>
        <w:numPr>
          <w:ilvl w:val="0"/>
          <w:numId w:val="2"/>
        </w:numPr>
        <w:rPr>
          <w:lang w:val="es-ES"/>
        </w:rPr>
      </w:pPr>
      <w:r w:rsidRPr="00264ECE">
        <w:rPr>
          <w:b/>
          <w:bCs/>
          <w:lang w:val="es-ES"/>
        </w:rPr>
        <w:t>Persistencia Inicial:</w:t>
      </w:r>
      <w:r w:rsidRPr="00264ECE">
        <w:rPr>
          <w:lang w:val="es-ES"/>
        </w:rPr>
        <w:t xml:space="preserve"> Entrada de insumos (archivos o texto) y guardado en la base de datos de trabajo.</w:t>
      </w:r>
    </w:p>
    <w:p w14:paraId="4E4C51DA" w14:textId="77777777" w:rsidR="00264ECE" w:rsidRPr="00264ECE" w:rsidRDefault="00264ECE" w:rsidP="00264ECE">
      <w:pPr>
        <w:numPr>
          <w:ilvl w:val="0"/>
          <w:numId w:val="2"/>
        </w:numPr>
        <w:rPr>
          <w:lang w:val="es-ES"/>
        </w:rPr>
      </w:pPr>
      <w:r w:rsidRPr="00264ECE">
        <w:rPr>
          <w:b/>
          <w:bCs/>
          <w:lang w:val="es-ES"/>
        </w:rPr>
        <w:t>Procesamiento Normativo por IA:</w:t>
      </w:r>
      <w:r w:rsidRPr="00264ECE">
        <w:rPr>
          <w:lang w:val="es-ES"/>
        </w:rPr>
        <w:t xml:space="preserve"> Evaluación del contenido frente a cuatro dimensiones clave:</w:t>
      </w:r>
    </w:p>
    <w:p w14:paraId="60ECF688" w14:textId="77777777" w:rsidR="00264ECE" w:rsidRPr="00264ECE" w:rsidRDefault="00264ECE" w:rsidP="00264ECE">
      <w:pPr>
        <w:numPr>
          <w:ilvl w:val="1"/>
          <w:numId w:val="2"/>
        </w:numPr>
        <w:rPr>
          <w:lang w:val="es-ES"/>
        </w:rPr>
      </w:pPr>
      <w:r w:rsidRPr="00264ECE">
        <w:rPr>
          <w:lang w:val="es-ES"/>
        </w:rPr>
        <w:t>Recursos digitales</w:t>
      </w:r>
    </w:p>
    <w:p w14:paraId="7DBA98A4" w14:textId="77777777" w:rsidR="00264ECE" w:rsidRPr="00264ECE" w:rsidRDefault="00264ECE" w:rsidP="00264ECE">
      <w:pPr>
        <w:numPr>
          <w:ilvl w:val="1"/>
          <w:numId w:val="2"/>
        </w:numPr>
        <w:rPr>
          <w:lang w:val="es-ES"/>
        </w:rPr>
      </w:pPr>
      <w:r w:rsidRPr="00264ECE">
        <w:rPr>
          <w:lang w:val="es-ES"/>
        </w:rPr>
        <w:t>Calidad de la evaluación</w:t>
      </w:r>
    </w:p>
    <w:p w14:paraId="7A7ED897" w14:textId="77777777" w:rsidR="00264ECE" w:rsidRPr="00264ECE" w:rsidRDefault="00264ECE" w:rsidP="00264ECE">
      <w:pPr>
        <w:numPr>
          <w:ilvl w:val="1"/>
          <w:numId w:val="2"/>
        </w:numPr>
        <w:rPr>
          <w:lang w:val="es-ES"/>
        </w:rPr>
      </w:pPr>
      <w:r w:rsidRPr="00264ECE">
        <w:rPr>
          <w:lang w:val="es-ES"/>
        </w:rPr>
        <w:t>Empoderamiento estudiantil</w:t>
      </w:r>
    </w:p>
    <w:p w14:paraId="6F48135C" w14:textId="77777777" w:rsidR="00264ECE" w:rsidRPr="00264ECE" w:rsidRDefault="00264ECE" w:rsidP="00264ECE">
      <w:pPr>
        <w:numPr>
          <w:ilvl w:val="1"/>
          <w:numId w:val="2"/>
        </w:numPr>
        <w:rPr>
          <w:lang w:val="es-ES"/>
        </w:rPr>
      </w:pPr>
      <w:r w:rsidRPr="00264ECE">
        <w:rPr>
          <w:lang w:val="es-ES"/>
        </w:rPr>
        <w:t>Retroalimentación</w:t>
      </w:r>
    </w:p>
    <w:p w14:paraId="3B1BB006" w14:textId="77777777" w:rsidR="00264ECE" w:rsidRPr="00264ECE" w:rsidRDefault="00264ECE" w:rsidP="00264ECE">
      <w:pPr>
        <w:numPr>
          <w:ilvl w:val="0"/>
          <w:numId w:val="2"/>
        </w:numPr>
        <w:rPr>
          <w:lang w:val="es-ES"/>
        </w:rPr>
      </w:pPr>
      <w:r w:rsidRPr="00264ECE">
        <w:rPr>
          <w:b/>
          <w:bCs/>
          <w:lang w:val="es-ES"/>
        </w:rPr>
        <w:t>Toma de Decisiones:</w:t>
      </w:r>
      <w:r w:rsidRPr="00264ECE">
        <w:rPr>
          <w:lang w:val="es-ES"/>
        </w:rPr>
        <w:t xml:space="preserve"> Alternativa entre aplicar las sugerencias generadas automáticamente por la IA o realizar una edición manual por parte del docente.</w:t>
      </w:r>
    </w:p>
    <w:p w14:paraId="303CBCE8" w14:textId="77777777" w:rsidR="00264ECE" w:rsidRPr="00264ECE" w:rsidRDefault="00264ECE" w:rsidP="00264ECE">
      <w:pPr>
        <w:numPr>
          <w:ilvl w:val="0"/>
          <w:numId w:val="2"/>
        </w:numPr>
        <w:rPr>
          <w:lang w:val="es-ES"/>
        </w:rPr>
      </w:pPr>
      <w:r w:rsidRPr="00264ECE">
        <w:rPr>
          <w:b/>
          <w:bCs/>
          <w:lang w:val="es-ES"/>
        </w:rPr>
        <w:t>Cierre de Ciclo:</w:t>
      </w:r>
      <w:r w:rsidRPr="00264ECE">
        <w:rPr>
          <w:lang w:val="es-ES"/>
        </w:rPr>
        <w:t xml:space="preserve"> Guardado final en la base de datos y exportación del resultado a formatos legibles (PDF / Word).</w:t>
      </w:r>
    </w:p>
    <w:p w14:paraId="2527EB3F" w14:textId="77777777" w:rsidR="00264ECE" w:rsidRPr="00264ECE" w:rsidRDefault="00264ECE" w:rsidP="00264ECE">
      <w:pPr>
        <w:rPr>
          <w:b/>
          <w:bCs/>
          <w:lang w:val="es-ES"/>
        </w:rPr>
      </w:pPr>
      <w:r w:rsidRPr="00264ECE">
        <w:rPr>
          <w:b/>
          <w:bCs/>
          <w:lang w:val="es-ES"/>
        </w:rPr>
        <w:t>3.2. Pseudocódigo Desarrollado</w:t>
      </w:r>
    </w:p>
    <w:p w14:paraId="702817FD" w14:textId="67B2C3AF" w:rsidR="00031A89" w:rsidRPr="00031A89" w:rsidRDefault="00264ECE" w:rsidP="00031A89">
      <w:r>
        <w:object w:dxaOrig="1539" w:dyaOrig="997" w14:anchorId="0D10A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7.25pt;height:49.5pt" o:ole="">
            <v:imagedata r:id="rId9" o:title=""/>
          </v:shape>
          <o:OLEObject Type="Embed" ProgID="Package" ShapeID="_x0000_i1036" DrawAspect="Icon" ObjectID="_1847955372" r:id="rId10"/>
        </w:object>
      </w:r>
    </w:p>
    <w:p w14:paraId="37F17B4C" w14:textId="175D5EE8" w:rsidR="00031A89" w:rsidRPr="00264ECE" w:rsidRDefault="00264ECE" w:rsidP="00031A89">
      <w:pPr>
        <w:rPr>
          <w:b/>
          <w:bCs/>
          <w:lang w:val="es-ES"/>
        </w:rPr>
      </w:pPr>
      <w:r w:rsidRPr="00264ECE">
        <w:rPr>
          <w:b/>
          <w:bCs/>
          <w:lang w:val="es-ES"/>
        </w:rPr>
        <w:t xml:space="preserve">4. </w:t>
      </w:r>
      <w:r>
        <w:rPr>
          <w:b/>
          <w:bCs/>
          <w:lang w:val="es-ES"/>
        </w:rPr>
        <w:t>Archivo README con las indicaciones</w:t>
      </w:r>
    </w:p>
    <w:p w14:paraId="0531F94A" w14:textId="1C0A6BA0" w:rsidR="00031A89" w:rsidRDefault="00264ECE" w:rsidP="00031A89">
      <w:r>
        <w:object w:dxaOrig="1539" w:dyaOrig="997" w14:anchorId="56CF9A03">
          <v:shape id="_x0000_i1037" type="#_x0000_t75" style="width:77.25pt;height:49.5pt" o:ole="">
            <v:imagedata r:id="rId11" o:title=""/>
          </v:shape>
          <o:OLEObject Type="Embed" ProgID="Package" ShapeID="_x0000_i1037" DrawAspect="Icon" ObjectID="_1847955373" r:id="rId12"/>
        </w:object>
      </w:r>
    </w:p>
    <w:p w14:paraId="1A3411F8" w14:textId="77777777" w:rsidR="00264ECE" w:rsidRPr="00264ECE" w:rsidRDefault="00264ECE" w:rsidP="00264ECE">
      <w:pPr>
        <w:rPr>
          <w:b/>
          <w:bCs/>
          <w:lang w:val="es-ES"/>
        </w:rPr>
      </w:pPr>
      <w:r w:rsidRPr="00264ECE">
        <w:rPr>
          <w:b/>
          <w:bCs/>
          <w:lang w:val="es-ES"/>
        </w:rPr>
        <w:t>5. Conclusiones</w:t>
      </w:r>
    </w:p>
    <w:p w14:paraId="5AA20972" w14:textId="77777777" w:rsidR="00264ECE" w:rsidRPr="00264ECE" w:rsidRDefault="00264ECE" w:rsidP="00264ECE">
      <w:pPr>
        <w:numPr>
          <w:ilvl w:val="0"/>
          <w:numId w:val="3"/>
        </w:numPr>
        <w:rPr>
          <w:lang w:val="es-ES"/>
        </w:rPr>
      </w:pPr>
      <w:r w:rsidRPr="00264ECE">
        <w:rPr>
          <w:lang w:val="es-ES"/>
        </w:rPr>
        <w:t>La estructuración en pseudocódigo permitió validar la coherencia lógica del diagrama de flujo antes de escribir código fuente ejecutable en un lenguaje formal.</w:t>
      </w:r>
    </w:p>
    <w:p w14:paraId="155136A7" w14:textId="77777777" w:rsidR="00264ECE" w:rsidRPr="00264ECE" w:rsidRDefault="00264ECE" w:rsidP="00264ECE">
      <w:pPr>
        <w:numPr>
          <w:ilvl w:val="0"/>
          <w:numId w:val="3"/>
        </w:numPr>
        <w:rPr>
          <w:lang w:val="es-ES"/>
        </w:rPr>
      </w:pPr>
      <w:r w:rsidRPr="00264ECE">
        <w:rPr>
          <w:lang w:val="es-ES"/>
        </w:rPr>
        <w:t>Las estructuras condicionales doblemente ramificadas y los bucles de repetición garantizan la robustez en la entrada de datos del usuario y la flexibilidad en la toma de decisiones pedagógicas.</w:t>
      </w:r>
    </w:p>
    <w:p w14:paraId="70EEFFD3" w14:textId="5D60D96E" w:rsidR="00264ECE" w:rsidRPr="00264ECE" w:rsidRDefault="00264ECE" w:rsidP="00031A89">
      <w:pPr>
        <w:numPr>
          <w:ilvl w:val="0"/>
          <w:numId w:val="3"/>
        </w:numPr>
        <w:rPr>
          <w:lang w:val="es-ES"/>
        </w:rPr>
      </w:pPr>
      <w:r w:rsidRPr="00264ECE">
        <w:rPr>
          <w:lang w:val="es-ES"/>
        </w:rPr>
        <w:t>El uso de Git como herramienta de control de versiones facilita la trazabilidad y la entrega estandarizada de proyectos de software académico.</w:t>
      </w:r>
    </w:p>
    <w:sectPr w:rsidR="00264ECE" w:rsidRPr="00264ECE" w:rsidSect="00031A89">
      <w:head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35661" w14:textId="77777777" w:rsidR="00EA3820" w:rsidRDefault="00EA3820" w:rsidP="00031A89">
      <w:pPr>
        <w:spacing w:after="0" w:line="240" w:lineRule="auto"/>
      </w:pPr>
      <w:r>
        <w:separator/>
      </w:r>
    </w:p>
  </w:endnote>
  <w:endnote w:type="continuationSeparator" w:id="0">
    <w:p w14:paraId="7C4189FF" w14:textId="77777777" w:rsidR="00EA3820" w:rsidRDefault="00EA3820" w:rsidP="0003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8513B" w14:textId="77777777" w:rsidR="00EA3820" w:rsidRDefault="00EA3820" w:rsidP="00031A89">
      <w:pPr>
        <w:spacing w:after="0" w:line="240" w:lineRule="auto"/>
      </w:pPr>
      <w:r>
        <w:separator/>
      </w:r>
    </w:p>
  </w:footnote>
  <w:footnote w:type="continuationSeparator" w:id="0">
    <w:p w14:paraId="68BDE756" w14:textId="77777777" w:rsidR="00EA3820" w:rsidRDefault="00EA3820" w:rsidP="0003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1435" w14:textId="77392F9D" w:rsidR="00031A89" w:rsidRDefault="00031A89">
    <w:pPr>
      <w:pStyle w:val="Encabezado"/>
    </w:pPr>
    <w:r>
      <w:rPr>
        <w:noProof/>
        <w:color w:val="000000"/>
      </w:rPr>
      <w:drawing>
        <wp:anchor distT="0" distB="0" distL="114300" distR="114300" simplePos="0" relativeHeight="251659264" behindDoc="0" locked="0" layoutInCell="1" allowOverlap="1" wp14:anchorId="67E49AE9" wp14:editId="0FF29E04">
          <wp:simplePos x="0" y="0"/>
          <wp:positionH relativeFrom="page">
            <wp:posOffset>-214745</wp:posOffset>
          </wp:positionH>
          <wp:positionV relativeFrom="page">
            <wp:posOffset>1530927</wp:posOffset>
          </wp:positionV>
          <wp:extent cx="7737475" cy="9163866"/>
          <wp:effectExtent l="0" t="0" r="0" b="0"/>
          <wp:wrapNone/>
          <wp:docPr id="1848394023" name="image1.png"/>
          <wp:cNvGraphicFramePr/>
          <a:graphic xmlns:a="http://schemas.openxmlformats.org/drawingml/2006/main">
            <a:graphicData uri="http://schemas.openxmlformats.org/drawingml/2006/picture">
              <pic:pic xmlns:pic="http://schemas.openxmlformats.org/drawingml/2006/picture">
                <pic:nvPicPr>
                  <pic:cNvPr id="1848394023" name="image1.png"/>
                  <pic:cNvPicPr preferRelativeResize="0"/>
                </pic:nvPicPr>
                <pic:blipFill rotWithShape="1">
                  <a:blip r:embed="rId1"/>
                  <a:srcRect t="13869"/>
                  <a:stretch/>
                </pic:blipFill>
                <pic:spPr bwMode="auto">
                  <a:xfrm>
                    <a:off x="0" y="0"/>
                    <a:ext cx="7737763" cy="9164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D08C1"/>
    <w:multiLevelType w:val="multilevel"/>
    <w:tmpl w:val="EFE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B1DE2"/>
    <w:multiLevelType w:val="multilevel"/>
    <w:tmpl w:val="4B3A5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855098"/>
    <w:multiLevelType w:val="multilevel"/>
    <w:tmpl w:val="59B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87197">
    <w:abstractNumId w:val="2"/>
  </w:num>
  <w:num w:numId="2" w16cid:durableId="163598029">
    <w:abstractNumId w:val="1"/>
  </w:num>
  <w:num w:numId="3" w16cid:durableId="95093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9"/>
    <w:rsid w:val="00031A89"/>
    <w:rsid w:val="00122833"/>
    <w:rsid w:val="002539D8"/>
    <w:rsid w:val="00264ECE"/>
    <w:rsid w:val="00293EF0"/>
    <w:rsid w:val="004C42CC"/>
    <w:rsid w:val="0073121E"/>
    <w:rsid w:val="00792CBC"/>
    <w:rsid w:val="007D5F05"/>
    <w:rsid w:val="008F5162"/>
    <w:rsid w:val="009274AE"/>
    <w:rsid w:val="00BC7CF0"/>
    <w:rsid w:val="00BF5AEF"/>
    <w:rsid w:val="00E96F7E"/>
    <w:rsid w:val="00E97430"/>
    <w:rsid w:val="00EA1F73"/>
    <w:rsid w:val="00EA3820"/>
    <w:rsid w:val="00F82C89"/>
    <w:rsid w:val="00FD3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22C56"/>
  <w15:chartTrackingRefBased/>
  <w15:docId w15:val="{78DA0F67-567D-4816-A45A-239E824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89"/>
    <w:pPr>
      <w:spacing w:line="278" w:lineRule="auto"/>
    </w:pPr>
    <w:rPr>
      <w:sz w:val="24"/>
      <w:szCs w:val="24"/>
      <w:lang w:val="es-EC"/>
    </w:rPr>
  </w:style>
  <w:style w:type="paragraph" w:styleId="Ttulo1">
    <w:name w:val="heading 1"/>
    <w:basedOn w:val="Normal"/>
    <w:next w:val="Normal"/>
    <w:link w:val="Ttulo1Car"/>
    <w:uiPriority w:val="9"/>
    <w:qFormat/>
    <w:rsid w:val="00031A8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Ttulo2">
    <w:name w:val="heading 2"/>
    <w:basedOn w:val="Normal"/>
    <w:next w:val="Normal"/>
    <w:link w:val="Ttulo2Car"/>
    <w:uiPriority w:val="9"/>
    <w:semiHidden/>
    <w:unhideWhenUsed/>
    <w:qFormat/>
    <w:rsid w:val="00031A8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Ttulo3">
    <w:name w:val="heading 3"/>
    <w:basedOn w:val="Normal"/>
    <w:next w:val="Normal"/>
    <w:link w:val="Ttulo3Car"/>
    <w:uiPriority w:val="9"/>
    <w:semiHidden/>
    <w:unhideWhenUsed/>
    <w:qFormat/>
    <w:rsid w:val="00031A89"/>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031A89"/>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Ttulo5">
    <w:name w:val="heading 5"/>
    <w:basedOn w:val="Normal"/>
    <w:next w:val="Normal"/>
    <w:link w:val="Ttulo5Car"/>
    <w:uiPriority w:val="9"/>
    <w:semiHidden/>
    <w:unhideWhenUsed/>
    <w:qFormat/>
    <w:rsid w:val="00031A89"/>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Ttulo6">
    <w:name w:val="heading 6"/>
    <w:basedOn w:val="Normal"/>
    <w:next w:val="Normal"/>
    <w:link w:val="Ttulo6Car"/>
    <w:uiPriority w:val="9"/>
    <w:semiHidden/>
    <w:unhideWhenUsed/>
    <w:qFormat/>
    <w:rsid w:val="00031A89"/>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Ttulo7">
    <w:name w:val="heading 7"/>
    <w:basedOn w:val="Normal"/>
    <w:next w:val="Normal"/>
    <w:link w:val="Ttulo7Car"/>
    <w:uiPriority w:val="9"/>
    <w:semiHidden/>
    <w:unhideWhenUsed/>
    <w:qFormat/>
    <w:rsid w:val="00031A89"/>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Ttulo8">
    <w:name w:val="heading 8"/>
    <w:basedOn w:val="Normal"/>
    <w:next w:val="Normal"/>
    <w:link w:val="Ttulo8Car"/>
    <w:uiPriority w:val="9"/>
    <w:semiHidden/>
    <w:unhideWhenUsed/>
    <w:qFormat/>
    <w:rsid w:val="00031A89"/>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Ttulo9">
    <w:name w:val="heading 9"/>
    <w:basedOn w:val="Normal"/>
    <w:next w:val="Normal"/>
    <w:link w:val="Ttulo9Car"/>
    <w:uiPriority w:val="9"/>
    <w:semiHidden/>
    <w:unhideWhenUsed/>
    <w:qFormat/>
    <w:rsid w:val="00031A89"/>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1A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1A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1A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1A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1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A89"/>
    <w:rPr>
      <w:rFonts w:eastAsiaTheme="majorEastAsia" w:cstheme="majorBidi"/>
      <w:color w:val="272727" w:themeColor="text1" w:themeTint="D8"/>
    </w:rPr>
  </w:style>
  <w:style w:type="paragraph" w:styleId="Ttulo">
    <w:name w:val="Title"/>
    <w:basedOn w:val="Normal"/>
    <w:next w:val="Normal"/>
    <w:link w:val="TtuloCar"/>
    <w:uiPriority w:val="10"/>
    <w:qFormat/>
    <w:rsid w:val="00031A89"/>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31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A89"/>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31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A89"/>
    <w:pPr>
      <w:spacing w:before="160" w:line="259" w:lineRule="auto"/>
      <w:jc w:val="center"/>
    </w:pPr>
    <w:rPr>
      <w:i/>
      <w:iCs/>
      <w:color w:val="404040" w:themeColor="text1" w:themeTint="BF"/>
      <w:sz w:val="22"/>
      <w:szCs w:val="22"/>
      <w:lang w:val="es-ES"/>
    </w:rPr>
  </w:style>
  <w:style w:type="character" w:customStyle="1" w:styleId="CitaCar">
    <w:name w:val="Cita Car"/>
    <w:basedOn w:val="Fuentedeprrafopredeter"/>
    <w:link w:val="Cita"/>
    <w:uiPriority w:val="29"/>
    <w:rsid w:val="00031A89"/>
    <w:rPr>
      <w:i/>
      <w:iCs/>
      <w:color w:val="404040" w:themeColor="text1" w:themeTint="BF"/>
    </w:rPr>
  </w:style>
  <w:style w:type="paragraph" w:styleId="Prrafodelista">
    <w:name w:val="List Paragraph"/>
    <w:basedOn w:val="Normal"/>
    <w:uiPriority w:val="34"/>
    <w:qFormat/>
    <w:rsid w:val="00031A89"/>
    <w:pPr>
      <w:spacing w:line="259" w:lineRule="auto"/>
      <w:ind w:left="720"/>
      <w:contextualSpacing/>
    </w:pPr>
    <w:rPr>
      <w:sz w:val="22"/>
      <w:szCs w:val="22"/>
      <w:lang w:val="es-ES"/>
    </w:rPr>
  </w:style>
  <w:style w:type="character" w:styleId="nfasisintenso">
    <w:name w:val="Intense Emphasis"/>
    <w:basedOn w:val="Fuentedeprrafopredeter"/>
    <w:uiPriority w:val="21"/>
    <w:qFormat/>
    <w:rsid w:val="00031A89"/>
    <w:rPr>
      <w:i/>
      <w:iCs/>
      <w:color w:val="2F5496" w:themeColor="accent1" w:themeShade="BF"/>
    </w:rPr>
  </w:style>
  <w:style w:type="paragraph" w:styleId="Citadestacada">
    <w:name w:val="Intense Quote"/>
    <w:basedOn w:val="Normal"/>
    <w:next w:val="Normal"/>
    <w:link w:val="CitadestacadaCar"/>
    <w:uiPriority w:val="30"/>
    <w:qFormat/>
    <w:rsid w:val="00031A8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CitadestacadaCar">
    <w:name w:val="Cita destacada Car"/>
    <w:basedOn w:val="Fuentedeprrafopredeter"/>
    <w:link w:val="Citadestacada"/>
    <w:uiPriority w:val="30"/>
    <w:rsid w:val="00031A89"/>
    <w:rPr>
      <w:i/>
      <w:iCs/>
      <w:color w:val="2F5496" w:themeColor="accent1" w:themeShade="BF"/>
    </w:rPr>
  </w:style>
  <w:style w:type="character" w:styleId="Referenciaintensa">
    <w:name w:val="Intense Reference"/>
    <w:basedOn w:val="Fuentedeprrafopredeter"/>
    <w:uiPriority w:val="32"/>
    <w:qFormat/>
    <w:rsid w:val="00031A89"/>
    <w:rPr>
      <w:b/>
      <w:bCs/>
      <w:smallCaps/>
      <w:color w:val="2F5496" w:themeColor="accent1" w:themeShade="BF"/>
      <w:spacing w:val="5"/>
    </w:rPr>
  </w:style>
  <w:style w:type="paragraph" w:styleId="Encabezado">
    <w:name w:val="header"/>
    <w:aliases w:val="Encabezado Linea 1,encabezado"/>
    <w:basedOn w:val="Normal"/>
    <w:link w:val="EncabezadoCar"/>
    <w:uiPriority w:val="99"/>
    <w:unhideWhenUsed/>
    <w:rsid w:val="00031A89"/>
    <w:pPr>
      <w:tabs>
        <w:tab w:val="center" w:pos="4513"/>
        <w:tab w:val="right" w:pos="9026"/>
      </w:tabs>
      <w:spacing w:after="0" w:line="240" w:lineRule="auto"/>
    </w:pPr>
    <w:rPr>
      <w:sz w:val="22"/>
      <w:szCs w:val="22"/>
      <w:lang w:val="es-ES"/>
    </w:rPr>
  </w:style>
  <w:style w:type="character" w:customStyle="1" w:styleId="EncabezadoCar">
    <w:name w:val="Encabezado Car"/>
    <w:aliases w:val="Encabezado Linea 1 Car,encabezado Car"/>
    <w:basedOn w:val="Fuentedeprrafopredeter"/>
    <w:link w:val="Encabezado"/>
    <w:uiPriority w:val="99"/>
    <w:rsid w:val="00031A89"/>
  </w:style>
  <w:style w:type="paragraph" w:styleId="Piedepgina">
    <w:name w:val="footer"/>
    <w:basedOn w:val="Normal"/>
    <w:link w:val="PiedepginaCar"/>
    <w:uiPriority w:val="99"/>
    <w:unhideWhenUsed/>
    <w:rsid w:val="00031A89"/>
    <w:pPr>
      <w:tabs>
        <w:tab w:val="center" w:pos="4513"/>
        <w:tab w:val="right" w:pos="9026"/>
      </w:tabs>
      <w:spacing w:after="0" w:line="240" w:lineRule="auto"/>
    </w:pPr>
    <w:rPr>
      <w:sz w:val="22"/>
      <w:szCs w:val="22"/>
      <w:lang w:val="es-ES"/>
    </w:rPr>
  </w:style>
  <w:style w:type="character" w:customStyle="1" w:styleId="PiedepginaCar">
    <w:name w:val="Pie de página Car"/>
    <w:basedOn w:val="Fuentedeprrafopredeter"/>
    <w:link w:val="Piedepgina"/>
    <w:uiPriority w:val="99"/>
    <w:rsid w:val="00031A89"/>
  </w:style>
  <w:style w:type="table" w:customStyle="1" w:styleId="TableNormal">
    <w:name w:val="Table Normal"/>
    <w:uiPriority w:val="2"/>
    <w:semiHidden/>
    <w:unhideWhenUsed/>
    <w:qFormat/>
    <w:rsid w:val="00031A8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31A89"/>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B84418ECFC4B1AA1AADB02B47A17AC"/>
        <w:category>
          <w:name w:val="General"/>
          <w:gallery w:val="placeholder"/>
        </w:category>
        <w:types>
          <w:type w:val="bbPlcHdr"/>
        </w:types>
        <w:behaviors>
          <w:behavior w:val="content"/>
        </w:behaviors>
        <w:guid w:val="{C4B3CA88-7F9E-498D-A0E9-4877AED62B90}"/>
      </w:docPartPr>
      <w:docPartBody>
        <w:p w:rsidR="00EB68D0" w:rsidRDefault="00EB68D0" w:rsidP="00EB68D0">
          <w:pPr>
            <w:pStyle w:val="02B84418ECFC4B1AA1AADB02B47A17AC"/>
          </w:pPr>
          <w:r w:rsidRPr="00A6706E">
            <w:rPr>
              <w:rStyle w:val="Textodelmarcadordeposicin"/>
            </w:rPr>
            <w:t>Indicar nombre de escuela</w:t>
          </w:r>
        </w:p>
      </w:docPartBody>
    </w:docPart>
    <w:docPart>
      <w:docPartPr>
        <w:name w:val="0BB5E3CEAEE5404F9CEAB702968992E0"/>
        <w:category>
          <w:name w:val="General"/>
          <w:gallery w:val="placeholder"/>
        </w:category>
        <w:types>
          <w:type w:val="bbPlcHdr"/>
        </w:types>
        <w:behaviors>
          <w:behavior w:val="content"/>
        </w:behaviors>
        <w:guid w:val="{BDF0CF19-C8C8-4275-8C2D-B109B2470B4B}"/>
      </w:docPartPr>
      <w:docPartBody>
        <w:p w:rsidR="00EB68D0" w:rsidRDefault="00EB68D0" w:rsidP="00EB68D0">
          <w:pPr>
            <w:pStyle w:val="0BB5E3CEAEE5404F9CEAB702968992E0"/>
          </w:pPr>
          <w:r>
            <w:rPr>
              <w:rStyle w:val="Textodelmarcadordeposicin"/>
            </w:rPr>
            <w:t>Indicar nombre de la carrera</w:t>
          </w:r>
        </w:p>
      </w:docPartBody>
    </w:docPart>
    <w:docPart>
      <w:docPartPr>
        <w:name w:val="C6D44289A5D94B5C88A1C13EE80E0D06"/>
        <w:category>
          <w:name w:val="General"/>
          <w:gallery w:val="placeholder"/>
        </w:category>
        <w:types>
          <w:type w:val="bbPlcHdr"/>
        </w:types>
        <w:behaviors>
          <w:behavior w:val="content"/>
        </w:behaviors>
        <w:guid w:val="{DCF7B610-A6F9-4236-8F07-442285BE3D9E}"/>
      </w:docPartPr>
      <w:docPartBody>
        <w:p w:rsidR="00EB68D0" w:rsidRDefault="00EB68D0" w:rsidP="00EB68D0">
          <w:pPr>
            <w:pStyle w:val="C6D44289A5D94B5C88A1C13EE80E0D06"/>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D0"/>
    <w:rsid w:val="004D42C3"/>
    <w:rsid w:val="00B54FA9"/>
    <w:rsid w:val="00E96F7E"/>
    <w:rsid w:val="00EB68D0"/>
    <w:rsid w:val="00F82C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8D0"/>
    <w:rPr>
      <w:color w:val="666666"/>
    </w:rPr>
  </w:style>
  <w:style w:type="paragraph" w:customStyle="1" w:styleId="02B84418ECFC4B1AA1AADB02B47A17AC">
    <w:name w:val="02B84418ECFC4B1AA1AADB02B47A17AC"/>
    <w:rsid w:val="00EB68D0"/>
  </w:style>
  <w:style w:type="paragraph" w:customStyle="1" w:styleId="0BB5E3CEAEE5404F9CEAB702968992E0">
    <w:name w:val="0BB5E3CEAEE5404F9CEAB702968992E0"/>
    <w:rsid w:val="00EB68D0"/>
  </w:style>
  <w:style w:type="paragraph" w:customStyle="1" w:styleId="C6D44289A5D94B5C88A1C13EE80E0D06">
    <w:name w:val="C6D44289A5D94B5C88A1C13EE80E0D06"/>
    <w:rsid w:val="00EB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479</Words>
  <Characters>2640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GOMEZ WERNHER BRAUN</dc:creator>
  <cp:keywords/>
  <dc:description/>
  <cp:lastModifiedBy>CAMBERA GARABAN RAFAEL</cp:lastModifiedBy>
  <cp:revision>2</cp:revision>
  <dcterms:created xsi:type="dcterms:W3CDTF">2026-08-11T17:10:00Z</dcterms:created>
  <dcterms:modified xsi:type="dcterms:W3CDTF">2026-08-11T17:10:00Z</dcterms:modified>
</cp:coreProperties>
</file>