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DF2F" w14:textId="77777777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 w:rsidRPr="003A2ADC">
        <w:rPr>
          <w:rFonts w:ascii="Times New Roman" w:hAnsi="Times New Roman" w:cs="Times New Roman"/>
          <w:b/>
          <w:bCs/>
        </w:rPr>
        <w:t>Universidad Internacional del Ecuador</w:t>
      </w:r>
    </w:p>
    <w:p w14:paraId="4A5FCD17" w14:textId="77777777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 w:rsidRPr="003A2ADC">
        <w:rPr>
          <w:rFonts w:ascii="Times New Roman" w:hAnsi="Times New Roman" w:cs="Times New Roman"/>
          <w:b/>
          <w:bCs/>
        </w:rPr>
        <w:t>Facultad de Ingeniería y Ciencias Aplicadas</w:t>
      </w:r>
      <w:r w:rsidRPr="003A2AD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419C739" wp14:editId="0BFC8AE9">
            <wp:extent cx="3685416" cy="1724025"/>
            <wp:effectExtent l="0" t="0" r="0" b="0"/>
            <wp:docPr id="265580806" name="Imagen 1" descr="UIDE :: Universidad Internacional del Ecu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IDE :: Universidad Internacional del Ecuad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155" cy="172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C4B8" w14:textId="77777777" w:rsidR="005F087E" w:rsidRDefault="005F087E" w:rsidP="005F087E">
      <w:pPr>
        <w:jc w:val="center"/>
        <w:rPr>
          <w:rFonts w:ascii="Times New Roman" w:hAnsi="Times New Roman" w:cs="Times New Roman"/>
          <w:b/>
          <w:bCs/>
        </w:rPr>
      </w:pPr>
    </w:p>
    <w:p w14:paraId="584BBBFA" w14:textId="366EE534" w:rsidR="005F087E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PROYECTO AUTONOMO</w:t>
      </w:r>
    </w:p>
    <w:p w14:paraId="470C1ADA" w14:textId="4A686260" w:rsidR="005F087E" w:rsidRPr="003A2ADC" w:rsidRDefault="005F087E" w:rsidP="005F087E">
      <w:pPr>
        <w:rPr>
          <w:rFonts w:ascii="Times New Roman" w:hAnsi="Times New Roman" w:cs="Times New Roman"/>
          <w:b/>
          <w:bCs/>
        </w:rPr>
      </w:pPr>
    </w:p>
    <w:p w14:paraId="6C7750BE" w14:textId="1694789B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LIBRERIAS PANDAS</w:t>
      </w:r>
    </w:p>
    <w:p w14:paraId="38616A95" w14:textId="77777777" w:rsidR="005F087E" w:rsidRDefault="005F087E" w:rsidP="005F087E">
      <w:pPr>
        <w:jc w:val="center"/>
        <w:rPr>
          <w:rFonts w:ascii="Times New Roman" w:hAnsi="Times New Roman" w:cs="Times New Roman"/>
          <w:b/>
          <w:bCs/>
        </w:rPr>
      </w:pPr>
    </w:p>
    <w:p w14:paraId="0C429CCA" w14:textId="24E4F8BE" w:rsidR="005F087E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 w:rsidRPr="003A2ADC">
        <w:rPr>
          <w:rFonts w:ascii="Times New Roman" w:hAnsi="Times New Roman" w:cs="Times New Roman"/>
          <w:b/>
          <w:bCs/>
        </w:rPr>
        <w:t>Autor:</w:t>
      </w:r>
    </w:p>
    <w:p w14:paraId="20C0B112" w14:textId="77777777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</w:p>
    <w:p w14:paraId="0DB8EA96" w14:textId="77777777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 w:rsidRPr="003A2ADC">
        <w:rPr>
          <w:rFonts w:ascii="Times New Roman" w:hAnsi="Times New Roman" w:cs="Times New Roman"/>
          <w:b/>
          <w:bCs/>
        </w:rPr>
        <w:t>Marlon David Zambrano Moreira</w:t>
      </w:r>
    </w:p>
    <w:p w14:paraId="4422D6B5" w14:textId="77777777" w:rsidR="005F087E" w:rsidRDefault="005F087E" w:rsidP="005F087E">
      <w:pPr>
        <w:jc w:val="center"/>
        <w:rPr>
          <w:rFonts w:ascii="Times New Roman" w:hAnsi="Times New Roman" w:cs="Times New Roman"/>
          <w:b/>
          <w:bCs/>
        </w:rPr>
      </w:pPr>
    </w:p>
    <w:p w14:paraId="4A3345AA" w14:textId="77777777" w:rsidR="005F087E" w:rsidRDefault="005F087E" w:rsidP="005F087E">
      <w:pPr>
        <w:jc w:val="center"/>
        <w:rPr>
          <w:rFonts w:ascii="Times New Roman" w:hAnsi="Times New Roman" w:cs="Times New Roman"/>
          <w:b/>
          <w:bCs/>
        </w:rPr>
      </w:pPr>
    </w:p>
    <w:p w14:paraId="0A0C379D" w14:textId="0793BFD7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 w:rsidRPr="003A2ADC">
        <w:rPr>
          <w:rFonts w:ascii="Times New Roman" w:hAnsi="Times New Roman" w:cs="Times New Roman"/>
          <w:b/>
          <w:bCs/>
        </w:rPr>
        <w:t>Guayaquil, Ecuador</w:t>
      </w:r>
    </w:p>
    <w:p w14:paraId="11BE4194" w14:textId="77777777" w:rsidR="005F087E" w:rsidRDefault="005F087E" w:rsidP="005F087E">
      <w:pPr>
        <w:jc w:val="center"/>
        <w:rPr>
          <w:rFonts w:ascii="Times New Roman" w:hAnsi="Times New Roman" w:cs="Times New Roman"/>
          <w:b/>
          <w:bCs/>
        </w:rPr>
      </w:pPr>
    </w:p>
    <w:p w14:paraId="4AE67F71" w14:textId="77777777" w:rsidR="005F087E" w:rsidRDefault="005F087E" w:rsidP="005F087E">
      <w:pPr>
        <w:jc w:val="center"/>
        <w:rPr>
          <w:rFonts w:ascii="Times New Roman" w:hAnsi="Times New Roman" w:cs="Times New Roman"/>
          <w:b/>
          <w:bCs/>
        </w:rPr>
      </w:pPr>
    </w:p>
    <w:p w14:paraId="07B3E021" w14:textId="77777777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 w:rsidRPr="003A2ADC">
        <w:rPr>
          <w:rFonts w:ascii="Times New Roman" w:hAnsi="Times New Roman" w:cs="Times New Roman"/>
          <w:b/>
          <w:bCs/>
        </w:rPr>
        <w:t>Año</w:t>
      </w:r>
    </w:p>
    <w:p w14:paraId="1AAA0FCF" w14:textId="77777777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 w:rsidRPr="003A2ADC">
        <w:rPr>
          <w:rFonts w:ascii="Times New Roman" w:hAnsi="Times New Roman" w:cs="Times New Roman"/>
          <w:b/>
          <w:bCs/>
        </w:rPr>
        <w:t>2026</w:t>
      </w:r>
    </w:p>
    <w:p w14:paraId="092D260F" w14:textId="77777777" w:rsidR="005F087E" w:rsidRDefault="005F087E" w:rsidP="005F087E">
      <w:pPr>
        <w:jc w:val="center"/>
      </w:pPr>
      <w:r>
        <w:br w:type="page"/>
      </w:r>
    </w:p>
    <w:p w14:paraId="55C31F04" w14:textId="77777777" w:rsidR="005F087E" w:rsidRPr="003A2ADC" w:rsidRDefault="005F087E" w:rsidP="005F087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LIBRERIAS PANDAS</w:t>
      </w:r>
    </w:p>
    <w:p w14:paraId="211BD892" w14:textId="77777777" w:rsidR="005F087E" w:rsidRPr="005F087E" w:rsidRDefault="005F087E" w:rsidP="005F087E"/>
    <w:p w14:paraId="56BBB75F" w14:textId="041F9793" w:rsidR="005F087E" w:rsidRPr="005F087E" w:rsidRDefault="005F087E" w:rsidP="005F087E">
      <w:pPr>
        <w:rPr>
          <w:lang w:val="es-EC"/>
        </w:rPr>
      </w:pPr>
      <w:r w:rsidRPr="005F087E">
        <w:rPr>
          <w:lang w:val="es-EC"/>
        </w:rPr>
        <w:t xml:space="preserve">Pandas es una librería de código abierto de Python diseñada para la manipulación y el análisis de datos estructurados, construida sobre </w:t>
      </w:r>
      <w:proofErr w:type="spellStart"/>
      <w:r w:rsidRPr="005F087E">
        <w:rPr>
          <w:lang w:val="es-EC"/>
        </w:rPr>
        <w:t>NumPy</w:t>
      </w:r>
      <w:proofErr w:type="spellEnd"/>
      <w:r w:rsidRPr="005F087E">
        <w:rPr>
          <w:lang w:val="es-EC"/>
        </w:rPr>
        <w:t>.</w:t>
      </w:r>
    </w:p>
    <w:p w14:paraId="7A769039" w14:textId="77777777" w:rsidR="005F087E" w:rsidRPr="005F087E" w:rsidRDefault="005F087E" w:rsidP="005F087E">
      <w:pPr>
        <w:rPr>
          <w:b/>
          <w:bCs/>
          <w:lang w:val="es-EC"/>
        </w:rPr>
      </w:pPr>
      <w:r w:rsidRPr="005F087E">
        <w:rPr>
          <w:b/>
          <w:bCs/>
          <w:lang w:val="es-EC"/>
        </w:rPr>
        <w:t>Qué es Pandas</w:t>
      </w:r>
    </w:p>
    <w:p w14:paraId="3187DD4F" w14:textId="3B5BC89C" w:rsidR="005F087E" w:rsidRPr="005F087E" w:rsidRDefault="005F087E" w:rsidP="005F087E">
      <w:pPr>
        <w:rPr>
          <w:lang w:val="es-EC"/>
        </w:rPr>
      </w:pPr>
      <w:r w:rsidRPr="005F087E">
        <w:rPr>
          <w:lang w:val="es-EC"/>
        </w:rPr>
        <w:t xml:space="preserve">Pandas (nombre derivado de "Panel Data") es una librería de Python de código abierto creada por Wes McKinney en 2008, especializada en el manejo y análisis de estructuras de datos. Se apoya en los </w:t>
      </w:r>
      <w:proofErr w:type="spellStart"/>
      <w:r w:rsidRPr="005F087E">
        <w:rPr>
          <w:lang w:val="es-EC"/>
        </w:rPr>
        <w:t>arrays</w:t>
      </w:r>
      <w:proofErr w:type="spellEnd"/>
      <w:r w:rsidRPr="005F087E">
        <w:rPr>
          <w:lang w:val="es-EC"/>
        </w:rPr>
        <w:t xml:space="preserve"> de </w:t>
      </w:r>
      <w:proofErr w:type="spellStart"/>
      <w:proofErr w:type="gramStart"/>
      <w:r w:rsidRPr="005F087E">
        <w:rPr>
          <w:lang w:val="es-EC"/>
        </w:rPr>
        <w:t>NumPy</w:t>
      </w:r>
      <w:proofErr w:type="spellEnd"/>
      <w:proofErr w:type="gramEnd"/>
      <w:r w:rsidRPr="005F087E">
        <w:rPr>
          <w:lang w:val="es-EC"/>
        </w:rPr>
        <w:t xml:space="preserve"> pero añade funcionalidades avanzadas como etiquetado de filas y columnas, indexación flexible y manejo de datos heterogéneos. Sus dos estructuras principales son la Serie (unidimensional) y el </w:t>
      </w:r>
      <w:proofErr w:type="spellStart"/>
      <w:r w:rsidRPr="005F087E">
        <w:rPr>
          <w:lang w:val="es-EC"/>
        </w:rPr>
        <w:t>DataFrame</w:t>
      </w:r>
      <w:proofErr w:type="spellEnd"/>
      <w:r w:rsidRPr="005F087E">
        <w:rPr>
          <w:lang w:val="es-EC"/>
        </w:rPr>
        <w:t xml:space="preserve"> (bidimensional, similar a una tabla de Excel o SQL), siendo el </w:t>
      </w:r>
      <w:proofErr w:type="spellStart"/>
      <w:r w:rsidRPr="005F087E">
        <w:rPr>
          <w:lang w:val="es-EC"/>
        </w:rPr>
        <w:t>DataFrame</w:t>
      </w:r>
      <w:proofErr w:type="spellEnd"/>
      <w:r w:rsidRPr="005F087E">
        <w:rPr>
          <w:lang w:val="es-EC"/>
        </w:rPr>
        <w:t xml:space="preserve"> la estructura más utilizada en la práctica.</w:t>
      </w:r>
    </w:p>
    <w:p w14:paraId="4441EA41" w14:textId="77777777" w:rsidR="005F087E" w:rsidRPr="005F087E" w:rsidRDefault="005F087E" w:rsidP="005F087E">
      <w:pPr>
        <w:rPr>
          <w:b/>
          <w:bCs/>
          <w:lang w:val="es-EC"/>
        </w:rPr>
      </w:pPr>
      <w:r w:rsidRPr="005F087E">
        <w:rPr>
          <w:b/>
          <w:bCs/>
          <w:lang w:val="es-EC"/>
        </w:rPr>
        <w:t>Para qué sirve</w:t>
      </w:r>
    </w:p>
    <w:p w14:paraId="2FC48F30" w14:textId="2B46AB34" w:rsidR="005F087E" w:rsidRPr="005F087E" w:rsidRDefault="005F087E" w:rsidP="005F087E">
      <w:pPr>
        <w:rPr>
          <w:lang w:val="es-EC"/>
        </w:rPr>
      </w:pPr>
      <w:r w:rsidRPr="005F087E">
        <w:rPr>
          <w:lang w:val="es-EC"/>
        </w:rPr>
        <w:t xml:space="preserve">Pandas se usa principalmente para cargar, explorar, limpiar, transformar y analizar datos tabulares dentro del ecosistema de Ciencia de Datos y Machine </w:t>
      </w:r>
      <w:proofErr w:type="spellStart"/>
      <w:r w:rsidRPr="005F087E">
        <w:rPr>
          <w:lang w:val="es-EC"/>
        </w:rPr>
        <w:t>Learning</w:t>
      </w:r>
      <w:proofErr w:type="spellEnd"/>
      <w:r w:rsidRPr="005F087E">
        <w:rPr>
          <w:lang w:val="es-EC"/>
        </w:rPr>
        <w:t xml:space="preserve"> en Python. Entre sus funciones más relevantes están:</w:t>
      </w:r>
    </w:p>
    <w:p w14:paraId="22B5FA88" w14:textId="7B4043FC" w:rsidR="005F087E" w:rsidRPr="005F087E" w:rsidRDefault="005F087E" w:rsidP="005F087E">
      <w:pPr>
        <w:numPr>
          <w:ilvl w:val="0"/>
          <w:numId w:val="2"/>
        </w:numPr>
        <w:rPr>
          <w:lang w:val="es-EC"/>
        </w:rPr>
      </w:pPr>
      <w:r w:rsidRPr="005F087E">
        <w:rPr>
          <w:lang w:val="es-EC"/>
        </w:rPr>
        <w:t>Lectura y escritura de archivos en formatos CSV, Excel, JSON, SQL y HDF5.</w:t>
      </w:r>
    </w:p>
    <w:p w14:paraId="3A5901EF" w14:textId="16F23E1E" w:rsidR="005F087E" w:rsidRPr="005F087E" w:rsidRDefault="005F087E" w:rsidP="005F087E">
      <w:pPr>
        <w:numPr>
          <w:ilvl w:val="0"/>
          <w:numId w:val="2"/>
        </w:numPr>
        <w:rPr>
          <w:lang w:val="es-EC"/>
        </w:rPr>
      </w:pPr>
      <w:r w:rsidRPr="005F087E">
        <w:rPr>
          <w:lang w:val="es-EC"/>
        </w:rPr>
        <w:t>Filtrado, selección e indexación de filas y columnas mediante etiquetas o condiciones.</w:t>
      </w:r>
      <w:r w:rsidRPr="005F087E">
        <w:rPr>
          <w:lang w:val="es-EC"/>
        </w:rPr>
        <w:t xml:space="preserve"> </w:t>
      </w:r>
    </w:p>
    <w:p w14:paraId="03ABEF17" w14:textId="3ED6F08D" w:rsidR="005F087E" w:rsidRPr="005F087E" w:rsidRDefault="005F087E" w:rsidP="005F087E">
      <w:pPr>
        <w:numPr>
          <w:ilvl w:val="0"/>
          <w:numId w:val="2"/>
        </w:numPr>
        <w:rPr>
          <w:lang w:val="es-EC"/>
        </w:rPr>
      </w:pPr>
      <w:r w:rsidRPr="005F087E">
        <w:rPr>
          <w:lang w:val="es-EC"/>
        </w:rPr>
        <w:t>Agrupación y agregación de datos (por ejemplo, calcular promedios por categoría).</w:t>
      </w:r>
      <w:r w:rsidRPr="005F087E">
        <w:rPr>
          <w:lang w:val="es-EC"/>
        </w:rPr>
        <w:t xml:space="preserve"> </w:t>
      </w:r>
    </w:p>
    <w:p w14:paraId="760000D8" w14:textId="72C1B42C" w:rsidR="005F087E" w:rsidRPr="005F087E" w:rsidRDefault="005F087E" w:rsidP="005F087E">
      <w:pPr>
        <w:numPr>
          <w:ilvl w:val="0"/>
          <w:numId w:val="2"/>
        </w:numPr>
        <w:rPr>
          <w:lang w:val="es-EC"/>
        </w:rPr>
      </w:pPr>
      <w:r w:rsidRPr="005F087E">
        <w:rPr>
          <w:lang w:val="es-EC"/>
        </w:rPr>
        <w:t>Fusión, combinación y unión de múltiples conjuntos de datos (</w:t>
      </w:r>
      <w:proofErr w:type="spellStart"/>
      <w:r w:rsidRPr="005F087E">
        <w:rPr>
          <w:lang w:val="es-EC"/>
        </w:rPr>
        <w:t>merge</w:t>
      </w:r>
      <w:proofErr w:type="spellEnd"/>
      <w:r w:rsidRPr="005F087E">
        <w:rPr>
          <w:lang w:val="es-EC"/>
        </w:rPr>
        <w:t xml:space="preserve">, </w:t>
      </w:r>
      <w:proofErr w:type="spellStart"/>
      <w:r w:rsidRPr="005F087E">
        <w:rPr>
          <w:lang w:val="es-EC"/>
        </w:rPr>
        <w:t>join</w:t>
      </w:r>
      <w:proofErr w:type="spellEnd"/>
      <w:r w:rsidRPr="005F087E">
        <w:rPr>
          <w:lang w:val="es-EC"/>
        </w:rPr>
        <w:t>).</w:t>
      </w:r>
      <w:r w:rsidRPr="005F087E">
        <w:rPr>
          <w:lang w:val="es-EC"/>
        </w:rPr>
        <w:t xml:space="preserve"> </w:t>
      </w:r>
    </w:p>
    <w:p w14:paraId="792D6736" w14:textId="5516A4D2" w:rsidR="005F087E" w:rsidRPr="005F087E" w:rsidRDefault="005F087E" w:rsidP="005F087E">
      <w:pPr>
        <w:numPr>
          <w:ilvl w:val="0"/>
          <w:numId w:val="2"/>
        </w:numPr>
        <w:rPr>
          <w:lang w:val="es-EC"/>
        </w:rPr>
      </w:pPr>
      <w:r w:rsidRPr="005F087E">
        <w:rPr>
          <w:lang w:val="es-EC"/>
        </w:rPr>
        <w:t>Manejo de valores faltantes y limpieza de datos.</w:t>
      </w:r>
      <w:r w:rsidRPr="005F087E">
        <w:rPr>
          <w:lang w:val="es-EC"/>
        </w:rPr>
        <w:t xml:space="preserve"> </w:t>
      </w:r>
    </w:p>
    <w:p w14:paraId="5DDD6F7D" w14:textId="1DD50D47" w:rsidR="005F087E" w:rsidRPr="005F087E" w:rsidRDefault="005F087E" w:rsidP="005F087E">
      <w:pPr>
        <w:numPr>
          <w:ilvl w:val="0"/>
          <w:numId w:val="2"/>
        </w:numPr>
        <w:rPr>
          <w:lang w:val="es-EC"/>
        </w:rPr>
      </w:pPr>
      <w:r w:rsidRPr="005F087E">
        <w:rPr>
          <w:lang w:val="es-EC"/>
        </w:rPr>
        <w:t>Trabajo con series temporales y generación de estadísticas descriptivas.</w:t>
      </w:r>
    </w:p>
    <w:p w14:paraId="130AE568" w14:textId="77777777" w:rsidR="005F087E" w:rsidRPr="005F087E" w:rsidRDefault="005F087E" w:rsidP="005F087E">
      <w:pPr>
        <w:rPr>
          <w:lang w:val="es-EC"/>
        </w:rPr>
      </w:pPr>
      <w:r w:rsidRPr="005F087E">
        <w:rPr>
          <w:lang w:val="es-EC"/>
        </w:rPr>
        <w:t xml:space="preserve">Con más de 100 millones de descargas mensuales, es considerado el paquete estándar de facto para el análisis exploratorio de datos en </w:t>
      </w:r>
      <w:proofErr w:type="spellStart"/>
      <w:r w:rsidRPr="005F087E">
        <w:rPr>
          <w:lang w:val="es-EC"/>
        </w:rPr>
        <w:t>Python.</w:t>
      </w:r>
      <w:hyperlink r:id="rId6" w:tgtFrame="_blank" w:history="1">
        <w:r w:rsidRPr="005F087E">
          <w:rPr>
            <w:rStyle w:val="Hipervnculo"/>
            <w:lang w:val="es-EC"/>
          </w:rPr>
          <w:t>datacamp</w:t>
        </w:r>
        <w:proofErr w:type="spellEnd"/>
      </w:hyperlink>
    </w:p>
    <w:p w14:paraId="240F75D7" w14:textId="77777777" w:rsidR="005F087E" w:rsidRPr="005F087E" w:rsidRDefault="005F087E" w:rsidP="005F087E">
      <w:pPr>
        <w:rPr>
          <w:b/>
          <w:bCs/>
          <w:lang w:val="es-EC"/>
        </w:rPr>
      </w:pPr>
      <w:r w:rsidRPr="005F087E">
        <w:rPr>
          <w:b/>
          <w:bCs/>
          <w:lang w:val="es-EC"/>
        </w:rPr>
        <w:t>Cómo se utiliza / implementa</w:t>
      </w:r>
    </w:p>
    <w:p w14:paraId="5F9DABD3" w14:textId="77777777" w:rsidR="005F087E" w:rsidRDefault="005F087E" w:rsidP="005F087E">
      <w:pPr>
        <w:rPr>
          <w:lang w:val="es-EC"/>
        </w:rPr>
      </w:pPr>
      <w:r w:rsidRPr="005F087E">
        <w:rPr>
          <w:lang w:val="es-EC"/>
        </w:rPr>
        <w:t xml:space="preserve">Para usar Pandas primero se instala con </w:t>
      </w:r>
      <w:proofErr w:type="spellStart"/>
      <w:r w:rsidRPr="005F087E">
        <w:rPr>
          <w:lang w:val="es-EC"/>
        </w:rPr>
        <w:t>pip</w:t>
      </w:r>
      <w:proofErr w:type="spellEnd"/>
      <w:r w:rsidRPr="005F087E">
        <w:rPr>
          <w:lang w:val="es-EC"/>
        </w:rPr>
        <w:t xml:space="preserve"> </w:t>
      </w:r>
      <w:proofErr w:type="spellStart"/>
      <w:r w:rsidRPr="005F087E">
        <w:rPr>
          <w:lang w:val="es-EC"/>
        </w:rPr>
        <w:t>install</w:t>
      </w:r>
      <w:proofErr w:type="spellEnd"/>
      <w:r w:rsidRPr="005F087E">
        <w:rPr>
          <w:lang w:val="es-EC"/>
        </w:rPr>
        <w:t xml:space="preserve"> pandas y luego se importa con el alias convencional </w:t>
      </w:r>
      <w:proofErr w:type="spellStart"/>
      <w:r w:rsidRPr="005F087E">
        <w:rPr>
          <w:lang w:val="es-EC"/>
        </w:rPr>
        <w:t>pd</w:t>
      </w:r>
      <w:proofErr w:type="spellEnd"/>
      <w:r w:rsidRPr="005F087E">
        <w:rPr>
          <w:lang w:val="es-EC"/>
        </w:rPr>
        <w:t>. El flujo típico de trabajo sigue estos pasos:</w:t>
      </w:r>
    </w:p>
    <w:p w14:paraId="26B68531" w14:textId="77777777" w:rsidR="005F087E" w:rsidRDefault="005F087E" w:rsidP="005F087E">
      <w:pPr>
        <w:rPr>
          <w:lang w:val="es-EC"/>
        </w:rPr>
      </w:pPr>
    </w:p>
    <w:p w14:paraId="00286F48" w14:textId="3ED5AF65" w:rsidR="005F087E" w:rsidRDefault="005F087E" w:rsidP="005F087E">
      <w:pPr>
        <w:rPr>
          <w:lang w:val="es-EC"/>
        </w:rPr>
      </w:pPr>
      <w:r w:rsidRPr="005F087E">
        <w:rPr>
          <w:lang w:val="es-EC"/>
        </w:rPr>
        <w:t xml:space="preserve"> </w:t>
      </w:r>
    </w:p>
    <w:p w14:paraId="53E4EA9D" w14:textId="77777777" w:rsidR="005F087E" w:rsidRPr="005F087E" w:rsidRDefault="005F087E" w:rsidP="005F087E">
      <w:pPr>
        <w:rPr>
          <w:lang w:val="es-EC"/>
        </w:rPr>
      </w:pPr>
    </w:p>
    <w:p w14:paraId="2A41DD26" w14:textId="77777777" w:rsidR="005F087E" w:rsidRPr="005F087E" w:rsidRDefault="005F087E" w:rsidP="005F087E">
      <w:pPr>
        <w:numPr>
          <w:ilvl w:val="0"/>
          <w:numId w:val="3"/>
        </w:numPr>
        <w:rPr>
          <w:lang w:val="es-EC"/>
        </w:rPr>
      </w:pPr>
      <w:r w:rsidRPr="005F087E">
        <w:rPr>
          <w:lang w:val="es-EC"/>
        </w:rPr>
        <w:lastRenderedPageBreak/>
        <w:t xml:space="preserve">Instalación e importación: </w:t>
      </w:r>
      <w:proofErr w:type="spellStart"/>
      <w:r w:rsidRPr="005F087E">
        <w:rPr>
          <w:lang w:val="es-EC"/>
        </w:rPr>
        <w:t>import</w:t>
      </w:r>
      <w:proofErr w:type="spellEnd"/>
      <w:r w:rsidRPr="005F087E">
        <w:rPr>
          <w:lang w:val="es-EC"/>
        </w:rPr>
        <w:t xml:space="preserve"> pandas as </w:t>
      </w:r>
      <w:proofErr w:type="spellStart"/>
      <w:r w:rsidRPr="005F087E">
        <w:rPr>
          <w:lang w:val="es-EC"/>
        </w:rPr>
        <w:t>pd</w:t>
      </w:r>
      <w:proofErr w:type="spellEnd"/>
      <w:r w:rsidRPr="005F087E">
        <w:rPr>
          <w:lang w:val="es-EC"/>
        </w:rPr>
        <w:t>.</w:t>
      </w:r>
    </w:p>
    <w:p w14:paraId="3BCDB2EE" w14:textId="5F6BF9E6" w:rsidR="005F087E" w:rsidRPr="005F087E" w:rsidRDefault="005F087E" w:rsidP="005F087E">
      <w:pPr>
        <w:numPr>
          <w:ilvl w:val="0"/>
          <w:numId w:val="3"/>
        </w:numPr>
        <w:rPr>
          <w:lang w:val="es-EC"/>
        </w:rPr>
      </w:pPr>
      <w:r w:rsidRPr="005F087E">
        <w:rPr>
          <w:lang w:val="es-EC"/>
        </w:rPr>
        <w:t xml:space="preserve">Carga de datos: </w:t>
      </w:r>
      <w:proofErr w:type="spellStart"/>
      <w:r w:rsidRPr="005F087E">
        <w:rPr>
          <w:lang w:val="es-EC"/>
        </w:rPr>
        <w:t>df</w:t>
      </w:r>
      <w:proofErr w:type="spellEnd"/>
      <w:r w:rsidRPr="005F087E">
        <w:rPr>
          <w:lang w:val="es-EC"/>
        </w:rPr>
        <w:t xml:space="preserve"> = </w:t>
      </w:r>
      <w:proofErr w:type="spellStart"/>
      <w:proofErr w:type="gramStart"/>
      <w:r w:rsidRPr="005F087E">
        <w:rPr>
          <w:lang w:val="es-EC"/>
        </w:rPr>
        <w:t>pd.read</w:t>
      </w:r>
      <w:proofErr w:type="gramEnd"/>
      <w:r w:rsidRPr="005F087E">
        <w:rPr>
          <w:lang w:val="es-EC"/>
        </w:rPr>
        <w:t>_csv</w:t>
      </w:r>
      <w:proofErr w:type="spellEnd"/>
      <w:r w:rsidRPr="005F087E">
        <w:rPr>
          <w:lang w:val="es-EC"/>
        </w:rPr>
        <w:t xml:space="preserve">("archivo.csv") o </w:t>
      </w:r>
      <w:proofErr w:type="spellStart"/>
      <w:proofErr w:type="gramStart"/>
      <w:r w:rsidRPr="005F087E">
        <w:rPr>
          <w:lang w:val="es-EC"/>
        </w:rPr>
        <w:t>pd.read</w:t>
      </w:r>
      <w:proofErr w:type="gramEnd"/>
      <w:r w:rsidRPr="005F087E">
        <w:rPr>
          <w:lang w:val="es-EC"/>
        </w:rPr>
        <w:t>_</w:t>
      </w:r>
      <w:proofErr w:type="gramStart"/>
      <w:r w:rsidRPr="005F087E">
        <w:rPr>
          <w:lang w:val="es-EC"/>
        </w:rPr>
        <w:t>excel</w:t>
      </w:r>
      <w:proofErr w:type="spellEnd"/>
      <w:r w:rsidRPr="005F087E">
        <w:rPr>
          <w:lang w:val="es-EC"/>
        </w:rPr>
        <w:t>(</w:t>
      </w:r>
      <w:proofErr w:type="gramEnd"/>
      <w:r w:rsidRPr="005F087E">
        <w:rPr>
          <w:lang w:val="es-EC"/>
        </w:rPr>
        <w:t xml:space="preserve">), </w:t>
      </w:r>
      <w:proofErr w:type="spellStart"/>
      <w:proofErr w:type="gramStart"/>
      <w:r w:rsidRPr="005F087E">
        <w:rPr>
          <w:lang w:val="es-EC"/>
        </w:rPr>
        <w:t>pd.read</w:t>
      </w:r>
      <w:proofErr w:type="gramEnd"/>
      <w:r w:rsidRPr="005F087E">
        <w:rPr>
          <w:lang w:val="es-EC"/>
        </w:rPr>
        <w:t>_</w:t>
      </w:r>
      <w:proofErr w:type="gramStart"/>
      <w:r w:rsidRPr="005F087E">
        <w:rPr>
          <w:lang w:val="es-EC"/>
        </w:rPr>
        <w:t>json</w:t>
      </w:r>
      <w:proofErr w:type="spellEnd"/>
      <w:r w:rsidRPr="005F087E">
        <w:rPr>
          <w:lang w:val="es-EC"/>
        </w:rPr>
        <w:t>(</w:t>
      </w:r>
      <w:proofErr w:type="gramEnd"/>
      <w:r w:rsidRPr="005F087E">
        <w:rPr>
          <w:lang w:val="es-EC"/>
        </w:rPr>
        <w:t>).</w:t>
      </w:r>
    </w:p>
    <w:p w14:paraId="5D561832" w14:textId="75FF54FA" w:rsidR="005F087E" w:rsidRPr="005F087E" w:rsidRDefault="005F087E" w:rsidP="005F087E">
      <w:pPr>
        <w:numPr>
          <w:ilvl w:val="0"/>
          <w:numId w:val="3"/>
        </w:numPr>
        <w:rPr>
          <w:lang w:val="es-EC"/>
        </w:rPr>
      </w:pPr>
      <w:r w:rsidRPr="005F087E">
        <w:rPr>
          <w:lang w:val="es-EC"/>
        </w:rPr>
        <w:t xml:space="preserve">Exploración inicial: </w:t>
      </w:r>
      <w:proofErr w:type="spellStart"/>
      <w:proofErr w:type="gramStart"/>
      <w:r w:rsidRPr="005F087E">
        <w:rPr>
          <w:lang w:val="es-EC"/>
        </w:rPr>
        <w:t>df.head</w:t>
      </w:r>
      <w:proofErr w:type="spellEnd"/>
      <w:proofErr w:type="gramEnd"/>
      <w:r w:rsidRPr="005F087E">
        <w:rPr>
          <w:lang w:val="es-EC"/>
        </w:rPr>
        <w:t xml:space="preserve">(), </w:t>
      </w:r>
      <w:proofErr w:type="gramStart"/>
      <w:r w:rsidRPr="005F087E">
        <w:rPr>
          <w:lang w:val="es-EC"/>
        </w:rPr>
        <w:t>df.info(</w:t>
      </w:r>
      <w:proofErr w:type="gramEnd"/>
      <w:r w:rsidRPr="005F087E">
        <w:rPr>
          <w:lang w:val="es-EC"/>
        </w:rPr>
        <w:t xml:space="preserve">), </w:t>
      </w:r>
      <w:proofErr w:type="spellStart"/>
      <w:proofErr w:type="gramStart"/>
      <w:r w:rsidRPr="005F087E">
        <w:rPr>
          <w:lang w:val="es-EC"/>
        </w:rPr>
        <w:t>df.describe</w:t>
      </w:r>
      <w:proofErr w:type="spellEnd"/>
      <w:proofErr w:type="gramEnd"/>
      <w:r w:rsidRPr="005F087E">
        <w:rPr>
          <w:lang w:val="es-EC"/>
        </w:rPr>
        <w:t xml:space="preserve">(), </w:t>
      </w:r>
      <w:proofErr w:type="spellStart"/>
      <w:proofErr w:type="gramStart"/>
      <w:r w:rsidRPr="005F087E">
        <w:rPr>
          <w:lang w:val="es-EC"/>
        </w:rPr>
        <w:t>df.shape</w:t>
      </w:r>
      <w:proofErr w:type="spellEnd"/>
      <w:proofErr w:type="gramEnd"/>
      <w:r w:rsidRPr="005F087E">
        <w:rPr>
          <w:lang w:val="es-EC"/>
        </w:rPr>
        <w:t xml:space="preserve"> para entender la estructura y calidad de los datos.</w:t>
      </w:r>
      <w:r w:rsidRPr="005F087E">
        <w:rPr>
          <w:lang w:val="es-EC"/>
        </w:rPr>
        <w:t xml:space="preserve"> </w:t>
      </w:r>
    </w:p>
    <w:p w14:paraId="4AEB17CC" w14:textId="0036BCC0" w:rsidR="005F087E" w:rsidRPr="005F087E" w:rsidRDefault="005F087E" w:rsidP="005F087E">
      <w:pPr>
        <w:numPr>
          <w:ilvl w:val="0"/>
          <w:numId w:val="3"/>
        </w:numPr>
        <w:rPr>
          <w:lang w:val="es-EC"/>
        </w:rPr>
      </w:pPr>
      <w:r w:rsidRPr="005F087E">
        <w:rPr>
          <w:lang w:val="es-EC"/>
        </w:rPr>
        <w:t xml:space="preserve">Limpieza y transformación: manejo de nulos con </w:t>
      </w:r>
      <w:proofErr w:type="spellStart"/>
      <w:proofErr w:type="gramStart"/>
      <w:r w:rsidRPr="005F087E">
        <w:rPr>
          <w:lang w:val="es-EC"/>
        </w:rPr>
        <w:t>df.fillna</w:t>
      </w:r>
      <w:proofErr w:type="spellEnd"/>
      <w:proofErr w:type="gramEnd"/>
      <w:r w:rsidRPr="005F087E">
        <w:rPr>
          <w:lang w:val="es-EC"/>
        </w:rPr>
        <w:t>(), creación de nuevas columnas, cambio de tipos de datos.</w:t>
      </w:r>
      <w:r w:rsidRPr="005F087E">
        <w:rPr>
          <w:lang w:val="es-EC"/>
        </w:rPr>
        <w:t xml:space="preserve"> </w:t>
      </w:r>
    </w:p>
    <w:p w14:paraId="1E3375E7" w14:textId="15B2E19C" w:rsidR="005F087E" w:rsidRPr="005F087E" w:rsidRDefault="005F087E" w:rsidP="005F087E">
      <w:pPr>
        <w:numPr>
          <w:ilvl w:val="0"/>
          <w:numId w:val="3"/>
        </w:numPr>
        <w:rPr>
          <w:lang w:val="es-EC"/>
        </w:rPr>
      </w:pPr>
      <w:r w:rsidRPr="005F087E">
        <w:rPr>
          <w:lang w:val="es-EC"/>
        </w:rPr>
        <w:t xml:space="preserve">Filtrado y selección: acceso condicional como </w:t>
      </w:r>
      <w:proofErr w:type="spellStart"/>
      <w:r w:rsidRPr="005F087E">
        <w:rPr>
          <w:lang w:val="es-EC"/>
        </w:rPr>
        <w:t>df</w:t>
      </w:r>
      <w:proofErr w:type="spellEnd"/>
      <w:r w:rsidRPr="005F087E">
        <w:rPr>
          <w:lang w:val="es-EC"/>
        </w:rPr>
        <w:t>[</w:t>
      </w:r>
      <w:proofErr w:type="spellStart"/>
      <w:r w:rsidRPr="005F087E">
        <w:rPr>
          <w:lang w:val="es-EC"/>
        </w:rPr>
        <w:t>df</w:t>
      </w:r>
      <w:proofErr w:type="spellEnd"/>
      <w:r w:rsidRPr="005F087E">
        <w:rPr>
          <w:lang w:val="es-EC"/>
        </w:rPr>
        <w:t>['columna'] &gt; valor].</w:t>
      </w:r>
      <w:r w:rsidRPr="005F087E">
        <w:rPr>
          <w:lang w:val="es-EC"/>
        </w:rPr>
        <w:t xml:space="preserve"> </w:t>
      </w:r>
    </w:p>
    <w:p w14:paraId="758EDF49" w14:textId="4DC51E97" w:rsidR="005F087E" w:rsidRPr="005F087E" w:rsidRDefault="005F087E" w:rsidP="005F087E">
      <w:pPr>
        <w:numPr>
          <w:ilvl w:val="0"/>
          <w:numId w:val="3"/>
        </w:numPr>
        <w:rPr>
          <w:lang w:val="es-EC"/>
        </w:rPr>
      </w:pPr>
      <w:r w:rsidRPr="005F087E">
        <w:rPr>
          <w:lang w:val="es-EC"/>
        </w:rPr>
        <w:t xml:space="preserve">Agrupación y agregación: </w:t>
      </w:r>
      <w:proofErr w:type="spellStart"/>
      <w:proofErr w:type="gramStart"/>
      <w:r w:rsidRPr="005F087E">
        <w:rPr>
          <w:lang w:val="es-EC"/>
        </w:rPr>
        <w:t>df.groupby</w:t>
      </w:r>
      <w:proofErr w:type="spellEnd"/>
      <w:proofErr w:type="gramEnd"/>
      <w:r w:rsidRPr="005F087E">
        <w:rPr>
          <w:lang w:val="es-EC"/>
        </w:rPr>
        <w:t>('columna'</w:t>
      </w:r>
      <w:proofErr w:type="gramStart"/>
      <w:r w:rsidRPr="005F087E">
        <w:rPr>
          <w:lang w:val="es-EC"/>
        </w:rPr>
        <w:t>).mean</w:t>
      </w:r>
      <w:proofErr w:type="gramEnd"/>
      <w:r w:rsidRPr="005F087E">
        <w:rPr>
          <w:lang w:val="es-EC"/>
        </w:rPr>
        <w:t>() para resúmenes estadísticos.</w:t>
      </w:r>
      <w:r w:rsidRPr="005F087E">
        <w:rPr>
          <w:lang w:val="es-EC"/>
        </w:rPr>
        <w:t xml:space="preserve"> </w:t>
      </w:r>
    </w:p>
    <w:p w14:paraId="0518E8B6" w14:textId="3679045A" w:rsidR="005F087E" w:rsidRPr="005F087E" w:rsidRDefault="005F087E" w:rsidP="005F087E">
      <w:pPr>
        <w:numPr>
          <w:ilvl w:val="0"/>
          <w:numId w:val="3"/>
        </w:numPr>
        <w:rPr>
          <w:lang w:val="es-EC"/>
        </w:rPr>
      </w:pPr>
      <w:r w:rsidRPr="005F087E">
        <w:rPr>
          <w:lang w:val="es-EC"/>
        </w:rPr>
        <w:t xml:space="preserve">Exportación de resultados: </w:t>
      </w:r>
      <w:proofErr w:type="spellStart"/>
      <w:r w:rsidRPr="005F087E">
        <w:rPr>
          <w:lang w:val="es-EC"/>
        </w:rPr>
        <w:t>df.to_</w:t>
      </w:r>
      <w:proofErr w:type="gramStart"/>
      <w:r w:rsidRPr="005F087E">
        <w:rPr>
          <w:lang w:val="es-EC"/>
        </w:rPr>
        <w:t>csv</w:t>
      </w:r>
      <w:proofErr w:type="spellEnd"/>
      <w:r w:rsidRPr="005F087E">
        <w:rPr>
          <w:lang w:val="es-EC"/>
        </w:rPr>
        <w:t>(</w:t>
      </w:r>
      <w:proofErr w:type="gramEnd"/>
      <w:r w:rsidRPr="005F087E">
        <w:rPr>
          <w:lang w:val="es-EC"/>
        </w:rPr>
        <w:t xml:space="preserve">) o </w:t>
      </w:r>
      <w:proofErr w:type="spellStart"/>
      <w:r w:rsidRPr="005F087E">
        <w:rPr>
          <w:lang w:val="es-EC"/>
        </w:rPr>
        <w:t>df.to_</w:t>
      </w:r>
      <w:proofErr w:type="gramStart"/>
      <w:r w:rsidRPr="005F087E">
        <w:rPr>
          <w:lang w:val="es-EC"/>
        </w:rPr>
        <w:t>excel</w:t>
      </w:r>
      <w:proofErr w:type="spellEnd"/>
      <w:r w:rsidRPr="005F087E">
        <w:rPr>
          <w:lang w:val="es-EC"/>
        </w:rPr>
        <w:t>(</w:t>
      </w:r>
      <w:proofErr w:type="gramEnd"/>
      <w:r w:rsidRPr="005F087E">
        <w:rPr>
          <w:lang w:val="es-EC"/>
        </w:rPr>
        <w:t>) para guardar el análisis final.</w:t>
      </w:r>
      <w:r w:rsidRPr="005F087E">
        <w:rPr>
          <w:lang w:val="es-EC"/>
        </w:rPr>
        <w:t xml:space="preserve"> </w:t>
      </w:r>
    </w:p>
    <w:p w14:paraId="27A444E4" w14:textId="316FCFCC" w:rsidR="005F087E" w:rsidRPr="005F087E" w:rsidRDefault="005F087E" w:rsidP="005F087E">
      <w:pPr>
        <w:rPr>
          <w:lang w:val="es-EC"/>
        </w:rPr>
      </w:pPr>
      <w:r w:rsidRPr="005F087E">
        <w:rPr>
          <w:lang w:val="es-EC"/>
        </w:rPr>
        <w:t>Esta secuencia cubre aproximadamente el 90% de los casos de uso reales en análisis de datos con esta librería.</w:t>
      </w:r>
      <w:r w:rsidRPr="005F087E">
        <w:rPr>
          <w:lang w:val="es-EC"/>
        </w:rPr>
        <w:t xml:space="preserve"> </w:t>
      </w:r>
    </w:p>
    <w:p w14:paraId="63F3B033" w14:textId="77777777" w:rsidR="005F087E" w:rsidRPr="005F087E" w:rsidRDefault="005F087E" w:rsidP="005F087E">
      <w:pPr>
        <w:rPr>
          <w:b/>
          <w:bCs/>
          <w:lang w:val="es-EC"/>
        </w:rPr>
      </w:pPr>
      <w:r w:rsidRPr="005F087E">
        <w:rPr>
          <w:b/>
          <w:bCs/>
          <w:lang w:val="es-EC"/>
        </w:rPr>
        <w:t>Ejemplos de implementación aplicada</w:t>
      </w:r>
    </w:p>
    <w:p w14:paraId="16BB7869" w14:textId="77777777" w:rsidR="005F087E" w:rsidRPr="005F087E" w:rsidRDefault="005F087E" w:rsidP="005F087E">
      <w:pPr>
        <w:rPr>
          <w:lang w:val="es-EC"/>
        </w:rPr>
      </w:pPr>
      <w:r w:rsidRPr="005F087E">
        <w:rPr>
          <w:b/>
          <w:bCs/>
          <w:lang w:val="es-EC"/>
        </w:rPr>
        <w:t xml:space="preserve">Ejemplo 1: Creación y filtrado de un </w:t>
      </w:r>
      <w:proofErr w:type="spellStart"/>
      <w:r w:rsidRPr="005F087E">
        <w:rPr>
          <w:b/>
          <w:bCs/>
          <w:lang w:val="es-EC"/>
        </w:rPr>
        <w:t>DataFrame</w:t>
      </w:r>
      <w:proofErr w:type="spellEnd"/>
    </w:p>
    <w:p w14:paraId="31070C7E" w14:textId="77777777" w:rsidR="005F087E" w:rsidRPr="005F087E" w:rsidRDefault="005F087E" w:rsidP="005F087E">
      <w:pPr>
        <w:rPr>
          <w:lang w:val="es-EC"/>
        </w:rPr>
      </w:pPr>
      <w:r w:rsidRPr="005F087E">
        <w:rPr>
          <w:lang w:val="es-EC"/>
        </w:rPr>
        <w:t>Este ejemplo crea una tabla de empleados y filtra a quienes superan cierta edad, ilustrando indexación básica y condicionales.</w:t>
      </w:r>
    </w:p>
    <w:p w14:paraId="393A36A6" w14:textId="2056F2D9" w:rsidR="00D76882" w:rsidRDefault="005F087E">
      <w:pPr>
        <w:rPr>
          <w:lang w:val="es-EC"/>
        </w:rPr>
      </w:pPr>
      <w:r w:rsidRPr="005F087E">
        <w:rPr>
          <w:lang w:val="es-EC"/>
        </w:rPr>
        <w:drawing>
          <wp:inline distT="0" distB="0" distL="0" distR="0" wp14:anchorId="42AF3737" wp14:editId="7ED5A709">
            <wp:extent cx="5731510" cy="2811780"/>
            <wp:effectExtent l="0" t="0" r="2540" b="7620"/>
            <wp:docPr id="1664951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51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D46E" w14:textId="77777777" w:rsidR="005F087E" w:rsidRDefault="005F087E">
      <w:pPr>
        <w:rPr>
          <w:lang w:val="es-EC"/>
        </w:rPr>
      </w:pPr>
    </w:p>
    <w:p w14:paraId="1A31D60B" w14:textId="3C5E8DA6" w:rsidR="005F087E" w:rsidRDefault="005F087E">
      <w:pPr>
        <w:rPr>
          <w:lang w:val="es-EC"/>
        </w:rPr>
      </w:pPr>
      <w:r>
        <w:rPr>
          <w:lang w:val="es-EC"/>
        </w:rPr>
        <w:t>.</w:t>
      </w:r>
    </w:p>
    <w:p w14:paraId="79FD757F" w14:textId="77777777" w:rsidR="005F087E" w:rsidRDefault="005F087E">
      <w:pPr>
        <w:rPr>
          <w:lang w:val="es-EC"/>
        </w:rPr>
      </w:pPr>
    </w:p>
    <w:p w14:paraId="68714A62" w14:textId="77777777" w:rsidR="005F087E" w:rsidRDefault="005F087E">
      <w:pPr>
        <w:rPr>
          <w:lang w:val="es-EC"/>
        </w:rPr>
      </w:pPr>
    </w:p>
    <w:p w14:paraId="689E9677" w14:textId="201C5D90" w:rsidR="005F087E" w:rsidRDefault="005F087E">
      <w:r w:rsidRPr="005F087E">
        <w:t>Ejemplo 2: Lectura de CSV externo y fusión de tablas</w:t>
      </w:r>
    </w:p>
    <w:p w14:paraId="4B41A281" w14:textId="77777777" w:rsidR="005F087E" w:rsidRDefault="005F087E"/>
    <w:p w14:paraId="256737B8" w14:textId="36353498" w:rsidR="005F087E" w:rsidRDefault="005F087E">
      <w:pPr>
        <w:rPr>
          <w:lang w:val="es-EC"/>
        </w:rPr>
      </w:pPr>
      <w:r w:rsidRPr="005F087E">
        <w:rPr>
          <w:lang w:val="es-EC"/>
        </w:rPr>
        <w:drawing>
          <wp:inline distT="0" distB="0" distL="0" distR="0" wp14:anchorId="322F81C3" wp14:editId="06AFA803">
            <wp:extent cx="5731510" cy="3528695"/>
            <wp:effectExtent l="0" t="0" r="2540" b="0"/>
            <wp:docPr id="1552293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93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0005" w14:textId="77777777" w:rsidR="005F087E" w:rsidRDefault="005F087E">
      <w:pPr>
        <w:rPr>
          <w:lang w:val="es-EC"/>
        </w:rPr>
      </w:pPr>
    </w:p>
    <w:p w14:paraId="16711016" w14:textId="19C2FF46" w:rsidR="005F087E" w:rsidRPr="005F087E" w:rsidRDefault="005F087E">
      <w:pPr>
        <w:rPr>
          <w:lang w:val="es-EC"/>
        </w:rPr>
      </w:pPr>
      <w:r w:rsidRPr="005F087E">
        <w:t>Este segundo caso demuestra cómo Pandas facilita tareas típicas en sistemas de información: integrar datos de distintas fuentes (una tabla de empleados y otra de salarios) mediante una clave compartida, similar a una operación JOIN en SQL</w:t>
      </w:r>
    </w:p>
    <w:sectPr w:rsidR="005F087E" w:rsidRPr="005F0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0533"/>
    <w:multiLevelType w:val="multilevel"/>
    <w:tmpl w:val="6096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A3D6F"/>
    <w:multiLevelType w:val="multilevel"/>
    <w:tmpl w:val="1B10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992195"/>
    <w:multiLevelType w:val="multilevel"/>
    <w:tmpl w:val="EE72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084477">
    <w:abstractNumId w:val="1"/>
  </w:num>
  <w:num w:numId="2" w16cid:durableId="224688157">
    <w:abstractNumId w:val="0"/>
  </w:num>
  <w:num w:numId="3" w16cid:durableId="2058318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7E"/>
    <w:rsid w:val="001B4678"/>
    <w:rsid w:val="00204A58"/>
    <w:rsid w:val="003559F5"/>
    <w:rsid w:val="004C17D0"/>
    <w:rsid w:val="00552E1E"/>
    <w:rsid w:val="005F087E"/>
    <w:rsid w:val="00612CAE"/>
    <w:rsid w:val="008A4AD8"/>
    <w:rsid w:val="008F7064"/>
    <w:rsid w:val="00967868"/>
    <w:rsid w:val="00AF758D"/>
    <w:rsid w:val="00D76882"/>
    <w:rsid w:val="00E8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0DD14"/>
  <w15:chartTrackingRefBased/>
  <w15:docId w15:val="{8289CFC9-4F57-4B12-A9E3-B869B580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87E"/>
    <w:pPr>
      <w:spacing w:line="278" w:lineRule="auto"/>
    </w:pPr>
    <w:rPr>
      <w:sz w:val="24"/>
      <w:szCs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F0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87E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87E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87E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87E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87E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87E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5F0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87E"/>
    <w:rPr>
      <w:rFonts w:ascii="Times New Roman" w:hAnsi="Times New Roman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5F08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8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87E"/>
    <w:rPr>
      <w:rFonts w:ascii="Times New Roman" w:hAnsi="Times New Roman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5F087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08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08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camp.com/es/tutorial/panda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495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zambrano</dc:creator>
  <cp:keywords/>
  <dc:description/>
  <cp:lastModifiedBy>David zambrano</cp:lastModifiedBy>
  <cp:revision>1</cp:revision>
  <dcterms:created xsi:type="dcterms:W3CDTF">2026-07-28T04:06:00Z</dcterms:created>
  <dcterms:modified xsi:type="dcterms:W3CDTF">2026-07-28T04:13:00Z</dcterms:modified>
</cp:coreProperties>
</file>