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5D6B" w14:textId="77777777" w:rsidR="00470D4F" w:rsidRPr="00470D4F" w:rsidRDefault="00470D4F" w:rsidP="00470D4F">
      <w:pPr>
        <w:pStyle w:val="NormalWeb"/>
      </w:pPr>
      <w:r w:rsidRPr="00470D4F">
        <w:t>Researchers were interested in food safety, specifically in how to reduce the risk of bacterial contamination in ground beef. Since raw hamburger patties can harbor bacteria that may cause foodborne illness, the team wanted to test whether a newly developed antibacterial treatment could be effective in slowing or reducing bacterial growth.</w:t>
      </w:r>
    </w:p>
    <w:p w14:paraId="2C4CC244" w14:textId="77777777" w:rsidR="00470D4F" w:rsidRPr="00470D4F" w:rsidRDefault="00470D4F" w:rsidP="00470D4F">
      <w:pPr>
        <w:pStyle w:val="NormalWeb"/>
      </w:pPr>
      <w:r w:rsidRPr="00470D4F">
        <w:t xml:space="preserve">To evaluate this, they obtained a sample of raw hamburger patties and randomly assigned them to one of two groups. One group received the </w:t>
      </w:r>
      <w:r w:rsidRPr="00470D4F">
        <w:rPr>
          <w:rStyle w:val="Strong"/>
          <w:rFonts w:eastAsiaTheme="majorEastAsia"/>
        </w:rPr>
        <w:t>active treatment</w:t>
      </w:r>
      <w:r w:rsidRPr="00470D4F">
        <w:t xml:space="preserve">, where the new antibacterial agent was applied to the patties. The other group served as the </w:t>
      </w:r>
      <w:r w:rsidRPr="00470D4F">
        <w:rPr>
          <w:rStyle w:val="Strong"/>
          <w:rFonts w:eastAsiaTheme="majorEastAsia"/>
        </w:rPr>
        <w:t>control</w:t>
      </w:r>
      <w:r w:rsidRPr="00470D4F">
        <w:t>, receiving no special treatment beyond standard handling procedures.</w:t>
      </w:r>
    </w:p>
    <w:p w14:paraId="17C56FDD" w14:textId="77777777" w:rsidR="00470D4F" w:rsidRDefault="00470D4F" w:rsidP="00470D4F">
      <w:pPr>
        <w:pStyle w:val="NormalWeb"/>
      </w:pPr>
      <w:r w:rsidRPr="00470D4F">
        <w:t xml:space="preserve">The study followed a </w:t>
      </w:r>
      <w:r w:rsidRPr="00470D4F">
        <w:rPr>
          <w:rStyle w:val="Strong"/>
          <w:rFonts w:eastAsiaTheme="majorEastAsia"/>
        </w:rPr>
        <w:t>completely randomized experimental design</w:t>
      </w:r>
      <w:r w:rsidRPr="00470D4F">
        <w:t>, ensuring that patties were randomly allocated to treatments to avoid bias. After treatment, researchers measured bacterial growth levels on the patties to compare whether the antibacterial treatment reduced contamination relative to the untreated control group.</w:t>
      </w:r>
    </w:p>
    <w:p w14:paraId="2F5FE5B2" w14:textId="67A2E87B" w:rsidR="00470D4F" w:rsidRPr="00470D4F" w:rsidRDefault="00470D4F" w:rsidP="00470D4F">
      <w:pPr>
        <w:pStyle w:val="NormalWeb"/>
      </w:pPr>
      <w:r>
        <w:t>Data are in hamburger.xlsx</w:t>
      </w:r>
    </w:p>
    <w:sectPr w:rsidR="00470D4F" w:rsidRPr="00470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4F"/>
    <w:rsid w:val="002E34B9"/>
    <w:rsid w:val="003413C6"/>
    <w:rsid w:val="00470D4F"/>
    <w:rsid w:val="00697D59"/>
    <w:rsid w:val="00804CB4"/>
    <w:rsid w:val="00874F08"/>
    <w:rsid w:val="00EF4CDF"/>
    <w:rsid w:val="00F22F90"/>
    <w:rsid w:val="00F44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81CFD8"/>
  <w15:chartTrackingRefBased/>
  <w15:docId w15:val="{01D36E51-9B21-B041-B5B3-9DA241EC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D4F"/>
    <w:rPr>
      <w:rFonts w:eastAsiaTheme="majorEastAsia" w:cstheme="majorBidi"/>
      <w:color w:val="272727" w:themeColor="text1" w:themeTint="D8"/>
    </w:rPr>
  </w:style>
  <w:style w:type="paragraph" w:styleId="Title">
    <w:name w:val="Title"/>
    <w:basedOn w:val="Normal"/>
    <w:next w:val="Normal"/>
    <w:link w:val="TitleChar"/>
    <w:uiPriority w:val="10"/>
    <w:qFormat/>
    <w:rsid w:val="00470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D4F"/>
    <w:pPr>
      <w:spacing w:before="160"/>
      <w:jc w:val="center"/>
    </w:pPr>
    <w:rPr>
      <w:i/>
      <w:iCs/>
      <w:color w:val="404040" w:themeColor="text1" w:themeTint="BF"/>
    </w:rPr>
  </w:style>
  <w:style w:type="character" w:customStyle="1" w:styleId="QuoteChar">
    <w:name w:val="Quote Char"/>
    <w:basedOn w:val="DefaultParagraphFont"/>
    <w:link w:val="Quote"/>
    <w:uiPriority w:val="29"/>
    <w:rsid w:val="00470D4F"/>
    <w:rPr>
      <w:i/>
      <w:iCs/>
      <w:color w:val="404040" w:themeColor="text1" w:themeTint="BF"/>
    </w:rPr>
  </w:style>
  <w:style w:type="paragraph" w:styleId="ListParagraph">
    <w:name w:val="List Paragraph"/>
    <w:basedOn w:val="Normal"/>
    <w:uiPriority w:val="34"/>
    <w:qFormat/>
    <w:rsid w:val="00470D4F"/>
    <w:pPr>
      <w:ind w:left="720"/>
      <w:contextualSpacing/>
    </w:pPr>
  </w:style>
  <w:style w:type="character" w:styleId="IntenseEmphasis">
    <w:name w:val="Intense Emphasis"/>
    <w:basedOn w:val="DefaultParagraphFont"/>
    <w:uiPriority w:val="21"/>
    <w:qFormat/>
    <w:rsid w:val="00470D4F"/>
    <w:rPr>
      <w:i/>
      <w:iCs/>
      <w:color w:val="0F4761" w:themeColor="accent1" w:themeShade="BF"/>
    </w:rPr>
  </w:style>
  <w:style w:type="paragraph" w:styleId="IntenseQuote">
    <w:name w:val="Intense Quote"/>
    <w:basedOn w:val="Normal"/>
    <w:next w:val="Normal"/>
    <w:link w:val="IntenseQuoteChar"/>
    <w:uiPriority w:val="30"/>
    <w:qFormat/>
    <w:rsid w:val="00470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D4F"/>
    <w:rPr>
      <w:i/>
      <w:iCs/>
      <w:color w:val="0F4761" w:themeColor="accent1" w:themeShade="BF"/>
    </w:rPr>
  </w:style>
  <w:style w:type="character" w:styleId="IntenseReference">
    <w:name w:val="Intense Reference"/>
    <w:basedOn w:val="DefaultParagraphFont"/>
    <w:uiPriority w:val="32"/>
    <w:qFormat/>
    <w:rsid w:val="00470D4F"/>
    <w:rPr>
      <w:b/>
      <w:bCs/>
      <w:smallCaps/>
      <w:color w:val="0F4761" w:themeColor="accent1" w:themeShade="BF"/>
      <w:spacing w:val="5"/>
    </w:rPr>
  </w:style>
  <w:style w:type="paragraph" w:styleId="NormalWeb">
    <w:name w:val="Normal (Web)"/>
    <w:basedOn w:val="Normal"/>
    <w:uiPriority w:val="99"/>
    <w:unhideWhenUsed/>
    <w:rsid w:val="00470D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0D4F"/>
    <w:rPr>
      <w:b/>
      <w:bCs/>
    </w:rPr>
  </w:style>
  <w:style w:type="paragraph" w:styleId="HTMLPreformatted">
    <w:name w:val="HTML Preformatted"/>
    <w:basedOn w:val="Normal"/>
    <w:link w:val="HTMLPreformattedChar"/>
    <w:uiPriority w:val="99"/>
    <w:semiHidden/>
    <w:unhideWhenUsed/>
    <w:rsid w:val="00470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70D4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Caragea, Petruta C [STAT]</dc:creator>
  <cp:keywords/>
  <dc:description/>
  <cp:lastModifiedBy>Caragea, Petruta C [STAT]</cp:lastModifiedBy>
  <cp:revision>1</cp:revision>
  <dcterms:created xsi:type="dcterms:W3CDTF">2025-09-14T20:41:00Z</dcterms:created>
  <dcterms:modified xsi:type="dcterms:W3CDTF">2025-09-14T20:48:00Z</dcterms:modified>
</cp:coreProperties>
</file>