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76" w:lineRule="auto"/>
        <w:rPr>
          <w:rFonts w:ascii="Arial" w:cs="Arial" w:eastAsia="Arial" w:hAnsi="Arial"/>
        </w:rPr>
      </w:pPr>
      <w:r w:rsidDel="00000000" w:rsidR="00000000" w:rsidRPr="00000000">
        <w:rPr>
          <w:rtl w:val="0"/>
        </w:rPr>
      </w:r>
    </w:p>
    <w:tbl>
      <w:tblPr>
        <w:tblStyle w:val="Table1"/>
        <w:tblW w:w="11385.0" w:type="dxa"/>
        <w:jc w:val="left"/>
        <w:tblInd w:w="-785.0" w:type="dxa"/>
        <w:tblLayout w:type="fixed"/>
        <w:tblLook w:val="0600"/>
      </w:tblPr>
      <w:tblGrid>
        <w:gridCol w:w="255"/>
        <w:gridCol w:w="5610"/>
        <w:gridCol w:w="5520"/>
        <w:tblGridChange w:id="0">
          <w:tblGrid>
            <w:gridCol w:w="255"/>
            <w:gridCol w:w="5610"/>
            <w:gridCol w:w="5520"/>
          </w:tblGrid>
        </w:tblGridChange>
      </w:tblGrid>
      <w:t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2">
            <w:pPr>
              <w:widowControl w:val="0"/>
              <w:rPr>
                <w:rFonts w:ascii="Arial" w:cs="Arial" w:eastAsia="Arial" w:hAnsi="Arial"/>
              </w:rPr>
            </w:pPr>
            <w:r w:rsidDel="00000000" w:rsidR="00000000" w:rsidRPr="00000000">
              <w:rPr>
                <w:rtl w:val="0"/>
              </w:rPr>
            </w:r>
          </w:p>
        </w:tc>
      </w:tr>
      <w:tr>
        <w:trPr>
          <w:trHeight w:val="1500" w:hRule="atLeast"/>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A">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B">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C">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D">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E">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F">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7">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8">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9">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A">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C">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E">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F">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0">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3">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7">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8">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9">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A">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2C">
            <w:pPr>
              <w:widowControl w:val="0"/>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spacing w:line="276" w:lineRule="auto"/>
              <w:jc w:val="right"/>
              <w:rPr>
                <w:rFonts w:ascii="Arial" w:cs="Arial" w:eastAsia="Arial" w:hAnsi="Arial"/>
                <w:b w:val="1"/>
                <w:sz w:val="60"/>
                <w:szCs w:val="60"/>
              </w:rPr>
            </w:pPr>
            <w:r w:rsidDel="00000000" w:rsidR="00000000" w:rsidRPr="00000000">
              <w:rPr>
                <w:rFonts w:ascii="Arial" w:cs="Arial" w:eastAsia="Arial" w:hAnsi="Arial"/>
                <w:b w:val="1"/>
                <w:sz w:val="60"/>
                <w:szCs w:val="60"/>
                <w:rtl w:val="0"/>
              </w:rPr>
              <w:t xml:space="preserve">Security Guide</w:t>
            </w:r>
          </w:p>
        </w:tc>
      </w:tr>
      <w:tr>
        <w:trPr>
          <w:trHeight w:val="28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Arial" w:cs="Arial" w:eastAsia="Arial" w:hAnsi="Arial"/>
              </w:rPr>
            </w:pPr>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Arial" w:cs="Arial" w:eastAsia="Arial" w:hAnsi="Arial"/>
                <w:b w:val="1"/>
                <w:color w:val="ffffff"/>
              </w:rPr>
            </w:pPr>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Arial" w:cs="Arial" w:eastAsia="Arial" w:hAnsi="Arial"/>
                <w:b w:val="1"/>
                <w:color w:val="ffffff"/>
              </w:rPr>
            </w:pPr>
            <w:r w:rsidDel="00000000" w:rsidR="00000000" w:rsidRPr="00000000">
              <w:rPr>
                <w:rtl w:val="0"/>
              </w:rPr>
            </w:r>
          </w:p>
        </w:tc>
      </w:tr>
      <w:tr>
        <w:trPr>
          <w:trHeight w:val="864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A">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C">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D">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0">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6">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7">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8">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C">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50">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52">
            <w:pPr>
              <w:widowControl w:val="0"/>
              <w:jc w:val="center"/>
              <w:rPr>
                <w:rFonts w:ascii="Arial" w:cs="Arial" w:eastAsia="Arial" w:hAnsi="Arial"/>
              </w:rPr>
            </w:pPr>
            <w:r w:rsidDel="00000000" w:rsidR="00000000" w:rsidRPr="00000000">
              <w:rPr>
                <w:rtl w:val="0"/>
              </w:rPr>
            </w:r>
          </w:p>
          <w:p w:rsidR="00000000" w:rsidDel="00000000" w:rsidP="00000000" w:rsidRDefault="00000000" w:rsidRPr="00000000" w14:paraId="00000053">
            <w:pPr>
              <w:widowControl w:val="0"/>
              <w:jc w:val="center"/>
              <w:rPr>
                <w:rFonts w:ascii="Arial" w:cs="Arial" w:eastAsia="Arial" w:hAnsi="Arial"/>
                <w:color w:val="073763"/>
              </w:rPr>
            </w:pPr>
            <w:r w:rsidDel="00000000" w:rsidR="00000000" w:rsidRPr="00000000">
              <w:rPr>
                <w:rFonts w:ascii="Arial" w:cs="Arial" w:eastAsia="Arial" w:hAnsi="Arial"/>
                <w:b w:val="1"/>
                <w:color w:val="073763"/>
                <w:sz w:val="72"/>
                <w:szCs w:val="72"/>
                <w:rtl w:val="0"/>
              </w:rPr>
              <w:t xml:space="preserve">PointMatter</w:t>
            </w:r>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Arial" w:cs="Arial" w:eastAsia="Arial" w:hAnsi="Arial"/>
                <w:b w:val="1"/>
                <w:color w:val="ffffff"/>
                <w:sz w:val="48"/>
                <w:szCs w:val="48"/>
              </w:rPr>
            </w:pPr>
            <w:r w:rsidDel="00000000" w:rsidR="00000000" w:rsidRPr="00000000">
              <w:rPr>
                <w:rFonts w:ascii="Arial" w:cs="Arial" w:eastAsia="Arial" w:hAnsi="Arial"/>
                <w:b w:val="1"/>
                <w:color w:val="ffffff"/>
                <w:sz w:val="18"/>
                <w:szCs w:val="18"/>
                <w:rtl w:val="0"/>
              </w:rPr>
              <w:t xml:space="preserve">                                                                        VERSION 1.0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209550</wp:posOffset>
                  </wp:positionV>
                  <wp:extent cx="1709738" cy="432131"/>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09738" cy="432131"/>
                          </a:xfrm>
                          <a:prstGeom prst="rect"/>
                          <a:ln/>
                        </pic:spPr>
                      </pic:pic>
                    </a:graphicData>
                  </a:graphic>
                </wp:anchor>
              </w:drawing>
            </w:r>
          </w:p>
          <w:p w:rsidR="00000000" w:rsidDel="00000000" w:rsidP="00000000" w:rsidRDefault="00000000" w:rsidRPr="00000000" w14:paraId="00000055">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6">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7">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8">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9">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A">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B">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C">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D">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E">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5F">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60">
            <w:pPr>
              <w:widowControl w:val="0"/>
              <w:rPr>
                <w:rFonts w:ascii="Arial" w:cs="Arial" w:eastAsia="Arial" w:hAnsi="Arial"/>
                <w:b w:val="1"/>
                <w:color w:val="ffffff"/>
                <w:sz w:val="48"/>
                <w:szCs w:val="48"/>
              </w:rPr>
            </w:pPr>
            <w:r w:rsidDel="00000000" w:rsidR="00000000" w:rsidRPr="00000000">
              <w:rPr>
                <w:rtl w:val="0"/>
              </w:rPr>
            </w:r>
          </w:p>
          <w:p w:rsidR="00000000" w:rsidDel="00000000" w:rsidP="00000000" w:rsidRDefault="00000000" w:rsidRPr="00000000" w14:paraId="00000061">
            <w:pPr>
              <w:widowControl w:val="0"/>
              <w:rPr>
                <w:rFonts w:ascii="Arial" w:cs="Arial" w:eastAsia="Arial" w:hAnsi="Arial"/>
                <w:b w:val="1"/>
                <w:color w:val="ffffff"/>
                <w:sz w:val="48"/>
                <w:szCs w:val="48"/>
              </w:rPr>
            </w:pPr>
            <w:r w:rsidDel="00000000" w:rsidR="00000000" w:rsidRPr="00000000">
              <w:rPr>
                <w:rtl w:val="0"/>
              </w:rPr>
            </w:r>
          </w:p>
        </w:tc>
      </w:tr>
      <w:tr>
        <w:trPr>
          <w:trHeight w:val="300" w:hRule="atLeast"/>
        </w:trPr>
        <w:tc>
          <w:tcPr>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0"/>
              <w:rPr>
                <w:rFonts w:ascii="Arial" w:cs="Arial" w:eastAsia="Arial" w:hAnsi="Arial"/>
              </w:rPr>
            </w:pPr>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rFonts w:ascii="Arial" w:cs="Arial" w:eastAsia="Arial" w:hAnsi="Arial"/>
              </w:rPr>
            </w:pPr>
            <w:r w:rsidDel="00000000" w:rsidR="00000000" w:rsidRPr="00000000">
              <w:rPr>
                <w:rFonts w:ascii="Arial" w:cs="Arial" w:eastAsia="Arial" w:hAnsi="Arial"/>
                <w:b w:val="1"/>
                <w:color w:val="ffffff"/>
                <w:sz w:val="48"/>
                <w:szCs w:val="48"/>
                <w:rtl w:val="0"/>
              </w:rPr>
              <w:t xml:space="preserve">Reporting Solution</w:t>
            </w:r>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Arial" w:cs="Arial" w:eastAsia="Arial" w:hAnsi="Arial"/>
                <w:b w:val="1"/>
                <w:color w:val="ffffff"/>
                <w:sz w:val="48"/>
                <w:szCs w:val="48"/>
              </w:rPr>
            </w:pPr>
            <w:r w:rsidDel="00000000" w:rsidR="00000000" w:rsidRPr="00000000">
              <w:rPr>
                <w:rtl w:val="0"/>
              </w:rPr>
            </w:r>
          </w:p>
        </w:tc>
      </w:tr>
    </w:tbl>
    <w:p w:rsidR="00000000" w:rsidDel="00000000" w:rsidP="00000000" w:rsidRDefault="00000000" w:rsidRPr="00000000" w14:paraId="0000006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40" w:lineRule="auto"/>
        <w:ind w:left="0" w:firstLine="0"/>
        <w:rPr>
          <w:color w:val="3d85c6"/>
          <w:sz w:val="56"/>
          <w:szCs w:val="56"/>
        </w:rPr>
      </w:pPr>
      <w:bookmarkStart w:colFirst="0" w:colLast="0" w:name="_gjdgxs" w:id="0"/>
      <w:bookmarkEnd w:id="0"/>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40" w:lineRule="auto"/>
        <w:ind w:left="0" w:firstLine="0"/>
        <w:rPr>
          <w:rFonts w:ascii="Arial" w:cs="Arial" w:eastAsia="Arial" w:hAnsi="Arial"/>
          <w:sz w:val="36"/>
          <w:szCs w:val="36"/>
        </w:rPr>
      </w:pPr>
      <w:bookmarkStart w:colFirst="0" w:colLast="0" w:name="_wn5eflfapywp" w:id="1"/>
      <w:bookmarkEnd w:id="1"/>
      <w:r w:rsidDel="00000000" w:rsidR="00000000" w:rsidRPr="00000000">
        <w:rPr>
          <w:rFonts w:ascii="Arial" w:cs="Arial" w:eastAsia="Arial" w:hAnsi="Arial"/>
          <w:color w:val="366091"/>
          <w:sz w:val="36"/>
          <w:szCs w:val="36"/>
          <w:rtl w:val="0"/>
        </w:rPr>
        <w:t xml:space="preserve">Table of Contents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0" w:line="240" w:lineRule="auto"/>
        <w:rPr>
          <w:rFonts w:ascii="Arial" w:cs="Arial" w:eastAsia="Arial" w:hAnsi="Arial"/>
          <w:color w:val="366091"/>
        </w:rPr>
      </w:pPr>
      <w:bookmarkStart w:colFirst="0" w:colLast="0" w:name="_sjg6mm39gmdi" w:id="2"/>
      <w:bookmarkEnd w:id="2"/>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9">
          <w:pPr>
            <w:tabs>
              <w:tab w:val="right" w:pos="10530"/>
            </w:tabs>
            <w:spacing w:before="8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j61ojhrnl1z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About PointMatter</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_j61ojhrnl1z0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105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bf88nfpv9de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Purpose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_bf88nfpv9det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105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vwu9b57o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Scope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_vwu9b57of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iuk0bgqepu4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Deployment Overview</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_iuk0bgqepu4z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mgqs5dvklu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PRS System</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_mgqs5dvklu10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ipv5m8q1qw3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PRS Service Users (ALPHA-1)</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_ipv5m8q1qw3j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92xuc4nrodu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PRS RELEASE SECURITY PLAN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_92xuc4nrodu6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7o5f4kvap27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 Portal OWASP Penetration Test Report</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_7o5f4kvap27r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1053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jyx06j6a4f7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OWASP =&gt;  ZAP Scanning Report</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_jyx06j6a4f7q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10530"/>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p0bpxyr75nr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Summary of Alerts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_p0bpxyr75nr6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10530"/>
            </w:tabs>
            <w:spacing w:after="80"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u3wwhthgvc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Alert Detail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_u3wwhthgvcem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Arial" w:cs="Arial" w:eastAsia="Arial" w:hAnsi="Arial"/>
          <w:color w:val="366091"/>
        </w:rPr>
      </w:pPr>
      <w:r w:rsidDel="00000000" w:rsidR="00000000" w:rsidRPr="00000000">
        <w:rPr>
          <w:rtl w:val="0"/>
        </w:rPr>
      </w:r>
    </w:p>
    <w:p w:rsidR="00000000" w:rsidDel="00000000" w:rsidP="00000000" w:rsidRDefault="00000000" w:rsidRPr="00000000" w14:paraId="00000075">
      <w:pPr>
        <w:pStyle w:val="Heading1"/>
        <w:spacing w:after="160" w:lineRule="auto"/>
        <w:rPr>
          <w:rFonts w:ascii="Arial" w:cs="Arial" w:eastAsia="Arial" w:hAnsi="Arial"/>
          <w:sz w:val="40"/>
          <w:szCs w:val="40"/>
        </w:rPr>
      </w:pPr>
      <w:bookmarkStart w:colFirst="0" w:colLast="0" w:name="_j61ojhrnl1z0" w:id="3"/>
      <w:bookmarkEnd w:id="3"/>
      <w:r w:rsidDel="00000000" w:rsidR="00000000" w:rsidRPr="00000000">
        <w:rPr>
          <w:rFonts w:ascii="Arial" w:cs="Arial" w:eastAsia="Arial" w:hAnsi="Arial"/>
          <w:sz w:val="40"/>
          <w:szCs w:val="40"/>
          <w:rtl w:val="0"/>
        </w:rPr>
        <w:t xml:space="preserve">About PointMatter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PointMatter is web based platform to provide reporting solutions for Compass and  BACnet-compliant Building Management Systems (BMS). PointMatter Reporting Solutions (PRS) is designed using the modern frameworks such as DotNet Core and Angular 8 runs on Windows and eventually there are plans to run the platform on Linux and other operating system. This enables Compass operators to report and analyze the performance of their building automation system (BAS).  PointMatter current version communicates with the Compass database to sync with key  BACnet-compliant objects such as Points, Devices, Alarms, Energy and Trends for reporting purposes.</w:t>
      </w:r>
    </w:p>
    <w:p w:rsidR="00000000" w:rsidDel="00000000" w:rsidP="00000000" w:rsidRDefault="00000000" w:rsidRPr="00000000" w14:paraId="00000077">
      <w:pPr>
        <w:pStyle w:val="Heading2"/>
        <w:spacing w:after="160" w:lineRule="auto"/>
        <w:rPr>
          <w:rFonts w:ascii="Arial" w:cs="Arial" w:eastAsia="Arial" w:hAnsi="Arial"/>
        </w:rPr>
      </w:pPr>
      <w:bookmarkStart w:colFirst="0" w:colLast="0" w:name="_bf88nfpv9det" w:id="4"/>
      <w:bookmarkEnd w:id="4"/>
      <w:r w:rsidDel="00000000" w:rsidR="00000000" w:rsidRPr="00000000">
        <w:rPr>
          <w:rtl w:val="0"/>
        </w:rPr>
      </w:r>
    </w:p>
    <w:p w:rsidR="00000000" w:rsidDel="00000000" w:rsidP="00000000" w:rsidRDefault="00000000" w:rsidRPr="00000000" w14:paraId="00000078">
      <w:pPr>
        <w:pStyle w:val="Heading2"/>
        <w:spacing w:after="160" w:lineRule="auto"/>
        <w:rPr>
          <w:rFonts w:ascii="Arial" w:cs="Arial" w:eastAsia="Arial" w:hAnsi="Arial"/>
        </w:rPr>
      </w:pPr>
      <w:bookmarkStart w:colFirst="0" w:colLast="0" w:name="_a0ww1bheh8tn" w:id="5"/>
      <w:bookmarkEnd w:id="5"/>
      <w:r w:rsidDel="00000000" w:rsidR="00000000" w:rsidRPr="00000000">
        <w:rPr>
          <w:rFonts w:ascii="Arial" w:cs="Arial" w:eastAsia="Arial" w:hAnsi="Arial"/>
          <w:rtl w:val="0"/>
        </w:rPr>
        <w:t xml:space="preserve">Purpose</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This guide provides administrators with guidance on security and how PRS can be secured, what types of testing is being done and any Certification PRS has gone through.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sz w:val="24"/>
          <w:szCs w:val="24"/>
        </w:rPr>
      </w:pPr>
      <w:bookmarkStart w:colFirst="0" w:colLast="0" w:name="_d6h6dozro8k" w:id="6"/>
      <w:bookmarkEnd w:id="6"/>
      <w:r w:rsidDel="00000000" w:rsidR="00000000" w:rsidRPr="00000000">
        <w:rPr>
          <w:rtl w:val="0"/>
        </w:rPr>
      </w:r>
    </w:p>
    <w:p w:rsidR="00000000" w:rsidDel="00000000" w:rsidP="00000000" w:rsidRDefault="00000000" w:rsidRPr="00000000" w14:paraId="0000007C">
      <w:pPr>
        <w:pStyle w:val="Heading2"/>
        <w:spacing w:after="120" w:before="0" w:lineRule="auto"/>
        <w:rPr>
          <w:rFonts w:ascii="Arial" w:cs="Arial" w:eastAsia="Arial" w:hAnsi="Arial"/>
          <w:sz w:val="24"/>
          <w:szCs w:val="24"/>
        </w:rPr>
      </w:pPr>
      <w:bookmarkStart w:colFirst="0" w:colLast="0" w:name="_vwu9b57of" w:id="7"/>
      <w:bookmarkEnd w:id="7"/>
      <w:r w:rsidDel="00000000" w:rsidR="00000000" w:rsidRPr="00000000">
        <w:rPr>
          <w:rFonts w:ascii="Arial" w:cs="Arial" w:eastAsia="Arial" w:hAnsi="Arial"/>
          <w:sz w:val="24"/>
          <w:szCs w:val="24"/>
          <w:rtl w:val="0"/>
        </w:rPr>
        <w:t xml:space="preserve">Scope</w:t>
      </w:r>
    </w:p>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The focus of </w:t>
      </w:r>
      <w:commentRangeStart w:id="0"/>
      <w:commentRangeStart w:id="1"/>
      <w:r w:rsidDel="00000000" w:rsidR="00000000" w:rsidRPr="00000000">
        <w:rPr>
          <w:rFonts w:ascii="Arial" w:cs="Arial" w:eastAsia="Arial" w:hAnsi="Arial"/>
          <w:sz w:val="24"/>
          <w:szCs w:val="24"/>
          <w:rtl w:val="0"/>
        </w:rPr>
        <w:t xml:space="preserve">the</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4"/>
          <w:szCs w:val="24"/>
          <w:rtl w:val="0"/>
        </w:rPr>
        <w:t xml:space="preserve"> security is Web Application, Database and Binary of Running platform.</w:t>
      </w:r>
    </w:p>
    <w:p w:rsidR="00000000" w:rsidDel="00000000" w:rsidP="00000000" w:rsidRDefault="00000000" w:rsidRPr="00000000" w14:paraId="000000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1"/>
        <w:rPr/>
      </w:pPr>
      <w:bookmarkStart w:colFirst="0" w:colLast="0" w:name="_iuk0bgqepu4z" w:id="8"/>
      <w:bookmarkEnd w:id="8"/>
      <w:r w:rsidDel="00000000" w:rsidR="00000000" w:rsidRPr="00000000">
        <w:rPr>
          <w:rtl w:val="0"/>
        </w:rPr>
        <w:t xml:space="preserve">Deployment Overview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tabs>
          <w:tab w:val="left" w:pos="360"/>
        </w:tabs>
        <w:rPr>
          <w:rFonts w:ascii="Arial" w:cs="Arial" w:eastAsia="Arial" w:hAnsi="Arial"/>
        </w:rPr>
      </w:pPr>
      <w:r w:rsidDel="00000000" w:rsidR="00000000" w:rsidRPr="00000000">
        <w:rPr>
          <w:rFonts w:ascii="Arial" w:cs="Arial" w:eastAsia="Arial" w:hAnsi="Arial"/>
          <w:rtl w:val="0"/>
        </w:rPr>
        <w:t xml:space="preserve">PRS can be installed on the same computer as Compass or on a different computer. PRS connects to the Compass SQL database using a user called “pmuser”. This user is created on the Compass SQL system at installation. It is a read-only account used to send data from the Compass SQL database to the PRS SQL Express database. There are no other interconnections between Compass or the Compass SQL database.</w:t>
      </w:r>
    </w:p>
    <w:p w:rsidR="00000000" w:rsidDel="00000000" w:rsidP="00000000" w:rsidRDefault="00000000" w:rsidRPr="00000000" w14:paraId="00000082">
      <w:pPr>
        <w:tabs>
          <w:tab w:val="left" w:pos="360"/>
        </w:tabs>
        <w:rPr>
          <w:rFonts w:ascii="Arial" w:cs="Arial" w:eastAsia="Arial" w:hAnsi="Arial"/>
        </w:rPr>
      </w:pPr>
      <w:r w:rsidDel="00000000" w:rsidR="00000000" w:rsidRPr="00000000">
        <w:rPr>
          <w:rtl w:val="0"/>
        </w:rPr>
      </w:r>
    </w:p>
    <w:p w:rsidR="00000000" w:rsidDel="00000000" w:rsidP="00000000" w:rsidRDefault="00000000" w:rsidRPr="00000000" w14:paraId="00000083">
      <w:pPr>
        <w:tabs>
          <w:tab w:val="left" w:pos="360"/>
        </w:tabs>
        <w:rPr>
          <w:rFonts w:ascii="Arial" w:cs="Arial" w:eastAsia="Arial" w:hAnsi="Arial"/>
        </w:rPr>
      </w:pPr>
      <w:r w:rsidDel="00000000" w:rsidR="00000000" w:rsidRPr="00000000">
        <w:rPr>
          <w:rFonts w:ascii="Arial" w:cs="Arial" w:eastAsia="Arial" w:hAnsi="Arial"/>
          <w:rtl w:val="0"/>
        </w:rPr>
        <w:t xml:space="preserve">As shown below (1) shows PRS installed on same computer as Compass and (2) shows PRS installed in its own computer or VM.</w:t>
      </w:r>
    </w:p>
    <w:p w:rsidR="00000000" w:rsidDel="00000000" w:rsidP="00000000" w:rsidRDefault="00000000" w:rsidRPr="00000000" w14:paraId="00000084">
      <w:pPr>
        <w:spacing w:after="100" w:lineRule="auto"/>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6548438" cy="3818946"/>
                <wp:effectExtent b="0" l="0" r="0" t="0"/>
                <wp:docPr id="2" name=""/>
                <a:graphic>
                  <a:graphicData uri="http://schemas.microsoft.com/office/word/2010/wordprocessingGroup">
                    <wpg:wgp>
                      <wpg:cNvGrpSpPr/>
                      <wpg:grpSpPr>
                        <a:xfrm>
                          <a:off x="938700" y="77900"/>
                          <a:ext cx="6548438" cy="3818946"/>
                          <a:chOff x="938700" y="77900"/>
                          <a:chExt cx="5307500" cy="3082975"/>
                        </a:xfrm>
                      </wpg:grpSpPr>
                      <wps:wsp>
                        <wps:cNvSpPr/>
                        <wps:cNvPr id="3" name="Shape 3"/>
                        <wps:spPr>
                          <a:xfrm>
                            <a:off x="938700" y="340875"/>
                            <a:ext cx="5153100" cy="1268400"/>
                          </a:xfrm>
                          <a:prstGeom prst="rect">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Computer 1</w:t>
                              </w:r>
                            </w:p>
                          </w:txbxContent>
                        </wps:txbx>
                        <wps:bodyPr anchorCtr="0" anchor="t" bIns="91425" lIns="91425" spcFirstLastPara="1" rIns="91425" wrap="square" tIns="91425">
                          <a:noAutofit/>
                        </wps:bodyPr>
                      </wps:wsp>
                      <wps:wsp>
                        <wps:cNvSpPr/>
                        <wps:cNvPr id="4" name="Shape 4"/>
                        <wps:spPr>
                          <a:xfrm>
                            <a:off x="3855975" y="978550"/>
                            <a:ext cx="1335300" cy="3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PRS v1.0</w:t>
                              </w:r>
                            </w:p>
                          </w:txbxContent>
                        </wps:txbx>
                        <wps:bodyPr anchorCtr="0" anchor="ctr" bIns="91425" lIns="91425" spcFirstLastPara="1" rIns="91425" wrap="square" tIns="91425">
                          <a:noAutofit/>
                        </wps:bodyPr>
                      </wps:wsp>
                      <wps:wsp>
                        <wps:cNvSpPr/>
                        <wps:cNvPr id="5" name="Shape 5"/>
                        <wps:spPr>
                          <a:xfrm>
                            <a:off x="951188" y="1959975"/>
                            <a:ext cx="2426400" cy="1200900"/>
                          </a:xfrm>
                          <a:prstGeom prst="rect">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Computer 1</w:t>
                              </w:r>
                            </w:p>
                          </w:txbxContent>
                        </wps:txbx>
                        <wps:bodyPr anchorCtr="0" anchor="t" bIns="91425" lIns="91425" spcFirstLastPara="1" rIns="91425" wrap="square" tIns="91425">
                          <a:noAutofit/>
                        </wps:bodyPr>
                      </wps:wsp>
                      <wps:wsp>
                        <wps:cNvSpPr/>
                        <wps:cNvPr id="6" name="Shape 6"/>
                        <wps:spPr>
                          <a:xfrm>
                            <a:off x="1224813" y="2570275"/>
                            <a:ext cx="1952700" cy="3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Compass</w:t>
                              </w:r>
                            </w:p>
                          </w:txbxContent>
                        </wps:txbx>
                        <wps:bodyPr anchorCtr="0" anchor="ctr" bIns="91425" lIns="91425" spcFirstLastPara="1" rIns="91425" wrap="square" tIns="91425">
                          <a:noAutofit/>
                        </wps:bodyPr>
                      </wps:wsp>
                      <wps:wsp>
                        <wps:cNvSpPr/>
                        <wps:cNvPr id="7" name="Shape 7"/>
                        <wps:spPr>
                          <a:xfrm>
                            <a:off x="3546113" y="1959975"/>
                            <a:ext cx="2513100" cy="1200900"/>
                          </a:xfrm>
                          <a:prstGeom prst="rect">
                            <a:avLst/>
                          </a:prstGeom>
                          <a:noFill/>
                          <a:ln cap="flat" cmpd="sng" w="762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Computer 2</w:t>
                              </w:r>
                            </w:p>
                          </w:txbxContent>
                        </wps:txbx>
                        <wps:bodyPr anchorCtr="0" anchor="t" bIns="91425" lIns="91425" spcFirstLastPara="1" rIns="91425" wrap="square" tIns="91425">
                          <a:noAutofit/>
                        </wps:bodyPr>
                      </wps:wsp>
                      <wps:wsp>
                        <wps:cNvSpPr/>
                        <wps:cNvPr id="8" name="Shape 8"/>
                        <wps:spPr>
                          <a:xfrm>
                            <a:off x="3826313" y="2560275"/>
                            <a:ext cx="1952700" cy="3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PRS v1.0</w:t>
                              </w:r>
                            </w:p>
                          </w:txbxContent>
                        </wps:txbx>
                        <wps:bodyPr anchorCtr="0" anchor="ctr" bIns="91425" lIns="91425" spcFirstLastPara="1" rIns="91425" wrap="square" tIns="91425">
                          <a:noAutofit/>
                        </wps:bodyPr>
                      </wps:wsp>
                      <wps:wsp>
                        <wps:cNvSpPr/>
                        <wps:cNvPr id="9" name="Shape 9"/>
                        <wps:spPr>
                          <a:xfrm>
                            <a:off x="2198100" y="978550"/>
                            <a:ext cx="1335300" cy="3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Compass</w:t>
                              </w:r>
                            </w:p>
                          </w:txbxContent>
                        </wps:txbx>
                        <wps:bodyPr anchorCtr="0" anchor="ctr" bIns="91425" lIns="91425" spcFirstLastPara="1" rIns="91425" wrap="square" tIns="91425">
                          <a:noAutofit/>
                        </wps:bodyPr>
                      </wps:wsp>
                      <wps:wsp>
                        <wps:cNvSpPr/>
                        <wps:cNvPr id="10" name="Shape 10"/>
                        <wps:spPr>
                          <a:xfrm>
                            <a:off x="5806100" y="17543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w:t>
                              </w:r>
                            </w:p>
                          </w:txbxContent>
                        </wps:txbx>
                        <wps:bodyPr anchorCtr="0" anchor="ctr" bIns="91425" lIns="91425" spcFirstLastPara="1" rIns="91425" wrap="square" tIns="91425">
                          <a:noAutofit/>
                        </wps:bodyPr>
                      </wps:wsp>
                      <wps:wsp>
                        <wps:cNvSpPr/>
                        <wps:cNvPr id="11" name="Shape 11"/>
                        <wps:spPr>
                          <a:xfrm>
                            <a:off x="5882300" y="779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1</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548438" cy="3818946"/>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48438" cy="38189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pStyle w:val="Heading1"/>
        <w:spacing w:after="100" w:lineRule="auto"/>
        <w:rPr>
          <w:rFonts w:ascii="Arial" w:cs="Arial" w:eastAsia="Arial" w:hAnsi="Arial"/>
        </w:rPr>
      </w:pPr>
      <w:bookmarkStart w:colFirst="0" w:colLast="0" w:name="_mgqs5dvklu10" w:id="9"/>
      <w:bookmarkEnd w:id="9"/>
      <w:r w:rsidDel="00000000" w:rsidR="00000000" w:rsidRPr="00000000">
        <w:rPr>
          <w:rFonts w:ascii="Arial" w:cs="Arial" w:eastAsia="Arial" w:hAnsi="Arial"/>
          <w:rtl w:val="0"/>
        </w:rPr>
        <w:t xml:space="preserve">PRS System</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The PRS installation package comes with SQL Express 2017 bundled and uses its own </w:t>
      </w:r>
      <w:r w:rsidDel="00000000" w:rsidR="00000000" w:rsidRPr="00000000">
        <w:rPr>
          <w:rFonts w:ascii="Arial" w:cs="Arial" w:eastAsia="Arial" w:hAnsi="Arial"/>
          <w:b w:val="1"/>
          <w:i w:val="1"/>
          <w:rtl w:val="0"/>
        </w:rPr>
        <w:t xml:space="preserve">“PMExpress” </w:t>
      </w:r>
      <w:r w:rsidDel="00000000" w:rsidR="00000000" w:rsidRPr="00000000">
        <w:rPr>
          <w:rFonts w:ascii="Arial" w:cs="Arial" w:eastAsia="Arial" w:hAnsi="Arial"/>
          <w:rtl w:val="0"/>
        </w:rPr>
        <w:t xml:space="preserve">named</w:t>
      </w:r>
      <w:r w:rsidDel="00000000" w:rsidR="00000000" w:rsidRPr="00000000">
        <w:rPr>
          <w:rFonts w:ascii="Arial" w:cs="Arial" w:eastAsia="Arial" w:hAnsi="Arial"/>
          <w:rtl w:val="0"/>
        </w:rPr>
        <w:t xml:space="preserve"> instance. </w:t>
      </w:r>
      <w:commentRangeStart w:id="2"/>
      <w:commentRangeStart w:id="3"/>
      <w:r w:rsidDel="00000000" w:rsidR="00000000" w:rsidRPr="00000000">
        <w:rPr>
          <w:rFonts w:ascii="Arial" w:cs="Arial" w:eastAsia="Arial" w:hAnsi="Arial"/>
          <w:rtl w:val="0"/>
        </w:rPr>
        <w:t xml:space="preserve">It runs in its own process controlled and managed by  </w:t>
      </w:r>
      <w:r w:rsidDel="00000000" w:rsidR="00000000" w:rsidRPr="00000000">
        <w:rPr>
          <w:rFonts w:ascii="Arial" w:cs="Arial" w:eastAsia="Arial" w:hAnsi="Arial"/>
          <w:b w:val="1"/>
          <w:rtl w:val="0"/>
        </w:rPr>
        <w:t xml:space="preserve">“sa(SQL)” </w:t>
      </w:r>
      <w:r w:rsidDel="00000000" w:rsidR="00000000" w:rsidRPr="00000000">
        <w:rPr>
          <w:rFonts w:ascii="Arial" w:cs="Arial" w:eastAsia="Arial" w:hAnsi="Arial"/>
          <w:rtl w:val="0"/>
        </w:rPr>
        <w:t xml:space="preserve">user also called with an  alias name of </w:t>
      </w:r>
      <w:r w:rsidDel="00000000" w:rsidR="00000000" w:rsidRPr="00000000">
        <w:rPr>
          <w:rFonts w:ascii="Arial" w:cs="Arial" w:eastAsia="Arial" w:hAnsi="Arial"/>
          <w:b w:val="1"/>
          <w:rtl w:val="0"/>
        </w:rPr>
        <w:t xml:space="preserve">pmadmin.</w:t>
      </w:r>
      <w:r w:rsidDel="00000000" w:rsidR="00000000" w:rsidRPr="00000000">
        <w:rPr>
          <w:rFonts w:ascii="Arial" w:cs="Arial" w:eastAsia="Arial" w:hAnsi="Arial"/>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8">
      <w:pPr>
        <w:tabs>
          <w:tab w:val="left" w:pos="360"/>
        </w:tabs>
        <w:ind w:left="720" w:firstLine="0"/>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789020" cy="4111520"/>
                <wp:effectExtent b="0" l="0" r="0" t="0"/>
                <wp:docPr id="3" name=""/>
                <a:graphic>
                  <a:graphicData uri="http://schemas.microsoft.com/office/word/2010/wordprocessingGroup">
                    <wpg:wgp>
                      <wpg:cNvGrpSpPr/>
                      <wpg:grpSpPr>
                        <a:xfrm>
                          <a:off x="277150" y="77900"/>
                          <a:ext cx="5789020" cy="4111520"/>
                          <a:chOff x="277150" y="77900"/>
                          <a:chExt cx="6448200" cy="4741525"/>
                        </a:xfrm>
                      </wpg:grpSpPr>
                      <wps:wsp>
                        <wps:cNvSpPr txBox="1"/>
                        <wps:cNvPr id="12" name="Shape 12"/>
                        <wps:spPr>
                          <a:xfrm>
                            <a:off x="1696200" y="1246100"/>
                            <a:ext cx="3096600" cy="18717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PDS Database =&gt; SQL Express “</w:t>
                              </w:r>
                              <w:r w:rsidDel="00000000" w:rsidR="00000000" w:rsidRPr="00000000">
                                <w:rPr>
                                  <w:rFonts w:ascii="Arial" w:cs="Arial" w:eastAsia="Arial" w:hAnsi="Arial"/>
                                  <w:b w:val="1"/>
                                  <w:i w:val="1"/>
                                  <w:smallCaps w:val="0"/>
                                  <w:strike w:val="0"/>
                                  <w:color w:val="000000"/>
                                  <w:sz w:val="28"/>
                                  <w:vertAlign w:val="baseline"/>
                                </w:rPr>
                                <w:t xml:space="preserve">PM Express</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b" bIns="91425" lIns="91425" spcFirstLastPara="1" rIns="91425" wrap="square" tIns="91425">
                          <a:noAutofit/>
                        </wps:bodyPr>
                      </wps:wsp>
                      <pic:pic>
                        <pic:nvPicPr>
                          <pic:cNvPr descr="Description" id="13" name="Shape 13"/>
                          <pic:cNvPicPr preferRelativeResize="0"/>
                        </pic:nvPicPr>
                        <pic:blipFill>
                          <a:blip r:embed="rId9">
                            <a:alphaModFix/>
                          </a:blip>
                          <a:stretch>
                            <a:fillRect/>
                          </a:stretch>
                        </pic:blipFill>
                        <pic:spPr>
                          <a:xfrm>
                            <a:off x="2000487" y="1730575"/>
                            <a:ext cx="695025" cy="695025"/>
                          </a:xfrm>
                          <a:prstGeom prst="rect">
                            <a:avLst/>
                          </a:prstGeom>
                          <a:noFill/>
                          <a:ln>
                            <a:noFill/>
                          </a:ln>
                        </pic:spPr>
                      </pic:pic>
                      <wps:wsp>
                        <wps:cNvSpPr txBox="1"/>
                        <wps:cNvPr id="14" name="Shape 14"/>
                        <wps:spPr>
                          <a:xfrm>
                            <a:off x="277150" y="249275"/>
                            <a:ext cx="4504500" cy="64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PM Portal Web Application =&gt; IIS Port 88</w:t>
                              </w:r>
                            </w:p>
                          </w:txbxContent>
                        </wps:txbx>
                        <wps:bodyPr anchorCtr="0" anchor="ctr" bIns="91425" lIns="91425" spcFirstLastPara="1" rIns="91425" wrap="square" tIns="91425">
                          <a:noAutofit/>
                        </wps:bodyPr>
                      </wps:wsp>
                      <pic:pic>
                        <pic:nvPicPr>
                          <pic:cNvPr descr="Description" id="15" name="Shape 15"/>
                          <pic:cNvPicPr preferRelativeResize="0"/>
                        </pic:nvPicPr>
                        <pic:blipFill>
                          <a:blip r:embed="rId9">
                            <a:alphaModFix/>
                          </a:blip>
                          <a:stretch>
                            <a:fillRect/>
                          </a:stretch>
                        </pic:blipFill>
                        <pic:spPr>
                          <a:xfrm>
                            <a:off x="3007266" y="1730575"/>
                            <a:ext cx="695025" cy="695025"/>
                          </a:xfrm>
                          <a:prstGeom prst="rect">
                            <a:avLst/>
                          </a:prstGeom>
                          <a:noFill/>
                          <a:ln>
                            <a:noFill/>
                          </a:ln>
                        </pic:spPr>
                      </pic:pic>
                      <pic:pic>
                        <pic:nvPicPr>
                          <pic:cNvPr descr="Description" id="16" name="Shape 16"/>
                          <pic:cNvPicPr preferRelativeResize="0"/>
                        </pic:nvPicPr>
                        <pic:blipFill>
                          <a:blip r:embed="rId9">
                            <a:alphaModFix/>
                          </a:blip>
                          <a:stretch>
                            <a:fillRect/>
                          </a:stretch>
                        </pic:blipFill>
                        <pic:spPr>
                          <a:xfrm>
                            <a:off x="3873775" y="1730575"/>
                            <a:ext cx="695025" cy="695025"/>
                          </a:xfrm>
                          <a:prstGeom prst="rect">
                            <a:avLst/>
                          </a:prstGeom>
                          <a:noFill/>
                          <a:ln>
                            <a:noFill/>
                          </a:ln>
                        </pic:spPr>
                      </pic:pic>
                      <wps:wsp>
                        <wps:cNvSpPr txBox="1"/>
                        <wps:cNvPr id="17" name="Shape 17"/>
                        <wps:spPr>
                          <a:xfrm>
                            <a:off x="1620000" y="1356450"/>
                            <a:ext cx="3265200" cy="25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PRS Databases</w:t>
                              </w:r>
                            </w:p>
                          </w:txbxContent>
                        </wps:txbx>
                        <wps:bodyPr anchorCtr="0" anchor="t" bIns="91425" lIns="91425" spcFirstLastPara="1" rIns="91425" wrap="square" tIns="91425">
                          <a:noAutofit/>
                        </wps:bodyPr>
                      </wps:wsp>
                      <pic:pic>
                        <pic:nvPicPr>
                          <pic:cNvPr descr="File:Emblem-person-blue.svg - Wikipedia" id="18" name="Shape 18"/>
                          <pic:cNvPicPr preferRelativeResize="0"/>
                        </pic:nvPicPr>
                        <pic:blipFill>
                          <a:blip r:embed="rId10">
                            <a:alphaModFix/>
                          </a:blip>
                          <a:stretch>
                            <a:fillRect/>
                          </a:stretch>
                        </pic:blipFill>
                        <pic:spPr>
                          <a:xfrm>
                            <a:off x="5373075" y="298401"/>
                            <a:ext cx="547924" cy="547924"/>
                          </a:xfrm>
                          <a:prstGeom prst="rect">
                            <a:avLst/>
                          </a:prstGeom>
                          <a:noFill/>
                          <a:ln>
                            <a:noFill/>
                          </a:ln>
                        </pic:spPr>
                      </pic:pic>
                      <wps:wsp>
                        <wps:cNvSpPr txBox="1"/>
                        <wps:cNvPr id="19" name="Shape 19"/>
                        <wps:spPr>
                          <a:xfrm>
                            <a:off x="277150" y="1847713"/>
                            <a:ext cx="805200" cy="8523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SSRS</w:t>
                              </w:r>
                            </w:p>
                          </w:txbxContent>
                        </wps:txbx>
                        <wps:bodyPr anchorCtr="0" anchor="ctr" bIns="91425" lIns="91425" spcFirstLastPara="1" rIns="91425" wrap="square" tIns="91425">
                          <a:noAutofit/>
                        </wps:bodyPr>
                      </wps:wsp>
                      <wps:wsp>
                        <wps:cNvSpPr txBox="1"/>
                        <wps:cNvPr id="20" name="Shape 20"/>
                        <wps:spPr>
                          <a:xfrm>
                            <a:off x="347725" y="4059225"/>
                            <a:ext cx="2276700" cy="7602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PM Manager (EXE)</w:t>
                              </w:r>
                            </w:p>
                          </w:txbxContent>
                        </wps:txbx>
                        <wps:bodyPr anchorCtr="0" anchor="ctr" bIns="91425" lIns="91425" spcFirstLastPara="1" rIns="91425" wrap="square" tIns="91425">
                          <a:noAutofit/>
                        </wps:bodyPr>
                      </wps:wsp>
                      <wps:wsp>
                        <wps:cNvSpPr txBox="1"/>
                        <wps:cNvPr id="21" name="Shape 21"/>
                        <wps:spPr>
                          <a:xfrm>
                            <a:off x="3007263" y="4059225"/>
                            <a:ext cx="2097300" cy="7602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PM Gateway (EXE)</w:t>
                              </w:r>
                            </w:p>
                          </w:txbxContent>
                        </wps:txbx>
                        <wps:bodyPr anchorCtr="0" anchor="ctr" bIns="91425" lIns="91425" spcFirstLastPara="1" rIns="91425" wrap="square" tIns="91425">
                          <a:noAutofit/>
                        </wps:bodyPr>
                      </wps:wsp>
                      <wps:wsp>
                        <wps:cNvSpPr txBox="1"/>
                        <wps:cNvPr id="22" name="Shape 22"/>
                        <wps:spPr>
                          <a:xfrm>
                            <a:off x="5373075" y="2025875"/>
                            <a:ext cx="1248600" cy="1977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Compass</w:t>
                              </w:r>
                            </w:p>
                          </w:txbxContent>
                        </wps:txbx>
                        <wps:bodyPr anchorCtr="0" anchor="t" bIns="91425" lIns="91425" spcFirstLastPara="1" rIns="91425" wrap="square" tIns="91425">
                          <a:noAutofit/>
                        </wps:bodyPr>
                      </wps:wsp>
                      <pic:pic>
                        <pic:nvPicPr>
                          <pic:cNvPr descr="Description" id="23" name="Shape 23"/>
                          <pic:cNvPicPr preferRelativeResize="0"/>
                        </pic:nvPicPr>
                        <pic:blipFill>
                          <a:blip r:embed="rId9">
                            <a:alphaModFix/>
                          </a:blip>
                          <a:stretch>
                            <a:fillRect/>
                          </a:stretch>
                        </pic:blipFill>
                        <pic:spPr>
                          <a:xfrm>
                            <a:off x="5702575" y="3102175"/>
                            <a:ext cx="695025" cy="695025"/>
                          </a:xfrm>
                          <a:prstGeom prst="rect">
                            <a:avLst/>
                          </a:prstGeom>
                          <a:noFill/>
                          <a:ln>
                            <a:noFill/>
                          </a:ln>
                        </pic:spPr>
                      </pic:pic>
                      <wps:wsp>
                        <wps:cNvCnPr/>
                        <wps:spPr>
                          <a:xfrm flipH="1" rot="-5400000">
                            <a:off x="5509624" y="1304863"/>
                            <a:ext cx="1098000" cy="1809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81650" y="571475"/>
                            <a:ext cx="722100" cy="6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711350" y="712925"/>
                            <a:ext cx="351300" cy="715200"/>
                          </a:xfrm>
                          <a:prstGeom prst="curvedConnector3">
                            <a:avLst>
                              <a:gd fmla="val 49989" name="adj1"/>
                            </a:avLst>
                          </a:prstGeom>
                          <a:noFill/>
                          <a:ln cap="flat" cmpd="sng" w="76200">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7150" y="572075"/>
                            <a:ext cx="402600" cy="1275600"/>
                          </a:xfrm>
                          <a:prstGeom prst="curvedConnector4">
                            <a:avLst>
                              <a:gd fmla="val -59147" name="adj1"/>
                              <a:gd fmla="val 62654" name="adj2"/>
                            </a:avLst>
                          </a:prstGeom>
                          <a:noFill/>
                          <a:ln cap="flat" cmpd="sng" w="76200">
                            <a:solidFill>
                              <a:srgbClr val="45818E"/>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928900" y="1932763"/>
                            <a:ext cx="518100" cy="1016400"/>
                          </a:xfrm>
                          <a:prstGeom prst="curvedConnector4">
                            <a:avLst>
                              <a:gd fmla="val -45961" name="adj1"/>
                              <a:gd fmla="val 69808" name="adj2"/>
                            </a:avLst>
                          </a:prstGeom>
                          <a:noFill/>
                          <a:ln cap="flat" cmpd="sng" w="76200">
                            <a:solidFill>
                              <a:srgbClr val="45818E"/>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79463" y="3182775"/>
                            <a:ext cx="941400" cy="811500"/>
                          </a:xfrm>
                          <a:prstGeom prst="curvedConnector3">
                            <a:avLst>
                              <a:gd fmla="val 50001" name="adj1"/>
                            </a:avLst>
                          </a:prstGeom>
                          <a:noFill/>
                          <a:ln cap="flat" cmpd="sng" w="76200">
                            <a:solidFill>
                              <a:srgbClr val="B45F06"/>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04488" y="3797200"/>
                            <a:ext cx="945600" cy="642000"/>
                          </a:xfrm>
                          <a:prstGeom prst="curvedConnector2">
                            <a:avLst/>
                          </a:prstGeom>
                          <a:noFill/>
                          <a:ln cap="flat" cmpd="sng" w="76200">
                            <a:solidFill>
                              <a:srgbClr val="3D85C6"/>
                            </a:solidFill>
                            <a:prstDash val="solid"/>
                            <a:round/>
                            <a:headEnd len="med" w="med" type="none"/>
                            <a:tailEnd len="med" w="med" type="none"/>
                          </a:ln>
                        </wps:spPr>
                        <wps:bodyPr anchorCtr="0" anchor="ctr" bIns="91425" lIns="91425" spcFirstLastPara="1" rIns="91425" wrap="square" tIns="91425">
                          <a:noAutofit/>
                        </wps:bodyPr>
                      </wps:wsp>
                      <wps:wsp>
                        <wps:cNvSpPr txBox="1"/>
                        <wps:cNvPr id="31" name="Shape 31"/>
                        <wps:spPr>
                          <a:xfrm>
                            <a:off x="287350" y="3083750"/>
                            <a:ext cx="14088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pmuser(local)</w:t>
                              </w:r>
                            </w:p>
                          </w:txbxContent>
                        </wps:txbx>
                        <wps:bodyPr anchorCtr="0" anchor="t" bIns="91425" lIns="91425" spcFirstLastPara="1" rIns="91425" wrap="square" tIns="91425">
                          <a:noAutofit/>
                        </wps:bodyPr>
                      </wps:wsp>
                      <wps:wsp>
                        <wps:cNvSpPr txBox="1"/>
                        <wps:cNvPr id="32" name="Shape 32"/>
                        <wps:spPr>
                          <a:xfrm>
                            <a:off x="363550" y="1102550"/>
                            <a:ext cx="14088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pmuser(local)</w:t>
                              </w:r>
                            </w:p>
                          </w:txbxContent>
                        </wps:txbx>
                        <wps:bodyPr anchorCtr="0" anchor="t" bIns="91425" lIns="91425" spcFirstLastPara="1" rIns="91425" wrap="square" tIns="91425">
                          <a:noAutofit/>
                        </wps:bodyPr>
                      </wps:wsp>
                      <wps:wsp>
                        <wps:cNvSpPr txBox="1"/>
                        <wps:cNvPr id="33" name="Shape 33"/>
                        <wps:spPr>
                          <a:xfrm>
                            <a:off x="3335350" y="873950"/>
                            <a:ext cx="14088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sa</w:t>
                              </w:r>
                              <w:r w:rsidDel="00000000" w:rsidR="00000000" w:rsidRPr="00000000">
                                <w:rPr>
                                  <w:rFonts w:ascii="Arial" w:cs="Arial" w:eastAsia="Arial" w:hAnsi="Arial"/>
                                  <w:b w:val="1"/>
                                  <w:i w:val="1"/>
                                  <w:smallCaps w:val="0"/>
                                  <w:strike w:val="0"/>
                                  <w:color w:val="000000"/>
                                  <w:sz w:val="24"/>
                                  <w:vertAlign w:val="baseline"/>
                                </w:rPr>
                                <w:t xml:space="preserve">(SQL</w:t>
                              </w:r>
                            </w:p>
                          </w:txbxContent>
                        </wps:txbx>
                        <wps:bodyPr anchorCtr="0" anchor="t" bIns="91425" lIns="91425" spcFirstLastPara="1" rIns="91425" wrap="square" tIns="91425">
                          <a:noAutofit/>
                        </wps:bodyPr>
                      </wps:wsp>
                      <wps:wsp>
                        <wps:cNvSpPr txBox="1"/>
                        <wps:cNvPr id="34" name="Shape 34"/>
                        <wps:spPr>
                          <a:xfrm>
                            <a:off x="3487750" y="3236150"/>
                            <a:ext cx="14088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sa(SQL</w:t>
                              </w:r>
                            </w:p>
                          </w:txbxContent>
                        </wps:txbx>
                        <wps:bodyPr anchorCtr="0" anchor="t" bIns="91425" lIns="91425" spcFirstLastPara="1" rIns="91425" wrap="square" tIns="91425">
                          <a:noAutofit/>
                        </wps:bodyPr>
                      </wps:wsp>
                      <wps:wsp>
                        <wps:cNvSpPr txBox="1"/>
                        <wps:cNvPr id="35" name="Shape 35"/>
                        <wps:spPr>
                          <a:xfrm>
                            <a:off x="5316550" y="4379150"/>
                            <a:ext cx="1408800" cy="35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pmuser</w:t>
                              </w:r>
                              <w:r w:rsidDel="00000000" w:rsidR="00000000" w:rsidRPr="00000000">
                                <w:rPr>
                                  <w:rFonts w:ascii="Arial" w:cs="Arial" w:eastAsia="Arial" w:hAnsi="Arial"/>
                                  <w:b w:val="1"/>
                                  <w:i w:val="1"/>
                                  <w:smallCaps w:val="0"/>
                                  <w:strike w:val="0"/>
                                  <w:color w:val="000000"/>
                                  <w:sz w:val="24"/>
                                  <w:vertAlign w:val="baseline"/>
                                </w:rPr>
                                <w:t xml:space="preserve">(SQL</w:t>
                              </w:r>
                            </w:p>
                          </w:txbxContent>
                        </wps:txbx>
                        <wps:bodyPr anchorCtr="0" anchor="t" bIns="91425" lIns="91425" spcFirstLastPara="1" rIns="91425" wrap="square" tIns="91425">
                          <a:noAutofit/>
                        </wps:bodyPr>
                      </wps:wsp>
                      <wps:wsp>
                        <wps:cNvSpPr/>
                        <wps:cNvPr id="36" name="Shape 36"/>
                        <wps:spPr>
                          <a:xfrm>
                            <a:off x="4586900" y="779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1</w:t>
                              </w:r>
                            </w:p>
                          </w:txbxContent>
                        </wps:txbx>
                        <wps:bodyPr anchorCtr="0" anchor="ctr" bIns="91425" lIns="91425" spcFirstLastPara="1" rIns="91425" wrap="square" tIns="91425">
                          <a:noAutofit/>
                        </wps:bodyPr>
                      </wps:wsp>
                      <wps:wsp>
                        <wps:cNvSpPr/>
                        <wps:cNvPr id="37" name="Shape 37"/>
                        <wps:spPr>
                          <a:xfrm>
                            <a:off x="4586900" y="10685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w:t>
                              </w:r>
                            </w:p>
                          </w:txbxContent>
                        </wps:txbx>
                        <wps:bodyPr anchorCtr="0" anchor="ctr" bIns="91425" lIns="91425" spcFirstLastPara="1" rIns="91425" wrap="square" tIns="91425">
                          <a:noAutofit/>
                        </wps:bodyPr>
                      </wps:wsp>
                      <wps:wsp>
                        <wps:cNvSpPr/>
                        <wps:cNvPr id="38" name="Shape 38"/>
                        <wps:spPr>
                          <a:xfrm>
                            <a:off x="929300" y="16781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3</w:t>
                              </w:r>
                            </w:p>
                          </w:txbxContent>
                        </wps:txbx>
                        <wps:bodyPr anchorCtr="0" anchor="ctr" bIns="91425" lIns="91425" spcFirstLastPara="1" rIns="91425" wrap="square" tIns="91425">
                          <a:noAutofit/>
                        </wps:bodyPr>
                      </wps:wsp>
                      <wps:wsp>
                        <wps:cNvSpPr/>
                        <wps:cNvPr id="39" name="Shape 39"/>
                        <wps:spPr>
                          <a:xfrm>
                            <a:off x="4815500" y="39641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4</w:t>
                              </w:r>
                            </w:p>
                          </w:txbxContent>
                        </wps:txbx>
                        <wps:bodyPr anchorCtr="0" anchor="ctr" bIns="91425" lIns="91425" spcFirstLastPara="1" rIns="91425" wrap="square" tIns="91425">
                          <a:noAutofit/>
                        </wps:bodyPr>
                      </wps:wsp>
                      <wps:wsp>
                        <wps:cNvSpPr/>
                        <wps:cNvPr id="40" name="Shape 40"/>
                        <wps:spPr>
                          <a:xfrm>
                            <a:off x="6339500" y="18305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5</w:t>
                              </w:r>
                            </w:p>
                          </w:txbxContent>
                        </wps:txbx>
                        <wps:bodyPr anchorCtr="0" anchor="ctr" bIns="91425" lIns="91425" spcFirstLastPara="1" rIns="91425" wrap="square" tIns="91425">
                          <a:noAutofit/>
                        </wps:bodyPr>
                      </wps:wsp>
                      <wps:wsp>
                        <wps:cNvSpPr/>
                        <wps:cNvPr id="41" name="Shape 41"/>
                        <wps:spPr>
                          <a:xfrm>
                            <a:off x="2377100" y="3964100"/>
                            <a:ext cx="363900" cy="351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6</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89020" cy="4111520"/>
                <wp:effectExtent b="0" l="0" r="0" t="0"/>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789020" cy="41115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tbl>
      <w:tblPr>
        <w:tblStyle w:val="Table2"/>
        <w:tblW w:w="105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290"/>
        <w:gridCol w:w="3390"/>
        <w:gridCol w:w="5250"/>
        <w:tblGridChange w:id="0">
          <w:tblGrid>
            <w:gridCol w:w="600"/>
            <w:gridCol w:w="1290"/>
            <w:gridCol w:w="3390"/>
            <w:gridCol w:w="5250"/>
          </w:tblGrid>
        </w:tblGridChange>
      </w:tblGrid>
      <w:tr>
        <w:trPr>
          <w:trHeight w:val="375" w:hRule="atLeast"/>
        </w:trPr>
        <w:tc>
          <w:tcPr>
            <w:shd w:fill="a4c2f4"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Component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Purpose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Security Impact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PM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 Web Application that runs under its own App Pool in local IIS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Uses pmadmin sa(sql) user to connect to PRS Databases for all reporting data.</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Website connection configuration is currently located in web.config and contains the credentials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PRS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These are run under PMExpress process and store Reporting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There are 2 users who have access to the PRS SQL Express database. The sa(sql) for all connection from ADO.net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For SSRS connection, the pmuser(local) is used with SysAdmin permissions to ONLY PRS Databases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for report templates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SSRS connects to the PRS Database using a Datasource configured using pmuser(local) that provides SysAdmin access to PRS Databases ONLY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PM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Main Job that runs under Windows Scheduler for pulling data from Compass SQL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uses the pmuser(SQL) which is a user with </w:t>
            </w:r>
            <w:r w:rsidDel="00000000" w:rsidR="00000000" w:rsidRPr="00000000">
              <w:rPr>
                <w:rFonts w:ascii="Arial" w:cs="Arial" w:eastAsia="Arial" w:hAnsi="Arial"/>
                <w:b w:val="1"/>
                <w:rtl w:val="0"/>
              </w:rPr>
              <w:t xml:space="preserve">readonly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limited </w:t>
            </w:r>
            <w:r w:rsidDel="00000000" w:rsidR="00000000" w:rsidRPr="00000000">
              <w:rPr>
                <w:rFonts w:ascii="Arial" w:cs="Arial" w:eastAsia="Arial" w:hAnsi="Arial"/>
                <w:rtl w:val="0"/>
              </w:rPr>
              <w:t xml:space="preserve">permissions in Compass SQL for accessing SQL data to be copied into PRS Databases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Compass UI connects to Compass SQL to store real time BACnet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There is no direct connection between PRS system and Compass other than the pmuser(SQL) accessing data from Compass Database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PM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Installs PM Portal, Configures SSRS, PRS Databases and Schedules PM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PM Manager is run by any person who has access and local admin rights on the machine to install, configure PRS and schedule Gateway jobs</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1"/>
        <w:rPr/>
      </w:pPr>
      <w:bookmarkStart w:colFirst="0" w:colLast="0" w:name="_ipv5m8q1qw3j" w:id="10"/>
      <w:bookmarkEnd w:id="10"/>
      <w:r w:rsidDel="00000000" w:rsidR="00000000" w:rsidRPr="00000000">
        <w:rPr>
          <w:rtl w:val="0"/>
        </w:rPr>
        <w:t xml:space="preserve">Tighten Security After ALPHA-1 Installation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After installation you can go to Windows Account on local machine and change </w:t>
      </w:r>
      <w:r w:rsidDel="00000000" w:rsidR="00000000" w:rsidRPr="00000000">
        <w:rPr>
          <w:rtl w:val="0"/>
        </w:rPr>
        <w:t xml:space="preserve">pmuser</w:t>
      </w:r>
      <w:r w:rsidDel="00000000" w:rsidR="00000000" w:rsidRPr="00000000">
        <w:rPr>
          <w:rtl w:val="0"/>
        </w:rPr>
        <w:t xml:space="preserve"> permissions to User Group from the Admin Group.</w:t>
      </w:r>
      <w:r w:rsidDel="00000000" w:rsidR="00000000" w:rsidRPr="00000000">
        <w:rPr>
          <w:rtl w:val="0"/>
        </w:rPr>
      </w:r>
    </w:p>
    <w:p w:rsidR="00000000" w:rsidDel="00000000" w:rsidP="00000000" w:rsidRDefault="00000000" w:rsidRPr="00000000" w14:paraId="000000AD">
      <w:pPr>
        <w:pStyle w:val="Heading1"/>
        <w:rPr/>
      </w:pPr>
      <w:bookmarkStart w:colFirst="0" w:colLast="0" w:name="_82e1t475g8lu" w:id="11"/>
      <w:bookmarkEnd w:id="11"/>
      <w:r w:rsidDel="00000000" w:rsidR="00000000" w:rsidRPr="00000000">
        <w:rPr>
          <w:rtl w:val="0"/>
        </w:rPr>
        <w:t xml:space="preserve">PRS Service Users (ALPHA-1)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There are 3 main users that are being created by the PM Manager at the time of installation. These in ALPHA-1 release have a higher level or permissions which will get very limited by the time we release this product in January time frame.</w:t>
      </w:r>
    </w:p>
    <w:p w:rsidR="00000000" w:rsidDel="00000000" w:rsidP="00000000" w:rsidRDefault="00000000" w:rsidRPr="00000000" w14:paraId="000000AF">
      <w:pPr>
        <w:rPr>
          <w:rFonts w:ascii="Arial" w:cs="Arial" w:eastAsia="Arial" w:hAnsi="Arial"/>
        </w:rPr>
      </w:pPr>
      <w:r w:rsidDel="00000000" w:rsidR="00000000" w:rsidRPr="00000000">
        <w:rPr>
          <w:rtl w:val="0"/>
        </w:rPr>
      </w:r>
    </w:p>
    <w:tbl>
      <w:tblPr>
        <w:tblStyle w:val="Table3"/>
        <w:tblW w:w="105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975"/>
        <w:gridCol w:w="1650"/>
        <w:gridCol w:w="3585"/>
        <w:gridCol w:w="3780"/>
        <w:tblGridChange w:id="0">
          <w:tblGrid>
            <w:gridCol w:w="540"/>
            <w:gridCol w:w="975"/>
            <w:gridCol w:w="1650"/>
            <w:gridCol w:w="3585"/>
            <w:gridCol w:w="3780"/>
          </w:tblGrid>
        </w:tblGridChange>
      </w:tblGrid>
      <w:tr>
        <w:trPr>
          <w:trHeight w:val="450" w:hRule="atLeast"/>
        </w:trPr>
        <w:tc>
          <w:tcPr>
            <w:shd w:fill="a4c2f4"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Arial" w:cs="Arial" w:eastAsia="Arial" w:hAnsi="Arial"/>
                <w:b w:val="1"/>
              </w:rPr>
            </w:pPr>
            <w:r w:rsidDel="00000000" w:rsidR="00000000" w:rsidRPr="00000000">
              <w:rPr>
                <w:rFonts w:ascii="Arial" w:cs="Arial" w:eastAsia="Arial" w:hAnsi="Arial"/>
                <w:b w:val="1"/>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Arial" w:cs="Arial" w:eastAsia="Arial" w:hAnsi="Arial"/>
                <w:b w:val="1"/>
              </w:rPr>
            </w:pPr>
            <w:r w:rsidDel="00000000" w:rsidR="00000000" w:rsidRPr="00000000">
              <w:rPr>
                <w:rFonts w:ascii="Arial" w:cs="Arial" w:eastAsia="Arial" w:hAnsi="Arial"/>
                <w:b w:val="1"/>
                <w:rtl w:val="0"/>
              </w:rPr>
              <w:t xml:space="preserve">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Arial" w:cs="Arial" w:eastAsia="Arial" w:hAnsi="Arial"/>
                <w:b w:val="1"/>
              </w:rPr>
            </w:pPr>
            <w:r w:rsidDel="00000000" w:rsidR="00000000" w:rsidRPr="00000000">
              <w:rPr>
                <w:rFonts w:ascii="Arial" w:cs="Arial" w:eastAsia="Arial" w:hAnsi="Arial"/>
                <w:b w:val="1"/>
                <w:rtl w:val="0"/>
              </w:rPr>
              <w:t xml:space="preserve">Alias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Arial" w:cs="Arial" w:eastAsia="Arial" w:hAnsi="Arial"/>
                <w:b w:val="1"/>
              </w:rPr>
            </w:pPr>
            <w:r w:rsidDel="00000000" w:rsidR="00000000" w:rsidRPr="00000000">
              <w:rPr>
                <w:rFonts w:ascii="Arial" w:cs="Arial" w:eastAsia="Arial" w:hAnsi="Arial"/>
                <w:b w:val="1"/>
                <w:rtl w:val="0"/>
              </w:rPr>
              <w:t xml:space="preserve">Purpose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Arial" w:cs="Arial" w:eastAsia="Arial" w:hAnsi="Arial"/>
                <w:b w:val="1"/>
              </w:rPr>
            </w:pPr>
            <w:r w:rsidDel="00000000" w:rsidR="00000000" w:rsidRPr="00000000">
              <w:rPr>
                <w:rFonts w:ascii="Arial" w:cs="Arial" w:eastAsia="Arial" w:hAnsi="Arial"/>
                <w:b w:val="1"/>
                <w:rtl w:val="0"/>
              </w:rPr>
              <w:t xml:space="preserve">Security Control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Arial" w:cs="Arial" w:eastAsia="Arial" w:hAnsi="Arial"/>
              </w:rPr>
            </w:pPr>
            <w:r w:rsidDel="00000000" w:rsidR="00000000" w:rsidRPr="00000000">
              <w:rPr>
                <w:rFonts w:ascii="Arial" w:cs="Arial" w:eastAsia="Arial" w:hAnsi="Arial"/>
                <w:rtl w:val="0"/>
              </w:rPr>
              <w:t xml:space="preserve">pmuser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Arial" w:cs="Arial" w:eastAsia="Arial" w:hAnsi="Arial"/>
              </w:rPr>
            </w:pPr>
            <w:r w:rsidDel="00000000" w:rsidR="00000000" w:rsidRPr="00000000">
              <w:rPr>
                <w:rFonts w:ascii="Arial" w:cs="Arial" w:eastAsia="Arial" w:hAnsi="Arial"/>
                <w:rtl w:val="0"/>
              </w:rPr>
              <w:t xml:space="preserve">pmuser(sql)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Arial" w:cs="Arial" w:eastAsia="Arial" w:hAnsi="Arial"/>
              </w:rPr>
            </w:pPr>
            <w:r w:rsidDel="00000000" w:rsidR="00000000" w:rsidRPr="00000000">
              <w:rPr>
                <w:rFonts w:ascii="Arial" w:cs="Arial" w:eastAsia="Arial" w:hAnsi="Arial"/>
                <w:rtl w:val="0"/>
              </w:rPr>
              <w:t xml:space="preserve">A Compass SQL User with limited permissions used by PM Gateway to collect data for reporting in PRS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Arial" w:cs="Arial" w:eastAsia="Arial" w:hAnsi="Arial"/>
              </w:rPr>
            </w:pPr>
            <w:r w:rsidDel="00000000" w:rsidR="00000000" w:rsidRPr="00000000">
              <w:rPr>
                <w:rFonts w:ascii="Arial" w:cs="Arial" w:eastAsia="Arial" w:hAnsi="Arial"/>
                <w:rtl w:val="0"/>
              </w:rPr>
              <w:t xml:space="preserve">The user is created by PM Manager and can be edited and/or changed using SSMS and connecting to Compass SQL Database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Arial" w:cs="Arial" w:eastAsia="Arial" w:hAnsi="Arial"/>
              </w:rPr>
            </w:pPr>
            <w:r w:rsidDel="00000000" w:rsidR="00000000" w:rsidRPr="00000000">
              <w:rPr>
                <w:rFonts w:ascii="Arial" w:cs="Arial" w:eastAsia="Arial" w:hAnsi="Arial"/>
                <w:rtl w:val="0"/>
              </w:rPr>
              <w:t xml:space="preserve">pmuser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Arial" w:cs="Arial" w:eastAsia="Arial" w:hAnsi="Arial"/>
              </w:rPr>
            </w:pPr>
            <w:r w:rsidDel="00000000" w:rsidR="00000000" w:rsidRPr="00000000">
              <w:rPr>
                <w:rFonts w:ascii="Arial" w:cs="Arial" w:eastAsia="Arial" w:hAnsi="Arial"/>
                <w:rtl w:val="0"/>
              </w:rPr>
              <w:t xml:space="preserve">pmuser(local)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Arial" w:cs="Arial" w:eastAsia="Arial" w:hAnsi="Arial"/>
              </w:rPr>
            </w:pPr>
            <w:r w:rsidDel="00000000" w:rsidR="00000000" w:rsidRPr="00000000">
              <w:rPr>
                <w:rFonts w:ascii="Arial" w:cs="Arial" w:eastAsia="Arial" w:hAnsi="Arial"/>
                <w:rtl w:val="0"/>
              </w:rPr>
              <w:t xml:space="preserve">A local Windows user with same name as pmuser is created for accessing PRS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Arial" w:cs="Arial" w:eastAsia="Arial" w:hAnsi="Arial"/>
              </w:rPr>
            </w:pPr>
            <w:r w:rsidDel="00000000" w:rsidR="00000000" w:rsidRPr="00000000">
              <w:rPr>
                <w:rFonts w:ascii="Arial" w:cs="Arial" w:eastAsia="Arial" w:hAnsi="Arial"/>
                <w:rtl w:val="0"/>
              </w:rPr>
              <w:t xml:space="preserve">The user is currently a local admin on local machine and can be demoted to standard user and/or deleted using the Windows User Accounts Management Utility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Arial" w:cs="Arial" w:eastAsia="Arial" w:hAnsi="Arial"/>
              </w:rPr>
            </w:pPr>
            <w:r w:rsidDel="00000000" w:rsidR="00000000" w:rsidRPr="00000000">
              <w:rPr>
                <w:rFonts w:ascii="Arial" w:cs="Arial" w:eastAsia="Arial" w:hAnsi="Arial"/>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Arial" w:cs="Arial" w:eastAsia="Arial" w:hAnsi="Arial"/>
              </w:rPr>
            </w:pPr>
            <w:r w:rsidDel="00000000" w:rsidR="00000000" w:rsidRPr="00000000">
              <w:rPr>
                <w:rFonts w:ascii="Arial" w:cs="Arial" w:eastAsia="Arial" w:hAnsi="Arial"/>
                <w:rtl w:val="0"/>
              </w:rPr>
              <w:t xml:space="preserve">pmadmin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Arial" w:cs="Arial" w:eastAsia="Arial" w:hAnsi="Arial"/>
              </w:rPr>
            </w:pPr>
            <w:r w:rsidDel="00000000" w:rsidR="00000000" w:rsidRPr="00000000">
              <w:rPr>
                <w:rFonts w:ascii="Arial" w:cs="Arial" w:eastAsia="Arial" w:hAnsi="Arial"/>
                <w:rtl w:val="0"/>
              </w:rPr>
              <w:t xml:space="preserve">The PRS Databases are installed in their own named instances with no conflict with any other database instances. These can be managed using sa(sql) user we call pmadmin (only an alias we use in the documents, actually in the server it is currently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Arial" w:cs="Arial" w:eastAsia="Arial" w:hAnsi="Arial"/>
              </w:rPr>
            </w:pPr>
            <w:r w:rsidDel="00000000" w:rsidR="00000000" w:rsidRPr="00000000">
              <w:rPr>
                <w:rFonts w:ascii="Arial" w:cs="Arial" w:eastAsia="Arial" w:hAnsi="Arial"/>
                <w:rtl w:val="0"/>
              </w:rPr>
              <w:t xml:space="preserve">This can be controlled or stopped by using SSMS and connecting to the PMExpress named instance of SQL Server</w:t>
            </w:r>
          </w:p>
        </w:tc>
      </w:tr>
    </w:tbl>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1"/>
        <w:rPr/>
      </w:pPr>
      <w:bookmarkStart w:colFirst="0" w:colLast="0" w:name="_92xuc4nrodu6" w:id="12"/>
      <w:bookmarkEnd w:id="12"/>
      <w:r w:rsidDel="00000000" w:rsidR="00000000" w:rsidRPr="00000000">
        <w:rPr>
          <w:rtl w:val="0"/>
        </w:rPr>
        <w:t xml:space="preserve">PRS RELEASE SECURITY PLAN</w:t>
      </w:r>
    </w:p>
    <w:p w:rsidR="00000000" w:rsidDel="00000000" w:rsidP="00000000" w:rsidRDefault="00000000" w:rsidRPr="00000000" w14:paraId="000000C6">
      <w:pPr>
        <w:rPr/>
      </w:pPr>
      <w:r w:rsidDel="00000000" w:rsidR="00000000" w:rsidRPr="00000000">
        <w:rPr>
          <w:rtl w:val="0"/>
        </w:rPr>
        <w:t xml:space="preserve">We have identified the following security tightening areas before the release of ALPHA-1 this is scheduled for end of the year BETA release</w:t>
      </w:r>
    </w:p>
    <w:p w:rsidR="00000000" w:rsidDel="00000000" w:rsidP="00000000" w:rsidRDefault="00000000" w:rsidRPr="00000000" w14:paraId="000000C7">
      <w:pPr>
        <w:rPr>
          <w:rFonts w:ascii="Arial" w:cs="Arial" w:eastAsia="Arial" w:hAnsi="Arial"/>
        </w:rPr>
      </w:pPr>
      <w:r w:rsidDel="00000000" w:rsidR="00000000" w:rsidRPr="00000000">
        <w:rPr>
          <w:rtl w:val="0"/>
        </w:rPr>
      </w:r>
    </w:p>
    <w:tbl>
      <w:tblPr>
        <w:tblStyle w:val="Table4"/>
        <w:tblW w:w="101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90"/>
        <w:gridCol w:w="3345"/>
        <w:gridCol w:w="4410"/>
        <w:tblGridChange w:id="0">
          <w:tblGrid>
            <w:gridCol w:w="540"/>
            <w:gridCol w:w="1890"/>
            <w:gridCol w:w="3345"/>
            <w:gridCol w:w="4410"/>
          </w:tblGrid>
        </w:tblGridChange>
      </w:tblGrid>
      <w:tr>
        <w:trPr>
          <w:trHeight w:val="450" w:hRule="atLeast"/>
        </w:trPr>
        <w:tc>
          <w:tcPr>
            <w:shd w:fill="a4c2f4"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Arial" w:cs="Arial" w:eastAsia="Arial" w:hAnsi="Arial"/>
                <w:b w:val="1"/>
              </w:rPr>
            </w:pPr>
            <w:r w:rsidDel="00000000" w:rsidR="00000000" w:rsidRPr="00000000">
              <w:rPr>
                <w:rFonts w:ascii="Arial" w:cs="Arial" w:eastAsia="Arial" w:hAnsi="Arial"/>
                <w:b w:val="1"/>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Arial" w:cs="Arial" w:eastAsia="Arial" w:hAnsi="Arial"/>
                <w:b w:val="1"/>
              </w:rPr>
            </w:pPr>
            <w:r w:rsidDel="00000000" w:rsidR="00000000" w:rsidRPr="00000000">
              <w:rPr>
                <w:rFonts w:ascii="Arial" w:cs="Arial" w:eastAsia="Arial" w:hAnsi="Arial"/>
                <w:b w:val="1"/>
                <w:rtl w:val="0"/>
              </w:rPr>
              <w:t xml:space="preserve">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Arial" w:cs="Arial" w:eastAsia="Arial" w:hAnsi="Arial"/>
                <w:b w:val="1"/>
              </w:rPr>
            </w:pPr>
            <w:r w:rsidDel="00000000" w:rsidR="00000000" w:rsidRPr="00000000">
              <w:rPr>
                <w:rFonts w:ascii="Arial" w:cs="Arial" w:eastAsia="Arial" w:hAnsi="Arial"/>
                <w:b w:val="1"/>
                <w:rtl w:val="0"/>
              </w:rPr>
              <w:t xml:space="preserve">Current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Arial" w:cs="Arial" w:eastAsia="Arial" w:hAnsi="Arial"/>
                <w:b w:val="1"/>
              </w:rPr>
            </w:pPr>
            <w:r w:rsidDel="00000000" w:rsidR="00000000" w:rsidRPr="00000000">
              <w:rPr>
                <w:rFonts w:ascii="Arial" w:cs="Arial" w:eastAsia="Arial" w:hAnsi="Arial"/>
                <w:b w:val="1"/>
                <w:rtl w:val="0"/>
              </w:rPr>
              <w:t xml:space="preserve">Release Plan (Beta Release)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Arial" w:cs="Arial" w:eastAsia="Arial" w:hAnsi="Arial"/>
              </w:rPr>
            </w:pPr>
            <w:r w:rsidDel="00000000" w:rsidR="00000000" w:rsidRPr="00000000">
              <w:rPr>
                <w:rFonts w:ascii="Arial" w:cs="Arial" w:eastAsia="Arial" w:hAnsi="Arial"/>
                <w:rtl w:val="0"/>
              </w:rPr>
              <w:t xml:space="preserve">ZAP Penetration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Arial" w:cs="Arial" w:eastAsia="Arial" w:hAnsi="Arial"/>
              </w:rPr>
            </w:pPr>
            <w:r w:rsidDel="00000000" w:rsidR="00000000" w:rsidRPr="00000000">
              <w:rPr>
                <w:rFonts w:ascii="Arial" w:cs="Arial" w:eastAsia="Arial" w:hAnsi="Arial"/>
                <w:rtl w:val="0"/>
              </w:rPr>
              <w:t xml:space="preserve">There are some medium level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Arial" w:cs="Arial" w:eastAsia="Arial" w:hAnsi="Arial"/>
              </w:rPr>
            </w:pPr>
            <w:r w:rsidDel="00000000" w:rsidR="00000000" w:rsidRPr="00000000">
              <w:rPr>
                <w:rFonts w:ascii="Arial" w:cs="Arial" w:eastAsia="Arial" w:hAnsi="Arial"/>
                <w:rtl w:val="0"/>
              </w:rPr>
              <w:t xml:space="preserve">We plan to address the key medium level risks before we release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rPr>
            </w:pPr>
            <w:r w:rsidDel="00000000" w:rsidR="00000000" w:rsidRPr="00000000">
              <w:rPr>
                <w:rFonts w:ascii="Arial" w:cs="Arial" w:eastAsia="Arial" w:hAnsi="Arial"/>
                <w:rtl w:val="0"/>
              </w:rPr>
              <w:t xml:space="preserve">pmuser(local)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Arial" w:cs="Arial" w:eastAsia="Arial" w:hAnsi="Arial"/>
              </w:rPr>
            </w:pPr>
            <w:r w:rsidDel="00000000" w:rsidR="00000000" w:rsidRPr="00000000">
              <w:rPr>
                <w:rFonts w:ascii="Arial" w:cs="Arial" w:eastAsia="Arial" w:hAnsi="Arial"/>
                <w:rtl w:val="0"/>
              </w:rPr>
              <w:t xml:space="preserve">There is pmuser which we create in local machine with Sysadmin rights on PRS database and Admin on local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Arial" w:cs="Arial" w:eastAsia="Arial" w:hAnsi="Arial"/>
              </w:rPr>
            </w:pPr>
            <w:r w:rsidDel="00000000" w:rsidR="00000000" w:rsidRPr="00000000">
              <w:rPr>
                <w:rFonts w:ascii="Arial" w:cs="Arial" w:eastAsia="Arial" w:hAnsi="Arial"/>
                <w:rtl w:val="0"/>
              </w:rPr>
              <w:t xml:space="preserve">This user will be renamed as </w:t>
            </w:r>
            <w:r w:rsidDel="00000000" w:rsidR="00000000" w:rsidRPr="00000000">
              <w:rPr>
                <w:rFonts w:ascii="Arial" w:cs="Arial" w:eastAsia="Arial" w:hAnsi="Arial"/>
                <w:b w:val="1"/>
                <w:i w:val="1"/>
                <w:rtl w:val="0"/>
              </w:rPr>
              <w:t xml:space="preserve">pmserviceuser</w:t>
            </w:r>
            <w:r w:rsidDel="00000000" w:rsidR="00000000" w:rsidRPr="00000000">
              <w:rPr>
                <w:rFonts w:ascii="Arial" w:cs="Arial" w:eastAsia="Arial" w:hAnsi="Arial"/>
                <w:rtl w:val="0"/>
              </w:rPr>
              <w:t xml:space="preserve"> and will be a standard local machine user with very limited permissions on PRS databases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Arial" w:cs="Arial" w:eastAsia="Arial" w:hAnsi="Arial"/>
              </w:rPr>
            </w:pPr>
            <w:r w:rsidDel="00000000" w:rsidR="00000000" w:rsidRPr="00000000">
              <w:rPr>
                <w:rFonts w:ascii="Arial" w:cs="Arial" w:eastAsia="Arial" w:hAnsi="Arial"/>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rFonts w:ascii="Arial" w:cs="Arial" w:eastAsia="Arial" w:hAnsi="Arial"/>
              </w:rPr>
            </w:pPr>
            <w:r w:rsidDel="00000000" w:rsidR="00000000" w:rsidRPr="00000000">
              <w:rPr>
                <w:rFonts w:ascii="Arial" w:cs="Arial" w:eastAsia="Arial" w:hAnsi="Arial"/>
                <w:rtl w:val="0"/>
              </w:rPr>
              <w:t xml:space="preserve">The SA user has strong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Arial" w:cs="Arial" w:eastAsia="Arial" w:hAnsi="Arial"/>
              </w:rPr>
            </w:pPr>
            <w:r w:rsidDel="00000000" w:rsidR="00000000" w:rsidRPr="00000000">
              <w:rPr>
                <w:rFonts w:ascii="Arial" w:cs="Arial" w:eastAsia="Arial" w:hAnsi="Arial"/>
                <w:rtl w:val="0"/>
              </w:rPr>
              <w:t xml:space="preserve">The sa user will have very strong password and only accessible via local SSMS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Arial" w:cs="Arial" w:eastAsia="Arial" w:hAnsi="Arial"/>
              </w:rPr>
            </w:pPr>
            <w:r w:rsidDel="00000000" w:rsidR="00000000" w:rsidRPr="00000000">
              <w:rPr>
                <w:rFonts w:ascii="Arial" w:cs="Arial" w:eastAsia="Arial" w:hAnsi="Arial"/>
                <w:rtl w:val="0"/>
              </w:rPr>
              <w:t xml:space="preserve">PM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Arial" w:cs="Arial" w:eastAsia="Arial" w:hAnsi="Arial"/>
              </w:rPr>
            </w:pPr>
            <w:r w:rsidDel="00000000" w:rsidR="00000000" w:rsidRPr="00000000">
              <w:rPr>
                <w:rFonts w:ascii="Arial" w:cs="Arial" w:eastAsia="Arial" w:hAnsi="Arial"/>
                <w:rtl w:val="0"/>
              </w:rPr>
              <w:t xml:space="preserve">appsettings.json has a password configuration that is free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rFonts w:ascii="Arial" w:cs="Arial" w:eastAsia="Arial" w:hAnsi="Arial"/>
              </w:rPr>
            </w:pPr>
            <w:r w:rsidDel="00000000" w:rsidR="00000000" w:rsidRPr="00000000">
              <w:rPr>
                <w:rFonts w:ascii="Arial" w:cs="Arial" w:eastAsia="Arial" w:hAnsi="Arial"/>
                <w:rtl w:val="0"/>
              </w:rPr>
              <w:t xml:space="preserve">This will be fully encrypted and user will not be </w:t>
            </w:r>
            <w:r w:rsidDel="00000000" w:rsidR="00000000" w:rsidRPr="00000000">
              <w:rPr>
                <w:rFonts w:ascii="Arial" w:cs="Arial" w:eastAsia="Arial" w:hAnsi="Arial"/>
                <w:rtl w:val="0"/>
              </w:rPr>
              <w:t xml:space="preserve">sa but pmserviceuser</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Arial" w:cs="Arial" w:eastAsia="Arial" w:hAnsi="Arial"/>
              </w:rPr>
            </w:pPr>
            <w:r w:rsidDel="00000000" w:rsidR="00000000" w:rsidRPr="00000000">
              <w:rPr>
                <w:rFonts w:ascii="Arial" w:cs="Arial" w:eastAsia="Arial" w:hAnsi="Arial"/>
                <w:rtl w:val="0"/>
              </w:rPr>
              <w:t xml:space="preserve">DLL &amp; EXE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Arial" w:cs="Arial" w:eastAsia="Arial" w:hAnsi="Arial"/>
              </w:rPr>
            </w:pPr>
            <w:r w:rsidDel="00000000" w:rsidR="00000000" w:rsidRPr="00000000">
              <w:rPr>
                <w:rFonts w:ascii="Arial" w:cs="Arial" w:eastAsia="Arial" w:hAnsi="Arial"/>
                <w:rtl w:val="0"/>
              </w:rPr>
              <w:t xml:space="preserve">Currently we are not signing any DLLs/EXEs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Arial" w:cs="Arial" w:eastAsia="Arial" w:hAnsi="Arial"/>
              </w:rPr>
            </w:pPr>
            <w:r w:rsidDel="00000000" w:rsidR="00000000" w:rsidRPr="00000000">
              <w:rPr>
                <w:rFonts w:ascii="Arial" w:cs="Arial" w:eastAsia="Arial" w:hAnsi="Arial"/>
                <w:rtl w:val="0"/>
              </w:rPr>
              <w:t xml:space="preserve">All packages and DLLs and EXEs will be signed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Arial" w:cs="Arial" w:eastAsia="Arial" w:hAnsi="Arial"/>
              </w:rPr>
            </w:pPr>
            <w:r w:rsidDel="00000000" w:rsidR="00000000" w:rsidRPr="00000000">
              <w:rPr>
                <w:rFonts w:ascii="Arial" w:cs="Arial" w:eastAsia="Arial" w:hAnsi="Arial"/>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Arial" w:cs="Arial" w:eastAsia="Arial" w:hAnsi="Arial"/>
              </w:rPr>
            </w:pPr>
            <w:r w:rsidDel="00000000" w:rsidR="00000000" w:rsidRPr="00000000">
              <w:rPr>
                <w:rFonts w:ascii="Arial" w:cs="Arial" w:eastAsia="Arial" w:hAnsi="Arial"/>
                <w:rtl w:val="0"/>
              </w:rPr>
              <w:t xml:space="preserve">Currently needs manual setup using IIS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rPr>
            </w:pPr>
            <w:r w:rsidDel="00000000" w:rsidR="00000000" w:rsidRPr="00000000">
              <w:rPr>
                <w:rFonts w:ascii="Arial" w:cs="Arial" w:eastAsia="Arial" w:hAnsi="Arial"/>
                <w:rtl w:val="0"/>
              </w:rPr>
              <w:t xml:space="preserve">Plans to add this feature in PM Manager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ri8wl27lju6z" w:id="13"/>
      <w:bookmarkEnd w:id="13"/>
      <w:r w:rsidDel="00000000" w:rsidR="00000000" w:rsidRPr="00000000">
        <w:rPr>
          <w:rtl w:val="0"/>
        </w:rPr>
      </w:r>
    </w:p>
    <w:p w:rsidR="00000000" w:rsidDel="00000000" w:rsidP="00000000" w:rsidRDefault="00000000" w:rsidRPr="00000000" w14:paraId="000000F2">
      <w:pPr>
        <w:pStyle w:val="Heading1"/>
        <w:rPr/>
      </w:pPr>
      <w:bookmarkStart w:colFirst="0" w:colLast="0" w:name="_7o5f4kvap27r" w:id="14"/>
      <w:bookmarkEnd w:id="14"/>
      <w:r w:rsidDel="00000000" w:rsidR="00000000" w:rsidRPr="00000000">
        <w:rPr>
          <w:rtl w:val="0"/>
        </w:rPr>
        <w:t xml:space="preserve">PM Portal OWASP Penetration Test Report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rtl w:val="0"/>
        </w:rPr>
        <w:t xml:space="preserve">We conducted the OWASP ZAP test and have been fixing all high security vulnerabilities. The latest ALPHA-1 Zap Test Results are shared below. We have no HIGH security issues.</w:t>
      </w:r>
      <w:r w:rsidDel="00000000" w:rsidR="00000000" w:rsidRPr="00000000">
        <w:rPr>
          <w:rtl w:val="0"/>
        </w:rPr>
      </w:r>
    </w:p>
    <w:tbl>
      <w:tblPr>
        <w:tblStyle w:val="Table5"/>
        <w:tblW w:w="105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30"/>
        <w:tblGridChange w:id="0">
          <w:tblGrid>
            <w:gridCol w:w="1053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1"/>
              <w:keepNext w:val="0"/>
              <w:keepLines w:val="0"/>
              <w:widowControl w:val="0"/>
              <w:spacing w:after="120" w:lineRule="auto"/>
              <w:jc w:val="center"/>
              <w:rPr>
                <w:rFonts w:ascii="Arial" w:cs="Arial" w:eastAsia="Arial" w:hAnsi="Arial"/>
                <w:color w:val="000000"/>
                <w:sz w:val="46"/>
                <w:szCs w:val="46"/>
              </w:rPr>
            </w:pPr>
            <w:bookmarkStart w:colFirst="0" w:colLast="0" w:name="_jyx06j6a4f7q" w:id="15"/>
            <w:bookmarkEnd w:id="15"/>
            <w:r w:rsidDel="00000000" w:rsidR="00000000" w:rsidRPr="00000000">
              <w:rPr>
                <w:rFonts w:ascii="Arial" w:cs="Arial" w:eastAsia="Arial" w:hAnsi="Arial"/>
                <w:color w:val="000000"/>
                <w:sz w:val="46"/>
                <w:szCs w:val="46"/>
                <w:rtl w:val="0"/>
              </w:rPr>
              <w:t xml:space="preserve">OWASP =&gt;  ZAP Scanning Report</w:t>
            </w:r>
          </w:p>
          <w:p w:rsidR="00000000" w:rsidDel="00000000" w:rsidP="00000000" w:rsidRDefault="00000000" w:rsidRPr="00000000" w14:paraId="000000F6">
            <w:pPr>
              <w:pStyle w:val="Heading3"/>
              <w:keepNext w:val="0"/>
              <w:keepLines w:val="0"/>
              <w:widowControl w:val="0"/>
              <w:spacing w:after="80" w:before="280" w:lineRule="auto"/>
              <w:rPr>
                <w:rFonts w:ascii="Arial" w:cs="Arial" w:eastAsia="Arial" w:hAnsi="Arial"/>
                <w:b w:val="1"/>
                <w:color w:val="000000"/>
                <w:sz w:val="26"/>
                <w:szCs w:val="26"/>
              </w:rPr>
            </w:pPr>
            <w:bookmarkStart w:colFirst="0" w:colLast="0" w:name="_p0bpxyr75nr6" w:id="16"/>
            <w:bookmarkEnd w:id="16"/>
            <w:r w:rsidDel="00000000" w:rsidR="00000000" w:rsidRPr="00000000">
              <w:rPr>
                <w:rFonts w:ascii="Arial" w:cs="Arial" w:eastAsia="Arial" w:hAnsi="Arial"/>
                <w:b w:val="1"/>
                <w:color w:val="000000"/>
                <w:sz w:val="26"/>
                <w:szCs w:val="26"/>
                <w:rtl w:val="0"/>
              </w:rPr>
              <w:t xml:space="preserve">Summary of Alerts</w:t>
            </w:r>
          </w:p>
          <w:tbl>
            <w:tblPr>
              <w:tblStyle w:val="Table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6615"/>
              <w:tblGridChange w:id="0">
                <w:tblGrid>
                  <w:gridCol w:w="3675"/>
                  <w:gridCol w:w="6615"/>
                </w:tblGrid>
              </w:tblGridChange>
            </w:tblGrid>
            <w:tr>
              <w:trPr>
                <w:trHeight w:val="560" w:hRule="atLeast"/>
              </w:trPr>
              <w:tc>
                <w:tcPr>
                  <w:shd w:fill="cccccc" w:val="clear"/>
                  <w:tcMar>
                    <w:top w:w="100.0" w:type="dxa"/>
                    <w:left w:w="100.0" w:type="dxa"/>
                    <w:bottom w:w="100.0" w:type="dxa"/>
                    <w:right w:w="100.0" w:type="dxa"/>
                  </w:tcMar>
                  <w:vAlign w:val="top"/>
                </w:tcPr>
                <w:p w:rsidR="00000000" w:rsidDel="00000000" w:rsidP="00000000" w:rsidRDefault="00000000" w:rsidRPr="00000000" w14:paraId="000000F7">
                  <w:pPr>
                    <w:widowControl w:val="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Risk Level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Number of Alerts</w:t>
                  </w:r>
                </w:p>
              </w:tc>
            </w:tr>
            <w:tr>
              <w:trPr>
                <w:trHeight w:val="500" w:hRule="atLeast"/>
              </w:trPr>
              <w:tc>
                <w:tcPr>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Arial" w:cs="Arial" w:eastAsia="Arial" w:hAnsi="Arial"/>
                      <w:b w:val="1"/>
                      <w:sz w:val="36"/>
                      <w:szCs w:val="36"/>
                    </w:rPr>
                  </w:pPr>
                  <w:hyperlink r:id="rId12">
                    <w:r w:rsidDel="00000000" w:rsidR="00000000" w:rsidRPr="00000000">
                      <w:rPr>
                        <w:rFonts w:ascii="Arial" w:cs="Arial" w:eastAsia="Arial" w:hAnsi="Arial"/>
                        <w:b w:val="1"/>
                        <w:color w:val="1155cc"/>
                        <w:sz w:val="36"/>
                        <w:szCs w:val="36"/>
                        <w:u w:val="single"/>
                        <w:rtl w:val="0"/>
                      </w:rPr>
                      <w:t xml:space="preserve">High</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0</w:t>
                  </w:r>
                </w:p>
              </w:tc>
            </w:tr>
            <w:tr>
              <w:trPr>
                <w:trHeight w:val="500" w:hRule="atLeast"/>
              </w:trPr>
              <w:tc>
                <w:tcPr>
                  <w:shd w:fill="ccccc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hyperlink r:id="rId13">
                    <w:r w:rsidDel="00000000" w:rsidR="00000000" w:rsidRPr="00000000">
                      <w:rPr>
                        <w:rFonts w:ascii="Arial" w:cs="Arial" w:eastAsia="Arial" w:hAnsi="Arial"/>
                        <w:b w:val="1"/>
                        <w:color w:val="1155cc"/>
                        <w:sz w:val="36"/>
                        <w:szCs w:val="36"/>
                        <w:u w:val="single"/>
                        <w:rtl w:val="0"/>
                      </w:rPr>
                      <w:t xml:space="preserve">Medium</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1</w:t>
                  </w:r>
                </w:p>
              </w:tc>
            </w:tr>
            <w:tr>
              <w:trPr>
                <w:trHeight w:val="500" w:hRule="atLeast"/>
              </w:trPr>
              <w:tc>
                <w:tcPr>
                  <w:shd w:fill="ccccc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hyperlink r:id="rId14">
                    <w:r w:rsidDel="00000000" w:rsidR="00000000" w:rsidRPr="00000000">
                      <w:rPr>
                        <w:rFonts w:ascii="Arial" w:cs="Arial" w:eastAsia="Arial" w:hAnsi="Arial"/>
                        <w:b w:val="1"/>
                        <w:color w:val="1155cc"/>
                        <w:sz w:val="36"/>
                        <w:szCs w:val="36"/>
                        <w:u w:val="single"/>
                        <w:rtl w:val="0"/>
                      </w:rPr>
                      <w:t xml:space="preserve">Low</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4</w:t>
                  </w:r>
                </w:p>
              </w:tc>
            </w:tr>
            <w:tr>
              <w:trPr>
                <w:trHeight w:val="500" w:hRule="atLeast"/>
              </w:trPr>
              <w:tc>
                <w:tcPr>
                  <w:shd w:fill="cccccc"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hyperlink r:id="rId15">
                    <w:r w:rsidDel="00000000" w:rsidR="00000000" w:rsidRPr="00000000">
                      <w:rPr>
                        <w:rFonts w:ascii="Arial" w:cs="Arial" w:eastAsia="Arial" w:hAnsi="Arial"/>
                        <w:b w:val="1"/>
                        <w:color w:val="1155cc"/>
                        <w:sz w:val="36"/>
                        <w:szCs w:val="36"/>
                        <w:u w:val="single"/>
                        <w:rtl w:val="0"/>
                      </w:rPr>
                      <w:t xml:space="preserve">Informational</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1</w:t>
                  </w:r>
                </w:p>
              </w:tc>
            </w:tr>
          </w:tbl>
          <w:p w:rsidR="00000000" w:rsidDel="00000000" w:rsidP="00000000" w:rsidRDefault="00000000" w:rsidRPr="00000000" w14:paraId="00000101">
            <w:pPr>
              <w:pStyle w:val="Heading3"/>
              <w:keepNext w:val="0"/>
              <w:keepLines w:val="0"/>
              <w:widowControl w:val="0"/>
              <w:spacing w:after="80" w:before="280" w:lineRule="auto"/>
              <w:rPr>
                <w:rFonts w:ascii="Arial" w:cs="Arial" w:eastAsia="Arial" w:hAnsi="Arial"/>
                <w:b w:val="1"/>
                <w:color w:val="000000"/>
                <w:sz w:val="26"/>
                <w:szCs w:val="26"/>
              </w:rPr>
            </w:pPr>
            <w:bookmarkStart w:colFirst="0" w:colLast="0" w:name="_u3wwhthgvcem" w:id="17"/>
            <w:bookmarkEnd w:id="17"/>
            <w:r w:rsidDel="00000000" w:rsidR="00000000" w:rsidRPr="00000000">
              <w:rPr>
                <w:rFonts w:ascii="Arial" w:cs="Arial" w:eastAsia="Arial" w:hAnsi="Arial"/>
                <w:b w:val="1"/>
                <w:color w:val="000000"/>
                <w:sz w:val="26"/>
                <w:szCs w:val="26"/>
                <w:rtl w:val="0"/>
              </w:rPr>
              <w:t xml:space="preserve">Alert Detail</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65"/>
              <w:tblGridChange w:id="0">
                <w:tblGrid>
                  <w:gridCol w:w="1970"/>
                  <w:gridCol w:w="7265"/>
                </w:tblGrid>
              </w:tblGridChange>
            </w:tblGrid>
            <w:tr>
              <w:trPr>
                <w:trHeight w:val="785" w:hRule="atLeast"/>
              </w:trPr>
              <w:tc>
                <w:tcP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Medium (Medium)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X-Frame-Options Header Not Set</w:t>
                  </w:r>
                  <w:r w:rsidDel="00000000" w:rsidR="00000000" w:rsidRPr="00000000">
                    <w:rPr>
                      <w:rtl w:val="0"/>
                    </w:rPr>
                  </w:r>
                </w:p>
              </w:tc>
            </w:tr>
            <w:tr>
              <w:trPr>
                <w:trHeight w:val="785" w:hRule="atLeast"/>
              </w:trPr>
              <w:tc>
                <w:tcPr>
                  <w:tcMar>
                    <w:top w:w="100.0" w:type="dxa"/>
                    <w:left w:w="100.0" w:type="dxa"/>
                    <w:bottom w:w="100.0" w:type="dxa"/>
                    <w:right w:w="100.0" w:type="dxa"/>
                  </w:tcMar>
                  <w:vAlign w:val="top"/>
                </w:tcPr>
                <w:p w:rsidR="00000000" w:rsidDel="00000000" w:rsidP="00000000" w:rsidRDefault="00000000" w:rsidRPr="00000000" w14:paraId="0000010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X-Frame-Options header is not included in the HTTP response to protect against 'ClickJacking' attacks.</w:t>
                  </w:r>
                </w:p>
              </w:tc>
            </w:tr>
            <w:tr>
              <w:trPr>
                <w:trHeight w:val="215" w:hRule="atLeast"/>
              </w:trPr>
              <w:tc>
                <w:tcPr>
                  <w:gridSpan w:val="2"/>
                  <w:tcMar>
                    <w:top w:w="100.0" w:type="dxa"/>
                    <w:left w:w="100.0" w:type="dxa"/>
                    <w:bottom w:w="100.0" w:type="dxa"/>
                    <w:right w:w="100.0" w:type="dxa"/>
                  </w:tcMar>
                  <w:vAlign w:val="top"/>
                </w:tcPr>
                <w:p w:rsidR="00000000" w:rsidDel="00000000" w:rsidP="00000000" w:rsidRDefault="00000000" w:rsidRPr="00000000" w14:paraId="00000106">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http://pminstallervm2:86/auth/login</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X-Frame-Options</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http://pminstallervm2:86/home/apps</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X-Frame-Options</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18">
                    <w:r w:rsidDel="00000000" w:rsidR="00000000" w:rsidRPr="00000000">
                      <w:rPr>
                        <w:rFonts w:ascii="Arial" w:cs="Arial" w:eastAsia="Arial" w:hAnsi="Arial"/>
                        <w:color w:val="1155cc"/>
                        <w:sz w:val="24"/>
                        <w:szCs w:val="24"/>
                        <w:u w:val="single"/>
                        <w:rtl w:val="0"/>
                      </w:rPr>
                      <w:t xml:space="preserve">http://pminstallervm2:86/index.html</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X-Frame-Options</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trHeight w:val="221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Most modern Web browsers support the X-Frame-Options HTTP header. Ensure it's set on all web pages returned by your site (if you expect the page to be framed only by pages on your server (e.g. it's part of a FRAMESET) then you'll want to use SAMEORIGIN, otherwise if you never expect the page to be framed, you should use DENY. ALLOW-FROM allows specific websites to frame the web page in supported web browsers).</w:t>
                  </w:r>
                </w:p>
              </w:tc>
            </w:tr>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Rule="auto"/>
                    <w:rPr>
                      <w:rFonts w:ascii="Arial" w:cs="Arial" w:eastAsia="Arial" w:hAnsi="Arial"/>
                      <w:color w:val="1155cc"/>
                      <w:sz w:val="24"/>
                      <w:szCs w:val="24"/>
                      <w:u w:val="single"/>
                    </w:rPr>
                  </w:pPr>
                  <w:hyperlink r:id="rId19">
                    <w:r w:rsidDel="00000000" w:rsidR="00000000" w:rsidRPr="00000000">
                      <w:rPr>
                        <w:rFonts w:ascii="Arial" w:cs="Arial" w:eastAsia="Arial" w:hAnsi="Arial"/>
                        <w:color w:val="1155cc"/>
                        <w:sz w:val="24"/>
                        <w:szCs w:val="24"/>
                        <w:u w:val="single"/>
                        <w:rtl w:val="0"/>
                      </w:rPr>
                      <w:t xml:space="preserve">http://blogs.msdn.com/b/ieinternals/archive/2010/03/30/combating-clickjacking-with-x-frame-options.aspx</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bl>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470"/>
              <w:gridCol w:w="1145"/>
              <w:tblGridChange w:id="0">
                <w:tblGrid>
                  <w:gridCol w:w="1805"/>
                  <w:gridCol w:w="6470"/>
                  <w:gridCol w:w="1145"/>
                </w:tblGrid>
              </w:tblGridChange>
            </w:tblGrid>
            <w:tr>
              <w:trPr>
                <w:trHeight w:val="19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Low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X-Content-Type-Options Header Missing</w:t>
                  </w:r>
                  <w:r w:rsidDel="00000000" w:rsidR="00000000" w:rsidRPr="00000000">
                    <w:rPr>
                      <w:rtl w:val="0"/>
                    </w:rPr>
                  </w:r>
                </w:p>
              </w:tc>
            </w:tr>
            <w:tr>
              <w:trPr>
                <w:trHeight w:val="249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Anti-MIME-Sniffing header X-Content-Type-Options was not set to 'nosniff'. This allows older versions of Internet Explorer and Chrome to perform MIME-sniffing on the response body, potentially causing the response body to be interpreted and displayed as a content type other than the declared content type. Current (early 2014) and legacy versions of Firefox will use the declared content type (if one is set), rather than performing MIME-sniffing.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0">
                    <w:r w:rsidDel="00000000" w:rsidR="00000000" w:rsidRPr="00000000">
                      <w:rPr>
                        <w:rFonts w:ascii="Arial" w:cs="Arial" w:eastAsia="Arial" w:hAnsi="Arial"/>
                        <w:color w:val="1155cc"/>
                        <w:sz w:val="24"/>
                        <w:szCs w:val="24"/>
                        <w:u w:val="single"/>
                        <w:rtl w:val="0"/>
                      </w:rPr>
                      <w:t xml:space="preserve">http://pminstallervm2:86/11.f1405383c2a9677f9459.js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1">
                    <w:r w:rsidDel="00000000" w:rsidR="00000000" w:rsidRPr="00000000">
                      <w:rPr>
                        <w:rFonts w:ascii="Arial" w:cs="Arial" w:eastAsia="Arial" w:hAnsi="Arial"/>
                        <w:color w:val="1155cc"/>
                        <w:sz w:val="24"/>
                        <w:szCs w:val="24"/>
                        <w:u w:val="single"/>
                        <w:rtl w:val="0"/>
                      </w:rPr>
                      <w:t xml:space="preserve">http://pminstallervm2:86/api/ReportManager/runAsync?ReportParams=%7B%22Section%22:3%7D&amp;TenantID=E98F7951-596D-4212-9210-18FD127BE232&amp;Format=pdf&amp;HasChild=true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07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2">
                    <w:r w:rsidDel="00000000" w:rsidR="00000000" w:rsidRPr="00000000">
                      <w:rPr>
                        <w:rFonts w:ascii="Arial" w:cs="Arial" w:eastAsia="Arial" w:hAnsi="Arial"/>
                        <w:color w:val="1155cc"/>
                        <w:sz w:val="24"/>
                        <w:szCs w:val="24"/>
                        <w:u w:val="single"/>
                        <w:rtl w:val="0"/>
                      </w:rPr>
                      <w:t xml:space="preserve">http://pminstallervm2:86/api/TenantManager/CheckTenantExist?tenantName=%5Bobject%20Object%5D&amp;dealerId=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3">
                    <w:r w:rsidDel="00000000" w:rsidR="00000000" w:rsidRPr="00000000">
                      <w:rPr>
                        <w:rFonts w:ascii="Arial" w:cs="Arial" w:eastAsia="Arial" w:hAnsi="Arial"/>
                        <w:color w:val="1155cc"/>
                        <w:sz w:val="24"/>
                        <w:szCs w:val="24"/>
                        <w:u w:val="single"/>
                        <w:rtl w:val="0"/>
                      </w:rPr>
                      <w:t xml:space="preserve">http://pminstallervm2:86/index.html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4">
                    <w:r w:rsidDel="00000000" w:rsidR="00000000" w:rsidRPr="00000000">
                      <w:rPr>
                        <w:rFonts w:ascii="Arial" w:cs="Arial" w:eastAsia="Arial" w:hAnsi="Arial"/>
                        <w:color w:val="1155cc"/>
                        <w:sz w:val="24"/>
                        <w:szCs w:val="24"/>
                        <w:u w:val="single"/>
                        <w:rtl w:val="0"/>
                      </w:rPr>
                      <w:t xml:space="preserve">http://pminstallervm2:86/api/TenantManager/GetStartEndDates?duration=today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5">
                    <w:r w:rsidDel="00000000" w:rsidR="00000000" w:rsidRPr="00000000">
                      <w:rPr>
                        <w:rFonts w:ascii="Arial" w:cs="Arial" w:eastAsia="Arial" w:hAnsi="Arial"/>
                        <w:color w:val="1155cc"/>
                        <w:sz w:val="24"/>
                        <w:szCs w:val="24"/>
                        <w:u w:val="single"/>
                        <w:rtl w:val="0"/>
                      </w:rPr>
                      <w:t xml:space="preserve">http://pminstallervm2:86/api/ReportManager/checkReportName?ReportName=ZAP%20te&amp;TenantId=E98F7951-596D-4212-9210-18FD127BE232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6">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http://pminstallervm2:86/api/ReportManager/runAsync?ReportParams=%7B%22RptPath%22:%2260245A1C-C7EA-469F-9511-B10DF5ABA636%22,%22Section%22:1%7D&amp;TenantID=E98F7951-596D-4212-9210-18FD127BE232&amp;Format=HTML5&amp;HasChild=true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7">
                    <w:r w:rsidDel="00000000" w:rsidR="00000000" w:rsidRPr="00000000">
                      <w:rPr>
                        <w:rFonts w:ascii="Arial" w:cs="Arial" w:eastAsia="Arial" w:hAnsi="Arial"/>
                        <w:color w:val="1155cc"/>
                        <w:sz w:val="24"/>
                        <w:szCs w:val="24"/>
                        <w:u w:val="single"/>
                        <w:rtl w:val="0"/>
                      </w:rPr>
                      <w:t xml:space="preserve">http://pminstallervm2:86/MaterialIcons-Regular.570eb83859dc23dd0eec.woff2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8">
                    <w:r w:rsidDel="00000000" w:rsidR="00000000" w:rsidRPr="00000000">
                      <w:rPr>
                        <w:rFonts w:ascii="Arial" w:cs="Arial" w:eastAsia="Arial" w:hAnsi="Arial"/>
                        <w:color w:val="1155cc"/>
                        <w:sz w:val="24"/>
                        <w:szCs w:val="24"/>
                        <w:u w:val="single"/>
                        <w:rtl w:val="0"/>
                      </w:rPr>
                      <w:t xml:space="preserve">http://pminstallervm2:86/api/AccountManager/logout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29">
                    <w:r w:rsidDel="00000000" w:rsidR="00000000" w:rsidRPr="00000000">
                      <w:rPr>
                        <w:rFonts w:ascii="Arial" w:cs="Arial" w:eastAsia="Arial" w:hAnsi="Arial"/>
                        <w:color w:val="1155cc"/>
                        <w:sz w:val="24"/>
                        <w:szCs w:val="24"/>
                        <w:u w:val="single"/>
                        <w:rtl w:val="0"/>
                      </w:rPr>
                      <w:t xml:space="preserve">http://pminstallervm2:86/api/ReportManager/AhdocReporting?TenantId=E98F7951-596D-4212-9210-18FD127BE232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0">
                    <w:r w:rsidDel="00000000" w:rsidR="00000000" w:rsidRPr="00000000">
                      <w:rPr>
                        <w:rFonts w:ascii="Arial" w:cs="Arial" w:eastAsia="Arial" w:hAnsi="Arial"/>
                        <w:color w:val="1155cc"/>
                        <w:sz w:val="24"/>
                        <w:szCs w:val="24"/>
                        <w:u w:val="single"/>
                        <w:rtl w:val="0"/>
                      </w:rPr>
                      <w:t xml:space="preserve">http://pminstallervm2:86/api/UserManager/GetReportsByUser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07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1">
                    <w:r w:rsidDel="00000000" w:rsidR="00000000" w:rsidRPr="00000000">
                      <w:rPr>
                        <w:rFonts w:ascii="Arial" w:cs="Arial" w:eastAsia="Arial" w:hAnsi="Arial"/>
                        <w:color w:val="1155cc"/>
                        <w:sz w:val="24"/>
                        <w:szCs w:val="24"/>
                        <w:u w:val="single"/>
                        <w:rtl w:val="0"/>
                      </w:rPr>
                      <w:t xml:space="preserve">http://pminstallervm2:86/api/ReportManager/updateReportRunTime?TenantId=E98F7951-596D-4212-9210-18FD127BE232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2">
                    <w:r w:rsidDel="00000000" w:rsidR="00000000" w:rsidRPr="00000000">
                      <w:rPr>
                        <w:rFonts w:ascii="Arial" w:cs="Arial" w:eastAsia="Arial" w:hAnsi="Arial"/>
                        <w:color w:val="1155cc"/>
                        <w:sz w:val="24"/>
                        <w:szCs w:val="24"/>
                        <w:u w:val="single"/>
                        <w:rtl w:val="0"/>
                      </w:rPr>
                      <w:t xml:space="preserve">http://pminstallervm2:86/api/ReportManager/checkReportName?ReportName=ZA&amp;TenantId=E98F7951-596D-4212-9210-18FD127BE232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3">
                    <w:r w:rsidDel="00000000" w:rsidR="00000000" w:rsidRPr="00000000">
                      <w:rPr>
                        <w:rFonts w:ascii="Arial" w:cs="Arial" w:eastAsia="Arial" w:hAnsi="Arial"/>
                        <w:color w:val="1155cc"/>
                        <w:sz w:val="24"/>
                        <w:szCs w:val="24"/>
                        <w:u w:val="single"/>
                        <w:rtl w:val="0"/>
                      </w:rPr>
                      <w:t xml:space="preserve">http://pminstallervm2:86/api/SearchManager/GetSearchBySid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4">
                    <w:r w:rsidDel="00000000" w:rsidR="00000000" w:rsidRPr="00000000">
                      <w:rPr>
                        <w:rFonts w:ascii="Arial" w:cs="Arial" w:eastAsia="Arial" w:hAnsi="Arial"/>
                        <w:color w:val="1155cc"/>
                        <w:sz w:val="24"/>
                        <w:szCs w:val="24"/>
                        <w:u w:val="single"/>
                        <w:rtl w:val="0"/>
                      </w:rPr>
                      <w:t xml:space="preserve">http://pminstallervm2:86/runtime.6024fca6c78beba91def.js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5">
                    <w:r w:rsidDel="00000000" w:rsidR="00000000" w:rsidRPr="00000000">
                      <w:rPr>
                        <w:rFonts w:ascii="Arial" w:cs="Arial" w:eastAsia="Arial" w:hAnsi="Arial"/>
                        <w:color w:val="1155cc"/>
                        <w:sz w:val="24"/>
                        <w:szCs w:val="24"/>
                        <w:u w:val="single"/>
                        <w:rtl w:val="0"/>
                      </w:rPr>
                      <w:t xml:space="preserve">http://pminstallervm2:86/api/ReportManager/checkReportName?ReportName=ZAP%20&amp;TenantId=E98F7951-596D-4212-9210-18FD127BE232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6">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http://pminstallervm2:86/api/ReportManager/runAsync?ReportParams=%7B%22RptPath%22:%2260245A1C-C7EA-469F-9511-B10DF5ABA636%22,%22Section%22:1%7D&amp;TenantID=E98F7951-596D-4212-9210-18FD127BE232&amp;Format=HTML5&amp;HasChild=false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7">
                    <w:r w:rsidDel="00000000" w:rsidR="00000000" w:rsidRPr="00000000">
                      <w:rPr>
                        <w:rFonts w:ascii="Arial" w:cs="Arial" w:eastAsia="Arial" w:hAnsi="Arial"/>
                        <w:color w:val="1155cc"/>
                        <w:sz w:val="24"/>
                        <w:szCs w:val="24"/>
                        <w:u w:val="single"/>
                        <w:rtl w:val="0"/>
                      </w:rPr>
                      <w:t xml:space="preserve">http://pminstallervm2:86/scripts.c9e67678396b6bf990bc.js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8">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http://pminstallervm2:86/api/ReportManager/runAsync?ReportParams=%7B%22RptPath%22:%2260245A1C-C7EA-469F-9511-B10DF5ABA636%22,%22Section%22:%221%22%7D&amp;TenantID=E98F7951-596D-4212-9210-18FD127BE232&amp;Format=HTML5&amp;HasChild=true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39">
                    <w:r w:rsidDel="00000000" w:rsidR="00000000" w:rsidRPr="00000000">
                      <w:rPr>
                        <w:rFonts w:ascii="Arial" w:cs="Arial" w:eastAsia="Arial" w:hAnsi="Arial"/>
                        <w:color w:val="1155cc"/>
                        <w:sz w:val="24"/>
                        <w:szCs w:val="24"/>
                        <w:u w:val="single"/>
                        <w:rtl w:val="0"/>
                      </w:rPr>
                      <w:t xml:space="preserve">http://pminstallervm2:86/api/ReportManager/checkReportName?ReportName=ZAP%20est%20Report&amp;TenantId=E98F7951-596D-4212-9210-18FD127BE232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245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that the application/web server sets the Content-Type header appropriately, and that it sets the X-Content-Type-Options header to 'nosniff' for all web pages.</w:t>
                  </w:r>
                </w:p>
                <w:p w:rsidR="00000000" w:rsidDel="00000000" w:rsidP="00000000" w:rsidRDefault="00000000" w:rsidRPr="00000000" w14:paraId="000001E9">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possible, ensure that the end user uses a standards-compliant and modern web browser that does not perform MIME-sniffing at all, or that can be directed by the web application/web server to not perform MIME-sniffing.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Arial" w:cs="Arial" w:eastAsia="Arial" w:hAnsi="Arial"/>
                      <w:sz w:val="24"/>
                      <w:szCs w:val="24"/>
                    </w:rPr>
                  </w:pPr>
                  <w:r w:rsidDel="00000000" w:rsidR="00000000" w:rsidRPr="00000000">
                    <w:rPr>
                      <w:rtl w:val="0"/>
                    </w:rPr>
                  </w:r>
                </w:p>
              </w:tc>
            </w:tr>
            <w:tr>
              <w:trPr>
                <w:trHeight w:val="216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issue still applies to error type pages (401, 403, 500, etc) as those pages are often still affected by injection issues, in which case there is still concern for browsers sniffing pages away from their actual content type.</w:t>
                  </w:r>
                </w:p>
                <w:p w:rsidR="00000000" w:rsidDel="00000000" w:rsidP="00000000" w:rsidRDefault="00000000" w:rsidRPr="00000000" w14:paraId="000001ED">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 "High" threshold this scanner will not alert on client or server error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59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240" w:before="240" w:lineRule="auto"/>
                    <w:rPr>
                      <w:rFonts w:ascii="Arial" w:cs="Arial" w:eastAsia="Arial" w:hAnsi="Arial"/>
                      <w:color w:val="1155cc"/>
                      <w:sz w:val="24"/>
                      <w:szCs w:val="24"/>
                      <w:u w:val="single"/>
                    </w:rPr>
                  </w:pPr>
                  <w:hyperlink r:id="rId40">
                    <w:r w:rsidDel="00000000" w:rsidR="00000000" w:rsidRPr="00000000">
                      <w:rPr>
                        <w:rFonts w:ascii="Arial" w:cs="Arial" w:eastAsia="Arial" w:hAnsi="Arial"/>
                        <w:color w:val="1155cc"/>
                        <w:sz w:val="24"/>
                        <w:szCs w:val="24"/>
                        <w:u w:val="single"/>
                        <w:rtl w:val="0"/>
                      </w:rPr>
                      <w:t xml:space="preserve">http://msdn.microsoft.com/en-us/library/ie/gg622941%28v=vs.85%29.aspx</w:t>
                    </w:r>
                  </w:hyperlink>
                  <w:r w:rsidDel="00000000" w:rsidR="00000000" w:rsidRPr="00000000">
                    <w:rPr>
                      <w:rtl w:val="0"/>
                    </w:rPr>
                  </w:r>
                </w:p>
                <w:p w:rsidR="00000000" w:rsidDel="00000000" w:rsidP="00000000" w:rsidRDefault="00000000" w:rsidRPr="00000000" w14:paraId="000001F4">
                  <w:pPr>
                    <w:widowControl w:val="0"/>
                    <w:spacing w:after="240" w:before="240" w:lineRule="auto"/>
                    <w:rPr>
                      <w:rFonts w:ascii="Arial" w:cs="Arial" w:eastAsia="Arial" w:hAnsi="Arial"/>
                      <w:color w:val="1155cc"/>
                      <w:sz w:val="24"/>
                      <w:szCs w:val="24"/>
                      <w:u w:val="single"/>
                    </w:rPr>
                  </w:pPr>
                  <w:hyperlink r:id="rId41">
                    <w:r w:rsidDel="00000000" w:rsidR="00000000" w:rsidRPr="00000000">
                      <w:rPr>
                        <w:rFonts w:ascii="Arial" w:cs="Arial" w:eastAsia="Arial" w:hAnsi="Arial"/>
                        <w:color w:val="1155cc"/>
                        <w:sz w:val="24"/>
                        <w:szCs w:val="24"/>
                        <w:u w:val="single"/>
                        <w:rtl w:val="0"/>
                      </w:rPr>
                      <w:t xml:space="preserve">https://www.owasp.org/index.php/List_of_useful_HTTP_headers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335"/>
              <w:gridCol w:w="1295"/>
              <w:tblGridChange w:id="0">
                <w:tblGrid>
                  <w:gridCol w:w="1775"/>
                  <w:gridCol w:w="6335"/>
                  <w:gridCol w:w="1295"/>
                </w:tblGrid>
              </w:tblGridChange>
            </w:tblGrid>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Low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Private IP Disclosure</w:t>
                  </w: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private IP (such as 10.x.x.x, 172.x.x.x, 192.168.x.x) or an Amazon EC2 private hostname (for example, ip-10-0-56-78) has been found in the HTTP response body. This information might be helpful for further attacks targeting internal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9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2">
                    <w:r w:rsidDel="00000000" w:rsidR="00000000" w:rsidRPr="00000000">
                      <w:rPr>
                        <w:rFonts w:ascii="Arial" w:cs="Arial" w:eastAsia="Arial" w:hAnsi="Arial"/>
                        <w:color w:val="1155cc"/>
                        <w:sz w:val="24"/>
                        <w:szCs w:val="24"/>
                        <w:u w:val="single"/>
                        <w:rtl w:val="0"/>
                      </w:rPr>
                      <w:t xml:space="preserve">http://pminstallervm2:86/api/ReportManager/runAsync?ReportParams=%7B%22Section%22:1,%22StartDate%22:%222019-07-01%2000:00:00%22,%22EndDate%22:%222019-09-30%2023:59:59%22%7D&amp;TenantID=E98F7951-596D-4212-9210-18FD127BE232&amp;Format=HTML5&amp;HasChild=false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3">
                    <w:r w:rsidDel="00000000" w:rsidR="00000000" w:rsidRPr="00000000">
                      <w:rPr>
                        <w:rFonts w:ascii="Arial" w:cs="Arial" w:eastAsia="Arial" w:hAnsi="Arial"/>
                        <w:color w:val="1155cc"/>
                        <w:sz w:val="24"/>
                        <w:szCs w:val="24"/>
                        <w:u w:val="single"/>
                        <w:rtl w:val="0"/>
                      </w:rPr>
                      <w:t xml:space="preserve">http://pminstallervm2:86/api/ReportManager/runAsync?ReportParams=%7B%22Section%22:3%7D&amp;TenantID=E98F7951-596D-4212-9210-18FD127BE232&amp;Format=HTML5&amp;HasChild=true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4">
                    <w:r w:rsidDel="00000000" w:rsidR="00000000" w:rsidRPr="00000000">
                      <w:rPr>
                        <w:rFonts w:ascii="Arial" w:cs="Arial" w:eastAsia="Arial" w:hAnsi="Arial"/>
                        <w:color w:val="1155cc"/>
                        <w:sz w:val="24"/>
                        <w:szCs w:val="24"/>
                        <w:u w:val="single"/>
                        <w:rtl w:val="0"/>
                      </w:rPr>
                      <w:t xml:space="preserve">http://pminstallervm2:86/api/ReportManager/runAsync?ReportParams=%7B%22Section%22:1%7D&amp;TenantID=E98F7951-596D-4212-9210-18FD127BE232&amp;Format=HTML5&amp;HasChild=false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5">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http://pminstallervm2:86/api/ReportManager/runAsync?ReportParams=%7B%22RptPath%22:%2260245A1C-C7EA-469F-9511-B10DF5ABA636%22,%22Section%22:%221%22%7D&amp;TenantID=E98F7951-596D-4212-9210-18FD127BE232&amp;Format=HTML5&amp;HasChild=true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6">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http://pminstallervm2:86/api/ReportManager/runAsync?ReportParams=%7B%22RptPath%22:%2260245A1C-C7EA-469F-9511-B10DF5ABA636%22,%22Section%22:2%7D&amp;TenantID=E98F7951-596D-4212-9210-18FD127BE232&amp;Format=HTML5&amp;HasChild=false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7">
                    <w:r w:rsidDel="00000000" w:rsidR="00000000" w:rsidRPr="00000000">
                      <w:rPr>
                        <w:rFonts w:ascii="Arial" w:cs="Arial" w:eastAsia="Arial" w:hAnsi="Arial"/>
                        <w:color w:val="1155cc"/>
                        <w:sz w:val="24"/>
                        <w:szCs w:val="24"/>
                        <w:u w:val="single"/>
                        <w:rtl w:val="0"/>
                      </w:rPr>
                      <w:t xml:space="preserve">http://pminstallervm2:86/api/ReportManager/runAsync?ReportParams=%7B%22Section%22:1%7D&amp;TenantID=E98F7951-596D-4212-9210-18FD127BE232&amp;Format=HTML5&amp;HasChild=true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8">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http://pminstallervm2:86/api/ReportManager/runAsync?ReportParams=%7B%22RptPath%22:%2260245A1C-C7EA-469F-9511-B10DF5ABA636%22,%22Section%22:2%7D&amp;TenantID=E98F7951-596D-4212-9210-18FD127BE232&amp;Format=HTML5&amp;HasChild=true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49">
                    <w:r w:rsidDel="00000000" w:rsidR="00000000" w:rsidRPr="00000000">
                      <w:rPr>
                        <w:rFonts w:ascii="Arial" w:cs="Arial" w:eastAsia="Arial" w:hAnsi="Arial"/>
                        <w:color w:val="1155cc"/>
                        <w:sz w:val="24"/>
                        <w:szCs w:val="24"/>
                        <w:u w:val="single"/>
                        <w:rtl w:val="0"/>
                      </w:rPr>
                      <w:t xml:space="preserve">http://pminstallervm2:86/api/ReportManager/runAsync?ReportParams=%7B%22Section%22:2%7D&amp;TenantID=E98F7951-596D-4212-9210-18FD127BE232&amp;Format=HTML5&amp;HasChild=true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0">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http://pminstallervm2:86/api/ReportManager/runAsync?ReportParams=%7B%22RptPath%22:%2260245A1C-C7EA-469F-9511-B10DF5ABA636%22,%22Section%22:1%7D&amp;TenantID=E98F7951-596D-4212-9210-18FD127BE232&amp;Format=HTML5&amp;HasChild=false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1">
                    <w:r w:rsidDel="00000000" w:rsidR="00000000" w:rsidRPr="00000000">
                      <w:rPr>
                        <w:rFonts w:ascii="Arial" w:cs="Arial" w:eastAsia="Arial" w:hAnsi="Arial"/>
                        <w:color w:val="1155cc"/>
                        <w:sz w:val="24"/>
                        <w:szCs w:val="24"/>
                        <w:u w:val="single"/>
                        <w:rtl w:val="0"/>
                      </w:rPr>
                      <w:t xml:space="preserve">http://pminstallervm2:86/api/ReportManager/runAsync?ReportParams=%7B%22RptPath%22:%2260245A1C-C7EA-469F-9511-B10DF5ABA636%22,%22Section%22:1%7D&amp;TenantID=E98F7951-596D-4212-9210-18FD127BE232&amp;Format=HTML5&amp;HasChild=true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the private IP address from the HTTP response body. For comments, use JSP/ASP/PHP comment instead of HTML/JavaScript comment which can be seen by client browsers.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Arial" w:cs="Arial" w:eastAsia="Arial" w:hAnsi="Arial"/>
                      <w:sz w:val="24"/>
                      <w:szCs w:val="24"/>
                    </w:rPr>
                  </w:pPr>
                  <w:r w:rsidDel="00000000" w:rsidR="00000000" w:rsidRPr="00000000">
                    <w:rPr>
                      <w:rtl w:val="0"/>
                    </w:rPr>
                  </w:r>
                </w:p>
              </w:tc>
            </w:tr>
            <w:tr>
              <w:trPr>
                <w:trHeight w:val="10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p w:rsidR="00000000" w:rsidDel="00000000" w:rsidP="00000000" w:rsidRDefault="00000000" w:rsidRPr="00000000" w14:paraId="0000026B">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192.168.100.110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240" w:before="240" w:lineRule="auto"/>
                    <w:rPr>
                      <w:rFonts w:ascii="Arial" w:cs="Arial" w:eastAsia="Arial" w:hAnsi="Arial"/>
                      <w:color w:val="1155cc"/>
                      <w:sz w:val="24"/>
                      <w:szCs w:val="24"/>
                      <w:u w:val="single"/>
                    </w:rPr>
                  </w:pPr>
                  <w:hyperlink r:id="rId52">
                    <w:r w:rsidDel="00000000" w:rsidR="00000000" w:rsidRPr="00000000">
                      <w:rPr>
                        <w:rFonts w:ascii="Arial" w:cs="Arial" w:eastAsia="Arial" w:hAnsi="Arial"/>
                        <w:color w:val="1155cc"/>
                        <w:sz w:val="24"/>
                        <w:szCs w:val="24"/>
                        <w:u w:val="single"/>
                        <w:rtl w:val="0"/>
                      </w:rPr>
                      <w:t xml:space="preserve">https://tools.ietf.org/html/rfc1918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6365"/>
              <w:gridCol w:w="1220"/>
              <w:tblGridChange w:id="0">
                <w:tblGrid>
                  <w:gridCol w:w="1820"/>
                  <w:gridCol w:w="6365"/>
                  <w:gridCol w:w="1220"/>
                </w:tblGrid>
              </w:tblGridChange>
            </w:tblGrid>
            <w:tr>
              <w:trPr>
                <w:trHeight w:val="13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Low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Cookie No HttpOnly Flag</w:t>
                  </w:r>
                  <w:r w:rsidDel="00000000" w:rsidR="00000000" w:rsidRPr="00000000">
                    <w:rPr>
                      <w:rtl w:val="0"/>
                    </w:rPr>
                  </w:r>
                </w:p>
              </w:tc>
            </w:tr>
            <w:tr>
              <w:trPr>
                <w:trHeight w:val="16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cookie has been set without the HttpOnly flag, which means that the cookie can be accessed by JavaScript. If a malicious script can be run on this page then the cookie will be accessible and can be transmitted to another site. If this is a session cookie then session hijacking may be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3">
                    <w:r w:rsidDel="00000000" w:rsidR="00000000" w:rsidRPr="00000000">
                      <w:rPr>
                        <w:rFonts w:ascii="Arial" w:cs="Arial" w:eastAsia="Arial" w:hAnsi="Arial"/>
                        <w:color w:val="1155cc"/>
                        <w:sz w:val="24"/>
                        <w:szCs w:val="24"/>
                        <w:u w:val="single"/>
                        <w:rtl w:val="0"/>
                      </w:rPr>
                      <w:t xml:space="preserve">http://pminstallervm2:86/api/AccountManager/logout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Identity.External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Set-Cookie: Identity.External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4">
                    <w:r w:rsidDel="00000000" w:rsidR="00000000" w:rsidRPr="00000000">
                      <w:rPr>
                        <w:rFonts w:ascii="Arial" w:cs="Arial" w:eastAsia="Arial" w:hAnsi="Arial"/>
                        <w:color w:val="1155cc"/>
                        <w:sz w:val="24"/>
                        <w:szCs w:val="24"/>
                        <w:u w:val="single"/>
                        <w:rtl w:val="0"/>
                      </w:rPr>
                      <w:t xml:space="preserve">http://pminstallervm2:86/api/AccountManager/logout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Identity.TwoFactorUserId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Set-Cookie: Identity.TwoFactorUserId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5">
                    <w:r w:rsidDel="00000000" w:rsidR="00000000" w:rsidRPr="00000000">
                      <w:rPr>
                        <w:rFonts w:ascii="Arial" w:cs="Arial" w:eastAsia="Arial" w:hAnsi="Arial"/>
                        <w:color w:val="1155cc"/>
                        <w:sz w:val="24"/>
                        <w:szCs w:val="24"/>
                        <w:u w:val="single"/>
                        <w:rtl w:val="0"/>
                      </w:rPr>
                      <w:t xml:space="preserve">http://pminstallervm2:86/api/AccountManager/logout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.AspNetCore.Identity.Application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Set-Cookie: .AspNetCore.Identity.Application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that the HttpOnly flag is set for all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240" w:before="240" w:lineRule="auto"/>
                    <w:rPr>
                      <w:rFonts w:ascii="Arial" w:cs="Arial" w:eastAsia="Arial" w:hAnsi="Arial"/>
                      <w:color w:val="1155cc"/>
                      <w:sz w:val="24"/>
                      <w:szCs w:val="24"/>
                      <w:u w:val="single"/>
                    </w:rPr>
                  </w:pPr>
                  <w:hyperlink r:id="rId56">
                    <w:r w:rsidDel="00000000" w:rsidR="00000000" w:rsidRPr="00000000">
                      <w:rPr>
                        <w:rFonts w:ascii="Arial" w:cs="Arial" w:eastAsia="Arial" w:hAnsi="Arial"/>
                        <w:color w:val="1155cc"/>
                        <w:sz w:val="24"/>
                        <w:szCs w:val="24"/>
                        <w:u w:val="single"/>
                        <w:rtl w:val="0"/>
                      </w:rPr>
                      <w:t xml:space="preserve">http://www.owasp.org/index.php/HttpOnly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1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305"/>
              <w:gridCol w:w="1295"/>
              <w:tblGridChange w:id="0">
                <w:tblGrid>
                  <w:gridCol w:w="1805"/>
                  <w:gridCol w:w="6305"/>
                  <w:gridCol w:w="1295"/>
                </w:tblGrid>
              </w:tblGridChange>
            </w:tblGrid>
            <w:tr>
              <w:trPr>
                <w:trHeight w:val="19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Low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Web Browser XSS Protection Not Enabled</w:t>
                  </w:r>
                  <w:r w:rsidDel="00000000" w:rsidR="00000000" w:rsidRPr="00000000">
                    <w:rPr>
                      <w:rtl w:val="0"/>
                    </w:rPr>
                  </w:r>
                </w:p>
              </w:tc>
            </w:tr>
            <w:tr>
              <w:trPr>
                <w:trHeight w:val="107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Web Browser XSS Protection is not enabled, or is disabled by the configuration of the 'X-XSS-Protection' HTTP response header on the 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7">
                    <w:r w:rsidDel="00000000" w:rsidR="00000000" w:rsidRPr="00000000">
                      <w:rPr>
                        <w:rFonts w:ascii="Arial" w:cs="Arial" w:eastAsia="Arial" w:hAnsi="Arial"/>
                        <w:color w:val="1155cc"/>
                        <w:sz w:val="24"/>
                        <w:szCs w:val="24"/>
                        <w:u w:val="single"/>
                        <w:rtl w:val="0"/>
                      </w:rPr>
                      <w:t xml:space="preserve">http://pminstallervm2:86/auth/login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X-XSS-Protection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8">
                    <w:r w:rsidDel="00000000" w:rsidR="00000000" w:rsidRPr="00000000">
                      <w:rPr>
                        <w:rFonts w:ascii="Arial" w:cs="Arial" w:eastAsia="Arial" w:hAnsi="Arial"/>
                        <w:color w:val="1155cc"/>
                        <w:sz w:val="24"/>
                        <w:szCs w:val="24"/>
                        <w:u w:val="single"/>
                        <w:rtl w:val="0"/>
                      </w:rPr>
                      <w:t xml:space="preserve">http://pminstallervm2:86/home/apps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X-XSS-Protection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59">
                    <w:r w:rsidDel="00000000" w:rsidR="00000000" w:rsidRPr="00000000">
                      <w:rPr>
                        <w:rFonts w:ascii="Arial" w:cs="Arial" w:eastAsia="Arial" w:hAnsi="Arial"/>
                        <w:color w:val="1155cc"/>
                        <w:sz w:val="24"/>
                        <w:szCs w:val="24"/>
                        <w:u w:val="single"/>
                        <w:rtl w:val="0"/>
                      </w:rPr>
                      <w:t xml:space="preserve">http://pminstallervm2:86/index.html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X-XSS-Protection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that the web browser's XSS filter is enabled, by setting the X-XSS-Protection HTTP response header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rFonts w:ascii="Arial" w:cs="Arial" w:eastAsia="Arial" w:hAnsi="Arial"/>
                      <w:sz w:val="24"/>
                      <w:szCs w:val="24"/>
                    </w:rPr>
                  </w:pPr>
                  <w:r w:rsidDel="00000000" w:rsidR="00000000" w:rsidRPr="00000000">
                    <w:rPr>
                      <w:rtl w:val="0"/>
                    </w:rPr>
                  </w:r>
                </w:p>
              </w:tc>
            </w:tr>
            <w:tr>
              <w:trPr>
                <w:trHeight w:val="50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X-XSS-Protection HTTP response header allows the web server to enable or disable the web browser's XSS protection mechanism. The following values would attempt to enable it:</w:t>
                  </w:r>
                </w:p>
                <w:p w:rsidR="00000000" w:rsidDel="00000000" w:rsidP="00000000" w:rsidRDefault="00000000" w:rsidRPr="00000000" w14:paraId="000002E9">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X-XSS-Protection: 1; mode=block</w:t>
                  </w:r>
                </w:p>
                <w:p w:rsidR="00000000" w:rsidDel="00000000" w:rsidP="00000000" w:rsidRDefault="00000000" w:rsidRPr="00000000" w14:paraId="000002EA">
                  <w:pPr>
                    <w:widowControl w:val="0"/>
                    <w:spacing w:after="240" w:before="240" w:lineRule="auto"/>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X-XSS-Protection: 1; report=</w:t>
                  </w:r>
                  <w:hyperlink r:id="rId60">
                    <w:r w:rsidDel="00000000" w:rsidR="00000000" w:rsidRPr="00000000">
                      <w:rPr>
                        <w:rFonts w:ascii="Arial" w:cs="Arial" w:eastAsia="Arial" w:hAnsi="Arial"/>
                        <w:color w:val="1155cc"/>
                        <w:sz w:val="24"/>
                        <w:szCs w:val="24"/>
                        <w:u w:val="single"/>
                        <w:rtl w:val="0"/>
                      </w:rPr>
                      <w:t xml:space="preserve">http://www.example.com/xss</w:t>
                    </w:r>
                  </w:hyperlink>
                  <w:r w:rsidDel="00000000" w:rsidR="00000000" w:rsidRPr="00000000">
                    <w:rPr>
                      <w:rtl w:val="0"/>
                    </w:rPr>
                  </w:r>
                </w:p>
                <w:p w:rsidR="00000000" w:rsidDel="00000000" w:rsidP="00000000" w:rsidRDefault="00000000" w:rsidRPr="00000000" w14:paraId="000002EB">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values would disable it:</w:t>
                  </w:r>
                </w:p>
                <w:p w:rsidR="00000000" w:rsidDel="00000000" w:rsidP="00000000" w:rsidRDefault="00000000" w:rsidRPr="00000000" w14:paraId="000002EC">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X-XSS-Protection: 0</w:t>
                  </w:r>
                </w:p>
                <w:p w:rsidR="00000000" w:rsidDel="00000000" w:rsidP="00000000" w:rsidRDefault="00000000" w:rsidRPr="00000000" w14:paraId="000002ED">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X-XSS-Protection HTTP response header is currently supported on Internet Explorer, Chrome and Safari (WebKit).</w:t>
                  </w:r>
                </w:p>
                <w:p w:rsidR="00000000" w:rsidDel="00000000" w:rsidP="00000000" w:rsidRDefault="00000000" w:rsidRPr="00000000" w14:paraId="000002EE">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that this alert is only raised if the response body could potentially contain an XSS payload (with a text-based content type, with a non-zero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Arial" w:cs="Arial" w:eastAsia="Arial" w:hAnsi="Arial"/>
                      <w:sz w:val="24"/>
                      <w:szCs w:val="24"/>
                    </w:rPr>
                  </w:pPr>
                  <w:r w:rsidDel="00000000" w:rsidR="00000000" w:rsidRPr="00000000">
                    <w:rPr>
                      <w:rtl w:val="0"/>
                    </w:rPr>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159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240" w:before="240" w:lineRule="auto"/>
                    <w:rPr>
                      <w:rFonts w:ascii="Arial" w:cs="Arial" w:eastAsia="Arial" w:hAnsi="Arial"/>
                      <w:color w:val="1155cc"/>
                      <w:sz w:val="24"/>
                      <w:szCs w:val="24"/>
                      <w:u w:val="single"/>
                    </w:rPr>
                  </w:pPr>
                  <w:hyperlink r:id="rId61">
                    <w:r w:rsidDel="00000000" w:rsidR="00000000" w:rsidRPr="00000000">
                      <w:rPr>
                        <w:rFonts w:ascii="Arial" w:cs="Arial" w:eastAsia="Arial" w:hAnsi="Arial"/>
                        <w:color w:val="1155cc"/>
                        <w:sz w:val="24"/>
                        <w:szCs w:val="24"/>
                        <w:u w:val="single"/>
                        <w:rtl w:val="0"/>
                      </w:rPr>
                      <w:t xml:space="preserve">https://www.owasp.org/index.php/XSS_(Cross_Site_Scripting)_Prevention_Cheat_Sheet</w:t>
                    </w:r>
                  </w:hyperlink>
                  <w:r w:rsidDel="00000000" w:rsidR="00000000" w:rsidRPr="00000000">
                    <w:rPr>
                      <w:rtl w:val="0"/>
                    </w:rPr>
                  </w:r>
                </w:p>
                <w:p w:rsidR="00000000" w:rsidDel="00000000" w:rsidP="00000000" w:rsidRDefault="00000000" w:rsidRPr="00000000" w14:paraId="000002F5">
                  <w:pPr>
                    <w:widowControl w:val="0"/>
                    <w:spacing w:after="240" w:before="240" w:lineRule="auto"/>
                    <w:rPr>
                      <w:rFonts w:ascii="Arial" w:cs="Arial" w:eastAsia="Arial" w:hAnsi="Arial"/>
                      <w:color w:val="1155cc"/>
                      <w:sz w:val="24"/>
                      <w:szCs w:val="24"/>
                      <w:u w:val="single"/>
                    </w:rPr>
                  </w:pPr>
                  <w:hyperlink r:id="rId62">
                    <w:r w:rsidDel="00000000" w:rsidR="00000000" w:rsidRPr="00000000">
                      <w:rPr>
                        <w:rFonts w:ascii="Arial" w:cs="Arial" w:eastAsia="Arial" w:hAnsi="Arial"/>
                        <w:color w:val="1155cc"/>
                        <w:sz w:val="24"/>
                        <w:szCs w:val="24"/>
                        <w:u w:val="single"/>
                        <w:rtl w:val="0"/>
                      </w:rPr>
                      <w:t xml:space="preserve">https://www.veracode.com/blog/2014/03/guidelines-for-setting-security-headers/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65"/>
              <w:tblGridChange w:id="0">
                <w:tblGrid>
                  <w:gridCol w:w="1970"/>
                  <w:gridCol w:w="7265"/>
                </w:tblGrid>
              </w:tblGridChange>
            </w:tblGrid>
            <w:tr>
              <w:trPr>
                <w:trHeight w:val="7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Informational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Loosely Scoped Cookie</w:t>
                  </w:r>
                  <w:r w:rsidDel="00000000" w:rsidR="00000000" w:rsidRPr="00000000">
                    <w:rPr>
                      <w:rtl w:val="0"/>
                    </w:rPr>
                  </w:r>
                </w:p>
              </w:tc>
            </w:tr>
            <w:tr>
              <w:trPr>
                <w:trHeight w:val="333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Cookies can be scoped by domain or path. This check is only concerned with domain scope.The domain scope applied to a cookie determines which domains can access it. For example, a cookie can be scoped strictly to a subdomain e.g. </w:t>
                  </w:r>
                  <w:hyperlink r:id="rId63">
                    <w:r w:rsidDel="00000000" w:rsidR="00000000" w:rsidRPr="00000000">
                      <w:rPr>
                        <w:rFonts w:ascii="Arial" w:cs="Arial" w:eastAsia="Arial" w:hAnsi="Arial"/>
                        <w:color w:val="1155cc"/>
                        <w:sz w:val="24"/>
                        <w:szCs w:val="24"/>
                        <w:u w:val="single"/>
                        <w:rtl w:val="0"/>
                      </w:rPr>
                      <w:t xml:space="preserve">www.nottrusted.com</w:t>
                    </w:r>
                  </w:hyperlink>
                  <w:r w:rsidDel="00000000" w:rsidR="00000000" w:rsidRPr="00000000">
                    <w:rPr>
                      <w:rFonts w:ascii="Arial" w:cs="Arial" w:eastAsia="Arial" w:hAnsi="Arial"/>
                      <w:sz w:val="24"/>
                      <w:szCs w:val="24"/>
                      <w:rtl w:val="0"/>
                    </w:rPr>
                    <w:t xml:space="preserve">, or loosely scoped to a parent domain e.g. </w:t>
                  </w:r>
                  <w:hyperlink r:id="rId64">
                    <w:r w:rsidDel="00000000" w:rsidR="00000000" w:rsidRPr="00000000">
                      <w:rPr>
                        <w:rFonts w:ascii="Arial" w:cs="Arial" w:eastAsia="Arial" w:hAnsi="Arial"/>
                        <w:color w:val="1155cc"/>
                        <w:sz w:val="24"/>
                        <w:szCs w:val="24"/>
                        <w:u w:val="single"/>
                        <w:rtl w:val="0"/>
                      </w:rPr>
                      <w:t xml:space="preserve">nottrusted.com</w:t>
                    </w:r>
                  </w:hyperlink>
                  <w:r w:rsidDel="00000000" w:rsidR="00000000" w:rsidRPr="00000000">
                    <w:rPr>
                      <w:rFonts w:ascii="Arial" w:cs="Arial" w:eastAsia="Arial" w:hAnsi="Arial"/>
                      <w:sz w:val="24"/>
                      <w:szCs w:val="24"/>
                      <w:rtl w:val="0"/>
                    </w:rPr>
                    <w:t xml:space="preserve">. In the latter case, any subdomain of </w:t>
                  </w:r>
                  <w:hyperlink r:id="rId65">
                    <w:r w:rsidDel="00000000" w:rsidR="00000000" w:rsidRPr="00000000">
                      <w:rPr>
                        <w:rFonts w:ascii="Arial" w:cs="Arial" w:eastAsia="Arial" w:hAnsi="Arial"/>
                        <w:color w:val="1155cc"/>
                        <w:sz w:val="24"/>
                        <w:szCs w:val="24"/>
                        <w:u w:val="single"/>
                        <w:rtl w:val="0"/>
                      </w:rPr>
                      <w:t xml:space="preserve">nottrusted.com</w:t>
                    </w:r>
                  </w:hyperlink>
                  <w:r w:rsidDel="00000000" w:rsidR="00000000" w:rsidRPr="00000000">
                    <w:rPr>
                      <w:rFonts w:ascii="Arial" w:cs="Arial" w:eastAsia="Arial" w:hAnsi="Arial"/>
                      <w:sz w:val="24"/>
                      <w:szCs w:val="24"/>
                      <w:rtl w:val="0"/>
                    </w:rPr>
                    <w:t xml:space="preserve"> can access the cookie. Loosely scoped cookies are common in mega-applications like </w:t>
                  </w:r>
                  <w:hyperlink r:id="rId66">
                    <w:r w:rsidDel="00000000" w:rsidR="00000000" w:rsidRPr="00000000">
                      <w:rPr>
                        <w:rFonts w:ascii="Arial" w:cs="Arial" w:eastAsia="Arial" w:hAnsi="Arial"/>
                        <w:color w:val="1155cc"/>
                        <w:sz w:val="24"/>
                        <w:szCs w:val="24"/>
                        <w:u w:val="single"/>
                        <w:rtl w:val="0"/>
                      </w:rPr>
                      <w:t xml:space="preserve">google.com</w:t>
                    </w:r>
                  </w:hyperlink>
                  <w:r w:rsidDel="00000000" w:rsidR="00000000" w:rsidRPr="00000000">
                    <w:rPr>
                      <w:rFonts w:ascii="Arial" w:cs="Arial" w:eastAsia="Arial" w:hAnsi="Arial"/>
                      <w:sz w:val="24"/>
                      <w:szCs w:val="24"/>
                      <w:rtl w:val="0"/>
                    </w:rPr>
                    <w:t xml:space="preserve"> and </w:t>
                  </w:r>
                  <w:hyperlink r:id="rId67">
                    <w:r w:rsidDel="00000000" w:rsidR="00000000" w:rsidRPr="00000000">
                      <w:rPr>
                        <w:rFonts w:ascii="Arial" w:cs="Arial" w:eastAsia="Arial" w:hAnsi="Arial"/>
                        <w:color w:val="1155cc"/>
                        <w:sz w:val="24"/>
                        <w:szCs w:val="24"/>
                        <w:u w:val="single"/>
                        <w:rtl w:val="0"/>
                      </w:rPr>
                      <w:t xml:space="preserve">live.com</w:t>
                    </w:r>
                  </w:hyperlink>
                  <w:r w:rsidDel="00000000" w:rsidR="00000000" w:rsidRPr="00000000">
                    <w:rPr>
                      <w:rFonts w:ascii="Arial" w:cs="Arial" w:eastAsia="Arial" w:hAnsi="Arial"/>
                      <w:sz w:val="24"/>
                      <w:szCs w:val="24"/>
                      <w:rtl w:val="0"/>
                    </w:rPr>
                    <w:t xml:space="preserve">. Cookies set from a subdomain like app.foo.bar are transmitted only to that domain by the browser. However, cookies scoped to a parent-level domain may be transmitted to the parent, or any subdomain of the parent.</w:t>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rFonts w:ascii="Arial" w:cs="Arial" w:eastAsia="Arial" w:hAnsi="Arial"/>
                      <w:sz w:val="24"/>
                      <w:szCs w:val="24"/>
                    </w:rPr>
                  </w:pPr>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68">
                    <w:r w:rsidDel="00000000" w:rsidR="00000000" w:rsidRPr="00000000">
                      <w:rPr>
                        <w:rFonts w:ascii="Arial" w:cs="Arial" w:eastAsia="Arial" w:hAnsi="Arial"/>
                        <w:color w:val="1155cc"/>
                        <w:sz w:val="24"/>
                        <w:szCs w:val="24"/>
                        <w:u w:val="single"/>
                        <w:rtl w:val="0"/>
                      </w:rPr>
                      <w:t xml:space="preserve">http://pminstallervm2:86/api/AccountManager/logout</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hyperlink r:id="rId69">
                    <w:r w:rsidDel="00000000" w:rsidR="00000000" w:rsidRPr="00000000">
                      <w:rPr>
                        <w:rFonts w:ascii="Arial" w:cs="Arial" w:eastAsia="Arial" w:hAnsi="Arial"/>
                        <w:color w:val="1155cc"/>
                        <w:sz w:val="24"/>
                        <w:szCs w:val="24"/>
                        <w:u w:val="single"/>
                        <w:rtl w:val="0"/>
                      </w:rPr>
                      <w:t xml:space="preserve">http://pminstallervm2:86/api/AccountManager/login</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Always scope cookies to a FQDN (Fully Qualified Domain Name).</w:t>
                  </w:r>
                </w:p>
              </w:tc>
            </w:tr>
            <w:tr>
              <w:trPr>
                <w:trHeight w:val="26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Other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origin domain used for comparison was:</w:t>
                  </w:r>
                </w:p>
                <w:p w:rsidR="00000000" w:rsidDel="00000000" w:rsidP="00000000" w:rsidRDefault="00000000" w:rsidRPr="00000000" w14:paraId="00000315">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pminstallervm2</w:t>
                  </w:r>
                </w:p>
                <w:p w:rsidR="00000000" w:rsidDel="00000000" w:rsidP="00000000" w:rsidRDefault="00000000" w:rsidRPr="00000000" w14:paraId="00000316">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.AspNetCore.Identity.Application=</w:t>
                  </w:r>
                </w:p>
                <w:p w:rsidR="00000000" w:rsidDel="00000000" w:rsidP="00000000" w:rsidRDefault="00000000" w:rsidRPr="00000000" w14:paraId="00000317">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Identity.External=</w:t>
                  </w:r>
                </w:p>
                <w:p w:rsidR="00000000" w:rsidDel="00000000" w:rsidP="00000000" w:rsidRDefault="00000000" w:rsidRPr="00000000" w14:paraId="00000318">
                  <w:pPr>
                    <w:widowControl w:val="0"/>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Identity.TwoFactorUserId=</w:t>
                  </w:r>
                </w:p>
              </w:tc>
            </w:tr>
            <w:tr>
              <w:trPr>
                <w:trHeight w:val="21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rFonts w:ascii="Arial" w:cs="Arial" w:eastAsia="Arial" w:hAnsi="Arial"/>
                      <w:sz w:val="24"/>
                      <w:szCs w:val="24"/>
                    </w:rPr>
                  </w:pPr>
                  <w:r w:rsidDel="00000000" w:rsidR="00000000" w:rsidRPr="00000000">
                    <w:rPr>
                      <w:rtl w:val="0"/>
                    </w:rPr>
                  </w:r>
                </w:p>
              </w:tc>
            </w:tr>
            <w:tr>
              <w:trPr>
                <w:trHeight w:val="21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Rule="auto"/>
                    <w:rPr>
                      <w:rFonts w:ascii="Arial" w:cs="Arial" w:eastAsia="Arial" w:hAnsi="Arial"/>
                      <w:color w:val="1155cc"/>
                      <w:sz w:val="24"/>
                      <w:szCs w:val="24"/>
                      <w:u w:val="single"/>
                    </w:rPr>
                  </w:pPr>
                  <w:hyperlink r:id="rId70">
                    <w:r w:rsidDel="00000000" w:rsidR="00000000" w:rsidRPr="00000000">
                      <w:rPr>
                        <w:rFonts w:ascii="Arial" w:cs="Arial" w:eastAsia="Arial" w:hAnsi="Arial"/>
                        <w:color w:val="1155cc"/>
                        <w:sz w:val="24"/>
                        <w:szCs w:val="24"/>
                        <w:u w:val="single"/>
                        <w:rtl w:val="0"/>
                      </w:rPr>
                      <w:t xml:space="preserve">https://tools.ietf.org/html/rfc6265#section-4.1</w:t>
                    </w:r>
                  </w:hyperlink>
                  <w:r w:rsidDel="00000000" w:rsidR="00000000" w:rsidRPr="00000000">
                    <w:rPr>
                      <w:rtl w:val="0"/>
                    </w:rPr>
                  </w:r>
                </w:p>
                <w:p w:rsidR="00000000" w:rsidDel="00000000" w:rsidP="00000000" w:rsidRDefault="00000000" w:rsidRPr="00000000" w14:paraId="0000031D">
                  <w:pPr>
                    <w:widowControl w:val="0"/>
                    <w:spacing w:after="240" w:before="240" w:lineRule="auto"/>
                    <w:rPr>
                      <w:rFonts w:ascii="Arial" w:cs="Arial" w:eastAsia="Arial" w:hAnsi="Arial"/>
                      <w:color w:val="1155cc"/>
                      <w:sz w:val="24"/>
                      <w:szCs w:val="24"/>
                      <w:u w:val="single"/>
                    </w:rPr>
                  </w:pPr>
                  <w:hyperlink r:id="rId71">
                    <w:r w:rsidDel="00000000" w:rsidR="00000000" w:rsidRPr="00000000">
                      <w:rPr>
                        <w:rFonts w:ascii="Arial" w:cs="Arial" w:eastAsia="Arial" w:hAnsi="Arial"/>
                        <w:color w:val="1155cc"/>
                        <w:sz w:val="24"/>
                        <w:szCs w:val="24"/>
                        <w:u w:val="single"/>
                        <w:rtl w:val="0"/>
                      </w:rPr>
                      <w:t xml:space="preserve">https://www.owasp.org/index.php/Testing_for_cookies_attributes_(OTG-SESS-002)</w:t>
                    </w:r>
                  </w:hyperlink>
                  <w:r w:rsidDel="00000000" w:rsidR="00000000" w:rsidRPr="00000000">
                    <w:rPr>
                      <w:rtl w:val="0"/>
                    </w:rPr>
                  </w:r>
                </w:p>
                <w:p w:rsidR="00000000" w:rsidDel="00000000" w:rsidP="00000000" w:rsidRDefault="00000000" w:rsidRPr="00000000" w14:paraId="0000031E">
                  <w:pPr>
                    <w:widowControl w:val="0"/>
                    <w:spacing w:after="240" w:before="240" w:lineRule="auto"/>
                    <w:rPr>
                      <w:rFonts w:ascii="Arial" w:cs="Arial" w:eastAsia="Arial" w:hAnsi="Arial"/>
                      <w:color w:val="1155cc"/>
                      <w:sz w:val="24"/>
                      <w:szCs w:val="24"/>
                      <w:u w:val="single"/>
                    </w:rPr>
                  </w:pPr>
                  <w:hyperlink r:id="rId72">
                    <w:r w:rsidDel="00000000" w:rsidR="00000000" w:rsidRPr="00000000">
                      <w:rPr>
                        <w:rFonts w:ascii="Arial" w:cs="Arial" w:eastAsia="Arial" w:hAnsi="Arial"/>
                        <w:color w:val="1155cc"/>
                        <w:sz w:val="24"/>
                        <w:szCs w:val="24"/>
                        <w:u w:val="single"/>
                        <w:rtl w:val="0"/>
                      </w:rPr>
                      <w:t xml:space="preserve">http://code.google.com/p/browsersec/wiki/Part2#Same-origin_policy_for_cookies</w:t>
                    </w:r>
                  </w:hyperlink>
                  <w:r w:rsidDel="00000000" w:rsidR="00000000" w:rsidRPr="00000000">
                    <w:rPr>
                      <w:rtl w:val="0"/>
                    </w:rPr>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CWE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565</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WASC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trHeight w:val="5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bl>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326">
      <w:pPr>
        <w:spacing w:after="160" w:lineRule="auto"/>
        <w:rPr>
          <w:rFonts w:ascii="Arial" w:cs="Arial" w:eastAsia="Arial" w:hAnsi="Arial"/>
          <w:sz w:val="24"/>
          <w:szCs w:val="24"/>
        </w:rPr>
      </w:pPr>
      <w:r w:rsidDel="00000000" w:rsidR="00000000" w:rsidRPr="00000000">
        <w:rPr>
          <w:rtl w:val="0"/>
        </w:rPr>
      </w:r>
    </w:p>
    <w:sectPr>
      <w:headerReference r:id="rId73" w:type="default"/>
      <w:footerReference r:id="rId74" w:type="default"/>
      <w:footerReference r:id="rId75" w:type="first"/>
      <w:pgSz w:h="15840" w:w="12240"/>
      <w:pgMar w:bottom="720" w:top="900" w:left="990" w:right="720" w:header="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niel J" w:id="0" w:date="2019-12-17T17:03:39Z">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doesn't make sense. Is the focus of our security efforts the web app, database and binary? Or is the focus of the document security related to the web app, database, and binary?</w:t>
      </w:r>
    </w:p>
  </w:comment>
  <w:comment w:author="Santosh Boggarapu" w:id="1" w:date="2019-12-18T14:06:43Z">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this document is total PRS running platform security not only the web app, database and binary other components also include such as gateway and reports</w:t>
      </w:r>
    </w:p>
  </w:comment>
  <w:comment w:author="Daniel J" w:id="2" w:date="2019-12-17T19:18:06Z">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to be re-worded. How is the process controlled by a SQL user?</w:t>
      </w:r>
    </w:p>
  </w:comment>
  <w:comment w:author="Santosh Boggarapu" w:id="3" w:date="2019-12-18T14:26:17Z">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PRS package of SQL Express 2017 is the separate instance installation  in compass machine, which is  manged by the sa(SQL) user it have by default "SysAdmin" server role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tabs>
        <w:tab w:val="center" w:pos="4680"/>
        <w:tab w:val="right" w:pos="9360"/>
      </w:tabs>
      <w:spacing w:after="720" w:before="0" w:line="240" w:lineRule="auto"/>
      <w:jc w:val="right"/>
      <w:rPr/>
    </w:pPr>
    <w:r w:rsidDel="00000000" w:rsidR="00000000" w:rsidRPr="00000000">
      <w:rPr>
        <w:rFonts w:ascii="Calibri" w:cs="Calibri" w:eastAsia="Calibri" w:hAnsi="Calibri"/>
        <w:b w:val="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B">
    <w:pPr>
      <w:spacing w:line="276" w:lineRule="auto"/>
      <w:rPr>
        <w:rFonts w:ascii="Times New Roman" w:cs="Times New Roman" w:eastAsia="Times New Roman" w:hAnsi="Times New Roman"/>
        <w:sz w:val="24"/>
        <w:szCs w:val="24"/>
      </w:rPr>
    </w:pPr>
    <w:r w:rsidDel="00000000" w:rsidR="00000000" w:rsidRPr="00000000">
      <w:rPr>
        <w:rFonts w:ascii="Arial" w:cs="Arial" w:eastAsia="Arial" w:hAnsi="Arial"/>
        <w:sz w:val="16"/>
        <w:szCs w:val="16"/>
        <w:rtl w:val="0"/>
      </w:rPr>
      <w:t xml:space="preserve">LogicMatter Inc </w:t>
      <w:tab/>
      <w:tab/>
      <w:tab/>
      <w:tab/>
      <w:tab/>
      <w:tab/>
      <w:tab/>
      <w:tab/>
      <w:t xml:space="preserve">DRAFT Dec 13th 2019 -</w:t>
      <w:tab/>
      <w:t xml:space="preserve"> </w:t>
    </w:r>
    <w:r w:rsidDel="00000000" w:rsidR="00000000" w:rsidRPr="00000000">
      <w:rPr>
        <w:rFonts w:ascii="Arial" w:cs="Arial" w:eastAsia="Arial" w:hAnsi="Arial"/>
        <w:b w:val="1"/>
        <w:color w:val="ffffff"/>
        <w:sz w:val="20"/>
        <w:szCs w:val="20"/>
        <w:shd w:fill="073763" w:val="clear"/>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C">
    <w:pPr>
      <w:spacing w:line="276" w:lineRule="auto"/>
      <w:jc w:val="center"/>
      <w:rPr/>
    </w:pPr>
    <w:r w:rsidDel="00000000" w:rsidR="00000000" w:rsidRPr="00000000">
      <w:rPr>
        <w:rtl w:val="0"/>
      </w:rPr>
    </w:r>
  </w:p>
  <w:p w:rsidR="00000000" w:rsidDel="00000000" w:rsidP="00000000" w:rsidRDefault="00000000" w:rsidRPr="00000000" w14:paraId="0000032D">
    <w:pPr>
      <w:spacing w:line="276" w:lineRule="auto"/>
      <w:jc w:val="center"/>
      <w:rPr/>
    </w:pPr>
    <w:r w:rsidDel="00000000" w:rsidR="00000000" w:rsidRPr="00000000">
      <w:rPr>
        <w:rtl w:val="0"/>
      </w:rPr>
    </w:r>
  </w:p>
  <w:p w:rsidR="00000000" w:rsidDel="00000000" w:rsidP="00000000" w:rsidRDefault="00000000" w:rsidRPr="00000000" w14:paraId="0000032E">
    <w:pPr>
      <w:spacing w:line="276" w:lineRule="auto"/>
      <w:jc w:val="center"/>
      <w:rPr/>
    </w:pPr>
    <w:r w:rsidDel="00000000" w:rsidR="00000000" w:rsidRPr="00000000">
      <w:rPr>
        <w:rtl w:val="0"/>
      </w:rPr>
      <w:t xml:space="preserve">Designed, Bulit &amp; Managed by LogicMatter Inc</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7">
    <w:pPr>
      <w:spacing w:line="276" w:lineRule="auto"/>
      <w:ind w:left="2880" w:firstLine="0"/>
      <w:jc w:val="right"/>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88900</wp:posOffset>
              </wp:positionV>
              <wp:extent cx="6489700" cy="25400"/>
              <wp:effectExtent b="0" l="0" r="0" t="0"/>
              <wp:wrapNone/>
              <wp:docPr id="1" name=""/>
              <a:graphic>
                <a:graphicData uri="http://schemas.microsoft.com/office/word/2010/wordprocessingShape">
                  <wps:wsp>
                    <wps:cNvSpPr/>
                    <wps:cNvPr id="2" name="Shape 2"/>
                    <wps:spPr>
                      <a:xfrm>
                        <a:off x="2097975" y="3779683"/>
                        <a:ext cx="6496050" cy="635"/>
                      </a:xfrm>
                      <a:custGeom>
                        <a:rect b="b" l="l" r="r" t="t"/>
                        <a:pathLst>
                          <a:path extrusionOk="0" h="635" w="6496050">
                            <a:moveTo>
                              <a:pt x="0" y="0"/>
                            </a:moveTo>
                            <a:lnTo>
                              <a:pt x="6496050" y="635"/>
                            </a:lnTo>
                          </a:path>
                        </a:pathLst>
                      </a:custGeom>
                      <a:solidFill>
                        <a:srgbClr val="FFFFFF"/>
                      </a:solidFill>
                      <a:ln cap="flat" cmpd="sng" w="25400">
                        <a:solidFill>
                          <a:srgbClr val="E36C0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88900</wp:posOffset>
              </wp:positionV>
              <wp:extent cx="648970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89700" cy="25400"/>
                      </a:xfrm>
                      <a:prstGeom prst="rect"/>
                      <a:ln/>
                    </pic:spPr>
                  </pic:pic>
                </a:graphicData>
              </a:graphic>
            </wp:anchor>
          </w:drawing>
        </mc:Fallback>
      </mc:AlternateContent>
    </w:r>
  </w:p>
  <w:tbl>
    <w:tblPr>
      <w:tblStyle w:val="Table13"/>
      <w:tblW w:w="12225.0" w:type="dxa"/>
      <w:jc w:val="left"/>
      <w:tblInd w:w="-1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c>
        <w:tcPr>
          <w:tcBorders>
            <w:top w:color="ffffff" w:space="0" w:sz="8" w:val="single"/>
            <w:left w:color="ffffff" w:space="0" w:sz="8" w:val="single"/>
            <w:bottom w:color="ffffff" w:space="0" w:sz="8" w:val="single"/>
            <w:right w:color="ffffff"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328">
          <w:pPr>
            <w:widowControl w:val="0"/>
            <w:jc w:val="right"/>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POINTMATTER VERSION 1.0 - SECURITY GUIDE</w:t>
          </w:r>
        </w:p>
      </w:tc>
    </w:tr>
  </w:tbl>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tabs>
        <w:tab w:val="center" w:pos="4680"/>
        <w:tab w:val="right" w:pos="9360"/>
      </w:tabs>
      <w:spacing w:after="0" w:before="72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4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40" w:line="240" w:lineRule="auto"/>
    </w:pPr>
    <w:rPr>
      <w:rFonts w:ascii="Cambria" w:cs="Cambria" w:eastAsia="Cambria" w:hAnsi="Cambria"/>
      <w:b w:val="0"/>
      <w:color w:val="366091"/>
      <w:sz w:val="26"/>
      <w:szCs w:val="26"/>
    </w:rPr>
  </w:style>
  <w:style w:type="paragraph" w:styleId="Heading3">
    <w:name w:val="heading 3"/>
    <w:basedOn w:val="Normal"/>
    <w:next w:val="Normal"/>
    <w:pPr>
      <w:keepNext w:val="1"/>
      <w:keepLines w:val="1"/>
      <w:spacing w:after="0" w:before="40" w:line="240" w:lineRule="auto"/>
    </w:pPr>
    <w:rPr>
      <w:rFonts w:ascii="Cambria" w:cs="Cambria" w:eastAsia="Cambria" w:hAnsi="Cambria"/>
      <w:b w:val="0"/>
      <w:color w:val="243f61"/>
      <w:sz w:val="24"/>
      <w:szCs w:val="24"/>
    </w:rPr>
  </w:style>
  <w:style w:type="paragraph" w:styleId="Heading4">
    <w:name w:val="heading 4"/>
    <w:basedOn w:val="Normal"/>
    <w:next w:val="Normal"/>
    <w:pPr>
      <w:keepNext w:val="1"/>
      <w:keepLines w:val="1"/>
      <w:spacing w:after="0" w:before="40" w:line="240" w:lineRule="auto"/>
    </w:pPr>
    <w:rPr>
      <w:rFonts w:ascii="Cambria" w:cs="Cambria" w:eastAsia="Cambria" w:hAnsi="Cambria"/>
      <w:b w:val="0"/>
      <w:i w:val="1"/>
      <w:color w:val="366091"/>
      <w:sz w:val="22"/>
      <w:szCs w:val="22"/>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0" w:before="0" w:line="240" w:lineRule="auto"/>
    </w:pPr>
    <w:rPr>
      <w:rFonts w:ascii="Cambria" w:cs="Cambria" w:eastAsia="Cambria" w:hAnsi="Cambria"/>
      <w:b w:val="0"/>
      <w:sz w:val="56"/>
      <w:szCs w:val="56"/>
    </w:rPr>
  </w:style>
  <w:style w:type="paragraph" w:styleId="Subtitle">
    <w:name w:val="Subtitle"/>
    <w:basedOn w:val="Normal"/>
    <w:next w:val="Normal"/>
    <w:pPr>
      <w:keepNext w:val="1"/>
      <w:keepLines w:val="1"/>
      <w:spacing w:after="160" w:before="0" w:line="240" w:lineRule="auto"/>
    </w:pPr>
    <w:rPr>
      <w:rFonts w:ascii="Calibri" w:cs="Calibri" w:eastAsia="Calibri" w:hAnsi="Calibri"/>
      <w:b w:val="0"/>
      <w:i w:val="1"/>
      <w:color w:val="666666"/>
      <w:sz w:val="22"/>
      <w:szCs w:val="2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msdn.microsoft.com/en-us/library/ie/gg622941%28v=vs.85%29.aspx" TargetMode="External"/><Relationship Id="rId42" Type="http://schemas.openxmlformats.org/officeDocument/2006/relationships/hyperlink" Target="http://pminstallervm2:86/api/ReportManager/runAsync?ReportParams=%7B%22Section%22:1,%22StartDate%22:%222019-07-01%2000:00:00%22,%22EndDate%22:%222019-09-30%2023:59:59%22%7D&amp;TenantID=E98F7951-596D-4212-9210-18FD127BE232&amp;Format=HTML5&amp;HasChild=false" TargetMode="External"/><Relationship Id="rId41" Type="http://schemas.openxmlformats.org/officeDocument/2006/relationships/hyperlink" Target="https://www.owasp.org/index.php/List_of_useful_HTTP_headers" TargetMode="External"/><Relationship Id="rId44" Type="http://schemas.openxmlformats.org/officeDocument/2006/relationships/hyperlink" Target="http://pminstallervm2:86/api/ReportManager/runAsync?ReportParams=%7B%22Section%22:1%7D&amp;TenantID=E98F7951-596D-4212-9210-18FD127BE232&amp;Format=HTML5&amp;HasChild=false" TargetMode="External"/><Relationship Id="rId43" Type="http://schemas.openxmlformats.org/officeDocument/2006/relationships/hyperlink" Target="http://pminstallervm2:86/api/ReportManager/runAsync?ReportParams=%7B%22Section%22:3%7D&amp;TenantID=E98F7951-596D-4212-9210-18FD127BE232&amp;Format=HTML5&amp;HasChild=true" TargetMode="External"/><Relationship Id="rId46" Type="http://schemas.openxmlformats.org/officeDocument/2006/relationships/hyperlink" Target="http://pminstallervm2:86/api/ReportManager/runAsync?ReportParams=%7B%22RptPath%22:%2260245A1C-C7EA-469F-9511-B10DF5ABA636%22,%22Section%22:2%7D&amp;TenantID=E98F7951-596D-4212-9210-18FD127BE232&amp;Format=HTML5&amp;HasChild=false" TargetMode="External"/><Relationship Id="rId45" Type="http://schemas.openxmlformats.org/officeDocument/2006/relationships/hyperlink" Target="http://pminstallervm2:86/api/ReportManager/runAsync?ReportParams=%7B%22RptPath%22:%2260245A1C-C7EA-469F-9511-B10DF5ABA636%22,%22Section%22:%221%22%7D&amp;TenantID=E98F7951-596D-4212-9210-18FD127BE232&amp;Format=HTML5&amp;HasChil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hyperlink" Target="http://pminstallervm2:86/api/ReportManager/runAsync?ReportParams=%7B%22RptPath%22:%2260245A1C-C7EA-469F-9511-B10DF5ABA636%22,%22Section%22:2%7D&amp;TenantID=E98F7951-596D-4212-9210-18FD127BE232&amp;Format=HTML5&amp;HasChild=true" TargetMode="External"/><Relationship Id="rId47" Type="http://schemas.openxmlformats.org/officeDocument/2006/relationships/hyperlink" Target="http://pminstallervm2:86/api/ReportManager/runAsync?ReportParams=%7B%22Section%22:1%7D&amp;TenantID=E98F7951-596D-4212-9210-18FD127BE232&amp;Format=HTML5&amp;HasChild=true" TargetMode="External"/><Relationship Id="rId49" Type="http://schemas.openxmlformats.org/officeDocument/2006/relationships/hyperlink" Target="http://pminstallervm2:86/api/ReportManager/runAsync?ReportParams=%7B%22Section%22:2%7D&amp;TenantID=E98F7951-596D-4212-9210-18FD127BE232&amp;Format=HTML5&amp;HasChil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eader" Target="header1.xml"/><Relationship Id="rId72" Type="http://schemas.openxmlformats.org/officeDocument/2006/relationships/hyperlink" Target="http://code.google.com/p/browsersec/wiki/Part2#Same-origin_policy_for_cookies" TargetMode="External"/><Relationship Id="rId31" Type="http://schemas.openxmlformats.org/officeDocument/2006/relationships/hyperlink" Target="http://pminstallervm2:86/api/ReportManager/updateReportRunTime?TenantId=E98F7951-596D-4212-9210-18FD127BE232" TargetMode="External"/><Relationship Id="rId75" Type="http://schemas.openxmlformats.org/officeDocument/2006/relationships/footer" Target="footer2.xml"/><Relationship Id="rId30" Type="http://schemas.openxmlformats.org/officeDocument/2006/relationships/hyperlink" Target="http://pminstallervm2:86/api/UserManager/GetReportsByUser" TargetMode="External"/><Relationship Id="rId74" Type="http://schemas.openxmlformats.org/officeDocument/2006/relationships/footer" Target="footer1.xml"/><Relationship Id="rId33" Type="http://schemas.openxmlformats.org/officeDocument/2006/relationships/hyperlink" Target="http://pminstallervm2:86/api/SearchManager/GetSearchBySid" TargetMode="External"/><Relationship Id="rId32" Type="http://schemas.openxmlformats.org/officeDocument/2006/relationships/hyperlink" Target="http://pminstallervm2:86/api/ReportManager/checkReportName?ReportName=ZA&amp;TenantId=E98F7951-596D-4212-9210-18FD127BE232" TargetMode="External"/><Relationship Id="rId35" Type="http://schemas.openxmlformats.org/officeDocument/2006/relationships/hyperlink" Target="http://pminstallervm2:86/api/ReportManager/checkReportName?ReportName=ZAP%20&amp;TenantId=E98F7951-596D-4212-9210-18FD127BE232" TargetMode="External"/><Relationship Id="rId34" Type="http://schemas.openxmlformats.org/officeDocument/2006/relationships/hyperlink" Target="http://pminstallervm2:86/runtime.6024fca6c78beba91def.js" TargetMode="External"/><Relationship Id="rId71" Type="http://schemas.openxmlformats.org/officeDocument/2006/relationships/hyperlink" Target="https://www.owasp.org/index.php/Testing_for_cookies_attributes_(OTG-SESS-002)" TargetMode="External"/><Relationship Id="rId70" Type="http://schemas.openxmlformats.org/officeDocument/2006/relationships/hyperlink" Target="https://tools.ietf.org/html/rfc6265#section-4.1" TargetMode="External"/><Relationship Id="rId37" Type="http://schemas.openxmlformats.org/officeDocument/2006/relationships/hyperlink" Target="http://pminstallervm2:86/scripts.c9e67678396b6bf990bc.js" TargetMode="External"/><Relationship Id="rId36" Type="http://schemas.openxmlformats.org/officeDocument/2006/relationships/hyperlink" Target="http://pminstallervm2:86/api/ReportManager/runAsync?ReportParams=%7B%22RptPath%22:%2260245A1C-C7EA-469F-9511-B10DF5ABA636%22,%22Section%22:1%7D&amp;TenantID=E98F7951-596D-4212-9210-18FD127BE232&amp;Format=HTML5&amp;HasChild=false" TargetMode="External"/><Relationship Id="rId39" Type="http://schemas.openxmlformats.org/officeDocument/2006/relationships/hyperlink" Target="http://pminstallervm2:86/api/ReportManager/checkReportName?ReportName=ZAP%20est%20Report&amp;TenantId=E98F7951-596D-4212-9210-18FD127BE232" TargetMode="External"/><Relationship Id="rId38" Type="http://schemas.openxmlformats.org/officeDocument/2006/relationships/hyperlink" Target="http://pminstallervm2:86/api/ReportManager/runAsync?ReportParams=%7B%22RptPath%22:%2260245A1C-C7EA-469F-9511-B10DF5ABA636%22,%22Section%22:%221%22%7D&amp;TenantID=E98F7951-596D-4212-9210-18FD127BE232&amp;Format=HTML5&amp;HasChild=true" TargetMode="External"/><Relationship Id="rId62" Type="http://schemas.openxmlformats.org/officeDocument/2006/relationships/hyperlink" Target="https://www.veracode.com/blog/2014/03/guidelines-for-setting-security-headers/" TargetMode="External"/><Relationship Id="rId61" Type="http://schemas.openxmlformats.org/officeDocument/2006/relationships/hyperlink" Target="https://www.owasp.org/index.php/XSS_(Cross_Site_Scripting)_Prevention_Cheat_Sheet" TargetMode="External"/><Relationship Id="rId20" Type="http://schemas.openxmlformats.org/officeDocument/2006/relationships/hyperlink" Target="http://pminstallervm2:86/11.f1405383c2a9677f9459.js" TargetMode="External"/><Relationship Id="rId64" Type="http://schemas.openxmlformats.org/officeDocument/2006/relationships/hyperlink" Target="http://nottrusted.com/" TargetMode="External"/><Relationship Id="rId63" Type="http://schemas.openxmlformats.org/officeDocument/2006/relationships/hyperlink" Target="http://www.nottrusted.com/" TargetMode="External"/><Relationship Id="rId22" Type="http://schemas.openxmlformats.org/officeDocument/2006/relationships/hyperlink" Target="http://pminstallervm2:86/api/TenantManager/CheckTenantExist?tenantName=%5Bobject%20Object%5D&amp;dealerId=" TargetMode="External"/><Relationship Id="rId66" Type="http://schemas.openxmlformats.org/officeDocument/2006/relationships/hyperlink" Target="http://google.com/" TargetMode="External"/><Relationship Id="rId21" Type="http://schemas.openxmlformats.org/officeDocument/2006/relationships/hyperlink" Target="http://pminstallervm2:86/api/ReportManager/runAsync?ReportParams=%7B%22Section%22:3%7D&amp;TenantID=E98F7951-596D-4212-9210-18FD127BE232&amp;Format=pdf&amp;HasChild=true" TargetMode="External"/><Relationship Id="rId65" Type="http://schemas.openxmlformats.org/officeDocument/2006/relationships/hyperlink" Target="http://nottrusted.com/" TargetMode="External"/><Relationship Id="rId24" Type="http://schemas.openxmlformats.org/officeDocument/2006/relationships/hyperlink" Target="http://pminstallervm2:86/api/TenantManager/GetStartEndDates?duration=today" TargetMode="External"/><Relationship Id="rId68" Type="http://schemas.openxmlformats.org/officeDocument/2006/relationships/hyperlink" Target="http://pminstallervm2:86/api/AccountManager/logout" TargetMode="External"/><Relationship Id="rId23" Type="http://schemas.openxmlformats.org/officeDocument/2006/relationships/hyperlink" Target="http://pminstallervm2:86/index.html" TargetMode="External"/><Relationship Id="rId67" Type="http://schemas.openxmlformats.org/officeDocument/2006/relationships/hyperlink" Target="http://live.com/" TargetMode="External"/><Relationship Id="rId60" Type="http://schemas.openxmlformats.org/officeDocument/2006/relationships/hyperlink" Target="http://www.example.com/xss" TargetMode="External"/><Relationship Id="rId26" Type="http://schemas.openxmlformats.org/officeDocument/2006/relationships/hyperlink" Target="http://pminstallervm2:86/api/ReportManager/runAsync?ReportParams=%7B%22RptPath%22:%2260245A1C-C7EA-469F-9511-B10DF5ABA636%22,%22Section%22:1%7D&amp;TenantID=E98F7951-596D-4212-9210-18FD127BE232&amp;Format=HTML5&amp;HasChild=true" TargetMode="External"/><Relationship Id="rId25" Type="http://schemas.openxmlformats.org/officeDocument/2006/relationships/hyperlink" Target="http://pminstallervm2:86/api/ReportManager/checkReportName?ReportName=ZAP%20te&amp;TenantId=E98F7951-596D-4212-9210-18FD127BE232" TargetMode="External"/><Relationship Id="rId69" Type="http://schemas.openxmlformats.org/officeDocument/2006/relationships/hyperlink" Target="http://pminstallervm2:86/api/AccountManager/login" TargetMode="External"/><Relationship Id="rId28" Type="http://schemas.openxmlformats.org/officeDocument/2006/relationships/hyperlink" Target="http://pminstallervm2:86/api/AccountManager/logout" TargetMode="External"/><Relationship Id="rId27" Type="http://schemas.openxmlformats.org/officeDocument/2006/relationships/hyperlink" Target="http://pminstallervm2:86/MaterialIcons-Regular.570eb83859dc23dd0eec.woff2" TargetMode="External"/><Relationship Id="rId29" Type="http://schemas.openxmlformats.org/officeDocument/2006/relationships/hyperlink" Target="http://pminstallervm2:86/api/ReportManager/AhdocReporting?TenantId=E98F7951-596D-4212-9210-18FD127BE232" TargetMode="External"/><Relationship Id="rId51" Type="http://schemas.openxmlformats.org/officeDocument/2006/relationships/hyperlink" Target="http://pminstallervm2:86/api/ReportManager/runAsync?ReportParams=%7B%22RptPath%22:%2260245A1C-C7EA-469F-9511-B10DF5ABA636%22,%22Section%22:1%7D&amp;TenantID=E98F7951-596D-4212-9210-18FD127BE232&amp;Format=HTML5&amp;HasChild=true" TargetMode="External"/><Relationship Id="rId50" Type="http://schemas.openxmlformats.org/officeDocument/2006/relationships/hyperlink" Target="http://pminstallervm2:86/api/ReportManager/runAsync?ReportParams=%7B%22RptPath%22:%2260245A1C-C7EA-469F-9511-B10DF5ABA636%22,%22Section%22:1%7D&amp;TenantID=E98F7951-596D-4212-9210-18FD127BE232&amp;Format=HTML5&amp;HasChild=false" TargetMode="External"/><Relationship Id="rId53" Type="http://schemas.openxmlformats.org/officeDocument/2006/relationships/hyperlink" Target="http://pminstallervm2:86/api/AccountManager/logout" TargetMode="External"/><Relationship Id="rId52" Type="http://schemas.openxmlformats.org/officeDocument/2006/relationships/hyperlink" Target="https://tools.ietf.org/html/rfc1918" TargetMode="External"/><Relationship Id="rId11" Type="http://schemas.openxmlformats.org/officeDocument/2006/relationships/image" Target="media/image4.png"/><Relationship Id="rId55" Type="http://schemas.openxmlformats.org/officeDocument/2006/relationships/hyperlink" Target="http://pminstallervm2:86/api/AccountManager/logout" TargetMode="External"/><Relationship Id="rId10" Type="http://schemas.openxmlformats.org/officeDocument/2006/relationships/image" Target="media/image6.png"/><Relationship Id="rId54" Type="http://schemas.openxmlformats.org/officeDocument/2006/relationships/hyperlink" Target="http://pminstallervm2:86/api/AccountManager/logout" TargetMode="External"/><Relationship Id="rId13" Type="http://schemas.openxmlformats.org/officeDocument/2006/relationships/hyperlink" Target="https://mail-attachment.googleusercontent.com/attachment/u/0/?ui=2&amp;ik=eac9b04fc2&amp;attid=0.1&amp;permmsgid=msg-f:1653166774756211223&amp;th=16f13a6c3bd27a17&amp;view=att&amp;disp=inline&amp;realattid=f_k49spkaa0&amp;saddbat=ANGjdJ8eLKgx_LHeygtmiIO3P0RHv-UOpuLH9xWuJ7682oxwjizJI9qvvuYR77eJSzzu-jCcsZwSTtgBNUmv3-lGEbMbl-vCMNtpMmsW1e62Fl5-75rF3uX1tZ7JjqzhC-LVg5kn_hSXUs_s059zmnPfT8H7eQdvBcOFvMDF3kvJ2hSDuatTk_h7dnGxqh47iGUCRK9ygSqv6wmzYEbkVolughqaPc2YOMf-2KkaWIUB2WwgDbhNipMaZzTm-zoxipOhl1ZEASwIhktpQhE7E75fofS7hm7FszCl4KrnvVT6sA1r2lzIT_pLJOLxOPtwAe9SftM_mTsJ20Xs4kki6ttKqFeclHndJNu7oxK0vWJjYiJtalWppRupb3TDgcpuvIBSwKNZYoBcnH9d90AVP_mzSUQfQ3KvsufhccdKmEDkATZaok3q5FkFhRGfoAC9OUxmJgG0H3BrzK_bYQ0LD8q1DRqFcD5jJzxI7JXKI062fEseXQuQmss4zU2qlF1mbIenBcvMuO9dtnSGwa3sKcAiPR0ONOGSzhzxniSi-ucsl4W5Kb_TSfgLUNE_emoAR0jAMJbD-S6p3q59Hu-RKVtz-CihNc525kAQwlPjdfgQvHXEAxpbXp4SMiXbIZsFiVXXhQKotdQiAUGCgk4nrD8P7hC45SJ8rjjuDdwZhKos3EwGP2d28AkRaqnMGRk#0.1_medium" TargetMode="External"/><Relationship Id="rId57" Type="http://schemas.openxmlformats.org/officeDocument/2006/relationships/hyperlink" Target="http://pminstallervm2:86/auth/login" TargetMode="External"/><Relationship Id="rId12" Type="http://schemas.openxmlformats.org/officeDocument/2006/relationships/hyperlink" Target="https://mail-attachment.googleusercontent.com/attachment/u/0/?ui=2&amp;ik=eac9b04fc2&amp;attid=0.1&amp;permmsgid=msg-f:1653166774756211223&amp;th=16f13a6c3bd27a17&amp;view=att&amp;disp=inline&amp;realattid=f_k49spkaa0&amp;saddbat=ANGjdJ8eLKgx_LHeygtmiIO3P0RHv-UOpuLH9xWuJ7682oxwjizJI9qvvuYR77eJSzzu-jCcsZwSTtgBNUmv3-lGEbMbl-vCMNtpMmsW1e62Fl5-75rF3uX1tZ7JjqzhC-LVg5kn_hSXUs_s059zmnPfT8H7eQdvBcOFvMDF3kvJ2hSDuatTk_h7dnGxqh47iGUCRK9ygSqv6wmzYEbkVolughqaPc2YOMf-2KkaWIUB2WwgDbhNipMaZzTm-zoxipOhl1ZEASwIhktpQhE7E75fofS7hm7FszCl4KrnvVT6sA1r2lzIT_pLJOLxOPtwAe9SftM_mTsJ20Xs4kki6ttKqFeclHndJNu7oxK0vWJjYiJtalWppRupb3TDgcpuvIBSwKNZYoBcnH9d90AVP_mzSUQfQ3KvsufhccdKmEDkATZaok3q5FkFhRGfoAC9OUxmJgG0H3BrzK_bYQ0LD8q1DRqFcD5jJzxI7JXKI062fEseXQuQmss4zU2qlF1mbIenBcvMuO9dtnSGwa3sKcAiPR0ONOGSzhzxniSi-ucsl4W5Kb_TSfgLUNE_emoAR0jAMJbD-S6p3q59Hu-RKVtz-CihNc525kAQwlPjdfgQvHXEAxpbXp4SMiXbIZsFiVXXhQKotdQiAUGCgk4nrD8P7hC45SJ8rjjuDdwZhKos3EwGP2d28AkRaqnMGRk#0.1_high" TargetMode="External"/><Relationship Id="rId56" Type="http://schemas.openxmlformats.org/officeDocument/2006/relationships/hyperlink" Target="http://www.owasp.org/index.php/HttpOnly" TargetMode="External"/><Relationship Id="rId15" Type="http://schemas.openxmlformats.org/officeDocument/2006/relationships/hyperlink" Target="https://mail-attachment.googleusercontent.com/attachment/u/0/?ui=2&amp;ik=eac9b04fc2&amp;attid=0.1&amp;permmsgid=msg-f:1653166774756211223&amp;th=16f13a6c3bd27a17&amp;view=att&amp;disp=inline&amp;realattid=f_k49spkaa0&amp;saddbat=ANGjdJ8eLKgx_LHeygtmiIO3P0RHv-UOpuLH9xWuJ7682oxwjizJI9qvvuYR77eJSzzu-jCcsZwSTtgBNUmv3-lGEbMbl-vCMNtpMmsW1e62Fl5-75rF3uX1tZ7JjqzhC-LVg5kn_hSXUs_s059zmnPfT8H7eQdvBcOFvMDF3kvJ2hSDuatTk_h7dnGxqh47iGUCRK9ygSqv6wmzYEbkVolughqaPc2YOMf-2KkaWIUB2WwgDbhNipMaZzTm-zoxipOhl1ZEASwIhktpQhE7E75fofS7hm7FszCl4KrnvVT6sA1r2lzIT_pLJOLxOPtwAe9SftM_mTsJ20Xs4kki6ttKqFeclHndJNu7oxK0vWJjYiJtalWppRupb3TDgcpuvIBSwKNZYoBcnH9d90AVP_mzSUQfQ3KvsufhccdKmEDkATZaok3q5FkFhRGfoAC9OUxmJgG0H3BrzK_bYQ0LD8q1DRqFcD5jJzxI7JXKI062fEseXQuQmss4zU2qlF1mbIenBcvMuO9dtnSGwa3sKcAiPR0ONOGSzhzxniSi-ucsl4W5Kb_TSfgLUNE_emoAR0jAMJbD-S6p3q59Hu-RKVtz-CihNc525kAQwlPjdfgQvHXEAxpbXp4SMiXbIZsFiVXXhQKotdQiAUGCgk4nrD8P7hC45SJ8rjjuDdwZhKos3EwGP2d28AkRaqnMGRk#0.1_info" TargetMode="External"/><Relationship Id="rId59" Type="http://schemas.openxmlformats.org/officeDocument/2006/relationships/hyperlink" Target="http://pminstallervm2:86/index.html" TargetMode="External"/><Relationship Id="rId14" Type="http://schemas.openxmlformats.org/officeDocument/2006/relationships/hyperlink" Target="https://mail-attachment.googleusercontent.com/attachment/u/0/?ui=2&amp;ik=eac9b04fc2&amp;attid=0.1&amp;permmsgid=msg-f:1653166774756211223&amp;th=16f13a6c3bd27a17&amp;view=att&amp;disp=inline&amp;realattid=f_k49spkaa0&amp;saddbat=ANGjdJ8eLKgx_LHeygtmiIO3P0RHv-UOpuLH9xWuJ7682oxwjizJI9qvvuYR77eJSzzu-jCcsZwSTtgBNUmv3-lGEbMbl-vCMNtpMmsW1e62Fl5-75rF3uX1tZ7JjqzhC-LVg5kn_hSXUs_s059zmnPfT8H7eQdvBcOFvMDF3kvJ2hSDuatTk_h7dnGxqh47iGUCRK9ygSqv6wmzYEbkVolughqaPc2YOMf-2KkaWIUB2WwgDbhNipMaZzTm-zoxipOhl1ZEASwIhktpQhE7E75fofS7hm7FszCl4KrnvVT6sA1r2lzIT_pLJOLxOPtwAe9SftM_mTsJ20Xs4kki6ttKqFeclHndJNu7oxK0vWJjYiJtalWppRupb3TDgcpuvIBSwKNZYoBcnH9d90AVP_mzSUQfQ3KvsufhccdKmEDkATZaok3q5FkFhRGfoAC9OUxmJgG0H3BrzK_bYQ0LD8q1DRqFcD5jJzxI7JXKI062fEseXQuQmss4zU2qlF1mbIenBcvMuO9dtnSGwa3sKcAiPR0ONOGSzhzxniSi-ucsl4W5Kb_TSfgLUNE_emoAR0jAMJbD-S6p3q59Hu-RKVtz-CihNc525kAQwlPjdfgQvHXEAxpbXp4SMiXbIZsFiVXXhQKotdQiAUGCgk4nrD8P7hC45SJ8rjjuDdwZhKos3EwGP2d28AkRaqnMGRk#0.1_low" TargetMode="External"/><Relationship Id="rId58" Type="http://schemas.openxmlformats.org/officeDocument/2006/relationships/hyperlink" Target="http://pminstallervm2:86/home/apps" TargetMode="External"/><Relationship Id="rId17" Type="http://schemas.openxmlformats.org/officeDocument/2006/relationships/hyperlink" Target="http://pminstallervm2:86/home/apps" TargetMode="External"/><Relationship Id="rId16" Type="http://schemas.openxmlformats.org/officeDocument/2006/relationships/hyperlink" Target="http://pminstallervm2:86/auth/login" TargetMode="External"/><Relationship Id="rId19" Type="http://schemas.openxmlformats.org/officeDocument/2006/relationships/hyperlink" Target="http://blogs.msdn.com/b/ieinternals/archive/2010/03/30/combating-clickjacking-with-x-frame-options.aspx" TargetMode="External"/><Relationship Id="rId18" Type="http://schemas.openxmlformats.org/officeDocument/2006/relationships/hyperlink" Target="http://pminstallervm2:86/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