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Reckon 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Basic Setup Required :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JAVA 1.8 in class path </w:t>
      </w:r>
    </w:p>
    <w:p>
      <w:pPr>
        <w:rPr>
          <w:lang w:val="en-US"/>
        </w:rPr>
      </w:pPr>
      <w:r>
        <w:rPr>
          <w:lang w:val="en-US"/>
        </w:rPr>
        <w:t>2. don block 8080 port . In this port service will run.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How to test Service .</w:t>
      </w:r>
    </w:p>
    <w:p>
      <w:pPr>
        <w:rPr>
          <w:lang w:val="en-US"/>
        </w:rPr>
      </w:pPr>
      <w:r>
        <w:rPr>
          <w:lang w:val="en-US"/>
        </w:rPr>
        <w:t xml:space="preserve"> 1. Go to command line and run java -jar pathto jar 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Example : </w:t>
      </w:r>
      <w:r>
        <w:rPr>
          <w:rFonts w:hint="default"/>
          <w:lang w:val="en-US"/>
        </w:rPr>
        <w:t>java -jar E:\personal\reckon\reckon-master\reckon-0.0.1.jar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heck its working or not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a. Post request to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"http://127.0.0.1:8080/api/eventclicked"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http://127.0.0.1:8080/api/eventclicked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Request parameter for Header :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[{"key":"Content-Type","value":"application/json","description":""}]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Request parameter for Body :</w:t>
      </w:r>
    </w:p>
    <w:tbl>
      <w:tblPr>
        <w:tblStyle w:val="5"/>
        <w:tblpPr w:leftFromText="180" w:rightFromText="180" w:vertAnchor="text" w:horzAnchor="page" w:tblpX="2022" w:tblpY="234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8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"id": 1211,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"eventId": "dummy",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"date": "10-02-2018",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"active": false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: long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active: boolean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All other are string.  </w:t>
            </w:r>
          </w:p>
        </w:tc>
      </w:tr>
    </w:tbl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ilvl w:val="0"/>
          <w:numId w:val="1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Validate data is inserted or not.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a. Get request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"http://127.0.0.1:8080/api/allEvents"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http://127.0.0.1:8080/api/allEvents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You can see result what you hv inserted.</w:t>
      </w:r>
      <w:bookmarkStart w:id="0" w:name="_GoBack"/>
      <w:bookmarkEnd w:id="0"/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73074"/>
    <w:multiLevelType w:val="singleLevel"/>
    <w:tmpl w:val="5A6730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07A39"/>
    <w:rsid w:val="42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2018-01-23T12:51:00Z</dcterms:created>
  <dc:creator>sudhanshu.lenka</dc:creator>
  <cp:lastModifiedBy>sudhanshu.lenka</cp:lastModifiedBy>
  <dcterms:modified xsi:type="dcterms:W3CDTF">2018-01-23T13:07:19Z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