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</w:rPr>
      </w:pPr>
      <w:r>
        <w:rPr>
          <w:rFonts w:eastAsia="Calibri" w:eastAsiaTheme="minorHAnsi"/>
          <w:b/>
        </w:rPr>
        <w:t xml:space="preserve">DP 200 - Implementing a Data Platform Solution </w:t>
      </w:r>
    </w:p>
    <w:p>
      <w:pPr>
        <w:pStyle w:val="Heading2"/>
        <w:rPr/>
      </w:pPr>
      <w:r>
        <w:rPr>
          <w:rFonts w:eastAsia="Calibri" w:eastAsiaTheme="minorHAnsi"/>
        </w:rPr>
        <w:t xml:space="preserve">Lab 1 - Azure for the Data Engineer </w:t>
      </w:r>
    </w:p>
    <w:p>
      <w:pPr>
        <w:pStyle w:val="Heading3"/>
        <w:rPr/>
      </w:pPr>
      <w:r>
        <w:rPr>
          <w:rFonts w:eastAsia="Calibri" w:eastAsiaTheme="minorHAnsi"/>
        </w:rPr>
        <w:t>Exercise 1: Identify the evolving world of data within AdventureWorks.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>Use the table below to document the data requirements and data structure as identified from the AdventureWorks case study.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"/>
        <w:gridCol w:w="6644"/>
        <w:gridCol w:w="1918"/>
      </w:tblGrid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</w:t>
            </w:r>
          </w:p>
        </w:tc>
        <w:tc>
          <w:tcPr>
            <w:tcW w:w="66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Data requirement</w:t>
            </w:r>
          </w:p>
        </w:tc>
        <w:tc>
          <w:tcPr>
            <w:tcW w:w="19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Data Structure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</w:t>
            </w:r>
          </w:p>
        </w:tc>
        <w:tc>
          <w:tcPr>
            <w:tcW w:w="66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Connected bike telemetry, likely to be JSOn probably. Used both for amintenance and app sharing)</w:t>
            </w:r>
          </w:p>
        </w:tc>
        <w:tc>
          <w:tcPr>
            <w:tcW w:w="19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unstructured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2</w:t>
            </w:r>
          </w:p>
        </w:tc>
        <w:tc>
          <w:tcPr>
            <w:tcW w:w="66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Historical analytics from olatp/predictive analysis</w:t>
            </w:r>
          </w:p>
        </w:tc>
        <w:tc>
          <w:tcPr>
            <w:tcW w:w="19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structured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3</w:t>
            </w:r>
          </w:p>
        </w:tc>
        <w:tc>
          <w:tcPr>
            <w:tcW w:w="66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Images from website </w:t>
            </w:r>
          </w:p>
        </w:tc>
        <w:tc>
          <w:tcPr>
            <w:tcW w:w="19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unstructured</w:t>
            </w:r>
          </w:p>
        </w:tc>
      </w:tr>
      <w:tr>
        <w:trPr/>
        <w:tc>
          <w:tcPr>
            <w:tcW w:w="45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4</w:t>
            </w:r>
          </w:p>
        </w:tc>
        <w:tc>
          <w:tcPr>
            <w:tcW w:w="66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Chatbot conversaton history (needs privacy considerations </w:t>
            </w:r>
          </w:p>
        </w:tc>
        <w:tc>
          <w:tcPr>
            <w:tcW w:w="19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semi/unstructured</w:t>
            </w:r>
          </w:p>
        </w:tc>
      </w:tr>
      <w:tr>
        <w:trPr>
          <w:trHeight w:val="352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/>
              <w:t>5</w:t>
            </w:r>
          </w:p>
        </w:tc>
        <w:tc>
          <w:tcPr>
            <w:tcW w:w="66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Social media analysis</w:t>
            </w:r>
          </w:p>
        </w:tc>
        <w:tc>
          <w:tcPr>
            <w:tcW w:w="19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Unstructured</w:t>
            </w:r>
          </w:p>
        </w:tc>
      </w:tr>
      <w:tr>
        <w:trPr>
          <w:trHeight w:val="352" w:hRule="atLeast"/>
        </w:trPr>
        <w:tc>
          <w:tcPr>
            <w:tcW w:w="45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/>
            </w:r>
          </w:p>
        </w:tc>
        <w:tc>
          <w:tcPr>
            <w:tcW w:w="664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19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rPr>
          <w:rFonts w:ascii="Segoe UI" w:hAnsi="Segoe UI" w:cs="Segoe UI"/>
        </w:rPr>
      </w:pPr>
      <w:r>
        <w:rPr/>
      </w:r>
    </w:p>
    <w:p>
      <w:pPr>
        <w:pStyle w:val="Normal"/>
        <w:rPr>
          <w:rFonts w:ascii="Segoe UI" w:hAnsi="Segoe UI" w:cs="Segoe UI"/>
        </w:rPr>
      </w:pPr>
      <w:r>
        <w:rPr/>
        <w:t>streams such as telemetry and social media might not need to be stored they may just go directly into a live display. Maybe want to agregate metrics from streaming instead of storing them all exactly</w:t>
      </w:r>
    </w:p>
    <w:p>
      <w:pPr>
        <w:pStyle w:val="Normal"/>
        <w:spacing w:before="0" w:after="160"/>
        <w:rPr>
          <w:rFonts w:ascii="Segoe UI" w:hAnsi="Segoe UI" w:cs="Segoe U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950e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LibreOffice/6.4.4.2$Windows_X86_64 LibreOffice_project/3d775be2011f3886db32dfd395a6a6d1ca2630ff</Application>
  <Pages>1</Pages>
  <Words>127</Words>
  <Characters>711</Characters>
  <CharactersWithSpaces>819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2019-04-01T14:56:00Z</dcterms:created>
  <dc:creator>Chris Testa-O Neill</dc:creator>
  <dc:description/>
  <dc:language>en-GB</dc:language>
  <cp:lastModifiedBy/>
  <dcterms:modified xsi:type="dcterms:W3CDTF">2020-06-15T12:02:30Z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