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2D" w:rsidRDefault="00B24CA0" w:rsidP="00B24CA0">
      <w:pPr>
        <w:pStyle w:val="Title"/>
      </w:pPr>
      <w:r>
        <w:t xml:space="preserve">Ice Cream Manager </w:t>
      </w:r>
      <w:r w:rsidRPr="00B91792">
        <w:rPr>
          <w:b w:val="0"/>
          <w:color w:val="7F7F7F" w:themeColor="text1" w:themeTint="80"/>
          <w:sz w:val="44"/>
          <w:vertAlign w:val="superscript"/>
        </w:rPr>
        <w:t>[</w:t>
      </w:r>
      <w:r w:rsidR="0049312D" w:rsidRPr="00B91792">
        <w:rPr>
          <w:b w:val="0"/>
          <w:color w:val="7F7F7F" w:themeColor="text1" w:themeTint="80"/>
          <w:sz w:val="44"/>
          <w:vertAlign w:val="superscript"/>
        </w:rPr>
        <w:t>ICM</w:t>
      </w:r>
      <w:r w:rsidRPr="00B91792">
        <w:rPr>
          <w:b w:val="0"/>
          <w:color w:val="7F7F7F" w:themeColor="text1" w:themeTint="80"/>
          <w:sz w:val="44"/>
          <w:vertAlign w:val="superscript"/>
        </w:rPr>
        <w:t>]</w:t>
      </w:r>
    </w:p>
    <w:p w:rsidR="00ED28A1" w:rsidRDefault="00BA5534" w:rsidP="00B24CA0">
      <w:pPr>
        <w:pStyle w:val="Subtitle"/>
      </w:pPr>
      <w:sdt>
        <w:sdtPr>
          <w:alias w:val="Category"/>
          <w:tag w:val=""/>
          <w:id w:val="-965575465"/>
          <w:placeholder>
            <w:docPart w:val="6646B412EEBD45F6947E51F9A200396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5811D0">
            <w:t>Use Case Specification Document</w:t>
          </w:r>
        </w:sdtContent>
      </w:sdt>
    </w:p>
    <w:p w:rsidR="0049312D" w:rsidRDefault="00BA5534" w:rsidP="00B24CA0">
      <w:pPr>
        <w:pStyle w:val="UCID"/>
      </w:pPr>
      <w:sdt>
        <w:sdtPr>
          <w:alias w:val="Subject"/>
          <w:tag w:val=""/>
          <w:id w:val="199062143"/>
          <w:placeholder>
            <w:docPart w:val="316D8EBBC11446448C817A2CB6A2734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811D0">
            <w:t>U</w:t>
          </w:r>
          <w:r w:rsidR="003A011F">
            <w:t>C08</w:t>
          </w:r>
        </w:sdtContent>
      </w:sdt>
    </w:p>
    <w:sdt>
      <w:sdtPr>
        <w:alias w:val="Title"/>
        <w:tag w:val=""/>
        <w:id w:val="726961320"/>
        <w:placeholder>
          <w:docPart w:val="022961FB13A1427BB4C486A0AA1F6D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D28A1" w:rsidRDefault="003A011F" w:rsidP="00B24CA0">
          <w:pPr>
            <w:pStyle w:val="UCName"/>
          </w:pPr>
          <w:r>
            <w:t>Modify Settings</w:t>
          </w:r>
        </w:p>
      </w:sdtContent>
    </w:sdt>
    <w:p w:rsidR="00733FDD" w:rsidRDefault="0049312D" w:rsidP="00D05773">
      <w:pPr>
        <w:pStyle w:val="Version"/>
      </w:pPr>
      <w:r>
        <w:t xml:space="preserve">Version No. </w:t>
      </w:r>
      <w:r w:rsidR="00B817A0">
        <w:t>v</w:t>
      </w:r>
      <w:sdt>
        <w:sdtPr>
          <w:alias w:val="Status"/>
          <w:tag w:val=""/>
          <w:id w:val="-1461725306"/>
          <w:placeholder>
            <w:docPart w:val="E412FAAE2038480BABC9410B637BEE7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5811D0">
            <w:t>0.</w:t>
          </w:r>
          <w:r w:rsidR="00FD1962">
            <w:t>3</w:t>
          </w:r>
        </w:sdtContent>
      </w:sdt>
    </w:p>
    <w:p w:rsidR="00C67E20" w:rsidRDefault="00C67E20" w:rsidP="00C67E20"/>
    <w:p w:rsidR="00F419D8" w:rsidRDefault="00F419D8" w:rsidP="00C67E20">
      <w:pPr>
        <w:pStyle w:val="TOCHeading"/>
      </w:pPr>
      <w:r>
        <w:lastRenderedPageBreak/>
        <w:t>Project Document Revision History</w:t>
      </w:r>
    </w:p>
    <w:tbl>
      <w:tblPr>
        <w:tblStyle w:val="CosmosysTable"/>
        <w:tblW w:w="5000" w:type="pct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1"/>
        <w:gridCol w:w="1171"/>
        <w:gridCol w:w="1712"/>
        <w:gridCol w:w="6296"/>
      </w:tblGrid>
      <w:tr w:rsidR="00D05773" w:rsidTr="00054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dxa"/>
            <w:vAlign w:val="bottom"/>
          </w:tcPr>
          <w:p w:rsidR="00D05773" w:rsidRDefault="00AC78DC" w:rsidP="00AC78DC">
            <w:pPr>
              <w:jc w:val="center"/>
            </w:pPr>
            <w:r>
              <w:t>Version</w:t>
            </w:r>
          </w:p>
        </w:tc>
        <w:tc>
          <w:tcPr>
            <w:tcW w:w="1171" w:type="dxa"/>
            <w:vAlign w:val="bottom"/>
          </w:tcPr>
          <w:p w:rsidR="00D05773" w:rsidRDefault="00D05773" w:rsidP="00AC78DC">
            <w:pPr>
              <w:jc w:val="center"/>
            </w:pPr>
            <w:r>
              <w:t>Date</w:t>
            </w:r>
          </w:p>
        </w:tc>
        <w:tc>
          <w:tcPr>
            <w:tcW w:w="1712" w:type="dxa"/>
            <w:vAlign w:val="bottom"/>
          </w:tcPr>
          <w:p w:rsidR="00D05773" w:rsidRDefault="00D05773" w:rsidP="00AC78DC">
            <w:pPr>
              <w:jc w:val="left"/>
            </w:pPr>
            <w:r>
              <w:t>Revision Author</w:t>
            </w:r>
          </w:p>
        </w:tc>
        <w:tc>
          <w:tcPr>
            <w:tcW w:w="6296" w:type="dxa"/>
            <w:vAlign w:val="bottom"/>
          </w:tcPr>
          <w:p w:rsidR="00D05773" w:rsidRDefault="00D05773" w:rsidP="00AC78DC">
            <w:pPr>
              <w:jc w:val="left"/>
            </w:pPr>
            <w:r>
              <w:t>Description of Revision</w:t>
            </w:r>
          </w:p>
        </w:tc>
      </w:tr>
      <w:tr w:rsidR="00D05773" w:rsidTr="005755A2">
        <w:tc>
          <w:tcPr>
            <w:tcW w:w="900" w:type="dxa"/>
          </w:tcPr>
          <w:p w:rsidR="00D05773" w:rsidRDefault="00D05773" w:rsidP="00AC78DC">
            <w:pPr>
              <w:jc w:val="center"/>
            </w:pPr>
            <w:r>
              <w:t>0.1</w:t>
            </w:r>
          </w:p>
        </w:tc>
        <w:tc>
          <w:tcPr>
            <w:tcW w:w="1170" w:type="dxa"/>
          </w:tcPr>
          <w:p w:rsidR="00D05773" w:rsidRDefault="00D05773" w:rsidP="00AC78DC">
            <w:pPr>
              <w:jc w:val="center"/>
            </w:pPr>
            <w:r>
              <w:t>2016-2-20</w:t>
            </w:r>
          </w:p>
        </w:tc>
        <w:tc>
          <w:tcPr>
            <w:tcW w:w="1710" w:type="dxa"/>
          </w:tcPr>
          <w:sdt>
            <w:sdtPr>
              <w:alias w:val="Author"/>
              <w:tag w:val=""/>
              <w:id w:val="637378934"/>
              <w:placeholder>
                <w:docPart w:val="526A64D7D9E94F708DAFA354D540390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D05773" w:rsidRDefault="003A011F" w:rsidP="00AC78DC">
                <w:pPr>
                  <w:jc w:val="left"/>
                </w:pPr>
                <w:r>
                  <w:t>Marc King</w:t>
                </w:r>
              </w:p>
            </w:sdtContent>
          </w:sdt>
        </w:tc>
        <w:tc>
          <w:tcPr>
            <w:tcW w:w="6290" w:type="dxa"/>
          </w:tcPr>
          <w:p w:rsidR="00D05773" w:rsidRDefault="00D05773" w:rsidP="00AC78DC">
            <w:pPr>
              <w:jc w:val="left"/>
            </w:pPr>
            <w:r>
              <w:t>Initial content generation.</w:t>
            </w:r>
          </w:p>
        </w:tc>
      </w:tr>
      <w:tr w:rsidR="000544CB" w:rsidTr="005755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0" w:type="dxa"/>
          </w:tcPr>
          <w:p w:rsidR="000544CB" w:rsidRDefault="000544CB" w:rsidP="000544CB">
            <w:pPr>
              <w:jc w:val="center"/>
            </w:pPr>
            <w:r>
              <w:t>0.2</w:t>
            </w:r>
          </w:p>
        </w:tc>
        <w:tc>
          <w:tcPr>
            <w:tcW w:w="1170" w:type="dxa"/>
          </w:tcPr>
          <w:p w:rsidR="000544CB" w:rsidRDefault="000544CB" w:rsidP="000544CB">
            <w:pPr>
              <w:jc w:val="center"/>
            </w:pPr>
            <w:r>
              <w:t>2016-2-26</w:t>
            </w:r>
          </w:p>
        </w:tc>
        <w:tc>
          <w:tcPr>
            <w:tcW w:w="1710" w:type="dxa"/>
          </w:tcPr>
          <w:p w:rsidR="000544CB" w:rsidRDefault="000544CB" w:rsidP="000544CB">
            <w:pPr>
              <w:jc w:val="left"/>
            </w:pPr>
            <w:r>
              <w:t>Marc King</w:t>
            </w:r>
          </w:p>
        </w:tc>
        <w:tc>
          <w:tcPr>
            <w:tcW w:w="6290" w:type="dxa"/>
          </w:tcPr>
          <w:p w:rsidR="000544CB" w:rsidRDefault="000544CB" w:rsidP="000544CB">
            <w:pPr>
              <w:jc w:val="left"/>
            </w:pPr>
            <w:r>
              <w:t>Added introductions, interactions, triggers, pre-conditions, post-conditions, flows of events.</w:t>
            </w:r>
          </w:p>
        </w:tc>
      </w:tr>
      <w:tr w:rsidR="000544CB" w:rsidTr="000544CB">
        <w:tc>
          <w:tcPr>
            <w:tcW w:w="901" w:type="dxa"/>
            <w:tcBorders>
              <w:bottom w:val="nil"/>
            </w:tcBorders>
          </w:tcPr>
          <w:p w:rsidR="000544CB" w:rsidRDefault="000544CB" w:rsidP="000544CB">
            <w:pPr>
              <w:jc w:val="center"/>
            </w:pPr>
            <w:r>
              <w:t>0.3</w:t>
            </w:r>
          </w:p>
        </w:tc>
        <w:tc>
          <w:tcPr>
            <w:tcW w:w="1171" w:type="dxa"/>
            <w:tcBorders>
              <w:bottom w:val="nil"/>
            </w:tcBorders>
          </w:tcPr>
          <w:p w:rsidR="000544CB" w:rsidRDefault="000544CB" w:rsidP="000544CB">
            <w:pPr>
              <w:jc w:val="center"/>
            </w:pPr>
            <w:r>
              <w:t>2016-3-2</w:t>
            </w:r>
          </w:p>
        </w:tc>
        <w:tc>
          <w:tcPr>
            <w:tcW w:w="1712" w:type="dxa"/>
            <w:tcBorders>
              <w:bottom w:val="nil"/>
            </w:tcBorders>
          </w:tcPr>
          <w:p w:rsidR="000544CB" w:rsidRDefault="000544CB" w:rsidP="000544CB">
            <w:r>
              <w:t>Marc King</w:t>
            </w:r>
          </w:p>
        </w:tc>
        <w:tc>
          <w:tcPr>
            <w:tcW w:w="6296" w:type="dxa"/>
            <w:tcBorders>
              <w:bottom w:val="nil"/>
            </w:tcBorders>
          </w:tcPr>
          <w:p w:rsidR="000544CB" w:rsidRDefault="000544CB" w:rsidP="000544CB">
            <w:r>
              <w:t>Added activity diagrams and assumptions.</w:t>
            </w:r>
          </w:p>
        </w:tc>
      </w:tr>
      <w:tr w:rsidR="000544CB" w:rsidTr="0005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1" w:type="dxa"/>
            <w:tcBorders>
              <w:bottom w:val="single" w:sz="4" w:space="0" w:color="auto"/>
            </w:tcBorders>
          </w:tcPr>
          <w:p w:rsidR="000544CB" w:rsidRDefault="000544CB" w:rsidP="000544CB">
            <w:pPr>
              <w:jc w:val="center"/>
            </w:pPr>
          </w:p>
        </w:tc>
        <w:tc>
          <w:tcPr>
            <w:tcW w:w="1171" w:type="dxa"/>
            <w:tcBorders>
              <w:bottom w:val="single" w:sz="4" w:space="0" w:color="auto"/>
            </w:tcBorders>
          </w:tcPr>
          <w:p w:rsidR="000544CB" w:rsidRDefault="000544CB" w:rsidP="000544CB">
            <w:pPr>
              <w:jc w:val="center"/>
            </w:pP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:rsidR="000544CB" w:rsidRDefault="000544CB" w:rsidP="000544CB"/>
        </w:tc>
        <w:tc>
          <w:tcPr>
            <w:tcW w:w="6296" w:type="dxa"/>
            <w:tcBorders>
              <w:bottom w:val="single" w:sz="4" w:space="0" w:color="auto"/>
            </w:tcBorders>
          </w:tcPr>
          <w:p w:rsidR="000544CB" w:rsidRDefault="000544CB" w:rsidP="000544CB"/>
        </w:tc>
      </w:tr>
    </w:tbl>
    <w:p w:rsidR="00D05773" w:rsidRDefault="00D05773"/>
    <w:p w:rsidR="00D05773" w:rsidRDefault="00D05773" w:rsidP="00D05773">
      <w:r>
        <w:br w:type="page"/>
      </w:r>
    </w:p>
    <w:sdt>
      <w:sdtPr>
        <w:rPr>
          <w:rFonts w:ascii="Roboto" w:eastAsiaTheme="minorHAnsi" w:hAnsi="Roboto" w:cstheme="minorBidi"/>
          <w:b w:val="0"/>
          <w:sz w:val="22"/>
          <w:szCs w:val="22"/>
        </w:rPr>
        <w:id w:val="12232530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05B87" w:rsidRDefault="00705B87">
          <w:pPr>
            <w:pStyle w:val="TOCHeading"/>
          </w:pPr>
          <w:r>
            <w:t>Table of Contents</w:t>
          </w:r>
        </w:p>
        <w:p w:rsidR="003B106D" w:rsidRDefault="00705B87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4951630" w:history="1">
            <w:r w:rsidR="003B106D" w:rsidRPr="001F29C7">
              <w:rPr>
                <w:rStyle w:val="Hyperlink"/>
                <w:noProof/>
              </w:rPr>
              <w:t>1.0 Introduction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_Toc444951630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4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3B106D" w:rsidRDefault="00BA553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51631" w:history="1">
            <w:r w:rsidR="003B106D" w:rsidRPr="001F29C7">
              <w:rPr>
                <w:rStyle w:val="Hyperlink"/>
                <w:noProof/>
              </w:rPr>
              <w:t>2.0 Use Case Information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_Toc444951631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4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3B106D" w:rsidRDefault="00BA5534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51632" w:history="1">
            <w:r w:rsidR="003B106D" w:rsidRPr="001F29C7">
              <w:rPr>
                <w:rStyle w:val="Hyperlink"/>
                <w:noProof/>
              </w:rPr>
              <w:t>2.1 Actors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_Toc444951632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4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3B106D" w:rsidRDefault="00BA5534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51633" w:history="1">
            <w:r w:rsidR="003B106D" w:rsidRPr="001F29C7">
              <w:rPr>
                <w:rStyle w:val="Hyperlink"/>
                <w:noProof/>
              </w:rPr>
              <w:t>2.2 Use Case Interaction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_Toc444951633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4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3B106D" w:rsidRDefault="00BA553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51634" w:history="1">
            <w:r w:rsidR="003B106D" w:rsidRPr="001F29C7">
              <w:rPr>
                <w:rStyle w:val="Hyperlink"/>
                <w:noProof/>
              </w:rPr>
              <w:t>3.0 Trigger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_Toc444951634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4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3B106D" w:rsidRDefault="00BA553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51635" w:history="1">
            <w:r w:rsidR="003B106D" w:rsidRPr="001F29C7">
              <w:rPr>
                <w:rStyle w:val="Hyperlink"/>
                <w:noProof/>
              </w:rPr>
              <w:t>4.0 Pre-condition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_Toc444951635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4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3B106D" w:rsidRDefault="00BA5534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51636" w:history="1">
            <w:r w:rsidR="003B106D" w:rsidRPr="001F29C7">
              <w:rPr>
                <w:rStyle w:val="Hyperlink"/>
                <w:noProof/>
              </w:rPr>
              <w:t>4.1 Software Executing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_Toc444951636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4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3B106D" w:rsidRDefault="00BA553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51637" w:history="1">
            <w:r w:rsidR="003B106D" w:rsidRPr="001F29C7">
              <w:rPr>
                <w:rStyle w:val="Hyperlink"/>
                <w:noProof/>
              </w:rPr>
              <w:t>5.0 Post-conditions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_Toc444951637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4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3B106D" w:rsidRDefault="00BA5534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51638" w:history="1">
            <w:r w:rsidR="003B106D" w:rsidRPr="001F29C7">
              <w:rPr>
                <w:rStyle w:val="Hyperlink"/>
                <w:noProof/>
              </w:rPr>
              <w:t>5.1 Language Modified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_Toc444951638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4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3B106D" w:rsidRDefault="00BA5534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51639" w:history="1">
            <w:r w:rsidR="003B106D" w:rsidRPr="001F29C7">
              <w:rPr>
                <w:rStyle w:val="Hyperlink"/>
                <w:noProof/>
              </w:rPr>
              <w:t>5.2 Currency Modified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_Toc444951639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4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3B106D" w:rsidRDefault="00BA553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51640" w:history="1">
            <w:r w:rsidR="003B106D" w:rsidRPr="001F29C7">
              <w:rPr>
                <w:rStyle w:val="Hyperlink"/>
                <w:noProof/>
              </w:rPr>
              <w:t>6.0 Use Case Activity Diagram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_Toc444951640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5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3B106D" w:rsidRDefault="00BA553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51641" w:history="1">
            <w:r w:rsidR="003B106D" w:rsidRPr="001F29C7">
              <w:rPr>
                <w:rStyle w:val="Hyperlink"/>
                <w:noProof/>
              </w:rPr>
              <w:t>7.0 Main/Basic Flows of Events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_Toc444951641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6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3B106D" w:rsidRDefault="00BA5534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51642" w:history="1">
            <w:r w:rsidR="003B106D" w:rsidRPr="001F29C7">
              <w:rPr>
                <w:rStyle w:val="Hyperlink"/>
                <w:noProof/>
              </w:rPr>
              <w:t>7.1 Language Modified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_Toc444951642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6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3B106D" w:rsidRDefault="00BA5534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951643" w:history="1">
            <w:r w:rsidR="003B106D" w:rsidRPr="001F29C7">
              <w:rPr>
                <w:rStyle w:val="Hyperlink"/>
                <w:noProof/>
              </w:rPr>
              <w:t>7.2 Currency Modified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_Toc444951643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6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3B106D" w:rsidRDefault="00BA553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51644" w:history="1">
            <w:r w:rsidR="003B106D" w:rsidRPr="001F29C7">
              <w:rPr>
                <w:rStyle w:val="Hyperlink"/>
                <w:noProof/>
              </w:rPr>
              <w:t>8.0 Alternate/Exception Flows of Events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_Toc444951644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6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3B106D" w:rsidRDefault="00BA553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51645" w:history="1">
            <w:r w:rsidR="003B106D" w:rsidRPr="001F29C7">
              <w:rPr>
                <w:rStyle w:val="Hyperlink"/>
                <w:noProof/>
              </w:rPr>
              <w:t>9.0 Assumptions/Business Rules including Non-Functional Requirements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_Toc444951645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6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3B106D" w:rsidRDefault="00BA5534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44951646" w:history="1">
            <w:r w:rsidR="003B106D" w:rsidRPr="001F29C7">
              <w:rPr>
                <w:rStyle w:val="Hyperlink"/>
                <w:noProof/>
              </w:rPr>
              <w:t>10.0 Use Case Specification Review and Signoff</w:t>
            </w:r>
            <w:r w:rsidR="003B106D">
              <w:rPr>
                <w:noProof/>
                <w:webHidden/>
              </w:rPr>
              <w:tab/>
            </w:r>
            <w:r w:rsidR="003B106D">
              <w:rPr>
                <w:noProof/>
                <w:webHidden/>
              </w:rPr>
              <w:fldChar w:fldCharType="begin"/>
            </w:r>
            <w:r w:rsidR="003B106D">
              <w:rPr>
                <w:noProof/>
                <w:webHidden/>
              </w:rPr>
              <w:instrText xml:space="preserve"> PAGEREF _Toc444951646 \h </w:instrText>
            </w:r>
            <w:r w:rsidR="003B106D">
              <w:rPr>
                <w:noProof/>
                <w:webHidden/>
              </w:rPr>
            </w:r>
            <w:r w:rsidR="003B106D">
              <w:rPr>
                <w:noProof/>
                <w:webHidden/>
              </w:rPr>
              <w:fldChar w:fldCharType="separate"/>
            </w:r>
            <w:r w:rsidR="003B106D">
              <w:rPr>
                <w:noProof/>
                <w:webHidden/>
              </w:rPr>
              <w:t>7</w:t>
            </w:r>
            <w:r w:rsidR="003B106D">
              <w:rPr>
                <w:noProof/>
                <w:webHidden/>
              </w:rPr>
              <w:fldChar w:fldCharType="end"/>
            </w:r>
          </w:hyperlink>
        </w:p>
        <w:p w:rsidR="00705B87" w:rsidRDefault="00705B87">
          <w:r>
            <w:rPr>
              <w:b/>
              <w:bCs/>
              <w:noProof/>
            </w:rPr>
            <w:fldChar w:fldCharType="end"/>
          </w:r>
        </w:p>
      </w:sdtContent>
    </w:sdt>
    <w:p w:rsidR="003B106D" w:rsidRDefault="003B106D" w:rsidP="003B106D">
      <w:pPr>
        <w:pStyle w:val="TOCHeading"/>
        <w:pageBreakBefore w:val="0"/>
      </w:pPr>
      <w:r>
        <w:t>Table of Figures</w:t>
      </w:r>
    </w:p>
    <w:p w:rsidR="003B106D" w:rsidRDefault="003B106D" w:rsidP="003B106D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\h \z \c "Diagram" </w:instrText>
      </w:r>
      <w:r>
        <w:fldChar w:fldCharType="separate"/>
      </w:r>
      <w:hyperlink w:anchor="_Toc444718283" w:history="1">
        <w:r w:rsidRPr="00800FE8">
          <w:rPr>
            <w:rStyle w:val="Hyperlink"/>
            <w:noProof/>
          </w:rPr>
          <w:t>Diagram 1: Use Case 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_Toc444718283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5B87" w:rsidRDefault="003B106D" w:rsidP="003B106D">
      <w:pPr>
        <w:spacing w:line="259" w:lineRule="auto"/>
      </w:pPr>
      <w:r>
        <w:fldChar w:fldCharType="end"/>
      </w:r>
      <w:r w:rsidR="00705B87">
        <w:br w:type="page"/>
      </w:r>
    </w:p>
    <w:p w:rsidR="00705B87" w:rsidRDefault="00705B87" w:rsidP="00705B87">
      <w:pPr>
        <w:pStyle w:val="Heading1"/>
      </w:pPr>
      <w:bookmarkStart w:id="0" w:name="_Toc444951630"/>
      <w:r>
        <w:lastRenderedPageBreak/>
        <w:t>1.</w:t>
      </w:r>
      <w:r w:rsidR="001D7E53">
        <w:t>0</w:t>
      </w:r>
      <w:r>
        <w:t xml:space="preserve"> Introduction</w:t>
      </w:r>
      <w:bookmarkEnd w:id="0"/>
    </w:p>
    <w:p w:rsidR="00705B87" w:rsidRDefault="001F3BF5" w:rsidP="00705B87">
      <w:r>
        <w:t>The purpose of this use case is to allow the user to change various settings related to the functionality of the graphical user interface.</w:t>
      </w:r>
    </w:p>
    <w:p w:rsidR="00705B87" w:rsidRDefault="00705B87" w:rsidP="00705B87">
      <w:pPr>
        <w:pStyle w:val="Heading1"/>
      </w:pPr>
      <w:bookmarkStart w:id="1" w:name="_Toc444951631"/>
      <w:r>
        <w:t>2.</w:t>
      </w:r>
      <w:r w:rsidR="001D7E53">
        <w:t>0</w:t>
      </w:r>
      <w:r>
        <w:t xml:space="preserve"> Use Case Information</w:t>
      </w:r>
      <w:bookmarkEnd w:id="1"/>
      <w:r>
        <w:t xml:space="preserve"> </w:t>
      </w:r>
    </w:p>
    <w:p w:rsidR="00705B87" w:rsidRDefault="00705B87" w:rsidP="00705B87">
      <w:pPr>
        <w:pStyle w:val="Heading2"/>
      </w:pPr>
      <w:bookmarkStart w:id="2" w:name="_Toc444951632"/>
      <w:r>
        <w:t>2.1 Actors</w:t>
      </w:r>
      <w:bookmarkEnd w:id="2"/>
      <w:r>
        <w:t xml:space="preserve"> </w:t>
      </w:r>
    </w:p>
    <w:tbl>
      <w:tblPr>
        <w:tblStyle w:val="CosmosysTable"/>
        <w:tblW w:w="5000" w:type="pct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72"/>
        <w:gridCol w:w="1712"/>
        <w:gridCol w:w="6296"/>
      </w:tblGrid>
      <w:tr w:rsidR="00F37A3C" w:rsidTr="001F3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2" w:type="dxa"/>
          </w:tcPr>
          <w:p w:rsidR="00F37A3C" w:rsidRDefault="00F37A3C" w:rsidP="00705B87">
            <w:r>
              <w:t>Actor Name</w:t>
            </w:r>
          </w:p>
        </w:tc>
        <w:tc>
          <w:tcPr>
            <w:tcW w:w="1712" w:type="dxa"/>
          </w:tcPr>
          <w:p w:rsidR="00F37A3C" w:rsidRDefault="00F37A3C" w:rsidP="00705B87">
            <w:r>
              <w:t>Role</w:t>
            </w:r>
          </w:p>
        </w:tc>
        <w:tc>
          <w:tcPr>
            <w:tcW w:w="6296" w:type="dxa"/>
          </w:tcPr>
          <w:p w:rsidR="00F37A3C" w:rsidRDefault="00F37A3C" w:rsidP="00705B87">
            <w:r>
              <w:t>Description</w:t>
            </w:r>
          </w:p>
        </w:tc>
      </w:tr>
      <w:tr w:rsidR="00F37A3C" w:rsidTr="001F3BF5">
        <w:tc>
          <w:tcPr>
            <w:tcW w:w="2072" w:type="dxa"/>
          </w:tcPr>
          <w:p w:rsidR="00F37A3C" w:rsidRDefault="001F3BF5" w:rsidP="00705B87">
            <w:r>
              <w:t>Manager</w:t>
            </w:r>
          </w:p>
        </w:tc>
        <w:tc>
          <w:tcPr>
            <w:tcW w:w="1712" w:type="dxa"/>
          </w:tcPr>
          <w:p w:rsidR="00F37A3C" w:rsidRDefault="00D61CC8" w:rsidP="00705B87">
            <w:r>
              <w:t>Main</w:t>
            </w:r>
          </w:p>
        </w:tc>
        <w:tc>
          <w:tcPr>
            <w:tcW w:w="6296" w:type="dxa"/>
          </w:tcPr>
          <w:p w:rsidR="00F37A3C" w:rsidRDefault="00F37A3C" w:rsidP="00705B87"/>
        </w:tc>
      </w:tr>
    </w:tbl>
    <w:p w:rsidR="00050324" w:rsidRDefault="00050324" w:rsidP="00050324"/>
    <w:p w:rsidR="00705B87" w:rsidRDefault="00705B87" w:rsidP="00705B87">
      <w:pPr>
        <w:pStyle w:val="Heading2"/>
      </w:pPr>
      <w:bookmarkStart w:id="3" w:name="_Toc444951633"/>
      <w:r>
        <w:t>2.2 Use Case Interaction</w:t>
      </w:r>
      <w:bookmarkEnd w:id="3"/>
    </w:p>
    <w:p w:rsidR="00705B87" w:rsidRDefault="001F3BF5" w:rsidP="00705B87">
      <w:r>
        <w:t>This use case does no interact with other use cases.</w:t>
      </w:r>
    </w:p>
    <w:p w:rsidR="00705B87" w:rsidRDefault="00705B87" w:rsidP="00705B87">
      <w:pPr>
        <w:pStyle w:val="Heading1"/>
      </w:pPr>
      <w:bookmarkStart w:id="4" w:name="_Toc444951634"/>
      <w:r>
        <w:t>3.</w:t>
      </w:r>
      <w:r w:rsidR="001D7E53">
        <w:t>0</w:t>
      </w:r>
      <w:r>
        <w:t xml:space="preserve"> Trigger</w:t>
      </w:r>
      <w:bookmarkEnd w:id="4"/>
    </w:p>
    <w:p w:rsidR="00705B87" w:rsidRDefault="001F3BF5" w:rsidP="00705B87">
      <w:r>
        <w:t>This use case is triggered when the user access the menu item in the graphical user interface designated to edit the settings.</w:t>
      </w:r>
    </w:p>
    <w:p w:rsidR="00705B87" w:rsidRDefault="00705B87" w:rsidP="00705B87">
      <w:pPr>
        <w:pStyle w:val="Heading1"/>
      </w:pPr>
      <w:bookmarkStart w:id="5" w:name="_Toc444951635"/>
      <w:r>
        <w:t>4.</w:t>
      </w:r>
      <w:r w:rsidR="001D7E53">
        <w:t>0</w:t>
      </w:r>
      <w:r>
        <w:t xml:space="preserve"> Pre-condition</w:t>
      </w:r>
      <w:bookmarkEnd w:id="5"/>
    </w:p>
    <w:p w:rsidR="00705B87" w:rsidRDefault="00705B87" w:rsidP="00705B87">
      <w:pPr>
        <w:pStyle w:val="Heading2"/>
      </w:pPr>
      <w:bookmarkStart w:id="6" w:name="_Toc444951636"/>
      <w:r>
        <w:t xml:space="preserve">4.1 </w:t>
      </w:r>
      <w:r w:rsidR="001F3BF5">
        <w:t>Software Executing</w:t>
      </w:r>
      <w:bookmarkEnd w:id="6"/>
    </w:p>
    <w:p w:rsidR="001F3BF5" w:rsidRPr="001F3BF5" w:rsidRDefault="001F3BF5" w:rsidP="001F3BF5">
      <w:r>
        <w:t>The settings can only be modified after the software is running on the user’s computer.</w:t>
      </w:r>
    </w:p>
    <w:p w:rsidR="00705B87" w:rsidRDefault="00705B87" w:rsidP="00705B87">
      <w:pPr>
        <w:pStyle w:val="Heading1"/>
      </w:pPr>
      <w:bookmarkStart w:id="7" w:name="_Toc444951637"/>
      <w:r>
        <w:t>5.</w:t>
      </w:r>
      <w:r w:rsidR="001D7E53">
        <w:t>0</w:t>
      </w:r>
      <w:r w:rsidR="001F3BF5">
        <w:t xml:space="preserve"> Post-condition</w:t>
      </w:r>
      <w:r>
        <w:t>s</w:t>
      </w:r>
      <w:bookmarkEnd w:id="7"/>
    </w:p>
    <w:p w:rsidR="00705B87" w:rsidRDefault="00705B87" w:rsidP="00705B87">
      <w:pPr>
        <w:pStyle w:val="Heading2"/>
      </w:pPr>
      <w:bookmarkStart w:id="8" w:name="_Toc444951638"/>
      <w:r>
        <w:t xml:space="preserve">5.1 </w:t>
      </w:r>
      <w:r w:rsidR="001F3BF5">
        <w:t>Language Modified</w:t>
      </w:r>
      <w:bookmarkEnd w:id="8"/>
    </w:p>
    <w:p w:rsidR="001F3BF5" w:rsidRPr="001F3BF5" w:rsidRDefault="001F3BF5" w:rsidP="001F3BF5">
      <w:r>
        <w:t>The language used in the graphical user interface has been changed.</w:t>
      </w:r>
    </w:p>
    <w:p w:rsidR="00705B87" w:rsidRDefault="00705B87" w:rsidP="00F37A3C">
      <w:pPr>
        <w:pStyle w:val="Heading2"/>
      </w:pPr>
      <w:bookmarkStart w:id="9" w:name="_Toc444951639"/>
      <w:r>
        <w:t xml:space="preserve">5.2 </w:t>
      </w:r>
      <w:r w:rsidR="001F3BF5">
        <w:t>Currency Modified</w:t>
      </w:r>
      <w:bookmarkEnd w:id="9"/>
    </w:p>
    <w:p w:rsidR="001F3BF5" w:rsidRPr="001F3BF5" w:rsidRDefault="001F3BF5" w:rsidP="001F3BF5">
      <w:r>
        <w:t>The currency used when displaying sales reports has been changed.</w:t>
      </w:r>
    </w:p>
    <w:p w:rsidR="00705B87" w:rsidRDefault="00046687" w:rsidP="001F3BF5">
      <w:pPr>
        <w:pStyle w:val="Heading1"/>
        <w:pageBreakBefore/>
      </w:pPr>
      <w:bookmarkStart w:id="10" w:name="_Toc444951640"/>
      <w:r>
        <w:lastRenderedPageBreak/>
        <w:t>6.</w:t>
      </w:r>
      <w:r w:rsidR="001D7E53">
        <w:t>0</w:t>
      </w:r>
      <w:r>
        <w:t xml:space="preserve"> Use Case </w:t>
      </w:r>
      <w:r w:rsidR="00705B87">
        <w:t>Activity Diagram</w:t>
      </w:r>
      <w:bookmarkEnd w:id="10"/>
    </w:p>
    <w:p w:rsidR="003B106D" w:rsidRDefault="003B106D" w:rsidP="003B106D">
      <w:pPr>
        <w:pStyle w:val="NoSpacing"/>
        <w:keepNext/>
        <w:jc w:val="center"/>
      </w:pPr>
      <w:r>
        <w:object w:dxaOrig="8041" w:dyaOrig="7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383.25pt" o:ole="">
            <v:imagedata r:id="rId8" o:title=""/>
          </v:shape>
          <o:OLEObject Type="Embed" ProgID="Visio.Drawing.15" ShapeID="_x0000_i1025" DrawAspect="Content" ObjectID="_1518693625" r:id="rId9"/>
        </w:object>
      </w:r>
    </w:p>
    <w:p w:rsidR="003B106D" w:rsidRDefault="003B106D" w:rsidP="003B106D">
      <w:pPr>
        <w:pStyle w:val="Caption"/>
        <w:jc w:val="center"/>
      </w:pPr>
      <w:r>
        <w:t xml:space="preserve">Diagram </w:t>
      </w:r>
      <w:fldSimple w:instr=" SEQ Diagram \* ARABIC ">
        <w:r>
          <w:rPr>
            <w:noProof/>
          </w:rPr>
          <w:t>1</w:t>
        </w:r>
      </w:fldSimple>
      <w:r>
        <w:t>: Use Case Activity Diagram</w:t>
      </w:r>
    </w:p>
    <w:p w:rsidR="00705B87" w:rsidRDefault="00705B87" w:rsidP="001F3BF5">
      <w:pPr>
        <w:pStyle w:val="Heading1"/>
        <w:pageBreakBefore/>
      </w:pPr>
      <w:bookmarkStart w:id="11" w:name="_Toc444951641"/>
      <w:r>
        <w:lastRenderedPageBreak/>
        <w:t>7.</w:t>
      </w:r>
      <w:r w:rsidR="001D7E53">
        <w:t>0</w:t>
      </w:r>
      <w:r>
        <w:t xml:space="preserve"> Main/Basic Flows of Events</w:t>
      </w:r>
      <w:bookmarkEnd w:id="11"/>
    </w:p>
    <w:p w:rsidR="00705B87" w:rsidRDefault="00705B87" w:rsidP="00705B87">
      <w:pPr>
        <w:pStyle w:val="Heading2"/>
      </w:pPr>
      <w:bookmarkStart w:id="12" w:name="_Toc444951642"/>
      <w:r>
        <w:t xml:space="preserve">7.1 </w:t>
      </w:r>
      <w:r w:rsidR="001F3BF5">
        <w:t>Language Modified</w:t>
      </w:r>
      <w:bookmarkEnd w:id="12"/>
    </w:p>
    <w:p w:rsidR="001F3BF5" w:rsidRPr="001F3BF5" w:rsidRDefault="001F3BF5" w:rsidP="001F3BF5">
      <w:r>
        <w:t>The manager selects from a list of languages and applies the change. The graphical user interface then uses the selected language until a different language is selected.</w:t>
      </w:r>
    </w:p>
    <w:p w:rsidR="00F37A3C" w:rsidRDefault="00705B87" w:rsidP="00F37A3C">
      <w:pPr>
        <w:pStyle w:val="Heading2"/>
      </w:pPr>
      <w:bookmarkStart w:id="13" w:name="_Toc444951643"/>
      <w:r>
        <w:t xml:space="preserve">7.2 </w:t>
      </w:r>
      <w:r w:rsidR="001F3BF5">
        <w:t>Currency Modified</w:t>
      </w:r>
      <w:bookmarkEnd w:id="13"/>
    </w:p>
    <w:p w:rsidR="001F3BF5" w:rsidRPr="001F3BF5" w:rsidRDefault="001F3BF5" w:rsidP="001F3BF5">
      <w:r>
        <w:t>The manager enters a currency symbol and applies the change. All sales reports will then use the currency symbol until a different currency symbol is entered.</w:t>
      </w:r>
    </w:p>
    <w:p w:rsidR="00705B87" w:rsidRDefault="00705B87" w:rsidP="00705B87">
      <w:pPr>
        <w:pStyle w:val="Heading1"/>
      </w:pPr>
      <w:bookmarkStart w:id="14" w:name="_Toc444951644"/>
      <w:r>
        <w:t>8.</w:t>
      </w:r>
      <w:r w:rsidR="001D7E53">
        <w:t>0</w:t>
      </w:r>
      <w:r>
        <w:t xml:space="preserve"> Alternate/Exception Flow</w:t>
      </w:r>
      <w:r w:rsidR="001F3BF5">
        <w:t>s</w:t>
      </w:r>
      <w:r>
        <w:t xml:space="preserve"> of Events</w:t>
      </w:r>
      <w:bookmarkEnd w:id="14"/>
      <w:r>
        <w:t xml:space="preserve"> </w:t>
      </w:r>
    </w:p>
    <w:p w:rsidR="00705B87" w:rsidRDefault="001F3BF5" w:rsidP="001F3BF5">
      <w:r>
        <w:t>There are no alternate flows of events for this use case.</w:t>
      </w:r>
    </w:p>
    <w:p w:rsidR="00705B87" w:rsidRDefault="00705B87" w:rsidP="00705B87">
      <w:pPr>
        <w:pStyle w:val="Heading1"/>
      </w:pPr>
      <w:bookmarkStart w:id="15" w:name="_Toc444951645"/>
      <w:r>
        <w:t>9.</w:t>
      </w:r>
      <w:r w:rsidR="001D7E53">
        <w:t>0</w:t>
      </w:r>
      <w:r>
        <w:t xml:space="preserve"> Assumptions/Business Rules including Non-Functional Requirements</w:t>
      </w:r>
      <w:bookmarkEnd w:id="15"/>
    </w:p>
    <w:p w:rsidR="001F3BF5" w:rsidRDefault="001F3BF5" w:rsidP="001F3BF5">
      <w:pPr>
        <w:pStyle w:val="ListParagraph"/>
        <w:numPr>
          <w:ilvl w:val="0"/>
          <w:numId w:val="1"/>
        </w:numPr>
      </w:pPr>
      <w:r>
        <w:t>Changing the user interface language should be immediately applied to all screens.</w:t>
      </w:r>
    </w:p>
    <w:p w:rsidR="001F3BF5" w:rsidRDefault="001F3BF5" w:rsidP="001F3BF5">
      <w:pPr>
        <w:pStyle w:val="ListParagraph"/>
        <w:numPr>
          <w:ilvl w:val="0"/>
          <w:numId w:val="1"/>
        </w:numPr>
      </w:pPr>
      <w:r>
        <w:t>Changing the currency symbol should be immediately applied to all screens.</w:t>
      </w:r>
    </w:p>
    <w:p w:rsidR="00046687" w:rsidRDefault="00046687" w:rsidP="00705B87"/>
    <w:p w:rsidR="00046687" w:rsidRDefault="00046687">
      <w:pPr>
        <w:suppressAutoHyphens w:val="0"/>
        <w:spacing w:after="160" w:line="259" w:lineRule="auto"/>
        <w:jc w:val="left"/>
        <w:textboxTightWrap w:val="none"/>
        <w:rPr>
          <w:rFonts w:ascii="Roboto Condensed" w:eastAsiaTheme="majorEastAsia" w:hAnsi="Roboto Condensed" w:cstheme="majorBidi"/>
          <w:b/>
          <w:sz w:val="32"/>
          <w:szCs w:val="32"/>
        </w:rPr>
      </w:pPr>
      <w:r>
        <w:br w:type="page"/>
      </w:r>
    </w:p>
    <w:p w:rsidR="00705B87" w:rsidRDefault="00705B87" w:rsidP="00705B87">
      <w:pPr>
        <w:pStyle w:val="Heading1"/>
      </w:pPr>
      <w:bookmarkStart w:id="16" w:name="_Toc444951646"/>
      <w:r>
        <w:lastRenderedPageBreak/>
        <w:t>10.</w:t>
      </w:r>
      <w:r w:rsidR="001D7E53">
        <w:t>0</w:t>
      </w:r>
      <w:r>
        <w:t xml:space="preserve"> Use Case Specification Review and Signoff</w:t>
      </w:r>
      <w:bookmarkEnd w:id="16"/>
    </w:p>
    <w:p w:rsidR="00705B87" w:rsidRDefault="00705B87" w:rsidP="00705B87">
      <w:r>
        <w:t>Review and Signoff of the Use Case Specification</w:t>
      </w:r>
      <w:r>
        <w:tab/>
      </w:r>
    </w:p>
    <w:tbl>
      <w:tblPr>
        <w:tblStyle w:val="CosmosysTable"/>
        <w:tblW w:w="5000" w:type="pct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071"/>
        <w:gridCol w:w="2523"/>
        <w:gridCol w:w="2965"/>
        <w:gridCol w:w="2521"/>
      </w:tblGrid>
      <w:tr w:rsidR="00050324" w:rsidTr="00575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0" w:type="dxa"/>
          </w:tcPr>
          <w:p w:rsidR="00050324" w:rsidRDefault="00050324" w:rsidP="00705B87">
            <w:r>
              <w:t>Name</w:t>
            </w:r>
          </w:p>
        </w:tc>
        <w:tc>
          <w:tcPr>
            <w:tcW w:w="2520" w:type="dxa"/>
          </w:tcPr>
          <w:p w:rsidR="00050324" w:rsidRDefault="00050324" w:rsidP="00705B87">
            <w:r>
              <w:t>Project Team Role</w:t>
            </w:r>
          </w:p>
        </w:tc>
        <w:tc>
          <w:tcPr>
            <w:tcW w:w="2962" w:type="dxa"/>
          </w:tcPr>
          <w:p w:rsidR="00050324" w:rsidRDefault="00050324" w:rsidP="00705B87">
            <w:r>
              <w:t>Signature</w:t>
            </w:r>
          </w:p>
        </w:tc>
        <w:tc>
          <w:tcPr>
            <w:tcW w:w="2518" w:type="dxa"/>
          </w:tcPr>
          <w:p w:rsidR="00050324" w:rsidRDefault="00050324" w:rsidP="00705B87">
            <w:r>
              <w:t>Date</w:t>
            </w:r>
          </w:p>
        </w:tc>
      </w:tr>
      <w:tr w:rsidR="00050324" w:rsidTr="005755A2">
        <w:tc>
          <w:tcPr>
            <w:tcW w:w="2070" w:type="dxa"/>
          </w:tcPr>
          <w:p w:rsidR="00050324" w:rsidRDefault="00050324" w:rsidP="00705B87">
            <w:r>
              <w:t>Camille Williams</w:t>
            </w:r>
          </w:p>
        </w:tc>
        <w:tc>
          <w:tcPr>
            <w:tcW w:w="2520" w:type="dxa"/>
          </w:tcPr>
          <w:p w:rsidR="00050324" w:rsidRDefault="00050324" w:rsidP="00705B87">
            <w:r>
              <w:t>Project Manager</w:t>
            </w:r>
          </w:p>
        </w:tc>
        <w:tc>
          <w:tcPr>
            <w:tcW w:w="2962" w:type="dxa"/>
          </w:tcPr>
          <w:p w:rsidR="00050324" w:rsidRDefault="00050324" w:rsidP="00705B87"/>
        </w:tc>
        <w:tc>
          <w:tcPr>
            <w:tcW w:w="2518" w:type="dxa"/>
          </w:tcPr>
          <w:p w:rsidR="00050324" w:rsidRDefault="00050324" w:rsidP="00705B87"/>
        </w:tc>
      </w:tr>
      <w:tr w:rsidR="00050324" w:rsidTr="005755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70" w:type="dxa"/>
          </w:tcPr>
          <w:p w:rsidR="00050324" w:rsidRDefault="00050324" w:rsidP="00705B87">
            <w:r>
              <w:t>Marc King</w:t>
            </w:r>
          </w:p>
        </w:tc>
        <w:tc>
          <w:tcPr>
            <w:tcW w:w="2520" w:type="dxa"/>
          </w:tcPr>
          <w:p w:rsidR="00050324" w:rsidRDefault="00050324" w:rsidP="00705B87">
            <w:r>
              <w:t>Team Lead</w:t>
            </w:r>
          </w:p>
        </w:tc>
        <w:tc>
          <w:tcPr>
            <w:tcW w:w="2962" w:type="dxa"/>
          </w:tcPr>
          <w:p w:rsidR="00050324" w:rsidRDefault="00050324" w:rsidP="00705B87"/>
        </w:tc>
        <w:tc>
          <w:tcPr>
            <w:tcW w:w="2518" w:type="dxa"/>
          </w:tcPr>
          <w:p w:rsidR="00050324" w:rsidRDefault="00050324" w:rsidP="00705B87"/>
        </w:tc>
      </w:tr>
      <w:tr w:rsidR="00050324" w:rsidTr="005755A2">
        <w:tc>
          <w:tcPr>
            <w:tcW w:w="2070" w:type="dxa"/>
          </w:tcPr>
          <w:p w:rsidR="00050324" w:rsidRDefault="00050324" w:rsidP="00705B87"/>
        </w:tc>
        <w:tc>
          <w:tcPr>
            <w:tcW w:w="2520" w:type="dxa"/>
          </w:tcPr>
          <w:p w:rsidR="00050324" w:rsidRDefault="00050324" w:rsidP="00705B87"/>
        </w:tc>
        <w:tc>
          <w:tcPr>
            <w:tcW w:w="2962" w:type="dxa"/>
          </w:tcPr>
          <w:p w:rsidR="00050324" w:rsidRDefault="00050324" w:rsidP="00705B87"/>
        </w:tc>
        <w:tc>
          <w:tcPr>
            <w:tcW w:w="2518" w:type="dxa"/>
          </w:tcPr>
          <w:p w:rsidR="00050324" w:rsidRDefault="00050324" w:rsidP="00705B87"/>
        </w:tc>
      </w:tr>
    </w:tbl>
    <w:p w:rsidR="00D05773" w:rsidRDefault="00D05773" w:rsidP="00705B87"/>
    <w:p w:rsidR="00183C48" w:rsidRDefault="00183C48" w:rsidP="00705B87"/>
    <w:p w:rsidR="00183C48" w:rsidRDefault="00183C48" w:rsidP="00705B87"/>
    <w:p w:rsidR="00183C48" w:rsidRDefault="00183C48" w:rsidP="00705B87"/>
    <w:p w:rsidR="00183C48" w:rsidRDefault="00183C48" w:rsidP="00705B87"/>
    <w:sectPr w:rsidR="00183C48" w:rsidSect="00D0577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100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534" w:rsidRDefault="00BA5534" w:rsidP="0049312D">
      <w:pPr>
        <w:spacing w:after="0"/>
      </w:pPr>
      <w:r>
        <w:separator/>
      </w:r>
    </w:p>
  </w:endnote>
  <w:endnote w:type="continuationSeparator" w:id="0">
    <w:p w:rsidR="00BA5534" w:rsidRDefault="00BA5534" w:rsidP="004931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113" w:rsidRDefault="00F21113" w:rsidP="00F21113">
    <w:pPr>
      <w:pStyle w:val="NoSpacing"/>
    </w:pPr>
  </w:p>
  <w:tbl>
    <w:tblPr>
      <w:tblStyle w:val="TableGrid"/>
      <w:tblW w:w="5000" w:type="pct"/>
      <w:tblBorders>
        <w:top w:val="single" w:sz="4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3"/>
      <w:gridCol w:w="1214"/>
      <w:gridCol w:w="4433"/>
    </w:tblGrid>
    <w:tr w:rsidR="00BD07F6" w:rsidTr="00F21113">
      <w:tc>
        <w:tcPr>
          <w:tcW w:w="2199" w:type="pct"/>
        </w:tcPr>
        <w:p w:rsidR="00BD07F6" w:rsidRDefault="00BD07F6" w:rsidP="00733FDD">
          <w:pPr>
            <w:pStyle w:val="Footer"/>
            <w:jc w:val="left"/>
          </w:pPr>
          <w:r>
            <w:t xml:space="preserve">ORIGINATOR </w:t>
          </w:r>
          <w:sdt>
            <w:sdtPr>
              <w:rPr>
                <w:b/>
              </w:rPr>
              <w:alias w:val="Author"/>
              <w:tag w:val=""/>
              <w:id w:val="-204967876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A011F">
                <w:rPr>
                  <w:b/>
                </w:rPr>
                <w:t>Marc King</w:t>
              </w:r>
            </w:sdtContent>
          </w:sdt>
        </w:p>
      </w:tc>
      <w:tc>
        <w:tcPr>
          <w:tcW w:w="602" w:type="pct"/>
        </w:tcPr>
        <w:p w:rsidR="00BD07F6" w:rsidRDefault="00C25316" w:rsidP="00050324">
          <w:pPr>
            <w:pStyle w:val="Footer"/>
            <w:jc w:val="center"/>
          </w:pPr>
          <w:r w:rsidRPr="003A73BC">
            <w:rPr>
              <w:sz w:val="20"/>
            </w:rPr>
            <w:t>Page</w:t>
          </w:r>
          <w:r w:rsidR="0003784F" w:rsidRPr="003A73BC">
            <w:rPr>
              <w:sz w:val="20"/>
            </w:rPr>
            <w:t> </w:t>
          </w:r>
          <w:r w:rsidRPr="003A73BC">
            <w:rPr>
              <w:b/>
              <w:sz w:val="20"/>
            </w:rPr>
            <w:fldChar w:fldCharType="begin"/>
          </w:r>
          <w:r w:rsidRPr="003A73BC">
            <w:rPr>
              <w:b/>
              <w:sz w:val="20"/>
            </w:rPr>
            <w:instrText xml:space="preserve"> PAGE   \* MERGEFORMAT </w:instrText>
          </w:r>
          <w:r w:rsidRPr="003A73BC">
            <w:rPr>
              <w:b/>
              <w:sz w:val="20"/>
            </w:rPr>
            <w:fldChar w:fldCharType="separate"/>
          </w:r>
          <w:r w:rsidR="00FD1962">
            <w:rPr>
              <w:b/>
              <w:noProof/>
              <w:sz w:val="20"/>
            </w:rPr>
            <w:t>4</w:t>
          </w:r>
          <w:r w:rsidRPr="003A73BC">
            <w:rPr>
              <w:b/>
              <w:noProof/>
              <w:sz w:val="20"/>
            </w:rPr>
            <w:fldChar w:fldCharType="end"/>
          </w:r>
          <w:r w:rsidR="0003784F" w:rsidRPr="003A73BC">
            <w:rPr>
              <w:noProof/>
              <w:sz w:val="20"/>
            </w:rPr>
            <w:t> </w:t>
          </w:r>
          <w:r w:rsidRPr="003A73BC">
            <w:rPr>
              <w:noProof/>
              <w:sz w:val="20"/>
            </w:rPr>
            <w:t>of</w:t>
          </w:r>
          <w:r w:rsidR="0003784F" w:rsidRPr="003A73BC">
            <w:rPr>
              <w:noProof/>
              <w:sz w:val="20"/>
            </w:rPr>
            <w:t> </w:t>
          </w:r>
          <w:r w:rsidR="00050324">
            <w:rPr>
              <w:noProof/>
              <w:sz w:val="20"/>
            </w:rPr>
            <w:fldChar w:fldCharType="begin"/>
          </w:r>
          <w:r w:rsidR="00050324">
            <w:rPr>
              <w:noProof/>
              <w:sz w:val="20"/>
            </w:rPr>
            <w:instrText xml:space="preserve"> NUMPAGES   \* MERGEFORMAT </w:instrText>
          </w:r>
          <w:r w:rsidR="00050324">
            <w:rPr>
              <w:noProof/>
              <w:sz w:val="20"/>
            </w:rPr>
            <w:fldChar w:fldCharType="separate"/>
          </w:r>
          <w:r w:rsidR="00FD1962">
            <w:rPr>
              <w:noProof/>
              <w:sz w:val="20"/>
            </w:rPr>
            <w:t>7</w:t>
          </w:r>
          <w:r w:rsidR="00050324">
            <w:rPr>
              <w:noProof/>
              <w:sz w:val="20"/>
            </w:rPr>
            <w:fldChar w:fldCharType="end"/>
          </w:r>
        </w:p>
      </w:tc>
      <w:tc>
        <w:tcPr>
          <w:tcW w:w="2199" w:type="pct"/>
        </w:tcPr>
        <w:p w:rsidR="00BD07F6" w:rsidRDefault="0003784F" w:rsidP="0003784F">
          <w:pPr>
            <w:pStyle w:val="Footer"/>
            <w:jc w:val="right"/>
          </w:pPr>
          <w:r>
            <w:t xml:space="preserve">Date Created </w:t>
          </w:r>
          <w:r w:rsidRPr="0003784F">
            <w:rPr>
              <w:b/>
            </w:rPr>
            <w:fldChar w:fldCharType="begin"/>
          </w:r>
          <w:r w:rsidRPr="0003784F">
            <w:rPr>
              <w:b/>
            </w:rPr>
            <w:instrText xml:space="preserve"> CREATEDATE  \@ "yyyy-MM-dd"  \* MERGEFORMAT </w:instrText>
          </w:r>
          <w:r w:rsidRPr="0003784F">
            <w:rPr>
              <w:b/>
            </w:rPr>
            <w:fldChar w:fldCharType="separate"/>
          </w:r>
          <w:r w:rsidR="003A011F">
            <w:rPr>
              <w:b/>
              <w:noProof/>
            </w:rPr>
            <w:t>2016-02-22</w:t>
          </w:r>
          <w:r w:rsidRPr="0003784F">
            <w:rPr>
              <w:b/>
            </w:rPr>
            <w:fldChar w:fldCharType="end"/>
          </w:r>
        </w:p>
        <w:p w:rsidR="0003784F" w:rsidRDefault="0003784F" w:rsidP="0003784F">
          <w:pPr>
            <w:pStyle w:val="Footer"/>
            <w:jc w:val="right"/>
          </w:pPr>
          <w:r>
            <w:t xml:space="preserve">Date Revised </w:t>
          </w:r>
          <w:r w:rsidRPr="0003784F">
            <w:rPr>
              <w:b/>
            </w:rPr>
            <w:fldChar w:fldCharType="begin"/>
          </w:r>
          <w:r w:rsidRPr="0003784F">
            <w:rPr>
              <w:b/>
            </w:rPr>
            <w:instrText xml:space="preserve"> SAVEDATE  \@ "yyyy-MM-dd"  \* MERGEFORMAT </w:instrText>
          </w:r>
          <w:r w:rsidRPr="0003784F">
            <w:rPr>
              <w:b/>
            </w:rPr>
            <w:fldChar w:fldCharType="separate"/>
          </w:r>
          <w:r w:rsidR="00FD1962">
            <w:rPr>
              <w:b/>
              <w:noProof/>
            </w:rPr>
            <w:t>2016-03-05</w:t>
          </w:r>
          <w:r w:rsidRPr="0003784F">
            <w:rPr>
              <w:b/>
            </w:rPr>
            <w:fldChar w:fldCharType="end"/>
          </w:r>
        </w:p>
        <w:p w:rsidR="0003784F" w:rsidRDefault="0003784F" w:rsidP="00B817A0">
          <w:pPr>
            <w:pStyle w:val="Footer"/>
            <w:jc w:val="right"/>
          </w:pPr>
          <w:r>
            <w:t xml:space="preserve">Version Number </w:t>
          </w:r>
          <w:r w:rsidR="00B817A0" w:rsidRPr="00B817A0">
            <w:rPr>
              <w:b/>
              <w:caps w:val="0"/>
            </w:rPr>
            <w:t>v</w:t>
          </w:r>
          <w:sdt>
            <w:sdtPr>
              <w:rPr>
                <w:b/>
              </w:rPr>
              <w:alias w:val="Status"/>
              <w:tag w:val=""/>
              <w:id w:val="1966457126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FD1962">
                <w:rPr>
                  <w:b/>
                </w:rPr>
                <w:t>0.3</w:t>
              </w:r>
            </w:sdtContent>
          </w:sdt>
        </w:p>
      </w:tc>
    </w:tr>
  </w:tbl>
  <w:p w:rsidR="00BD07F6" w:rsidRDefault="00BD07F6" w:rsidP="00037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3"/>
      <w:gridCol w:w="1214"/>
      <w:gridCol w:w="4433"/>
    </w:tblGrid>
    <w:tr w:rsidR="003A73BC" w:rsidTr="00F37A3C">
      <w:tc>
        <w:tcPr>
          <w:tcW w:w="2250" w:type="pct"/>
        </w:tcPr>
        <w:p w:rsidR="003A73BC" w:rsidRDefault="003A73BC" w:rsidP="00733FDD">
          <w:pPr>
            <w:pStyle w:val="Footer"/>
            <w:jc w:val="left"/>
          </w:pPr>
          <w:r>
            <w:t xml:space="preserve">ORIGINATOR </w:t>
          </w:r>
          <w:sdt>
            <w:sdtPr>
              <w:rPr>
                <w:b/>
              </w:rPr>
              <w:alias w:val="Author"/>
              <w:tag w:val=""/>
              <w:id w:val="-1254198188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A011F">
                <w:rPr>
                  <w:b/>
                </w:rPr>
                <w:t>Marc King</w:t>
              </w:r>
            </w:sdtContent>
          </w:sdt>
        </w:p>
      </w:tc>
      <w:tc>
        <w:tcPr>
          <w:tcW w:w="500" w:type="pct"/>
        </w:tcPr>
        <w:p w:rsidR="003A73BC" w:rsidRPr="003A73BC" w:rsidRDefault="003A73BC" w:rsidP="00050324">
          <w:pPr>
            <w:pStyle w:val="Footer"/>
            <w:jc w:val="center"/>
            <w:rPr>
              <w:sz w:val="20"/>
            </w:rPr>
          </w:pPr>
          <w:r w:rsidRPr="003A73BC">
            <w:rPr>
              <w:sz w:val="20"/>
            </w:rPr>
            <w:t>Page </w:t>
          </w:r>
          <w:r w:rsidRPr="003A73BC">
            <w:rPr>
              <w:b/>
              <w:sz w:val="20"/>
            </w:rPr>
            <w:fldChar w:fldCharType="begin"/>
          </w:r>
          <w:r w:rsidRPr="003A73BC">
            <w:rPr>
              <w:b/>
              <w:sz w:val="20"/>
            </w:rPr>
            <w:instrText xml:space="preserve"> PAGE   \* MERGEFORMAT </w:instrText>
          </w:r>
          <w:r w:rsidRPr="003A73BC">
            <w:rPr>
              <w:b/>
              <w:sz w:val="20"/>
            </w:rPr>
            <w:fldChar w:fldCharType="separate"/>
          </w:r>
          <w:r w:rsidR="00FD1962">
            <w:rPr>
              <w:b/>
              <w:noProof/>
              <w:sz w:val="20"/>
            </w:rPr>
            <w:t>1</w:t>
          </w:r>
          <w:r w:rsidRPr="003A73BC">
            <w:rPr>
              <w:b/>
              <w:noProof/>
              <w:sz w:val="20"/>
            </w:rPr>
            <w:fldChar w:fldCharType="end"/>
          </w:r>
          <w:r w:rsidRPr="003A73BC">
            <w:rPr>
              <w:noProof/>
              <w:sz w:val="20"/>
            </w:rPr>
            <w:t> of </w:t>
          </w:r>
          <w:r w:rsidR="00050324">
            <w:rPr>
              <w:noProof/>
              <w:sz w:val="20"/>
            </w:rPr>
            <w:fldChar w:fldCharType="begin"/>
          </w:r>
          <w:r w:rsidR="00050324">
            <w:rPr>
              <w:noProof/>
              <w:sz w:val="20"/>
            </w:rPr>
            <w:instrText xml:space="preserve"> NUMPAGES   \* MERGEFORMAT </w:instrText>
          </w:r>
          <w:r w:rsidR="00050324">
            <w:rPr>
              <w:noProof/>
              <w:sz w:val="20"/>
            </w:rPr>
            <w:fldChar w:fldCharType="separate"/>
          </w:r>
          <w:r w:rsidR="00FD1962">
            <w:rPr>
              <w:noProof/>
              <w:sz w:val="20"/>
            </w:rPr>
            <w:t>7</w:t>
          </w:r>
          <w:r w:rsidR="00050324">
            <w:rPr>
              <w:noProof/>
              <w:sz w:val="20"/>
            </w:rPr>
            <w:fldChar w:fldCharType="end"/>
          </w:r>
        </w:p>
      </w:tc>
      <w:tc>
        <w:tcPr>
          <w:tcW w:w="2250" w:type="pct"/>
        </w:tcPr>
        <w:p w:rsidR="003A73BC" w:rsidRDefault="003A73BC" w:rsidP="003A73BC">
          <w:pPr>
            <w:pStyle w:val="Footer"/>
            <w:jc w:val="right"/>
          </w:pPr>
          <w:r>
            <w:t xml:space="preserve">Date Created </w:t>
          </w:r>
          <w:r w:rsidRPr="0003784F">
            <w:rPr>
              <w:b/>
            </w:rPr>
            <w:fldChar w:fldCharType="begin"/>
          </w:r>
          <w:r w:rsidRPr="0003784F">
            <w:rPr>
              <w:b/>
            </w:rPr>
            <w:instrText xml:space="preserve"> CREATEDATE  \@ "yyyy-MM-dd"  \* MERGEFORMAT </w:instrText>
          </w:r>
          <w:r w:rsidRPr="0003784F">
            <w:rPr>
              <w:b/>
            </w:rPr>
            <w:fldChar w:fldCharType="separate"/>
          </w:r>
          <w:r w:rsidR="003A011F">
            <w:rPr>
              <w:b/>
              <w:noProof/>
            </w:rPr>
            <w:t>2016-02-22</w:t>
          </w:r>
          <w:r w:rsidRPr="0003784F">
            <w:rPr>
              <w:b/>
            </w:rPr>
            <w:fldChar w:fldCharType="end"/>
          </w:r>
        </w:p>
        <w:p w:rsidR="003A73BC" w:rsidRDefault="003A73BC" w:rsidP="003A73BC">
          <w:pPr>
            <w:pStyle w:val="Footer"/>
            <w:jc w:val="right"/>
          </w:pPr>
          <w:r>
            <w:t xml:space="preserve">Date Revised </w:t>
          </w:r>
          <w:r w:rsidRPr="0003784F">
            <w:rPr>
              <w:b/>
            </w:rPr>
            <w:fldChar w:fldCharType="begin"/>
          </w:r>
          <w:r w:rsidRPr="0003784F">
            <w:rPr>
              <w:b/>
            </w:rPr>
            <w:instrText xml:space="preserve"> SAVEDATE  \@ "yyyy-MM-dd"  \* MERGEFORMAT </w:instrText>
          </w:r>
          <w:r w:rsidRPr="0003784F">
            <w:rPr>
              <w:b/>
            </w:rPr>
            <w:fldChar w:fldCharType="separate"/>
          </w:r>
          <w:r w:rsidR="00FD1962">
            <w:rPr>
              <w:b/>
              <w:noProof/>
            </w:rPr>
            <w:t>2016-03-05</w:t>
          </w:r>
          <w:r w:rsidRPr="0003784F">
            <w:rPr>
              <w:b/>
            </w:rPr>
            <w:fldChar w:fldCharType="end"/>
          </w:r>
        </w:p>
        <w:p w:rsidR="003A73BC" w:rsidRDefault="003A73BC" w:rsidP="003A73BC">
          <w:pPr>
            <w:pStyle w:val="Footer"/>
            <w:jc w:val="right"/>
          </w:pPr>
          <w:r>
            <w:t xml:space="preserve">Version Number </w:t>
          </w:r>
          <w:r w:rsidR="00050324" w:rsidRPr="00050324">
            <w:rPr>
              <w:b/>
              <w:caps w:val="0"/>
            </w:rPr>
            <w:t>v</w:t>
          </w:r>
          <w:sdt>
            <w:sdtPr>
              <w:rPr>
                <w:b/>
              </w:rPr>
              <w:alias w:val="Status"/>
              <w:tag w:val=""/>
              <w:id w:val="1572388332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FD1962">
                <w:rPr>
                  <w:b/>
                </w:rPr>
                <w:t>0.3</w:t>
              </w:r>
            </w:sdtContent>
          </w:sdt>
        </w:p>
      </w:tc>
    </w:tr>
  </w:tbl>
  <w:p w:rsidR="003A73BC" w:rsidRDefault="003A7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534" w:rsidRDefault="00BA5534" w:rsidP="0049312D">
      <w:pPr>
        <w:spacing w:after="0"/>
      </w:pPr>
      <w:r>
        <w:separator/>
      </w:r>
    </w:p>
  </w:footnote>
  <w:footnote w:type="continuationSeparator" w:id="0">
    <w:p w:rsidR="00BA5534" w:rsidRDefault="00BA5534" w:rsidP="004931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115" w:type="dxa"/>
      </w:tblCellMar>
      <w:tblLook w:val="04A0" w:firstRow="1" w:lastRow="0" w:firstColumn="1" w:lastColumn="0" w:noHBand="0" w:noVBand="1"/>
    </w:tblPr>
    <w:tblGrid>
      <w:gridCol w:w="3537"/>
      <w:gridCol w:w="6543"/>
    </w:tblGrid>
    <w:tr w:rsidR="00D05773" w:rsidTr="00D05773">
      <w:trPr>
        <w:trHeight w:val="383"/>
      </w:trPr>
      <w:tc>
        <w:tcPr>
          <w:tcW w:w="500" w:type="pct"/>
          <w:vMerge w:val="restart"/>
        </w:tcPr>
        <w:p w:rsidR="00F419D8" w:rsidRDefault="00D05773">
          <w:pPr>
            <w:pStyle w:val="Header"/>
          </w:pPr>
          <w:r>
            <w:rPr>
              <w:noProof/>
            </w:rPr>
            <w:drawing>
              <wp:inline distT="0" distB="0" distL="0" distR="0" wp14:anchorId="718549D4" wp14:editId="216E3371">
                <wp:extent cx="2173184" cy="401004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 white background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700" cy="420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pct"/>
          <w:tcBorders>
            <w:bottom w:val="single" w:sz="4" w:space="0" w:color="auto"/>
          </w:tcBorders>
          <w:vAlign w:val="bottom"/>
        </w:tcPr>
        <w:p w:rsidR="00F419D8" w:rsidRPr="00BD07F6" w:rsidRDefault="00F419D8" w:rsidP="007D6FA8">
          <w:pPr>
            <w:pStyle w:val="Header"/>
            <w:jc w:val="left"/>
            <w:rPr>
              <w:rFonts w:ascii="Roboto Condensed" w:hAnsi="Roboto Condensed"/>
              <w:b/>
              <w:sz w:val="24"/>
            </w:rPr>
          </w:pPr>
          <w:r w:rsidRPr="00BD07F6">
            <w:rPr>
              <w:rFonts w:ascii="Roboto Condensed" w:hAnsi="Roboto Condensed"/>
              <w:b/>
              <w:sz w:val="24"/>
            </w:rPr>
            <w:t xml:space="preserve">Ice Cream Manager </w:t>
          </w:r>
          <w:r w:rsidR="007D6FA8" w:rsidRPr="007D6FA8">
            <w:rPr>
              <w:rFonts w:ascii="Roboto Condensed" w:hAnsi="Roboto Condensed"/>
              <w:sz w:val="16"/>
            </w:rPr>
            <w:t>[</w:t>
          </w:r>
          <w:r w:rsidRPr="007D6FA8">
            <w:rPr>
              <w:rFonts w:ascii="Roboto Condensed" w:hAnsi="Roboto Condensed"/>
              <w:sz w:val="16"/>
            </w:rPr>
            <w:t>ICM</w:t>
          </w:r>
          <w:r w:rsidR="007D6FA8" w:rsidRPr="007D6FA8">
            <w:rPr>
              <w:rFonts w:ascii="Roboto Condensed" w:hAnsi="Roboto Condensed"/>
              <w:sz w:val="16"/>
            </w:rPr>
            <w:t>]</w:t>
          </w:r>
        </w:p>
      </w:tc>
    </w:tr>
    <w:tr w:rsidR="00D05773" w:rsidTr="00D05773">
      <w:trPr>
        <w:trHeight w:val="382"/>
      </w:trPr>
      <w:tc>
        <w:tcPr>
          <w:tcW w:w="500" w:type="pct"/>
          <w:vMerge/>
        </w:tcPr>
        <w:p w:rsidR="00F419D8" w:rsidRDefault="00F419D8">
          <w:pPr>
            <w:pStyle w:val="Header"/>
            <w:rPr>
              <w:noProof/>
            </w:rPr>
          </w:pPr>
        </w:p>
      </w:tc>
      <w:tc>
        <w:tcPr>
          <w:tcW w:w="4500" w:type="pct"/>
          <w:tcBorders>
            <w:top w:val="single" w:sz="4" w:space="0" w:color="auto"/>
          </w:tcBorders>
        </w:tcPr>
        <w:p w:rsidR="00F419D8" w:rsidRPr="000C3120" w:rsidRDefault="00BA5534">
          <w:pPr>
            <w:pStyle w:val="Header"/>
            <w:rPr>
              <w:i/>
            </w:rPr>
          </w:pPr>
          <w:sdt>
            <w:sdtPr>
              <w:rPr>
                <w:i/>
                <w:sz w:val="18"/>
              </w:rPr>
              <w:alias w:val="Category"/>
              <w:tag w:val=""/>
              <w:id w:val="18440986"/>
              <w:placeholder>
                <w:docPart w:val="526A64D7D9E94F708DAFA354D5403903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0C3120" w:rsidRPr="00BD07F6">
                <w:rPr>
                  <w:i/>
                  <w:sz w:val="18"/>
                </w:rPr>
                <w:t>Use Case Specification Document</w:t>
              </w:r>
            </w:sdtContent>
          </w:sdt>
          <w:r w:rsidR="000C3120" w:rsidRPr="00BD07F6">
            <w:rPr>
              <w:i/>
              <w:sz w:val="18"/>
            </w:rPr>
            <w:t xml:space="preserve"> </w:t>
          </w:r>
          <w:sdt>
            <w:sdtPr>
              <w:rPr>
                <w:b/>
                <w:i/>
                <w:sz w:val="18"/>
              </w:rPr>
              <w:alias w:val="Subject"/>
              <w:tag w:val=""/>
              <w:id w:val="-79938222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3A011F">
                <w:rPr>
                  <w:b/>
                  <w:i/>
                  <w:sz w:val="18"/>
                </w:rPr>
                <w:t>UC08</w:t>
              </w:r>
            </w:sdtContent>
          </w:sdt>
          <w:r w:rsidR="000C3120" w:rsidRPr="00BD07F6">
            <w:rPr>
              <w:b/>
              <w:i/>
              <w:sz w:val="18"/>
            </w:rPr>
            <w:t xml:space="preserve"> </w:t>
          </w:r>
          <w:sdt>
            <w:sdtPr>
              <w:rPr>
                <w:b/>
                <w:i/>
                <w:sz w:val="18"/>
              </w:rPr>
              <w:alias w:val="Title"/>
              <w:tag w:val=""/>
              <w:id w:val="211370040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A011F">
                <w:rPr>
                  <w:b/>
                  <w:i/>
                  <w:sz w:val="18"/>
                </w:rPr>
                <w:t>Modify Settings</w:t>
              </w:r>
            </w:sdtContent>
          </w:sdt>
        </w:p>
      </w:tc>
    </w:tr>
  </w:tbl>
  <w:p w:rsidR="0049312D" w:rsidRDefault="00493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8A1" w:rsidRDefault="00D05773">
    <w:pPr>
      <w:pStyle w:val="Header"/>
    </w:pPr>
    <w:r>
      <w:rPr>
        <w:noProof/>
      </w:rPr>
      <w:drawing>
        <wp:inline distT="0" distB="0" distL="0" distR="0" wp14:anchorId="3AC71D6C" wp14:editId="03C08078">
          <wp:extent cx="4311888" cy="795646"/>
          <wp:effectExtent l="0" t="0" r="0" b="508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white background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1431" cy="81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8FF"/>
    <w:multiLevelType w:val="hybridMultilevel"/>
    <w:tmpl w:val="147077B8"/>
    <w:lvl w:ilvl="0" w:tplc="8E164C7E">
      <w:start w:val="1"/>
      <w:numFmt w:val="decimal"/>
      <w:lvlText w:val="UC08-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1F"/>
    <w:rsid w:val="00022DAA"/>
    <w:rsid w:val="0003784F"/>
    <w:rsid w:val="00046687"/>
    <w:rsid w:val="00050324"/>
    <w:rsid w:val="000544CB"/>
    <w:rsid w:val="000C3120"/>
    <w:rsid w:val="0013468F"/>
    <w:rsid w:val="00183C48"/>
    <w:rsid w:val="001C1990"/>
    <w:rsid w:val="001D7E53"/>
    <w:rsid w:val="001F3BF5"/>
    <w:rsid w:val="001F5FC0"/>
    <w:rsid w:val="00265E79"/>
    <w:rsid w:val="00310D8D"/>
    <w:rsid w:val="00391007"/>
    <w:rsid w:val="003A011F"/>
    <w:rsid w:val="003A73BC"/>
    <w:rsid w:val="003B106D"/>
    <w:rsid w:val="004202FD"/>
    <w:rsid w:val="0049312D"/>
    <w:rsid w:val="005755A2"/>
    <w:rsid w:val="005811D0"/>
    <w:rsid w:val="00615FB6"/>
    <w:rsid w:val="006970E4"/>
    <w:rsid w:val="00705B87"/>
    <w:rsid w:val="00733FDD"/>
    <w:rsid w:val="007500B0"/>
    <w:rsid w:val="007D4AEC"/>
    <w:rsid w:val="007D6FA8"/>
    <w:rsid w:val="008A0E26"/>
    <w:rsid w:val="00AC78DC"/>
    <w:rsid w:val="00B24CA0"/>
    <w:rsid w:val="00B26992"/>
    <w:rsid w:val="00B67968"/>
    <w:rsid w:val="00B817A0"/>
    <w:rsid w:val="00B91792"/>
    <w:rsid w:val="00BA5534"/>
    <w:rsid w:val="00BD07F6"/>
    <w:rsid w:val="00C25316"/>
    <w:rsid w:val="00C577F2"/>
    <w:rsid w:val="00C67E20"/>
    <w:rsid w:val="00CB7374"/>
    <w:rsid w:val="00D05773"/>
    <w:rsid w:val="00D61CC8"/>
    <w:rsid w:val="00DC4081"/>
    <w:rsid w:val="00DE6A3F"/>
    <w:rsid w:val="00EC4F70"/>
    <w:rsid w:val="00ED28A1"/>
    <w:rsid w:val="00EF3034"/>
    <w:rsid w:val="00F21113"/>
    <w:rsid w:val="00F34150"/>
    <w:rsid w:val="00F37A3C"/>
    <w:rsid w:val="00F419D8"/>
    <w:rsid w:val="00F95CF7"/>
    <w:rsid w:val="00FD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0FB4C"/>
  <w15:chartTrackingRefBased/>
  <w15:docId w15:val="{B540EAAA-50F1-4837-AAF3-919CEDC0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792"/>
    <w:pPr>
      <w:suppressAutoHyphens/>
      <w:spacing w:after="240" w:line="240" w:lineRule="auto"/>
      <w:jc w:val="both"/>
      <w:textboxTightWrap w:val="firstAndLastLine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7A0"/>
    <w:pPr>
      <w:keepNext/>
      <w:keepLines/>
      <w:spacing w:before="240"/>
      <w:outlineLvl w:val="0"/>
    </w:pPr>
    <w:rPr>
      <w:rFonts w:ascii="Roboto Condensed" w:eastAsiaTheme="majorEastAsia" w:hAnsi="Roboto Condensed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A0"/>
    <w:pPr>
      <w:keepNext/>
      <w:keepLines/>
      <w:outlineLvl w:val="1"/>
    </w:pPr>
    <w:rPr>
      <w:rFonts w:ascii="Roboto Condensed" w:eastAsiaTheme="majorEastAsia" w:hAnsi="Roboto Condensed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081"/>
    <w:pPr>
      <w:keepNext/>
      <w:keepLines/>
      <w:spacing w:before="240"/>
      <w:outlineLvl w:val="2"/>
    </w:pPr>
    <w:rPr>
      <w:rFonts w:ascii="Roboto Condensed" w:eastAsiaTheme="majorEastAsia" w:hAnsi="Roboto Condensed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081"/>
    <w:pPr>
      <w:keepNext/>
      <w:keepLines/>
      <w:spacing w:before="240"/>
      <w:outlineLvl w:val="3"/>
    </w:pPr>
    <w:rPr>
      <w:rFonts w:ascii="Roboto Condensed" w:eastAsiaTheme="majorEastAsia" w:hAnsi="Roboto Condensed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1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312D"/>
  </w:style>
  <w:style w:type="paragraph" w:styleId="Footer">
    <w:name w:val="footer"/>
    <w:basedOn w:val="Normal"/>
    <w:link w:val="FooterChar"/>
    <w:uiPriority w:val="99"/>
    <w:unhideWhenUsed/>
    <w:rsid w:val="003A73BC"/>
    <w:pPr>
      <w:tabs>
        <w:tab w:val="center" w:pos="4680"/>
        <w:tab w:val="right" w:pos="9360"/>
      </w:tabs>
      <w:spacing w:after="0"/>
    </w:pPr>
    <w:rPr>
      <w:rFonts w:ascii="Roboto Condensed" w:hAnsi="Roboto Condensed"/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A73BC"/>
    <w:rPr>
      <w:rFonts w:ascii="Roboto Condensed" w:hAnsi="Roboto Condensed"/>
      <w:caps/>
      <w:sz w:val="16"/>
    </w:rPr>
  </w:style>
  <w:style w:type="table" w:styleId="TableGrid">
    <w:name w:val="Table Grid"/>
    <w:basedOn w:val="TableNormal"/>
    <w:uiPriority w:val="39"/>
    <w:rsid w:val="008A0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2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91792"/>
    <w:pPr>
      <w:pBdr>
        <w:bottom w:val="single" w:sz="18" w:space="1" w:color="808080" w:themeColor="background1" w:themeShade="80"/>
      </w:pBdr>
      <w:spacing w:before="4320" w:after="0"/>
      <w:contextualSpacing/>
    </w:pPr>
    <w:rPr>
      <w:rFonts w:ascii="Roboto Condensed" w:eastAsiaTheme="majorEastAsia" w:hAnsi="Roboto Condensed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792"/>
    <w:rPr>
      <w:rFonts w:ascii="Roboto Condensed" w:eastAsiaTheme="majorEastAsia" w:hAnsi="Roboto Condensed" w:cstheme="majorBidi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792"/>
    <w:pPr>
      <w:numPr>
        <w:ilvl w:val="1"/>
      </w:numPr>
      <w:spacing w:before="120" w:after="0"/>
    </w:pPr>
    <w:rPr>
      <w:rFonts w:eastAsiaTheme="minorEastAsia"/>
      <w:b/>
      <w:i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792"/>
    <w:rPr>
      <w:rFonts w:ascii="Roboto" w:eastAsiaTheme="minorEastAsia" w:hAnsi="Roboto"/>
      <w:b/>
      <w:i/>
      <w:caps/>
      <w:spacing w:val="15"/>
      <w:sz w:val="28"/>
    </w:rPr>
  </w:style>
  <w:style w:type="paragraph" w:customStyle="1" w:styleId="UCID">
    <w:name w:val="UC ID"/>
    <w:basedOn w:val="Normal"/>
    <w:link w:val="UCIDChar"/>
    <w:qFormat/>
    <w:rsid w:val="00B67968"/>
    <w:pPr>
      <w:spacing w:before="480" w:after="0"/>
    </w:pPr>
    <w:rPr>
      <w:rFonts w:ascii="Roboto Condensed" w:hAnsi="Roboto Condensed"/>
      <w:b/>
      <w:i/>
      <w:sz w:val="32"/>
    </w:rPr>
  </w:style>
  <w:style w:type="paragraph" w:customStyle="1" w:styleId="UCName">
    <w:name w:val="UC Name"/>
    <w:basedOn w:val="Normal"/>
    <w:link w:val="UCNameChar"/>
    <w:qFormat/>
    <w:rsid w:val="00B67968"/>
    <w:pPr>
      <w:spacing w:after="0"/>
    </w:pPr>
    <w:rPr>
      <w:b/>
      <w:sz w:val="44"/>
    </w:rPr>
  </w:style>
  <w:style w:type="character" w:customStyle="1" w:styleId="UCIDChar">
    <w:name w:val="UC ID Char"/>
    <w:basedOn w:val="DefaultParagraphFont"/>
    <w:link w:val="UCID"/>
    <w:rsid w:val="00B67968"/>
    <w:rPr>
      <w:rFonts w:ascii="Roboto Condensed" w:hAnsi="Roboto Condensed"/>
      <w:b/>
      <w:i/>
      <w:sz w:val="32"/>
    </w:rPr>
  </w:style>
  <w:style w:type="paragraph" w:customStyle="1" w:styleId="Version">
    <w:name w:val="Version"/>
    <w:basedOn w:val="Normal"/>
    <w:link w:val="VersionChar"/>
    <w:qFormat/>
    <w:rsid w:val="00B24CA0"/>
    <w:rPr>
      <w:rFonts w:ascii="Roboto Condensed" w:hAnsi="Roboto Condensed"/>
      <w:sz w:val="28"/>
    </w:rPr>
  </w:style>
  <w:style w:type="character" w:customStyle="1" w:styleId="UCNameChar">
    <w:name w:val="UC Name Char"/>
    <w:basedOn w:val="DefaultParagraphFont"/>
    <w:link w:val="UCName"/>
    <w:rsid w:val="00B67968"/>
    <w:rPr>
      <w:rFonts w:ascii="Roboto" w:hAnsi="Roboto"/>
      <w:b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817A0"/>
    <w:rPr>
      <w:rFonts w:ascii="Roboto Condensed" w:eastAsiaTheme="majorEastAsia" w:hAnsi="Roboto Condensed" w:cstheme="majorBidi"/>
      <w:b/>
      <w:sz w:val="32"/>
      <w:szCs w:val="32"/>
    </w:rPr>
  </w:style>
  <w:style w:type="character" w:customStyle="1" w:styleId="VersionChar">
    <w:name w:val="Version Char"/>
    <w:basedOn w:val="DefaultParagraphFont"/>
    <w:link w:val="Version"/>
    <w:rsid w:val="00B24CA0"/>
    <w:rPr>
      <w:rFonts w:ascii="Roboto Condensed" w:hAnsi="Roboto Condensed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7E20"/>
    <w:pPr>
      <w:pageBreakBefore/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817A0"/>
    <w:rPr>
      <w:rFonts w:ascii="Roboto Condensed" w:eastAsiaTheme="majorEastAsia" w:hAnsi="Roboto Condensed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D7E53"/>
    <w:pPr>
      <w:tabs>
        <w:tab w:val="right" w:leader="dot" w:pos="10070"/>
      </w:tabs>
      <w:spacing w:after="100"/>
    </w:pPr>
    <w:rPr>
      <w:b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83C48"/>
    <w:pPr>
      <w:spacing w:after="100"/>
      <w:ind w:left="22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705B87"/>
    <w:rPr>
      <w:color w:val="0563C1" w:themeColor="hyperlink"/>
      <w:u w:val="single"/>
    </w:rPr>
  </w:style>
  <w:style w:type="paragraph" w:customStyle="1" w:styleId="NTOCHeader1">
    <w:name w:val="NTOC Header 1"/>
    <w:basedOn w:val="Heading1"/>
    <w:link w:val="NTOCHeader1Char"/>
    <w:rsid w:val="00B817A0"/>
  </w:style>
  <w:style w:type="table" w:styleId="ListTable4">
    <w:name w:val="List Table 4"/>
    <w:basedOn w:val="TableNormal"/>
    <w:uiPriority w:val="49"/>
    <w:rsid w:val="00F37A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TOCHeader1Char">
    <w:name w:val="NTOC Header 1 Char"/>
    <w:basedOn w:val="Heading1Char"/>
    <w:link w:val="NTOCHeader1"/>
    <w:rsid w:val="00B817A0"/>
    <w:rPr>
      <w:rFonts w:ascii="Roboto Condensed" w:eastAsiaTheme="majorEastAsia" w:hAnsi="Roboto Condensed" w:cstheme="majorBidi"/>
      <w:b/>
      <w:sz w:val="32"/>
      <w:szCs w:val="32"/>
    </w:rPr>
  </w:style>
  <w:style w:type="table" w:customStyle="1" w:styleId="Style1">
    <w:name w:val="Style1"/>
    <w:basedOn w:val="TableNormal"/>
    <w:uiPriority w:val="99"/>
    <w:rsid w:val="00F37A3C"/>
    <w:pPr>
      <w:spacing w:after="0" w:line="240" w:lineRule="auto"/>
    </w:pPr>
    <w:tblPr/>
  </w:style>
  <w:style w:type="table" w:customStyle="1" w:styleId="CosmosysTable">
    <w:name w:val="Cosmosys Table"/>
    <w:basedOn w:val="TableNormal"/>
    <w:uiPriority w:val="99"/>
    <w:rsid w:val="00050324"/>
    <w:pPr>
      <w:spacing w:before="100" w:beforeAutospacing="1" w:after="100" w:afterAutospacing="1" w:line="240" w:lineRule="auto"/>
    </w:pPr>
    <w:rPr>
      <w:rFonts w:ascii="Roboto" w:hAnsi="Roboto"/>
      <w:sz w:val="16"/>
    </w:rPr>
    <w:tblPr>
      <w:tblStyleRowBandSize w:val="1"/>
      <w:tblBorders>
        <w:bottom w:val="single" w:sz="4" w:space="0" w:color="000000" w:themeColor="text1"/>
      </w:tblBorders>
    </w:tblPr>
    <w:tblStylePr w:type="firstRow">
      <w:pPr>
        <w:wordWrap/>
        <w:spacing w:beforeLines="0" w:before="100" w:beforeAutospacing="1" w:afterLines="0" w:after="100" w:afterAutospacing="1" w:line="240" w:lineRule="auto"/>
      </w:pPr>
      <w:rPr>
        <w:b/>
        <w:caps/>
        <w:smallCaps w:val="0"/>
      </w:rPr>
      <w:tblPr/>
      <w:tcPr>
        <w:shd w:val="clear" w:color="auto" w:fill="000000" w:themeFill="text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61CC8"/>
    <w:pPr>
      <w:suppressAutoHyphens/>
      <w:spacing w:after="240" w:line="240" w:lineRule="auto"/>
      <w:jc w:val="both"/>
      <w:textboxTightWrap w:val="firstAndLast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OriginatorField">
    <w:name w:val="Originator Field"/>
    <w:basedOn w:val="Version"/>
    <w:link w:val="OriginatorFieldChar"/>
    <w:rsid w:val="00733FDD"/>
    <w:rPr>
      <w:vanish/>
      <w:color w:val="538135" w:themeColor="accent6" w:themeShade="BF"/>
    </w:rPr>
  </w:style>
  <w:style w:type="character" w:customStyle="1" w:styleId="OriginatorFieldChar">
    <w:name w:val="Originator Field Char"/>
    <w:basedOn w:val="VersionChar"/>
    <w:link w:val="OriginatorField"/>
    <w:rsid w:val="00733FDD"/>
    <w:rPr>
      <w:rFonts w:ascii="Roboto Condensed" w:hAnsi="Roboto Condensed"/>
      <w:vanish/>
      <w:color w:val="538135" w:themeColor="accent6" w:themeShade="BF"/>
      <w:sz w:val="28"/>
    </w:rPr>
  </w:style>
  <w:style w:type="paragraph" w:styleId="Revision">
    <w:name w:val="Revision"/>
    <w:hidden/>
    <w:uiPriority w:val="99"/>
    <w:semiHidden/>
    <w:rsid w:val="00B26992"/>
    <w:pPr>
      <w:spacing w:after="0" w:line="240" w:lineRule="auto"/>
    </w:pPr>
    <w:rPr>
      <w:rFonts w:ascii="Roboto" w:hAnsi="Roboto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1792"/>
    <w:pPr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1792"/>
    <w:pPr>
      <w:spacing w:after="100"/>
      <w:ind w:left="660"/>
    </w:p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081"/>
    <w:rPr>
      <w:rFonts w:ascii="Roboto Condensed" w:eastAsiaTheme="majorEastAsia" w:hAnsi="Roboto Condense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081"/>
    <w:rPr>
      <w:rFonts w:ascii="Roboto Condensed" w:eastAsiaTheme="majorEastAsia" w:hAnsi="Roboto Condensed" w:cstheme="majorBidi"/>
      <w:b/>
      <w:iCs/>
      <w:sz w:val="24"/>
    </w:rPr>
  </w:style>
  <w:style w:type="paragraph" w:styleId="NoSpacing">
    <w:name w:val="No Spacing"/>
    <w:uiPriority w:val="1"/>
    <w:qFormat/>
    <w:rsid w:val="00F21113"/>
    <w:pPr>
      <w:suppressAutoHyphens/>
      <w:spacing w:after="0" w:line="240" w:lineRule="auto"/>
      <w:jc w:val="both"/>
      <w:textboxTightWrap w:val="firstAndLastLine"/>
    </w:pPr>
    <w:rPr>
      <w:rFonts w:ascii="Roboto" w:hAnsi="Roboto"/>
    </w:rPr>
  </w:style>
  <w:style w:type="paragraph" w:styleId="ListParagraph">
    <w:name w:val="List Paragraph"/>
    <w:basedOn w:val="Normal"/>
    <w:uiPriority w:val="34"/>
    <w:qFormat/>
    <w:rsid w:val="001F3BF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B106D"/>
    <w:pPr>
      <w:spacing w:after="200"/>
    </w:pPr>
    <w:rPr>
      <w:i/>
      <w:i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106D"/>
    <w:pPr>
      <w:spacing w:after="0"/>
    </w:pPr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k\Documents\GitHubVisualStudio\cosmosys\Ice%20Cream%20Manager\Documentation\Document%20Templates\Use%20Case%20Specification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46B412EEBD45F6947E51F9A2003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6A098-08BE-4EFE-9E7B-7B71DE2246EA}"/>
      </w:docPartPr>
      <w:docPartBody>
        <w:p w:rsidR="00A216D7" w:rsidRDefault="00532E73">
          <w:pPr>
            <w:pStyle w:val="6646B412EEBD45F6947E51F9A2003962"/>
          </w:pPr>
          <w:r w:rsidRPr="003409F1">
            <w:rPr>
              <w:rStyle w:val="PlaceholderText"/>
            </w:rPr>
            <w:t>[Category]</w:t>
          </w:r>
        </w:p>
      </w:docPartBody>
    </w:docPart>
    <w:docPart>
      <w:docPartPr>
        <w:name w:val="316D8EBBC11446448C817A2CB6A27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32B3D-E345-48F7-AA1A-1D88A4DC5F32}"/>
      </w:docPartPr>
      <w:docPartBody>
        <w:p w:rsidR="00A216D7" w:rsidRDefault="00532E73">
          <w:pPr>
            <w:pStyle w:val="316D8EBBC11446448C817A2CB6A27349"/>
          </w:pPr>
          <w:r w:rsidRPr="003409F1">
            <w:rPr>
              <w:rStyle w:val="PlaceholderText"/>
            </w:rPr>
            <w:t>[Subject]</w:t>
          </w:r>
        </w:p>
      </w:docPartBody>
    </w:docPart>
    <w:docPart>
      <w:docPartPr>
        <w:name w:val="022961FB13A1427BB4C486A0AA1F6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FABDF-8FEC-4D81-8546-8F16E61EED25}"/>
      </w:docPartPr>
      <w:docPartBody>
        <w:p w:rsidR="00A216D7" w:rsidRDefault="00532E73">
          <w:pPr>
            <w:pStyle w:val="022961FB13A1427BB4C486A0AA1F6D7C"/>
          </w:pPr>
          <w:r w:rsidRPr="003409F1">
            <w:rPr>
              <w:rStyle w:val="PlaceholderText"/>
            </w:rPr>
            <w:t>[Title]</w:t>
          </w:r>
        </w:p>
      </w:docPartBody>
    </w:docPart>
    <w:docPart>
      <w:docPartPr>
        <w:name w:val="E412FAAE2038480BABC9410B637BE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DCE6A-63AA-4ACD-99B6-86525AD8E221}"/>
      </w:docPartPr>
      <w:docPartBody>
        <w:p w:rsidR="00A216D7" w:rsidRDefault="00532E73">
          <w:pPr>
            <w:pStyle w:val="E412FAAE2038480BABC9410B637BEE71"/>
          </w:pPr>
          <w:r w:rsidRPr="003409F1">
            <w:rPr>
              <w:rStyle w:val="PlaceholderText"/>
            </w:rPr>
            <w:t>[Status]</w:t>
          </w:r>
        </w:p>
      </w:docPartBody>
    </w:docPart>
    <w:docPart>
      <w:docPartPr>
        <w:name w:val="526A64D7D9E94F708DAFA354D5403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677EB-862F-4D67-8227-56F4033F3F50}"/>
      </w:docPartPr>
      <w:docPartBody>
        <w:p w:rsidR="00A216D7" w:rsidRDefault="00532E73">
          <w:pPr>
            <w:pStyle w:val="526A64D7D9E94F708DAFA354D5403903"/>
          </w:pPr>
          <w:r w:rsidRPr="002C2E4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73"/>
    <w:rsid w:val="004F01A5"/>
    <w:rsid w:val="00532E73"/>
    <w:rsid w:val="006C2383"/>
    <w:rsid w:val="00A216D7"/>
    <w:rsid w:val="00D5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46B412EEBD45F6947E51F9A2003962">
    <w:name w:val="6646B412EEBD45F6947E51F9A2003962"/>
  </w:style>
  <w:style w:type="paragraph" w:customStyle="1" w:styleId="316D8EBBC11446448C817A2CB6A27349">
    <w:name w:val="316D8EBBC11446448C817A2CB6A27349"/>
  </w:style>
  <w:style w:type="paragraph" w:customStyle="1" w:styleId="022961FB13A1427BB4C486A0AA1F6D7C">
    <w:name w:val="022961FB13A1427BB4C486A0AA1F6D7C"/>
  </w:style>
  <w:style w:type="paragraph" w:customStyle="1" w:styleId="E412FAAE2038480BABC9410B637BEE71">
    <w:name w:val="E412FAAE2038480BABC9410B637BEE71"/>
  </w:style>
  <w:style w:type="paragraph" w:customStyle="1" w:styleId="526A64D7D9E94F708DAFA354D5403903">
    <w:name w:val="526A64D7D9E94F708DAFA354D5403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6AFB0D0-C1FE-4812-9B9B-CD128E2BE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 Specification Document Template.dotx</Template>
  <TotalTime>47</TotalTime>
  <Pages>7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Name</vt:lpstr>
    </vt:vector>
  </TitlesOfParts>
  <Company>Cosmosys Universal Omnitech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Modify Settings</dc:title>
  <dc:subject>UC08</dc:subject>
  <dc:creator>Marc King</dc:creator>
  <cp:keywords/>
  <dc:description/>
  <cp:lastModifiedBy>Marc King</cp:lastModifiedBy>
  <cp:revision>6</cp:revision>
  <dcterms:created xsi:type="dcterms:W3CDTF">2016-02-22T14:47:00Z</dcterms:created>
  <dcterms:modified xsi:type="dcterms:W3CDTF">2016-03-05T19:34:00Z</dcterms:modified>
  <cp:category>Use Case Specification Document</cp:category>
  <cp:contentStatus>0.3</cp:contentStatus>
</cp:coreProperties>
</file>