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E0C46">
      <w:pPr>
        <w:jc w:val="center"/>
        <w:rPr>
          <w:rFonts w:hint="eastAsia"/>
        </w:rPr>
      </w:pPr>
      <w:r>
        <w:rPr>
          <w:rFonts w:hint="eastAsia"/>
        </w:rPr>
        <w:t>Reflection Report</w:t>
      </w:r>
      <w:bookmarkStart w:id="0" w:name="_GoBack"/>
      <w:bookmarkEnd w:id="0"/>
    </w:p>
    <w:p w14:paraId="6E8C2B8C">
      <w:pPr>
        <w:jc w:val="center"/>
        <w:rPr>
          <w:rFonts w:hint="eastAsia"/>
        </w:rPr>
      </w:pPr>
    </w:p>
    <w:p w14:paraId="298ABDF8">
      <w:pPr>
        <w:rPr>
          <w:rFonts w:hint="eastAsia"/>
        </w:rPr>
      </w:pPr>
      <w:r>
        <w:rPr>
          <w:rFonts w:hint="eastAsia"/>
        </w:rPr>
        <w:t>In this project, I used Python to analyze the total retail sales of consumer goods from the National Bureau of Statistics of China. The goal was to explore the trend of domestic consumption from 2021 to 2025.</w:t>
      </w:r>
    </w:p>
    <w:p w14:paraId="2740446D">
      <w:pPr>
        <w:rPr>
          <w:rFonts w:hint="eastAsia"/>
        </w:rPr>
      </w:pPr>
    </w:p>
    <w:p w14:paraId="78DD9229">
      <w:pPr>
        <w:rPr>
          <w:rFonts w:hint="eastAsia"/>
        </w:rPr>
      </w:pPr>
      <w:r>
        <w:rPr>
          <w:rFonts w:hint="eastAsia"/>
        </w:rPr>
        <w:t>During the project, I met several challenges. First, I had problems reading the Excel file because the openpyxl library was missing. After checking the error message, I installed the library and solved the problem. Second, I learned how to organize a GitHub repository and prepare files for submission.</w:t>
      </w:r>
    </w:p>
    <w:p w14:paraId="16940FF2">
      <w:pPr>
        <w:rPr>
          <w:rFonts w:hint="eastAsia"/>
        </w:rPr>
      </w:pPr>
    </w:p>
    <w:p w14:paraId="50110C9D">
      <w:pPr>
        <w:rPr>
          <w:rFonts w:hint="eastAsia"/>
        </w:rPr>
      </w:pPr>
      <w:r>
        <w:rPr>
          <w:rFonts w:hint="eastAsia"/>
        </w:rPr>
        <w:t>I used AI tools to help write the Python code and debug problems. All code and files are fully uploaded to this GitHub repository.</w:t>
      </w:r>
    </w:p>
    <w:p w14:paraId="42894AD4">
      <w:pPr>
        <w:rPr>
          <w:rFonts w:hint="eastAsia"/>
        </w:rPr>
      </w:pPr>
    </w:p>
    <w:p w14:paraId="4DD96CD4">
      <w:pPr>
        <w:rPr>
          <w:rFonts w:hint="eastAsia"/>
        </w:rPr>
      </w:pPr>
      <w:r>
        <w:rPr>
          <w:rFonts w:hint="eastAsia"/>
        </w:rPr>
        <w:t>From the final chart, I can see that the total retail sales show a steady upward trend, which reflects the continuous growth of China’s consumer market.</w:t>
      </w:r>
    </w:p>
    <w:p w14:paraId="0C96112D">
      <w:pPr>
        <w:rPr>
          <w:rFonts w:hint="eastAsia"/>
        </w:rPr>
      </w:pPr>
    </w:p>
    <w:p w14:paraId="37948639">
      <w:r>
        <w:rPr>
          <w:rFonts w:hint="eastAsia"/>
        </w:rPr>
        <w:t>In the future, I can improve this project by adding more data dimensions, such as different industries or regions, to make the analysis deeper.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WPS-Numbers">
    <w:panose1 w:val="00000000000000000000"/>
    <w:charset w:val="00"/>
    <w:family w:val="auto"/>
    <w:pitch w:val="default"/>
    <w:sig w:usb0="00000001"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STHeiti Light">
    <w:panose1 w:val="02010600040101010101"/>
    <w:charset w:val="86"/>
    <w:family w:val="auto"/>
    <w:pitch w:val="default"/>
    <w:sig w:usb0="00000287" w:usb1="080F0000" w:usb2="00000000" w:usb3="00000000" w:csb0="0004009F" w:csb1="DFD70000"/>
  </w:font>
  <w:font w:name="PingFang MO Regular">
    <w:panose1 w:val="020B0400000000000000"/>
    <w:charset w:val="88"/>
    <w:family w:val="auto"/>
    <w:pitch w:val="default"/>
    <w:sig w:usb0="A00002FF" w:usb1="7ACFFDFB" w:usb2="00000017" w:usb3="00000000" w:csb0="00100001" w:csb1="00000000"/>
  </w:font>
  <w:font w:name="PingFang SC Regular">
    <w:panose1 w:val="020B0400000000000000"/>
    <w:charset w:val="86"/>
    <w:family w:val="auto"/>
    <w:pitch w:val="default"/>
    <w:sig w:usb0="A00002FF" w:usb1="7ACFFDFB" w:usb2="00000017" w:usb3="00000000" w:csb0="00040001" w:csb1="00000000"/>
  </w:font>
  <w:font w:name="BM Hanna Pro">
    <w:panose1 w:val="020B0600000101010101"/>
    <w:charset w:val="81"/>
    <w:family w:val="auto"/>
    <w:pitch w:val="default"/>
    <w:sig w:usb0="800002A7" w:usb1="29D7FCFB" w:usb2="00000010" w:usb3="00000000" w:csb0="00280005" w:csb1="00000000"/>
  </w:font>
  <w:font w:name="BM Yeonsung">
    <w:panose1 w:val="020B0600000101010101"/>
    <w:charset w:val="81"/>
    <w:family w:val="auto"/>
    <w:pitch w:val="default"/>
    <w:sig w:usb0="00000203" w:usb1="21D12C10" w:usb2="00000010" w:usb3="00000000" w:csb0="00280005" w:csb1="00000000"/>
  </w:font>
  <w:font w:name="Bodoni Ornaments">
    <w:panose1 w:val="00000400000000000000"/>
    <w:charset w:val="00"/>
    <w:family w:val="auto"/>
    <w:pitch w:val="default"/>
    <w:sig w:usb0="80000083" w:usb1="08000048" w:usb2="14000000" w:usb3="00000000" w:csb0="00000001" w:csb1="00000000"/>
  </w:font>
  <w:font w:name="Cambay Devanagari Regular">
    <w:panose1 w:val="00000500000000000000"/>
    <w:charset w:val="00"/>
    <w:family w:val="auto"/>
    <w:pitch w:val="default"/>
    <w:sig w:usb0="00008007" w:usb1="00000000" w:usb2="00000000" w:usb3="00000000" w:csb0="20000093" w:csb1="00000000"/>
  </w:font>
  <w:font w:name="Charmonman Regular">
    <w:panose1 w:val="00000500000000000000"/>
    <w:charset w:val="00"/>
    <w:family w:val="auto"/>
    <w:pitch w:val="default"/>
    <w:sig w:usb0="21000007" w:usb1="00000001" w:usb2="00000000" w:usb3="00000000" w:csb0="20010193" w:csb1="00000000"/>
  </w:font>
  <w:font w:name="Damascus Regular">
    <w:panose1 w:val="00000400000000000000"/>
    <w:charset w:val="00"/>
    <w:family w:val="auto"/>
    <w:pitch w:val="default"/>
    <w:sig w:usb0="80002000" w:usb1="80000000" w:usb2="00000080" w:usb3="00000000" w:csb0="00000040" w:csb1="00000000"/>
  </w:font>
  <w:font w:name="Didot Regular">
    <w:panose1 w:val="02000503000000020003"/>
    <w:charset w:val="00"/>
    <w:family w:val="auto"/>
    <w:pitch w:val="default"/>
    <w:sig w:usb0="80000067" w:usb1="00000000" w:usb2="00000000" w:usb3="00000000" w:csb0="200001FB" w:csb1="CDFC0000"/>
  </w:font>
  <w:font w:name="Fahkwang Regular">
    <w:panose1 w:val="00000500000000000000"/>
    <w:charset w:val="00"/>
    <w:family w:val="auto"/>
    <w:pitch w:val="default"/>
    <w:sig w:usb0="21000007" w:usb1="00000001" w:usb2="00000000" w:usb3="00000000" w:csb0="20010193" w:csb1="00000000"/>
  </w:font>
  <w:font w:name="GB18030 Bitmap">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 w:name="Helvetica Regular">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3E1B41C"/>
    <w:rsid w:val="B3E1B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2026-04-22T18:12:00Z</dcterms:created>
  <dc:creator>逻辑题</dc:creator>
  <cp:lastModifiedBy>逻辑题</cp:lastModifiedBy>
  <dcterms:modified xsi:type="dcterms:W3CDTF">2026-04-22T18:14:25Z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2D02E62D4B7E748E179FE869D01BFD3D_41</vt:lpwstr>
  </property>
</Properties>
</file>