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0CB53A" w14:textId="77777777" w:rsidR="00F506A1" w:rsidRDefault="00F506A1" w:rsidP="00F506A1">
      <w:pPr>
        <w:pStyle w:val="Titre1"/>
        <w:rPr>
          <w:lang w:eastAsia="fr-FR"/>
        </w:rPr>
      </w:pPr>
      <w:r w:rsidRPr="00F506A1">
        <w:rPr>
          <w:lang w:eastAsia="fr-FR"/>
        </w:rPr>
        <w:t>Fonctionnalités Développées pour le Site Web d'Enchères de Vin et Spiritueux</w:t>
      </w:r>
    </w:p>
    <w:p w14:paraId="799AFA58" w14:textId="77777777" w:rsidR="00F506A1" w:rsidRDefault="00F506A1" w:rsidP="00F506A1">
      <w:pPr>
        <w:rPr>
          <w:lang w:eastAsia="fr-FR"/>
        </w:rPr>
      </w:pPr>
    </w:p>
    <w:p w14:paraId="1A98952E" w14:textId="77777777" w:rsidR="00F506A1" w:rsidRDefault="00F506A1" w:rsidP="00F506A1">
      <w:pPr>
        <w:rPr>
          <w:lang w:eastAsia="fr-FR"/>
        </w:rPr>
      </w:pPr>
    </w:p>
    <w:p w14:paraId="114781CC" w14:textId="77777777" w:rsidR="00F506A1" w:rsidRPr="00F506A1" w:rsidRDefault="00F506A1" w:rsidP="00F506A1">
      <w:pPr>
        <w:rPr>
          <w:lang w:eastAsia="fr-FR"/>
        </w:rPr>
      </w:pPr>
    </w:p>
    <w:p w14:paraId="62916C47" w14:textId="77777777" w:rsidR="00F506A1" w:rsidRPr="00F506A1" w:rsidRDefault="00F506A1" w:rsidP="00F506A1">
      <w:pPr>
        <w:pStyle w:val="Titre2"/>
      </w:pPr>
      <w:r w:rsidRPr="00F506A1">
        <w:t>1. Authentification et Gestion du Compte</w:t>
      </w:r>
    </w:p>
    <w:p w14:paraId="7FF3C372" w14:textId="77777777" w:rsidR="00F506A1" w:rsidRPr="00F506A1" w:rsidRDefault="00F506A1" w:rsidP="00F506A1">
      <w:pPr>
        <w:pStyle w:val="Titre3"/>
      </w:pPr>
      <w:r w:rsidRPr="00F506A1">
        <w:t>Page de connexion :</w:t>
      </w:r>
    </w:p>
    <w:p w14:paraId="459DDC95" w14:textId="77777777" w:rsidR="00F506A1" w:rsidRPr="00F506A1" w:rsidRDefault="00F506A1" w:rsidP="00F506A1">
      <w:pPr>
        <w:rPr>
          <w:lang w:eastAsia="fr-FR"/>
        </w:rPr>
      </w:pPr>
      <w:r w:rsidRPr="00F506A1">
        <w:rPr>
          <w:lang w:eastAsia="fr-FR"/>
        </w:rPr>
        <w:t>Intégration d'une option "Rester connecté" pour faciliter l'accès récurrent.</w:t>
      </w:r>
    </w:p>
    <w:p w14:paraId="542416D2" w14:textId="77777777" w:rsidR="00F506A1" w:rsidRPr="00F506A1" w:rsidRDefault="00F506A1" w:rsidP="00F506A1">
      <w:pPr>
        <w:rPr>
          <w:lang w:eastAsia="fr-FR"/>
        </w:rPr>
      </w:pPr>
      <w:r w:rsidRPr="00F506A1">
        <w:rPr>
          <w:lang w:eastAsia="fr-FR"/>
        </w:rPr>
        <w:t>Fonction de récupération de mot de passe via email pour la réinitialisation sécurisée.</w:t>
      </w:r>
    </w:p>
    <w:p w14:paraId="078C5633" w14:textId="77777777" w:rsidR="00F506A1" w:rsidRPr="00F506A1" w:rsidRDefault="00F506A1" w:rsidP="00F506A1">
      <w:pPr>
        <w:pStyle w:val="Titre3"/>
      </w:pPr>
      <w:r w:rsidRPr="00F506A1">
        <w:t>Page de création de compte :</w:t>
      </w:r>
    </w:p>
    <w:p w14:paraId="2DD3A930" w14:textId="77777777" w:rsidR="00F506A1" w:rsidRDefault="00F506A1" w:rsidP="00F506A1">
      <w:pPr>
        <w:rPr>
          <w:lang w:eastAsia="fr-FR"/>
        </w:rPr>
      </w:pPr>
      <w:r w:rsidRPr="00F506A1">
        <w:rPr>
          <w:lang w:eastAsia="fr-FR"/>
        </w:rPr>
        <w:t>Formulaire d'inscription pour de nouveaux utilisateurs avec validation des données côté serveur pour la sécurité.</w:t>
      </w:r>
    </w:p>
    <w:p w14:paraId="32BBA4F7" w14:textId="77777777" w:rsidR="00F506A1" w:rsidRPr="00F506A1" w:rsidRDefault="00F506A1" w:rsidP="00F506A1">
      <w:pPr>
        <w:rPr>
          <w:lang w:eastAsia="fr-FR"/>
        </w:rPr>
      </w:pPr>
    </w:p>
    <w:p w14:paraId="2C0E54EE" w14:textId="77777777" w:rsidR="00F506A1" w:rsidRPr="00F506A1" w:rsidRDefault="00F506A1" w:rsidP="00F506A1">
      <w:pPr>
        <w:pStyle w:val="Titre2"/>
      </w:pPr>
      <w:r w:rsidRPr="00F506A1">
        <w:t>2. Page d'accueil</w:t>
      </w:r>
    </w:p>
    <w:p w14:paraId="3CDCF4AB" w14:textId="77777777" w:rsidR="00F506A1" w:rsidRPr="00F506A1" w:rsidRDefault="00F506A1" w:rsidP="00F506A1">
      <w:pPr>
        <w:pStyle w:val="Titre3"/>
      </w:pPr>
      <w:r w:rsidRPr="00F506A1">
        <w:t>Recherche et Tri :</w:t>
      </w:r>
    </w:p>
    <w:p w14:paraId="03A32588" w14:textId="77777777" w:rsidR="00F506A1" w:rsidRPr="00F506A1" w:rsidRDefault="00F506A1" w:rsidP="00F506A1">
      <w:pPr>
        <w:rPr>
          <w:lang w:eastAsia="fr-FR"/>
        </w:rPr>
      </w:pPr>
      <w:r w:rsidRPr="00F506A1">
        <w:rPr>
          <w:lang w:eastAsia="fr-FR"/>
        </w:rPr>
        <w:t>Barre de recherche performante pour trouver des enchères spécifiques.</w:t>
      </w:r>
    </w:p>
    <w:p w14:paraId="24E38AFB" w14:textId="50372048" w:rsidR="00F506A1" w:rsidRDefault="00F506A1" w:rsidP="00F506A1">
      <w:pPr>
        <w:rPr>
          <w:lang w:eastAsia="fr-FR"/>
        </w:rPr>
      </w:pPr>
      <w:r w:rsidRPr="00F506A1">
        <w:rPr>
          <w:lang w:eastAsia="fr-FR"/>
        </w:rPr>
        <w:t>Options de tri des enchères par type de produit (vin ou spiritueux)</w:t>
      </w:r>
      <w:r w:rsidR="0067280D">
        <w:rPr>
          <w:lang w:eastAsia="fr-FR"/>
        </w:rPr>
        <w:t xml:space="preserve"> et par prix.</w:t>
      </w:r>
    </w:p>
    <w:p w14:paraId="3A7E82CA" w14:textId="77777777" w:rsidR="00F506A1" w:rsidRPr="00F506A1" w:rsidRDefault="00F506A1" w:rsidP="00F506A1">
      <w:pPr>
        <w:rPr>
          <w:lang w:eastAsia="fr-FR"/>
        </w:rPr>
      </w:pPr>
    </w:p>
    <w:p w14:paraId="485777FB" w14:textId="77777777" w:rsidR="00F506A1" w:rsidRPr="00F506A1" w:rsidRDefault="00F506A1" w:rsidP="00F506A1">
      <w:pPr>
        <w:pStyle w:val="Titre2"/>
      </w:pPr>
      <w:r w:rsidRPr="00F506A1">
        <w:t>3. Gestion des Enchères</w:t>
      </w:r>
    </w:p>
    <w:p w14:paraId="5EA2A5E2" w14:textId="77777777" w:rsidR="00F506A1" w:rsidRPr="00F506A1" w:rsidRDefault="00F506A1" w:rsidP="00F506A1">
      <w:pPr>
        <w:pStyle w:val="Titre3"/>
      </w:pPr>
      <w:r w:rsidRPr="00F506A1">
        <w:t>Dépôt d'une annonce :</w:t>
      </w:r>
    </w:p>
    <w:p w14:paraId="20C2B6CE" w14:textId="77777777" w:rsidR="00F506A1" w:rsidRPr="00F506A1" w:rsidRDefault="00F506A1" w:rsidP="00F506A1">
      <w:pPr>
        <w:rPr>
          <w:lang w:eastAsia="fr-FR"/>
        </w:rPr>
      </w:pPr>
      <w:r w:rsidRPr="00F506A1">
        <w:rPr>
          <w:lang w:eastAsia="fr-FR"/>
        </w:rPr>
        <w:t>Possibilité d'ajouter une photo pour chaque nouvelle annonce.</w:t>
      </w:r>
    </w:p>
    <w:p w14:paraId="68EBBF4C" w14:textId="77777777" w:rsidR="00F506A1" w:rsidRPr="00F506A1" w:rsidRDefault="00F506A1" w:rsidP="00F506A1">
      <w:pPr>
        <w:rPr>
          <w:lang w:eastAsia="fr-FR"/>
        </w:rPr>
      </w:pPr>
      <w:r w:rsidRPr="00F506A1">
        <w:rPr>
          <w:lang w:eastAsia="fr-FR"/>
        </w:rPr>
        <w:t>Sélection dynamique de villes basée sur le pays choisi grâce à une liste déroulante intégrée.</w:t>
      </w:r>
    </w:p>
    <w:p w14:paraId="3716A4DF" w14:textId="77777777" w:rsidR="00F506A1" w:rsidRPr="00F506A1" w:rsidRDefault="00F506A1" w:rsidP="00F506A1">
      <w:pPr>
        <w:pStyle w:val="Titre3"/>
      </w:pPr>
      <w:r w:rsidRPr="00F506A1">
        <w:t>Interface utilisateur pour les enchères créées :</w:t>
      </w:r>
    </w:p>
    <w:p w14:paraId="7ABFC5D1" w14:textId="77777777" w:rsidR="00F506A1" w:rsidRPr="00F506A1" w:rsidRDefault="00F506A1" w:rsidP="00F506A1">
      <w:pPr>
        <w:rPr>
          <w:lang w:eastAsia="fr-FR"/>
        </w:rPr>
      </w:pPr>
      <w:r w:rsidRPr="00F506A1">
        <w:rPr>
          <w:lang w:eastAsia="fr-FR"/>
        </w:rPr>
        <w:t>Bouton pour supprimer ses propres enchères directement depuis l'interface utilisateur.</w:t>
      </w:r>
    </w:p>
    <w:p w14:paraId="2A14D5B8" w14:textId="77777777" w:rsidR="00F506A1" w:rsidRPr="00F506A1" w:rsidRDefault="00F506A1" w:rsidP="00F506A1">
      <w:pPr>
        <w:pStyle w:val="Titre2"/>
      </w:pPr>
      <w:r w:rsidRPr="00F506A1">
        <w:lastRenderedPageBreak/>
        <w:t>4. Détails de l'enchère</w:t>
      </w:r>
    </w:p>
    <w:p w14:paraId="7C57B1CE" w14:textId="77777777" w:rsidR="00F506A1" w:rsidRPr="00F506A1" w:rsidRDefault="00F506A1" w:rsidP="00F506A1">
      <w:pPr>
        <w:pStyle w:val="Titre3"/>
      </w:pPr>
      <w:r w:rsidRPr="00F506A1">
        <w:t>Visualisation des détails de l'enchère :</w:t>
      </w:r>
    </w:p>
    <w:p w14:paraId="4B4D345B" w14:textId="77777777" w:rsidR="00F506A1" w:rsidRPr="00F506A1" w:rsidRDefault="00F506A1" w:rsidP="00F506A1">
      <w:pPr>
        <w:rPr>
          <w:lang w:eastAsia="fr-FR"/>
        </w:rPr>
      </w:pPr>
      <w:r w:rsidRPr="00F506A1">
        <w:rPr>
          <w:lang w:eastAsia="fr-FR"/>
        </w:rPr>
        <w:t>Affichage du prix actuel, du statut de l'enchère (ouverte, fermée), et du timer indiquant le temps restant.</w:t>
      </w:r>
    </w:p>
    <w:p w14:paraId="6BDE5F19" w14:textId="77777777" w:rsidR="00F506A1" w:rsidRPr="00F506A1" w:rsidRDefault="00F506A1" w:rsidP="00F506A1">
      <w:pPr>
        <w:rPr>
          <w:lang w:eastAsia="fr-FR"/>
        </w:rPr>
      </w:pPr>
      <w:r w:rsidRPr="00F506A1">
        <w:rPr>
          <w:lang w:eastAsia="fr-FR"/>
        </w:rPr>
        <w:t>Nom du meilleur enchérisseur affiché pour plus de transparence.</w:t>
      </w:r>
    </w:p>
    <w:p w14:paraId="2A70E373" w14:textId="77777777" w:rsidR="0036654D" w:rsidRDefault="00F506A1" w:rsidP="00F506A1">
      <w:pPr>
        <w:rPr>
          <w:lang w:eastAsia="fr-FR"/>
        </w:rPr>
      </w:pPr>
      <w:r w:rsidRPr="00F506A1">
        <w:rPr>
          <w:lang w:eastAsia="fr-FR"/>
        </w:rPr>
        <w:t>Intégration d'une mini-map pour visualiser l'adresse de contact liée à l'annonce.</w:t>
      </w:r>
    </w:p>
    <w:p w14:paraId="7121D552" w14:textId="77777777" w:rsidR="0036654D" w:rsidRDefault="0036654D" w:rsidP="00F506A1">
      <w:pPr>
        <w:rPr>
          <w:lang w:eastAsia="fr-FR"/>
        </w:rPr>
      </w:pPr>
    </w:p>
    <w:p w14:paraId="27F8823C" w14:textId="47D27D68" w:rsidR="00F506A1" w:rsidRPr="00F506A1" w:rsidRDefault="00F506A1" w:rsidP="0036654D">
      <w:pPr>
        <w:pStyle w:val="Titre2"/>
      </w:pPr>
      <w:r w:rsidRPr="00F506A1">
        <w:t>5. Fonctionnalités supplémentaires</w:t>
      </w:r>
    </w:p>
    <w:p w14:paraId="03A90AF9" w14:textId="77777777" w:rsidR="00F506A1" w:rsidRPr="00F506A1" w:rsidRDefault="00F506A1" w:rsidP="0036654D">
      <w:pPr>
        <w:pStyle w:val="Titre3"/>
      </w:pPr>
      <w:r w:rsidRPr="00F506A1">
        <w:t>Bouton de déconnexion :</w:t>
      </w:r>
    </w:p>
    <w:p w14:paraId="07169767" w14:textId="77777777" w:rsidR="00F506A1" w:rsidRDefault="00F506A1" w:rsidP="00F506A1">
      <w:pPr>
        <w:rPr>
          <w:lang w:eastAsia="fr-FR"/>
        </w:rPr>
      </w:pPr>
      <w:r w:rsidRPr="00F506A1">
        <w:rPr>
          <w:lang w:eastAsia="fr-FR"/>
        </w:rPr>
        <w:t>Permet aux utilisateurs de se déconnecter facilement pour assurer la sécurité de l'accès au compte.</w:t>
      </w:r>
    </w:p>
    <w:p w14:paraId="5B034053" w14:textId="77777777" w:rsidR="0036654D" w:rsidRDefault="0036654D" w:rsidP="00F506A1">
      <w:pPr>
        <w:rPr>
          <w:lang w:eastAsia="fr-FR"/>
        </w:rPr>
      </w:pPr>
    </w:p>
    <w:p w14:paraId="506D224A" w14:textId="77777777" w:rsidR="0036654D" w:rsidRPr="00F506A1" w:rsidRDefault="0036654D" w:rsidP="00F506A1">
      <w:pPr>
        <w:rPr>
          <w:lang w:eastAsia="fr-FR"/>
        </w:rPr>
      </w:pPr>
    </w:p>
    <w:p w14:paraId="08BAEC97" w14:textId="77777777" w:rsidR="00F506A1" w:rsidRPr="00F506A1" w:rsidRDefault="00F506A1" w:rsidP="0036654D">
      <w:pPr>
        <w:pStyle w:val="Titre2"/>
      </w:pPr>
      <w:r w:rsidRPr="00F506A1">
        <w:t>6. Améliorations et Prochaines Étapes</w:t>
      </w:r>
    </w:p>
    <w:p w14:paraId="061309BE" w14:textId="77777777" w:rsidR="00F506A1" w:rsidRPr="00F506A1" w:rsidRDefault="00F506A1" w:rsidP="0036654D">
      <w:pPr>
        <w:pStyle w:val="Titre3"/>
      </w:pPr>
      <w:r w:rsidRPr="00F506A1">
        <w:t>Amélioration de l'interface de gestion d'enchères :</w:t>
      </w:r>
    </w:p>
    <w:p w14:paraId="236969EF" w14:textId="77777777" w:rsidR="00F506A1" w:rsidRPr="00F506A1" w:rsidRDefault="00F506A1" w:rsidP="00F506A1">
      <w:pPr>
        <w:rPr>
          <w:lang w:eastAsia="fr-FR"/>
        </w:rPr>
      </w:pPr>
      <w:r w:rsidRPr="00F506A1">
        <w:rPr>
          <w:lang w:eastAsia="fr-FR"/>
        </w:rPr>
        <w:t>Possibilité d'éditer les détails de ses propres enchères après leur création pour plus de flexibilité.</w:t>
      </w:r>
    </w:p>
    <w:p w14:paraId="1E11BA3C" w14:textId="77777777" w:rsidR="00F506A1" w:rsidRPr="00F506A1" w:rsidRDefault="00F506A1" w:rsidP="00513493">
      <w:pPr>
        <w:pStyle w:val="Titre3"/>
      </w:pPr>
      <w:r w:rsidRPr="00F506A1">
        <w:t>Notifications en temps réel :</w:t>
      </w:r>
    </w:p>
    <w:p w14:paraId="2922636B" w14:textId="77777777" w:rsidR="00F506A1" w:rsidRPr="00F506A1" w:rsidRDefault="00F506A1" w:rsidP="00F506A1">
      <w:pPr>
        <w:rPr>
          <w:lang w:eastAsia="fr-FR"/>
        </w:rPr>
      </w:pPr>
      <w:r w:rsidRPr="00F506A1">
        <w:rPr>
          <w:lang w:eastAsia="fr-FR"/>
        </w:rPr>
        <w:t>Implémenter des notifications pour informer les utilisateurs des changements de statut des enchères auxquelles ils participent (par exemple, outrepassé par une autre offre).</w:t>
      </w:r>
    </w:p>
    <w:p w14:paraId="025F93BB" w14:textId="24EECBA1" w:rsidR="00C81DB3" w:rsidRPr="00F506A1" w:rsidRDefault="00C81DB3" w:rsidP="00F506A1"/>
    <w:sectPr w:rsidR="00C81DB3" w:rsidRPr="00F506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81836"/>
    <w:multiLevelType w:val="multilevel"/>
    <w:tmpl w:val="00901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925165"/>
    <w:multiLevelType w:val="multilevel"/>
    <w:tmpl w:val="CEB22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D671C0"/>
    <w:multiLevelType w:val="multilevel"/>
    <w:tmpl w:val="3E9A1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520FD4"/>
    <w:multiLevelType w:val="multilevel"/>
    <w:tmpl w:val="B08C6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F07456"/>
    <w:multiLevelType w:val="multilevel"/>
    <w:tmpl w:val="A0E85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9A3828"/>
    <w:multiLevelType w:val="multilevel"/>
    <w:tmpl w:val="3FE0D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A38110E"/>
    <w:multiLevelType w:val="multilevel"/>
    <w:tmpl w:val="E1BE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74072965">
    <w:abstractNumId w:val="5"/>
  </w:num>
  <w:num w:numId="2" w16cid:durableId="952591924">
    <w:abstractNumId w:val="2"/>
  </w:num>
  <w:num w:numId="3" w16cid:durableId="1995139032">
    <w:abstractNumId w:val="4"/>
  </w:num>
  <w:num w:numId="4" w16cid:durableId="673798089">
    <w:abstractNumId w:val="3"/>
  </w:num>
  <w:num w:numId="5" w16cid:durableId="2124766880">
    <w:abstractNumId w:val="0"/>
  </w:num>
  <w:num w:numId="6" w16cid:durableId="602959252">
    <w:abstractNumId w:val="6"/>
  </w:num>
  <w:num w:numId="7" w16cid:durableId="780956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232"/>
    <w:rsid w:val="002451FD"/>
    <w:rsid w:val="0036654D"/>
    <w:rsid w:val="003F1525"/>
    <w:rsid w:val="00453306"/>
    <w:rsid w:val="0048370C"/>
    <w:rsid w:val="00513493"/>
    <w:rsid w:val="00584F25"/>
    <w:rsid w:val="0067280D"/>
    <w:rsid w:val="00875232"/>
    <w:rsid w:val="009B1D14"/>
    <w:rsid w:val="00C61F43"/>
    <w:rsid w:val="00C81DB3"/>
    <w:rsid w:val="00F1309B"/>
    <w:rsid w:val="00F5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16DFC"/>
  <w15:chartTrackingRefBased/>
  <w15:docId w15:val="{54E197B4-246C-4791-B140-462E041A0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506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52"/>
      <w:szCs w:val="32"/>
      <w:u w:val="single"/>
    </w:rPr>
  </w:style>
  <w:style w:type="paragraph" w:styleId="Titre2">
    <w:name w:val="heading 2"/>
    <w:basedOn w:val="Normal"/>
    <w:link w:val="Titre2Car"/>
    <w:uiPriority w:val="9"/>
    <w:qFormat/>
    <w:rsid w:val="00F506A1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color w:val="000000" w:themeColor="text1"/>
      <w:kern w:val="0"/>
      <w:sz w:val="36"/>
      <w:szCs w:val="36"/>
      <w:u w:val="single"/>
      <w:lang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F506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506A1"/>
    <w:rPr>
      <w:rFonts w:eastAsia="Times New Roman" w:cs="Times New Roman"/>
      <w:b/>
      <w:bCs/>
      <w:color w:val="000000" w:themeColor="text1"/>
      <w:kern w:val="0"/>
      <w:sz w:val="36"/>
      <w:szCs w:val="36"/>
      <w:u w:val="single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F506A1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F506A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50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F506A1"/>
    <w:rPr>
      <w:rFonts w:asciiTheme="majorHAnsi" w:eastAsiaTheme="majorEastAsia" w:hAnsiTheme="majorHAnsi" w:cstheme="majorBidi"/>
      <w:b/>
      <w:color w:val="000000" w:themeColor="text1"/>
      <w:sz w:val="52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7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285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issam moussi</dc:creator>
  <cp:keywords/>
  <dc:description/>
  <cp:lastModifiedBy>Loïc Gidemann</cp:lastModifiedBy>
  <cp:revision>9</cp:revision>
  <dcterms:created xsi:type="dcterms:W3CDTF">2024-05-06T14:30:00Z</dcterms:created>
  <dcterms:modified xsi:type="dcterms:W3CDTF">2024-05-07T08:33:00Z</dcterms:modified>
</cp:coreProperties>
</file>