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E949F" w14:textId="77777777" w:rsidR="00AB11C0" w:rsidRDefault="00AB11C0" w:rsidP="00AB11C0">
      <w:pPr>
        <w:pStyle w:val="Titre1"/>
      </w:pPr>
      <w:r w:rsidRPr="00AB11C0">
        <w:t>Documentation des Limites et du Périmètre Fonctionnel</w:t>
      </w:r>
    </w:p>
    <w:p w14:paraId="38B75F9E" w14:textId="77777777" w:rsidR="00AB11C0" w:rsidRPr="00AB11C0" w:rsidRDefault="00AB11C0" w:rsidP="00AB11C0"/>
    <w:p w14:paraId="4A5858B9" w14:textId="77777777" w:rsidR="00AB11C0" w:rsidRPr="00AB11C0" w:rsidRDefault="00AB11C0" w:rsidP="00AB11C0">
      <w:pPr>
        <w:pStyle w:val="Titre2"/>
      </w:pPr>
      <w:r w:rsidRPr="00AB11C0">
        <w:t>Introduction</w:t>
      </w:r>
    </w:p>
    <w:p w14:paraId="3A509D8E" w14:textId="77777777" w:rsidR="00AB11C0" w:rsidRDefault="00AB11C0" w:rsidP="00AB11C0">
      <w:r w:rsidRPr="00AB11C0">
        <w:t>Cette documentation délimite les fonctionnalités implémentées et celles non incluses dans le site web d'enchères de vin et spiritueux, soulignant les choix faits pour respecter les contraintes de temps et de ressources du projet.</w:t>
      </w:r>
    </w:p>
    <w:p w14:paraId="4576C189" w14:textId="77777777" w:rsidR="00AB11C0" w:rsidRPr="00AB11C0" w:rsidRDefault="00AB11C0" w:rsidP="00AB11C0"/>
    <w:p w14:paraId="41B91D17" w14:textId="77777777" w:rsidR="00AB11C0" w:rsidRPr="00AB11C0" w:rsidRDefault="00AB11C0" w:rsidP="00AB11C0">
      <w:pPr>
        <w:pStyle w:val="Titre2"/>
      </w:pPr>
      <w:r w:rsidRPr="00AB11C0">
        <w:t>Périmètre Fonctionnel Inclus</w:t>
      </w:r>
    </w:p>
    <w:p w14:paraId="759DC049" w14:textId="77777777" w:rsidR="00AB11C0" w:rsidRPr="00AB11C0" w:rsidRDefault="00AB11C0" w:rsidP="00AB11C0">
      <w:pPr>
        <w:pStyle w:val="Titre3"/>
      </w:pPr>
      <w:r w:rsidRPr="00AB11C0">
        <w:t>Le site comprend les fonctionnalités essentielles suivantes :</w:t>
      </w:r>
    </w:p>
    <w:p w14:paraId="3FE6B4EB" w14:textId="77777777" w:rsidR="00AB11C0" w:rsidRPr="00AB11C0" w:rsidRDefault="00AB11C0" w:rsidP="00AB11C0">
      <w:pPr>
        <w:rPr>
          <w:b/>
          <w:bCs/>
          <w:i/>
          <w:iCs/>
        </w:rPr>
      </w:pPr>
      <w:r w:rsidRPr="00AB11C0">
        <w:rPr>
          <w:b/>
          <w:bCs/>
          <w:i/>
          <w:iCs/>
        </w:rPr>
        <w:t>Page de Présentation :</w:t>
      </w:r>
    </w:p>
    <w:p w14:paraId="10B773B7" w14:textId="77777777" w:rsidR="00AB11C0" w:rsidRPr="00AB11C0" w:rsidRDefault="00AB11C0" w:rsidP="00AB11C0">
      <w:r w:rsidRPr="00AB11C0">
        <w:t>Connexion et création de compte.</w:t>
      </w:r>
    </w:p>
    <w:p w14:paraId="68DEECE0" w14:textId="77777777" w:rsidR="00AB11C0" w:rsidRPr="00AB11C0" w:rsidRDefault="00AB11C0" w:rsidP="00AB11C0">
      <w:r w:rsidRPr="00AB11C0">
        <w:t>Récupération de mot de passe et système pour rester connecté.</w:t>
      </w:r>
    </w:p>
    <w:p w14:paraId="4B322C75" w14:textId="77777777" w:rsidR="00AB11C0" w:rsidRPr="00AB11C0" w:rsidRDefault="00AB11C0" w:rsidP="00AB11C0">
      <w:pPr>
        <w:rPr>
          <w:b/>
          <w:bCs/>
          <w:i/>
          <w:iCs/>
        </w:rPr>
      </w:pPr>
      <w:r w:rsidRPr="00AB11C0">
        <w:rPr>
          <w:b/>
          <w:bCs/>
          <w:i/>
          <w:iCs/>
        </w:rPr>
        <w:t>Page d'Accueil :</w:t>
      </w:r>
    </w:p>
    <w:p w14:paraId="5EE07199" w14:textId="77777777" w:rsidR="00AB11C0" w:rsidRPr="00AB11C0" w:rsidRDefault="00AB11C0" w:rsidP="00AB11C0">
      <w:r w:rsidRPr="00AB11C0">
        <w:t>Barre de recherche et tri des enchères par type de produit (vin ou spiritueux).</w:t>
      </w:r>
    </w:p>
    <w:p w14:paraId="6372E667" w14:textId="77777777" w:rsidR="00AB11C0" w:rsidRPr="00AB11C0" w:rsidRDefault="00AB11C0" w:rsidP="00AB11C0">
      <w:pPr>
        <w:rPr>
          <w:b/>
          <w:bCs/>
          <w:i/>
          <w:iCs/>
        </w:rPr>
      </w:pPr>
      <w:r w:rsidRPr="00AB11C0">
        <w:rPr>
          <w:b/>
          <w:bCs/>
          <w:i/>
          <w:iCs/>
        </w:rPr>
        <w:t>Interface Client :</w:t>
      </w:r>
    </w:p>
    <w:p w14:paraId="49FDE5DE" w14:textId="77777777" w:rsidR="00AB11C0" w:rsidRPr="00AB11C0" w:rsidRDefault="00AB11C0" w:rsidP="00AB11C0">
      <w:r w:rsidRPr="00AB11C0">
        <w:t>Visualisation et gestion des enchères créées par l'utilisateur, avec possibilité de suppression.</w:t>
      </w:r>
    </w:p>
    <w:p w14:paraId="2C68576E" w14:textId="77777777" w:rsidR="00AB11C0" w:rsidRPr="00AB11C0" w:rsidRDefault="00AB11C0" w:rsidP="00AB11C0">
      <w:pPr>
        <w:rPr>
          <w:b/>
          <w:bCs/>
          <w:i/>
          <w:iCs/>
        </w:rPr>
      </w:pPr>
      <w:r w:rsidRPr="00AB11C0">
        <w:rPr>
          <w:b/>
          <w:bCs/>
          <w:i/>
          <w:iCs/>
        </w:rPr>
        <w:t>Page de Détails de l'Enchère :</w:t>
      </w:r>
    </w:p>
    <w:p w14:paraId="39EEF260" w14:textId="77777777" w:rsidR="00AB11C0" w:rsidRDefault="00AB11C0" w:rsidP="00AB11C0">
      <w:r w:rsidRPr="00AB11C0">
        <w:t>Informations détaillées sur les enchères avec mini-</w:t>
      </w:r>
      <w:proofErr w:type="spellStart"/>
      <w:r w:rsidRPr="00AB11C0">
        <w:t>map</w:t>
      </w:r>
      <w:proofErr w:type="spellEnd"/>
      <w:r w:rsidRPr="00AB11C0">
        <w:t xml:space="preserve"> pour l'adresse de contact.</w:t>
      </w:r>
    </w:p>
    <w:p w14:paraId="4814EB52" w14:textId="77777777" w:rsidR="00AB11C0" w:rsidRPr="00AB11C0" w:rsidRDefault="00AB11C0" w:rsidP="00AB11C0"/>
    <w:p w14:paraId="1ED5176E" w14:textId="77777777" w:rsidR="00AB11C0" w:rsidRPr="00AB11C0" w:rsidRDefault="00AB11C0" w:rsidP="00AB11C0">
      <w:pPr>
        <w:pStyle w:val="Titre2"/>
      </w:pPr>
      <w:r w:rsidRPr="00AB11C0">
        <w:t>Limites du Projet</w:t>
      </w:r>
    </w:p>
    <w:p w14:paraId="6FF0A688" w14:textId="77777777" w:rsidR="00AB11C0" w:rsidRPr="00AB11C0" w:rsidRDefault="00AB11C0" w:rsidP="00AB11C0">
      <w:pPr>
        <w:pStyle w:val="Titre3"/>
      </w:pPr>
      <w:r w:rsidRPr="00AB11C0">
        <w:t>Des fonctionnalités importantes n'ont pas été développées dans cette version initiale, notamment :</w:t>
      </w:r>
    </w:p>
    <w:p w14:paraId="7E31ABDC" w14:textId="77777777" w:rsidR="00AB11C0" w:rsidRPr="00AB11C0" w:rsidRDefault="00AB11C0" w:rsidP="00AB11C0">
      <w:pPr>
        <w:rPr>
          <w:b/>
          <w:bCs/>
          <w:i/>
          <w:iCs/>
        </w:rPr>
      </w:pPr>
      <w:r w:rsidRPr="00AB11C0">
        <w:rPr>
          <w:b/>
          <w:bCs/>
          <w:i/>
          <w:iCs/>
        </w:rPr>
        <w:t>Notifications et Alertes en Temps Réel :</w:t>
      </w:r>
    </w:p>
    <w:p w14:paraId="529B0BE2" w14:textId="77777777" w:rsidR="00AB11C0" w:rsidRPr="00AB11C0" w:rsidRDefault="00AB11C0" w:rsidP="00AB11C0">
      <w:r w:rsidRPr="00AB11C0">
        <w:t>Absence de notifications pour informer les utilisateurs des mises à jour des enchères.</w:t>
      </w:r>
    </w:p>
    <w:p w14:paraId="2123CBC6" w14:textId="77777777" w:rsidR="00AB11C0" w:rsidRPr="00AB11C0" w:rsidRDefault="00AB11C0" w:rsidP="00AB11C0">
      <w:pPr>
        <w:rPr>
          <w:b/>
          <w:bCs/>
          <w:i/>
          <w:iCs/>
        </w:rPr>
      </w:pPr>
      <w:r w:rsidRPr="00AB11C0">
        <w:rPr>
          <w:b/>
          <w:bCs/>
          <w:i/>
          <w:iCs/>
        </w:rPr>
        <w:t>Intégration des Paiements :</w:t>
      </w:r>
    </w:p>
    <w:p w14:paraId="754D2944" w14:textId="77777777" w:rsidR="00AB11C0" w:rsidRPr="00AB11C0" w:rsidRDefault="00AB11C0" w:rsidP="00AB11C0">
      <w:r w:rsidRPr="00AB11C0">
        <w:t>Le site ne gère pas les transactions financières ni les méthodes de paiement.</w:t>
      </w:r>
    </w:p>
    <w:p w14:paraId="2C351AB4" w14:textId="77777777" w:rsidR="00AB11C0" w:rsidRPr="00AB11C0" w:rsidRDefault="00AB11C0" w:rsidP="00AB11C0">
      <w:pPr>
        <w:rPr>
          <w:b/>
          <w:bCs/>
          <w:i/>
          <w:iCs/>
        </w:rPr>
      </w:pPr>
      <w:r w:rsidRPr="00AB11C0">
        <w:rPr>
          <w:b/>
          <w:bCs/>
          <w:i/>
          <w:iCs/>
        </w:rPr>
        <w:lastRenderedPageBreak/>
        <w:t>Support Multilingue :</w:t>
      </w:r>
    </w:p>
    <w:p w14:paraId="0C4E2EC1" w14:textId="77777777" w:rsidR="00AB11C0" w:rsidRPr="00AB11C0" w:rsidRDefault="00AB11C0" w:rsidP="00AB11C0">
      <w:r w:rsidRPr="00AB11C0">
        <w:t>Disponible uniquement en français.</w:t>
      </w:r>
    </w:p>
    <w:p w14:paraId="2E6460E8" w14:textId="77777777" w:rsidR="00AB11C0" w:rsidRPr="00AB11C0" w:rsidRDefault="00AB11C0" w:rsidP="00AB11C0">
      <w:pPr>
        <w:rPr>
          <w:b/>
          <w:bCs/>
          <w:i/>
          <w:iCs/>
        </w:rPr>
      </w:pPr>
      <w:r w:rsidRPr="00AB11C0">
        <w:rPr>
          <w:b/>
          <w:bCs/>
          <w:i/>
          <w:iCs/>
        </w:rPr>
        <w:t>Fonctionnalités Avancées de Filtrage et de Tri :</w:t>
      </w:r>
    </w:p>
    <w:p w14:paraId="5BE65FFF" w14:textId="77777777" w:rsidR="00AB11C0" w:rsidRPr="00AB11C0" w:rsidRDefault="00AB11C0" w:rsidP="00AB11C0">
      <w:r w:rsidRPr="00AB11C0">
        <w:t>Options de tri limitées à la catégorisation par type de produit.</w:t>
      </w:r>
    </w:p>
    <w:p w14:paraId="2FFDB0ED" w14:textId="77777777" w:rsidR="00AB11C0" w:rsidRPr="00AB11C0" w:rsidRDefault="00AB11C0" w:rsidP="00AB11C0">
      <w:pPr>
        <w:rPr>
          <w:b/>
          <w:bCs/>
          <w:i/>
          <w:iCs/>
        </w:rPr>
      </w:pPr>
      <w:r w:rsidRPr="00AB11C0">
        <w:rPr>
          <w:b/>
          <w:bCs/>
          <w:i/>
          <w:iCs/>
        </w:rPr>
        <w:t>Réglages de Site et de Confidentialité :</w:t>
      </w:r>
    </w:p>
    <w:p w14:paraId="32792E2B" w14:textId="77777777" w:rsidR="00AB11C0" w:rsidRPr="00AB11C0" w:rsidRDefault="00AB11C0" w:rsidP="00AB11C0">
      <w:r w:rsidRPr="00AB11C0">
        <w:t>Absence de paramètres de configuration du compte utilisateur pour ajuster les réglages de confidentialité ou de sécurité des données.</w:t>
      </w:r>
    </w:p>
    <w:p w14:paraId="6DECF8B1" w14:textId="77777777" w:rsidR="00AB11C0" w:rsidRPr="00AB11C0" w:rsidRDefault="00AB11C0" w:rsidP="00AB11C0">
      <w:r w:rsidRPr="00AB11C0">
        <w:t>Les utilisateurs ne peuvent pas modifier les données personnelles saisies lors de la création de leur compte.</w:t>
      </w:r>
    </w:p>
    <w:p w14:paraId="370D8CAC" w14:textId="77777777" w:rsidR="00AB11C0" w:rsidRPr="00AF72DA" w:rsidRDefault="00AB11C0" w:rsidP="00AB11C0">
      <w:pPr>
        <w:rPr>
          <w:b/>
          <w:bCs/>
          <w:i/>
          <w:iCs/>
        </w:rPr>
      </w:pPr>
      <w:r w:rsidRPr="00AF72DA">
        <w:rPr>
          <w:b/>
          <w:bCs/>
          <w:i/>
          <w:iCs/>
        </w:rPr>
        <w:t>Modification des Enchères :</w:t>
      </w:r>
    </w:p>
    <w:p w14:paraId="1DDA6B64" w14:textId="77777777" w:rsidR="00AB11C0" w:rsidRPr="00AB11C0" w:rsidRDefault="00AB11C0" w:rsidP="00AB11C0">
      <w:r w:rsidRPr="00AB11C0">
        <w:t>Une fois créées, les enchères ne peuvent pas être modifiées par l'utilisateur, limitant la flexibilité dans la gestion des annonces.</w:t>
      </w:r>
    </w:p>
    <w:p w14:paraId="5F56AB0D" w14:textId="77777777" w:rsidR="00AB11C0" w:rsidRPr="00AF72DA" w:rsidRDefault="00AB11C0" w:rsidP="00AB11C0">
      <w:pPr>
        <w:rPr>
          <w:b/>
          <w:bCs/>
          <w:i/>
          <w:iCs/>
        </w:rPr>
      </w:pPr>
      <w:r w:rsidRPr="00AF72DA">
        <w:rPr>
          <w:b/>
          <w:bCs/>
          <w:i/>
          <w:iCs/>
        </w:rPr>
        <w:t>Réseaux Sociaux et Partage :</w:t>
      </w:r>
    </w:p>
    <w:p w14:paraId="1AECF5C1" w14:textId="77777777" w:rsidR="00AB11C0" w:rsidRDefault="00AB11C0" w:rsidP="00AB11C0">
      <w:r w:rsidRPr="00AB11C0">
        <w:t>Connexion et partage via les réseaux sociaux non intégrés.</w:t>
      </w:r>
    </w:p>
    <w:p w14:paraId="4BF1291D" w14:textId="77777777" w:rsidR="00AF72DA" w:rsidRDefault="00AF72DA" w:rsidP="00AB11C0"/>
    <w:p w14:paraId="42EB5273" w14:textId="77777777" w:rsidR="00AF72DA" w:rsidRPr="00AB11C0" w:rsidRDefault="00AF72DA" w:rsidP="00AB11C0"/>
    <w:p w14:paraId="0F9CB366" w14:textId="77777777" w:rsidR="00AB11C0" w:rsidRPr="00AB11C0" w:rsidRDefault="00AB11C0" w:rsidP="00AF72DA">
      <w:pPr>
        <w:pStyle w:val="Titre2"/>
      </w:pPr>
      <w:r w:rsidRPr="00AB11C0">
        <w:t>Conclusion</w:t>
      </w:r>
    </w:p>
    <w:p w14:paraId="099B1212" w14:textId="77777777" w:rsidR="00AB11C0" w:rsidRPr="00AB11C0" w:rsidRDefault="00AB11C0" w:rsidP="00AB11C0">
      <w:r w:rsidRPr="00AB11C0">
        <w:t>La version actuelle du site se concentre sur les fonctionnalités de base permettant une participation effective aux enchères, tout en reconnaissant que des fonctionnalités importantes pour l'amélioration de l'expérience utilisateur et la gestion sécurisée des données sont absentes. Des développements futurs envisageront l'extension des capacités du site, en prenant en compte les retours des utilisateurs et les ressources disponibles.</w:t>
      </w:r>
    </w:p>
    <w:p w14:paraId="3CE2BBC5" w14:textId="77777777" w:rsidR="00497807" w:rsidRPr="00AB11C0" w:rsidRDefault="00497807" w:rsidP="00AB11C0"/>
    <w:sectPr w:rsidR="00497807" w:rsidRPr="00AB11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60687"/>
    <w:multiLevelType w:val="multilevel"/>
    <w:tmpl w:val="11D2F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F35480"/>
    <w:multiLevelType w:val="multilevel"/>
    <w:tmpl w:val="F03A6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DA2F16"/>
    <w:multiLevelType w:val="multilevel"/>
    <w:tmpl w:val="57E8F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03A69"/>
    <w:multiLevelType w:val="multilevel"/>
    <w:tmpl w:val="F6106C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EC7B76"/>
    <w:multiLevelType w:val="multilevel"/>
    <w:tmpl w:val="5D424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5102FA"/>
    <w:multiLevelType w:val="multilevel"/>
    <w:tmpl w:val="C2F00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BD72DC"/>
    <w:multiLevelType w:val="multilevel"/>
    <w:tmpl w:val="3F761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2061EB"/>
    <w:multiLevelType w:val="multilevel"/>
    <w:tmpl w:val="7BCA5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921643">
    <w:abstractNumId w:val="2"/>
  </w:num>
  <w:num w:numId="2" w16cid:durableId="1579510947">
    <w:abstractNumId w:val="5"/>
  </w:num>
  <w:num w:numId="3" w16cid:durableId="87242055">
    <w:abstractNumId w:val="7"/>
  </w:num>
  <w:num w:numId="4" w16cid:durableId="1924028123">
    <w:abstractNumId w:val="1"/>
  </w:num>
  <w:num w:numId="5" w16cid:durableId="343361769">
    <w:abstractNumId w:val="6"/>
  </w:num>
  <w:num w:numId="6" w16cid:durableId="2119257298">
    <w:abstractNumId w:val="4"/>
  </w:num>
  <w:num w:numId="7" w16cid:durableId="285357520">
    <w:abstractNumId w:val="0"/>
  </w:num>
  <w:num w:numId="8" w16cid:durableId="630786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07"/>
    <w:rsid w:val="000C2FA5"/>
    <w:rsid w:val="002D1873"/>
    <w:rsid w:val="00497807"/>
    <w:rsid w:val="00AB11C0"/>
    <w:rsid w:val="00AF72DA"/>
    <w:rsid w:val="00BC3F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750C"/>
  <w15:chartTrackingRefBased/>
  <w15:docId w15:val="{A5B2AE90-B202-460E-B3F0-FF466EBF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D1873"/>
    <w:pPr>
      <w:keepNext/>
      <w:keepLines/>
      <w:spacing w:before="240" w:after="0"/>
      <w:outlineLvl w:val="0"/>
    </w:pPr>
    <w:rPr>
      <w:rFonts w:asciiTheme="majorHAnsi" w:eastAsiaTheme="majorEastAsia" w:hAnsiTheme="majorHAnsi" w:cstheme="majorBidi"/>
      <w:b/>
      <w:color w:val="000000" w:themeColor="text1"/>
      <w:sz w:val="52"/>
      <w:szCs w:val="32"/>
      <w:u w:val="single"/>
    </w:rPr>
  </w:style>
  <w:style w:type="paragraph" w:styleId="Titre2">
    <w:name w:val="heading 2"/>
    <w:basedOn w:val="Normal"/>
    <w:link w:val="Titre2Car"/>
    <w:uiPriority w:val="9"/>
    <w:qFormat/>
    <w:rsid w:val="00AB11C0"/>
    <w:pPr>
      <w:spacing w:before="100" w:beforeAutospacing="1" w:after="100" w:afterAutospacing="1" w:line="240" w:lineRule="auto"/>
      <w:outlineLvl w:val="1"/>
    </w:pPr>
    <w:rPr>
      <w:rFonts w:eastAsia="Times New Roman" w:cs="Times New Roman"/>
      <w:b/>
      <w:bCs/>
      <w:kern w:val="0"/>
      <w:sz w:val="36"/>
      <w:szCs w:val="36"/>
      <w:u w:val="single"/>
      <w:lang w:eastAsia="fr-FR"/>
      <w14:ligatures w14:val="none"/>
    </w:rPr>
  </w:style>
  <w:style w:type="paragraph" w:styleId="Titre3">
    <w:name w:val="heading 3"/>
    <w:basedOn w:val="Normal"/>
    <w:link w:val="Titre3Car"/>
    <w:uiPriority w:val="9"/>
    <w:qFormat/>
    <w:rsid w:val="00BC3F3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B11C0"/>
    <w:rPr>
      <w:rFonts w:eastAsia="Times New Roman" w:cs="Times New Roman"/>
      <w:b/>
      <w:bCs/>
      <w:kern w:val="0"/>
      <w:sz w:val="36"/>
      <w:szCs w:val="36"/>
      <w:u w:val="single"/>
      <w:lang w:eastAsia="fr-FR"/>
      <w14:ligatures w14:val="none"/>
    </w:rPr>
  </w:style>
  <w:style w:type="character" w:customStyle="1" w:styleId="Titre3Car">
    <w:name w:val="Titre 3 Car"/>
    <w:basedOn w:val="Policepardfaut"/>
    <w:link w:val="Titre3"/>
    <w:uiPriority w:val="9"/>
    <w:rsid w:val="00BC3F3F"/>
    <w:rPr>
      <w:rFonts w:ascii="Times New Roman" w:eastAsia="Times New Roman" w:hAnsi="Times New Roman" w:cs="Times New Roman"/>
      <w:b/>
      <w:bCs/>
      <w:kern w:val="0"/>
      <w:sz w:val="27"/>
      <w:szCs w:val="27"/>
      <w:lang w:eastAsia="fr-FR"/>
      <w14:ligatures w14:val="none"/>
    </w:rPr>
  </w:style>
  <w:style w:type="character" w:styleId="lev">
    <w:name w:val="Strong"/>
    <w:basedOn w:val="Policepardfaut"/>
    <w:uiPriority w:val="22"/>
    <w:qFormat/>
    <w:rsid w:val="00BC3F3F"/>
    <w:rPr>
      <w:b/>
      <w:bCs/>
    </w:rPr>
  </w:style>
  <w:style w:type="paragraph" w:styleId="NormalWeb">
    <w:name w:val="Normal (Web)"/>
    <w:basedOn w:val="Normal"/>
    <w:uiPriority w:val="99"/>
    <w:semiHidden/>
    <w:unhideWhenUsed/>
    <w:rsid w:val="00BC3F3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1Car">
    <w:name w:val="Titre 1 Car"/>
    <w:basedOn w:val="Policepardfaut"/>
    <w:link w:val="Titre1"/>
    <w:uiPriority w:val="9"/>
    <w:rsid w:val="002D1873"/>
    <w:rPr>
      <w:rFonts w:asciiTheme="majorHAnsi" w:eastAsiaTheme="majorEastAsia" w:hAnsiTheme="majorHAnsi" w:cstheme="majorBidi"/>
      <w:b/>
      <w:color w:val="000000" w:themeColor="text1"/>
      <w:sz w:val="5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084491">
      <w:bodyDiv w:val="1"/>
      <w:marLeft w:val="0"/>
      <w:marRight w:val="0"/>
      <w:marTop w:val="0"/>
      <w:marBottom w:val="0"/>
      <w:divBdr>
        <w:top w:val="none" w:sz="0" w:space="0" w:color="auto"/>
        <w:left w:val="none" w:sz="0" w:space="0" w:color="auto"/>
        <w:bottom w:val="none" w:sz="0" w:space="0" w:color="auto"/>
        <w:right w:val="none" w:sz="0" w:space="0" w:color="auto"/>
      </w:divBdr>
    </w:div>
    <w:div w:id="141099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360</Words>
  <Characters>1983</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Gidemann</dc:creator>
  <cp:keywords/>
  <dc:description/>
  <cp:lastModifiedBy>Loïc Gidemann</cp:lastModifiedBy>
  <cp:revision>7</cp:revision>
  <dcterms:created xsi:type="dcterms:W3CDTF">2024-05-07T07:20:00Z</dcterms:created>
  <dcterms:modified xsi:type="dcterms:W3CDTF">2024-05-07T07:26:00Z</dcterms:modified>
</cp:coreProperties>
</file>