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01" w:rsidRDefault="004B3D3A">
      <w:r>
        <w:t>Dekoder + klawiatura</w:t>
      </w:r>
    </w:p>
    <w:p w:rsidR="004B3D3A" w:rsidRDefault="004B3D3A"/>
    <w:p w:rsidR="00C937DC" w:rsidRPr="004043D9" w:rsidRDefault="004B3D3A" w:rsidP="00997AE2">
      <w:pPr>
        <w:jc w:val="both"/>
        <w:rPr>
          <w:rFonts w:ascii="Times New Roman" w:hAnsi="Times New Roman" w:cs="Times New Roman"/>
          <w:color w:val="548DD4" w:themeColor="text2" w:themeTint="99"/>
        </w:rPr>
      </w:pPr>
      <w:r w:rsidRPr="004043D9">
        <w:rPr>
          <w:rFonts w:ascii="Times New Roman" w:hAnsi="Times New Roman" w:cs="Times New Roman"/>
          <w:b/>
        </w:rPr>
        <w:t>Klawiatura</w:t>
      </w:r>
      <w:r w:rsidRPr="004043D9">
        <w:rPr>
          <w:rFonts w:ascii="Times New Roman" w:hAnsi="Times New Roman" w:cs="Times New Roman"/>
        </w:rPr>
        <w:t xml:space="preserve"> – moduł zaimportowany ze strony </w:t>
      </w:r>
      <w:r w:rsidR="00B5777D" w:rsidRPr="004043D9">
        <w:rPr>
          <w:rFonts w:ascii="Times New Roman" w:hAnsi="Times New Roman" w:cs="Times New Roman"/>
        </w:rPr>
        <w:t xml:space="preserve"> </w:t>
      </w:r>
      <w:r w:rsidR="00B5777D" w:rsidRPr="004043D9">
        <w:rPr>
          <w:rFonts w:ascii="Times New Roman" w:hAnsi="Times New Roman" w:cs="Times New Roman"/>
          <w:b/>
          <w:i/>
        </w:rPr>
        <w:t>Zakładu Systemów Komputerowych</w:t>
      </w:r>
      <w:r w:rsidR="00B5777D" w:rsidRPr="004043D9">
        <w:rPr>
          <w:rStyle w:val="Odwoanieprzypisudolnego"/>
          <w:rFonts w:ascii="Times New Roman" w:hAnsi="Times New Roman" w:cs="Times New Roman"/>
          <w:b/>
          <w:i/>
        </w:rPr>
        <w:footnoteReference w:id="1"/>
      </w:r>
      <w:r w:rsidR="00B5777D" w:rsidRPr="004043D9">
        <w:rPr>
          <w:rFonts w:ascii="Times New Roman" w:hAnsi="Times New Roman" w:cs="Times New Roman"/>
        </w:rPr>
        <w:t xml:space="preserve"> </w:t>
      </w:r>
      <w:r w:rsidR="00E625B1" w:rsidRPr="004043D9">
        <w:rPr>
          <w:rFonts w:ascii="Times New Roman" w:hAnsi="Times New Roman" w:cs="Times New Roman"/>
        </w:rPr>
        <w:t xml:space="preserve">.  Jest to moduł realizujący operację wejścia w projektowanym systemie. </w:t>
      </w:r>
      <w:r w:rsidR="003C61EE" w:rsidRPr="004043D9">
        <w:rPr>
          <w:rFonts w:ascii="Times New Roman" w:hAnsi="Times New Roman" w:cs="Times New Roman"/>
        </w:rPr>
        <w:t xml:space="preserve">Obsługuje on klawiaturę podłączoną przez port </w:t>
      </w:r>
      <w:r w:rsidR="003C61EE" w:rsidRPr="004043D9">
        <w:rPr>
          <w:rFonts w:ascii="Times New Roman" w:hAnsi="Times New Roman" w:cs="Times New Roman"/>
          <w:i/>
        </w:rPr>
        <w:t>PS2</w:t>
      </w:r>
      <w:r w:rsidR="003C61EE" w:rsidRPr="004043D9">
        <w:rPr>
          <w:rFonts w:ascii="Times New Roman" w:hAnsi="Times New Roman" w:cs="Times New Roman"/>
        </w:rPr>
        <w:t xml:space="preserve">. </w:t>
      </w:r>
      <w:r w:rsidR="00E625B1" w:rsidRPr="004043D9">
        <w:rPr>
          <w:rFonts w:ascii="Times New Roman" w:hAnsi="Times New Roman" w:cs="Times New Roman"/>
        </w:rPr>
        <w:t xml:space="preserve">Jego obecność jest na tyle ważna, iż </w:t>
      </w:r>
      <w:r w:rsidR="00A81C19" w:rsidRPr="004043D9">
        <w:rPr>
          <w:rFonts w:ascii="Times New Roman" w:hAnsi="Times New Roman" w:cs="Times New Roman"/>
        </w:rPr>
        <w:t xml:space="preserve">dekoduje on kod naciśniętego klawisza i przesyła </w:t>
      </w:r>
      <w:r w:rsidR="005470CA" w:rsidRPr="004043D9">
        <w:rPr>
          <w:rFonts w:ascii="Times New Roman" w:hAnsi="Times New Roman" w:cs="Times New Roman"/>
        </w:rPr>
        <w:t xml:space="preserve">tą sekwencję do modułu autorskiego </w:t>
      </w:r>
      <w:r w:rsidR="005470CA" w:rsidRPr="004043D9">
        <w:rPr>
          <w:rFonts w:ascii="Times New Roman" w:hAnsi="Times New Roman" w:cs="Times New Roman"/>
          <w:b/>
          <w:i/>
        </w:rPr>
        <w:t>dekoder</w:t>
      </w:r>
      <w:r w:rsidR="00643EC8" w:rsidRPr="004043D9">
        <w:rPr>
          <w:rFonts w:ascii="Times New Roman" w:hAnsi="Times New Roman" w:cs="Times New Roman"/>
        </w:rPr>
        <w:t xml:space="preserve">. Moduł </w:t>
      </w:r>
      <w:r w:rsidR="00643EC8" w:rsidRPr="004043D9">
        <w:rPr>
          <w:rFonts w:ascii="Times New Roman" w:hAnsi="Times New Roman" w:cs="Times New Roman"/>
          <w:b/>
          <w:i/>
        </w:rPr>
        <w:t>PS2_Kbd</w:t>
      </w:r>
      <w:r w:rsidR="00C937DC" w:rsidRPr="004043D9">
        <w:rPr>
          <w:rFonts w:ascii="Times New Roman" w:hAnsi="Times New Roman" w:cs="Times New Roman"/>
          <w:b/>
          <w:i/>
        </w:rPr>
        <w:t xml:space="preserve"> </w:t>
      </w:r>
      <w:r w:rsidR="00C937DC" w:rsidRPr="004043D9">
        <w:rPr>
          <w:rFonts w:ascii="Times New Roman" w:hAnsi="Times New Roman" w:cs="Times New Roman"/>
        </w:rPr>
        <w:t xml:space="preserve">pokazuje </w:t>
      </w:r>
      <w:r w:rsidR="00C937DC" w:rsidRPr="004043D9">
        <w:rPr>
          <w:rFonts w:ascii="Times New Roman" w:hAnsi="Times New Roman" w:cs="Times New Roman"/>
          <w:i/>
          <w:color w:val="548DD4" w:themeColor="text2" w:themeTint="99"/>
        </w:rPr>
        <w:t>Rysunek 1.</w:t>
      </w:r>
    </w:p>
    <w:p w:rsidR="00C937DC" w:rsidRDefault="00C937DC"/>
    <w:p w:rsidR="004E6C38" w:rsidRDefault="004E6C38" w:rsidP="004E6C38">
      <w:pPr>
        <w:keepNext/>
      </w:pPr>
      <w:r>
        <w:rPr>
          <w:noProof/>
          <w:lang w:eastAsia="pl-PL"/>
        </w:rPr>
        <w:drawing>
          <wp:inline distT="0" distB="0" distL="0" distR="0" wp14:anchorId="603C7FA1" wp14:editId="0BF9280C">
            <wp:extent cx="4963218" cy="2362530"/>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2_kbd.png"/>
                    <pic:cNvPicPr/>
                  </pic:nvPicPr>
                  <pic:blipFill>
                    <a:blip r:embed="rId9">
                      <a:extLst>
                        <a:ext uri="{28A0092B-C50C-407E-A947-70E740481C1C}">
                          <a14:useLocalDpi xmlns:a14="http://schemas.microsoft.com/office/drawing/2010/main" val="0"/>
                        </a:ext>
                      </a:extLst>
                    </a:blip>
                    <a:stretch>
                      <a:fillRect/>
                    </a:stretch>
                  </pic:blipFill>
                  <pic:spPr>
                    <a:xfrm>
                      <a:off x="0" y="0"/>
                      <a:ext cx="4963218" cy="2362530"/>
                    </a:xfrm>
                    <a:prstGeom prst="rect">
                      <a:avLst/>
                    </a:prstGeom>
                  </pic:spPr>
                </pic:pic>
              </a:graphicData>
            </a:graphic>
          </wp:inline>
        </w:drawing>
      </w:r>
    </w:p>
    <w:p w:rsidR="00C937DC" w:rsidRDefault="004E6C38" w:rsidP="004E6C38">
      <w:pPr>
        <w:pStyle w:val="Legenda"/>
        <w:jc w:val="center"/>
      </w:pPr>
      <w:r>
        <w:t xml:space="preserve">Rysunek </w:t>
      </w:r>
      <w:r w:rsidR="00EA6635">
        <w:fldChar w:fldCharType="begin"/>
      </w:r>
      <w:r w:rsidR="00EA6635">
        <w:instrText xml:space="preserve"> SEQ Rysunek \* ARABIC </w:instrText>
      </w:r>
      <w:r w:rsidR="00EA6635">
        <w:fldChar w:fldCharType="separate"/>
      </w:r>
      <w:r>
        <w:rPr>
          <w:noProof/>
        </w:rPr>
        <w:t>1</w:t>
      </w:r>
      <w:r w:rsidR="00EA6635">
        <w:rPr>
          <w:noProof/>
        </w:rPr>
        <w:fldChar w:fldCharType="end"/>
      </w:r>
      <w:r w:rsidR="006F7571">
        <w:t>.</w:t>
      </w:r>
      <w:r>
        <w:t xml:space="preserve"> Odbiornik kodów </w:t>
      </w:r>
      <w:r w:rsidR="006F7571">
        <w:t>wysyłanych przez klawiaturę PS/2</w:t>
      </w:r>
    </w:p>
    <w:p w:rsidR="00C937DC" w:rsidRDefault="00C937DC"/>
    <w:p w:rsidR="0030243B" w:rsidRPr="004043D9" w:rsidRDefault="00997AE2" w:rsidP="00997AE2">
      <w:pPr>
        <w:jc w:val="both"/>
        <w:rPr>
          <w:rFonts w:ascii="Times New Roman" w:hAnsi="Times New Roman" w:cs="Times New Roman"/>
        </w:rPr>
      </w:pPr>
      <w:r w:rsidRPr="004043D9">
        <w:rPr>
          <w:rFonts w:ascii="Times New Roman" w:hAnsi="Times New Roman" w:cs="Times New Roman"/>
          <w:noProof/>
          <w:lang w:eastAsia="pl-PL"/>
        </w:rPr>
        <w:drawing>
          <wp:anchor distT="0" distB="0" distL="114300" distR="114300" simplePos="0" relativeHeight="251658240" behindDoc="0" locked="0" layoutInCell="1" allowOverlap="1" wp14:anchorId="288DBC9C" wp14:editId="6089822A">
            <wp:simplePos x="0" y="0"/>
            <wp:positionH relativeFrom="column">
              <wp:posOffset>3843020</wp:posOffset>
            </wp:positionH>
            <wp:positionV relativeFrom="paragraph">
              <wp:posOffset>353695</wp:posOffset>
            </wp:positionV>
            <wp:extent cx="2371725" cy="4099560"/>
            <wp:effectExtent l="0" t="0" r="952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koder2.png"/>
                    <pic:cNvPicPr/>
                  </pic:nvPicPr>
                  <pic:blipFill>
                    <a:blip r:embed="rId10">
                      <a:extLst>
                        <a:ext uri="{28A0092B-C50C-407E-A947-70E740481C1C}">
                          <a14:useLocalDpi xmlns:a14="http://schemas.microsoft.com/office/drawing/2010/main" val="0"/>
                        </a:ext>
                      </a:extLst>
                    </a:blip>
                    <a:stretch>
                      <a:fillRect/>
                    </a:stretch>
                  </pic:blipFill>
                  <pic:spPr>
                    <a:xfrm>
                      <a:off x="0" y="0"/>
                      <a:ext cx="2371725" cy="4099560"/>
                    </a:xfrm>
                    <a:prstGeom prst="rect">
                      <a:avLst/>
                    </a:prstGeom>
                  </pic:spPr>
                </pic:pic>
              </a:graphicData>
            </a:graphic>
            <wp14:sizeRelH relativeFrom="page">
              <wp14:pctWidth>0</wp14:pctWidth>
            </wp14:sizeRelH>
            <wp14:sizeRelV relativeFrom="page">
              <wp14:pctHeight>0</wp14:pctHeight>
            </wp14:sizeRelV>
          </wp:anchor>
        </w:drawing>
      </w:r>
      <w:r w:rsidR="0030243B" w:rsidRPr="004043D9">
        <w:rPr>
          <w:rFonts w:ascii="Times New Roman" w:hAnsi="Times New Roman" w:cs="Times New Roman"/>
          <w:b/>
        </w:rPr>
        <w:t>Dekoder</w:t>
      </w:r>
      <w:r w:rsidR="0030243B" w:rsidRPr="004043D9">
        <w:rPr>
          <w:rFonts w:ascii="Times New Roman" w:hAnsi="Times New Roman" w:cs="Times New Roman"/>
        </w:rPr>
        <w:t xml:space="preserve"> </w:t>
      </w:r>
      <w:r w:rsidR="00D51437" w:rsidRPr="004043D9">
        <w:rPr>
          <w:rFonts w:ascii="Times New Roman" w:hAnsi="Times New Roman" w:cs="Times New Roman"/>
        </w:rPr>
        <w:t>–</w:t>
      </w:r>
      <w:r w:rsidR="0030243B" w:rsidRPr="004043D9">
        <w:rPr>
          <w:rFonts w:ascii="Times New Roman" w:hAnsi="Times New Roman" w:cs="Times New Roman"/>
        </w:rPr>
        <w:t xml:space="preserve"> </w:t>
      </w:r>
      <w:r w:rsidR="00D51437" w:rsidRPr="004043D9">
        <w:rPr>
          <w:rFonts w:ascii="Times New Roman" w:hAnsi="Times New Roman" w:cs="Times New Roman"/>
        </w:rPr>
        <w:t>odrębny moduł napisany przez autorów niniejszego dokumentu.</w:t>
      </w:r>
      <w:r w:rsidR="00BD367C" w:rsidRPr="004043D9">
        <w:rPr>
          <w:rFonts w:ascii="Times New Roman" w:hAnsi="Times New Roman" w:cs="Times New Roman"/>
        </w:rPr>
        <w:t xml:space="preserve"> Moduł ten korzysta z zewnętrznych bibliotek:</w:t>
      </w:r>
    </w:p>
    <w:p w:rsidR="00BD367C" w:rsidRPr="00BD367C" w:rsidRDefault="00BD367C" w:rsidP="00BD367C">
      <w:pPr>
        <w:pStyle w:val="Akapitzlist"/>
        <w:numPr>
          <w:ilvl w:val="0"/>
          <w:numId w:val="1"/>
        </w:numPr>
        <w:rPr>
          <w:color w:val="1F497D" w:themeColor="text2"/>
        </w:rPr>
      </w:pPr>
      <w:r w:rsidRPr="00BD367C">
        <w:rPr>
          <w:color w:val="1F497D" w:themeColor="text2"/>
        </w:rPr>
        <w:t>library IEEE;</w:t>
      </w:r>
    </w:p>
    <w:p w:rsidR="00BD367C" w:rsidRPr="00BD367C" w:rsidRDefault="00BD367C" w:rsidP="00BD367C">
      <w:pPr>
        <w:pStyle w:val="Akapitzlist"/>
        <w:numPr>
          <w:ilvl w:val="0"/>
          <w:numId w:val="1"/>
        </w:numPr>
        <w:rPr>
          <w:color w:val="1F497D" w:themeColor="text2"/>
          <w:lang w:val="en-US"/>
        </w:rPr>
      </w:pPr>
      <w:r w:rsidRPr="00BD367C">
        <w:rPr>
          <w:color w:val="1F497D" w:themeColor="text2"/>
          <w:lang w:val="en-US"/>
        </w:rPr>
        <w:t>use IEEE.STD_LOGIC_1164.ALL;</w:t>
      </w:r>
    </w:p>
    <w:p w:rsidR="00BD367C" w:rsidRPr="00BD367C" w:rsidRDefault="00BD367C" w:rsidP="00BD367C">
      <w:pPr>
        <w:pStyle w:val="Akapitzlist"/>
        <w:numPr>
          <w:ilvl w:val="0"/>
          <w:numId w:val="1"/>
        </w:numPr>
        <w:rPr>
          <w:color w:val="1F497D" w:themeColor="text2"/>
          <w:lang w:val="en-US"/>
        </w:rPr>
      </w:pPr>
      <w:r w:rsidRPr="00BD367C">
        <w:rPr>
          <w:color w:val="1F497D" w:themeColor="text2"/>
          <w:lang w:val="en-US"/>
        </w:rPr>
        <w:t>use IEEE.STD_LOGIC_unsigned.ALL;</w:t>
      </w:r>
    </w:p>
    <w:p w:rsidR="00BD367C" w:rsidRPr="00BD367C" w:rsidRDefault="00BD367C" w:rsidP="00BD367C">
      <w:pPr>
        <w:pStyle w:val="Akapitzlist"/>
        <w:numPr>
          <w:ilvl w:val="0"/>
          <w:numId w:val="1"/>
        </w:numPr>
        <w:rPr>
          <w:color w:val="1F497D" w:themeColor="text2"/>
          <w:lang w:val="en-US"/>
        </w:rPr>
      </w:pPr>
      <w:r w:rsidRPr="00BD367C">
        <w:rPr>
          <w:color w:val="1F497D" w:themeColor="text2"/>
          <w:lang w:val="en-US"/>
        </w:rPr>
        <w:t xml:space="preserve">use ieee.numeric_std.all; </w:t>
      </w:r>
    </w:p>
    <w:p w:rsidR="00BD367C" w:rsidRDefault="00BD367C" w:rsidP="00BD367C">
      <w:pPr>
        <w:pStyle w:val="Akapitzlist"/>
        <w:numPr>
          <w:ilvl w:val="0"/>
          <w:numId w:val="1"/>
        </w:numPr>
        <w:rPr>
          <w:color w:val="1F497D" w:themeColor="text2"/>
          <w:lang w:val="en-US"/>
        </w:rPr>
      </w:pPr>
      <w:r w:rsidRPr="00BD367C">
        <w:rPr>
          <w:color w:val="1F497D" w:themeColor="text2"/>
          <w:lang w:val="en-US"/>
        </w:rPr>
        <w:t>use IEEE.Std_Logic_arith.all;</w:t>
      </w:r>
    </w:p>
    <w:p w:rsidR="00A55AB9" w:rsidRPr="004043D9" w:rsidRDefault="00631BD5" w:rsidP="00997AE2">
      <w:pPr>
        <w:jc w:val="both"/>
        <w:rPr>
          <w:rFonts w:ascii="Times New Roman" w:hAnsi="Times New Roman" w:cs="Times New Roman"/>
          <w:noProof/>
          <w:lang w:eastAsia="pl-PL"/>
        </w:rPr>
      </w:pPr>
      <w:r w:rsidRPr="004043D9">
        <w:rPr>
          <w:rFonts w:ascii="Times New Roman" w:hAnsi="Times New Roman" w:cs="Times New Roman"/>
        </w:rPr>
        <w:t>Moduł</w:t>
      </w:r>
      <w:r w:rsidR="00A55AB9" w:rsidRPr="004043D9">
        <w:rPr>
          <w:rFonts w:ascii="Times New Roman" w:hAnsi="Times New Roman" w:cs="Times New Roman"/>
        </w:rPr>
        <w:t xml:space="preserve"> ten posiada</w:t>
      </w:r>
      <w:r w:rsidRPr="004043D9">
        <w:rPr>
          <w:rFonts w:ascii="Times New Roman" w:hAnsi="Times New Roman" w:cs="Times New Roman"/>
        </w:rPr>
        <w:t xml:space="preserve"> 6  sygnałów wejściowych (DO_RDY, Clk, Rst, E0, F0, DO) oraz 7 sygnałów wyjściowych (Start, Cmd, Addr, DATA, Reset, key, keyPushed).</w:t>
      </w:r>
      <w:r w:rsidR="00997AE2" w:rsidRPr="004043D9">
        <w:rPr>
          <w:rFonts w:ascii="Times New Roman" w:hAnsi="Times New Roman" w:cs="Times New Roman"/>
          <w:noProof/>
          <w:lang w:eastAsia="pl-PL"/>
        </w:rPr>
        <w:t xml:space="preserve"> </w:t>
      </w:r>
    </w:p>
    <w:p w:rsidR="004043D9" w:rsidRPr="004043D9" w:rsidRDefault="004043D9" w:rsidP="004043D9">
      <w:pPr>
        <w:pStyle w:val="Akapitzlist"/>
        <w:numPr>
          <w:ilvl w:val="0"/>
          <w:numId w:val="3"/>
        </w:numPr>
        <w:ind w:left="426" w:hanging="284"/>
        <w:jc w:val="both"/>
        <w:rPr>
          <w:color w:val="548DD4" w:themeColor="text2" w:themeTint="99"/>
          <w:lang w:val="en-US"/>
        </w:rPr>
      </w:pPr>
      <w:r w:rsidRPr="004043D9">
        <w:rPr>
          <w:color w:val="548DD4" w:themeColor="text2" w:themeTint="99"/>
          <w:lang w:val="en-US"/>
        </w:rPr>
        <w:t>type state_type is (s12,s0,s1,s2</w:t>
      </w:r>
      <w:r w:rsidRPr="004043D9">
        <w:rPr>
          <w:color w:val="548DD4" w:themeColor="text2" w:themeTint="99"/>
          <w:lang w:val="en-US"/>
        </w:rPr>
        <w:t>,s3,s4,s5,s6,s7,s8,s9,s10,s11);</w:t>
      </w:r>
    </w:p>
    <w:p w:rsidR="007F35B2" w:rsidRPr="00684EFB" w:rsidRDefault="004043D9" w:rsidP="004043D9">
      <w:pPr>
        <w:pStyle w:val="Akapitzlist"/>
        <w:numPr>
          <w:ilvl w:val="0"/>
          <w:numId w:val="3"/>
        </w:numPr>
        <w:ind w:left="426" w:hanging="284"/>
        <w:jc w:val="both"/>
        <w:rPr>
          <w:color w:val="548DD4" w:themeColor="text2" w:themeTint="99"/>
          <w:lang w:val="en-US"/>
        </w:rPr>
      </w:pPr>
      <w:r w:rsidRPr="00684EFB">
        <w:rPr>
          <w:color w:val="548DD4" w:themeColor="text2" w:themeTint="99"/>
          <w:lang w:val="en-US"/>
        </w:rPr>
        <w:t>signal state, next_state: state_type;</w:t>
      </w:r>
    </w:p>
    <w:p w:rsidR="00684EFB" w:rsidRPr="00684EFB" w:rsidRDefault="00684EFB" w:rsidP="004043D9">
      <w:pPr>
        <w:pStyle w:val="Akapitzlist"/>
        <w:numPr>
          <w:ilvl w:val="0"/>
          <w:numId w:val="3"/>
        </w:numPr>
        <w:ind w:left="426" w:hanging="284"/>
        <w:jc w:val="both"/>
        <w:rPr>
          <w:color w:val="548DD4" w:themeColor="text2" w:themeTint="99"/>
          <w:lang w:val="en-US"/>
        </w:rPr>
      </w:pPr>
      <w:r>
        <w:rPr>
          <w:color w:val="548DD4" w:themeColor="text2" w:themeTint="99"/>
          <w:lang w:val="en-US"/>
        </w:rPr>
        <w:t>signal tmp:</w:t>
      </w:r>
      <w:r w:rsidR="004043D9" w:rsidRPr="00684EFB">
        <w:rPr>
          <w:color w:val="548DD4" w:themeColor="text2" w:themeTint="99"/>
          <w:lang w:val="en-US"/>
        </w:rPr>
        <w:t>STD_LOGIC_VECTOR (7 downto 0) := "00000000";</w:t>
      </w:r>
    </w:p>
    <w:p w:rsidR="00684EFB" w:rsidRPr="00684EFB" w:rsidRDefault="00684EFB" w:rsidP="004043D9">
      <w:pPr>
        <w:pStyle w:val="Akapitzlist"/>
        <w:numPr>
          <w:ilvl w:val="0"/>
          <w:numId w:val="3"/>
        </w:numPr>
        <w:ind w:left="426" w:hanging="284"/>
        <w:jc w:val="both"/>
        <w:rPr>
          <w:color w:val="548DD4" w:themeColor="text2" w:themeTint="99"/>
          <w:lang w:val="en-US"/>
        </w:rPr>
      </w:pPr>
      <w:r w:rsidRPr="00684EFB">
        <w:rPr>
          <w:color w:val="548DD4" w:themeColor="text2" w:themeTint="99"/>
          <w:lang w:val="en-US"/>
        </w:rPr>
        <w:t xml:space="preserve">signal i: STD_LOGIC_VECTOR </w:t>
      </w:r>
      <w:r w:rsidR="004043D9" w:rsidRPr="00684EFB">
        <w:rPr>
          <w:color w:val="548DD4" w:themeColor="text2" w:themeTint="99"/>
          <w:lang w:val="en-US"/>
        </w:rPr>
        <w:t>(8 downto 0) := "000000000";</w:t>
      </w:r>
    </w:p>
    <w:p w:rsidR="00684EFB" w:rsidRPr="00684EFB" w:rsidRDefault="004043D9" w:rsidP="004043D9">
      <w:pPr>
        <w:pStyle w:val="Akapitzlist"/>
        <w:numPr>
          <w:ilvl w:val="0"/>
          <w:numId w:val="3"/>
        </w:numPr>
        <w:ind w:left="426" w:hanging="284"/>
        <w:jc w:val="both"/>
        <w:rPr>
          <w:color w:val="548DD4" w:themeColor="text2" w:themeTint="99"/>
          <w:lang w:val="en-US"/>
        </w:rPr>
      </w:pPr>
      <w:r w:rsidRPr="00684EFB">
        <w:rPr>
          <w:color w:val="548DD4" w:themeColor="text2" w:themeTint="99"/>
          <w:lang w:val="en-US"/>
        </w:rPr>
        <w:t>signal n: STD_LOGIC_VECTOR (8 downto 0) := "000000000";</w:t>
      </w:r>
    </w:p>
    <w:p w:rsidR="00684EFB" w:rsidRPr="00AE6A8F" w:rsidRDefault="004043D9" w:rsidP="004043D9">
      <w:pPr>
        <w:pStyle w:val="Akapitzlist"/>
        <w:numPr>
          <w:ilvl w:val="0"/>
          <w:numId w:val="3"/>
        </w:numPr>
        <w:ind w:left="426" w:hanging="284"/>
        <w:jc w:val="both"/>
        <w:rPr>
          <w:color w:val="548DD4" w:themeColor="text2" w:themeTint="99"/>
          <w:lang w:val="en-US"/>
        </w:rPr>
      </w:pPr>
      <w:r w:rsidRPr="00AE6A8F">
        <w:rPr>
          <w:color w:val="548DD4" w:themeColor="text2" w:themeTint="99"/>
          <w:lang w:val="en-US"/>
        </w:rPr>
        <w:t>signal licznik: STD_LOGIC_VECTOR (26 downto 0 ) := "000000000000000000000000000";</w:t>
      </w:r>
      <w:r w:rsidRPr="00AE6A8F">
        <w:rPr>
          <w:color w:val="548DD4" w:themeColor="text2" w:themeTint="99"/>
          <w:lang w:val="en-US"/>
        </w:rPr>
        <w:tab/>
      </w:r>
    </w:p>
    <w:p w:rsidR="0041440C" w:rsidRPr="0041440C" w:rsidRDefault="004043D9" w:rsidP="004043D9">
      <w:pPr>
        <w:pStyle w:val="Akapitzlist"/>
        <w:numPr>
          <w:ilvl w:val="0"/>
          <w:numId w:val="3"/>
        </w:numPr>
        <w:ind w:left="426" w:hanging="284"/>
        <w:jc w:val="both"/>
        <w:rPr>
          <w:color w:val="548DD4" w:themeColor="text2" w:themeTint="99"/>
        </w:rPr>
      </w:pPr>
      <w:r w:rsidRPr="0041440C">
        <w:rPr>
          <w:color w:val="548DD4" w:themeColor="text2" w:themeTint="99"/>
        </w:rPr>
        <w:t>signal czy_</w:t>
      </w:r>
      <w:r w:rsidR="00684EFB" w:rsidRPr="0041440C">
        <w:rPr>
          <w:color w:val="548DD4" w:themeColor="text2" w:themeTint="99"/>
        </w:rPr>
        <w:t>koniec : STD_LOGIC :='0';</w:t>
      </w:r>
    </w:p>
    <w:p w:rsidR="0041440C" w:rsidRPr="0041440C" w:rsidRDefault="004043D9" w:rsidP="004043D9">
      <w:pPr>
        <w:pStyle w:val="Akapitzlist"/>
        <w:numPr>
          <w:ilvl w:val="0"/>
          <w:numId w:val="3"/>
        </w:numPr>
        <w:ind w:left="426" w:hanging="284"/>
        <w:jc w:val="both"/>
        <w:rPr>
          <w:color w:val="548DD4" w:themeColor="text2" w:themeTint="99"/>
        </w:rPr>
      </w:pPr>
      <w:r w:rsidRPr="0041440C">
        <w:rPr>
          <w:color w:val="548DD4" w:themeColor="text2" w:themeTint="99"/>
        </w:rPr>
        <w:lastRenderedPageBreak/>
        <w:t>signal czy_wyswietlic : STD_LOGIC :='0';</w:t>
      </w:r>
    </w:p>
    <w:p w:rsidR="0041440C" w:rsidRDefault="0041440C" w:rsidP="0041440C">
      <w:pPr>
        <w:pStyle w:val="Akapitzlist"/>
        <w:ind w:left="426"/>
        <w:jc w:val="both"/>
        <w:rPr>
          <w:color w:val="548DD4" w:themeColor="text2" w:themeTint="99"/>
        </w:rPr>
      </w:pPr>
    </w:p>
    <w:p w:rsidR="00684EFB" w:rsidRDefault="00410E26" w:rsidP="009D19FE">
      <w:pPr>
        <w:jc w:val="both"/>
        <w:rPr>
          <w:rFonts w:ascii="Times New Roman" w:hAnsi="Times New Roman" w:cs="Times New Roman"/>
        </w:rPr>
      </w:pPr>
      <w:r w:rsidRPr="00410E26">
        <w:rPr>
          <w:rFonts w:ascii="Times New Roman" w:hAnsi="Times New Roman" w:cs="Times New Roman"/>
        </w:rPr>
        <w:t>Opis architektury modułu VHDL</w:t>
      </w:r>
      <w:r>
        <w:rPr>
          <w:rFonts w:ascii="Times New Roman" w:hAnsi="Times New Roman" w:cs="Times New Roman"/>
        </w:rPr>
        <w:t xml:space="preserve"> został po krótce przedstawiony powyżej. W linii oznaczonej </w:t>
      </w:r>
      <w:r w:rsidRPr="00410E26">
        <w:rPr>
          <w:rFonts w:ascii="Times New Roman" w:hAnsi="Times New Roman" w:cs="Times New Roman"/>
          <w:b/>
          <w:i/>
        </w:rPr>
        <w:t>(1)</w:t>
      </w:r>
      <w:r>
        <w:rPr>
          <w:rFonts w:ascii="Times New Roman" w:hAnsi="Times New Roman" w:cs="Times New Roman"/>
          <w:b/>
          <w:i/>
        </w:rPr>
        <w:t xml:space="preserve"> </w:t>
      </w:r>
      <w:r>
        <w:rPr>
          <w:rFonts w:ascii="Times New Roman" w:hAnsi="Times New Roman" w:cs="Times New Roman"/>
        </w:rPr>
        <w:t xml:space="preserve">oznaczone zostały stany w których będzie znajdywał się układ, na podstawie maszyny stanów automatu Moore’a. </w:t>
      </w:r>
      <w:r>
        <w:rPr>
          <w:rFonts w:ascii="Times New Roman" w:hAnsi="Times New Roman" w:cs="Times New Roman"/>
          <w:b/>
          <w:i/>
        </w:rPr>
        <w:t>(3</w:t>
      </w:r>
      <w:r w:rsidRPr="00410E26">
        <w:rPr>
          <w:rFonts w:ascii="Times New Roman" w:hAnsi="Times New Roman" w:cs="Times New Roman"/>
          <w:b/>
          <w:i/>
        </w:rPr>
        <w:t>)</w:t>
      </w:r>
      <w:r>
        <w:rPr>
          <w:rFonts w:ascii="Times New Roman" w:hAnsi="Times New Roman" w:cs="Times New Roman"/>
        </w:rPr>
        <w:t xml:space="preserve"> jest zmienna odpowiedzialną za 8 bitowy licznik, wykorzystywany przy przesyłaniu sygnału </w:t>
      </w:r>
      <w:r w:rsidRPr="00410E26">
        <w:rPr>
          <w:rFonts w:ascii="Times New Roman" w:hAnsi="Times New Roman" w:cs="Times New Roman"/>
          <w:b/>
          <w:i/>
        </w:rPr>
        <w:t>DATA</w:t>
      </w:r>
      <w:r>
        <w:rPr>
          <w:rFonts w:ascii="Times New Roman" w:hAnsi="Times New Roman" w:cs="Times New Roman"/>
        </w:rPr>
        <w:t xml:space="preserve"> na wejście przetwornika </w:t>
      </w:r>
      <w:r w:rsidRPr="00410E26">
        <w:rPr>
          <w:rFonts w:ascii="Times New Roman" w:hAnsi="Times New Roman" w:cs="Times New Roman"/>
          <w:b/>
        </w:rPr>
        <w:t>DAC</w:t>
      </w:r>
      <w:r>
        <w:rPr>
          <w:rFonts w:ascii="Times New Roman" w:hAnsi="Times New Roman" w:cs="Times New Roman"/>
          <w:b/>
        </w:rPr>
        <w:t>.</w:t>
      </w:r>
      <w:r w:rsidR="00845CD1">
        <w:rPr>
          <w:rFonts w:ascii="Times New Roman" w:hAnsi="Times New Roman" w:cs="Times New Roman"/>
          <w:b/>
        </w:rPr>
        <w:t xml:space="preserve"> </w:t>
      </w:r>
      <w:r w:rsidR="00845CD1" w:rsidRPr="00845CD1">
        <w:rPr>
          <w:rFonts w:ascii="Times New Roman" w:hAnsi="Times New Roman" w:cs="Times New Roman"/>
        </w:rPr>
        <w:t>Linia</w:t>
      </w:r>
      <w:r w:rsidR="00845CD1">
        <w:rPr>
          <w:rFonts w:ascii="Times New Roman" w:hAnsi="Times New Roman" w:cs="Times New Roman"/>
          <w:b/>
        </w:rPr>
        <w:t xml:space="preserve"> </w:t>
      </w:r>
      <w:r w:rsidR="00845CD1" w:rsidRPr="00845CD1">
        <w:rPr>
          <w:rFonts w:ascii="Times New Roman" w:hAnsi="Times New Roman" w:cs="Times New Roman"/>
          <w:b/>
          <w:i/>
        </w:rPr>
        <w:t>(4)</w:t>
      </w:r>
      <w:r w:rsidR="00845CD1">
        <w:rPr>
          <w:rFonts w:ascii="Times New Roman" w:hAnsi="Times New Roman" w:cs="Times New Roman"/>
        </w:rPr>
        <w:t xml:space="preserve"> reprezentuje deklarację 8 bitowego iteratora wykorzystywanego przy generacji fali piłokształtnej.</w:t>
      </w:r>
      <w:r w:rsidR="007B722B">
        <w:rPr>
          <w:rFonts w:ascii="Times New Roman" w:hAnsi="Times New Roman" w:cs="Times New Roman"/>
        </w:rPr>
        <w:t xml:space="preserve"> </w:t>
      </w:r>
      <w:r w:rsidR="00367A96">
        <w:rPr>
          <w:rFonts w:ascii="Times New Roman" w:hAnsi="Times New Roman" w:cs="Times New Roman"/>
        </w:rPr>
        <w:t xml:space="preserve">9 bitowa wartość częstotliwości dźwięku odpowiedniego dla danej oktawy deklarowana jest w linii nr </w:t>
      </w:r>
      <w:r w:rsidR="008A41B9">
        <w:rPr>
          <w:rFonts w:ascii="Times New Roman" w:hAnsi="Times New Roman" w:cs="Times New Roman"/>
          <w:b/>
          <w:i/>
        </w:rPr>
        <w:t>(5)</w:t>
      </w:r>
      <w:r w:rsidR="008A41B9">
        <w:rPr>
          <w:rFonts w:ascii="Times New Roman" w:hAnsi="Times New Roman" w:cs="Times New Roman"/>
        </w:rPr>
        <w:t xml:space="preserve">. Licznik zliczający takty zegara </w:t>
      </w:r>
      <w:r w:rsidR="008A41B9" w:rsidRPr="008A41B9">
        <w:rPr>
          <w:rFonts w:ascii="Times New Roman" w:hAnsi="Times New Roman" w:cs="Times New Roman"/>
          <w:b/>
          <w:i/>
        </w:rPr>
        <w:t>(6)</w:t>
      </w:r>
      <w:r w:rsidR="008A41B9">
        <w:rPr>
          <w:rFonts w:ascii="Times New Roman" w:hAnsi="Times New Roman" w:cs="Times New Roman"/>
          <w:b/>
          <w:i/>
        </w:rPr>
        <w:t xml:space="preserve"> </w:t>
      </w:r>
      <w:r w:rsidR="008A41B9">
        <w:rPr>
          <w:rFonts w:ascii="Times New Roman" w:hAnsi="Times New Roman" w:cs="Times New Roman"/>
        </w:rPr>
        <w:t xml:space="preserve">potrzebne do odpowiedniej modulacji dźwięku. W liniach </w:t>
      </w:r>
      <w:r w:rsidR="008A41B9" w:rsidRPr="008A41B9">
        <w:rPr>
          <w:rFonts w:ascii="Times New Roman" w:hAnsi="Times New Roman" w:cs="Times New Roman"/>
          <w:b/>
          <w:i/>
        </w:rPr>
        <w:t>(7)</w:t>
      </w:r>
      <w:r w:rsidR="008A41B9">
        <w:rPr>
          <w:rFonts w:ascii="Times New Roman" w:hAnsi="Times New Roman" w:cs="Times New Roman"/>
          <w:b/>
          <w:i/>
        </w:rPr>
        <w:t xml:space="preserve"> </w:t>
      </w:r>
      <w:r w:rsidR="008A41B9" w:rsidRPr="008A41B9">
        <w:rPr>
          <w:rFonts w:ascii="Times New Roman" w:hAnsi="Times New Roman" w:cs="Times New Roman"/>
        </w:rPr>
        <w:t>i</w:t>
      </w:r>
      <w:r w:rsidR="008A41B9">
        <w:rPr>
          <w:rFonts w:ascii="Times New Roman" w:hAnsi="Times New Roman" w:cs="Times New Roman"/>
        </w:rPr>
        <w:t xml:space="preserve"> </w:t>
      </w:r>
      <w:r w:rsidR="008A41B9" w:rsidRPr="008A41B9">
        <w:rPr>
          <w:rFonts w:ascii="Times New Roman" w:hAnsi="Times New Roman" w:cs="Times New Roman"/>
          <w:b/>
          <w:i/>
        </w:rPr>
        <w:t>(8)</w:t>
      </w:r>
      <w:r w:rsidR="008A41B9">
        <w:rPr>
          <w:rFonts w:ascii="Times New Roman" w:hAnsi="Times New Roman" w:cs="Times New Roman"/>
        </w:rPr>
        <w:t xml:space="preserve"> są ustawiane sygnały odpowiednio dotyczące zakończenia odgrywania sygnału, oraz wysyłania danych na moduł VGA. Sygnały te używane są przy wyciszaniu dźwięku, które ma za zadanie imitować realistyczne wybrzmiewanie dźwięku odgrywanego na faktycznych organach.</w:t>
      </w:r>
    </w:p>
    <w:p w:rsidR="00AE6A8F" w:rsidRPr="00AE6A8F" w:rsidRDefault="00AE6A8F" w:rsidP="00AE6A8F">
      <w:pPr>
        <w:spacing w:line="240" w:lineRule="auto"/>
        <w:jc w:val="both"/>
        <w:rPr>
          <w:rFonts w:ascii="Times New Roman" w:hAnsi="Times New Roman" w:cs="Times New Roman"/>
          <w:b/>
          <w:color w:val="548DD4" w:themeColor="text2" w:themeTint="99"/>
        </w:rPr>
      </w:pP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process1: process (Clk, E0, F0)</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 xml:space="preserve"> </w:t>
      </w:r>
      <w:r w:rsidRPr="00852FA9">
        <w:rPr>
          <w:rFonts w:ascii="Calibri" w:hAnsi="Calibri" w:cstheme="minorHAnsi"/>
          <w:b/>
          <w:color w:val="548DD4" w:themeColor="text2" w:themeTint="99"/>
          <w:lang w:val="en-US"/>
        </w:rPr>
        <w:t>begin</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 xml:space="preserve">  if(rising_edge (Clk)) then</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rPr>
        <w:tab/>
        <w:t>if (DO_RDY = '1') and (E0 ='0' and F0='0') then</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rPr>
        <w:t xml:space="preserve">       </w:t>
      </w:r>
      <w:r w:rsidRPr="00852FA9">
        <w:rPr>
          <w:rFonts w:ascii="Calibri" w:hAnsi="Calibri" w:cstheme="minorHAnsi"/>
          <w:b/>
          <w:color w:val="548DD4" w:themeColor="text2" w:themeTint="99"/>
        </w:rPr>
        <w:tab/>
      </w:r>
      <w:r w:rsidRPr="00852FA9">
        <w:rPr>
          <w:rFonts w:ascii="Calibri" w:hAnsi="Calibri" w:cstheme="minorHAnsi"/>
          <w:b/>
          <w:color w:val="548DD4" w:themeColor="text2" w:themeTint="99"/>
        </w:rPr>
        <w:tab/>
      </w:r>
      <w:r w:rsidRPr="00852FA9">
        <w:rPr>
          <w:rFonts w:ascii="Calibri" w:hAnsi="Calibri" w:cstheme="minorHAnsi"/>
          <w:b/>
          <w:color w:val="548DD4" w:themeColor="text2" w:themeTint="99"/>
          <w:lang w:val="en-US"/>
        </w:rPr>
        <w:t>state &lt;=next_state;</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ab/>
      </w:r>
      <w:r w:rsidRPr="00852FA9">
        <w:rPr>
          <w:rFonts w:ascii="Calibri" w:hAnsi="Calibri" w:cstheme="minorHAnsi"/>
          <w:b/>
          <w:color w:val="548DD4" w:themeColor="text2" w:themeTint="99"/>
          <w:lang w:val="en-US"/>
        </w:rPr>
        <w:t>end if;</w:t>
      </w:r>
    </w:p>
    <w:p w:rsidR="00AE6A8F" w:rsidRPr="00852FA9" w:rsidRDefault="00AE6A8F" w:rsidP="00C123C0">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 xml:space="preserve">  </w:t>
      </w:r>
      <w:r w:rsidRPr="00852FA9">
        <w:rPr>
          <w:rFonts w:ascii="Calibri" w:hAnsi="Calibri" w:cstheme="minorHAnsi"/>
          <w:b/>
          <w:color w:val="548DD4" w:themeColor="text2" w:themeTint="99"/>
          <w:lang w:val="en-US"/>
        </w:rPr>
        <w:t>end</w:t>
      </w:r>
      <w:r w:rsidRPr="00852FA9">
        <w:rPr>
          <w:rFonts w:ascii="Calibri" w:hAnsi="Calibri" w:cstheme="minorHAnsi"/>
          <w:b/>
          <w:color w:val="548DD4" w:themeColor="text2" w:themeTint="99"/>
          <w:lang w:val="en-US"/>
        </w:rPr>
        <w:t xml:space="preserve"> if;</w:t>
      </w:r>
    </w:p>
    <w:p w:rsidR="00AE6A8F" w:rsidRDefault="00AE6A8F" w:rsidP="009D34E1">
      <w:pPr>
        <w:spacing w:after="0" w:line="240" w:lineRule="auto"/>
        <w:rPr>
          <w:rFonts w:ascii="Calibri" w:hAnsi="Calibri" w:cstheme="minorHAnsi"/>
          <w:b/>
          <w:color w:val="548DD4" w:themeColor="text2" w:themeTint="99"/>
          <w:lang w:val="en-US"/>
        </w:rPr>
      </w:pPr>
      <w:r w:rsidRPr="00852FA9">
        <w:rPr>
          <w:rFonts w:ascii="Calibri" w:hAnsi="Calibri" w:cstheme="minorHAnsi"/>
          <w:b/>
          <w:color w:val="548DD4" w:themeColor="text2" w:themeTint="99"/>
          <w:lang w:val="en-US"/>
        </w:rPr>
        <w:t>end process process1;</w:t>
      </w:r>
    </w:p>
    <w:p w:rsidR="009D34E1" w:rsidRPr="009D34E1" w:rsidRDefault="009D34E1" w:rsidP="009D34E1">
      <w:pPr>
        <w:spacing w:after="0" w:line="240" w:lineRule="auto"/>
        <w:rPr>
          <w:rFonts w:ascii="Calibri" w:hAnsi="Calibri" w:cstheme="minorHAnsi"/>
          <w:b/>
          <w:color w:val="548DD4" w:themeColor="text2" w:themeTint="99"/>
          <w:lang w:val="en-US"/>
        </w:rPr>
      </w:pPr>
    </w:p>
    <w:p w:rsidR="00AE6A8F" w:rsidRDefault="00AE6A8F" w:rsidP="00AE6A8F">
      <w:pPr>
        <w:jc w:val="both"/>
        <w:rPr>
          <w:rFonts w:ascii="Times New Roman" w:hAnsi="Times New Roman" w:cs="Times New Roman"/>
        </w:rPr>
      </w:pPr>
      <w:r w:rsidRPr="00340B8B">
        <w:rPr>
          <w:rFonts w:ascii="Times New Roman" w:hAnsi="Times New Roman" w:cs="Times New Roman"/>
          <w:b/>
          <w:i/>
        </w:rPr>
        <w:t>Proces</w:t>
      </w:r>
      <w:r w:rsidR="00340B8B" w:rsidRPr="00340B8B">
        <w:rPr>
          <w:rFonts w:ascii="Times New Roman" w:hAnsi="Times New Roman" w:cs="Times New Roman"/>
          <w:b/>
          <w:i/>
        </w:rPr>
        <w:t>s1</w:t>
      </w:r>
      <w:r w:rsidRPr="00AE6A8F">
        <w:rPr>
          <w:rFonts w:ascii="Times New Roman" w:hAnsi="Times New Roman" w:cs="Times New Roman"/>
        </w:rPr>
        <w:t xml:space="preserve"> </w:t>
      </w:r>
      <w:r w:rsidR="00340B8B" w:rsidRPr="00340B8B">
        <w:rPr>
          <w:rFonts w:ascii="Times New Roman" w:hAnsi="Times New Roman" w:cs="Times New Roman"/>
        </w:rPr>
        <w:t>przedstawia</w:t>
      </w:r>
      <w:r w:rsidR="00340B8B">
        <w:rPr>
          <w:rFonts w:ascii="Times New Roman" w:hAnsi="Times New Roman" w:cs="Times New Roman"/>
        </w:rPr>
        <w:t xml:space="preserve"> tutaj, przechodzenie do następnego stanu maszyny w zależności </w:t>
      </w:r>
      <w:r w:rsidR="00605E56">
        <w:rPr>
          <w:rFonts w:ascii="Times New Roman" w:hAnsi="Times New Roman" w:cs="Times New Roman"/>
        </w:rPr>
        <w:t xml:space="preserve">od narastającego zbocza zegara oraz wartości specjalnych </w:t>
      </w:r>
      <w:r w:rsidR="00605E56">
        <w:rPr>
          <w:rFonts w:ascii="Times New Roman" w:hAnsi="Times New Roman" w:cs="Times New Roman"/>
          <w:b/>
          <w:i/>
        </w:rPr>
        <w:t xml:space="preserve">F0 </w:t>
      </w:r>
      <w:r w:rsidR="00605E56" w:rsidRPr="00605E56">
        <w:rPr>
          <w:rFonts w:ascii="Times New Roman" w:hAnsi="Times New Roman" w:cs="Times New Roman"/>
        </w:rPr>
        <w:t>i</w:t>
      </w:r>
      <w:r w:rsidR="00605E56">
        <w:rPr>
          <w:rFonts w:ascii="Times New Roman" w:hAnsi="Times New Roman" w:cs="Times New Roman"/>
          <w:b/>
          <w:i/>
        </w:rPr>
        <w:t xml:space="preserve"> E0</w:t>
      </w:r>
      <w:r w:rsidR="00605E56">
        <w:rPr>
          <w:rFonts w:ascii="Times New Roman" w:hAnsi="Times New Roman" w:cs="Times New Roman"/>
        </w:rPr>
        <w:t xml:space="preserve"> dostarczonych przez moduł PS2_Kbd.</w:t>
      </w:r>
    </w:p>
    <w:p w:rsidR="00852FA9" w:rsidRDefault="00852FA9" w:rsidP="00AE6A8F">
      <w:pPr>
        <w:jc w:val="both"/>
        <w:rPr>
          <w:rFonts w:ascii="Times New Roman" w:hAnsi="Times New Roman" w:cs="Times New Roman"/>
        </w:rPr>
      </w:pPr>
    </w:p>
    <w:p w:rsidR="003B6483" w:rsidRPr="00C123C0" w:rsidRDefault="003B6483" w:rsidP="00C123C0">
      <w:pPr>
        <w:spacing w:after="0" w:line="240" w:lineRule="auto"/>
        <w:jc w:val="both"/>
        <w:rPr>
          <w:rFonts w:cstheme="minorHAnsi"/>
          <w:b/>
          <w:color w:val="548DD4" w:themeColor="text2" w:themeTint="99"/>
        </w:rPr>
      </w:pPr>
      <w:r w:rsidRPr="00C123C0">
        <w:rPr>
          <w:rFonts w:cstheme="minorHAnsi"/>
          <w:b/>
          <w:color w:val="548DD4" w:themeColor="text2" w:themeTint="99"/>
        </w:rPr>
        <w:t>process2: process (state,DO)</w:t>
      </w:r>
    </w:p>
    <w:p w:rsidR="003B6483" w:rsidRPr="00C123C0" w:rsidRDefault="003B6483" w:rsidP="00C123C0">
      <w:pPr>
        <w:spacing w:after="0" w:line="240" w:lineRule="auto"/>
        <w:jc w:val="both"/>
        <w:rPr>
          <w:rFonts w:cstheme="minorHAnsi"/>
          <w:b/>
          <w:color w:val="548DD4" w:themeColor="text2" w:themeTint="99"/>
        </w:rPr>
      </w:pPr>
      <w:r w:rsidRPr="00C123C0">
        <w:rPr>
          <w:rFonts w:cstheme="minorHAnsi"/>
          <w:b/>
          <w:color w:val="548DD4" w:themeColor="text2" w:themeTint="99"/>
        </w:rPr>
        <w:t xml:space="preserve"> </w:t>
      </w:r>
      <w:r w:rsidRPr="00C123C0">
        <w:rPr>
          <w:rFonts w:cstheme="minorHAnsi"/>
          <w:b/>
          <w:color w:val="548DD4" w:themeColor="text2" w:themeTint="99"/>
        </w:rPr>
        <w:t>begin</w:t>
      </w:r>
    </w:p>
    <w:p w:rsidR="003B6483" w:rsidRPr="00C123C0" w:rsidRDefault="003B6483" w:rsidP="00C123C0">
      <w:pPr>
        <w:spacing w:after="0" w:line="240" w:lineRule="auto"/>
        <w:jc w:val="both"/>
        <w:rPr>
          <w:rFonts w:cstheme="minorHAnsi"/>
          <w:b/>
          <w:color w:val="548DD4" w:themeColor="text2" w:themeTint="99"/>
          <w:lang w:val="en-US"/>
        </w:rPr>
      </w:pPr>
      <w:r w:rsidRPr="00C123C0">
        <w:rPr>
          <w:rFonts w:cstheme="minorHAnsi"/>
          <w:b/>
          <w:color w:val="548DD4" w:themeColor="text2" w:themeTint="99"/>
          <w:lang w:val="en-US"/>
        </w:rPr>
        <w:t xml:space="preserve">  n</w:t>
      </w:r>
      <w:r w:rsidRPr="00C123C0">
        <w:rPr>
          <w:rFonts w:cstheme="minorHAnsi"/>
          <w:b/>
          <w:color w:val="548DD4" w:themeColor="text2" w:themeTint="99"/>
          <w:lang w:val="en-US"/>
        </w:rPr>
        <w:t>ext_state &lt;= state;</w:t>
      </w:r>
    </w:p>
    <w:p w:rsidR="003B6483" w:rsidRDefault="003B6483" w:rsidP="00C123C0">
      <w:pPr>
        <w:spacing w:after="0" w:line="240" w:lineRule="auto"/>
        <w:jc w:val="both"/>
        <w:rPr>
          <w:rFonts w:cstheme="minorHAnsi"/>
          <w:b/>
          <w:color w:val="548DD4" w:themeColor="text2" w:themeTint="99"/>
          <w:lang w:val="en-US"/>
        </w:rPr>
      </w:pPr>
      <w:r w:rsidRPr="00C123C0">
        <w:rPr>
          <w:rFonts w:cstheme="minorHAnsi"/>
          <w:b/>
          <w:color w:val="548DD4" w:themeColor="text2" w:themeTint="99"/>
          <w:lang w:val="en-US"/>
        </w:rPr>
        <w:t xml:space="preserve">  </w:t>
      </w:r>
      <w:r w:rsidRPr="00C123C0">
        <w:rPr>
          <w:rFonts w:cstheme="minorHAnsi"/>
          <w:b/>
          <w:color w:val="548DD4" w:themeColor="text2" w:themeTint="99"/>
          <w:lang w:val="en-US"/>
        </w:rPr>
        <w:t>case state is</w:t>
      </w:r>
    </w:p>
    <w:p w:rsidR="00F44531" w:rsidRPr="00F44531" w:rsidRDefault="0086627C" w:rsidP="00F44531">
      <w:pPr>
        <w:spacing w:after="0" w:line="240" w:lineRule="auto"/>
        <w:jc w:val="both"/>
        <w:rPr>
          <w:rFonts w:cstheme="minorHAnsi"/>
          <w:b/>
          <w:color w:val="548DD4" w:themeColor="text2" w:themeTint="99"/>
          <w:lang w:val="en-US"/>
        </w:rPr>
      </w:pPr>
      <w:r w:rsidRPr="0086627C">
        <w:rPr>
          <w:rFonts w:cstheme="minorHAnsi"/>
          <w:b/>
          <w:color w:val="FF0000"/>
          <w:lang w:val="en-US"/>
        </w:rPr>
        <w:t>(1)</w:t>
      </w:r>
      <w:r w:rsidR="00F44531">
        <w:rPr>
          <w:rFonts w:cstheme="minorHAnsi"/>
          <w:b/>
          <w:color w:val="548DD4" w:themeColor="text2" w:themeTint="99"/>
          <w:lang w:val="en-US"/>
        </w:rPr>
        <w:tab/>
      </w:r>
      <w:r w:rsidR="00F44531" w:rsidRPr="00F44531">
        <w:rPr>
          <w:rFonts w:cstheme="minorHAnsi"/>
          <w:b/>
          <w:color w:val="548DD4" w:themeColor="text2" w:themeTint="99"/>
          <w:lang w:val="en-US"/>
        </w:rPr>
        <w:t>when s12 =&gt; if DO = "00100010" then</w:t>
      </w:r>
      <w:r w:rsidR="00F44531" w:rsidRPr="00F44531">
        <w:rPr>
          <w:rFonts w:cstheme="minorHAnsi"/>
          <w:b/>
          <w:color w:val="548DD4" w:themeColor="text2" w:themeTint="99"/>
          <w:lang w:val="en-US"/>
        </w:rPr>
        <w:tab/>
      </w:r>
      <w:r w:rsidR="00F44531" w:rsidRPr="00F44531">
        <w:rPr>
          <w:rFonts w:cstheme="minorHAnsi"/>
          <w:b/>
          <w:color w:val="548DD4" w:themeColor="text2" w:themeTint="99"/>
          <w:lang w:val="en-US"/>
        </w:rPr>
        <w:tab/>
        <w:t>--x</w:t>
      </w:r>
    </w:p>
    <w:p w:rsidR="00F44531" w:rsidRPr="00F44531" w:rsidRDefault="0086627C" w:rsidP="00F44531">
      <w:pPr>
        <w:spacing w:after="0" w:line="240" w:lineRule="auto"/>
        <w:jc w:val="both"/>
        <w:rPr>
          <w:rFonts w:cstheme="minorHAnsi"/>
          <w:b/>
          <w:color w:val="548DD4" w:themeColor="text2" w:themeTint="99"/>
        </w:rPr>
      </w:pPr>
      <w:r w:rsidRPr="0086627C">
        <w:rPr>
          <w:rFonts w:cstheme="minorHAnsi"/>
          <w:b/>
          <w:color w:val="FF0000"/>
        </w:rPr>
        <w:t>(2)</w:t>
      </w:r>
      <w:r w:rsidR="00F44531" w:rsidRPr="0086627C">
        <w:rPr>
          <w:rFonts w:cstheme="minorHAnsi"/>
          <w:b/>
          <w:color w:val="548DD4" w:themeColor="text2" w:themeTint="99"/>
        </w:rPr>
        <w:tab/>
      </w:r>
      <w:r w:rsidR="00F44531" w:rsidRPr="0086627C">
        <w:rPr>
          <w:rFonts w:cstheme="minorHAnsi"/>
          <w:b/>
          <w:color w:val="548DD4" w:themeColor="text2" w:themeTint="99"/>
        </w:rPr>
        <w:tab/>
      </w:r>
      <w:r w:rsidR="00F44531" w:rsidRPr="0086627C">
        <w:rPr>
          <w:rFonts w:cstheme="minorHAnsi"/>
          <w:b/>
          <w:color w:val="548DD4" w:themeColor="text2" w:themeTint="99"/>
        </w:rPr>
        <w:tab/>
      </w:r>
      <w:r w:rsidR="00F44531" w:rsidRPr="00F44531">
        <w:rPr>
          <w:rFonts w:cstheme="minorHAnsi"/>
          <w:b/>
          <w:color w:val="548DD4" w:themeColor="text2" w:themeTint="99"/>
        </w:rPr>
        <w:t>next_state &lt;= s0;</w:t>
      </w:r>
    </w:p>
    <w:p w:rsidR="00F44531" w:rsidRPr="00F44531" w:rsidRDefault="0086627C" w:rsidP="00F44531">
      <w:pPr>
        <w:spacing w:after="0" w:line="240" w:lineRule="auto"/>
        <w:jc w:val="both"/>
        <w:rPr>
          <w:rFonts w:cstheme="minorHAnsi"/>
          <w:b/>
          <w:color w:val="548DD4" w:themeColor="text2" w:themeTint="99"/>
        </w:rPr>
      </w:pPr>
      <w:r w:rsidRPr="0086627C">
        <w:rPr>
          <w:rFonts w:cstheme="minorHAnsi"/>
          <w:b/>
          <w:color w:val="FF0000"/>
        </w:rPr>
        <w:t>(3)</w:t>
      </w:r>
      <w:r w:rsidR="00F44531">
        <w:rPr>
          <w:rFonts w:cstheme="minorHAnsi"/>
          <w:b/>
          <w:color w:val="548DD4" w:themeColor="text2" w:themeTint="99"/>
        </w:rPr>
        <w:tab/>
      </w:r>
      <w:r w:rsidR="00F44531">
        <w:rPr>
          <w:rFonts w:cstheme="minorHAnsi"/>
          <w:b/>
          <w:color w:val="548DD4" w:themeColor="text2" w:themeTint="99"/>
        </w:rPr>
        <w:tab/>
      </w:r>
      <w:r w:rsidR="00F44531">
        <w:rPr>
          <w:rFonts w:cstheme="minorHAnsi"/>
          <w:b/>
          <w:color w:val="548DD4" w:themeColor="text2" w:themeTint="99"/>
        </w:rPr>
        <w:tab/>
      </w:r>
      <w:r w:rsidR="00F44531" w:rsidRPr="00F44531">
        <w:rPr>
          <w:rFonts w:cstheme="minorHAnsi"/>
          <w:b/>
          <w:color w:val="548DD4" w:themeColor="text2" w:themeTint="99"/>
        </w:rPr>
        <w:t>n &lt;= "101110101";</w:t>
      </w:r>
      <w:r w:rsidR="00F44531" w:rsidRPr="00F44531">
        <w:rPr>
          <w:rFonts w:cstheme="minorHAnsi"/>
          <w:b/>
          <w:color w:val="548DD4" w:themeColor="text2" w:themeTint="99"/>
        </w:rPr>
        <w:tab/>
      </w:r>
      <w:r w:rsidR="00F44531" w:rsidRPr="00F44531">
        <w:rPr>
          <w:rFonts w:cstheme="minorHAnsi"/>
          <w:b/>
          <w:color w:val="548DD4" w:themeColor="text2" w:themeTint="99"/>
        </w:rPr>
        <w:tab/>
        <w:t>--373</w:t>
      </w:r>
    </w:p>
    <w:p w:rsidR="00F44531" w:rsidRDefault="0086627C" w:rsidP="00F44531">
      <w:pPr>
        <w:spacing w:after="0" w:line="240" w:lineRule="auto"/>
        <w:jc w:val="both"/>
        <w:rPr>
          <w:rFonts w:cstheme="minorHAnsi"/>
          <w:b/>
          <w:color w:val="548DD4" w:themeColor="text2" w:themeTint="99"/>
        </w:rPr>
      </w:pPr>
      <w:r w:rsidRPr="0086627C">
        <w:rPr>
          <w:rFonts w:cstheme="minorHAnsi"/>
          <w:b/>
          <w:color w:val="FF0000"/>
        </w:rPr>
        <w:t>(4)</w:t>
      </w:r>
      <w:r w:rsidR="00F44531" w:rsidRPr="00F44531">
        <w:rPr>
          <w:rFonts w:cstheme="minorHAnsi"/>
          <w:b/>
          <w:color w:val="548DD4" w:themeColor="text2" w:themeTint="99"/>
        </w:rPr>
        <w:tab/>
      </w:r>
      <w:r w:rsidR="00F44531" w:rsidRPr="00F44531">
        <w:rPr>
          <w:rFonts w:cstheme="minorHAnsi"/>
          <w:b/>
          <w:color w:val="548DD4" w:themeColor="text2" w:themeTint="99"/>
        </w:rPr>
        <w:tab/>
      </w:r>
      <w:r w:rsidR="00F44531" w:rsidRPr="00F44531">
        <w:rPr>
          <w:rFonts w:cstheme="minorHAnsi"/>
          <w:b/>
          <w:color w:val="548DD4" w:themeColor="text2" w:themeTint="99"/>
        </w:rPr>
        <w:tab/>
        <w:t>key &lt;= "0000";</w:t>
      </w:r>
      <w:r w:rsidR="00F44531" w:rsidRPr="00F44531">
        <w:rPr>
          <w:rFonts w:cstheme="minorHAnsi"/>
          <w:b/>
          <w:color w:val="548DD4" w:themeColor="text2" w:themeTint="99"/>
        </w:rPr>
        <w:tab/>
      </w:r>
      <w:r w:rsidR="00F44531" w:rsidRPr="00F44531">
        <w:rPr>
          <w:rFonts w:cstheme="minorHAnsi"/>
          <w:b/>
          <w:color w:val="548DD4" w:themeColor="text2" w:themeTint="99"/>
        </w:rPr>
        <w:tab/>
      </w:r>
      <w:r w:rsidR="00F44531" w:rsidRPr="00F44531">
        <w:rPr>
          <w:rFonts w:cstheme="minorHAnsi"/>
          <w:b/>
          <w:color w:val="548DD4" w:themeColor="text2" w:themeTint="99"/>
        </w:rPr>
        <w:tab/>
        <w:t>-- informacja dla wizualizacji VGA</w:t>
      </w:r>
    </w:p>
    <w:p w:rsidR="003F594D" w:rsidRPr="00F44531" w:rsidRDefault="003F594D" w:rsidP="00F44531">
      <w:pPr>
        <w:spacing w:after="0" w:line="240" w:lineRule="auto"/>
        <w:jc w:val="both"/>
        <w:rPr>
          <w:rFonts w:cstheme="minorHAnsi"/>
          <w:b/>
          <w:color w:val="548DD4" w:themeColor="text2" w:themeTint="99"/>
        </w:rPr>
      </w:pPr>
    </w:p>
    <w:p w:rsidR="00F44531" w:rsidRPr="00F44531" w:rsidRDefault="00555A06" w:rsidP="00F44531">
      <w:pPr>
        <w:spacing w:after="0" w:line="240" w:lineRule="auto"/>
        <w:jc w:val="both"/>
        <w:rPr>
          <w:rFonts w:cstheme="minorHAnsi"/>
          <w:b/>
          <w:color w:val="548DD4" w:themeColor="text2" w:themeTint="99"/>
          <w:lang w:val="en-US"/>
        </w:rPr>
      </w:pPr>
      <w:r>
        <w:rPr>
          <w:rFonts w:cstheme="minorHAnsi"/>
          <w:b/>
          <w:color w:val="548DD4" w:themeColor="text2" w:themeTint="99"/>
        </w:rPr>
        <w:tab/>
      </w:r>
      <w:r>
        <w:rPr>
          <w:rFonts w:cstheme="minorHAnsi"/>
          <w:b/>
          <w:color w:val="548DD4" w:themeColor="text2" w:themeTint="99"/>
        </w:rPr>
        <w:tab/>
      </w:r>
      <w:r w:rsidRPr="0086627C">
        <w:rPr>
          <w:rFonts w:cstheme="minorHAnsi"/>
          <w:b/>
          <w:color w:val="548DD4" w:themeColor="text2" w:themeTint="99"/>
        </w:rPr>
        <w:t xml:space="preserve">          </w:t>
      </w:r>
      <w:r w:rsidR="00F44531" w:rsidRPr="00F44531">
        <w:rPr>
          <w:rFonts w:cstheme="minorHAnsi"/>
          <w:b/>
          <w:color w:val="548DD4" w:themeColor="text2" w:themeTint="99"/>
          <w:lang w:val="en-US"/>
        </w:rPr>
        <w:t>elsif DO = "00100001" then</w:t>
      </w:r>
      <w:r w:rsidR="00F44531" w:rsidRPr="00F44531">
        <w:rPr>
          <w:rFonts w:cstheme="minorHAnsi"/>
          <w:b/>
          <w:color w:val="548DD4" w:themeColor="text2" w:themeTint="99"/>
          <w:lang w:val="en-US"/>
        </w:rPr>
        <w:tab/>
        <w:t>--c</w:t>
      </w:r>
    </w:p>
    <w:p w:rsidR="00F44531" w:rsidRPr="00F44531" w:rsidRDefault="00F44531" w:rsidP="00F44531">
      <w:pPr>
        <w:spacing w:after="0" w:line="240" w:lineRule="auto"/>
        <w:jc w:val="both"/>
        <w:rPr>
          <w:rFonts w:cstheme="minorHAnsi"/>
          <w:b/>
          <w:color w:val="548DD4" w:themeColor="text2" w:themeTint="99"/>
          <w:lang w:val="en-US"/>
        </w:rPr>
      </w:pP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lang w:val="en-US"/>
        </w:rPr>
        <w:tab/>
        <w:t>next_state &lt;= s1;</w:t>
      </w:r>
    </w:p>
    <w:p w:rsidR="00F44531" w:rsidRPr="00F44531" w:rsidRDefault="00F44531" w:rsidP="00F44531">
      <w:pPr>
        <w:spacing w:after="0" w:line="240" w:lineRule="auto"/>
        <w:jc w:val="both"/>
        <w:rPr>
          <w:rFonts w:cstheme="minorHAnsi"/>
          <w:b/>
          <w:color w:val="548DD4" w:themeColor="text2" w:themeTint="99"/>
        </w:rPr>
      </w:pP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rPr>
        <w:t>n &lt;= "101001100";</w:t>
      </w:r>
      <w:r w:rsidRPr="00F44531">
        <w:rPr>
          <w:rFonts w:cstheme="minorHAnsi"/>
          <w:b/>
          <w:color w:val="548DD4" w:themeColor="text2" w:themeTint="99"/>
        </w:rPr>
        <w:tab/>
      </w:r>
      <w:r w:rsidRPr="00F44531">
        <w:rPr>
          <w:rFonts w:cstheme="minorHAnsi"/>
          <w:b/>
          <w:color w:val="548DD4" w:themeColor="text2" w:themeTint="99"/>
        </w:rPr>
        <w:tab/>
        <w:t>--333</w:t>
      </w:r>
    </w:p>
    <w:p w:rsidR="00F44531" w:rsidRDefault="00F44531" w:rsidP="00F44531">
      <w:pPr>
        <w:spacing w:after="0" w:line="240" w:lineRule="auto"/>
        <w:jc w:val="both"/>
        <w:rPr>
          <w:rFonts w:cstheme="minorHAnsi"/>
          <w:b/>
          <w:color w:val="548DD4" w:themeColor="text2" w:themeTint="99"/>
        </w:rPr>
      </w:pPr>
      <w:r w:rsidRPr="00F44531">
        <w:rPr>
          <w:rFonts w:cstheme="minorHAnsi"/>
          <w:b/>
          <w:color w:val="548DD4" w:themeColor="text2" w:themeTint="99"/>
        </w:rPr>
        <w:tab/>
      </w:r>
      <w:r w:rsidRPr="00F44531">
        <w:rPr>
          <w:rFonts w:cstheme="minorHAnsi"/>
          <w:b/>
          <w:color w:val="548DD4" w:themeColor="text2" w:themeTint="99"/>
        </w:rPr>
        <w:tab/>
      </w:r>
      <w:r w:rsidRPr="00F44531">
        <w:rPr>
          <w:rFonts w:cstheme="minorHAnsi"/>
          <w:b/>
          <w:color w:val="548DD4" w:themeColor="text2" w:themeTint="99"/>
        </w:rPr>
        <w:tab/>
        <w:t>key &lt;= "0001";</w:t>
      </w:r>
      <w:r w:rsidRPr="00F44531">
        <w:rPr>
          <w:rFonts w:cstheme="minorHAnsi"/>
          <w:b/>
          <w:color w:val="548DD4" w:themeColor="text2" w:themeTint="99"/>
        </w:rPr>
        <w:tab/>
      </w:r>
      <w:r w:rsidRPr="00F44531">
        <w:rPr>
          <w:rFonts w:cstheme="minorHAnsi"/>
          <w:b/>
          <w:color w:val="548DD4" w:themeColor="text2" w:themeTint="99"/>
        </w:rPr>
        <w:tab/>
      </w:r>
      <w:r w:rsidRPr="00F44531">
        <w:rPr>
          <w:rFonts w:cstheme="minorHAnsi"/>
          <w:b/>
          <w:color w:val="548DD4" w:themeColor="text2" w:themeTint="99"/>
        </w:rPr>
        <w:tab/>
        <w:t>-- informacja dla wizualizacji VGA</w:t>
      </w:r>
    </w:p>
    <w:p w:rsidR="000B4C93" w:rsidRPr="00F44531" w:rsidRDefault="000B4C93" w:rsidP="00F44531">
      <w:pPr>
        <w:spacing w:after="0" w:line="240" w:lineRule="auto"/>
        <w:jc w:val="both"/>
        <w:rPr>
          <w:rFonts w:cstheme="minorHAnsi"/>
          <w:b/>
          <w:color w:val="548DD4" w:themeColor="text2" w:themeTint="99"/>
        </w:rPr>
      </w:pPr>
    </w:p>
    <w:p w:rsidR="00F44531" w:rsidRPr="00F44531" w:rsidRDefault="00F44531" w:rsidP="00F44531">
      <w:pPr>
        <w:spacing w:after="0" w:line="240" w:lineRule="auto"/>
        <w:jc w:val="both"/>
        <w:rPr>
          <w:rFonts w:cstheme="minorHAnsi"/>
          <w:b/>
          <w:color w:val="548DD4" w:themeColor="text2" w:themeTint="99"/>
          <w:lang w:val="en-US"/>
        </w:rPr>
      </w:pPr>
      <w:r w:rsidRPr="00F44531">
        <w:rPr>
          <w:rFonts w:cstheme="minorHAnsi"/>
          <w:b/>
          <w:color w:val="548DD4" w:themeColor="text2" w:themeTint="99"/>
        </w:rPr>
        <w:tab/>
      </w:r>
      <w:r w:rsidRPr="00F44531">
        <w:rPr>
          <w:rFonts w:cstheme="minorHAnsi"/>
          <w:b/>
          <w:color w:val="548DD4" w:themeColor="text2" w:themeTint="99"/>
        </w:rPr>
        <w:tab/>
      </w:r>
      <w:r w:rsidR="003F594D" w:rsidRPr="003F594D">
        <w:rPr>
          <w:rFonts w:cstheme="minorHAnsi"/>
          <w:b/>
          <w:color w:val="548DD4" w:themeColor="text2" w:themeTint="99"/>
          <w:lang w:val="en-US"/>
        </w:rPr>
        <w:t xml:space="preserve">          </w:t>
      </w:r>
      <w:r w:rsidR="003F594D">
        <w:rPr>
          <w:rFonts w:cstheme="minorHAnsi"/>
          <w:b/>
          <w:color w:val="548DD4" w:themeColor="text2" w:themeTint="99"/>
          <w:lang w:val="en-US"/>
        </w:rPr>
        <w:t>elsif DO = "00101010" then</w:t>
      </w:r>
      <w:r w:rsidR="003F594D">
        <w:rPr>
          <w:rFonts w:cstheme="minorHAnsi"/>
          <w:b/>
          <w:color w:val="548DD4" w:themeColor="text2" w:themeTint="99"/>
          <w:lang w:val="en-US"/>
        </w:rPr>
        <w:tab/>
      </w:r>
      <w:r w:rsidRPr="00F44531">
        <w:rPr>
          <w:rFonts w:cstheme="minorHAnsi"/>
          <w:b/>
          <w:color w:val="548DD4" w:themeColor="text2" w:themeTint="99"/>
          <w:lang w:val="en-US"/>
        </w:rPr>
        <w:t>--v</w:t>
      </w:r>
    </w:p>
    <w:p w:rsidR="00F44531" w:rsidRPr="00F44531" w:rsidRDefault="00FA24CD"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F44531">
        <w:rPr>
          <w:rFonts w:cstheme="minorHAnsi"/>
          <w:b/>
          <w:color w:val="548DD4" w:themeColor="text2" w:themeTint="99"/>
          <w:lang w:val="en-US"/>
        </w:rPr>
        <w:t>next_state &lt;= s2;</w:t>
      </w:r>
    </w:p>
    <w:p w:rsidR="00F44531" w:rsidRPr="003F594D" w:rsidRDefault="00F44531" w:rsidP="00F44531">
      <w:pPr>
        <w:spacing w:after="0" w:line="240" w:lineRule="auto"/>
        <w:jc w:val="both"/>
        <w:rPr>
          <w:rFonts w:cstheme="minorHAnsi"/>
          <w:b/>
          <w:color w:val="548DD4" w:themeColor="text2" w:themeTint="99"/>
          <w:lang w:val="en-US"/>
        </w:rPr>
      </w:pP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lang w:val="en-US"/>
        </w:rPr>
        <w:tab/>
      </w:r>
      <w:r w:rsidR="00FA24CD">
        <w:rPr>
          <w:rFonts w:cstheme="minorHAnsi"/>
          <w:b/>
          <w:color w:val="548DD4" w:themeColor="text2" w:themeTint="99"/>
          <w:lang w:val="en-US"/>
        </w:rPr>
        <w:t>n</w:t>
      </w:r>
      <w:r w:rsidRPr="003F594D">
        <w:rPr>
          <w:rFonts w:cstheme="minorHAnsi"/>
          <w:b/>
          <w:color w:val="548DD4" w:themeColor="text2" w:themeTint="99"/>
          <w:lang w:val="en-US"/>
        </w:rPr>
        <w:t xml:space="preserve"> &lt;= "100101000";</w:t>
      </w:r>
      <w:r w:rsidRPr="003F594D">
        <w:rPr>
          <w:rFonts w:cstheme="minorHAnsi"/>
          <w:b/>
          <w:color w:val="548DD4" w:themeColor="text2" w:themeTint="99"/>
          <w:lang w:val="en-US"/>
        </w:rPr>
        <w:tab/>
      </w:r>
      <w:r w:rsidRPr="003F594D">
        <w:rPr>
          <w:rFonts w:cstheme="minorHAnsi"/>
          <w:b/>
          <w:color w:val="548DD4" w:themeColor="text2" w:themeTint="99"/>
          <w:lang w:val="en-US"/>
        </w:rPr>
        <w:tab/>
        <w:t>--296</w:t>
      </w:r>
    </w:p>
    <w:p w:rsidR="00F44531" w:rsidRDefault="00FA24CD"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3F594D">
        <w:rPr>
          <w:rFonts w:cstheme="minorHAnsi"/>
          <w:b/>
          <w:color w:val="548DD4" w:themeColor="text2" w:themeTint="99"/>
          <w:lang w:val="en-US"/>
        </w:rPr>
        <w:t>key &lt;= "0010";</w:t>
      </w:r>
      <w:r w:rsidR="00F44531" w:rsidRPr="003F594D">
        <w:rPr>
          <w:rFonts w:cstheme="minorHAnsi"/>
          <w:b/>
          <w:color w:val="548DD4" w:themeColor="text2" w:themeTint="99"/>
          <w:lang w:val="en-US"/>
        </w:rPr>
        <w:tab/>
      </w:r>
      <w:r w:rsidR="00F44531" w:rsidRPr="003F594D">
        <w:rPr>
          <w:rFonts w:cstheme="minorHAnsi"/>
          <w:b/>
          <w:color w:val="548DD4" w:themeColor="text2" w:themeTint="99"/>
          <w:lang w:val="en-US"/>
        </w:rPr>
        <w:tab/>
      </w:r>
      <w:r w:rsidR="00F44531" w:rsidRPr="003F594D">
        <w:rPr>
          <w:rFonts w:cstheme="minorHAnsi"/>
          <w:b/>
          <w:color w:val="548DD4" w:themeColor="text2" w:themeTint="99"/>
          <w:lang w:val="en-US"/>
        </w:rPr>
        <w:tab/>
      </w:r>
      <w:r w:rsidR="00F44531" w:rsidRPr="000B4C93">
        <w:rPr>
          <w:rFonts w:cstheme="minorHAnsi"/>
          <w:b/>
          <w:color w:val="548DD4" w:themeColor="text2" w:themeTint="99"/>
        </w:rPr>
        <w:t>-- informacja dla w</w:t>
      </w:r>
      <w:r w:rsidR="00F44531" w:rsidRPr="00F44531">
        <w:rPr>
          <w:rFonts w:cstheme="minorHAnsi"/>
          <w:b/>
          <w:color w:val="548DD4" w:themeColor="text2" w:themeTint="99"/>
        </w:rPr>
        <w:t>izualizacji VGA</w:t>
      </w:r>
    </w:p>
    <w:p w:rsidR="009D34E1" w:rsidRPr="00F44531" w:rsidRDefault="009D34E1" w:rsidP="00F44531">
      <w:pPr>
        <w:spacing w:after="0" w:line="240" w:lineRule="auto"/>
        <w:jc w:val="both"/>
        <w:rPr>
          <w:rFonts w:cstheme="minorHAnsi"/>
          <w:b/>
          <w:color w:val="548DD4" w:themeColor="text2" w:themeTint="99"/>
        </w:rPr>
      </w:pPr>
    </w:p>
    <w:p w:rsidR="00F44531" w:rsidRPr="000B4C93" w:rsidRDefault="000B4C93" w:rsidP="00F44531">
      <w:pPr>
        <w:spacing w:after="0" w:line="240" w:lineRule="auto"/>
        <w:jc w:val="both"/>
        <w:rPr>
          <w:rFonts w:cstheme="minorHAnsi"/>
          <w:b/>
          <w:color w:val="548DD4" w:themeColor="text2" w:themeTint="99"/>
        </w:rPr>
      </w:pPr>
      <w:r>
        <w:rPr>
          <w:rFonts w:cstheme="minorHAnsi"/>
          <w:b/>
          <w:color w:val="548DD4" w:themeColor="text2" w:themeTint="99"/>
        </w:rPr>
        <w:t xml:space="preserve">   </w:t>
      </w:r>
      <w:r w:rsidR="00F44531" w:rsidRPr="00F44531">
        <w:rPr>
          <w:rFonts w:cstheme="minorHAnsi"/>
          <w:b/>
          <w:color w:val="548DD4" w:themeColor="text2" w:themeTint="99"/>
        </w:rPr>
        <w:tab/>
      </w:r>
      <w:r w:rsidR="00F44531" w:rsidRPr="00F44531">
        <w:rPr>
          <w:rFonts w:cstheme="minorHAnsi"/>
          <w:b/>
          <w:color w:val="548DD4" w:themeColor="text2" w:themeTint="99"/>
        </w:rPr>
        <w:tab/>
      </w:r>
      <w:r>
        <w:rPr>
          <w:rFonts w:cstheme="minorHAnsi"/>
          <w:b/>
          <w:color w:val="548DD4" w:themeColor="text2" w:themeTint="99"/>
        </w:rPr>
        <w:t xml:space="preserve">          </w:t>
      </w:r>
      <w:r w:rsidR="00F44531" w:rsidRPr="000B4C93">
        <w:rPr>
          <w:rFonts w:cstheme="minorHAnsi"/>
          <w:b/>
          <w:color w:val="548DD4" w:themeColor="text2" w:themeTint="99"/>
        </w:rPr>
        <w:t>elsif DO = "00110010" then</w:t>
      </w:r>
      <w:r w:rsidR="00F44531" w:rsidRPr="000B4C93">
        <w:rPr>
          <w:rFonts w:cstheme="minorHAnsi"/>
          <w:b/>
          <w:color w:val="548DD4" w:themeColor="text2" w:themeTint="99"/>
        </w:rPr>
        <w:tab/>
        <w:t>--b</w:t>
      </w:r>
    </w:p>
    <w:p w:rsidR="00F44531" w:rsidRPr="00F44531" w:rsidRDefault="00F44531" w:rsidP="00F44531">
      <w:pPr>
        <w:spacing w:after="0" w:line="240" w:lineRule="auto"/>
        <w:jc w:val="both"/>
        <w:rPr>
          <w:rFonts w:cstheme="minorHAnsi"/>
          <w:b/>
          <w:color w:val="548DD4" w:themeColor="text2" w:themeTint="99"/>
          <w:lang w:val="en-US"/>
        </w:rPr>
      </w:pPr>
      <w:r w:rsidRPr="000B4C93">
        <w:rPr>
          <w:rFonts w:cstheme="minorHAnsi"/>
          <w:b/>
          <w:color w:val="548DD4" w:themeColor="text2" w:themeTint="99"/>
        </w:rPr>
        <w:tab/>
      </w:r>
      <w:r w:rsidRPr="000B4C93">
        <w:rPr>
          <w:rFonts w:cstheme="minorHAnsi"/>
          <w:b/>
          <w:color w:val="548DD4" w:themeColor="text2" w:themeTint="99"/>
        </w:rPr>
        <w:tab/>
      </w:r>
      <w:r w:rsidRPr="000B4C93">
        <w:rPr>
          <w:rFonts w:cstheme="minorHAnsi"/>
          <w:b/>
          <w:color w:val="548DD4" w:themeColor="text2" w:themeTint="99"/>
        </w:rPr>
        <w:tab/>
      </w:r>
      <w:r w:rsidRPr="00F44531">
        <w:rPr>
          <w:rFonts w:cstheme="minorHAnsi"/>
          <w:b/>
          <w:color w:val="548DD4" w:themeColor="text2" w:themeTint="99"/>
          <w:lang w:val="en-US"/>
        </w:rPr>
        <w:t>next_state &lt;= s3;</w:t>
      </w:r>
    </w:p>
    <w:p w:rsidR="00F44531" w:rsidRPr="00F44531" w:rsidRDefault="00F44531" w:rsidP="00F44531">
      <w:pPr>
        <w:spacing w:after="0" w:line="240" w:lineRule="auto"/>
        <w:jc w:val="both"/>
        <w:rPr>
          <w:rFonts w:cstheme="minorHAnsi"/>
          <w:b/>
          <w:color w:val="548DD4" w:themeColor="text2" w:themeTint="99"/>
        </w:rPr>
      </w:pP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lang w:val="en-US"/>
        </w:rPr>
        <w:tab/>
      </w:r>
      <w:r w:rsidR="000B4C93">
        <w:rPr>
          <w:rFonts w:cstheme="minorHAnsi"/>
          <w:b/>
          <w:color w:val="548DD4" w:themeColor="text2" w:themeTint="99"/>
        </w:rPr>
        <w:t>n &lt;= "100010111";</w:t>
      </w:r>
      <w:r w:rsidR="000B4C93">
        <w:rPr>
          <w:rFonts w:cstheme="minorHAnsi"/>
          <w:b/>
          <w:color w:val="548DD4" w:themeColor="text2" w:themeTint="99"/>
        </w:rPr>
        <w:tab/>
      </w:r>
      <w:r w:rsidR="000B4C93">
        <w:rPr>
          <w:rFonts w:cstheme="minorHAnsi"/>
          <w:b/>
          <w:color w:val="548DD4" w:themeColor="text2" w:themeTint="99"/>
        </w:rPr>
        <w:tab/>
      </w:r>
      <w:r w:rsidRPr="00F44531">
        <w:rPr>
          <w:rFonts w:cstheme="minorHAnsi"/>
          <w:b/>
          <w:color w:val="548DD4" w:themeColor="text2" w:themeTint="99"/>
        </w:rPr>
        <w:t>--280</w:t>
      </w:r>
    </w:p>
    <w:p w:rsidR="00F44531" w:rsidRDefault="000B4C93"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F44531">
        <w:rPr>
          <w:rFonts w:cstheme="minorHAnsi"/>
          <w:b/>
          <w:color w:val="548DD4" w:themeColor="text2" w:themeTint="99"/>
        </w:rPr>
        <w:t>key &lt;= "0011";</w:t>
      </w:r>
      <w:r w:rsidR="00F44531" w:rsidRPr="00F44531">
        <w:rPr>
          <w:rFonts w:cstheme="minorHAnsi"/>
          <w:b/>
          <w:color w:val="548DD4" w:themeColor="text2" w:themeTint="99"/>
        </w:rPr>
        <w:tab/>
      </w:r>
      <w:r w:rsidR="00F44531" w:rsidRPr="00F44531">
        <w:rPr>
          <w:rFonts w:cstheme="minorHAnsi"/>
          <w:b/>
          <w:color w:val="548DD4" w:themeColor="text2" w:themeTint="99"/>
        </w:rPr>
        <w:tab/>
      </w:r>
      <w:r w:rsidR="00F44531" w:rsidRPr="00F44531">
        <w:rPr>
          <w:rFonts w:cstheme="minorHAnsi"/>
          <w:b/>
          <w:color w:val="548DD4" w:themeColor="text2" w:themeTint="99"/>
        </w:rPr>
        <w:tab/>
        <w:t>-- informacja dla wizualizacji VGA</w:t>
      </w:r>
    </w:p>
    <w:p w:rsidR="00F821EE" w:rsidRPr="00F44531" w:rsidRDefault="00F821EE" w:rsidP="00F44531">
      <w:pPr>
        <w:spacing w:after="0" w:line="240" w:lineRule="auto"/>
        <w:jc w:val="both"/>
        <w:rPr>
          <w:rFonts w:cstheme="minorHAnsi"/>
          <w:b/>
          <w:color w:val="548DD4" w:themeColor="text2" w:themeTint="99"/>
        </w:rPr>
      </w:pPr>
    </w:p>
    <w:p w:rsidR="00F44531" w:rsidRPr="00F821EE" w:rsidRDefault="00F821EE" w:rsidP="00F44531">
      <w:pPr>
        <w:spacing w:after="0" w:line="240" w:lineRule="auto"/>
        <w:jc w:val="both"/>
        <w:rPr>
          <w:rFonts w:cstheme="minorHAnsi"/>
          <w:b/>
          <w:color w:val="548DD4" w:themeColor="text2" w:themeTint="99"/>
          <w:lang w:val="en-US"/>
        </w:rPr>
      </w:pPr>
      <w:r>
        <w:rPr>
          <w:rFonts w:cstheme="minorHAnsi"/>
          <w:b/>
          <w:color w:val="548DD4" w:themeColor="text2" w:themeTint="99"/>
        </w:rPr>
        <w:lastRenderedPageBreak/>
        <w:tab/>
      </w:r>
      <w:r w:rsidRPr="00F821EE">
        <w:rPr>
          <w:rFonts w:cstheme="minorHAnsi"/>
          <w:b/>
          <w:color w:val="548DD4" w:themeColor="text2" w:themeTint="99"/>
          <w:lang w:val="en-US"/>
        </w:rPr>
        <w:t xml:space="preserve">   </w:t>
      </w:r>
      <w:r w:rsidR="00F44531" w:rsidRPr="00F821EE">
        <w:rPr>
          <w:rFonts w:cstheme="minorHAnsi"/>
          <w:b/>
          <w:color w:val="548DD4" w:themeColor="text2" w:themeTint="99"/>
          <w:lang w:val="en-US"/>
        </w:rPr>
        <w:tab/>
      </w:r>
      <w:r w:rsidRPr="00F821EE">
        <w:rPr>
          <w:rFonts w:cstheme="minorHAnsi"/>
          <w:b/>
          <w:color w:val="548DD4" w:themeColor="text2" w:themeTint="99"/>
          <w:lang w:val="en-US"/>
        </w:rPr>
        <w:t xml:space="preserve">          elsif DO = "00110001" then</w:t>
      </w:r>
      <w:r w:rsidRPr="00F821EE">
        <w:rPr>
          <w:rFonts w:cstheme="minorHAnsi"/>
          <w:b/>
          <w:color w:val="548DD4" w:themeColor="text2" w:themeTint="99"/>
          <w:lang w:val="en-US"/>
        </w:rPr>
        <w:tab/>
      </w:r>
      <w:r w:rsidR="00F44531" w:rsidRPr="00F821EE">
        <w:rPr>
          <w:rFonts w:cstheme="minorHAnsi"/>
          <w:b/>
          <w:color w:val="548DD4" w:themeColor="text2" w:themeTint="99"/>
          <w:lang w:val="en-US"/>
        </w:rPr>
        <w:t>--n</w:t>
      </w:r>
    </w:p>
    <w:p w:rsidR="00F44531" w:rsidRPr="0014203D" w:rsidRDefault="003F0D70"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14203D">
        <w:rPr>
          <w:rFonts w:cstheme="minorHAnsi"/>
          <w:b/>
          <w:color w:val="548DD4" w:themeColor="text2" w:themeTint="99"/>
        </w:rPr>
        <w:t>next_state &lt;= s4;</w:t>
      </w:r>
    </w:p>
    <w:p w:rsidR="00F44531" w:rsidRPr="0014203D" w:rsidRDefault="00F44531" w:rsidP="00F44531">
      <w:pPr>
        <w:spacing w:after="0" w:line="240" w:lineRule="auto"/>
        <w:jc w:val="both"/>
        <w:rPr>
          <w:rFonts w:cstheme="minorHAnsi"/>
          <w:b/>
          <w:color w:val="548DD4" w:themeColor="text2" w:themeTint="99"/>
        </w:rPr>
      </w:pPr>
      <w:r w:rsidRPr="0014203D">
        <w:rPr>
          <w:rFonts w:cstheme="minorHAnsi"/>
          <w:b/>
          <w:color w:val="548DD4" w:themeColor="text2" w:themeTint="99"/>
        </w:rPr>
        <w:tab/>
      </w:r>
      <w:r w:rsidRPr="0014203D">
        <w:rPr>
          <w:rFonts w:cstheme="minorHAnsi"/>
          <w:b/>
          <w:color w:val="548DD4" w:themeColor="text2" w:themeTint="99"/>
        </w:rPr>
        <w:tab/>
      </w:r>
      <w:r w:rsidRPr="0014203D">
        <w:rPr>
          <w:rFonts w:cstheme="minorHAnsi"/>
          <w:b/>
          <w:color w:val="548DD4" w:themeColor="text2" w:themeTint="99"/>
        </w:rPr>
        <w:tab/>
        <w:t>n &lt;= "011111001";</w:t>
      </w:r>
      <w:r w:rsidRPr="0014203D">
        <w:rPr>
          <w:rFonts w:cstheme="minorHAnsi"/>
          <w:b/>
          <w:color w:val="548DD4" w:themeColor="text2" w:themeTint="99"/>
        </w:rPr>
        <w:tab/>
      </w:r>
      <w:r w:rsidRPr="0014203D">
        <w:rPr>
          <w:rFonts w:cstheme="minorHAnsi"/>
          <w:b/>
          <w:color w:val="548DD4" w:themeColor="text2" w:themeTint="99"/>
        </w:rPr>
        <w:tab/>
        <w:t>--249</w:t>
      </w:r>
    </w:p>
    <w:p w:rsidR="00F44531" w:rsidRDefault="00F44531" w:rsidP="00F44531">
      <w:pPr>
        <w:spacing w:after="0" w:line="240" w:lineRule="auto"/>
        <w:jc w:val="both"/>
        <w:rPr>
          <w:rFonts w:cstheme="minorHAnsi"/>
          <w:b/>
          <w:color w:val="548DD4" w:themeColor="text2" w:themeTint="99"/>
        </w:rPr>
      </w:pPr>
      <w:r w:rsidRPr="0014203D">
        <w:rPr>
          <w:rFonts w:cstheme="minorHAnsi"/>
          <w:b/>
          <w:color w:val="548DD4" w:themeColor="text2" w:themeTint="99"/>
        </w:rPr>
        <w:tab/>
      </w:r>
      <w:r w:rsidRPr="0014203D">
        <w:rPr>
          <w:rFonts w:cstheme="minorHAnsi"/>
          <w:b/>
          <w:color w:val="548DD4" w:themeColor="text2" w:themeTint="99"/>
        </w:rPr>
        <w:tab/>
      </w:r>
      <w:r w:rsidRPr="0014203D">
        <w:rPr>
          <w:rFonts w:cstheme="minorHAnsi"/>
          <w:b/>
          <w:color w:val="548DD4" w:themeColor="text2" w:themeTint="99"/>
        </w:rPr>
        <w:tab/>
        <w:t>key &lt;= "0100";</w:t>
      </w:r>
      <w:r w:rsidRPr="0014203D">
        <w:rPr>
          <w:rFonts w:cstheme="minorHAnsi"/>
          <w:b/>
          <w:color w:val="548DD4" w:themeColor="text2" w:themeTint="99"/>
        </w:rPr>
        <w:tab/>
      </w:r>
      <w:r w:rsidRPr="0014203D">
        <w:rPr>
          <w:rFonts w:cstheme="minorHAnsi"/>
          <w:b/>
          <w:color w:val="548DD4" w:themeColor="text2" w:themeTint="99"/>
        </w:rPr>
        <w:tab/>
      </w:r>
      <w:r w:rsidRPr="0014203D">
        <w:rPr>
          <w:rFonts w:cstheme="minorHAnsi"/>
          <w:b/>
          <w:color w:val="548DD4" w:themeColor="text2" w:themeTint="99"/>
        </w:rPr>
        <w:tab/>
        <w:t>-- informacja dla w</w:t>
      </w:r>
      <w:r w:rsidRPr="00F44531">
        <w:rPr>
          <w:rFonts w:cstheme="minorHAnsi"/>
          <w:b/>
          <w:color w:val="548DD4" w:themeColor="text2" w:themeTint="99"/>
        </w:rPr>
        <w:t>izualizacji VGA</w:t>
      </w:r>
    </w:p>
    <w:p w:rsidR="0056471B" w:rsidRPr="00F44531" w:rsidRDefault="0056471B" w:rsidP="00F44531">
      <w:pPr>
        <w:spacing w:after="0" w:line="240" w:lineRule="auto"/>
        <w:jc w:val="both"/>
        <w:rPr>
          <w:rFonts w:cstheme="minorHAnsi"/>
          <w:b/>
          <w:color w:val="548DD4" w:themeColor="text2" w:themeTint="99"/>
        </w:rPr>
      </w:pPr>
    </w:p>
    <w:p w:rsidR="00F44531" w:rsidRPr="00F44531" w:rsidRDefault="007B5DFD" w:rsidP="00F44531">
      <w:pPr>
        <w:spacing w:after="0" w:line="240" w:lineRule="auto"/>
        <w:jc w:val="both"/>
        <w:rPr>
          <w:rFonts w:cstheme="minorHAnsi"/>
          <w:b/>
          <w:color w:val="548DD4" w:themeColor="text2" w:themeTint="99"/>
          <w:lang w:val="en-US"/>
        </w:rPr>
      </w:pPr>
      <w:r>
        <w:rPr>
          <w:rFonts w:cstheme="minorHAnsi"/>
          <w:b/>
          <w:color w:val="548DD4" w:themeColor="text2" w:themeTint="99"/>
        </w:rPr>
        <w:tab/>
      </w:r>
      <w:r w:rsidR="00F44531" w:rsidRPr="00F44531">
        <w:rPr>
          <w:rFonts w:cstheme="minorHAnsi"/>
          <w:b/>
          <w:color w:val="548DD4" w:themeColor="text2" w:themeTint="99"/>
        </w:rPr>
        <w:tab/>
      </w:r>
      <w:r w:rsidRPr="000C2269">
        <w:rPr>
          <w:rFonts w:cstheme="minorHAnsi"/>
          <w:b/>
          <w:color w:val="548DD4" w:themeColor="text2" w:themeTint="99"/>
          <w:lang w:val="en-US"/>
        </w:rPr>
        <w:t xml:space="preserve">         </w:t>
      </w:r>
      <w:r w:rsidR="000C2269">
        <w:rPr>
          <w:rFonts w:cstheme="minorHAnsi"/>
          <w:b/>
          <w:color w:val="548DD4" w:themeColor="text2" w:themeTint="99"/>
          <w:lang w:val="en-US"/>
        </w:rPr>
        <w:t>elsif DO = "00111010" then</w:t>
      </w:r>
      <w:r w:rsidR="000C2269">
        <w:rPr>
          <w:rFonts w:cstheme="minorHAnsi"/>
          <w:b/>
          <w:color w:val="548DD4" w:themeColor="text2" w:themeTint="99"/>
          <w:lang w:val="en-US"/>
        </w:rPr>
        <w:tab/>
      </w:r>
      <w:r w:rsidR="00F44531" w:rsidRPr="00F44531">
        <w:rPr>
          <w:rFonts w:cstheme="minorHAnsi"/>
          <w:b/>
          <w:color w:val="548DD4" w:themeColor="text2" w:themeTint="99"/>
          <w:lang w:val="en-US"/>
        </w:rPr>
        <w:t>--m</w:t>
      </w:r>
    </w:p>
    <w:p w:rsidR="00F44531" w:rsidRPr="00F44531" w:rsidRDefault="00E11434"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sidR="00F44531" w:rsidRPr="00F44531">
        <w:rPr>
          <w:rFonts w:cstheme="minorHAnsi"/>
          <w:b/>
          <w:color w:val="548DD4" w:themeColor="text2" w:themeTint="99"/>
          <w:lang w:val="en-US"/>
        </w:rPr>
        <w:tab/>
      </w:r>
      <w:r w:rsidR="00F44531" w:rsidRPr="00F44531">
        <w:rPr>
          <w:rFonts w:cstheme="minorHAnsi"/>
          <w:b/>
          <w:color w:val="548DD4" w:themeColor="text2" w:themeTint="99"/>
          <w:lang w:val="en-US"/>
        </w:rPr>
        <w:tab/>
        <w:t>next_state &lt;= s5;</w:t>
      </w:r>
    </w:p>
    <w:p w:rsidR="00F44531" w:rsidRPr="00E11434" w:rsidRDefault="00F44531" w:rsidP="00F44531">
      <w:pPr>
        <w:spacing w:after="0" w:line="240" w:lineRule="auto"/>
        <w:jc w:val="both"/>
        <w:rPr>
          <w:rFonts w:cstheme="minorHAnsi"/>
          <w:b/>
          <w:color w:val="548DD4" w:themeColor="text2" w:themeTint="99"/>
        </w:rPr>
      </w:pPr>
      <w:r w:rsidRPr="00F44531">
        <w:rPr>
          <w:rFonts w:cstheme="minorHAnsi"/>
          <w:b/>
          <w:color w:val="548DD4" w:themeColor="text2" w:themeTint="99"/>
          <w:lang w:val="en-US"/>
        </w:rPr>
        <w:tab/>
      </w:r>
      <w:r w:rsidRPr="00F44531">
        <w:rPr>
          <w:rFonts w:cstheme="minorHAnsi"/>
          <w:b/>
          <w:color w:val="548DD4" w:themeColor="text2" w:themeTint="99"/>
          <w:lang w:val="en-US"/>
        </w:rPr>
        <w:tab/>
      </w:r>
      <w:r w:rsidRPr="00F44531">
        <w:rPr>
          <w:rFonts w:cstheme="minorHAnsi"/>
          <w:b/>
          <w:color w:val="548DD4" w:themeColor="text2" w:themeTint="99"/>
          <w:lang w:val="en-US"/>
        </w:rPr>
        <w:tab/>
      </w:r>
      <w:r w:rsidR="00E11434">
        <w:rPr>
          <w:rFonts w:cstheme="minorHAnsi"/>
          <w:b/>
          <w:color w:val="548DD4" w:themeColor="text2" w:themeTint="99"/>
        </w:rPr>
        <w:t>n &lt;= "011011101";</w:t>
      </w:r>
      <w:r w:rsidR="00E11434">
        <w:rPr>
          <w:rFonts w:cstheme="minorHAnsi"/>
          <w:b/>
          <w:color w:val="548DD4" w:themeColor="text2" w:themeTint="99"/>
        </w:rPr>
        <w:tab/>
      </w:r>
      <w:r w:rsidR="00E11434">
        <w:rPr>
          <w:rFonts w:cstheme="minorHAnsi"/>
          <w:b/>
          <w:color w:val="548DD4" w:themeColor="text2" w:themeTint="99"/>
        </w:rPr>
        <w:tab/>
      </w:r>
      <w:r w:rsidRPr="00E11434">
        <w:rPr>
          <w:rFonts w:cstheme="minorHAnsi"/>
          <w:b/>
          <w:color w:val="548DD4" w:themeColor="text2" w:themeTint="99"/>
        </w:rPr>
        <w:t>--222</w:t>
      </w:r>
    </w:p>
    <w:p w:rsidR="00F44531" w:rsidRDefault="00063FE4" w:rsidP="00F44531">
      <w:pPr>
        <w:spacing w:after="0" w:line="240" w:lineRule="auto"/>
        <w:jc w:val="both"/>
        <w:rPr>
          <w:rFonts w:cstheme="minorHAnsi"/>
          <w:b/>
          <w:color w:val="548DD4" w:themeColor="text2" w:themeTint="99"/>
        </w:rPr>
      </w:pPr>
      <w:r>
        <w:rPr>
          <w:rFonts w:cstheme="minorHAnsi"/>
          <w:b/>
          <w:color w:val="548DD4" w:themeColor="text2" w:themeTint="99"/>
        </w:rPr>
        <w:tab/>
      </w:r>
      <w:r w:rsidR="00F44531" w:rsidRPr="00E11434">
        <w:rPr>
          <w:rFonts w:cstheme="minorHAnsi"/>
          <w:b/>
          <w:color w:val="548DD4" w:themeColor="text2" w:themeTint="99"/>
        </w:rPr>
        <w:tab/>
      </w:r>
      <w:r w:rsidR="00F44531" w:rsidRPr="00E11434">
        <w:rPr>
          <w:rFonts w:cstheme="minorHAnsi"/>
          <w:b/>
          <w:color w:val="548DD4" w:themeColor="text2" w:themeTint="99"/>
        </w:rPr>
        <w:tab/>
        <w:t>key &lt;= "0101";</w:t>
      </w:r>
      <w:r>
        <w:rPr>
          <w:rFonts w:cstheme="minorHAnsi"/>
          <w:b/>
          <w:color w:val="548DD4" w:themeColor="text2" w:themeTint="99"/>
        </w:rPr>
        <w:tab/>
      </w:r>
      <w:r w:rsidR="00F44531" w:rsidRPr="00E11434">
        <w:rPr>
          <w:rFonts w:cstheme="minorHAnsi"/>
          <w:b/>
          <w:color w:val="548DD4" w:themeColor="text2" w:themeTint="99"/>
        </w:rPr>
        <w:tab/>
      </w:r>
      <w:r w:rsidR="00F44531" w:rsidRPr="00E11434">
        <w:rPr>
          <w:rFonts w:cstheme="minorHAnsi"/>
          <w:b/>
          <w:color w:val="548DD4" w:themeColor="text2" w:themeTint="99"/>
        </w:rPr>
        <w:tab/>
        <w:t>-- informacja dla w</w:t>
      </w:r>
      <w:r w:rsidR="00F44531" w:rsidRPr="00F44531">
        <w:rPr>
          <w:rFonts w:cstheme="minorHAnsi"/>
          <w:b/>
          <w:color w:val="548DD4" w:themeColor="text2" w:themeTint="99"/>
        </w:rPr>
        <w:t>izualizacji VGA</w:t>
      </w:r>
    </w:p>
    <w:p w:rsidR="000A00B4" w:rsidRPr="00F44531" w:rsidRDefault="000A00B4" w:rsidP="00F44531">
      <w:pPr>
        <w:spacing w:after="0" w:line="240" w:lineRule="auto"/>
        <w:jc w:val="both"/>
        <w:rPr>
          <w:rFonts w:cstheme="minorHAnsi"/>
          <w:b/>
          <w:color w:val="548DD4" w:themeColor="text2" w:themeTint="99"/>
        </w:rPr>
      </w:pPr>
    </w:p>
    <w:p w:rsidR="00F44531" w:rsidRPr="000A00B4" w:rsidRDefault="00F44531" w:rsidP="00F44531">
      <w:pPr>
        <w:spacing w:after="0" w:line="240" w:lineRule="auto"/>
        <w:jc w:val="both"/>
        <w:rPr>
          <w:rFonts w:cstheme="minorHAnsi"/>
          <w:b/>
          <w:color w:val="548DD4" w:themeColor="text2" w:themeTint="99"/>
          <w:lang w:val="en-US"/>
        </w:rPr>
      </w:pPr>
      <w:r w:rsidRPr="00F44531">
        <w:rPr>
          <w:rFonts w:cstheme="minorHAnsi"/>
          <w:b/>
          <w:color w:val="548DD4" w:themeColor="text2" w:themeTint="99"/>
        </w:rPr>
        <w:tab/>
      </w:r>
      <w:r w:rsidRPr="00F44531">
        <w:rPr>
          <w:rFonts w:cstheme="minorHAnsi"/>
          <w:b/>
          <w:color w:val="548DD4" w:themeColor="text2" w:themeTint="99"/>
        </w:rPr>
        <w:tab/>
      </w:r>
      <w:r w:rsidR="000A00B4" w:rsidRPr="000A00B4">
        <w:rPr>
          <w:rFonts w:cstheme="minorHAnsi"/>
          <w:b/>
          <w:color w:val="548DD4" w:themeColor="text2" w:themeTint="99"/>
          <w:lang w:val="en-US"/>
        </w:rPr>
        <w:t xml:space="preserve">        </w:t>
      </w:r>
      <w:r w:rsidR="000A00B4">
        <w:rPr>
          <w:rFonts w:cstheme="minorHAnsi"/>
          <w:b/>
          <w:color w:val="548DD4" w:themeColor="text2" w:themeTint="99"/>
          <w:lang w:val="en-US"/>
        </w:rPr>
        <w:t>elsif DO = "01000001" then</w:t>
      </w:r>
      <w:r w:rsidR="000A00B4">
        <w:rPr>
          <w:rFonts w:cstheme="minorHAnsi"/>
          <w:b/>
          <w:color w:val="548DD4" w:themeColor="text2" w:themeTint="99"/>
          <w:lang w:val="en-US"/>
        </w:rPr>
        <w:tab/>
      </w:r>
      <w:r w:rsidRPr="000A00B4">
        <w:rPr>
          <w:rFonts w:cstheme="minorHAnsi"/>
          <w:b/>
          <w:color w:val="548DD4" w:themeColor="text2" w:themeTint="99"/>
          <w:lang w:val="en-US"/>
        </w:rPr>
        <w:t>--,</w:t>
      </w:r>
    </w:p>
    <w:p w:rsidR="00F44531" w:rsidRPr="0065713E" w:rsidRDefault="000A00B4"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65713E">
        <w:rPr>
          <w:rFonts w:cstheme="minorHAnsi"/>
          <w:b/>
          <w:color w:val="548DD4" w:themeColor="text2" w:themeTint="99"/>
        </w:rPr>
        <w:t>next_state &lt;= s6;</w:t>
      </w:r>
    </w:p>
    <w:p w:rsidR="00F44531" w:rsidRPr="00F44531" w:rsidRDefault="00F44531" w:rsidP="00F44531">
      <w:pPr>
        <w:spacing w:after="0" w:line="240" w:lineRule="auto"/>
        <w:jc w:val="both"/>
        <w:rPr>
          <w:rFonts w:cstheme="minorHAnsi"/>
          <w:b/>
          <w:color w:val="548DD4" w:themeColor="text2" w:themeTint="99"/>
        </w:rPr>
      </w:pPr>
      <w:r w:rsidRPr="0065713E">
        <w:rPr>
          <w:rFonts w:cstheme="minorHAnsi"/>
          <w:b/>
          <w:color w:val="548DD4" w:themeColor="text2" w:themeTint="99"/>
        </w:rPr>
        <w:tab/>
      </w:r>
      <w:r w:rsidRPr="0065713E">
        <w:rPr>
          <w:rFonts w:cstheme="minorHAnsi"/>
          <w:b/>
          <w:color w:val="548DD4" w:themeColor="text2" w:themeTint="99"/>
        </w:rPr>
        <w:tab/>
      </w:r>
      <w:r w:rsidRPr="0065713E">
        <w:rPr>
          <w:rFonts w:cstheme="minorHAnsi"/>
          <w:b/>
          <w:color w:val="548DD4" w:themeColor="text2" w:themeTint="99"/>
        </w:rPr>
        <w:tab/>
      </w:r>
      <w:r w:rsidR="0065713E">
        <w:rPr>
          <w:rFonts w:cstheme="minorHAnsi"/>
          <w:b/>
          <w:color w:val="548DD4" w:themeColor="text2" w:themeTint="99"/>
        </w:rPr>
        <w:t>n &lt;= "011000101";</w:t>
      </w:r>
      <w:r w:rsidR="0065713E">
        <w:rPr>
          <w:rFonts w:cstheme="minorHAnsi"/>
          <w:b/>
          <w:color w:val="548DD4" w:themeColor="text2" w:themeTint="99"/>
        </w:rPr>
        <w:tab/>
      </w:r>
      <w:r w:rsidR="0065713E">
        <w:rPr>
          <w:rFonts w:cstheme="minorHAnsi"/>
          <w:b/>
          <w:color w:val="548DD4" w:themeColor="text2" w:themeTint="99"/>
        </w:rPr>
        <w:tab/>
      </w:r>
      <w:r w:rsidRPr="00F44531">
        <w:rPr>
          <w:rFonts w:cstheme="minorHAnsi"/>
          <w:b/>
          <w:color w:val="548DD4" w:themeColor="text2" w:themeTint="99"/>
        </w:rPr>
        <w:t>--198</w:t>
      </w:r>
    </w:p>
    <w:p w:rsidR="00F44531" w:rsidRPr="00F44531" w:rsidRDefault="0065713E"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F44531">
        <w:rPr>
          <w:rFonts w:cstheme="minorHAnsi"/>
          <w:b/>
          <w:color w:val="548DD4" w:themeColor="text2" w:themeTint="99"/>
        </w:rPr>
        <w:t>key &lt;= "0110";</w:t>
      </w:r>
      <w:r w:rsidR="00F44531" w:rsidRPr="00F44531">
        <w:rPr>
          <w:rFonts w:cstheme="minorHAnsi"/>
          <w:b/>
          <w:color w:val="548DD4" w:themeColor="text2" w:themeTint="99"/>
        </w:rPr>
        <w:tab/>
      </w:r>
      <w:r w:rsidR="00F44531" w:rsidRPr="00F44531">
        <w:rPr>
          <w:rFonts w:cstheme="minorHAnsi"/>
          <w:b/>
          <w:color w:val="548DD4" w:themeColor="text2" w:themeTint="99"/>
        </w:rPr>
        <w:tab/>
      </w:r>
      <w:r w:rsidR="00F44531" w:rsidRPr="00F44531">
        <w:rPr>
          <w:rFonts w:cstheme="minorHAnsi"/>
          <w:b/>
          <w:color w:val="548DD4" w:themeColor="text2" w:themeTint="99"/>
        </w:rPr>
        <w:tab/>
        <w:t>-- informacja dla wizualizacji VGA</w:t>
      </w:r>
    </w:p>
    <w:p w:rsidR="00F44531" w:rsidRPr="00891F33" w:rsidRDefault="00F44531" w:rsidP="00F44531">
      <w:pPr>
        <w:spacing w:after="0" w:line="240" w:lineRule="auto"/>
        <w:jc w:val="both"/>
        <w:rPr>
          <w:rFonts w:cstheme="minorHAnsi"/>
          <w:b/>
          <w:color w:val="548DD4" w:themeColor="text2" w:themeTint="99"/>
          <w:lang w:val="en-US"/>
        </w:rPr>
      </w:pPr>
      <w:r w:rsidRPr="00F44531">
        <w:rPr>
          <w:rFonts w:cstheme="minorHAnsi"/>
          <w:b/>
          <w:color w:val="548DD4" w:themeColor="text2" w:themeTint="99"/>
        </w:rPr>
        <w:tab/>
      </w:r>
      <w:r w:rsidRPr="00F44531">
        <w:rPr>
          <w:rFonts w:cstheme="minorHAnsi"/>
          <w:b/>
          <w:color w:val="548DD4" w:themeColor="text2" w:themeTint="99"/>
        </w:rPr>
        <w:tab/>
      </w:r>
      <w:r w:rsidR="00891F33" w:rsidRPr="00891F33">
        <w:rPr>
          <w:rFonts w:cstheme="minorHAnsi"/>
          <w:b/>
          <w:color w:val="548DD4" w:themeColor="text2" w:themeTint="99"/>
          <w:lang w:val="en-US"/>
        </w:rPr>
        <w:t xml:space="preserve">        </w:t>
      </w:r>
      <w:r w:rsidR="00891F33">
        <w:rPr>
          <w:rFonts w:cstheme="minorHAnsi"/>
          <w:b/>
          <w:color w:val="548DD4" w:themeColor="text2" w:themeTint="99"/>
          <w:lang w:val="en-US"/>
        </w:rPr>
        <w:t>elsif DO = "00100011" then</w:t>
      </w:r>
      <w:r w:rsidR="00891F33">
        <w:rPr>
          <w:rFonts w:cstheme="minorHAnsi"/>
          <w:b/>
          <w:color w:val="548DD4" w:themeColor="text2" w:themeTint="99"/>
          <w:lang w:val="en-US"/>
        </w:rPr>
        <w:tab/>
      </w:r>
      <w:r w:rsidRPr="00891F33">
        <w:rPr>
          <w:rFonts w:cstheme="minorHAnsi"/>
          <w:b/>
          <w:color w:val="548DD4" w:themeColor="text2" w:themeTint="99"/>
          <w:lang w:val="en-US"/>
        </w:rPr>
        <w:t>--d</w:t>
      </w:r>
    </w:p>
    <w:p w:rsidR="00F44531" w:rsidRPr="00891F33" w:rsidRDefault="00590607"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891F33">
        <w:rPr>
          <w:rFonts w:cstheme="minorHAnsi"/>
          <w:b/>
          <w:color w:val="548DD4" w:themeColor="text2" w:themeTint="99"/>
          <w:lang w:val="en-US"/>
        </w:rPr>
        <w:t>next_state &lt;= s7;</w:t>
      </w:r>
    </w:p>
    <w:p w:rsidR="00F44531" w:rsidRPr="00AB62E8" w:rsidRDefault="00F44531" w:rsidP="00F44531">
      <w:pPr>
        <w:spacing w:after="0" w:line="240" w:lineRule="auto"/>
        <w:jc w:val="both"/>
        <w:rPr>
          <w:rFonts w:cstheme="minorHAnsi"/>
          <w:b/>
          <w:color w:val="548DD4" w:themeColor="text2" w:themeTint="99"/>
          <w:lang w:val="en-US"/>
        </w:rPr>
      </w:pPr>
      <w:r w:rsidRPr="00891F33">
        <w:rPr>
          <w:rFonts w:cstheme="minorHAnsi"/>
          <w:b/>
          <w:color w:val="548DD4" w:themeColor="text2" w:themeTint="99"/>
          <w:lang w:val="en-US"/>
        </w:rPr>
        <w:tab/>
      </w:r>
      <w:r w:rsidRPr="00891F33">
        <w:rPr>
          <w:rFonts w:cstheme="minorHAnsi"/>
          <w:b/>
          <w:color w:val="548DD4" w:themeColor="text2" w:themeTint="99"/>
          <w:lang w:val="en-US"/>
        </w:rPr>
        <w:tab/>
      </w:r>
      <w:r w:rsidRPr="00891F33">
        <w:rPr>
          <w:rFonts w:cstheme="minorHAnsi"/>
          <w:b/>
          <w:color w:val="548DD4" w:themeColor="text2" w:themeTint="99"/>
          <w:lang w:val="en-US"/>
        </w:rPr>
        <w:tab/>
      </w:r>
      <w:r w:rsidRPr="00AB62E8">
        <w:rPr>
          <w:rFonts w:cstheme="minorHAnsi"/>
          <w:b/>
          <w:color w:val="548DD4" w:themeColor="text2" w:themeTint="99"/>
          <w:lang w:val="en-US"/>
        </w:rPr>
        <w:t>n &lt;= "10110000</w:t>
      </w:r>
      <w:r w:rsidR="00AB62E8">
        <w:rPr>
          <w:rFonts w:cstheme="minorHAnsi"/>
          <w:b/>
          <w:color w:val="548DD4" w:themeColor="text2" w:themeTint="99"/>
          <w:lang w:val="en-US"/>
        </w:rPr>
        <w:t>0";</w:t>
      </w:r>
      <w:r w:rsidR="00AB62E8">
        <w:rPr>
          <w:rFonts w:cstheme="minorHAnsi"/>
          <w:b/>
          <w:color w:val="548DD4" w:themeColor="text2" w:themeTint="99"/>
          <w:lang w:val="en-US"/>
        </w:rPr>
        <w:tab/>
      </w:r>
      <w:r w:rsidR="00AB62E8">
        <w:rPr>
          <w:rFonts w:cstheme="minorHAnsi"/>
          <w:b/>
          <w:color w:val="548DD4" w:themeColor="text2" w:themeTint="99"/>
          <w:lang w:val="en-US"/>
        </w:rPr>
        <w:tab/>
      </w:r>
      <w:r w:rsidRPr="00AB62E8">
        <w:rPr>
          <w:rFonts w:cstheme="minorHAnsi"/>
          <w:b/>
          <w:color w:val="548DD4" w:themeColor="text2" w:themeTint="99"/>
          <w:lang w:val="en-US"/>
        </w:rPr>
        <w:t>--352</w:t>
      </w:r>
    </w:p>
    <w:p w:rsidR="00F44531" w:rsidRDefault="006A718A"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AB62E8">
        <w:rPr>
          <w:rFonts w:cstheme="minorHAnsi"/>
          <w:b/>
          <w:color w:val="548DD4" w:themeColor="text2" w:themeTint="99"/>
          <w:lang w:val="en-US"/>
        </w:rPr>
        <w:t>key &lt;= "0111";</w:t>
      </w:r>
      <w:r w:rsidR="00F44531" w:rsidRPr="00AB62E8">
        <w:rPr>
          <w:rFonts w:cstheme="minorHAnsi"/>
          <w:b/>
          <w:color w:val="548DD4" w:themeColor="text2" w:themeTint="99"/>
          <w:lang w:val="en-US"/>
        </w:rPr>
        <w:tab/>
      </w:r>
      <w:r w:rsidR="00D57868">
        <w:rPr>
          <w:rFonts w:cstheme="minorHAnsi"/>
          <w:b/>
          <w:color w:val="548DD4" w:themeColor="text2" w:themeTint="99"/>
          <w:lang w:val="en-US"/>
        </w:rPr>
        <w:tab/>
      </w:r>
      <w:r w:rsidR="00F44531" w:rsidRPr="00AB62E8">
        <w:rPr>
          <w:rFonts w:cstheme="minorHAnsi"/>
          <w:b/>
          <w:color w:val="548DD4" w:themeColor="text2" w:themeTint="99"/>
          <w:lang w:val="en-US"/>
        </w:rPr>
        <w:tab/>
        <w:t>-- informacja dla wizualizacji VGA</w:t>
      </w:r>
    </w:p>
    <w:p w:rsidR="00167DBB" w:rsidRPr="00AB62E8" w:rsidRDefault="00167DBB" w:rsidP="00F44531">
      <w:pPr>
        <w:spacing w:after="0" w:line="240" w:lineRule="auto"/>
        <w:jc w:val="both"/>
        <w:rPr>
          <w:rFonts w:cstheme="minorHAnsi"/>
          <w:b/>
          <w:color w:val="548DD4" w:themeColor="text2" w:themeTint="99"/>
          <w:lang w:val="en-US"/>
        </w:rPr>
      </w:pPr>
    </w:p>
    <w:p w:rsidR="00F44531" w:rsidRPr="00F44531" w:rsidRDefault="003C5C48"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sidR="00F44531" w:rsidRPr="00AB62E8">
        <w:rPr>
          <w:rFonts w:cstheme="minorHAnsi"/>
          <w:b/>
          <w:color w:val="548DD4" w:themeColor="text2" w:themeTint="99"/>
          <w:lang w:val="en-US"/>
        </w:rPr>
        <w:tab/>
      </w:r>
      <w:r w:rsidR="00167DBB">
        <w:rPr>
          <w:rFonts w:cstheme="minorHAnsi"/>
          <w:b/>
          <w:color w:val="548DD4" w:themeColor="text2" w:themeTint="99"/>
          <w:lang w:val="en-US"/>
        </w:rPr>
        <w:t xml:space="preserve">        </w:t>
      </w:r>
      <w:r w:rsidR="00EC4BB8">
        <w:rPr>
          <w:rFonts w:cstheme="minorHAnsi"/>
          <w:b/>
          <w:color w:val="548DD4" w:themeColor="text2" w:themeTint="99"/>
          <w:lang w:val="en-US"/>
        </w:rPr>
        <w:t>elsif DO = "00101011" then</w:t>
      </w:r>
      <w:r w:rsidR="00EC4BB8">
        <w:rPr>
          <w:rFonts w:cstheme="minorHAnsi"/>
          <w:b/>
          <w:color w:val="548DD4" w:themeColor="text2" w:themeTint="99"/>
          <w:lang w:val="en-US"/>
        </w:rPr>
        <w:tab/>
      </w:r>
      <w:r w:rsidR="00F44531" w:rsidRPr="00F44531">
        <w:rPr>
          <w:rFonts w:cstheme="minorHAnsi"/>
          <w:b/>
          <w:color w:val="548DD4" w:themeColor="text2" w:themeTint="99"/>
          <w:lang w:val="en-US"/>
        </w:rPr>
        <w:t>--f</w:t>
      </w:r>
    </w:p>
    <w:p w:rsidR="00F44531" w:rsidRPr="004E7651" w:rsidRDefault="007014E7"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4E7651">
        <w:rPr>
          <w:rFonts w:cstheme="minorHAnsi"/>
          <w:b/>
          <w:color w:val="548DD4" w:themeColor="text2" w:themeTint="99"/>
        </w:rPr>
        <w:t>next_state &lt;= s8;</w:t>
      </w:r>
    </w:p>
    <w:p w:rsidR="00F44531" w:rsidRPr="004E7651" w:rsidRDefault="00F44531" w:rsidP="00F44531">
      <w:pPr>
        <w:spacing w:after="0" w:line="240" w:lineRule="auto"/>
        <w:jc w:val="both"/>
        <w:rPr>
          <w:rFonts w:cstheme="minorHAnsi"/>
          <w:b/>
          <w:color w:val="548DD4" w:themeColor="text2" w:themeTint="99"/>
        </w:rPr>
      </w:pPr>
      <w:r w:rsidRPr="004E7651">
        <w:rPr>
          <w:rFonts w:cstheme="minorHAnsi"/>
          <w:b/>
          <w:color w:val="548DD4" w:themeColor="text2" w:themeTint="99"/>
        </w:rPr>
        <w:tab/>
      </w:r>
      <w:r w:rsidRPr="004E7651">
        <w:rPr>
          <w:rFonts w:cstheme="minorHAnsi"/>
          <w:b/>
          <w:color w:val="548DD4" w:themeColor="text2" w:themeTint="99"/>
        </w:rPr>
        <w:tab/>
      </w:r>
      <w:r w:rsidRPr="004E7651">
        <w:rPr>
          <w:rFonts w:cstheme="minorHAnsi"/>
          <w:b/>
          <w:color w:val="548DD4" w:themeColor="text2" w:themeTint="99"/>
        </w:rPr>
        <w:tab/>
      </w:r>
      <w:r w:rsidR="004E7651">
        <w:rPr>
          <w:rFonts w:cstheme="minorHAnsi"/>
          <w:b/>
          <w:color w:val="548DD4" w:themeColor="text2" w:themeTint="99"/>
        </w:rPr>
        <w:t>n &lt;= "100111001";</w:t>
      </w:r>
      <w:r w:rsidR="004E7651">
        <w:rPr>
          <w:rFonts w:cstheme="minorHAnsi"/>
          <w:b/>
          <w:color w:val="548DD4" w:themeColor="text2" w:themeTint="99"/>
        </w:rPr>
        <w:tab/>
      </w:r>
      <w:r w:rsidR="004E7651">
        <w:rPr>
          <w:rFonts w:cstheme="minorHAnsi"/>
          <w:b/>
          <w:color w:val="548DD4" w:themeColor="text2" w:themeTint="99"/>
        </w:rPr>
        <w:tab/>
      </w:r>
      <w:r w:rsidRPr="004E7651">
        <w:rPr>
          <w:rFonts w:cstheme="minorHAnsi"/>
          <w:b/>
          <w:color w:val="548DD4" w:themeColor="text2" w:themeTint="99"/>
        </w:rPr>
        <w:t>--314</w:t>
      </w:r>
    </w:p>
    <w:p w:rsidR="00F44531" w:rsidRDefault="006774F6"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t>key &lt;= "1000";</w:t>
      </w: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4E7651">
        <w:rPr>
          <w:rFonts w:cstheme="minorHAnsi"/>
          <w:b/>
          <w:color w:val="548DD4" w:themeColor="text2" w:themeTint="99"/>
        </w:rPr>
        <w:t>-- informacja dla w</w:t>
      </w:r>
      <w:r w:rsidR="00F44531" w:rsidRPr="00F44531">
        <w:rPr>
          <w:rFonts w:cstheme="minorHAnsi"/>
          <w:b/>
          <w:color w:val="548DD4" w:themeColor="text2" w:themeTint="99"/>
        </w:rPr>
        <w:t>izualizacji VGA</w:t>
      </w:r>
    </w:p>
    <w:p w:rsidR="005F3E45" w:rsidRPr="00F44531" w:rsidRDefault="005F3E45" w:rsidP="00F44531">
      <w:pPr>
        <w:spacing w:after="0" w:line="240" w:lineRule="auto"/>
        <w:jc w:val="both"/>
        <w:rPr>
          <w:rFonts w:cstheme="minorHAnsi"/>
          <w:b/>
          <w:color w:val="548DD4" w:themeColor="text2" w:themeTint="99"/>
        </w:rPr>
      </w:pPr>
    </w:p>
    <w:p w:rsidR="00F44531" w:rsidRPr="00F43B3A" w:rsidRDefault="005F3E45" w:rsidP="00F44531">
      <w:pPr>
        <w:spacing w:after="0" w:line="240" w:lineRule="auto"/>
        <w:jc w:val="both"/>
        <w:rPr>
          <w:rFonts w:cstheme="minorHAnsi"/>
          <w:b/>
          <w:color w:val="548DD4" w:themeColor="text2" w:themeTint="99"/>
          <w:lang w:val="en-US"/>
        </w:rPr>
      </w:pPr>
      <w:r>
        <w:rPr>
          <w:rFonts w:cstheme="minorHAnsi"/>
          <w:b/>
          <w:color w:val="548DD4" w:themeColor="text2" w:themeTint="99"/>
        </w:rPr>
        <w:tab/>
      </w:r>
      <w:r>
        <w:rPr>
          <w:rFonts w:cstheme="minorHAnsi"/>
          <w:b/>
          <w:color w:val="548DD4" w:themeColor="text2" w:themeTint="99"/>
        </w:rPr>
        <w:tab/>
      </w:r>
      <w:r w:rsidRPr="00F43B3A">
        <w:rPr>
          <w:rFonts w:cstheme="minorHAnsi"/>
          <w:b/>
          <w:color w:val="548DD4" w:themeColor="text2" w:themeTint="99"/>
          <w:lang w:val="en-US"/>
        </w:rPr>
        <w:t xml:space="preserve">        </w:t>
      </w:r>
      <w:r w:rsidR="00F44531" w:rsidRPr="00F43B3A">
        <w:rPr>
          <w:rFonts w:cstheme="minorHAnsi"/>
          <w:b/>
          <w:color w:val="548DD4" w:themeColor="text2" w:themeTint="99"/>
          <w:lang w:val="en-US"/>
        </w:rPr>
        <w:t xml:space="preserve">elsif </w:t>
      </w:r>
      <w:r w:rsidR="00F43B3A" w:rsidRPr="00F43B3A">
        <w:rPr>
          <w:rFonts w:cstheme="minorHAnsi"/>
          <w:b/>
          <w:color w:val="548DD4" w:themeColor="text2" w:themeTint="99"/>
          <w:lang w:val="en-US"/>
        </w:rPr>
        <w:t>DO = "00110011" then</w:t>
      </w:r>
      <w:r w:rsidR="00F43B3A" w:rsidRPr="00F43B3A">
        <w:rPr>
          <w:rFonts w:cstheme="minorHAnsi"/>
          <w:b/>
          <w:color w:val="548DD4" w:themeColor="text2" w:themeTint="99"/>
          <w:lang w:val="en-US"/>
        </w:rPr>
        <w:tab/>
      </w:r>
      <w:r w:rsidR="00F44531" w:rsidRPr="00F43B3A">
        <w:rPr>
          <w:rFonts w:cstheme="minorHAnsi"/>
          <w:b/>
          <w:color w:val="548DD4" w:themeColor="text2" w:themeTint="99"/>
          <w:lang w:val="en-US"/>
        </w:rPr>
        <w:t>--h</w:t>
      </w:r>
    </w:p>
    <w:p w:rsidR="00F44531" w:rsidRPr="0000714C" w:rsidRDefault="00CD438D"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00714C">
        <w:rPr>
          <w:rFonts w:cstheme="minorHAnsi"/>
          <w:b/>
          <w:color w:val="548DD4" w:themeColor="text2" w:themeTint="99"/>
        </w:rPr>
        <w:t>next_state &lt;= s9;</w:t>
      </w:r>
    </w:p>
    <w:p w:rsidR="00F44531" w:rsidRPr="0000714C" w:rsidRDefault="00F44531" w:rsidP="00F44531">
      <w:pPr>
        <w:spacing w:after="0" w:line="240" w:lineRule="auto"/>
        <w:jc w:val="both"/>
        <w:rPr>
          <w:rFonts w:cstheme="minorHAnsi"/>
          <w:b/>
          <w:color w:val="548DD4" w:themeColor="text2" w:themeTint="99"/>
        </w:rPr>
      </w:pPr>
      <w:r w:rsidRPr="0000714C">
        <w:rPr>
          <w:rFonts w:cstheme="minorHAnsi"/>
          <w:b/>
          <w:color w:val="548DD4" w:themeColor="text2" w:themeTint="99"/>
        </w:rPr>
        <w:tab/>
      </w:r>
      <w:r w:rsidRPr="0000714C">
        <w:rPr>
          <w:rFonts w:cstheme="minorHAnsi"/>
          <w:b/>
          <w:color w:val="548DD4" w:themeColor="text2" w:themeTint="99"/>
        </w:rPr>
        <w:tab/>
      </w:r>
      <w:r w:rsidRPr="0000714C">
        <w:rPr>
          <w:rFonts w:cstheme="minorHAnsi"/>
          <w:b/>
          <w:color w:val="548DD4" w:themeColor="text2" w:themeTint="99"/>
        </w:rPr>
        <w:tab/>
      </w:r>
      <w:r w:rsidR="0000714C" w:rsidRPr="0000714C">
        <w:rPr>
          <w:rFonts w:cstheme="minorHAnsi"/>
          <w:b/>
          <w:color w:val="548DD4" w:themeColor="text2" w:themeTint="99"/>
        </w:rPr>
        <w:t>n &lt;= "100000111";</w:t>
      </w:r>
      <w:r w:rsidR="0000714C" w:rsidRPr="0000714C">
        <w:rPr>
          <w:rFonts w:cstheme="minorHAnsi"/>
          <w:b/>
          <w:color w:val="548DD4" w:themeColor="text2" w:themeTint="99"/>
        </w:rPr>
        <w:tab/>
      </w:r>
      <w:r w:rsidR="0000714C" w:rsidRPr="0000714C">
        <w:rPr>
          <w:rFonts w:cstheme="minorHAnsi"/>
          <w:b/>
          <w:color w:val="548DD4" w:themeColor="text2" w:themeTint="99"/>
        </w:rPr>
        <w:tab/>
      </w:r>
      <w:r w:rsidRPr="0000714C">
        <w:rPr>
          <w:rFonts w:cstheme="minorHAnsi"/>
          <w:b/>
          <w:color w:val="548DD4" w:themeColor="text2" w:themeTint="99"/>
        </w:rPr>
        <w:t>--264</w:t>
      </w:r>
    </w:p>
    <w:p w:rsidR="00F44531" w:rsidRPr="00F44531" w:rsidRDefault="0000714C"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00714C">
        <w:rPr>
          <w:rFonts w:cstheme="minorHAnsi"/>
          <w:b/>
          <w:color w:val="548DD4" w:themeColor="text2" w:themeTint="99"/>
        </w:rPr>
        <w:t>key &lt;= "1001";</w:t>
      </w:r>
      <w:r w:rsidR="00F44531" w:rsidRPr="0000714C">
        <w:rPr>
          <w:rFonts w:cstheme="minorHAnsi"/>
          <w:b/>
          <w:color w:val="548DD4" w:themeColor="text2" w:themeTint="99"/>
        </w:rPr>
        <w:tab/>
      </w:r>
      <w:r w:rsidR="00F44531" w:rsidRPr="0000714C">
        <w:rPr>
          <w:rFonts w:cstheme="minorHAnsi"/>
          <w:b/>
          <w:color w:val="548DD4" w:themeColor="text2" w:themeTint="99"/>
        </w:rPr>
        <w:tab/>
      </w:r>
      <w:r w:rsidR="00F44531" w:rsidRPr="0000714C">
        <w:rPr>
          <w:rFonts w:cstheme="minorHAnsi"/>
          <w:b/>
          <w:color w:val="548DD4" w:themeColor="text2" w:themeTint="99"/>
        </w:rPr>
        <w:tab/>
        <w:t>-- informacja dla wizuali</w:t>
      </w:r>
      <w:r w:rsidR="00F44531" w:rsidRPr="00F44531">
        <w:rPr>
          <w:rFonts w:cstheme="minorHAnsi"/>
          <w:b/>
          <w:color w:val="548DD4" w:themeColor="text2" w:themeTint="99"/>
        </w:rPr>
        <w:t>zacji VGA</w:t>
      </w:r>
    </w:p>
    <w:p w:rsidR="00EF0060" w:rsidRDefault="00F44531" w:rsidP="00F44531">
      <w:pPr>
        <w:spacing w:after="0" w:line="240" w:lineRule="auto"/>
        <w:jc w:val="both"/>
        <w:rPr>
          <w:rFonts w:cstheme="minorHAnsi"/>
          <w:b/>
          <w:color w:val="548DD4" w:themeColor="text2" w:themeTint="99"/>
        </w:rPr>
      </w:pPr>
      <w:r w:rsidRPr="00F44531">
        <w:rPr>
          <w:rFonts w:cstheme="minorHAnsi"/>
          <w:b/>
          <w:color w:val="548DD4" w:themeColor="text2" w:themeTint="99"/>
        </w:rPr>
        <w:tab/>
      </w:r>
      <w:r w:rsidRPr="00F44531">
        <w:rPr>
          <w:rFonts w:cstheme="minorHAnsi"/>
          <w:b/>
          <w:color w:val="548DD4" w:themeColor="text2" w:themeTint="99"/>
        </w:rPr>
        <w:tab/>
      </w:r>
      <w:r w:rsidRPr="00F44531">
        <w:rPr>
          <w:rFonts w:cstheme="minorHAnsi"/>
          <w:b/>
          <w:color w:val="548DD4" w:themeColor="text2" w:themeTint="99"/>
        </w:rPr>
        <w:tab/>
      </w:r>
      <w:r w:rsidRPr="00F44531">
        <w:rPr>
          <w:rFonts w:cstheme="minorHAnsi"/>
          <w:b/>
          <w:color w:val="548DD4" w:themeColor="text2" w:themeTint="99"/>
        </w:rPr>
        <w:tab/>
      </w:r>
      <w:r w:rsidRPr="00F44531">
        <w:rPr>
          <w:rFonts w:cstheme="minorHAnsi"/>
          <w:b/>
          <w:color w:val="548DD4" w:themeColor="text2" w:themeTint="99"/>
        </w:rPr>
        <w:tab/>
      </w:r>
    </w:p>
    <w:p w:rsidR="00F44531" w:rsidRPr="006774F6" w:rsidRDefault="00EF0060"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t xml:space="preserve">        </w:t>
      </w:r>
      <w:r w:rsidR="00F44531" w:rsidRPr="006774F6">
        <w:rPr>
          <w:rFonts w:cstheme="minorHAnsi"/>
          <w:b/>
          <w:color w:val="548DD4" w:themeColor="text2" w:themeTint="99"/>
        </w:rPr>
        <w:t>elsif DO = "00111011" then</w:t>
      </w:r>
      <w:r w:rsidR="00F44531" w:rsidRPr="006774F6">
        <w:rPr>
          <w:rFonts w:cstheme="minorHAnsi"/>
          <w:b/>
          <w:color w:val="548DD4" w:themeColor="text2" w:themeTint="99"/>
        </w:rPr>
        <w:tab/>
        <w:t>--j</w:t>
      </w:r>
    </w:p>
    <w:p w:rsidR="00F44531" w:rsidRPr="006774F6" w:rsidRDefault="00EF0060"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6774F6">
        <w:rPr>
          <w:rFonts w:cstheme="minorHAnsi"/>
          <w:b/>
          <w:color w:val="548DD4" w:themeColor="text2" w:themeTint="99"/>
        </w:rPr>
        <w:t>next_state &lt;= s10;</w:t>
      </w:r>
    </w:p>
    <w:p w:rsidR="00F44531" w:rsidRPr="00F44531" w:rsidRDefault="00F44531" w:rsidP="00F44531">
      <w:pPr>
        <w:spacing w:after="0" w:line="240" w:lineRule="auto"/>
        <w:jc w:val="both"/>
        <w:rPr>
          <w:rFonts w:cstheme="minorHAnsi"/>
          <w:b/>
          <w:color w:val="548DD4" w:themeColor="text2" w:themeTint="99"/>
        </w:rPr>
      </w:pPr>
      <w:r w:rsidRPr="006774F6">
        <w:rPr>
          <w:rFonts w:cstheme="minorHAnsi"/>
          <w:b/>
          <w:color w:val="548DD4" w:themeColor="text2" w:themeTint="99"/>
        </w:rPr>
        <w:tab/>
      </w:r>
      <w:r w:rsidRPr="006774F6">
        <w:rPr>
          <w:rFonts w:cstheme="minorHAnsi"/>
          <w:b/>
          <w:color w:val="548DD4" w:themeColor="text2" w:themeTint="99"/>
        </w:rPr>
        <w:tab/>
      </w:r>
      <w:r w:rsidRPr="006774F6">
        <w:rPr>
          <w:rFonts w:cstheme="minorHAnsi"/>
          <w:b/>
          <w:color w:val="548DD4" w:themeColor="text2" w:themeTint="99"/>
        </w:rPr>
        <w:tab/>
      </w:r>
      <w:r w:rsidR="00EF0060">
        <w:rPr>
          <w:rFonts w:cstheme="minorHAnsi"/>
          <w:b/>
          <w:color w:val="548DD4" w:themeColor="text2" w:themeTint="99"/>
        </w:rPr>
        <w:t>n &lt;= "011101011";</w:t>
      </w:r>
      <w:r w:rsidR="00EF0060">
        <w:rPr>
          <w:rFonts w:cstheme="minorHAnsi"/>
          <w:b/>
          <w:color w:val="548DD4" w:themeColor="text2" w:themeTint="99"/>
        </w:rPr>
        <w:tab/>
      </w:r>
      <w:r w:rsidR="00EF0060">
        <w:rPr>
          <w:rFonts w:cstheme="minorHAnsi"/>
          <w:b/>
          <w:color w:val="548DD4" w:themeColor="text2" w:themeTint="99"/>
        </w:rPr>
        <w:tab/>
      </w:r>
      <w:r w:rsidRPr="00F44531">
        <w:rPr>
          <w:rFonts w:cstheme="minorHAnsi"/>
          <w:b/>
          <w:color w:val="548DD4" w:themeColor="text2" w:themeTint="99"/>
        </w:rPr>
        <w:t>--235</w:t>
      </w:r>
    </w:p>
    <w:p w:rsidR="00F44531" w:rsidRPr="00F44531" w:rsidRDefault="009165CE"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t>key &lt;= "1010";</w:t>
      </w: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F44531">
        <w:rPr>
          <w:rFonts w:cstheme="minorHAnsi"/>
          <w:b/>
          <w:color w:val="548DD4" w:themeColor="text2" w:themeTint="99"/>
        </w:rPr>
        <w:t>-- informacja dla wizualizacji VGA</w:t>
      </w:r>
    </w:p>
    <w:p w:rsidR="00A15E91" w:rsidRDefault="00A15E91" w:rsidP="00F44531">
      <w:pPr>
        <w:spacing w:after="0" w:line="240" w:lineRule="auto"/>
        <w:jc w:val="both"/>
        <w:rPr>
          <w:rFonts w:cstheme="minorHAnsi"/>
          <w:b/>
          <w:color w:val="548DD4" w:themeColor="text2" w:themeTint="99"/>
        </w:rPr>
      </w:pPr>
      <w:r>
        <w:rPr>
          <w:rFonts w:cstheme="minorHAnsi"/>
          <w:b/>
          <w:color w:val="548DD4" w:themeColor="text2" w:themeTint="99"/>
        </w:rPr>
        <w:tab/>
      </w:r>
      <w:r>
        <w:rPr>
          <w:rFonts w:cstheme="minorHAnsi"/>
          <w:b/>
          <w:color w:val="548DD4" w:themeColor="text2" w:themeTint="99"/>
        </w:rPr>
        <w:tab/>
      </w:r>
    </w:p>
    <w:p w:rsidR="00F44531" w:rsidRPr="00770AD6" w:rsidRDefault="00A15E91" w:rsidP="00A15E91">
      <w:pPr>
        <w:spacing w:after="0" w:line="240" w:lineRule="auto"/>
        <w:ind w:left="1416"/>
        <w:jc w:val="both"/>
        <w:rPr>
          <w:rFonts w:cstheme="minorHAnsi"/>
          <w:b/>
          <w:color w:val="548DD4" w:themeColor="text2" w:themeTint="99"/>
          <w:lang w:val="en-US"/>
        </w:rPr>
      </w:pPr>
      <w:r w:rsidRPr="00770AD6">
        <w:rPr>
          <w:rFonts w:cstheme="minorHAnsi"/>
          <w:b/>
          <w:color w:val="548DD4" w:themeColor="text2" w:themeTint="99"/>
          <w:lang w:val="en-US"/>
        </w:rPr>
        <w:t xml:space="preserve">        </w:t>
      </w:r>
      <w:r w:rsidR="00770AD6" w:rsidRPr="00770AD6">
        <w:rPr>
          <w:rFonts w:cstheme="minorHAnsi"/>
          <w:b/>
          <w:color w:val="548DD4" w:themeColor="text2" w:themeTint="99"/>
          <w:lang w:val="en-US"/>
        </w:rPr>
        <w:t>elsif DO = "01000010" then</w:t>
      </w:r>
      <w:r w:rsidR="00770AD6" w:rsidRPr="00770AD6">
        <w:rPr>
          <w:rFonts w:cstheme="minorHAnsi"/>
          <w:b/>
          <w:color w:val="548DD4" w:themeColor="text2" w:themeTint="99"/>
          <w:lang w:val="en-US"/>
        </w:rPr>
        <w:tab/>
      </w:r>
      <w:r w:rsidR="00F44531" w:rsidRPr="00770AD6">
        <w:rPr>
          <w:rFonts w:cstheme="minorHAnsi"/>
          <w:b/>
          <w:color w:val="548DD4" w:themeColor="text2" w:themeTint="99"/>
          <w:lang w:val="en-US"/>
        </w:rPr>
        <w:t>--k</w:t>
      </w:r>
    </w:p>
    <w:p w:rsidR="00F44531" w:rsidRPr="00770AD6" w:rsidRDefault="003765BC" w:rsidP="00F44531">
      <w:pPr>
        <w:spacing w:after="0" w:line="240" w:lineRule="auto"/>
        <w:jc w:val="both"/>
        <w:rPr>
          <w:rFonts w:cstheme="minorHAnsi"/>
          <w:b/>
          <w:color w:val="548DD4" w:themeColor="text2" w:themeTint="99"/>
          <w:lang w:val="en-US"/>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sidR="00F44531" w:rsidRPr="00770AD6">
        <w:rPr>
          <w:rFonts w:cstheme="minorHAnsi"/>
          <w:b/>
          <w:color w:val="548DD4" w:themeColor="text2" w:themeTint="99"/>
          <w:lang w:val="en-US"/>
        </w:rPr>
        <w:t>next_state &lt;= s11;</w:t>
      </w:r>
    </w:p>
    <w:p w:rsidR="00F44531" w:rsidRPr="00770AD6" w:rsidRDefault="00F44531" w:rsidP="00F44531">
      <w:pPr>
        <w:spacing w:after="0" w:line="240" w:lineRule="auto"/>
        <w:jc w:val="both"/>
        <w:rPr>
          <w:rFonts w:cstheme="minorHAnsi"/>
          <w:b/>
          <w:color w:val="548DD4" w:themeColor="text2" w:themeTint="99"/>
          <w:lang w:val="en-US"/>
        </w:rPr>
      </w:pPr>
      <w:r w:rsidRPr="00770AD6">
        <w:rPr>
          <w:rFonts w:cstheme="minorHAnsi"/>
          <w:b/>
          <w:color w:val="548DD4" w:themeColor="text2" w:themeTint="99"/>
          <w:lang w:val="en-US"/>
        </w:rPr>
        <w:tab/>
      </w:r>
      <w:r w:rsidRPr="00770AD6">
        <w:rPr>
          <w:rFonts w:cstheme="minorHAnsi"/>
          <w:b/>
          <w:color w:val="548DD4" w:themeColor="text2" w:themeTint="99"/>
          <w:lang w:val="en-US"/>
        </w:rPr>
        <w:tab/>
      </w:r>
      <w:r w:rsidRPr="00770AD6">
        <w:rPr>
          <w:rFonts w:cstheme="minorHAnsi"/>
          <w:b/>
          <w:color w:val="548DD4" w:themeColor="text2" w:themeTint="99"/>
          <w:lang w:val="en-US"/>
        </w:rPr>
        <w:tab/>
      </w:r>
      <w:r w:rsidR="003765BC">
        <w:rPr>
          <w:rFonts w:cstheme="minorHAnsi"/>
          <w:b/>
          <w:color w:val="548DD4" w:themeColor="text2" w:themeTint="99"/>
          <w:lang w:val="en-US"/>
        </w:rPr>
        <w:t>n &lt;= "011010001";</w:t>
      </w:r>
      <w:r w:rsidR="003765BC">
        <w:rPr>
          <w:rFonts w:cstheme="minorHAnsi"/>
          <w:b/>
          <w:color w:val="548DD4" w:themeColor="text2" w:themeTint="99"/>
          <w:lang w:val="en-US"/>
        </w:rPr>
        <w:tab/>
      </w:r>
      <w:r w:rsidR="003765BC">
        <w:rPr>
          <w:rFonts w:cstheme="minorHAnsi"/>
          <w:b/>
          <w:color w:val="548DD4" w:themeColor="text2" w:themeTint="99"/>
          <w:lang w:val="en-US"/>
        </w:rPr>
        <w:tab/>
      </w:r>
      <w:r w:rsidRPr="00770AD6">
        <w:rPr>
          <w:rFonts w:cstheme="minorHAnsi"/>
          <w:b/>
          <w:color w:val="548DD4" w:themeColor="text2" w:themeTint="99"/>
          <w:lang w:val="en-US"/>
        </w:rPr>
        <w:t>--209</w:t>
      </w:r>
    </w:p>
    <w:p w:rsidR="00F44531" w:rsidRPr="003765BC" w:rsidRDefault="003765BC" w:rsidP="00F44531">
      <w:pPr>
        <w:spacing w:after="0" w:line="240" w:lineRule="auto"/>
        <w:jc w:val="both"/>
        <w:rPr>
          <w:rFonts w:cstheme="minorHAnsi"/>
          <w:b/>
          <w:color w:val="548DD4" w:themeColor="text2" w:themeTint="99"/>
        </w:rPr>
      </w:pP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lang w:val="en-US"/>
        </w:rPr>
        <w:tab/>
      </w:r>
      <w:r>
        <w:rPr>
          <w:rFonts w:cstheme="minorHAnsi"/>
          <w:b/>
          <w:color w:val="548DD4" w:themeColor="text2" w:themeTint="99"/>
        </w:rPr>
        <w:t>key &lt;= "1011";</w:t>
      </w:r>
      <w:r>
        <w:rPr>
          <w:rFonts w:cstheme="minorHAnsi"/>
          <w:b/>
          <w:color w:val="548DD4" w:themeColor="text2" w:themeTint="99"/>
        </w:rPr>
        <w:tab/>
      </w:r>
      <w:r>
        <w:rPr>
          <w:rFonts w:cstheme="minorHAnsi"/>
          <w:b/>
          <w:color w:val="548DD4" w:themeColor="text2" w:themeTint="99"/>
        </w:rPr>
        <w:tab/>
      </w:r>
      <w:r>
        <w:rPr>
          <w:rFonts w:cstheme="minorHAnsi"/>
          <w:b/>
          <w:color w:val="548DD4" w:themeColor="text2" w:themeTint="99"/>
        </w:rPr>
        <w:tab/>
      </w:r>
      <w:r w:rsidR="00F44531" w:rsidRPr="003765BC">
        <w:rPr>
          <w:rFonts w:cstheme="minorHAnsi"/>
          <w:b/>
          <w:color w:val="548DD4" w:themeColor="text2" w:themeTint="99"/>
        </w:rPr>
        <w:t>-- informacja dla wizualizacji VGA</w:t>
      </w:r>
    </w:p>
    <w:p w:rsidR="00DC36FE" w:rsidRDefault="00F44531" w:rsidP="00F44531">
      <w:pPr>
        <w:spacing w:after="0" w:line="240" w:lineRule="auto"/>
        <w:jc w:val="both"/>
        <w:rPr>
          <w:rFonts w:cstheme="minorHAnsi"/>
          <w:b/>
          <w:color w:val="548DD4" w:themeColor="text2" w:themeTint="99"/>
        </w:rPr>
      </w:pPr>
      <w:r w:rsidRPr="003765BC">
        <w:rPr>
          <w:rFonts w:cstheme="minorHAnsi"/>
          <w:b/>
          <w:color w:val="548DD4" w:themeColor="text2" w:themeTint="99"/>
        </w:rPr>
        <w:tab/>
      </w:r>
      <w:r w:rsidRPr="003765BC">
        <w:rPr>
          <w:rFonts w:cstheme="minorHAnsi"/>
          <w:b/>
          <w:color w:val="548DD4" w:themeColor="text2" w:themeTint="99"/>
        </w:rPr>
        <w:tab/>
      </w:r>
      <w:r w:rsidRPr="003765BC">
        <w:rPr>
          <w:rFonts w:cstheme="minorHAnsi"/>
          <w:b/>
          <w:color w:val="548DD4" w:themeColor="text2" w:themeTint="99"/>
        </w:rPr>
        <w:tab/>
      </w:r>
      <w:r w:rsidRPr="003765BC">
        <w:rPr>
          <w:rFonts w:cstheme="minorHAnsi"/>
          <w:b/>
          <w:color w:val="548DD4" w:themeColor="text2" w:themeTint="99"/>
        </w:rPr>
        <w:tab/>
      </w:r>
      <w:r w:rsidRPr="003765BC">
        <w:rPr>
          <w:rFonts w:cstheme="minorHAnsi"/>
          <w:b/>
          <w:color w:val="548DD4" w:themeColor="text2" w:themeTint="99"/>
        </w:rPr>
        <w:tab/>
      </w:r>
      <w:r w:rsidRPr="003765BC">
        <w:rPr>
          <w:rFonts w:cstheme="minorHAnsi"/>
          <w:b/>
          <w:color w:val="548DD4" w:themeColor="text2" w:themeTint="99"/>
        </w:rPr>
        <w:tab/>
      </w:r>
      <w:r w:rsidRPr="003765BC">
        <w:rPr>
          <w:rFonts w:cstheme="minorHAnsi"/>
          <w:b/>
          <w:color w:val="548DD4" w:themeColor="text2" w:themeTint="99"/>
        </w:rPr>
        <w:tab/>
      </w:r>
    </w:p>
    <w:p w:rsidR="00F44531" w:rsidRPr="003765BC" w:rsidRDefault="00DC36FE" w:rsidP="00DC36FE">
      <w:pPr>
        <w:spacing w:after="0" w:line="240" w:lineRule="auto"/>
        <w:ind w:left="1416"/>
        <w:jc w:val="both"/>
        <w:rPr>
          <w:rFonts w:cstheme="minorHAnsi"/>
          <w:b/>
          <w:color w:val="548DD4" w:themeColor="text2" w:themeTint="99"/>
        </w:rPr>
      </w:pPr>
      <w:r>
        <w:rPr>
          <w:rFonts w:cstheme="minorHAnsi"/>
          <w:b/>
          <w:color w:val="548DD4" w:themeColor="text2" w:themeTint="99"/>
        </w:rPr>
        <w:t xml:space="preserve">       </w:t>
      </w:r>
      <w:r w:rsidR="00F44531" w:rsidRPr="003765BC">
        <w:rPr>
          <w:rFonts w:cstheme="minorHAnsi"/>
          <w:b/>
          <w:color w:val="548DD4" w:themeColor="text2" w:themeTint="99"/>
        </w:rPr>
        <w:t>else</w:t>
      </w:r>
    </w:p>
    <w:p w:rsidR="00F44531" w:rsidRPr="003765BC" w:rsidRDefault="00B06611" w:rsidP="00F44531">
      <w:pPr>
        <w:spacing w:after="0" w:line="240" w:lineRule="auto"/>
        <w:jc w:val="both"/>
        <w:rPr>
          <w:rFonts w:cstheme="minorHAnsi"/>
          <w:b/>
          <w:color w:val="548DD4" w:themeColor="text2" w:themeTint="99"/>
        </w:rPr>
      </w:pPr>
      <w:r>
        <w:rPr>
          <w:rFonts w:cstheme="minorHAnsi"/>
          <w:b/>
          <w:color w:val="548DD4" w:themeColor="text2" w:themeTint="99"/>
        </w:rPr>
        <w:tab/>
      </w:r>
      <w:r w:rsidR="00F44531" w:rsidRPr="003765BC">
        <w:rPr>
          <w:rFonts w:cstheme="minorHAnsi"/>
          <w:b/>
          <w:color w:val="548DD4" w:themeColor="text2" w:themeTint="99"/>
        </w:rPr>
        <w:tab/>
      </w:r>
      <w:r w:rsidR="00F44531" w:rsidRPr="003765BC">
        <w:rPr>
          <w:rFonts w:cstheme="minorHAnsi"/>
          <w:b/>
          <w:color w:val="548DD4" w:themeColor="text2" w:themeTint="99"/>
        </w:rPr>
        <w:tab/>
        <w:t>next_state &lt;= s12;</w:t>
      </w:r>
    </w:p>
    <w:p w:rsidR="00F44531" w:rsidRPr="009165CE" w:rsidRDefault="00F44531" w:rsidP="00F44531">
      <w:pPr>
        <w:spacing w:after="0" w:line="240" w:lineRule="auto"/>
        <w:jc w:val="both"/>
        <w:rPr>
          <w:rFonts w:cstheme="minorHAnsi"/>
          <w:b/>
          <w:color w:val="548DD4" w:themeColor="text2" w:themeTint="99"/>
        </w:rPr>
      </w:pPr>
      <w:r w:rsidRPr="003765BC">
        <w:rPr>
          <w:rFonts w:cstheme="minorHAnsi"/>
          <w:b/>
          <w:color w:val="548DD4" w:themeColor="text2" w:themeTint="99"/>
        </w:rPr>
        <w:tab/>
      </w:r>
      <w:r w:rsidR="00B06611">
        <w:rPr>
          <w:rFonts w:cstheme="minorHAnsi"/>
          <w:b/>
          <w:color w:val="548DD4" w:themeColor="text2" w:themeTint="99"/>
        </w:rPr>
        <w:tab/>
      </w:r>
      <w:r w:rsidRPr="003765BC">
        <w:rPr>
          <w:rFonts w:cstheme="minorHAnsi"/>
          <w:b/>
          <w:color w:val="548DD4" w:themeColor="text2" w:themeTint="99"/>
        </w:rPr>
        <w:tab/>
        <w:t xml:space="preserve">n &lt;= </w:t>
      </w:r>
      <w:r w:rsidRPr="009165CE">
        <w:rPr>
          <w:rFonts w:cstheme="minorHAnsi"/>
          <w:b/>
          <w:color w:val="548DD4" w:themeColor="text2" w:themeTint="99"/>
        </w:rPr>
        <w:t>"000000000";</w:t>
      </w:r>
    </w:p>
    <w:p w:rsidR="00F44531" w:rsidRPr="00B06611" w:rsidRDefault="00F44531" w:rsidP="00F44531">
      <w:pPr>
        <w:spacing w:after="0" w:line="240" w:lineRule="auto"/>
        <w:jc w:val="both"/>
        <w:rPr>
          <w:rFonts w:cstheme="minorHAnsi"/>
          <w:b/>
          <w:color w:val="548DD4" w:themeColor="text2" w:themeTint="99"/>
        </w:rPr>
      </w:pPr>
      <w:r w:rsidRPr="009165CE">
        <w:rPr>
          <w:rFonts w:cstheme="minorHAnsi"/>
          <w:b/>
          <w:color w:val="548DD4" w:themeColor="text2" w:themeTint="99"/>
        </w:rPr>
        <w:tab/>
      </w:r>
      <w:r w:rsidRPr="009165CE">
        <w:rPr>
          <w:rFonts w:cstheme="minorHAnsi"/>
          <w:b/>
          <w:color w:val="548DD4" w:themeColor="text2" w:themeTint="99"/>
        </w:rPr>
        <w:tab/>
      </w:r>
      <w:r w:rsidRPr="009165CE">
        <w:rPr>
          <w:rFonts w:cstheme="minorHAnsi"/>
          <w:b/>
          <w:color w:val="548DD4" w:themeColor="text2" w:themeTint="99"/>
        </w:rPr>
        <w:tab/>
      </w:r>
      <w:r w:rsidR="00B06611">
        <w:rPr>
          <w:rFonts w:cstheme="minorHAnsi"/>
          <w:b/>
          <w:color w:val="548DD4" w:themeColor="text2" w:themeTint="99"/>
        </w:rPr>
        <w:t>key &lt;= "1111";</w:t>
      </w:r>
      <w:r w:rsidR="00B06611">
        <w:rPr>
          <w:rFonts w:cstheme="minorHAnsi"/>
          <w:b/>
          <w:color w:val="548DD4" w:themeColor="text2" w:themeTint="99"/>
        </w:rPr>
        <w:tab/>
      </w:r>
      <w:r w:rsidR="00B06611">
        <w:rPr>
          <w:rFonts w:cstheme="minorHAnsi"/>
          <w:b/>
          <w:color w:val="548DD4" w:themeColor="text2" w:themeTint="99"/>
        </w:rPr>
        <w:tab/>
      </w:r>
      <w:r w:rsidR="00B06611">
        <w:rPr>
          <w:rFonts w:cstheme="minorHAnsi"/>
          <w:b/>
          <w:color w:val="548DD4" w:themeColor="text2" w:themeTint="99"/>
        </w:rPr>
        <w:tab/>
      </w:r>
      <w:r w:rsidRPr="003765BC">
        <w:rPr>
          <w:rFonts w:cstheme="minorHAnsi"/>
          <w:b/>
          <w:color w:val="548DD4" w:themeColor="text2" w:themeTint="99"/>
        </w:rPr>
        <w:t>-- informacja dla wizu</w:t>
      </w:r>
      <w:r w:rsidRPr="00B06611">
        <w:rPr>
          <w:rFonts w:cstheme="minorHAnsi"/>
          <w:b/>
          <w:color w:val="548DD4" w:themeColor="text2" w:themeTint="99"/>
        </w:rPr>
        <w:t>alizacji VGA</w:t>
      </w:r>
    </w:p>
    <w:p w:rsidR="00F44531" w:rsidRPr="001F37F7" w:rsidRDefault="00B06611" w:rsidP="00F44531">
      <w:pPr>
        <w:spacing w:after="0" w:line="240" w:lineRule="auto"/>
        <w:jc w:val="both"/>
        <w:rPr>
          <w:rFonts w:cstheme="minorHAnsi"/>
          <w:b/>
          <w:color w:val="548DD4" w:themeColor="text2" w:themeTint="99"/>
          <w:lang w:val="en-US"/>
        </w:rPr>
      </w:pPr>
      <w:r>
        <w:rPr>
          <w:rFonts w:cstheme="minorHAnsi"/>
          <w:b/>
          <w:color w:val="548DD4" w:themeColor="text2" w:themeTint="99"/>
        </w:rPr>
        <w:tab/>
      </w:r>
      <w:r>
        <w:rPr>
          <w:rFonts w:cstheme="minorHAnsi"/>
          <w:b/>
          <w:color w:val="548DD4" w:themeColor="text2" w:themeTint="99"/>
        </w:rPr>
        <w:tab/>
      </w:r>
      <w:r w:rsidRPr="001F37F7">
        <w:rPr>
          <w:rFonts w:cstheme="minorHAnsi"/>
          <w:b/>
          <w:color w:val="548DD4" w:themeColor="text2" w:themeTint="99"/>
          <w:lang w:val="en-US"/>
        </w:rPr>
        <w:t xml:space="preserve">      </w:t>
      </w:r>
      <w:r w:rsidR="00F44531" w:rsidRPr="001F37F7">
        <w:rPr>
          <w:rFonts w:cstheme="minorHAnsi"/>
          <w:b/>
          <w:color w:val="548DD4" w:themeColor="text2" w:themeTint="99"/>
          <w:lang w:val="en-US"/>
        </w:rPr>
        <w:t>end if;</w:t>
      </w:r>
    </w:p>
    <w:p w:rsidR="003B6483" w:rsidRPr="001F37F7" w:rsidRDefault="00E338F0" w:rsidP="00E338F0">
      <w:pPr>
        <w:spacing w:after="0" w:line="240" w:lineRule="auto"/>
        <w:jc w:val="both"/>
        <w:rPr>
          <w:rFonts w:cstheme="minorHAnsi"/>
          <w:b/>
          <w:color w:val="548DD4" w:themeColor="text2" w:themeTint="99"/>
          <w:lang w:val="en-US"/>
        </w:rPr>
      </w:pPr>
      <w:r w:rsidRPr="001F37F7">
        <w:rPr>
          <w:rFonts w:cstheme="minorHAnsi"/>
          <w:b/>
          <w:color w:val="FF0000"/>
          <w:lang w:val="en-US"/>
        </w:rPr>
        <w:t>(5</w:t>
      </w:r>
      <w:r w:rsidRPr="001F37F7">
        <w:rPr>
          <w:rFonts w:cstheme="minorHAnsi"/>
          <w:b/>
          <w:color w:val="FF0000"/>
          <w:lang w:val="en-US"/>
        </w:rPr>
        <w:t>)</w:t>
      </w:r>
      <w:r w:rsidRPr="001F37F7">
        <w:rPr>
          <w:rFonts w:cstheme="minorHAnsi"/>
          <w:b/>
          <w:color w:val="FF0000"/>
          <w:lang w:val="en-US"/>
        </w:rPr>
        <w:tab/>
        <w:t xml:space="preserve"> </w:t>
      </w:r>
      <w:r w:rsidR="003B6483" w:rsidRPr="001F37F7">
        <w:rPr>
          <w:rFonts w:cstheme="minorHAnsi"/>
          <w:b/>
          <w:color w:val="548DD4" w:themeColor="text2" w:themeTint="99"/>
          <w:lang w:val="en-US"/>
        </w:rPr>
        <w:t>when s0 =&gt;  if DO = "11110000" then</w:t>
      </w:r>
      <w:r w:rsidR="003B6483" w:rsidRPr="001F37F7">
        <w:rPr>
          <w:rFonts w:cstheme="minorHAnsi"/>
          <w:b/>
          <w:color w:val="548DD4" w:themeColor="text2" w:themeTint="99"/>
          <w:lang w:val="en-US"/>
        </w:rPr>
        <w:tab/>
        <w:t>--puszczono klawisz</w:t>
      </w:r>
    </w:p>
    <w:p w:rsidR="003B6483" w:rsidRPr="00E338F0" w:rsidRDefault="00E338F0" w:rsidP="00C123C0">
      <w:pPr>
        <w:spacing w:after="0" w:line="240" w:lineRule="auto"/>
        <w:jc w:val="both"/>
        <w:rPr>
          <w:rFonts w:cstheme="minorHAnsi"/>
          <w:b/>
          <w:color w:val="548DD4" w:themeColor="text2" w:themeTint="99"/>
          <w:lang w:val="en-US"/>
        </w:rPr>
      </w:pPr>
      <w:r w:rsidRPr="00E338F0">
        <w:rPr>
          <w:rFonts w:cstheme="minorHAnsi"/>
          <w:b/>
          <w:color w:val="FF0000"/>
        </w:rPr>
        <w:t>(6</w:t>
      </w:r>
      <w:r w:rsidRPr="00E338F0">
        <w:rPr>
          <w:rFonts w:cstheme="minorHAnsi"/>
          <w:b/>
          <w:color w:val="FF0000"/>
        </w:rPr>
        <w:t>)</w:t>
      </w:r>
      <w:r>
        <w:rPr>
          <w:rFonts w:cstheme="minorHAnsi"/>
          <w:b/>
          <w:color w:val="FF0000"/>
        </w:rPr>
        <w:tab/>
      </w:r>
      <w:r w:rsidR="003B6483" w:rsidRPr="00E338F0">
        <w:rPr>
          <w:rFonts w:cstheme="minorHAnsi"/>
          <w:b/>
          <w:color w:val="548DD4" w:themeColor="text2" w:themeTint="99"/>
        </w:rPr>
        <w:tab/>
      </w:r>
      <w:r w:rsidR="003B6483" w:rsidRPr="00E338F0">
        <w:rPr>
          <w:rFonts w:cstheme="minorHAnsi"/>
          <w:b/>
          <w:color w:val="548DD4" w:themeColor="text2" w:themeTint="99"/>
          <w:lang w:val="en-US"/>
        </w:rPr>
        <w:t>next_state &lt;= s12;</w:t>
      </w:r>
    </w:p>
    <w:p w:rsidR="003B6483" w:rsidRPr="00E338F0" w:rsidRDefault="00E338F0" w:rsidP="00C123C0">
      <w:pPr>
        <w:spacing w:after="0" w:line="240" w:lineRule="auto"/>
        <w:jc w:val="both"/>
        <w:rPr>
          <w:rFonts w:cstheme="minorHAnsi"/>
          <w:b/>
          <w:color w:val="548DD4" w:themeColor="text2" w:themeTint="99"/>
          <w:lang w:val="en-US"/>
        </w:rPr>
      </w:pPr>
      <w:r w:rsidRPr="00E338F0">
        <w:rPr>
          <w:rFonts w:cstheme="minorHAnsi"/>
          <w:b/>
          <w:color w:val="FF0000"/>
          <w:lang w:val="en-US"/>
        </w:rPr>
        <w:t>(7)</w:t>
      </w:r>
      <w:r w:rsidRPr="00E338F0">
        <w:rPr>
          <w:rFonts w:cstheme="minorHAnsi"/>
          <w:b/>
          <w:color w:val="FF0000"/>
          <w:lang w:val="en-US"/>
        </w:rPr>
        <w:tab/>
      </w:r>
      <w:r w:rsidR="003B6483" w:rsidRPr="00E338F0">
        <w:rPr>
          <w:rFonts w:cstheme="minorHAnsi"/>
          <w:b/>
          <w:color w:val="548DD4" w:themeColor="text2" w:themeTint="99"/>
          <w:lang w:val="en-US"/>
        </w:rPr>
        <w:tab/>
        <w:t>n</w:t>
      </w:r>
      <w:r w:rsidR="003B6483" w:rsidRPr="00E338F0">
        <w:rPr>
          <w:rFonts w:cstheme="minorHAnsi"/>
          <w:b/>
          <w:color w:val="548DD4" w:themeColor="text2" w:themeTint="99"/>
          <w:lang w:val="en-US"/>
        </w:rPr>
        <w:t xml:space="preserve"> &lt;= "000000000";</w:t>
      </w:r>
    </w:p>
    <w:p w:rsidR="003B6483" w:rsidRPr="00E338F0" w:rsidRDefault="00E338F0" w:rsidP="00C123C0">
      <w:pPr>
        <w:spacing w:after="0" w:line="240" w:lineRule="auto"/>
        <w:jc w:val="both"/>
        <w:rPr>
          <w:rFonts w:cstheme="minorHAnsi"/>
          <w:b/>
          <w:color w:val="548DD4" w:themeColor="text2" w:themeTint="99"/>
        </w:rPr>
      </w:pPr>
      <w:r w:rsidRPr="00E338F0">
        <w:rPr>
          <w:rFonts w:cstheme="minorHAnsi"/>
          <w:b/>
          <w:color w:val="FF0000"/>
        </w:rPr>
        <w:t>(8)</w:t>
      </w:r>
      <w:r w:rsidRPr="00E338F0">
        <w:rPr>
          <w:rFonts w:cstheme="minorHAnsi"/>
          <w:b/>
          <w:color w:val="FF0000"/>
        </w:rPr>
        <w:tab/>
      </w:r>
      <w:r w:rsidR="003B6483" w:rsidRPr="00E338F0">
        <w:rPr>
          <w:rFonts w:cstheme="minorHAnsi"/>
          <w:b/>
          <w:color w:val="548DD4" w:themeColor="text2" w:themeTint="99"/>
        </w:rPr>
        <w:tab/>
        <w:t>key &lt;= "1111";</w:t>
      </w:r>
      <w:r w:rsidR="003B6483" w:rsidRPr="00E338F0">
        <w:rPr>
          <w:rFonts w:cstheme="minorHAnsi"/>
          <w:b/>
          <w:color w:val="548DD4" w:themeColor="text2" w:themeTint="99"/>
        </w:rPr>
        <w:tab/>
      </w:r>
      <w:r w:rsidR="003B6483" w:rsidRPr="00E338F0">
        <w:rPr>
          <w:rFonts w:cstheme="minorHAnsi"/>
          <w:b/>
          <w:color w:val="548DD4" w:themeColor="text2" w:themeTint="99"/>
        </w:rPr>
        <w:tab/>
      </w:r>
      <w:r w:rsidR="003B6483" w:rsidRPr="00E338F0">
        <w:rPr>
          <w:rFonts w:cstheme="minorHAnsi"/>
          <w:b/>
          <w:color w:val="548DD4" w:themeColor="text2" w:themeTint="99"/>
        </w:rPr>
        <w:tab/>
      </w:r>
      <w:r w:rsidR="003B6483" w:rsidRPr="00E338F0">
        <w:rPr>
          <w:rFonts w:cstheme="minorHAnsi"/>
          <w:b/>
          <w:color w:val="548DD4" w:themeColor="text2" w:themeTint="99"/>
        </w:rPr>
        <w:tab/>
        <w:t>-- informacja dla wizualizacji VGA</w:t>
      </w:r>
    </w:p>
    <w:p w:rsidR="003B6483" w:rsidRPr="00E338F0" w:rsidRDefault="00E338F0" w:rsidP="00C123C0">
      <w:pPr>
        <w:spacing w:after="0" w:line="240" w:lineRule="auto"/>
        <w:jc w:val="both"/>
        <w:rPr>
          <w:rFonts w:cstheme="minorHAnsi"/>
          <w:b/>
          <w:color w:val="548DD4" w:themeColor="text2" w:themeTint="99"/>
        </w:rPr>
      </w:pPr>
      <w:r w:rsidRPr="00E338F0">
        <w:rPr>
          <w:rFonts w:cstheme="minorHAnsi"/>
          <w:b/>
          <w:color w:val="FF0000"/>
        </w:rPr>
        <w:t>(9)</w:t>
      </w:r>
      <w:r>
        <w:rPr>
          <w:rFonts w:cstheme="minorHAnsi"/>
          <w:b/>
          <w:color w:val="FF0000"/>
        </w:rPr>
        <w:tab/>
      </w:r>
      <w:r w:rsidR="003B6483" w:rsidRPr="00E338F0">
        <w:rPr>
          <w:rFonts w:cstheme="minorHAnsi"/>
          <w:b/>
          <w:color w:val="548DD4" w:themeColor="text2" w:themeTint="99"/>
        </w:rPr>
        <w:tab/>
        <w:t xml:space="preserve">   </w:t>
      </w:r>
      <w:r w:rsidR="003B6483" w:rsidRPr="00E338F0">
        <w:rPr>
          <w:rFonts w:cstheme="minorHAnsi"/>
          <w:b/>
          <w:color w:val="548DD4" w:themeColor="text2" w:themeTint="99"/>
        </w:rPr>
        <w:t>elsif DO = "00100010" then</w:t>
      </w:r>
      <w:r w:rsidR="003B6483" w:rsidRPr="00E338F0">
        <w:rPr>
          <w:rFonts w:cstheme="minorHAnsi"/>
          <w:b/>
          <w:color w:val="548DD4" w:themeColor="text2" w:themeTint="99"/>
        </w:rPr>
        <w:tab/>
      </w:r>
      <w:r w:rsidR="003B6483" w:rsidRPr="00E338F0">
        <w:rPr>
          <w:rFonts w:cstheme="minorHAnsi"/>
          <w:b/>
          <w:color w:val="548DD4" w:themeColor="text2" w:themeTint="99"/>
        </w:rPr>
        <w:tab/>
        <w:t>--x</w:t>
      </w:r>
    </w:p>
    <w:p w:rsidR="003B6483" w:rsidRPr="00E338F0" w:rsidRDefault="003B6483" w:rsidP="00C123C0">
      <w:pPr>
        <w:spacing w:after="0" w:line="240" w:lineRule="auto"/>
        <w:jc w:val="both"/>
        <w:rPr>
          <w:rFonts w:cstheme="minorHAnsi"/>
          <w:b/>
          <w:color w:val="548DD4" w:themeColor="text2" w:themeTint="99"/>
        </w:rPr>
      </w:pPr>
      <w:r w:rsidRPr="00E338F0">
        <w:rPr>
          <w:rFonts w:cstheme="minorHAnsi"/>
          <w:b/>
          <w:color w:val="548DD4" w:themeColor="text2" w:themeTint="99"/>
        </w:rPr>
        <w:tab/>
      </w:r>
      <w:r w:rsidRPr="00E338F0">
        <w:rPr>
          <w:rFonts w:cstheme="minorHAnsi"/>
          <w:b/>
          <w:color w:val="548DD4" w:themeColor="text2" w:themeTint="99"/>
        </w:rPr>
        <w:tab/>
      </w:r>
      <w:r w:rsidRPr="00E338F0">
        <w:rPr>
          <w:rFonts w:cstheme="minorHAnsi"/>
          <w:b/>
          <w:color w:val="548DD4" w:themeColor="text2" w:themeTint="99"/>
        </w:rPr>
        <w:tab/>
        <w:t>next_state &lt;= s0;</w:t>
      </w:r>
    </w:p>
    <w:p w:rsidR="003B6483" w:rsidRPr="00C123C0" w:rsidRDefault="003B6483" w:rsidP="00C123C0">
      <w:pPr>
        <w:spacing w:after="0" w:line="240" w:lineRule="auto"/>
        <w:jc w:val="both"/>
        <w:rPr>
          <w:rFonts w:cstheme="minorHAnsi"/>
          <w:b/>
          <w:color w:val="548DD4" w:themeColor="text2" w:themeTint="99"/>
        </w:rPr>
      </w:pPr>
      <w:r w:rsidRPr="00E338F0">
        <w:rPr>
          <w:rFonts w:cstheme="minorHAnsi"/>
          <w:b/>
          <w:color w:val="548DD4" w:themeColor="text2" w:themeTint="99"/>
        </w:rPr>
        <w:tab/>
      </w:r>
      <w:r w:rsidRPr="00E338F0">
        <w:rPr>
          <w:rFonts w:cstheme="minorHAnsi"/>
          <w:b/>
          <w:color w:val="548DD4" w:themeColor="text2" w:themeTint="99"/>
        </w:rPr>
        <w:tab/>
      </w:r>
      <w:r w:rsidRPr="00E338F0">
        <w:rPr>
          <w:rFonts w:cstheme="minorHAnsi"/>
          <w:b/>
          <w:color w:val="548DD4" w:themeColor="text2" w:themeTint="99"/>
        </w:rPr>
        <w:tab/>
        <w:t>n &lt;= "</w:t>
      </w:r>
      <w:r w:rsidRPr="00C123C0">
        <w:rPr>
          <w:rFonts w:cstheme="minorHAnsi"/>
          <w:b/>
          <w:color w:val="548DD4" w:themeColor="text2" w:themeTint="99"/>
        </w:rPr>
        <w:t>101110101";</w:t>
      </w:r>
      <w:r w:rsidRPr="00C123C0">
        <w:rPr>
          <w:rFonts w:cstheme="minorHAnsi"/>
          <w:b/>
          <w:color w:val="548DD4" w:themeColor="text2" w:themeTint="99"/>
        </w:rPr>
        <w:tab/>
      </w:r>
      <w:r w:rsidRPr="00C123C0">
        <w:rPr>
          <w:rFonts w:cstheme="minorHAnsi"/>
          <w:b/>
          <w:color w:val="548DD4" w:themeColor="text2" w:themeTint="99"/>
        </w:rPr>
        <w:tab/>
        <w:t>--373</w:t>
      </w:r>
    </w:p>
    <w:p w:rsidR="003B6483" w:rsidRPr="00C123C0" w:rsidRDefault="003B6483" w:rsidP="00C123C0">
      <w:pPr>
        <w:spacing w:after="0" w:line="240" w:lineRule="auto"/>
        <w:jc w:val="both"/>
        <w:rPr>
          <w:rFonts w:cstheme="minorHAnsi"/>
          <w:b/>
          <w:color w:val="548DD4" w:themeColor="text2" w:themeTint="99"/>
        </w:rPr>
      </w:pPr>
      <w:r w:rsidRPr="00C123C0">
        <w:rPr>
          <w:rFonts w:cstheme="minorHAnsi"/>
          <w:b/>
          <w:color w:val="548DD4" w:themeColor="text2" w:themeTint="99"/>
        </w:rPr>
        <w:tab/>
      </w:r>
      <w:r w:rsidRPr="00C123C0">
        <w:rPr>
          <w:rFonts w:cstheme="minorHAnsi"/>
          <w:b/>
          <w:color w:val="548DD4" w:themeColor="text2" w:themeTint="99"/>
        </w:rPr>
        <w:tab/>
      </w:r>
      <w:r w:rsidRPr="00C123C0">
        <w:rPr>
          <w:rFonts w:cstheme="minorHAnsi"/>
          <w:b/>
          <w:color w:val="548DD4" w:themeColor="text2" w:themeTint="99"/>
        </w:rPr>
        <w:tab/>
        <w:t>key &lt;= "0000";</w:t>
      </w:r>
      <w:r w:rsidRPr="00C123C0">
        <w:rPr>
          <w:rFonts w:cstheme="minorHAnsi"/>
          <w:b/>
          <w:color w:val="548DD4" w:themeColor="text2" w:themeTint="99"/>
        </w:rPr>
        <w:tab/>
      </w:r>
      <w:r w:rsidRPr="00C123C0">
        <w:rPr>
          <w:rFonts w:cstheme="minorHAnsi"/>
          <w:b/>
          <w:color w:val="548DD4" w:themeColor="text2" w:themeTint="99"/>
        </w:rPr>
        <w:tab/>
      </w:r>
      <w:r w:rsidR="00E338F0">
        <w:rPr>
          <w:rFonts w:cstheme="minorHAnsi"/>
          <w:b/>
          <w:color w:val="548DD4" w:themeColor="text2" w:themeTint="99"/>
        </w:rPr>
        <w:tab/>
      </w:r>
      <w:r w:rsidRPr="00C123C0">
        <w:rPr>
          <w:rFonts w:cstheme="minorHAnsi"/>
          <w:b/>
          <w:color w:val="548DD4" w:themeColor="text2" w:themeTint="99"/>
        </w:rPr>
        <w:t>-- informacja dla wizualizacji VGA</w:t>
      </w:r>
    </w:p>
    <w:p w:rsidR="003B6483" w:rsidRPr="00153CD7" w:rsidRDefault="003B6483" w:rsidP="00C123C0">
      <w:pPr>
        <w:spacing w:after="0" w:line="240" w:lineRule="auto"/>
        <w:jc w:val="both"/>
        <w:rPr>
          <w:rFonts w:cstheme="minorHAnsi"/>
          <w:b/>
          <w:color w:val="548DD4" w:themeColor="text2" w:themeTint="99"/>
        </w:rPr>
      </w:pPr>
      <w:r w:rsidRPr="00C123C0">
        <w:rPr>
          <w:rFonts w:cstheme="minorHAnsi"/>
          <w:b/>
          <w:color w:val="548DD4" w:themeColor="text2" w:themeTint="99"/>
        </w:rPr>
        <w:tab/>
      </w:r>
      <w:r w:rsidRPr="00C123C0">
        <w:rPr>
          <w:rFonts w:cstheme="minorHAnsi"/>
          <w:b/>
          <w:color w:val="548DD4" w:themeColor="text2" w:themeTint="99"/>
        </w:rPr>
        <w:tab/>
        <w:t xml:space="preserve">  </w:t>
      </w:r>
      <w:r w:rsidRPr="00153CD7">
        <w:rPr>
          <w:rFonts w:cstheme="minorHAnsi"/>
          <w:b/>
          <w:color w:val="548DD4" w:themeColor="text2" w:themeTint="99"/>
        </w:rPr>
        <w:t>else</w:t>
      </w:r>
    </w:p>
    <w:p w:rsidR="003B6483" w:rsidRPr="00153CD7" w:rsidRDefault="003B6483" w:rsidP="00C123C0">
      <w:pPr>
        <w:spacing w:after="0" w:line="240" w:lineRule="auto"/>
        <w:jc w:val="both"/>
        <w:rPr>
          <w:rFonts w:cstheme="minorHAnsi"/>
          <w:b/>
          <w:color w:val="548DD4" w:themeColor="text2" w:themeTint="99"/>
        </w:rPr>
      </w:pPr>
      <w:r w:rsidRPr="00153CD7">
        <w:rPr>
          <w:rFonts w:cstheme="minorHAnsi"/>
          <w:b/>
          <w:color w:val="548DD4" w:themeColor="text2" w:themeTint="99"/>
        </w:rPr>
        <w:tab/>
      </w:r>
      <w:r w:rsidRPr="00153CD7">
        <w:rPr>
          <w:rFonts w:cstheme="minorHAnsi"/>
          <w:b/>
          <w:color w:val="548DD4" w:themeColor="text2" w:themeTint="99"/>
        </w:rPr>
        <w:tab/>
      </w:r>
      <w:r w:rsidRPr="00153CD7">
        <w:rPr>
          <w:rFonts w:cstheme="minorHAnsi"/>
          <w:b/>
          <w:color w:val="548DD4" w:themeColor="text2" w:themeTint="99"/>
        </w:rPr>
        <w:tab/>
        <w:t>next_state &lt;= s12;</w:t>
      </w:r>
    </w:p>
    <w:p w:rsidR="003B6483" w:rsidRPr="00153CD7" w:rsidRDefault="003B6483" w:rsidP="00C123C0">
      <w:pPr>
        <w:spacing w:after="0" w:line="240" w:lineRule="auto"/>
        <w:jc w:val="both"/>
        <w:rPr>
          <w:rFonts w:cstheme="minorHAnsi"/>
          <w:b/>
          <w:color w:val="548DD4" w:themeColor="text2" w:themeTint="99"/>
        </w:rPr>
      </w:pPr>
      <w:r w:rsidRPr="00153CD7">
        <w:rPr>
          <w:rFonts w:cstheme="minorHAnsi"/>
          <w:b/>
          <w:color w:val="548DD4" w:themeColor="text2" w:themeTint="99"/>
        </w:rPr>
        <w:lastRenderedPageBreak/>
        <w:tab/>
      </w:r>
      <w:r w:rsidRPr="00153CD7">
        <w:rPr>
          <w:rFonts w:cstheme="minorHAnsi"/>
          <w:b/>
          <w:color w:val="548DD4" w:themeColor="text2" w:themeTint="99"/>
        </w:rPr>
        <w:tab/>
      </w:r>
      <w:r w:rsidRPr="00153CD7">
        <w:rPr>
          <w:rFonts w:cstheme="minorHAnsi"/>
          <w:b/>
          <w:color w:val="548DD4" w:themeColor="text2" w:themeTint="99"/>
        </w:rPr>
        <w:tab/>
        <w:t>n &lt;= "000000000";</w:t>
      </w:r>
    </w:p>
    <w:p w:rsidR="003B6483" w:rsidRPr="00C123C0" w:rsidRDefault="003B6483" w:rsidP="00C123C0">
      <w:pPr>
        <w:spacing w:after="0" w:line="240" w:lineRule="auto"/>
        <w:jc w:val="both"/>
        <w:rPr>
          <w:rFonts w:cstheme="minorHAnsi"/>
          <w:b/>
          <w:color w:val="548DD4" w:themeColor="text2" w:themeTint="99"/>
        </w:rPr>
      </w:pPr>
      <w:r w:rsidRPr="00153CD7">
        <w:rPr>
          <w:rFonts w:cstheme="minorHAnsi"/>
          <w:b/>
          <w:color w:val="548DD4" w:themeColor="text2" w:themeTint="99"/>
        </w:rPr>
        <w:tab/>
      </w:r>
      <w:r w:rsidRPr="00153CD7">
        <w:rPr>
          <w:rFonts w:cstheme="minorHAnsi"/>
          <w:b/>
          <w:color w:val="548DD4" w:themeColor="text2" w:themeTint="99"/>
        </w:rPr>
        <w:tab/>
      </w:r>
      <w:r w:rsidRPr="00153CD7">
        <w:rPr>
          <w:rFonts w:cstheme="minorHAnsi"/>
          <w:b/>
          <w:color w:val="548DD4" w:themeColor="text2" w:themeTint="99"/>
        </w:rPr>
        <w:tab/>
      </w:r>
      <w:r w:rsidRPr="00C123C0">
        <w:rPr>
          <w:rFonts w:cstheme="minorHAnsi"/>
          <w:b/>
          <w:color w:val="548DD4" w:themeColor="text2" w:themeTint="99"/>
        </w:rPr>
        <w:t>key &lt;= "1111";</w:t>
      </w:r>
      <w:r w:rsidRPr="00C123C0">
        <w:rPr>
          <w:rFonts w:cstheme="minorHAnsi"/>
          <w:b/>
          <w:color w:val="548DD4" w:themeColor="text2" w:themeTint="99"/>
        </w:rPr>
        <w:tab/>
      </w:r>
      <w:r w:rsidRPr="00C123C0">
        <w:rPr>
          <w:rFonts w:cstheme="minorHAnsi"/>
          <w:b/>
          <w:color w:val="548DD4" w:themeColor="text2" w:themeTint="99"/>
        </w:rPr>
        <w:tab/>
        <w:t>-- informacja dla wizualizacji VGA</w:t>
      </w:r>
    </w:p>
    <w:p w:rsidR="003B6483" w:rsidRDefault="003B6483" w:rsidP="00C123C0">
      <w:pPr>
        <w:spacing w:after="0" w:line="240" w:lineRule="auto"/>
        <w:jc w:val="both"/>
        <w:rPr>
          <w:rFonts w:cstheme="minorHAnsi"/>
          <w:b/>
          <w:color w:val="548DD4" w:themeColor="text2" w:themeTint="99"/>
        </w:rPr>
      </w:pPr>
      <w:r w:rsidRPr="00C123C0">
        <w:rPr>
          <w:rFonts w:cstheme="minorHAnsi"/>
          <w:b/>
          <w:color w:val="548DD4" w:themeColor="text2" w:themeTint="99"/>
        </w:rPr>
        <w:tab/>
      </w:r>
      <w:r w:rsidRPr="00C123C0">
        <w:rPr>
          <w:rFonts w:cstheme="minorHAnsi"/>
          <w:b/>
          <w:color w:val="548DD4" w:themeColor="text2" w:themeTint="99"/>
        </w:rPr>
        <w:tab/>
      </w:r>
      <w:r w:rsidRPr="00153CD7">
        <w:rPr>
          <w:rFonts w:cstheme="minorHAnsi"/>
          <w:b/>
          <w:color w:val="548DD4" w:themeColor="text2" w:themeTint="99"/>
        </w:rPr>
        <w:t xml:space="preserve">  </w:t>
      </w:r>
      <w:r w:rsidRPr="00153CD7">
        <w:rPr>
          <w:rFonts w:cstheme="minorHAnsi"/>
          <w:b/>
          <w:color w:val="548DD4" w:themeColor="text2" w:themeTint="99"/>
        </w:rPr>
        <w:t>end if;</w:t>
      </w:r>
    </w:p>
    <w:p w:rsidR="00340950" w:rsidRPr="009D41B0" w:rsidRDefault="00340950" w:rsidP="009D41B0">
      <w:pPr>
        <w:spacing w:after="0" w:line="240" w:lineRule="auto"/>
        <w:ind w:firstLine="708"/>
        <w:jc w:val="both"/>
        <w:rPr>
          <w:rFonts w:cstheme="minorHAnsi"/>
          <w:b/>
          <w:color w:val="548DD4" w:themeColor="text2" w:themeTint="99"/>
          <w:lang w:val="en-US"/>
        </w:rPr>
      </w:pPr>
      <w:r w:rsidRPr="009D41B0">
        <w:rPr>
          <w:rFonts w:cstheme="minorHAnsi"/>
          <w:b/>
          <w:color w:val="548DD4" w:themeColor="text2" w:themeTint="99"/>
          <w:lang w:val="en-US"/>
        </w:rPr>
        <w:t>end case;</w:t>
      </w:r>
    </w:p>
    <w:p w:rsidR="00340950" w:rsidRPr="009D41B0" w:rsidRDefault="00340950" w:rsidP="00340950">
      <w:pPr>
        <w:spacing w:after="0" w:line="240" w:lineRule="auto"/>
        <w:jc w:val="both"/>
        <w:rPr>
          <w:rFonts w:cstheme="minorHAnsi"/>
          <w:b/>
          <w:color w:val="548DD4" w:themeColor="text2" w:themeTint="99"/>
          <w:lang w:val="en-US"/>
        </w:rPr>
      </w:pPr>
      <w:r w:rsidRPr="009D41B0">
        <w:rPr>
          <w:rFonts w:cstheme="minorHAnsi"/>
          <w:b/>
          <w:color w:val="548DD4" w:themeColor="text2" w:themeTint="99"/>
          <w:lang w:val="en-US"/>
        </w:rPr>
        <w:t>end process process2;</w:t>
      </w:r>
    </w:p>
    <w:p w:rsidR="001F37F7" w:rsidRDefault="001F37F7" w:rsidP="00153CD7">
      <w:pPr>
        <w:jc w:val="both"/>
        <w:rPr>
          <w:lang w:val="en-US"/>
        </w:rPr>
      </w:pPr>
    </w:p>
    <w:p w:rsidR="00684EFB" w:rsidRPr="00700CCB" w:rsidRDefault="003B6483" w:rsidP="00153CD7">
      <w:pPr>
        <w:jc w:val="both"/>
        <w:rPr>
          <w:rFonts w:ascii="Times New Roman" w:hAnsi="Times New Roman" w:cs="Times New Roman"/>
        </w:rPr>
      </w:pPr>
      <w:r w:rsidRPr="009D41B0">
        <w:rPr>
          <w:lang w:val="en-US"/>
        </w:rPr>
        <w:tab/>
      </w:r>
      <w:r w:rsidR="00700CCB" w:rsidRPr="00700CCB">
        <w:rPr>
          <w:rFonts w:ascii="Times New Roman" w:hAnsi="Times New Roman" w:cs="Times New Roman"/>
        </w:rPr>
        <w:t>W procesie nastę</w:t>
      </w:r>
      <w:r w:rsidR="00C123C0" w:rsidRPr="00700CCB">
        <w:rPr>
          <w:rFonts w:ascii="Times New Roman" w:hAnsi="Times New Roman" w:cs="Times New Roman"/>
        </w:rPr>
        <w:t>pnym na podstawie stanu w którym się zna</w:t>
      </w:r>
      <w:r w:rsidR="00700CCB" w:rsidRPr="00700CCB">
        <w:rPr>
          <w:rFonts w:ascii="Times New Roman" w:hAnsi="Times New Roman" w:cs="Times New Roman"/>
        </w:rPr>
        <w:t>j</w:t>
      </w:r>
      <w:r w:rsidR="00C123C0" w:rsidRPr="00700CCB">
        <w:rPr>
          <w:rFonts w:ascii="Times New Roman" w:hAnsi="Times New Roman" w:cs="Times New Roman"/>
        </w:rPr>
        <w:t xml:space="preserve">dujemy, oraz odpowiedniej wartości sygnału DO dostarczonym przez moduł klawiatury postępujemy zgodnie z </w:t>
      </w:r>
      <w:r w:rsidR="00700CCB">
        <w:rPr>
          <w:rFonts w:ascii="Times New Roman" w:hAnsi="Times New Roman" w:cs="Times New Roman"/>
        </w:rPr>
        <w:t>zamieszczoną poniżej maszyną stanów.</w:t>
      </w:r>
    </w:p>
    <w:p w:rsidR="00684EFB" w:rsidRPr="00700CCB" w:rsidRDefault="00F44531" w:rsidP="007F35B2">
      <w:pPr>
        <w:jc w:val="both"/>
        <w:rPr>
          <w:color w:val="548DD4" w:themeColor="text2" w:themeTint="99"/>
        </w:rPr>
      </w:pPr>
      <w:r>
        <w:rPr>
          <w:noProof/>
          <w:lang w:eastAsia="pl-PL"/>
        </w:rPr>
        <w:drawing>
          <wp:inline distT="0" distB="0" distL="0" distR="0" wp14:anchorId="633BE5F3" wp14:editId="0BF17AF7">
            <wp:extent cx="5760720" cy="57607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zyn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F44531" w:rsidRDefault="00F44531" w:rsidP="00F44531">
      <w:pPr>
        <w:pStyle w:val="Legenda"/>
        <w:jc w:val="center"/>
      </w:pPr>
      <w:r>
        <w:t xml:space="preserve">Rysunek </w:t>
      </w:r>
      <w:r>
        <w:fldChar w:fldCharType="begin"/>
      </w:r>
      <w:r>
        <w:instrText xml:space="preserve"> SEQ Rysunek \* ARABIC </w:instrText>
      </w:r>
      <w:r>
        <w:fldChar w:fldCharType="separate"/>
      </w:r>
      <w:r>
        <w:rPr>
          <w:noProof/>
        </w:rPr>
        <w:t>2</w:t>
      </w:r>
      <w:r>
        <w:rPr>
          <w:noProof/>
        </w:rPr>
        <w:fldChar w:fldCharType="end"/>
      </w:r>
      <w:r>
        <w:t>. Maszyna stanów</w:t>
      </w:r>
    </w:p>
    <w:p w:rsidR="007F35B2" w:rsidRPr="00700CCB" w:rsidRDefault="007F35B2" w:rsidP="004043D9">
      <w:pPr>
        <w:jc w:val="both"/>
      </w:pPr>
    </w:p>
    <w:p w:rsidR="008D51BD" w:rsidRPr="00CC1E31" w:rsidRDefault="00F44531" w:rsidP="000A0118">
      <w:pPr>
        <w:ind w:firstLine="708"/>
        <w:jc w:val="both"/>
        <w:rPr>
          <w:rFonts w:ascii="Times New Roman" w:hAnsi="Times New Roman" w:cs="Times New Roman"/>
        </w:rPr>
      </w:pPr>
      <w:r w:rsidRPr="00153CD7">
        <w:rPr>
          <w:rFonts w:ascii="Times New Roman" w:hAnsi="Times New Roman" w:cs="Times New Roman"/>
        </w:rPr>
        <w:t xml:space="preserve">W linii oznaczonej przez znacznik </w:t>
      </w:r>
      <w:r w:rsidRPr="005D0B85">
        <w:rPr>
          <w:rFonts w:ascii="Times New Roman" w:hAnsi="Times New Roman" w:cs="Times New Roman"/>
          <w:b/>
        </w:rPr>
        <w:t>(1)</w:t>
      </w:r>
      <w:r w:rsidRPr="00153CD7">
        <w:rPr>
          <w:rFonts w:ascii="Times New Roman" w:hAnsi="Times New Roman" w:cs="Times New Roman"/>
        </w:rPr>
        <w:t xml:space="preserve"> </w:t>
      </w:r>
      <w:r w:rsidR="00CD6CFF">
        <w:rPr>
          <w:rFonts w:ascii="Times New Roman" w:hAnsi="Times New Roman" w:cs="Times New Roman"/>
        </w:rPr>
        <w:t xml:space="preserve">jesteśmy w jałowym stanie oznaczonym u nas jako </w:t>
      </w:r>
      <w:r w:rsidR="00CD6CFF" w:rsidRPr="00CD6CFF">
        <w:rPr>
          <w:rFonts w:ascii="Times New Roman" w:hAnsi="Times New Roman" w:cs="Times New Roman"/>
          <w:b/>
          <w:i/>
        </w:rPr>
        <w:t>s12</w:t>
      </w:r>
      <w:r w:rsidR="00CD6CFF">
        <w:rPr>
          <w:rFonts w:ascii="Times New Roman" w:hAnsi="Times New Roman" w:cs="Times New Roman"/>
        </w:rPr>
        <w:t>. W stanie tym czekamy na naciśnięcie jednego z określonych klawiszy</w:t>
      </w:r>
      <w:r w:rsidR="008F57DB">
        <w:rPr>
          <w:rFonts w:ascii="Times New Roman" w:hAnsi="Times New Roman" w:cs="Times New Roman"/>
        </w:rPr>
        <w:t xml:space="preserve">. Jeśli został naciśnięty w tym przypadku klawisz „x” o kodzie binarnym: </w:t>
      </w:r>
      <w:r w:rsidR="00E020C9" w:rsidRPr="00E020C9">
        <w:rPr>
          <w:rFonts w:ascii="Times New Roman" w:hAnsi="Times New Roman" w:cs="Times New Roman"/>
          <w:b/>
        </w:rPr>
        <w:t>00100010</w:t>
      </w:r>
      <w:r w:rsidR="00E020C9">
        <w:rPr>
          <w:rFonts w:ascii="Times New Roman" w:hAnsi="Times New Roman" w:cs="Times New Roman"/>
          <w:b/>
        </w:rPr>
        <w:t xml:space="preserve">, </w:t>
      </w:r>
      <w:r w:rsidR="00E020C9">
        <w:rPr>
          <w:rFonts w:ascii="Times New Roman" w:hAnsi="Times New Roman" w:cs="Times New Roman"/>
        </w:rPr>
        <w:t xml:space="preserve">wtedy ustawiamy odpowiednio maszynę </w:t>
      </w:r>
      <w:r w:rsidR="005D0B85">
        <w:rPr>
          <w:rFonts w:ascii="Times New Roman" w:hAnsi="Times New Roman" w:cs="Times New Roman"/>
        </w:rPr>
        <w:t xml:space="preserve">do stanu </w:t>
      </w:r>
      <w:r w:rsidR="005D0B85" w:rsidRPr="005D0B85">
        <w:rPr>
          <w:rFonts w:ascii="Times New Roman" w:hAnsi="Times New Roman" w:cs="Times New Roman"/>
          <w:b/>
          <w:i/>
        </w:rPr>
        <w:t>s0</w:t>
      </w:r>
      <w:r w:rsidR="005D0B85">
        <w:rPr>
          <w:rFonts w:ascii="Times New Roman" w:hAnsi="Times New Roman" w:cs="Times New Roman"/>
        </w:rPr>
        <w:t xml:space="preserve"> </w:t>
      </w:r>
      <w:r w:rsidR="005D0B85" w:rsidRPr="005D0B85">
        <w:rPr>
          <w:rFonts w:ascii="Times New Roman" w:hAnsi="Times New Roman" w:cs="Times New Roman"/>
          <w:b/>
        </w:rPr>
        <w:t>(2)</w:t>
      </w:r>
      <w:r w:rsidR="00B8127D">
        <w:rPr>
          <w:rFonts w:ascii="Times New Roman" w:hAnsi="Times New Roman" w:cs="Times New Roman"/>
          <w:b/>
        </w:rPr>
        <w:t xml:space="preserve">, </w:t>
      </w:r>
      <w:r w:rsidR="00B8127D" w:rsidRPr="00B8127D">
        <w:rPr>
          <w:rFonts w:ascii="Times New Roman" w:hAnsi="Times New Roman" w:cs="Times New Roman"/>
        </w:rPr>
        <w:t>liczbę</w:t>
      </w:r>
      <w:r w:rsidR="00B8127D">
        <w:rPr>
          <w:rFonts w:ascii="Times New Roman" w:hAnsi="Times New Roman" w:cs="Times New Roman"/>
        </w:rPr>
        <w:t xml:space="preserve"> </w:t>
      </w:r>
      <w:r w:rsidR="00B8127D" w:rsidRPr="00B8127D">
        <w:rPr>
          <w:rFonts w:ascii="Times New Roman" w:hAnsi="Times New Roman" w:cs="Times New Roman"/>
          <w:b/>
          <w:i/>
        </w:rPr>
        <w:t>n</w:t>
      </w:r>
      <w:r w:rsidR="00B8127D">
        <w:rPr>
          <w:rFonts w:ascii="Times New Roman" w:hAnsi="Times New Roman" w:cs="Times New Roman"/>
          <w:b/>
          <w:i/>
        </w:rPr>
        <w:t xml:space="preserve"> </w:t>
      </w:r>
      <w:r w:rsidR="00B8127D">
        <w:rPr>
          <w:rFonts w:ascii="Times New Roman" w:hAnsi="Times New Roman" w:cs="Times New Roman"/>
        </w:rPr>
        <w:t>określającą częstotliwość dźwięku</w:t>
      </w:r>
      <w:r w:rsidR="00B952B9">
        <w:rPr>
          <w:rFonts w:ascii="Times New Roman" w:hAnsi="Times New Roman" w:cs="Times New Roman"/>
        </w:rPr>
        <w:t xml:space="preserve"> </w:t>
      </w:r>
      <w:r w:rsidR="00B952B9" w:rsidRPr="00B952B9">
        <w:rPr>
          <w:rFonts w:ascii="Times New Roman" w:hAnsi="Times New Roman" w:cs="Times New Roman"/>
          <w:b/>
          <w:u w:val="single"/>
        </w:rPr>
        <w:t>C</w:t>
      </w:r>
      <w:r w:rsidR="00B952B9">
        <w:rPr>
          <w:rFonts w:ascii="Times New Roman" w:hAnsi="Times New Roman" w:cs="Times New Roman"/>
        </w:rPr>
        <w:t xml:space="preserve"> odgrywanego z </w:t>
      </w:r>
      <w:r w:rsidR="00D2207E">
        <w:rPr>
          <w:rFonts w:ascii="Times New Roman" w:hAnsi="Times New Roman" w:cs="Times New Roman"/>
        </w:rPr>
        <w:t>oktawy dwukreślnej.</w:t>
      </w:r>
    </w:p>
    <w:tbl>
      <w:tblPr>
        <w:tblW w:w="7269" w:type="dxa"/>
        <w:jc w:val="center"/>
        <w:tblInd w:w="55" w:type="dxa"/>
        <w:tblCellMar>
          <w:left w:w="70" w:type="dxa"/>
          <w:right w:w="70" w:type="dxa"/>
        </w:tblCellMar>
        <w:tblLook w:val="04A0" w:firstRow="1" w:lastRow="0" w:firstColumn="1" w:lastColumn="0" w:noHBand="0" w:noVBand="1"/>
      </w:tblPr>
      <w:tblGrid>
        <w:gridCol w:w="441"/>
        <w:gridCol w:w="573"/>
        <w:gridCol w:w="887"/>
        <w:gridCol w:w="570"/>
        <w:gridCol w:w="1142"/>
        <w:gridCol w:w="862"/>
        <w:gridCol w:w="1372"/>
        <w:gridCol w:w="1422"/>
      </w:tblGrid>
      <w:tr w:rsidR="00EE76E3" w:rsidRPr="00EE76E3" w:rsidTr="0074095F">
        <w:trPr>
          <w:trHeight w:val="300"/>
          <w:jc w:val="center"/>
        </w:trPr>
        <w:tc>
          <w:tcPr>
            <w:tcW w:w="441"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p>
        </w:tc>
        <w:tc>
          <w:tcPr>
            <w:tcW w:w="573"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p>
        </w:tc>
        <w:tc>
          <w:tcPr>
            <w:tcW w:w="887" w:type="dxa"/>
            <w:tcBorders>
              <w:top w:val="single" w:sz="8" w:space="0" w:color="auto"/>
              <w:left w:val="nil"/>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klawisz</w:t>
            </w:r>
          </w:p>
        </w:tc>
        <w:tc>
          <w:tcPr>
            <w:tcW w:w="570" w:type="dxa"/>
            <w:tcBorders>
              <w:top w:val="single" w:sz="8" w:space="0" w:color="auto"/>
              <w:left w:val="nil"/>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hex</w:t>
            </w:r>
          </w:p>
        </w:tc>
        <w:tc>
          <w:tcPr>
            <w:tcW w:w="1142" w:type="dxa"/>
            <w:tcBorders>
              <w:top w:val="single" w:sz="8" w:space="0" w:color="auto"/>
              <w:left w:val="nil"/>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bin</w:t>
            </w:r>
          </w:p>
        </w:tc>
        <w:tc>
          <w:tcPr>
            <w:tcW w:w="862" w:type="dxa"/>
            <w:tcBorders>
              <w:top w:val="single" w:sz="8" w:space="0" w:color="auto"/>
              <w:left w:val="nil"/>
              <w:bottom w:val="single" w:sz="4" w:space="0" w:color="auto"/>
              <w:right w:val="single" w:sz="8"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f</w:t>
            </w:r>
          </w:p>
        </w:tc>
        <w:tc>
          <w:tcPr>
            <w:tcW w:w="1372" w:type="dxa"/>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f in program</w:t>
            </w:r>
          </w:p>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 dec</w:t>
            </w:r>
          </w:p>
        </w:tc>
        <w:tc>
          <w:tcPr>
            <w:tcW w:w="1422" w:type="dxa"/>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f in program</w:t>
            </w:r>
          </w:p>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 bin</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c</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x</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22</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00100010</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523,25</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373</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101110101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2</w:t>
            </w:r>
          </w:p>
        </w:tc>
        <w:tc>
          <w:tcPr>
            <w:tcW w:w="573"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cis</w:t>
            </w:r>
            <w:r w:rsidRPr="00EE76E3">
              <w:rPr>
                <w:rFonts w:ascii="Calibri" w:eastAsia="Times New Roman" w:hAnsi="Calibri" w:cs="Calibri"/>
                <w:color w:val="000000"/>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c</w:t>
            </w:r>
          </w:p>
        </w:tc>
        <w:tc>
          <w:tcPr>
            <w:tcW w:w="570"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21</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00100001</w:t>
            </w:r>
          </w:p>
        </w:tc>
        <w:tc>
          <w:tcPr>
            <w:tcW w:w="862"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554,4</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352</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101100000</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3</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d</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v</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2a</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00101010</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587,3</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333</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101001100</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4</w:t>
            </w:r>
          </w:p>
        </w:tc>
        <w:tc>
          <w:tcPr>
            <w:tcW w:w="573"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dis</w:t>
            </w:r>
            <w:r w:rsidRPr="00EE76E3">
              <w:rPr>
                <w:rFonts w:ascii="Calibri" w:eastAsia="Times New Roman" w:hAnsi="Calibri" w:cs="Calibri"/>
                <w:color w:val="000000"/>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b</w:t>
            </w:r>
          </w:p>
        </w:tc>
        <w:tc>
          <w:tcPr>
            <w:tcW w:w="570"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32</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00110010</w:t>
            </w:r>
          </w:p>
        </w:tc>
        <w:tc>
          <w:tcPr>
            <w:tcW w:w="862"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622,3</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314</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100111001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5</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e</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n</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31</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00110001</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659,3</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296</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100101000</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6</w:t>
            </w:r>
          </w:p>
        </w:tc>
        <w:tc>
          <w:tcPr>
            <w:tcW w:w="573"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f</w:t>
            </w:r>
            <w:r w:rsidRPr="00EE76E3">
              <w:rPr>
                <w:rFonts w:ascii="Calibri" w:eastAsia="Times New Roman" w:hAnsi="Calibri" w:cs="Calibri"/>
                <w:color w:val="000000"/>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m</w:t>
            </w:r>
          </w:p>
        </w:tc>
        <w:tc>
          <w:tcPr>
            <w:tcW w:w="570"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3a</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00111010</w:t>
            </w:r>
          </w:p>
        </w:tc>
        <w:tc>
          <w:tcPr>
            <w:tcW w:w="862"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698,5</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280</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100010111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7</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fis</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41</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01000001</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740</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264</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100000111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8</w:t>
            </w:r>
          </w:p>
        </w:tc>
        <w:tc>
          <w:tcPr>
            <w:tcW w:w="573"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g2</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d</w:t>
            </w:r>
          </w:p>
        </w:tc>
        <w:tc>
          <w:tcPr>
            <w:tcW w:w="570"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23</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00100011</w:t>
            </w:r>
          </w:p>
        </w:tc>
        <w:tc>
          <w:tcPr>
            <w:tcW w:w="862"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784</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249</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011111001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9</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gis</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f</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2b</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00101011</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830,6</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235</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011101011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10</w:t>
            </w:r>
          </w:p>
        </w:tc>
        <w:tc>
          <w:tcPr>
            <w:tcW w:w="573"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a</w:t>
            </w:r>
            <w:r w:rsidRPr="00EE76E3">
              <w:rPr>
                <w:rFonts w:ascii="Calibri" w:eastAsia="Times New Roman" w:hAnsi="Calibri" w:cs="Calibri"/>
                <w:color w:val="000000"/>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h</w:t>
            </w:r>
          </w:p>
        </w:tc>
        <w:tc>
          <w:tcPr>
            <w:tcW w:w="570"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33</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00110011</w:t>
            </w:r>
          </w:p>
        </w:tc>
        <w:tc>
          <w:tcPr>
            <w:tcW w:w="862" w:type="dxa"/>
            <w:tcBorders>
              <w:top w:val="nil"/>
              <w:left w:val="nil"/>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880</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222</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011011101</w:t>
            </w:r>
          </w:p>
        </w:tc>
      </w:tr>
      <w:tr w:rsidR="00EE76E3" w:rsidRPr="00EE76E3" w:rsidTr="0074095F">
        <w:trPr>
          <w:trHeight w:val="300"/>
          <w:jc w:val="center"/>
        </w:trPr>
        <w:tc>
          <w:tcPr>
            <w:tcW w:w="441" w:type="dxa"/>
            <w:tcBorders>
              <w:top w:val="nil"/>
              <w:left w:val="single" w:sz="8"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11</w:t>
            </w:r>
          </w:p>
        </w:tc>
        <w:tc>
          <w:tcPr>
            <w:tcW w:w="573"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Pr>
                <w:rFonts w:ascii="Calibri" w:eastAsia="Times New Roman" w:hAnsi="Calibri" w:cs="Calibri"/>
                <w:color w:val="FABF8F"/>
                <w:lang w:eastAsia="pl-PL"/>
              </w:rPr>
              <w:t>b</w:t>
            </w:r>
            <w:r w:rsidRPr="00EE76E3">
              <w:rPr>
                <w:rFonts w:ascii="Calibri" w:eastAsia="Times New Roman" w:hAnsi="Calibri" w:cs="Calibri"/>
                <w:color w:val="FABF8F"/>
                <w:vertAlign w:val="superscript"/>
                <w:lang w:eastAsia="pl-PL"/>
              </w:rPr>
              <w:t>2</w:t>
            </w:r>
          </w:p>
        </w:tc>
        <w:tc>
          <w:tcPr>
            <w:tcW w:w="887" w:type="dxa"/>
            <w:tcBorders>
              <w:top w:val="nil"/>
              <w:left w:val="single" w:sz="4" w:space="0" w:color="auto"/>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b/>
                <w:bCs/>
                <w:color w:val="FABF8F"/>
                <w:lang w:eastAsia="pl-PL"/>
              </w:rPr>
            </w:pPr>
            <w:r w:rsidRPr="00EE76E3">
              <w:rPr>
                <w:rFonts w:ascii="Calibri" w:eastAsia="Times New Roman" w:hAnsi="Calibri" w:cs="Calibri"/>
                <w:b/>
                <w:bCs/>
                <w:color w:val="FABF8F"/>
                <w:lang w:eastAsia="pl-PL"/>
              </w:rPr>
              <w:t>j</w:t>
            </w:r>
          </w:p>
        </w:tc>
        <w:tc>
          <w:tcPr>
            <w:tcW w:w="570"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3b</w:t>
            </w:r>
          </w:p>
        </w:tc>
        <w:tc>
          <w:tcPr>
            <w:tcW w:w="1142" w:type="dxa"/>
            <w:tcBorders>
              <w:top w:val="nil"/>
              <w:left w:val="nil"/>
              <w:bottom w:val="single" w:sz="4" w:space="0" w:color="auto"/>
              <w:right w:val="single" w:sz="4"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00111011</w:t>
            </w:r>
          </w:p>
        </w:tc>
        <w:tc>
          <w:tcPr>
            <w:tcW w:w="862" w:type="dxa"/>
            <w:tcBorders>
              <w:top w:val="nil"/>
              <w:left w:val="nil"/>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932,3</w:t>
            </w:r>
          </w:p>
        </w:tc>
        <w:tc>
          <w:tcPr>
            <w:tcW w:w="137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209</w:t>
            </w:r>
          </w:p>
        </w:tc>
        <w:tc>
          <w:tcPr>
            <w:tcW w:w="1422" w:type="dxa"/>
            <w:tcBorders>
              <w:top w:val="nil"/>
              <w:left w:val="single" w:sz="4" w:space="0" w:color="auto"/>
              <w:bottom w:val="single" w:sz="4" w:space="0" w:color="auto"/>
              <w:right w:val="single" w:sz="8" w:space="0" w:color="auto"/>
            </w:tcBorders>
            <w:shd w:val="clear" w:color="000000" w:fill="808080"/>
            <w:noWrap/>
            <w:vAlign w:val="center"/>
            <w:hideMark/>
          </w:tcPr>
          <w:p w:rsidR="00EE76E3" w:rsidRPr="00EE76E3" w:rsidRDefault="00EE76E3" w:rsidP="003D1277">
            <w:pPr>
              <w:spacing w:after="0" w:line="240" w:lineRule="auto"/>
              <w:jc w:val="center"/>
              <w:rPr>
                <w:rFonts w:ascii="Calibri" w:eastAsia="Times New Roman" w:hAnsi="Calibri" w:cs="Calibri"/>
                <w:color w:val="FABF8F"/>
                <w:lang w:eastAsia="pl-PL"/>
              </w:rPr>
            </w:pPr>
            <w:r w:rsidRPr="00EE76E3">
              <w:rPr>
                <w:rFonts w:ascii="Calibri" w:eastAsia="Times New Roman" w:hAnsi="Calibri" w:cs="Calibri"/>
                <w:color w:val="FABF8F"/>
                <w:lang w:eastAsia="pl-PL"/>
              </w:rPr>
              <w:t>011010001</w:t>
            </w:r>
          </w:p>
        </w:tc>
      </w:tr>
      <w:tr w:rsidR="00EE76E3" w:rsidRPr="00EE76E3" w:rsidTr="0074095F">
        <w:trPr>
          <w:trHeight w:val="315"/>
          <w:jc w:val="center"/>
        </w:trPr>
        <w:tc>
          <w:tcPr>
            <w:tcW w:w="441" w:type="dxa"/>
            <w:tcBorders>
              <w:top w:val="nil"/>
              <w:left w:val="single" w:sz="8" w:space="0" w:color="auto"/>
              <w:bottom w:val="single" w:sz="8" w:space="0" w:color="auto"/>
              <w:right w:val="single" w:sz="4" w:space="0" w:color="auto"/>
            </w:tcBorders>
            <w:shd w:val="clear" w:color="000000" w:fill="D9D9D9"/>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12</w:t>
            </w:r>
          </w:p>
        </w:tc>
        <w:tc>
          <w:tcPr>
            <w:tcW w:w="573" w:type="dxa"/>
            <w:tcBorders>
              <w:top w:val="nil"/>
              <w:left w:val="nil"/>
              <w:bottom w:val="single" w:sz="8"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color w:val="000000"/>
                <w:lang w:eastAsia="pl-PL"/>
              </w:rPr>
            </w:pPr>
            <w:r w:rsidRPr="00EE76E3">
              <w:rPr>
                <w:rFonts w:ascii="Calibri" w:eastAsia="Times New Roman" w:hAnsi="Calibri" w:cs="Calibri"/>
                <w:color w:val="000000"/>
                <w:lang w:eastAsia="pl-PL"/>
              </w:rPr>
              <w:t>h</w:t>
            </w:r>
            <w:r w:rsidRPr="00EE76E3">
              <w:rPr>
                <w:rFonts w:ascii="Calibri" w:eastAsia="Times New Roman" w:hAnsi="Calibri" w:cs="Calibri"/>
                <w:color w:val="000000"/>
                <w:vertAlign w:val="superscript"/>
                <w:lang w:eastAsia="pl-PL"/>
              </w:rPr>
              <w:t>2</w:t>
            </w:r>
          </w:p>
        </w:tc>
        <w:tc>
          <w:tcPr>
            <w:tcW w:w="887" w:type="dxa"/>
            <w:tcBorders>
              <w:top w:val="nil"/>
              <w:left w:val="single" w:sz="4" w:space="0" w:color="auto"/>
              <w:bottom w:val="single" w:sz="8"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b/>
                <w:bCs/>
                <w:color w:val="000000"/>
                <w:lang w:eastAsia="pl-PL"/>
              </w:rPr>
            </w:pPr>
            <w:r w:rsidRPr="00EE76E3">
              <w:rPr>
                <w:rFonts w:ascii="Calibri" w:eastAsia="Times New Roman" w:hAnsi="Calibri" w:cs="Calibri"/>
                <w:b/>
                <w:bCs/>
                <w:color w:val="000000"/>
                <w:lang w:eastAsia="pl-PL"/>
              </w:rPr>
              <w:t>k</w:t>
            </w:r>
          </w:p>
        </w:tc>
        <w:tc>
          <w:tcPr>
            <w:tcW w:w="570" w:type="dxa"/>
            <w:tcBorders>
              <w:top w:val="nil"/>
              <w:left w:val="nil"/>
              <w:bottom w:val="single" w:sz="8"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42</w:t>
            </w:r>
          </w:p>
        </w:tc>
        <w:tc>
          <w:tcPr>
            <w:tcW w:w="1142" w:type="dxa"/>
            <w:tcBorders>
              <w:top w:val="nil"/>
              <w:left w:val="nil"/>
              <w:bottom w:val="single" w:sz="4" w:space="0" w:color="auto"/>
              <w:right w:val="single" w:sz="4"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01000010</w:t>
            </w:r>
          </w:p>
        </w:tc>
        <w:tc>
          <w:tcPr>
            <w:tcW w:w="862" w:type="dxa"/>
            <w:tcBorders>
              <w:top w:val="nil"/>
              <w:left w:val="nil"/>
              <w:bottom w:val="single" w:sz="8"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987,8</w:t>
            </w:r>
          </w:p>
        </w:tc>
        <w:tc>
          <w:tcPr>
            <w:tcW w:w="137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198</w:t>
            </w:r>
          </w:p>
        </w:tc>
        <w:tc>
          <w:tcPr>
            <w:tcW w:w="1422" w:type="dxa"/>
            <w:tcBorders>
              <w:top w:val="nil"/>
              <w:left w:val="single" w:sz="4" w:space="0" w:color="auto"/>
              <w:bottom w:val="single" w:sz="4" w:space="0" w:color="auto"/>
              <w:right w:val="single" w:sz="8" w:space="0" w:color="auto"/>
            </w:tcBorders>
            <w:shd w:val="clear" w:color="auto" w:fill="auto"/>
            <w:noWrap/>
            <w:vAlign w:val="center"/>
            <w:hideMark/>
          </w:tcPr>
          <w:p w:rsidR="00EE76E3" w:rsidRPr="00EE76E3" w:rsidRDefault="00EE76E3" w:rsidP="003D1277">
            <w:pPr>
              <w:spacing w:after="0" w:line="240" w:lineRule="auto"/>
              <w:jc w:val="center"/>
              <w:rPr>
                <w:rFonts w:ascii="Calibri" w:eastAsia="Times New Roman" w:hAnsi="Calibri" w:cs="Calibri"/>
                <w:lang w:eastAsia="pl-PL"/>
              </w:rPr>
            </w:pPr>
            <w:r w:rsidRPr="00EE76E3">
              <w:rPr>
                <w:rFonts w:ascii="Calibri" w:eastAsia="Times New Roman" w:hAnsi="Calibri" w:cs="Calibri"/>
                <w:lang w:eastAsia="pl-PL"/>
              </w:rPr>
              <w:t>011000101</w:t>
            </w:r>
          </w:p>
        </w:tc>
      </w:tr>
    </w:tbl>
    <w:p w:rsidR="00485068" w:rsidRPr="008D51BD" w:rsidRDefault="008D51BD" w:rsidP="008D51BD">
      <w:pPr>
        <w:jc w:val="center"/>
        <w:rPr>
          <w:rFonts w:ascii="Times New Roman" w:hAnsi="Times New Roman" w:cs="Times New Roman"/>
          <w:b/>
          <w:color w:val="548DD4" w:themeColor="text2" w:themeTint="99"/>
        </w:rPr>
      </w:pPr>
      <w:r w:rsidRPr="008D51BD">
        <w:rPr>
          <w:b/>
          <w:color w:val="548DD4" w:themeColor="text2" w:themeTint="99"/>
        </w:rPr>
        <w:t xml:space="preserve">Tabela </w:t>
      </w:r>
      <w:r w:rsidRPr="008D51BD">
        <w:rPr>
          <w:b/>
          <w:color w:val="548DD4" w:themeColor="text2" w:themeTint="99"/>
        </w:rPr>
        <w:fldChar w:fldCharType="begin"/>
      </w:r>
      <w:r w:rsidRPr="008D51BD">
        <w:rPr>
          <w:b/>
          <w:color w:val="548DD4" w:themeColor="text2" w:themeTint="99"/>
        </w:rPr>
        <w:instrText xml:space="preserve"> SEQ Tabela \* ARABIC </w:instrText>
      </w:r>
      <w:r w:rsidRPr="008D51BD">
        <w:rPr>
          <w:b/>
          <w:color w:val="548DD4" w:themeColor="text2" w:themeTint="99"/>
        </w:rPr>
        <w:fldChar w:fldCharType="separate"/>
      </w:r>
      <w:r w:rsidRPr="008D51BD">
        <w:rPr>
          <w:b/>
          <w:noProof/>
          <w:color w:val="548DD4" w:themeColor="text2" w:themeTint="99"/>
        </w:rPr>
        <w:t>1</w:t>
      </w:r>
      <w:r w:rsidRPr="008D51BD">
        <w:rPr>
          <w:b/>
          <w:color w:val="548DD4" w:themeColor="text2" w:themeTint="99"/>
        </w:rPr>
        <w:fldChar w:fldCharType="end"/>
      </w:r>
      <w:r w:rsidRPr="008D51BD">
        <w:rPr>
          <w:b/>
          <w:color w:val="548DD4" w:themeColor="text2" w:themeTint="99"/>
        </w:rPr>
        <w:t xml:space="preserve"> Dźwięki oktawy dwukreślnej z przeliczonymi wartościami zmiennych</w:t>
      </w:r>
    </w:p>
    <w:p w:rsidR="00B63D51" w:rsidRDefault="00204698" w:rsidP="001F37F7">
      <w:pPr>
        <w:keepNext/>
        <w:ind w:firstLine="708"/>
        <w:jc w:val="both"/>
        <w:rPr>
          <w:rFonts w:ascii="Times New Roman" w:hAnsi="Times New Roman" w:cs="Times New Roman"/>
          <w:b/>
        </w:rPr>
      </w:pPr>
      <w:r w:rsidRPr="00204698">
        <w:rPr>
          <w:rFonts w:ascii="Times New Roman" w:hAnsi="Times New Roman" w:cs="Times New Roman"/>
        </w:rPr>
        <w:lastRenderedPageBreak/>
        <w:t>Powyższa</w:t>
      </w:r>
      <w:r>
        <w:rPr>
          <w:rFonts w:ascii="Times New Roman" w:hAnsi="Times New Roman" w:cs="Times New Roman"/>
        </w:rPr>
        <w:t xml:space="preserve"> tabela przedstawia wszystkie wartości które pojawiają się w module </w:t>
      </w:r>
      <w:r w:rsidRPr="00204698">
        <w:rPr>
          <w:rFonts w:ascii="Times New Roman" w:hAnsi="Times New Roman" w:cs="Times New Roman"/>
          <w:b/>
          <w:i/>
        </w:rPr>
        <w:t>dekoder2</w:t>
      </w:r>
      <w:r w:rsidR="00730A00">
        <w:rPr>
          <w:rFonts w:ascii="Times New Roman" w:hAnsi="Times New Roman" w:cs="Times New Roman"/>
        </w:rPr>
        <w:t xml:space="preserve">. Obliczenia te zostały wykonane na podstawie prostych wzorów fizycznych, poniższe obliczenia przedstawiają proces powstawania odpowiednich wartości dla dźwięku </w:t>
      </w:r>
      <w:r w:rsidR="00730A00" w:rsidRPr="00730A00">
        <w:rPr>
          <w:rFonts w:ascii="Times New Roman" w:hAnsi="Times New Roman" w:cs="Times New Roman"/>
          <w:b/>
          <w:i/>
        </w:rPr>
        <w:t>c</w:t>
      </w:r>
      <w:r w:rsidR="00730A00" w:rsidRPr="00730A00">
        <w:rPr>
          <w:rFonts w:ascii="Times New Roman" w:hAnsi="Times New Roman" w:cs="Times New Roman"/>
          <w:b/>
          <w:i/>
          <w:vertAlign w:val="superscript"/>
        </w:rPr>
        <w:t>2</w:t>
      </w:r>
      <w:r w:rsidR="00CB1E5A">
        <w:rPr>
          <w:rFonts w:ascii="Times New Roman" w:hAnsi="Times New Roman" w:cs="Times New Roman"/>
          <w:b/>
          <w:i/>
        </w:rPr>
        <w:t>.</w:t>
      </w:r>
    </w:p>
    <w:p w:rsidR="00276AB9" w:rsidRPr="00C73286" w:rsidRDefault="00C73286" w:rsidP="00730A00">
      <w:pPr>
        <w:keepNext/>
        <w:jc w:val="both"/>
        <w:rPr>
          <w:rFonts w:ascii="Times New Roman" w:eastAsiaTheme="minorEastAsia" w:hAnsi="Times New Roman" w:cs="Times New Roman"/>
          <w:b/>
          <w:color w:val="548DD4" w:themeColor="text2" w:themeTint="99"/>
        </w:rPr>
      </w:pPr>
      <m:oMathPara>
        <m:oMath>
          <m:r>
            <m:rPr>
              <m:sty m:val="bi"/>
            </m:rPr>
            <w:rPr>
              <w:rFonts w:ascii="Cambria Math" w:hAnsi="Cambria Math" w:cs="Times New Roman"/>
              <w:color w:val="548DD4" w:themeColor="text2" w:themeTint="99"/>
            </w:rPr>
            <m:t>f=523,25 Hz</m:t>
          </m:r>
          <m:r>
            <m:rPr>
              <m:sty m:val="bi"/>
            </m:rPr>
            <w:rPr>
              <w:rFonts w:ascii="Cambria Math" w:hAnsi="Cambria Math" w:cs="Times New Roman"/>
              <w:color w:val="548DD4" w:themeColor="text2" w:themeTint="99"/>
            </w:rPr>
            <w:br/>
          </m:r>
        </m:oMath>
        <m:oMath>
          <m:r>
            <m:rPr>
              <m:sty m:val="bi"/>
            </m:rPr>
            <w:rPr>
              <w:rFonts w:ascii="Cambria Math" w:hAnsi="Cambria Math" w:cs="Times New Roman"/>
              <w:color w:val="548DD4" w:themeColor="text2" w:themeTint="99"/>
            </w:rPr>
            <m:t xml:space="preserve">T= </m:t>
          </m:r>
          <m:f>
            <m:fPr>
              <m:ctrlPr>
                <w:rPr>
                  <w:rFonts w:ascii="Cambria Math" w:hAnsi="Cambria Math" w:cs="Times New Roman"/>
                  <w:b/>
                  <w:i/>
                  <w:color w:val="548DD4" w:themeColor="text2" w:themeTint="99"/>
                </w:rPr>
              </m:ctrlPr>
            </m:fPr>
            <m:num>
              <m:r>
                <m:rPr>
                  <m:sty m:val="bi"/>
                </m:rPr>
                <w:rPr>
                  <w:rFonts w:ascii="Cambria Math" w:hAnsi="Cambria Math" w:cs="Times New Roman"/>
                  <w:color w:val="548DD4" w:themeColor="text2" w:themeTint="99"/>
                </w:rPr>
                <m:t>1</m:t>
              </m:r>
            </m:num>
            <m:den>
              <m:r>
                <m:rPr>
                  <m:sty m:val="bi"/>
                </m:rPr>
                <w:rPr>
                  <w:rFonts w:ascii="Cambria Math" w:hAnsi="Cambria Math" w:cs="Times New Roman"/>
                  <w:color w:val="548DD4" w:themeColor="text2" w:themeTint="99"/>
                </w:rPr>
                <m:t>f</m:t>
              </m:r>
            </m:den>
          </m:f>
          <m:r>
            <m:rPr>
              <m:sty m:val="bi"/>
            </m:rPr>
            <w:rPr>
              <w:rFonts w:ascii="Cambria Math" w:hAnsi="Cambria Math" w:cs="Times New Roman"/>
              <w:color w:val="548DD4" w:themeColor="text2" w:themeTint="99"/>
            </w:rPr>
            <m:t>=0,0019111323…s=1911132,3…ns</m:t>
          </m:r>
          <m:r>
            <m:rPr>
              <m:sty m:val="bi"/>
            </m:rPr>
            <w:rPr>
              <w:rFonts w:ascii="Cambria Math" w:hAnsi="Cambria Math" w:cs="Times New Roman"/>
              <w:color w:val="548DD4" w:themeColor="text2" w:themeTint="99"/>
            </w:rPr>
            <w:br/>
          </m:r>
        </m:oMath>
        <m:oMath>
          <m:r>
            <m:rPr>
              <m:sty m:val="bi"/>
            </m:rPr>
            <w:rPr>
              <w:rFonts w:ascii="Cambria Math" w:eastAsiaTheme="minorEastAsia" w:hAnsi="Cambria Math" w:cs="Times New Roman"/>
              <w:color w:val="548DD4" w:themeColor="text2" w:themeTint="99"/>
            </w:rPr>
            <m:t>T=n*20</m:t>
          </m:r>
          <m:r>
            <m:rPr>
              <m:sty m:val="bi"/>
            </m:rPr>
            <w:rPr>
              <w:rFonts w:ascii="Cambria Math" w:eastAsiaTheme="minorEastAsia" w:hAnsi="Cambria Math" w:cs="Times New Roman"/>
              <w:color w:val="548DD4" w:themeColor="text2" w:themeTint="99"/>
            </w:rPr>
            <m:t>ns</m:t>
          </m:r>
          <m:r>
            <m:rPr>
              <m:sty m:val="bi"/>
            </m:rPr>
            <w:rPr>
              <w:rFonts w:ascii="Cambria Math" w:eastAsiaTheme="minorEastAsia" w:hAnsi="Cambria Math" w:cs="Times New Roman"/>
              <w:color w:val="548DD4" w:themeColor="text2" w:themeTint="99"/>
            </w:rPr>
            <w:br/>
          </m:r>
        </m:oMath>
        <m:oMath>
          <m:r>
            <m:rPr>
              <m:sty m:val="bi"/>
            </m:rPr>
            <w:rPr>
              <w:rFonts w:ascii="Cambria Math" w:eastAsiaTheme="minorEastAsia" w:hAnsi="Cambria Math" w:cs="Times New Roman"/>
              <w:color w:val="548DD4" w:themeColor="text2" w:themeTint="99"/>
            </w:rPr>
            <m:t xml:space="preserve">n= </m:t>
          </m:r>
          <m:f>
            <m:fPr>
              <m:ctrlPr>
                <w:rPr>
                  <w:rFonts w:ascii="Cambria Math" w:eastAsiaTheme="minorEastAsia" w:hAnsi="Cambria Math" w:cs="Times New Roman"/>
                  <w:b/>
                  <w:i/>
                  <w:color w:val="548DD4" w:themeColor="text2" w:themeTint="99"/>
                </w:rPr>
              </m:ctrlPr>
            </m:fPr>
            <m:num>
              <m:r>
                <m:rPr>
                  <m:sty m:val="bi"/>
                </m:rPr>
                <w:rPr>
                  <w:rFonts w:ascii="Cambria Math" w:eastAsiaTheme="minorEastAsia" w:hAnsi="Cambria Math" w:cs="Times New Roman"/>
                  <w:color w:val="548DD4" w:themeColor="text2" w:themeTint="99"/>
                </w:rPr>
                <m:t>T</m:t>
              </m:r>
            </m:num>
            <m:den>
              <m:r>
                <m:rPr>
                  <m:sty m:val="bi"/>
                </m:rPr>
                <w:rPr>
                  <w:rFonts w:ascii="Cambria Math" w:eastAsiaTheme="minorEastAsia" w:hAnsi="Cambria Math" w:cs="Times New Roman"/>
                  <w:color w:val="548DD4" w:themeColor="text2" w:themeTint="99"/>
                </w:rPr>
                <m:t>20</m:t>
              </m:r>
            </m:den>
          </m:f>
          <m:r>
            <m:rPr>
              <m:sty m:val="bi"/>
            </m:rPr>
            <w:rPr>
              <w:rFonts w:ascii="Cambria Math" w:eastAsiaTheme="minorEastAsia" w:hAnsi="Cambria Math" w:cs="Times New Roman"/>
              <w:color w:val="548DD4" w:themeColor="text2" w:themeTint="99"/>
            </w:rPr>
            <m:t xml:space="preserve">= </m:t>
          </m:r>
          <m:f>
            <m:fPr>
              <m:ctrlPr>
                <w:rPr>
                  <w:rFonts w:ascii="Cambria Math" w:eastAsiaTheme="minorEastAsia" w:hAnsi="Cambria Math" w:cs="Times New Roman"/>
                  <w:b/>
                  <w:i/>
                  <w:color w:val="548DD4" w:themeColor="text2" w:themeTint="99"/>
                </w:rPr>
              </m:ctrlPr>
            </m:fPr>
            <m:num>
              <m:r>
                <m:rPr>
                  <m:sty m:val="bi"/>
                </m:rPr>
                <w:rPr>
                  <w:rFonts w:ascii="Cambria Math" w:hAnsi="Cambria Math" w:cs="Times New Roman"/>
                  <w:color w:val="548DD4" w:themeColor="text2" w:themeTint="99"/>
                </w:rPr>
                <m:t>1911132,3</m:t>
              </m:r>
            </m:num>
            <m:den>
              <m:r>
                <m:rPr>
                  <m:sty m:val="bi"/>
                </m:rPr>
                <w:rPr>
                  <w:rFonts w:ascii="Cambria Math" w:eastAsiaTheme="minorEastAsia" w:hAnsi="Cambria Math" w:cs="Times New Roman"/>
                  <w:color w:val="548DD4" w:themeColor="text2" w:themeTint="99"/>
                </w:rPr>
                <m:t>20</m:t>
              </m:r>
            </m:den>
          </m:f>
          <m:r>
            <m:rPr>
              <m:sty m:val="bi"/>
            </m:rPr>
            <w:rPr>
              <w:rFonts w:ascii="Cambria Math" w:eastAsiaTheme="minorEastAsia" w:hAnsi="Cambria Math" w:cs="Times New Roman"/>
              <w:color w:val="548DD4" w:themeColor="text2" w:themeTint="99"/>
            </w:rPr>
            <m:t>= 95556,615</m:t>
          </m:r>
          <m:r>
            <m:rPr>
              <m:sty m:val="bi"/>
            </m:rPr>
            <w:rPr>
              <w:rFonts w:ascii="Cambria Math" w:eastAsiaTheme="minorEastAsia" w:hAnsi="Cambria Math" w:cs="Times New Roman"/>
              <w:color w:val="548DD4" w:themeColor="text2" w:themeTint="99"/>
            </w:rPr>
            <w:br/>
          </m:r>
        </m:oMath>
        <m:oMath>
          <m:r>
            <m:rPr>
              <m:sty m:val="bi"/>
            </m:rPr>
            <w:rPr>
              <w:rFonts w:ascii="Cambria Math" w:eastAsiaTheme="minorEastAsia" w:hAnsi="Cambria Math" w:cs="Times New Roman"/>
              <w:color w:val="548DD4" w:themeColor="text2" w:themeTint="99"/>
            </w:rPr>
            <m:t xml:space="preserve">f(in program)= </m:t>
          </m:r>
          <m:f>
            <m:fPr>
              <m:ctrlPr>
                <w:rPr>
                  <w:rFonts w:ascii="Cambria Math" w:eastAsiaTheme="minorEastAsia" w:hAnsi="Cambria Math" w:cs="Times New Roman"/>
                  <w:b/>
                  <w:i/>
                  <w:color w:val="548DD4" w:themeColor="text2" w:themeTint="99"/>
                </w:rPr>
              </m:ctrlPr>
            </m:fPr>
            <m:num>
              <m:r>
                <m:rPr>
                  <m:sty m:val="bi"/>
                </m:rPr>
                <w:rPr>
                  <w:rFonts w:ascii="Cambria Math" w:eastAsiaTheme="minorEastAsia" w:hAnsi="Cambria Math" w:cs="Times New Roman"/>
                  <w:color w:val="548DD4" w:themeColor="text2" w:themeTint="99"/>
                </w:rPr>
                <m:t>95556,615</m:t>
              </m:r>
            </m:num>
            <m:den>
              <m:r>
                <m:rPr>
                  <m:sty m:val="bi"/>
                </m:rPr>
                <w:rPr>
                  <w:rFonts w:ascii="Cambria Math" w:eastAsiaTheme="minorEastAsia" w:hAnsi="Cambria Math" w:cs="Times New Roman"/>
                  <w:color w:val="548DD4" w:themeColor="text2" w:themeTint="99"/>
                </w:rPr>
                <m:t>256</m:t>
              </m:r>
            </m:den>
          </m:f>
          <m:r>
            <m:rPr>
              <m:sty m:val="bi"/>
            </m:rPr>
            <w:rPr>
              <w:rFonts w:ascii="Cambria Math" w:eastAsiaTheme="minorEastAsia" w:hAnsi="Cambria Math" w:cs="Times New Roman"/>
              <w:color w:val="548DD4" w:themeColor="text2" w:themeTint="99"/>
            </w:rPr>
            <m:t>=373</m:t>
          </m:r>
        </m:oMath>
      </m:oMathPara>
    </w:p>
    <w:p w:rsidR="00276AB9" w:rsidRDefault="008B3106" w:rsidP="00730A00">
      <w:pPr>
        <w:keepNext/>
        <w:jc w:val="both"/>
        <w:rPr>
          <w:rFonts w:ascii="Times New Roman" w:eastAsiaTheme="minorEastAsia" w:hAnsi="Times New Roman" w:cs="Times New Roman"/>
        </w:rPr>
      </w:pPr>
      <w:r>
        <w:rPr>
          <w:rFonts w:ascii="Times New Roman" w:eastAsiaTheme="minorEastAsia" w:hAnsi="Times New Roman" w:cs="Times New Roman"/>
        </w:rPr>
        <w:t xml:space="preserve">W ostatniej linii obliczeń wartość </w:t>
      </w:r>
      <w:r w:rsidRPr="008B3106">
        <w:rPr>
          <w:rFonts w:ascii="Times New Roman" w:eastAsiaTheme="minorEastAsia" w:hAnsi="Times New Roman" w:cs="Times New Roman"/>
          <w:b/>
          <w:i/>
        </w:rPr>
        <w:t>n</w:t>
      </w:r>
      <w:r>
        <w:rPr>
          <w:rFonts w:ascii="Times New Roman" w:eastAsiaTheme="minorEastAsia" w:hAnsi="Times New Roman" w:cs="Times New Roman"/>
        </w:rPr>
        <w:t xml:space="preserve"> została podzielona przez 256, ponieważ wysyłamy 2</w:t>
      </w:r>
      <w:r w:rsidRPr="008B3106">
        <w:rPr>
          <w:rFonts w:ascii="Times New Roman" w:eastAsiaTheme="minorEastAsia" w:hAnsi="Times New Roman" w:cs="Times New Roman"/>
          <w:vertAlign w:val="superscript"/>
        </w:rPr>
        <w:t>8</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sampli tego dźwięku.</w:t>
      </w:r>
      <w:r w:rsidR="00F56804">
        <w:rPr>
          <w:rFonts w:ascii="Times New Roman" w:eastAsiaTheme="minorEastAsia" w:hAnsi="Times New Roman" w:cs="Times New Roman"/>
        </w:rPr>
        <w:t xml:space="preserve"> Format wyjściowy </w:t>
      </w:r>
      <w:r w:rsidR="00F56804" w:rsidRPr="00F56804">
        <w:rPr>
          <w:rFonts w:ascii="Times New Roman" w:eastAsiaTheme="minorEastAsia" w:hAnsi="Times New Roman" w:cs="Times New Roman"/>
          <w:b/>
        </w:rPr>
        <w:t>DATA</w:t>
      </w:r>
      <w:r w:rsidR="00F56804">
        <w:rPr>
          <w:rFonts w:ascii="Times New Roman" w:eastAsiaTheme="minorEastAsia" w:hAnsi="Times New Roman" w:cs="Times New Roman"/>
        </w:rPr>
        <w:t xml:space="preserve"> jest 12 bitowy, dlatego dopełniać będziemy ten sygnał czterema zerami (</w:t>
      </w:r>
      <w:r w:rsidR="00F56804" w:rsidRPr="00465677">
        <w:rPr>
          <w:rFonts w:ascii="Times New Roman" w:eastAsiaTheme="minorEastAsia" w:hAnsi="Times New Roman" w:cs="Times New Roman"/>
          <w:i/>
        </w:rPr>
        <w:t>0000</w:t>
      </w:r>
      <w:r w:rsidR="00F56804">
        <w:rPr>
          <w:rFonts w:ascii="Times New Roman" w:eastAsiaTheme="minorEastAsia" w:hAnsi="Times New Roman" w:cs="Times New Roman"/>
        </w:rPr>
        <w:t>).</w:t>
      </w:r>
    </w:p>
    <w:p w:rsidR="00697437" w:rsidRDefault="000E4FDC" w:rsidP="00172F36">
      <w:pPr>
        <w:keepNext/>
        <w:ind w:firstLine="708"/>
        <w:jc w:val="both"/>
        <w:rPr>
          <w:rFonts w:ascii="Times New Roman" w:eastAsiaTheme="minorEastAsia" w:hAnsi="Times New Roman" w:cs="Times New Roman"/>
        </w:rPr>
      </w:pPr>
      <w:r w:rsidRPr="000E4FDC">
        <w:rPr>
          <w:rFonts w:ascii="Times New Roman" w:eastAsiaTheme="minorEastAsia" w:hAnsi="Times New Roman" w:cs="Times New Roman"/>
          <w:b/>
        </w:rPr>
        <w:t>Proces</w:t>
      </w:r>
      <w:r>
        <w:rPr>
          <w:rFonts w:ascii="Times New Roman" w:eastAsiaTheme="minorEastAsia" w:hAnsi="Times New Roman" w:cs="Times New Roman"/>
          <w:b/>
        </w:rPr>
        <w:t>s</w:t>
      </w:r>
      <w:r w:rsidRPr="000E4FDC">
        <w:rPr>
          <w:rFonts w:ascii="Times New Roman" w:eastAsiaTheme="minorEastAsia" w:hAnsi="Times New Roman" w:cs="Times New Roman"/>
          <w:b/>
        </w:rPr>
        <w:t xml:space="preserve"> 3</w:t>
      </w:r>
      <w:r>
        <w:rPr>
          <w:rFonts w:ascii="Times New Roman" w:eastAsiaTheme="minorEastAsia" w:hAnsi="Times New Roman" w:cs="Times New Roman"/>
          <w:b/>
        </w:rPr>
        <w:t xml:space="preserve"> – </w:t>
      </w:r>
      <w:r w:rsidRPr="000E4FDC">
        <w:rPr>
          <w:rFonts w:ascii="Times New Roman" w:eastAsiaTheme="minorEastAsia" w:hAnsi="Times New Roman" w:cs="Times New Roman"/>
        </w:rPr>
        <w:t>moduł</w:t>
      </w:r>
      <w:r>
        <w:rPr>
          <w:rFonts w:ascii="Times New Roman" w:eastAsiaTheme="minorEastAsia" w:hAnsi="Times New Roman" w:cs="Times New Roman"/>
          <w:b/>
        </w:rPr>
        <w:t xml:space="preserve"> </w:t>
      </w:r>
      <w:r w:rsidRPr="000E4FDC">
        <w:rPr>
          <w:rFonts w:ascii="Times New Roman" w:eastAsiaTheme="minorEastAsia" w:hAnsi="Times New Roman" w:cs="Times New Roman"/>
        </w:rPr>
        <w:t>odpowiedz</w:t>
      </w:r>
      <w:r>
        <w:rPr>
          <w:rFonts w:ascii="Times New Roman" w:eastAsiaTheme="minorEastAsia" w:hAnsi="Times New Roman" w:cs="Times New Roman"/>
        </w:rPr>
        <w:t xml:space="preserve">ialny za wysyłanie fali piłokształtnej na </w:t>
      </w:r>
      <w:r w:rsidR="00272597">
        <w:rPr>
          <w:rFonts w:ascii="Times New Roman" w:eastAsiaTheme="minorEastAsia" w:hAnsi="Times New Roman" w:cs="Times New Roman"/>
        </w:rPr>
        <w:t xml:space="preserve">przetwornik </w:t>
      </w:r>
      <w:r w:rsidR="00272597" w:rsidRPr="00272597">
        <w:rPr>
          <w:rFonts w:ascii="Times New Roman" w:eastAsiaTheme="minorEastAsia" w:hAnsi="Times New Roman" w:cs="Times New Roman"/>
          <w:b/>
          <w:i/>
        </w:rPr>
        <w:t>DAC</w:t>
      </w:r>
      <w:r w:rsidR="00272597">
        <w:rPr>
          <w:rFonts w:ascii="Times New Roman" w:eastAsiaTheme="minorEastAsia" w:hAnsi="Times New Roman" w:cs="Times New Roman"/>
        </w:rPr>
        <w:t xml:space="preserve"> a w momencie puszczenia klawisza uruchamiana jest procedura ściszania dźwięku. Przez pierwsze 0.3 sekundy odgrywamy ten sam sygnał, następnie w okresie czasu 0.3 – 0.5 dzięki zastosowaniu konkatenacji czterech zer, z sygnałem </w:t>
      </w:r>
      <w:r w:rsidR="00272597" w:rsidRPr="00272597">
        <w:rPr>
          <w:rFonts w:ascii="Times New Roman" w:eastAsiaTheme="minorEastAsia" w:hAnsi="Times New Roman" w:cs="Times New Roman"/>
          <w:b/>
          <w:i/>
        </w:rPr>
        <w:t>tmp</w:t>
      </w:r>
      <w:r w:rsidR="00272597">
        <w:rPr>
          <w:rFonts w:ascii="Times New Roman" w:eastAsiaTheme="minorEastAsia" w:hAnsi="Times New Roman" w:cs="Times New Roman"/>
        </w:rPr>
        <w:t xml:space="preserve"> przechowującym wartość aktualnie wysyłaną n</w:t>
      </w:r>
      <w:r w:rsidR="005C5E04">
        <w:rPr>
          <w:rFonts w:ascii="Times New Roman" w:eastAsiaTheme="minorEastAsia" w:hAnsi="Times New Roman" w:cs="Times New Roman"/>
        </w:rPr>
        <w:t>a przetwornik cyfrowo-analogowy, uzyskujemy obniżenie dźwięku. Następnym przedziałem czasowym jest 0.5 – 0.7, 0.7 – 0.9, 0.9 – 1.1, a jeśli odliczymy już okres powyżej 1.1 sekundy, odgrywanie dźwięku zostaje zatrzymane.</w:t>
      </w:r>
    </w:p>
    <w:p w:rsidR="00697437" w:rsidRPr="00A10C03" w:rsidRDefault="00697437" w:rsidP="00172F36">
      <w:pPr>
        <w:keepNext/>
        <w:spacing w:after="0"/>
        <w:ind w:left="1276" w:firstLine="708"/>
        <w:jc w:val="both"/>
        <w:rPr>
          <w:rFonts w:eastAsiaTheme="minorEastAsia" w:cstheme="minorHAnsi"/>
          <w:b/>
          <w:color w:val="548DD4" w:themeColor="text2" w:themeTint="99"/>
          <w:lang w:val="en-US"/>
        </w:rPr>
      </w:pPr>
      <w:r w:rsidRPr="00A10C03">
        <w:rPr>
          <w:rFonts w:eastAsiaTheme="minorEastAsia" w:cstheme="minorHAnsi"/>
          <w:b/>
          <w:color w:val="548DD4" w:themeColor="text2" w:themeTint="99"/>
          <w:lang w:val="en-US"/>
        </w:rPr>
        <w:t>DATA &lt;=tmp&amp;"0000";</w:t>
      </w:r>
      <w:r w:rsidRPr="00A10C03">
        <w:rPr>
          <w:rFonts w:eastAsiaTheme="minorEastAsia" w:cstheme="minorHAnsi"/>
          <w:b/>
          <w:color w:val="548DD4" w:themeColor="text2" w:themeTint="99"/>
          <w:lang w:val="en-US"/>
        </w:rPr>
        <w:tab/>
      </w:r>
      <w:r w:rsidRPr="00A10C03">
        <w:rPr>
          <w:rFonts w:eastAsiaTheme="minorEastAsia" w:cstheme="minorHAnsi"/>
          <w:b/>
          <w:color w:val="548DD4" w:themeColor="text2" w:themeTint="99"/>
          <w:lang w:val="en-US"/>
        </w:rPr>
        <w:tab/>
        <w:t xml:space="preserve">-- 0.0 </w:t>
      </w:r>
      <w:r w:rsidRPr="00A10C03">
        <w:rPr>
          <w:rFonts w:eastAsiaTheme="minorEastAsia" w:cstheme="minorHAnsi"/>
          <w:b/>
          <w:color w:val="548DD4" w:themeColor="text2" w:themeTint="99"/>
          <w:lang w:val="en-US"/>
        </w:rPr>
        <w:t>–</w:t>
      </w:r>
      <w:r w:rsidRPr="00A10C03">
        <w:rPr>
          <w:rFonts w:eastAsiaTheme="minorEastAsia" w:cstheme="minorHAnsi"/>
          <w:b/>
          <w:color w:val="548DD4" w:themeColor="text2" w:themeTint="99"/>
          <w:lang w:val="en-US"/>
        </w:rPr>
        <w:t xml:space="preserve"> 0.3</w:t>
      </w:r>
    </w:p>
    <w:p w:rsidR="00697437" w:rsidRPr="00A10C03" w:rsidRDefault="00697437" w:rsidP="00172F36">
      <w:pPr>
        <w:keepNext/>
        <w:spacing w:after="0"/>
        <w:ind w:left="1276" w:firstLine="708"/>
        <w:jc w:val="both"/>
        <w:rPr>
          <w:rFonts w:eastAsiaTheme="minorEastAsia" w:cstheme="minorHAnsi"/>
          <w:b/>
          <w:color w:val="548DD4" w:themeColor="text2" w:themeTint="99"/>
          <w:lang w:val="en-US"/>
        </w:rPr>
      </w:pPr>
      <w:r w:rsidRPr="00A10C03">
        <w:rPr>
          <w:rFonts w:eastAsiaTheme="minorEastAsia" w:cstheme="minorHAnsi"/>
          <w:b/>
          <w:color w:val="548DD4" w:themeColor="text2" w:themeTint="99"/>
          <w:lang w:val="en-US"/>
        </w:rPr>
        <w:t>DATA &lt;="0"&amp;tmp&amp;"000";</w:t>
      </w:r>
      <w:r w:rsidRPr="00A10C03">
        <w:rPr>
          <w:rFonts w:eastAsiaTheme="minorEastAsia" w:cstheme="minorHAnsi"/>
          <w:b/>
          <w:color w:val="548DD4" w:themeColor="text2" w:themeTint="99"/>
          <w:lang w:val="en-US"/>
        </w:rPr>
        <w:tab/>
        <w:t>-- 0.3 – 0.5</w:t>
      </w:r>
    </w:p>
    <w:p w:rsidR="00697437" w:rsidRPr="00A10C03" w:rsidRDefault="00697437" w:rsidP="00172F36">
      <w:pPr>
        <w:keepNext/>
        <w:spacing w:after="0"/>
        <w:ind w:left="1276" w:firstLine="708"/>
        <w:jc w:val="both"/>
        <w:rPr>
          <w:rFonts w:eastAsiaTheme="minorEastAsia" w:cstheme="minorHAnsi"/>
          <w:b/>
          <w:color w:val="548DD4" w:themeColor="text2" w:themeTint="99"/>
          <w:lang w:val="en-US"/>
        </w:rPr>
      </w:pPr>
      <w:r w:rsidRPr="00A10C03">
        <w:rPr>
          <w:rFonts w:eastAsiaTheme="minorEastAsia" w:cstheme="minorHAnsi"/>
          <w:b/>
          <w:color w:val="548DD4" w:themeColor="text2" w:themeTint="99"/>
          <w:lang w:val="en-US"/>
        </w:rPr>
        <w:t>DATA &lt;="00"&amp;tmp&amp;"00";</w:t>
      </w:r>
      <w:r w:rsidRPr="00A10C03">
        <w:rPr>
          <w:rFonts w:eastAsiaTheme="minorEastAsia" w:cstheme="minorHAnsi"/>
          <w:b/>
          <w:color w:val="548DD4" w:themeColor="text2" w:themeTint="99"/>
          <w:lang w:val="en-US"/>
        </w:rPr>
        <w:tab/>
        <w:t>-- 0.5 – 0.7</w:t>
      </w:r>
    </w:p>
    <w:p w:rsidR="00697437" w:rsidRPr="00A10C03" w:rsidRDefault="00697437" w:rsidP="00172F36">
      <w:pPr>
        <w:keepNext/>
        <w:spacing w:after="0"/>
        <w:ind w:left="1276" w:firstLine="708"/>
        <w:jc w:val="both"/>
        <w:rPr>
          <w:rFonts w:eastAsiaTheme="minorEastAsia" w:cstheme="minorHAnsi"/>
          <w:b/>
          <w:color w:val="548DD4" w:themeColor="text2" w:themeTint="99"/>
          <w:lang w:val="en-US"/>
        </w:rPr>
      </w:pPr>
      <w:r w:rsidRPr="00A10C03">
        <w:rPr>
          <w:rFonts w:eastAsiaTheme="minorEastAsia" w:cstheme="minorHAnsi"/>
          <w:b/>
          <w:color w:val="548DD4" w:themeColor="text2" w:themeTint="99"/>
          <w:lang w:val="en-US"/>
        </w:rPr>
        <w:t>DATA &lt;="000"&amp;tmp&amp;"0";</w:t>
      </w:r>
      <w:r w:rsidRPr="00A10C03">
        <w:rPr>
          <w:rFonts w:eastAsiaTheme="minorEastAsia" w:cstheme="minorHAnsi"/>
          <w:b/>
          <w:color w:val="548DD4" w:themeColor="text2" w:themeTint="99"/>
          <w:lang w:val="en-US"/>
        </w:rPr>
        <w:tab/>
        <w:t>-- 0.7 – 0.9</w:t>
      </w:r>
    </w:p>
    <w:p w:rsidR="00697437" w:rsidRPr="00A10C03" w:rsidRDefault="00697437" w:rsidP="00172F36">
      <w:pPr>
        <w:keepNext/>
        <w:spacing w:after="0"/>
        <w:ind w:left="1276" w:firstLine="708"/>
        <w:jc w:val="both"/>
        <w:rPr>
          <w:rFonts w:eastAsiaTheme="minorEastAsia" w:cstheme="minorHAnsi"/>
          <w:b/>
          <w:color w:val="548DD4" w:themeColor="text2" w:themeTint="99"/>
          <w:lang w:val="en-US"/>
        </w:rPr>
      </w:pPr>
      <w:r w:rsidRPr="00A10C03">
        <w:rPr>
          <w:rFonts w:eastAsiaTheme="minorEastAsia" w:cstheme="minorHAnsi"/>
          <w:b/>
          <w:color w:val="548DD4" w:themeColor="text2" w:themeTint="99"/>
          <w:lang w:val="en-US"/>
        </w:rPr>
        <w:t>DATA &lt;="0000"&amp;tmp;</w:t>
      </w:r>
      <w:r w:rsidRPr="00A10C03">
        <w:rPr>
          <w:rFonts w:eastAsiaTheme="minorEastAsia" w:cstheme="minorHAnsi"/>
          <w:b/>
          <w:color w:val="548DD4" w:themeColor="text2" w:themeTint="99"/>
          <w:lang w:val="en-US"/>
        </w:rPr>
        <w:tab/>
      </w:r>
      <w:r w:rsidRPr="00A10C03">
        <w:rPr>
          <w:rFonts w:eastAsiaTheme="minorEastAsia" w:cstheme="minorHAnsi"/>
          <w:b/>
          <w:color w:val="548DD4" w:themeColor="text2" w:themeTint="99"/>
          <w:lang w:val="en-US"/>
        </w:rPr>
        <w:tab/>
        <w:t>-- 0.9 – 1.1</w:t>
      </w:r>
    </w:p>
    <w:p w:rsidR="00697437" w:rsidRPr="00A10C03" w:rsidRDefault="00697437" w:rsidP="00172F36">
      <w:pPr>
        <w:keepNext/>
        <w:spacing w:after="0"/>
        <w:ind w:left="1276" w:firstLine="708"/>
        <w:jc w:val="both"/>
        <w:rPr>
          <w:rFonts w:eastAsiaTheme="minorEastAsia" w:cstheme="minorHAnsi"/>
          <w:b/>
          <w:color w:val="548DD4" w:themeColor="text2" w:themeTint="99"/>
        </w:rPr>
      </w:pPr>
      <w:r w:rsidRPr="00A10C03">
        <w:rPr>
          <w:rFonts w:eastAsiaTheme="minorEastAsia" w:cstheme="minorHAnsi"/>
          <w:b/>
          <w:color w:val="548DD4" w:themeColor="text2" w:themeTint="99"/>
          <w:lang w:val="en-US"/>
        </w:rPr>
        <w:t>DATA &lt;="000000000000";</w:t>
      </w:r>
      <w:r w:rsidRPr="00A10C03">
        <w:rPr>
          <w:rFonts w:eastAsiaTheme="minorEastAsia" w:cstheme="minorHAnsi"/>
          <w:b/>
          <w:color w:val="548DD4" w:themeColor="text2" w:themeTint="99"/>
          <w:lang w:val="en-US"/>
        </w:rPr>
        <w:tab/>
        <w:t>-</w:t>
      </w:r>
      <w:r w:rsidRPr="00A10C03">
        <w:rPr>
          <w:rFonts w:eastAsiaTheme="minorEastAsia" w:cstheme="minorHAnsi"/>
          <w:b/>
          <w:color w:val="548DD4" w:themeColor="text2" w:themeTint="99"/>
        </w:rPr>
        <w:t>- &gt; 1.1</w:t>
      </w:r>
    </w:p>
    <w:p w:rsidR="00911C74" w:rsidRDefault="00911C74" w:rsidP="00172F36">
      <w:pPr>
        <w:keepNext/>
        <w:spacing w:after="0"/>
        <w:ind w:left="1276" w:firstLine="708"/>
        <w:jc w:val="both"/>
        <w:rPr>
          <w:rFonts w:eastAsiaTheme="minorEastAsia" w:cstheme="minorHAnsi"/>
          <w:color w:val="548DD4" w:themeColor="text2" w:themeTint="99"/>
        </w:rPr>
      </w:pPr>
    </w:p>
    <w:p w:rsidR="00911C74" w:rsidRDefault="00911C74" w:rsidP="000415A9">
      <w:pPr>
        <w:keepNext/>
        <w:spacing w:after="0"/>
        <w:ind w:firstLine="708"/>
        <w:jc w:val="both"/>
        <w:rPr>
          <w:rFonts w:ascii="Times New Roman" w:eastAsiaTheme="minorEastAsia" w:hAnsi="Times New Roman" w:cs="Times New Roman"/>
          <w:b/>
          <w:i/>
        </w:rPr>
      </w:pPr>
      <w:r>
        <w:rPr>
          <w:rFonts w:ascii="Times New Roman" w:eastAsiaTheme="minorEastAsia" w:hAnsi="Times New Roman" w:cs="Times New Roman"/>
        </w:rPr>
        <w:t xml:space="preserve">Architektura </w:t>
      </w:r>
      <w:r w:rsidRPr="00CD6B02">
        <w:rPr>
          <w:rFonts w:ascii="Times New Roman" w:eastAsiaTheme="minorEastAsia" w:hAnsi="Times New Roman" w:cs="Times New Roman"/>
          <w:b/>
        </w:rPr>
        <w:t>dekoder2</w:t>
      </w:r>
      <w:r>
        <w:rPr>
          <w:rFonts w:ascii="Times New Roman" w:eastAsiaTheme="minorEastAsia" w:hAnsi="Times New Roman" w:cs="Times New Roman"/>
          <w:b/>
        </w:rPr>
        <w:t xml:space="preserve"> </w:t>
      </w:r>
      <w:r>
        <w:rPr>
          <w:rFonts w:ascii="Times New Roman" w:eastAsiaTheme="minorEastAsia" w:hAnsi="Times New Roman" w:cs="Times New Roman"/>
        </w:rPr>
        <w:t xml:space="preserve">kończy się 3 poleceniami, które definiują odpowiednio kanał </w:t>
      </w:r>
      <w:r>
        <w:rPr>
          <w:rFonts w:ascii="Times New Roman" w:eastAsiaTheme="minorEastAsia" w:hAnsi="Times New Roman" w:cs="Times New Roman"/>
          <w:b/>
        </w:rPr>
        <w:t>D</w:t>
      </w:r>
      <w:r>
        <w:rPr>
          <w:rFonts w:ascii="Times New Roman" w:eastAsiaTheme="minorEastAsia" w:hAnsi="Times New Roman" w:cs="Times New Roman"/>
        </w:rPr>
        <w:t xml:space="preserve"> przetwornika </w:t>
      </w:r>
      <w:r w:rsidRPr="00911C74">
        <w:rPr>
          <w:rFonts w:ascii="Times New Roman" w:eastAsiaTheme="minorEastAsia" w:hAnsi="Times New Roman" w:cs="Times New Roman"/>
          <w:b/>
        </w:rPr>
        <w:t>DAC</w:t>
      </w:r>
      <w:r>
        <w:rPr>
          <w:rFonts w:ascii="Times New Roman" w:eastAsiaTheme="minorEastAsia" w:hAnsi="Times New Roman" w:cs="Times New Roman"/>
          <w:b/>
        </w:rPr>
        <w:t xml:space="preserve"> </w:t>
      </w:r>
      <w:r w:rsidRPr="00911C74">
        <w:rPr>
          <w:rFonts w:ascii="Times New Roman" w:eastAsiaTheme="minorEastAsia" w:hAnsi="Times New Roman" w:cs="Times New Roman"/>
          <w:i/>
        </w:rPr>
        <w:t>(1)</w:t>
      </w:r>
      <w:r>
        <w:rPr>
          <w:rFonts w:ascii="Times New Roman" w:eastAsiaTheme="minorEastAsia" w:hAnsi="Times New Roman" w:cs="Times New Roman"/>
          <w:b/>
        </w:rPr>
        <w:t xml:space="preserve">, </w:t>
      </w:r>
      <w:r w:rsidR="009818B0">
        <w:rPr>
          <w:rFonts w:ascii="Times New Roman" w:eastAsiaTheme="minorEastAsia" w:hAnsi="Times New Roman" w:cs="Times New Roman"/>
        </w:rPr>
        <w:t xml:space="preserve">standardowe wejście tegoż przetwornika </w:t>
      </w:r>
      <w:r w:rsidR="009818B0" w:rsidRPr="009818B0">
        <w:rPr>
          <w:rFonts w:ascii="Times New Roman" w:eastAsiaTheme="minorEastAsia" w:hAnsi="Times New Roman" w:cs="Times New Roman"/>
          <w:i/>
        </w:rPr>
        <w:t>(2)</w:t>
      </w:r>
      <w:r w:rsidR="009818B0">
        <w:rPr>
          <w:rFonts w:ascii="Times New Roman" w:eastAsiaTheme="minorEastAsia" w:hAnsi="Times New Roman" w:cs="Times New Roman"/>
        </w:rPr>
        <w:t xml:space="preserve">, oraz informację dla modułu </w:t>
      </w:r>
      <w:r w:rsidR="009818B0" w:rsidRPr="009818B0">
        <w:rPr>
          <w:rFonts w:ascii="Times New Roman" w:eastAsiaTheme="minorEastAsia" w:hAnsi="Times New Roman" w:cs="Times New Roman"/>
          <w:b/>
          <w:i/>
        </w:rPr>
        <w:t>VGA</w:t>
      </w:r>
      <w:r w:rsidR="009818B0">
        <w:rPr>
          <w:rFonts w:ascii="Times New Roman" w:eastAsiaTheme="minorEastAsia" w:hAnsi="Times New Roman" w:cs="Times New Roman"/>
        </w:rPr>
        <w:t xml:space="preserve"> dotyczącą zmiany wyświetlania na monitorze </w:t>
      </w:r>
      <w:r w:rsidR="009818B0" w:rsidRPr="009818B0">
        <w:rPr>
          <w:rFonts w:ascii="Times New Roman" w:eastAsiaTheme="minorEastAsia" w:hAnsi="Times New Roman" w:cs="Times New Roman"/>
          <w:b/>
          <w:i/>
        </w:rPr>
        <w:t>CRT</w:t>
      </w:r>
      <w:r w:rsidR="00A10C03">
        <w:rPr>
          <w:rFonts w:ascii="Times New Roman" w:eastAsiaTheme="minorEastAsia" w:hAnsi="Times New Roman" w:cs="Times New Roman"/>
          <w:b/>
          <w:i/>
        </w:rPr>
        <w:t xml:space="preserve"> </w:t>
      </w:r>
      <w:r w:rsidR="00A10C03" w:rsidRPr="00A10C03">
        <w:rPr>
          <w:rFonts w:ascii="Times New Roman" w:eastAsiaTheme="minorEastAsia" w:hAnsi="Times New Roman" w:cs="Times New Roman"/>
          <w:i/>
        </w:rPr>
        <w:t>(3)</w:t>
      </w:r>
      <w:r w:rsidR="00A10C03">
        <w:rPr>
          <w:rFonts w:ascii="Times New Roman" w:eastAsiaTheme="minorEastAsia" w:hAnsi="Times New Roman" w:cs="Times New Roman"/>
          <w:i/>
        </w:rPr>
        <w:t>.</w:t>
      </w:r>
      <w:bookmarkStart w:id="0" w:name="_GoBack"/>
      <w:bookmarkEnd w:id="0"/>
    </w:p>
    <w:p w:rsidR="00A10C03" w:rsidRDefault="00A10C03" w:rsidP="000415A9">
      <w:pPr>
        <w:keepNext/>
        <w:spacing w:after="0"/>
        <w:ind w:firstLine="708"/>
        <w:jc w:val="both"/>
        <w:rPr>
          <w:rFonts w:ascii="Times New Roman" w:eastAsiaTheme="minorEastAsia" w:hAnsi="Times New Roman" w:cs="Times New Roman"/>
        </w:rPr>
      </w:pPr>
    </w:p>
    <w:p w:rsidR="00A10C03" w:rsidRDefault="00A10C03" w:rsidP="00A10C03">
      <w:pPr>
        <w:pStyle w:val="Akapitzlist"/>
        <w:keepNext/>
        <w:numPr>
          <w:ilvl w:val="0"/>
          <w:numId w:val="8"/>
        </w:numPr>
        <w:spacing w:after="0"/>
        <w:ind w:left="1418"/>
        <w:jc w:val="both"/>
        <w:rPr>
          <w:rFonts w:ascii="Times New Roman" w:eastAsiaTheme="minorEastAsia" w:hAnsi="Times New Roman" w:cs="Times New Roman"/>
          <w:b/>
          <w:color w:val="548DD4" w:themeColor="text2" w:themeTint="99"/>
        </w:rPr>
      </w:pPr>
      <w:r w:rsidRPr="00A10C03">
        <w:rPr>
          <w:rFonts w:ascii="Times New Roman" w:eastAsiaTheme="minorEastAsia" w:hAnsi="Times New Roman" w:cs="Times New Roman"/>
          <w:b/>
          <w:color w:val="548DD4" w:themeColor="text2" w:themeTint="99"/>
        </w:rPr>
        <w:t>Addr &lt;= "0011";</w:t>
      </w:r>
      <w:r w:rsidRPr="00A10C03">
        <w:rPr>
          <w:rFonts w:ascii="Times New Roman" w:eastAsiaTheme="minorEastAsia" w:hAnsi="Times New Roman" w:cs="Times New Roman"/>
          <w:b/>
          <w:color w:val="548DD4" w:themeColor="text2" w:themeTint="99"/>
        </w:rPr>
        <w:tab/>
      </w:r>
      <w:r w:rsidRPr="00A10C03">
        <w:rPr>
          <w:rFonts w:ascii="Times New Roman" w:eastAsiaTheme="minorEastAsia" w:hAnsi="Times New Roman" w:cs="Times New Roman"/>
          <w:b/>
          <w:color w:val="548DD4" w:themeColor="text2" w:themeTint="99"/>
        </w:rPr>
        <w:tab/>
      </w:r>
      <w:r w:rsidRPr="00A10C03">
        <w:rPr>
          <w:rFonts w:ascii="Times New Roman" w:eastAsiaTheme="minorEastAsia" w:hAnsi="Times New Roman" w:cs="Times New Roman"/>
          <w:b/>
          <w:color w:val="548DD4" w:themeColor="text2" w:themeTint="99"/>
        </w:rPr>
        <w:tab/>
      </w:r>
      <w:r w:rsidRPr="00A10C03">
        <w:rPr>
          <w:rFonts w:ascii="Times New Roman" w:eastAsiaTheme="minorEastAsia" w:hAnsi="Times New Roman" w:cs="Times New Roman"/>
          <w:b/>
          <w:color w:val="548DD4" w:themeColor="text2" w:themeTint="99"/>
        </w:rPr>
        <w:t>-- wybieramy kanal D</w:t>
      </w:r>
    </w:p>
    <w:p w:rsidR="00A10C03" w:rsidRDefault="00A10C03" w:rsidP="00A10C03">
      <w:pPr>
        <w:pStyle w:val="Akapitzlist"/>
        <w:keepNext/>
        <w:numPr>
          <w:ilvl w:val="0"/>
          <w:numId w:val="8"/>
        </w:numPr>
        <w:spacing w:after="0"/>
        <w:ind w:left="1418"/>
        <w:jc w:val="both"/>
        <w:rPr>
          <w:rFonts w:ascii="Times New Roman" w:eastAsiaTheme="minorEastAsia" w:hAnsi="Times New Roman" w:cs="Times New Roman"/>
          <w:b/>
          <w:color w:val="548DD4" w:themeColor="text2" w:themeTint="99"/>
        </w:rPr>
      </w:pPr>
      <w:r w:rsidRPr="00A10C03">
        <w:rPr>
          <w:rFonts w:ascii="Times New Roman" w:eastAsiaTheme="minorEastAsia" w:hAnsi="Times New Roman" w:cs="Times New Roman"/>
          <w:b/>
          <w:color w:val="548DD4" w:themeColor="text2" w:themeTint="99"/>
        </w:rPr>
        <w:t>Cmd &lt;= "0011";</w:t>
      </w:r>
      <w:r w:rsidRPr="00A10C03">
        <w:rPr>
          <w:rFonts w:ascii="Times New Roman" w:eastAsiaTheme="minorEastAsia" w:hAnsi="Times New Roman" w:cs="Times New Roman"/>
          <w:b/>
          <w:color w:val="548DD4" w:themeColor="text2" w:themeTint="99"/>
        </w:rPr>
        <w:tab/>
      </w:r>
      <w:r w:rsidRPr="00A10C03">
        <w:rPr>
          <w:rFonts w:ascii="Times New Roman" w:eastAsiaTheme="minorEastAsia" w:hAnsi="Times New Roman" w:cs="Times New Roman"/>
          <w:b/>
          <w:color w:val="548DD4" w:themeColor="text2" w:themeTint="99"/>
        </w:rPr>
        <w:tab/>
      </w:r>
      <w:r w:rsidRPr="00A10C03">
        <w:rPr>
          <w:rFonts w:ascii="Times New Roman" w:eastAsiaTheme="minorEastAsia" w:hAnsi="Times New Roman" w:cs="Times New Roman"/>
          <w:b/>
          <w:color w:val="548DD4" w:themeColor="text2" w:themeTint="99"/>
        </w:rPr>
        <w:tab/>
        <w:t xml:space="preserve">-- standardowe </w:t>
      </w:r>
      <w:r>
        <w:rPr>
          <w:rFonts w:ascii="Times New Roman" w:eastAsiaTheme="minorEastAsia" w:hAnsi="Times New Roman" w:cs="Times New Roman"/>
          <w:b/>
          <w:color w:val="548DD4" w:themeColor="text2" w:themeTint="99"/>
        </w:rPr>
        <w:t>wejście</w:t>
      </w:r>
    </w:p>
    <w:p w:rsidR="00A10C03" w:rsidRPr="00A10C03" w:rsidRDefault="00A10C03" w:rsidP="00A10C03">
      <w:pPr>
        <w:pStyle w:val="Akapitzlist"/>
        <w:keepNext/>
        <w:numPr>
          <w:ilvl w:val="0"/>
          <w:numId w:val="8"/>
        </w:numPr>
        <w:spacing w:after="0"/>
        <w:ind w:left="1418"/>
        <w:jc w:val="both"/>
        <w:rPr>
          <w:rFonts w:ascii="Times New Roman" w:eastAsiaTheme="minorEastAsia" w:hAnsi="Times New Roman" w:cs="Times New Roman"/>
          <w:b/>
          <w:color w:val="548DD4" w:themeColor="text2" w:themeTint="99"/>
        </w:rPr>
      </w:pPr>
      <w:r w:rsidRPr="00A10C03">
        <w:rPr>
          <w:rFonts w:ascii="Times New Roman" w:eastAsiaTheme="minorEastAsia" w:hAnsi="Times New Roman" w:cs="Times New Roman"/>
          <w:b/>
          <w:color w:val="548DD4" w:themeColor="text2" w:themeTint="99"/>
        </w:rPr>
        <w:t>keyPushed &lt;= czy_wyswietlic;</w:t>
      </w:r>
    </w:p>
    <w:p w:rsidR="00911C74" w:rsidRDefault="00911C74" w:rsidP="00172F36">
      <w:pPr>
        <w:keepNext/>
        <w:spacing w:after="0"/>
        <w:ind w:left="1276" w:firstLine="708"/>
        <w:jc w:val="both"/>
        <w:rPr>
          <w:rFonts w:eastAsiaTheme="minorEastAsia" w:cstheme="minorHAnsi"/>
          <w:color w:val="548DD4" w:themeColor="text2" w:themeTint="99"/>
        </w:rPr>
      </w:pPr>
    </w:p>
    <w:sectPr w:rsidR="00911C74" w:rsidSect="009D34E1">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635" w:rsidRDefault="00EA6635" w:rsidP="00B5777D">
      <w:pPr>
        <w:spacing w:after="0" w:line="240" w:lineRule="auto"/>
      </w:pPr>
      <w:r>
        <w:separator/>
      </w:r>
    </w:p>
  </w:endnote>
  <w:endnote w:type="continuationSeparator" w:id="0">
    <w:p w:rsidR="00EA6635" w:rsidRDefault="00EA6635" w:rsidP="00B5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635" w:rsidRDefault="00EA6635" w:rsidP="00B5777D">
      <w:pPr>
        <w:spacing w:after="0" w:line="240" w:lineRule="auto"/>
      </w:pPr>
      <w:r>
        <w:separator/>
      </w:r>
    </w:p>
  </w:footnote>
  <w:footnote w:type="continuationSeparator" w:id="0">
    <w:p w:rsidR="00EA6635" w:rsidRDefault="00EA6635" w:rsidP="00B5777D">
      <w:pPr>
        <w:spacing w:after="0" w:line="240" w:lineRule="auto"/>
      </w:pPr>
      <w:r>
        <w:continuationSeparator/>
      </w:r>
    </w:p>
  </w:footnote>
  <w:footnote w:id="1">
    <w:p w:rsidR="00B5777D" w:rsidRDefault="00B5777D">
      <w:pPr>
        <w:pStyle w:val="Tekstprzypisudolnego"/>
      </w:pPr>
      <w:r>
        <w:rPr>
          <w:rStyle w:val="Odwoanieprzypisudolnego"/>
        </w:rPr>
        <w:footnoteRef/>
      </w:r>
      <w:r>
        <w:t xml:space="preserve"> </w:t>
      </w:r>
      <w:r w:rsidRPr="00B5777D">
        <w:t>http://www.z</w:t>
      </w:r>
      <w:r w:rsidR="009C6BA6">
        <w:t>sk.ict.pwr.wroc.pl/zsk_ftp/fpga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DE0"/>
    <w:multiLevelType w:val="hybridMultilevel"/>
    <w:tmpl w:val="68D8C1A6"/>
    <w:lvl w:ilvl="0" w:tplc="FCF02C7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C84BEC"/>
    <w:multiLevelType w:val="hybridMultilevel"/>
    <w:tmpl w:val="68D8C1A6"/>
    <w:lvl w:ilvl="0" w:tplc="FCF02C7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8633FF"/>
    <w:multiLevelType w:val="hybridMultilevel"/>
    <w:tmpl w:val="04B053AE"/>
    <w:lvl w:ilvl="0" w:tplc="0415000B">
      <w:start w:val="1"/>
      <w:numFmt w:val="bullet"/>
      <w:lvlText w:val=""/>
      <w:lvlJc w:val="left"/>
      <w:pPr>
        <w:ind w:left="1776" w:hanging="360"/>
      </w:pPr>
      <w:rPr>
        <w:rFonts w:ascii="Wingdings" w:hAnsi="Wingdings"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
    <w:nsid w:val="26AC5E86"/>
    <w:multiLevelType w:val="hybridMultilevel"/>
    <w:tmpl w:val="D952D0B0"/>
    <w:lvl w:ilvl="0" w:tplc="1FDCB10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AE678E9"/>
    <w:multiLevelType w:val="hybridMultilevel"/>
    <w:tmpl w:val="68D8C1A6"/>
    <w:lvl w:ilvl="0" w:tplc="FCF02C7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04B45A3"/>
    <w:multiLevelType w:val="hybridMultilevel"/>
    <w:tmpl w:val="68D8C1A6"/>
    <w:lvl w:ilvl="0" w:tplc="FCF02C7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2623DA3"/>
    <w:multiLevelType w:val="hybridMultilevel"/>
    <w:tmpl w:val="68D8C1A6"/>
    <w:lvl w:ilvl="0" w:tplc="FCF02C7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76D734E"/>
    <w:multiLevelType w:val="hybridMultilevel"/>
    <w:tmpl w:val="C8166E70"/>
    <w:lvl w:ilvl="0" w:tplc="FCF02C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3A"/>
    <w:rsid w:val="0000714C"/>
    <w:rsid w:val="000415A9"/>
    <w:rsid w:val="00063FE4"/>
    <w:rsid w:val="0007348E"/>
    <w:rsid w:val="000A00B4"/>
    <w:rsid w:val="000A0118"/>
    <w:rsid w:val="000B4C93"/>
    <w:rsid w:val="000C2269"/>
    <w:rsid w:val="000E4FDC"/>
    <w:rsid w:val="0014203D"/>
    <w:rsid w:val="00153CD7"/>
    <w:rsid w:val="00167DBB"/>
    <w:rsid w:val="00172F36"/>
    <w:rsid w:val="001F37F7"/>
    <w:rsid w:val="00204698"/>
    <w:rsid w:val="00204F2C"/>
    <w:rsid w:val="00272597"/>
    <w:rsid w:val="00276AB9"/>
    <w:rsid w:val="0030243B"/>
    <w:rsid w:val="003364EE"/>
    <w:rsid w:val="00340950"/>
    <w:rsid w:val="00340B8B"/>
    <w:rsid w:val="00367A96"/>
    <w:rsid w:val="003765BC"/>
    <w:rsid w:val="00382B07"/>
    <w:rsid w:val="003B6483"/>
    <w:rsid w:val="003C5C48"/>
    <w:rsid w:val="003C61EE"/>
    <w:rsid w:val="003D1277"/>
    <w:rsid w:val="003D3E70"/>
    <w:rsid w:val="003F0D70"/>
    <w:rsid w:val="003F594D"/>
    <w:rsid w:val="00403173"/>
    <w:rsid w:val="004043D9"/>
    <w:rsid w:val="00410E26"/>
    <w:rsid w:val="0041440C"/>
    <w:rsid w:val="00465677"/>
    <w:rsid w:val="004812CE"/>
    <w:rsid w:val="00485068"/>
    <w:rsid w:val="004B3D3A"/>
    <w:rsid w:val="004E6C38"/>
    <w:rsid w:val="004E7651"/>
    <w:rsid w:val="005470CA"/>
    <w:rsid w:val="00555A06"/>
    <w:rsid w:val="005630F4"/>
    <w:rsid w:val="0056471B"/>
    <w:rsid w:val="00590607"/>
    <w:rsid w:val="005C5E04"/>
    <w:rsid w:val="005D0B85"/>
    <w:rsid w:val="005E6180"/>
    <w:rsid w:val="005F3E45"/>
    <w:rsid w:val="00604E0D"/>
    <w:rsid w:val="00605E56"/>
    <w:rsid w:val="00631BD5"/>
    <w:rsid w:val="00643EC8"/>
    <w:rsid w:val="0065713E"/>
    <w:rsid w:val="006774F6"/>
    <w:rsid w:val="00684EFB"/>
    <w:rsid w:val="00697437"/>
    <w:rsid w:val="006A718A"/>
    <w:rsid w:val="006F7571"/>
    <w:rsid w:val="00700CCB"/>
    <w:rsid w:val="007014E7"/>
    <w:rsid w:val="00730A00"/>
    <w:rsid w:val="0074095F"/>
    <w:rsid w:val="00764606"/>
    <w:rsid w:val="00770AD6"/>
    <w:rsid w:val="007B5DFD"/>
    <w:rsid w:val="007B722B"/>
    <w:rsid w:val="007F35B2"/>
    <w:rsid w:val="00845CD1"/>
    <w:rsid w:val="00852FA9"/>
    <w:rsid w:val="0086627C"/>
    <w:rsid w:val="00891F33"/>
    <w:rsid w:val="008A1FB9"/>
    <w:rsid w:val="008A41B9"/>
    <w:rsid w:val="008B3106"/>
    <w:rsid w:val="008D51BD"/>
    <w:rsid w:val="008F5469"/>
    <w:rsid w:val="008F57DB"/>
    <w:rsid w:val="00911C74"/>
    <w:rsid w:val="009165CE"/>
    <w:rsid w:val="009700EF"/>
    <w:rsid w:val="00976738"/>
    <w:rsid w:val="009818B0"/>
    <w:rsid w:val="00997AE2"/>
    <w:rsid w:val="009B0DEC"/>
    <w:rsid w:val="009C6BA6"/>
    <w:rsid w:val="009D19FE"/>
    <w:rsid w:val="009D34E1"/>
    <w:rsid w:val="009D41B0"/>
    <w:rsid w:val="00A016CF"/>
    <w:rsid w:val="00A10C03"/>
    <w:rsid w:val="00A15E91"/>
    <w:rsid w:val="00A55AB9"/>
    <w:rsid w:val="00A81C19"/>
    <w:rsid w:val="00AB20E6"/>
    <w:rsid w:val="00AB4C7B"/>
    <w:rsid w:val="00AB62E8"/>
    <w:rsid w:val="00AE6A8F"/>
    <w:rsid w:val="00B0563A"/>
    <w:rsid w:val="00B06611"/>
    <w:rsid w:val="00B5777D"/>
    <w:rsid w:val="00B63D51"/>
    <w:rsid w:val="00B8127D"/>
    <w:rsid w:val="00B952B9"/>
    <w:rsid w:val="00BD367C"/>
    <w:rsid w:val="00C123C0"/>
    <w:rsid w:val="00C73286"/>
    <w:rsid w:val="00C87390"/>
    <w:rsid w:val="00C937DC"/>
    <w:rsid w:val="00CB1E5A"/>
    <w:rsid w:val="00CC1E31"/>
    <w:rsid w:val="00CD0C76"/>
    <w:rsid w:val="00CD438D"/>
    <w:rsid w:val="00CD6B02"/>
    <w:rsid w:val="00CD6CFF"/>
    <w:rsid w:val="00D2207E"/>
    <w:rsid w:val="00D51437"/>
    <w:rsid w:val="00D57868"/>
    <w:rsid w:val="00D76972"/>
    <w:rsid w:val="00DC36FE"/>
    <w:rsid w:val="00DD41E2"/>
    <w:rsid w:val="00E020C9"/>
    <w:rsid w:val="00E11434"/>
    <w:rsid w:val="00E338F0"/>
    <w:rsid w:val="00E35372"/>
    <w:rsid w:val="00E625B1"/>
    <w:rsid w:val="00EA6635"/>
    <w:rsid w:val="00EC4BB8"/>
    <w:rsid w:val="00EE76E3"/>
    <w:rsid w:val="00EF0060"/>
    <w:rsid w:val="00F43B3A"/>
    <w:rsid w:val="00F44531"/>
    <w:rsid w:val="00F56804"/>
    <w:rsid w:val="00F821EE"/>
    <w:rsid w:val="00FA24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63D5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63D51"/>
    <w:rPr>
      <w:rFonts w:ascii="Tahoma" w:hAnsi="Tahoma" w:cs="Tahoma"/>
      <w:sz w:val="16"/>
      <w:szCs w:val="16"/>
    </w:rPr>
  </w:style>
  <w:style w:type="paragraph" w:styleId="Legenda">
    <w:name w:val="caption"/>
    <w:basedOn w:val="Normalny"/>
    <w:next w:val="Normalny"/>
    <w:uiPriority w:val="35"/>
    <w:unhideWhenUsed/>
    <w:qFormat/>
    <w:rsid w:val="00B63D51"/>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B5777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5777D"/>
    <w:rPr>
      <w:sz w:val="20"/>
      <w:szCs w:val="20"/>
    </w:rPr>
  </w:style>
  <w:style w:type="character" w:styleId="Odwoanieprzypisudolnego">
    <w:name w:val="footnote reference"/>
    <w:basedOn w:val="Domylnaczcionkaakapitu"/>
    <w:uiPriority w:val="99"/>
    <w:semiHidden/>
    <w:unhideWhenUsed/>
    <w:rsid w:val="00B5777D"/>
    <w:rPr>
      <w:vertAlign w:val="superscript"/>
    </w:rPr>
  </w:style>
  <w:style w:type="paragraph" w:styleId="Akapitzlist">
    <w:name w:val="List Paragraph"/>
    <w:basedOn w:val="Normalny"/>
    <w:uiPriority w:val="34"/>
    <w:qFormat/>
    <w:rsid w:val="00BD367C"/>
    <w:pPr>
      <w:ind w:left="720"/>
      <w:contextualSpacing/>
    </w:pPr>
  </w:style>
  <w:style w:type="table" w:styleId="Tabela-Siatka">
    <w:name w:val="Table Grid"/>
    <w:basedOn w:val="Standardowy"/>
    <w:uiPriority w:val="59"/>
    <w:rsid w:val="00485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276AB9"/>
    <w:rPr>
      <w:color w:val="808080"/>
    </w:rPr>
  </w:style>
  <w:style w:type="paragraph" w:styleId="Tekstprzypisukocowego">
    <w:name w:val="endnote text"/>
    <w:basedOn w:val="Normalny"/>
    <w:link w:val="TekstprzypisukocowegoZnak"/>
    <w:uiPriority w:val="99"/>
    <w:semiHidden/>
    <w:unhideWhenUsed/>
    <w:rsid w:val="0027259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2597"/>
    <w:rPr>
      <w:sz w:val="20"/>
      <w:szCs w:val="20"/>
    </w:rPr>
  </w:style>
  <w:style w:type="character" w:styleId="Odwoanieprzypisukocowego">
    <w:name w:val="endnote reference"/>
    <w:basedOn w:val="Domylnaczcionkaakapitu"/>
    <w:uiPriority w:val="99"/>
    <w:semiHidden/>
    <w:unhideWhenUsed/>
    <w:rsid w:val="002725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63D5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63D51"/>
    <w:rPr>
      <w:rFonts w:ascii="Tahoma" w:hAnsi="Tahoma" w:cs="Tahoma"/>
      <w:sz w:val="16"/>
      <w:szCs w:val="16"/>
    </w:rPr>
  </w:style>
  <w:style w:type="paragraph" w:styleId="Legenda">
    <w:name w:val="caption"/>
    <w:basedOn w:val="Normalny"/>
    <w:next w:val="Normalny"/>
    <w:uiPriority w:val="35"/>
    <w:unhideWhenUsed/>
    <w:qFormat/>
    <w:rsid w:val="00B63D51"/>
    <w:pPr>
      <w:spacing w:line="240" w:lineRule="auto"/>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B5777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5777D"/>
    <w:rPr>
      <w:sz w:val="20"/>
      <w:szCs w:val="20"/>
    </w:rPr>
  </w:style>
  <w:style w:type="character" w:styleId="Odwoanieprzypisudolnego">
    <w:name w:val="footnote reference"/>
    <w:basedOn w:val="Domylnaczcionkaakapitu"/>
    <w:uiPriority w:val="99"/>
    <w:semiHidden/>
    <w:unhideWhenUsed/>
    <w:rsid w:val="00B5777D"/>
    <w:rPr>
      <w:vertAlign w:val="superscript"/>
    </w:rPr>
  </w:style>
  <w:style w:type="paragraph" w:styleId="Akapitzlist">
    <w:name w:val="List Paragraph"/>
    <w:basedOn w:val="Normalny"/>
    <w:uiPriority w:val="34"/>
    <w:qFormat/>
    <w:rsid w:val="00BD367C"/>
    <w:pPr>
      <w:ind w:left="720"/>
      <w:contextualSpacing/>
    </w:pPr>
  </w:style>
  <w:style w:type="table" w:styleId="Tabela-Siatka">
    <w:name w:val="Table Grid"/>
    <w:basedOn w:val="Standardowy"/>
    <w:uiPriority w:val="59"/>
    <w:rsid w:val="00485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276AB9"/>
    <w:rPr>
      <w:color w:val="808080"/>
    </w:rPr>
  </w:style>
  <w:style w:type="paragraph" w:styleId="Tekstprzypisukocowego">
    <w:name w:val="endnote text"/>
    <w:basedOn w:val="Normalny"/>
    <w:link w:val="TekstprzypisukocowegoZnak"/>
    <w:uiPriority w:val="99"/>
    <w:semiHidden/>
    <w:unhideWhenUsed/>
    <w:rsid w:val="0027259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2597"/>
    <w:rPr>
      <w:sz w:val="20"/>
      <w:szCs w:val="20"/>
    </w:rPr>
  </w:style>
  <w:style w:type="character" w:styleId="Odwoanieprzypisukocowego">
    <w:name w:val="endnote reference"/>
    <w:basedOn w:val="Domylnaczcionkaakapitu"/>
    <w:uiPriority w:val="99"/>
    <w:semiHidden/>
    <w:unhideWhenUsed/>
    <w:rsid w:val="00272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9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7433-59D6-44BD-9E6F-8FB0B470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3618</TotalTime>
  <Pages>6</Pages>
  <Words>1157</Words>
  <Characters>6946</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Qba</dc:creator>
  <cp:lastModifiedBy>Qba</cp:lastModifiedBy>
  <cp:revision>122</cp:revision>
  <dcterms:created xsi:type="dcterms:W3CDTF">2011-05-07T16:35:00Z</dcterms:created>
  <dcterms:modified xsi:type="dcterms:W3CDTF">2011-05-15T14:47:00Z</dcterms:modified>
</cp:coreProperties>
</file>