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137E0" w14:textId="60376BC9" w:rsidR="006C4DA9" w:rsidRDefault="006C4DA9" w:rsidP="006C4DA9">
      <w:pPr>
        <w:jc w:val="center"/>
      </w:pPr>
      <w:r>
        <w:rPr>
          <w:rFonts w:hint="eastAsia"/>
        </w:rPr>
        <w:t>中華電信</w:t>
      </w:r>
      <w:r>
        <w:rPr>
          <w:rFonts w:hint="eastAsia"/>
        </w:rPr>
        <w:t xml:space="preserve"> </w:t>
      </w:r>
      <w:r>
        <w:t>1</w:t>
      </w:r>
      <w:r w:rsidR="0049720D">
        <w:t>00</w:t>
      </w:r>
      <w:r>
        <w:rPr>
          <w:rFonts w:hint="eastAsia"/>
        </w:rPr>
        <w:t>年</w:t>
      </w:r>
    </w:p>
    <w:p w14:paraId="6E25F433" w14:textId="6055B974" w:rsidR="006C4DA9" w:rsidRDefault="00965567" w:rsidP="006C4DA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二補數，正負數轉換</w:t>
      </w:r>
    </w:p>
    <w:p w14:paraId="357F3ABF" w14:textId="6F580D34" w:rsidR="00965567" w:rsidRDefault="00965567" w:rsidP="006C4DA9"/>
    <w:p w14:paraId="1FFF7F72" w14:textId="306572C4" w:rsidR="00965567" w:rsidRDefault="00965567" w:rsidP="006C4DA9"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算術位移、邏輯位移</w:t>
      </w:r>
    </w:p>
    <w:p w14:paraId="3EF0A0CC" w14:textId="3055898D" w:rsidR="002E030D" w:rsidRDefault="002E030D" w:rsidP="006C4DA9"/>
    <w:p w14:paraId="5C8ABF16" w14:textId="13B06CCB" w:rsidR="002E030D" w:rsidRDefault="002E030D" w:rsidP="006C4DA9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內聚力、耦合力</w:t>
      </w:r>
    </w:p>
    <w:p w14:paraId="724A7119" w14:textId="77777777" w:rsidR="00344D55" w:rsidRDefault="00344D55" w:rsidP="006C4DA9">
      <w:pPr>
        <w:rPr>
          <w:rFonts w:hint="eastAsia"/>
        </w:rPr>
      </w:pPr>
    </w:p>
    <w:p w14:paraId="000C5C57" w14:textId="0F64CBF1" w:rsidR="00344D55" w:rsidRDefault="00344D55" w:rsidP="006C4DA9">
      <w:hyperlink r:id="rId5" w:history="1">
        <w:r w:rsidRPr="00C64575">
          <w:rPr>
            <w:rStyle w:val="a3"/>
          </w:rPr>
          <w:t>https://zh.wikipedia.org/wiki/%E8%80%A6%E5%90%88%E6%80%A7_(%E8%A8%88%E7%AE%97%E6%A9%9F%E7%A7%91%E5%AD%B8)</w:t>
        </w:r>
      </w:hyperlink>
    </w:p>
    <w:p w14:paraId="792EE9A9" w14:textId="28F08F0E" w:rsidR="00344D55" w:rsidRDefault="00344D55" w:rsidP="006C4DA9"/>
    <w:p w14:paraId="376AD1FD" w14:textId="77777777" w:rsidR="00344D55" w:rsidRDefault="00344D55" w:rsidP="00344D55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耦合性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（</w:t>
      </w:r>
      <w:proofErr w:type="gramEnd"/>
      <w:r>
        <w:rPr>
          <w:rStyle w:val="langwithname"/>
          <w:rFonts w:ascii="Arial" w:hAnsi="Arial" w:cs="Arial"/>
          <w:color w:val="222222"/>
          <w:sz w:val="23"/>
          <w:szCs w:val="23"/>
        </w:rPr>
        <w:t>英語：</w:t>
      </w:r>
      <w:r>
        <w:rPr>
          <w:rStyle w:val="langwithname"/>
          <w:rFonts w:ascii="Arial" w:hAnsi="Arial" w:cs="Arial"/>
          <w:color w:val="222222"/>
          <w:sz w:val="23"/>
          <w:szCs w:val="23"/>
          <w:lang w:val="en"/>
        </w:rPr>
        <w:t>Coupling</w:t>
      </w:r>
      <w:r>
        <w:rPr>
          <w:rFonts w:ascii="Arial" w:hAnsi="Arial" w:cs="Arial"/>
          <w:color w:val="222222"/>
          <w:sz w:val="23"/>
          <w:szCs w:val="23"/>
        </w:rPr>
        <w:t>，</w:t>
      </w:r>
      <w:r>
        <w:rPr>
          <w:rFonts w:ascii="Arial" w:hAnsi="Arial" w:cs="Arial"/>
          <w:color w:val="222222"/>
          <w:sz w:val="23"/>
          <w:szCs w:val="23"/>
          <w:lang w:val="en"/>
        </w:rPr>
        <w:t>dependency</w:t>
      </w:r>
      <w:r>
        <w:rPr>
          <w:rFonts w:ascii="Arial" w:hAnsi="Arial" w:cs="Arial"/>
          <w:color w:val="222222"/>
          <w:sz w:val="23"/>
          <w:szCs w:val="23"/>
        </w:rPr>
        <w:t>，或稱</w:t>
      </w:r>
      <w:r>
        <w:rPr>
          <w:rFonts w:ascii="Arial" w:hAnsi="Arial" w:cs="Arial"/>
          <w:b/>
          <w:bCs/>
          <w:color w:val="222222"/>
          <w:sz w:val="23"/>
          <w:szCs w:val="23"/>
        </w:rPr>
        <w:t>耦合力</w:t>
      </w:r>
      <w:r>
        <w:rPr>
          <w:rFonts w:ascii="Arial" w:hAnsi="Arial" w:cs="Arial"/>
          <w:color w:val="222222"/>
          <w:sz w:val="23"/>
          <w:szCs w:val="23"/>
        </w:rPr>
        <w:t>或</w:t>
      </w:r>
      <w:r>
        <w:rPr>
          <w:rFonts w:ascii="Arial" w:hAnsi="Arial" w:cs="Arial"/>
          <w:b/>
          <w:bCs/>
          <w:color w:val="222222"/>
          <w:sz w:val="23"/>
          <w:szCs w:val="23"/>
        </w:rPr>
        <w:t>耦合度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）</w:t>
      </w:r>
      <w:proofErr w:type="gramEnd"/>
      <w:r>
        <w:rPr>
          <w:rFonts w:ascii="Arial" w:hAnsi="Arial" w:cs="Arial"/>
          <w:color w:val="222222"/>
          <w:sz w:val="23"/>
          <w:szCs w:val="23"/>
        </w:rPr>
        <w:t>是一種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"https://zh.wikipedia.org/wiki/%E8%BB%9F%E9%AB%94%E5%BA%A6%E9%87%8F"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軟體度量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</w:rPr>
        <w:t>軟體度量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，是指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一</w:t>
      </w:r>
      <w:proofErr w:type="gramEnd"/>
      <w:r>
        <w:rPr>
          <w:rFonts w:ascii="Arial" w:hAnsi="Arial" w:cs="Arial"/>
          <w:color w:val="222222"/>
          <w:sz w:val="23"/>
          <w:szCs w:val="23"/>
        </w:rPr>
        <w:t>程式中，</w:t>
      </w:r>
      <w:hyperlink r:id="rId6" w:tooltip="模組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模組</w:t>
        </w:r>
      </w:hyperlink>
      <w:r>
        <w:rPr>
          <w:rFonts w:ascii="Arial" w:hAnsi="Arial" w:cs="Arial"/>
          <w:color w:val="222222"/>
          <w:sz w:val="23"/>
          <w:szCs w:val="23"/>
        </w:rPr>
        <w:t>及模組之間資訊或參數依賴的程度。</w:t>
      </w:r>
    </w:p>
    <w:p w14:paraId="1806A211" w14:textId="77777777" w:rsidR="00344D55" w:rsidRDefault="00344D55" w:rsidP="00344D55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hyperlink r:id="rId7" w:tooltip="內聚力 (電腦科學)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</w:rPr>
          <w:t>內聚性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</w:rPr>
        <w:t>是一個和耦合性相對的概念，一般而言低耦合性代表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高內聚性</w:t>
      </w:r>
      <w:proofErr w:type="gramEnd"/>
      <w:r>
        <w:rPr>
          <w:rFonts w:ascii="Arial" w:hAnsi="Arial" w:cs="Arial"/>
          <w:color w:val="222222"/>
          <w:sz w:val="23"/>
          <w:szCs w:val="23"/>
        </w:rPr>
        <w:t>，反之亦然。耦合性和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內聚性都</w:t>
      </w:r>
      <w:proofErr w:type="gramEnd"/>
      <w:r>
        <w:rPr>
          <w:rFonts w:ascii="Arial" w:hAnsi="Arial" w:cs="Arial"/>
          <w:color w:val="222222"/>
          <w:sz w:val="23"/>
          <w:szCs w:val="23"/>
        </w:rPr>
        <w:t>是由提出結構化設計概念的</w:t>
      </w:r>
      <w:hyperlink r:id="rId8" w:history="1">
        <w:r>
          <w:rPr>
            <w:rStyle w:val="a3"/>
            <w:rFonts w:ascii="Arial" w:hAnsi="Arial" w:cs="Arial"/>
            <w:color w:val="00AF89"/>
            <w:sz w:val="23"/>
            <w:szCs w:val="23"/>
          </w:rPr>
          <w:t>賴瑞</w:t>
        </w:r>
        <w:r>
          <w:rPr>
            <w:rStyle w:val="a3"/>
            <w:rFonts w:ascii="Arial" w:hAnsi="Arial" w:cs="Arial"/>
            <w:color w:val="00AF89"/>
            <w:sz w:val="23"/>
            <w:szCs w:val="23"/>
          </w:rPr>
          <w:t>·</w:t>
        </w:r>
        <w:r>
          <w:rPr>
            <w:rStyle w:val="a3"/>
            <w:rFonts w:ascii="Arial" w:hAnsi="Arial" w:cs="Arial"/>
            <w:color w:val="00AF89"/>
            <w:sz w:val="23"/>
            <w:szCs w:val="23"/>
          </w:rPr>
          <w:t>康斯坦丁</w:t>
        </w:r>
      </w:hyperlink>
      <w:r>
        <w:rPr>
          <w:rFonts w:ascii="Arial" w:hAnsi="Arial" w:cs="Arial"/>
          <w:color w:val="222222"/>
          <w:sz w:val="23"/>
          <w:szCs w:val="23"/>
        </w:rPr>
        <w:t>所提出</w:t>
      </w:r>
      <w:hyperlink r:id="rId9" w:anchor="cite_note-1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3"/>
          <w:szCs w:val="23"/>
        </w:rPr>
        <w:t>。低耦合性是結構良好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"https://zh.wikipedia.org/wiki/%E7%A8%8B%E5%BC%8F"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程式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</w:rPr>
        <w:t>程式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的特性，低耦合性程式的可讀性及可維護性會比較好。</w:t>
      </w:r>
    </w:p>
    <w:p w14:paraId="2FACCFE6" w14:textId="77777777" w:rsidR="00344D55" w:rsidRPr="00344D55" w:rsidRDefault="00344D55" w:rsidP="006C4DA9">
      <w:pPr>
        <w:rPr>
          <w:rFonts w:hint="eastAsia"/>
        </w:rPr>
      </w:pPr>
    </w:p>
    <w:p w14:paraId="1345DA3C" w14:textId="77777777" w:rsidR="00344D55" w:rsidRDefault="00344D55" w:rsidP="006C4DA9">
      <w:pPr>
        <w:rPr>
          <w:rFonts w:hint="eastAsia"/>
        </w:rPr>
      </w:pPr>
    </w:p>
    <w:p w14:paraId="7DDD84FD" w14:textId="12877F7D" w:rsidR="00C954CB" w:rsidRDefault="008C7BE0" w:rsidP="006C4DA9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耦合性和</w:t>
      </w:r>
      <w:hyperlink r:id="rId10" w:tooltip="內聚性 (電腦科學)" w:history="1">
        <w:proofErr w:type="gramStart"/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內聚性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二個名詞常一起出現，用來表示一個理想模組需要有的特點，也就是低耦合性及高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內聚性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。耦合性著重於不同模組之間的相依性，而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內聚性著重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於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模組中不同功能之間的關聯性。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低內聚性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表示一個模組中的各機能之間沒什麼關聯，當模組擴充時常常會出現問題。</w:t>
      </w:r>
    </w:p>
    <w:p w14:paraId="2A7FC713" w14:textId="0304F32E" w:rsidR="008C7BE0" w:rsidRDefault="008C7BE0" w:rsidP="006C4DA9"/>
    <w:p w14:paraId="6FF1E5ED" w14:textId="77777777" w:rsidR="008C7BE0" w:rsidRDefault="008C7BE0" w:rsidP="006C4DA9">
      <w:pPr>
        <w:rPr>
          <w:rFonts w:hint="eastAsia"/>
        </w:rPr>
      </w:pPr>
    </w:p>
    <w:p w14:paraId="635C7F7C" w14:textId="455081AE" w:rsidR="00C954CB" w:rsidRDefault="00C954CB" w:rsidP="006C4DA9">
      <w:r>
        <w:rPr>
          <w:rFonts w:hint="eastAsia"/>
        </w:rPr>
        <w:t>問答</w:t>
      </w:r>
    </w:p>
    <w:p w14:paraId="3C8BDC68" w14:textId="52ABA4EC" w:rsidR="00C954CB" w:rsidRDefault="00C954CB" w:rsidP="006C4DA9">
      <w:pPr>
        <w:rPr>
          <w:rFonts w:hint="eastAsia"/>
        </w:rPr>
      </w:pPr>
      <w:r>
        <w:t>4. dead lock</w:t>
      </w:r>
      <w:r>
        <w:rPr>
          <w:rFonts w:hint="eastAsia"/>
        </w:rPr>
        <w:t xml:space="preserve"> </w:t>
      </w:r>
      <w:r>
        <w:rPr>
          <w:rFonts w:hint="eastAsia"/>
        </w:rPr>
        <w:t>四個狀況</w:t>
      </w:r>
    </w:p>
    <w:p w14:paraId="70EDC8DB" w14:textId="77777777" w:rsidR="002E030D" w:rsidRPr="006C4DA9" w:rsidRDefault="002E030D" w:rsidP="006C4DA9">
      <w:pPr>
        <w:rPr>
          <w:rFonts w:hint="eastAsia"/>
        </w:rPr>
      </w:pPr>
    </w:p>
    <w:p w14:paraId="7A5DA2B7" w14:textId="77777777" w:rsidR="00737B87" w:rsidRPr="00737B87" w:rsidRDefault="00737B87" w:rsidP="00737B8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Mutual exclusion(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互斥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Def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資源在同一時間內，至多只允許一個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process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使用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不允許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≥2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processes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同時使用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其它欲使用此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resource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process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必須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wait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，直到該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process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釋放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resource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為止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proofErr w:type="spellStart"/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eg.</w:t>
      </w:r>
      <w:proofErr w:type="spellEnd"/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printer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Disk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CPU etc.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proofErr w:type="spellStart"/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eg.</w:t>
      </w:r>
      <w:proofErr w:type="spellEnd"/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不具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mutual </w:t>
      </w:r>
      <w:proofErr w:type="spellStart"/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exclusion→Read-only</w:t>
      </w:r>
      <w:proofErr w:type="spellEnd"/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File</w:t>
      </w:r>
    </w:p>
    <w:p w14:paraId="75383B5E" w14:textId="77777777" w:rsidR="00737B87" w:rsidRPr="00737B87" w:rsidRDefault="00737B87" w:rsidP="00737B8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Hold &amp; wait(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持有並等待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 (Partial Allocation)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Def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process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持有部分資源且又在等待其它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processes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所持有的資源</w:t>
      </w:r>
    </w:p>
    <w:p w14:paraId="094A6CC7" w14:textId="77777777" w:rsidR="00737B87" w:rsidRPr="00737B87" w:rsidRDefault="00737B87" w:rsidP="00737B8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No preemption(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不可強取豪奪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Def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process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不可搶奪其它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waiting process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所持有的資源，除非其自願釋放</w:t>
      </w:r>
    </w:p>
    <w:p w14:paraId="073BC9DD" w14:textId="77777777" w:rsidR="00737B87" w:rsidRPr="00737B87" w:rsidRDefault="00737B87" w:rsidP="00737B8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Circular waiting(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循環等待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Def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存在一組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process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P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→P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→P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→.</w:t>
      </w:r>
      <w:proofErr w:type="gramStart"/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..</w:t>
      </w:r>
      <w:proofErr w:type="gramEnd"/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→P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n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→P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P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~P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n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形成</w:t>
      </w:r>
      <w:r w:rsidRPr="00737B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Circular waiting</w:t>
      </w:r>
    </w:p>
    <w:p w14:paraId="0EC8C17F" w14:textId="77777777" w:rsidR="006C4DA9" w:rsidRPr="00737B87" w:rsidRDefault="006C4DA9" w:rsidP="006C4DA9"/>
    <w:p w14:paraId="7AA9C64D" w14:textId="77777777" w:rsidR="006C4DA9" w:rsidRDefault="006C4DA9" w:rsidP="006C4DA9"/>
    <w:p w14:paraId="7789CCF4" w14:textId="77777777" w:rsidR="006C4DA9" w:rsidRDefault="006C4DA9" w:rsidP="006C4DA9"/>
    <w:p w14:paraId="1E7BF8E9" w14:textId="77777777" w:rsidR="006C4DA9" w:rsidRDefault="006C4DA9" w:rsidP="006C4DA9"/>
    <w:p w14:paraId="0CA0F985" w14:textId="77777777" w:rsidR="006C4DA9" w:rsidRDefault="006C4DA9" w:rsidP="006C4DA9"/>
    <w:p w14:paraId="58606D31" w14:textId="77777777" w:rsidR="006C4DA9" w:rsidRDefault="006C4DA9" w:rsidP="006C4DA9"/>
    <w:p w14:paraId="58ECBBDE" w14:textId="77777777" w:rsidR="006C4DA9" w:rsidRDefault="006C4DA9" w:rsidP="006C4DA9"/>
    <w:p w14:paraId="7355E2A5" w14:textId="77777777" w:rsidR="006C4DA9" w:rsidRDefault="006C4DA9" w:rsidP="006C4DA9"/>
    <w:p w14:paraId="231BFEAD" w14:textId="77777777" w:rsidR="006C4DA9" w:rsidRDefault="006C4DA9" w:rsidP="006C4DA9"/>
    <w:p w14:paraId="753043FB" w14:textId="77777777" w:rsidR="006C4DA9" w:rsidRDefault="006C4DA9" w:rsidP="006C4DA9"/>
    <w:p w14:paraId="1EB2C7F6" w14:textId="77777777" w:rsidR="006C4DA9" w:rsidRDefault="006C4DA9" w:rsidP="006C4DA9"/>
    <w:p w14:paraId="6ACBBD20" w14:textId="77777777" w:rsidR="006C4DA9" w:rsidRDefault="006C4DA9" w:rsidP="006C4DA9"/>
    <w:p w14:paraId="5AC1AC25" w14:textId="77777777" w:rsidR="006C4DA9" w:rsidRDefault="006C4DA9" w:rsidP="006C4DA9"/>
    <w:p w14:paraId="40A1D85E" w14:textId="77777777" w:rsidR="006C4DA9" w:rsidRDefault="006C4DA9" w:rsidP="006C4DA9"/>
    <w:p w14:paraId="572584E6" w14:textId="77777777" w:rsidR="006C4DA9" w:rsidRDefault="006C4DA9" w:rsidP="006C4DA9"/>
    <w:p w14:paraId="1FA1FE2E" w14:textId="77777777" w:rsidR="006C4DA9" w:rsidRDefault="006C4DA9" w:rsidP="006C4DA9"/>
    <w:p w14:paraId="4CFF6C03" w14:textId="77777777" w:rsidR="006C4DA9" w:rsidRDefault="006C4DA9" w:rsidP="006C4DA9"/>
    <w:p w14:paraId="0289902A" w14:textId="77777777" w:rsidR="006C4DA9" w:rsidRDefault="006C4DA9" w:rsidP="006C4DA9"/>
    <w:p w14:paraId="3FF89544" w14:textId="77777777" w:rsidR="006C4DA9" w:rsidRDefault="006C4DA9" w:rsidP="006C4DA9"/>
    <w:p w14:paraId="473BDB69" w14:textId="77777777" w:rsidR="006C4DA9" w:rsidRDefault="006C4DA9" w:rsidP="006C4DA9"/>
    <w:p w14:paraId="390CCA71" w14:textId="77777777" w:rsidR="006C4DA9" w:rsidRDefault="006C4DA9" w:rsidP="006C4DA9"/>
    <w:p w14:paraId="4F8A64C8" w14:textId="77777777" w:rsidR="006C4DA9" w:rsidRDefault="006C4DA9" w:rsidP="006C4DA9"/>
    <w:p w14:paraId="0F1A760A" w14:textId="77777777" w:rsidR="006C4DA9" w:rsidRDefault="006C4DA9" w:rsidP="006C4DA9"/>
    <w:p w14:paraId="7890BDC6" w14:textId="77777777" w:rsidR="006C4DA9" w:rsidRDefault="006C4DA9" w:rsidP="006C4DA9"/>
    <w:p w14:paraId="55BB1CF2" w14:textId="77777777" w:rsidR="006C4DA9" w:rsidRDefault="006C4DA9" w:rsidP="006C4DA9"/>
    <w:p w14:paraId="1DDBA32D" w14:textId="77777777" w:rsidR="006C4DA9" w:rsidRDefault="006C4DA9" w:rsidP="006C4DA9"/>
    <w:p w14:paraId="0B9583C4" w14:textId="77777777" w:rsidR="006C4DA9" w:rsidRDefault="006C4DA9" w:rsidP="006C4DA9"/>
    <w:p w14:paraId="6EAF2FF5" w14:textId="77777777" w:rsidR="006C4DA9" w:rsidRDefault="006C4DA9" w:rsidP="006C4DA9"/>
    <w:p w14:paraId="2BC3D98C" w14:textId="77777777" w:rsidR="006C4DA9" w:rsidRDefault="006C4DA9" w:rsidP="006C4DA9"/>
    <w:p w14:paraId="561F33EB" w14:textId="10AD91BC" w:rsidR="008C399B" w:rsidRDefault="00BC4824" w:rsidP="00BC4824">
      <w:pPr>
        <w:jc w:val="center"/>
      </w:pPr>
      <w:bookmarkStart w:id="0" w:name="_GoBack"/>
      <w:bookmarkEnd w:id="0"/>
      <w:r>
        <w:rPr>
          <w:rFonts w:hint="eastAsia"/>
        </w:rPr>
        <w:lastRenderedPageBreak/>
        <w:t>中華電信</w:t>
      </w:r>
      <w:r>
        <w:rPr>
          <w:rFonts w:hint="eastAsia"/>
        </w:rPr>
        <w:t xml:space="preserve"> </w:t>
      </w:r>
      <w:r>
        <w:t>101</w:t>
      </w:r>
      <w:r>
        <w:rPr>
          <w:rFonts w:hint="eastAsia"/>
        </w:rPr>
        <w:t>年</w:t>
      </w:r>
    </w:p>
    <w:p w14:paraId="6103AC2F" w14:textId="68C85BB9" w:rsidR="00BC4824" w:rsidRDefault="0035187B" w:rsidP="0035187B">
      <w:pPr>
        <w:rPr>
          <w:rFonts w:hint="eastAsia"/>
        </w:rPr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 </w:t>
      </w:r>
      <w:r>
        <w:rPr>
          <w:rFonts w:hint="eastAsia"/>
        </w:rPr>
        <w:t>更新鎖定、意圖鎖定、共享鎖定、獨占鎖定</w:t>
      </w:r>
    </w:p>
    <w:p w14:paraId="1E5E7D4F" w14:textId="328025F6" w:rsidR="00BC4824" w:rsidRDefault="0035187B">
      <w:r>
        <w:rPr>
          <w:rFonts w:hint="eastAsia"/>
          <w:noProof/>
        </w:rPr>
        <w:drawing>
          <wp:inline distT="0" distB="0" distL="0" distR="0" wp14:anchorId="723B6702" wp14:editId="2A00407E">
            <wp:extent cx="5267325" cy="4076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1C5D" w14:textId="38761F5C" w:rsidR="004C3346" w:rsidRDefault="004C3346"/>
    <w:p w14:paraId="269DE4C4" w14:textId="125DEC9A" w:rsidR="004C3346" w:rsidRDefault="004C3346"/>
    <w:p w14:paraId="384A88AB" w14:textId="2384F1B4" w:rsidR="004C3346" w:rsidRDefault="004C3346">
      <w:r>
        <w:rPr>
          <w:rFonts w:hint="eastAsia"/>
        </w:rPr>
        <w:t>3</w:t>
      </w:r>
      <w:r>
        <w:t xml:space="preserve">2 </w:t>
      </w:r>
    </w:p>
    <w:p w14:paraId="65FDBC3B" w14:textId="77777777" w:rsidR="004C3346" w:rsidRDefault="004C3346" w:rsidP="004C3346">
      <w:r>
        <w:t>#include&lt;</w:t>
      </w:r>
      <w:proofErr w:type="spellStart"/>
      <w:r>
        <w:t>stdio.h</w:t>
      </w:r>
      <w:proofErr w:type="spellEnd"/>
      <w:r>
        <w:t>&gt;</w:t>
      </w:r>
    </w:p>
    <w:p w14:paraId="522B1506" w14:textId="77777777" w:rsidR="004C3346" w:rsidRDefault="004C3346" w:rsidP="004C3346"/>
    <w:p w14:paraId="59D26F1B" w14:textId="77777777" w:rsidR="004C3346" w:rsidRDefault="004C3346" w:rsidP="004C3346">
      <w:r>
        <w:t xml:space="preserve">void </w:t>
      </w:r>
      <w:proofErr w:type="gramStart"/>
      <w:r>
        <w:t>f(</w:t>
      </w:r>
      <w:proofErr w:type="gramEnd"/>
      <w:r>
        <w:t>int*</w:t>
      </w:r>
      <w:proofErr w:type="spellStart"/>
      <w:r>
        <w:t>p,int</w:t>
      </w:r>
      <w:proofErr w:type="spellEnd"/>
      <w:r>
        <w:t xml:space="preserve"> a[]){p=a;}</w:t>
      </w:r>
    </w:p>
    <w:p w14:paraId="78FD362C" w14:textId="77777777" w:rsidR="004C3346" w:rsidRDefault="004C3346" w:rsidP="004C3346">
      <w:r>
        <w:t>int main(void)</w:t>
      </w:r>
    </w:p>
    <w:p w14:paraId="25142E3F" w14:textId="77777777" w:rsidR="004C3346" w:rsidRDefault="004C3346" w:rsidP="004C3346">
      <w:r>
        <w:t>{</w:t>
      </w:r>
    </w:p>
    <w:p w14:paraId="123EEEE5" w14:textId="77777777" w:rsidR="004C3346" w:rsidRDefault="004C3346" w:rsidP="004C3346">
      <w:r>
        <w:t xml:space="preserve">  int </w:t>
      </w:r>
      <w:proofErr w:type="gramStart"/>
      <w:r>
        <w:t>a[</w:t>
      </w:r>
      <w:proofErr w:type="gramEnd"/>
      <w:r>
        <w:t>]={1,3,5,7};</w:t>
      </w:r>
    </w:p>
    <w:p w14:paraId="135F9006" w14:textId="77777777" w:rsidR="004C3346" w:rsidRDefault="004C3346" w:rsidP="004C3346">
      <w:r>
        <w:t xml:space="preserve">  int *p=&amp;</w:t>
      </w:r>
      <w:proofErr w:type="gramStart"/>
      <w:r>
        <w:t>a[</w:t>
      </w:r>
      <w:proofErr w:type="gramEnd"/>
      <w:r>
        <w:t>1];</w:t>
      </w:r>
    </w:p>
    <w:p w14:paraId="5424FEEF" w14:textId="77777777" w:rsidR="004C3346" w:rsidRDefault="004C3346" w:rsidP="004C3346">
      <w:r>
        <w:t xml:space="preserve">  f(</w:t>
      </w:r>
      <w:proofErr w:type="spellStart"/>
      <w:proofErr w:type="gramStart"/>
      <w:r>
        <w:t>p,a</w:t>
      </w:r>
      <w:proofErr w:type="spellEnd"/>
      <w:proofErr w:type="gramEnd"/>
      <w:r>
        <w:t>);</w:t>
      </w:r>
    </w:p>
    <w:p w14:paraId="2A54FEFA" w14:textId="77777777" w:rsidR="004C3346" w:rsidRDefault="004C3346" w:rsidP="004C3346">
      <w:r>
        <w:t xml:space="preserve">  p++;</w:t>
      </w:r>
    </w:p>
    <w:p w14:paraId="19C682BB" w14:textId="77777777" w:rsidR="004C3346" w:rsidRDefault="004C3346" w:rsidP="004C3346">
      <w:r>
        <w:t xml:space="preserve">  </w:t>
      </w:r>
      <w:proofErr w:type="spellStart"/>
      <w:r>
        <w:t>printf</w:t>
      </w:r>
      <w:proofErr w:type="spellEnd"/>
      <w:r>
        <w:t>("%d</w:t>
      </w:r>
      <w:proofErr w:type="gramStart"/>
      <w:r>
        <w:t>",*</w:t>
      </w:r>
      <w:proofErr w:type="gramEnd"/>
      <w:r>
        <w:t>(p));</w:t>
      </w:r>
    </w:p>
    <w:p w14:paraId="3E393B84" w14:textId="4FE895A6" w:rsidR="004C3346" w:rsidRDefault="004C3346" w:rsidP="004C3346">
      <w:r>
        <w:t>}</w:t>
      </w:r>
    </w:p>
    <w:p w14:paraId="28C1DF0B" w14:textId="30966564" w:rsidR="004C3346" w:rsidRDefault="004C3346" w:rsidP="004C3346"/>
    <w:p w14:paraId="14BC703E" w14:textId="1C2AB5DF" w:rsidR="004C3346" w:rsidRDefault="004C3346" w:rsidP="004C3346"/>
    <w:p w14:paraId="2D8FDA18" w14:textId="02AE9966" w:rsidR="004C3346" w:rsidRDefault="004C3346" w:rsidP="004C3346"/>
    <w:p w14:paraId="7F3F86E3" w14:textId="4326B272" w:rsidR="004C3346" w:rsidRDefault="004C3346" w:rsidP="004C3346"/>
    <w:p w14:paraId="3E989342" w14:textId="740D4D48" w:rsidR="004C3346" w:rsidRDefault="00AC3CD3" w:rsidP="004C3346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6 </w:t>
      </w:r>
      <w:r>
        <w:rPr>
          <w:rFonts w:hint="eastAsia"/>
        </w:rPr>
        <w:t>解決</w:t>
      </w:r>
      <w:r>
        <w:rPr>
          <w:rFonts w:hint="eastAsia"/>
        </w:rPr>
        <w:t xml:space="preserve"> </w:t>
      </w:r>
      <w:r>
        <w:t>dead lock</w:t>
      </w:r>
      <w:r>
        <w:rPr>
          <w:rFonts w:hint="eastAsia"/>
        </w:rPr>
        <w:t>方式</w:t>
      </w:r>
    </w:p>
    <w:p w14:paraId="58F0D51F" w14:textId="77777777" w:rsidR="00AC3CD3" w:rsidRPr="00AC3CD3" w:rsidRDefault="00AC3CD3" w:rsidP="00AC3CD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死結處理方式</w:t>
      </w:r>
    </w:p>
    <w:p w14:paraId="2A2CD9E2" w14:textId="77777777" w:rsidR="00AC3CD3" w:rsidRPr="00AC3CD3" w:rsidRDefault="00AC3CD3" w:rsidP="00AC3CD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Deadlock </w:t>
      </w:r>
      <w:proofErr w:type="gramStart"/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Prevention(</w:t>
      </w:r>
      <w:proofErr w:type="gramEnd"/>
      <w:r w:rsidRPr="00AC3CD3">
        <w:rPr>
          <w:rFonts w:ascii="Segoe UI Symbol" w:eastAsia="新細明體" w:hAnsi="Segoe UI Symbol" w:cs="Segoe UI Symbol"/>
          <w:color w:val="000000"/>
          <w:kern w:val="0"/>
          <w:sz w:val="27"/>
          <w:szCs w:val="27"/>
        </w:rPr>
        <w:t>★★★★</w:t>
      </w:r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</w:p>
    <w:p w14:paraId="15AF81DB" w14:textId="77777777" w:rsidR="00AC3CD3" w:rsidRPr="00AC3CD3" w:rsidRDefault="00AC3CD3" w:rsidP="00AC3CD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Deadlock </w:t>
      </w:r>
      <w:proofErr w:type="gramStart"/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Avoidance(</w:t>
      </w:r>
      <w:proofErr w:type="gramEnd"/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Banker's </w:t>
      </w:r>
      <w:proofErr w:type="spellStart"/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Algo</w:t>
      </w:r>
      <w:proofErr w:type="spellEnd"/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.)(</w:t>
      </w:r>
      <w:r w:rsidRPr="00AC3CD3">
        <w:rPr>
          <w:rFonts w:ascii="Segoe UI Symbol" w:eastAsia="新細明體" w:hAnsi="Segoe UI Symbol" w:cs="Segoe UI Symbol"/>
          <w:color w:val="000000"/>
          <w:kern w:val="0"/>
          <w:sz w:val="27"/>
          <w:szCs w:val="27"/>
        </w:rPr>
        <w:t>★★★★★</w:t>
      </w:r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</w:p>
    <w:p w14:paraId="09155E5E" w14:textId="77777777" w:rsidR="00AC3CD3" w:rsidRPr="00AC3CD3" w:rsidRDefault="00AC3CD3" w:rsidP="00AC3CD3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Deadlock </w:t>
      </w:r>
      <w:proofErr w:type="gramStart"/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Detection(</w:t>
      </w:r>
      <w:proofErr w:type="spellStart"/>
      <w:proofErr w:type="gramEnd"/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Algo</w:t>
      </w:r>
      <w:proofErr w:type="spellEnd"/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.) &amp; </w:t>
      </w:r>
      <w:proofErr w:type="gramStart"/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Recovery(</w:t>
      </w:r>
      <w:proofErr w:type="gramEnd"/>
      <w:r w:rsidRPr="00AC3CD3">
        <w:rPr>
          <w:rFonts w:ascii="Segoe UI Symbol" w:eastAsia="新細明體" w:hAnsi="Segoe UI Symbol" w:cs="Segoe UI Symbol"/>
          <w:color w:val="000000"/>
          <w:kern w:val="0"/>
          <w:sz w:val="27"/>
          <w:szCs w:val="27"/>
        </w:rPr>
        <w:t>★★</w:t>
      </w:r>
      <w:r w:rsidRPr="00AC3CD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</w:p>
    <w:p w14:paraId="4B47C6A8" w14:textId="5DA361DB" w:rsidR="004C3346" w:rsidRDefault="00474D37" w:rsidP="004C3346">
      <w:r>
        <w:t>47</w:t>
      </w:r>
      <w:r>
        <w:rPr>
          <w:rFonts w:hint="eastAsia"/>
        </w:rPr>
        <w:t xml:space="preserve"> </w:t>
      </w:r>
      <w:r>
        <w:t>ch10 p.32</w:t>
      </w:r>
    </w:p>
    <w:p w14:paraId="5FEDEA45" w14:textId="45413F7E" w:rsidR="00474D37" w:rsidRDefault="00474D37" w:rsidP="004C3346"/>
    <w:p w14:paraId="732DAA39" w14:textId="00FD2850" w:rsidR="00474D37" w:rsidRDefault="00474D37" w:rsidP="004C3346">
      <w:r>
        <w:rPr>
          <w:rFonts w:hint="eastAsia"/>
        </w:rPr>
        <w:t>4</w:t>
      </w:r>
      <w:r>
        <w:t xml:space="preserve">8 </w:t>
      </w:r>
      <w:r w:rsidR="00177333">
        <w:t>ch05 p.7</w:t>
      </w:r>
    </w:p>
    <w:p w14:paraId="03FFEB0F" w14:textId="0BE944E4" w:rsidR="00474D37" w:rsidRDefault="00474D37" w:rsidP="004C3346"/>
    <w:p w14:paraId="0F049947" w14:textId="39C2B04B" w:rsidR="00474D37" w:rsidRPr="00AC3CD3" w:rsidRDefault="00474D37" w:rsidP="004C3346">
      <w:pPr>
        <w:rPr>
          <w:rFonts w:hint="eastAsia"/>
        </w:rPr>
      </w:pPr>
      <w:r>
        <w:rPr>
          <w:rFonts w:hint="eastAsia"/>
        </w:rPr>
        <w:t>4</w:t>
      </w:r>
      <w:r>
        <w:t>9 ch10 p.28</w:t>
      </w:r>
    </w:p>
    <w:p w14:paraId="260C7C12" w14:textId="1329A82A" w:rsidR="00AC3CD3" w:rsidRDefault="00AC3CD3" w:rsidP="004C3346"/>
    <w:p w14:paraId="402511D3" w14:textId="1690F8B7" w:rsidR="00330ADB" w:rsidRDefault="00330ADB" w:rsidP="004C3346">
      <w:r>
        <w:rPr>
          <w:rFonts w:hint="eastAsia"/>
        </w:rPr>
        <w:t>5</w:t>
      </w:r>
      <w:r>
        <w:t>2 SQL DML</w:t>
      </w:r>
    </w:p>
    <w:p w14:paraId="52A23B07" w14:textId="34BF5E60" w:rsidR="006C4DA9" w:rsidRDefault="006C4DA9" w:rsidP="004C3346"/>
    <w:p w14:paraId="2C9452C1" w14:textId="3AAE7281" w:rsidR="006C4DA9" w:rsidRDefault="006C4DA9" w:rsidP="004C3346">
      <w:pPr>
        <w:rPr>
          <w:rFonts w:hint="eastAsia"/>
        </w:rPr>
      </w:pPr>
      <w:r>
        <w:rPr>
          <w:rFonts w:hint="eastAsia"/>
        </w:rPr>
        <w:t>5</w:t>
      </w:r>
      <w:r>
        <w:t>6 P</w:t>
      </w:r>
      <w:proofErr w:type="gramStart"/>
      <w:r>
        <w:t>24,P</w:t>
      </w:r>
      <w:proofErr w:type="gramEnd"/>
      <w:r>
        <w:t>26 ER</w:t>
      </w:r>
    </w:p>
    <w:p w14:paraId="567E79F7" w14:textId="516B982D" w:rsidR="00AC3CD3" w:rsidRDefault="00AC3CD3" w:rsidP="004C3346"/>
    <w:p w14:paraId="27B9E3F8" w14:textId="1745446C" w:rsidR="006C4DA9" w:rsidRDefault="006C4DA9" w:rsidP="004C3346">
      <w:r>
        <w:rPr>
          <w:rFonts w:hint="eastAsia"/>
        </w:rPr>
        <w:t>5</w:t>
      </w:r>
      <w:r>
        <w:t>8 E-R P50</w:t>
      </w:r>
    </w:p>
    <w:p w14:paraId="575EA0E6" w14:textId="644F8433" w:rsidR="006C4DA9" w:rsidRDefault="006C4DA9" w:rsidP="004C3346"/>
    <w:p w14:paraId="598F80E7" w14:textId="7150F8BA" w:rsidR="006C4DA9" w:rsidRDefault="006C4DA9" w:rsidP="004C3346"/>
    <w:p w14:paraId="4A62FD78" w14:textId="52A2AED9" w:rsidR="006C4DA9" w:rsidRDefault="006C4DA9" w:rsidP="004C3346"/>
    <w:p w14:paraId="461A94E5" w14:textId="04CEFBC6" w:rsidR="006C4DA9" w:rsidRDefault="006C4DA9" w:rsidP="004C3346"/>
    <w:p w14:paraId="139D8199" w14:textId="1C817392" w:rsidR="006C4DA9" w:rsidRDefault="006C4DA9" w:rsidP="004C3346"/>
    <w:p w14:paraId="2D3B693A" w14:textId="5B40B0F5" w:rsidR="006C4DA9" w:rsidRDefault="006C4DA9" w:rsidP="004C3346"/>
    <w:p w14:paraId="5BD18D81" w14:textId="112E7A4A" w:rsidR="006C4DA9" w:rsidRDefault="006C4DA9" w:rsidP="004C3346"/>
    <w:p w14:paraId="3F1615FD" w14:textId="4D567216" w:rsidR="006C4DA9" w:rsidRDefault="006C4DA9" w:rsidP="004C3346"/>
    <w:p w14:paraId="08639468" w14:textId="6F410829" w:rsidR="006C4DA9" w:rsidRDefault="006C4DA9" w:rsidP="004C3346"/>
    <w:p w14:paraId="2CE2F772" w14:textId="1A3B8F48" w:rsidR="006C4DA9" w:rsidRDefault="006C4DA9" w:rsidP="004C3346"/>
    <w:p w14:paraId="79F47FD7" w14:textId="33D94E45" w:rsidR="006C4DA9" w:rsidRDefault="006C4DA9" w:rsidP="004C3346"/>
    <w:p w14:paraId="329C8DF3" w14:textId="3AFE77CC" w:rsidR="006C4DA9" w:rsidRDefault="006C4DA9" w:rsidP="004C3346"/>
    <w:p w14:paraId="4F46A2C0" w14:textId="63DE9131" w:rsidR="006C4DA9" w:rsidRDefault="006C4DA9" w:rsidP="004C3346"/>
    <w:p w14:paraId="6C74DECA" w14:textId="5A93CAFD" w:rsidR="006C4DA9" w:rsidRDefault="006C4DA9" w:rsidP="004C3346"/>
    <w:p w14:paraId="72DF436B" w14:textId="7A2A5535" w:rsidR="006C4DA9" w:rsidRDefault="006C4DA9" w:rsidP="004C3346"/>
    <w:p w14:paraId="4513BD7A" w14:textId="2158C877" w:rsidR="006C4DA9" w:rsidRDefault="006C4DA9" w:rsidP="004C3346"/>
    <w:p w14:paraId="660F3A38" w14:textId="71397100" w:rsidR="006C4DA9" w:rsidRDefault="006C4DA9" w:rsidP="004C3346"/>
    <w:p w14:paraId="43B0F41A" w14:textId="769160E2" w:rsidR="006C4DA9" w:rsidRDefault="006C4DA9" w:rsidP="004C3346"/>
    <w:p w14:paraId="423EBD54" w14:textId="7BF229D6" w:rsidR="006C4DA9" w:rsidRDefault="006C4DA9" w:rsidP="004C3346"/>
    <w:p w14:paraId="143BED48" w14:textId="5A0AA46B" w:rsidR="006C4DA9" w:rsidRDefault="006C4DA9" w:rsidP="004C3346"/>
    <w:p w14:paraId="65527EBA" w14:textId="28D487F4" w:rsidR="006C4DA9" w:rsidRDefault="006C4DA9" w:rsidP="004C3346"/>
    <w:p w14:paraId="7C706212" w14:textId="7E6F42D9" w:rsidR="006C4DA9" w:rsidRDefault="006C4DA9" w:rsidP="004C3346"/>
    <w:p w14:paraId="0D6477D8" w14:textId="62565A6E" w:rsidR="006C4DA9" w:rsidRDefault="006C4DA9" w:rsidP="004C3346"/>
    <w:p w14:paraId="25D81A4F" w14:textId="6E761533" w:rsidR="006C4DA9" w:rsidRDefault="006C4DA9" w:rsidP="004C3346"/>
    <w:p w14:paraId="431830D3" w14:textId="77777777" w:rsidR="006C4DA9" w:rsidRPr="0035187B" w:rsidRDefault="006C4DA9" w:rsidP="004C3346">
      <w:pPr>
        <w:rPr>
          <w:rFonts w:hint="eastAsia"/>
        </w:rPr>
      </w:pPr>
    </w:p>
    <w:sectPr w:rsidR="006C4DA9" w:rsidRPr="00351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1401A"/>
    <w:multiLevelType w:val="multilevel"/>
    <w:tmpl w:val="E73A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8638E"/>
    <w:multiLevelType w:val="multilevel"/>
    <w:tmpl w:val="0496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36"/>
    <w:rsid w:val="00175236"/>
    <w:rsid w:val="00177333"/>
    <w:rsid w:val="002E030D"/>
    <w:rsid w:val="00330ADB"/>
    <w:rsid w:val="00344D55"/>
    <w:rsid w:val="0035187B"/>
    <w:rsid w:val="003653C2"/>
    <w:rsid w:val="00474D37"/>
    <w:rsid w:val="0049720D"/>
    <w:rsid w:val="004C3346"/>
    <w:rsid w:val="0064068B"/>
    <w:rsid w:val="006C4DA9"/>
    <w:rsid w:val="006E6147"/>
    <w:rsid w:val="00737B87"/>
    <w:rsid w:val="008C7BE0"/>
    <w:rsid w:val="008D1DC6"/>
    <w:rsid w:val="00960A1F"/>
    <w:rsid w:val="00965567"/>
    <w:rsid w:val="00977033"/>
    <w:rsid w:val="00AC3CD3"/>
    <w:rsid w:val="00BB2E8C"/>
    <w:rsid w:val="00BC4824"/>
    <w:rsid w:val="00BC4E5F"/>
    <w:rsid w:val="00C954CB"/>
    <w:rsid w:val="00CF4F3A"/>
    <w:rsid w:val="00E6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3BCF"/>
  <w15:chartTrackingRefBased/>
  <w15:docId w15:val="{33684209-D903-42E9-8662-D28528D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BE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44D5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344D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ngwithname">
    <w:name w:val="langwithname"/>
    <w:basedOn w:val="a0"/>
    <w:rsid w:val="00344D55"/>
  </w:style>
  <w:style w:type="character" w:customStyle="1" w:styleId="ilh-page">
    <w:name w:val="ilh-page"/>
    <w:basedOn w:val="a0"/>
    <w:rsid w:val="00344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/index.php?title=%E8%B3%B4%E7%91%9E%C2%B7%E5%BA%B7%E6%96%AF%E5%9D%A6%E4%B8%81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86%85%E8%81%9A%E5%8A%9B_(%E8%A8%88%E7%AE%97%E6%A9%9F%E7%A7%91%E5%AD%B8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6%A8%A1%E7%B5%8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zh.wikipedia.org/wiki/%E8%80%A6%E5%90%88%E6%80%A7_(%E8%A8%88%E7%AE%97%E6%A9%9F%E7%A7%91%E5%AD%B8)" TargetMode="External"/><Relationship Id="rId10" Type="http://schemas.openxmlformats.org/officeDocument/2006/relationships/hyperlink" Target="https://zh.wikipedia.org/wiki/%E5%85%A7%E8%81%9A%E6%80%A7_(%E8%A8%88%E7%AE%97%E6%A9%9F%E7%A7%91%E5%AD%B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8%80%A6%E5%90%88%E6%80%A7_(%E8%A8%88%E7%AE%97%E6%A9%9F%E7%A7%91%E5%AD%B8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12</cp:revision>
  <dcterms:created xsi:type="dcterms:W3CDTF">2018-07-14T15:04:00Z</dcterms:created>
  <dcterms:modified xsi:type="dcterms:W3CDTF">2018-07-14T18:57:00Z</dcterms:modified>
</cp:coreProperties>
</file>