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This is a paragraph with some </w:t>
      </w:r>
      <w:r>
        <w:rPr>
          <w:b/>
        </w:rPr>
        <w:t>bold</w:t>
      </w:r>
      <w:r>
        <w:t xml:space="preserve"> and </w:t>
      </w:r>
      <w:r>
        <w:rPr>
          <w:i/>
          <w:color w:val="C00000"/>
        </w:rPr>
        <w:t>red italic</w:t>
      </w:r>
      <w:r>
        <w:t xml:space="preserve"> words, long enough that it has to wrap onto a second and a third line of the page, which is what a preview must do well.</w:t>
      </w:r>
    </w:p>
    <w:p>
      <w:pPr>
        <w:numPr>
          <w:ilvl w:val="0"/>
          <w:numId w:val="1"/>
        </w:numPr>
      </w:pPr>
      <w:r>
        <w:t>A bullet point</w:t>
      </w:r>
    </w:p>
    <w:p>
      <w:pPr>
        <w:numPr>
          <w:ilvl w:val="0"/>
          <w:numId w:val="1"/>
        </w:numPr>
      </w:pPr>
      <w:r>
        <w:t>Another bullet point</w:t>
      </w:r>
    </w:p>
    <w:p>
      <w:pPr>
        <w:jc w:val="center"/>
      </w:pPr>
      <w:r>
        <w:t>Centred line</w:t>
      </w:r>
    </w:p>
    <w:tbl>
      <w:tblPr>
        <w:tblStyle w:val="TableGrid"/>
      </w:tblPr>
      <w:tblGrid>
        <w:gridCol w:w="3000"/>
        <w:gridCol w:w="3000"/>
        <w:gridCol w:w="3000"/>
      </w:tblGrid>
      <w:tr>
        <w:tc>
          <w:tcPr>
            <w:shd w:val="clear" w:fill="D9E2F3"/>
          </w:tcPr>
          <w:p>
            <w:r>
              <w:rPr>
                <w:b/>
              </w:rPr>
              <w:t>Name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>Amount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>Date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1 200</w:t>
            </w:r>
          </w:p>
        </w:tc>
        <w:tc>
          <w:p>
            <w:r>
              <w:t>2026-10-01</w:t>
            </w:r>
          </w:p>
        </w:tc>
      </w:tr>
      <w:tr>
        <w:tc>
          <w:p>
            <w:r>
              <w:t>Beta</w:t>
            </w:r>
          </w:p>
        </w:tc>
        <w:tc>
          <w:p>
            <w:r>
              <w:t>3 400</w:t>
            </w:r>
          </w:p>
        </w:tc>
        <w:tc>
          <w:p>
            <w:r>
              <w:t>2026-10-02</w:t>
            </w:r>
          </w:p>
        </w:tc>
      </w:tr>
    </w:tbl>
    <w:p>
      <w:r>
        <w:t>After the table.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basedOn w:val="Normal"/>
    <w:pPr>
      <w:spacing w:before="240" w:after="0"/>
    </w:pPr>
    <w:rPr>
      <w:b/>
      <w:color w:val="2F5496"/>
      <w:sz w:val="32"/>
    </w:rPr>
  </w:style>
  <w:style w:type="table" w:styleId="TableGrid">
    <w:tblPr>
      <w:tblBorders>
        <w:top w:val="single"/>
      </w:tblBorders>
    </w:tblPr>
  </w:style>
</w:styles>
</file>