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D1DDA2" w14:textId="24DB08A5" w:rsidR="00C01664" w:rsidRPr="000E1992" w:rsidRDefault="00BE4425" w:rsidP="00C01664">
      <w:pPr>
        <w:ind w:left="20"/>
        <w:rPr>
          <w:rFonts w:eastAsia="Times New Roman"/>
          <w:b/>
          <w:bCs/>
          <w:sz w:val="32"/>
          <w:szCs w:val="32"/>
          <w:lang w:val="en-IN"/>
        </w:rPr>
      </w:pPr>
      <w:r>
        <w:rPr>
          <w:rFonts w:eastAsia="Times New Roman"/>
          <w:b/>
          <w:bCs/>
          <w:sz w:val="40"/>
          <w:szCs w:val="40"/>
          <w:lang w:val="en-IN"/>
        </w:rPr>
        <w:t> </w:t>
      </w:r>
      <w:r w:rsidR="00C01664" w:rsidRPr="000E1992">
        <w:rPr>
          <w:rFonts w:eastAsia="Times New Roman"/>
          <w:b/>
          <w:bCs/>
          <w:sz w:val="40"/>
          <w:szCs w:val="40"/>
          <w:lang w:val="en-IN"/>
        </w:rPr>
        <w:t>A</w:t>
      </w:r>
      <w:r w:rsidR="00C01664" w:rsidRPr="000E1992">
        <w:rPr>
          <w:rFonts w:eastAsia="Times New Roman"/>
          <w:b/>
          <w:bCs/>
          <w:sz w:val="32"/>
          <w:szCs w:val="32"/>
          <w:lang w:val="en-IN"/>
        </w:rPr>
        <w:t>NMOL</w:t>
      </w:r>
      <w:r w:rsidR="00C01664" w:rsidRPr="000E1992">
        <w:rPr>
          <w:rFonts w:eastAsia="Times New Roman"/>
          <w:b/>
          <w:bCs/>
          <w:sz w:val="40"/>
          <w:szCs w:val="40"/>
          <w:lang w:val="en-IN"/>
        </w:rPr>
        <w:t xml:space="preserve"> P</w:t>
      </w:r>
      <w:r w:rsidR="00C01664" w:rsidRPr="000E1992">
        <w:rPr>
          <w:rFonts w:eastAsia="Times New Roman"/>
          <w:b/>
          <w:bCs/>
          <w:sz w:val="32"/>
          <w:szCs w:val="32"/>
          <w:lang w:val="en-IN"/>
        </w:rPr>
        <w:t>AHWA</w:t>
      </w:r>
    </w:p>
    <w:tbl>
      <w:tblPr>
        <w:tblW w:w="0" w:type="auto"/>
        <w:tblInd w:w="4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5473"/>
      </w:tblGrid>
      <w:tr w:rsidR="00C01664" w:rsidRPr="000E1992" w14:paraId="28C42EEF" w14:textId="77777777" w:rsidTr="00ED50F0">
        <w:trPr>
          <w:trHeight w:val="275"/>
        </w:trPr>
        <w:tc>
          <w:tcPr>
            <w:tcW w:w="4820" w:type="dxa"/>
            <w:vAlign w:val="bottom"/>
          </w:tcPr>
          <w:p w14:paraId="143055C3" w14:textId="77777777" w:rsidR="00C01664" w:rsidRPr="000E1992" w:rsidRDefault="00C01664" w:rsidP="00ED50F0">
            <w:pPr>
              <w:spacing w:line="274" w:lineRule="exact"/>
              <w:rPr>
                <w:rFonts w:eastAsia="Times New Roman"/>
                <w:sz w:val="24"/>
                <w:szCs w:val="24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Phone:</w:t>
            </w:r>
            <w:r w:rsidRPr="000E1992">
              <w:rPr>
                <w:rFonts w:eastAsia="Times New Roman"/>
                <w:color w:val="0000FF"/>
                <w:sz w:val="24"/>
                <w:szCs w:val="24"/>
                <w:lang w:val="en-IN"/>
              </w:rPr>
              <w:t xml:space="preserve"> </w:t>
            </w:r>
            <w:hyperlink r:id="rId7">
              <w:r w:rsidRPr="000E1992">
                <w:rPr>
                  <w:rFonts w:eastAsia="Times New Roman"/>
                  <w:color w:val="0000FF"/>
                  <w:sz w:val="24"/>
                  <w:szCs w:val="24"/>
                  <w:u w:val="single"/>
                  <w:lang w:val="en-IN"/>
                </w:rPr>
                <w:t>+91 44 2257 4275</w:t>
              </w:r>
            </w:hyperlink>
          </w:p>
        </w:tc>
        <w:tc>
          <w:tcPr>
            <w:tcW w:w="5473" w:type="dxa"/>
            <w:vAlign w:val="bottom"/>
          </w:tcPr>
          <w:p w14:paraId="1D56DF60" w14:textId="7BEDF86E" w:rsidR="00C01664" w:rsidRPr="000E1992" w:rsidRDefault="00C01664" w:rsidP="00ED50F0">
            <w:pPr>
              <w:spacing w:line="274" w:lineRule="exact"/>
              <w:jc w:val="right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338</w:t>
            </w:r>
          </w:p>
        </w:tc>
      </w:tr>
      <w:tr w:rsidR="00C01664" w:rsidRPr="000E1992" w14:paraId="28D844C2" w14:textId="77777777" w:rsidTr="00ED50F0">
        <w:trPr>
          <w:trHeight w:val="275"/>
        </w:trPr>
        <w:tc>
          <w:tcPr>
            <w:tcW w:w="4820" w:type="dxa"/>
            <w:vAlign w:val="bottom"/>
          </w:tcPr>
          <w:p w14:paraId="09493E20" w14:textId="77777777" w:rsidR="00C01664" w:rsidRPr="000E1992" w:rsidRDefault="00C01664" w:rsidP="00ED50F0">
            <w:pPr>
              <w:spacing w:line="274" w:lineRule="exact"/>
              <w:rPr>
                <w:rFonts w:eastAsia="Times New Roman"/>
                <w:sz w:val="24"/>
                <w:szCs w:val="24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E-mail:</w:t>
            </w:r>
            <w:r w:rsidRPr="000E1992">
              <w:rPr>
                <w:rFonts w:eastAsia="Times New Roman"/>
                <w:color w:val="0000FF"/>
                <w:sz w:val="24"/>
                <w:szCs w:val="24"/>
                <w:lang w:val="en-IN"/>
              </w:rPr>
              <w:t xml:space="preserve"> </w:t>
            </w:r>
            <w:hyperlink r:id="rId8" w:history="1">
              <w:r w:rsidRPr="000E1992">
                <w:rPr>
                  <w:rStyle w:val="Hyperlink"/>
                  <w:rFonts w:eastAsia="Times New Roman"/>
                  <w:sz w:val="24"/>
                  <w:szCs w:val="24"/>
                  <w:lang w:val="en-IN"/>
                </w:rPr>
                <w:t>anmpahwa@iitm.ac.in</w:t>
              </w:r>
            </w:hyperlink>
          </w:p>
        </w:tc>
        <w:tc>
          <w:tcPr>
            <w:tcW w:w="5473" w:type="dxa"/>
            <w:vAlign w:val="bottom"/>
          </w:tcPr>
          <w:p w14:paraId="59E1070C" w14:textId="77777777" w:rsidR="00C01664" w:rsidRPr="000E1992" w:rsidRDefault="00C01664" w:rsidP="00ED50F0">
            <w:pPr>
              <w:spacing w:line="274" w:lineRule="exact"/>
              <w:jc w:val="right"/>
              <w:rPr>
                <w:rFonts w:eastAsia="Times New Roman"/>
                <w:sz w:val="24"/>
                <w:szCs w:val="24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Building Sciences Block</w:t>
            </w:r>
          </w:p>
        </w:tc>
      </w:tr>
      <w:tr w:rsidR="00C01664" w:rsidRPr="000E1992" w14:paraId="56ACCE84" w14:textId="77777777" w:rsidTr="00ED50F0">
        <w:trPr>
          <w:trHeight w:val="275"/>
        </w:trPr>
        <w:tc>
          <w:tcPr>
            <w:tcW w:w="4820" w:type="dxa"/>
            <w:vAlign w:val="bottom"/>
          </w:tcPr>
          <w:p w14:paraId="0BD28173" w14:textId="77777777" w:rsidR="00C01664" w:rsidRPr="000E1992" w:rsidRDefault="00C01664" w:rsidP="00ED50F0">
            <w:pPr>
              <w:spacing w:line="274" w:lineRule="exact"/>
              <w:rPr>
                <w:rFonts w:eastAsia="Times New Roman"/>
                <w:sz w:val="24"/>
                <w:szCs w:val="24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 xml:space="preserve">Website: </w:t>
            </w:r>
            <w:hyperlink r:id="rId9">
              <w:r w:rsidRPr="000E1992">
                <w:rPr>
                  <w:rStyle w:val="Hyperlink"/>
                  <w:rFonts w:eastAsia="Times New Roman"/>
                  <w:sz w:val="24"/>
                  <w:szCs w:val="24"/>
                  <w:lang w:val="en-IN"/>
                </w:rPr>
                <w:t>lognitilab.github.io</w:t>
              </w:r>
            </w:hyperlink>
          </w:p>
        </w:tc>
        <w:tc>
          <w:tcPr>
            <w:tcW w:w="5473" w:type="dxa"/>
            <w:vAlign w:val="bottom"/>
          </w:tcPr>
          <w:p w14:paraId="25BCCA62" w14:textId="77777777" w:rsidR="00C01664" w:rsidRPr="000E1992" w:rsidRDefault="00C01664" w:rsidP="00ED50F0">
            <w:pPr>
              <w:spacing w:line="274" w:lineRule="exact"/>
              <w:jc w:val="right"/>
              <w:rPr>
                <w:rFonts w:eastAsia="Times New Roman"/>
                <w:sz w:val="24"/>
                <w:szCs w:val="24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IIT Madras, Chennai</w:t>
            </w:r>
          </w:p>
        </w:tc>
      </w:tr>
      <w:tr w:rsidR="00C01664" w:rsidRPr="000E1992" w14:paraId="00902E8B" w14:textId="77777777" w:rsidTr="00ED50F0">
        <w:trPr>
          <w:trHeight w:val="275"/>
        </w:trPr>
        <w:tc>
          <w:tcPr>
            <w:tcW w:w="4820" w:type="dxa"/>
            <w:vAlign w:val="bottom"/>
          </w:tcPr>
          <w:p w14:paraId="3E7B91A5" w14:textId="263AFF52" w:rsidR="00C01664" w:rsidRPr="000E1992" w:rsidRDefault="00C01664" w:rsidP="00ED50F0">
            <w:pPr>
              <w:spacing w:line="274" w:lineRule="exact"/>
              <w:rPr>
                <w:rFonts w:eastAsia="Times New Roman"/>
                <w:sz w:val="24"/>
                <w:szCs w:val="24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 xml:space="preserve">URL: </w:t>
            </w:r>
            <w:hyperlink r:id="rId10">
              <w:r w:rsidRPr="000E1992">
                <w:rPr>
                  <w:rStyle w:val="Hyperlink"/>
                  <w:rFonts w:eastAsia="Times New Roman"/>
                  <w:sz w:val="24"/>
                  <w:szCs w:val="24"/>
                  <w:lang w:val="en-IN"/>
                </w:rPr>
                <w:t>civil.iitm.ac.</w:t>
              </w:r>
              <w:r w:rsidR="00C707A9" w:rsidRPr="00C707A9">
                <w:rPr>
                  <w:rStyle w:val="Hyperlink"/>
                  <w:rFonts w:eastAsia="Times New Roman"/>
                  <w:sz w:val="24"/>
                  <w:szCs w:val="24"/>
                  <w:lang w:val="en-IN"/>
                </w:rPr>
                <w:t>in</w:t>
              </w:r>
              <w:r w:rsidRPr="000E1992">
                <w:rPr>
                  <w:rStyle w:val="Hyperlink"/>
                  <w:rFonts w:eastAsia="Times New Roman"/>
                  <w:sz w:val="24"/>
                  <w:szCs w:val="24"/>
                  <w:lang w:val="en-IN"/>
                </w:rPr>
                <w:t>/faculty/a</w:t>
              </w:r>
              <w:proofErr w:type="spellStart"/>
              <w:r w:rsidRPr="000E1992">
                <w:rPr>
                  <w:rStyle w:val="Hyperlink"/>
                  <w:rFonts w:eastAsia="Times New Roman"/>
                  <w:sz w:val="24"/>
                  <w:szCs w:val="24"/>
                  <w:lang w:val="en-IN"/>
                </w:rPr>
                <w:t>nmpahwa</w:t>
              </w:r>
            </w:hyperlink>
            <w:proofErr w:type="spellEnd"/>
          </w:p>
        </w:tc>
        <w:tc>
          <w:tcPr>
            <w:tcW w:w="5473" w:type="dxa"/>
            <w:vAlign w:val="bottom"/>
          </w:tcPr>
          <w:p w14:paraId="258F2BCD" w14:textId="77777777" w:rsidR="00C01664" w:rsidRPr="000E1992" w:rsidRDefault="00C01664" w:rsidP="00ED50F0">
            <w:pPr>
              <w:spacing w:line="274" w:lineRule="exact"/>
              <w:jc w:val="right"/>
              <w:rPr>
                <w:rFonts w:eastAsia="Times New Roman"/>
                <w:sz w:val="24"/>
                <w:szCs w:val="24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600036</w:t>
            </w:r>
          </w:p>
        </w:tc>
      </w:tr>
    </w:tbl>
    <w:p w14:paraId="36564085" w14:textId="77777777" w:rsidR="00C01664" w:rsidRPr="000E1992" w:rsidRDefault="00C01664" w:rsidP="00C01664">
      <w:pPr>
        <w:spacing w:line="276" w:lineRule="exact"/>
        <w:rPr>
          <w:sz w:val="20"/>
          <w:szCs w:val="20"/>
          <w:lang w:val="en-IN"/>
        </w:rPr>
      </w:pPr>
    </w:p>
    <w:p w14:paraId="25F606BC" w14:textId="77777777" w:rsidR="00C01664" w:rsidRPr="000E1992" w:rsidRDefault="00C01664" w:rsidP="00C01664">
      <w:pPr>
        <w:pBdr>
          <w:bottom w:val="single" w:sz="4" w:space="1" w:color="auto"/>
        </w:pBdr>
        <w:ind w:left="20"/>
        <w:rPr>
          <w:sz w:val="20"/>
          <w:szCs w:val="20"/>
          <w:lang w:val="en-IN"/>
        </w:rPr>
      </w:pPr>
      <w:r w:rsidRPr="000E1992">
        <w:rPr>
          <w:rFonts w:eastAsia="Times New Roman"/>
          <w:b/>
          <w:bCs/>
          <w:sz w:val="24"/>
          <w:szCs w:val="24"/>
          <w:lang w:val="en-IN"/>
        </w:rPr>
        <w:t>E</w:t>
      </w:r>
      <w:r w:rsidRPr="000E1992">
        <w:rPr>
          <w:rFonts w:eastAsia="Times New Roman"/>
          <w:b/>
          <w:bCs/>
          <w:sz w:val="18"/>
          <w:szCs w:val="18"/>
          <w:lang w:val="en-IN"/>
        </w:rPr>
        <w:t>DUCATION</w:t>
      </w:r>
    </w:p>
    <w:p w14:paraId="6A6D261F" w14:textId="77777777" w:rsidR="00C01664" w:rsidRPr="000E1992" w:rsidRDefault="00C01664" w:rsidP="00C01664">
      <w:pPr>
        <w:spacing w:line="20" w:lineRule="exact"/>
        <w:rPr>
          <w:sz w:val="20"/>
          <w:szCs w:val="20"/>
          <w:lang w:val="en-IN"/>
        </w:rPr>
      </w:pPr>
    </w:p>
    <w:p w14:paraId="785C6C91" w14:textId="77777777" w:rsidR="00C01664" w:rsidRPr="000E1992" w:rsidRDefault="00C01664" w:rsidP="00C01664">
      <w:pPr>
        <w:spacing w:line="10" w:lineRule="exact"/>
        <w:rPr>
          <w:sz w:val="20"/>
          <w:szCs w:val="20"/>
          <w:lang w:val="en-I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7620"/>
      </w:tblGrid>
      <w:tr w:rsidR="00C01664" w:rsidRPr="000E1992" w14:paraId="79D8A244" w14:textId="77777777" w:rsidTr="00ED50F0">
        <w:trPr>
          <w:trHeight w:val="276"/>
        </w:trPr>
        <w:tc>
          <w:tcPr>
            <w:tcW w:w="3180" w:type="dxa"/>
            <w:vAlign w:val="bottom"/>
          </w:tcPr>
          <w:p w14:paraId="0CBDF9CE" w14:textId="77777777" w:rsidR="00C01664" w:rsidRPr="000E1992" w:rsidRDefault="00C01664" w:rsidP="00ED50F0">
            <w:pPr>
              <w:ind w:left="3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Ph.D.</w:t>
            </w:r>
          </w:p>
        </w:tc>
        <w:tc>
          <w:tcPr>
            <w:tcW w:w="7620" w:type="dxa"/>
            <w:vAlign w:val="bottom"/>
          </w:tcPr>
          <w:p w14:paraId="6F25025D" w14:textId="77777777" w:rsidR="00C01664" w:rsidRPr="000E1992" w:rsidRDefault="00C01664" w:rsidP="00ED50F0">
            <w:pPr>
              <w:ind w:left="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University of California, Davis</w:t>
            </w:r>
          </w:p>
        </w:tc>
      </w:tr>
      <w:tr w:rsidR="00C01664" w:rsidRPr="000E1992" w14:paraId="200BD088" w14:textId="77777777" w:rsidTr="00ED50F0">
        <w:trPr>
          <w:trHeight w:val="276"/>
        </w:trPr>
        <w:tc>
          <w:tcPr>
            <w:tcW w:w="3180" w:type="dxa"/>
            <w:vAlign w:val="bottom"/>
          </w:tcPr>
          <w:p w14:paraId="06D60DE8" w14:textId="237849EA" w:rsidR="00C01664" w:rsidRPr="000E1992" w:rsidRDefault="00C01664" w:rsidP="00ED50F0">
            <w:pPr>
              <w:ind w:left="3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September 2017 – June</w:t>
            </w:r>
            <w:r w:rsidR="00584303">
              <w:rPr>
                <w:rFonts w:eastAsia="Times New Roman"/>
                <w:sz w:val="24"/>
                <w:szCs w:val="24"/>
                <w:lang w:val="en-IN"/>
              </w:rPr>
              <w:t xml:space="preserve"> </w:t>
            </w:r>
            <w:r w:rsidRPr="000E1992">
              <w:rPr>
                <w:rFonts w:eastAsia="Times New Roman"/>
                <w:sz w:val="24"/>
                <w:szCs w:val="24"/>
                <w:lang w:val="en-IN"/>
              </w:rPr>
              <w:t>2023</w:t>
            </w:r>
          </w:p>
        </w:tc>
        <w:tc>
          <w:tcPr>
            <w:tcW w:w="7620" w:type="dxa"/>
            <w:vAlign w:val="bottom"/>
          </w:tcPr>
          <w:p w14:paraId="5CE032DB" w14:textId="77777777" w:rsidR="00C01664" w:rsidRPr="000E1992" w:rsidRDefault="00C01664" w:rsidP="00ED50F0">
            <w:pPr>
              <w:ind w:left="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Civil and Environmental Engineering</w:t>
            </w:r>
          </w:p>
        </w:tc>
      </w:tr>
      <w:tr w:rsidR="00C01664" w:rsidRPr="000E1992" w14:paraId="09D1B96B" w14:textId="77777777" w:rsidTr="00ED50F0">
        <w:trPr>
          <w:trHeight w:val="276"/>
        </w:trPr>
        <w:tc>
          <w:tcPr>
            <w:tcW w:w="3180" w:type="dxa"/>
            <w:vAlign w:val="bottom"/>
          </w:tcPr>
          <w:p w14:paraId="004BA423" w14:textId="77777777" w:rsidR="00C01664" w:rsidRPr="000E1992" w:rsidRDefault="00C01664" w:rsidP="00ED50F0">
            <w:pPr>
              <w:ind w:left="3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Dr. Miguel Jaller</w:t>
            </w:r>
          </w:p>
        </w:tc>
        <w:tc>
          <w:tcPr>
            <w:tcW w:w="7620" w:type="dxa"/>
            <w:vAlign w:val="bottom"/>
          </w:tcPr>
          <w:p w14:paraId="70E48510" w14:textId="77777777" w:rsidR="00C01664" w:rsidRPr="000E1992" w:rsidRDefault="00C01664" w:rsidP="00ED50F0">
            <w:pPr>
              <w:ind w:left="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i/>
                <w:iCs/>
                <w:sz w:val="24"/>
                <w:szCs w:val="24"/>
                <w:lang w:val="en-IN"/>
              </w:rPr>
              <w:t>Assessing Sustainability of E-commerce Goods Distribution.</w:t>
            </w:r>
          </w:p>
        </w:tc>
      </w:tr>
      <w:tr w:rsidR="00C01664" w:rsidRPr="000E1992" w14:paraId="169FF649" w14:textId="77777777" w:rsidTr="00ED50F0">
        <w:trPr>
          <w:trHeight w:val="552"/>
        </w:trPr>
        <w:tc>
          <w:tcPr>
            <w:tcW w:w="3180" w:type="dxa"/>
            <w:vAlign w:val="bottom"/>
          </w:tcPr>
          <w:p w14:paraId="4DC2F04C" w14:textId="77777777" w:rsidR="00C01664" w:rsidRPr="000E1992" w:rsidRDefault="00C01664" w:rsidP="00ED50F0">
            <w:pPr>
              <w:ind w:left="3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B.Tech.</w:t>
            </w:r>
          </w:p>
        </w:tc>
        <w:tc>
          <w:tcPr>
            <w:tcW w:w="7620" w:type="dxa"/>
            <w:vAlign w:val="bottom"/>
          </w:tcPr>
          <w:p w14:paraId="4A8976D0" w14:textId="77777777" w:rsidR="00C01664" w:rsidRPr="000E1992" w:rsidRDefault="00C01664" w:rsidP="00ED50F0">
            <w:pPr>
              <w:ind w:left="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Indian Institute of Technology – Delhi</w:t>
            </w:r>
          </w:p>
        </w:tc>
      </w:tr>
      <w:tr w:rsidR="00C01664" w:rsidRPr="000E1992" w14:paraId="31F917B6" w14:textId="77777777" w:rsidTr="00ED50F0">
        <w:trPr>
          <w:trHeight w:val="276"/>
        </w:trPr>
        <w:tc>
          <w:tcPr>
            <w:tcW w:w="3180" w:type="dxa"/>
            <w:vAlign w:val="bottom"/>
          </w:tcPr>
          <w:p w14:paraId="11B81781" w14:textId="77777777" w:rsidR="00C01664" w:rsidRPr="000E1992" w:rsidRDefault="00C01664" w:rsidP="00ED50F0">
            <w:pPr>
              <w:ind w:left="3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August 2013 – May 2017</w:t>
            </w:r>
          </w:p>
        </w:tc>
        <w:tc>
          <w:tcPr>
            <w:tcW w:w="7620" w:type="dxa"/>
            <w:vAlign w:val="bottom"/>
          </w:tcPr>
          <w:p w14:paraId="5E6A6031" w14:textId="77777777" w:rsidR="00C01664" w:rsidRPr="000E1992" w:rsidRDefault="00C01664" w:rsidP="00ED50F0">
            <w:pPr>
              <w:ind w:left="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Civil Engineering</w:t>
            </w:r>
          </w:p>
        </w:tc>
      </w:tr>
      <w:tr w:rsidR="00C01664" w:rsidRPr="000E1992" w14:paraId="2B24143B" w14:textId="77777777" w:rsidTr="00ED50F0">
        <w:trPr>
          <w:trHeight w:val="276"/>
        </w:trPr>
        <w:tc>
          <w:tcPr>
            <w:tcW w:w="3180" w:type="dxa"/>
            <w:vAlign w:val="bottom"/>
          </w:tcPr>
          <w:p w14:paraId="3C0F67C6" w14:textId="77777777" w:rsidR="00C01664" w:rsidRPr="000E1992" w:rsidRDefault="00C01664" w:rsidP="00ED50F0">
            <w:pPr>
              <w:ind w:left="3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 xml:space="preserve">Dr. </w:t>
            </w:r>
            <w:proofErr w:type="spellStart"/>
            <w:r w:rsidRPr="000E1992">
              <w:rPr>
                <w:rFonts w:eastAsia="Times New Roman"/>
                <w:sz w:val="24"/>
                <w:szCs w:val="24"/>
                <w:lang w:val="en-IN"/>
              </w:rPr>
              <w:t>Geetam</w:t>
            </w:r>
            <w:proofErr w:type="spellEnd"/>
            <w:r w:rsidRPr="000E1992">
              <w:rPr>
                <w:rFonts w:eastAsia="Times New Roman"/>
                <w:sz w:val="24"/>
                <w:szCs w:val="24"/>
                <w:lang w:val="en-IN"/>
              </w:rPr>
              <w:t xml:space="preserve"> Tiwari</w:t>
            </w:r>
          </w:p>
        </w:tc>
        <w:tc>
          <w:tcPr>
            <w:tcW w:w="7620" w:type="dxa"/>
            <w:vAlign w:val="bottom"/>
          </w:tcPr>
          <w:p w14:paraId="360CFBC9" w14:textId="77777777" w:rsidR="00C01664" w:rsidRPr="000E1992" w:rsidRDefault="00C01664" w:rsidP="00ED50F0">
            <w:pPr>
              <w:ind w:left="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i/>
                <w:iCs/>
                <w:sz w:val="24"/>
                <w:szCs w:val="24"/>
                <w:lang w:val="en-IN"/>
              </w:rPr>
              <w:t>Indicators of Reliability and Variability in Bus Systems.</w:t>
            </w:r>
          </w:p>
        </w:tc>
      </w:tr>
      <w:tr w:rsidR="00C01664" w:rsidRPr="000E1992" w14:paraId="373FCDC6" w14:textId="77777777" w:rsidTr="00ED50F0">
        <w:trPr>
          <w:trHeight w:val="552"/>
        </w:trPr>
        <w:tc>
          <w:tcPr>
            <w:tcW w:w="3180" w:type="dxa"/>
            <w:tcBorders>
              <w:bottom w:val="single" w:sz="4" w:space="0" w:color="auto"/>
            </w:tcBorders>
            <w:vAlign w:val="bottom"/>
          </w:tcPr>
          <w:p w14:paraId="2228D67B" w14:textId="77777777" w:rsidR="00C01664" w:rsidRPr="000E1992" w:rsidRDefault="00C01664" w:rsidP="00ED50F0">
            <w:pPr>
              <w:ind w:left="2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W</w:t>
            </w:r>
            <w:r w:rsidRPr="000E1992">
              <w:rPr>
                <w:rFonts w:eastAsia="Times New Roman"/>
                <w:b/>
                <w:bCs/>
                <w:sz w:val="18"/>
                <w:szCs w:val="18"/>
                <w:lang w:val="en-IN"/>
              </w:rPr>
              <w:t>ORK</w:t>
            </w:r>
            <w:r w:rsidRPr="000E1992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 xml:space="preserve"> E</w:t>
            </w:r>
            <w:r w:rsidRPr="000E1992">
              <w:rPr>
                <w:rFonts w:eastAsia="Times New Roman"/>
                <w:b/>
                <w:bCs/>
                <w:sz w:val="18"/>
                <w:szCs w:val="18"/>
                <w:lang w:val="en-IN"/>
              </w:rPr>
              <w:t>XPERIENC</w:t>
            </w:r>
            <w:r>
              <w:rPr>
                <w:rFonts w:eastAsia="Times New Roman"/>
                <w:b/>
                <w:bCs/>
                <w:sz w:val="18"/>
                <w:szCs w:val="18"/>
                <w:lang w:val="en-IN"/>
              </w:rPr>
              <w:t>E</w:t>
            </w:r>
          </w:p>
        </w:tc>
        <w:tc>
          <w:tcPr>
            <w:tcW w:w="7620" w:type="dxa"/>
            <w:tcBorders>
              <w:bottom w:val="single" w:sz="4" w:space="0" w:color="auto"/>
            </w:tcBorders>
            <w:vAlign w:val="bottom"/>
          </w:tcPr>
          <w:p w14:paraId="13B8E542" w14:textId="77777777" w:rsidR="00C01664" w:rsidRPr="000E1992" w:rsidRDefault="00C01664" w:rsidP="00ED50F0">
            <w:pPr>
              <w:rPr>
                <w:sz w:val="24"/>
                <w:szCs w:val="24"/>
                <w:lang w:val="en-IN"/>
              </w:rPr>
            </w:pPr>
          </w:p>
        </w:tc>
      </w:tr>
      <w:tr w:rsidR="00C01664" w:rsidRPr="000E1992" w14:paraId="50CD0443" w14:textId="77777777" w:rsidTr="00ED50F0">
        <w:trPr>
          <w:trHeight w:val="21"/>
        </w:trPr>
        <w:tc>
          <w:tcPr>
            <w:tcW w:w="3180" w:type="dxa"/>
            <w:tcBorders>
              <w:top w:val="single" w:sz="4" w:space="0" w:color="auto"/>
            </w:tcBorders>
            <w:vAlign w:val="bottom"/>
          </w:tcPr>
          <w:p w14:paraId="25C5F2A2" w14:textId="77777777" w:rsidR="00C01664" w:rsidRPr="000E1992" w:rsidRDefault="00C01664" w:rsidP="00ED50F0">
            <w:pPr>
              <w:spacing w:line="20" w:lineRule="exact"/>
              <w:rPr>
                <w:sz w:val="1"/>
                <w:szCs w:val="1"/>
                <w:lang w:val="en-IN"/>
              </w:rPr>
            </w:pPr>
          </w:p>
        </w:tc>
        <w:tc>
          <w:tcPr>
            <w:tcW w:w="7620" w:type="dxa"/>
            <w:tcBorders>
              <w:top w:val="single" w:sz="4" w:space="0" w:color="auto"/>
            </w:tcBorders>
            <w:vAlign w:val="bottom"/>
          </w:tcPr>
          <w:p w14:paraId="35F9F231" w14:textId="77777777" w:rsidR="00C01664" w:rsidRPr="000E1992" w:rsidRDefault="00C01664" w:rsidP="00ED50F0">
            <w:pPr>
              <w:spacing w:line="20" w:lineRule="exact"/>
              <w:rPr>
                <w:sz w:val="1"/>
                <w:szCs w:val="1"/>
                <w:lang w:val="en-IN"/>
              </w:rPr>
            </w:pPr>
          </w:p>
        </w:tc>
      </w:tr>
      <w:tr w:rsidR="00C01664" w:rsidRPr="000E1992" w14:paraId="1AF1268B" w14:textId="77777777" w:rsidTr="00ED50F0">
        <w:trPr>
          <w:trHeight w:val="265"/>
        </w:trPr>
        <w:tc>
          <w:tcPr>
            <w:tcW w:w="3180" w:type="dxa"/>
            <w:vAlign w:val="bottom"/>
          </w:tcPr>
          <w:p w14:paraId="64295C99" w14:textId="77777777" w:rsidR="00C01664" w:rsidRPr="000E1992" w:rsidRDefault="00C01664" w:rsidP="00ED50F0">
            <w:pPr>
              <w:spacing w:line="265" w:lineRule="exact"/>
              <w:ind w:left="3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Assistant Professor</w:t>
            </w:r>
          </w:p>
        </w:tc>
        <w:tc>
          <w:tcPr>
            <w:tcW w:w="7620" w:type="dxa"/>
            <w:vAlign w:val="bottom"/>
          </w:tcPr>
          <w:p w14:paraId="21D246C1" w14:textId="77777777" w:rsidR="00C01664" w:rsidRPr="000E1992" w:rsidRDefault="00C01664" w:rsidP="00ED50F0">
            <w:pPr>
              <w:spacing w:line="265" w:lineRule="exact"/>
              <w:ind w:left="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Indian Institute of Technology – Madras</w:t>
            </w:r>
          </w:p>
        </w:tc>
      </w:tr>
      <w:tr w:rsidR="00C01664" w:rsidRPr="000E1992" w14:paraId="4139CB12" w14:textId="77777777" w:rsidTr="00ED50F0">
        <w:trPr>
          <w:trHeight w:val="276"/>
        </w:trPr>
        <w:tc>
          <w:tcPr>
            <w:tcW w:w="3180" w:type="dxa"/>
            <w:vAlign w:val="bottom"/>
          </w:tcPr>
          <w:p w14:paraId="30606077" w14:textId="77777777" w:rsidR="00C01664" w:rsidRPr="000E1992" w:rsidRDefault="00C01664" w:rsidP="00ED50F0">
            <w:pPr>
              <w:ind w:left="3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July 2024 – Present</w:t>
            </w:r>
          </w:p>
        </w:tc>
        <w:tc>
          <w:tcPr>
            <w:tcW w:w="7620" w:type="dxa"/>
            <w:vAlign w:val="bottom"/>
          </w:tcPr>
          <w:p w14:paraId="7C617105" w14:textId="77777777" w:rsidR="00C01664" w:rsidRPr="000E1992" w:rsidRDefault="00C01664" w:rsidP="00ED50F0">
            <w:pPr>
              <w:ind w:left="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Civil Engineering</w:t>
            </w:r>
          </w:p>
        </w:tc>
      </w:tr>
      <w:tr w:rsidR="00C01664" w:rsidRPr="000E1992" w14:paraId="141F6952" w14:textId="77777777" w:rsidTr="00ED50F0">
        <w:trPr>
          <w:trHeight w:val="552"/>
        </w:trPr>
        <w:tc>
          <w:tcPr>
            <w:tcW w:w="3180" w:type="dxa"/>
            <w:vAlign w:val="bottom"/>
          </w:tcPr>
          <w:p w14:paraId="61304DED" w14:textId="77777777" w:rsidR="00C01664" w:rsidRPr="000E1992" w:rsidRDefault="00C01664" w:rsidP="00ED50F0">
            <w:pPr>
              <w:ind w:left="3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Postdoctoral Scholar</w:t>
            </w:r>
          </w:p>
        </w:tc>
        <w:tc>
          <w:tcPr>
            <w:tcW w:w="7620" w:type="dxa"/>
            <w:vAlign w:val="bottom"/>
          </w:tcPr>
          <w:p w14:paraId="152A5584" w14:textId="77777777" w:rsidR="00C01664" w:rsidRPr="000E1992" w:rsidRDefault="00C01664" w:rsidP="00ED50F0">
            <w:pPr>
              <w:ind w:left="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Institute of Transportation Studies</w:t>
            </w:r>
          </w:p>
        </w:tc>
      </w:tr>
      <w:tr w:rsidR="00C01664" w:rsidRPr="000E1992" w14:paraId="48EFDCA0" w14:textId="77777777" w:rsidTr="00ED50F0">
        <w:trPr>
          <w:trHeight w:val="276"/>
        </w:trPr>
        <w:tc>
          <w:tcPr>
            <w:tcW w:w="3180" w:type="dxa"/>
            <w:vAlign w:val="bottom"/>
          </w:tcPr>
          <w:p w14:paraId="14182364" w14:textId="77777777" w:rsidR="00C01664" w:rsidRPr="000E1992" w:rsidRDefault="00C01664" w:rsidP="00ED50F0">
            <w:pPr>
              <w:ind w:left="3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July 2023 – June 2024</w:t>
            </w:r>
          </w:p>
        </w:tc>
        <w:tc>
          <w:tcPr>
            <w:tcW w:w="7620" w:type="dxa"/>
            <w:vAlign w:val="bottom"/>
          </w:tcPr>
          <w:p w14:paraId="7D127A6F" w14:textId="77777777" w:rsidR="00C01664" w:rsidRPr="000E1992" w:rsidRDefault="00C01664" w:rsidP="00ED50F0">
            <w:pPr>
              <w:ind w:left="80"/>
              <w:rPr>
                <w:sz w:val="20"/>
                <w:szCs w:val="20"/>
                <w:lang w:val="en-IN"/>
              </w:rPr>
            </w:pPr>
            <w:r w:rsidRPr="000E1992">
              <w:rPr>
                <w:rFonts w:eastAsia="Times New Roman"/>
                <w:sz w:val="24"/>
                <w:szCs w:val="24"/>
                <w:lang w:val="en-IN"/>
              </w:rPr>
              <w:t>University of California, Davis</w:t>
            </w:r>
          </w:p>
        </w:tc>
      </w:tr>
    </w:tbl>
    <w:p w14:paraId="34EFB9F9" w14:textId="77777777" w:rsidR="00C01664" w:rsidRPr="000E1992" w:rsidRDefault="00C01664" w:rsidP="00C01664">
      <w:pPr>
        <w:rPr>
          <w:lang w:val="en-IN"/>
        </w:rPr>
      </w:pPr>
    </w:p>
    <w:p w14:paraId="6BBE42BF" w14:textId="77777777" w:rsidR="00C01664" w:rsidRPr="000E1992" w:rsidRDefault="00C01664" w:rsidP="00C01664">
      <w:pPr>
        <w:pBdr>
          <w:bottom w:val="single" w:sz="4" w:space="1" w:color="auto"/>
        </w:pBdr>
        <w:ind w:left="20"/>
        <w:rPr>
          <w:sz w:val="20"/>
          <w:szCs w:val="20"/>
          <w:lang w:val="en-IN"/>
        </w:rPr>
      </w:pPr>
      <w:r w:rsidRPr="000E1992">
        <w:rPr>
          <w:rFonts w:eastAsia="Times New Roman"/>
          <w:b/>
          <w:bCs/>
          <w:sz w:val="24"/>
          <w:szCs w:val="24"/>
          <w:lang w:val="en-IN"/>
        </w:rPr>
        <w:t>P</w:t>
      </w:r>
      <w:r w:rsidRPr="000E1992">
        <w:rPr>
          <w:rFonts w:eastAsia="Times New Roman"/>
          <w:b/>
          <w:bCs/>
          <w:sz w:val="18"/>
          <w:szCs w:val="18"/>
          <w:lang w:val="en-IN"/>
        </w:rPr>
        <w:t>UBLICATIONS</w:t>
      </w:r>
    </w:p>
    <w:p w14:paraId="7D13898D" w14:textId="77777777" w:rsidR="00C01664" w:rsidRPr="000E1992" w:rsidRDefault="00C01664" w:rsidP="00C01664">
      <w:pPr>
        <w:spacing w:line="20" w:lineRule="exact"/>
        <w:rPr>
          <w:sz w:val="20"/>
          <w:szCs w:val="20"/>
          <w:lang w:val="en-IN"/>
        </w:rPr>
      </w:pPr>
    </w:p>
    <w:p w14:paraId="7190E346" w14:textId="77777777" w:rsidR="00C01664" w:rsidRPr="000E1992" w:rsidRDefault="00C01664" w:rsidP="00C01664">
      <w:pPr>
        <w:spacing w:line="10" w:lineRule="exact"/>
        <w:rPr>
          <w:sz w:val="20"/>
          <w:szCs w:val="20"/>
          <w:lang w:val="en-IN"/>
        </w:rPr>
      </w:pPr>
    </w:p>
    <w:p w14:paraId="5E6BFAC6" w14:textId="77777777" w:rsidR="00C01664" w:rsidRPr="000E1992" w:rsidRDefault="00C01664" w:rsidP="00C01664">
      <w:pPr>
        <w:ind w:left="80" w:firstLine="280"/>
        <w:jc w:val="both"/>
        <w:rPr>
          <w:rFonts w:eastAsia="Times New Roman"/>
          <w:b/>
          <w:bCs/>
          <w:i/>
          <w:iCs/>
          <w:sz w:val="24"/>
          <w:szCs w:val="24"/>
          <w:lang w:val="en-IN"/>
        </w:rPr>
      </w:pPr>
      <w:r w:rsidRPr="000E1992">
        <w:rPr>
          <w:rFonts w:eastAsia="Times New Roman"/>
          <w:b/>
          <w:bCs/>
          <w:i/>
          <w:iCs/>
          <w:sz w:val="24"/>
          <w:szCs w:val="24"/>
          <w:lang w:val="en-IN"/>
        </w:rPr>
        <w:t>Journal Publications</w:t>
      </w:r>
    </w:p>
    <w:p w14:paraId="3EC132DA" w14:textId="77777777" w:rsidR="00D475CE" w:rsidRDefault="00D475CE" w:rsidP="00D475CE">
      <w:pPr>
        <w:ind w:left="540" w:hanging="180"/>
        <w:jc w:val="both"/>
        <w:rPr>
          <w:rFonts w:eastAsia="Times New Roman"/>
          <w:sz w:val="24"/>
          <w:szCs w:val="24"/>
        </w:rPr>
      </w:pPr>
      <w:r w:rsidRPr="001B5DB4">
        <w:rPr>
          <w:rFonts w:eastAsia="Times New Roman"/>
          <w:sz w:val="24"/>
          <w:szCs w:val="24"/>
        </w:rPr>
        <w:t>Kirubakaran, B.</w:t>
      </w:r>
      <w:r>
        <w:rPr>
          <w:rFonts w:eastAsia="Times New Roman"/>
          <w:sz w:val="24"/>
          <w:szCs w:val="24"/>
        </w:rPr>
        <w:t xml:space="preserve">, &amp; </w:t>
      </w:r>
      <w:r w:rsidRPr="001B5DB4">
        <w:rPr>
          <w:rFonts w:eastAsia="Times New Roman"/>
          <w:sz w:val="24"/>
          <w:szCs w:val="24"/>
        </w:rPr>
        <w:t>Pahwa, A.</w:t>
      </w:r>
      <w:r>
        <w:rPr>
          <w:rFonts w:eastAsia="Times New Roman"/>
          <w:sz w:val="24"/>
          <w:szCs w:val="24"/>
        </w:rPr>
        <w:t xml:space="preserve"> (Under Review) </w:t>
      </w:r>
      <w:r w:rsidRPr="004B3038">
        <w:rPr>
          <w:rFonts w:eastAsia="Times New Roman"/>
          <w:sz w:val="24"/>
          <w:szCs w:val="24"/>
        </w:rPr>
        <w:t>Evolving Consumer Shopping Behavior Patterns in India: Evidence from the Indian Time Use Survey</w:t>
      </w:r>
      <w:r>
        <w:rPr>
          <w:rFonts w:eastAsia="Times New Roman"/>
          <w:sz w:val="24"/>
          <w:szCs w:val="24"/>
        </w:rPr>
        <w:t xml:space="preserve">. </w:t>
      </w:r>
      <w:r w:rsidRPr="00D114AB">
        <w:rPr>
          <w:rFonts w:eastAsia="Times New Roman"/>
          <w:i/>
          <w:iCs/>
          <w:sz w:val="24"/>
          <w:szCs w:val="24"/>
        </w:rPr>
        <w:t xml:space="preserve">Transportation Research Part </w:t>
      </w:r>
      <w:r>
        <w:rPr>
          <w:rFonts w:eastAsia="Times New Roman"/>
          <w:i/>
          <w:iCs/>
          <w:sz w:val="24"/>
          <w:szCs w:val="24"/>
        </w:rPr>
        <w:t>A</w:t>
      </w:r>
      <w:r w:rsidRPr="00D114AB">
        <w:rPr>
          <w:rFonts w:eastAsia="Times New Roman"/>
          <w:i/>
          <w:iCs/>
          <w:sz w:val="24"/>
          <w:szCs w:val="24"/>
        </w:rPr>
        <w:t xml:space="preserve">: </w:t>
      </w:r>
      <w:r>
        <w:rPr>
          <w:rFonts w:eastAsia="Times New Roman"/>
          <w:i/>
          <w:iCs/>
          <w:sz w:val="24"/>
          <w:szCs w:val="24"/>
        </w:rPr>
        <w:t>Policy and Practice</w:t>
      </w:r>
    </w:p>
    <w:p w14:paraId="6F8071FE" w14:textId="77777777" w:rsidR="00C01664" w:rsidRDefault="00C01664" w:rsidP="00C01664">
      <w:pPr>
        <w:ind w:left="540" w:hanging="180"/>
        <w:jc w:val="both"/>
        <w:rPr>
          <w:rFonts w:eastAsia="Times New Roman"/>
          <w:sz w:val="24"/>
          <w:szCs w:val="24"/>
        </w:rPr>
      </w:pPr>
      <w:r w:rsidRPr="00E2133C">
        <w:rPr>
          <w:rFonts w:eastAsia="Times New Roman"/>
          <w:sz w:val="24"/>
          <w:szCs w:val="24"/>
          <w:lang w:val="es-CO"/>
        </w:rPr>
        <w:t xml:space="preserve">Xiao, R., Jaller, M., Pahwa, A. &amp; Cunha, C.B. </w:t>
      </w:r>
      <w:r>
        <w:rPr>
          <w:rFonts w:eastAsia="Times New Roman"/>
          <w:sz w:val="24"/>
          <w:szCs w:val="24"/>
          <w:lang w:val="es-CO"/>
        </w:rPr>
        <w:t>(</w:t>
      </w:r>
      <w:proofErr w:type="spellStart"/>
      <w:r>
        <w:rPr>
          <w:rFonts w:eastAsia="Times New Roman"/>
          <w:sz w:val="24"/>
          <w:szCs w:val="24"/>
          <w:lang w:val="es-CO"/>
        </w:rPr>
        <w:t>Under</w:t>
      </w:r>
      <w:proofErr w:type="spellEnd"/>
      <w:r>
        <w:rPr>
          <w:rFonts w:eastAsia="Times New Roman"/>
          <w:sz w:val="24"/>
          <w:szCs w:val="24"/>
          <w:lang w:val="es-CO"/>
        </w:rPr>
        <w:t xml:space="preserve"> </w:t>
      </w:r>
      <w:proofErr w:type="spellStart"/>
      <w:r>
        <w:rPr>
          <w:rFonts w:eastAsia="Times New Roman"/>
          <w:sz w:val="24"/>
          <w:szCs w:val="24"/>
          <w:lang w:val="es-CO"/>
        </w:rPr>
        <w:t>Review</w:t>
      </w:r>
      <w:proofErr w:type="spellEnd"/>
      <w:r>
        <w:rPr>
          <w:rFonts w:eastAsia="Times New Roman"/>
          <w:sz w:val="24"/>
          <w:szCs w:val="24"/>
          <w:lang w:val="es-CO"/>
        </w:rPr>
        <w:t xml:space="preserve">). </w:t>
      </w:r>
      <w:r w:rsidRPr="00E30571">
        <w:rPr>
          <w:rFonts w:eastAsia="Times New Roman"/>
          <w:sz w:val="24"/>
          <w:szCs w:val="24"/>
        </w:rPr>
        <w:t>Charging Infrastructure Planning for Freight Electrification Using Data-Driven Optimization</w:t>
      </w:r>
      <w:r>
        <w:rPr>
          <w:rFonts w:eastAsia="Times New Roman"/>
          <w:sz w:val="24"/>
          <w:szCs w:val="24"/>
        </w:rPr>
        <w:t>.</w:t>
      </w:r>
      <w:r w:rsidRPr="00E30571">
        <w:rPr>
          <w:rFonts w:eastAsia="Times New Roman"/>
          <w:i/>
          <w:iCs/>
          <w:sz w:val="24"/>
          <w:szCs w:val="24"/>
        </w:rPr>
        <w:t xml:space="preserve"> </w:t>
      </w:r>
      <w:r w:rsidRPr="00D114AB">
        <w:rPr>
          <w:rFonts w:eastAsia="Times New Roman"/>
          <w:i/>
          <w:iCs/>
          <w:sz w:val="24"/>
          <w:szCs w:val="24"/>
        </w:rPr>
        <w:t>Transportation Research Part D: Transport and Environment</w:t>
      </w:r>
      <w:r>
        <w:rPr>
          <w:rFonts w:eastAsia="Times New Roman"/>
          <w:sz w:val="24"/>
          <w:szCs w:val="24"/>
        </w:rPr>
        <w:t xml:space="preserve"> </w:t>
      </w:r>
    </w:p>
    <w:p w14:paraId="2DA204FA" w14:textId="77777777" w:rsidR="00C01664" w:rsidRDefault="00C01664" w:rsidP="00C01664">
      <w:pPr>
        <w:ind w:left="540" w:hanging="180"/>
        <w:jc w:val="both"/>
        <w:rPr>
          <w:rFonts w:eastAsia="Times New Roman"/>
          <w:sz w:val="24"/>
          <w:szCs w:val="24"/>
        </w:rPr>
      </w:pPr>
      <w:r w:rsidRPr="001B5DB4">
        <w:rPr>
          <w:rFonts w:eastAsia="Times New Roman"/>
          <w:sz w:val="24"/>
          <w:szCs w:val="24"/>
        </w:rPr>
        <w:t xml:space="preserve">Kirubakaran, B., Pahwa, A., Kancharla, S. R., &amp; Waller, S. T. (2026). A holistic continuous approximation framework for strategic last-mile distribution planning. </w:t>
      </w:r>
      <w:r w:rsidRPr="001B5DB4">
        <w:rPr>
          <w:rFonts w:eastAsia="Times New Roman"/>
          <w:i/>
          <w:iCs/>
          <w:sz w:val="24"/>
          <w:szCs w:val="24"/>
        </w:rPr>
        <w:t>Transportation Research Interdisciplinary Perspectives</w:t>
      </w:r>
      <w:r w:rsidRPr="001B5DB4">
        <w:rPr>
          <w:rFonts w:eastAsia="Times New Roman"/>
          <w:sz w:val="24"/>
          <w:szCs w:val="24"/>
        </w:rPr>
        <w:t xml:space="preserve">, </w:t>
      </w:r>
      <w:r w:rsidRPr="009266EC">
        <w:rPr>
          <w:rFonts w:eastAsia="Times New Roman"/>
          <w:sz w:val="24"/>
          <w:szCs w:val="24"/>
        </w:rPr>
        <w:t>35</w:t>
      </w:r>
      <w:r w:rsidRPr="001B5DB4">
        <w:rPr>
          <w:rFonts w:eastAsia="Times New Roman"/>
          <w:sz w:val="24"/>
          <w:szCs w:val="24"/>
        </w:rPr>
        <w:t>, 101720.</w:t>
      </w:r>
    </w:p>
    <w:p w14:paraId="3BA5AD48" w14:textId="77777777" w:rsidR="00C01664" w:rsidRDefault="00C01664" w:rsidP="00C01664">
      <w:pPr>
        <w:ind w:left="540" w:hanging="180"/>
        <w:jc w:val="both"/>
        <w:rPr>
          <w:rFonts w:eastAsia="Times New Roman"/>
          <w:sz w:val="24"/>
          <w:szCs w:val="24"/>
        </w:rPr>
      </w:pPr>
      <w:r w:rsidRPr="00D114AB">
        <w:rPr>
          <w:rFonts w:eastAsia="Times New Roman"/>
          <w:sz w:val="24"/>
          <w:szCs w:val="24"/>
        </w:rPr>
        <w:t xml:space="preserve">Dennis-Bauer, S., Pahwa, A., &amp; Jaller, M. (2026). Explicit consideration of human exposure to minimize freight routing impacts. </w:t>
      </w:r>
      <w:r w:rsidRPr="00D114AB">
        <w:rPr>
          <w:rFonts w:eastAsia="Times New Roman"/>
          <w:i/>
          <w:iCs/>
          <w:sz w:val="24"/>
          <w:szCs w:val="24"/>
        </w:rPr>
        <w:t>Transportation Research Part D: Transport and Environment</w:t>
      </w:r>
      <w:r w:rsidRPr="00D114AB">
        <w:rPr>
          <w:rFonts w:eastAsia="Times New Roman"/>
          <w:sz w:val="24"/>
          <w:szCs w:val="24"/>
        </w:rPr>
        <w:t xml:space="preserve">, </w:t>
      </w:r>
      <w:r w:rsidRPr="00D114AB">
        <w:rPr>
          <w:rFonts w:eastAsia="Times New Roman"/>
          <w:i/>
          <w:iCs/>
          <w:sz w:val="24"/>
          <w:szCs w:val="24"/>
        </w:rPr>
        <w:t>151</w:t>
      </w:r>
      <w:r w:rsidRPr="00D114AB">
        <w:rPr>
          <w:rFonts w:eastAsia="Times New Roman"/>
          <w:sz w:val="24"/>
          <w:szCs w:val="24"/>
        </w:rPr>
        <w:t>, 105133.</w:t>
      </w:r>
    </w:p>
    <w:p w14:paraId="5DF5816A" w14:textId="77777777" w:rsidR="00C01664" w:rsidRDefault="00C01664" w:rsidP="00C01664">
      <w:pPr>
        <w:ind w:left="540" w:hanging="180"/>
        <w:jc w:val="both"/>
        <w:rPr>
          <w:rFonts w:eastAsia="Times New Roman"/>
          <w:sz w:val="24"/>
          <w:szCs w:val="24"/>
        </w:rPr>
      </w:pPr>
      <w:r w:rsidRPr="00B47E23">
        <w:rPr>
          <w:rFonts w:eastAsia="Times New Roman"/>
          <w:sz w:val="24"/>
          <w:szCs w:val="24"/>
        </w:rPr>
        <w:t xml:space="preserve">Pahwa, A., &amp; Jaller, M. (2025). Assessing the sustainability of last-mile distribution strategies to manage expedited shipping with dynamic and stochastic demand. </w:t>
      </w:r>
      <w:r w:rsidRPr="00B47E23">
        <w:rPr>
          <w:rFonts w:eastAsia="Times New Roman"/>
          <w:i/>
          <w:iCs/>
          <w:sz w:val="24"/>
          <w:szCs w:val="24"/>
        </w:rPr>
        <w:t>Transportation Research Part E: Logistics and Transportation Review</w:t>
      </w:r>
      <w:r w:rsidRPr="00B47E23">
        <w:rPr>
          <w:rFonts w:eastAsia="Times New Roman"/>
          <w:sz w:val="24"/>
          <w:szCs w:val="24"/>
        </w:rPr>
        <w:t xml:space="preserve">, </w:t>
      </w:r>
      <w:r w:rsidRPr="009266EC">
        <w:rPr>
          <w:rFonts w:eastAsia="Times New Roman"/>
          <w:sz w:val="24"/>
          <w:szCs w:val="24"/>
        </w:rPr>
        <w:t>201</w:t>
      </w:r>
      <w:r w:rsidRPr="00B47E23">
        <w:rPr>
          <w:rFonts w:eastAsia="Times New Roman"/>
          <w:sz w:val="24"/>
          <w:szCs w:val="24"/>
        </w:rPr>
        <w:t>, 104273.</w:t>
      </w:r>
    </w:p>
    <w:p w14:paraId="2E72ACAE" w14:textId="77777777" w:rsidR="00C01664" w:rsidRPr="000E1992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Pahwa, A., &amp; Jaller, M. (2024). Evaluating private and system-wide impacts of freight eco-routing.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Transportation Research Part D: Transport and Environment</w:t>
      </w:r>
      <w:r w:rsidRPr="009266EC">
        <w:rPr>
          <w:rFonts w:eastAsia="Times New Roman"/>
          <w:iCs/>
          <w:sz w:val="24"/>
          <w:szCs w:val="24"/>
          <w:lang w:val="en-IN"/>
        </w:rPr>
        <w:t>, 130, 104170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.</w:t>
      </w:r>
    </w:p>
    <w:p w14:paraId="00575BA4" w14:textId="77777777" w:rsidR="00C01664" w:rsidRPr="000E1992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Jaller, M., Xiao, R. I., Dennis-Bauer, S., Rivera-</w:t>
      </w:r>
      <w:proofErr w:type="spellStart"/>
      <w:r w:rsidRPr="000E1992">
        <w:rPr>
          <w:rFonts w:eastAsia="Times New Roman"/>
          <w:sz w:val="24"/>
          <w:szCs w:val="24"/>
          <w:lang w:val="en-IN"/>
        </w:rPr>
        <w:t>Royero</w:t>
      </w:r>
      <w:proofErr w:type="spellEnd"/>
      <w:r w:rsidRPr="000E1992">
        <w:rPr>
          <w:rFonts w:eastAsia="Times New Roman"/>
          <w:sz w:val="24"/>
          <w:szCs w:val="24"/>
          <w:lang w:val="en-IN"/>
        </w:rPr>
        <w:t xml:space="preserve">, D., &amp; Pahwa, A. (2023). Estimating last-mile deliveries and shopping travel emissions by 2050.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Transportation Research Part D: Transport and Environment</w:t>
      </w:r>
      <w:r w:rsidRPr="009266EC">
        <w:rPr>
          <w:rFonts w:eastAsia="Times New Roman"/>
          <w:iCs/>
          <w:sz w:val="24"/>
          <w:szCs w:val="24"/>
          <w:lang w:val="en-IN"/>
        </w:rPr>
        <w:t>, 123, 103913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.</w:t>
      </w:r>
    </w:p>
    <w:p w14:paraId="3263608C" w14:textId="77777777" w:rsidR="00C01664" w:rsidRPr="000E1992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Pahwa, A., &amp; Jaller, M. (2023). Assessing last-mile distribution resilience under demand disruptions.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Transportation Research Part E: Logistics and Transportation Review</w:t>
      </w:r>
      <w:r w:rsidRPr="009266EC">
        <w:rPr>
          <w:rFonts w:eastAsia="Times New Roman"/>
          <w:iCs/>
          <w:sz w:val="24"/>
          <w:szCs w:val="24"/>
          <w:lang w:val="en-IN"/>
        </w:rPr>
        <w:t>, 172, 103066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.</w:t>
      </w:r>
    </w:p>
    <w:p w14:paraId="297B96A8" w14:textId="77777777" w:rsidR="00C01664" w:rsidRPr="000E1992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Pahwa, A., &amp; Jaller, M. (2022). A cost-based comparative analysis of different last-mile strategies for e-commerce delivery.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Transportation Research Part E: Logistics and Transportation Review</w:t>
      </w:r>
      <w:r w:rsidRPr="009266EC">
        <w:rPr>
          <w:rFonts w:eastAsia="Times New Roman"/>
          <w:iCs/>
          <w:sz w:val="24"/>
          <w:szCs w:val="24"/>
          <w:lang w:val="en-IN"/>
        </w:rPr>
        <w:t>, 164, 102783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.</w:t>
      </w:r>
    </w:p>
    <w:p w14:paraId="054F6AF3" w14:textId="77777777" w:rsidR="00C01664" w:rsidRPr="000E1992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Jaller, M., Otero-Palencia, C., &amp; Pahwa, A. (2020). Automation, electrification, and shared mobility in urban freight: opportunities and challenges.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Transportation Research Procedia</w:t>
      </w:r>
      <w:r w:rsidRPr="009266EC">
        <w:rPr>
          <w:rFonts w:eastAsia="Times New Roman"/>
          <w:iCs/>
          <w:sz w:val="24"/>
          <w:szCs w:val="24"/>
          <w:lang w:val="en-IN"/>
        </w:rPr>
        <w:t>, 46, 13-20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.</w:t>
      </w:r>
    </w:p>
    <w:p w14:paraId="52C69D6E" w14:textId="77777777" w:rsidR="00C01664" w:rsidRPr="000E1992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lastRenderedPageBreak/>
        <w:t xml:space="preserve">Jaller, M., &amp; Pahwa, A. (2020). Evaluating the environmental impacts of online shopping: A </w:t>
      </w:r>
      <w:proofErr w:type="spellStart"/>
      <w:r w:rsidRPr="000E1992">
        <w:rPr>
          <w:rFonts w:eastAsia="Times New Roman"/>
          <w:sz w:val="24"/>
          <w:szCs w:val="24"/>
          <w:lang w:val="en-IN"/>
        </w:rPr>
        <w:t>behavioral</w:t>
      </w:r>
      <w:proofErr w:type="spellEnd"/>
      <w:r w:rsidRPr="000E1992">
        <w:rPr>
          <w:rFonts w:eastAsia="Times New Roman"/>
          <w:sz w:val="24"/>
          <w:szCs w:val="24"/>
          <w:lang w:val="en-IN"/>
        </w:rPr>
        <w:t xml:space="preserve"> and transportation approach.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Transportation Research Part D: Transport and Environment</w:t>
      </w:r>
      <w:r w:rsidRPr="009266EC">
        <w:rPr>
          <w:rFonts w:eastAsia="Times New Roman"/>
          <w:iCs/>
          <w:sz w:val="24"/>
          <w:szCs w:val="24"/>
          <w:lang w:val="en-IN"/>
        </w:rPr>
        <w:t>, 80, 102223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.</w:t>
      </w:r>
    </w:p>
    <w:p w14:paraId="289264CC" w14:textId="77777777" w:rsidR="00C01664" w:rsidRPr="000E1992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Pahwa, A., Lakhotia, S., &amp; Tiwari, G. (2017). Methodology for using GPS data from buses to assess link-based travel time variation.</w:t>
      </w:r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 Journal of the Eastern Asia Society for Transportation Studies</w:t>
      </w:r>
      <w:r w:rsidRPr="009266EC">
        <w:rPr>
          <w:rFonts w:eastAsia="Times New Roman"/>
          <w:iCs/>
          <w:sz w:val="24"/>
          <w:szCs w:val="24"/>
          <w:lang w:val="en-IN"/>
        </w:rPr>
        <w:t>, 12, 1238-1251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.</w:t>
      </w:r>
    </w:p>
    <w:p w14:paraId="1331A5CD" w14:textId="77777777" w:rsidR="00C01664" w:rsidRDefault="00C01664" w:rsidP="00C01664">
      <w:pPr>
        <w:spacing w:line="259" w:lineRule="auto"/>
        <w:rPr>
          <w:rFonts w:eastAsia="Times New Roman"/>
          <w:b/>
          <w:bCs/>
          <w:i/>
          <w:iCs/>
          <w:sz w:val="24"/>
          <w:szCs w:val="24"/>
          <w:lang w:val="en-IN"/>
        </w:rPr>
      </w:pPr>
    </w:p>
    <w:p w14:paraId="72B26C15" w14:textId="77777777" w:rsidR="00C01664" w:rsidRPr="000E1992" w:rsidRDefault="00C01664" w:rsidP="00C01664">
      <w:pPr>
        <w:ind w:left="540" w:hanging="180"/>
        <w:jc w:val="both"/>
        <w:rPr>
          <w:rFonts w:eastAsia="Times New Roman"/>
          <w:b/>
          <w:bCs/>
          <w:i/>
          <w:iCs/>
          <w:sz w:val="24"/>
          <w:szCs w:val="24"/>
          <w:lang w:val="en-IN"/>
        </w:rPr>
      </w:pPr>
      <w:r w:rsidRPr="000E1992">
        <w:rPr>
          <w:rFonts w:eastAsia="Times New Roman"/>
          <w:b/>
          <w:bCs/>
          <w:i/>
          <w:iCs/>
          <w:sz w:val="24"/>
          <w:szCs w:val="24"/>
          <w:lang w:val="en-IN"/>
        </w:rPr>
        <w:t>Book Chapters</w:t>
      </w:r>
    </w:p>
    <w:p w14:paraId="41E94DD3" w14:textId="520058C6" w:rsidR="00C01664" w:rsidRPr="002C4B8E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Blessy, K., &amp; </w:t>
      </w:r>
      <w:r w:rsidRPr="000E1992">
        <w:rPr>
          <w:rFonts w:eastAsia="Times New Roman"/>
          <w:sz w:val="24"/>
          <w:szCs w:val="24"/>
          <w:lang w:val="en-IN"/>
        </w:rPr>
        <w:t>Pahwa, A.</w:t>
      </w:r>
      <w:r w:rsidR="005354EB">
        <w:rPr>
          <w:rFonts w:eastAsia="Times New Roman"/>
          <w:sz w:val="24"/>
          <w:szCs w:val="24"/>
          <w:lang w:val="en-IN"/>
        </w:rPr>
        <w:t xml:space="preserve"> (2026)</w:t>
      </w:r>
      <w:r>
        <w:rPr>
          <w:rFonts w:eastAsia="Times New Roman"/>
          <w:sz w:val="24"/>
          <w:szCs w:val="24"/>
          <w:lang w:val="en-IN"/>
        </w:rPr>
        <w:t xml:space="preserve">. </w:t>
      </w:r>
      <w:r w:rsidRPr="002C4B8E">
        <w:rPr>
          <w:rFonts w:eastAsia="Times New Roman"/>
          <w:sz w:val="24"/>
          <w:szCs w:val="24"/>
          <w:lang w:val="en-IN"/>
        </w:rPr>
        <w:t>Opportunities and Challenges in</w:t>
      </w:r>
      <w:r>
        <w:rPr>
          <w:rFonts w:eastAsia="Times New Roman"/>
          <w:sz w:val="24"/>
          <w:szCs w:val="24"/>
          <w:lang w:val="en-IN"/>
        </w:rPr>
        <w:t xml:space="preserve"> </w:t>
      </w:r>
      <w:r w:rsidRPr="002C4B8E">
        <w:rPr>
          <w:rFonts w:eastAsia="Times New Roman"/>
          <w:sz w:val="24"/>
          <w:szCs w:val="24"/>
          <w:lang w:val="en-IN"/>
        </w:rPr>
        <w:t>Adopting Alternate Fuel Technologies</w:t>
      </w:r>
      <w:r>
        <w:rPr>
          <w:rFonts w:eastAsia="Times New Roman"/>
          <w:sz w:val="24"/>
          <w:szCs w:val="24"/>
          <w:lang w:val="en-IN"/>
        </w:rPr>
        <w:t xml:space="preserve"> </w:t>
      </w:r>
      <w:r w:rsidRPr="002C4B8E">
        <w:rPr>
          <w:rFonts w:eastAsia="Times New Roman"/>
          <w:sz w:val="24"/>
          <w:szCs w:val="24"/>
          <w:lang w:val="en-IN"/>
        </w:rPr>
        <w:t>for Sustainable Long-Haul</w:t>
      </w:r>
      <w:r>
        <w:rPr>
          <w:rFonts w:eastAsia="Times New Roman"/>
          <w:sz w:val="24"/>
          <w:szCs w:val="24"/>
          <w:lang w:val="en-IN"/>
        </w:rPr>
        <w:t xml:space="preserve"> </w:t>
      </w:r>
      <w:r w:rsidRPr="002C4B8E">
        <w:rPr>
          <w:rFonts w:eastAsia="Times New Roman"/>
          <w:sz w:val="24"/>
          <w:szCs w:val="24"/>
          <w:lang w:val="en-IN"/>
        </w:rPr>
        <w:t>Freight Transportation</w:t>
      </w:r>
      <w:r>
        <w:rPr>
          <w:rFonts w:eastAsia="Times New Roman"/>
          <w:sz w:val="24"/>
          <w:szCs w:val="24"/>
          <w:lang w:val="en-IN"/>
        </w:rPr>
        <w:t xml:space="preserve">. </w:t>
      </w:r>
      <w:r w:rsidRPr="002C4B8E">
        <w:rPr>
          <w:rFonts w:eastAsia="Times New Roman"/>
          <w:i/>
          <w:iCs/>
          <w:sz w:val="24"/>
          <w:szCs w:val="24"/>
          <w:lang w:val="en-IN"/>
        </w:rPr>
        <w:t xml:space="preserve">Smart Villages and Sustainable Rural Development. World </w:t>
      </w:r>
      <w:r>
        <w:rPr>
          <w:rFonts w:eastAsia="Times New Roman"/>
          <w:i/>
          <w:iCs/>
          <w:sz w:val="24"/>
          <w:szCs w:val="24"/>
          <w:lang w:val="en-IN"/>
        </w:rPr>
        <w:t>Scientific.</w:t>
      </w:r>
    </w:p>
    <w:p w14:paraId="2E5B7C95" w14:textId="77777777" w:rsidR="00C01664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Jaller, M., Pahwa, A., Otero-Palencia, C., &amp; </w:t>
      </w:r>
      <w:proofErr w:type="spellStart"/>
      <w:r w:rsidRPr="000E1992">
        <w:rPr>
          <w:rFonts w:eastAsia="Times New Roman"/>
          <w:sz w:val="24"/>
          <w:szCs w:val="24"/>
          <w:lang w:val="en-IN"/>
        </w:rPr>
        <w:t>Pourrahmani</w:t>
      </w:r>
      <w:proofErr w:type="spellEnd"/>
      <w:r w:rsidRPr="000E1992">
        <w:rPr>
          <w:rFonts w:eastAsia="Times New Roman"/>
          <w:sz w:val="24"/>
          <w:szCs w:val="24"/>
          <w:lang w:val="en-IN"/>
        </w:rPr>
        <w:t xml:space="preserve">, E. (2023). Overview of city logistics and urban freight transport operations.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Handbook on City Logistics and Urban Freigh</w:t>
      </w:r>
      <w:r>
        <w:rPr>
          <w:rFonts w:eastAsia="Times New Roman"/>
          <w:i/>
          <w:iCs/>
          <w:sz w:val="24"/>
          <w:szCs w:val="24"/>
          <w:lang w:val="en-IN"/>
        </w:rPr>
        <w:t>t.</w:t>
      </w:r>
      <w:r w:rsidRPr="002C4B8E">
        <w:t xml:space="preserve"> </w:t>
      </w:r>
      <w:r w:rsidRPr="002C4B8E">
        <w:rPr>
          <w:rFonts w:eastAsia="Times New Roman"/>
          <w:i/>
          <w:iCs/>
          <w:sz w:val="24"/>
          <w:szCs w:val="24"/>
          <w:lang w:val="en-IN"/>
        </w:rPr>
        <w:t>Edward Elgar Publishing</w:t>
      </w:r>
    </w:p>
    <w:p w14:paraId="06C72D4F" w14:textId="77777777" w:rsidR="00C01664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</w:p>
    <w:p w14:paraId="2221E6A0" w14:textId="77777777" w:rsidR="00C01664" w:rsidRDefault="00C01664" w:rsidP="00C01664">
      <w:pPr>
        <w:ind w:left="540" w:hanging="180"/>
        <w:jc w:val="both"/>
        <w:rPr>
          <w:rFonts w:eastAsia="Times New Roman"/>
          <w:b/>
          <w:bCs/>
          <w:i/>
          <w:iCs/>
          <w:sz w:val="24"/>
          <w:szCs w:val="24"/>
          <w:lang w:val="en-IN"/>
        </w:rPr>
      </w:pPr>
      <w:r w:rsidRPr="000E1992">
        <w:rPr>
          <w:rFonts w:eastAsia="Times New Roman"/>
          <w:b/>
          <w:bCs/>
          <w:i/>
          <w:iCs/>
          <w:sz w:val="24"/>
          <w:szCs w:val="24"/>
          <w:lang w:val="en-IN"/>
        </w:rPr>
        <w:t>White Papers</w:t>
      </w:r>
    </w:p>
    <w:p w14:paraId="09994113" w14:textId="77777777" w:rsidR="00C01664" w:rsidRPr="004771BF" w:rsidRDefault="00C01664" w:rsidP="00C01664">
      <w:pPr>
        <w:ind w:left="540" w:hanging="180"/>
        <w:jc w:val="both"/>
        <w:rPr>
          <w:rFonts w:eastAsia="Times New Roman"/>
          <w:b/>
          <w:bCs/>
          <w:i/>
          <w:iCs/>
          <w:sz w:val="24"/>
          <w:szCs w:val="24"/>
          <w:lang w:val="en-IN"/>
        </w:rPr>
      </w:pPr>
      <w:r w:rsidRPr="004771BF">
        <w:rPr>
          <w:sz w:val="24"/>
          <w:szCs w:val="24"/>
        </w:rPr>
        <w:t xml:space="preserve">Jaller, M., Pahwa, A., </w:t>
      </w:r>
      <w:proofErr w:type="spellStart"/>
      <w:r w:rsidRPr="004771BF">
        <w:rPr>
          <w:sz w:val="24"/>
          <w:szCs w:val="24"/>
        </w:rPr>
        <w:t>Saphores</w:t>
      </w:r>
      <w:proofErr w:type="spellEnd"/>
      <w:r w:rsidRPr="004771BF">
        <w:rPr>
          <w:sz w:val="24"/>
          <w:szCs w:val="24"/>
        </w:rPr>
        <w:t>, J. D., &amp; Hyland, M. (2024). Benefits, Challenges, and Opportunities of Different Last-Mile Delivery Strategies.</w:t>
      </w:r>
      <w:r>
        <w:rPr>
          <w:sz w:val="24"/>
          <w:szCs w:val="24"/>
        </w:rPr>
        <w:t xml:space="preserve"> </w:t>
      </w:r>
      <w:r w:rsidRPr="00F220AB">
        <w:rPr>
          <w:i/>
          <w:iCs/>
          <w:sz w:val="24"/>
          <w:szCs w:val="24"/>
        </w:rPr>
        <w:t>University of California Institute of Transportation Studies.</w:t>
      </w:r>
    </w:p>
    <w:p w14:paraId="57622B2D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Jaller, M., Pahwa, A., &amp; </w:t>
      </w:r>
      <w:proofErr w:type="spellStart"/>
      <w:r w:rsidRPr="000E1992">
        <w:rPr>
          <w:rFonts w:eastAsia="Times New Roman"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sz w:val="24"/>
          <w:szCs w:val="24"/>
          <w:lang w:val="en-IN"/>
        </w:rPr>
        <w:t xml:space="preserve">, M. T. (2023). Sketch Planning Tool for Sustainable and Resilient Urban Goods Distribution: User Manual.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METRANS Transportation </w:t>
      </w:r>
      <w:proofErr w:type="spellStart"/>
      <w:r w:rsidRPr="000E1992">
        <w:rPr>
          <w:rFonts w:eastAsia="Times New Roman"/>
          <w:i/>
          <w:iCs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 (Calif.).</w:t>
      </w:r>
    </w:p>
    <w:p w14:paraId="6C1F3CCE" w14:textId="77777777" w:rsidR="00C01664" w:rsidRPr="00961591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Jaller, M., &amp; Pahwa, A. (2023). Coping with the Rise of E-commerce Generated Home Deliveries through Innovative Last-Mile Technologies and Strategies.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National </w:t>
      </w:r>
      <w:proofErr w:type="spellStart"/>
      <w:r w:rsidRPr="000E1992">
        <w:rPr>
          <w:rFonts w:eastAsia="Times New Roman"/>
          <w:i/>
          <w:iCs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 for </w:t>
      </w:r>
      <w:r w:rsidRPr="00961591">
        <w:rPr>
          <w:rFonts w:eastAsia="Times New Roman"/>
          <w:i/>
          <w:iCs/>
          <w:sz w:val="24"/>
          <w:szCs w:val="24"/>
          <w:lang w:val="en-IN"/>
        </w:rPr>
        <w:t>Sustainable Transportation.</w:t>
      </w:r>
    </w:p>
    <w:p w14:paraId="056C946A" w14:textId="77777777" w:rsidR="00C01664" w:rsidRPr="00961591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961591">
        <w:rPr>
          <w:sz w:val="24"/>
          <w:szCs w:val="24"/>
        </w:rPr>
        <w:t xml:space="preserve">Giuliano, G., </w:t>
      </w:r>
      <w:proofErr w:type="spellStart"/>
      <w:r w:rsidRPr="00961591">
        <w:rPr>
          <w:sz w:val="24"/>
          <w:szCs w:val="24"/>
        </w:rPr>
        <w:t>Boarnet</w:t>
      </w:r>
      <w:proofErr w:type="spellEnd"/>
      <w:r w:rsidRPr="00961591">
        <w:rPr>
          <w:sz w:val="24"/>
          <w:szCs w:val="24"/>
        </w:rPr>
        <w:t>, M., Jaller, M., Franco, W., Binder, R. B., Dexter, S., Fang, J., David Flores, M., Pahwa,</w:t>
      </w:r>
      <w:r>
        <w:rPr>
          <w:sz w:val="24"/>
          <w:szCs w:val="24"/>
        </w:rPr>
        <w:t xml:space="preserve"> </w:t>
      </w:r>
      <w:r w:rsidRPr="00961591">
        <w:rPr>
          <w:sz w:val="24"/>
          <w:szCs w:val="24"/>
        </w:rPr>
        <w:t>A.</w:t>
      </w:r>
      <w:r>
        <w:rPr>
          <w:sz w:val="24"/>
          <w:szCs w:val="24"/>
        </w:rPr>
        <w:t>,</w:t>
      </w:r>
      <w:r w:rsidRPr="00961591">
        <w:rPr>
          <w:sz w:val="24"/>
          <w:szCs w:val="24"/>
        </w:rPr>
        <w:t xml:space="preserve"> Marley, R., </w:t>
      </w:r>
      <w:r>
        <w:rPr>
          <w:sz w:val="24"/>
          <w:szCs w:val="24"/>
        </w:rPr>
        <w:t xml:space="preserve">&amp; </w:t>
      </w:r>
      <w:r w:rsidRPr="00961591">
        <w:rPr>
          <w:sz w:val="24"/>
          <w:szCs w:val="24"/>
        </w:rPr>
        <w:t>Wang</w:t>
      </w:r>
      <w:r>
        <w:rPr>
          <w:sz w:val="24"/>
          <w:szCs w:val="24"/>
        </w:rPr>
        <w:t>,</w:t>
      </w:r>
      <w:r w:rsidRPr="000667F8">
        <w:rPr>
          <w:sz w:val="24"/>
          <w:szCs w:val="24"/>
        </w:rPr>
        <w:t xml:space="preserve"> </w:t>
      </w:r>
      <w:r w:rsidRPr="00961591">
        <w:rPr>
          <w:sz w:val="24"/>
          <w:szCs w:val="24"/>
        </w:rPr>
        <w:t xml:space="preserve">B. (2022). Improving Environmental Justice and Mobility in Southeast Los Angeles. </w:t>
      </w:r>
      <w:r w:rsidRPr="00961591">
        <w:rPr>
          <w:i/>
          <w:iCs/>
          <w:sz w:val="24"/>
          <w:szCs w:val="24"/>
        </w:rPr>
        <w:t>Pacific Southwest Region University Transportation Center (UTC).</w:t>
      </w:r>
    </w:p>
    <w:p w14:paraId="31865770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961591">
        <w:rPr>
          <w:rFonts w:eastAsia="Times New Roman"/>
          <w:sz w:val="24"/>
          <w:szCs w:val="24"/>
          <w:lang w:val="en-IN"/>
        </w:rPr>
        <w:t>Jaller, M., &amp; Pahwa, A. (2022). Assessing E-retailers’ Resilience During the</w:t>
      </w:r>
      <w:r w:rsidRPr="000E1992">
        <w:rPr>
          <w:rFonts w:eastAsia="Times New Roman"/>
          <w:sz w:val="24"/>
          <w:szCs w:val="24"/>
          <w:lang w:val="en-IN"/>
        </w:rPr>
        <w:t xml:space="preserve"> COVID-19 Pandemic.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Institute of Transportation Studies, UC Davis.</w:t>
      </w:r>
    </w:p>
    <w:p w14:paraId="09D52E9F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Jaller, M., Xiao, R., Dennis, S., Rivera-</w:t>
      </w:r>
      <w:proofErr w:type="spellStart"/>
      <w:r w:rsidRPr="000E1992">
        <w:rPr>
          <w:rFonts w:eastAsia="Times New Roman"/>
          <w:sz w:val="24"/>
          <w:szCs w:val="24"/>
          <w:lang w:val="en-IN"/>
        </w:rPr>
        <w:t>Royero</w:t>
      </w:r>
      <w:proofErr w:type="spellEnd"/>
      <w:r w:rsidRPr="000E1992">
        <w:rPr>
          <w:rFonts w:eastAsia="Times New Roman"/>
          <w:sz w:val="24"/>
          <w:szCs w:val="24"/>
          <w:lang w:val="en-IN"/>
        </w:rPr>
        <w:t xml:space="preserve">, D., &amp; Pahwa, A. (2022). National Impacts of E-commerce Growth: Development of a Spatial Demand Based Tool.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National </w:t>
      </w:r>
      <w:proofErr w:type="spellStart"/>
      <w:r w:rsidRPr="000E1992">
        <w:rPr>
          <w:rFonts w:eastAsia="Times New Roman"/>
          <w:i/>
          <w:iCs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 for Sustainable Transportation.</w:t>
      </w:r>
    </w:p>
    <w:p w14:paraId="526A2F73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Jaller, M., Pahwa, A., &amp; Zhang, M. (2021). Cargo Routing and Disadvantaged Communities.</w:t>
      </w:r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 Pacific Southwest Region University Transportation </w:t>
      </w:r>
      <w:proofErr w:type="spellStart"/>
      <w:r w:rsidRPr="000E1992">
        <w:rPr>
          <w:rFonts w:eastAsia="Times New Roman"/>
          <w:i/>
          <w:iCs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i/>
          <w:iCs/>
          <w:sz w:val="24"/>
          <w:szCs w:val="24"/>
          <w:lang w:val="en-IN"/>
        </w:rPr>
        <w:t>.</w:t>
      </w:r>
    </w:p>
    <w:p w14:paraId="4EAB36A1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Jaller, M., &amp; Pahwa, A. (2020). Analytical </w:t>
      </w:r>
      <w:proofErr w:type="spellStart"/>
      <w:r w:rsidRPr="000E1992">
        <w:rPr>
          <w:rFonts w:eastAsia="Times New Roman"/>
          <w:sz w:val="24"/>
          <w:szCs w:val="24"/>
          <w:lang w:val="en-IN"/>
        </w:rPr>
        <w:t>Modeling</w:t>
      </w:r>
      <w:proofErr w:type="spellEnd"/>
      <w:r w:rsidRPr="000E1992">
        <w:rPr>
          <w:rFonts w:eastAsia="Times New Roman"/>
          <w:sz w:val="24"/>
          <w:szCs w:val="24"/>
          <w:lang w:val="en-IN"/>
        </w:rPr>
        <w:t xml:space="preserve"> Framework to Assess the Economic and Environmental Impacts of Residential Deliveries and Evaluate Sustainable Last-Mile Strategies.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National </w:t>
      </w:r>
      <w:proofErr w:type="spellStart"/>
      <w:r w:rsidRPr="000E1992">
        <w:rPr>
          <w:rFonts w:eastAsia="Times New Roman"/>
          <w:i/>
          <w:iCs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 for Sustainable Transportation.</w:t>
      </w:r>
    </w:p>
    <w:p w14:paraId="195B8EE4" w14:textId="77777777" w:rsidR="00C01664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Rodier, C., Jaller, M., Pourrahmani, E., Bischoff, J., Freedman, J., &amp; Pahwa, A. (2018). Automated vehicle scenarios: Simulation of system-level travel effects using agent-based demand and supply models in the San Francisco Bay area.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National </w:t>
      </w:r>
      <w:proofErr w:type="spellStart"/>
      <w:r w:rsidRPr="000E1992">
        <w:rPr>
          <w:rFonts w:eastAsia="Times New Roman"/>
          <w:i/>
          <w:iCs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 for Sustainable Transportation.</w:t>
      </w:r>
    </w:p>
    <w:p w14:paraId="6885707B" w14:textId="77777777" w:rsidR="00C01664" w:rsidRDefault="00C01664" w:rsidP="00C01664">
      <w:pPr>
        <w:ind w:left="540" w:hanging="180"/>
        <w:jc w:val="both"/>
        <w:rPr>
          <w:rFonts w:eastAsia="Times New Roman"/>
          <w:i/>
          <w:iCs/>
          <w:sz w:val="24"/>
          <w:szCs w:val="24"/>
          <w:lang w:val="en-IN"/>
        </w:rPr>
      </w:pPr>
    </w:p>
    <w:p w14:paraId="62390C9A" w14:textId="77777777" w:rsidR="00C01664" w:rsidRDefault="00C01664" w:rsidP="00C01664">
      <w:pPr>
        <w:ind w:left="540" w:hanging="180"/>
        <w:jc w:val="both"/>
        <w:rPr>
          <w:rFonts w:eastAsia="Times New Roman"/>
          <w:b/>
          <w:bCs/>
          <w:i/>
          <w:iCs/>
          <w:sz w:val="24"/>
          <w:szCs w:val="24"/>
          <w:lang w:val="en-IN"/>
        </w:rPr>
      </w:pPr>
      <w:r w:rsidRPr="000E1992">
        <w:rPr>
          <w:rFonts w:eastAsia="Times New Roman"/>
          <w:b/>
          <w:bCs/>
          <w:i/>
          <w:iCs/>
          <w:sz w:val="24"/>
          <w:szCs w:val="24"/>
          <w:lang w:val="en-IN"/>
        </w:rPr>
        <w:t>Policy Briefs</w:t>
      </w:r>
    </w:p>
    <w:p w14:paraId="41A55BB1" w14:textId="77777777" w:rsidR="00C01664" w:rsidRPr="00E2133C" w:rsidRDefault="00C01664" w:rsidP="00C01664">
      <w:pPr>
        <w:ind w:left="540" w:hanging="180"/>
        <w:jc w:val="both"/>
        <w:rPr>
          <w:rFonts w:eastAsia="Times New Roman"/>
          <w:b/>
          <w:bCs/>
          <w:i/>
          <w:iCs/>
          <w:sz w:val="28"/>
          <w:szCs w:val="28"/>
          <w:lang w:val="en-IN"/>
        </w:rPr>
      </w:pPr>
      <w:r w:rsidRPr="00E2133C">
        <w:rPr>
          <w:sz w:val="24"/>
          <w:szCs w:val="24"/>
        </w:rPr>
        <w:t>Jaller, M., &amp; Pahwa, A. (2025). Last-Mile Delivery Innovations and Best Practices in the Age of E-commerce.</w:t>
      </w:r>
      <w:r w:rsidRPr="00E2133C">
        <w:rPr>
          <w:rFonts w:eastAsia="Times New Roman"/>
          <w:i/>
          <w:iCs/>
          <w:sz w:val="24"/>
          <w:szCs w:val="24"/>
          <w:lang w:val="en-IN"/>
        </w:rPr>
        <w:t xml:space="preserve">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National </w:t>
      </w:r>
      <w:proofErr w:type="spellStart"/>
      <w:r w:rsidRPr="000E1992">
        <w:rPr>
          <w:rFonts w:eastAsia="Times New Roman"/>
          <w:i/>
          <w:iCs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 for Sustainable Transportation.</w:t>
      </w:r>
    </w:p>
    <w:p w14:paraId="7FBB76C7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Jaller, M., &amp; Pahwa, A. (2021). Minimizing the Impact of Freight Traffic on Disadvantaged Communities.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Institute of Transportation Studies, UC Davis.</w:t>
      </w:r>
    </w:p>
    <w:p w14:paraId="55C8BC8F" w14:textId="5BF43E98" w:rsidR="00C01664" w:rsidRPr="003B3E5A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Jaller, M., &amp; Pahwa, A</w:t>
      </w:r>
      <w:r w:rsidR="00C707A9">
        <w:rPr>
          <w:rFonts w:eastAsia="Times New Roman"/>
          <w:sz w:val="24"/>
          <w:szCs w:val="24"/>
          <w:lang w:val="en-IN"/>
        </w:rPr>
        <w:t>.</w:t>
      </w:r>
      <w:r w:rsidRPr="000E1992">
        <w:rPr>
          <w:rFonts w:eastAsia="Times New Roman"/>
          <w:sz w:val="24"/>
          <w:szCs w:val="24"/>
          <w:lang w:val="en-IN"/>
        </w:rPr>
        <w:t xml:space="preserve"> (2021). The Sustainability of Alternative Last-Mile Delivery Strategies.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National </w:t>
      </w:r>
      <w:proofErr w:type="spellStart"/>
      <w:r w:rsidRPr="000E1992">
        <w:rPr>
          <w:rFonts w:eastAsia="Times New Roman"/>
          <w:i/>
          <w:iCs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 for Sustainable Transportation.</w:t>
      </w:r>
    </w:p>
    <w:p w14:paraId="10F694FE" w14:textId="77777777" w:rsidR="00C01664" w:rsidRDefault="00C01664" w:rsidP="00C01664">
      <w:pPr>
        <w:spacing w:line="236" w:lineRule="auto"/>
        <w:ind w:left="660" w:right="40" w:hanging="284"/>
        <w:jc w:val="both"/>
        <w:rPr>
          <w:rFonts w:eastAsia="Times New Roman"/>
          <w:sz w:val="24"/>
          <w:szCs w:val="24"/>
          <w:lang w:val="en-IN"/>
        </w:rPr>
      </w:pPr>
    </w:p>
    <w:p w14:paraId="5EBE7BFC" w14:textId="77777777" w:rsidR="00C01664" w:rsidRDefault="00C01664" w:rsidP="00C01664">
      <w:pPr>
        <w:spacing w:line="10" w:lineRule="exact"/>
        <w:jc w:val="both"/>
        <w:rPr>
          <w:rFonts w:eastAsia="Times New Roman"/>
          <w:sz w:val="24"/>
          <w:szCs w:val="24"/>
          <w:lang w:val="en-IN"/>
        </w:rPr>
      </w:pPr>
    </w:p>
    <w:p w14:paraId="4CA756BA" w14:textId="77777777" w:rsidR="00C01664" w:rsidRPr="000E1992" w:rsidRDefault="00C01664" w:rsidP="00C01664">
      <w:pPr>
        <w:spacing w:line="10" w:lineRule="exact"/>
        <w:jc w:val="both"/>
        <w:rPr>
          <w:sz w:val="20"/>
          <w:szCs w:val="20"/>
          <w:lang w:val="en-IN"/>
        </w:rPr>
      </w:pPr>
    </w:p>
    <w:p w14:paraId="4AB6F1CA" w14:textId="77777777" w:rsidR="00C01664" w:rsidRPr="000E1992" w:rsidRDefault="00C01664" w:rsidP="00C01664">
      <w:pPr>
        <w:pBdr>
          <w:bottom w:val="single" w:sz="4" w:space="1" w:color="auto"/>
        </w:pBdr>
        <w:ind w:left="20"/>
        <w:rPr>
          <w:sz w:val="20"/>
          <w:szCs w:val="20"/>
          <w:lang w:val="en-IN"/>
        </w:rPr>
      </w:pPr>
      <w:r w:rsidRPr="000E1992">
        <w:rPr>
          <w:rFonts w:eastAsia="Times New Roman"/>
          <w:b/>
          <w:bCs/>
          <w:sz w:val="24"/>
          <w:szCs w:val="24"/>
          <w:lang w:val="en-IN"/>
        </w:rPr>
        <w:t>P</w:t>
      </w:r>
      <w:r>
        <w:rPr>
          <w:rFonts w:eastAsia="Times New Roman"/>
          <w:b/>
          <w:bCs/>
          <w:sz w:val="18"/>
          <w:szCs w:val="18"/>
          <w:lang w:val="en-IN"/>
        </w:rPr>
        <w:t>RE</w:t>
      </w:r>
      <w:r w:rsidRPr="000E1992">
        <w:rPr>
          <w:rFonts w:eastAsia="Times New Roman"/>
          <w:b/>
          <w:bCs/>
          <w:sz w:val="18"/>
          <w:szCs w:val="18"/>
          <w:lang w:val="en-IN"/>
        </w:rPr>
        <w:t>S</w:t>
      </w:r>
      <w:r>
        <w:rPr>
          <w:rFonts w:eastAsia="Times New Roman"/>
          <w:b/>
          <w:bCs/>
          <w:sz w:val="18"/>
          <w:szCs w:val="18"/>
          <w:lang w:val="en-IN"/>
        </w:rPr>
        <w:t>ENTATIONS</w:t>
      </w:r>
    </w:p>
    <w:p w14:paraId="6766B284" w14:textId="77777777" w:rsidR="00C01664" w:rsidRDefault="00C01664" w:rsidP="00C01664">
      <w:pPr>
        <w:ind w:left="720" w:hanging="360"/>
        <w:jc w:val="both"/>
        <w:rPr>
          <w:rFonts w:eastAsia="Times New Roman"/>
          <w:b/>
          <w:bCs/>
          <w:i/>
          <w:iCs/>
          <w:sz w:val="24"/>
          <w:szCs w:val="24"/>
          <w:lang w:val="en-IN"/>
        </w:rPr>
      </w:pPr>
      <w:r w:rsidRPr="000E1992">
        <w:rPr>
          <w:rFonts w:eastAsia="Times New Roman"/>
          <w:b/>
          <w:bCs/>
          <w:i/>
          <w:iCs/>
          <w:sz w:val="24"/>
          <w:szCs w:val="24"/>
          <w:lang w:val="en-IN"/>
        </w:rPr>
        <w:t>Lectern Presentations</w:t>
      </w:r>
    </w:p>
    <w:p w14:paraId="7E5E5AA9" w14:textId="28840868" w:rsidR="00DE29E3" w:rsidRPr="0021320F" w:rsidRDefault="00DE29E3" w:rsidP="00C01664">
      <w:pPr>
        <w:ind w:left="720" w:hanging="360"/>
        <w:jc w:val="both"/>
        <w:rPr>
          <w:rFonts w:eastAsia="Times New Roman"/>
          <w:sz w:val="24"/>
          <w:szCs w:val="24"/>
          <w:lang w:val="en-IN"/>
        </w:rPr>
      </w:pPr>
      <w:r w:rsidRPr="00DE29E3">
        <w:rPr>
          <w:rFonts w:eastAsia="Times New Roman"/>
          <w:sz w:val="24"/>
          <w:szCs w:val="24"/>
          <w:lang w:val="en-IN"/>
        </w:rPr>
        <w:t>Pahwa, A. (2026)</w:t>
      </w:r>
      <w:r>
        <w:rPr>
          <w:rFonts w:eastAsia="Times New Roman"/>
          <w:sz w:val="24"/>
          <w:szCs w:val="24"/>
          <w:lang w:val="en-IN"/>
        </w:rPr>
        <w:t xml:space="preserve">. </w:t>
      </w:r>
      <w:r>
        <w:rPr>
          <w:rFonts w:eastAsia="Times New Roman"/>
          <w:i/>
          <w:iCs/>
          <w:sz w:val="24"/>
          <w:szCs w:val="24"/>
          <w:lang w:val="en-IN"/>
        </w:rPr>
        <w:t xml:space="preserve">Challenges and Opportunities in </w:t>
      </w:r>
      <w:r w:rsidR="0021320F">
        <w:rPr>
          <w:rFonts w:eastAsia="Times New Roman"/>
          <w:i/>
          <w:iCs/>
          <w:sz w:val="24"/>
          <w:szCs w:val="24"/>
          <w:lang w:val="en-IN"/>
        </w:rPr>
        <w:t xml:space="preserve">Long-Haul and Last-Mile Freight Transportation. </w:t>
      </w:r>
      <w:r w:rsidR="002841AC">
        <w:rPr>
          <w:rFonts w:eastAsia="Times New Roman"/>
          <w:sz w:val="24"/>
          <w:szCs w:val="24"/>
          <w:lang w:val="en-IN"/>
        </w:rPr>
        <w:t xml:space="preserve">Urban Mobility and Logistics Training and Workshop, </w:t>
      </w:r>
      <w:proofErr w:type="spellStart"/>
      <w:r w:rsidR="002841AC">
        <w:rPr>
          <w:rFonts w:eastAsia="Times New Roman"/>
          <w:sz w:val="24"/>
          <w:szCs w:val="24"/>
          <w:lang w:val="en-IN"/>
        </w:rPr>
        <w:t>CiSTUP</w:t>
      </w:r>
      <w:proofErr w:type="spellEnd"/>
      <w:r w:rsidR="002841AC">
        <w:rPr>
          <w:rFonts w:eastAsia="Times New Roman"/>
          <w:sz w:val="24"/>
          <w:szCs w:val="24"/>
          <w:lang w:val="en-IN"/>
        </w:rPr>
        <w:t>, IISc Bangalore, India.</w:t>
      </w:r>
    </w:p>
    <w:p w14:paraId="69DB4D83" w14:textId="77777777" w:rsidR="00C01664" w:rsidRDefault="00C01664" w:rsidP="00C01664">
      <w:pPr>
        <w:spacing w:line="276" w:lineRule="auto"/>
        <w:ind w:left="480" w:hanging="12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lastRenderedPageBreak/>
        <w:t xml:space="preserve">Blessy, K., &amp; </w:t>
      </w:r>
      <w:r w:rsidRPr="000E1992">
        <w:rPr>
          <w:rFonts w:eastAsia="Times New Roman"/>
          <w:sz w:val="24"/>
          <w:szCs w:val="24"/>
          <w:lang w:val="en-IN"/>
        </w:rPr>
        <w:t xml:space="preserve">Pahwa, A. (2025).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A Holistic Continuous-Approximation Framework for Strategic Last-Mile Distribution Planning.</w:t>
      </w:r>
      <w:r w:rsidRPr="000E1992">
        <w:rPr>
          <w:rFonts w:eastAsia="Times New Roman"/>
          <w:sz w:val="24"/>
          <w:szCs w:val="24"/>
          <w:lang w:val="en-IN"/>
        </w:rPr>
        <w:t xml:space="preserve"> Presented at the METRANS International Urban Freight Conference, Los Angeles, CA, USA.</w:t>
      </w:r>
    </w:p>
    <w:p w14:paraId="1D399972" w14:textId="77777777" w:rsidR="00C01664" w:rsidRPr="000E1992" w:rsidRDefault="00C01664" w:rsidP="00C01664">
      <w:pPr>
        <w:spacing w:line="276" w:lineRule="auto"/>
        <w:ind w:left="480" w:hanging="120"/>
        <w:jc w:val="both"/>
        <w:rPr>
          <w:sz w:val="28"/>
          <w:szCs w:val="28"/>
          <w:lang w:val="en-IN"/>
        </w:rPr>
      </w:pPr>
      <w:r w:rsidRPr="00E2133C">
        <w:rPr>
          <w:rFonts w:eastAsia="Times New Roman"/>
          <w:sz w:val="24"/>
          <w:szCs w:val="24"/>
          <w:lang w:val="es-CO"/>
        </w:rPr>
        <w:t xml:space="preserve">Xiao, R., Jaller, M., Pahwa, A. &amp; Cunha, C.B. (2025). </w:t>
      </w:r>
      <w:r>
        <w:rPr>
          <w:rFonts w:eastAsia="Times New Roman"/>
          <w:i/>
          <w:iCs/>
          <w:sz w:val="24"/>
          <w:szCs w:val="24"/>
          <w:lang w:val="en-IN"/>
        </w:rPr>
        <w:t>Data-Driven Approach for the Optimal Planning of Medium and Heavy-Duty Truck Charging Infrastructure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.</w:t>
      </w:r>
      <w:r w:rsidRPr="000E1992">
        <w:rPr>
          <w:rFonts w:eastAsia="Times New Roman"/>
          <w:sz w:val="24"/>
          <w:szCs w:val="24"/>
          <w:lang w:val="en-IN"/>
        </w:rPr>
        <w:t xml:space="preserve"> Presented at the METRANS International Urban Freight Conference, Los Angeles, CA, USA.</w:t>
      </w:r>
    </w:p>
    <w:p w14:paraId="45C071BF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Pahwa, A., &amp; Jaller, M. (2024).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Navigating the Last-Mile: Opportunities and Challenges towards Sustainable E-commerce Deliveries.</w:t>
      </w:r>
      <w:r w:rsidRPr="000E1992">
        <w:rPr>
          <w:rFonts w:eastAsia="Times New Roman"/>
          <w:sz w:val="24"/>
          <w:szCs w:val="24"/>
          <w:lang w:val="en-IN"/>
        </w:rPr>
        <w:t xml:space="preserve"> Presented at the Transportation Research Board 103rd Annual Meeting, Washington, D.C.</w:t>
      </w:r>
    </w:p>
    <w:p w14:paraId="02D8833C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Pahwa, A., &amp; Jaller, M. (2022).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Freight eco-routing – carrier’s trade-offs and system-wide impacts.</w:t>
      </w:r>
      <w:r w:rsidRPr="000E1992">
        <w:rPr>
          <w:rFonts w:eastAsia="Times New Roman"/>
          <w:sz w:val="24"/>
          <w:szCs w:val="24"/>
          <w:lang w:val="en-IN"/>
        </w:rPr>
        <w:t xml:space="preserve"> Presented at the METRANS International Urban Freight Conference, Los Angeles, CA</w:t>
      </w:r>
      <w:r>
        <w:rPr>
          <w:rFonts w:eastAsia="Times New Roman"/>
          <w:sz w:val="24"/>
          <w:szCs w:val="24"/>
          <w:lang w:val="en-IN"/>
        </w:rPr>
        <w:t>, USA</w:t>
      </w:r>
      <w:r w:rsidRPr="000E1992">
        <w:rPr>
          <w:rFonts w:eastAsia="Times New Roman"/>
          <w:sz w:val="24"/>
          <w:szCs w:val="24"/>
          <w:lang w:val="en-IN"/>
        </w:rPr>
        <w:t>.</w:t>
      </w:r>
    </w:p>
    <w:p w14:paraId="472F35EA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Pahwa, A., &amp; Jaller, M. (2022).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Can Truck Eco-Routing Bridge the Gap in Transition to Zero-Emissions?</w:t>
      </w:r>
      <w:r w:rsidRPr="000E1992">
        <w:rPr>
          <w:rFonts w:eastAsia="Times New Roman"/>
          <w:sz w:val="24"/>
          <w:szCs w:val="24"/>
          <w:lang w:val="en-IN"/>
        </w:rPr>
        <w:t xml:space="preserve"> Presented at the Transportation Research Board 101st Annual Meeting, Washington, D.C.</w:t>
      </w:r>
    </w:p>
    <w:p w14:paraId="793436C9" w14:textId="77777777" w:rsidR="00C01664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Pahwa, A., Lakhotia, S., &amp; Tiwari, G. (2017).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Methodology for using GPS data from buses to assess link-based travel time variation.</w:t>
      </w:r>
      <w:r w:rsidRPr="000E1992">
        <w:rPr>
          <w:rFonts w:eastAsia="Times New Roman"/>
          <w:sz w:val="24"/>
          <w:szCs w:val="24"/>
          <w:lang w:val="en-IN"/>
        </w:rPr>
        <w:t xml:space="preserve"> 12th International Conference of EASTS, Ho Chi Minh City, Vietnam.</w:t>
      </w:r>
    </w:p>
    <w:p w14:paraId="6326B9A0" w14:textId="77777777" w:rsidR="00C01664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</w:p>
    <w:p w14:paraId="64A20FD3" w14:textId="6286BC81" w:rsidR="00006DCE" w:rsidRPr="00BB3B6C" w:rsidRDefault="00C01664" w:rsidP="00BB3B6C">
      <w:pPr>
        <w:ind w:left="540" w:hanging="180"/>
        <w:jc w:val="both"/>
        <w:rPr>
          <w:rFonts w:eastAsia="Times New Roman"/>
          <w:b/>
          <w:bCs/>
          <w:i/>
          <w:iCs/>
          <w:sz w:val="24"/>
          <w:szCs w:val="24"/>
          <w:lang w:val="en-IN"/>
        </w:rPr>
      </w:pPr>
      <w:r w:rsidRPr="000E1992">
        <w:rPr>
          <w:rFonts w:eastAsia="Times New Roman"/>
          <w:b/>
          <w:bCs/>
          <w:i/>
          <w:iCs/>
          <w:sz w:val="24"/>
          <w:szCs w:val="24"/>
          <w:lang w:val="en-IN"/>
        </w:rPr>
        <w:t>Poster Presentations</w:t>
      </w:r>
    </w:p>
    <w:p w14:paraId="664838BF" w14:textId="4024B0AF" w:rsidR="00C01664" w:rsidRPr="003A7FF6" w:rsidRDefault="00C01664" w:rsidP="00C01664">
      <w:pPr>
        <w:spacing w:line="276" w:lineRule="auto"/>
        <w:ind w:left="480" w:hanging="12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Blessy, K., &amp; </w:t>
      </w:r>
      <w:r w:rsidRPr="000E1992">
        <w:rPr>
          <w:rFonts w:eastAsia="Times New Roman"/>
          <w:sz w:val="24"/>
          <w:szCs w:val="24"/>
          <w:lang w:val="en-IN"/>
        </w:rPr>
        <w:t>Pahwa, A. (202</w:t>
      </w:r>
      <w:r>
        <w:rPr>
          <w:rFonts w:eastAsia="Times New Roman"/>
          <w:sz w:val="24"/>
          <w:szCs w:val="24"/>
          <w:lang w:val="en-IN"/>
        </w:rPr>
        <w:t>6</w:t>
      </w:r>
      <w:r w:rsidRPr="000E1992">
        <w:rPr>
          <w:rFonts w:eastAsia="Times New Roman"/>
          <w:sz w:val="24"/>
          <w:szCs w:val="24"/>
          <w:lang w:val="en-IN"/>
        </w:rPr>
        <w:t xml:space="preserve">). </w:t>
      </w:r>
      <w:r w:rsidRPr="003A7FF6">
        <w:rPr>
          <w:rFonts w:eastAsia="Times New Roman"/>
          <w:i/>
          <w:iCs/>
          <w:sz w:val="24"/>
          <w:szCs w:val="24"/>
          <w:lang w:val="en-IN"/>
        </w:rPr>
        <w:t xml:space="preserve">Assessing </w:t>
      </w:r>
      <w:r w:rsidR="00D77D55">
        <w:rPr>
          <w:rFonts w:eastAsia="Times New Roman"/>
          <w:i/>
          <w:iCs/>
          <w:sz w:val="24"/>
          <w:szCs w:val="24"/>
          <w:lang w:val="en-IN"/>
        </w:rPr>
        <w:t>P</w:t>
      </w:r>
      <w:r w:rsidRPr="003A7FF6">
        <w:rPr>
          <w:rFonts w:eastAsia="Times New Roman"/>
          <w:i/>
          <w:iCs/>
          <w:sz w:val="24"/>
          <w:szCs w:val="24"/>
          <w:lang w:val="en-IN"/>
        </w:rPr>
        <w:t xml:space="preserve">re- and </w:t>
      </w:r>
      <w:r w:rsidR="00D77D55">
        <w:rPr>
          <w:rFonts w:eastAsia="Times New Roman"/>
          <w:i/>
          <w:iCs/>
          <w:sz w:val="24"/>
          <w:szCs w:val="24"/>
          <w:lang w:val="en-IN"/>
        </w:rPr>
        <w:t>P</w:t>
      </w:r>
      <w:r w:rsidRPr="003A7FF6">
        <w:rPr>
          <w:rFonts w:eastAsia="Times New Roman"/>
          <w:i/>
          <w:iCs/>
          <w:sz w:val="24"/>
          <w:szCs w:val="24"/>
          <w:lang w:val="en-IN"/>
        </w:rPr>
        <w:t xml:space="preserve">ost- </w:t>
      </w:r>
      <w:r w:rsidR="00D77D55">
        <w:rPr>
          <w:rFonts w:eastAsia="Times New Roman"/>
          <w:i/>
          <w:iCs/>
          <w:sz w:val="24"/>
          <w:szCs w:val="24"/>
          <w:lang w:val="en-IN"/>
        </w:rPr>
        <w:t>P</w:t>
      </w:r>
      <w:r w:rsidRPr="003A7FF6">
        <w:rPr>
          <w:rFonts w:eastAsia="Times New Roman"/>
          <w:i/>
          <w:iCs/>
          <w:sz w:val="24"/>
          <w:szCs w:val="24"/>
          <w:lang w:val="en-IN"/>
        </w:rPr>
        <w:t xml:space="preserve">andemic </w:t>
      </w:r>
      <w:r w:rsidR="00D77D55">
        <w:rPr>
          <w:rFonts w:eastAsia="Times New Roman"/>
          <w:i/>
          <w:iCs/>
          <w:sz w:val="24"/>
          <w:szCs w:val="24"/>
          <w:lang w:val="en-IN"/>
        </w:rPr>
        <w:t>S</w:t>
      </w:r>
      <w:r w:rsidRPr="003A7FF6">
        <w:rPr>
          <w:rFonts w:eastAsia="Times New Roman"/>
          <w:i/>
          <w:iCs/>
          <w:sz w:val="24"/>
          <w:szCs w:val="24"/>
          <w:lang w:val="en-IN"/>
        </w:rPr>
        <w:t xml:space="preserve">hopping </w:t>
      </w:r>
      <w:proofErr w:type="spellStart"/>
      <w:r w:rsidR="00D77D55">
        <w:rPr>
          <w:rFonts w:eastAsia="Times New Roman"/>
          <w:i/>
          <w:iCs/>
          <w:sz w:val="24"/>
          <w:szCs w:val="24"/>
          <w:lang w:val="en-IN"/>
        </w:rPr>
        <w:t>B</w:t>
      </w:r>
      <w:r w:rsidR="00D77D55" w:rsidRPr="003A7FF6">
        <w:rPr>
          <w:rFonts w:eastAsia="Times New Roman"/>
          <w:i/>
          <w:iCs/>
          <w:sz w:val="24"/>
          <w:szCs w:val="24"/>
          <w:lang w:val="en-IN"/>
        </w:rPr>
        <w:t>ehavior</w:t>
      </w:r>
      <w:proofErr w:type="spellEnd"/>
      <w:r w:rsidRPr="003A7FF6">
        <w:rPr>
          <w:rFonts w:eastAsia="Times New Roman"/>
          <w:i/>
          <w:iCs/>
          <w:sz w:val="24"/>
          <w:szCs w:val="24"/>
          <w:lang w:val="en-IN"/>
        </w:rPr>
        <w:t xml:space="preserve"> in Indian </w:t>
      </w:r>
      <w:r w:rsidR="00D77D55">
        <w:rPr>
          <w:rFonts w:eastAsia="Times New Roman"/>
          <w:i/>
          <w:iCs/>
          <w:sz w:val="24"/>
          <w:szCs w:val="24"/>
          <w:lang w:val="en-IN"/>
        </w:rPr>
        <w:t>C</w:t>
      </w:r>
      <w:r w:rsidRPr="003A7FF6">
        <w:rPr>
          <w:rFonts w:eastAsia="Times New Roman"/>
          <w:i/>
          <w:iCs/>
          <w:sz w:val="24"/>
          <w:szCs w:val="24"/>
          <w:lang w:val="en-IN"/>
        </w:rPr>
        <w:t>onsumers</w:t>
      </w:r>
      <w:r>
        <w:rPr>
          <w:rFonts w:eastAsia="Times New Roman"/>
          <w:i/>
          <w:iCs/>
          <w:sz w:val="24"/>
          <w:szCs w:val="24"/>
          <w:lang w:val="en-IN"/>
        </w:rPr>
        <w:t xml:space="preserve">. </w:t>
      </w:r>
      <w:r>
        <w:rPr>
          <w:rFonts w:eastAsia="Times New Roman"/>
          <w:sz w:val="24"/>
          <w:szCs w:val="24"/>
          <w:lang w:val="en-IN"/>
        </w:rPr>
        <w:t>To be Presented at World Conference on Transportation Research 2026, Toulouse, France.</w:t>
      </w:r>
    </w:p>
    <w:p w14:paraId="7BB5D5DE" w14:textId="77777777" w:rsidR="00C01664" w:rsidRPr="003B3E5A" w:rsidRDefault="00C01664" w:rsidP="00C01664">
      <w:pPr>
        <w:spacing w:line="276" w:lineRule="auto"/>
        <w:ind w:left="480" w:hanging="12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Blessy, K., &amp; </w:t>
      </w:r>
      <w:r w:rsidRPr="000E1992">
        <w:rPr>
          <w:rFonts w:eastAsia="Times New Roman"/>
          <w:sz w:val="24"/>
          <w:szCs w:val="24"/>
          <w:lang w:val="en-IN"/>
        </w:rPr>
        <w:t>Pahwa, A. (202</w:t>
      </w:r>
      <w:r>
        <w:rPr>
          <w:rFonts w:eastAsia="Times New Roman"/>
          <w:sz w:val="24"/>
          <w:szCs w:val="24"/>
          <w:lang w:val="en-IN"/>
        </w:rPr>
        <w:t>6</w:t>
      </w:r>
      <w:r w:rsidRPr="000E1992">
        <w:rPr>
          <w:rFonts w:eastAsia="Times New Roman"/>
          <w:sz w:val="24"/>
          <w:szCs w:val="24"/>
          <w:lang w:val="en-IN"/>
        </w:rPr>
        <w:t xml:space="preserve">). </w:t>
      </w:r>
      <w:r w:rsidRPr="003A7FF6">
        <w:rPr>
          <w:rFonts w:eastAsia="Times New Roman"/>
          <w:i/>
          <w:iCs/>
          <w:sz w:val="24"/>
          <w:szCs w:val="24"/>
          <w:lang w:val="en-IN"/>
        </w:rPr>
        <w:t>Assessing Distribution Structures of Conventional and Quick Commerce Across Low- and High- Income Markets</w:t>
      </w:r>
      <w:r>
        <w:rPr>
          <w:rFonts w:eastAsia="Times New Roman"/>
          <w:i/>
          <w:iCs/>
          <w:sz w:val="24"/>
          <w:szCs w:val="24"/>
          <w:lang w:val="en-IN"/>
        </w:rPr>
        <w:t xml:space="preserve">. </w:t>
      </w:r>
      <w:r>
        <w:rPr>
          <w:rFonts w:eastAsia="Times New Roman"/>
          <w:sz w:val="24"/>
          <w:szCs w:val="24"/>
          <w:lang w:val="en-IN"/>
        </w:rPr>
        <w:t>To be Presented at World Conference on Transportation Research 2026, Toulouse, France.</w:t>
      </w:r>
    </w:p>
    <w:p w14:paraId="09DAA7BA" w14:textId="77777777" w:rsidR="00C01664" w:rsidRPr="0027703E" w:rsidRDefault="00C01664" w:rsidP="00C01664">
      <w:pPr>
        <w:spacing w:line="276" w:lineRule="auto"/>
        <w:ind w:left="480" w:hanging="12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Blessy, K., &amp; </w:t>
      </w:r>
      <w:r w:rsidRPr="000E1992">
        <w:rPr>
          <w:rFonts w:eastAsia="Times New Roman"/>
          <w:sz w:val="24"/>
          <w:szCs w:val="24"/>
          <w:lang w:val="en-IN"/>
        </w:rPr>
        <w:t xml:space="preserve">Pahwa, A. (2025).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A Holistic Continuous-Approximation Framework for Strategic Last-Mile Distribution Planning.</w:t>
      </w:r>
      <w:r w:rsidRPr="000E1992">
        <w:rPr>
          <w:rFonts w:eastAsia="Times New Roman"/>
          <w:sz w:val="24"/>
          <w:szCs w:val="24"/>
          <w:lang w:val="en-IN"/>
        </w:rPr>
        <w:t xml:space="preserve"> Presented at the </w:t>
      </w:r>
      <w:r>
        <w:rPr>
          <w:rFonts w:eastAsia="Times New Roman"/>
          <w:sz w:val="24"/>
          <w:szCs w:val="24"/>
          <w:lang w:val="en-IN"/>
        </w:rPr>
        <w:t>Conference of Transportation Research Group (CTRG), Guwahati, India</w:t>
      </w:r>
      <w:r w:rsidRPr="000E1992">
        <w:rPr>
          <w:rFonts w:eastAsia="Times New Roman"/>
          <w:sz w:val="24"/>
          <w:szCs w:val="24"/>
          <w:lang w:val="en-IN"/>
        </w:rPr>
        <w:t>.</w:t>
      </w:r>
    </w:p>
    <w:p w14:paraId="24614AA3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Dennis, S., Pahwa, A., &amp; Jaller, M. (2024).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Cargo Routing, Health Impacts, and Disadvantaged Communities.</w:t>
      </w:r>
      <w:r w:rsidRPr="000E1992">
        <w:rPr>
          <w:rFonts w:eastAsia="Times New Roman"/>
          <w:sz w:val="24"/>
          <w:szCs w:val="24"/>
          <w:lang w:val="en-IN"/>
        </w:rPr>
        <w:t xml:space="preserve"> Presented at the Transportation Research Board 103rd Annual Meeting, Washington, D.C.</w:t>
      </w:r>
    </w:p>
    <w:p w14:paraId="43790E4E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Pahwa, A., &amp; Jaller, M. (2020).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Evaluating costs and distribution structure in last-mile deliveries under short time-windows.</w:t>
      </w:r>
      <w:r w:rsidRPr="000E1992">
        <w:rPr>
          <w:rFonts w:eastAsia="Times New Roman"/>
          <w:sz w:val="24"/>
          <w:szCs w:val="24"/>
          <w:lang w:val="en-IN"/>
        </w:rPr>
        <w:t xml:space="preserve"> Presented at the Transportation Research Board 99th Annual Meeting, Washington, D.C.</w:t>
      </w:r>
    </w:p>
    <w:p w14:paraId="16269DEE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Bischoff, J., Rodier, C. J., </w:t>
      </w:r>
      <w:proofErr w:type="spellStart"/>
      <w:r w:rsidRPr="000E1992">
        <w:rPr>
          <w:rFonts w:eastAsia="Times New Roman"/>
          <w:sz w:val="24"/>
          <w:szCs w:val="24"/>
          <w:lang w:val="en-IN"/>
        </w:rPr>
        <w:t>Pourrahmani</w:t>
      </w:r>
      <w:proofErr w:type="spellEnd"/>
      <w:r w:rsidRPr="000E1992">
        <w:rPr>
          <w:rFonts w:eastAsia="Times New Roman"/>
          <w:sz w:val="24"/>
          <w:szCs w:val="24"/>
          <w:lang w:val="en-IN"/>
        </w:rPr>
        <w:t xml:space="preserve">, E., Jaller, M., Pahwa, A., &amp; Maciejewski, M. (2019).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>Competition among Automated Taxis, Transit, and Conventional Passenger Vehicles: Traffic Effects in the San Francisco Bay Area.</w:t>
      </w:r>
      <w:r w:rsidRPr="000E1992">
        <w:rPr>
          <w:rFonts w:eastAsia="Times New Roman"/>
          <w:sz w:val="24"/>
          <w:szCs w:val="24"/>
          <w:lang w:val="en-IN"/>
        </w:rPr>
        <w:t xml:space="preserve"> Presented at the Transportation Research Board 98th Annual Meeting, Washington, D.C.</w:t>
      </w:r>
    </w:p>
    <w:p w14:paraId="628573E6" w14:textId="77777777" w:rsidR="00C01664" w:rsidRPr="000E1992" w:rsidRDefault="00C01664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 xml:space="preserve">Jaller, M., &amp; Pahwa, A. (2019). </w:t>
      </w:r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Evaluating the Environmental Impacts of Online Shopping: A </w:t>
      </w:r>
      <w:proofErr w:type="spellStart"/>
      <w:r w:rsidRPr="000E1992">
        <w:rPr>
          <w:rFonts w:eastAsia="Times New Roman"/>
          <w:i/>
          <w:iCs/>
          <w:sz w:val="24"/>
          <w:szCs w:val="24"/>
          <w:lang w:val="en-IN"/>
        </w:rPr>
        <w:t>Behavioral</w:t>
      </w:r>
      <w:proofErr w:type="spellEnd"/>
      <w:r w:rsidRPr="000E1992">
        <w:rPr>
          <w:rFonts w:eastAsia="Times New Roman"/>
          <w:i/>
          <w:iCs/>
          <w:sz w:val="24"/>
          <w:szCs w:val="24"/>
          <w:lang w:val="en-IN"/>
        </w:rPr>
        <w:t xml:space="preserve"> Analysis using the American Time Use Survey (ATUS) Data. </w:t>
      </w:r>
      <w:r w:rsidRPr="000E1992">
        <w:rPr>
          <w:rFonts w:eastAsia="Times New Roman"/>
          <w:sz w:val="24"/>
          <w:szCs w:val="24"/>
          <w:lang w:val="en-IN"/>
        </w:rPr>
        <w:t>Presented at the Transportation Research Board 98th Annual Meeting, Washington, D.C.</w:t>
      </w:r>
    </w:p>
    <w:p w14:paraId="30371E66" w14:textId="77777777" w:rsidR="00C01664" w:rsidRDefault="00C01664" w:rsidP="00F11E56">
      <w:pPr>
        <w:jc w:val="both"/>
        <w:rPr>
          <w:rFonts w:eastAsia="Times New Roman"/>
          <w:sz w:val="24"/>
          <w:szCs w:val="24"/>
          <w:lang w:val="en-IN"/>
        </w:rPr>
      </w:pPr>
    </w:p>
    <w:p w14:paraId="4D95F15E" w14:textId="77777777" w:rsidR="00C01664" w:rsidRPr="000E1992" w:rsidRDefault="00C01664" w:rsidP="00C01664">
      <w:pPr>
        <w:pBdr>
          <w:bottom w:val="single" w:sz="4" w:space="1" w:color="auto"/>
        </w:pBdr>
        <w:ind w:left="20"/>
        <w:rPr>
          <w:sz w:val="20"/>
          <w:szCs w:val="20"/>
          <w:lang w:val="en-IN"/>
        </w:rPr>
      </w:pPr>
      <w:r>
        <w:rPr>
          <w:rFonts w:eastAsia="Times New Roman"/>
          <w:b/>
          <w:bCs/>
          <w:sz w:val="24"/>
          <w:szCs w:val="24"/>
          <w:lang w:val="en-IN"/>
        </w:rPr>
        <w:t>R</w:t>
      </w:r>
      <w:r>
        <w:rPr>
          <w:rFonts w:eastAsia="Times New Roman"/>
          <w:b/>
          <w:bCs/>
          <w:sz w:val="18"/>
          <w:szCs w:val="18"/>
          <w:lang w:val="en-IN"/>
        </w:rPr>
        <w:t>E</w:t>
      </w:r>
      <w:r w:rsidRPr="000E1992">
        <w:rPr>
          <w:rFonts w:eastAsia="Times New Roman"/>
          <w:b/>
          <w:bCs/>
          <w:sz w:val="18"/>
          <w:szCs w:val="18"/>
          <w:lang w:val="en-IN"/>
        </w:rPr>
        <w:t>S</w:t>
      </w:r>
      <w:r>
        <w:rPr>
          <w:rFonts w:eastAsia="Times New Roman"/>
          <w:b/>
          <w:bCs/>
          <w:sz w:val="18"/>
          <w:szCs w:val="18"/>
          <w:lang w:val="en-IN"/>
        </w:rPr>
        <w:t xml:space="preserve">EARCH </w:t>
      </w:r>
      <w:r>
        <w:rPr>
          <w:rFonts w:eastAsia="Times New Roman"/>
          <w:b/>
          <w:bCs/>
          <w:sz w:val="24"/>
          <w:szCs w:val="24"/>
          <w:lang w:val="en-IN"/>
        </w:rPr>
        <w:t>G</w:t>
      </w:r>
      <w:r>
        <w:rPr>
          <w:rFonts w:eastAsia="Times New Roman"/>
          <w:b/>
          <w:bCs/>
          <w:sz w:val="18"/>
          <w:szCs w:val="18"/>
          <w:lang w:val="en-IN"/>
        </w:rPr>
        <w:t>RANTS</w:t>
      </w:r>
    </w:p>
    <w:p w14:paraId="44FAA665" w14:textId="6FDF8312" w:rsidR="00994AB7" w:rsidRDefault="00994AB7" w:rsidP="00994AB7">
      <w:pPr>
        <w:spacing w:line="276" w:lineRule="auto"/>
        <w:ind w:left="480" w:hanging="12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Principal Investigator on </w:t>
      </w:r>
      <w:r w:rsidR="00EC47B6" w:rsidRPr="00EC47B6">
        <w:rPr>
          <w:rFonts w:eastAsia="Times New Roman"/>
          <w:i/>
          <w:iCs/>
          <w:sz w:val="24"/>
          <w:szCs w:val="24"/>
          <w:lang w:val="en-IN"/>
        </w:rPr>
        <w:t>Network Economic Impact Assessment of India’s High-Speed Rail Programme Using a Validated Multi-Regional Transport CGE Model</w:t>
      </w:r>
      <w:r>
        <w:rPr>
          <w:rFonts w:eastAsia="Times New Roman"/>
          <w:sz w:val="24"/>
          <w:szCs w:val="24"/>
          <w:lang w:val="en-IN"/>
        </w:rPr>
        <w:t xml:space="preserve">. Funded by National </w:t>
      </w:r>
      <w:r w:rsidR="00EC47B6">
        <w:rPr>
          <w:rFonts w:eastAsia="Times New Roman"/>
          <w:sz w:val="24"/>
          <w:szCs w:val="24"/>
          <w:lang w:val="en-IN"/>
        </w:rPr>
        <w:t>High-Speed</w:t>
      </w:r>
      <w:r>
        <w:rPr>
          <w:rFonts w:eastAsia="Times New Roman"/>
          <w:sz w:val="24"/>
          <w:szCs w:val="24"/>
          <w:lang w:val="en-IN"/>
        </w:rPr>
        <w:t xml:space="preserve"> Rail Corpo</w:t>
      </w:r>
      <w:r w:rsidR="007065CF">
        <w:rPr>
          <w:rFonts w:eastAsia="Times New Roman"/>
          <w:sz w:val="24"/>
          <w:szCs w:val="24"/>
          <w:lang w:val="en-IN"/>
        </w:rPr>
        <w:t>ration Limited</w:t>
      </w:r>
      <w:r>
        <w:rPr>
          <w:rFonts w:eastAsia="Times New Roman"/>
          <w:sz w:val="24"/>
          <w:szCs w:val="24"/>
          <w:lang w:val="en-IN"/>
        </w:rPr>
        <w:t xml:space="preserve"> (2026-27, </w:t>
      </w:r>
      <w:r w:rsidRPr="003A7FF6">
        <w:rPr>
          <w:rFonts w:eastAsia="Times New Roman"/>
          <w:sz w:val="24"/>
          <w:szCs w:val="24"/>
          <w:lang w:val="en-IN"/>
        </w:rPr>
        <w:t>₹</w:t>
      </w:r>
      <w:r w:rsidR="000C22F6">
        <w:rPr>
          <w:rFonts w:eastAsia="Times New Roman"/>
          <w:sz w:val="24"/>
          <w:szCs w:val="24"/>
          <w:lang w:val="en-IN"/>
        </w:rPr>
        <w:t>2.065Cr</w:t>
      </w:r>
      <w:r>
        <w:rPr>
          <w:rFonts w:eastAsia="Times New Roman"/>
          <w:sz w:val="24"/>
          <w:szCs w:val="24"/>
          <w:lang w:val="en-IN"/>
        </w:rPr>
        <w:t>)</w:t>
      </w:r>
    </w:p>
    <w:p w14:paraId="4B724626" w14:textId="268E87C0" w:rsidR="0070580B" w:rsidRDefault="006C4DDF" w:rsidP="00C01664">
      <w:pPr>
        <w:spacing w:line="276" w:lineRule="auto"/>
        <w:ind w:left="480" w:hanging="12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Principal Investigator on </w:t>
      </w:r>
      <w:r w:rsidRPr="00EC47B6">
        <w:rPr>
          <w:rFonts w:eastAsia="Times New Roman"/>
          <w:i/>
          <w:iCs/>
          <w:sz w:val="24"/>
          <w:szCs w:val="24"/>
          <w:lang w:val="en-IN"/>
        </w:rPr>
        <w:t xml:space="preserve">A Digital </w:t>
      </w:r>
      <w:r w:rsidR="00A3391B" w:rsidRPr="00EC47B6">
        <w:rPr>
          <w:rFonts w:eastAsia="Times New Roman"/>
          <w:i/>
          <w:iCs/>
          <w:sz w:val="24"/>
          <w:szCs w:val="24"/>
          <w:lang w:val="en-IN"/>
        </w:rPr>
        <w:t>Twin for Adaptive Bus Fleet Management – Enhancing Efficiency and Resilience under Disruptions</w:t>
      </w:r>
      <w:r w:rsidR="00A3391B">
        <w:rPr>
          <w:rFonts w:eastAsia="Times New Roman"/>
          <w:sz w:val="24"/>
          <w:szCs w:val="24"/>
          <w:lang w:val="en-IN"/>
        </w:rPr>
        <w:t xml:space="preserve">. Funded by Office of Global Engagement, IIT Madras </w:t>
      </w:r>
      <w:r w:rsidR="00D40459">
        <w:rPr>
          <w:rFonts w:eastAsia="Times New Roman"/>
          <w:sz w:val="24"/>
          <w:szCs w:val="24"/>
          <w:lang w:val="en-IN"/>
        </w:rPr>
        <w:t xml:space="preserve">(2026-27, </w:t>
      </w:r>
      <w:r w:rsidR="00D40459" w:rsidRPr="003A7FF6">
        <w:rPr>
          <w:rFonts w:eastAsia="Times New Roman"/>
          <w:sz w:val="24"/>
          <w:szCs w:val="24"/>
          <w:lang w:val="en-IN"/>
        </w:rPr>
        <w:t>₹</w:t>
      </w:r>
      <w:r w:rsidR="00D40459">
        <w:rPr>
          <w:rFonts w:eastAsia="Times New Roman"/>
          <w:sz w:val="24"/>
          <w:szCs w:val="24"/>
          <w:lang w:val="en-IN"/>
        </w:rPr>
        <w:t>9.43L)</w:t>
      </w:r>
    </w:p>
    <w:p w14:paraId="0C59737A" w14:textId="457F9B36" w:rsidR="00C01664" w:rsidRDefault="00C01664" w:rsidP="00C01664">
      <w:pPr>
        <w:spacing w:line="276" w:lineRule="auto"/>
        <w:ind w:left="480" w:hanging="120"/>
        <w:jc w:val="both"/>
        <w:rPr>
          <w:rFonts w:eastAsia="Times New Roman"/>
          <w:sz w:val="24"/>
          <w:szCs w:val="24"/>
          <w:lang w:val="en-IN"/>
        </w:rPr>
      </w:pPr>
      <w:r w:rsidRPr="003A7FF6">
        <w:rPr>
          <w:rFonts w:eastAsia="Times New Roman"/>
          <w:sz w:val="24"/>
          <w:szCs w:val="24"/>
          <w:lang w:val="en-IN"/>
        </w:rPr>
        <w:t xml:space="preserve">Principal Investigator on </w:t>
      </w:r>
      <w:r w:rsidRPr="00EC47B6">
        <w:rPr>
          <w:rFonts w:eastAsia="Times New Roman"/>
          <w:i/>
          <w:iCs/>
          <w:sz w:val="24"/>
          <w:szCs w:val="24"/>
          <w:lang w:val="en-IN"/>
        </w:rPr>
        <w:t>Decision Support Tool for Sustainable Urban Freight Management in Bengaluru</w:t>
      </w:r>
      <w:r>
        <w:rPr>
          <w:rFonts w:eastAsia="Times New Roman"/>
          <w:sz w:val="24"/>
          <w:szCs w:val="24"/>
          <w:lang w:val="en-IN"/>
        </w:rPr>
        <w:t xml:space="preserve">. Funded by </w:t>
      </w:r>
      <w:r w:rsidRPr="003A7FF6">
        <w:rPr>
          <w:rFonts w:eastAsia="Times New Roman"/>
          <w:sz w:val="24"/>
          <w:szCs w:val="24"/>
          <w:lang w:val="en-IN"/>
        </w:rPr>
        <w:t>Directorate of Urban Land Transport</w:t>
      </w:r>
      <w:r>
        <w:rPr>
          <w:rFonts w:eastAsia="Times New Roman"/>
          <w:sz w:val="24"/>
          <w:szCs w:val="24"/>
          <w:lang w:val="en-IN"/>
        </w:rPr>
        <w:t xml:space="preserve">, Govt. of Karnataka (2025-26, </w:t>
      </w:r>
      <w:r w:rsidRPr="003A7FF6">
        <w:rPr>
          <w:rFonts w:eastAsia="Times New Roman"/>
          <w:sz w:val="24"/>
          <w:szCs w:val="24"/>
          <w:lang w:val="en-IN"/>
        </w:rPr>
        <w:t xml:space="preserve"> ₹20.82L</w:t>
      </w:r>
      <w:r>
        <w:rPr>
          <w:rFonts w:eastAsia="Times New Roman"/>
          <w:sz w:val="24"/>
          <w:szCs w:val="24"/>
          <w:lang w:val="en-IN"/>
        </w:rPr>
        <w:t>)</w:t>
      </w:r>
    </w:p>
    <w:p w14:paraId="5EAFB801" w14:textId="77777777" w:rsidR="00C01664" w:rsidRPr="003A7FF6" w:rsidRDefault="00C01664" w:rsidP="00C01664">
      <w:pPr>
        <w:spacing w:line="276" w:lineRule="auto"/>
        <w:ind w:left="480" w:hanging="12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Principal Investigator on </w:t>
      </w:r>
      <w:r w:rsidRPr="001479EF">
        <w:rPr>
          <w:rFonts w:eastAsia="Times New Roman"/>
          <w:i/>
          <w:iCs/>
          <w:sz w:val="24"/>
          <w:szCs w:val="24"/>
          <w:lang w:val="en-IN"/>
        </w:rPr>
        <w:t>Developing Battery-Aware Operations for Autonomous and Unmanned Last-Mile Delivery Systems</w:t>
      </w:r>
      <w:r>
        <w:rPr>
          <w:rFonts w:eastAsia="Times New Roman"/>
          <w:sz w:val="24"/>
          <w:szCs w:val="24"/>
          <w:lang w:val="en-IN"/>
        </w:rPr>
        <w:t xml:space="preserve">. Funded by IC&amp;SR IIT Madras (2025-27, </w:t>
      </w:r>
      <w:r w:rsidRPr="003A7FF6">
        <w:rPr>
          <w:rFonts w:eastAsia="Times New Roman"/>
          <w:sz w:val="24"/>
          <w:szCs w:val="24"/>
          <w:lang w:val="en-IN"/>
        </w:rPr>
        <w:t>₹</w:t>
      </w:r>
      <w:r>
        <w:rPr>
          <w:rFonts w:eastAsia="Times New Roman"/>
          <w:sz w:val="24"/>
          <w:szCs w:val="24"/>
          <w:lang w:val="en-IN"/>
        </w:rPr>
        <w:t>49.9L)</w:t>
      </w:r>
    </w:p>
    <w:p w14:paraId="1632F068" w14:textId="77777777" w:rsidR="00C01664" w:rsidRDefault="00C01664" w:rsidP="00C01664">
      <w:pPr>
        <w:spacing w:line="276" w:lineRule="auto"/>
        <w:ind w:left="480" w:hanging="12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lastRenderedPageBreak/>
        <w:t xml:space="preserve">Co-Principal Investigator on </w:t>
      </w:r>
      <w:r w:rsidRPr="001479EF">
        <w:rPr>
          <w:rFonts w:eastAsia="Times New Roman"/>
          <w:i/>
          <w:iCs/>
          <w:sz w:val="24"/>
          <w:szCs w:val="24"/>
          <w:lang w:val="en-IN"/>
        </w:rPr>
        <w:t>PACT-Digi-PULSE - Partnering for Advancing Carbon-neutral Transitions using Digital-twin based Planning for Urban Living and Sustainable Environment</w:t>
      </w:r>
      <w:r>
        <w:rPr>
          <w:rFonts w:eastAsia="Times New Roman"/>
          <w:sz w:val="24"/>
          <w:szCs w:val="24"/>
          <w:lang w:val="en-IN"/>
        </w:rPr>
        <w:t xml:space="preserve">. Funded by </w:t>
      </w:r>
      <w:r w:rsidRPr="003A7FF6">
        <w:rPr>
          <w:rFonts w:eastAsia="Times New Roman"/>
          <w:sz w:val="24"/>
          <w:szCs w:val="24"/>
          <w:lang w:val="en-IN"/>
        </w:rPr>
        <w:t>Palladium International Limited</w:t>
      </w:r>
      <w:r>
        <w:rPr>
          <w:rFonts w:eastAsia="Times New Roman"/>
          <w:sz w:val="24"/>
          <w:szCs w:val="24"/>
          <w:lang w:val="en-IN"/>
        </w:rPr>
        <w:t xml:space="preserve"> (2025-27, </w:t>
      </w:r>
      <w:r w:rsidRPr="003A7FF6">
        <w:rPr>
          <w:rFonts w:eastAsia="Times New Roman"/>
          <w:sz w:val="24"/>
          <w:szCs w:val="24"/>
          <w:lang w:val="en-IN"/>
        </w:rPr>
        <w:t>₹</w:t>
      </w:r>
      <w:r>
        <w:rPr>
          <w:rFonts w:eastAsia="Times New Roman"/>
          <w:sz w:val="24"/>
          <w:szCs w:val="24"/>
          <w:lang w:val="en-IN"/>
        </w:rPr>
        <w:t>5.6Cr)</w:t>
      </w:r>
    </w:p>
    <w:p w14:paraId="1FA9687C" w14:textId="77777777" w:rsidR="00EC4AC6" w:rsidRDefault="00C01664" w:rsidP="00EC4AC6">
      <w:pPr>
        <w:spacing w:line="276" w:lineRule="auto"/>
        <w:ind w:left="480" w:hanging="12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Co-Principal Investigator on </w:t>
      </w:r>
      <w:r w:rsidRPr="001479EF">
        <w:rPr>
          <w:rFonts w:eastAsia="Times New Roman"/>
          <w:i/>
          <w:iCs/>
          <w:sz w:val="24"/>
          <w:szCs w:val="24"/>
          <w:lang w:val="en-IN"/>
        </w:rPr>
        <w:t>Sustainable Logistics Infrastructure and Planning</w:t>
      </w:r>
      <w:r>
        <w:rPr>
          <w:rFonts w:eastAsia="Times New Roman"/>
          <w:sz w:val="24"/>
          <w:szCs w:val="24"/>
          <w:lang w:val="en-IN"/>
        </w:rPr>
        <w:t xml:space="preserve">. Funded by </w:t>
      </w:r>
      <w:proofErr w:type="spellStart"/>
      <w:r w:rsidRPr="003A7FF6">
        <w:rPr>
          <w:rFonts w:eastAsia="Times New Roman"/>
          <w:sz w:val="24"/>
          <w:szCs w:val="24"/>
          <w:lang w:val="en-IN"/>
        </w:rPr>
        <w:t>Fedex</w:t>
      </w:r>
      <w:proofErr w:type="spellEnd"/>
      <w:r w:rsidRPr="003A7FF6">
        <w:rPr>
          <w:rFonts w:eastAsia="Times New Roman"/>
          <w:sz w:val="24"/>
          <w:szCs w:val="24"/>
          <w:lang w:val="en-IN"/>
        </w:rPr>
        <w:t xml:space="preserve"> Corporate Services</w:t>
      </w:r>
      <w:r>
        <w:rPr>
          <w:rFonts w:eastAsia="Times New Roman"/>
          <w:sz w:val="24"/>
          <w:szCs w:val="24"/>
          <w:lang w:val="en-IN"/>
        </w:rPr>
        <w:t xml:space="preserve"> Inc. (2025-28, </w:t>
      </w:r>
      <w:r w:rsidRPr="003A7FF6">
        <w:rPr>
          <w:rFonts w:eastAsia="Times New Roman"/>
          <w:sz w:val="24"/>
          <w:szCs w:val="24"/>
          <w:lang w:val="en-IN"/>
        </w:rPr>
        <w:t>₹2</w:t>
      </w:r>
      <w:r>
        <w:rPr>
          <w:rFonts w:eastAsia="Times New Roman"/>
          <w:sz w:val="24"/>
          <w:szCs w:val="24"/>
          <w:lang w:val="en-IN"/>
        </w:rPr>
        <w:t>5</w:t>
      </w:r>
      <w:r w:rsidRPr="003A7FF6">
        <w:rPr>
          <w:rFonts w:eastAsia="Times New Roman"/>
          <w:sz w:val="24"/>
          <w:szCs w:val="24"/>
          <w:lang w:val="en-IN"/>
        </w:rPr>
        <w:t>L</w:t>
      </w:r>
      <w:r>
        <w:rPr>
          <w:rFonts w:eastAsia="Times New Roman"/>
          <w:sz w:val="24"/>
          <w:szCs w:val="24"/>
          <w:lang w:val="en-IN"/>
        </w:rPr>
        <w:t>)</w:t>
      </w:r>
    </w:p>
    <w:p w14:paraId="42A10049" w14:textId="77777777" w:rsidR="001479EF" w:rsidRDefault="001479EF" w:rsidP="00EC4AC6">
      <w:pPr>
        <w:spacing w:line="276" w:lineRule="auto"/>
        <w:ind w:left="480" w:hanging="120"/>
        <w:jc w:val="both"/>
        <w:rPr>
          <w:rFonts w:eastAsia="Times New Roman"/>
          <w:b/>
          <w:bCs/>
          <w:sz w:val="24"/>
          <w:szCs w:val="24"/>
          <w:lang w:val="en-IN"/>
        </w:rPr>
      </w:pPr>
    </w:p>
    <w:p w14:paraId="317F6869" w14:textId="362DDD35" w:rsidR="00EC4AC6" w:rsidRPr="00EC4AC6" w:rsidRDefault="00EC4AC6" w:rsidP="00EC4AC6">
      <w:pPr>
        <w:spacing w:line="276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0E1992">
        <w:rPr>
          <w:rFonts w:eastAsia="Times New Roman"/>
          <w:b/>
          <w:bCs/>
          <w:sz w:val="24"/>
          <w:szCs w:val="24"/>
          <w:lang w:val="en-IN"/>
        </w:rPr>
        <w:t>H</w:t>
      </w:r>
      <w:r w:rsidRPr="000E1992">
        <w:rPr>
          <w:rFonts w:eastAsia="Times New Roman"/>
          <w:b/>
          <w:bCs/>
          <w:sz w:val="18"/>
          <w:szCs w:val="18"/>
          <w:lang w:val="en-IN"/>
        </w:rPr>
        <w:t>ONORS AND</w:t>
      </w:r>
      <w:r w:rsidRPr="000E1992">
        <w:rPr>
          <w:rFonts w:eastAsia="Times New Roman"/>
          <w:b/>
          <w:bCs/>
          <w:sz w:val="24"/>
          <w:szCs w:val="24"/>
          <w:lang w:val="en-IN"/>
        </w:rPr>
        <w:t xml:space="preserve"> A</w:t>
      </w:r>
      <w:r w:rsidRPr="000E1992">
        <w:rPr>
          <w:rFonts w:eastAsia="Times New Roman"/>
          <w:b/>
          <w:bCs/>
          <w:sz w:val="18"/>
          <w:szCs w:val="18"/>
          <w:lang w:val="en-IN"/>
        </w:rPr>
        <w:t>WARDS</w:t>
      </w:r>
    </w:p>
    <w:p w14:paraId="7FD55D31" w14:textId="77777777" w:rsidR="00EC4AC6" w:rsidRPr="000E1992" w:rsidRDefault="00EC4AC6" w:rsidP="00EC4AC6">
      <w:pPr>
        <w:spacing w:line="20" w:lineRule="exact"/>
        <w:rPr>
          <w:sz w:val="20"/>
          <w:szCs w:val="20"/>
          <w:lang w:val="en-IN"/>
        </w:rPr>
      </w:pPr>
      <w:r w:rsidRPr="000E1992">
        <w:rPr>
          <w:noProof/>
          <w:sz w:val="20"/>
          <w:szCs w:val="20"/>
          <w:lang w:val="en-IN"/>
        </w:rPr>
        <w:drawing>
          <wp:anchor distT="0" distB="0" distL="114300" distR="114300" simplePos="0" relativeHeight="251658241" behindDoc="1" locked="0" layoutInCell="0" allowOverlap="1" wp14:anchorId="3FDF0BEB" wp14:editId="6AD91753">
            <wp:simplePos x="0" y="0"/>
            <wp:positionH relativeFrom="column">
              <wp:posOffset>-18415</wp:posOffset>
            </wp:positionH>
            <wp:positionV relativeFrom="paragraph">
              <wp:posOffset>13335</wp:posOffset>
            </wp:positionV>
            <wp:extent cx="5982335" cy="6350"/>
            <wp:effectExtent l="0" t="0" r="0" b="0"/>
            <wp:wrapNone/>
            <wp:docPr id="540175735" name="Picture 540175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652F94" w14:textId="77777777" w:rsidR="00EC4AC6" w:rsidRPr="000E1992" w:rsidRDefault="00EC4AC6" w:rsidP="00EC4AC6">
      <w:pPr>
        <w:spacing w:line="10" w:lineRule="exact"/>
        <w:rPr>
          <w:sz w:val="20"/>
          <w:szCs w:val="20"/>
          <w:lang w:val="en-IN"/>
        </w:rPr>
      </w:pPr>
    </w:p>
    <w:p w14:paraId="12437957" w14:textId="77777777" w:rsidR="00C01664" w:rsidRPr="000E1992" w:rsidRDefault="00C01664" w:rsidP="00C01664">
      <w:pPr>
        <w:spacing w:line="20" w:lineRule="exact"/>
        <w:rPr>
          <w:sz w:val="20"/>
          <w:szCs w:val="20"/>
          <w:lang w:val="en-IN"/>
        </w:rPr>
      </w:pPr>
    </w:p>
    <w:p w14:paraId="4192B7ED" w14:textId="77777777" w:rsidR="00C01664" w:rsidRPr="000E1992" w:rsidRDefault="00C01664" w:rsidP="00C01664">
      <w:pPr>
        <w:spacing w:line="10" w:lineRule="exact"/>
        <w:rPr>
          <w:sz w:val="20"/>
          <w:szCs w:val="20"/>
          <w:lang w:val="en-IN"/>
        </w:rPr>
      </w:pPr>
    </w:p>
    <w:p w14:paraId="1AD8B870" w14:textId="51E796D2" w:rsidR="00C01664" w:rsidRDefault="00E9660A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 w:rsidRPr="009E6D8D">
        <w:rPr>
          <w:rFonts w:eastAsia="Times New Roman"/>
          <w:sz w:val="24"/>
          <w:szCs w:val="24"/>
          <w:lang w:val="en-IN"/>
        </w:rPr>
        <w:t>Dissertation Grant</w:t>
      </w:r>
      <w:r>
        <w:rPr>
          <w:rFonts w:eastAsia="Times New Roman"/>
          <w:sz w:val="24"/>
          <w:szCs w:val="24"/>
          <w:lang w:val="en-IN"/>
        </w:rPr>
        <w:t xml:space="preserve"> by </w:t>
      </w:r>
      <w:r w:rsidRPr="000E1992">
        <w:rPr>
          <w:rFonts w:eastAsia="Times New Roman"/>
          <w:sz w:val="24"/>
          <w:szCs w:val="24"/>
          <w:lang w:val="en-IN"/>
        </w:rPr>
        <w:t xml:space="preserve">National </w:t>
      </w:r>
      <w:proofErr w:type="spellStart"/>
      <w:r w:rsidRPr="000E1992">
        <w:rPr>
          <w:rFonts w:eastAsia="Times New Roman"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sz w:val="24"/>
          <w:szCs w:val="24"/>
          <w:lang w:val="en-IN"/>
        </w:rPr>
        <w:t xml:space="preserve"> for Sustainable Transportation Research Grant</w:t>
      </w:r>
      <w:r>
        <w:rPr>
          <w:rFonts w:eastAsia="Times New Roman"/>
          <w:sz w:val="24"/>
          <w:szCs w:val="24"/>
          <w:lang w:val="en-IN"/>
        </w:rPr>
        <w:t xml:space="preserve"> (2021)</w:t>
      </w:r>
    </w:p>
    <w:p w14:paraId="3F356751" w14:textId="01AB0A4E" w:rsidR="00E9660A" w:rsidRDefault="00E9660A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PhD Fellowship</w:t>
      </w:r>
      <w:r w:rsidRPr="00E9660A">
        <w:rPr>
          <w:rFonts w:eastAsia="Times New Roman"/>
          <w:sz w:val="24"/>
          <w:szCs w:val="24"/>
          <w:lang w:val="en-IN"/>
        </w:rPr>
        <w:t xml:space="preserve"> </w:t>
      </w:r>
      <w:r>
        <w:rPr>
          <w:rFonts w:eastAsia="Times New Roman"/>
          <w:sz w:val="24"/>
          <w:szCs w:val="24"/>
          <w:lang w:val="en-IN"/>
        </w:rPr>
        <w:t xml:space="preserve">by </w:t>
      </w:r>
      <w:r w:rsidRPr="000E1992">
        <w:rPr>
          <w:rFonts w:eastAsia="Times New Roman"/>
          <w:sz w:val="24"/>
          <w:szCs w:val="24"/>
          <w:lang w:val="en-IN"/>
        </w:rPr>
        <w:t xml:space="preserve">National </w:t>
      </w:r>
      <w:proofErr w:type="spellStart"/>
      <w:r w:rsidRPr="000E1992">
        <w:rPr>
          <w:rFonts w:eastAsia="Times New Roman"/>
          <w:sz w:val="24"/>
          <w:szCs w:val="24"/>
          <w:lang w:val="en-IN"/>
        </w:rPr>
        <w:t>Center</w:t>
      </w:r>
      <w:proofErr w:type="spellEnd"/>
      <w:r w:rsidRPr="000E1992">
        <w:rPr>
          <w:rFonts w:eastAsia="Times New Roman"/>
          <w:sz w:val="24"/>
          <w:szCs w:val="24"/>
          <w:lang w:val="en-IN"/>
        </w:rPr>
        <w:t xml:space="preserve"> for Sustainable Transportation Research Grant</w:t>
      </w:r>
      <w:r>
        <w:rPr>
          <w:rFonts w:eastAsia="Times New Roman"/>
          <w:sz w:val="24"/>
          <w:szCs w:val="24"/>
          <w:lang w:val="en-IN"/>
        </w:rPr>
        <w:t xml:space="preserve"> (2017)</w:t>
      </w:r>
    </w:p>
    <w:p w14:paraId="1183756D" w14:textId="77777777" w:rsidR="00E9660A" w:rsidRDefault="00E9660A" w:rsidP="00C01664">
      <w:pPr>
        <w:ind w:left="540" w:hanging="180"/>
        <w:jc w:val="both"/>
        <w:rPr>
          <w:rFonts w:eastAsia="Times New Roman"/>
          <w:sz w:val="24"/>
          <w:szCs w:val="24"/>
          <w:lang w:val="en-IN"/>
        </w:rPr>
      </w:pPr>
    </w:p>
    <w:p w14:paraId="07285391" w14:textId="77777777" w:rsidR="00C01664" w:rsidRPr="000E1992" w:rsidRDefault="00C01664" w:rsidP="00C01664">
      <w:pPr>
        <w:rPr>
          <w:sz w:val="20"/>
          <w:szCs w:val="20"/>
          <w:lang w:val="en-IN"/>
        </w:rPr>
      </w:pPr>
      <w:r w:rsidRPr="000E1992">
        <w:rPr>
          <w:rFonts w:eastAsia="Times New Roman"/>
          <w:b/>
          <w:bCs/>
          <w:sz w:val="24"/>
          <w:szCs w:val="24"/>
          <w:lang w:val="en-IN"/>
        </w:rPr>
        <w:t>P</w:t>
      </w:r>
      <w:r w:rsidRPr="000E1992">
        <w:rPr>
          <w:rFonts w:eastAsia="Times New Roman"/>
          <w:b/>
          <w:bCs/>
          <w:sz w:val="18"/>
          <w:szCs w:val="18"/>
          <w:lang w:val="en-IN"/>
        </w:rPr>
        <w:t>ROFESSIONAL</w:t>
      </w:r>
      <w:r w:rsidRPr="000E1992">
        <w:rPr>
          <w:rFonts w:eastAsia="Times New Roman"/>
          <w:b/>
          <w:bCs/>
          <w:sz w:val="24"/>
          <w:szCs w:val="24"/>
          <w:lang w:val="en-IN"/>
        </w:rPr>
        <w:t xml:space="preserve"> S</w:t>
      </w:r>
      <w:r w:rsidRPr="000E1992">
        <w:rPr>
          <w:rFonts w:eastAsia="Times New Roman"/>
          <w:b/>
          <w:bCs/>
          <w:sz w:val="18"/>
          <w:szCs w:val="18"/>
          <w:lang w:val="en-IN"/>
        </w:rPr>
        <w:t>ERVICE</w:t>
      </w:r>
    </w:p>
    <w:p w14:paraId="311AA1F7" w14:textId="77777777" w:rsidR="00C01664" w:rsidRPr="000E1992" w:rsidRDefault="00C01664" w:rsidP="00C01664">
      <w:pPr>
        <w:spacing w:line="20" w:lineRule="exact"/>
        <w:rPr>
          <w:sz w:val="20"/>
          <w:szCs w:val="20"/>
          <w:lang w:val="en-IN"/>
        </w:rPr>
      </w:pPr>
      <w:r w:rsidRPr="000E1992">
        <w:rPr>
          <w:noProof/>
          <w:sz w:val="20"/>
          <w:szCs w:val="20"/>
          <w:lang w:val="en-IN"/>
        </w:rPr>
        <w:drawing>
          <wp:anchor distT="0" distB="0" distL="114300" distR="114300" simplePos="0" relativeHeight="251658240" behindDoc="1" locked="0" layoutInCell="0" allowOverlap="1" wp14:anchorId="29AA7DDA" wp14:editId="0CAACD98">
            <wp:simplePos x="0" y="0"/>
            <wp:positionH relativeFrom="column">
              <wp:posOffset>-18415</wp:posOffset>
            </wp:positionH>
            <wp:positionV relativeFrom="paragraph">
              <wp:posOffset>13335</wp:posOffset>
            </wp:positionV>
            <wp:extent cx="5982335" cy="63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C454B9" w14:textId="77777777" w:rsidR="00C01664" w:rsidRPr="000E1992" w:rsidRDefault="00C01664" w:rsidP="00C01664">
      <w:pPr>
        <w:spacing w:line="10" w:lineRule="exact"/>
        <w:rPr>
          <w:sz w:val="20"/>
          <w:szCs w:val="20"/>
          <w:lang w:val="en-IN"/>
        </w:rPr>
      </w:pPr>
    </w:p>
    <w:p w14:paraId="37F32ECD" w14:textId="77777777" w:rsidR="00C01664" w:rsidRDefault="00C01664" w:rsidP="00C01664">
      <w:pPr>
        <w:ind w:left="360"/>
        <w:jc w:val="both"/>
        <w:rPr>
          <w:rFonts w:eastAsia="Times New Roman"/>
          <w:b/>
          <w:bCs/>
          <w:sz w:val="24"/>
          <w:szCs w:val="24"/>
          <w:lang w:val="en-IN"/>
        </w:rPr>
      </w:pPr>
      <w:r>
        <w:rPr>
          <w:rFonts w:eastAsia="Times New Roman"/>
          <w:b/>
          <w:bCs/>
          <w:sz w:val="24"/>
          <w:szCs w:val="24"/>
          <w:lang w:val="en-IN"/>
        </w:rPr>
        <w:t>Committee Member</w:t>
      </w:r>
    </w:p>
    <w:p w14:paraId="0757300A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BC0D05">
        <w:rPr>
          <w:rFonts w:eastAsia="Times New Roman"/>
          <w:sz w:val="24"/>
          <w:szCs w:val="24"/>
          <w:lang w:val="en-IN"/>
        </w:rPr>
        <w:t>Transportation Research Group of India</w:t>
      </w:r>
      <w:r>
        <w:rPr>
          <w:rFonts w:eastAsia="Times New Roman"/>
          <w:sz w:val="24"/>
          <w:szCs w:val="24"/>
          <w:lang w:val="en-IN"/>
        </w:rPr>
        <w:t xml:space="preserve"> – Lifetime Member</w:t>
      </w:r>
    </w:p>
    <w:p w14:paraId="36DAA0A3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Transportation Research Board: </w:t>
      </w:r>
      <w:r w:rsidRPr="002B4801">
        <w:rPr>
          <w:rFonts w:eastAsia="Times New Roman"/>
          <w:sz w:val="24"/>
          <w:szCs w:val="24"/>
          <w:lang w:val="en-IN"/>
        </w:rPr>
        <w:t>Standing Committee on Urban Freight Transportation</w:t>
      </w:r>
      <w:r>
        <w:rPr>
          <w:rFonts w:eastAsia="Times New Roman"/>
          <w:sz w:val="24"/>
          <w:szCs w:val="24"/>
          <w:lang w:val="en-IN"/>
        </w:rPr>
        <w:t xml:space="preserve"> – Friend</w:t>
      </w:r>
    </w:p>
    <w:p w14:paraId="5C398BFB" w14:textId="0FFEE623" w:rsidR="0036595E" w:rsidRPr="00BC0D05" w:rsidRDefault="0036595E" w:rsidP="00164756">
      <w:pPr>
        <w:ind w:firstLine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World Conference on Transportation Research – Lifetime Member</w:t>
      </w:r>
    </w:p>
    <w:p w14:paraId="09FB8DBF" w14:textId="5B902F9E" w:rsidR="0036595E" w:rsidRDefault="0036595E" w:rsidP="0035615C">
      <w:pPr>
        <w:rPr>
          <w:rFonts w:eastAsia="Times New Roman"/>
          <w:b/>
          <w:bCs/>
          <w:sz w:val="24"/>
          <w:szCs w:val="24"/>
          <w:lang w:val="en-IN"/>
        </w:rPr>
      </w:pPr>
      <w:r>
        <w:rPr>
          <w:rFonts w:eastAsia="Times New Roman"/>
          <w:b/>
          <w:bCs/>
          <w:sz w:val="24"/>
          <w:szCs w:val="24"/>
          <w:lang w:val="en-IN"/>
        </w:rPr>
        <w:tab/>
      </w:r>
    </w:p>
    <w:p w14:paraId="58BAA377" w14:textId="6F5352B5" w:rsidR="00C01664" w:rsidRPr="000E1992" w:rsidRDefault="00C01664" w:rsidP="00C01664">
      <w:pPr>
        <w:ind w:left="360"/>
        <w:rPr>
          <w:sz w:val="20"/>
          <w:szCs w:val="20"/>
          <w:lang w:val="en-IN"/>
        </w:rPr>
      </w:pPr>
      <w:r w:rsidRPr="000E1992">
        <w:rPr>
          <w:rFonts w:eastAsia="Times New Roman"/>
          <w:b/>
          <w:bCs/>
          <w:sz w:val="24"/>
          <w:szCs w:val="24"/>
          <w:lang w:val="en-IN"/>
        </w:rPr>
        <w:t>Peer-Reviewer</w:t>
      </w:r>
    </w:p>
    <w:p w14:paraId="0B1DF476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Applied Sciences</w:t>
      </w:r>
    </w:p>
    <w:p w14:paraId="1737F962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Central European Journal of Operations Research</w:t>
      </w:r>
    </w:p>
    <w:p w14:paraId="5966E603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6D29D7">
        <w:rPr>
          <w:rFonts w:eastAsia="Times New Roman"/>
          <w:sz w:val="24"/>
          <w:szCs w:val="24"/>
          <w:lang w:val="en-IN"/>
        </w:rPr>
        <w:t>Civil Engineering and Environmental Systems</w:t>
      </w:r>
    </w:p>
    <w:p w14:paraId="5B92F0E2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Cogent Engineering</w:t>
      </w:r>
    </w:p>
    <w:p w14:paraId="2F2FE83E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Conference of Transportation Research Group of India</w:t>
      </w:r>
    </w:p>
    <w:p w14:paraId="5BED59B4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Computers and Industrial Engineering</w:t>
      </w:r>
    </w:p>
    <w:p w14:paraId="3B973DA9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42219F">
        <w:rPr>
          <w:rFonts w:eastAsia="Times New Roman"/>
          <w:sz w:val="24"/>
          <w:szCs w:val="24"/>
          <w:lang w:val="en-IN"/>
        </w:rPr>
        <w:t>IEEE Transactions on Transportation Electrification</w:t>
      </w:r>
    </w:p>
    <w:p w14:paraId="34254C1F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International Journal of Environmental Research and Public Health</w:t>
      </w:r>
    </w:p>
    <w:p w14:paraId="15E5FEEE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International Journal of Logistics</w:t>
      </w:r>
    </w:p>
    <w:p w14:paraId="3371B6BF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600468">
        <w:rPr>
          <w:rFonts w:eastAsia="Times New Roman"/>
          <w:sz w:val="24"/>
          <w:szCs w:val="24"/>
          <w:lang w:val="en-IN"/>
        </w:rPr>
        <w:t>International Journal of Systems Science: Operations &amp; Logistics</w:t>
      </w:r>
    </w:p>
    <w:p w14:paraId="2C7C7F66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Journal of Advanced Transportation</w:t>
      </w:r>
    </w:p>
    <w:p w14:paraId="3F3046DE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Journal of The Institution of Engineers (India): Series A</w:t>
      </w:r>
    </w:p>
    <w:p w14:paraId="3A1B922F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Networks and Spatial Economics</w:t>
      </w:r>
    </w:p>
    <w:p w14:paraId="4EC3DF41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NPJ Sustainable Mobility and Transport</w:t>
      </w:r>
    </w:p>
    <w:p w14:paraId="77E92C87" w14:textId="2FC1EF8E" w:rsidR="00EB26E4" w:rsidRDefault="00EB26E4" w:rsidP="00164756">
      <w:pPr>
        <w:ind w:firstLine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Sustainable Futures</w:t>
      </w:r>
    </w:p>
    <w:p w14:paraId="4B5893B5" w14:textId="4FA494B1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Sustainability</w:t>
      </w:r>
    </w:p>
    <w:p w14:paraId="20277174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Systems</w:t>
      </w:r>
    </w:p>
    <w:p w14:paraId="17FF34B7" w14:textId="68836DFE" w:rsidR="00253540" w:rsidRDefault="00253540" w:rsidP="00164756">
      <w:pPr>
        <w:ind w:firstLine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Transactions on Engineering Management</w:t>
      </w:r>
    </w:p>
    <w:p w14:paraId="24383BCB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Transport Policy</w:t>
      </w:r>
    </w:p>
    <w:p w14:paraId="1C5AAD9F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Transportation in Developing Economies</w:t>
      </w:r>
    </w:p>
    <w:p w14:paraId="5DC35C31" w14:textId="77777777" w:rsidR="00C01664" w:rsidRPr="00561517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561517">
        <w:rPr>
          <w:rFonts w:eastAsia="Times New Roman"/>
          <w:sz w:val="24"/>
          <w:szCs w:val="24"/>
          <w:lang w:val="en-IN"/>
        </w:rPr>
        <w:t xml:space="preserve">Transportation Letters: </w:t>
      </w:r>
      <w:r>
        <w:rPr>
          <w:rFonts w:eastAsia="Times New Roman"/>
          <w:sz w:val="24"/>
          <w:szCs w:val="24"/>
          <w:lang w:val="en-IN"/>
        </w:rPr>
        <w:t xml:space="preserve">The </w:t>
      </w:r>
      <w:r w:rsidRPr="00561517">
        <w:rPr>
          <w:rFonts w:eastAsia="Times New Roman"/>
          <w:sz w:val="24"/>
          <w:szCs w:val="24"/>
          <w:lang w:val="en-IN"/>
        </w:rPr>
        <w:t>International Journal of Transportation</w:t>
      </w:r>
      <w:r>
        <w:rPr>
          <w:rFonts w:eastAsia="Times New Roman"/>
          <w:sz w:val="24"/>
          <w:szCs w:val="24"/>
          <w:lang w:val="en-IN"/>
        </w:rPr>
        <w:t xml:space="preserve"> </w:t>
      </w:r>
      <w:r w:rsidRPr="00561517">
        <w:rPr>
          <w:rFonts w:eastAsia="Times New Roman"/>
          <w:sz w:val="24"/>
          <w:szCs w:val="24"/>
          <w:lang w:val="en-IN"/>
        </w:rPr>
        <w:t>Research</w:t>
      </w:r>
    </w:p>
    <w:p w14:paraId="2AB49CD1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Transportation Planning and Implementation Methodologies for Developing Countries</w:t>
      </w:r>
    </w:p>
    <w:p w14:paraId="6DF0CFAC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Transportation Planning and Technology</w:t>
      </w:r>
    </w:p>
    <w:p w14:paraId="4A5BD9D8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Transportation Research Board Annual Meeting</w:t>
      </w:r>
    </w:p>
    <w:p w14:paraId="40C0FD93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Transportation Research Interdisciplinary Perspectives</w:t>
      </w:r>
    </w:p>
    <w:p w14:paraId="46CCBC88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Transportation Research Part A: Policy and Planning</w:t>
      </w:r>
    </w:p>
    <w:p w14:paraId="376975DD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Transportation Research Part B: Methodological</w:t>
      </w:r>
    </w:p>
    <w:p w14:paraId="63DB6B8F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Transportation Research Part C: Emerging Technologies</w:t>
      </w:r>
    </w:p>
    <w:p w14:paraId="73BA49B4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Transportation Research Part D: Transport and Environment</w:t>
      </w:r>
    </w:p>
    <w:p w14:paraId="4CAA68CA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Transportation Research Part E: Logistics and Transportation Review</w:t>
      </w:r>
    </w:p>
    <w:p w14:paraId="4082E486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Transportation Research Record</w:t>
      </w:r>
    </w:p>
    <w:p w14:paraId="7885CC08" w14:textId="77777777" w:rsidR="00C01664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Trauma care</w:t>
      </w:r>
    </w:p>
    <w:p w14:paraId="3FF14990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lastRenderedPageBreak/>
        <w:t>Urban Transitions</w:t>
      </w:r>
    </w:p>
    <w:p w14:paraId="26A0007E" w14:textId="77777777" w:rsidR="00C01664" w:rsidRPr="000E1992" w:rsidRDefault="00C01664" w:rsidP="00164756">
      <w:pPr>
        <w:ind w:firstLine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World Symposium on Transport and Land Use Research</w:t>
      </w:r>
    </w:p>
    <w:p w14:paraId="633F99D1" w14:textId="77777777" w:rsidR="00C01664" w:rsidRPr="000E1992" w:rsidRDefault="00C01664" w:rsidP="00C01664">
      <w:pPr>
        <w:pStyle w:val="ListParagraph"/>
        <w:rPr>
          <w:rFonts w:ascii="Calibri Light" w:eastAsia="Calibri Light" w:hAnsi="Calibri Light" w:cs="Calibri Light"/>
          <w:sz w:val="24"/>
          <w:szCs w:val="24"/>
          <w:lang w:val="en-IN"/>
        </w:rPr>
      </w:pPr>
    </w:p>
    <w:p w14:paraId="19FCE209" w14:textId="13684793" w:rsidR="00C01664" w:rsidRPr="00383D02" w:rsidRDefault="00C01664" w:rsidP="00C01664">
      <w:pPr>
        <w:ind w:left="360"/>
        <w:rPr>
          <w:rFonts w:eastAsia="Times New Roman"/>
          <w:b/>
          <w:bCs/>
          <w:sz w:val="24"/>
          <w:szCs w:val="24"/>
          <w:lang w:val="en-IN"/>
        </w:rPr>
      </w:pPr>
      <w:r w:rsidRPr="00383D02">
        <w:rPr>
          <w:rFonts w:eastAsia="Times New Roman"/>
          <w:b/>
          <w:bCs/>
          <w:sz w:val="24"/>
          <w:szCs w:val="24"/>
          <w:lang w:val="en-IN"/>
        </w:rPr>
        <w:t>Supervisor</w:t>
      </w:r>
    </w:p>
    <w:p w14:paraId="3FF44238" w14:textId="1E149F48" w:rsidR="00C01664" w:rsidRPr="00BC549B" w:rsidRDefault="00BA4E39" w:rsidP="00BC549B">
      <w:pPr>
        <w:ind w:firstLine="540"/>
        <w:rPr>
          <w:b/>
          <w:bCs/>
          <w:sz w:val="24"/>
          <w:szCs w:val="24"/>
          <w:lang w:val="en-IN"/>
        </w:rPr>
      </w:pPr>
      <w:r w:rsidRPr="00BA4E39">
        <w:rPr>
          <w:b/>
          <w:bCs/>
          <w:sz w:val="24"/>
          <w:szCs w:val="24"/>
          <w:lang w:val="en-IN"/>
        </w:rPr>
        <w:t>Postdoc</w:t>
      </w:r>
    </w:p>
    <w:p w14:paraId="189D3976" w14:textId="4D7A941D" w:rsidR="00C01664" w:rsidRPr="000E1992" w:rsidRDefault="00C01664" w:rsidP="00BA4E39">
      <w:pPr>
        <w:ind w:left="360" w:firstLine="180"/>
        <w:rPr>
          <w:sz w:val="20"/>
          <w:szCs w:val="20"/>
          <w:lang w:val="en-IN"/>
        </w:rPr>
      </w:pPr>
      <w:r w:rsidRPr="000E1992">
        <w:rPr>
          <w:rFonts w:eastAsia="Times New Roman"/>
          <w:b/>
          <w:bCs/>
          <w:sz w:val="24"/>
          <w:szCs w:val="24"/>
          <w:lang w:val="en-IN"/>
        </w:rPr>
        <w:t>Ph</w:t>
      </w:r>
      <w:r w:rsidR="00BA4E39">
        <w:rPr>
          <w:rFonts w:eastAsia="Times New Roman"/>
          <w:b/>
          <w:bCs/>
          <w:sz w:val="24"/>
          <w:szCs w:val="24"/>
          <w:lang w:val="en-IN"/>
        </w:rPr>
        <w:t>.</w:t>
      </w:r>
      <w:r w:rsidRPr="000E1992">
        <w:rPr>
          <w:rFonts w:eastAsia="Times New Roman"/>
          <w:b/>
          <w:bCs/>
          <w:sz w:val="24"/>
          <w:szCs w:val="24"/>
          <w:lang w:val="en-IN"/>
        </w:rPr>
        <w:t>D</w:t>
      </w:r>
      <w:r w:rsidR="00BA4E39">
        <w:rPr>
          <w:rFonts w:eastAsia="Times New Roman"/>
          <w:b/>
          <w:bCs/>
          <w:sz w:val="24"/>
          <w:szCs w:val="24"/>
          <w:lang w:val="en-IN"/>
        </w:rPr>
        <w:t>.</w:t>
      </w:r>
      <w:r w:rsidRPr="000E1992">
        <w:rPr>
          <w:rFonts w:eastAsia="Times New Roman"/>
          <w:b/>
          <w:bCs/>
          <w:sz w:val="24"/>
          <w:szCs w:val="24"/>
          <w:lang w:val="en-IN"/>
        </w:rPr>
        <w:t xml:space="preserve"> </w:t>
      </w:r>
    </w:p>
    <w:p w14:paraId="62B2128C" w14:textId="134A0951" w:rsidR="00C01664" w:rsidRPr="00164756" w:rsidRDefault="00C01664" w:rsidP="0041279F">
      <w:pPr>
        <w:ind w:firstLine="720"/>
        <w:rPr>
          <w:rFonts w:eastAsia="Times New Roman"/>
          <w:sz w:val="24"/>
          <w:szCs w:val="24"/>
          <w:lang w:val="en-IN"/>
        </w:rPr>
      </w:pPr>
      <w:r w:rsidRPr="00164756">
        <w:rPr>
          <w:rFonts w:eastAsia="Times New Roman"/>
          <w:sz w:val="24"/>
          <w:szCs w:val="24"/>
          <w:lang w:val="en-IN"/>
        </w:rPr>
        <w:t>Blessy K. (</w:t>
      </w:r>
      <w:r w:rsidR="00BC549B">
        <w:rPr>
          <w:rFonts w:eastAsia="Times New Roman"/>
          <w:sz w:val="24"/>
          <w:szCs w:val="24"/>
          <w:lang w:val="en-IN"/>
        </w:rPr>
        <w:t>2024-</w:t>
      </w:r>
      <w:r w:rsidR="00155B54">
        <w:rPr>
          <w:rFonts w:eastAsia="Times New Roman"/>
          <w:sz w:val="24"/>
          <w:szCs w:val="24"/>
          <w:lang w:val="en-IN"/>
        </w:rPr>
        <w:t>present</w:t>
      </w:r>
      <w:r w:rsidRPr="00164756">
        <w:rPr>
          <w:rFonts w:eastAsia="Times New Roman"/>
          <w:sz w:val="24"/>
          <w:szCs w:val="24"/>
          <w:lang w:val="en-IN"/>
        </w:rPr>
        <w:t>)</w:t>
      </w:r>
    </w:p>
    <w:p w14:paraId="647E64EA" w14:textId="25F13E6D" w:rsidR="00C01664" w:rsidRPr="00164756" w:rsidRDefault="00C01664" w:rsidP="0041279F">
      <w:pPr>
        <w:ind w:firstLine="720"/>
        <w:rPr>
          <w:rFonts w:eastAsia="Times New Roman"/>
          <w:sz w:val="24"/>
          <w:szCs w:val="24"/>
          <w:lang w:val="en-IN"/>
        </w:rPr>
      </w:pPr>
      <w:r w:rsidRPr="00164756">
        <w:rPr>
          <w:rFonts w:eastAsia="Times New Roman"/>
          <w:sz w:val="24"/>
          <w:szCs w:val="24"/>
          <w:lang w:val="en-IN"/>
        </w:rPr>
        <w:t>Stephen Babu (</w:t>
      </w:r>
      <w:r w:rsidR="00BC549B">
        <w:rPr>
          <w:rFonts w:eastAsia="Times New Roman"/>
          <w:sz w:val="24"/>
          <w:szCs w:val="24"/>
          <w:lang w:val="en-IN"/>
        </w:rPr>
        <w:t>2025-</w:t>
      </w:r>
      <w:r w:rsidR="00155B54">
        <w:rPr>
          <w:rFonts w:eastAsia="Times New Roman"/>
          <w:sz w:val="24"/>
          <w:szCs w:val="24"/>
          <w:lang w:val="en-IN"/>
        </w:rPr>
        <w:t>present</w:t>
      </w:r>
      <w:r w:rsidRPr="00164756">
        <w:rPr>
          <w:rFonts w:eastAsia="Times New Roman"/>
          <w:sz w:val="24"/>
          <w:szCs w:val="24"/>
          <w:lang w:val="en-IN"/>
        </w:rPr>
        <w:t>)</w:t>
      </w:r>
    </w:p>
    <w:p w14:paraId="70586357" w14:textId="62D8A836" w:rsidR="00C01664" w:rsidRDefault="00C01664" w:rsidP="0041279F">
      <w:pPr>
        <w:ind w:firstLine="720"/>
        <w:rPr>
          <w:rFonts w:eastAsia="Times New Roman"/>
          <w:sz w:val="24"/>
          <w:szCs w:val="24"/>
          <w:lang w:val="en-IN"/>
        </w:rPr>
      </w:pPr>
      <w:proofErr w:type="spellStart"/>
      <w:r w:rsidRPr="00FC5EC0">
        <w:rPr>
          <w:rFonts w:eastAsia="Times New Roman"/>
          <w:sz w:val="24"/>
          <w:szCs w:val="24"/>
          <w:lang w:val="en-IN"/>
        </w:rPr>
        <w:t>Nagasai</w:t>
      </w:r>
      <w:proofErr w:type="spellEnd"/>
      <w:r w:rsidRPr="00FC5EC0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FC5EC0">
        <w:rPr>
          <w:rFonts w:eastAsia="Times New Roman"/>
          <w:sz w:val="24"/>
          <w:szCs w:val="24"/>
          <w:lang w:val="en-IN"/>
        </w:rPr>
        <w:t>Panidarapu</w:t>
      </w:r>
      <w:proofErr w:type="spellEnd"/>
      <w:r>
        <w:rPr>
          <w:rFonts w:eastAsia="Times New Roman"/>
          <w:sz w:val="24"/>
          <w:szCs w:val="24"/>
          <w:lang w:val="en-IN"/>
        </w:rPr>
        <w:t xml:space="preserve"> (</w:t>
      </w:r>
      <w:r w:rsidR="00BC549B">
        <w:rPr>
          <w:rFonts w:eastAsia="Times New Roman"/>
          <w:sz w:val="24"/>
          <w:szCs w:val="24"/>
          <w:lang w:val="en-IN"/>
        </w:rPr>
        <w:t>2025-</w:t>
      </w:r>
      <w:r w:rsidR="00155B54">
        <w:rPr>
          <w:rFonts w:eastAsia="Times New Roman"/>
          <w:sz w:val="24"/>
          <w:szCs w:val="24"/>
          <w:lang w:val="en-IN"/>
        </w:rPr>
        <w:t>present</w:t>
      </w:r>
      <w:r>
        <w:rPr>
          <w:rFonts w:eastAsia="Times New Roman"/>
          <w:sz w:val="24"/>
          <w:szCs w:val="24"/>
          <w:lang w:val="en-IN"/>
        </w:rPr>
        <w:t>)</w:t>
      </w:r>
    </w:p>
    <w:p w14:paraId="006399DE" w14:textId="3F671EEC" w:rsidR="006C6D42" w:rsidRDefault="006C6D42" w:rsidP="0041279F">
      <w:pPr>
        <w:ind w:firstLine="720"/>
        <w:rPr>
          <w:rFonts w:eastAsia="Times New Roman"/>
          <w:sz w:val="24"/>
          <w:szCs w:val="24"/>
          <w:lang w:val="en-IN"/>
        </w:rPr>
      </w:pPr>
      <w:proofErr w:type="spellStart"/>
      <w:r>
        <w:rPr>
          <w:rFonts w:eastAsia="Times New Roman"/>
          <w:sz w:val="24"/>
          <w:szCs w:val="24"/>
          <w:lang w:val="en-IN"/>
        </w:rPr>
        <w:t>Dayanidha</w:t>
      </w:r>
      <w:proofErr w:type="spellEnd"/>
      <w:r>
        <w:rPr>
          <w:rFonts w:eastAsia="Times New Roman"/>
          <w:sz w:val="24"/>
          <w:szCs w:val="24"/>
          <w:lang w:val="en-IN"/>
        </w:rPr>
        <w:t xml:space="preserve"> S </w:t>
      </w:r>
      <w:r w:rsidR="00190141">
        <w:rPr>
          <w:rFonts w:eastAsia="Times New Roman"/>
          <w:sz w:val="24"/>
          <w:szCs w:val="24"/>
          <w:lang w:val="en-IN"/>
        </w:rPr>
        <w:t>(2025-present)</w:t>
      </w:r>
    </w:p>
    <w:p w14:paraId="6254F49B" w14:textId="6CDBA964" w:rsidR="00275B06" w:rsidRDefault="00275B06" w:rsidP="0041279F">
      <w:pPr>
        <w:ind w:firstLine="72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Hana Ab</w:t>
      </w:r>
      <w:r w:rsidR="00B6537D">
        <w:rPr>
          <w:rFonts w:eastAsia="Times New Roman"/>
          <w:sz w:val="24"/>
          <w:szCs w:val="24"/>
          <w:lang w:val="en-IN"/>
        </w:rPr>
        <w:t>oo</w:t>
      </w:r>
      <w:r>
        <w:rPr>
          <w:rFonts w:eastAsia="Times New Roman"/>
          <w:sz w:val="24"/>
          <w:szCs w:val="24"/>
          <w:lang w:val="en-IN"/>
        </w:rPr>
        <w:t>backe</w:t>
      </w:r>
      <w:r w:rsidR="00B6537D">
        <w:rPr>
          <w:rFonts w:eastAsia="Times New Roman"/>
          <w:sz w:val="24"/>
          <w:szCs w:val="24"/>
          <w:lang w:val="en-IN"/>
        </w:rPr>
        <w:t>r (2026-present)</w:t>
      </w:r>
    </w:p>
    <w:p w14:paraId="45EB158B" w14:textId="1E7B944C" w:rsidR="007D07E8" w:rsidRPr="000E1992" w:rsidRDefault="007D07E8" w:rsidP="007D07E8">
      <w:pPr>
        <w:ind w:left="360" w:firstLine="180"/>
        <w:rPr>
          <w:sz w:val="20"/>
          <w:szCs w:val="20"/>
          <w:lang w:val="en-IN"/>
        </w:rPr>
      </w:pPr>
      <w:r w:rsidRPr="000E1992">
        <w:rPr>
          <w:rFonts w:eastAsia="Times New Roman"/>
          <w:b/>
          <w:bCs/>
          <w:sz w:val="24"/>
          <w:szCs w:val="24"/>
          <w:lang w:val="en-IN"/>
        </w:rPr>
        <w:t>M</w:t>
      </w:r>
      <w:r>
        <w:rPr>
          <w:rFonts w:eastAsia="Times New Roman"/>
          <w:b/>
          <w:bCs/>
          <w:sz w:val="24"/>
          <w:szCs w:val="24"/>
          <w:lang w:val="en-IN"/>
        </w:rPr>
        <w:t>.S.</w:t>
      </w:r>
      <w:r w:rsidRPr="000E1992">
        <w:rPr>
          <w:rFonts w:eastAsia="Times New Roman"/>
          <w:b/>
          <w:bCs/>
          <w:sz w:val="24"/>
          <w:szCs w:val="24"/>
          <w:lang w:val="en-IN"/>
        </w:rPr>
        <w:t xml:space="preserve"> </w:t>
      </w:r>
    </w:p>
    <w:p w14:paraId="63FB975F" w14:textId="6FC8AD11" w:rsidR="007D07E8" w:rsidRDefault="007D07E8" w:rsidP="0041279F">
      <w:pPr>
        <w:ind w:firstLine="72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Leena Pramod </w:t>
      </w:r>
      <w:proofErr w:type="spellStart"/>
      <w:r>
        <w:rPr>
          <w:rFonts w:eastAsia="Times New Roman"/>
          <w:sz w:val="24"/>
          <w:szCs w:val="24"/>
          <w:lang w:val="en-IN"/>
        </w:rPr>
        <w:t>Khandait</w:t>
      </w:r>
      <w:proofErr w:type="spellEnd"/>
      <w:r w:rsidR="00E31CD3">
        <w:rPr>
          <w:rFonts w:eastAsia="Times New Roman"/>
          <w:sz w:val="24"/>
          <w:szCs w:val="24"/>
          <w:lang w:val="en-IN"/>
        </w:rPr>
        <w:t xml:space="preserve"> (2025-present)</w:t>
      </w:r>
    </w:p>
    <w:p w14:paraId="3092BB6A" w14:textId="508DCD94" w:rsidR="007D07E8" w:rsidRPr="0041279F" w:rsidRDefault="007D07E8" w:rsidP="0041279F">
      <w:pPr>
        <w:ind w:firstLine="72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A R</w:t>
      </w:r>
      <w:r w:rsidR="006C6D42">
        <w:rPr>
          <w:rFonts w:eastAsia="Times New Roman"/>
          <w:sz w:val="24"/>
          <w:szCs w:val="24"/>
          <w:lang w:val="en-IN"/>
        </w:rPr>
        <w:t>anjith Kanna</w:t>
      </w:r>
      <w:r w:rsidR="00E31CD3">
        <w:rPr>
          <w:rFonts w:eastAsia="Times New Roman"/>
          <w:sz w:val="24"/>
          <w:szCs w:val="24"/>
          <w:lang w:val="en-IN"/>
        </w:rPr>
        <w:t xml:space="preserve"> (2026-present)</w:t>
      </w:r>
    </w:p>
    <w:p w14:paraId="09E7EDEE" w14:textId="1B4874C9" w:rsidR="00C01664" w:rsidRPr="000E1992" w:rsidRDefault="00C01664" w:rsidP="00BA4E39">
      <w:pPr>
        <w:ind w:left="360" w:firstLine="180"/>
        <w:rPr>
          <w:sz w:val="20"/>
          <w:szCs w:val="20"/>
          <w:lang w:val="en-IN"/>
        </w:rPr>
      </w:pPr>
      <w:proofErr w:type="spellStart"/>
      <w:r w:rsidRPr="000E1992">
        <w:rPr>
          <w:rFonts w:eastAsia="Times New Roman"/>
          <w:b/>
          <w:bCs/>
          <w:sz w:val="24"/>
          <w:szCs w:val="24"/>
          <w:lang w:val="en-IN"/>
        </w:rPr>
        <w:t>M</w:t>
      </w:r>
      <w:r w:rsidR="00BA4E39">
        <w:rPr>
          <w:rFonts w:eastAsia="Times New Roman"/>
          <w:b/>
          <w:bCs/>
          <w:sz w:val="24"/>
          <w:szCs w:val="24"/>
          <w:lang w:val="en-IN"/>
        </w:rPr>
        <w:t>.</w:t>
      </w:r>
      <w:r w:rsidRPr="000E1992">
        <w:rPr>
          <w:rFonts w:eastAsia="Times New Roman"/>
          <w:b/>
          <w:bCs/>
          <w:sz w:val="24"/>
          <w:szCs w:val="24"/>
          <w:lang w:val="en-IN"/>
        </w:rPr>
        <w:t>Tech</w:t>
      </w:r>
      <w:proofErr w:type="spellEnd"/>
      <w:r w:rsidR="00BA4E39">
        <w:rPr>
          <w:rFonts w:eastAsia="Times New Roman"/>
          <w:b/>
          <w:bCs/>
          <w:sz w:val="24"/>
          <w:szCs w:val="24"/>
          <w:lang w:val="en-IN"/>
        </w:rPr>
        <w:t>.</w:t>
      </w:r>
      <w:r w:rsidRPr="000E1992">
        <w:rPr>
          <w:rFonts w:eastAsia="Times New Roman"/>
          <w:b/>
          <w:bCs/>
          <w:sz w:val="24"/>
          <w:szCs w:val="24"/>
          <w:lang w:val="en-IN"/>
        </w:rPr>
        <w:t xml:space="preserve"> </w:t>
      </w:r>
    </w:p>
    <w:p w14:paraId="7D7353D7" w14:textId="0EA0EF72" w:rsidR="00164756" w:rsidRDefault="00C01664" w:rsidP="0041279F">
      <w:pPr>
        <w:ind w:firstLine="720"/>
        <w:rPr>
          <w:rFonts w:eastAsia="Times New Roman"/>
          <w:sz w:val="24"/>
          <w:szCs w:val="24"/>
          <w:lang w:val="en-IN"/>
        </w:rPr>
      </w:pPr>
      <w:r w:rsidRPr="00164756">
        <w:rPr>
          <w:rFonts w:eastAsia="Times New Roman"/>
          <w:sz w:val="24"/>
          <w:szCs w:val="24"/>
          <w:lang w:val="en-IN"/>
        </w:rPr>
        <w:t>Varun A. (202</w:t>
      </w:r>
      <w:r w:rsidR="002D259A">
        <w:rPr>
          <w:rFonts w:eastAsia="Times New Roman"/>
          <w:sz w:val="24"/>
          <w:szCs w:val="24"/>
          <w:lang w:val="en-IN"/>
        </w:rPr>
        <w:t>4-25</w:t>
      </w:r>
      <w:r w:rsidRPr="00164756">
        <w:rPr>
          <w:rFonts w:eastAsia="Times New Roman"/>
          <w:sz w:val="24"/>
          <w:szCs w:val="24"/>
          <w:lang w:val="en-IN"/>
        </w:rPr>
        <w:t>)</w:t>
      </w:r>
    </w:p>
    <w:p w14:paraId="7DB9A5D2" w14:textId="1AE36822" w:rsidR="00C01664" w:rsidRPr="00164756" w:rsidRDefault="00C01664" w:rsidP="0041279F">
      <w:pPr>
        <w:ind w:firstLine="720"/>
        <w:rPr>
          <w:rFonts w:eastAsia="Times New Roman"/>
          <w:sz w:val="24"/>
          <w:szCs w:val="24"/>
          <w:lang w:val="en-IN"/>
        </w:rPr>
      </w:pPr>
      <w:r w:rsidRPr="00164756">
        <w:rPr>
          <w:rFonts w:eastAsia="Times New Roman"/>
          <w:sz w:val="24"/>
          <w:szCs w:val="24"/>
          <w:lang w:val="en-IN"/>
        </w:rPr>
        <w:t>Harshvardhan Shivram Ket (</w:t>
      </w:r>
      <w:r w:rsidR="002D259A">
        <w:rPr>
          <w:rFonts w:eastAsia="Times New Roman"/>
          <w:sz w:val="24"/>
          <w:szCs w:val="24"/>
          <w:lang w:val="en-IN"/>
        </w:rPr>
        <w:t>2025-</w:t>
      </w:r>
      <w:r w:rsidR="003C6402">
        <w:rPr>
          <w:rFonts w:eastAsia="Times New Roman"/>
          <w:sz w:val="24"/>
          <w:szCs w:val="24"/>
          <w:lang w:val="en-IN"/>
        </w:rPr>
        <w:t>26</w:t>
      </w:r>
      <w:r w:rsidRPr="00164756">
        <w:rPr>
          <w:rFonts w:eastAsia="Times New Roman"/>
          <w:sz w:val="24"/>
          <w:szCs w:val="24"/>
          <w:lang w:val="en-IN"/>
        </w:rPr>
        <w:t>)</w:t>
      </w:r>
    </w:p>
    <w:p w14:paraId="75688FFB" w14:textId="1426ADF5" w:rsidR="00C01664" w:rsidRPr="0041279F" w:rsidRDefault="00C01664" w:rsidP="0041279F">
      <w:pPr>
        <w:ind w:firstLine="720"/>
        <w:rPr>
          <w:rFonts w:eastAsia="Times New Roman"/>
          <w:sz w:val="24"/>
          <w:szCs w:val="24"/>
          <w:lang w:val="en-IN"/>
        </w:rPr>
      </w:pPr>
      <w:r w:rsidRPr="00164756">
        <w:rPr>
          <w:rFonts w:eastAsia="Times New Roman"/>
          <w:sz w:val="24"/>
          <w:szCs w:val="24"/>
          <w:lang w:val="en-IN"/>
        </w:rPr>
        <w:t>Aditya Aggarwal (</w:t>
      </w:r>
      <w:r w:rsidR="002D259A">
        <w:rPr>
          <w:rFonts w:eastAsia="Times New Roman"/>
          <w:sz w:val="24"/>
          <w:szCs w:val="24"/>
          <w:lang w:val="en-IN"/>
        </w:rPr>
        <w:t>2025-</w:t>
      </w:r>
      <w:r w:rsidR="003C6402">
        <w:rPr>
          <w:rFonts w:eastAsia="Times New Roman"/>
          <w:sz w:val="24"/>
          <w:szCs w:val="24"/>
          <w:lang w:val="en-IN"/>
        </w:rPr>
        <w:t>26</w:t>
      </w:r>
      <w:r w:rsidRPr="00164756">
        <w:rPr>
          <w:rFonts w:eastAsia="Times New Roman"/>
          <w:sz w:val="24"/>
          <w:szCs w:val="24"/>
          <w:lang w:val="en-IN"/>
        </w:rPr>
        <w:t>)</w:t>
      </w:r>
    </w:p>
    <w:p w14:paraId="47689375" w14:textId="7506D739" w:rsidR="00C01664" w:rsidRPr="000E1992" w:rsidRDefault="00C01664" w:rsidP="00BA4E39">
      <w:pPr>
        <w:ind w:left="360" w:firstLine="180"/>
        <w:rPr>
          <w:sz w:val="20"/>
          <w:szCs w:val="20"/>
          <w:lang w:val="en-IN"/>
        </w:rPr>
      </w:pPr>
      <w:r w:rsidRPr="000E1992">
        <w:rPr>
          <w:rFonts w:eastAsia="Times New Roman"/>
          <w:b/>
          <w:bCs/>
          <w:sz w:val="24"/>
          <w:szCs w:val="24"/>
          <w:lang w:val="en-IN"/>
        </w:rPr>
        <w:t>B</w:t>
      </w:r>
      <w:r w:rsidR="00BA4E39">
        <w:rPr>
          <w:rFonts w:eastAsia="Times New Roman"/>
          <w:b/>
          <w:bCs/>
          <w:sz w:val="24"/>
          <w:szCs w:val="24"/>
          <w:lang w:val="en-IN"/>
        </w:rPr>
        <w:t>.</w:t>
      </w:r>
      <w:r w:rsidRPr="000E1992">
        <w:rPr>
          <w:rFonts w:eastAsia="Times New Roman"/>
          <w:b/>
          <w:bCs/>
          <w:sz w:val="24"/>
          <w:szCs w:val="24"/>
          <w:lang w:val="en-IN"/>
        </w:rPr>
        <w:t>Tech</w:t>
      </w:r>
      <w:r w:rsidR="00BA4E39">
        <w:rPr>
          <w:rFonts w:eastAsia="Times New Roman"/>
          <w:b/>
          <w:bCs/>
          <w:sz w:val="24"/>
          <w:szCs w:val="24"/>
          <w:lang w:val="en-IN"/>
        </w:rPr>
        <w:t>.</w:t>
      </w:r>
    </w:p>
    <w:p w14:paraId="11EDD256" w14:textId="194CF488" w:rsidR="00C01664" w:rsidRPr="00164756" w:rsidRDefault="00C01664" w:rsidP="0041279F">
      <w:pPr>
        <w:ind w:firstLine="720"/>
        <w:rPr>
          <w:rFonts w:eastAsia="Times New Roman"/>
          <w:sz w:val="24"/>
          <w:szCs w:val="24"/>
          <w:lang w:val="en-IN"/>
        </w:rPr>
      </w:pPr>
      <w:r w:rsidRPr="00164756">
        <w:rPr>
          <w:rFonts w:eastAsia="Times New Roman"/>
          <w:sz w:val="24"/>
          <w:szCs w:val="24"/>
          <w:lang w:val="en-IN"/>
        </w:rPr>
        <w:t>Arvind Vidhyashankar (</w:t>
      </w:r>
      <w:r w:rsidR="002D259A">
        <w:rPr>
          <w:rFonts w:eastAsia="Times New Roman"/>
          <w:sz w:val="24"/>
          <w:szCs w:val="24"/>
          <w:lang w:val="en-IN"/>
        </w:rPr>
        <w:t>2025-</w:t>
      </w:r>
      <w:r w:rsidR="003C6402">
        <w:rPr>
          <w:rFonts w:eastAsia="Times New Roman"/>
          <w:sz w:val="24"/>
          <w:szCs w:val="24"/>
          <w:lang w:val="en-IN"/>
        </w:rPr>
        <w:t>26</w:t>
      </w:r>
      <w:r w:rsidRPr="00164756">
        <w:rPr>
          <w:rFonts w:eastAsia="Times New Roman"/>
          <w:sz w:val="24"/>
          <w:szCs w:val="24"/>
          <w:lang w:val="en-IN"/>
        </w:rPr>
        <w:t>)</w:t>
      </w:r>
    </w:p>
    <w:p w14:paraId="6BAAF71F" w14:textId="6E3884AA" w:rsidR="00C01664" w:rsidRPr="00164756" w:rsidRDefault="00C01664" w:rsidP="0041279F">
      <w:pPr>
        <w:ind w:firstLine="720"/>
        <w:rPr>
          <w:rFonts w:eastAsia="Times New Roman"/>
          <w:sz w:val="24"/>
          <w:szCs w:val="24"/>
          <w:lang w:val="en-IN"/>
        </w:rPr>
      </w:pPr>
      <w:r w:rsidRPr="00164756">
        <w:rPr>
          <w:rFonts w:eastAsia="Times New Roman"/>
          <w:sz w:val="24"/>
          <w:szCs w:val="24"/>
          <w:lang w:val="en-IN"/>
        </w:rPr>
        <w:t xml:space="preserve">Om </w:t>
      </w:r>
      <w:proofErr w:type="spellStart"/>
      <w:r w:rsidRPr="00164756">
        <w:rPr>
          <w:rFonts w:eastAsia="Times New Roman"/>
          <w:sz w:val="24"/>
          <w:szCs w:val="24"/>
          <w:lang w:val="en-IN"/>
        </w:rPr>
        <w:t>Ramavtar</w:t>
      </w:r>
      <w:proofErr w:type="spellEnd"/>
      <w:r w:rsidRPr="00164756">
        <w:rPr>
          <w:rFonts w:eastAsia="Times New Roman"/>
          <w:sz w:val="24"/>
          <w:szCs w:val="24"/>
          <w:lang w:val="en-IN"/>
        </w:rPr>
        <w:t xml:space="preserve"> Yadav (</w:t>
      </w:r>
      <w:r w:rsidR="002D259A">
        <w:rPr>
          <w:rFonts w:eastAsia="Times New Roman"/>
          <w:sz w:val="24"/>
          <w:szCs w:val="24"/>
          <w:lang w:val="en-IN"/>
        </w:rPr>
        <w:t>2025-</w:t>
      </w:r>
      <w:r w:rsidR="003C6402">
        <w:rPr>
          <w:rFonts w:eastAsia="Times New Roman"/>
          <w:sz w:val="24"/>
          <w:szCs w:val="24"/>
          <w:lang w:val="en-IN"/>
        </w:rPr>
        <w:t>26</w:t>
      </w:r>
      <w:r w:rsidRPr="00164756">
        <w:rPr>
          <w:rFonts w:eastAsia="Times New Roman"/>
          <w:sz w:val="24"/>
          <w:szCs w:val="24"/>
          <w:lang w:val="en-IN"/>
        </w:rPr>
        <w:t>)</w:t>
      </w:r>
    </w:p>
    <w:p w14:paraId="1E1E6707" w14:textId="77777777" w:rsidR="00C1397F" w:rsidRDefault="00C1397F" w:rsidP="008537BF">
      <w:pPr>
        <w:rPr>
          <w:rFonts w:eastAsia="Times New Roman"/>
          <w:b/>
          <w:bCs/>
          <w:sz w:val="24"/>
          <w:szCs w:val="24"/>
          <w:lang w:val="en-IN"/>
        </w:rPr>
      </w:pPr>
    </w:p>
    <w:p w14:paraId="146C82BB" w14:textId="424CF9F8" w:rsidR="00C01664" w:rsidRPr="000E1992" w:rsidRDefault="00BA4E39" w:rsidP="00BA4E39">
      <w:pPr>
        <w:ind w:left="360"/>
        <w:rPr>
          <w:sz w:val="20"/>
          <w:szCs w:val="20"/>
          <w:lang w:val="en-IN"/>
        </w:rPr>
      </w:pPr>
      <w:r>
        <w:rPr>
          <w:rFonts w:eastAsia="Times New Roman"/>
          <w:b/>
          <w:bCs/>
          <w:sz w:val="24"/>
          <w:szCs w:val="24"/>
          <w:lang w:val="en-IN"/>
        </w:rPr>
        <w:t xml:space="preserve">Course </w:t>
      </w:r>
      <w:r w:rsidR="00C01664" w:rsidRPr="000E1992">
        <w:rPr>
          <w:rFonts w:eastAsia="Times New Roman"/>
          <w:b/>
          <w:bCs/>
          <w:sz w:val="24"/>
          <w:szCs w:val="24"/>
          <w:lang w:val="en-IN"/>
        </w:rPr>
        <w:t>Instructor</w:t>
      </w:r>
    </w:p>
    <w:p w14:paraId="21DFEBB2" w14:textId="77777777" w:rsidR="00C01664" w:rsidRDefault="00C01664" w:rsidP="00C01664">
      <w:pPr>
        <w:spacing w:line="237" w:lineRule="auto"/>
        <w:ind w:left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CV 2060 – Transportation Engineering</w:t>
      </w:r>
    </w:p>
    <w:p w14:paraId="2661C224" w14:textId="77777777" w:rsidR="00C01664" w:rsidRDefault="00C01664" w:rsidP="00C01664">
      <w:pPr>
        <w:spacing w:line="237" w:lineRule="auto"/>
        <w:ind w:left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CV 5540 – Data Analysis and Computational Techniques for Transportation Engineers</w:t>
      </w:r>
    </w:p>
    <w:p w14:paraId="0F619495" w14:textId="77777777" w:rsidR="00C01664" w:rsidRDefault="00C01664" w:rsidP="00C01664">
      <w:pPr>
        <w:spacing w:line="237" w:lineRule="auto"/>
        <w:ind w:left="540"/>
        <w:rPr>
          <w:rFonts w:eastAsia="Times New Roman"/>
          <w:sz w:val="24"/>
          <w:szCs w:val="24"/>
          <w:lang w:val="en-IN"/>
        </w:rPr>
      </w:pPr>
      <w:r w:rsidRPr="000E1992">
        <w:rPr>
          <w:rFonts w:eastAsia="Times New Roman"/>
          <w:sz w:val="24"/>
          <w:szCs w:val="24"/>
          <w:lang w:val="en-IN"/>
        </w:rPr>
        <w:t>C</w:t>
      </w:r>
      <w:r>
        <w:rPr>
          <w:rFonts w:eastAsia="Times New Roman"/>
          <w:sz w:val="24"/>
          <w:szCs w:val="24"/>
          <w:lang w:val="en-IN"/>
        </w:rPr>
        <w:t>V</w:t>
      </w:r>
      <w:r w:rsidRPr="000E1992">
        <w:rPr>
          <w:rFonts w:eastAsia="Times New Roman"/>
          <w:sz w:val="24"/>
          <w:szCs w:val="24"/>
          <w:lang w:val="en-IN"/>
        </w:rPr>
        <w:t xml:space="preserve"> 5972 – Optimisation Techniques in Transportation Engineering</w:t>
      </w:r>
    </w:p>
    <w:p w14:paraId="46EA773C" w14:textId="0EB18237" w:rsidR="008A03F4" w:rsidRPr="00AB7537" w:rsidRDefault="00C01664" w:rsidP="00AB7537">
      <w:pPr>
        <w:spacing w:line="237" w:lineRule="auto"/>
        <w:ind w:left="54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CV 5810 – Urban Transportation Planning</w:t>
      </w:r>
    </w:p>
    <w:sectPr w:rsidR="008A03F4" w:rsidRPr="00AB7537" w:rsidSect="00C016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D75F3A" w14:textId="77777777" w:rsidR="00BD6AD0" w:rsidRDefault="00BD6AD0" w:rsidP="00E3018E">
      <w:r>
        <w:separator/>
      </w:r>
    </w:p>
  </w:endnote>
  <w:endnote w:type="continuationSeparator" w:id="0">
    <w:p w14:paraId="12080CC5" w14:textId="77777777" w:rsidR="00BD6AD0" w:rsidRDefault="00BD6AD0" w:rsidP="00E30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3F26F5" w14:textId="77777777" w:rsidR="00E3018E" w:rsidRDefault="00E301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FE4683" w14:textId="77777777" w:rsidR="00E3018E" w:rsidRDefault="00E301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12A3F6" w14:textId="77777777" w:rsidR="00E3018E" w:rsidRDefault="00E30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35C534" w14:textId="77777777" w:rsidR="00BD6AD0" w:rsidRDefault="00BD6AD0" w:rsidP="00E3018E">
      <w:r>
        <w:separator/>
      </w:r>
    </w:p>
  </w:footnote>
  <w:footnote w:type="continuationSeparator" w:id="0">
    <w:p w14:paraId="13D40B3C" w14:textId="77777777" w:rsidR="00BD6AD0" w:rsidRDefault="00BD6AD0" w:rsidP="00E30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468D2A" w14:textId="77777777" w:rsidR="00E3018E" w:rsidRDefault="00E301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662BC8" w14:textId="77777777" w:rsidR="00E3018E" w:rsidRDefault="00E301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B0A9FD" w14:textId="77777777" w:rsidR="00E3018E" w:rsidRDefault="00E301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7B23C6"/>
    <w:multiLevelType w:val="hybridMultilevel"/>
    <w:tmpl w:val="8706776C"/>
    <w:lvl w:ilvl="0" w:tplc="058E64FE">
      <w:start w:val="1"/>
      <w:numFmt w:val="bullet"/>
      <w:lvlText w:val="-"/>
      <w:lvlJc w:val="left"/>
    </w:lvl>
    <w:lvl w:ilvl="1" w:tplc="E6608200">
      <w:numFmt w:val="decimal"/>
      <w:lvlText w:val=""/>
      <w:lvlJc w:val="left"/>
    </w:lvl>
    <w:lvl w:ilvl="2" w:tplc="AD4A75C2">
      <w:numFmt w:val="decimal"/>
      <w:lvlText w:val=""/>
      <w:lvlJc w:val="left"/>
    </w:lvl>
    <w:lvl w:ilvl="3" w:tplc="2F1213EC">
      <w:numFmt w:val="decimal"/>
      <w:lvlText w:val=""/>
      <w:lvlJc w:val="left"/>
    </w:lvl>
    <w:lvl w:ilvl="4" w:tplc="C0C03094">
      <w:numFmt w:val="decimal"/>
      <w:lvlText w:val=""/>
      <w:lvlJc w:val="left"/>
    </w:lvl>
    <w:lvl w:ilvl="5" w:tplc="24CCF4DA">
      <w:numFmt w:val="decimal"/>
      <w:lvlText w:val=""/>
      <w:lvlJc w:val="left"/>
    </w:lvl>
    <w:lvl w:ilvl="6" w:tplc="E31E7F78">
      <w:numFmt w:val="decimal"/>
      <w:lvlText w:val=""/>
      <w:lvlJc w:val="left"/>
    </w:lvl>
    <w:lvl w:ilvl="7" w:tplc="8ED27F94">
      <w:numFmt w:val="decimal"/>
      <w:lvlText w:val=""/>
      <w:lvlJc w:val="left"/>
    </w:lvl>
    <w:lvl w:ilvl="8" w:tplc="F0708C90">
      <w:numFmt w:val="decimal"/>
      <w:lvlText w:val=""/>
      <w:lvlJc w:val="left"/>
    </w:lvl>
  </w:abstractNum>
  <w:num w:numId="1" w16cid:durableId="9615769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8A03F4"/>
    <w:rsid w:val="00006DCE"/>
    <w:rsid w:val="000555BF"/>
    <w:rsid w:val="000667F8"/>
    <w:rsid w:val="00066EB1"/>
    <w:rsid w:val="00076B47"/>
    <w:rsid w:val="000859C7"/>
    <w:rsid w:val="000B2DEB"/>
    <w:rsid w:val="000C22F6"/>
    <w:rsid w:val="000C6199"/>
    <w:rsid w:val="000E1992"/>
    <w:rsid w:val="00106848"/>
    <w:rsid w:val="001479EF"/>
    <w:rsid w:val="00155B54"/>
    <w:rsid w:val="00164756"/>
    <w:rsid w:val="0018072A"/>
    <w:rsid w:val="00190141"/>
    <w:rsid w:val="001B5DB4"/>
    <w:rsid w:val="001C284B"/>
    <w:rsid w:val="001D742C"/>
    <w:rsid w:val="001E05CE"/>
    <w:rsid w:val="001F7F37"/>
    <w:rsid w:val="0021320F"/>
    <w:rsid w:val="00240402"/>
    <w:rsid w:val="00247DCE"/>
    <w:rsid w:val="00253540"/>
    <w:rsid w:val="00275B06"/>
    <w:rsid w:val="0027703E"/>
    <w:rsid w:val="002841AC"/>
    <w:rsid w:val="0028616E"/>
    <w:rsid w:val="00295A04"/>
    <w:rsid w:val="002A476B"/>
    <w:rsid w:val="002A491A"/>
    <w:rsid w:val="002B0E93"/>
    <w:rsid w:val="002B4801"/>
    <w:rsid w:val="002B4E3A"/>
    <w:rsid w:val="002D259A"/>
    <w:rsid w:val="002E14D1"/>
    <w:rsid w:val="002E4B0B"/>
    <w:rsid w:val="0035615C"/>
    <w:rsid w:val="0036595E"/>
    <w:rsid w:val="00367BA7"/>
    <w:rsid w:val="00383D02"/>
    <w:rsid w:val="003B1BEA"/>
    <w:rsid w:val="003B4FCD"/>
    <w:rsid w:val="003C6402"/>
    <w:rsid w:val="0041279F"/>
    <w:rsid w:val="0042219F"/>
    <w:rsid w:val="00433DD2"/>
    <w:rsid w:val="00441415"/>
    <w:rsid w:val="00465C5E"/>
    <w:rsid w:val="004771BF"/>
    <w:rsid w:val="004810F9"/>
    <w:rsid w:val="004847D1"/>
    <w:rsid w:val="004A26B6"/>
    <w:rsid w:val="004B3038"/>
    <w:rsid w:val="004D6F15"/>
    <w:rsid w:val="004F1B0B"/>
    <w:rsid w:val="004F429C"/>
    <w:rsid w:val="00500E81"/>
    <w:rsid w:val="0050578D"/>
    <w:rsid w:val="005354EB"/>
    <w:rsid w:val="00540777"/>
    <w:rsid w:val="0056063B"/>
    <w:rsid w:val="00561517"/>
    <w:rsid w:val="00565D13"/>
    <w:rsid w:val="00584303"/>
    <w:rsid w:val="005D0405"/>
    <w:rsid w:val="005F2706"/>
    <w:rsid w:val="00600468"/>
    <w:rsid w:val="00621C9D"/>
    <w:rsid w:val="006675E6"/>
    <w:rsid w:val="00674863"/>
    <w:rsid w:val="006770CD"/>
    <w:rsid w:val="00687358"/>
    <w:rsid w:val="006C4DDF"/>
    <w:rsid w:val="006C6D42"/>
    <w:rsid w:val="006D00BC"/>
    <w:rsid w:val="006D29D7"/>
    <w:rsid w:val="006E54CC"/>
    <w:rsid w:val="0070580B"/>
    <w:rsid w:val="007065CF"/>
    <w:rsid w:val="00720051"/>
    <w:rsid w:val="0076572D"/>
    <w:rsid w:val="007813EC"/>
    <w:rsid w:val="007C420A"/>
    <w:rsid w:val="007C5FDF"/>
    <w:rsid w:val="007C717A"/>
    <w:rsid w:val="007C79EA"/>
    <w:rsid w:val="007D07E8"/>
    <w:rsid w:val="007F5AC4"/>
    <w:rsid w:val="007F7A52"/>
    <w:rsid w:val="00832B52"/>
    <w:rsid w:val="00850B18"/>
    <w:rsid w:val="008537BF"/>
    <w:rsid w:val="00861A18"/>
    <w:rsid w:val="0089415D"/>
    <w:rsid w:val="008A03F4"/>
    <w:rsid w:val="008A7FB8"/>
    <w:rsid w:val="008E3552"/>
    <w:rsid w:val="008F2725"/>
    <w:rsid w:val="009266EC"/>
    <w:rsid w:val="00952031"/>
    <w:rsid w:val="00952772"/>
    <w:rsid w:val="00961591"/>
    <w:rsid w:val="00994AB7"/>
    <w:rsid w:val="009A79A1"/>
    <w:rsid w:val="009E6D8D"/>
    <w:rsid w:val="009F773E"/>
    <w:rsid w:val="00A3391B"/>
    <w:rsid w:val="00A65FB5"/>
    <w:rsid w:val="00A84610"/>
    <w:rsid w:val="00A92275"/>
    <w:rsid w:val="00A93BCD"/>
    <w:rsid w:val="00AB7537"/>
    <w:rsid w:val="00AD2B5B"/>
    <w:rsid w:val="00B0574D"/>
    <w:rsid w:val="00B10B3A"/>
    <w:rsid w:val="00B41420"/>
    <w:rsid w:val="00B47E23"/>
    <w:rsid w:val="00B6537D"/>
    <w:rsid w:val="00B71584"/>
    <w:rsid w:val="00B80F3D"/>
    <w:rsid w:val="00B91A9D"/>
    <w:rsid w:val="00BA4E39"/>
    <w:rsid w:val="00BB3B6C"/>
    <w:rsid w:val="00BC0D05"/>
    <w:rsid w:val="00BC549B"/>
    <w:rsid w:val="00BD1C2D"/>
    <w:rsid w:val="00BD6AD0"/>
    <w:rsid w:val="00BE4425"/>
    <w:rsid w:val="00BF0DCD"/>
    <w:rsid w:val="00C01664"/>
    <w:rsid w:val="00C01CEB"/>
    <w:rsid w:val="00C1341E"/>
    <w:rsid w:val="00C1397F"/>
    <w:rsid w:val="00C615FC"/>
    <w:rsid w:val="00C6774D"/>
    <w:rsid w:val="00C707A9"/>
    <w:rsid w:val="00C75058"/>
    <w:rsid w:val="00C85467"/>
    <w:rsid w:val="00D114AB"/>
    <w:rsid w:val="00D30252"/>
    <w:rsid w:val="00D32669"/>
    <w:rsid w:val="00D3626C"/>
    <w:rsid w:val="00D37E1A"/>
    <w:rsid w:val="00D40459"/>
    <w:rsid w:val="00D475CE"/>
    <w:rsid w:val="00D719EA"/>
    <w:rsid w:val="00D77D55"/>
    <w:rsid w:val="00D858C3"/>
    <w:rsid w:val="00DA3FCE"/>
    <w:rsid w:val="00DA5515"/>
    <w:rsid w:val="00DB71FB"/>
    <w:rsid w:val="00DC2AF8"/>
    <w:rsid w:val="00DE29E3"/>
    <w:rsid w:val="00E043CE"/>
    <w:rsid w:val="00E0750B"/>
    <w:rsid w:val="00E2133C"/>
    <w:rsid w:val="00E3018E"/>
    <w:rsid w:val="00E31CD3"/>
    <w:rsid w:val="00E64095"/>
    <w:rsid w:val="00E65E1D"/>
    <w:rsid w:val="00E82AB7"/>
    <w:rsid w:val="00E93246"/>
    <w:rsid w:val="00E93F7C"/>
    <w:rsid w:val="00E9660A"/>
    <w:rsid w:val="00EB26E4"/>
    <w:rsid w:val="00EC47B6"/>
    <w:rsid w:val="00EC4AC6"/>
    <w:rsid w:val="00ED5234"/>
    <w:rsid w:val="00EE2AC8"/>
    <w:rsid w:val="00EF3758"/>
    <w:rsid w:val="00F11E56"/>
    <w:rsid w:val="00F220AB"/>
    <w:rsid w:val="00F24E9F"/>
    <w:rsid w:val="00F33A93"/>
    <w:rsid w:val="00F501EF"/>
    <w:rsid w:val="00F5301E"/>
    <w:rsid w:val="00F77AB7"/>
    <w:rsid w:val="00FA78C0"/>
    <w:rsid w:val="00FC1879"/>
    <w:rsid w:val="00FC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0AED"/>
  <w15:chartTrackingRefBased/>
  <w15:docId w15:val="{F26DC5C9-06D8-4974-8470-563CED58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F4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3F4"/>
    <w:pPr>
      <w:ind w:left="720"/>
      <w:contextualSpacing/>
    </w:pPr>
  </w:style>
  <w:style w:type="table" w:styleId="TableGrid">
    <w:name w:val="Table Grid"/>
    <w:basedOn w:val="TableNormal"/>
    <w:uiPriority w:val="39"/>
    <w:rsid w:val="000C6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52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2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523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01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018E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301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018E"/>
    <w:rPr>
      <w:rFonts w:ascii="Times New Roman" w:eastAsiaTheme="minorEastAsia" w:hAnsi="Times New Roman" w:cs="Times New Roman"/>
    </w:rPr>
  </w:style>
  <w:style w:type="paragraph" w:styleId="Revision">
    <w:name w:val="Revision"/>
    <w:hidden/>
    <w:uiPriority w:val="99"/>
    <w:semiHidden/>
    <w:rsid w:val="00E043CE"/>
    <w:pPr>
      <w:spacing w:after="0" w:line="240" w:lineRule="auto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80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mpahwa@iitm.ac.i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el:+91%2044%202257%20xxxx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civil.iitm.ac.in/faculty/anmpahw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ognitilab.github.io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D9174C-92A3-9143-A812-0E050803BE4C}">
  <we:reference id="wa200010453" version="1.0.0.1" store="en-GB" storeType="OMEX"/>
  <we:alternateReferences>
    <we:reference id="WA200010453" version="1.0.0.1" store="WA200010453" storeType="OMEX"/>
  </we:alternateReferences>
  <we:properties>
    <we:property name="claude.fileId" value="&quot;2cdc9523-7083-4c8f-b922-780fcac6e8e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5</Pages>
  <Words>1951</Words>
  <Characters>11123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Pahwa</dc:creator>
  <cp:keywords/>
  <dc:description/>
  <cp:lastModifiedBy>Anmol Pahwa</cp:lastModifiedBy>
  <cp:revision>153</cp:revision>
  <cp:lastPrinted>2026-08-07T11:31:00Z</cp:lastPrinted>
  <dcterms:created xsi:type="dcterms:W3CDTF">2024-06-02T06:43:00Z</dcterms:created>
  <dcterms:modified xsi:type="dcterms:W3CDTF">2026-08-15T13:43:00Z</dcterms:modified>
  <cp:category/>
</cp:coreProperties>
</file>