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381F2" w14:textId="77777777" w:rsidR="006E4E92" w:rsidRDefault="006E4E92" w:rsidP="006E4E92">
      <w:pPr>
        <w:jc w:val="center"/>
        <w:rPr>
          <w:rFonts w:ascii="宋体" w:eastAsia="宋体" w:hAnsi="宋体"/>
          <w:sz w:val="36"/>
          <w:szCs w:val="36"/>
        </w:rPr>
      </w:pPr>
    </w:p>
    <w:p w14:paraId="618D844A" w14:textId="77777777" w:rsidR="006E4E92" w:rsidRDefault="006E4E92" w:rsidP="006E4E92">
      <w:pPr>
        <w:jc w:val="center"/>
        <w:rPr>
          <w:rFonts w:ascii="宋体" w:eastAsia="宋体" w:hAnsi="宋体"/>
          <w:sz w:val="36"/>
          <w:szCs w:val="36"/>
        </w:rPr>
      </w:pPr>
    </w:p>
    <w:p w14:paraId="276272BC" w14:textId="5A84BD00" w:rsidR="00D909FD" w:rsidRPr="006E4E92" w:rsidRDefault="006E4E92" w:rsidP="006E4E92">
      <w:pPr>
        <w:jc w:val="center"/>
        <w:rPr>
          <w:rFonts w:ascii="宋体" w:eastAsia="宋体" w:hAnsi="宋体"/>
          <w:sz w:val="36"/>
          <w:szCs w:val="36"/>
        </w:rPr>
      </w:pPr>
      <w:r w:rsidRPr="006E4E92">
        <w:rPr>
          <w:rFonts w:ascii="宋体" w:eastAsia="宋体" w:hAnsi="宋体" w:hint="eastAsia"/>
          <w:sz w:val="36"/>
          <w:szCs w:val="36"/>
        </w:rPr>
        <w:t>《软件工程》</w:t>
      </w:r>
    </w:p>
    <w:p w14:paraId="67F48577" w14:textId="3EC08883" w:rsidR="006E4E92" w:rsidRPr="006E4E92" w:rsidRDefault="006E4E92" w:rsidP="006E4E92">
      <w:pPr>
        <w:jc w:val="center"/>
        <w:rPr>
          <w:rFonts w:ascii="宋体" w:eastAsia="宋体" w:hAnsi="宋体"/>
          <w:sz w:val="36"/>
          <w:szCs w:val="36"/>
        </w:rPr>
      </w:pPr>
      <w:r w:rsidRPr="006E4E92">
        <w:rPr>
          <w:rFonts w:ascii="宋体" w:eastAsia="宋体" w:hAnsi="宋体" w:hint="eastAsia"/>
          <w:sz w:val="36"/>
          <w:szCs w:val="36"/>
        </w:rPr>
        <w:t>CodeAC队伍课程设计</w:t>
      </w:r>
    </w:p>
    <w:p w14:paraId="28E2DE91" w14:textId="77777777" w:rsidR="006E4E92" w:rsidRPr="006E4E92" w:rsidRDefault="006E4E92" w:rsidP="006E4E92">
      <w:pPr>
        <w:jc w:val="center"/>
        <w:rPr>
          <w:sz w:val="24"/>
          <w:szCs w:val="28"/>
        </w:rPr>
      </w:pPr>
    </w:p>
    <w:p w14:paraId="4EA3DA2F" w14:textId="77777777" w:rsidR="006E4E92" w:rsidRPr="006E4E92" w:rsidRDefault="006E4E92" w:rsidP="006E4E92">
      <w:pPr>
        <w:jc w:val="center"/>
        <w:rPr>
          <w:sz w:val="24"/>
          <w:szCs w:val="28"/>
        </w:rPr>
      </w:pPr>
    </w:p>
    <w:p w14:paraId="3FE5B72F" w14:textId="77777777" w:rsidR="006E4E92" w:rsidRPr="006E4E92" w:rsidRDefault="006E4E92" w:rsidP="006E4E92">
      <w:pPr>
        <w:jc w:val="center"/>
        <w:rPr>
          <w:sz w:val="24"/>
          <w:szCs w:val="28"/>
        </w:rPr>
      </w:pPr>
    </w:p>
    <w:p w14:paraId="2FE1FAE4" w14:textId="77777777" w:rsidR="006E4E92" w:rsidRDefault="006E4E92" w:rsidP="006E4E92">
      <w:pPr>
        <w:jc w:val="center"/>
        <w:rPr>
          <w:sz w:val="24"/>
          <w:szCs w:val="28"/>
        </w:rPr>
      </w:pPr>
    </w:p>
    <w:p w14:paraId="01C415CB" w14:textId="77777777" w:rsidR="006E4E92" w:rsidRDefault="006E4E92" w:rsidP="006E4E92">
      <w:pPr>
        <w:jc w:val="center"/>
        <w:rPr>
          <w:sz w:val="24"/>
          <w:szCs w:val="28"/>
        </w:rPr>
      </w:pPr>
    </w:p>
    <w:p w14:paraId="350D34EC" w14:textId="77777777" w:rsidR="007A5206" w:rsidRDefault="007A5206" w:rsidP="006E4E92">
      <w:pPr>
        <w:jc w:val="center"/>
        <w:rPr>
          <w:sz w:val="24"/>
          <w:szCs w:val="28"/>
        </w:rPr>
      </w:pPr>
    </w:p>
    <w:p w14:paraId="53EC4698" w14:textId="77777777" w:rsidR="007A5206" w:rsidRDefault="007A5206" w:rsidP="006E4E92">
      <w:pPr>
        <w:jc w:val="center"/>
        <w:rPr>
          <w:sz w:val="24"/>
          <w:szCs w:val="28"/>
        </w:rPr>
      </w:pPr>
    </w:p>
    <w:p w14:paraId="510BAD9E" w14:textId="77777777" w:rsidR="007A5206" w:rsidRPr="006E4E92" w:rsidRDefault="007A5206" w:rsidP="006E4E92">
      <w:pPr>
        <w:jc w:val="center"/>
        <w:rPr>
          <w:sz w:val="24"/>
          <w:szCs w:val="28"/>
        </w:rPr>
      </w:pPr>
    </w:p>
    <w:p w14:paraId="678D89EA" w14:textId="32EDBB93" w:rsidR="006E4E92" w:rsidRPr="006E4E92" w:rsidRDefault="006E4E92" w:rsidP="006E4E92">
      <w:pPr>
        <w:ind w:leftChars="950" w:left="1995"/>
        <w:jc w:val="left"/>
        <w:rPr>
          <w:rFonts w:ascii="宋体" w:eastAsia="宋体" w:hAnsi="宋体"/>
          <w:sz w:val="28"/>
          <w:szCs w:val="28"/>
        </w:rPr>
      </w:pPr>
      <w:r w:rsidRPr="006E4E92">
        <w:rPr>
          <w:rFonts w:ascii="宋体" w:eastAsia="宋体" w:hAnsi="宋体" w:hint="eastAsia"/>
          <w:b/>
          <w:bCs/>
          <w:sz w:val="28"/>
          <w:szCs w:val="28"/>
        </w:rPr>
        <w:t>姓名：</w:t>
      </w:r>
      <w:r w:rsidRPr="006E4E92">
        <w:rPr>
          <w:rFonts w:ascii="宋体" w:eastAsia="宋体" w:hAnsi="宋体" w:hint="eastAsia"/>
          <w:sz w:val="28"/>
          <w:szCs w:val="28"/>
        </w:rPr>
        <w:t>罗格、刘诗法、刘修远、付俊博</w:t>
      </w:r>
      <w:r w:rsidRPr="006E4E92">
        <w:rPr>
          <w:rFonts w:ascii="宋体" w:eastAsia="宋体" w:hAnsi="宋体"/>
          <w:sz w:val="28"/>
          <w:szCs w:val="28"/>
        </w:rPr>
        <w:cr/>
      </w:r>
    </w:p>
    <w:p w14:paraId="43B67470" w14:textId="1484F6A9" w:rsidR="006E4E92" w:rsidRPr="006E4E92" w:rsidRDefault="006E4E92" w:rsidP="006E4E92">
      <w:pPr>
        <w:ind w:leftChars="950" w:left="1995"/>
        <w:jc w:val="left"/>
        <w:rPr>
          <w:rFonts w:ascii="宋体" w:eastAsia="宋体" w:hAnsi="宋体"/>
          <w:sz w:val="28"/>
          <w:szCs w:val="28"/>
        </w:rPr>
      </w:pPr>
      <w:r w:rsidRPr="006E4E92">
        <w:rPr>
          <w:rFonts w:ascii="宋体" w:eastAsia="宋体" w:hAnsi="宋体" w:hint="eastAsia"/>
          <w:b/>
          <w:bCs/>
          <w:sz w:val="28"/>
          <w:szCs w:val="28"/>
        </w:rPr>
        <w:t>班级：</w:t>
      </w:r>
      <w:r w:rsidRPr="006E4E92">
        <w:rPr>
          <w:rFonts w:ascii="宋体" w:eastAsia="宋体" w:hAnsi="宋体" w:hint="eastAsia"/>
          <w:sz w:val="28"/>
          <w:szCs w:val="28"/>
        </w:rPr>
        <w:t>21级计算机基地班</w:t>
      </w:r>
    </w:p>
    <w:p w14:paraId="54D69592" w14:textId="77777777" w:rsidR="006E4E92" w:rsidRPr="006E4E92" w:rsidRDefault="006E4E92" w:rsidP="006E4E92">
      <w:pPr>
        <w:ind w:leftChars="950" w:left="1995"/>
        <w:jc w:val="left"/>
        <w:rPr>
          <w:rFonts w:ascii="宋体" w:eastAsia="宋体" w:hAnsi="宋体"/>
          <w:sz w:val="28"/>
          <w:szCs w:val="28"/>
        </w:rPr>
      </w:pPr>
    </w:p>
    <w:p w14:paraId="52CA0E10" w14:textId="7F365156" w:rsidR="006E4E92" w:rsidRPr="006E4E92" w:rsidRDefault="006E4E92" w:rsidP="006E4E92">
      <w:pPr>
        <w:ind w:leftChars="950" w:left="1995"/>
        <w:jc w:val="left"/>
        <w:rPr>
          <w:rFonts w:ascii="宋体" w:eastAsia="宋体" w:hAnsi="宋体"/>
          <w:sz w:val="28"/>
          <w:szCs w:val="28"/>
        </w:rPr>
      </w:pPr>
      <w:r w:rsidRPr="006E4E92">
        <w:rPr>
          <w:rFonts w:ascii="宋体" w:eastAsia="宋体" w:hAnsi="宋体" w:hint="eastAsia"/>
          <w:b/>
          <w:bCs/>
          <w:sz w:val="28"/>
          <w:szCs w:val="28"/>
        </w:rPr>
        <w:t>指导老师：</w:t>
      </w:r>
      <w:r w:rsidRPr="006E4E92">
        <w:rPr>
          <w:rFonts w:ascii="宋体" w:eastAsia="宋体" w:hAnsi="宋体" w:hint="eastAsia"/>
          <w:sz w:val="28"/>
          <w:szCs w:val="28"/>
        </w:rPr>
        <w:t>徐玉生</w:t>
      </w:r>
    </w:p>
    <w:p w14:paraId="33DB2C0F" w14:textId="77777777" w:rsidR="006E4E92" w:rsidRPr="006E4E92" w:rsidRDefault="006E4E92" w:rsidP="006E4E92">
      <w:pPr>
        <w:ind w:leftChars="950" w:left="1995"/>
        <w:jc w:val="left"/>
        <w:rPr>
          <w:rFonts w:ascii="宋体" w:eastAsia="宋体" w:hAnsi="宋体"/>
          <w:sz w:val="28"/>
          <w:szCs w:val="28"/>
        </w:rPr>
      </w:pPr>
    </w:p>
    <w:p w14:paraId="05D340F7" w14:textId="095571E5" w:rsidR="006E4E92" w:rsidRDefault="006E4E92" w:rsidP="006E4E92">
      <w:pPr>
        <w:ind w:leftChars="950" w:left="1995"/>
        <w:jc w:val="left"/>
      </w:pPr>
      <w:r w:rsidRPr="006E4E92">
        <w:rPr>
          <w:rFonts w:ascii="宋体" w:eastAsia="宋体" w:hAnsi="宋体" w:hint="eastAsia"/>
          <w:b/>
          <w:bCs/>
          <w:sz w:val="28"/>
          <w:szCs w:val="28"/>
        </w:rPr>
        <w:t>日期：</w:t>
      </w:r>
      <w:r w:rsidRPr="006E4E92">
        <w:rPr>
          <w:rFonts w:ascii="宋体" w:eastAsia="宋体" w:hAnsi="宋体"/>
          <w:sz w:val="28"/>
          <w:szCs w:val="28"/>
        </w:rPr>
        <w:t>2024/4/2</w:t>
      </w:r>
      <w:r w:rsidRPr="006E4E92">
        <w:rPr>
          <w:rFonts w:ascii="宋体" w:eastAsia="宋体" w:hAnsi="宋体" w:hint="eastAsia"/>
          <w:sz w:val="28"/>
          <w:szCs w:val="28"/>
        </w:rPr>
        <w:t>3</w:t>
      </w:r>
    </w:p>
    <w:p w14:paraId="2CC5E543" w14:textId="77777777" w:rsidR="006E4E92" w:rsidRPr="006E4E92" w:rsidRDefault="006E4E92">
      <w:pPr>
        <w:rPr>
          <w:sz w:val="24"/>
          <w:szCs w:val="28"/>
        </w:rPr>
      </w:pPr>
    </w:p>
    <w:p w14:paraId="70FF81CD" w14:textId="77777777" w:rsidR="006E4E92" w:rsidRPr="006E4E92" w:rsidRDefault="006E4E92">
      <w:pPr>
        <w:rPr>
          <w:sz w:val="24"/>
          <w:szCs w:val="28"/>
        </w:rPr>
      </w:pPr>
    </w:p>
    <w:p w14:paraId="0CB9D312" w14:textId="77777777" w:rsidR="006E4E92" w:rsidRDefault="006E4E92">
      <w:pPr>
        <w:rPr>
          <w:sz w:val="24"/>
          <w:szCs w:val="28"/>
        </w:rPr>
      </w:pPr>
    </w:p>
    <w:sdt>
      <w:sdtPr>
        <w:rPr>
          <w:rFonts w:asciiTheme="minorHAnsi" w:eastAsiaTheme="minorEastAsia" w:hAnsiTheme="minorHAnsi" w:cstheme="minorBidi"/>
          <w:b/>
          <w:bCs/>
          <w:color w:val="000000" w:themeColor="text1"/>
          <w:kern w:val="2"/>
          <w:sz w:val="20"/>
          <w:szCs w:val="20"/>
          <w:lang w:val="zh-CN"/>
        </w:rPr>
        <w:id w:val="166531468"/>
        <w:docPartObj>
          <w:docPartGallery w:val="Table of Contents"/>
          <w:docPartUnique/>
        </w:docPartObj>
      </w:sdtPr>
      <w:sdtContent>
        <w:p w14:paraId="58A4D112" w14:textId="0EEF149E" w:rsidR="00505225" w:rsidRPr="00CA012B" w:rsidRDefault="00505225">
          <w:pPr>
            <w:pStyle w:val="TOC"/>
            <w:rPr>
              <w:b/>
              <w:bCs/>
              <w:color w:val="000000" w:themeColor="text1"/>
              <w:sz w:val="20"/>
              <w:szCs w:val="20"/>
            </w:rPr>
          </w:pPr>
          <w:r w:rsidRPr="00CA012B">
            <w:rPr>
              <w:b/>
              <w:bCs/>
              <w:color w:val="000000" w:themeColor="text1"/>
              <w:sz w:val="20"/>
              <w:szCs w:val="20"/>
              <w:lang w:val="zh-CN"/>
            </w:rPr>
            <w:t>目录</w:t>
          </w:r>
        </w:p>
        <w:p w14:paraId="2B472925" w14:textId="44229F45" w:rsidR="00505225" w:rsidRPr="00CA012B" w:rsidRDefault="00505225">
          <w:pPr>
            <w:pStyle w:val="TOC1"/>
            <w:tabs>
              <w:tab w:val="right" w:leader="dot" w:pos="8296"/>
            </w:tabs>
            <w:rPr>
              <w:rFonts w:cstheme="minorBidi"/>
              <w:b/>
              <w:bCs/>
              <w:noProof/>
              <w:color w:val="000000" w:themeColor="text1"/>
              <w:kern w:val="2"/>
              <w:sz w:val="20"/>
              <w:szCs w:val="20"/>
              <w14:ligatures w14:val="standardContextual"/>
            </w:rPr>
          </w:pPr>
          <w:r w:rsidRPr="00CA012B">
            <w:rPr>
              <w:b/>
              <w:bCs/>
              <w:color w:val="000000" w:themeColor="text1"/>
              <w:sz w:val="20"/>
              <w:szCs w:val="20"/>
            </w:rPr>
            <w:fldChar w:fldCharType="begin"/>
          </w:r>
          <w:r w:rsidRPr="00CA012B">
            <w:rPr>
              <w:b/>
              <w:bCs/>
              <w:color w:val="000000" w:themeColor="text1"/>
              <w:sz w:val="20"/>
              <w:szCs w:val="20"/>
            </w:rPr>
            <w:instrText xml:space="preserve"> TOC \o "1-3" \h \z \u </w:instrText>
          </w:r>
          <w:r w:rsidRPr="00CA012B">
            <w:rPr>
              <w:b/>
              <w:bCs/>
              <w:color w:val="000000" w:themeColor="text1"/>
              <w:sz w:val="20"/>
              <w:szCs w:val="20"/>
            </w:rPr>
            <w:fldChar w:fldCharType="separate"/>
          </w:r>
          <w:hyperlink w:anchor="_Toc164973701" w:history="1">
            <w:r w:rsidRPr="00CA012B">
              <w:rPr>
                <w:rStyle w:val="a3"/>
                <w:rFonts w:ascii="宋体" w:eastAsia="宋体" w:hAnsi="宋体"/>
                <w:b/>
                <w:bCs/>
                <w:noProof/>
                <w:color w:val="000000" w:themeColor="text1"/>
                <w:sz w:val="20"/>
                <w:szCs w:val="20"/>
              </w:rPr>
              <w:t>一、文档简介</w:t>
            </w:r>
            <w:r w:rsidRPr="00CA012B">
              <w:rPr>
                <w:b/>
                <w:bCs/>
                <w:noProof/>
                <w:webHidden/>
                <w:color w:val="000000" w:themeColor="text1"/>
                <w:sz w:val="20"/>
                <w:szCs w:val="20"/>
              </w:rPr>
              <w:tab/>
            </w:r>
            <w:r w:rsidRPr="00CA012B">
              <w:rPr>
                <w:b/>
                <w:bCs/>
                <w:noProof/>
                <w:webHidden/>
                <w:color w:val="000000" w:themeColor="text1"/>
                <w:sz w:val="20"/>
                <w:szCs w:val="20"/>
              </w:rPr>
              <w:fldChar w:fldCharType="begin"/>
            </w:r>
            <w:r w:rsidRPr="00CA012B">
              <w:rPr>
                <w:b/>
                <w:bCs/>
                <w:noProof/>
                <w:webHidden/>
                <w:color w:val="000000" w:themeColor="text1"/>
                <w:sz w:val="20"/>
                <w:szCs w:val="20"/>
              </w:rPr>
              <w:instrText xml:space="preserve"> PAGEREF _Toc164973701 \h </w:instrText>
            </w:r>
            <w:r w:rsidRPr="00CA012B">
              <w:rPr>
                <w:b/>
                <w:bCs/>
                <w:noProof/>
                <w:webHidden/>
                <w:color w:val="000000" w:themeColor="text1"/>
                <w:sz w:val="20"/>
                <w:szCs w:val="20"/>
              </w:rPr>
            </w:r>
            <w:r w:rsidRPr="00CA012B">
              <w:rPr>
                <w:b/>
                <w:bCs/>
                <w:noProof/>
                <w:webHidden/>
                <w:color w:val="000000" w:themeColor="text1"/>
                <w:sz w:val="20"/>
                <w:szCs w:val="20"/>
              </w:rPr>
              <w:fldChar w:fldCharType="separate"/>
            </w:r>
            <w:r w:rsidRPr="00CA012B">
              <w:rPr>
                <w:b/>
                <w:bCs/>
                <w:noProof/>
                <w:webHidden/>
                <w:color w:val="000000" w:themeColor="text1"/>
                <w:sz w:val="20"/>
                <w:szCs w:val="20"/>
              </w:rPr>
              <w:t>3</w:t>
            </w:r>
            <w:r w:rsidRPr="00CA012B">
              <w:rPr>
                <w:b/>
                <w:bCs/>
                <w:noProof/>
                <w:webHidden/>
                <w:color w:val="000000" w:themeColor="text1"/>
                <w:sz w:val="20"/>
                <w:szCs w:val="20"/>
              </w:rPr>
              <w:fldChar w:fldCharType="end"/>
            </w:r>
          </w:hyperlink>
        </w:p>
        <w:p w14:paraId="640238E5" w14:textId="6A47FFEF"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2" w:history="1">
            <w:r w:rsidR="00505225" w:rsidRPr="00CA012B">
              <w:rPr>
                <w:rStyle w:val="a3"/>
                <w:rFonts w:ascii="宋体" w:eastAsia="宋体" w:hAnsi="宋体"/>
                <w:b/>
                <w:bCs/>
                <w:noProof/>
                <w:color w:val="000000" w:themeColor="text1"/>
                <w:sz w:val="20"/>
                <w:szCs w:val="20"/>
              </w:rPr>
              <w:t>1.1 产品目标</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_Toc164973702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444D9BD5" w14:textId="3D6E05D7"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3" w:history="1">
            <w:r w:rsidR="00505225" w:rsidRPr="00CA012B">
              <w:rPr>
                <w:rStyle w:val="a3"/>
                <w:rFonts w:ascii="宋体" w:eastAsia="宋体" w:hAnsi="宋体"/>
                <w:b/>
                <w:bCs/>
                <w:noProof/>
                <w:color w:val="000000" w:themeColor="text1"/>
                <w:sz w:val="20"/>
                <w:szCs w:val="20"/>
              </w:rPr>
              <w:t>1.2 产品范围</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_Toc164973703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706010C5" w14:textId="6643703F"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4" w:history="1">
            <w:r w:rsidR="00505225" w:rsidRPr="00CA012B">
              <w:rPr>
                <w:rStyle w:val="a3"/>
                <w:rFonts w:ascii="宋体" w:eastAsia="宋体" w:hAnsi="宋体"/>
                <w:b/>
                <w:bCs/>
                <w:noProof/>
                <w:color w:val="000000" w:themeColor="text1"/>
                <w:sz w:val="20"/>
                <w:szCs w:val="20"/>
              </w:rPr>
              <w:t>1.3 术语和缩略词</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_Toc164973704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30703FF7" w14:textId="23E124C0"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5" w:history="1">
            <w:r w:rsidR="00505225" w:rsidRPr="00CA012B">
              <w:rPr>
                <w:rStyle w:val="a3"/>
                <w:rFonts w:ascii="宋体" w:eastAsia="宋体" w:hAnsi="宋体"/>
                <w:b/>
                <w:bCs/>
                <w:noProof/>
                <w:color w:val="000000" w:themeColor="text1"/>
                <w:sz w:val="20"/>
                <w:szCs w:val="20"/>
              </w:rPr>
              <w:t>1.4 参考资料</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_Toc164973705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5D52BDDF" w14:textId="4C296D86"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6" w:history="1">
            <w:r w:rsidR="00505225" w:rsidRPr="00CA012B">
              <w:rPr>
                <w:rStyle w:val="a3"/>
                <w:rFonts w:ascii="宋体" w:eastAsia="宋体" w:hAnsi="宋体"/>
                <w:b/>
                <w:bCs/>
                <w:noProof/>
                <w:color w:val="000000" w:themeColor="text1"/>
                <w:sz w:val="20"/>
                <w:szCs w:val="20"/>
              </w:rPr>
              <w:t>1.5 软件需求规格书其余部分</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_Toc164973706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4A4AF75E" w14:textId="1866C4CC" w:rsidR="00505225" w:rsidRPr="00CA012B" w:rsidRDefault="00000000">
          <w:pPr>
            <w:pStyle w:val="TOC1"/>
            <w:tabs>
              <w:tab w:val="right" w:leader="dot" w:pos="8296"/>
            </w:tabs>
            <w:rPr>
              <w:rFonts w:cstheme="minorBidi"/>
              <w:b/>
              <w:bCs/>
              <w:noProof/>
              <w:color w:val="000000" w:themeColor="text1"/>
              <w:kern w:val="2"/>
              <w:sz w:val="20"/>
              <w:szCs w:val="20"/>
              <w14:ligatures w14:val="standardContextual"/>
            </w:rPr>
          </w:pPr>
          <w:hyperlink w:anchor="_Toc164973707" w:history="1">
            <w:r w:rsidR="00505225" w:rsidRPr="00CA012B">
              <w:rPr>
                <w:rStyle w:val="a3"/>
                <w:rFonts w:ascii="宋体" w:eastAsia="宋体" w:hAnsi="宋体"/>
                <w:b/>
                <w:bCs/>
                <w:noProof/>
                <w:color w:val="000000" w:themeColor="text1"/>
                <w:sz w:val="20"/>
                <w:szCs w:val="20"/>
              </w:rPr>
              <w:t>二、产品概述</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_Toc164973707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3900A572" w14:textId="1D1F018E"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8" w:history="1">
            <w:r w:rsidR="00505225" w:rsidRPr="00CA012B">
              <w:rPr>
                <w:rStyle w:val="a3"/>
                <w:rFonts w:ascii="宋体" w:eastAsia="宋体" w:hAnsi="宋体"/>
                <w:b/>
                <w:bCs/>
                <w:noProof/>
                <w:color w:val="000000" w:themeColor="text1"/>
                <w:sz w:val="20"/>
                <w:szCs w:val="20"/>
              </w:rPr>
              <w:t>2.1 产品背景</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_Toc164973708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68D7C726" w14:textId="448D4BDA"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09" w:history="1">
            <w:r w:rsidR="00505225" w:rsidRPr="00CA012B">
              <w:rPr>
                <w:rStyle w:val="a3"/>
                <w:rFonts w:ascii="宋体" w:eastAsia="宋体" w:hAnsi="宋体"/>
                <w:b/>
                <w:bCs/>
                <w:noProof/>
                <w:color w:val="000000" w:themeColor="text1"/>
                <w:sz w:val="20"/>
                <w:szCs w:val="20"/>
              </w:rPr>
              <w:t>2.2 产品功能</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_Toc164973709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38FFFA9C" w14:textId="606163FF"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10" w:history="1">
            <w:r w:rsidR="00505225" w:rsidRPr="00CA012B">
              <w:rPr>
                <w:rStyle w:val="a3"/>
                <w:rFonts w:ascii="宋体" w:eastAsia="宋体" w:hAnsi="宋体"/>
                <w:b/>
                <w:bCs/>
                <w:noProof/>
                <w:color w:val="000000" w:themeColor="text1"/>
                <w:sz w:val="20"/>
                <w:szCs w:val="20"/>
              </w:rPr>
              <w:t>2.3 用户特征</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_Toc164973710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4F3E0B89" w14:textId="16C10362"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11" w:history="1">
            <w:r w:rsidR="00505225" w:rsidRPr="00CA012B">
              <w:rPr>
                <w:rStyle w:val="a3"/>
                <w:rFonts w:ascii="宋体" w:eastAsia="宋体" w:hAnsi="宋体"/>
                <w:b/>
                <w:bCs/>
                <w:noProof/>
                <w:color w:val="000000" w:themeColor="text1"/>
                <w:sz w:val="20"/>
                <w:szCs w:val="20"/>
              </w:rPr>
              <w:t>2.4 约束条件</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_Toc164973711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1A4D70F2" w14:textId="3B62520F"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2" w:history="1">
            <w:r w:rsidR="00505225" w:rsidRPr="00CA012B">
              <w:rPr>
                <w:rStyle w:val="a3"/>
                <w:rFonts w:ascii="宋体" w:eastAsia="宋体" w:hAnsi="宋体"/>
                <w:b/>
                <w:bCs/>
                <w:noProof/>
                <w:color w:val="000000" w:themeColor="text1"/>
                <w:sz w:val="20"/>
                <w:szCs w:val="20"/>
              </w:rPr>
              <w:t>2.4.1 设计约束</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_Toc164973712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27F2B627" w14:textId="0DC5F446"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3" w:history="1">
            <w:r w:rsidR="00505225" w:rsidRPr="00CA012B">
              <w:rPr>
                <w:rStyle w:val="a3"/>
                <w:rFonts w:ascii="宋体" w:eastAsia="宋体" w:hAnsi="宋体"/>
                <w:b/>
                <w:bCs/>
                <w:noProof/>
                <w:color w:val="000000" w:themeColor="text1"/>
                <w:sz w:val="20"/>
                <w:szCs w:val="20"/>
              </w:rPr>
              <w:t>2.4.2 过程约束</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_Toc164973713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2542BF86" w14:textId="540B3BA0" w:rsidR="00505225" w:rsidRPr="00CA012B" w:rsidRDefault="00000000">
          <w:pPr>
            <w:pStyle w:val="TOC1"/>
            <w:tabs>
              <w:tab w:val="right" w:leader="dot" w:pos="8296"/>
            </w:tabs>
            <w:rPr>
              <w:rFonts w:cstheme="minorBidi"/>
              <w:b/>
              <w:bCs/>
              <w:noProof/>
              <w:color w:val="000000" w:themeColor="text1"/>
              <w:kern w:val="2"/>
              <w:sz w:val="20"/>
              <w:szCs w:val="20"/>
              <w14:ligatures w14:val="standardContextual"/>
            </w:rPr>
          </w:pPr>
          <w:hyperlink w:anchor="_Toc164973714" w:history="1">
            <w:r w:rsidR="00505225" w:rsidRPr="00CA012B">
              <w:rPr>
                <w:rStyle w:val="a3"/>
                <w:rFonts w:ascii="宋体" w:eastAsia="宋体" w:hAnsi="宋体"/>
                <w:b/>
                <w:bCs/>
                <w:noProof/>
                <w:color w:val="000000" w:themeColor="text1"/>
                <w:sz w:val="20"/>
                <w:szCs w:val="20"/>
              </w:rPr>
              <w:t>三、具体需求</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_Toc164973714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0CBA4ADB" w14:textId="5D45EC9D"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15" w:history="1">
            <w:r w:rsidR="00505225" w:rsidRPr="00CA012B">
              <w:rPr>
                <w:rStyle w:val="a3"/>
                <w:rFonts w:ascii="宋体" w:eastAsia="宋体" w:hAnsi="宋体"/>
                <w:b/>
                <w:bCs/>
                <w:noProof/>
                <w:color w:val="000000" w:themeColor="text1"/>
                <w:sz w:val="20"/>
                <w:szCs w:val="20"/>
              </w:rPr>
              <w:t>3.1 外部接口要求</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_Toc164973715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3</w:t>
            </w:r>
            <w:r w:rsidR="00505225" w:rsidRPr="00CA012B">
              <w:rPr>
                <w:b/>
                <w:bCs/>
                <w:noProof/>
                <w:webHidden/>
                <w:color w:val="000000" w:themeColor="text1"/>
                <w:sz w:val="20"/>
                <w:szCs w:val="20"/>
              </w:rPr>
              <w:fldChar w:fldCharType="end"/>
            </w:r>
          </w:hyperlink>
        </w:p>
        <w:p w14:paraId="61D6587F" w14:textId="51B01FB1"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6" w:history="1">
            <w:r w:rsidR="00505225" w:rsidRPr="00CA012B">
              <w:rPr>
                <w:rStyle w:val="a3"/>
                <w:rFonts w:ascii="宋体" w:eastAsia="宋体" w:hAnsi="宋体"/>
                <w:b/>
                <w:bCs/>
                <w:noProof/>
                <w:color w:val="000000" w:themeColor="text1"/>
                <w:sz w:val="20"/>
                <w:szCs w:val="20"/>
              </w:rPr>
              <w:t>3.1.1 用户界面</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_Toc164973716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770DEF07" w14:textId="1352F5DD"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7" w:history="1">
            <w:r w:rsidR="00505225" w:rsidRPr="00CA012B">
              <w:rPr>
                <w:rStyle w:val="a3"/>
                <w:rFonts w:ascii="宋体" w:eastAsia="宋体" w:hAnsi="宋体"/>
                <w:b/>
                <w:bCs/>
                <w:noProof/>
                <w:color w:val="000000" w:themeColor="text1"/>
                <w:sz w:val="20"/>
                <w:szCs w:val="20"/>
              </w:rPr>
              <w:t>3.1.2 硬件接口</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_Toc164973717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6C97D926" w14:textId="0EB5460B"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8" w:history="1">
            <w:r w:rsidR="00505225" w:rsidRPr="00CA012B">
              <w:rPr>
                <w:rStyle w:val="a3"/>
                <w:rFonts w:ascii="宋体" w:eastAsia="宋体" w:hAnsi="宋体"/>
                <w:b/>
                <w:bCs/>
                <w:noProof/>
                <w:color w:val="000000" w:themeColor="text1"/>
                <w:sz w:val="20"/>
                <w:szCs w:val="20"/>
              </w:rPr>
              <w:t>3.1.3 软件接口</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_Toc164973718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18727F84" w14:textId="3B80A778"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19" w:history="1">
            <w:r w:rsidR="00505225" w:rsidRPr="00CA012B">
              <w:rPr>
                <w:rStyle w:val="a3"/>
                <w:rFonts w:ascii="宋体" w:eastAsia="宋体" w:hAnsi="宋体"/>
                <w:b/>
                <w:bCs/>
                <w:noProof/>
                <w:color w:val="000000" w:themeColor="text1"/>
                <w:sz w:val="20"/>
                <w:szCs w:val="20"/>
              </w:rPr>
              <w:t>3.1.4 通信接口</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_Toc164973719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7B92B667" w14:textId="18D3C7F2"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20" w:history="1">
            <w:r w:rsidR="00505225" w:rsidRPr="00CA012B">
              <w:rPr>
                <w:rStyle w:val="a3"/>
                <w:rFonts w:ascii="宋体" w:eastAsia="宋体" w:hAnsi="宋体"/>
                <w:b/>
                <w:bCs/>
                <w:noProof/>
                <w:color w:val="000000" w:themeColor="text1"/>
                <w:sz w:val="20"/>
                <w:szCs w:val="20"/>
              </w:rPr>
              <w:t>3.2 数据定义</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_Toc164973720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466C8A40" w14:textId="0B3C28F5"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1" w:history="1">
            <w:r w:rsidR="00505225" w:rsidRPr="00CA012B">
              <w:rPr>
                <w:rStyle w:val="a3"/>
                <w:rFonts w:ascii="宋体" w:eastAsia="宋体" w:hAnsi="宋体"/>
                <w:b/>
                <w:bCs/>
                <w:noProof/>
                <w:color w:val="000000" w:themeColor="text1"/>
                <w:sz w:val="20"/>
                <w:szCs w:val="20"/>
              </w:rPr>
              <w:t>3.2.1 ER图</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_Toc164973721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4D008467" w14:textId="0C4DE736"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2" w:history="1">
            <w:r w:rsidR="00505225" w:rsidRPr="00CA012B">
              <w:rPr>
                <w:rStyle w:val="a3"/>
                <w:rFonts w:ascii="宋体" w:eastAsia="宋体" w:hAnsi="宋体"/>
                <w:b/>
                <w:bCs/>
                <w:noProof/>
                <w:color w:val="000000" w:themeColor="text1"/>
                <w:sz w:val="20"/>
                <w:szCs w:val="20"/>
              </w:rPr>
              <w:t>3.2.2 数据流图</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_Toc164973722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27E44461" w14:textId="025A7C83" w:rsidR="00505225" w:rsidRPr="00CA012B" w:rsidRDefault="00000000">
          <w:pPr>
            <w:pStyle w:val="TOC2"/>
            <w:tabs>
              <w:tab w:val="right" w:leader="dot" w:pos="8296"/>
            </w:tabs>
            <w:rPr>
              <w:rFonts w:cstheme="minorBidi"/>
              <w:b/>
              <w:bCs/>
              <w:noProof/>
              <w:color w:val="000000" w:themeColor="text1"/>
              <w:kern w:val="2"/>
              <w:sz w:val="20"/>
              <w:szCs w:val="20"/>
              <w14:ligatures w14:val="standardContextual"/>
            </w:rPr>
          </w:pPr>
          <w:hyperlink w:anchor="_Toc164973723" w:history="1">
            <w:r w:rsidR="00505225" w:rsidRPr="00CA012B">
              <w:rPr>
                <w:rStyle w:val="a3"/>
                <w:rFonts w:ascii="宋体" w:eastAsia="宋体" w:hAnsi="宋体"/>
                <w:b/>
                <w:bCs/>
                <w:noProof/>
                <w:color w:val="000000" w:themeColor="text1"/>
                <w:sz w:val="20"/>
                <w:szCs w:val="20"/>
              </w:rPr>
              <w:t>3.3 质量需求</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_Toc164973723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7B1FF25C" w14:textId="36DBF414"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4" w:history="1">
            <w:r w:rsidR="00505225" w:rsidRPr="00CA012B">
              <w:rPr>
                <w:rStyle w:val="a3"/>
                <w:rFonts w:ascii="宋体" w:eastAsia="宋体" w:hAnsi="宋体"/>
                <w:b/>
                <w:bCs/>
                <w:noProof/>
                <w:color w:val="000000" w:themeColor="text1"/>
                <w:sz w:val="20"/>
                <w:szCs w:val="20"/>
              </w:rPr>
              <w:t>3.3.1 兼容性</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_Toc164973724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13A1AB4F" w14:textId="5FEEDC8B"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5" w:history="1">
            <w:r w:rsidR="00505225" w:rsidRPr="00CA012B">
              <w:rPr>
                <w:rStyle w:val="a3"/>
                <w:rFonts w:ascii="宋体" w:eastAsia="宋体" w:hAnsi="宋体"/>
                <w:b/>
                <w:bCs/>
                <w:noProof/>
                <w:color w:val="000000" w:themeColor="text1"/>
                <w:sz w:val="20"/>
                <w:szCs w:val="20"/>
              </w:rPr>
              <w:t>3.3.2 安全性</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_Toc164973725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3C35C127" w14:textId="50E8FBCA"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6" w:history="1">
            <w:r w:rsidR="00505225" w:rsidRPr="00CA012B">
              <w:rPr>
                <w:rStyle w:val="a3"/>
                <w:rFonts w:ascii="宋体" w:eastAsia="宋体" w:hAnsi="宋体"/>
                <w:b/>
                <w:bCs/>
                <w:noProof/>
                <w:color w:val="000000" w:themeColor="text1"/>
                <w:sz w:val="20"/>
                <w:szCs w:val="20"/>
              </w:rPr>
              <w:t>3.3.3 维护性</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_Toc164973726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753FCBA2" w14:textId="2C13A074" w:rsidR="00505225" w:rsidRPr="00CA012B" w:rsidRDefault="00000000">
          <w:pPr>
            <w:pStyle w:val="TOC3"/>
            <w:tabs>
              <w:tab w:val="right" w:leader="dot" w:pos="8296"/>
            </w:tabs>
            <w:rPr>
              <w:rFonts w:cstheme="minorBidi"/>
              <w:b/>
              <w:bCs/>
              <w:noProof/>
              <w:color w:val="000000" w:themeColor="text1"/>
              <w:kern w:val="2"/>
              <w:sz w:val="20"/>
              <w:szCs w:val="20"/>
              <w14:ligatures w14:val="standardContextual"/>
            </w:rPr>
          </w:pPr>
          <w:hyperlink w:anchor="_Toc164973727" w:history="1">
            <w:r w:rsidR="00505225" w:rsidRPr="00CA012B">
              <w:rPr>
                <w:rStyle w:val="a3"/>
                <w:rFonts w:ascii="宋体" w:eastAsia="宋体" w:hAnsi="宋体"/>
                <w:b/>
                <w:bCs/>
                <w:noProof/>
                <w:color w:val="000000" w:themeColor="text1"/>
                <w:sz w:val="20"/>
                <w:szCs w:val="20"/>
              </w:rPr>
              <w:t>3.3.4 可扩展性</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_Toc164973727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2B73F738" w14:textId="6187A206" w:rsidR="00505225" w:rsidRPr="00CA012B" w:rsidRDefault="00000000">
          <w:pPr>
            <w:pStyle w:val="TOC1"/>
            <w:tabs>
              <w:tab w:val="right" w:leader="dot" w:pos="8296"/>
            </w:tabs>
            <w:rPr>
              <w:rFonts w:cstheme="minorBidi"/>
              <w:b/>
              <w:bCs/>
              <w:noProof/>
              <w:color w:val="000000" w:themeColor="text1"/>
              <w:kern w:val="2"/>
              <w:sz w:val="20"/>
              <w:szCs w:val="20"/>
              <w14:ligatures w14:val="standardContextual"/>
            </w:rPr>
          </w:pPr>
          <w:hyperlink w:anchor="_Toc164973728" w:history="1">
            <w:r w:rsidR="00505225" w:rsidRPr="00CA012B">
              <w:rPr>
                <w:rStyle w:val="a3"/>
                <w:rFonts w:ascii="宋体" w:eastAsia="宋体" w:hAnsi="宋体"/>
                <w:b/>
                <w:bCs/>
                <w:noProof/>
                <w:color w:val="000000" w:themeColor="text1"/>
                <w:sz w:val="20"/>
                <w:szCs w:val="20"/>
              </w:rPr>
              <w:t>四、附录</w:t>
            </w:r>
            <w:r w:rsidR="00505225" w:rsidRPr="00CA012B">
              <w:rPr>
                <w:b/>
                <w:bCs/>
                <w:noProof/>
                <w:webHidden/>
                <w:color w:val="000000" w:themeColor="text1"/>
                <w:sz w:val="20"/>
                <w:szCs w:val="20"/>
              </w:rPr>
              <w:tab/>
            </w:r>
            <w:r w:rsidR="00505225" w:rsidRPr="00CA012B">
              <w:rPr>
                <w:b/>
                <w:bCs/>
                <w:noProof/>
                <w:webHidden/>
                <w:color w:val="000000" w:themeColor="text1"/>
                <w:sz w:val="20"/>
                <w:szCs w:val="20"/>
              </w:rPr>
              <w:fldChar w:fldCharType="begin"/>
            </w:r>
            <w:r w:rsidR="00505225" w:rsidRPr="00CA012B">
              <w:rPr>
                <w:b/>
                <w:bCs/>
                <w:noProof/>
                <w:webHidden/>
                <w:color w:val="000000" w:themeColor="text1"/>
                <w:sz w:val="20"/>
                <w:szCs w:val="20"/>
              </w:rPr>
              <w:instrText xml:space="preserve"> PAGEREF _Toc164973728 \h </w:instrText>
            </w:r>
            <w:r w:rsidR="00505225" w:rsidRPr="00CA012B">
              <w:rPr>
                <w:b/>
                <w:bCs/>
                <w:noProof/>
                <w:webHidden/>
                <w:color w:val="000000" w:themeColor="text1"/>
                <w:sz w:val="20"/>
                <w:szCs w:val="20"/>
              </w:rPr>
            </w:r>
            <w:r w:rsidR="00505225" w:rsidRPr="00CA012B">
              <w:rPr>
                <w:b/>
                <w:bCs/>
                <w:noProof/>
                <w:webHidden/>
                <w:color w:val="000000" w:themeColor="text1"/>
                <w:sz w:val="20"/>
                <w:szCs w:val="20"/>
              </w:rPr>
              <w:fldChar w:fldCharType="separate"/>
            </w:r>
            <w:r w:rsidR="00505225" w:rsidRPr="00CA012B">
              <w:rPr>
                <w:b/>
                <w:bCs/>
                <w:noProof/>
                <w:webHidden/>
                <w:color w:val="000000" w:themeColor="text1"/>
                <w:sz w:val="20"/>
                <w:szCs w:val="20"/>
              </w:rPr>
              <w:t>4</w:t>
            </w:r>
            <w:r w:rsidR="00505225" w:rsidRPr="00CA012B">
              <w:rPr>
                <w:b/>
                <w:bCs/>
                <w:noProof/>
                <w:webHidden/>
                <w:color w:val="000000" w:themeColor="text1"/>
                <w:sz w:val="20"/>
                <w:szCs w:val="20"/>
              </w:rPr>
              <w:fldChar w:fldCharType="end"/>
            </w:r>
          </w:hyperlink>
        </w:p>
        <w:p w14:paraId="45F57ABA" w14:textId="2B5FA2A3" w:rsidR="00505225" w:rsidRDefault="00505225">
          <w:r w:rsidRPr="00CA012B">
            <w:rPr>
              <w:b/>
              <w:bCs/>
              <w:color w:val="000000" w:themeColor="text1"/>
              <w:sz w:val="20"/>
              <w:szCs w:val="20"/>
              <w:lang w:val="zh-CN"/>
            </w:rPr>
            <w:fldChar w:fldCharType="end"/>
          </w:r>
        </w:p>
      </w:sdtContent>
    </w:sdt>
    <w:p w14:paraId="3F455D72" w14:textId="77777777" w:rsidR="00505225" w:rsidRPr="00505225" w:rsidRDefault="00505225">
      <w:pPr>
        <w:rPr>
          <w:sz w:val="24"/>
          <w:szCs w:val="28"/>
        </w:rPr>
      </w:pPr>
    </w:p>
    <w:p w14:paraId="2AD345C5" w14:textId="01E58306" w:rsidR="007A5206" w:rsidRPr="00E5622F" w:rsidRDefault="007A5206" w:rsidP="00E5622F">
      <w:pPr>
        <w:pStyle w:val="1"/>
        <w:rPr>
          <w:rFonts w:ascii="宋体" w:eastAsia="宋体" w:hAnsi="宋体"/>
          <w:sz w:val="36"/>
          <w:szCs w:val="36"/>
        </w:rPr>
      </w:pPr>
      <w:bookmarkStart w:id="0" w:name="_Toc164973701"/>
      <w:r w:rsidRPr="00E5622F">
        <w:rPr>
          <w:rFonts w:ascii="宋体" w:eastAsia="宋体" w:hAnsi="宋体" w:hint="eastAsia"/>
          <w:sz w:val="36"/>
          <w:szCs w:val="36"/>
        </w:rPr>
        <w:t>一、文档简介</w:t>
      </w:r>
      <w:bookmarkEnd w:id="0"/>
    </w:p>
    <w:p w14:paraId="06286445" w14:textId="74CDA3C7" w:rsidR="007A5206" w:rsidRDefault="007A5206" w:rsidP="00E5622F">
      <w:pPr>
        <w:pStyle w:val="2"/>
        <w:rPr>
          <w:rFonts w:ascii="宋体" w:eastAsia="宋体" w:hAnsi="宋体"/>
        </w:rPr>
      </w:pPr>
      <w:bookmarkStart w:id="1" w:name="_Toc164973702"/>
      <w:r w:rsidRPr="00E5622F">
        <w:rPr>
          <w:rFonts w:ascii="宋体" w:eastAsia="宋体" w:hAnsi="宋体"/>
        </w:rPr>
        <w:t>1.</w:t>
      </w:r>
      <w:r w:rsidR="00E5622F" w:rsidRPr="00E5622F">
        <w:rPr>
          <w:rFonts w:ascii="宋体" w:eastAsia="宋体" w:hAnsi="宋体" w:hint="eastAsia"/>
        </w:rPr>
        <w:t>1</w:t>
      </w:r>
      <w:r w:rsidRPr="00E5622F">
        <w:rPr>
          <w:rFonts w:ascii="宋体" w:eastAsia="宋体" w:hAnsi="宋体"/>
        </w:rPr>
        <w:t xml:space="preserve"> 产品目标</w:t>
      </w:r>
      <w:bookmarkEnd w:id="1"/>
    </w:p>
    <w:p w14:paraId="7E3E3B0F" w14:textId="7E3B1E7C" w:rsidR="000F4EA5" w:rsidRPr="000F4EA5" w:rsidRDefault="0063622C" w:rsidP="000F4EA5">
      <w:pPr>
        <w:rPr>
          <w:sz w:val="24"/>
          <w:szCs w:val="28"/>
        </w:rPr>
      </w:pPr>
      <w:r>
        <w:rPr>
          <w:sz w:val="24"/>
          <w:szCs w:val="28"/>
        </w:rPr>
        <w:tab/>
      </w:r>
      <w:r w:rsidR="00365614" w:rsidRPr="00365614">
        <w:rPr>
          <w:rFonts w:hint="eastAsia"/>
          <w:sz w:val="24"/>
          <w:szCs w:val="28"/>
        </w:rPr>
        <w:t>该产品旨在为用户提供一种便捷的在线方式，以可视化图像的形式展现多个气象站的不同气象数据，使用户能够轻松查阅特定时间段内的各项气象信息，如温度、风速和湿度等。同时，还赋予了管理员在后台管理权限，以便他们能灵活地对用户数据及各类气象数据进行添加、删除、修改和查询等操作。</w:t>
      </w:r>
    </w:p>
    <w:p w14:paraId="569B6C67" w14:textId="3F7E8C00" w:rsidR="007A5206" w:rsidRDefault="00E5622F" w:rsidP="00E5622F">
      <w:pPr>
        <w:pStyle w:val="2"/>
        <w:rPr>
          <w:rFonts w:ascii="宋体" w:eastAsia="宋体" w:hAnsi="宋体"/>
        </w:rPr>
      </w:pPr>
      <w:bookmarkStart w:id="2" w:name="_Toc164973703"/>
      <w:r w:rsidRPr="00E5622F">
        <w:rPr>
          <w:rFonts w:ascii="宋体" w:eastAsia="宋体" w:hAnsi="宋体" w:hint="eastAsia"/>
        </w:rPr>
        <w:t>1.</w:t>
      </w:r>
      <w:r w:rsidR="007A5206" w:rsidRPr="00E5622F">
        <w:rPr>
          <w:rFonts w:ascii="宋体" w:eastAsia="宋体" w:hAnsi="宋体"/>
        </w:rPr>
        <w:t>2 产品范围</w:t>
      </w:r>
      <w:bookmarkEnd w:id="2"/>
    </w:p>
    <w:p w14:paraId="759B17F2" w14:textId="0EEA41CA" w:rsidR="00365614" w:rsidRPr="00365614" w:rsidRDefault="00365614" w:rsidP="00365614">
      <w:pPr>
        <w:rPr>
          <w:sz w:val="24"/>
          <w:szCs w:val="28"/>
        </w:rPr>
      </w:pPr>
      <w:r>
        <w:rPr>
          <w:sz w:val="24"/>
          <w:szCs w:val="28"/>
        </w:rPr>
        <w:tab/>
      </w:r>
      <w:r w:rsidRPr="00365614">
        <w:rPr>
          <w:rFonts w:hint="eastAsia"/>
          <w:sz w:val="24"/>
          <w:szCs w:val="28"/>
        </w:rPr>
        <w:t>此软件工程</w:t>
      </w:r>
      <w:r w:rsidRPr="00365614">
        <w:rPr>
          <w:sz w:val="24"/>
          <w:szCs w:val="28"/>
        </w:rPr>
        <w:t>课程</w:t>
      </w:r>
      <w:r w:rsidRPr="00365614">
        <w:rPr>
          <w:rFonts w:hint="eastAsia"/>
          <w:sz w:val="24"/>
          <w:szCs w:val="28"/>
        </w:rPr>
        <w:t>设计</w:t>
      </w:r>
      <w:r w:rsidRPr="00365614">
        <w:rPr>
          <w:sz w:val="24"/>
          <w:szCs w:val="28"/>
        </w:rPr>
        <w:t>项目是由</w:t>
      </w:r>
      <w:r w:rsidRPr="00365614">
        <w:rPr>
          <w:rFonts w:hint="eastAsia"/>
          <w:sz w:val="24"/>
          <w:szCs w:val="28"/>
        </w:rPr>
        <w:t>我们小组</w:t>
      </w:r>
      <w:r w:rsidRPr="00365614">
        <w:rPr>
          <w:sz w:val="24"/>
          <w:szCs w:val="28"/>
        </w:rPr>
        <w:t>合作完成的环境监测站数据管理系统</w:t>
      </w:r>
      <w:r w:rsidRPr="00365614">
        <w:rPr>
          <w:rFonts w:hint="eastAsia"/>
          <w:sz w:val="24"/>
          <w:szCs w:val="28"/>
        </w:rPr>
        <w:t>，</w:t>
      </w:r>
      <w:r w:rsidRPr="00365614">
        <w:rPr>
          <w:sz w:val="24"/>
          <w:szCs w:val="28"/>
        </w:rPr>
        <w:t>该系统基于Django框架构建，实现了前台和后台的综合功能。前台为普通访客提供了地图展示、站点信息浏览以及数据可视化服务，用户可通过地图交互获取站点详细数据，数据显示采用了Echarts库生成统计分析图表，并具备移动端数据浏览功能。后台则为管理员提供了用户数据和气象数据的CURD（增删改查）操作界面，以及用户账号的管理功能。</w:t>
      </w:r>
    </w:p>
    <w:p w14:paraId="4ADD9E82" w14:textId="4BEA8A05" w:rsidR="00365614" w:rsidRPr="00365614" w:rsidRDefault="00365614" w:rsidP="00365614">
      <w:pPr>
        <w:rPr>
          <w:sz w:val="24"/>
          <w:szCs w:val="28"/>
        </w:rPr>
      </w:pPr>
      <w:r>
        <w:rPr>
          <w:sz w:val="24"/>
          <w:szCs w:val="28"/>
        </w:rPr>
        <w:tab/>
      </w:r>
      <w:r w:rsidRPr="00365614">
        <w:rPr>
          <w:rFonts w:hint="eastAsia"/>
          <w:sz w:val="24"/>
          <w:szCs w:val="28"/>
        </w:rPr>
        <w:t>系统设计满足了基本要求，包括数据统计分析、地图集成、分布式部署（数据存储在数据库服务器，程序运行在云服务器），本地版本采用了</w:t>
      </w:r>
      <w:r w:rsidRPr="00365614">
        <w:rPr>
          <w:sz w:val="24"/>
          <w:szCs w:val="28"/>
        </w:rPr>
        <w:t>Sqlite作为默认数据库，同时也支持华为云存储和其他数据库选项如MongoDB、Redis等。</w:t>
      </w:r>
    </w:p>
    <w:p w14:paraId="0B2FE00C" w14:textId="7FBDBF06" w:rsidR="00365614" w:rsidRPr="00365614" w:rsidRDefault="00365614" w:rsidP="00365614">
      <w:pPr>
        <w:rPr>
          <w:sz w:val="24"/>
          <w:szCs w:val="28"/>
        </w:rPr>
      </w:pPr>
      <w:r>
        <w:rPr>
          <w:sz w:val="24"/>
          <w:szCs w:val="28"/>
        </w:rPr>
        <w:tab/>
      </w:r>
      <w:r w:rsidRPr="00365614">
        <w:rPr>
          <w:rFonts w:hint="eastAsia"/>
          <w:sz w:val="24"/>
          <w:szCs w:val="28"/>
        </w:rPr>
        <w:t>系统特色在于良好的项目结构，通过封装数据库访问操作，确保了代码的模块化和易维护性；前端页面运用</w:t>
      </w:r>
      <w:r w:rsidRPr="00365614">
        <w:rPr>
          <w:sz w:val="24"/>
          <w:szCs w:val="28"/>
        </w:rPr>
        <w:t>Bootstrap表格样式展示站点信息，地图展示利用JavaScript实现交互性，数据展示页面采用了轮播图设计，增强了用户体验。同时，后台页面简洁明了，借助simpleui优化布局，便于管理员高效执行各种管理操作。</w:t>
      </w:r>
    </w:p>
    <w:p w14:paraId="792155EC" w14:textId="33C76B83" w:rsidR="00365614" w:rsidRPr="00365614" w:rsidRDefault="00365614" w:rsidP="00365614">
      <w:pPr>
        <w:rPr>
          <w:sz w:val="24"/>
          <w:szCs w:val="28"/>
        </w:rPr>
      </w:pPr>
      <w:r>
        <w:rPr>
          <w:sz w:val="24"/>
          <w:szCs w:val="28"/>
        </w:rPr>
        <w:tab/>
      </w:r>
      <w:r w:rsidRPr="00365614">
        <w:rPr>
          <w:rFonts w:hint="eastAsia"/>
          <w:sz w:val="24"/>
          <w:szCs w:val="28"/>
        </w:rPr>
        <w:t>系统从</w:t>
      </w:r>
      <w:r w:rsidRPr="00365614">
        <w:rPr>
          <w:sz w:val="24"/>
          <w:szCs w:val="28"/>
        </w:rPr>
        <w:t>NASA网站</w:t>
      </w:r>
      <w:r w:rsidRPr="00365614">
        <w:rPr>
          <w:rStyle w:val="aa"/>
          <w:b/>
          <w:bCs/>
          <w:color w:val="4472C4" w:themeColor="accent1"/>
          <w:sz w:val="28"/>
          <w:szCs w:val="32"/>
          <w:u w:val="single"/>
        </w:rPr>
        <w:footnoteReference w:id="1"/>
      </w:r>
      <w:r w:rsidRPr="00365614">
        <w:rPr>
          <w:sz w:val="24"/>
          <w:szCs w:val="28"/>
        </w:rPr>
        <w:t>获取原始数据，并将之转化为直观的可视化信息，包括站点编号、名称、地理位置、时间和多维度气象指标（如露点、气压、温度、可见度、风向和风速），并支持数据的可靠性和统计分析展示。项目还特别注重安全性，确保数据通过Web接口以JSON格式安全推送至数据库。最终，系统成功部署在华为云上，面向公网提供稳定的服务访问。</w:t>
      </w:r>
    </w:p>
    <w:p w14:paraId="239A943F" w14:textId="056F6BF4" w:rsidR="007A5206" w:rsidRDefault="00E5622F" w:rsidP="00E5622F">
      <w:pPr>
        <w:pStyle w:val="2"/>
        <w:rPr>
          <w:rFonts w:ascii="宋体" w:eastAsia="宋体" w:hAnsi="宋体"/>
        </w:rPr>
      </w:pPr>
      <w:bookmarkStart w:id="3" w:name="_Toc164973704"/>
      <w:r w:rsidRPr="00E5622F">
        <w:rPr>
          <w:rFonts w:ascii="宋体" w:eastAsia="宋体" w:hAnsi="宋体" w:hint="eastAsia"/>
        </w:rPr>
        <w:t>1.</w:t>
      </w:r>
      <w:r w:rsidR="007A5206" w:rsidRPr="00E5622F">
        <w:rPr>
          <w:rFonts w:ascii="宋体" w:eastAsia="宋体" w:hAnsi="宋体"/>
        </w:rPr>
        <w:t>3 术语和缩略词</w:t>
      </w:r>
      <w:bookmarkEnd w:id="3"/>
    </w:p>
    <w:p w14:paraId="25C545E1" w14:textId="55105590" w:rsidR="00256B2B" w:rsidRPr="00256B2B" w:rsidRDefault="00365614" w:rsidP="00256B2B">
      <w:pPr>
        <w:rPr>
          <w:sz w:val="24"/>
          <w:szCs w:val="28"/>
        </w:rPr>
      </w:pPr>
      <w:r>
        <w:tab/>
      </w:r>
      <w:r w:rsidR="00256B2B" w:rsidRPr="00256B2B">
        <w:rPr>
          <w:rFonts w:hint="eastAsia"/>
          <w:sz w:val="24"/>
          <w:szCs w:val="24"/>
        </w:rPr>
        <w:t>在讨论的课程设计中最重要的</w:t>
      </w:r>
      <w:r>
        <w:rPr>
          <w:rFonts w:hint="eastAsia"/>
          <w:sz w:val="24"/>
          <w:szCs w:val="28"/>
        </w:rPr>
        <w:t>术语和缩略词</w:t>
      </w:r>
      <w:r w:rsidR="00256B2B">
        <w:rPr>
          <w:rFonts w:hint="eastAsia"/>
          <w:sz w:val="24"/>
          <w:szCs w:val="28"/>
        </w:rPr>
        <w:t>如下所示：</w:t>
      </w:r>
    </w:p>
    <w:p w14:paraId="2A23080E" w14:textId="6423E60C" w:rsidR="00256B2B" w:rsidRPr="00256B2B" w:rsidRDefault="00256B2B" w:rsidP="00256B2B">
      <w:pPr>
        <w:pStyle w:val="ac"/>
        <w:numPr>
          <w:ilvl w:val="0"/>
          <w:numId w:val="1"/>
        </w:numPr>
        <w:ind w:firstLineChars="0"/>
        <w:rPr>
          <w:sz w:val="22"/>
          <w:szCs w:val="24"/>
        </w:rPr>
      </w:pPr>
      <w:r w:rsidRPr="00256B2B">
        <w:rPr>
          <w:b/>
          <w:bCs/>
          <w:sz w:val="22"/>
          <w:szCs w:val="24"/>
        </w:rPr>
        <w:t>Django框架</w:t>
      </w:r>
      <w:r w:rsidR="00165B80">
        <w:rPr>
          <w:rFonts w:hint="eastAsia"/>
          <w:sz w:val="22"/>
          <w:szCs w:val="24"/>
        </w:rPr>
        <w:t>：</w:t>
      </w:r>
      <w:r w:rsidRPr="00256B2B">
        <w:rPr>
          <w:sz w:val="22"/>
          <w:szCs w:val="24"/>
        </w:rPr>
        <w:t>用于构建Web应用程序的Python高级框架，本次课程设计的核心技术之一。</w:t>
      </w:r>
    </w:p>
    <w:p w14:paraId="0CEEA195" w14:textId="1B6C3F88" w:rsidR="00256B2B" w:rsidRPr="00256B2B" w:rsidRDefault="00256B2B" w:rsidP="00256B2B">
      <w:pPr>
        <w:pStyle w:val="ac"/>
        <w:numPr>
          <w:ilvl w:val="0"/>
          <w:numId w:val="1"/>
        </w:numPr>
        <w:ind w:firstLineChars="0"/>
        <w:rPr>
          <w:sz w:val="22"/>
          <w:szCs w:val="24"/>
        </w:rPr>
      </w:pPr>
      <w:r w:rsidRPr="00256B2B">
        <w:rPr>
          <w:b/>
          <w:bCs/>
          <w:sz w:val="22"/>
          <w:szCs w:val="24"/>
        </w:rPr>
        <w:t>ECharts</w:t>
      </w:r>
      <w:r w:rsidR="00165B80">
        <w:rPr>
          <w:rFonts w:hint="eastAsia"/>
          <w:sz w:val="22"/>
          <w:szCs w:val="24"/>
        </w:rPr>
        <w:t>：</w:t>
      </w:r>
      <w:r w:rsidRPr="00256B2B">
        <w:rPr>
          <w:sz w:val="22"/>
          <w:szCs w:val="24"/>
        </w:rPr>
        <w:t>用于实现数据可视化分析的JavaScript库，帮助展示青藏高原环境监测站的数据统计图表。</w:t>
      </w:r>
    </w:p>
    <w:p w14:paraId="1D299F98" w14:textId="577DEE26" w:rsidR="00256B2B" w:rsidRPr="00256B2B" w:rsidRDefault="00256B2B" w:rsidP="00256B2B">
      <w:pPr>
        <w:pStyle w:val="ac"/>
        <w:numPr>
          <w:ilvl w:val="0"/>
          <w:numId w:val="1"/>
        </w:numPr>
        <w:ind w:firstLineChars="0"/>
        <w:rPr>
          <w:sz w:val="22"/>
          <w:szCs w:val="24"/>
        </w:rPr>
      </w:pPr>
      <w:r w:rsidRPr="00256B2B">
        <w:rPr>
          <w:b/>
          <w:bCs/>
          <w:sz w:val="22"/>
          <w:szCs w:val="24"/>
        </w:rPr>
        <w:t>分布式部署</w:t>
      </w:r>
      <w:r w:rsidR="00165B80">
        <w:rPr>
          <w:rFonts w:hint="eastAsia"/>
          <w:sz w:val="22"/>
          <w:szCs w:val="24"/>
        </w:rPr>
        <w:t>：</w:t>
      </w:r>
      <w:r w:rsidRPr="00256B2B">
        <w:rPr>
          <w:sz w:val="22"/>
          <w:szCs w:val="24"/>
        </w:rPr>
        <w:t>将数据存储在数据库服务器，程序运行在云服务器上，提高了系统的稳定性和扩展性。</w:t>
      </w:r>
    </w:p>
    <w:p w14:paraId="000BDB3D" w14:textId="50190C68" w:rsidR="00256B2B" w:rsidRPr="00256B2B" w:rsidRDefault="00256B2B" w:rsidP="00256B2B">
      <w:pPr>
        <w:pStyle w:val="ac"/>
        <w:numPr>
          <w:ilvl w:val="0"/>
          <w:numId w:val="1"/>
        </w:numPr>
        <w:ind w:firstLineChars="0"/>
        <w:rPr>
          <w:sz w:val="22"/>
          <w:szCs w:val="24"/>
        </w:rPr>
      </w:pPr>
      <w:r w:rsidRPr="00256B2B">
        <w:rPr>
          <w:b/>
          <w:bCs/>
          <w:sz w:val="22"/>
          <w:szCs w:val="24"/>
        </w:rPr>
        <w:t>NASA数据源</w:t>
      </w:r>
      <w:r w:rsidR="00165B80">
        <w:rPr>
          <w:rFonts w:hint="eastAsia"/>
          <w:sz w:val="22"/>
          <w:szCs w:val="24"/>
        </w:rPr>
        <w:t>：</w:t>
      </w:r>
      <w:r w:rsidRPr="00256B2B">
        <w:rPr>
          <w:sz w:val="22"/>
          <w:szCs w:val="24"/>
        </w:rPr>
        <w:t>来自美国国家海洋和大气管理局(NOAA)下属NCEI网站的气象数据源。</w:t>
      </w:r>
    </w:p>
    <w:p w14:paraId="610A5538" w14:textId="3B027627" w:rsidR="00256B2B" w:rsidRPr="00256B2B" w:rsidRDefault="00256B2B" w:rsidP="00256B2B">
      <w:pPr>
        <w:pStyle w:val="ac"/>
        <w:numPr>
          <w:ilvl w:val="0"/>
          <w:numId w:val="1"/>
        </w:numPr>
        <w:ind w:firstLineChars="0"/>
        <w:rPr>
          <w:sz w:val="22"/>
          <w:szCs w:val="24"/>
        </w:rPr>
      </w:pPr>
      <w:r w:rsidRPr="00256B2B">
        <w:rPr>
          <w:b/>
          <w:bCs/>
          <w:sz w:val="22"/>
          <w:szCs w:val="24"/>
        </w:rPr>
        <w:t>数据库表设计</w:t>
      </w:r>
      <w:r w:rsidR="00165B80">
        <w:rPr>
          <w:rFonts w:hint="eastAsia"/>
          <w:sz w:val="22"/>
          <w:szCs w:val="24"/>
        </w:rPr>
        <w:t>：</w:t>
      </w:r>
      <w:r w:rsidRPr="00256B2B">
        <w:rPr>
          <w:sz w:val="22"/>
          <w:szCs w:val="24"/>
        </w:rPr>
        <w:t>设计符合需求的数据库表结构，</w:t>
      </w:r>
      <w:r w:rsidR="00445625">
        <w:rPr>
          <w:rFonts w:hint="eastAsia"/>
          <w:sz w:val="22"/>
          <w:szCs w:val="24"/>
        </w:rPr>
        <w:t>设计的数据库表</w:t>
      </w:r>
      <w:r w:rsidRPr="00256B2B">
        <w:rPr>
          <w:sz w:val="22"/>
          <w:szCs w:val="24"/>
        </w:rPr>
        <w:t>包括datasource和new_table表，用于存储站点数据和统计数据。</w:t>
      </w:r>
    </w:p>
    <w:p w14:paraId="59CE125A" w14:textId="0E1D3084" w:rsidR="00256B2B" w:rsidRPr="00256B2B" w:rsidRDefault="00256B2B" w:rsidP="00256B2B">
      <w:pPr>
        <w:pStyle w:val="ac"/>
        <w:numPr>
          <w:ilvl w:val="0"/>
          <w:numId w:val="1"/>
        </w:numPr>
        <w:ind w:firstLineChars="0"/>
        <w:rPr>
          <w:sz w:val="22"/>
          <w:szCs w:val="24"/>
        </w:rPr>
      </w:pPr>
      <w:r w:rsidRPr="00256B2B">
        <w:rPr>
          <w:b/>
          <w:bCs/>
          <w:sz w:val="22"/>
          <w:szCs w:val="24"/>
        </w:rPr>
        <w:t>轮播图设计</w:t>
      </w:r>
      <w:r w:rsidR="00165B80">
        <w:rPr>
          <w:rFonts w:hint="eastAsia"/>
          <w:sz w:val="22"/>
          <w:szCs w:val="24"/>
        </w:rPr>
        <w:t>：</w:t>
      </w:r>
      <w:r w:rsidRPr="00256B2B">
        <w:rPr>
          <w:sz w:val="22"/>
          <w:szCs w:val="24"/>
        </w:rPr>
        <w:t>用于数据展示界面的交互式设计，允许用户浏览不同类型的站点数据图表。</w:t>
      </w:r>
    </w:p>
    <w:p w14:paraId="722D86B0" w14:textId="74072429" w:rsidR="00256B2B" w:rsidRPr="00256B2B" w:rsidRDefault="00256B2B" w:rsidP="00256B2B">
      <w:pPr>
        <w:pStyle w:val="ac"/>
        <w:numPr>
          <w:ilvl w:val="0"/>
          <w:numId w:val="1"/>
        </w:numPr>
        <w:ind w:firstLineChars="0"/>
        <w:rPr>
          <w:sz w:val="22"/>
          <w:szCs w:val="24"/>
        </w:rPr>
      </w:pPr>
      <w:r w:rsidRPr="00256B2B">
        <w:rPr>
          <w:b/>
          <w:bCs/>
          <w:sz w:val="22"/>
          <w:szCs w:val="24"/>
        </w:rPr>
        <w:t>CURD操作</w:t>
      </w:r>
      <w:r w:rsidR="00165B80">
        <w:rPr>
          <w:rFonts w:hint="eastAsia"/>
          <w:sz w:val="22"/>
          <w:szCs w:val="24"/>
        </w:rPr>
        <w:t>：</w:t>
      </w:r>
      <w:r w:rsidRPr="00256B2B">
        <w:rPr>
          <w:sz w:val="22"/>
          <w:szCs w:val="24"/>
        </w:rPr>
        <w:t>在后台管理系统中，完成对用户数据和气象数据的增删改查功能。</w:t>
      </w:r>
    </w:p>
    <w:p w14:paraId="08EB13D5" w14:textId="01B85C98" w:rsidR="00256B2B" w:rsidRPr="00256B2B" w:rsidRDefault="00256B2B" w:rsidP="00256B2B">
      <w:pPr>
        <w:pStyle w:val="ac"/>
        <w:numPr>
          <w:ilvl w:val="0"/>
          <w:numId w:val="1"/>
        </w:numPr>
        <w:ind w:firstLineChars="0"/>
        <w:rPr>
          <w:sz w:val="22"/>
          <w:szCs w:val="24"/>
        </w:rPr>
      </w:pPr>
      <w:r w:rsidRPr="00256B2B">
        <w:rPr>
          <w:b/>
          <w:bCs/>
          <w:sz w:val="22"/>
          <w:szCs w:val="24"/>
        </w:rPr>
        <w:t>前端地图交互</w:t>
      </w:r>
      <w:r w:rsidR="00165B80">
        <w:rPr>
          <w:rFonts w:hint="eastAsia"/>
          <w:sz w:val="22"/>
          <w:szCs w:val="24"/>
        </w:rPr>
        <w:t>：</w:t>
      </w:r>
      <w:r w:rsidRPr="00256B2B">
        <w:rPr>
          <w:sz w:val="22"/>
          <w:szCs w:val="24"/>
        </w:rPr>
        <w:t>使用ECharts库结合地图API，实现用户点击地图上站点时的数据展示和导航。</w:t>
      </w:r>
    </w:p>
    <w:p w14:paraId="52A1290D" w14:textId="5987CCFF" w:rsidR="00256B2B" w:rsidRPr="00256B2B" w:rsidRDefault="00256B2B" w:rsidP="00256B2B">
      <w:pPr>
        <w:pStyle w:val="ac"/>
        <w:numPr>
          <w:ilvl w:val="0"/>
          <w:numId w:val="1"/>
        </w:numPr>
        <w:ind w:firstLineChars="0"/>
        <w:rPr>
          <w:sz w:val="22"/>
          <w:szCs w:val="24"/>
        </w:rPr>
      </w:pPr>
      <w:r w:rsidRPr="00256B2B">
        <w:rPr>
          <w:b/>
          <w:bCs/>
          <w:sz w:val="22"/>
          <w:szCs w:val="24"/>
        </w:rPr>
        <w:t>用户权限管理</w:t>
      </w:r>
      <w:r w:rsidR="00165B80">
        <w:rPr>
          <w:rFonts w:hint="eastAsia"/>
          <w:sz w:val="22"/>
          <w:szCs w:val="24"/>
        </w:rPr>
        <w:t>：</w:t>
      </w:r>
      <w:r w:rsidRPr="00256B2B">
        <w:rPr>
          <w:sz w:val="22"/>
          <w:szCs w:val="24"/>
        </w:rPr>
        <w:t>区分访客用户和管理员用户的不同权限，提供用户账号的注册、登录、管理和删除功能。</w:t>
      </w:r>
    </w:p>
    <w:p w14:paraId="1DB60E27" w14:textId="0155163D" w:rsidR="00365614" w:rsidRPr="00256B2B" w:rsidRDefault="00256B2B" w:rsidP="00256B2B">
      <w:pPr>
        <w:pStyle w:val="ac"/>
        <w:numPr>
          <w:ilvl w:val="0"/>
          <w:numId w:val="1"/>
        </w:numPr>
        <w:ind w:firstLineChars="0"/>
        <w:rPr>
          <w:sz w:val="22"/>
          <w:szCs w:val="24"/>
        </w:rPr>
      </w:pPr>
      <w:r w:rsidRPr="00256B2B">
        <w:rPr>
          <w:b/>
          <w:bCs/>
          <w:sz w:val="22"/>
          <w:szCs w:val="24"/>
        </w:rPr>
        <w:t>云服务集成</w:t>
      </w:r>
      <w:r w:rsidR="00165B80">
        <w:rPr>
          <w:rFonts w:hint="eastAsia"/>
          <w:sz w:val="22"/>
          <w:szCs w:val="24"/>
        </w:rPr>
        <w:t>：</w:t>
      </w:r>
      <w:r w:rsidRPr="00256B2B">
        <w:rPr>
          <w:sz w:val="22"/>
          <w:szCs w:val="24"/>
        </w:rPr>
        <w:t>将项目部署在华为云服务器上，并使用云数据库或对象存储服务进行数据存储和分发。</w:t>
      </w:r>
    </w:p>
    <w:p w14:paraId="7C35ECC8" w14:textId="4705AB04" w:rsidR="007A5206" w:rsidRDefault="00E5622F" w:rsidP="00E5622F">
      <w:pPr>
        <w:pStyle w:val="2"/>
        <w:rPr>
          <w:rFonts w:ascii="宋体" w:eastAsia="宋体" w:hAnsi="宋体"/>
        </w:rPr>
      </w:pPr>
      <w:bookmarkStart w:id="4" w:name="_Toc164973705"/>
      <w:r w:rsidRPr="00E5622F">
        <w:rPr>
          <w:rFonts w:ascii="宋体" w:eastAsia="宋体" w:hAnsi="宋体" w:hint="eastAsia"/>
        </w:rPr>
        <w:t>1.</w:t>
      </w:r>
      <w:r w:rsidR="007A5206" w:rsidRPr="00E5622F">
        <w:rPr>
          <w:rFonts w:ascii="宋体" w:eastAsia="宋体" w:hAnsi="宋体"/>
        </w:rPr>
        <w:t>4 参考资料</w:t>
      </w:r>
      <w:bookmarkEnd w:id="4"/>
    </w:p>
    <w:p w14:paraId="697C48A7" w14:textId="3CCACBA4" w:rsidR="00355E22" w:rsidRPr="007E3AA0" w:rsidRDefault="00355E22" w:rsidP="007E3AA0">
      <w:pPr>
        <w:pStyle w:val="ac"/>
        <w:numPr>
          <w:ilvl w:val="0"/>
          <w:numId w:val="7"/>
        </w:numPr>
        <w:ind w:firstLineChars="0"/>
        <w:rPr>
          <w:sz w:val="22"/>
        </w:rPr>
      </w:pPr>
      <w:r w:rsidRPr="007E3AA0">
        <w:rPr>
          <w:b/>
          <w:bCs/>
          <w:sz w:val="22"/>
        </w:rPr>
        <w:t>NASA网站的气象数据源</w:t>
      </w:r>
      <w:r w:rsidR="007E3AA0" w:rsidRPr="007E3AA0">
        <w:rPr>
          <w:rFonts w:ascii="Segoe UI" w:hAnsi="Segoe UI" w:cs="Segoe UI" w:hint="eastAsia"/>
          <w:b/>
          <w:bCs/>
          <w:color w:val="1F2328"/>
          <w:sz w:val="22"/>
          <w:shd w:val="clear" w:color="auto" w:fill="FFFFFF"/>
        </w:rPr>
        <w:t>网址</w:t>
      </w:r>
      <w:r w:rsidRPr="007E3AA0">
        <w:rPr>
          <w:sz w:val="22"/>
        </w:rPr>
        <w:t>：</w:t>
      </w:r>
      <w:hyperlink r:id="rId8" w:history="1">
        <w:r w:rsidRPr="007E3AA0">
          <w:rPr>
            <w:rStyle w:val="a3"/>
            <w:rFonts w:ascii="Segoe UI" w:hAnsi="Segoe UI" w:cs="Segoe UI"/>
            <w:color w:val="0969DA"/>
            <w:sz w:val="22"/>
          </w:rPr>
          <w:t>https://www.ncei.noaa.gov/maps/daily/</w:t>
        </w:r>
      </w:hyperlink>
    </w:p>
    <w:p w14:paraId="056EA23A" w14:textId="40C3AB1D" w:rsidR="00355E22" w:rsidRPr="007E3AA0" w:rsidRDefault="00355E22" w:rsidP="007E3AA0">
      <w:pPr>
        <w:pStyle w:val="ac"/>
        <w:numPr>
          <w:ilvl w:val="0"/>
          <w:numId w:val="7"/>
        </w:numPr>
        <w:ind w:firstLineChars="0"/>
        <w:rPr>
          <w:sz w:val="22"/>
        </w:rPr>
      </w:pPr>
      <w:r w:rsidRPr="007E3AA0">
        <w:rPr>
          <w:b/>
          <w:bCs/>
          <w:sz w:val="22"/>
        </w:rPr>
        <w:t>华为云服务官方</w:t>
      </w:r>
      <w:r w:rsidR="007E3AA0" w:rsidRPr="007E3AA0">
        <w:rPr>
          <w:rFonts w:ascii="Segoe UI" w:hAnsi="Segoe UI" w:cs="Segoe UI" w:hint="eastAsia"/>
          <w:b/>
          <w:bCs/>
          <w:color w:val="1F2328"/>
          <w:sz w:val="22"/>
          <w:shd w:val="clear" w:color="auto" w:fill="FFFFFF"/>
        </w:rPr>
        <w:t>网址</w:t>
      </w:r>
      <w:r w:rsidRPr="007E3AA0">
        <w:rPr>
          <w:sz w:val="22"/>
        </w:rPr>
        <w:t>：</w:t>
      </w:r>
      <w:hyperlink r:id="rId9" w:history="1">
        <w:r w:rsidRPr="007E3AA0">
          <w:rPr>
            <w:rStyle w:val="a3"/>
            <w:rFonts w:ascii="Segoe UI" w:hAnsi="Segoe UI" w:cs="Segoe UI"/>
            <w:color w:val="0969DA"/>
            <w:sz w:val="22"/>
          </w:rPr>
          <w:t>https://www.huaweicloud.com/</w:t>
        </w:r>
      </w:hyperlink>
    </w:p>
    <w:p w14:paraId="4C9E12FC" w14:textId="40E9BE1B" w:rsidR="007E3AA0" w:rsidRPr="007E3AA0" w:rsidRDefault="007E3AA0" w:rsidP="007E3AA0">
      <w:pPr>
        <w:pStyle w:val="ac"/>
        <w:numPr>
          <w:ilvl w:val="0"/>
          <w:numId w:val="7"/>
        </w:numPr>
        <w:ind w:firstLineChars="0"/>
        <w:rPr>
          <w:sz w:val="22"/>
        </w:rPr>
      </w:pPr>
      <w:r w:rsidRPr="007E3AA0">
        <w:rPr>
          <w:rFonts w:hint="eastAsia"/>
          <w:b/>
          <w:bCs/>
          <w:sz w:val="22"/>
        </w:rPr>
        <w:t>Echarts</w:t>
      </w:r>
      <w:r w:rsidRPr="007E3AA0">
        <w:rPr>
          <w:rFonts w:ascii="Segoe UI" w:hAnsi="Segoe UI" w:cs="Segoe UI"/>
          <w:b/>
          <w:bCs/>
          <w:color w:val="1F2328"/>
          <w:sz w:val="22"/>
          <w:shd w:val="clear" w:color="auto" w:fill="FFFFFF"/>
        </w:rPr>
        <w:t>库官方</w:t>
      </w:r>
      <w:r w:rsidRPr="007E3AA0">
        <w:rPr>
          <w:rFonts w:ascii="Segoe UI" w:hAnsi="Segoe UI" w:cs="Segoe UI" w:hint="eastAsia"/>
          <w:b/>
          <w:bCs/>
          <w:color w:val="1F2328"/>
          <w:sz w:val="22"/>
          <w:shd w:val="clear" w:color="auto" w:fill="FFFFFF"/>
        </w:rPr>
        <w:t>网址</w:t>
      </w:r>
      <w:r w:rsidRPr="007E3AA0">
        <w:rPr>
          <w:rFonts w:hint="eastAsia"/>
          <w:sz w:val="22"/>
        </w:rPr>
        <w:t>：</w:t>
      </w:r>
      <w:hyperlink r:id="rId10" w:history="1">
        <w:r w:rsidRPr="007E3AA0">
          <w:rPr>
            <w:rStyle w:val="a3"/>
            <w:sz w:val="22"/>
          </w:rPr>
          <w:t>https://echarts.apache.org/zh/index.html</w:t>
        </w:r>
      </w:hyperlink>
    </w:p>
    <w:p w14:paraId="21583588" w14:textId="515D6DFD" w:rsidR="00355E22" w:rsidRPr="007E3AA0" w:rsidRDefault="00355E22" w:rsidP="007E3AA0">
      <w:pPr>
        <w:pStyle w:val="ac"/>
        <w:numPr>
          <w:ilvl w:val="0"/>
          <w:numId w:val="7"/>
        </w:numPr>
        <w:ind w:firstLineChars="0"/>
        <w:rPr>
          <w:sz w:val="22"/>
        </w:rPr>
      </w:pPr>
      <w:r w:rsidRPr="007E3AA0">
        <w:rPr>
          <w:b/>
          <w:bCs/>
          <w:sz w:val="22"/>
        </w:rPr>
        <w:t>Django框架官方文档</w:t>
      </w:r>
      <w:r w:rsidR="007E3AA0" w:rsidRPr="007E3AA0">
        <w:rPr>
          <w:rFonts w:ascii="Segoe UI" w:hAnsi="Segoe UI" w:cs="Segoe UI" w:hint="eastAsia"/>
          <w:b/>
          <w:bCs/>
          <w:color w:val="1F2328"/>
          <w:sz w:val="22"/>
          <w:shd w:val="clear" w:color="auto" w:fill="FFFFFF"/>
        </w:rPr>
        <w:t>网址</w:t>
      </w:r>
      <w:r w:rsidRPr="007E3AA0">
        <w:rPr>
          <w:sz w:val="22"/>
        </w:rPr>
        <w:t>：</w:t>
      </w:r>
      <w:hyperlink r:id="rId11" w:history="1">
        <w:r w:rsidR="007E3AA0" w:rsidRPr="007E3AA0">
          <w:rPr>
            <w:rStyle w:val="a3"/>
            <w:sz w:val="22"/>
          </w:rPr>
          <w:t>https://www.djangoproject.com/start/overview/</w:t>
        </w:r>
      </w:hyperlink>
    </w:p>
    <w:p w14:paraId="1382026F" w14:textId="10289F1B" w:rsidR="00355E22" w:rsidRPr="007E3AA0" w:rsidRDefault="00355E22" w:rsidP="007E3AA0">
      <w:pPr>
        <w:pStyle w:val="ac"/>
        <w:numPr>
          <w:ilvl w:val="0"/>
          <w:numId w:val="7"/>
        </w:numPr>
        <w:ind w:firstLineChars="0"/>
        <w:rPr>
          <w:sz w:val="22"/>
        </w:rPr>
      </w:pPr>
      <w:r w:rsidRPr="007E3AA0">
        <w:rPr>
          <w:b/>
          <w:bCs/>
          <w:sz w:val="22"/>
        </w:rPr>
        <w:t>HTML教程</w:t>
      </w:r>
      <w:r w:rsidR="007E3AA0" w:rsidRPr="007E3AA0">
        <w:rPr>
          <w:rFonts w:ascii="Segoe UI" w:hAnsi="Segoe UI" w:cs="Segoe UI" w:hint="eastAsia"/>
          <w:b/>
          <w:bCs/>
          <w:color w:val="1F2328"/>
          <w:sz w:val="22"/>
          <w:shd w:val="clear" w:color="auto" w:fill="FFFFFF"/>
        </w:rPr>
        <w:t>网址</w:t>
      </w:r>
      <w:r w:rsidRPr="007E3AA0">
        <w:rPr>
          <w:sz w:val="22"/>
        </w:rPr>
        <w:t>：</w:t>
      </w:r>
      <w:hyperlink r:id="rId12" w:history="1">
        <w:r w:rsidRPr="007E3AA0">
          <w:rPr>
            <w:rStyle w:val="a3"/>
            <w:rFonts w:ascii="Segoe UI" w:hAnsi="Segoe UI" w:cs="Segoe UI"/>
            <w:color w:val="0969DA"/>
            <w:sz w:val="22"/>
          </w:rPr>
          <w:t>https://developer.mozilla.org/zh-CN/docs/Learn/HTML</w:t>
        </w:r>
      </w:hyperlink>
    </w:p>
    <w:p w14:paraId="7DA4077B" w14:textId="771A70C9" w:rsidR="00355E22" w:rsidRPr="007E3AA0" w:rsidRDefault="00355E22" w:rsidP="007E3AA0">
      <w:pPr>
        <w:pStyle w:val="ac"/>
        <w:numPr>
          <w:ilvl w:val="0"/>
          <w:numId w:val="7"/>
        </w:numPr>
        <w:ind w:firstLineChars="0"/>
        <w:rPr>
          <w:sz w:val="22"/>
        </w:rPr>
      </w:pPr>
      <w:r w:rsidRPr="007E3AA0">
        <w:rPr>
          <w:b/>
          <w:bCs/>
          <w:sz w:val="22"/>
        </w:rPr>
        <w:t>CSS教程</w:t>
      </w:r>
      <w:r w:rsidR="007E3AA0" w:rsidRPr="007E3AA0">
        <w:rPr>
          <w:rFonts w:ascii="Segoe UI" w:hAnsi="Segoe UI" w:cs="Segoe UI" w:hint="eastAsia"/>
          <w:b/>
          <w:bCs/>
          <w:color w:val="1F2328"/>
          <w:sz w:val="22"/>
          <w:shd w:val="clear" w:color="auto" w:fill="FFFFFF"/>
        </w:rPr>
        <w:t>网址</w:t>
      </w:r>
      <w:r w:rsidRPr="007E3AA0">
        <w:rPr>
          <w:sz w:val="22"/>
        </w:rPr>
        <w:t>：</w:t>
      </w:r>
      <w:hyperlink r:id="rId13" w:history="1">
        <w:r w:rsidRPr="007E3AA0">
          <w:rPr>
            <w:rStyle w:val="a3"/>
            <w:rFonts w:ascii="Segoe UI" w:hAnsi="Segoe UI" w:cs="Segoe UI"/>
            <w:color w:val="0969DA"/>
            <w:sz w:val="22"/>
          </w:rPr>
          <w:t>https://developer.mozilla.org/zh-CN/docs/Learn/CSS</w:t>
        </w:r>
      </w:hyperlink>
    </w:p>
    <w:p w14:paraId="73579BF6" w14:textId="58E98D93" w:rsidR="00355E22" w:rsidRPr="0005065D" w:rsidRDefault="00355E22" w:rsidP="00355E22">
      <w:pPr>
        <w:pStyle w:val="ac"/>
        <w:numPr>
          <w:ilvl w:val="0"/>
          <w:numId w:val="7"/>
        </w:numPr>
        <w:ind w:firstLineChars="0"/>
        <w:rPr>
          <w:sz w:val="22"/>
        </w:rPr>
      </w:pPr>
      <w:r w:rsidRPr="007E3AA0">
        <w:rPr>
          <w:b/>
          <w:bCs/>
          <w:sz w:val="22"/>
        </w:rPr>
        <w:t>JavaScript教程</w:t>
      </w:r>
      <w:r w:rsidR="007E3AA0" w:rsidRPr="007E3AA0">
        <w:rPr>
          <w:rFonts w:ascii="Segoe UI" w:hAnsi="Segoe UI" w:cs="Segoe UI" w:hint="eastAsia"/>
          <w:b/>
          <w:bCs/>
          <w:color w:val="1F2328"/>
          <w:sz w:val="22"/>
          <w:shd w:val="clear" w:color="auto" w:fill="FFFFFF"/>
        </w:rPr>
        <w:t>网址</w:t>
      </w:r>
      <w:r w:rsidRPr="007E3AA0">
        <w:rPr>
          <w:sz w:val="22"/>
        </w:rPr>
        <w:t>：</w:t>
      </w:r>
      <w:hyperlink r:id="rId14" w:history="1">
        <w:r w:rsidRPr="007E3AA0">
          <w:rPr>
            <w:rStyle w:val="a3"/>
            <w:rFonts w:ascii="Segoe UI" w:hAnsi="Segoe UI" w:cs="Segoe UI"/>
            <w:color w:val="0969DA"/>
            <w:sz w:val="22"/>
          </w:rPr>
          <w:t>https://developer.mozilla.org/zh-CN/docs/Learn/JavaScript</w:t>
        </w:r>
      </w:hyperlink>
    </w:p>
    <w:p w14:paraId="3BC9A1D4" w14:textId="0DF8C57F" w:rsidR="007A5206" w:rsidRDefault="00E5622F" w:rsidP="00E5622F">
      <w:pPr>
        <w:pStyle w:val="2"/>
        <w:rPr>
          <w:rFonts w:ascii="宋体" w:eastAsia="宋体" w:hAnsi="宋体"/>
        </w:rPr>
      </w:pPr>
      <w:bookmarkStart w:id="5" w:name="_Toc164973706"/>
      <w:r w:rsidRPr="00E5622F">
        <w:rPr>
          <w:rFonts w:ascii="宋体" w:eastAsia="宋体" w:hAnsi="宋体" w:hint="eastAsia"/>
        </w:rPr>
        <w:t>1.</w:t>
      </w:r>
      <w:r w:rsidR="007A5206" w:rsidRPr="00E5622F">
        <w:rPr>
          <w:rFonts w:ascii="宋体" w:eastAsia="宋体" w:hAnsi="宋体"/>
        </w:rPr>
        <w:t xml:space="preserve">5 </w:t>
      </w:r>
      <w:r w:rsidR="007A5206" w:rsidRPr="00E5622F">
        <w:rPr>
          <w:rFonts w:ascii="宋体" w:eastAsia="宋体" w:hAnsi="宋体" w:hint="eastAsia"/>
        </w:rPr>
        <w:t>软件需求规格书其余部分</w:t>
      </w:r>
      <w:bookmarkEnd w:id="5"/>
    </w:p>
    <w:p w14:paraId="7E0A06A5" w14:textId="77777777" w:rsidR="00017083" w:rsidRPr="00017083" w:rsidRDefault="00017083" w:rsidP="00017083">
      <w:pPr>
        <w:rPr>
          <w:sz w:val="24"/>
          <w:szCs w:val="28"/>
        </w:rPr>
      </w:pPr>
      <w:r w:rsidRPr="00017083">
        <w:rPr>
          <w:sz w:val="24"/>
          <w:szCs w:val="28"/>
        </w:rPr>
        <w:tab/>
      </w:r>
      <w:r w:rsidRPr="00017083">
        <w:rPr>
          <w:rFonts w:hint="eastAsia"/>
          <w:sz w:val="24"/>
          <w:szCs w:val="28"/>
        </w:rPr>
        <w:t>接下来的</w:t>
      </w:r>
      <w:r>
        <w:rPr>
          <w:rFonts w:hint="eastAsia"/>
          <w:sz w:val="24"/>
          <w:szCs w:val="28"/>
        </w:rPr>
        <w:t>内容组织如下，首先我会在产品概述即第二部分从产品的背景、功能出发</w:t>
      </w:r>
      <w:r w:rsidRPr="00017083">
        <w:rPr>
          <w:rFonts w:hint="eastAsia"/>
          <w:sz w:val="24"/>
          <w:szCs w:val="28"/>
        </w:rPr>
        <w:t>，深入阐述产品的孕育环境及其核心功能特点，随后剖析目标用户群体的特征以及他们在使用产品时的特定需求。紧接着，我们会详尽列举在设计和实施过程中需遵循的各项约束条件，包括设计层面的技术制约因素，以及项目推进过程中的内外部限制。</w:t>
      </w:r>
    </w:p>
    <w:p w14:paraId="650383F7" w14:textId="4099CE49" w:rsidR="00017083" w:rsidRPr="00017083" w:rsidRDefault="00017083" w:rsidP="00017083">
      <w:pPr>
        <w:rPr>
          <w:sz w:val="24"/>
          <w:szCs w:val="28"/>
        </w:rPr>
      </w:pPr>
      <w:r>
        <w:rPr>
          <w:sz w:val="24"/>
          <w:szCs w:val="28"/>
        </w:rPr>
        <w:tab/>
      </w:r>
      <w:r w:rsidRPr="00017083">
        <w:rPr>
          <w:rFonts w:hint="eastAsia"/>
          <w:sz w:val="24"/>
          <w:szCs w:val="28"/>
        </w:rPr>
        <w:t>在第三部分具体需求的论述中，首要探讨的是产品与外界交互的各种接口要求，不仅涵盖用户界面的人机交互设计，还会详细介绍与硬件设备、其他软件系统间的协同机制以及通信接口的标准和要求。接着，我们将通过实体关系图（</w:t>
      </w:r>
      <w:r w:rsidRPr="00017083">
        <w:rPr>
          <w:sz w:val="24"/>
          <w:szCs w:val="28"/>
        </w:rPr>
        <w:t>ER图）和数据流图等形式，直观描绘数据结构和信息流转的内在逻辑。此外，本部分还将对产品质量提出严格标准，涉及兼容性需求以适应多样化的运行环境，安全性需求以保障数据和用户隐私的安全，以及维护性和可扩展性需求以确保产品在生命周期内易于维护升级和适应未来需求变化。</w:t>
      </w:r>
    </w:p>
    <w:p w14:paraId="73B0551D" w14:textId="4EBE41AE" w:rsidR="00165B80" w:rsidRPr="00017083" w:rsidRDefault="00017083" w:rsidP="00017083">
      <w:pPr>
        <w:rPr>
          <w:sz w:val="24"/>
          <w:szCs w:val="28"/>
        </w:rPr>
      </w:pPr>
      <w:r>
        <w:rPr>
          <w:sz w:val="24"/>
          <w:szCs w:val="28"/>
        </w:rPr>
        <w:tab/>
      </w:r>
      <w:r w:rsidRPr="00017083">
        <w:rPr>
          <w:rFonts w:hint="eastAsia"/>
          <w:sz w:val="24"/>
          <w:szCs w:val="28"/>
        </w:rPr>
        <w:t>最后，在第四部分附录中，我们将提供额外的参考资料、图表、规范文件和补充说明等重要信息，以供读者更全面地理解本软件需求规格书的内容和上下文。通过对以上各个方面的细致梳理和严谨表述，力求确保软件开发团队能够准确把握客户需求，遵循既定规范，高效高质量地完成软件产品的设计与开发工作。</w:t>
      </w:r>
    </w:p>
    <w:p w14:paraId="41520E85" w14:textId="6A0111CA" w:rsidR="007A5206" w:rsidRPr="00E5622F" w:rsidRDefault="007A5206" w:rsidP="00E5622F">
      <w:pPr>
        <w:pStyle w:val="1"/>
        <w:rPr>
          <w:rFonts w:ascii="宋体" w:eastAsia="宋体" w:hAnsi="宋体"/>
          <w:sz w:val="36"/>
          <w:szCs w:val="36"/>
        </w:rPr>
      </w:pPr>
      <w:bookmarkStart w:id="6" w:name="_Toc164973707"/>
      <w:r w:rsidRPr="00E5622F">
        <w:rPr>
          <w:rFonts w:ascii="宋体" w:eastAsia="宋体" w:hAnsi="宋体" w:hint="eastAsia"/>
          <w:sz w:val="36"/>
          <w:szCs w:val="36"/>
        </w:rPr>
        <w:t>二、产品概述</w:t>
      </w:r>
      <w:bookmarkEnd w:id="6"/>
    </w:p>
    <w:p w14:paraId="0403C941" w14:textId="101109F3" w:rsidR="007A5206" w:rsidRDefault="00E5622F" w:rsidP="00E5622F">
      <w:pPr>
        <w:pStyle w:val="2"/>
        <w:rPr>
          <w:rFonts w:ascii="宋体" w:eastAsia="宋体" w:hAnsi="宋体"/>
        </w:rPr>
      </w:pPr>
      <w:bookmarkStart w:id="7" w:name="_Toc164973708"/>
      <w:r w:rsidRPr="00E5622F">
        <w:rPr>
          <w:rFonts w:ascii="宋体" w:eastAsia="宋体" w:hAnsi="宋体" w:hint="eastAsia"/>
        </w:rPr>
        <w:t>2.</w:t>
      </w:r>
      <w:r w:rsidR="007A5206" w:rsidRPr="00E5622F">
        <w:rPr>
          <w:rFonts w:ascii="宋体" w:eastAsia="宋体" w:hAnsi="宋体"/>
        </w:rPr>
        <w:t>1 产品背景</w:t>
      </w:r>
      <w:bookmarkEnd w:id="7"/>
    </w:p>
    <w:p w14:paraId="07FE238E" w14:textId="1CE42D96" w:rsidR="00165B80" w:rsidRPr="00165B80" w:rsidRDefault="00165B80" w:rsidP="00165B80">
      <w:pPr>
        <w:rPr>
          <w:sz w:val="24"/>
          <w:szCs w:val="28"/>
        </w:rPr>
      </w:pPr>
      <w:r>
        <w:rPr>
          <w:sz w:val="24"/>
          <w:szCs w:val="28"/>
        </w:rPr>
        <w:tab/>
      </w:r>
      <w:r w:rsidRPr="00165B80">
        <w:rPr>
          <w:rFonts w:hint="eastAsia"/>
          <w:sz w:val="24"/>
          <w:szCs w:val="28"/>
        </w:rPr>
        <w:t>产品立足于环境监测数据管理，运用</w:t>
      </w:r>
      <w:r w:rsidRPr="00165B80">
        <w:rPr>
          <w:sz w:val="24"/>
          <w:szCs w:val="28"/>
        </w:rPr>
        <w:t>Python和Django框架构建一体化信息系统。对接NASA气象数据，实现监测站环境数据自动化收集与呈现，支持实时及历史记录查询。系统采取分布式部署，云端存储与计算分离，提供前端交互式地图和移动端浏览体验。利用Echarts进行可视化分析，满足科研人员及公众的多元化需求，兼具模块化、可扩展和易维护特性，确保长期稳定运行与未来升级。</w:t>
      </w:r>
    </w:p>
    <w:p w14:paraId="204C7A4A" w14:textId="78B75E1B" w:rsidR="007A5206" w:rsidRDefault="00E5622F" w:rsidP="00E5622F">
      <w:pPr>
        <w:pStyle w:val="2"/>
        <w:rPr>
          <w:rFonts w:ascii="宋体" w:eastAsia="宋体" w:hAnsi="宋体"/>
        </w:rPr>
      </w:pPr>
      <w:bookmarkStart w:id="8" w:name="_Toc164973709"/>
      <w:r w:rsidRPr="00E5622F">
        <w:rPr>
          <w:rFonts w:ascii="宋体" w:eastAsia="宋体" w:hAnsi="宋体" w:hint="eastAsia"/>
        </w:rPr>
        <w:t>2.</w:t>
      </w:r>
      <w:r w:rsidR="007A5206" w:rsidRPr="00E5622F">
        <w:rPr>
          <w:rFonts w:ascii="宋体" w:eastAsia="宋体" w:hAnsi="宋体"/>
        </w:rPr>
        <w:t>2 产品功能</w:t>
      </w:r>
      <w:bookmarkEnd w:id="8"/>
    </w:p>
    <w:p w14:paraId="33FD8867" w14:textId="2EB30F60" w:rsidR="0005065D" w:rsidRPr="0005065D" w:rsidRDefault="0005065D" w:rsidP="0005065D">
      <w:pPr>
        <w:rPr>
          <w:sz w:val="24"/>
          <w:szCs w:val="28"/>
        </w:rPr>
      </w:pPr>
      <w:r w:rsidRPr="0005065D">
        <w:rPr>
          <w:rFonts w:hint="eastAsia"/>
          <w:sz w:val="24"/>
          <w:szCs w:val="28"/>
        </w:rPr>
        <w:t>产品功能主要包括：</w:t>
      </w:r>
    </w:p>
    <w:p w14:paraId="1E3807D3" w14:textId="3926145A" w:rsidR="0005065D" w:rsidRPr="0005065D" w:rsidRDefault="0005065D" w:rsidP="0005065D">
      <w:pPr>
        <w:pStyle w:val="ac"/>
        <w:numPr>
          <w:ilvl w:val="1"/>
          <w:numId w:val="9"/>
        </w:numPr>
        <w:ind w:firstLineChars="0"/>
        <w:rPr>
          <w:sz w:val="22"/>
          <w:szCs w:val="24"/>
        </w:rPr>
      </w:pPr>
      <w:r w:rsidRPr="0005065D">
        <w:rPr>
          <w:b/>
          <w:bCs/>
          <w:sz w:val="22"/>
          <w:szCs w:val="24"/>
        </w:rPr>
        <w:t>数据管理</w:t>
      </w:r>
      <w:r w:rsidRPr="0005065D">
        <w:rPr>
          <w:sz w:val="22"/>
          <w:szCs w:val="24"/>
        </w:rPr>
        <w:t>：系统具备对环境监测站数据的增删改查(CRUD)功能，支持后台管理员对气象数据和用户数据的完整管理，包括但不限于温度、风速、湿度、PM2.5等实时及历史数据。</w:t>
      </w:r>
    </w:p>
    <w:p w14:paraId="6023B9C7" w14:textId="702974B1" w:rsidR="0005065D" w:rsidRPr="0005065D" w:rsidRDefault="0005065D" w:rsidP="0005065D">
      <w:pPr>
        <w:pStyle w:val="ac"/>
        <w:numPr>
          <w:ilvl w:val="1"/>
          <w:numId w:val="9"/>
        </w:numPr>
        <w:ind w:firstLineChars="0"/>
        <w:rPr>
          <w:sz w:val="22"/>
          <w:szCs w:val="24"/>
        </w:rPr>
      </w:pPr>
      <w:r w:rsidRPr="0005065D">
        <w:rPr>
          <w:b/>
          <w:bCs/>
          <w:sz w:val="22"/>
          <w:szCs w:val="24"/>
        </w:rPr>
        <w:t>前端展示</w:t>
      </w:r>
      <w:r w:rsidRPr="0005065D">
        <w:rPr>
          <w:sz w:val="22"/>
          <w:szCs w:val="24"/>
        </w:rPr>
        <w:t>：访客用户可以通过前端界面查看地图上各个监测站的位置信息及数据概览，支持站点详情的点击跳转，提供数据统计分析图表，如利用Echarts库绘制折线图、柱状图等。</w:t>
      </w:r>
    </w:p>
    <w:p w14:paraId="2B9D10E6" w14:textId="4A117CF9" w:rsidR="0005065D" w:rsidRPr="0005065D" w:rsidRDefault="0005065D" w:rsidP="0005065D">
      <w:pPr>
        <w:pStyle w:val="ac"/>
        <w:numPr>
          <w:ilvl w:val="1"/>
          <w:numId w:val="9"/>
        </w:numPr>
        <w:ind w:firstLineChars="0"/>
        <w:rPr>
          <w:sz w:val="22"/>
          <w:szCs w:val="24"/>
        </w:rPr>
      </w:pPr>
      <w:r w:rsidRPr="0005065D">
        <w:rPr>
          <w:b/>
          <w:bCs/>
          <w:sz w:val="22"/>
          <w:szCs w:val="24"/>
        </w:rPr>
        <w:t>地图交互</w:t>
      </w:r>
      <w:r w:rsidRPr="0005065D">
        <w:rPr>
          <w:sz w:val="22"/>
          <w:szCs w:val="24"/>
        </w:rPr>
        <w:t>：用户可以通过地图点击获取特定站点详细信息，并能跳转至数据展示页面，页面上展示包括站点地理位置、检测数据在内的多维度信息。</w:t>
      </w:r>
    </w:p>
    <w:p w14:paraId="20801EE3" w14:textId="47F55290" w:rsidR="0005065D" w:rsidRPr="0005065D" w:rsidRDefault="0005065D" w:rsidP="0005065D">
      <w:pPr>
        <w:pStyle w:val="ac"/>
        <w:numPr>
          <w:ilvl w:val="1"/>
          <w:numId w:val="9"/>
        </w:numPr>
        <w:ind w:firstLineChars="0"/>
        <w:rPr>
          <w:sz w:val="22"/>
          <w:szCs w:val="24"/>
        </w:rPr>
      </w:pPr>
      <w:r w:rsidRPr="0005065D">
        <w:rPr>
          <w:b/>
          <w:bCs/>
          <w:sz w:val="22"/>
          <w:szCs w:val="24"/>
        </w:rPr>
        <w:t>数据可视化分析</w:t>
      </w:r>
      <w:r w:rsidRPr="0005065D">
        <w:rPr>
          <w:sz w:val="22"/>
          <w:szCs w:val="24"/>
        </w:rPr>
        <w:t>：对监测数据进行统计分析，展示每种数据序列的最高值、最低值、平均值、方差、变异系数以及数据可信度等关键指标。</w:t>
      </w:r>
    </w:p>
    <w:p w14:paraId="6E2DBCA9" w14:textId="76659A34" w:rsidR="0005065D" w:rsidRPr="0005065D" w:rsidRDefault="0005065D" w:rsidP="0005065D">
      <w:pPr>
        <w:pStyle w:val="ac"/>
        <w:numPr>
          <w:ilvl w:val="1"/>
          <w:numId w:val="9"/>
        </w:numPr>
        <w:ind w:firstLineChars="0"/>
        <w:rPr>
          <w:sz w:val="22"/>
          <w:szCs w:val="24"/>
        </w:rPr>
      </w:pPr>
      <w:r w:rsidRPr="0005065D">
        <w:rPr>
          <w:b/>
          <w:bCs/>
          <w:sz w:val="22"/>
          <w:szCs w:val="24"/>
        </w:rPr>
        <w:t>用户账户管理</w:t>
      </w:r>
      <w:r w:rsidRPr="0005065D">
        <w:rPr>
          <w:sz w:val="22"/>
          <w:szCs w:val="24"/>
        </w:rPr>
        <w:t>：包括访客登录、注册、管理员登录以及用户账号的增删改查操作，后台对用户权限进行细致划分和管理。</w:t>
      </w:r>
    </w:p>
    <w:p w14:paraId="30FC1AC9" w14:textId="46898C39" w:rsidR="007A5206" w:rsidRDefault="00E5622F" w:rsidP="00E5622F">
      <w:pPr>
        <w:pStyle w:val="2"/>
        <w:rPr>
          <w:rFonts w:ascii="宋体" w:eastAsia="宋体" w:hAnsi="宋体"/>
        </w:rPr>
      </w:pPr>
      <w:bookmarkStart w:id="9" w:name="_Toc164973710"/>
      <w:r w:rsidRPr="00E5622F">
        <w:rPr>
          <w:rFonts w:ascii="宋体" w:eastAsia="宋体" w:hAnsi="宋体" w:hint="eastAsia"/>
        </w:rPr>
        <w:t>2.</w:t>
      </w:r>
      <w:r w:rsidR="007A5206" w:rsidRPr="00E5622F">
        <w:rPr>
          <w:rFonts w:ascii="宋体" w:eastAsia="宋体" w:hAnsi="宋体"/>
        </w:rPr>
        <w:t>3 用户</w:t>
      </w:r>
      <w:r w:rsidR="00FB0927" w:rsidRPr="00E5622F">
        <w:rPr>
          <w:rFonts w:ascii="宋体" w:eastAsia="宋体" w:hAnsi="宋体" w:hint="eastAsia"/>
        </w:rPr>
        <w:t>特征</w:t>
      </w:r>
      <w:bookmarkEnd w:id="9"/>
    </w:p>
    <w:p w14:paraId="08DD6C0C" w14:textId="3DFE493F" w:rsidR="0005065D" w:rsidRPr="0005065D" w:rsidRDefault="0005065D" w:rsidP="0005065D">
      <w:pPr>
        <w:rPr>
          <w:sz w:val="24"/>
          <w:szCs w:val="28"/>
        </w:rPr>
      </w:pPr>
      <w:r>
        <w:rPr>
          <w:sz w:val="24"/>
          <w:szCs w:val="28"/>
        </w:rPr>
        <w:tab/>
      </w:r>
      <w:r w:rsidRPr="0005065D">
        <w:rPr>
          <w:rFonts w:hint="eastAsia"/>
          <w:sz w:val="24"/>
          <w:szCs w:val="28"/>
        </w:rPr>
        <w:t>用户特征包括：</w:t>
      </w:r>
    </w:p>
    <w:p w14:paraId="3186AB47" w14:textId="6D26AA31" w:rsidR="0005065D" w:rsidRPr="008D2F04" w:rsidRDefault="0005065D" w:rsidP="0005065D">
      <w:pPr>
        <w:pStyle w:val="ac"/>
        <w:numPr>
          <w:ilvl w:val="0"/>
          <w:numId w:val="10"/>
        </w:numPr>
        <w:ind w:firstLineChars="0"/>
        <w:rPr>
          <w:sz w:val="22"/>
          <w:szCs w:val="24"/>
        </w:rPr>
      </w:pPr>
      <w:r w:rsidRPr="008D2F04">
        <w:rPr>
          <w:b/>
          <w:bCs/>
          <w:sz w:val="22"/>
          <w:szCs w:val="24"/>
        </w:rPr>
        <w:t>多样化角色</w:t>
      </w:r>
      <w:r w:rsidRPr="008D2F04">
        <w:rPr>
          <w:sz w:val="22"/>
          <w:szCs w:val="24"/>
        </w:rPr>
        <w:t>：包含普通访客用户与管理员两类，访客可浏览站点信息和数据，管理员享有数据管理权限，执行CURD操作。</w:t>
      </w:r>
    </w:p>
    <w:p w14:paraId="16658EFF" w14:textId="742DFDCD" w:rsidR="0005065D" w:rsidRPr="008D2F04" w:rsidRDefault="0005065D" w:rsidP="0005065D">
      <w:pPr>
        <w:pStyle w:val="ac"/>
        <w:numPr>
          <w:ilvl w:val="0"/>
          <w:numId w:val="10"/>
        </w:numPr>
        <w:ind w:firstLineChars="0"/>
        <w:rPr>
          <w:sz w:val="22"/>
          <w:szCs w:val="24"/>
        </w:rPr>
      </w:pPr>
      <w:r w:rsidRPr="008D2F04">
        <w:rPr>
          <w:b/>
          <w:bCs/>
          <w:sz w:val="22"/>
          <w:szCs w:val="24"/>
        </w:rPr>
        <w:t>数据需求强烈</w:t>
      </w:r>
      <w:r w:rsidRPr="008D2F04">
        <w:rPr>
          <w:sz w:val="22"/>
          <w:szCs w:val="24"/>
        </w:rPr>
        <w:t>：用户关注青藏高原环境监测站的各项数据，如温度、风速、湿度、PM2.5等，希望通过可视化图表与地图交互了解实时和历史数据。</w:t>
      </w:r>
    </w:p>
    <w:p w14:paraId="512B9C0F" w14:textId="00EAA649" w:rsidR="0005065D" w:rsidRPr="008D2F04" w:rsidRDefault="0005065D" w:rsidP="0005065D">
      <w:pPr>
        <w:pStyle w:val="ac"/>
        <w:numPr>
          <w:ilvl w:val="0"/>
          <w:numId w:val="10"/>
        </w:numPr>
        <w:ind w:firstLineChars="0"/>
        <w:rPr>
          <w:sz w:val="22"/>
          <w:szCs w:val="24"/>
        </w:rPr>
      </w:pPr>
      <w:r w:rsidRPr="008D2F04">
        <w:rPr>
          <w:b/>
          <w:bCs/>
          <w:sz w:val="22"/>
          <w:szCs w:val="24"/>
        </w:rPr>
        <w:t>移动端便捷访问</w:t>
      </w:r>
      <w:r w:rsidRPr="008D2F04">
        <w:rPr>
          <w:sz w:val="22"/>
          <w:szCs w:val="24"/>
        </w:rPr>
        <w:t>：用户群体期待能在移动端高效浏览数据，要求界面友好、操作便捷。</w:t>
      </w:r>
    </w:p>
    <w:p w14:paraId="110ED9F9" w14:textId="085FE431" w:rsidR="0005065D" w:rsidRPr="008D2F04" w:rsidRDefault="0005065D" w:rsidP="0005065D">
      <w:pPr>
        <w:pStyle w:val="ac"/>
        <w:numPr>
          <w:ilvl w:val="0"/>
          <w:numId w:val="10"/>
        </w:numPr>
        <w:ind w:firstLineChars="0"/>
        <w:rPr>
          <w:sz w:val="22"/>
          <w:szCs w:val="24"/>
        </w:rPr>
      </w:pPr>
      <w:r w:rsidRPr="008D2F04">
        <w:rPr>
          <w:b/>
          <w:bCs/>
          <w:sz w:val="22"/>
          <w:szCs w:val="24"/>
        </w:rPr>
        <w:t>统计分析需求</w:t>
      </w:r>
      <w:r w:rsidRPr="008D2F04">
        <w:rPr>
          <w:sz w:val="22"/>
          <w:szCs w:val="24"/>
        </w:rPr>
        <w:t>：用户需要借助Echarts等工具进行数据深度挖掘和统计分析，以便做出决策或科研用途。</w:t>
      </w:r>
    </w:p>
    <w:p w14:paraId="01CCD5DD" w14:textId="20D5AC05" w:rsidR="0005065D" w:rsidRPr="008D2F04" w:rsidRDefault="0005065D" w:rsidP="0005065D">
      <w:pPr>
        <w:pStyle w:val="ac"/>
        <w:numPr>
          <w:ilvl w:val="0"/>
          <w:numId w:val="10"/>
        </w:numPr>
        <w:ind w:firstLineChars="0"/>
        <w:rPr>
          <w:sz w:val="22"/>
          <w:szCs w:val="24"/>
        </w:rPr>
      </w:pPr>
      <w:r w:rsidRPr="008D2F04">
        <w:rPr>
          <w:b/>
          <w:bCs/>
          <w:sz w:val="22"/>
          <w:szCs w:val="24"/>
        </w:rPr>
        <w:t>安全性意识</w:t>
      </w:r>
      <w:r w:rsidRPr="008D2F04">
        <w:rPr>
          <w:sz w:val="22"/>
          <w:szCs w:val="24"/>
        </w:rPr>
        <w:t>：对于数据安全和隐私保护有较高要求，支持安全的数据推送机制，避免直接插入数据库的风险。</w:t>
      </w:r>
    </w:p>
    <w:p w14:paraId="626C6EF5" w14:textId="24246C78" w:rsidR="0005065D" w:rsidRPr="008D2F04" w:rsidRDefault="0005065D" w:rsidP="0005065D">
      <w:pPr>
        <w:pStyle w:val="ac"/>
        <w:numPr>
          <w:ilvl w:val="0"/>
          <w:numId w:val="10"/>
        </w:numPr>
        <w:ind w:firstLineChars="0"/>
        <w:rPr>
          <w:sz w:val="22"/>
          <w:szCs w:val="24"/>
        </w:rPr>
      </w:pPr>
      <w:r w:rsidRPr="008D2F04">
        <w:rPr>
          <w:b/>
          <w:bCs/>
          <w:sz w:val="22"/>
          <w:szCs w:val="24"/>
        </w:rPr>
        <w:t>地理信息偏好</w:t>
      </w:r>
      <w:r w:rsidRPr="008D2F04">
        <w:rPr>
          <w:sz w:val="22"/>
          <w:szCs w:val="24"/>
        </w:rPr>
        <w:t>：用户关心站点地理位置信息，并期望通过地图功能直观展现监测站分布及数据关联性。</w:t>
      </w:r>
    </w:p>
    <w:p w14:paraId="158C1815" w14:textId="24620020" w:rsidR="0005065D" w:rsidRPr="0005065D" w:rsidRDefault="0005065D" w:rsidP="0005065D">
      <w:pPr>
        <w:rPr>
          <w:sz w:val="24"/>
          <w:szCs w:val="28"/>
        </w:rPr>
      </w:pPr>
      <w:r>
        <w:rPr>
          <w:sz w:val="24"/>
          <w:szCs w:val="28"/>
        </w:rPr>
        <w:tab/>
      </w:r>
      <w:r w:rsidRPr="0005065D">
        <w:rPr>
          <w:rFonts w:hint="eastAsia"/>
          <w:sz w:val="24"/>
          <w:szCs w:val="28"/>
        </w:rPr>
        <w:t>综合来看，用户群体既涵盖了一般公众用户对环境数据的关注，也包括专业技术人员对数据管理和分析的需求。</w:t>
      </w:r>
    </w:p>
    <w:p w14:paraId="529C69CF" w14:textId="456EDEE5" w:rsidR="007A5206" w:rsidRPr="00E5622F" w:rsidRDefault="00E5622F" w:rsidP="00E5622F">
      <w:pPr>
        <w:pStyle w:val="2"/>
        <w:rPr>
          <w:rFonts w:ascii="宋体" w:eastAsia="宋体" w:hAnsi="宋体"/>
        </w:rPr>
      </w:pPr>
      <w:bookmarkStart w:id="10" w:name="_Toc164973711"/>
      <w:r w:rsidRPr="00E5622F">
        <w:rPr>
          <w:rFonts w:ascii="宋体" w:eastAsia="宋体" w:hAnsi="宋体" w:hint="eastAsia"/>
        </w:rPr>
        <w:t>2.</w:t>
      </w:r>
      <w:r w:rsidR="007A5206" w:rsidRPr="00E5622F">
        <w:rPr>
          <w:rFonts w:ascii="宋体" w:eastAsia="宋体" w:hAnsi="宋体"/>
        </w:rPr>
        <w:t>4 约束</w:t>
      </w:r>
      <w:r w:rsidR="00FB0927" w:rsidRPr="00E5622F">
        <w:rPr>
          <w:rFonts w:ascii="宋体" w:eastAsia="宋体" w:hAnsi="宋体" w:hint="eastAsia"/>
        </w:rPr>
        <w:t>条件</w:t>
      </w:r>
      <w:bookmarkEnd w:id="10"/>
    </w:p>
    <w:p w14:paraId="55940D67" w14:textId="7E3F8927" w:rsidR="007A5206" w:rsidRDefault="00E5622F" w:rsidP="00E5622F">
      <w:pPr>
        <w:pStyle w:val="3"/>
        <w:rPr>
          <w:rFonts w:ascii="宋体" w:eastAsia="宋体" w:hAnsi="宋体"/>
          <w:sz w:val="30"/>
          <w:szCs w:val="30"/>
        </w:rPr>
      </w:pPr>
      <w:bookmarkStart w:id="11" w:name="_Toc164973712"/>
      <w:r w:rsidRPr="00E5622F">
        <w:rPr>
          <w:rFonts w:ascii="宋体" w:eastAsia="宋体" w:hAnsi="宋体" w:hint="eastAsia"/>
          <w:sz w:val="30"/>
          <w:szCs w:val="30"/>
        </w:rPr>
        <w:t>2.</w:t>
      </w:r>
      <w:r w:rsidR="007A5206" w:rsidRPr="00E5622F">
        <w:rPr>
          <w:rFonts w:ascii="宋体" w:eastAsia="宋体" w:hAnsi="宋体"/>
          <w:sz w:val="30"/>
          <w:szCs w:val="30"/>
        </w:rPr>
        <w:t>4.1 设计约束</w:t>
      </w:r>
      <w:bookmarkEnd w:id="11"/>
    </w:p>
    <w:p w14:paraId="6A38031A" w14:textId="77777777" w:rsidR="008D2F04" w:rsidRPr="008D2F04" w:rsidRDefault="008D2F04" w:rsidP="008D2F04">
      <w:pPr>
        <w:pStyle w:val="ac"/>
        <w:numPr>
          <w:ilvl w:val="0"/>
          <w:numId w:val="14"/>
        </w:numPr>
        <w:ind w:firstLineChars="0"/>
        <w:rPr>
          <w:sz w:val="22"/>
          <w:szCs w:val="24"/>
        </w:rPr>
      </w:pPr>
      <w:r w:rsidRPr="008D2F04">
        <w:rPr>
          <w:b/>
          <w:bCs/>
          <w:sz w:val="22"/>
          <w:szCs w:val="24"/>
        </w:rPr>
        <w:t>技术选型受限</w:t>
      </w:r>
      <w:r w:rsidRPr="008D2F04">
        <w:rPr>
          <w:sz w:val="22"/>
          <w:szCs w:val="24"/>
        </w:rPr>
        <w:t>：必须采用Python编程语言和Django框架进行开发，以确保与现有项目技术和团队技能匹配。</w:t>
      </w:r>
    </w:p>
    <w:p w14:paraId="01DBEBF1" w14:textId="77777777" w:rsidR="008D2F04" w:rsidRPr="008D2F04" w:rsidRDefault="008D2F04" w:rsidP="008D2F04">
      <w:pPr>
        <w:pStyle w:val="ac"/>
        <w:numPr>
          <w:ilvl w:val="0"/>
          <w:numId w:val="14"/>
        </w:numPr>
        <w:ind w:firstLineChars="0"/>
        <w:rPr>
          <w:sz w:val="22"/>
          <w:szCs w:val="24"/>
        </w:rPr>
      </w:pPr>
      <w:r w:rsidRPr="008D2F04">
        <w:rPr>
          <w:b/>
          <w:bCs/>
          <w:sz w:val="22"/>
          <w:szCs w:val="24"/>
        </w:rPr>
        <w:t>数据源规定</w:t>
      </w:r>
      <w:r w:rsidRPr="008D2F04">
        <w:rPr>
          <w:sz w:val="22"/>
          <w:szCs w:val="24"/>
        </w:rPr>
        <w:t>：必须对接NASA提供的公开气象数据源，且在必要时可与其他合规数据源整合。</w:t>
      </w:r>
    </w:p>
    <w:p w14:paraId="6CF73AD0" w14:textId="77777777" w:rsidR="008D2F04" w:rsidRPr="008D2F04" w:rsidRDefault="008D2F04" w:rsidP="008D2F04">
      <w:pPr>
        <w:pStyle w:val="ac"/>
        <w:numPr>
          <w:ilvl w:val="0"/>
          <w:numId w:val="14"/>
        </w:numPr>
        <w:ind w:firstLineChars="0"/>
        <w:rPr>
          <w:sz w:val="22"/>
          <w:szCs w:val="24"/>
        </w:rPr>
      </w:pPr>
      <w:r w:rsidRPr="008D2F04">
        <w:rPr>
          <w:b/>
          <w:bCs/>
          <w:sz w:val="22"/>
          <w:szCs w:val="24"/>
        </w:rPr>
        <w:t>数据安全与隐私保护</w:t>
      </w:r>
      <w:r w:rsidRPr="008D2F04">
        <w:rPr>
          <w:sz w:val="22"/>
          <w:szCs w:val="24"/>
        </w:rPr>
        <w:t>：设计时须遵守相关法律法规，确保所有数据加密存储和传输，防止敏感信息泄露。</w:t>
      </w:r>
    </w:p>
    <w:p w14:paraId="63983B98" w14:textId="77777777" w:rsidR="008D2F04" w:rsidRPr="008D2F04" w:rsidRDefault="008D2F04" w:rsidP="008D2F04">
      <w:pPr>
        <w:pStyle w:val="ac"/>
        <w:numPr>
          <w:ilvl w:val="0"/>
          <w:numId w:val="14"/>
        </w:numPr>
        <w:ind w:firstLineChars="0"/>
        <w:rPr>
          <w:sz w:val="22"/>
          <w:szCs w:val="24"/>
        </w:rPr>
      </w:pPr>
      <w:r w:rsidRPr="008D2F04">
        <w:rPr>
          <w:b/>
          <w:bCs/>
          <w:sz w:val="22"/>
          <w:szCs w:val="24"/>
        </w:rPr>
        <w:t>性能要求</w:t>
      </w:r>
      <w:r w:rsidRPr="008D2F04">
        <w:rPr>
          <w:sz w:val="22"/>
          <w:szCs w:val="24"/>
        </w:rPr>
        <w:t>：系统应具有高效的检索、加载速度，满足大量数据的实时显示和分析需求。</w:t>
      </w:r>
    </w:p>
    <w:p w14:paraId="623314B4" w14:textId="77777777" w:rsidR="008D2F04" w:rsidRPr="008D2F04" w:rsidRDefault="008D2F04" w:rsidP="008D2F04">
      <w:pPr>
        <w:pStyle w:val="ac"/>
        <w:numPr>
          <w:ilvl w:val="0"/>
          <w:numId w:val="14"/>
        </w:numPr>
        <w:ind w:firstLineChars="0"/>
        <w:rPr>
          <w:sz w:val="22"/>
          <w:szCs w:val="24"/>
        </w:rPr>
      </w:pPr>
      <w:r w:rsidRPr="008D2F04">
        <w:rPr>
          <w:b/>
          <w:bCs/>
          <w:sz w:val="22"/>
          <w:szCs w:val="24"/>
        </w:rPr>
        <w:t>响应式布局</w:t>
      </w:r>
      <w:r w:rsidRPr="008D2F04">
        <w:rPr>
          <w:sz w:val="22"/>
          <w:szCs w:val="24"/>
        </w:rPr>
        <w:t>：前端设计需适应不同终端设备，包括桌面端和移动端的屏幕尺寸和分辨率。</w:t>
      </w:r>
    </w:p>
    <w:p w14:paraId="6B6FA926" w14:textId="2A18953D" w:rsidR="00597E6C" w:rsidRPr="008D2F04" w:rsidRDefault="008D2F04" w:rsidP="00597E6C">
      <w:pPr>
        <w:pStyle w:val="ac"/>
        <w:numPr>
          <w:ilvl w:val="0"/>
          <w:numId w:val="14"/>
        </w:numPr>
        <w:ind w:firstLineChars="0"/>
        <w:rPr>
          <w:sz w:val="22"/>
          <w:szCs w:val="24"/>
        </w:rPr>
      </w:pPr>
      <w:r w:rsidRPr="008D2F04">
        <w:rPr>
          <w:b/>
          <w:bCs/>
          <w:sz w:val="22"/>
          <w:szCs w:val="24"/>
        </w:rPr>
        <w:t>数据完整性与一致性</w:t>
      </w:r>
      <w:r w:rsidRPr="008D2F04">
        <w:rPr>
          <w:sz w:val="22"/>
          <w:szCs w:val="24"/>
        </w:rPr>
        <w:t>：数据库设计需考虑事务处理和备份恢复策略，保证数据的完整性和一致性</w:t>
      </w:r>
    </w:p>
    <w:p w14:paraId="2BD31524" w14:textId="7A05AE89" w:rsidR="007A5206" w:rsidRDefault="00E5622F" w:rsidP="00E5622F">
      <w:pPr>
        <w:pStyle w:val="3"/>
        <w:rPr>
          <w:rFonts w:ascii="宋体" w:eastAsia="宋体" w:hAnsi="宋体"/>
          <w:sz w:val="30"/>
          <w:szCs w:val="30"/>
        </w:rPr>
      </w:pPr>
      <w:bookmarkStart w:id="12" w:name="_Toc164973713"/>
      <w:r w:rsidRPr="00E5622F">
        <w:rPr>
          <w:rFonts w:ascii="宋体" w:eastAsia="宋体" w:hAnsi="宋体" w:hint="eastAsia"/>
          <w:sz w:val="30"/>
          <w:szCs w:val="30"/>
        </w:rPr>
        <w:t>2.</w:t>
      </w:r>
      <w:r w:rsidR="007A5206" w:rsidRPr="00E5622F">
        <w:rPr>
          <w:rFonts w:ascii="宋体" w:eastAsia="宋体" w:hAnsi="宋体"/>
          <w:sz w:val="30"/>
          <w:szCs w:val="30"/>
        </w:rPr>
        <w:t>4.2 过程约束</w:t>
      </w:r>
      <w:bookmarkEnd w:id="12"/>
    </w:p>
    <w:p w14:paraId="49DE3FC8" w14:textId="77777777" w:rsidR="008D2F04" w:rsidRPr="008D2F04" w:rsidRDefault="008D2F04" w:rsidP="008D2F04">
      <w:pPr>
        <w:pStyle w:val="ac"/>
        <w:numPr>
          <w:ilvl w:val="0"/>
          <w:numId w:val="15"/>
        </w:numPr>
        <w:ind w:firstLineChars="0"/>
        <w:rPr>
          <w:sz w:val="22"/>
          <w:szCs w:val="24"/>
        </w:rPr>
      </w:pPr>
      <w:r w:rsidRPr="008D2F04">
        <w:rPr>
          <w:rFonts w:hint="eastAsia"/>
          <w:b/>
          <w:bCs/>
          <w:sz w:val="22"/>
          <w:szCs w:val="24"/>
        </w:rPr>
        <w:t>时间进度限制</w:t>
      </w:r>
      <w:r w:rsidRPr="008D2F04">
        <w:rPr>
          <w:rFonts w:hint="eastAsia"/>
          <w:sz w:val="22"/>
          <w:szCs w:val="24"/>
        </w:rPr>
        <w:t>：项目开发需按照预定的时间表进行，按时交付每个阶段成果。</w:t>
      </w:r>
    </w:p>
    <w:p w14:paraId="6E41A6A8" w14:textId="77777777" w:rsidR="008D2F04" w:rsidRPr="008D2F04" w:rsidRDefault="008D2F04" w:rsidP="008D2F04">
      <w:pPr>
        <w:pStyle w:val="ac"/>
        <w:numPr>
          <w:ilvl w:val="0"/>
          <w:numId w:val="15"/>
        </w:numPr>
        <w:ind w:firstLineChars="0"/>
        <w:rPr>
          <w:sz w:val="22"/>
          <w:szCs w:val="24"/>
        </w:rPr>
      </w:pPr>
      <w:r w:rsidRPr="008D2F04">
        <w:rPr>
          <w:rFonts w:hint="eastAsia"/>
          <w:b/>
          <w:bCs/>
          <w:sz w:val="22"/>
          <w:szCs w:val="24"/>
        </w:rPr>
        <w:t>成本控制</w:t>
      </w:r>
      <w:r w:rsidRPr="008D2F04">
        <w:rPr>
          <w:rFonts w:hint="eastAsia"/>
          <w:sz w:val="22"/>
          <w:szCs w:val="24"/>
        </w:rPr>
        <w:t>：在满足功能需求的同时，需控制开发成本，合理利用云服务资源。</w:t>
      </w:r>
    </w:p>
    <w:p w14:paraId="67A3746A" w14:textId="77777777" w:rsidR="008D2F04" w:rsidRPr="008D2F04" w:rsidRDefault="008D2F04" w:rsidP="008D2F04">
      <w:pPr>
        <w:pStyle w:val="ac"/>
        <w:numPr>
          <w:ilvl w:val="0"/>
          <w:numId w:val="15"/>
        </w:numPr>
        <w:ind w:firstLineChars="0"/>
        <w:rPr>
          <w:sz w:val="22"/>
          <w:szCs w:val="24"/>
        </w:rPr>
      </w:pPr>
      <w:r w:rsidRPr="008D2F04">
        <w:rPr>
          <w:rFonts w:hint="eastAsia"/>
          <w:b/>
          <w:bCs/>
          <w:sz w:val="22"/>
          <w:szCs w:val="24"/>
        </w:rPr>
        <w:t>合规性审查</w:t>
      </w:r>
      <w:r w:rsidRPr="008D2F04">
        <w:rPr>
          <w:rFonts w:hint="eastAsia"/>
          <w:sz w:val="22"/>
          <w:szCs w:val="24"/>
        </w:rPr>
        <w:t>：在整个开发过程中，需定期进行内部和外部合规性审查，确保符合行业标准和规定。</w:t>
      </w:r>
    </w:p>
    <w:p w14:paraId="04B5EA3E" w14:textId="77777777" w:rsidR="008D2F04" w:rsidRPr="008D2F04" w:rsidRDefault="008D2F04" w:rsidP="008D2F04">
      <w:pPr>
        <w:pStyle w:val="ac"/>
        <w:numPr>
          <w:ilvl w:val="0"/>
          <w:numId w:val="15"/>
        </w:numPr>
        <w:ind w:firstLineChars="0"/>
        <w:rPr>
          <w:sz w:val="22"/>
          <w:szCs w:val="24"/>
        </w:rPr>
      </w:pPr>
      <w:r w:rsidRPr="008D2F04">
        <w:rPr>
          <w:rFonts w:hint="eastAsia"/>
          <w:b/>
          <w:bCs/>
          <w:sz w:val="22"/>
          <w:szCs w:val="24"/>
        </w:rPr>
        <w:t>版本控制与迭代</w:t>
      </w:r>
      <w:r w:rsidRPr="008D2F04">
        <w:rPr>
          <w:rFonts w:hint="eastAsia"/>
          <w:sz w:val="22"/>
          <w:szCs w:val="24"/>
        </w:rPr>
        <w:t>：采用有效的版本控制系统，明确迭代计划和周期，保证项目按版本稳步进展。</w:t>
      </w:r>
    </w:p>
    <w:p w14:paraId="51E7F6EF" w14:textId="77777777" w:rsidR="008D2F04" w:rsidRPr="008D2F04" w:rsidRDefault="008D2F04" w:rsidP="008D2F04">
      <w:pPr>
        <w:pStyle w:val="ac"/>
        <w:numPr>
          <w:ilvl w:val="0"/>
          <w:numId w:val="15"/>
        </w:numPr>
        <w:ind w:firstLineChars="0"/>
        <w:rPr>
          <w:sz w:val="22"/>
          <w:szCs w:val="24"/>
        </w:rPr>
      </w:pPr>
      <w:r w:rsidRPr="008D2F04">
        <w:rPr>
          <w:rFonts w:hint="eastAsia"/>
          <w:b/>
          <w:bCs/>
          <w:sz w:val="22"/>
          <w:szCs w:val="24"/>
        </w:rPr>
        <w:t>测试验证</w:t>
      </w:r>
      <w:r w:rsidRPr="008D2F04">
        <w:rPr>
          <w:rFonts w:hint="eastAsia"/>
          <w:sz w:val="22"/>
          <w:szCs w:val="24"/>
        </w:rPr>
        <w:t>：开发完成后需进行全面的功能测试、性能测试和兼容性测试，确保系统稳定可靠。</w:t>
      </w:r>
    </w:p>
    <w:p w14:paraId="12AD6474" w14:textId="46138C05" w:rsidR="008D2F04" w:rsidRPr="008D2F04" w:rsidRDefault="008D2F04" w:rsidP="008D2F04">
      <w:pPr>
        <w:pStyle w:val="ac"/>
        <w:numPr>
          <w:ilvl w:val="0"/>
          <w:numId w:val="15"/>
        </w:numPr>
        <w:ind w:firstLineChars="0"/>
        <w:rPr>
          <w:sz w:val="22"/>
          <w:szCs w:val="24"/>
        </w:rPr>
      </w:pPr>
      <w:r w:rsidRPr="008D2F04">
        <w:rPr>
          <w:rFonts w:hint="eastAsia"/>
          <w:b/>
          <w:bCs/>
          <w:sz w:val="22"/>
          <w:szCs w:val="24"/>
        </w:rPr>
        <w:t>文档完备性</w:t>
      </w:r>
      <w:r w:rsidRPr="008D2F04">
        <w:rPr>
          <w:rFonts w:hint="eastAsia"/>
          <w:sz w:val="22"/>
          <w:szCs w:val="24"/>
        </w:rPr>
        <w:t>：在整个开发流程中，需同步编写和完善技术文档</w:t>
      </w:r>
      <w:r w:rsidRPr="008D2F04">
        <w:rPr>
          <w:sz w:val="22"/>
          <w:szCs w:val="24"/>
        </w:rPr>
        <w:t>。</w:t>
      </w:r>
    </w:p>
    <w:p w14:paraId="5BDECF0F" w14:textId="1E2EAC5F" w:rsidR="007A5206" w:rsidRPr="00E5622F" w:rsidRDefault="007A5206" w:rsidP="00E5622F">
      <w:pPr>
        <w:pStyle w:val="1"/>
        <w:rPr>
          <w:rFonts w:ascii="宋体" w:eastAsia="宋体" w:hAnsi="宋体"/>
          <w:sz w:val="36"/>
          <w:szCs w:val="36"/>
        </w:rPr>
      </w:pPr>
      <w:bookmarkStart w:id="13" w:name="_Toc164973714"/>
      <w:r w:rsidRPr="00E5622F">
        <w:rPr>
          <w:rFonts w:ascii="宋体" w:eastAsia="宋体" w:hAnsi="宋体" w:hint="eastAsia"/>
          <w:sz w:val="36"/>
          <w:szCs w:val="36"/>
        </w:rPr>
        <w:t>三、</w:t>
      </w:r>
      <w:r w:rsidR="00FB0927" w:rsidRPr="00E5622F">
        <w:rPr>
          <w:rFonts w:ascii="宋体" w:eastAsia="宋体" w:hAnsi="宋体" w:hint="eastAsia"/>
          <w:sz w:val="36"/>
          <w:szCs w:val="36"/>
        </w:rPr>
        <w:t>具体</w:t>
      </w:r>
      <w:r w:rsidRPr="00E5622F">
        <w:rPr>
          <w:rFonts w:ascii="宋体" w:eastAsia="宋体" w:hAnsi="宋体" w:hint="eastAsia"/>
          <w:sz w:val="36"/>
          <w:szCs w:val="36"/>
        </w:rPr>
        <w:t>需求</w:t>
      </w:r>
      <w:bookmarkEnd w:id="13"/>
    </w:p>
    <w:p w14:paraId="0DBA4925" w14:textId="6311E97B" w:rsidR="007A5206" w:rsidRPr="00E5622F" w:rsidRDefault="00E5622F" w:rsidP="00E5622F">
      <w:pPr>
        <w:pStyle w:val="2"/>
        <w:rPr>
          <w:rFonts w:ascii="宋体" w:eastAsia="宋体" w:hAnsi="宋体"/>
        </w:rPr>
      </w:pPr>
      <w:bookmarkStart w:id="14" w:name="_Toc164973715"/>
      <w:r w:rsidRPr="00E5622F">
        <w:rPr>
          <w:rFonts w:ascii="宋体" w:eastAsia="宋体" w:hAnsi="宋体" w:hint="eastAsia"/>
        </w:rPr>
        <w:t>3.</w:t>
      </w:r>
      <w:r w:rsidR="007A5206" w:rsidRPr="00E5622F">
        <w:rPr>
          <w:rFonts w:ascii="宋体" w:eastAsia="宋体" w:hAnsi="宋体"/>
        </w:rPr>
        <w:t>1 外部接口</w:t>
      </w:r>
      <w:r w:rsidR="00FB0927" w:rsidRPr="00E5622F">
        <w:rPr>
          <w:rFonts w:ascii="宋体" w:eastAsia="宋体" w:hAnsi="宋体" w:hint="eastAsia"/>
        </w:rPr>
        <w:t>要求</w:t>
      </w:r>
      <w:bookmarkEnd w:id="14"/>
    </w:p>
    <w:p w14:paraId="3E94C9FD" w14:textId="7428F501" w:rsidR="007A5206" w:rsidRDefault="00E5622F" w:rsidP="00E5622F">
      <w:pPr>
        <w:pStyle w:val="3"/>
        <w:rPr>
          <w:rFonts w:ascii="宋体" w:eastAsia="宋体" w:hAnsi="宋体"/>
          <w:sz w:val="30"/>
          <w:szCs w:val="30"/>
        </w:rPr>
      </w:pPr>
      <w:bookmarkStart w:id="15" w:name="_Toc164973716"/>
      <w:r w:rsidRPr="00E5622F">
        <w:rPr>
          <w:rFonts w:ascii="宋体" w:eastAsia="宋体" w:hAnsi="宋体" w:hint="eastAsia"/>
          <w:sz w:val="30"/>
          <w:szCs w:val="30"/>
        </w:rPr>
        <w:t>3.</w:t>
      </w:r>
      <w:r w:rsidR="007A5206" w:rsidRPr="00E5622F">
        <w:rPr>
          <w:rFonts w:ascii="宋体" w:eastAsia="宋体" w:hAnsi="宋体"/>
          <w:sz w:val="30"/>
          <w:szCs w:val="30"/>
        </w:rPr>
        <w:t>1.1 用户界面</w:t>
      </w:r>
      <w:bookmarkEnd w:id="15"/>
    </w:p>
    <w:p w14:paraId="3C128CDD" w14:textId="43F5C2DD" w:rsidR="00CA012B" w:rsidRDefault="00CA012B" w:rsidP="00CA012B">
      <w:pPr>
        <w:rPr>
          <w:sz w:val="24"/>
          <w:szCs w:val="28"/>
        </w:rPr>
      </w:pPr>
      <w:r>
        <w:rPr>
          <w:sz w:val="24"/>
          <w:szCs w:val="28"/>
        </w:rPr>
        <w:tab/>
      </w:r>
      <w:r>
        <w:rPr>
          <w:rFonts w:hint="eastAsia"/>
          <w:sz w:val="24"/>
          <w:szCs w:val="28"/>
        </w:rPr>
        <w:t>本节介绍我们网站的实现的功能，包括前台的首页、数据展示界面以及登录和注册界面的功能实现，后台对用户数据和气象数据的操作步骤和注意事项。可供访问的网址为</w:t>
      </w:r>
      <w:hyperlink r:id="rId15" w:history="1">
        <w:r w:rsidRPr="0010232B">
          <w:rPr>
            <w:rStyle w:val="a3"/>
            <w:b/>
            <w:bCs/>
            <w:sz w:val="24"/>
            <w:szCs w:val="28"/>
          </w:rPr>
          <w:t>http://121.36.95.49:8000/</w:t>
        </w:r>
      </w:hyperlink>
      <w:r>
        <w:rPr>
          <w:rFonts w:hint="eastAsia"/>
          <w:sz w:val="24"/>
          <w:szCs w:val="28"/>
        </w:rPr>
        <w:t>，</w:t>
      </w:r>
      <w:r w:rsidR="00F815D0">
        <w:rPr>
          <w:rFonts w:hint="eastAsia"/>
          <w:sz w:val="24"/>
          <w:szCs w:val="28"/>
        </w:rPr>
        <w:t>如果想要运行</w:t>
      </w:r>
      <w:r w:rsidRPr="0010232B">
        <w:rPr>
          <w:rFonts w:hint="eastAsia"/>
          <w:sz w:val="24"/>
          <w:szCs w:val="28"/>
        </w:rPr>
        <w:t>本地版</w:t>
      </w:r>
      <w:r w:rsidR="00F815D0">
        <w:rPr>
          <w:rFonts w:hint="eastAsia"/>
          <w:sz w:val="24"/>
          <w:szCs w:val="28"/>
        </w:rPr>
        <w:t>需要</w:t>
      </w:r>
      <w:r>
        <w:rPr>
          <w:rFonts w:hint="eastAsia"/>
          <w:sz w:val="24"/>
          <w:szCs w:val="28"/>
        </w:rPr>
        <w:t>先安装django库以及运行命令</w:t>
      </w:r>
      <w:r w:rsidRPr="006A2F51">
        <w:rPr>
          <w:b/>
          <w:bCs/>
          <w:sz w:val="24"/>
          <w:szCs w:val="28"/>
        </w:rPr>
        <w:t>pip install django-simpleui</w:t>
      </w:r>
      <w:r>
        <w:rPr>
          <w:rFonts w:hint="eastAsia"/>
          <w:sz w:val="24"/>
          <w:szCs w:val="28"/>
        </w:rPr>
        <w:t>，然后才</w:t>
      </w:r>
      <w:r w:rsidRPr="0010232B">
        <w:rPr>
          <w:rFonts w:hint="eastAsia"/>
          <w:sz w:val="24"/>
          <w:szCs w:val="28"/>
        </w:rPr>
        <w:t>可在</w:t>
      </w:r>
      <w:r>
        <w:rPr>
          <w:rFonts w:hint="eastAsia"/>
          <w:sz w:val="24"/>
          <w:szCs w:val="28"/>
        </w:rPr>
        <w:t>与</w:t>
      </w:r>
      <w:r w:rsidRPr="0010232B">
        <w:rPr>
          <w:rFonts w:hint="eastAsia"/>
          <w:sz w:val="24"/>
          <w:szCs w:val="28"/>
        </w:rPr>
        <w:t>manage</w:t>
      </w:r>
      <w:r w:rsidRPr="0010232B">
        <w:rPr>
          <w:sz w:val="24"/>
          <w:szCs w:val="28"/>
        </w:rPr>
        <w:t>.py</w:t>
      </w:r>
      <w:r>
        <w:rPr>
          <w:rFonts w:hint="eastAsia"/>
          <w:sz w:val="24"/>
          <w:szCs w:val="28"/>
        </w:rPr>
        <w:t>文件同一文件夹下运行命令</w:t>
      </w:r>
      <w:r w:rsidRPr="00046D9F">
        <w:rPr>
          <w:rFonts w:hint="eastAsia"/>
          <w:b/>
          <w:bCs/>
          <w:sz w:val="24"/>
          <w:szCs w:val="28"/>
        </w:rPr>
        <w:t>python</w:t>
      </w:r>
      <w:r w:rsidRPr="00046D9F">
        <w:rPr>
          <w:b/>
          <w:bCs/>
          <w:sz w:val="24"/>
          <w:szCs w:val="28"/>
        </w:rPr>
        <w:t xml:space="preserve"> manage.py runserver</w:t>
      </w:r>
      <w:r>
        <w:rPr>
          <w:rFonts w:hint="eastAsia"/>
          <w:sz w:val="24"/>
          <w:szCs w:val="28"/>
        </w:rPr>
        <w:t>运行程序。</w:t>
      </w:r>
    </w:p>
    <w:p w14:paraId="3A247A23" w14:textId="66BDEAE2" w:rsidR="00F815D0" w:rsidRPr="00F815D0" w:rsidRDefault="00F815D0" w:rsidP="00F815D0">
      <w:pPr>
        <w:pStyle w:val="4"/>
        <w:rPr>
          <w:rFonts w:ascii="宋体" w:eastAsia="宋体" w:hAnsi="宋体"/>
        </w:rPr>
      </w:pPr>
      <w:bookmarkStart w:id="16" w:name="_Toc154345602"/>
      <w:r>
        <w:rPr>
          <w:rFonts w:ascii="宋体" w:eastAsia="宋体" w:hAnsi="宋体" w:hint="eastAsia"/>
        </w:rPr>
        <w:t>3</w:t>
      </w:r>
      <w:r w:rsidRPr="00F815D0">
        <w:rPr>
          <w:rFonts w:ascii="宋体" w:eastAsia="宋体" w:hAnsi="宋体"/>
        </w:rPr>
        <w:t>.1</w:t>
      </w:r>
      <w:r>
        <w:rPr>
          <w:rFonts w:ascii="宋体" w:eastAsia="宋体" w:hAnsi="宋体" w:hint="eastAsia"/>
        </w:rPr>
        <w:t>.1.1</w:t>
      </w:r>
      <w:r w:rsidRPr="00F815D0">
        <w:rPr>
          <w:rFonts w:ascii="宋体" w:eastAsia="宋体" w:hAnsi="宋体"/>
        </w:rPr>
        <w:t xml:space="preserve"> </w:t>
      </w:r>
      <w:r w:rsidRPr="00F815D0">
        <w:rPr>
          <w:rFonts w:ascii="宋体" w:eastAsia="宋体" w:hAnsi="宋体" w:hint="eastAsia"/>
        </w:rPr>
        <w:t>前台-首页</w:t>
      </w:r>
      <w:bookmarkEnd w:id="16"/>
    </w:p>
    <w:p w14:paraId="246E6250" w14:textId="58E4595F" w:rsidR="00F815D0" w:rsidRDefault="00F815D0" w:rsidP="00F815D0">
      <w:pPr>
        <w:rPr>
          <w:sz w:val="24"/>
          <w:szCs w:val="28"/>
        </w:rPr>
      </w:pPr>
      <w:r>
        <w:rPr>
          <w:noProof/>
        </w:rPr>
        <mc:AlternateContent>
          <mc:Choice Requires="wps">
            <w:drawing>
              <wp:anchor distT="0" distB="0" distL="114300" distR="114300" simplePos="0" relativeHeight="251660288" behindDoc="0" locked="0" layoutInCell="1" allowOverlap="1" wp14:anchorId="4CEFE786" wp14:editId="43D7AEFA">
                <wp:simplePos x="0" y="0"/>
                <wp:positionH relativeFrom="margin">
                  <wp:align>left</wp:align>
                </wp:positionH>
                <wp:positionV relativeFrom="paragraph">
                  <wp:posOffset>2428240</wp:posOffset>
                </wp:positionV>
                <wp:extent cx="5274310" cy="635"/>
                <wp:effectExtent l="0" t="0" r="2540" b="0"/>
                <wp:wrapTopAndBottom/>
                <wp:docPr id="158471842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CD0431"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sidRPr="00B56956">
                              <w:rPr>
                                <w:rFonts w:ascii="宋体" w:eastAsia="宋体" w:hAnsi="宋体" w:hint="eastAsia"/>
                                <w:b/>
                                <w:bCs/>
                                <w:sz w:val="18"/>
                                <w:szCs w:val="18"/>
                              </w:rPr>
                              <w:t>一</w:t>
                            </w:r>
                            <w:r w:rsidRPr="00B56956">
                              <w:rPr>
                                <w:rFonts w:ascii="宋体" w:eastAsia="宋体" w:hAnsi="宋体"/>
                                <w:b/>
                                <w:bCs/>
                                <w:sz w:val="18"/>
                                <w:szCs w:val="18"/>
                              </w:rPr>
                              <w:t xml:space="preserve"> 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EFE786" id="_x0000_t202" coordsize="21600,21600" o:spt="202" path="m,l,21600r21600,l21600,xe">
                <v:stroke joinstyle="miter"/>
                <v:path gradientshapeok="t" o:connecttype="rect"/>
              </v:shapetype>
              <v:shape id="文本框 1" o:spid="_x0000_s1026" type="#_x0000_t202" style="position:absolute;left:0;text-align:left;margin-left:0;margin-top:191.2pt;width:415.3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" stroked="f">
                <v:textbox style="mso-fit-shape-to-text:t" inset="0,0,0,0">
                  <w:txbxContent>
                    <w:p w14:paraId="29CD0431"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sidRPr="00B56956">
                        <w:rPr>
                          <w:rFonts w:ascii="宋体" w:eastAsia="宋体" w:hAnsi="宋体" w:hint="eastAsia"/>
                          <w:b/>
                          <w:bCs/>
                          <w:sz w:val="18"/>
                          <w:szCs w:val="18"/>
                        </w:rPr>
                        <w:t>一</w:t>
                      </w:r>
                      <w:r w:rsidRPr="00B56956">
                        <w:rPr>
                          <w:rFonts w:ascii="宋体" w:eastAsia="宋体" w:hAnsi="宋体"/>
                          <w:b/>
                          <w:bCs/>
                          <w:sz w:val="18"/>
                          <w:szCs w:val="18"/>
                        </w:rPr>
                        <w:t xml:space="preserve"> 首页</w:t>
                      </w:r>
                    </w:p>
                  </w:txbxContent>
                </v:textbox>
                <w10:wrap type="topAndBottom" anchorx="margin"/>
              </v:shape>
            </w:pict>
          </mc:Fallback>
        </mc:AlternateContent>
      </w:r>
      <w:r w:rsidRPr="00EF224B">
        <w:rPr>
          <w:noProof/>
          <w:sz w:val="24"/>
          <w:szCs w:val="28"/>
        </w:rPr>
        <w:drawing>
          <wp:anchor distT="0" distB="0" distL="114300" distR="114300" simplePos="0" relativeHeight="251686912" behindDoc="0" locked="0" layoutInCell="1" allowOverlap="1" wp14:anchorId="3B12D54E" wp14:editId="5C8DDE83">
            <wp:simplePos x="0" y="0"/>
            <wp:positionH relativeFrom="margin">
              <wp:align>center</wp:align>
            </wp:positionH>
            <wp:positionV relativeFrom="paragraph">
              <wp:posOffset>312420</wp:posOffset>
            </wp:positionV>
            <wp:extent cx="4030980" cy="2116455"/>
            <wp:effectExtent l="0" t="0" r="7620" b="0"/>
            <wp:wrapTopAndBottom/>
            <wp:docPr id="27716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588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0980" cy="2116455"/>
                    </a:xfrm>
                    <a:prstGeom prst="rect">
                      <a:avLst/>
                    </a:prstGeom>
                  </pic:spPr>
                </pic:pic>
              </a:graphicData>
            </a:graphic>
            <wp14:sizeRelH relativeFrom="margin">
              <wp14:pctWidth>0</wp14:pctWidth>
            </wp14:sizeRelH>
            <wp14:sizeRelV relativeFrom="margin">
              <wp14:pctHeight>0</wp14:pctHeight>
            </wp14:sizeRelV>
          </wp:anchor>
        </w:drawing>
      </w:r>
      <w:r>
        <w:rPr>
          <w:sz w:val="24"/>
          <w:szCs w:val="28"/>
        </w:rPr>
        <w:tab/>
      </w:r>
      <w:r>
        <w:rPr>
          <w:rFonts w:hint="eastAsia"/>
          <w:sz w:val="24"/>
          <w:szCs w:val="28"/>
        </w:rPr>
        <w:t>首页内容如下：</w:t>
      </w:r>
    </w:p>
    <w:p w14:paraId="39BE697C" w14:textId="0DA44E55" w:rsidR="00F815D0" w:rsidRDefault="00F815D0" w:rsidP="00F815D0">
      <w:pPr>
        <w:rPr>
          <w:sz w:val="24"/>
          <w:szCs w:val="28"/>
        </w:rPr>
      </w:pPr>
      <w:r>
        <w:rPr>
          <w:rFonts w:hint="eastAsia"/>
          <w:sz w:val="24"/>
          <w:szCs w:val="28"/>
        </w:rPr>
        <w:t>数据地图展示页面包括了</w:t>
      </w:r>
      <w:r w:rsidRPr="00B56956">
        <w:rPr>
          <w:rFonts w:hint="eastAsia"/>
          <w:sz w:val="24"/>
          <w:szCs w:val="28"/>
        </w:rPr>
        <w:t>三个主要区域：头部、地图展示区域和站点信息表格区域。</w:t>
      </w:r>
      <w:r w:rsidRPr="00672987">
        <w:rPr>
          <w:rFonts w:hint="eastAsia"/>
          <w:sz w:val="24"/>
          <w:szCs w:val="28"/>
        </w:rPr>
        <w:t>头部</w:t>
      </w:r>
      <w:r w:rsidRPr="00672987">
        <w:rPr>
          <w:sz w:val="24"/>
          <w:szCs w:val="28"/>
        </w:rPr>
        <w:t>提供</w:t>
      </w:r>
      <w:r>
        <w:rPr>
          <w:rFonts w:hint="eastAsia"/>
          <w:sz w:val="24"/>
          <w:szCs w:val="28"/>
        </w:rPr>
        <w:t>访客登录和注册、</w:t>
      </w:r>
      <w:r w:rsidRPr="00672987">
        <w:rPr>
          <w:sz w:val="24"/>
          <w:szCs w:val="28"/>
        </w:rPr>
        <w:t>后台登录和联系我们的链接，方便用户进行相关操作。</w:t>
      </w:r>
      <w:r>
        <w:rPr>
          <w:rFonts w:hint="eastAsia"/>
          <w:sz w:val="24"/>
          <w:szCs w:val="28"/>
        </w:rPr>
        <w:t>访客登录界面和注册界面如图二所示：</w:t>
      </w:r>
    </w:p>
    <w:p w14:paraId="58E18C64" w14:textId="72C007E1" w:rsidR="00F815D0" w:rsidRPr="00EF224B" w:rsidRDefault="00F815D0" w:rsidP="00F815D0">
      <w:pPr>
        <w:rPr>
          <w:sz w:val="24"/>
          <w:szCs w:val="28"/>
        </w:rPr>
      </w:pPr>
      <w:r>
        <w:rPr>
          <w:noProof/>
        </w:rPr>
        <mc:AlternateContent>
          <mc:Choice Requires="wps">
            <w:drawing>
              <wp:anchor distT="0" distB="0" distL="114300" distR="114300" simplePos="0" relativeHeight="251691008" behindDoc="0" locked="0" layoutInCell="1" allowOverlap="1" wp14:anchorId="31F094CA" wp14:editId="4BFB4244">
                <wp:simplePos x="0" y="0"/>
                <wp:positionH relativeFrom="margin">
                  <wp:align>center</wp:align>
                </wp:positionH>
                <wp:positionV relativeFrom="paragraph">
                  <wp:posOffset>5038090</wp:posOffset>
                </wp:positionV>
                <wp:extent cx="5274310" cy="635"/>
                <wp:effectExtent l="0" t="0" r="2540" b="0"/>
                <wp:wrapTopAndBottom/>
                <wp:docPr id="66985804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C07BD49"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b/>
                                <w:bCs/>
                                <w:sz w:val="18"/>
                                <w:szCs w:val="18"/>
                              </w:rPr>
                              <w:t>三</w:t>
                            </w:r>
                            <w:r w:rsidRPr="00B56956">
                              <w:rPr>
                                <w:rFonts w:ascii="宋体" w:eastAsia="宋体" w:hAnsi="宋体"/>
                                <w:b/>
                                <w:bCs/>
                                <w:sz w:val="18"/>
                                <w:szCs w:val="18"/>
                              </w:rPr>
                              <w:t xml:space="preserve"> </w:t>
                            </w:r>
                            <w:r w:rsidRPr="00672987">
                              <w:rPr>
                                <w:rFonts w:ascii="宋体" w:eastAsia="宋体" w:hAnsi="宋体" w:hint="eastAsia"/>
                                <w:b/>
                                <w:bCs/>
                                <w:sz w:val="18"/>
                                <w:szCs w:val="18"/>
                              </w:rPr>
                              <w:t>访客登录</w:t>
                            </w:r>
                            <w:r>
                              <w:rPr>
                                <w:rFonts w:ascii="宋体" w:eastAsia="宋体" w:hAnsi="宋体" w:hint="eastAsia"/>
                                <w:b/>
                                <w:bCs/>
                                <w:sz w:val="18"/>
                                <w:szCs w:val="18"/>
                              </w:rPr>
                              <w:t>或者</w:t>
                            </w:r>
                            <w:r w:rsidRPr="00672987">
                              <w:rPr>
                                <w:rFonts w:ascii="宋体" w:eastAsia="宋体" w:hAnsi="宋体" w:hint="eastAsia"/>
                                <w:b/>
                                <w:bCs/>
                                <w:sz w:val="18"/>
                                <w:szCs w:val="18"/>
                              </w:rPr>
                              <w:t>注册</w:t>
                            </w:r>
                            <w:r>
                              <w:rPr>
                                <w:rFonts w:ascii="宋体" w:eastAsia="宋体" w:hAnsi="宋体" w:hint="eastAsia"/>
                                <w:b/>
                                <w:bCs/>
                                <w:sz w:val="18"/>
                                <w:szCs w:val="18"/>
                              </w:rPr>
                              <w:t>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94CA" id="_x0000_s1027" type="#_x0000_t202" style="position:absolute;left:0;text-align:left;margin-left:0;margin-top:396.7pt;width:415.3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" stroked="f">
                <v:textbox style="mso-fit-shape-to-text:t" inset="0,0,0,0">
                  <w:txbxContent>
                    <w:p w14:paraId="1C07BD49"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b/>
                          <w:bCs/>
                          <w:sz w:val="18"/>
                          <w:szCs w:val="18"/>
                        </w:rPr>
                        <w:t>三</w:t>
                      </w:r>
                      <w:r w:rsidRPr="00B56956">
                        <w:rPr>
                          <w:rFonts w:ascii="宋体" w:eastAsia="宋体" w:hAnsi="宋体"/>
                          <w:b/>
                          <w:bCs/>
                          <w:sz w:val="18"/>
                          <w:szCs w:val="18"/>
                        </w:rPr>
                        <w:t xml:space="preserve"> </w:t>
                      </w:r>
                      <w:r w:rsidRPr="00672987">
                        <w:rPr>
                          <w:rFonts w:ascii="宋体" w:eastAsia="宋体" w:hAnsi="宋体" w:hint="eastAsia"/>
                          <w:b/>
                          <w:bCs/>
                          <w:sz w:val="18"/>
                          <w:szCs w:val="18"/>
                        </w:rPr>
                        <w:t>访客登录</w:t>
                      </w:r>
                      <w:r>
                        <w:rPr>
                          <w:rFonts w:ascii="宋体" w:eastAsia="宋体" w:hAnsi="宋体" w:hint="eastAsia"/>
                          <w:b/>
                          <w:bCs/>
                          <w:sz w:val="18"/>
                          <w:szCs w:val="18"/>
                        </w:rPr>
                        <w:t>或者</w:t>
                      </w:r>
                      <w:r w:rsidRPr="00672987">
                        <w:rPr>
                          <w:rFonts w:ascii="宋体" w:eastAsia="宋体" w:hAnsi="宋体" w:hint="eastAsia"/>
                          <w:b/>
                          <w:bCs/>
                          <w:sz w:val="18"/>
                          <w:szCs w:val="18"/>
                        </w:rPr>
                        <w:t>注册</w:t>
                      </w:r>
                      <w:r>
                        <w:rPr>
                          <w:rFonts w:ascii="宋体" w:eastAsia="宋体" w:hAnsi="宋体" w:hint="eastAsia"/>
                          <w:b/>
                          <w:bCs/>
                          <w:sz w:val="18"/>
                          <w:szCs w:val="18"/>
                        </w:rPr>
                        <w:t>成功</w:t>
                      </w:r>
                    </w:p>
                  </w:txbxContent>
                </v:textbox>
                <w10:wrap type="topAndBottom" anchorx="margin"/>
              </v:shape>
            </w:pict>
          </mc:Fallback>
        </mc:AlternateContent>
      </w:r>
      <w:r w:rsidRPr="0018459C">
        <w:rPr>
          <w:noProof/>
          <w:sz w:val="24"/>
          <w:szCs w:val="28"/>
        </w:rPr>
        <w:drawing>
          <wp:anchor distT="0" distB="0" distL="114300" distR="114300" simplePos="0" relativeHeight="251664384" behindDoc="0" locked="0" layoutInCell="1" allowOverlap="1" wp14:anchorId="78A1E573" wp14:editId="5F06BACC">
            <wp:simplePos x="0" y="0"/>
            <wp:positionH relativeFrom="margin">
              <wp:align>center</wp:align>
            </wp:positionH>
            <wp:positionV relativeFrom="paragraph">
              <wp:posOffset>2379345</wp:posOffset>
            </wp:positionV>
            <wp:extent cx="5274310" cy="2639695"/>
            <wp:effectExtent l="0" t="0" r="2540" b="8255"/>
            <wp:wrapTopAndBottom/>
            <wp:docPr id="4066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4380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5FFB0FF3" wp14:editId="632D8C3D">
                <wp:simplePos x="0" y="0"/>
                <wp:positionH relativeFrom="margin">
                  <wp:align>right</wp:align>
                </wp:positionH>
                <wp:positionV relativeFrom="paragraph">
                  <wp:posOffset>1859915</wp:posOffset>
                </wp:positionV>
                <wp:extent cx="5274310" cy="635"/>
                <wp:effectExtent l="0" t="0" r="2540" b="0"/>
                <wp:wrapTopAndBottom/>
                <wp:docPr id="9137105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76F5F6"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二</w:t>
                            </w:r>
                            <w:r w:rsidRPr="00B56956">
                              <w:rPr>
                                <w:rFonts w:ascii="宋体" w:eastAsia="宋体" w:hAnsi="宋体"/>
                                <w:b/>
                                <w:bCs/>
                                <w:sz w:val="18"/>
                                <w:szCs w:val="18"/>
                              </w:rPr>
                              <w:t xml:space="preserve"> </w:t>
                            </w:r>
                            <w:r w:rsidRPr="00672987">
                              <w:rPr>
                                <w:rFonts w:ascii="宋体" w:eastAsia="宋体" w:hAnsi="宋体" w:hint="eastAsia"/>
                                <w:b/>
                                <w:bCs/>
                                <w:sz w:val="18"/>
                                <w:szCs w:val="18"/>
                              </w:rPr>
                              <w:t>访客登录界面和注册界面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B0FF3" id="_x0000_s1028" type="#_x0000_t202" style="position:absolute;left:0;text-align:left;margin-left:364.1pt;margin-top:146.45pt;width:415.3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" stroked="f">
                <v:textbox style="mso-fit-shape-to-text:t" inset="0,0,0,0">
                  <w:txbxContent>
                    <w:p w14:paraId="2C76F5F6"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二</w:t>
                      </w:r>
                      <w:r w:rsidRPr="00B56956">
                        <w:rPr>
                          <w:rFonts w:ascii="宋体" w:eastAsia="宋体" w:hAnsi="宋体"/>
                          <w:b/>
                          <w:bCs/>
                          <w:sz w:val="18"/>
                          <w:szCs w:val="18"/>
                        </w:rPr>
                        <w:t xml:space="preserve"> </w:t>
                      </w:r>
                      <w:r w:rsidRPr="00672987">
                        <w:rPr>
                          <w:rFonts w:ascii="宋体" w:eastAsia="宋体" w:hAnsi="宋体" w:hint="eastAsia"/>
                          <w:b/>
                          <w:bCs/>
                          <w:sz w:val="18"/>
                          <w:szCs w:val="18"/>
                        </w:rPr>
                        <w:t>访客登录界面和注册界面</w:t>
                      </w:r>
                    </w:p>
                  </w:txbxContent>
                </v:textbox>
                <w10:wrap type="topAndBottom" anchorx="margin"/>
              </v:shape>
            </w:pict>
          </mc:Fallback>
        </mc:AlternateContent>
      </w:r>
      <w:r w:rsidRPr="00672987">
        <w:rPr>
          <w:noProof/>
          <w:sz w:val="24"/>
          <w:szCs w:val="28"/>
        </w:rPr>
        <w:drawing>
          <wp:anchor distT="0" distB="0" distL="114300" distR="114300" simplePos="0" relativeHeight="251693056" behindDoc="0" locked="0" layoutInCell="1" allowOverlap="1" wp14:anchorId="37ED3658" wp14:editId="22D09BBE">
            <wp:simplePos x="0" y="0"/>
            <wp:positionH relativeFrom="page">
              <wp:posOffset>3743960</wp:posOffset>
            </wp:positionH>
            <wp:positionV relativeFrom="paragraph">
              <wp:posOffset>0</wp:posOffset>
            </wp:positionV>
            <wp:extent cx="3670300" cy="1828800"/>
            <wp:effectExtent l="0" t="0" r="6350" b="0"/>
            <wp:wrapTopAndBottom/>
            <wp:docPr id="70366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62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0300" cy="1828800"/>
                    </a:xfrm>
                    <a:prstGeom prst="rect">
                      <a:avLst/>
                    </a:prstGeom>
                  </pic:spPr>
                </pic:pic>
              </a:graphicData>
            </a:graphic>
            <wp14:sizeRelH relativeFrom="margin">
              <wp14:pctWidth>0</wp14:pctWidth>
            </wp14:sizeRelH>
            <wp14:sizeRelV relativeFrom="margin">
              <wp14:pctHeight>0</wp14:pctHeight>
            </wp14:sizeRelV>
          </wp:anchor>
        </w:drawing>
      </w:r>
      <w:r w:rsidRPr="00672987">
        <w:rPr>
          <w:noProof/>
          <w:sz w:val="24"/>
          <w:szCs w:val="28"/>
        </w:rPr>
        <w:drawing>
          <wp:anchor distT="0" distB="0" distL="114300" distR="114300" simplePos="0" relativeHeight="251695104" behindDoc="0" locked="0" layoutInCell="1" allowOverlap="1" wp14:anchorId="35F468D9" wp14:editId="5A0F64DC">
            <wp:simplePos x="0" y="0"/>
            <wp:positionH relativeFrom="page">
              <wp:posOffset>73660</wp:posOffset>
            </wp:positionH>
            <wp:positionV relativeFrom="paragraph">
              <wp:posOffset>0</wp:posOffset>
            </wp:positionV>
            <wp:extent cx="3676650" cy="1844040"/>
            <wp:effectExtent l="0" t="0" r="0" b="3810"/>
            <wp:wrapTopAndBottom/>
            <wp:docPr id="1729654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497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6650" cy="184404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8"/>
        </w:rPr>
        <w:t>当访客登录或者注册成功后，首页中左上角会变为图三所示的样子：</w:t>
      </w:r>
    </w:p>
    <w:p w14:paraId="5FD3CA11" w14:textId="74B177C2" w:rsidR="00F815D0" w:rsidRPr="00EF224B" w:rsidRDefault="00F815D0" w:rsidP="00F815D0">
      <w:pPr>
        <w:rPr>
          <w:sz w:val="24"/>
          <w:szCs w:val="28"/>
        </w:rPr>
      </w:pPr>
      <w:r w:rsidRPr="00EF224B">
        <w:rPr>
          <w:noProof/>
          <w:sz w:val="24"/>
          <w:szCs w:val="28"/>
        </w:rPr>
        <w:drawing>
          <wp:anchor distT="0" distB="0" distL="114300" distR="114300" simplePos="0" relativeHeight="251699200" behindDoc="0" locked="0" layoutInCell="1" allowOverlap="1" wp14:anchorId="7BED6545" wp14:editId="574C3746">
            <wp:simplePos x="0" y="0"/>
            <wp:positionH relativeFrom="margin">
              <wp:align>center</wp:align>
            </wp:positionH>
            <wp:positionV relativeFrom="paragraph">
              <wp:posOffset>3105785</wp:posOffset>
            </wp:positionV>
            <wp:extent cx="4899660" cy="2575560"/>
            <wp:effectExtent l="0" t="0" r="0" b="0"/>
            <wp:wrapTopAndBottom/>
            <wp:docPr id="138733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406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9660" cy="2575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7D704064" wp14:editId="585EEA68">
                <wp:simplePos x="0" y="0"/>
                <wp:positionH relativeFrom="margin">
                  <wp:posOffset>-1270</wp:posOffset>
                </wp:positionH>
                <wp:positionV relativeFrom="paragraph">
                  <wp:posOffset>5731510</wp:posOffset>
                </wp:positionV>
                <wp:extent cx="5274310" cy="635"/>
                <wp:effectExtent l="0" t="0" r="2540" b="0"/>
                <wp:wrapTopAndBottom/>
                <wp:docPr id="201180215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0ECE407"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四</w:t>
                            </w:r>
                            <w:r w:rsidRPr="00B56956">
                              <w:rPr>
                                <w:rFonts w:ascii="宋体" w:eastAsia="宋体" w:hAnsi="宋体"/>
                                <w:b/>
                                <w:bCs/>
                                <w:sz w:val="18"/>
                                <w:szCs w:val="18"/>
                              </w:rPr>
                              <w:t xml:space="preserve"> </w:t>
                            </w:r>
                            <w:r>
                              <w:rPr>
                                <w:rFonts w:ascii="宋体" w:eastAsia="宋体" w:hAnsi="宋体" w:hint="eastAsia"/>
                                <w:b/>
                                <w:bCs/>
                                <w:sz w:val="18"/>
                                <w:szCs w:val="18"/>
                              </w:rPr>
                              <w:t>管理员</w:t>
                            </w:r>
                            <w:r w:rsidRPr="00672987">
                              <w:rPr>
                                <w:rFonts w:ascii="宋体" w:eastAsia="宋体" w:hAnsi="宋体" w:hint="eastAsia"/>
                                <w:b/>
                                <w:bCs/>
                                <w:sz w:val="18"/>
                                <w:szCs w:val="18"/>
                              </w:rPr>
                              <w:t>登录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04064" id="_x0000_s1029" type="#_x0000_t202" style="position:absolute;left:0;text-align:left;margin-left:-.1pt;margin-top:451.3pt;width:415.3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" stroked="f">
                <v:textbox style="mso-fit-shape-to-text:t" inset="0,0,0,0">
                  <w:txbxContent>
                    <w:p w14:paraId="00ECE407"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四</w:t>
                      </w:r>
                      <w:r w:rsidRPr="00B56956">
                        <w:rPr>
                          <w:rFonts w:ascii="宋体" w:eastAsia="宋体" w:hAnsi="宋体"/>
                          <w:b/>
                          <w:bCs/>
                          <w:sz w:val="18"/>
                          <w:szCs w:val="18"/>
                        </w:rPr>
                        <w:t xml:space="preserve"> </w:t>
                      </w:r>
                      <w:r>
                        <w:rPr>
                          <w:rFonts w:ascii="宋体" w:eastAsia="宋体" w:hAnsi="宋体" w:hint="eastAsia"/>
                          <w:b/>
                          <w:bCs/>
                          <w:sz w:val="18"/>
                          <w:szCs w:val="18"/>
                        </w:rPr>
                        <w:t>管理员</w:t>
                      </w:r>
                      <w:r w:rsidRPr="00672987">
                        <w:rPr>
                          <w:rFonts w:ascii="宋体" w:eastAsia="宋体" w:hAnsi="宋体" w:hint="eastAsia"/>
                          <w:b/>
                          <w:bCs/>
                          <w:sz w:val="18"/>
                          <w:szCs w:val="18"/>
                        </w:rPr>
                        <w:t>登录</w:t>
                      </w:r>
                    </w:p>
                  </w:txbxContent>
                </v:textbox>
                <w10:wrap type="topAndBottom" anchorx="margin"/>
              </v:shape>
            </w:pict>
          </mc:Fallback>
        </mc:AlternateContent>
      </w:r>
      <w:r>
        <w:rPr>
          <w:sz w:val="24"/>
          <w:szCs w:val="28"/>
        </w:rPr>
        <w:tab/>
      </w:r>
      <w:r>
        <w:rPr>
          <w:rFonts w:hint="eastAsia"/>
          <w:sz w:val="24"/>
          <w:szCs w:val="28"/>
        </w:rPr>
        <w:t>或者是点击管理员登录，这里我们推荐使用的管理员账户是</w:t>
      </w:r>
      <w:r w:rsidRPr="00270806">
        <w:rPr>
          <w:rFonts w:hint="eastAsia"/>
          <w:b/>
          <w:bCs/>
          <w:sz w:val="24"/>
          <w:szCs w:val="28"/>
        </w:rPr>
        <w:t>root</w:t>
      </w:r>
      <w:r w:rsidRPr="00270806">
        <w:rPr>
          <w:b/>
          <w:bCs/>
          <w:sz w:val="24"/>
          <w:szCs w:val="28"/>
        </w:rPr>
        <w:t>/123456</w:t>
      </w:r>
      <w:r>
        <w:rPr>
          <w:rFonts w:hint="eastAsia"/>
          <w:sz w:val="24"/>
          <w:szCs w:val="28"/>
        </w:rPr>
        <w:t>：</w:t>
      </w:r>
    </w:p>
    <w:p w14:paraId="5AFBE409" w14:textId="1D4D2C84" w:rsidR="00F815D0" w:rsidRPr="003E58DC" w:rsidRDefault="00F815D0" w:rsidP="00F815D0">
      <w:pPr>
        <w:rPr>
          <w:sz w:val="24"/>
          <w:szCs w:val="28"/>
        </w:rPr>
      </w:pPr>
      <w:r>
        <w:rPr>
          <w:sz w:val="24"/>
          <w:szCs w:val="28"/>
        </w:rPr>
        <w:tab/>
      </w:r>
      <w:r w:rsidRPr="003E58DC">
        <w:rPr>
          <w:rFonts w:hint="eastAsia"/>
          <w:sz w:val="24"/>
          <w:szCs w:val="28"/>
        </w:rPr>
        <w:t>站点信息表格区域</w:t>
      </w:r>
      <w:r>
        <w:rPr>
          <w:rFonts w:hint="eastAsia"/>
          <w:sz w:val="24"/>
          <w:szCs w:val="28"/>
        </w:rPr>
        <w:t>也就是右侧的滑动框图，其</w:t>
      </w:r>
      <w:r w:rsidRPr="003E58DC">
        <w:rPr>
          <w:sz w:val="24"/>
          <w:szCs w:val="28"/>
        </w:rPr>
        <w:t>使用Bootstrap表格样式展示站点的名称和数据记录条数。支持滚动，方便查看大量站点信息。</w:t>
      </w:r>
    </w:p>
    <w:p w14:paraId="0C6822C3" w14:textId="6E510AE9" w:rsidR="00F815D0" w:rsidRPr="003E58DC" w:rsidRDefault="00F815D0" w:rsidP="00F815D0">
      <w:pPr>
        <w:rPr>
          <w:sz w:val="24"/>
          <w:szCs w:val="28"/>
        </w:rPr>
      </w:pPr>
      <w:r>
        <w:rPr>
          <w:sz w:val="24"/>
          <w:szCs w:val="28"/>
        </w:rPr>
        <w:tab/>
      </w:r>
      <w:r w:rsidRPr="003E58DC">
        <w:rPr>
          <w:sz w:val="24"/>
          <w:szCs w:val="28"/>
        </w:rPr>
        <w:t>地图交互</w:t>
      </w:r>
      <w:r>
        <w:rPr>
          <w:rFonts w:hint="eastAsia"/>
          <w:sz w:val="24"/>
          <w:szCs w:val="28"/>
        </w:rPr>
        <w:t>指的是</w:t>
      </w:r>
      <w:r w:rsidRPr="003E58DC">
        <w:rPr>
          <w:sz w:val="24"/>
          <w:szCs w:val="28"/>
        </w:rPr>
        <w:t>用户点击地图上的站点时，通过JavaScript监听器获取站点信息。</w:t>
      </w:r>
      <w:r>
        <w:rPr>
          <w:rFonts w:hint="eastAsia"/>
          <w:sz w:val="24"/>
          <w:szCs w:val="28"/>
        </w:rPr>
        <w:t>然后</w:t>
      </w:r>
      <w:r w:rsidRPr="003E58DC">
        <w:rPr>
          <w:sz w:val="24"/>
          <w:szCs w:val="28"/>
        </w:rPr>
        <w:t>页面跳转至数据展示页面，并将站点信息作为参数传递给子页面。</w:t>
      </w:r>
      <w:r>
        <w:rPr>
          <w:rFonts w:hint="eastAsia"/>
          <w:sz w:val="24"/>
          <w:szCs w:val="28"/>
        </w:rPr>
        <w:t>这样做使得用户的交互感较强，且可视化方便用户查询相关站点的信息。</w:t>
      </w:r>
    </w:p>
    <w:p w14:paraId="120A3F20" w14:textId="55C0BB23" w:rsidR="00F815D0" w:rsidRPr="00750AB7" w:rsidRDefault="0045497A" w:rsidP="0045497A">
      <w:pPr>
        <w:pStyle w:val="4"/>
        <w:rPr>
          <w:rFonts w:ascii="宋体" w:eastAsia="宋体" w:hAnsi="宋体"/>
        </w:rPr>
      </w:pPr>
      <w:bookmarkStart w:id="17" w:name="_Toc154345603"/>
      <w:r>
        <w:rPr>
          <w:rFonts w:ascii="宋体" w:eastAsia="宋体" w:hAnsi="宋体" w:hint="eastAsia"/>
        </w:rPr>
        <w:t>3.1.1</w:t>
      </w:r>
      <w:r w:rsidR="00F815D0" w:rsidRPr="00750AB7">
        <w:rPr>
          <w:rFonts w:ascii="宋体" w:eastAsia="宋体" w:hAnsi="宋体" w:hint="eastAsia"/>
        </w:rPr>
        <w:t>.</w:t>
      </w:r>
      <w:r w:rsidR="00F815D0" w:rsidRPr="00750AB7">
        <w:rPr>
          <w:rFonts w:ascii="宋体" w:eastAsia="宋体" w:hAnsi="宋体"/>
        </w:rPr>
        <w:t xml:space="preserve">2 </w:t>
      </w:r>
      <w:r w:rsidR="00F815D0" w:rsidRPr="00750AB7">
        <w:rPr>
          <w:rFonts w:ascii="宋体" w:eastAsia="宋体" w:hAnsi="宋体" w:hint="eastAsia"/>
        </w:rPr>
        <w:t>前台-数据展示界面</w:t>
      </w:r>
      <w:bookmarkEnd w:id="17"/>
    </w:p>
    <w:p w14:paraId="2E246F84" w14:textId="77777777" w:rsidR="00F815D0" w:rsidRPr="00D74B04" w:rsidRDefault="00F815D0" w:rsidP="00F815D0">
      <w:pPr>
        <w:rPr>
          <w:sz w:val="24"/>
          <w:szCs w:val="28"/>
        </w:rPr>
      </w:pPr>
      <w:r w:rsidRPr="00D74B04">
        <w:rPr>
          <w:noProof/>
          <w:sz w:val="24"/>
          <w:szCs w:val="28"/>
        </w:rPr>
        <w:drawing>
          <wp:anchor distT="0" distB="0" distL="114300" distR="114300" simplePos="0" relativeHeight="251688960" behindDoc="0" locked="0" layoutInCell="1" allowOverlap="1" wp14:anchorId="366C924B" wp14:editId="7E3523B4">
            <wp:simplePos x="0" y="0"/>
            <wp:positionH relativeFrom="margin">
              <wp:align>center</wp:align>
            </wp:positionH>
            <wp:positionV relativeFrom="paragraph">
              <wp:posOffset>375920</wp:posOffset>
            </wp:positionV>
            <wp:extent cx="4815840" cy="2527935"/>
            <wp:effectExtent l="0" t="0" r="3810" b="5715"/>
            <wp:wrapTopAndBottom/>
            <wp:docPr id="125570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181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5840" cy="25279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7A7B623" wp14:editId="58033F65">
                <wp:simplePos x="0" y="0"/>
                <wp:positionH relativeFrom="margin">
                  <wp:align>right</wp:align>
                </wp:positionH>
                <wp:positionV relativeFrom="paragraph">
                  <wp:posOffset>2960370</wp:posOffset>
                </wp:positionV>
                <wp:extent cx="5274310" cy="635"/>
                <wp:effectExtent l="0" t="0" r="2540" b="0"/>
                <wp:wrapTopAndBottom/>
                <wp:docPr id="51319754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59721B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五</w:t>
                            </w:r>
                            <w:r w:rsidRPr="00B56956">
                              <w:rPr>
                                <w:rFonts w:ascii="宋体" w:eastAsia="宋体" w:hAnsi="宋体"/>
                                <w:b/>
                                <w:bCs/>
                                <w:sz w:val="18"/>
                                <w:szCs w:val="18"/>
                              </w:rPr>
                              <w:t xml:space="preserve"> </w:t>
                            </w:r>
                            <w:r w:rsidRPr="003E58DC">
                              <w:rPr>
                                <w:rFonts w:ascii="宋体" w:eastAsia="宋体" w:hAnsi="宋体" w:hint="eastAsia"/>
                                <w:b/>
                                <w:bCs/>
                                <w:sz w:val="18"/>
                                <w:szCs w:val="18"/>
                              </w:rPr>
                              <w:t>数据展示界面样式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7B623" id="_x0000_s1030" type="#_x0000_t202" style="position:absolute;left:0;text-align:left;margin-left:364.1pt;margin-top:233.1pt;width:415.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" stroked="f">
                <v:textbox style="mso-fit-shape-to-text:t" inset="0,0,0,0">
                  <w:txbxContent>
                    <w:p w14:paraId="359721B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五</w:t>
                      </w:r>
                      <w:r w:rsidRPr="00B56956">
                        <w:rPr>
                          <w:rFonts w:ascii="宋体" w:eastAsia="宋体" w:hAnsi="宋体"/>
                          <w:b/>
                          <w:bCs/>
                          <w:sz w:val="18"/>
                          <w:szCs w:val="18"/>
                        </w:rPr>
                        <w:t xml:space="preserve"> </w:t>
                      </w:r>
                      <w:r w:rsidRPr="003E58DC">
                        <w:rPr>
                          <w:rFonts w:ascii="宋体" w:eastAsia="宋体" w:hAnsi="宋体" w:hint="eastAsia"/>
                          <w:b/>
                          <w:bCs/>
                          <w:sz w:val="18"/>
                          <w:szCs w:val="18"/>
                        </w:rPr>
                        <w:t>数据展示界面样式</w:t>
                      </w:r>
                    </w:p>
                  </w:txbxContent>
                </v:textbox>
                <w10:wrap type="topAndBottom" anchorx="margin"/>
              </v:shape>
            </w:pict>
          </mc:Fallback>
        </mc:AlternateContent>
      </w:r>
      <w:r>
        <w:rPr>
          <w:sz w:val="24"/>
          <w:szCs w:val="28"/>
        </w:rPr>
        <w:tab/>
      </w:r>
      <w:r>
        <w:rPr>
          <w:rFonts w:hint="eastAsia"/>
          <w:sz w:val="24"/>
          <w:szCs w:val="28"/>
        </w:rPr>
        <w:t>点击首页中地图上的站点标识会跳转到数据展示界面，其样式如图五所示：</w:t>
      </w:r>
    </w:p>
    <w:p w14:paraId="46D6D9F8" w14:textId="77777777" w:rsidR="00F815D0" w:rsidRDefault="00F815D0" w:rsidP="00F815D0">
      <w:pPr>
        <w:rPr>
          <w:sz w:val="24"/>
          <w:szCs w:val="28"/>
        </w:rPr>
      </w:pPr>
      <w:r>
        <w:rPr>
          <w:rFonts w:hint="eastAsia"/>
          <w:sz w:val="24"/>
          <w:szCs w:val="28"/>
        </w:rPr>
        <w:t>图五中页面分为了三部分：顶部页面头、交互式Line图区域、对数据序列的分析框图区域。</w:t>
      </w:r>
    </w:p>
    <w:p w14:paraId="3B74CFB8" w14:textId="2C0AF3D7" w:rsidR="00F815D0" w:rsidRDefault="00F815D0" w:rsidP="00F815D0">
      <w:pPr>
        <w:rPr>
          <w:sz w:val="24"/>
          <w:szCs w:val="28"/>
        </w:rPr>
      </w:pPr>
      <w:r>
        <w:rPr>
          <w:sz w:val="24"/>
          <w:szCs w:val="28"/>
        </w:rPr>
        <w:tab/>
      </w:r>
      <w:r>
        <w:rPr>
          <w:rFonts w:hint="eastAsia"/>
          <w:sz w:val="24"/>
          <w:szCs w:val="28"/>
        </w:rPr>
        <w:t>在顶部页面头中，一共有三个按钮，分别是“返回首页”、“下载文件”、下拉框图。点击“返回首页”时会跳转到首页，点击下载文件时会下载.</w:t>
      </w:r>
      <w:r>
        <w:rPr>
          <w:sz w:val="24"/>
          <w:szCs w:val="28"/>
        </w:rPr>
        <w:t>sqlite</w:t>
      </w:r>
      <w:r>
        <w:rPr>
          <w:rFonts w:hint="eastAsia"/>
          <w:sz w:val="24"/>
          <w:szCs w:val="28"/>
        </w:rPr>
        <w:t>数据源文件供用户使用，点击下拉框时选择指定站点可以跳转到其具体展示页面，图六和图七分别是点击下载文件和下拉框时的截图：</w:t>
      </w:r>
    </w:p>
    <w:p w14:paraId="473F2C54" w14:textId="77777777" w:rsidR="00F815D0" w:rsidRDefault="00F815D0" w:rsidP="00F815D0">
      <w:pPr>
        <w:rPr>
          <w:sz w:val="24"/>
          <w:szCs w:val="28"/>
        </w:rPr>
      </w:pPr>
    </w:p>
    <w:p w14:paraId="777304E1" w14:textId="77777777" w:rsidR="00F815D0" w:rsidRDefault="00F815D0" w:rsidP="00F815D0">
      <w:pPr>
        <w:rPr>
          <w:rFonts w:hint="eastAsia"/>
          <w:sz w:val="24"/>
          <w:szCs w:val="28"/>
        </w:rPr>
      </w:pPr>
    </w:p>
    <w:p w14:paraId="0B518A68" w14:textId="6DC00497" w:rsidR="00F815D0" w:rsidRDefault="00F815D0" w:rsidP="00F815D0">
      <w:pPr>
        <w:rPr>
          <w:sz w:val="24"/>
          <w:szCs w:val="28"/>
        </w:rPr>
      </w:pPr>
      <w:r w:rsidRPr="00226184">
        <w:rPr>
          <w:noProof/>
          <w:sz w:val="24"/>
          <w:szCs w:val="28"/>
        </w:rPr>
        <w:drawing>
          <wp:anchor distT="0" distB="0" distL="114300" distR="114300" simplePos="0" relativeHeight="251703296" behindDoc="0" locked="0" layoutInCell="1" allowOverlap="1" wp14:anchorId="3693B9E6" wp14:editId="1847FE5F">
            <wp:simplePos x="0" y="0"/>
            <wp:positionH relativeFrom="page">
              <wp:posOffset>3750310</wp:posOffset>
            </wp:positionH>
            <wp:positionV relativeFrom="paragraph">
              <wp:posOffset>12700</wp:posOffset>
            </wp:positionV>
            <wp:extent cx="3806825" cy="1875155"/>
            <wp:effectExtent l="0" t="0" r="3175" b="0"/>
            <wp:wrapTopAndBottom/>
            <wp:docPr id="2143265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65963" name=""/>
                    <pic:cNvPicPr/>
                  </pic:nvPicPr>
                  <pic:blipFill rotWithShape="1">
                    <a:blip r:embed="rId22" cstate="print">
                      <a:extLst>
                        <a:ext uri="{28A0092B-C50C-407E-A947-70E740481C1C}">
                          <a14:useLocalDpi xmlns:a14="http://schemas.microsoft.com/office/drawing/2010/main" val="0"/>
                        </a:ext>
                      </a:extLst>
                    </a:blip>
                    <a:srcRect b="729"/>
                    <a:stretch/>
                  </pic:blipFill>
                  <pic:spPr bwMode="auto">
                    <a:xfrm>
                      <a:off x="0" y="0"/>
                      <a:ext cx="380682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184">
        <w:rPr>
          <w:noProof/>
          <w:sz w:val="24"/>
          <w:szCs w:val="28"/>
        </w:rPr>
        <w:drawing>
          <wp:anchor distT="0" distB="0" distL="114300" distR="114300" simplePos="0" relativeHeight="251701248" behindDoc="0" locked="0" layoutInCell="1" allowOverlap="1" wp14:anchorId="6BA0229C" wp14:editId="7A7D0FBC">
            <wp:simplePos x="0" y="0"/>
            <wp:positionH relativeFrom="page">
              <wp:align>left</wp:align>
            </wp:positionH>
            <wp:positionV relativeFrom="paragraph">
              <wp:posOffset>0</wp:posOffset>
            </wp:positionV>
            <wp:extent cx="3759200" cy="1882140"/>
            <wp:effectExtent l="0" t="0" r="0" b="3810"/>
            <wp:wrapTopAndBottom/>
            <wp:docPr id="1694659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932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0080" cy="191824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0124F096" wp14:editId="3A274A48">
                <wp:simplePos x="0" y="0"/>
                <wp:positionH relativeFrom="page">
                  <wp:posOffset>3797300</wp:posOffset>
                </wp:positionH>
                <wp:positionV relativeFrom="paragraph">
                  <wp:posOffset>1888490</wp:posOffset>
                </wp:positionV>
                <wp:extent cx="3727450" cy="184150"/>
                <wp:effectExtent l="0" t="0" r="6350" b="6350"/>
                <wp:wrapTopAndBottom/>
                <wp:docPr id="401375861"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20F5F9DB"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七</w:t>
                            </w:r>
                            <w:r w:rsidRPr="00B56956">
                              <w:rPr>
                                <w:rFonts w:ascii="宋体" w:eastAsia="宋体" w:hAnsi="宋体"/>
                                <w:b/>
                                <w:bCs/>
                                <w:sz w:val="18"/>
                                <w:szCs w:val="18"/>
                              </w:rPr>
                              <w:t xml:space="preserve"> </w:t>
                            </w:r>
                            <w:r>
                              <w:rPr>
                                <w:rFonts w:ascii="宋体" w:eastAsia="宋体" w:hAnsi="宋体" w:hint="eastAsia"/>
                                <w:b/>
                                <w:bCs/>
                                <w:sz w:val="18"/>
                                <w:szCs w:val="18"/>
                              </w:rPr>
                              <w:t>选择站点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4F096" id="_x0000_s1031" type="#_x0000_t202" style="position:absolute;left:0;text-align:left;margin-left:299pt;margin-top:148.7pt;width:293.5pt;height:1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" stroked="f">
                <v:textbox inset="0,0,0,0">
                  <w:txbxContent>
                    <w:p w14:paraId="20F5F9DB"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七</w:t>
                      </w:r>
                      <w:r w:rsidRPr="00B56956">
                        <w:rPr>
                          <w:rFonts w:ascii="宋体" w:eastAsia="宋体" w:hAnsi="宋体"/>
                          <w:b/>
                          <w:bCs/>
                          <w:sz w:val="18"/>
                          <w:szCs w:val="18"/>
                        </w:rPr>
                        <w:t xml:space="preserve"> </w:t>
                      </w:r>
                      <w:r>
                        <w:rPr>
                          <w:rFonts w:ascii="宋体" w:eastAsia="宋体" w:hAnsi="宋体" w:hint="eastAsia"/>
                          <w:b/>
                          <w:bCs/>
                          <w:sz w:val="18"/>
                          <w:szCs w:val="18"/>
                        </w:rPr>
                        <w:t>选择站点</w:t>
                      </w:r>
                    </w:p>
                  </w:txbxContent>
                </v:textbox>
                <w10:wrap type="topAndBottom" anchorx="page"/>
              </v:shape>
            </w:pict>
          </mc:Fallback>
        </mc:AlternateContent>
      </w:r>
      <w:r>
        <w:rPr>
          <w:noProof/>
        </w:rPr>
        <mc:AlternateContent>
          <mc:Choice Requires="wps">
            <w:drawing>
              <wp:anchor distT="0" distB="0" distL="114300" distR="114300" simplePos="0" relativeHeight="251705344" behindDoc="0" locked="0" layoutInCell="1" allowOverlap="1" wp14:anchorId="4A0E22BD" wp14:editId="0350EDB5">
                <wp:simplePos x="0" y="0"/>
                <wp:positionH relativeFrom="page">
                  <wp:align>left</wp:align>
                </wp:positionH>
                <wp:positionV relativeFrom="paragraph">
                  <wp:posOffset>1901190</wp:posOffset>
                </wp:positionV>
                <wp:extent cx="3727450" cy="184150"/>
                <wp:effectExtent l="0" t="0" r="6350" b="6350"/>
                <wp:wrapTopAndBottom/>
                <wp:docPr id="198040427"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75182FE2"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六</w:t>
                            </w:r>
                            <w:r w:rsidRPr="00B56956">
                              <w:rPr>
                                <w:rFonts w:ascii="宋体" w:eastAsia="宋体" w:hAnsi="宋体"/>
                                <w:b/>
                                <w:bCs/>
                                <w:sz w:val="18"/>
                                <w:szCs w:val="18"/>
                              </w:rPr>
                              <w:t xml:space="preserve"> </w:t>
                            </w:r>
                            <w:r>
                              <w:rPr>
                                <w:rFonts w:ascii="宋体" w:eastAsia="宋体" w:hAnsi="宋体" w:hint="eastAsia"/>
                                <w:b/>
                                <w:bCs/>
                                <w:sz w:val="18"/>
                                <w:szCs w:val="18"/>
                              </w:rPr>
                              <w:t>下载文件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22BD" id="_x0000_s1032" type="#_x0000_t202" style="position:absolute;left:0;text-align:left;margin-left:0;margin-top:149.7pt;width:293.5pt;height:14.5pt;z-index:251705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" stroked="f">
                <v:textbox inset="0,0,0,0">
                  <w:txbxContent>
                    <w:p w14:paraId="75182FE2"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六</w:t>
                      </w:r>
                      <w:r w:rsidRPr="00B56956">
                        <w:rPr>
                          <w:rFonts w:ascii="宋体" w:eastAsia="宋体" w:hAnsi="宋体"/>
                          <w:b/>
                          <w:bCs/>
                          <w:sz w:val="18"/>
                          <w:szCs w:val="18"/>
                        </w:rPr>
                        <w:t xml:space="preserve"> </w:t>
                      </w:r>
                      <w:r>
                        <w:rPr>
                          <w:rFonts w:ascii="宋体" w:eastAsia="宋体" w:hAnsi="宋体" w:hint="eastAsia"/>
                          <w:b/>
                          <w:bCs/>
                          <w:sz w:val="18"/>
                          <w:szCs w:val="18"/>
                        </w:rPr>
                        <w:t>下载文件</w:t>
                      </w:r>
                    </w:p>
                  </w:txbxContent>
                </v:textbox>
                <w10:wrap type="topAndBottom" anchorx="page"/>
              </v:shape>
            </w:pict>
          </mc:Fallback>
        </mc:AlternateContent>
      </w:r>
      <w:r>
        <w:rPr>
          <w:sz w:val="24"/>
          <w:szCs w:val="28"/>
        </w:rPr>
        <w:tab/>
      </w:r>
      <w:r>
        <w:rPr>
          <w:rFonts w:hint="eastAsia"/>
          <w:sz w:val="24"/>
          <w:szCs w:val="28"/>
        </w:rPr>
        <w:t>在交互式Line图区域中，有向左和向右两个箭头以及中间的数据序列的Line图展示，当用户点击向左按钮时，交互式Line图区域中的展示片会向左滑动一张，而对数据序列的分析框图区域中的展示片会向上滑动一张。我们的页面会展示指定站点的检测到的露点数据、气压数据、气温数据、</w:t>
      </w:r>
      <w:r w:rsidRPr="00270806">
        <w:rPr>
          <w:rFonts w:hint="eastAsia"/>
          <w:sz w:val="24"/>
          <w:szCs w:val="28"/>
        </w:rPr>
        <w:t>可视距离数据</w:t>
      </w:r>
      <w:r>
        <w:rPr>
          <w:rFonts w:hint="eastAsia"/>
          <w:sz w:val="24"/>
          <w:szCs w:val="28"/>
        </w:rPr>
        <w:t>、</w:t>
      </w:r>
      <w:r w:rsidRPr="00270806">
        <w:rPr>
          <w:rFonts w:hint="eastAsia"/>
          <w:sz w:val="24"/>
          <w:szCs w:val="28"/>
        </w:rPr>
        <w:t>风向数据</w:t>
      </w:r>
      <w:r>
        <w:rPr>
          <w:rFonts w:hint="eastAsia"/>
          <w:sz w:val="24"/>
          <w:szCs w:val="28"/>
        </w:rPr>
        <w:t>和</w:t>
      </w:r>
      <w:r w:rsidRPr="00270806">
        <w:rPr>
          <w:rFonts w:hint="eastAsia"/>
          <w:sz w:val="24"/>
          <w:szCs w:val="28"/>
        </w:rPr>
        <w:t>风速数据</w:t>
      </w:r>
      <w:r>
        <w:rPr>
          <w:rFonts w:hint="eastAsia"/>
          <w:sz w:val="24"/>
          <w:szCs w:val="28"/>
        </w:rPr>
        <w:t>。而在对数据序列的分析框图区域，我们会针对每一种数据序列的最高值、最低值、均值、方差和变异系数以及数据记录的可信度进行分析。</w:t>
      </w:r>
    </w:p>
    <w:p w14:paraId="523772F9" w14:textId="75277B59" w:rsidR="00F815D0" w:rsidRPr="00750AB7" w:rsidRDefault="0045497A" w:rsidP="0045497A">
      <w:pPr>
        <w:pStyle w:val="4"/>
        <w:rPr>
          <w:rFonts w:ascii="宋体" w:eastAsia="宋体" w:hAnsi="宋体"/>
        </w:rPr>
      </w:pPr>
      <w:bookmarkStart w:id="18" w:name="_Toc154345604"/>
      <w:r>
        <w:rPr>
          <w:rFonts w:ascii="宋体" w:eastAsia="宋体" w:hAnsi="宋体" w:hint="eastAsia"/>
        </w:rPr>
        <w:t>3.1.1</w:t>
      </w:r>
      <w:r w:rsidR="00F815D0" w:rsidRPr="00750AB7">
        <w:rPr>
          <w:rFonts w:ascii="宋体" w:eastAsia="宋体" w:hAnsi="宋体"/>
        </w:rPr>
        <w:t>.</w:t>
      </w:r>
      <w:r>
        <w:rPr>
          <w:rFonts w:ascii="宋体" w:eastAsia="宋体" w:hAnsi="宋体" w:hint="eastAsia"/>
        </w:rPr>
        <w:t>3</w:t>
      </w:r>
      <w:r w:rsidR="00F815D0" w:rsidRPr="00750AB7">
        <w:rPr>
          <w:rFonts w:ascii="宋体" w:eastAsia="宋体" w:hAnsi="宋体"/>
        </w:rPr>
        <w:t xml:space="preserve"> </w:t>
      </w:r>
      <w:r w:rsidR="00F815D0" w:rsidRPr="00750AB7">
        <w:rPr>
          <w:rFonts w:ascii="宋体" w:eastAsia="宋体" w:hAnsi="宋体" w:hint="eastAsia"/>
        </w:rPr>
        <w:t>后台-用户数据和气象数据的CURD</w:t>
      </w:r>
      <w:bookmarkEnd w:id="18"/>
    </w:p>
    <w:p w14:paraId="3442A754" w14:textId="71156FD1" w:rsidR="00F815D0" w:rsidRDefault="00F815D0" w:rsidP="00F815D0">
      <w:pPr>
        <w:rPr>
          <w:sz w:val="24"/>
          <w:szCs w:val="28"/>
        </w:rPr>
      </w:pPr>
      <w:r>
        <w:rPr>
          <w:noProof/>
        </w:rPr>
        <w:drawing>
          <wp:anchor distT="0" distB="0" distL="114300" distR="114300" simplePos="0" relativeHeight="251672576" behindDoc="0" locked="0" layoutInCell="1" allowOverlap="1" wp14:anchorId="12725B64" wp14:editId="0F87AFEE">
            <wp:simplePos x="0" y="0"/>
            <wp:positionH relativeFrom="margin">
              <wp:align>right</wp:align>
            </wp:positionH>
            <wp:positionV relativeFrom="paragraph">
              <wp:posOffset>735330</wp:posOffset>
            </wp:positionV>
            <wp:extent cx="5156200" cy="2713990"/>
            <wp:effectExtent l="0" t="0" r="6350" b="0"/>
            <wp:wrapTopAndBottom/>
            <wp:docPr id="1876165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620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7FE881B" wp14:editId="6260F017">
                <wp:simplePos x="0" y="0"/>
                <wp:positionH relativeFrom="margin">
                  <wp:align>center</wp:align>
                </wp:positionH>
                <wp:positionV relativeFrom="paragraph">
                  <wp:posOffset>3508375</wp:posOffset>
                </wp:positionV>
                <wp:extent cx="3727450" cy="184150"/>
                <wp:effectExtent l="0" t="0" r="6350" b="6350"/>
                <wp:wrapTopAndBottom/>
                <wp:docPr id="895754260"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59FDE4F0"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八</w:t>
                            </w:r>
                            <w:r w:rsidRPr="00B56956">
                              <w:rPr>
                                <w:rFonts w:ascii="宋体" w:eastAsia="宋体" w:hAnsi="宋体"/>
                                <w:b/>
                                <w:bCs/>
                                <w:sz w:val="18"/>
                                <w:szCs w:val="18"/>
                              </w:rPr>
                              <w:t xml:space="preserve"> </w:t>
                            </w:r>
                            <w:r>
                              <w:rPr>
                                <w:rFonts w:ascii="宋体" w:eastAsia="宋体" w:hAnsi="宋体" w:hint="eastAsia"/>
                                <w:b/>
                                <w:bCs/>
                                <w:sz w:val="18"/>
                                <w:szCs w:val="18"/>
                              </w:rPr>
                              <w:t>后台功</w:t>
                            </w:r>
                            <w:r w:rsidRPr="00046D9F">
                              <w:rPr>
                                <w:rFonts w:ascii="宋体" w:eastAsia="宋体" w:hAnsi="宋体" w:hint="eastAsia"/>
                                <w:b/>
                                <w:bCs/>
                                <w:sz w:val="18"/>
                                <w:szCs w:val="18"/>
                              </w:rPr>
                              <w:t>能区域</w:t>
                            </w:r>
                            <w:r>
                              <w:rPr>
                                <w:rFonts w:ascii="宋体" w:eastAsia="宋体" w:hAnsi="宋体" w:hint="eastAsia"/>
                                <w:b/>
                                <w:bCs/>
                                <w:sz w:val="18"/>
                                <w:szCs w:val="18"/>
                              </w:rPr>
                              <w:t>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E881B" id="_x0000_s1033" type="#_x0000_t202" style="position:absolute;left:0;text-align:left;margin-left:0;margin-top:276.25pt;width:293.5pt;height:14.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" stroked="f">
                <v:textbox inset="0,0,0,0">
                  <w:txbxContent>
                    <w:p w14:paraId="59FDE4F0"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八</w:t>
                      </w:r>
                      <w:r w:rsidRPr="00B56956">
                        <w:rPr>
                          <w:rFonts w:ascii="宋体" w:eastAsia="宋体" w:hAnsi="宋体"/>
                          <w:b/>
                          <w:bCs/>
                          <w:sz w:val="18"/>
                          <w:szCs w:val="18"/>
                        </w:rPr>
                        <w:t xml:space="preserve"> </w:t>
                      </w:r>
                      <w:r>
                        <w:rPr>
                          <w:rFonts w:ascii="宋体" w:eastAsia="宋体" w:hAnsi="宋体" w:hint="eastAsia"/>
                          <w:b/>
                          <w:bCs/>
                          <w:sz w:val="18"/>
                          <w:szCs w:val="18"/>
                        </w:rPr>
                        <w:t>后台功</w:t>
                      </w:r>
                      <w:r w:rsidRPr="00046D9F">
                        <w:rPr>
                          <w:rFonts w:ascii="宋体" w:eastAsia="宋体" w:hAnsi="宋体" w:hint="eastAsia"/>
                          <w:b/>
                          <w:bCs/>
                          <w:sz w:val="18"/>
                          <w:szCs w:val="18"/>
                        </w:rPr>
                        <w:t>能区域</w:t>
                      </w:r>
                      <w:r>
                        <w:rPr>
                          <w:rFonts w:ascii="宋体" w:eastAsia="宋体" w:hAnsi="宋体" w:hint="eastAsia"/>
                          <w:b/>
                          <w:bCs/>
                          <w:sz w:val="18"/>
                          <w:szCs w:val="18"/>
                        </w:rPr>
                        <w:t>展示</w:t>
                      </w:r>
                    </w:p>
                  </w:txbxContent>
                </v:textbox>
                <w10:wrap type="topAndBottom" anchorx="margin"/>
              </v:shape>
            </w:pict>
          </mc:Fallback>
        </mc:AlternateContent>
      </w:r>
      <w:r>
        <w:rPr>
          <w:sz w:val="24"/>
          <w:szCs w:val="28"/>
        </w:rPr>
        <w:tab/>
      </w:r>
      <w:r>
        <w:rPr>
          <w:rFonts w:hint="eastAsia"/>
          <w:sz w:val="24"/>
          <w:szCs w:val="28"/>
        </w:rPr>
        <w:t>在利用管理员账户</w:t>
      </w:r>
      <w:r w:rsidRPr="00270806">
        <w:rPr>
          <w:rFonts w:hint="eastAsia"/>
          <w:b/>
          <w:bCs/>
          <w:sz w:val="24"/>
          <w:szCs w:val="28"/>
        </w:rPr>
        <w:t>root</w:t>
      </w:r>
      <w:r w:rsidRPr="00270806">
        <w:rPr>
          <w:b/>
          <w:bCs/>
          <w:sz w:val="24"/>
          <w:szCs w:val="28"/>
        </w:rPr>
        <w:t>/123456</w:t>
      </w:r>
      <w:r>
        <w:rPr>
          <w:rFonts w:hint="eastAsia"/>
          <w:sz w:val="24"/>
          <w:szCs w:val="28"/>
        </w:rPr>
        <w:t>进入后台后，后台的界面及功能区域展示在图八中：</w:t>
      </w:r>
    </w:p>
    <w:p w14:paraId="6FB114A9" w14:textId="39F7FD89" w:rsidR="00F815D0" w:rsidRDefault="00F815D0" w:rsidP="00F815D0">
      <w:pPr>
        <w:rPr>
          <w:rFonts w:hint="eastAsia"/>
          <w:sz w:val="24"/>
          <w:szCs w:val="28"/>
        </w:rPr>
      </w:pPr>
      <w:r w:rsidRPr="00046D9F">
        <w:rPr>
          <w:rFonts w:hint="eastAsia"/>
          <w:sz w:val="24"/>
          <w:szCs w:val="28"/>
        </w:rPr>
        <w:t>左侧为功能栏，默认展示界面为首页部分，首页中有快捷操作以及最近动作两部分构成，方便管理员直接对后台功能整体有一个大概的了解</w:t>
      </w:r>
      <w:r>
        <w:rPr>
          <w:rFonts w:hint="eastAsia"/>
          <w:sz w:val="24"/>
          <w:szCs w:val="28"/>
        </w:rPr>
        <w:t>。</w:t>
      </w:r>
      <w:r w:rsidRPr="00046D9F">
        <w:rPr>
          <w:rFonts w:hint="eastAsia"/>
          <w:sz w:val="24"/>
          <w:szCs w:val="28"/>
        </w:rPr>
        <w:t>本后台采用</w:t>
      </w:r>
      <w:r w:rsidRPr="00046D9F">
        <w:rPr>
          <w:b/>
          <w:bCs/>
          <w:sz w:val="24"/>
          <w:szCs w:val="28"/>
        </w:rPr>
        <w:t>simpleui</w:t>
      </w:r>
      <w:r w:rsidRPr="00046D9F">
        <w:rPr>
          <w:sz w:val="24"/>
          <w:szCs w:val="28"/>
        </w:rPr>
        <w:t>进行优化，使得页面看起来更为整洁，同时使用更为方便</w:t>
      </w:r>
      <w:r>
        <w:rPr>
          <w:rFonts w:hint="eastAsia"/>
          <w:sz w:val="24"/>
          <w:szCs w:val="28"/>
        </w:rPr>
        <w:t>。</w:t>
      </w:r>
      <w:r>
        <w:rPr>
          <w:sz w:val="24"/>
          <w:szCs w:val="28"/>
        </w:rPr>
        <w:br/>
      </w:r>
      <w:r>
        <w:rPr>
          <w:sz w:val="24"/>
          <w:szCs w:val="28"/>
        </w:rPr>
        <w:tab/>
      </w:r>
      <w:r>
        <w:rPr>
          <w:rFonts w:hint="eastAsia"/>
          <w:sz w:val="24"/>
          <w:szCs w:val="28"/>
        </w:rPr>
        <w:t>然后是展示数据记录的页面：</w:t>
      </w:r>
    </w:p>
    <w:p w14:paraId="77728456" w14:textId="3F22A266" w:rsidR="00F815D0" w:rsidRPr="00F815D0" w:rsidRDefault="00F815D0" w:rsidP="00F815D0">
      <w:pPr>
        <w:rPr>
          <w:sz w:val="24"/>
          <w:szCs w:val="28"/>
        </w:rPr>
      </w:pPr>
      <w:r>
        <w:rPr>
          <w:noProof/>
        </w:rPr>
        <mc:AlternateContent>
          <mc:Choice Requires="wps">
            <w:drawing>
              <wp:anchor distT="0" distB="0" distL="114300" distR="114300" simplePos="0" relativeHeight="251674624" behindDoc="0" locked="0" layoutInCell="1" allowOverlap="1" wp14:anchorId="5E2CB682" wp14:editId="12358A3D">
                <wp:simplePos x="0" y="0"/>
                <wp:positionH relativeFrom="margin">
                  <wp:align>center</wp:align>
                </wp:positionH>
                <wp:positionV relativeFrom="paragraph">
                  <wp:posOffset>2647950</wp:posOffset>
                </wp:positionV>
                <wp:extent cx="3727450" cy="184150"/>
                <wp:effectExtent l="0" t="0" r="6350" b="6350"/>
                <wp:wrapTopAndBottom/>
                <wp:docPr id="1501389659"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71FFDDC1"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九</w:t>
                            </w:r>
                            <w:r w:rsidRPr="00B56956">
                              <w:rPr>
                                <w:rFonts w:ascii="宋体" w:eastAsia="宋体" w:hAnsi="宋体"/>
                                <w:b/>
                                <w:bCs/>
                                <w:sz w:val="18"/>
                                <w:szCs w:val="18"/>
                              </w:rPr>
                              <w:t xml:space="preserve"> </w:t>
                            </w:r>
                            <w:r>
                              <w:rPr>
                                <w:rFonts w:ascii="宋体" w:eastAsia="宋体" w:hAnsi="宋体"/>
                                <w:b/>
                                <w:bCs/>
                                <w:sz w:val="18"/>
                                <w:szCs w:val="18"/>
                              </w:rPr>
                              <w:t>后台</w:t>
                            </w:r>
                            <w:r w:rsidRPr="00046D9F">
                              <w:rPr>
                                <w:rFonts w:ascii="宋体" w:eastAsia="宋体" w:hAnsi="宋体" w:hint="eastAsia"/>
                                <w:b/>
                                <w:bCs/>
                                <w:sz w:val="18"/>
                                <w:szCs w:val="18"/>
                              </w:rPr>
                              <w:t>展示数据记录的页面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B682" id="_x0000_s1034" type="#_x0000_t202" style="position:absolute;left:0;text-align:left;margin-left:0;margin-top:208.5pt;width:293.5pt;height:14.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" stroked="f">
                <v:textbox inset="0,0,0,0">
                  <w:txbxContent>
                    <w:p w14:paraId="71FFDDC1"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九</w:t>
                      </w:r>
                      <w:r w:rsidRPr="00B56956">
                        <w:rPr>
                          <w:rFonts w:ascii="宋体" w:eastAsia="宋体" w:hAnsi="宋体"/>
                          <w:b/>
                          <w:bCs/>
                          <w:sz w:val="18"/>
                          <w:szCs w:val="18"/>
                        </w:rPr>
                        <w:t xml:space="preserve"> </w:t>
                      </w:r>
                      <w:r>
                        <w:rPr>
                          <w:rFonts w:ascii="宋体" w:eastAsia="宋体" w:hAnsi="宋体"/>
                          <w:b/>
                          <w:bCs/>
                          <w:sz w:val="18"/>
                          <w:szCs w:val="18"/>
                        </w:rPr>
                        <w:t>后台</w:t>
                      </w:r>
                      <w:r w:rsidRPr="00046D9F">
                        <w:rPr>
                          <w:rFonts w:ascii="宋体" w:eastAsia="宋体" w:hAnsi="宋体" w:hint="eastAsia"/>
                          <w:b/>
                          <w:bCs/>
                          <w:sz w:val="18"/>
                          <w:szCs w:val="18"/>
                        </w:rPr>
                        <w:t>展示数据记录的页面</w:t>
                      </w:r>
                    </w:p>
                  </w:txbxContent>
                </v:textbox>
                <w10:wrap type="topAndBottom" anchorx="margin"/>
              </v:shape>
            </w:pict>
          </mc:Fallback>
        </mc:AlternateContent>
      </w:r>
      <w:r w:rsidRPr="00046D9F">
        <w:rPr>
          <w:noProof/>
          <w:sz w:val="24"/>
          <w:szCs w:val="28"/>
        </w:rPr>
        <w:drawing>
          <wp:anchor distT="0" distB="0" distL="114300" distR="114300" simplePos="0" relativeHeight="251659264" behindDoc="0" locked="0" layoutInCell="1" allowOverlap="1" wp14:anchorId="7FD3E59F" wp14:editId="7F1CF6E0">
            <wp:simplePos x="0" y="0"/>
            <wp:positionH relativeFrom="margin">
              <wp:align>right</wp:align>
            </wp:positionH>
            <wp:positionV relativeFrom="paragraph">
              <wp:posOffset>0</wp:posOffset>
            </wp:positionV>
            <wp:extent cx="5274310" cy="2630170"/>
            <wp:effectExtent l="0" t="0" r="2540" b="0"/>
            <wp:wrapTopAndBottom/>
            <wp:docPr id="1553003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35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anchor>
        </w:drawing>
      </w:r>
      <w:r>
        <w:tab/>
      </w:r>
      <w:r w:rsidRPr="00F815D0">
        <w:rPr>
          <w:rFonts w:hint="eastAsia"/>
          <w:sz w:val="24"/>
          <w:szCs w:val="28"/>
        </w:rPr>
        <w:t>首先展示了当前观测站的，此处具有数据的增删改查功能。上部分增加和删除两个按钮分别对应了数据的增删，同时显示出当前具有的数据量总数。此外，每个数据站前对应一个复选框，使得数据删除可以批量进行操作。</w:t>
      </w:r>
    </w:p>
    <w:p w14:paraId="7F4BDBA3" w14:textId="5661BC55" w:rsidR="00F815D0" w:rsidRDefault="00F815D0" w:rsidP="00F815D0">
      <w:r w:rsidRPr="00F815D0">
        <w:rPr>
          <w:noProof/>
          <w:sz w:val="24"/>
          <w:szCs w:val="28"/>
        </w:rPr>
        <mc:AlternateContent>
          <mc:Choice Requires="wps">
            <w:drawing>
              <wp:anchor distT="0" distB="0" distL="114300" distR="114300" simplePos="0" relativeHeight="251677696" behindDoc="0" locked="0" layoutInCell="1" allowOverlap="1" wp14:anchorId="1537E1CB" wp14:editId="7E82DA66">
                <wp:simplePos x="0" y="0"/>
                <wp:positionH relativeFrom="margin">
                  <wp:align>center</wp:align>
                </wp:positionH>
                <wp:positionV relativeFrom="paragraph">
                  <wp:posOffset>2510790</wp:posOffset>
                </wp:positionV>
                <wp:extent cx="3727450" cy="184150"/>
                <wp:effectExtent l="0" t="0" r="6350" b="6350"/>
                <wp:wrapTopAndBottom/>
                <wp:docPr id="814691167"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7A78180D"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w:t>
                            </w:r>
                            <w:r w:rsidRPr="00B56956">
                              <w:rPr>
                                <w:rFonts w:ascii="宋体" w:eastAsia="宋体" w:hAnsi="宋体"/>
                                <w:b/>
                                <w:bCs/>
                                <w:sz w:val="18"/>
                                <w:szCs w:val="18"/>
                              </w:rPr>
                              <w:t xml:space="preserve"> </w:t>
                            </w:r>
                            <w:r>
                              <w:rPr>
                                <w:rFonts w:ascii="宋体" w:eastAsia="宋体" w:hAnsi="宋体"/>
                                <w:b/>
                                <w:bCs/>
                                <w:sz w:val="18"/>
                                <w:szCs w:val="18"/>
                              </w:rPr>
                              <w:t>对后台</w:t>
                            </w:r>
                            <w:r>
                              <w:rPr>
                                <w:rFonts w:ascii="宋体" w:eastAsia="宋体" w:hAnsi="宋体" w:hint="eastAsia"/>
                                <w:b/>
                                <w:bCs/>
                                <w:sz w:val="18"/>
                                <w:szCs w:val="18"/>
                              </w:rPr>
                              <w:t>所</w:t>
                            </w:r>
                            <w:r w:rsidRPr="00046D9F">
                              <w:rPr>
                                <w:rFonts w:ascii="宋体" w:eastAsia="宋体" w:hAnsi="宋体" w:hint="eastAsia"/>
                                <w:b/>
                                <w:bCs/>
                                <w:sz w:val="18"/>
                                <w:szCs w:val="18"/>
                              </w:rPr>
                              <w:t>展示数据记录的修改页面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7E1CB" id="_x0000_s1035" type="#_x0000_t202" style="position:absolute;left:0;text-align:left;margin-left:0;margin-top:197.7pt;width:293.5pt;height:1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WzHAIAAEI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" stroked="f">
                <v:textbox inset="0,0,0,0">
                  <w:txbxContent>
                    <w:p w14:paraId="7A78180D"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w:t>
                      </w:r>
                      <w:r w:rsidRPr="00B56956">
                        <w:rPr>
                          <w:rFonts w:ascii="宋体" w:eastAsia="宋体" w:hAnsi="宋体"/>
                          <w:b/>
                          <w:bCs/>
                          <w:sz w:val="18"/>
                          <w:szCs w:val="18"/>
                        </w:rPr>
                        <w:t xml:space="preserve"> </w:t>
                      </w:r>
                      <w:r>
                        <w:rPr>
                          <w:rFonts w:ascii="宋体" w:eastAsia="宋体" w:hAnsi="宋体"/>
                          <w:b/>
                          <w:bCs/>
                          <w:sz w:val="18"/>
                          <w:szCs w:val="18"/>
                        </w:rPr>
                        <w:t>对后台</w:t>
                      </w:r>
                      <w:r>
                        <w:rPr>
                          <w:rFonts w:ascii="宋体" w:eastAsia="宋体" w:hAnsi="宋体" w:hint="eastAsia"/>
                          <w:b/>
                          <w:bCs/>
                          <w:sz w:val="18"/>
                          <w:szCs w:val="18"/>
                        </w:rPr>
                        <w:t>所</w:t>
                      </w:r>
                      <w:r w:rsidRPr="00046D9F">
                        <w:rPr>
                          <w:rFonts w:ascii="宋体" w:eastAsia="宋体" w:hAnsi="宋体" w:hint="eastAsia"/>
                          <w:b/>
                          <w:bCs/>
                          <w:sz w:val="18"/>
                          <w:szCs w:val="18"/>
                        </w:rPr>
                        <w:t>展示数据记录的修改页面</w:t>
                      </w:r>
                    </w:p>
                  </w:txbxContent>
                </v:textbox>
                <w10:wrap type="topAndBottom" anchorx="margin"/>
              </v:shape>
            </w:pict>
          </mc:Fallback>
        </mc:AlternateContent>
      </w:r>
      <w:r w:rsidRPr="00F815D0">
        <w:rPr>
          <w:noProof/>
          <w:sz w:val="24"/>
          <w:szCs w:val="28"/>
        </w:rPr>
        <w:drawing>
          <wp:anchor distT="0" distB="0" distL="114300" distR="114300" simplePos="0" relativeHeight="251675648" behindDoc="0" locked="0" layoutInCell="1" allowOverlap="1" wp14:anchorId="2B72B011" wp14:editId="240AC5AF">
            <wp:simplePos x="0" y="0"/>
            <wp:positionH relativeFrom="page">
              <wp:align>left</wp:align>
            </wp:positionH>
            <wp:positionV relativeFrom="paragraph">
              <wp:posOffset>461010</wp:posOffset>
            </wp:positionV>
            <wp:extent cx="4055110" cy="2032000"/>
            <wp:effectExtent l="0" t="0" r="2540" b="6350"/>
            <wp:wrapTopAndBottom/>
            <wp:docPr id="703226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2696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5110" cy="2032000"/>
                    </a:xfrm>
                    <a:prstGeom prst="rect">
                      <a:avLst/>
                    </a:prstGeom>
                  </pic:spPr>
                </pic:pic>
              </a:graphicData>
            </a:graphic>
            <wp14:sizeRelH relativeFrom="margin">
              <wp14:pctWidth>0</wp14:pctWidth>
            </wp14:sizeRelH>
            <wp14:sizeRelV relativeFrom="margin">
              <wp14:pctHeight>0</wp14:pctHeight>
            </wp14:sizeRelV>
          </wp:anchor>
        </w:drawing>
      </w:r>
      <w:r w:rsidRPr="00F815D0">
        <w:rPr>
          <w:noProof/>
          <w:sz w:val="32"/>
          <w:szCs w:val="36"/>
        </w:rPr>
        <w:drawing>
          <wp:anchor distT="0" distB="0" distL="114300" distR="114300" simplePos="0" relativeHeight="251676672" behindDoc="0" locked="0" layoutInCell="1" allowOverlap="1" wp14:anchorId="5094F6D5" wp14:editId="37369903">
            <wp:simplePos x="0" y="0"/>
            <wp:positionH relativeFrom="page">
              <wp:posOffset>3445510</wp:posOffset>
            </wp:positionH>
            <wp:positionV relativeFrom="paragraph">
              <wp:posOffset>447040</wp:posOffset>
            </wp:positionV>
            <wp:extent cx="4112260" cy="2045970"/>
            <wp:effectExtent l="0" t="0" r="2540" b="0"/>
            <wp:wrapTopAndBottom/>
            <wp:docPr id="100525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29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2260" cy="2045970"/>
                    </a:xfrm>
                    <a:prstGeom prst="rect">
                      <a:avLst/>
                    </a:prstGeom>
                  </pic:spPr>
                </pic:pic>
              </a:graphicData>
            </a:graphic>
            <wp14:sizeRelH relativeFrom="margin">
              <wp14:pctWidth>0</wp14:pctWidth>
            </wp14:sizeRelH>
            <wp14:sizeRelV relativeFrom="margin">
              <wp14:pctHeight>0</wp14:pctHeight>
            </wp14:sizeRelV>
          </wp:anchor>
        </w:drawing>
      </w:r>
      <w:r w:rsidRPr="00F815D0">
        <w:rPr>
          <w:sz w:val="24"/>
          <w:szCs w:val="28"/>
        </w:rPr>
        <w:tab/>
      </w:r>
      <w:r w:rsidRPr="00F815D0">
        <w:rPr>
          <w:rFonts w:hint="eastAsia"/>
          <w:sz w:val="24"/>
          <w:szCs w:val="28"/>
        </w:rPr>
        <w:t>点击某条数据记录进入，查看修改和保存功能：</w:t>
      </w:r>
    </w:p>
    <w:p w14:paraId="3B44EC51" w14:textId="49C7D9A6" w:rsidR="00F815D0" w:rsidRPr="00F815D0" w:rsidRDefault="00F815D0" w:rsidP="00F815D0">
      <w:pPr>
        <w:rPr>
          <w:rFonts w:hint="eastAsia"/>
          <w:sz w:val="24"/>
          <w:szCs w:val="28"/>
        </w:rPr>
      </w:pPr>
      <w:r w:rsidRPr="00F815D0">
        <w:rPr>
          <w:rFonts w:hint="eastAsia"/>
          <w:sz w:val="24"/>
          <w:szCs w:val="28"/>
        </w:rPr>
        <w:t>此时会显示出数据站</w:t>
      </w:r>
      <w:r w:rsidRPr="00F815D0">
        <w:rPr>
          <w:sz w:val="24"/>
          <w:szCs w:val="28"/>
        </w:rPr>
        <w:t>id以及数据导入时间、数据站名称、纬度、经度、露点等数据以供管理员进行查看和修改操作</w:t>
      </w:r>
      <w:r w:rsidRPr="00F815D0">
        <w:rPr>
          <w:rFonts w:hint="eastAsia"/>
          <w:sz w:val="24"/>
          <w:szCs w:val="28"/>
        </w:rPr>
        <w:t>。</w:t>
      </w:r>
    </w:p>
    <w:p w14:paraId="5DE7E934" w14:textId="4446D9F6" w:rsidR="00F815D0" w:rsidRPr="00F815D0" w:rsidRDefault="00E05316" w:rsidP="00F815D0">
      <w:pPr>
        <w:rPr>
          <w:sz w:val="22"/>
          <w:szCs w:val="24"/>
        </w:rPr>
      </w:pPr>
      <w:r>
        <w:rPr>
          <w:noProof/>
        </w:rPr>
        <mc:AlternateContent>
          <mc:Choice Requires="wps">
            <w:drawing>
              <wp:anchor distT="0" distB="0" distL="114300" distR="114300" simplePos="0" relativeHeight="251685888" behindDoc="0" locked="0" layoutInCell="1" allowOverlap="1" wp14:anchorId="67B05383" wp14:editId="7C9B6E0A">
                <wp:simplePos x="0" y="0"/>
                <wp:positionH relativeFrom="page">
                  <wp:posOffset>3566160</wp:posOffset>
                </wp:positionH>
                <wp:positionV relativeFrom="paragraph">
                  <wp:posOffset>4872355</wp:posOffset>
                </wp:positionV>
                <wp:extent cx="3727450" cy="184150"/>
                <wp:effectExtent l="0" t="0" r="6350" b="6350"/>
                <wp:wrapTopAndBottom/>
                <wp:docPr id="2129081350"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0A8CBCD5"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十四</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批量删除无用的用户账号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05383" id="_x0000_s1036" type="#_x0000_t202" style="position:absolute;left:0;text-align:left;margin-left:280.8pt;margin-top:383.65pt;width:293.5pt;height:1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" stroked="f">
                <v:textbox inset="0,0,0,0">
                  <w:txbxContent>
                    <w:p w14:paraId="0A8CBCD5"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十四</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批量删除无用的用户账号</w:t>
                      </w:r>
                    </w:p>
                  </w:txbxContent>
                </v:textbox>
                <w10:wrap type="topAndBottom" anchorx="page"/>
              </v:shape>
            </w:pict>
          </mc:Fallback>
        </mc:AlternateContent>
      </w:r>
      <w:r>
        <w:rPr>
          <w:noProof/>
        </w:rPr>
        <mc:AlternateContent>
          <mc:Choice Requires="wps">
            <w:drawing>
              <wp:anchor distT="0" distB="0" distL="114300" distR="114300" simplePos="0" relativeHeight="251684864" behindDoc="0" locked="0" layoutInCell="1" allowOverlap="1" wp14:anchorId="4E98E877" wp14:editId="7B01D471">
                <wp:simplePos x="0" y="0"/>
                <wp:positionH relativeFrom="margin">
                  <wp:posOffset>-1054100</wp:posOffset>
                </wp:positionH>
                <wp:positionV relativeFrom="paragraph">
                  <wp:posOffset>4868545</wp:posOffset>
                </wp:positionV>
                <wp:extent cx="3727450" cy="184150"/>
                <wp:effectExtent l="0" t="0" r="6350" b="6350"/>
                <wp:wrapTopAndBottom/>
                <wp:docPr id="1401798040"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0FCEC67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十三</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修改用户账号的信息页面(二</w:t>
                            </w:r>
                            <w:r>
                              <w:rPr>
                                <w:rFonts w:ascii="宋体" w:eastAsia="宋体" w:hAnsi="宋体"/>
                                <w:b/>
                                <w:b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E877" id="_x0000_s1037" type="#_x0000_t202" style="position:absolute;left:0;text-align:left;margin-left:-83pt;margin-top:383.35pt;width:293.5pt;height:1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" stroked="f">
                <v:textbox inset="0,0,0,0">
                  <w:txbxContent>
                    <w:p w14:paraId="0FCEC67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十三</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修改用户账号的信息页面(二</w:t>
                      </w:r>
                      <w:r>
                        <w:rPr>
                          <w:rFonts w:ascii="宋体" w:eastAsia="宋体" w:hAnsi="宋体"/>
                          <w:b/>
                          <w:bCs/>
                          <w:sz w:val="18"/>
                          <w:szCs w:val="18"/>
                        </w:rPr>
                        <w:t>)</w:t>
                      </w:r>
                    </w:p>
                  </w:txbxContent>
                </v:textbox>
                <w10:wrap type="topAndBottom" anchorx="margin"/>
              </v:shape>
            </w:pict>
          </mc:Fallback>
        </mc:AlternateContent>
      </w:r>
      <w:r w:rsidRPr="00FF77E1">
        <w:rPr>
          <w:noProof/>
          <w:sz w:val="24"/>
          <w:szCs w:val="28"/>
        </w:rPr>
        <w:drawing>
          <wp:anchor distT="0" distB="0" distL="114300" distR="114300" simplePos="0" relativeHeight="251682816" behindDoc="0" locked="0" layoutInCell="1" allowOverlap="1" wp14:anchorId="5610697F" wp14:editId="2E405DA2">
            <wp:simplePos x="0" y="0"/>
            <wp:positionH relativeFrom="page">
              <wp:align>left</wp:align>
            </wp:positionH>
            <wp:positionV relativeFrom="paragraph">
              <wp:posOffset>2674620</wp:posOffset>
            </wp:positionV>
            <wp:extent cx="4368165" cy="2190750"/>
            <wp:effectExtent l="0" t="0" r="0" b="0"/>
            <wp:wrapTopAndBottom/>
            <wp:docPr id="510669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973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0914" cy="2192100"/>
                    </a:xfrm>
                    <a:prstGeom prst="rect">
                      <a:avLst/>
                    </a:prstGeom>
                  </pic:spPr>
                </pic:pic>
              </a:graphicData>
            </a:graphic>
            <wp14:sizeRelH relativeFrom="margin">
              <wp14:pctWidth>0</wp14:pctWidth>
            </wp14:sizeRelH>
            <wp14:sizeRelV relativeFrom="margin">
              <wp14:pctHeight>0</wp14:pctHeight>
            </wp14:sizeRelV>
          </wp:anchor>
        </w:drawing>
      </w:r>
      <w:r w:rsidRPr="00FF77E1">
        <w:rPr>
          <w:noProof/>
          <w:sz w:val="24"/>
          <w:szCs w:val="28"/>
        </w:rPr>
        <w:drawing>
          <wp:anchor distT="0" distB="0" distL="114300" distR="114300" simplePos="0" relativeHeight="251683840" behindDoc="0" locked="0" layoutInCell="1" allowOverlap="1" wp14:anchorId="351AB87D" wp14:editId="6D248CF4">
            <wp:simplePos x="0" y="0"/>
            <wp:positionH relativeFrom="page">
              <wp:posOffset>3140710</wp:posOffset>
            </wp:positionH>
            <wp:positionV relativeFrom="paragraph">
              <wp:posOffset>2658109</wp:posOffset>
            </wp:positionV>
            <wp:extent cx="4413250" cy="2216859"/>
            <wp:effectExtent l="0" t="0" r="6350" b="0"/>
            <wp:wrapTopAndBottom/>
            <wp:docPr id="535878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825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3397" cy="2216933"/>
                    </a:xfrm>
                    <a:prstGeom prst="rect">
                      <a:avLst/>
                    </a:prstGeom>
                  </pic:spPr>
                </pic:pic>
              </a:graphicData>
            </a:graphic>
            <wp14:sizeRelH relativeFrom="margin">
              <wp14:pctWidth>0</wp14:pctWidth>
            </wp14:sizeRelH>
            <wp14:sizeRelV relativeFrom="margin">
              <wp14:pctHeight>0</wp14:pctHeight>
            </wp14:sizeRelV>
          </wp:anchor>
        </w:drawing>
      </w:r>
      <w:r w:rsidRPr="00F815D0">
        <w:rPr>
          <w:noProof/>
          <w:sz w:val="22"/>
          <w:szCs w:val="24"/>
        </w:rPr>
        <mc:AlternateContent>
          <mc:Choice Requires="wps">
            <w:drawing>
              <wp:anchor distT="0" distB="0" distL="114300" distR="114300" simplePos="0" relativeHeight="251681792" behindDoc="0" locked="0" layoutInCell="1" allowOverlap="1" wp14:anchorId="6A51D42F" wp14:editId="1F48F321">
                <wp:simplePos x="0" y="0"/>
                <wp:positionH relativeFrom="margin">
                  <wp:posOffset>2330450</wp:posOffset>
                </wp:positionH>
                <wp:positionV relativeFrom="paragraph">
                  <wp:posOffset>2463165</wp:posOffset>
                </wp:positionV>
                <wp:extent cx="3727450" cy="184150"/>
                <wp:effectExtent l="0" t="0" r="6350" b="6350"/>
                <wp:wrapTopAndBottom/>
                <wp:docPr id="1552365254"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635EC2E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十二</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修改用户账号的信息</w:t>
                            </w:r>
                            <w:r w:rsidRPr="00046D9F">
                              <w:rPr>
                                <w:rFonts w:ascii="宋体" w:eastAsia="宋体" w:hAnsi="宋体" w:hint="eastAsia"/>
                                <w:b/>
                                <w:bCs/>
                                <w:sz w:val="18"/>
                                <w:szCs w:val="18"/>
                              </w:rPr>
                              <w:t>页面</w:t>
                            </w:r>
                            <w:r>
                              <w:rPr>
                                <w:rFonts w:ascii="宋体" w:eastAsia="宋体" w:hAnsi="宋体" w:hint="eastAsia"/>
                                <w:b/>
                                <w:bCs/>
                                <w:sz w:val="18"/>
                                <w:szCs w:val="18"/>
                              </w:rPr>
                              <w:t>(</w:t>
                            </w:r>
                            <w:r>
                              <w:rPr>
                                <w:rFonts w:ascii="宋体" w:eastAsia="宋体" w:hAnsi="宋体"/>
                                <w:b/>
                                <w:bCs/>
                                <w:sz w:val="18"/>
                                <w:szCs w:val="18"/>
                              </w:rPr>
                              <w:t>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D42F" id="_x0000_s1038" type="#_x0000_t202" style="position:absolute;left:0;text-align:left;margin-left:183.5pt;margin-top:193.95pt;width:293.5pt;height:1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" stroked="f">
                <v:textbox inset="0,0,0,0">
                  <w:txbxContent>
                    <w:p w14:paraId="635EC2E4"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十二</w:t>
                      </w:r>
                      <w:r w:rsidRPr="00B56956">
                        <w:rPr>
                          <w:rFonts w:ascii="宋体" w:eastAsia="宋体" w:hAnsi="宋体"/>
                          <w:b/>
                          <w:bCs/>
                          <w:sz w:val="18"/>
                          <w:szCs w:val="18"/>
                        </w:rPr>
                        <w:t xml:space="preserve"> </w:t>
                      </w:r>
                      <w:r>
                        <w:rPr>
                          <w:rFonts w:ascii="宋体" w:eastAsia="宋体" w:hAnsi="宋体"/>
                          <w:b/>
                          <w:bCs/>
                          <w:sz w:val="18"/>
                          <w:szCs w:val="18"/>
                        </w:rPr>
                        <w:t>后台</w:t>
                      </w:r>
                      <w:r>
                        <w:rPr>
                          <w:rFonts w:ascii="宋体" w:eastAsia="宋体" w:hAnsi="宋体" w:hint="eastAsia"/>
                          <w:b/>
                          <w:bCs/>
                          <w:sz w:val="18"/>
                          <w:szCs w:val="18"/>
                        </w:rPr>
                        <w:t>修改用户账号的信息</w:t>
                      </w:r>
                      <w:r w:rsidRPr="00046D9F">
                        <w:rPr>
                          <w:rFonts w:ascii="宋体" w:eastAsia="宋体" w:hAnsi="宋体" w:hint="eastAsia"/>
                          <w:b/>
                          <w:bCs/>
                          <w:sz w:val="18"/>
                          <w:szCs w:val="18"/>
                        </w:rPr>
                        <w:t>页面</w:t>
                      </w:r>
                      <w:r>
                        <w:rPr>
                          <w:rFonts w:ascii="宋体" w:eastAsia="宋体" w:hAnsi="宋体" w:hint="eastAsia"/>
                          <w:b/>
                          <w:bCs/>
                          <w:sz w:val="18"/>
                          <w:szCs w:val="18"/>
                        </w:rPr>
                        <w:t>(</w:t>
                      </w:r>
                      <w:r>
                        <w:rPr>
                          <w:rFonts w:ascii="宋体" w:eastAsia="宋体" w:hAnsi="宋体"/>
                          <w:b/>
                          <w:bCs/>
                          <w:sz w:val="18"/>
                          <w:szCs w:val="18"/>
                        </w:rPr>
                        <w:t>一)</w:t>
                      </w:r>
                    </w:p>
                  </w:txbxContent>
                </v:textbox>
                <w10:wrap type="topAndBottom" anchorx="margin"/>
              </v:shape>
            </w:pict>
          </mc:Fallback>
        </mc:AlternateContent>
      </w:r>
      <w:r w:rsidRPr="00F815D0">
        <w:rPr>
          <w:noProof/>
          <w:sz w:val="22"/>
          <w:szCs w:val="24"/>
        </w:rPr>
        <w:drawing>
          <wp:anchor distT="0" distB="0" distL="114300" distR="114300" simplePos="0" relativeHeight="251679744" behindDoc="0" locked="0" layoutInCell="1" allowOverlap="1" wp14:anchorId="326A7E5E" wp14:editId="1C9997C0">
            <wp:simplePos x="0" y="0"/>
            <wp:positionH relativeFrom="page">
              <wp:posOffset>3134995</wp:posOffset>
            </wp:positionH>
            <wp:positionV relativeFrom="paragraph">
              <wp:posOffset>245110</wp:posOffset>
            </wp:positionV>
            <wp:extent cx="4425315" cy="2214245"/>
            <wp:effectExtent l="0" t="0" r="0" b="0"/>
            <wp:wrapTopAndBottom/>
            <wp:docPr id="130394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819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5315" cy="2214245"/>
                    </a:xfrm>
                    <a:prstGeom prst="rect">
                      <a:avLst/>
                    </a:prstGeom>
                  </pic:spPr>
                </pic:pic>
              </a:graphicData>
            </a:graphic>
            <wp14:sizeRelH relativeFrom="margin">
              <wp14:pctWidth>0</wp14:pctWidth>
            </wp14:sizeRelH>
            <wp14:sizeRelV relativeFrom="margin">
              <wp14:pctHeight>0</wp14:pctHeight>
            </wp14:sizeRelV>
          </wp:anchor>
        </w:drawing>
      </w:r>
      <w:r w:rsidRPr="00F815D0">
        <w:rPr>
          <w:noProof/>
          <w:sz w:val="22"/>
          <w:szCs w:val="24"/>
        </w:rPr>
        <mc:AlternateContent>
          <mc:Choice Requires="wps">
            <w:drawing>
              <wp:anchor distT="0" distB="0" distL="114300" distR="114300" simplePos="0" relativeHeight="251680768" behindDoc="0" locked="0" layoutInCell="1" allowOverlap="1" wp14:anchorId="7721925D" wp14:editId="53E4D7E1">
                <wp:simplePos x="0" y="0"/>
                <wp:positionH relativeFrom="margin">
                  <wp:posOffset>-995045</wp:posOffset>
                </wp:positionH>
                <wp:positionV relativeFrom="paragraph">
                  <wp:posOffset>2473960</wp:posOffset>
                </wp:positionV>
                <wp:extent cx="3727450" cy="184150"/>
                <wp:effectExtent l="0" t="0" r="6350" b="6350"/>
                <wp:wrapTopAndBottom/>
                <wp:docPr id="895374033"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32DFC4D7"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十一</w:t>
                            </w:r>
                            <w:r w:rsidRPr="00B56956">
                              <w:rPr>
                                <w:rFonts w:ascii="宋体" w:eastAsia="宋体" w:hAnsi="宋体"/>
                                <w:b/>
                                <w:bCs/>
                                <w:sz w:val="18"/>
                                <w:szCs w:val="18"/>
                              </w:rPr>
                              <w:t xml:space="preserve"> </w:t>
                            </w:r>
                            <w:r>
                              <w:rPr>
                                <w:rFonts w:ascii="宋体" w:eastAsia="宋体" w:hAnsi="宋体"/>
                                <w:b/>
                                <w:bCs/>
                                <w:sz w:val="18"/>
                                <w:szCs w:val="18"/>
                              </w:rPr>
                              <w:t>后台</w:t>
                            </w:r>
                            <w:r w:rsidRPr="00046D9F">
                              <w:rPr>
                                <w:rFonts w:ascii="宋体" w:eastAsia="宋体" w:hAnsi="宋体" w:hint="eastAsia"/>
                                <w:b/>
                                <w:bCs/>
                                <w:sz w:val="18"/>
                                <w:szCs w:val="18"/>
                              </w:rPr>
                              <w:t>展示</w:t>
                            </w:r>
                            <w:r>
                              <w:rPr>
                                <w:rFonts w:ascii="宋体" w:eastAsia="宋体" w:hAnsi="宋体" w:hint="eastAsia"/>
                                <w:b/>
                                <w:bCs/>
                                <w:sz w:val="18"/>
                                <w:szCs w:val="18"/>
                              </w:rPr>
                              <w:t>用户账号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925D" id="_x0000_s1039" type="#_x0000_t202" style="position:absolute;left:0;text-align:left;margin-left:-78.35pt;margin-top:194.8pt;width:293.5pt;height:1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" stroked="f">
                <v:textbox inset="0,0,0,0">
                  <w:txbxContent>
                    <w:p w14:paraId="32DFC4D7" w14:textId="77777777" w:rsidR="00F815D0" w:rsidRPr="00B56956" w:rsidRDefault="00F815D0" w:rsidP="00F815D0">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十一</w:t>
                      </w:r>
                      <w:r w:rsidRPr="00B56956">
                        <w:rPr>
                          <w:rFonts w:ascii="宋体" w:eastAsia="宋体" w:hAnsi="宋体"/>
                          <w:b/>
                          <w:bCs/>
                          <w:sz w:val="18"/>
                          <w:szCs w:val="18"/>
                        </w:rPr>
                        <w:t xml:space="preserve"> </w:t>
                      </w:r>
                      <w:r>
                        <w:rPr>
                          <w:rFonts w:ascii="宋体" w:eastAsia="宋体" w:hAnsi="宋体"/>
                          <w:b/>
                          <w:bCs/>
                          <w:sz w:val="18"/>
                          <w:szCs w:val="18"/>
                        </w:rPr>
                        <w:t>后台</w:t>
                      </w:r>
                      <w:r w:rsidRPr="00046D9F">
                        <w:rPr>
                          <w:rFonts w:ascii="宋体" w:eastAsia="宋体" w:hAnsi="宋体" w:hint="eastAsia"/>
                          <w:b/>
                          <w:bCs/>
                          <w:sz w:val="18"/>
                          <w:szCs w:val="18"/>
                        </w:rPr>
                        <w:t>展示</w:t>
                      </w:r>
                      <w:r>
                        <w:rPr>
                          <w:rFonts w:ascii="宋体" w:eastAsia="宋体" w:hAnsi="宋体" w:hint="eastAsia"/>
                          <w:b/>
                          <w:bCs/>
                          <w:sz w:val="18"/>
                          <w:szCs w:val="18"/>
                        </w:rPr>
                        <w:t>用户账号</w:t>
                      </w:r>
                    </w:p>
                  </w:txbxContent>
                </v:textbox>
                <w10:wrap type="topAndBottom" anchorx="margin"/>
              </v:shape>
            </w:pict>
          </mc:Fallback>
        </mc:AlternateContent>
      </w:r>
      <w:r w:rsidRPr="00F815D0">
        <w:rPr>
          <w:noProof/>
          <w:sz w:val="22"/>
          <w:szCs w:val="24"/>
        </w:rPr>
        <w:drawing>
          <wp:anchor distT="0" distB="0" distL="114300" distR="114300" simplePos="0" relativeHeight="251678720" behindDoc="0" locked="0" layoutInCell="1" allowOverlap="1" wp14:anchorId="278BF9F1" wp14:editId="1962F6A9">
            <wp:simplePos x="0" y="0"/>
            <wp:positionH relativeFrom="page">
              <wp:align>left</wp:align>
            </wp:positionH>
            <wp:positionV relativeFrom="paragraph">
              <wp:posOffset>257175</wp:posOffset>
            </wp:positionV>
            <wp:extent cx="4413250" cy="2201545"/>
            <wp:effectExtent l="0" t="0" r="6350" b="8255"/>
            <wp:wrapTopAndBottom/>
            <wp:docPr id="745405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534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3250" cy="2201545"/>
                    </a:xfrm>
                    <a:prstGeom prst="rect">
                      <a:avLst/>
                    </a:prstGeom>
                  </pic:spPr>
                </pic:pic>
              </a:graphicData>
            </a:graphic>
            <wp14:sizeRelH relativeFrom="margin">
              <wp14:pctWidth>0</wp14:pctWidth>
            </wp14:sizeRelH>
            <wp14:sizeRelV relativeFrom="margin">
              <wp14:pctHeight>0</wp14:pctHeight>
            </wp14:sizeRelV>
          </wp:anchor>
        </w:drawing>
      </w:r>
      <w:r w:rsidR="00F815D0" w:rsidRPr="00F815D0">
        <w:rPr>
          <w:sz w:val="22"/>
          <w:szCs w:val="24"/>
        </w:rPr>
        <w:tab/>
      </w:r>
      <w:r w:rsidR="00F815D0" w:rsidRPr="00F815D0">
        <w:rPr>
          <w:rFonts w:hint="eastAsia"/>
          <w:sz w:val="22"/>
          <w:szCs w:val="24"/>
        </w:rPr>
        <w:t>以</w:t>
      </w:r>
      <w:r w:rsidR="00F815D0">
        <w:rPr>
          <w:rFonts w:hint="eastAsia"/>
          <w:sz w:val="22"/>
          <w:szCs w:val="24"/>
        </w:rPr>
        <w:t>下</w:t>
      </w:r>
      <w:r w:rsidR="00F815D0" w:rsidRPr="00F815D0">
        <w:rPr>
          <w:rFonts w:hint="eastAsia"/>
          <w:sz w:val="22"/>
          <w:szCs w:val="24"/>
        </w:rPr>
        <w:t>是对数据记录的操作界面，我们还可以对用户账号进行操作：</w:t>
      </w:r>
    </w:p>
    <w:p w14:paraId="55F53C1E" w14:textId="22865617" w:rsidR="00F815D0" w:rsidRPr="00CA012B" w:rsidRDefault="00F815D0" w:rsidP="00F815D0">
      <w:pPr>
        <w:rPr>
          <w:rFonts w:hint="eastAsia"/>
          <w:sz w:val="24"/>
          <w:szCs w:val="28"/>
        </w:rPr>
      </w:pPr>
      <w:r>
        <w:rPr>
          <w:sz w:val="24"/>
          <w:szCs w:val="28"/>
        </w:rPr>
        <w:tab/>
      </w:r>
      <w:r>
        <w:rPr>
          <w:rFonts w:hint="eastAsia"/>
          <w:sz w:val="24"/>
          <w:szCs w:val="28"/>
        </w:rPr>
        <w:t>图十一中展示了用户账号的记录，图十二和图十三是对用户账号的修改和查看，可以得到用户的权限信息以及其他信息，图十四是删除无用用户账号的信息页面。</w:t>
      </w:r>
    </w:p>
    <w:p w14:paraId="6D15B591" w14:textId="1B1B9F84" w:rsidR="007A5206" w:rsidRDefault="00E5622F" w:rsidP="00E5622F">
      <w:pPr>
        <w:pStyle w:val="3"/>
        <w:rPr>
          <w:rFonts w:ascii="宋体" w:eastAsia="宋体" w:hAnsi="宋体"/>
          <w:sz w:val="30"/>
          <w:szCs w:val="30"/>
        </w:rPr>
      </w:pPr>
      <w:bookmarkStart w:id="19" w:name="_Toc164973717"/>
      <w:r w:rsidRPr="00E5622F">
        <w:rPr>
          <w:rFonts w:ascii="宋体" w:eastAsia="宋体" w:hAnsi="宋体" w:hint="eastAsia"/>
          <w:sz w:val="30"/>
          <w:szCs w:val="30"/>
        </w:rPr>
        <w:t>3.</w:t>
      </w:r>
      <w:r w:rsidR="007A5206" w:rsidRPr="00E5622F">
        <w:rPr>
          <w:rFonts w:ascii="宋体" w:eastAsia="宋体" w:hAnsi="宋体"/>
          <w:sz w:val="30"/>
          <w:szCs w:val="30"/>
        </w:rPr>
        <w:t>1.2 硬件接口</w:t>
      </w:r>
      <w:bookmarkEnd w:id="19"/>
    </w:p>
    <w:p w14:paraId="6A5060D0" w14:textId="1EDD891F" w:rsidR="00645BF2" w:rsidRPr="006A1E49" w:rsidRDefault="006A1E49" w:rsidP="00645BF2">
      <w:pPr>
        <w:rPr>
          <w:b/>
          <w:bCs/>
          <w:sz w:val="24"/>
          <w:szCs w:val="28"/>
        </w:rPr>
      </w:pPr>
      <w:r>
        <w:rPr>
          <w:rFonts w:ascii="Segoe UI" w:hAnsi="Segoe UI" w:cs="Segoe UI"/>
          <w:color w:val="1F2328"/>
          <w:sz w:val="24"/>
          <w:szCs w:val="28"/>
          <w:shd w:val="clear" w:color="auto" w:fill="FFFFFF"/>
        </w:rPr>
        <w:tab/>
      </w:r>
      <w:r w:rsidR="00645BF2" w:rsidRPr="00645BF2">
        <w:rPr>
          <w:rFonts w:ascii="Segoe UI" w:hAnsi="Segoe UI" w:cs="Segoe UI"/>
          <w:color w:val="1F2328"/>
          <w:sz w:val="24"/>
          <w:szCs w:val="28"/>
          <w:shd w:val="clear" w:color="auto" w:fill="FFFFFF"/>
        </w:rPr>
        <w:t>硬件接口主要用于系统与各类环境监测设备（如温度传感器、风速仪等）之间的数据交互。通过标准化的通信协议（如</w:t>
      </w:r>
      <w:r w:rsidR="00645BF2" w:rsidRPr="00645BF2">
        <w:rPr>
          <w:rFonts w:ascii="Segoe UI" w:hAnsi="Segoe UI" w:cs="Segoe UI"/>
          <w:color w:val="1F2328"/>
          <w:sz w:val="24"/>
          <w:szCs w:val="28"/>
          <w:shd w:val="clear" w:color="auto" w:fill="FFFFFF"/>
        </w:rPr>
        <w:t>Modbus</w:t>
      </w:r>
      <w:r w:rsidR="00645BF2" w:rsidRPr="00645BF2">
        <w:rPr>
          <w:rFonts w:ascii="Segoe UI" w:hAnsi="Segoe UI" w:cs="Segoe UI"/>
          <w:color w:val="1F2328"/>
          <w:sz w:val="24"/>
          <w:szCs w:val="28"/>
          <w:shd w:val="clear" w:color="auto" w:fill="FFFFFF"/>
        </w:rPr>
        <w:t>、</w:t>
      </w:r>
      <w:r w:rsidR="00645BF2" w:rsidRPr="00645BF2">
        <w:rPr>
          <w:rFonts w:ascii="Segoe UI" w:hAnsi="Segoe UI" w:cs="Segoe UI"/>
          <w:color w:val="1F2328"/>
          <w:sz w:val="24"/>
          <w:szCs w:val="28"/>
          <w:shd w:val="clear" w:color="auto" w:fill="FFFFFF"/>
        </w:rPr>
        <w:t>MQTT</w:t>
      </w:r>
      <w:r w:rsidR="00645BF2" w:rsidRPr="00645BF2">
        <w:rPr>
          <w:rFonts w:ascii="Segoe UI" w:hAnsi="Segoe UI" w:cs="Segoe UI"/>
          <w:color w:val="1F2328"/>
          <w:sz w:val="24"/>
          <w:szCs w:val="28"/>
          <w:shd w:val="clear" w:color="auto" w:fill="FFFFFF"/>
        </w:rPr>
        <w:t>等）将传感器数据实时采集到系统中，确保数据的准确性和完整性。同时，系统还需与云存储服务器或本地硬件设施（如硬盘阵列）进行高效数据交换，实现数据的存储与备份。</w:t>
      </w:r>
      <w:r w:rsidRPr="006A1E49">
        <w:rPr>
          <w:rFonts w:ascii="Segoe UI" w:hAnsi="Segoe UI" w:cs="Segoe UI" w:hint="eastAsia"/>
          <w:b/>
          <w:bCs/>
          <w:color w:val="1F2328"/>
          <w:sz w:val="24"/>
          <w:szCs w:val="28"/>
          <w:shd w:val="clear" w:color="auto" w:fill="FFFFFF"/>
        </w:rPr>
        <w:t>由于我们采用的是来自美国国家海洋和大气管理局</w:t>
      </w:r>
      <w:r w:rsidRPr="006A1E49">
        <w:rPr>
          <w:rFonts w:ascii="Segoe UI" w:hAnsi="Segoe UI" w:cs="Segoe UI"/>
          <w:b/>
          <w:bCs/>
          <w:color w:val="1F2328"/>
          <w:sz w:val="24"/>
          <w:szCs w:val="28"/>
          <w:shd w:val="clear" w:color="auto" w:fill="FFFFFF"/>
        </w:rPr>
        <w:t>(NOAA)</w:t>
      </w:r>
      <w:r w:rsidRPr="006A1E49">
        <w:rPr>
          <w:rFonts w:ascii="Segoe UI" w:hAnsi="Segoe UI" w:cs="Segoe UI"/>
          <w:b/>
          <w:bCs/>
          <w:color w:val="1F2328"/>
          <w:sz w:val="24"/>
          <w:szCs w:val="28"/>
          <w:shd w:val="clear" w:color="auto" w:fill="FFFFFF"/>
        </w:rPr>
        <w:t>下属</w:t>
      </w:r>
      <w:r w:rsidRPr="006A1E49">
        <w:rPr>
          <w:rFonts w:ascii="Segoe UI" w:hAnsi="Segoe UI" w:cs="Segoe UI"/>
          <w:b/>
          <w:bCs/>
          <w:color w:val="1F2328"/>
          <w:sz w:val="24"/>
          <w:szCs w:val="28"/>
          <w:shd w:val="clear" w:color="auto" w:fill="FFFFFF"/>
        </w:rPr>
        <w:t>NCEI</w:t>
      </w:r>
      <w:r w:rsidRPr="006A1E49">
        <w:rPr>
          <w:rFonts w:ascii="Segoe UI" w:hAnsi="Segoe UI" w:cs="Segoe UI"/>
          <w:b/>
          <w:bCs/>
          <w:color w:val="1F2328"/>
          <w:sz w:val="24"/>
          <w:szCs w:val="28"/>
          <w:shd w:val="clear" w:color="auto" w:fill="FFFFFF"/>
        </w:rPr>
        <w:t>网站的气象数据源</w:t>
      </w:r>
      <w:r w:rsidRPr="006A1E49">
        <w:rPr>
          <w:rFonts w:ascii="Segoe UI" w:hAnsi="Segoe UI" w:cs="Segoe UI" w:hint="eastAsia"/>
          <w:b/>
          <w:bCs/>
          <w:color w:val="1F2328"/>
          <w:sz w:val="24"/>
          <w:szCs w:val="28"/>
          <w:shd w:val="clear" w:color="auto" w:fill="FFFFFF"/>
        </w:rPr>
        <w:t>，因此我们不需要关注硬件接口，而只需要学会使用已有的气象数据。</w:t>
      </w:r>
    </w:p>
    <w:p w14:paraId="74E36087" w14:textId="18F39478" w:rsidR="007A5206" w:rsidRDefault="00E5622F" w:rsidP="00E5622F">
      <w:pPr>
        <w:pStyle w:val="3"/>
        <w:rPr>
          <w:rFonts w:ascii="宋体" w:eastAsia="宋体" w:hAnsi="宋体"/>
          <w:sz w:val="30"/>
          <w:szCs w:val="30"/>
        </w:rPr>
      </w:pPr>
      <w:bookmarkStart w:id="20" w:name="_Toc164973718"/>
      <w:r w:rsidRPr="00E5622F">
        <w:rPr>
          <w:rFonts w:ascii="宋体" w:eastAsia="宋体" w:hAnsi="宋体" w:hint="eastAsia"/>
          <w:sz w:val="30"/>
          <w:szCs w:val="30"/>
        </w:rPr>
        <w:t>3.</w:t>
      </w:r>
      <w:r w:rsidR="007A5206" w:rsidRPr="00E5622F">
        <w:rPr>
          <w:rFonts w:ascii="宋体" w:eastAsia="宋体" w:hAnsi="宋体"/>
          <w:sz w:val="30"/>
          <w:szCs w:val="30"/>
        </w:rPr>
        <w:t>1.3 软件接口</w:t>
      </w:r>
      <w:bookmarkEnd w:id="20"/>
    </w:p>
    <w:p w14:paraId="329362B8" w14:textId="14984B4D" w:rsidR="00147571" w:rsidRPr="000A10FF" w:rsidRDefault="000A10FF" w:rsidP="000A10FF">
      <w:pPr>
        <w:rPr>
          <w:sz w:val="24"/>
          <w:szCs w:val="28"/>
        </w:rPr>
      </w:pPr>
      <w:r w:rsidRPr="000A10FF">
        <w:rPr>
          <w:rFonts w:hint="eastAsia"/>
          <w:sz w:val="24"/>
          <w:szCs w:val="28"/>
        </w:rPr>
        <w:t>服务接口</w:t>
      </w:r>
      <w:r w:rsidRPr="000A10FF">
        <w:rPr>
          <w:sz w:val="24"/>
          <w:szCs w:val="28"/>
        </w:rPr>
        <w:t xml:space="preserve"> (Service Interfaces)：</w:t>
      </w:r>
      <w:r w:rsidR="0084546C">
        <w:rPr>
          <w:rFonts w:hint="eastAsia"/>
          <w:sz w:val="24"/>
          <w:szCs w:val="28"/>
        </w:rPr>
        <w:t>①</w:t>
      </w:r>
      <w:r w:rsidR="0084546C" w:rsidRPr="0084546C">
        <w:rPr>
          <w:sz w:val="24"/>
          <w:szCs w:val="28"/>
        </w:rPr>
        <w:t>MySQLTool</w:t>
      </w:r>
      <w:r w:rsidR="0084546C">
        <w:rPr>
          <w:rFonts w:hint="eastAsia"/>
          <w:sz w:val="24"/>
          <w:szCs w:val="28"/>
        </w:rPr>
        <w:t>类用于提供</w:t>
      </w:r>
      <w:r w:rsidRPr="000A10FF">
        <w:rPr>
          <w:rFonts w:hint="eastAsia"/>
          <w:sz w:val="24"/>
          <w:szCs w:val="28"/>
        </w:rPr>
        <w:t>数据库访问接口</w:t>
      </w:r>
      <w:r w:rsidR="0084546C">
        <w:rPr>
          <w:rFonts w:hint="eastAsia"/>
          <w:sz w:val="24"/>
          <w:szCs w:val="28"/>
        </w:rPr>
        <w:t>，</w:t>
      </w:r>
      <w:r w:rsidRPr="000A10FF">
        <w:rPr>
          <w:rFonts w:hint="eastAsia"/>
          <w:sz w:val="24"/>
          <w:szCs w:val="28"/>
        </w:rPr>
        <w:t>设计用于系统与数据库系统</w:t>
      </w:r>
      <w:r w:rsidRPr="000A10FF">
        <w:rPr>
          <w:sz w:val="24"/>
          <w:szCs w:val="28"/>
        </w:rPr>
        <w:t>MySQL之间的交互，包括数据的查询、插入、更新和删除操作，封装了SQL操作，以确保数据的一致性和安全性。</w:t>
      </w:r>
      <w:r w:rsidR="0084546C">
        <w:rPr>
          <w:rFonts w:hint="eastAsia"/>
          <w:sz w:val="24"/>
          <w:szCs w:val="28"/>
        </w:rPr>
        <w:t>②</w:t>
      </w:r>
      <w:r w:rsidRPr="000A10FF">
        <w:rPr>
          <w:rFonts w:hint="eastAsia"/>
          <w:sz w:val="24"/>
          <w:szCs w:val="28"/>
        </w:rPr>
        <w:t>模块间通信接口：不同功能模块之间的</w:t>
      </w:r>
      <w:r w:rsidRPr="000A10FF">
        <w:rPr>
          <w:sz w:val="24"/>
          <w:szCs w:val="28"/>
        </w:rPr>
        <w:t>API调用接口，比如用户管理模块与数据分析模块之间的接口，以便模块间数据流转和协同工作。</w:t>
      </w:r>
    </w:p>
    <w:p w14:paraId="51FB07C3" w14:textId="5B44E49D" w:rsidR="007A5206" w:rsidRDefault="00E5622F" w:rsidP="00E5622F">
      <w:pPr>
        <w:pStyle w:val="3"/>
        <w:rPr>
          <w:rFonts w:ascii="宋体" w:eastAsia="宋体" w:hAnsi="宋体"/>
          <w:sz w:val="30"/>
          <w:szCs w:val="30"/>
        </w:rPr>
      </w:pPr>
      <w:bookmarkStart w:id="21" w:name="_Toc164973719"/>
      <w:r w:rsidRPr="00E5622F">
        <w:rPr>
          <w:rFonts w:ascii="宋体" w:eastAsia="宋体" w:hAnsi="宋体" w:hint="eastAsia"/>
          <w:sz w:val="30"/>
          <w:szCs w:val="30"/>
        </w:rPr>
        <w:t>3.</w:t>
      </w:r>
      <w:r w:rsidR="007A5206" w:rsidRPr="00E5622F">
        <w:rPr>
          <w:rFonts w:ascii="宋体" w:eastAsia="宋体" w:hAnsi="宋体"/>
          <w:sz w:val="30"/>
          <w:szCs w:val="30"/>
        </w:rPr>
        <w:t>1.4 通信接口</w:t>
      </w:r>
      <w:bookmarkEnd w:id="21"/>
    </w:p>
    <w:p w14:paraId="6CF700B1" w14:textId="5969B8B5" w:rsidR="006A1E49" w:rsidRPr="006A1E49" w:rsidRDefault="006A1E49" w:rsidP="006A1E49">
      <w:pPr>
        <w:rPr>
          <w:sz w:val="24"/>
          <w:szCs w:val="28"/>
        </w:rPr>
      </w:pPr>
      <w:r>
        <w:rPr>
          <w:sz w:val="24"/>
          <w:szCs w:val="28"/>
        </w:rPr>
        <w:tab/>
      </w:r>
      <w:r w:rsidRPr="006A1E49">
        <w:rPr>
          <w:rFonts w:hint="eastAsia"/>
          <w:sz w:val="24"/>
          <w:szCs w:val="28"/>
        </w:rPr>
        <w:t>通信接口确保了系统在网络环境中的数据传输安全和高效。我们采用</w:t>
      </w:r>
      <w:r w:rsidRPr="006A1E49">
        <w:rPr>
          <w:sz w:val="24"/>
          <w:szCs w:val="28"/>
        </w:rPr>
        <w:t>HTTPS协议保证数据传输的加密安全，同时支持WebSocket等实时通信协议，实现实时数据流的推送。此外，系统针对分布式部署，设计了高效稳定的内部通信机制，确保多个节点间的数据同步和任务协调。</w:t>
      </w:r>
    </w:p>
    <w:p w14:paraId="2665B343" w14:textId="39FCE8C5" w:rsidR="007A5206" w:rsidRPr="00E5622F" w:rsidRDefault="00E5622F" w:rsidP="00E5622F">
      <w:pPr>
        <w:pStyle w:val="2"/>
        <w:rPr>
          <w:rFonts w:ascii="宋体" w:eastAsia="宋体" w:hAnsi="宋体"/>
        </w:rPr>
      </w:pPr>
      <w:bookmarkStart w:id="22" w:name="_Toc164973720"/>
      <w:r w:rsidRPr="00E5622F">
        <w:rPr>
          <w:rFonts w:ascii="宋体" w:eastAsia="宋体" w:hAnsi="宋体" w:hint="eastAsia"/>
        </w:rPr>
        <w:t>3.</w:t>
      </w:r>
      <w:r w:rsidR="007A5206" w:rsidRPr="00E5622F">
        <w:rPr>
          <w:rFonts w:ascii="宋体" w:eastAsia="宋体" w:hAnsi="宋体"/>
        </w:rPr>
        <w:t>2</w:t>
      </w:r>
      <w:r w:rsidRPr="00E5622F">
        <w:rPr>
          <w:rFonts w:ascii="宋体" w:eastAsia="宋体" w:hAnsi="宋体" w:hint="eastAsia"/>
        </w:rPr>
        <w:t xml:space="preserve"> </w:t>
      </w:r>
      <w:r w:rsidR="007A5206" w:rsidRPr="00E5622F">
        <w:rPr>
          <w:rFonts w:ascii="宋体" w:eastAsia="宋体" w:hAnsi="宋体"/>
        </w:rPr>
        <w:t>数据定义</w:t>
      </w:r>
      <w:bookmarkEnd w:id="22"/>
    </w:p>
    <w:p w14:paraId="269AC8A4" w14:textId="1B696777" w:rsidR="007A5206" w:rsidRPr="00E5622F" w:rsidRDefault="00E5622F" w:rsidP="00E5622F">
      <w:pPr>
        <w:pStyle w:val="3"/>
        <w:rPr>
          <w:rFonts w:ascii="宋体" w:eastAsia="宋体" w:hAnsi="宋体"/>
          <w:sz w:val="30"/>
          <w:szCs w:val="30"/>
        </w:rPr>
      </w:pPr>
      <w:bookmarkStart w:id="23" w:name="_Toc164973721"/>
      <w:r w:rsidRPr="00E5622F">
        <w:rPr>
          <w:rFonts w:ascii="宋体" w:eastAsia="宋体" w:hAnsi="宋体" w:hint="eastAsia"/>
          <w:sz w:val="30"/>
          <w:szCs w:val="30"/>
        </w:rPr>
        <w:t>3.</w:t>
      </w:r>
      <w:r w:rsidR="007A5206" w:rsidRPr="00E5622F">
        <w:rPr>
          <w:rFonts w:ascii="宋体" w:eastAsia="宋体" w:hAnsi="宋体"/>
          <w:sz w:val="30"/>
          <w:szCs w:val="30"/>
        </w:rPr>
        <w:t>2.1 ER图</w:t>
      </w:r>
      <w:bookmarkEnd w:id="23"/>
    </w:p>
    <w:p w14:paraId="1B0FF101" w14:textId="2C6A61DE" w:rsidR="007A5206" w:rsidRPr="00E5622F" w:rsidRDefault="00E5622F" w:rsidP="00E5622F">
      <w:pPr>
        <w:pStyle w:val="3"/>
        <w:rPr>
          <w:rFonts w:ascii="宋体" w:eastAsia="宋体" w:hAnsi="宋体"/>
          <w:sz w:val="30"/>
          <w:szCs w:val="30"/>
        </w:rPr>
      </w:pPr>
      <w:bookmarkStart w:id="24" w:name="_Toc164973722"/>
      <w:r w:rsidRPr="00E5622F">
        <w:rPr>
          <w:rFonts w:ascii="宋体" w:eastAsia="宋体" w:hAnsi="宋体" w:hint="eastAsia"/>
          <w:sz w:val="30"/>
          <w:szCs w:val="30"/>
        </w:rPr>
        <w:t>3.</w:t>
      </w:r>
      <w:r w:rsidR="007A5206" w:rsidRPr="00E5622F">
        <w:rPr>
          <w:rFonts w:ascii="宋体" w:eastAsia="宋体" w:hAnsi="宋体"/>
          <w:sz w:val="30"/>
          <w:szCs w:val="30"/>
        </w:rPr>
        <w:t>2.2 数据流图</w:t>
      </w:r>
      <w:bookmarkEnd w:id="24"/>
    </w:p>
    <w:p w14:paraId="420EA82C" w14:textId="3BBBDC4A" w:rsidR="007A5206" w:rsidRPr="0039087E" w:rsidRDefault="00E5622F" w:rsidP="0039087E">
      <w:pPr>
        <w:pStyle w:val="2"/>
        <w:rPr>
          <w:rFonts w:ascii="宋体" w:eastAsia="宋体" w:hAnsi="宋体"/>
        </w:rPr>
      </w:pPr>
      <w:bookmarkStart w:id="25" w:name="_Toc164973723"/>
      <w:r w:rsidRPr="0039087E">
        <w:rPr>
          <w:rFonts w:ascii="宋体" w:eastAsia="宋体" w:hAnsi="宋体" w:hint="eastAsia"/>
        </w:rPr>
        <w:t>3.3</w:t>
      </w:r>
      <w:r w:rsidR="007A5206" w:rsidRPr="0039087E">
        <w:rPr>
          <w:rFonts w:ascii="宋体" w:eastAsia="宋体" w:hAnsi="宋体"/>
        </w:rPr>
        <w:t xml:space="preserve"> 质量需求</w:t>
      </w:r>
      <w:bookmarkEnd w:id="25"/>
    </w:p>
    <w:p w14:paraId="719D701F" w14:textId="11D56C94" w:rsidR="007A5206" w:rsidRDefault="00E5622F" w:rsidP="0039087E">
      <w:pPr>
        <w:pStyle w:val="3"/>
        <w:rPr>
          <w:rFonts w:ascii="宋体" w:eastAsia="宋体" w:hAnsi="宋体"/>
          <w:sz w:val="30"/>
          <w:szCs w:val="30"/>
        </w:rPr>
      </w:pPr>
      <w:bookmarkStart w:id="26" w:name="_Toc164973724"/>
      <w:r w:rsidRPr="0039087E">
        <w:rPr>
          <w:rFonts w:ascii="宋体" w:eastAsia="宋体" w:hAnsi="宋体" w:hint="eastAsia"/>
          <w:sz w:val="30"/>
          <w:szCs w:val="30"/>
        </w:rPr>
        <w:t>3.3.1</w:t>
      </w:r>
      <w:r w:rsidR="007A5206" w:rsidRPr="0039087E">
        <w:rPr>
          <w:rFonts w:ascii="宋体" w:eastAsia="宋体" w:hAnsi="宋体"/>
          <w:sz w:val="30"/>
          <w:szCs w:val="30"/>
        </w:rPr>
        <w:t xml:space="preserve"> 兼容性</w:t>
      </w:r>
      <w:bookmarkEnd w:id="26"/>
    </w:p>
    <w:p w14:paraId="7DF22F7F" w14:textId="00D34B58" w:rsidR="00222CDF" w:rsidRPr="00222CDF" w:rsidRDefault="00222CDF" w:rsidP="00222CDF">
      <w:pPr>
        <w:rPr>
          <w:sz w:val="24"/>
          <w:szCs w:val="28"/>
        </w:rPr>
      </w:pPr>
      <w:r w:rsidRPr="00222CDF">
        <w:rPr>
          <w:sz w:val="24"/>
          <w:szCs w:val="28"/>
        </w:rPr>
        <w:tab/>
      </w:r>
      <w:r w:rsidRPr="00222CDF">
        <w:rPr>
          <w:rFonts w:ascii="Segoe UI" w:hAnsi="Segoe UI" w:cs="Segoe UI"/>
          <w:color w:val="1F2328"/>
          <w:sz w:val="24"/>
          <w:szCs w:val="28"/>
          <w:shd w:val="clear" w:color="auto" w:fill="FFFFFF"/>
        </w:rPr>
        <w:t>在我们开发的环境监测信息系统中，兼容性是至关重要的质量需求之一。系统需确保在不同操作系统、浏览器环境下均能稳定运行，这意味着前端应用要充分兼容</w:t>
      </w:r>
      <w:r w:rsidRPr="00222CDF">
        <w:rPr>
          <w:rFonts w:ascii="Segoe UI" w:hAnsi="Segoe UI" w:cs="Segoe UI"/>
          <w:color w:val="1F2328"/>
          <w:sz w:val="24"/>
          <w:szCs w:val="28"/>
          <w:shd w:val="clear" w:color="auto" w:fill="FFFFFF"/>
        </w:rPr>
        <w:t>Windows</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Mac OS</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Linux</w:t>
      </w:r>
      <w:r w:rsidRPr="00222CDF">
        <w:rPr>
          <w:rFonts w:ascii="Segoe UI" w:hAnsi="Segoe UI" w:cs="Segoe UI"/>
          <w:color w:val="1F2328"/>
          <w:sz w:val="24"/>
          <w:szCs w:val="28"/>
          <w:shd w:val="clear" w:color="auto" w:fill="FFFFFF"/>
        </w:rPr>
        <w:t>等操作系统上的主流浏览器，包括最新的</w:t>
      </w:r>
      <w:r w:rsidRPr="00222CDF">
        <w:rPr>
          <w:rFonts w:ascii="Segoe UI" w:hAnsi="Segoe UI" w:cs="Segoe UI"/>
          <w:color w:val="1F2328"/>
          <w:sz w:val="24"/>
          <w:szCs w:val="28"/>
          <w:shd w:val="clear" w:color="auto" w:fill="FFFFFF"/>
        </w:rPr>
        <w:t>Chrome</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Firefox</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Safari</w:t>
      </w:r>
      <w:r w:rsidRPr="00222CDF">
        <w:rPr>
          <w:rFonts w:ascii="Segoe UI" w:hAnsi="Segoe UI" w:cs="Segoe UI"/>
          <w:color w:val="1F2328"/>
          <w:sz w:val="24"/>
          <w:szCs w:val="28"/>
          <w:shd w:val="clear" w:color="auto" w:fill="FFFFFF"/>
        </w:rPr>
        <w:t>以及</w:t>
      </w:r>
      <w:r w:rsidRPr="00222CDF">
        <w:rPr>
          <w:rFonts w:ascii="Segoe UI" w:hAnsi="Segoe UI" w:cs="Segoe UI"/>
          <w:color w:val="1F2328"/>
          <w:sz w:val="24"/>
          <w:szCs w:val="28"/>
          <w:shd w:val="clear" w:color="auto" w:fill="FFFFFF"/>
        </w:rPr>
        <w:t>IE/Edge</w:t>
      </w:r>
      <w:r w:rsidRPr="00222CDF">
        <w:rPr>
          <w:rFonts w:ascii="Segoe UI" w:hAnsi="Segoe UI" w:cs="Segoe UI"/>
          <w:color w:val="1F2328"/>
          <w:sz w:val="24"/>
          <w:szCs w:val="28"/>
          <w:shd w:val="clear" w:color="auto" w:fill="FFFFFF"/>
        </w:rPr>
        <w:t>浏览器的不同版本。另外，系统还需要支持在各种屏幕尺寸和分辨率的设备上无缝切换，特别是移动端设备如</w:t>
      </w:r>
      <w:r w:rsidRPr="00222CDF">
        <w:rPr>
          <w:rFonts w:ascii="Segoe UI" w:hAnsi="Segoe UI" w:cs="Segoe UI"/>
          <w:color w:val="1F2328"/>
          <w:sz w:val="24"/>
          <w:szCs w:val="28"/>
          <w:shd w:val="clear" w:color="auto" w:fill="FFFFFF"/>
        </w:rPr>
        <w:t>iPhone</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iPad</w:t>
      </w:r>
      <w:r w:rsidRPr="00222CDF">
        <w:rPr>
          <w:rFonts w:ascii="Segoe UI" w:hAnsi="Segoe UI" w:cs="Segoe UI"/>
          <w:color w:val="1F2328"/>
          <w:sz w:val="24"/>
          <w:szCs w:val="28"/>
          <w:shd w:val="clear" w:color="auto" w:fill="FFFFFF"/>
        </w:rPr>
        <w:t>以及各类</w:t>
      </w:r>
      <w:r w:rsidRPr="00222CDF">
        <w:rPr>
          <w:rFonts w:ascii="Segoe UI" w:hAnsi="Segoe UI" w:cs="Segoe UI"/>
          <w:color w:val="1F2328"/>
          <w:sz w:val="24"/>
          <w:szCs w:val="28"/>
          <w:shd w:val="clear" w:color="auto" w:fill="FFFFFF"/>
        </w:rPr>
        <w:t>Android</w:t>
      </w:r>
      <w:r w:rsidRPr="00222CDF">
        <w:rPr>
          <w:rFonts w:ascii="Segoe UI" w:hAnsi="Segoe UI" w:cs="Segoe UI"/>
          <w:color w:val="1F2328"/>
          <w:sz w:val="24"/>
          <w:szCs w:val="28"/>
          <w:shd w:val="clear" w:color="auto" w:fill="FFFFFF"/>
        </w:rPr>
        <w:t>设备。在后端，系统需兼容不同的数据库类型，如</w:t>
      </w:r>
      <w:r w:rsidRPr="00222CDF">
        <w:rPr>
          <w:rFonts w:ascii="Segoe UI" w:hAnsi="Segoe UI" w:cs="Segoe UI"/>
          <w:color w:val="1F2328"/>
          <w:sz w:val="24"/>
          <w:szCs w:val="28"/>
          <w:shd w:val="clear" w:color="auto" w:fill="FFFFFF"/>
        </w:rPr>
        <w:t>MySQL</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PostgreSQL</w:t>
      </w:r>
      <w:r w:rsidRPr="00222CDF">
        <w:rPr>
          <w:rFonts w:ascii="Segoe UI" w:hAnsi="Segoe UI" w:cs="Segoe UI"/>
          <w:color w:val="1F2328"/>
          <w:sz w:val="24"/>
          <w:szCs w:val="28"/>
          <w:shd w:val="clear" w:color="auto" w:fill="FFFFFF"/>
        </w:rPr>
        <w:t>等，以及与第三方服务或硬件设备（如传感器设备）的接口兼容。</w:t>
      </w:r>
    </w:p>
    <w:p w14:paraId="3FE35A09" w14:textId="4A3BFC46" w:rsidR="007A5206" w:rsidRDefault="00E5622F" w:rsidP="0039087E">
      <w:pPr>
        <w:pStyle w:val="3"/>
        <w:rPr>
          <w:rFonts w:ascii="宋体" w:eastAsia="宋体" w:hAnsi="宋体"/>
          <w:sz w:val="30"/>
          <w:szCs w:val="30"/>
        </w:rPr>
      </w:pPr>
      <w:bookmarkStart w:id="27" w:name="_Toc164973725"/>
      <w:r w:rsidRPr="0039087E">
        <w:rPr>
          <w:rFonts w:ascii="宋体" w:eastAsia="宋体" w:hAnsi="宋体" w:hint="eastAsia"/>
          <w:sz w:val="30"/>
          <w:szCs w:val="30"/>
        </w:rPr>
        <w:t>3.3.2</w:t>
      </w:r>
      <w:r w:rsidR="007A5206" w:rsidRPr="0039087E">
        <w:rPr>
          <w:rFonts w:ascii="宋体" w:eastAsia="宋体" w:hAnsi="宋体"/>
          <w:sz w:val="30"/>
          <w:szCs w:val="30"/>
        </w:rPr>
        <w:t xml:space="preserve"> 安全性</w:t>
      </w:r>
      <w:bookmarkEnd w:id="27"/>
    </w:p>
    <w:p w14:paraId="66BB2738" w14:textId="31B77AD0" w:rsidR="00222CDF" w:rsidRPr="00222CDF" w:rsidRDefault="00222CDF" w:rsidP="00222CDF">
      <w:pPr>
        <w:rPr>
          <w:sz w:val="24"/>
          <w:szCs w:val="28"/>
        </w:rPr>
      </w:pPr>
      <w:r>
        <w:rPr>
          <w:rFonts w:ascii="Segoe UI" w:hAnsi="Segoe UI" w:cs="Segoe UI"/>
          <w:color w:val="1F2328"/>
          <w:sz w:val="24"/>
          <w:szCs w:val="28"/>
          <w:shd w:val="clear" w:color="auto" w:fill="FFFFFF"/>
        </w:rPr>
        <w:tab/>
      </w:r>
      <w:r w:rsidRPr="00222CDF">
        <w:rPr>
          <w:rFonts w:ascii="Segoe UI" w:hAnsi="Segoe UI" w:cs="Segoe UI"/>
          <w:color w:val="1F2328"/>
          <w:sz w:val="24"/>
          <w:szCs w:val="28"/>
          <w:shd w:val="clear" w:color="auto" w:fill="FFFFFF"/>
        </w:rPr>
        <w:t>系统在设计和实现过程中，高度重视数据安全与隐私保护。所有数据传输通过</w:t>
      </w:r>
      <w:r w:rsidRPr="00222CDF">
        <w:rPr>
          <w:rFonts w:ascii="Segoe UI" w:hAnsi="Segoe UI" w:cs="Segoe UI"/>
          <w:color w:val="1F2328"/>
          <w:sz w:val="24"/>
          <w:szCs w:val="28"/>
          <w:shd w:val="clear" w:color="auto" w:fill="FFFFFF"/>
        </w:rPr>
        <w:t>HTTPS</w:t>
      </w:r>
      <w:r w:rsidRPr="00222CDF">
        <w:rPr>
          <w:rFonts w:ascii="Segoe UI" w:hAnsi="Segoe UI" w:cs="Segoe UI"/>
          <w:color w:val="1F2328"/>
          <w:sz w:val="24"/>
          <w:szCs w:val="28"/>
          <w:shd w:val="clear" w:color="auto" w:fill="FFFFFF"/>
        </w:rPr>
        <w:t>协议加密，确保数据在互联网上的安全传输。同时，采用严格的身份认证机制，如密码强度策略、二次验证等，防止未经授权的访问。对于用户敏感信息，如个人信息和监测数据，系统将在数据库中进行加密存储。除此之外，系统还内置防御</w:t>
      </w:r>
      <w:r w:rsidRPr="00222CDF">
        <w:rPr>
          <w:rFonts w:ascii="Segoe UI" w:hAnsi="Segoe UI" w:cs="Segoe UI"/>
          <w:color w:val="1F2328"/>
          <w:sz w:val="24"/>
          <w:szCs w:val="28"/>
          <w:shd w:val="clear" w:color="auto" w:fill="FFFFFF"/>
        </w:rPr>
        <w:t>XSS</w:t>
      </w:r>
      <w:r w:rsidRPr="00222CDF">
        <w:rPr>
          <w:rFonts w:ascii="Segoe UI" w:hAnsi="Segoe UI" w:cs="Segoe UI"/>
          <w:color w:val="1F2328"/>
          <w:sz w:val="24"/>
          <w:szCs w:val="28"/>
          <w:shd w:val="clear" w:color="auto" w:fill="FFFFFF"/>
        </w:rPr>
        <w:t>、</w:t>
      </w:r>
      <w:r w:rsidRPr="00222CDF">
        <w:rPr>
          <w:rFonts w:ascii="Segoe UI" w:hAnsi="Segoe UI" w:cs="Segoe UI"/>
          <w:color w:val="1F2328"/>
          <w:sz w:val="24"/>
          <w:szCs w:val="28"/>
          <w:shd w:val="clear" w:color="auto" w:fill="FFFFFF"/>
        </w:rPr>
        <w:t>CSRF</w:t>
      </w:r>
      <w:r w:rsidRPr="00222CDF">
        <w:rPr>
          <w:rFonts w:ascii="Segoe UI" w:hAnsi="Segoe UI" w:cs="Segoe UI"/>
          <w:color w:val="1F2328"/>
          <w:sz w:val="24"/>
          <w:szCs w:val="28"/>
          <w:shd w:val="clear" w:color="auto" w:fill="FFFFFF"/>
        </w:rPr>
        <w:t>等多种网络攻击手段，定期进行安全审计与漏洞扫描，及时修复潜在安全风险。</w:t>
      </w:r>
    </w:p>
    <w:p w14:paraId="32FBBDA4" w14:textId="7D30DBCC" w:rsidR="007A5206" w:rsidRDefault="00E5622F" w:rsidP="0039087E">
      <w:pPr>
        <w:pStyle w:val="3"/>
        <w:rPr>
          <w:rFonts w:ascii="宋体" w:eastAsia="宋体" w:hAnsi="宋体"/>
          <w:sz w:val="30"/>
          <w:szCs w:val="30"/>
        </w:rPr>
      </w:pPr>
      <w:bookmarkStart w:id="28" w:name="_Toc164973726"/>
      <w:r w:rsidRPr="0039087E">
        <w:rPr>
          <w:rFonts w:ascii="宋体" w:eastAsia="宋体" w:hAnsi="宋体" w:hint="eastAsia"/>
          <w:sz w:val="30"/>
          <w:szCs w:val="30"/>
        </w:rPr>
        <w:t>3.3.3</w:t>
      </w:r>
      <w:r w:rsidR="007A5206" w:rsidRPr="0039087E">
        <w:rPr>
          <w:rFonts w:ascii="宋体" w:eastAsia="宋体" w:hAnsi="宋体"/>
          <w:sz w:val="30"/>
          <w:szCs w:val="30"/>
        </w:rPr>
        <w:t xml:space="preserve"> 维护性</w:t>
      </w:r>
      <w:bookmarkEnd w:id="28"/>
    </w:p>
    <w:p w14:paraId="02C2EC97" w14:textId="7E1F976A" w:rsidR="00222CDF" w:rsidRPr="00222CDF" w:rsidRDefault="00222CDF" w:rsidP="00222CDF">
      <w:pPr>
        <w:rPr>
          <w:sz w:val="24"/>
          <w:szCs w:val="28"/>
        </w:rPr>
      </w:pPr>
      <w:r>
        <w:rPr>
          <w:rFonts w:ascii="Segoe UI" w:hAnsi="Segoe UI" w:cs="Segoe UI"/>
          <w:color w:val="1F2328"/>
          <w:sz w:val="24"/>
          <w:szCs w:val="28"/>
          <w:shd w:val="clear" w:color="auto" w:fill="FFFFFF"/>
        </w:rPr>
        <w:tab/>
      </w:r>
      <w:r w:rsidRPr="00222CDF">
        <w:rPr>
          <w:rFonts w:ascii="Segoe UI" w:hAnsi="Segoe UI" w:cs="Segoe UI"/>
          <w:color w:val="1F2328"/>
          <w:sz w:val="24"/>
          <w:szCs w:val="28"/>
          <w:shd w:val="clear" w:color="auto" w:fill="FFFFFF"/>
        </w:rPr>
        <w:t>为了提高系统的可维护性，我们采用模块化设计，各功能模块相互独立，便于进行单元测试和维护升级。系统生成详细的日志记录，包括错误日志和操作日志，有利于定位问题和优化性能。同时，采用敏捷开发和</w:t>
      </w:r>
      <w:r w:rsidRPr="00222CDF">
        <w:rPr>
          <w:rFonts w:ascii="Segoe UI" w:hAnsi="Segoe UI" w:cs="Segoe UI"/>
          <w:color w:val="1F2328"/>
          <w:sz w:val="24"/>
          <w:szCs w:val="28"/>
          <w:shd w:val="clear" w:color="auto" w:fill="FFFFFF"/>
        </w:rPr>
        <w:t>DevOps</w:t>
      </w:r>
      <w:r w:rsidRPr="00222CDF">
        <w:rPr>
          <w:rFonts w:ascii="Segoe UI" w:hAnsi="Segoe UI" w:cs="Segoe UI"/>
          <w:color w:val="1F2328"/>
          <w:sz w:val="24"/>
          <w:szCs w:val="28"/>
          <w:shd w:val="clear" w:color="auto" w:fill="FFFFFF"/>
        </w:rPr>
        <w:t>理念，配置自动化测试、持续集成和持续部署（</w:t>
      </w:r>
      <w:r w:rsidRPr="00222CDF">
        <w:rPr>
          <w:rFonts w:ascii="Segoe UI" w:hAnsi="Segoe UI" w:cs="Segoe UI"/>
          <w:color w:val="1F2328"/>
          <w:sz w:val="24"/>
          <w:szCs w:val="28"/>
          <w:shd w:val="clear" w:color="auto" w:fill="FFFFFF"/>
        </w:rPr>
        <w:t>CI/CD</w:t>
      </w:r>
      <w:r w:rsidRPr="00222CDF">
        <w:rPr>
          <w:rFonts w:ascii="Segoe UI" w:hAnsi="Segoe UI" w:cs="Segoe UI"/>
          <w:color w:val="1F2328"/>
          <w:sz w:val="24"/>
          <w:szCs w:val="28"/>
          <w:shd w:val="clear" w:color="auto" w:fill="FFFFFF"/>
        </w:rPr>
        <w:t>）工具链，简化上线流程，提升维护效率。</w:t>
      </w:r>
    </w:p>
    <w:p w14:paraId="7EA6FB4A" w14:textId="355E77E5" w:rsidR="007A5206" w:rsidRDefault="00E5622F" w:rsidP="0039087E">
      <w:pPr>
        <w:pStyle w:val="3"/>
        <w:rPr>
          <w:rFonts w:ascii="宋体" w:eastAsia="宋体" w:hAnsi="宋体"/>
          <w:sz w:val="30"/>
          <w:szCs w:val="30"/>
        </w:rPr>
      </w:pPr>
      <w:bookmarkStart w:id="29" w:name="_Toc164973727"/>
      <w:r w:rsidRPr="0039087E">
        <w:rPr>
          <w:rFonts w:ascii="宋体" w:eastAsia="宋体" w:hAnsi="宋体" w:hint="eastAsia"/>
          <w:sz w:val="30"/>
          <w:szCs w:val="30"/>
        </w:rPr>
        <w:t>3.3.4</w:t>
      </w:r>
      <w:r w:rsidR="007A5206" w:rsidRPr="0039087E">
        <w:rPr>
          <w:rFonts w:ascii="宋体" w:eastAsia="宋体" w:hAnsi="宋体"/>
          <w:sz w:val="30"/>
          <w:szCs w:val="30"/>
        </w:rPr>
        <w:t xml:space="preserve"> 可扩展性</w:t>
      </w:r>
      <w:bookmarkEnd w:id="29"/>
    </w:p>
    <w:p w14:paraId="03CF6957" w14:textId="40380692" w:rsidR="00222CDF" w:rsidRPr="00222CDF" w:rsidRDefault="00222CDF" w:rsidP="00222CDF">
      <w:pPr>
        <w:rPr>
          <w:sz w:val="24"/>
          <w:szCs w:val="28"/>
        </w:rPr>
      </w:pPr>
      <w:r>
        <w:rPr>
          <w:rFonts w:ascii="Segoe UI" w:hAnsi="Segoe UI" w:cs="Segoe UI"/>
          <w:color w:val="1F2328"/>
          <w:sz w:val="24"/>
          <w:szCs w:val="28"/>
          <w:shd w:val="clear" w:color="auto" w:fill="FFFFFF"/>
        </w:rPr>
        <w:tab/>
      </w:r>
      <w:r w:rsidRPr="00222CDF">
        <w:rPr>
          <w:rFonts w:ascii="Segoe UI" w:hAnsi="Segoe UI" w:cs="Segoe UI"/>
          <w:color w:val="1F2328"/>
          <w:sz w:val="24"/>
          <w:szCs w:val="28"/>
          <w:shd w:val="clear" w:color="auto" w:fill="FFFFFF"/>
        </w:rPr>
        <w:t>针对未来可能出现的业务增长和技术变革，系统设计之初就着重考虑了可扩展性。采用分层架构和微服务设计，新功能模块可以独立开发和部署，不影响现有系统稳定运行。数据库采用分布式架构设计，可根据数据量的增长进行水平或垂直扩展。与此同时，</w:t>
      </w:r>
      <w:r w:rsidRPr="00222CDF">
        <w:rPr>
          <w:rFonts w:ascii="Segoe UI" w:hAnsi="Segoe UI" w:cs="Segoe UI"/>
          <w:color w:val="1F2328"/>
          <w:sz w:val="24"/>
          <w:szCs w:val="28"/>
          <w:shd w:val="clear" w:color="auto" w:fill="FFFFFF"/>
        </w:rPr>
        <w:t>API</w:t>
      </w:r>
      <w:r w:rsidRPr="00222CDF">
        <w:rPr>
          <w:rFonts w:ascii="Segoe UI" w:hAnsi="Segoe UI" w:cs="Segoe UI"/>
          <w:color w:val="1F2328"/>
          <w:sz w:val="24"/>
          <w:szCs w:val="28"/>
          <w:shd w:val="clear" w:color="auto" w:fill="FFFFFF"/>
        </w:rPr>
        <w:t>接口设计遵循开放、通用的原则，方便与其他系统集成或在未来进行功能拓展，确保系统能随业务发展需求而灵活调整和扩展。</w:t>
      </w:r>
    </w:p>
    <w:p w14:paraId="40AF15F5" w14:textId="21F9C9C1" w:rsidR="00FB0927" w:rsidRDefault="00FB0927" w:rsidP="00E5622F">
      <w:pPr>
        <w:pStyle w:val="1"/>
        <w:rPr>
          <w:rFonts w:ascii="宋体" w:eastAsia="宋体" w:hAnsi="宋体"/>
          <w:sz w:val="36"/>
          <w:szCs w:val="36"/>
        </w:rPr>
      </w:pPr>
      <w:bookmarkStart w:id="30" w:name="_Toc164973728"/>
      <w:r w:rsidRPr="00E5622F">
        <w:rPr>
          <w:rFonts w:ascii="宋体" w:eastAsia="宋体" w:hAnsi="宋体" w:hint="eastAsia"/>
          <w:sz w:val="36"/>
          <w:szCs w:val="36"/>
        </w:rPr>
        <w:t>四、附录</w:t>
      </w:r>
      <w:bookmarkEnd w:id="30"/>
    </w:p>
    <w:p w14:paraId="6A7C7E48" w14:textId="076BC0F5" w:rsidR="0045497A" w:rsidRPr="00750AB7" w:rsidRDefault="0045497A" w:rsidP="0045497A">
      <w:pPr>
        <w:pStyle w:val="2"/>
        <w:rPr>
          <w:rFonts w:ascii="宋体" w:eastAsia="宋体" w:hAnsi="宋体"/>
        </w:rPr>
      </w:pPr>
      <w:bookmarkStart w:id="31" w:name="_Toc165024626"/>
      <w:r>
        <w:rPr>
          <w:rFonts w:ascii="宋体" w:eastAsia="宋体" w:hAnsi="宋体" w:hint="eastAsia"/>
        </w:rPr>
        <w:t>4</w:t>
      </w:r>
      <w:r w:rsidRPr="00750AB7">
        <w:rPr>
          <w:rFonts w:ascii="宋体" w:eastAsia="宋体" w:hAnsi="宋体"/>
        </w:rPr>
        <w:t xml:space="preserve">.1 </w:t>
      </w:r>
      <w:r w:rsidRPr="00750AB7">
        <w:rPr>
          <w:rFonts w:ascii="宋体" w:eastAsia="宋体" w:hAnsi="宋体" w:hint="eastAsia"/>
        </w:rPr>
        <w:t>数据库表设计</w:t>
      </w:r>
      <w:bookmarkEnd w:id="31"/>
    </w:p>
    <w:p w14:paraId="45058A37" w14:textId="77777777" w:rsidR="0045497A" w:rsidRDefault="0045497A" w:rsidP="0045497A">
      <w:pPr>
        <w:rPr>
          <w:sz w:val="24"/>
          <w:szCs w:val="28"/>
        </w:rPr>
      </w:pPr>
      <w:r>
        <w:rPr>
          <w:sz w:val="24"/>
          <w:szCs w:val="28"/>
        </w:rPr>
        <w:tab/>
      </w:r>
      <w:r>
        <w:rPr>
          <w:rFonts w:hint="eastAsia"/>
          <w:sz w:val="24"/>
          <w:szCs w:val="28"/>
        </w:rPr>
        <w:t>设计数据表前，我们需要先明确数据源以及字段。数据来源于NASA网站</w:t>
      </w:r>
      <w:r w:rsidRPr="00F15059">
        <w:rPr>
          <w:b/>
          <w:bCs/>
          <w:sz w:val="24"/>
          <w:szCs w:val="28"/>
        </w:rPr>
        <w:t>https://www.ncei.noaa.gov/maps/daily/</w:t>
      </w:r>
      <w:r>
        <w:rPr>
          <w:rFonts w:hint="eastAsia"/>
          <w:sz w:val="24"/>
          <w:szCs w:val="28"/>
        </w:rPr>
        <w:t>。对于每个站点，我们存储的数据包括它的站点编号、名称、纬度、经度、记录的时间(每三小时会记录一次数据)、露点、海平面压力、温度、可见度、</w:t>
      </w:r>
      <w:r w:rsidRPr="00AB2E0B">
        <w:rPr>
          <w:rFonts w:hint="eastAsia"/>
          <w:sz w:val="24"/>
          <w:szCs w:val="28"/>
        </w:rPr>
        <w:t>风向角</w:t>
      </w:r>
      <w:r>
        <w:rPr>
          <w:rFonts w:hint="eastAsia"/>
          <w:sz w:val="24"/>
          <w:szCs w:val="28"/>
        </w:rPr>
        <w:t>和风速。对应数据源中的字段分别为</w:t>
      </w:r>
      <w:r w:rsidRPr="001C739D">
        <w:rPr>
          <w:b/>
          <w:bCs/>
          <w:sz w:val="24"/>
          <w:szCs w:val="28"/>
        </w:rPr>
        <w:t>STATION</w:t>
      </w:r>
      <w:r>
        <w:rPr>
          <w:rFonts w:hint="eastAsia"/>
          <w:b/>
          <w:bCs/>
          <w:sz w:val="24"/>
          <w:szCs w:val="28"/>
        </w:rPr>
        <w:t>、</w:t>
      </w:r>
      <w:r w:rsidRPr="001C739D">
        <w:rPr>
          <w:b/>
          <w:bCs/>
          <w:sz w:val="24"/>
          <w:szCs w:val="28"/>
        </w:rPr>
        <w:t>NAME</w:t>
      </w:r>
      <w:r>
        <w:rPr>
          <w:rFonts w:hint="eastAsia"/>
          <w:b/>
          <w:bCs/>
          <w:sz w:val="24"/>
          <w:szCs w:val="28"/>
        </w:rPr>
        <w:t>、</w:t>
      </w:r>
      <w:r w:rsidRPr="001C739D">
        <w:rPr>
          <w:b/>
          <w:bCs/>
          <w:sz w:val="24"/>
          <w:szCs w:val="28"/>
        </w:rPr>
        <w:t>LATITUDE</w:t>
      </w:r>
      <w:r>
        <w:rPr>
          <w:rFonts w:hint="eastAsia"/>
          <w:b/>
          <w:bCs/>
          <w:sz w:val="24"/>
          <w:szCs w:val="28"/>
        </w:rPr>
        <w:t>、</w:t>
      </w:r>
      <w:r w:rsidRPr="001C739D">
        <w:rPr>
          <w:b/>
          <w:bCs/>
          <w:sz w:val="24"/>
          <w:szCs w:val="28"/>
        </w:rPr>
        <w:t>LONGITUDE</w:t>
      </w:r>
      <w:r>
        <w:rPr>
          <w:rFonts w:hint="eastAsia"/>
          <w:b/>
          <w:bCs/>
          <w:sz w:val="24"/>
          <w:szCs w:val="28"/>
        </w:rPr>
        <w:t>、</w:t>
      </w:r>
      <w:r w:rsidRPr="001C739D">
        <w:rPr>
          <w:b/>
          <w:bCs/>
          <w:sz w:val="24"/>
          <w:szCs w:val="28"/>
        </w:rPr>
        <w:t>DATE</w:t>
      </w:r>
      <w:r>
        <w:rPr>
          <w:rFonts w:hint="eastAsia"/>
          <w:b/>
          <w:bCs/>
          <w:sz w:val="24"/>
          <w:szCs w:val="28"/>
        </w:rPr>
        <w:t>、</w:t>
      </w:r>
      <w:r w:rsidRPr="004242F2">
        <w:rPr>
          <w:b/>
          <w:bCs/>
          <w:sz w:val="24"/>
          <w:szCs w:val="28"/>
        </w:rPr>
        <w:t>DEW</w:t>
      </w:r>
      <w:r>
        <w:rPr>
          <w:rFonts w:hint="eastAsia"/>
          <w:b/>
          <w:bCs/>
          <w:sz w:val="24"/>
          <w:szCs w:val="28"/>
        </w:rPr>
        <w:t>、</w:t>
      </w:r>
      <w:r w:rsidRPr="001A38CF">
        <w:rPr>
          <w:rFonts w:hint="eastAsia"/>
          <w:b/>
          <w:bCs/>
          <w:sz w:val="24"/>
          <w:szCs w:val="28"/>
        </w:rPr>
        <w:t>SLP</w:t>
      </w:r>
      <w:r>
        <w:rPr>
          <w:rFonts w:hint="eastAsia"/>
          <w:b/>
          <w:bCs/>
          <w:sz w:val="24"/>
          <w:szCs w:val="28"/>
        </w:rPr>
        <w:t>、</w:t>
      </w:r>
      <w:r w:rsidRPr="00C275C1">
        <w:rPr>
          <w:b/>
          <w:bCs/>
          <w:sz w:val="24"/>
          <w:szCs w:val="28"/>
        </w:rPr>
        <w:t>TMP</w:t>
      </w:r>
      <w:r>
        <w:rPr>
          <w:rFonts w:hint="eastAsia"/>
          <w:b/>
          <w:bCs/>
          <w:sz w:val="24"/>
          <w:szCs w:val="28"/>
        </w:rPr>
        <w:t>、</w:t>
      </w:r>
      <w:r w:rsidRPr="00C275C1">
        <w:rPr>
          <w:b/>
          <w:bCs/>
          <w:sz w:val="24"/>
          <w:szCs w:val="28"/>
        </w:rPr>
        <w:t>VIS</w:t>
      </w:r>
      <w:r>
        <w:rPr>
          <w:rFonts w:hint="eastAsia"/>
          <w:b/>
          <w:bCs/>
          <w:sz w:val="24"/>
          <w:szCs w:val="28"/>
        </w:rPr>
        <w:t>、</w:t>
      </w:r>
      <w:r w:rsidRPr="00E43CBF">
        <w:rPr>
          <w:b/>
          <w:bCs/>
          <w:sz w:val="24"/>
          <w:szCs w:val="28"/>
        </w:rPr>
        <w:t>WND</w:t>
      </w:r>
      <w:r>
        <w:rPr>
          <w:rFonts w:hint="eastAsia"/>
          <w:sz w:val="24"/>
          <w:szCs w:val="28"/>
        </w:rPr>
        <w:t>。对应的具体含义见下表：</w:t>
      </w:r>
    </w:p>
    <w:p w14:paraId="009435B4" w14:textId="77777777" w:rsidR="0045497A" w:rsidRPr="00A52C33" w:rsidRDefault="0045497A" w:rsidP="0045497A">
      <w:pPr>
        <w:pStyle w:val="af"/>
        <w:keepNext/>
        <w:rPr>
          <w:rFonts w:ascii="宋体" w:eastAsia="宋体" w:hAnsi="宋体"/>
          <w:b/>
          <w:bCs/>
          <w:sz w:val="18"/>
          <w:szCs w:val="18"/>
        </w:rPr>
      </w:pPr>
      <w:r w:rsidRPr="00A52C33">
        <w:rPr>
          <w:rFonts w:ascii="宋体" w:eastAsia="宋体" w:hAnsi="宋体"/>
          <w:b/>
          <w:bCs/>
          <w:sz w:val="18"/>
          <w:szCs w:val="18"/>
        </w:rPr>
        <w:t>表</w:t>
      </w:r>
      <w:r w:rsidRPr="00A52C33">
        <w:rPr>
          <w:rFonts w:ascii="宋体" w:eastAsia="宋体" w:hAnsi="宋体"/>
          <w:b/>
          <w:bCs/>
          <w:sz w:val="18"/>
          <w:szCs w:val="18"/>
        </w:rPr>
        <w:fldChar w:fldCharType="begin"/>
      </w:r>
      <w:r w:rsidRPr="00A52C33">
        <w:rPr>
          <w:rFonts w:ascii="宋体" w:eastAsia="宋体" w:hAnsi="宋体"/>
          <w:b/>
          <w:bCs/>
          <w:sz w:val="18"/>
          <w:szCs w:val="18"/>
        </w:rPr>
        <w:instrText xml:space="preserve"> SEQ 表格 \* CHINESENUM3 </w:instrText>
      </w:r>
      <w:r w:rsidRPr="00A52C33">
        <w:rPr>
          <w:rFonts w:ascii="宋体" w:eastAsia="宋体" w:hAnsi="宋体"/>
          <w:b/>
          <w:bCs/>
          <w:sz w:val="18"/>
          <w:szCs w:val="18"/>
        </w:rPr>
        <w:fldChar w:fldCharType="separate"/>
      </w:r>
      <w:r w:rsidRPr="00A52C33">
        <w:rPr>
          <w:rFonts w:ascii="宋体" w:eastAsia="宋体" w:hAnsi="宋体"/>
          <w:b/>
          <w:bCs/>
          <w:noProof/>
          <w:sz w:val="18"/>
          <w:szCs w:val="18"/>
        </w:rPr>
        <w:t>一</w:t>
      </w:r>
      <w:r w:rsidRPr="00A52C33">
        <w:rPr>
          <w:rFonts w:ascii="宋体" w:eastAsia="宋体" w:hAnsi="宋体"/>
          <w:b/>
          <w:bCs/>
          <w:sz w:val="18"/>
          <w:szCs w:val="18"/>
        </w:rPr>
        <w:fldChar w:fldCharType="end"/>
      </w:r>
      <w:r w:rsidRPr="00A52C33">
        <w:rPr>
          <w:rFonts w:ascii="宋体" w:eastAsia="宋体" w:hAnsi="宋体"/>
          <w:b/>
          <w:bCs/>
          <w:sz w:val="18"/>
          <w:szCs w:val="18"/>
        </w:rPr>
        <w:t xml:space="preserve"> </w:t>
      </w:r>
      <w:r w:rsidRPr="00A52C33">
        <w:rPr>
          <w:rFonts w:ascii="宋体" w:eastAsia="宋体" w:hAnsi="宋体" w:hint="eastAsia"/>
          <w:b/>
          <w:bCs/>
          <w:sz w:val="18"/>
          <w:szCs w:val="18"/>
        </w:rPr>
        <w:t>原始数据记录的含义</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5497A" w:rsidRPr="00A52C33" w14:paraId="70EF3D03" w14:textId="77777777" w:rsidTr="002C70B9">
        <w:trPr>
          <w:jc w:val="center"/>
        </w:trPr>
        <w:tc>
          <w:tcPr>
            <w:tcW w:w="4148" w:type="dxa"/>
            <w:tcBorders>
              <w:top w:val="single" w:sz="12" w:space="0" w:color="auto"/>
              <w:bottom w:val="single" w:sz="8" w:space="0" w:color="auto"/>
              <w:right w:val="single" w:sz="12" w:space="0" w:color="auto"/>
            </w:tcBorders>
            <w:vAlign w:val="center"/>
          </w:tcPr>
          <w:p w14:paraId="50DCE613" w14:textId="77777777" w:rsidR="0045497A" w:rsidRPr="00A52C33" w:rsidRDefault="0045497A" w:rsidP="002C70B9">
            <w:pPr>
              <w:jc w:val="center"/>
              <w:rPr>
                <w:b/>
                <w:bCs/>
                <w:sz w:val="18"/>
                <w:szCs w:val="18"/>
              </w:rPr>
            </w:pPr>
            <w:r w:rsidRPr="00A52C33">
              <w:rPr>
                <w:rFonts w:hint="eastAsia"/>
                <w:b/>
                <w:bCs/>
                <w:sz w:val="18"/>
                <w:szCs w:val="18"/>
              </w:rPr>
              <w:t>原始数据字段</w:t>
            </w:r>
          </w:p>
        </w:tc>
        <w:tc>
          <w:tcPr>
            <w:tcW w:w="4148" w:type="dxa"/>
            <w:tcBorders>
              <w:top w:val="single" w:sz="12" w:space="0" w:color="auto"/>
              <w:left w:val="single" w:sz="12" w:space="0" w:color="auto"/>
              <w:bottom w:val="single" w:sz="8" w:space="0" w:color="auto"/>
            </w:tcBorders>
            <w:vAlign w:val="center"/>
          </w:tcPr>
          <w:p w14:paraId="45733CC5" w14:textId="77777777" w:rsidR="0045497A" w:rsidRPr="00A52C33" w:rsidRDefault="0045497A" w:rsidP="002C70B9">
            <w:pPr>
              <w:jc w:val="center"/>
              <w:rPr>
                <w:b/>
                <w:bCs/>
                <w:sz w:val="18"/>
                <w:szCs w:val="18"/>
              </w:rPr>
            </w:pPr>
            <w:r w:rsidRPr="00A52C33">
              <w:rPr>
                <w:rFonts w:hint="eastAsia"/>
                <w:b/>
                <w:bCs/>
                <w:sz w:val="18"/>
                <w:szCs w:val="18"/>
              </w:rPr>
              <w:t>含义</w:t>
            </w:r>
          </w:p>
        </w:tc>
      </w:tr>
      <w:tr w:rsidR="0045497A" w:rsidRPr="00A52C33" w14:paraId="128AD428" w14:textId="77777777" w:rsidTr="002C70B9">
        <w:trPr>
          <w:jc w:val="center"/>
        </w:trPr>
        <w:tc>
          <w:tcPr>
            <w:tcW w:w="4148" w:type="dxa"/>
            <w:tcBorders>
              <w:top w:val="single" w:sz="8" w:space="0" w:color="auto"/>
              <w:bottom w:val="single" w:sz="4" w:space="0" w:color="auto"/>
              <w:right w:val="single" w:sz="12" w:space="0" w:color="auto"/>
            </w:tcBorders>
            <w:vAlign w:val="center"/>
          </w:tcPr>
          <w:p w14:paraId="25048810" w14:textId="77777777" w:rsidR="0045497A" w:rsidRPr="00A52C33" w:rsidRDefault="0045497A" w:rsidP="002C70B9">
            <w:pPr>
              <w:jc w:val="left"/>
              <w:rPr>
                <w:b/>
                <w:bCs/>
                <w:sz w:val="18"/>
                <w:szCs w:val="18"/>
              </w:rPr>
            </w:pPr>
            <w:r w:rsidRPr="00A52C33">
              <w:rPr>
                <w:b/>
                <w:bCs/>
                <w:sz w:val="18"/>
                <w:szCs w:val="18"/>
              </w:rPr>
              <w:t>STATION</w:t>
            </w:r>
          </w:p>
        </w:tc>
        <w:tc>
          <w:tcPr>
            <w:tcW w:w="4148" w:type="dxa"/>
            <w:tcBorders>
              <w:top w:val="single" w:sz="8" w:space="0" w:color="auto"/>
              <w:left w:val="single" w:sz="12" w:space="0" w:color="auto"/>
              <w:bottom w:val="single" w:sz="4" w:space="0" w:color="auto"/>
            </w:tcBorders>
            <w:vAlign w:val="center"/>
          </w:tcPr>
          <w:p w14:paraId="39E49DE9" w14:textId="77777777" w:rsidR="0045497A" w:rsidRPr="00A52C33" w:rsidRDefault="0045497A" w:rsidP="002C70B9">
            <w:pPr>
              <w:jc w:val="left"/>
              <w:rPr>
                <w:b/>
                <w:bCs/>
                <w:sz w:val="18"/>
                <w:szCs w:val="18"/>
              </w:rPr>
            </w:pPr>
            <w:r w:rsidRPr="00F15059">
              <w:rPr>
                <w:rFonts w:hint="eastAsia"/>
                <w:b/>
                <w:bCs/>
                <w:sz w:val="18"/>
                <w:szCs w:val="18"/>
              </w:rPr>
              <w:t>每个站点唯一的编号</w:t>
            </w:r>
          </w:p>
        </w:tc>
      </w:tr>
      <w:tr w:rsidR="0045497A" w:rsidRPr="00A52C33" w14:paraId="76280137" w14:textId="77777777" w:rsidTr="002C70B9">
        <w:trPr>
          <w:jc w:val="center"/>
        </w:trPr>
        <w:tc>
          <w:tcPr>
            <w:tcW w:w="4148" w:type="dxa"/>
            <w:tcBorders>
              <w:top w:val="single" w:sz="4" w:space="0" w:color="auto"/>
              <w:bottom w:val="single" w:sz="4" w:space="0" w:color="auto"/>
              <w:right w:val="single" w:sz="12" w:space="0" w:color="auto"/>
            </w:tcBorders>
            <w:vAlign w:val="center"/>
          </w:tcPr>
          <w:p w14:paraId="72F9B435" w14:textId="77777777" w:rsidR="0045497A" w:rsidRPr="00A52C33" w:rsidRDefault="0045497A" w:rsidP="002C70B9">
            <w:pPr>
              <w:jc w:val="left"/>
              <w:rPr>
                <w:b/>
                <w:bCs/>
                <w:sz w:val="18"/>
                <w:szCs w:val="18"/>
              </w:rPr>
            </w:pPr>
            <w:r w:rsidRPr="00A52C33">
              <w:rPr>
                <w:b/>
                <w:bCs/>
                <w:sz w:val="18"/>
                <w:szCs w:val="18"/>
              </w:rPr>
              <w:t>NAME</w:t>
            </w:r>
          </w:p>
        </w:tc>
        <w:tc>
          <w:tcPr>
            <w:tcW w:w="4148" w:type="dxa"/>
            <w:tcBorders>
              <w:top w:val="single" w:sz="4" w:space="0" w:color="auto"/>
              <w:left w:val="single" w:sz="12" w:space="0" w:color="auto"/>
              <w:bottom w:val="single" w:sz="4" w:space="0" w:color="auto"/>
            </w:tcBorders>
            <w:vAlign w:val="center"/>
          </w:tcPr>
          <w:p w14:paraId="70833F80" w14:textId="77777777" w:rsidR="0045497A" w:rsidRPr="00A52C33" w:rsidRDefault="0045497A" w:rsidP="002C70B9">
            <w:pPr>
              <w:jc w:val="left"/>
              <w:rPr>
                <w:b/>
                <w:bCs/>
                <w:sz w:val="18"/>
                <w:szCs w:val="18"/>
              </w:rPr>
            </w:pPr>
            <w:r w:rsidRPr="00F15059">
              <w:rPr>
                <w:rFonts w:hint="eastAsia"/>
                <w:b/>
                <w:bCs/>
                <w:sz w:val="18"/>
                <w:szCs w:val="18"/>
              </w:rPr>
              <w:t>例如“</w:t>
            </w:r>
            <w:r w:rsidRPr="00F15059">
              <w:rPr>
                <w:b/>
                <w:bCs/>
                <w:sz w:val="18"/>
                <w:szCs w:val="18"/>
              </w:rPr>
              <w:t>BAINGOIN, CH”，BAINGOIN是地名班戈县(西藏那曲市下辖县)，CH是China的缩写</w:t>
            </w:r>
          </w:p>
        </w:tc>
      </w:tr>
      <w:tr w:rsidR="0045497A" w:rsidRPr="00A52C33" w14:paraId="12DA9159" w14:textId="77777777" w:rsidTr="002C70B9">
        <w:trPr>
          <w:jc w:val="center"/>
        </w:trPr>
        <w:tc>
          <w:tcPr>
            <w:tcW w:w="4148" w:type="dxa"/>
            <w:tcBorders>
              <w:top w:val="single" w:sz="4" w:space="0" w:color="auto"/>
              <w:bottom w:val="single" w:sz="4" w:space="0" w:color="auto"/>
              <w:right w:val="single" w:sz="12" w:space="0" w:color="auto"/>
            </w:tcBorders>
            <w:vAlign w:val="center"/>
          </w:tcPr>
          <w:p w14:paraId="77C39496" w14:textId="77777777" w:rsidR="0045497A" w:rsidRPr="00A52C33" w:rsidRDefault="0045497A" w:rsidP="002C70B9">
            <w:pPr>
              <w:jc w:val="left"/>
              <w:rPr>
                <w:b/>
                <w:bCs/>
                <w:sz w:val="18"/>
                <w:szCs w:val="18"/>
              </w:rPr>
            </w:pPr>
            <w:r w:rsidRPr="00A52C33">
              <w:rPr>
                <w:b/>
                <w:bCs/>
                <w:sz w:val="18"/>
                <w:szCs w:val="18"/>
              </w:rPr>
              <w:t>LATITUDE</w:t>
            </w:r>
          </w:p>
        </w:tc>
        <w:tc>
          <w:tcPr>
            <w:tcW w:w="4148" w:type="dxa"/>
            <w:tcBorders>
              <w:top w:val="single" w:sz="4" w:space="0" w:color="auto"/>
              <w:left w:val="single" w:sz="12" w:space="0" w:color="auto"/>
              <w:bottom w:val="single" w:sz="4" w:space="0" w:color="auto"/>
            </w:tcBorders>
            <w:vAlign w:val="center"/>
          </w:tcPr>
          <w:p w14:paraId="25283734" w14:textId="77777777" w:rsidR="0045497A" w:rsidRPr="00A52C33" w:rsidRDefault="0045497A" w:rsidP="002C70B9">
            <w:pPr>
              <w:jc w:val="left"/>
              <w:rPr>
                <w:b/>
                <w:bCs/>
                <w:sz w:val="18"/>
                <w:szCs w:val="18"/>
              </w:rPr>
            </w:pPr>
            <w:r w:rsidRPr="00F15059">
              <w:rPr>
                <w:rFonts w:hint="eastAsia"/>
                <w:b/>
                <w:bCs/>
                <w:sz w:val="18"/>
                <w:szCs w:val="18"/>
              </w:rPr>
              <w:t>观测站的纬度</w:t>
            </w:r>
          </w:p>
        </w:tc>
      </w:tr>
      <w:tr w:rsidR="0045497A" w:rsidRPr="00A52C33" w14:paraId="73214B52" w14:textId="77777777" w:rsidTr="002C70B9">
        <w:trPr>
          <w:jc w:val="center"/>
        </w:trPr>
        <w:tc>
          <w:tcPr>
            <w:tcW w:w="4148" w:type="dxa"/>
            <w:tcBorders>
              <w:top w:val="single" w:sz="4" w:space="0" w:color="auto"/>
              <w:bottom w:val="single" w:sz="4" w:space="0" w:color="auto"/>
              <w:right w:val="single" w:sz="12" w:space="0" w:color="auto"/>
            </w:tcBorders>
            <w:vAlign w:val="center"/>
          </w:tcPr>
          <w:p w14:paraId="6606B36F" w14:textId="77777777" w:rsidR="0045497A" w:rsidRPr="00A52C33" w:rsidRDefault="0045497A" w:rsidP="002C70B9">
            <w:pPr>
              <w:jc w:val="left"/>
              <w:rPr>
                <w:b/>
                <w:bCs/>
                <w:sz w:val="18"/>
                <w:szCs w:val="18"/>
              </w:rPr>
            </w:pPr>
            <w:r w:rsidRPr="00A52C33">
              <w:rPr>
                <w:b/>
                <w:bCs/>
                <w:sz w:val="18"/>
                <w:szCs w:val="18"/>
              </w:rPr>
              <w:t>LONGITUDE</w:t>
            </w:r>
          </w:p>
        </w:tc>
        <w:tc>
          <w:tcPr>
            <w:tcW w:w="4148" w:type="dxa"/>
            <w:tcBorders>
              <w:top w:val="single" w:sz="4" w:space="0" w:color="auto"/>
              <w:left w:val="single" w:sz="12" w:space="0" w:color="auto"/>
              <w:bottom w:val="single" w:sz="4" w:space="0" w:color="auto"/>
            </w:tcBorders>
            <w:vAlign w:val="center"/>
          </w:tcPr>
          <w:p w14:paraId="2A1E9AB1" w14:textId="77777777" w:rsidR="0045497A" w:rsidRPr="00A52C33" w:rsidRDefault="0045497A" w:rsidP="002C70B9">
            <w:pPr>
              <w:jc w:val="left"/>
              <w:rPr>
                <w:b/>
                <w:bCs/>
                <w:sz w:val="18"/>
                <w:szCs w:val="18"/>
              </w:rPr>
            </w:pPr>
            <w:r w:rsidRPr="00F15059">
              <w:rPr>
                <w:rFonts w:hint="eastAsia"/>
                <w:b/>
                <w:bCs/>
                <w:sz w:val="18"/>
                <w:szCs w:val="18"/>
              </w:rPr>
              <w:t>观测站的</w:t>
            </w:r>
            <w:r>
              <w:rPr>
                <w:rFonts w:hint="eastAsia"/>
                <w:b/>
                <w:bCs/>
                <w:sz w:val="18"/>
                <w:szCs w:val="18"/>
              </w:rPr>
              <w:t>经</w:t>
            </w:r>
            <w:r w:rsidRPr="00F15059">
              <w:rPr>
                <w:rFonts w:hint="eastAsia"/>
                <w:b/>
                <w:bCs/>
                <w:sz w:val="18"/>
                <w:szCs w:val="18"/>
              </w:rPr>
              <w:t>度</w:t>
            </w:r>
          </w:p>
        </w:tc>
      </w:tr>
      <w:tr w:rsidR="0045497A" w:rsidRPr="00A52C33" w14:paraId="558E53B9" w14:textId="77777777" w:rsidTr="002C70B9">
        <w:trPr>
          <w:jc w:val="center"/>
        </w:trPr>
        <w:tc>
          <w:tcPr>
            <w:tcW w:w="4148" w:type="dxa"/>
            <w:tcBorders>
              <w:top w:val="single" w:sz="4" w:space="0" w:color="auto"/>
              <w:bottom w:val="single" w:sz="4" w:space="0" w:color="auto"/>
              <w:right w:val="single" w:sz="12" w:space="0" w:color="auto"/>
            </w:tcBorders>
            <w:vAlign w:val="center"/>
          </w:tcPr>
          <w:p w14:paraId="5F536C84" w14:textId="77777777" w:rsidR="0045497A" w:rsidRPr="00A52C33" w:rsidRDefault="0045497A" w:rsidP="002C70B9">
            <w:pPr>
              <w:jc w:val="left"/>
              <w:rPr>
                <w:b/>
                <w:bCs/>
                <w:sz w:val="18"/>
                <w:szCs w:val="18"/>
              </w:rPr>
            </w:pPr>
            <w:r w:rsidRPr="00A52C33">
              <w:rPr>
                <w:b/>
                <w:bCs/>
                <w:sz w:val="18"/>
                <w:szCs w:val="18"/>
              </w:rPr>
              <w:t>DATE</w:t>
            </w:r>
          </w:p>
        </w:tc>
        <w:tc>
          <w:tcPr>
            <w:tcW w:w="4148" w:type="dxa"/>
            <w:tcBorders>
              <w:top w:val="single" w:sz="4" w:space="0" w:color="auto"/>
              <w:left w:val="single" w:sz="12" w:space="0" w:color="auto"/>
              <w:bottom w:val="single" w:sz="4" w:space="0" w:color="auto"/>
            </w:tcBorders>
            <w:vAlign w:val="center"/>
          </w:tcPr>
          <w:p w14:paraId="1E76FB2B" w14:textId="77777777" w:rsidR="0045497A" w:rsidRPr="00A52C33" w:rsidRDefault="0045497A" w:rsidP="002C70B9">
            <w:pPr>
              <w:jc w:val="left"/>
              <w:rPr>
                <w:b/>
                <w:bCs/>
                <w:sz w:val="18"/>
                <w:szCs w:val="18"/>
              </w:rPr>
            </w:pPr>
            <w:r w:rsidRPr="00F15059">
              <w:rPr>
                <w:rFonts w:hint="eastAsia"/>
                <w:b/>
                <w:bCs/>
                <w:sz w:val="18"/>
                <w:szCs w:val="18"/>
              </w:rPr>
              <w:t>记录的时间，每三小时会记录一次数据，例如“</w:t>
            </w:r>
            <w:r w:rsidRPr="00F15059">
              <w:rPr>
                <w:b/>
                <w:bCs/>
                <w:sz w:val="18"/>
                <w:szCs w:val="18"/>
              </w:rPr>
              <w:t>2022-12-03T00:00:00”</w:t>
            </w:r>
          </w:p>
        </w:tc>
      </w:tr>
      <w:tr w:rsidR="0045497A" w:rsidRPr="00A52C33" w14:paraId="1FC5D714" w14:textId="77777777" w:rsidTr="002C70B9">
        <w:trPr>
          <w:jc w:val="center"/>
        </w:trPr>
        <w:tc>
          <w:tcPr>
            <w:tcW w:w="4148" w:type="dxa"/>
            <w:tcBorders>
              <w:top w:val="single" w:sz="4" w:space="0" w:color="auto"/>
              <w:bottom w:val="single" w:sz="4" w:space="0" w:color="auto"/>
              <w:right w:val="single" w:sz="12" w:space="0" w:color="auto"/>
            </w:tcBorders>
            <w:vAlign w:val="center"/>
          </w:tcPr>
          <w:p w14:paraId="502EB566" w14:textId="77777777" w:rsidR="0045497A" w:rsidRPr="00A52C33" w:rsidRDefault="0045497A" w:rsidP="002C70B9">
            <w:pPr>
              <w:jc w:val="left"/>
              <w:rPr>
                <w:b/>
                <w:bCs/>
                <w:sz w:val="18"/>
                <w:szCs w:val="18"/>
              </w:rPr>
            </w:pPr>
            <w:r w:rsidRPr="00A52C33">
              <w:rPr>
                <w:b/>
                <w:bCs/>
                <w:sz w:val="18"/>
                <w:szCs w:val="18"/>
              </w:rPr>
              <w:t>DEW</w:t>
            </w:r>
          </w:p>
        </w:tc>
        <w:tc>
          <w:tcPr>
            <w:tcW w:w="4148" w:type="dxa"/>
            <w:tcBorders>
              <w:top w:val="single" w:sz="4" w:space="0" w:color="auto"/>
              <w:left w:val="single" w:sz="12" w:space="0" w:color="auto"/>
              <w:bottom w:val="single" w:sz="4" w:space="0" w:color="auto"/>
            </w:tcBorders>
            <w:vAlign w:val="center"/>
          </w:tcPr>
          <w:p w14:paraId="2AF1F80D" w14:textId="77777777" w:rsidR="0045497A" w:rsidRPr="00A52C33" w:rsidRDefault="0045497A" w:rsidP="002C70B9">
            <w:pPr>
              <w:jc w:val="left"/>
              <w:rPr>
                <w:b/>
                <w:bCs/>
                <w:sz w:val="18"/>
                <w:szCs w:val="18"/>
              </w:rPr>
            </w:pPr>
            <w:r w:rsidRPr="00F15059">
              <w:rPr>
                <w:rFonts w:hint="eastAsia"/>
                <w:b/>
                <w:bCs/>
                <w:sz w:val="18"/>
                <w:szCs w:val="18"/>
              </w:rPr>
              <w:t>露点</w:t>
            </w:r>
            <w:r w:rsidRPr="00F15059">
              <w:rPr>
                <w:b/>
                <w:bCs/>
                <w:sz w:val="18"/>
                <w:szCs w:val="18"/>
              </w:rPr>
              <w:t>(露水凝结的温度)，例如“-0275,1”，-0275的缩放因子是10，单位是摄氏度，说明实际的温度是-27.5℃，如果为+9999代表数据缺失，不用管后面的数据可靠性分级。逗号后面的1代表观测到的数据的可靠性，说明这个观测值很可靠</w:t>
            </w:r>
          </w:p>
        </w:tc>
      </w:tr>
      <w:tr w:rsidR="0045497A" w:rsidRPr="00A52C33" w14:paraId="60A2CDEA" w14:textId="77777777" w:rsidTr="002C70B9">
        <w:trPr>
          <w:jc w:val="center"/>
        </w:trPr>
        <w:tc>
          <w:tcPr>
            <w:tcW w:w="4148" w:type="dxa"/>
            <w:tcBorders>
              <w:top w:val="single" w:sz="4" w:space="0" w:color="auto"/>
              <w:bottom w:val="single" w:sz="4" w:space="0" w:color="auto"/>
              <w:right w:val="single" w:sz="12" w:space="0" w:color="auto"/>
            </w:tcBorders>
            <w:vAlign w:val="center"/>
          </w:tcPr>
          <w:p w14:paraId="03D8D144" w14:textId="77777777" w:rsidR="0045497A" w:rsidRPr="00A52C33" w:rsidRDefault="0045497A" w:rsidP="002C70B9">
            <w:pPr>
              <w:jc w:val="left"/>
              <w:rPr>
                <w:b/>
                <w:bCs/>
                <w:sz w:val="18"/>
                <w:szCs w:val="18"/>
              </w:rPr>
            </w:pPr>
            <w:r w:rsidRPr="00A52C33">
              <w:rPr>
                <w:b/>
                <w:bCs/>
                <w:sz w:val="18"/>
                <w:szCs w:val="18"/>
              </w:rPr>
              <w:t>SLP</w:t>
            </w:r>
          </w:p>
        </w:tc>
        <w:tc>
          <w:tcPr>
            <w:tcW w:w="4148" w:type="dxa"/>
            <w:tcBorders>
              <w:top w:val="single" w:sz="4" w:space="0" w:color="auto"/>
              <w:left w:val="single" w:sz="12" w:space="0" w:color="auto"/>
              <w:bottom w:val="single" w:sz="4" w:space="0" w:color="auto"/>
            </w:tcBorders>
            <w:vAlign w:val="center"/>
          </w:tcPr>
          <w:p w14:paraId="2FE0DD9E" w14:textId="77777777" w:rsidR="0045497A" w:rsidRPr="00A52C33" w:rsidRDefault="0045497A" w:rsidP="002C70B9">
            <w:pPr>
              <w:jc w:val="left"/>
              <w:rPr>
                <w:b/>
                <w:bCs/>
                <w:sz w:val="18"/>
                <w:szCs w:val="18"/>
              </w:rPr>
            </w:pPr>
            <w:r w:rsidRPr="00F15059">
              <w:rPr>
                <w:rFonts w:hint="eastAsia"/>
                <w:b/>
                <w:bCs/>
                <w:sz w:val="18"/>
                <w:szCs w:val="18"/>
              </w:rPr>
              <w:t>海平面压力，缩放因子为</w:t>
            </w:r>
            <w:r w:rsidRPr="00F15059">
              <w:rPr>
                <w:b/>
                <w:bCs/>
                <w:sz w:val="18"/>
                <w:szCs w:val="18"/>
              </w:rPr>
              <w:t>10，例如“10140,1”，表明是1014.0 hPa，为99999则代表数据缺失，不用管数据可靠性分级</w:t>
            </w:r>
          </w:p>
        </w:tc>
      </w:tr>
      <w:tr w:rsidR="0045497A" w:rsidRPr="00A52C33" w14:paraId="04143E83" w14:textId="77777777" w:rsidTr="002C70B9">
        <w:trPr>
          <w:jc w:val="center"/>
        </w:trPr>
        <w:tc>
          <w:tcPr>
            <w:tcW w:w="4148" w:type="dxa"/>
            <w:tcBorders>
              <w:top w:val="single" w:sz="4" w:space="0" w:color="auto"/>
              <w:bottom w:val="single" w:sz="4" w:space="0" w:color="auto"/>
              <w:right w:val="single" w:sz="12" w:space="0" w:color="auto"/>
            </w:tcBorders>
            <w:vAlign w:val="center"/>
          </w:tcPr>
          <w:p w14:paraId="60C269D7" w14:textId="77777777" w:rsidR="0045497A" w:rsidRPr="00A52C33" w:rsidRDefault="0045497A" w:rsidP="002C70B9">
            <w:pPr>
              <w:jc w:val="left"/>
              <w:rPr>
                <w:b/>
                <w:bCs/>
                <w:sz w:val="18"/>
                <w:szCs w:val="18"/>
              </w:rPr>
            </w:pPr>
            <w:r w:rsidRPr="00A52C33">
              <w:rPr>
                <w:b/>
                <w:bCs/>
                <w:sz w:val="18"/>
                <w:szCs w:val="18"/>
              </w:rPr>
              <w:t>TMP</w:t>
            </w:r>
          </w:p>
        </w:tc>
        <w:tc>
          <w:tcPr>
            <w:tcW w:w="4148" w:type="dxa"/>
            <w:tcBorders>
              <w:top w:val="single" w:sz="4" w:space="0" w:color="auto"/>
              <w:left w:val="single" w:sz="12" w:space="0" w:color="auto"/>
              <w:bottom w:val="single" w:sz="4" w:space="0" w:color="auto"/>
            </w:tcBorders>
            <w:vAlign w:val="center"/>
          </w:tcPr>
          <w:p w14:paraId="1D634329" w14:textId="77777777" w:rsidR="0045497A" w:rsidRPr="00A52C33" w:rsidRDefault="0045497A" w:rsidP="002C70B9">
            <w:pPr>
              <w:jc w:val="left"/>
              <w:rPr>
                <w:b/>
                <w:bCs/>
                <w:sz w:val="18"/>
                <w:szCs w:val="18"/>
              </w:rPr>
            </w:pPr>
            <w:r w:rsidRPr="00F15059">
              <w:rPr>
                <w:rFonts w:hint="eastAsia"/>
                <w:b/>
                <w:bCs/>
                <w:sz w:val="18"/>
                <w:szCs w:val="18"/>
              </w:rPr>
              <w:t>温度，缩放因子为</w:t>
            </w:r>
            <w:r w:rsidRPr="00F15059">
              <w:rPr>
                <w:b/>
                <w:bCs/>
                <w:sz w:val="18"/>
                <w:szCs w:val="18"/>
              </w:rPr>
              <w:t xml:space="preserve"> 10，当温度数据缺失时，使用 +9999 表示，例如对于“-0056,1”，记录的温度是-5.6℃，可靠性很高。</w:t>
            </w:r>
          </w:p>
        </w:tc>
      </w:tr>
      <w:tr w:rsidR="0045497A" w:rsidRPr="00A52C33" w14:paraId="4918A96A" w14:textId="77777777" w:rsidTr="002C70B9">
        <w:trPr>
          <w:jc w:val="center"/>
        </w:trPr>
        <w:tc>
          <w:tcPr>
            <w:tcW w:w="4148" w:type="dxa"/>
            <w:tcBorders>
              <w:top w:val="single" w:sz="4" w:space="0" w:color="auto"/>
              <w:bottom w:val="single" w:sz="4" w:space="0" w:color="auto"/>
              <w:right w:val="single" w:sz="12" w:space="0" w:color="auto"/>
            </w:tcBorders>
            <w:vAlign w:val="center"/>
          </w:tcPr>
          <w:p w14:paraId="17AEC710" w14:textId="77777777" w:rsidR="0045497A" w:rsidRPr="00A52C33" w:rsidRDefault="0045497A" w:rsidP="002C70B9">
            <w:pPr>
              <w:jc w:val="left"/>
              <w:rPr>
                <w:b/>
                <w:bCs/>
                <w:sz w:val="18"/>
                <w:szCs w:val="18"/>
              </w:rPr>
            </w:pPr>
            <w:r w:rsidRPr="00A52C33">
              <w:rPr>
                <w:b/>
                <w:bCs/>
                <w:sz w:val="18"/>
                <w:szCs w:val="18"/>
              </w:rPr>
              <w:t>VIS</w:t>
            </w:r>
          </w:p>
        </w:tc>
        <w:tc>
          <w:tcPr>
            <w:tcW w:w="4148" w:type="dxa"/>
            <w:tcBorders>
              <w:top w:val="single" w:sz="4" w:space="0" w:color="auto"/>
              <w:left w:val="single" w:sz="12" w:space="0" w:color="auto"/>
              <w:bottom w:val="single" w:sz="4" w:space="0" w:color="auto"/>
            </w:tcBorders>
            <w:vAlign w:val="center"/>
          </w:tcPr>
          <w:p w14:paraId="27176F61" w14:textId="77777777" w:rsidR="0045497A" w:rsidRPr="00A52C33" w:rsidRDefault="0045497A" w:rsidP="002C70B9">
            <w:pPr>
              <w:jc w:val="left"/>
              <w:rPr>
                <w:b/>
                <w:bCs/>
                <w:sz w:val="18"/>
                <w:szCs w:val="18"/>
              </w:rPr>
            </w:pPr>
            <w:r w:rsidRPr="00F15059">
              <w:rPr>
                <w:rFonts w:hint="eastAsia"/>
                <w:b/>
                <w:bCs/>
                <w:sz w:val="18"/>
                <w:szCs w:val="18"/>
              </w:rPr>
              <w:t>可见度，包括能够看到并辨认物体的水平距离等数据，例如“</w:t>
            </w:r>
            <w:r w:rsidRPr="00F15059">
              <w:rPr>
                <w:b/>
                <w:bCs/>
                <w:sz w:val="18"/>
                <w:szCs w:val="18"/>
              </w:rPr>
              <w:t>030000,1,9,9”，其中030000代表可见度为30000米，999999代表数据缺失，后面两个数据都是9，不使用</w:t>
            </w:r>
          </w:p>
        </w:tc>
      </w:tr>
      <w:tr w:rsidR="0045497A" w:rsidRPr="00A52C33" w14:paraId="670377B9" w14:textId="77777777" w:rsidTr="002C70B9">
        <w:trPr>
          <w:jc w:val="center"/>
        </w:trPr>
        <w:tc>
          <w:tcPr>
            <w:tcW w:w="4148" w:type="dxa"/>
            <w:tcBorders>
              <w:top w:val="single" w:sz="4" w:space="0" w:color="auto"/>
              <w:bottom w:val="single" w:sz="12" w:space="0" w:color="auto"/>
              <w:right w:val="single" w:sz="12" w:space="0" w:color="auto"/>
            </w:tcBorders>
            <w:vAlign w:val="center"/>
          </w:tcPr>
          <w:p w14:paraId="522824CB" w14:textId="77777777" w:rsidR="0045497A" w:rsidRPr="00A52C33" w:rsidRDefault="0045497A" w:rsidP="002C70B9">
            <w:pPr>
              <w:jc w:val="left"/>
              <w:rPr>
                <w:b/>
                <w:bCs/>
                <w:sz w:val="18"/>
                <w:szCs w:val="18"/>
              </w:rPr>
            </w:pPr>
            <w:r w:rsidRPr="00A52C33">
              <w:rPr>
                <w:b/>
                <w:bCs/>
                <w:sz w:val="18"/>
                <w:szCs w:val="18"/>
              </w:rPr>
              <w:t>WND</w:t>
            </w:r>
          </w:p>
        </w:tc>
        <w:tc>
          <w:tcPr>
            <w:tcW w:w="4148" w:type="dxa"/>
            <w:tcBorders>
              <w:top w:val="single" w:sz="4" w:space="0" w:color="auto"/>
              <w:left w:val="single" w:sz="12" w:space="0" w:color="auto"/>
              <w:bottom w:val="single" w:sz="12" w:space="0" w:color="auto"/>
            </w:tcBorders>
            <w:vAlign w:val="center"/>
          </w:tcPr>
          <w:p w14:paraId="69185F0D" w14:textId="77777777" w:rsidR="0045497A" w:rsidRPr="00A52C33" w:rsidRDefault="0045497A" w:rsidP="002C70B9">
            <w:pPr>
              <w:jc w:val="left"/>
              <w:rPr>
                <w:b/>
                <w:bCs/>
                <w:sz w:val="18"/>
                <w:szCs w:val="18"/>
              </w:rPr>
            </w:pPr>
            <w:r w:rsidRPr="00F15059">
              <w:rPr>
                <w:rFonts w:hint="eastAsia"/>
                <w:b/>
                <w:bCs/>
                <w:sz w:val="18"/>
                <w:szCs w:val="18"/>
              </w:rPr>
              <w:t>例如“</w:t>
            </w:r>
            <w:r w:rsidRPr="00F15059">
              <w:rPr>
                <w:b/>
                <w:bCs/>
                <w:sz w:val="18"/>
                <w:szCs w:val="18"/>
              </w:rPr>
              <w:t>240,1,N,0070,1”，不关注第三个数据，第一个数据是240°，是风向角，它是指从正北开始，按照顺时针方向测量的风吹来的方向与正北之间的角度，999代表数据缺失。第四个数据即0070，0070的缩放因子是10，单位是m/s，表示风速是7m/s，9999代表数据缺失。</w:t>
            </w:r>
          </w:p>
        </w:tc>
      </w:tr>
    </w:tbl>
    <w:p w14:paraId="0B14D3AB" w14:textId="2CCEFDA1" w:rsidR="0045497A" w:rsidRDefault="00231CAC" w:rsidP="0045497A">
      <w:pPr>
        <w:rPr>
          <w:sz w:val="24"/>
          <w:szCs w:val="28"/>
        </w:rPr>
      </w:pPr>
      <w:r>
        <w:rPr>
          <w:sz w:val="24"/>
          <w:szCs w:val="28"/>
        </w:rPr>
        <w:tab/>
      </w:r>
      <w:r w:rsidR="0045497A">
        <w:rPr>
          <w:rFonts w:hint="eastAsia"/>
          <w:sz w:val="24"/>
          <w:szCs w:val="28"/>
        </w:rPr>
        <w:t>此外，每个数据都有对应的可靠性分级，逗号后面就是可靠性分级，具体的分级为：</w:t>
      </w:r>
    </w:p>
    <w:p w14:paraId="39090A55" w14:textId="77777777" w:rsidR="0045497A" w:rsidRPr="00F15059" w:rsidRDefault="0045497A" w:rsidP="0045497A">
      <w:pPr>
        <w:rPr>
          <w:b/>
          <w:bCs/>
          <w:sz w:val="18"/>
          <w:szCs w:val="20"/>
        </w:rPr>
      </w:pPr>
      <w:r w:rsidRPr="00F15059">
        <w:rPr>
          <w:b/>
          <w:bCs/>
          <w:sz w:val="18"/>
          <w:szCs w:val="20"/>
        </w:rPr>
        <w:t>0: 通过了粗略限制检查。</w:t>
      </w:r>
    </w:p>
    <w:p w14:paraId="2ADE3619" w14:textId="77777777" w:rsidR="0045497A" w:rsidRPr="00F15059" w:rsidRDefault="0045497A" w:rsidP="0045497A">
      <w:pPr>
        <w:rPr>
          <w:b/>
          <w:bCs/>
          <w:sz w:val="18"/>
          <w:szCs w:val="20"/>
        </w:rPr>
      </w:pPr>
      <w:r w:rsidRPr="00F15059">
        <w:rPr>
          <w:b/>
          <w:bCs/>
          <w:sz w:val="18"/>
          <w:szCs w:val="20"/>
        </w:rPr>
        <w:t>1: 通过了所有的质量控制检查。</w:t>
      </w:r>
    </w:p>
    <w:p w14:paraId="29CE210B" w14:textId="77777777" w:rsidR="0045497A" w:rsidRPr="00F15059" w:rsidRDefault="0045497A" w:rsidP="0045497A">
      <w:pPr>
        <w:rPr>
          <w:b/>
          <w:bCs/>
          <w:sz w:val="18"/>
          <w:szCs w:val="20"/>
        </w:rPr>
      </w:pPr>
      <w:r w:rsidRPr="00F15059">
        <w:rPr>
          <w:b/>
          <w:bCs/>
          <w:sz w:val="18"/>
          <w:szCs w:val="20"/>
        </w:rPr>
        <w:t>2</w:t>
      </w:r>
      <w:r w:rsidRPr="00F15059">
        <w:rPr>
          <w:rFonts w:hint="eastAsia"/>
          <w:b/>
          <w:bCs/>
          <w:sz w:val="18"/>
          <w:szCs w:val="20"/>
        </w:rPr>
        <w:t>：</w:t>
      </w:r>
      <w:r w:rsidRPr="00F15059">
        <w:rPr>
          <w:b/>
          <w:bCs/>
          <w:sz w:val="18"/>
          <w:szCs w:val="20"/>
        </w:rPr>
        <w:t>可疑，可能存在问题。</w:t>
      </w:r>
    </w:p>
    <w:p w14:paraId="63D6732B" w14:textId="77777777" w:rsidR="0045497A" w:rsidRPr="00F15059" w:rsidRDefault="0045497A" w:rsidP="0045497A">
      <w:pPr>
        <w:rPr>
          <w:b/>
          <w:bCs/>
          <w:sz w:val="18"/>
          <w:szCs w:val="20"/>
        </w:rPr>
      </w:pPr>
      <w:r w:rsidRPr="00F15059">
        <w:rPr>
          <w:b/>
          <w:bCs/>
          <w:sz w:val="18"/>
          <w:szCs w:val="20"/>
        </w:rPr>
        <w:t>3: 错误的，可能包含错误。</w:t>
      </w:r>
    </w:p>
    <w:p w14:paraId="350D2019" w14:textId="77777777" w:rsidR="0045497A" w:rsidRPr="00F15059" w:rsidRDefault="0045497A" w:rsidP="0045497A">
      <w:pPr>
        <w:rPr>
          <w:b/>
          <w:bCs/>
          <w:sz w:val="18"/>
          <w:szCs w:val="20"/>
        </w:rPr>
      </w:pPr>
      <w:r w:rsidRPr="00F15059">
        <w:rPr>
          <w:b/>
          <w:bCs/>
          <w:sz w:val="18"/>
          <w:szCs w:val="20"/>
        </w:rPr>
        <w:t>4: 通过了粗略限制检查，数据来自NCEI数据源。</w:t>
      </w:r>
    </w:p>
    <w:p w14:paraId="53953300" w14:textId="77777777" w:rsidR="0045497A" w:rsidRPr="00F15059" w:rsidRDefault="0045497A" w:rsidP="0045497A">
      <w:pPr>
        <w:rPr>
          <w:b/>
          <w:bCs/>
          <w:sz w:val="18"/>
          <w:szCs w:val="20"/>
        </w:rPr>
      </w:pPr>
      <w:r w:rsidRPr="00F15059">
        <w:rPr>
          <w:b/>
          <w:bCs/>
          <w:sz w:val="18"/>
          <w:szCs w:val="20"/>
        </w:rPr>
        <w:t>5: 通过了所有的质量控制检查，数据来自NCEI数据源。</w:t>
      </w:r>
    </w:p>
    <w:p w14:paraId="1DD271A0" w14:textId="77777777" w:rsidR="0045497A" w:rsidRPr="00F15059" w:rsidRDefault="0045497A" w:rsidP="0045497A">
      <w:pPr>
        <w:rPr>
          <w:b/>
          <w:bCs/>
          <w:sz w:val="18"/>
          <w:szCs w:val="20"/>
        </w:rPr>
      </w:pPr>
      <w:r w:rsidRPr="00F15059">
        <w:rPr>
          <w:b/>
          <w:bCs/>
          <w:sz w:val="18"/>
          <w:szCs w:val="20"/>
        </w:rPr>
        <w:t>6: 可疑，数据来自NCEI数据源。</w:t>
      </w:r>
    </w:p>
    <w:p w14:paraId="2D5DCCCF" w14:textId="77777777" w:rsidR="0045497A" w:rsidRPr="00F15059" w:rsidRDefault="0045497A" w:rsidP="0045497A">
      <w:pPr>
        <w:rPr>
          <w:b/>
          <w:bCs/>
          <w:sz w:val="18"/>
          <w:szCs w:val="20"/>
        </w:rPr>
      </w:pPr>
      <w:r w:rsidRPr="00F15059">
        <w:rPr>
          <w:b/>
          <w:bCs/>
          <w:sz w:val="18"/>
          <w:szCs w:val="20"/>
        </w:rPr>
        <w:t>7: 错误的，数据来自NCEI数据源。</w:t>
      </w:r>
    </w:p>
    <w:p w14:paraId="0286F832" w14:textId="77777777" w:rsidR="0045497A" w:rsidRPr="00F15059" w:rsidRDefault="0045497A" w:rsidP="0045497A">
      <w:pPr>
        <w:rPr>
          <w:b/>
          <w:bCs/>
          <w:sz w:val="18"/>
          <w:szCs w:val="20"/>
        </w:rPr>
      </w:pPr>
      <w:r w:rsidRPr="00F15059">
        <w:rPr>
          <w:b/>
          <w:bCs/>
          <w:sz w:val="18"/>
          <w:szCs w:val="20"/>
        </w:rPr>
        <w:t>9: 如果元素存在，通过了粗略限制检查。</w:t>
      </w:r>
    </w:p>
    <w:p w14:paraId="0EEC4539" w14:textId="77777777" w:rsidR="0045497A" w:rsidRPr="00F15059" w:rsidRDefault="0045497A" w:rsidP="0045497A">
      <w:pPr>
        <w:rPr>
          <w:b/>
          <w:bCs/>
          <w:sz w:val="18"/>
          <w:szCs w:val="20"/>
        </w:rPr>
      </w:pPr>
      <w:r w:rsidRPr="00F15059">
        <w:rPr>
          <w:b/>
          <w:bCs/>
          <w:sz w:val="18"/>
          <w:szCs w:val="20"/>
        </w:rPr>
        <w:t>A: 数据值被标记为可疑，但被接受为有效值。</w:t>
      </w:r>
    </w:p>
    <w:p w14:paraId="192851E3" w14:textId="77777777" w:rsidR="0045497A" w:rsidRPr="00F15059" w:rsidRDefault="0045497A" w:rsidP="0045497A">
      <w:pPr>
        <w:rPr>
          <w:b/>
          <w:bCs/>
          <w:sz w:val="18"/>
          <w:szCs w:val="20"/>
        </w:rPr>
      </w:pPr>
      <w:r w:rsidRPr="00F15059">
        <w:rPr>
          <w:b/>
          <w:bCs/>
          <w:sz w:val="18"/>
          <w:szCs w:val="20"/>
        </w:rPr>
        <w:t>C: 从自动气象观测系统（AWOS）接收的温度和露点温度以整数摄氏度报告。自动质量控制标记这些值，但它们被接受为有效。</w:t>
      </w:r>
    </w:p>
    <w:p w14:paraId="3ADA2218" w14:textId="77777777" w:rsidR="0045497A" w:rsidRPr="00F15059" w:rsidRDefault="0045497A" w:rsidP="0045497A">
      <w:pPr>
        <w:rPr>
          <w:b/>
          <w:bCs/>
          <w:sz w:val="18"/>
          <w:szCs w:val="20"/>
        </w:rPr>
      </w:pPr>
      <w:r w:rsidRPr="00F15059">
        <w:rPr>
          <w:b/>
          <w:bCs/>
          <w:sz w:val="18"/>
          <w:szCs w:val="20"/>
        </w:rPr>
        <w:t>I: 数据值最初不在数据中，但由验证器插入。</w:t>
      </w:r>
    </w:p>
    <w:p w14:paraId="5D5AC823" w14:textId="77777777" w:rsidR="0045497A" w:rsidRPr="00F15059" w:rsidRDefault="0045497A" w:rsidP="0045497A">
      <w:pPr>
        <w:rPr>
          <w:b/>
          <w:bCs/>
          <w:sz w:val="18"/>
          <w:szCs w:val="20"/>
        </w:rPr>
      </w:pPr>
      <w:r w:rsidRPr="00F15059">
        <w:rPr>
          <w:b/>
          <w:bCs/>
          <w:sz w:val="18"/>
          <w:szCs w:val="20"/>
        </w:rPr>
        <w:t>M: 根据国家气象局（NWS）或联邦航空管理局（FAA）提供的信息对值进行手动更改。</w:t>
      </w:r>
    </w:p>
    <w:p w14:paraId="7EBCC33F" w14:textId="77777777" w:rsidR="0045497A" w:rsidRPr="00F15059" w:rsidRDefault="0045497A" w:rsidP="0045497A">
      <w:pPr>
        <w:rPr>
          <w:b/>
          <w:bCs/>
          <w:sz w:val="18"/>
          <w:szCs w:val="20"/>
        </w:rPr>
      </w:pPr>
      <w:r w:rsidRPr="00F15059">
        <w:rPr>
          <w:b/>
          <w:bCs/>
          <w:sz w:val="18"/>
          <w:szCs w:val="20"/>
        </w:rPr>
        <w:t>P: 数据值最初没有标记为可疑，但被验证器替换。</w:t>
      </w:r>
    </w:p>
    <w:p w14:paraId="2A9B549B" w14:textId="77777777" w:rsidR="0045497A" w:rsidRPr="00F15059" w:rsidRDefault="0045497A" w:rsidP="0045497A">
      <w:pPr>
        <w:rPr>
          <w:b/>
          <w:bCs/>
          <w:sz w:val="18"/>
          <w:szCs w:val="20"/>
        </w:rPr>
      </w:pPr>
      <w:r w:rsidRPr="00F15059">
        <w:rPr>
          <w:b/>
          <w:bCs/>
          <w:sz w:val="18"/>
          <w:szCs w:val="20"/>
        </w:rPr>
        <w:t>R: 数据值被NCEI软件计算的值替换。</w:t>
      </w:r>
    </w:p>
    <w:p w14:paraId="24097695" w14:textId="77777777" w:rsidR="0045497A" w:rsidRPr="00F15059" w:rsidRDefault="0045497A" w:rsidP="0045497A">
      <w:pPr>
        <w:rPr>
          <w:b/>
          <w:bCs/>
          <w:sz w:val="18"/>
          <w:szCs w:val="20"/>
        </w:rPr>
      </w:pPr>
      <w:r w:rsidRPr="00F15059">
        <w:rPr>
          <w:b/>
          <w:bCs/>
          <w:sz w:val="18"/>
          <w:szCs w:val="20"/>
        </w:rPr>
        <w:t>U: 数据值被编辑值替换。</w:t>
      </w:r>
    </w:p>
    <w:p w14:paraId="1A16F56B" w14:textId="77777777" w:rsidR="0045497A" w:rsidRDefault="0045497A" w:rsidP="0045497A">
      <w:pPr>
        <w:rPr>
          <w:sz w:val="24"/>
          <w:szCs w:val="28"/>
        </w:rPr>
      </w:pPr>
      <w:r>
        <w:rPr>
          <w:sz w:val="24"/>
          <w:szCs w:val="28"/>
        </w:rPr>
        <w:tab/>
      </w:r>
      <w:r>
        <w:rPr>
          <w:rFonts w:hint="eastAsia"/>
          <w:sz w:val="24"/>
          <w:szCs w:val="28"/>
        </w:rPr>
        <w:t>然后我们就可以开始设计数据库中的表，首先要确定一个主键。对于每条数据记录而言，我们只能通过其所属站点编号和具体时间将它和其它数据记录区分开，因此，我们需要将这两个原始字段拼接起来组成数据库中存储数据源的表的主键。最后设计的表及对应的字段如下：</w:t>
      </w:r>
    </w:p>
    <w:p w14:paraId="7DD1C1B0" w14:textId="77777777" w:rsidR="0045497A" w:rsidRPr="00556937" w:rsidRDefault="0045497A" w:rsidP="0045497A">
      <w:pPr>
        <w:pStyle w:val="af"/>
        <w:keepNext/>
        <w:rPr>
          <w:rFonts w:ascii="宋体" w:eastAsia="宋体" w:hAnsi="宋体"/>
          <w:b/>
          <w:bCs/>
          <w:sz w:val="18"/>
          <w:szCs w:val="18"/>
        </w:rPr>
      </w:pPr>
      <w:r w:rsidRPr="00556937">
        <w:rPr>
          <w:rFonts w:ascii="宋体" w:eastAsia="宋体" w:hAnsi="宋体"/>
          <w:b/>
          <w:bCs/>
          <w:sz w:val="18"/>
          <w:szCs w:val="18"/>
        </w:rPr>
        <w:t>表</w:t>
      </w:r>
      <w:r w:rsidRPr="00556937">
        <w:rPr>
          <w:rFonts w:ascii="宋体" w:eastAsia="宋体" w:hAnsi="宋体"/>
          <w:b/>
          <w:bCs/>
          <w:sz w:val="18"/>
          <w:szCs w:val="18"/>
        </w:rPr>
        <w:fldChar w:fldCharType="begin"/>
      </w:r>
      <w:r w:rsidRPr="00556937">
        <w:rPr>
          <w:rFonts w:ascii="宋体" w:eastAsia="宋体" w:hAnsi="宋体"/>
          <w:b/>
          <w:bCs/>
          <w:sz w:val="18"/>
          <w:szCs w:val="18"/>
        </w:rPr>
        <w:instrText xml:space="preserve"> SEQ 表格 \* CHINESENUM3 </w:instrText>
      </w:r>
      <w:r w:rsidRPr="00556937">
        <w:rPr>
          <w:rFonts w:ascii="宋体" w:eastAsia="宋体" w:hAnsi="宋体"/>
          <w:b/>
          <w:bCs/>
          <w:sz w:val="18"/>
          <w:szCs w:val="18"/>
        </w:rPr>
        <w:fldChar w:fldCharType="separate"/>
      </w:r>
      <w:r w:rsidRPr="00556937">
        <w:rPr>
          <w:rFonts w:ascii="宋体" w:eastAsia="宋体" w:hAnsi="宋体"/>
          <w:b/>
          <w:bCs/>
          <w:noProof/>
          <w:sz w:val="18"/>
          <w:szCs w:val="18"/>
        </w:rPr>
        <w:t>二</w:t>
      </w:r>
      <w:r w:rsidRPr="00556937">
        <w:rPr>
          <w:rFonts w:ascii="宋体" w:eastAsia="宋体" w:hAnsi="宋体"/>
          <w:b/>
          <w:bCs/>
          <w:sz w:val="18"/>
          <w:szCs w:val="18"/>
        </w:rPr>
        <w:fldChar w:fldCharType="end"/>
      </w:r>
      <w:r w:rsidRPr="00556937">
        <w:rPr>
          <w:rFonts w:ascii="宋体" w:eastAsia="宋体" w:hAnsi="宋体"/>
          <w:b/>
          <w:bCs/>
          <w:sz w:val="18"/>
          <w:szCs w:val="18"/>
        </w:rPr>
        <w:t xml:space="preserve"> </w:t>
      </w:r>
      <w:r w:rsidRPr="00556937">
        <w:rPr>
          <w:rFonts w:ascii="宋体" w:eastAsia="宋体" w:hAnsi="宋体" w:hint="eastAsia"/>
          <w:b/>
          <w:bCs/>
          <w:sz w:val="18"/>
          <w:szCs w:val="18"/>
        </w:rPr>
        <w:t>存储了数据源的表datasource的字段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1361"/>
        <w:gridCol w:w="4182"/>
      </w:tblGrid>
      <w:tr w:rsidR="0045497A" w:rsidRPr="00556937" w14:paraId="6BD25EB4" w14:textId="77777777" w:rsidTr="002C70B9">
        <w:tc>
          <w:tcPr>
            <w:tcW w:w="2763" w:type="dxa"/>
            <w:tcBorders>
              <w:top w:val="single" w:sz="12" w:space="0" w:color="auto"/>
              <w:bottom w:val="single" w:sz="8" w:space="0" w:color="auto"/>
              <w:right w:val="single" w:sz="8" w:space="0" w:color="auto"/>
            </w:tcBorders>
          </w:tcPr>
          <w:p w14:paraId="73008980" w14:textId="77777777" w:rsidR="0045497A" w:rsidRPr="00556937" w:rsidRDefault="0045497A" w:rsidP="002C70B9">
            <w:pPr>
              <w:jc w:val="center"/>
              <w:rPr>
                <w:b/>
                <w:bCs/>
                <w:sz w:val="18"/>
                <w:szCs w:val="18"/>
              </w:rPr>
            </w:pPr>
            <w:r w:rsidRPr="00556937">
              <w:rPr>
                <w:rFonts w:hint="eastAsia"/>
                <w:b/>
                <w:bCs/>
                <w:sz w:val="18"/>
                <w:szCs w:val="18"/>
              </w:rPr>
              <w:t>字段</w:t>
            </w:r>
          </w:p>
        </w:tc>
        <w:tc>
          <w:tcPr>
            <w:tcW w:w="1361" w:type="dxa"/>
            <w:tcBorders>
              <w:top w:val="single" w:sz="12" w:space="0" w:color="auto"/>
              <w:left w:val="single" w:sz="8" w:space="0" w:color="auto"/>
              <w:bottom w:val="single" w:sz="8" w:space="0" w:color="auto"/>
              <w:right w:val="single" w:sz="8" w:space="0" w:color="auto"/>
            </w:tcBorders>
          </w:tcPr>
          <w:p w14:paraId="76A7EA68" w14:textId="77777777" w:rsidR="0045497A" w:rsidRPr="00556937" w:rsidRDefault="0045497A" w:rsidP="002C70B9">
            <w:pPr>
              <w:jc w:val="center"/>
              <w:rPr>
                <w:b/>
                <w:bCs/>
                <w:sz w:val="18"/>
                <w:szCs w:val="18"/>
              </w:rPr>
            </w:pPr>
            <w:r w:rsidRPr="00556937">
              <w:rPr>
                <w:rFonts w:hint="eastAsia"/>
                <w:b/>
                <w:bCs/>
                <w:sz w:val="18"/>
                <w:szCs w:val="18"/>
              </w:rPr>
              <w:t>类型</w:t>
            </w:r>
          </w:p>
        </w:tc>
        <w:tc>
          <w:tcPr>
            <w:tcW w:w="4182" w:type="dxa"/>
            <w:tcBorders>
              <w:top w:val="single" w:sz="12" w:space="0" w:color="auto"/>
              <w:left w:val="single" w:sz="8" w:space="0" w:color="auto"/>
              <w:bottom w:val="single" w:sz="8" w:space="0" w:color="auto"/>
            </w:tcBorders>
          </w:tcPr>
          <w:p w14:paraId="22D8A22D" w14:textId="77777777" w:rsidR="0045497A" w:rsidRPr="00556937" w:rsidRDefault="0045497A" w:rsidP="002C70B9">
            <w:pPr>
              <w:jc w:val="center"/>
              <w:rPr>
                <w:b/>
                <w:bCs/>
                <w:sz w:val="18"/>
                <w:szCs w:val="18"/>
              </w:rPr>
            </w:pPr>
            <w:r w:rsidRPr="00556937">
              <w:rPr>
                <w:rFonts w:hint="eastAsia"/>
                <w:b/>
                <w:bCs/>
                <w:sz w:val="18"/>
                <w:szCs w:val="18"/>
              </w:rPr>
              <w:t>含义</w:t>
            </w:r>
          </w:p>
        </w:tc>
      </w:tr>
      <w:tr w:rsidR="0045497A" w:rsidRPr="00556937" w14:paraId="5246FB44" w14:textId="77777777" w:rsidTr="002C70B9">
        <w:tc>
          <w:tcPr>
            <w:tcW w:w="2763" w:type="dxa"/>
            <w:tcBorders>
              <w:top w:val="single" w:sz="8" w:space="0" w:color="auto"/>
              <w:bottom w:val="single" w:sz="4" w:space="0" w:color="auto"/>
              <w:right w:val="single" w:sz="8" w:space="0" w:color="auto"/>
            </w:tcBorders>
          </w:tcPr>
          <w:p w14:paraId="00880EBD" w14:textId="77777777" w:rsidR="0045497A" w:rsidRPr="00556937" w:rsidRDefault="0045497A" w:rsidP="002C70B9">
            <w:pPr>
              <w:rPr>
                <w:b/>
                <w:bCs/>
                <w:sz w:val="18"/>
                <w:szCs w:val="18"/>
              </w:rPr>
            </w:pPr>
            <w:r w:rsidRPr="00556937">
              <w:rPr>
                <w:b/>
                <w:bCs/>
                <w:sz w:val="18"/>
                <w:szCs w:val="18"/>
              </w:rPr>
              <w:t>stat_date</w:t>
            </w:r>
          </w:p>
        </w:tc>
        <w:tc>
          <w:tcPr>
            <w:tcW w:w="1361" w:type="dxa"/>
            <w:tcBorders>
              <w:top w:val="single" w:sz="8" w:space="0" w:color="auto"/>
              <w:left w:val="single" w:sz="8" w:space="0" w:color="auto"/>
              <w:bottom w:val="single" w:sz="4" w:space="0" w:color="auto"/>
              <w:right w:val="single" w:sz="8" w:space="0" w:color="auto"/>
            </w:tcBorders>
          </w:tcPr>
          <w:p w14:paraId="7EAA1923" w14:textId="77777777" w:rsidR="0045497A" w:rsidRPr="00556937" w:rsidRDefault="0045497A" w:rsidP="002C70B9">
            <w:pPr>
              <w:rPr>
                <w:b/>
                <w:bCs/>
                <w:sz w:val="18"/>
                <w:szCs w:val="18"/>
              </w:rPr>
            </w:pPr>
            <w:r w:rsidRPr="00556937">
              <w:rPr>
                <w:b/>
                <w:bCs/>
                <w:sz w:val="18"/>
                <w:szCs w:val="18"/>
              </w:rPr>
              <w:t>VARCHAR(50)</w:t>
            </w:r>
          </w:p>
        </w:tc>
        <w:tc>
          <w:tcPr>
            <w:tcW w:w="4182" w:type="dxa"/>
            <w:tcBorders>
              <w:top w:val="single" w:sz="8" w:space="0" w:color="auto"/>
              <w:left w:val="single" w:sz="8" w:space="0" w:color="auto"/>
              <w:bottom w:val="single" w:sz="4" w:space="0" w:color="auto"/>
            </w:tcBorders>
          </w:tcPr>
          <w:p w14:paraId="5E93418F" w14:textId="77777777" w:rsidR="0045497A" w:rsidRPr="00556937" w:rsidRDefault="0045497A" w:rsidP="002C70B9">
            <w:pPr>
              <w:rPr>
                <w:b/>
                <w:bCs/>
                <w:sz w:val="18"/>
                <w:szCs w:val="18"/>
              </w:rPr>
            </w:pPr>
            <w:r w:rsidRPr="00556937">
              <w:rPr>
                <w:rFonts w:hint="eastAsia"/>
                <w:b/>
                <w:bCs/>
                <w:sz w:val="18"/>
                <w:szCs w:val="18"/>
              </w:rPr>
              <w:t>主键，能够标识特定站点在指定时间的数据记录</w:t>
            </w:r>
          </w:p>
        </w:tc>
      </w:tr>
      <w:tr w:rsidR="0045497A" w:rsidRPr="00556937" w14:paraId="04FEC051" w14:textId="77777777" w:rsidTr="002C70B9">
        <w:tc>
          <w:tcPr>
            <w:tcW w:w="2763" w:type="dxa"/>
            <w:tcBorders>
              <w:top w:val="single" w:sz="4" w:space="0" w:color="auto"/>
              <w:bottom w:val="single" w:sz="4" w:space="0" w:color="auto"/>
              <w:right w:val="single" w:sz="8" w:space="0" w:color="auto"/>
            </w:tcBorders>
          </w:tcPr>
          <w:p w14:paraId="08224443" w14:textId="77777777" w:rsidR="0045497A" w:rsidRPr="00556937" w:rsidRDefault="0045497A" w:rsidP="002C70B9">
            <w:pPr>
              <w:rPr>
                <w:b/>
                <w:bCs/>
                <w:sz w:val="18"/>
                <w:szCs w:val="18"/>
              </w:rPr>
            </w:pPr>
            <w:r w:rsidRPr="00556937">
              <w:rPr>
                <w:b/>
                <w:bCs/>
                <w:sz w:val="18"/>
                <w:szCs w:val="18"/>
              </w:rPr>
              <w:t>name</w:t>
            </w:r>
            <w:r w:rsidRPr="00556937">
              <w:rPr>
                <w:rFonts w:hint="eastAsia"/>
                <w:b/>
                <w:bCs/>
                <w:sz w:val="18"/>
                <w:szCs w:val="18"/>
              </w:rPr>
              <w:t xml:space="preserve"> </w:t>
            </w:r>
          </w:p>
        </w:tc>
        <w:tc>
          <w:tcPr>
            <w:tcW w:w="1361" w:type="dxa"/>
            <w:tcBorders>
              <w:top w:val="single" w:sz="4" w:space="0" w:color="auto"/>
              <w:left w:val="single" w:sz="8" w:space="0" w:color="auto"/>
              <w:bottom w:val="single" w:sz="4" w:space="0" w:color="auto"/>
              <w:right w:val="single" w:sz="8" w:space="0" w:color="auto"/>
            </w:tcBorders>
          </w:tcPr>
          <w:p w14:paraId="25A168AD" w14:textId="77777777" w:rsidR="0045497A" w:rsidRPr="00556937" w:rsidRDefault="0045497A" w:rsidP="002C70B9">
            <w:pPr>
              <w:rPr>
                <w:b/>
                <w:bCs/>
                <w:sz w:val="18"/>
                <w:szCs w:val="18"/>
              </w:rPr>
            </w:pPr>
            <w:r w:rsidRPr="00556937">
              <w:rPr>
                <w:b/>
                <w:bCs/>
                <w:sz w:val="18"/>
                <w:szCs w:val="18"/>
              </w:rPr>
              <w:t>TEXT</w:t>
            </w:r>
            <w:r w:rsidRPr="00556937">
              <w:rPr>
                <w:rFonts w:hint="eastAsia"/>
                <w:b/>
                <w:bCs/>
                <w:sz w:val="18"/>
                <w:szCs w:val="18"/>
              </w:rPr>
              <w:t xml:space="preserve"> </w:t>
            </w:r>
          </w:p>
        </w:tc>
        <w:tc>
          <w:tcPr>
            <w:tcW w:w="4182" w:type="dxa"/>
            <w:tcBorders>
              <w:top w:val="single" w:sz="4" w:space="0" w:color="auto"/>
              <w:left w:val="single" w:sz="8" w:space="0" w:color="auto"/>
              <w:bottom w:val="single" w:sz="4" w:space="0" w:color="auto"/>
            </w:tcBorders>
          </w:tcPr>
          <w:p w14:paraId="3C398060" w14:textId="77777777" w:rsidR="0045497A" w:rsidRPr="00556937" w:rsidRDefault="0045497A" w:rsidP="002C70B9">
            <w:pPr>
              <w:rPr>
                <w:b/>
                <w:bCs/>
                <w:sz w:val="18"/>
                <w:szCs w:val="18"/>
              </w:rPr>
            </w:pPr>
            <w:r w:rsidRPr="00556937">
              <w:rPr>
                <w:b/>
                <w:bCs/>
                <w:sz w:val="18"/>
                <w:szCs w:val="18"/>
              </w:rPr>
              <w:t>非空，表示</w:t>
            </w:r>
            <w:r w:rsidRPr="00556937">
              <w:rPr>
                <w:rFonts w:hint="eastAsia"/>
                <w:b/>
                <w:bCs/>
                <w:sz w:val="18"/>
                <w:szCs w:val="18"/>
              </w:rPr>
              <w:t>监测站点</w:t>
            </w:r>
            <w:r w:rsidRPr="00556937">
              <w:rPr>
                <w:b/>
                <w:bCs/>
                <w:sz w:val="18"/>
                <w:szCs w:val="18"/>
              </w:rPr>
              <w:t>的名称</w:t>
            </w:r>
          </w:p>
        </w:tc>
      </w:tr>
      <w:tr w:rsidR="0045497A" w:rsidRPr="00556937" w14:paraId="0AC262D1" w14:textId="77777777" w:rsidTr="002C70B9">
        <w:tc>
          <w:tcPr>
            <w:tcW w:w="2763" w:type="dxa"/>
            <w:tcBorders>
              <w:top w:val="single" w:sz="4" w:space="0" w:color="auto"/>
              <w:bottom w:val="single" w:sz="4" w:space="0" w:color="auto"/>
              <w:right w:val="single" w:sz="8" w:space="0" w:color="auto"/>
            </w:tcBorders>
          </w:tcPr>
          <w:p w14:paraId="3C2483F2" w14:textId="77777777" w:rsidR="0045497A" w:rsidRPr="00556937" w:rsidRDefault="0045497A" w:rsidP="002C70B9">
            <w:pPr>
              <w:rPr>
                <w:b/>
                <w:bCs/>
                <w:sz w:val="18"/>
                <w:szCs w:val="18"/>
              </w:rPr>
            </w:pPr>
            <w:r w:rsidRPr="00556937">
              <w:rPr>
                <w:b/>
                <w:bCs/>
                <w:sz w:val="18"/>
                <w:szCs w:val="18"/>
              </w:rPr>
              <w:t>latitude</w:t>
            </w:r>
          </w:p>
        </w:tc>
        <w:tc>
          <w:tcPr>
            <w:tcW w:w="1361" w:type="dxa"/>
            <w:tcBorders>
              <w:top w:val="single" w:sz="4" w:space="0" w:color="auto"/>
              <w:left w:val="single" w:sz="8" w:space="0" w:color="auto"/>
              <w:bottom w:val="single" w:sz="4" w:space="0" w:color="auto"/>
              <w:right w:val="single" w:sz="8" w:space="0" w:color="auto"/>
            </w:tcBorders>
          </w:tcPr>
          <w:p w14:paraId="5FE6AE4F" w14:textId="77777777" w:rsidR="0045497A" w:rsidRPr="00556937" w:rsidRDefault="0045497A" w:rsidP="002C70B9">
            <w:pPr>
              <w:rPr>
                <w:b/>
                <w:bCs/>
                <w:sz w:val="18"/>
                <w:szCs w:val="18"/>
              </w:rPr>
            </w:pPr>
            <w:r w:rsidRPr="00556937">
              <w:rPr>
                <w:b/>
                <w:bCs/>
                <w:sz w:val="18"/>
                <w:szCs w:val="18"/>
              </w:rPr>
              <w:t>REAL</w:t>
            </w:r>
          </w:p>
        </w:tc>
        <w:tc>
          <w:tcPr>
            <w:tcW w:w="4182" w:type="dxa"/>
            <w:tcBorders>
              <w:top w:val="single" w:sz="4" w:space="0" w:color="auto"/>
              <w:left w:val="single" w:sz="8" w:space="0" w:color="auto"/>
              <w:bottom w:val="single" w:sz="4" w:space="0" w:color="auto"/>
            </w:tcBorders>
          </w:tcPr>
          <w:p w14:paraId="2FB9ECE9" w14:textId="77777777" w:rsidR="0045497A" w:rsidRPr="00556937" w:rsidRDefault="0045497A" w:rsidP="002C70B9">
            <w:pPr>
              <w:rPr>
                <w:b/>
                <w:bCs/>
                <w:sz w:val="18"/>
                <w:szCs w:val="18"/>
              </w:rPr>
            </w:pPr>
            <w:r w:rsidRPr="00556937">
              <w:rPr>
                <w:b/>
                <w:bCs/>
                <w:sz w:val="18"/>
                <w:szCs w:val="18"/>
              </w:rPr>
              <w:t>表示纬度</w:t>
            </w:r>
          </w:p>
        </w:tc>
      </w:tr>
      <w:tr w:rsidR="0045497A" w:rsidRPr="00556937" w14:paraId="5783F1CF" w14:textId="77777777" w:rsidTr="002C70B9">
        <w:tc>
          <w:tcPr>
            <w:tcW w:w="2763" w:type="dxa"/>
            <w:tcBorders>
              <w:top w:val="single" w:sz="4" w:space="0" w:color="auto"/>
              <w:bottom w:val="single" w:sz="4" w:space="0" w:color="auto"/>
              <w:right w:val="single" w:sz="8" w:space="0" w:color="auto"/>
            </w:tcBorders>
          </w:tcPr>
          <w:p w14:paraId="5E5599EE" w14:textId="77777777" w:rsidR="0045497A" w:rsidRPr="00556937" w:rsidRDefault="0045497A" w:rsidP="002C70B9">
            <w:pPr>
              <w:rPr>
                <w:b/>
                <w:bCs/>
                <w:sz w:val="18"/>
                <w:szCs w:val="18"/>
              </w:rPr>
            </w:pPr>
            <w:r w:rsidRPr="00556937">
              <w:rPr>
                <w:b/>
                <w:bCs/>
                <w:sz w:val="18"/>
                <w:szCs w:val="18"/>
              </w:rPr>
              <w:t>longitude</w:t>
            </w:r>
          </w:p>
        </w:tc>
        <w:tc>
          <w:tcPr>
            <w:tcW w:w="1361" w:type="dxa"/>
            <w:tcBorders>
              <w:top w:val="single" w:sz="4" w:space="0" w:color="auto"/>
              <w:left w:val="single" w:sz="8" w:space="0" w:color="auto"/>
              <w:bottom w:val="single" w:sz="4" w:space="0" w:color="auto"/>
              <w:right w:val="single" w:sz="8" w:space="0" w:color="auto"/>
            </w:tcBorders>
          </w:tcPr>
          <w:p w14:paraId="14FF2D89" w14:textId="77777777" w:rsidR="0045497A" w:rsidRPr="00556937" w:rsidRDefault="0045497A" w:rsidP="002C70B9">
            <w:pPr>
              <w:rPr>
                <w:b/>
                <w:bCs/>
                <w:sz w:val="18"/>
                <w:szCs w:val="18"/>
              </w:rPr>
            </w:pPr>
            <w:r w:rsidRPr="00556937">
              <w:rPr>
                <w:b/>
                <w:bCs/>
                <w:sz w:val="18"/>
                <w:szCs w:val="18"/>
              </w:rPr>
              <w:t>REAL</w:t>
            </w:r>
          </w:p>
        </w:tc>
        <w:tc>
          <w:tcPr>
            <w:tcW w:w="4182" w:type="dxa"/>
            <w:tcBorders>
              <w:top w:val="single" w:sz="4" w:space="0" w:color="auto"/>
              <w:left w:val="single" w:sz="8" w:space="0" w:color="auto"/>
              <w:bottom w:val="single" w:sz="4" w:space="0" w:color="auto"/>
            </w:tcBorders>
          </w:tcPr>
          <w:p w14:paraId="1C828DBB" w14:textId="77777777" w:rsidR="0045497A" w:rsidRPr="00556937" w:rsidRDefault="0045497A" w:rsidP="002C70B9">
            <w:pPr>
              <w:rPr>
                <w:b/>
                <w:bCs/>
                <w:sz w:val="18"/>
                <w:szCs w:val="18"/>
              </w:rPr>
            </w:pPr>
            <w:r w:rsidRPr="00556937">
              <w:rPr>
                <w:b/>
                <w:bCs/>
                <w:sz w:val="18"/>
                <w:szCs w:val="18"/>
              </w:rPr>
              <w:t>表示经度</w:t>
            </w:r>
          </w:p>
        </w:tc>
      </w:tr>
      <w:tr w:rsidR="0045497A" w:rsidRPr="00556937" w14:paraId="4E319A6A" w14:textId="77777777" w:rsidTr="002C70B9">
        <w:tc>
          <w:tcPr>
            <w:tcW w:w="2763" w:type="dxa"/>
            <w:tcBorders>
              <w:top w:val="single" w:sz="4" w:space="0" w:color="auto"/>
              <w:bottom w:val="single" w:sz="4" w:space="0" w:color="auto"/>
              <w:right w:val="single" w:sz="8" w:space="0" w:color="auto"/>
            </w:tcBorders>
          </w:tcPr>
          <w:p w14:paraId="7BE078D9" w14:textId="77777777" w:rsidR="0045497A" w:rsidRPr="00556937" w:rsidRDefault="0045497A" w:rsidP="002C70B9">
            <w:pPr>
              <w:rPr>
                <w:b/>
                <w:bCs/>
                <w:sz w:val="18"/>
                <w:szCs w:val="18"/>
              </w:rPr>
            </w:pPr>
            <w:r w:rsidRPr="00556937">
              <w:rPr>
                <w:b/>
                <w:bCs/>
                <w:sz w:val="18"/>
                <w:szCs w:val="18"/>
              </w:rPr>
              <w:t>dew</w:t>
            </w:r>
          </w:p>
        </w:tc>
        <w:tc>
          <w:tcPr>
            <w:tcW w:w="1361" w:type="dxa"/>
            <w:tcBorders>
              <w:top w:val="single" w:sz="4" w:space="0" w:color="auto"/>
              <w:left w:val="single" w:sz="8" w:space="0" w:color="auto"/>
              <w:bottom w:val="single" w:sz="4" w:space="0" w:color="auto"/>
              <w:right w:val="single" w:sz="8" w:space="0" w:color="auto"/>
            </w:tcBorders>
          </w:tcPr>
          <w:p w14:paraId="6D891730" w14:textId="77777777" w:rsidR="0045497A" w:rsidRPr="00556937" w:rsidRDefault="0045497A" w:rsidP="002C70B9">
            <w:pPr>
              <w:rPr>
                <w:b/>
                <w:bCs/>
                <w:sz w:val="18"/>
                <w:szCs w:val="18"/>
              </w:rPr>
            </w:pPr>
            <w:r w:rsidRPr="00556937">
              <w:rPr>
                <w:b/>
                <w:bCs/>
                <w:sz w:val="18"/>
                <w:szCs w:val="18"/>
              </w:rPr>
              <w:t>TEXT</w:t>
            </w:r>
          </w:p>
        </w:tc>
        <w:tc>
          <w:tcPr>
            <w:tcW w:w="4182" w:type="dxa"/>
            <w:tcBorders>
              <w:top w:val="single" w:sz="4" w:space="0" w:color="auto"/>
              <w:left w:val="single" w:sz="8" w:space="0" w:color="auto"/>
              <w:bottom w:val="single" w:sz="4" w:space="0" w:color="auto"/>
            </w:tcBorders>
          </w:tcPr>
          <w:p w14:paraId="3F4B7E1B" w14:textId="77777777" w:rsidR="0045497A" w:rsidRPr="00556937" w:rsidRDefault="0045497A" w:rsidP="002C70B9">
            <w:pPr>
              <w:rPr>
                <w:b/>
                <w:bCs/>
                <w:sz w:val="18"/>
                <w:szCs w:val="18"/>
              </w:rPr>
            </w:pPr>
            <w:r w:rsidRPr="00556937">
              <w:rPr>
                <w:b/>
                <w:bCs/>
                <w:sz w:val="18"/>
                <w:szCs w:val="18"/>
              </w:rPr>
              <w:t>非空，表示露点</w:t>
            </w:r>
          </w:p>
        </w:tc>
      </w:tr>
      <w:tr w:rsidR="0045497A" w:rsidRPr="00556937" w14:paraId="562FBC5A" w14:textId="77777777" w:rsidTr="002C70B9">
        <w:tc>
          <w:tcPr>
            <w:tcW w:w="2763" w:type="dxa"/>
            <w:tcBorders>
              <w:top w:val="single" w:sz="4" w:space="0" w:color="auto"/>
              <w:bottom w:val="single" w:sz="4" w:space="0" w:color="auto"/>
              <w:right w:val="single" w:sz="8" w:space="0" w:color="auto"/>
            </w:tcBorders>
          </w:tcPr>
          <w:p w14:paraId="5FFDAEB8" w14:textId="77777777" w:rsidR="0045497A" w:rsidRPr="00556937" w:rsidRDefault="0045497A" w:rsidP="002C70B9">
            <w:pPr>
              <w:rPr>
                <w:b/>
                <w:bCs/>
                <w:sz w:val="18"/>
                <w:szCs w:val="18"/>
              </w:rPr>
            </w:pPr>
            <w:r w:rsidRPr="00556937">
              <w:rPr>
                <w:b/>
                <w:bCs/>
                <w:sz w:val="18"/>
                <w:szCs w:val="18"/>
              </w:rPr>
              <w:t>slp</w:t>
            </w:r>
          </w:p>
        </w:tc>
        <w:tc>
          <w:tcPr>
            <w:tcW w:w="1361" w:type="dxa"/>
            <w:tcBorders>
              <w:top w:val="single" w:sz="4" w:space="0" w:color="auto"/>
              <w:left w:val="single" w:sz="8" w:space="0" w:color="auto"/>
              <w:bottom w:val="single" w:sz="4" w:space="0" w:color="auto"/>
              <w:right w:val="single" w:sz="8" w:space="0" w:color="auto"/>
            </w:tcBorders>
          </w:tcPr>
          <w:p w14:paraId="2224BD5C" w14:textId="77777777" w:rsidR="0045497A" w:rsidRPr="00556937" w:rsidRDefault="0045497A" w:rsidP="002C70B9">
            <w:pPr>
              <w:rPr>
                <w:b/>
                <w:bCs/>
                <w:sz w:val="18"/>
                <w:szCs w:val="18"/>
              </w:rPr>
            </w:pPr>
            <w:r w:rsidRPr="00556937">
              <w:rPr>
                <w:b/>
                <w:bCs/>
                <w:sz w:val="18"/>
                <w:szCs w:val="18"/>
              </w:rPr>
              <w:t>TEXT</w:t>
            </w:r>
          </w:p>
        </w:tc>
        <w:tc>
          <w:tcPr>
            <w:tcW w:w="4182" w:type="dxa"/>
            <w:tcBorders>
              <w:top w:val="single" w:sz="4" w:space="0" w:color="auto"/>
              <w:left w:val="single" w:sz="8" w:space="0" w:color="auto"/>
              <w:bottom w:val="single" w:sz="4" w:space="0" w:color="auto"/>
            </w:tcBorders>
          </w:tcPr>
          <w:p w14:paraId="76813734" w14:textId="77777777" w:rsidR="0045497A" w:rsidRPr="00556937" w:rsidRDefault="0045497A" w:rsidP="002C70B9">
            <w:pPr>
              <w:rPr>
                <w:b/>
                <w:bCs/>
                <w:sz w:val="18"/>
                <w:szCs w:val="18"/>
              </w:rPr>
            </w:pPr>
            <w:r w:rsidRPr="00556937">
              <w:rPr>
                <w:b/>
                <w:bCs/>
                <w:sz w:val="18"/>
                <w:szCs w:val="18"/>
              </w:rPr>
              <w:t>非空，表示海平面气压</w:t>
            </w:r>
          </w:p>
        </w:tc>
      </w:tr>
      <w:tr w:rsidR="0045497A" w:rsidRPr="00556937" w14:paraId="6AA7B0E6" w14:textId="77777777" w:rsidTr="002C70B9">
        <w:tc>
          <w:tcPr>
            <w:tcW w:w="2763" w:type="dxa"/>
            <w:tcBorders>
              <w:top w:val="single" w:sz="4" w:space="0" w:color="auto"/>
              <w:bottom w:val="single" w:sz="4" w:space="0" w:color="auto"/>
              <w:right w:val="single" w:sz="8" w:space="0" w:color="auto"/>
            </w:tcBorders>
          </w:tcPr>
          <w:p w14:paraId="0059A948" w14:textId="77777777" w:rsidR="0045497A" w:rsidRPr="00556937" w:rsidRDefault="0045497A" w:rsidP="002C70B9">
            <w:pPr>
              <w:rPr>
                <w:b/>
                <w:bCs/>
                <w:sz w:val="18"/>
                <w:szCs w:val="18"/>
              </w:rPr>
            </w:pPr>
            <w:r w:rsidRPr="00556937">
              <w:rPr>
                <w:b/>
                <w:bCs/>
                <w:sz w:val="18"/>
                <w:szCs w:val="18"/>
              </w:rPr>
              <w:t>tmp</w:t>
            </w:r>
          </w:p>
        </w:tc>
        <w:tc>
          <w:tcPr>
            <w:tcW w:w="1361" w:type="dxa"/>
            <w:tcBorders>
              <w:top w:val="single" w:sz="4" w:space="0" w:color="auto"/>
              <w:left w:val="single" w:sz="8" w:space="0" w:color="auto"/>
              <w:bottom w:val="single" w:sz="4" w:space="0" w:color="auto"/>
              <w:right w:val="single" w:sz="8" w:space="0" w:color="auto"/>
            </w:tcBorders>
          </w:tcPr>
          <w:p w14:paraId="0ABFE7CE" w14:textId="77777777" w:rsidR="0045497A" w:rsidRPr="00556937" w:rsidRDefault="0045497A" w:rsidP="002C70B9">
            <w:pPr>
              <w:rPr>
                <w:b/>
                <w:bCs/>
                <w:sz w:val="18"/>
                <w:szCs w:val="18"/>
              </w:rPr>
            </w:pPr>
            <w:r w:rsidRPr="00556937">
              <w:rPr>
                <w:b/>
                <w:bCs/>
                <w:sz w:val="18"/>
                <w:szCs w:val="18"/>
              </w:rPr>
              <w:t>TEXT</w:t>
            </w:r>
          </w:p>
        </w:tc>
        <w:tc>
          <w:tcPr>
            <w:tcW w:w="4182" w:type="dxa"/>
            <w:tcBorders>
              <w:top w:val="single" w:sz="4" w:space="0" w:color="auto"/>
              <w:left w:val="single" w:sz="8" w:space="0" w:color="auto"/>
              <w:bottom w:val="single" w:sz="4" w:space="0" w:color="auto"/>
            </w:tcBorders>
          </w:tcPr>
          <w:p w14:paraId="7F2C8999" w14:textId="77777777" w:rsidR="0045497A" w:rsidRPr="00556937" w:rsidRDefault="0045497A" w:rsidP="002C70B9">
            <w:pPr>
              <w:rPr>
                <w:b/>
                <w:bCs/>
                <w:sz w:val="18"/>
                <w:szCs w:val="18"/>
              </w:rPr>
            </w:pPr>
            <w:r w:rsidRPr="00556937">
              <w:rPr>
                <w:b/>
                <w:bCs/>
                <w:sz w:val="18"/>
                <w:szCs w:val="18"/>
              </w:rPr>
              <w:t>非空，表示温度</w:t>
            </w:r>
          </w:p>
        </w:tc>
      </w:tr>
      <w:tr w:rsidR="0045497A" w:rsidRPr="00556937" w14:paraId="509F02FA" w14:textId="77777777" w:rsidTr="002C70B9">
        <w:tc>
          <w:tcPr>
            <w:tcW w:w="2763" w:type="dxa"/>
            <w:tcBorders>
              <w:top w:val="single" w:sz="4" w:space="0" w:color="auto"/>
              <w:bottom w:val="single" w:sz="4" w:space="0" w:color="auto"/>
              <w:right w:val="single" w:sz="8" w:space="0" w:color="auto"/>
            </w:tcBorders>
          </w:tcPr>
          <w:p w14:paraId="3E3A6210" w14:textId="77777777" w:rsidR="0045497A" w:rsidRPr="00556937" w:rsidRDefault="0045497A" w:rsidP="002C70B9">
            <w:pPr>
              <w:rPr>
                <w:b/>
                <w:bCs/>
                <w:sz w:val="18"/>
                <w:szCs w:val="18"/>
              </w:rPr>
            </w:pPr>
            <w:r w:rsidRPr="00556937">
              <w:rPr>
                <w:b/>
                <w:bCs/>
                <w:sz w:val="18"/>
                <w:szCs w:val="18"/>
              </w:rPr>
              <w:t>vis</w:t>
            </w:r>
          </w:p>
        </w:tc>
        <w:tc>
          <w:tcPr>
            <w:tcW w:w="1361" w:type="dxa"/>
            <w:tcBorders>
              <w:top w:val="single" w:sz="4" w:space="0" w:color="auto"/>
              <w:left w:val="single" w:sz="8" w:space="0" w:color="auto"/>
              <w:bottom w:val="single" w:sz="4" w:space="0" w:color="auto"/>
              <w:right w:val="single" w:sz="8" w:space="0" w:color="auto"/>
            </w:tcBorders>
          </w:tcPr>
          <w:p w14:paraId="60D0D8FA" w14:textId="77777777" w:rsidR="0045497A" w:rsidRPr="00556937" w:rsidRDefault="0045497A" w:rsidP="002C70B9">
            <w:pPr>
              <w:rPr>
                <w:b/>
                <w:bCs/>
                <w:sz w:val="18"/>
                <w:szCs w:val="18"/>
              </w:rPr>
            </w:pPr>
            <w:r w:rsidRPr="00556937">
              <w:rPr>
                <w:b/>
                <w:bCs/>
                <w:sz w:val="18"/>
                <w:szCs w:val="18"/>
              </w:rPr>
              <w:t>TEXT</w:t>
            </w:r>
          </w:p>
        </w:tc>
        <w:tc>
          <w:tcPr>
            <w:tcW w:w="4182" w:type="dxa"/>
            <w:tcBorders>
              <w:top w:val="single" w:sz="4" w:space="0" w:color="auto"/>
              <w:left w:val="single" w:sz="8" w:space="0" w:color="auto"/>
              <w:bottom w:val="single" w:sz="4" w:space="0" w:color="auto"/>
            </w:tcBorders>
          </w:tcPr>
          <w:p w14:paraId="4720CE81" w14:textId="77777777" w:rsidR="0045497A" w:rsidRPr="00556937" w:rsidRDefault="0045497A" w:rsidP="002C70B9">
            <w:pPr>
              <w:rPr>
                <w:b/>
                <w:bCs/>
                <w:sz w:val="18"/>
                <w:szCs w:val="18"/>
              </w:rPr>
            </w:pPr>
            <w:r w:rsidRPr="00556937">
              <w:rPr>
                <w:b/>
                <w:bCs/>
                <w:sz w:val="18"/>
                <w:szCs w:val="18"/>
              </w:rPr>
              <w:t>非空，表示能见度</w:t>
            </w:r>
          </w:p>
        </w:tc>
      </w:tr>
      <w:tr w:rsidR="0045497A" w:rsidRPr="00556937" w14:paraId="251DF7E8" w14:textId="77777777" w:rsidTr="002C70B9">
        <w:tc>
          <w:tcPr>
            <w:tcW w:w="2763" w:type="dxa"/>
            <w:tcBorders>
              <w:top w:val="single" w:sz="4" w:space="0" w:color="auto"/>
              <w:bottom w:val="single" w:sz="12" w:space="0" w:color="auto"/>
              <w:right w:val="single" w:sz="8" w:space="0" w:color="auto"/>
            </w:tcBorders>
          </w:tcPr>
          <w:p w14:paraId="7F422209" w14:textId="77777777" w:rsidR="0045497A" w:rsidRPr="00556937" w:rsidRDefault="0045497A" w:rsidP="002C70B9">
            <w:pPr>
              <w:rPr>
                <w:b/>
                <w:bCs/>
                <w:sz w:val="18"/>
                <w:szCs w:val="18"/>
              </w:rPr>
            </w:pPr>
            <w:r w:rsidRPr="00556937">
              <w:rPr>
                <w:b/>
                <w:bCs/>
                <w:sz w:val="18"/>
                <w:szCs w:val="18"/>
              </w:rPr>
              <w:t>wnd</w:t>
            </w:r>
          </w:p>
        </w:tc>
        <w:tc>
          <w:tcPr>
            <w:tcW w:w="1361" w:type="dxa"/>
            <w:tcBorders>
              <w:top w:val="single" w:sz="4" w:space="0" w:color="auto"/>
              <w:left w:val="single" w:sz="8" w:space="0" w:color="auto"/>
              <w:bottom w:val="single" w:sz="12" w:space="0" w:color="auto"/>
              <w:right w:val="single" w:sz="8" w:space="0" w:color="auto"/>
            </w:tcBorders>
          </w:tcPr>
          <w:p w14:paraId="27209EB8" w14:textId="77777777" w:rsidR="0045497A" w:rsidRPr="00556937" w:rsidRDefault="0045497A" w:rsidP="002C70B9">
            <w:pPr>
              <w:rPr>
                <w:b/>
                <w:bCs/>
                <w:sz w:val="18"/>
                <w:szCs w:val="18"/>
              </w:rPr>
            </w:pPr>
            <w:r w:rsidRPr="00556937">
              <w:rPr>
                <w:b/>
                <w:bCs/>
                <w:sz w:val="18"/>
                <w:szCs w:val="18"/>
              </w:rPr>
              <w:t>TEXT</w:t>
            </w:r>
          </w:p>
        </w:tc>
        <w:tc>
          <w:tcPr>
            <w:tcW w:w="4182" w:type="dxa"/>
            <w:tcBorders>
              <w:top w:val="single" w:sz="4" w:space="0" w:color="auto"/>
              <w:left w:val="single" w:sz="8" w:space="0" w:color="auto"/>
              <w:bottom w:val="single" w:sz="12" w:space="0" w:color="auto"/>
            </w:tcBorders>
          </w:tcPr>
          <w:p w14:paraId="2975BE9B" w14:textId="77777777" w:rsidR="0045497A" w:rsidRPr="00556937" w:rsidRDefault="0045497A" w:rsidP="002C70B9">
            <w:pPr>
              <w:rPr>
                <w:b/>
                <w:bCs/>
                <w:sz w:val="18"/>
                <w:szCs w:val="18"/>
              </w:rPr>
            </w:pPr>
            <w:r w:rsidRPr="00556937">
              <w:rPr>
                <w:b/>
                <w:bCs/>
                <w:sz w:val="18"/>
                <w:szCs w:val="18"/>
              </w:rPr>
              <w:t>非空，表示风向</w:t>
            </w:r>
            <w:r w:rsidRPr="00556937">
              <w:rPr>
                <w:rFonts w:hint="eastAsia"/>
                <w:b/>
                <w:bCs/>
                <w:sz w:val="18"/>
                <w:szCs w:val="18"/>
              </w:rPr>
              <w:t>和风速</w:t>
            </w:r>
          </w:p>
        </w:tc>
      </w:tr>
    </w:tbl>
    <w:p w14:paraId="09BC5095" w14:textId="77777777" w:rsidR="0045497A" w:rsidRPr="00556937" w:rsidRDefault="0045497A" w:rsidP="0045497A">
      <w:pPr>
        <w:pStyle w:val="af"/>
        <w:keepNext/>
        <w:rPr>
          <w:rFonts w:ascii="宋体" w:eastAsia="宋体" w:hAnsi="宋体"/>
          <w:b/>
          <w:bCs/>
          <w:sz w:val="18"/>
          <w:szCs w:val="18"/>
        </w:rPr>
      </w:pPr>
      <w:r w:rsidRPr="00556937">
        <w:rPr>
          <w:rFonts w:ascii="宋体" w:eastAsia="宋体" w:hAnsi="宋体"/>
          <w:b/>
          <w:bCs/>
          <w:sz w:val="18"/>
          <w:szCs w:val="18"/>
        </w:rPr>
        <w:t>表</w:t>
      </w:r>
      <w:r w:rsidRPr="00556937">
        <w:rPr>
          <w:rFonts w:ascii="宋体" w:eastAsia="宋体" w:hAnsi="宋体"/>
          <w:b/>
          <w:bCs/>
          <w:sz w:val="18"/>
          <w:szCs w:val="18"/>
        </w:rPr>
        <w:fldChar w:fldCharType="begin"/>
      </w:r>
      <w:r w:rsidRPr="00556937">
        <w:rPr>
          <w:rFonts w:ascii="宋体" w:eastAsia="宋体" w:hAnsi="宋体"/>
          <w:b/>
          <w:bCs/>
          <w:sz w:val="18"/>
          <w:szCs w:val="18"/>
        </w:rPr>
        <w:instrText xml:space="preserve"> SEQ 表格 \* CHINESENUM3 </w:instrText>
      </w:r>
      <w:r w:rsidRPr="00556937">
        <w:rPr>
          <w:rFonts w:ascii="宋体" w:eastAsia="宋体" w:hAnsi="宋体"/>
          <w:b/>
          <w:bCs/>
          <w:sz w:val="18"/>
          <w:szCs w:val="18"/>
        </w:rPr>
        <w:fldChar w:fldCharType="separate"/>
      </w:r>
      <w:r w:rsidRPr="00556937">
        <w:rPr>
          <w:rFonts w:ascii="宋体" w:eastAsia="宋体" w:hAnsi="宋体"/>
          <w:b/>
          <w:bCs/>
          <w:noProof/>
          <w:sz w:val="18"/>
          <w:szCs w:val="18"/>
        </w:rPr>
        <w:t>三</w:t>
      </w:r>
      <w:r w:rsidRPr="00556937">
        <w:rPr>
          <w:rFonts w:ascii="宋体" w:eastAsia="宋体" w:hAnsi="宋体"/>
          <w:b/>
          <w:bCs/>
          <w:sz w:val="18"/>
          <w:szCs w:val="18"/>
        </w:rPr>
        <w:fldChar w:fldCharType="end"/>
      </w:r>
      <w:r w:rsidRPr="00556937">
        <w:rPr>
          <w:rFonts w:ascii="宋体" w:eastAsia="宋体" w:hAnsi="宋体"/>
          <w:b/>
          <w:bCs/>
          <w:sz w:val="18"/>
          <w:szCs w:val="18"/>
        </w:rPr>
        <w:t xml:space="preserve"> </w:t>
      </w:r>
      <w:r w:rsidRPr="00556937">
        <w:rPr>
          <w:rFonts w:ascii="宋体" w:eastAsia="宋体" w:hAnsi="宋体" w:hint="eastAsia"/>
          <w:b/>
          <w:bCs/>
          <w:sz w:val="18"/>
          <w:szCs w:val="18"/>
        </w:rPr>
        <w:t>汇总每个监测站点的相关信息的表new</w:t>
      </w:r>
      <w:r w:rsidRPr="00556937">
        <w:rPr>
          <w:rFonts w:ascii="宋体" w:eastAsia="宋体" w:hAnsi="宋体"/>
          <w:b/>
          <w:bCs/>
          <w:sz w:val="18"/>
          <w:szCs w:val="18"/>
        </w:rPr>
        <w:t>_table</w:t>
      </w:r>
      <w:r>
        <w:rPr>
          <w:rFonts w:ascii="宋体" w:eastAsia="宋体" w:hAnsi="宋体" w:hint="eastAsia"/>
          <w:b/>
          <w:bCs/>
          <w:sz w:val="18"/>
          <w:szCs w:val="18"/>
        </w:rPr>
        <w:t>的字段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5497A" w:rsidRPr="00556937" w14:paraId="02B4A1F2" w14:textId="77777777" w:rsidTr="002C70B9">
        <w:tc>
          <w:tcPr>
            <w:tcW w:w="2765" w:type="dxa"/>
            <w:tcBorders>
              <w:top w:val="single" w:sz="12" w:space="0" w:color="auto"/>
              <w:bottom w:val="single" w:sz="8" w:space="0" w:color="auto"/>
              <w:right w:val="single" w:sz="8" w:space="0" w:color="auto"/>
            </w:tcBorders>
          </w:tcPr>
          <w:p w14:paraId="186C1AAE" w14:textId="77777777" w:rsidR="0045497A" w:rsidRPr="00556937" w:rsidRDefault="0045497A" w:rsidP="002C70B9">
            <w:pPr>
              <w:jc w:val="center"/>
              <w:rPr>
                <w:sz w:val="18"/>
                <w:szCs w:val="18"/>
              </w:rPr>
            </w:pPr>
            <w:r w:rsidRPr="00556937">
              <w:rPr>
                <w:rFonts w:hint="eastAsia"/>
                <w:b/>
                <w:bCs/>
                <w:sz w:val="18"/>
                <w:szCs w:val="18"/>
              </w:rPr>
              <w:t>字段</w:t>
            </w:r>
          </w:p>
        </w:tc>
        <w:tc>
          <w:tcPr>
            <w:tcW w:w="2765" w:type="dxa"/>
            <w:tcBorders>
              <w:top w:val="single" w:sz="12" w:space="0" w:color="auto"/>
              <w:left w:val="single" w:sz="8" w:space="0" w:color="auto"/>
              <w:bottom w:val="single" w:sz="8" w:space="0" w:color="auto"/>
              <w:right w:val="single" w:sz="8" w:space="0" w:color="auto"/>
            </w:tcBorders>
          </w:tcPr>
          <w:p w14:paraId="064841AF" w14:textId="77777777" w:rsidR="0045497A" w:rsidRPr="00556937" w:rsidRDefault="0045497A" w:rsidP="002C70B9">
            <w:pPr>
              <w:jc w:val="center"/>
              <w:rPr>
                <w:sz w:val="18"/>
                <w:szCs w:val="18"/>
              </w:rPr>
            </w:pPr>
            <w:r w:rsidRPr="00556937">
              <w:rPr>
                <w:rFonts w:hint="eastAsia"/>
                <w:b/>
                <w:bCs/>
                <w:sz w:val="18"/>
                <w:szCs w:val="18"/>
              </w:rPr>
              <w:t>类型</w:t>
            </w:r>
          </w:p>
        </w:tc>
        <w:tc>
          <w:tcPr>
            <w:tcW w:w="2766" w:type="dxa"/>
            <w:tcBorders>
              <w:top w:val="single" w:sz="12" w:space="0" w:color="auto"/>
              <w:left w:val="single" w:sz="8" w:space="0" w:color="auto"/>
              <w:bottom w:val="single" w:sz="8" w:space="0" w:color="auto"/>
            </w:tcBorders>
          </w:tcPr>
          <w:p w14:paraId="1D0C7A18" w14:textId="77777777" w:rsidR="0045497A" w:rsidRPr="00556937" w:rsidRDefault="0045497A" w:rsidP="002C70B9">
            <w:pPr>
              <w:jc w:val="center"/>
              <w:rPr>
                <w:sz w:val="18"/>
                <w:szCs w:val="18"/>
              </w:rPr>
            </w:pPr>
            <w:r w:rsidRPr="00556937">
              <w:rPr>
                <w:rFonts w:hint="eastAsia"/>
                <w:b/>
                <w:bCs/>
                <w:sz w:val="18"/>
                <w:szCs w:val="18"/>
              </w:rPr>
              <w:t>含义</w:t>
            </w:r>
          </w:p>
        </w:tc>
      </w:tr>
      <w:tr w:rsidR="0045497A" w:rsidRPr="00556937" w14:paraId="5F8C1C43" w14:textId="77777777" w:rsidTr="002C70B9">
        <w:tc>
          <w:tcPr>
            <w:tcW w:w="2765" w:type="dxa"/>
            <w:tcBorders>
              <w:top w:val="single" w:sz="8" w:space="0" w:color="auto"/>
              <w:bottom w:val="single" w:sz="4" w:space="0" w:color="auto"/>
              <w:right w:val="single" w:sz="8" w:space="0" w:color="auto"/>
            </w:tcBorders>
          </w:tcPr>
          <w:p w14:paraId="66B56F5E" w14:textId="77777777" w:rsidR="0045497A" w:rsidRPr="00556937" w:rsidRDefault="0045497A" w:rsidP="002C70B9">
            <w:pPr>
              <w:rPr>
                <w:sz w:val="18"/>
                <w:szCs w:val="18"/>
              </w:rPr>
            </w:pPr>
            <w:r w:rsidRPr="00556937">
              <w:rPr>
                <w:b/>
                <w:bCs/>
                <w:sz w:val="18"/>
                <w:szCs w:val="18"/>
              </w:rPr>
              <w:t>name</w:t>
            </w:r>
            <w:r w:rsidRPr="00556937">
              <w:rPr>
                <w:rFonts w:hint="eastAsia"/>
                <w:b/>
                <w:bCs/>
                <w:sz w:val="18"/>
                <w:szCs w:val="18"/>
              </w:rPr>
              <w:t xml:space="preserve"> </w:t>
            </w:r>
          </w:p>
        </w:tc>
        <w:tc>
          <w:tcPr>
            <w:tcW w:w="2765" w:type="dxa"/>
            <w:tcBorders>
              <w:top w:val="single" w:sz="8" w:space="0" w:color="auto"/>
              <w:left w:val="single" w:sz="8" w:space="0" w:color="auto"/>
              <w:bottom w:val="single" w:sz="4" w:space="0" w:color="auto"/>
              <w:right w:val="single" w:sz="8" w:space="0" w:color="auto"/>
            </w:tcBorders>
          </w:tcPr>
          <w:p w14:paraId="597E5AAA" w14:textId="77777777" w:rsidR="0045497A" w:rsidRPr="00556937" w:rsidRDefault="0045497A" w:rsidP="002C70B9">
            <w:pPr>
              <w:rPr>
                <w:sz w:val="18"/>
                <w:szCs w:val="18"/>
              </w:rPr>
            </w:pPr>
            <w:r w:rsidRPr="00556937">
              <w:rPr>
                <w:b/>
                <w:bCs/>
                <w:sz w:val="18"/>
                <w:szCs w:val="18"/>
              </w:rPr>
              <w:t>TEXT</w:t>
            </w:r>
            <w:r w:rsidRPr="00556937">
              <w:rPr>
                <w:rFonts w:hint="eastAsia"/>
                <w:b/>
                <w:bCs/>
                <w:sz w:val="18"/>
                <w:szCs w:val="18"/>
              </w:rPr>
              <w:t xml:space="preserve"> </w:t>
            </w:r>
          </w:p>
        </w:tc>
        <w:tc>
          <w:tcPr>
            <w:tcW w:w="2766" w:type="dxa"/>
            <w:tcBorders>
              <w:top w:val="single" w:sz="8" w:space="0" w:color="auto"/>
              <w:left w:val="single" w:sz="8" w:space="0" w:color="auto"/>
              <w:bottom w:val="single" w:sz="4" w:space="0" w:color="auto"/>
            </w:tcBorders>
          </w:tcPr>
          <w:p w14:paraId="5F6923B7" w14:textId="77777777" w:rsidR="0045497A" w:rsidRPr="00556937" w:rsidRDefault="0045497A" w:rsidP="002C70B9">
            <w:pPr>
              <w:rPr>
                <w:sz w:val="18"/>
                <w:szCs w:val="18"/>
              </w:rPr>
            </w:pPr>
            <w:r w:rsidRPr="00556937">
              <w:rPr>
                <w:b/>
                <w:bCs/>
                <w:sz w:val="18"/>
                <w:szCs w:val="18"/>
              </w:rPr>
              <w:t>非空，表示</w:t>
            </w:r>
            <w:r w:rsidRPr="00556937">
              <w:rPr>
                <w:rFonts w:hint="eastAsia"/>
                <w:b/>
                <w:bCs/>
                <w:sz w:val="18"/>
                <w:szCs w:val="18"/>
              </w:rPr>
              <w:t>监测站点</w:t>
            </w:r>
            <w:r w:rsidRPr="00556937">
              <w:rPr>
                <w:b/>
                <w:bCs/>
                <w:sz w:val="18"/>
                <w:szCs w:val="18"/>
              </w:rPr>
              <w:t>的名称</w:t>
            </w:r>
          </w:p>
        </w:tc>
      </w:tr>
      <w:tr w:rsidR="0045497A" w:rsidRPr="00556937" w14:paraId="2945900A" w14:textId="77777777" w:rsidTr="002C70B9">
        <w:tc>
          <w:tcPr>
            <w:tcW w:w="2765" w:type="dxa"/>
            <w:tcBorders>
              <w:top w:val="single" w:sz="4" w:space="0" w:color="auto"/>
              <w:bottom w:val="single" w:sz="4" w:space="0" w:color="auto"/>
              <w:right w:val="single" w:sz="8" w:space="0" w:color="auto"/>
            </w:tcBorders>
          </w:tcPr>
          <w:p w14:paraId="1D252F0D" w14:textId="77777777" w:rsidR="0045497A" w:rsidRPr="00556937" w:rsidRDefault="0045497A" w:rsidP="002C70B9">
            <w:pPr>
              <w:rPr>
                <w:sz w:val="18"/>
                <w:szCs w:val="18"/>
              </w:rPr>
            </w:pPr>
            <w:r w:rsidRPr="00556937">
              <w:rPr>
                <w:b/>
                <w:bCs/>
                <w:sz w:val="18"/>
                <w:szCs w:val="18"/>
              </w:rPr>
              <w:t>latitude</w:t>
            </w:r>
          </w:p>
        </w:tc>
        <w:tc>
          <w:tcPr>
            <w:tcW w:w="2765" w:type="dxa"/>
            <w:tcBorders>
              <w:top w:val="single" w:sz="4" w:space="0" w:color="auto"/>
              <w:left w:val="single" w:sz="8" w:space="0" w:color="auto"/>
              <w:bottom w:val="single" w:sz="4" w:space="0" w:color="auto"/>
              <w:right w:val="single" w:sz="8" w:space="0" w:color="auto"/>
            </w:tcBorders>
          </w:tcPr>
          <w:p w14:paraId="368AD11A" w14:textId="77777777" w:rsidR="0045497A" w:rsidRPr="00556937" w:rsidRDefault="0045497A" w:rsidP="002C70B9">
            <w:pPr>
              <w:rPr>
                <w:sz w:val="18"/>
                <w:szCs w:val="18"/>
              </w:rPr>
            </w:pPr>
            <w:r w:rsidRPr="00556937">
              <w:rPr>
                <w:b/>
                <w:bCs/>
                <w:sz w:val="18"/>
                <w:szCs w:val="18"/>
              </w:rPr>
              <w:t>REAL</w:t>
            </w:r>
          </w:p>
        </w:tc>
        <w:tc>
          <w:tcPr>
            <w:tcW w:w="2766" w:type="dxa"/>
            <w:tcBorders>
              <w:top w:val="single" w:sz="4" w:space="0" w:color="auto"/>
              <w:left w:val="single" w:sz="8" w:space="0" w:color="auto"/>
              <w:bottom w:val="single" w:sz="4" w:space="0" w:color="auto"/>
            </w:tcBorders>
          </w:tcPr>
          <w:p w14:paraId="0684A1F3" w14:textId="77777777" w:rsidR="0045497A" w:rsidRPr="00556937" w:rsidRDefault="0045497A" w:rsidP="002C70B9">
            <w:pPr>
              <w:rPr>
                <w:sz w:val="18"/>
                <w:szCs w:val="18"/>
              </w:rPr>
            </w:pPr>
            <w:r w:rsidRPr="00556937">
              <w:rPr>
                <w:b/>
                <w:bCs/>
                <w:sz w:val="18"/>
                <w:szCs w:val="18"/>
              </w:rPr>
              <w:t>表示纬度</w:t>
            </w:r>
          </w:p>
        </w:tc>
      </w:tr>
      <w:tr w:rsidR="0045497A" w:rsidRPr="00556937" w14:paraId="7038BF3D" w14:textId="77777777" w:rsidTr="002C70B9">
        <w:tc>
          <w:tcPr>
            <w:tcW w:w="2765" w:type="dxa"/>
            <w:tcBorders>
              <w:top w:val="single" w:sz="4" w:space="0" w:color="auto"/>
              <w:bottom w:val="single" w:sz="4" w:space="0" w:color="auto"/>
              <w:right w:val="single" w:sz="8" w:space="0" w:color="auto"/>
            </w:tcBorders>
          </w:tcPr>
          <w:p w14:paraId="6CB3A247" w14:textId="77777777" w:rsidR="0045497A" w:rsidRPr="00556937" w:rsidRDefault="0045497A" w:rsidP="002C70B9">
            <w:pPr>
              <w:rPr>
                <w:sz w:val="18"/>
                <w:szCs w:val="18"/>
              </w:rPr>
            </w:pPr>
            <w:r w:rsidRPr="00556937">
              <w:rPr>
                <w:b/>
                <w:bCs/>
                <w:sz w:val="18"/>
                <w:szCs w:val="18"/>
              </w:rPr>
              <w:t>longitude</w:t>
            </w:r>
          </w:p>
        </w:tc>
        <w:tc>
          <w:tcPr>
            <w:tcW w:w="2765" w:type="dxa"/>
            <w:tcBorders>
              <w:top w:val="single" w:sz="4" w:space="0" w:color="auto"/>
              <w:left w:val="single" w:sz="8" w:space="0" w:color="auto"/>
              <w:bottom w:val="single" w:sz="4" w:space="0" w:color="auto"/>
              <w:right w:val="single" w:sz="8" w:space="0" w:color="auto"/>
            </w:tcBorders>
          </w:tcPr>
          <w:p w14:paraId="4265650B" w14:textId="77777777" w:rsidR="0045497A" w:rsidRPr="00556937" w:rsidRDefault="0045497A" w:rsidP="002C70B9">
            <w:pPr>
              <w:rPr>
                <w:sz w:val="18"/>
                <w:szCs w:val="18"/>
              </w:rPr>
            </w:pPr>
            <w:r w:rsidRPr="00556937">
              <w:rPr>
                <w:b/>
                <w:bCs/>
                <w:sz w:val="18"/>
                <w:szCs w:val="18"/>
              </w:rPr>
              <w:t>REAL</w:t>
            </w:r>
          </w:p>
        </w:tc>
        <w:tc>
          <w:tcPr>
            <w:tcW w:w="2766" w:type="dxa"/>
            <w:tcBorders>
              <w:top w:val="single" w:sz="4" w:space="0" w:color="auto"/>
              <w:left w:val="single" w:sz="8" w:space="0" w:color="auto"/>
              <w:bottom w:val="single" w:sz="4" w:space="0" w:color="auto"/>
            </w:tcBorders>
          </w:tcPr>
          <w:p w14:paraId="46E23C86" w14:textId="77777777" w:rsidR="0045497A" w:rsidRPr="00556937" w:rsidRDefault="0045497A" w:rsidP="002C70B9">
            <w:pPr>
              <w:rPr>
                <w:sz w:val="18"/>
                <w:szCs w:val="18"/>
              </w:rPr>
            </w:pPr>
            <w:r w:rsidRPr="00556937">
              <w:rPr>
                <w:b/>
                <w:bCs/>
                <w:sz w:val="18"/>
                <w:szCs w:val="18"/>
              </w:rPr>
              <w:t>表示经度</w:t>
            </w:r>
          </w:p>
        </w:tc>
      </w:tr>
      <w:tr w:rsidR="0045497A" w:rsidRPr="00556937" w14:paraId="2CAB826B" w14:textId="77777777" w:rsidTr="002C70B9">
        <w:tc>
          <w:tcPr>
            <w:tcW w:w="2765" w:type="dxa"/>
            <w:tcBorders>
              <w:top w:val="single" w:sz="4" w:space="0" w:color="auto"/>
              <w:bottom w:val="single" w:sz="12" w:space="0" w:color="auto"/>
              <w:right w:val="single" w:sz="8" w:space="0" w:color="auto"/>
            </w:tcBorders>
          </w:tcPr>
          <w:p w14:paraId="4C0D69D7" w14:textId="77777777" w:rsidR="0045497A" w:rsidRPr="00CB67BC" w:rsidRDefault="0045497A" w:rsidP="002C70B9">
            <w:pPr>
              <w:rPr>
                <w:b/>
                <w:bCs/>
                <w:sz w:val="18"/>
                <w:szCs w:val="18"/>
              </w:rPr>
            </w:pPr>
            <w:r w:rsidRPr="00CB67BC">
              <w:rPr>
                <w:b/>
                <w:bCs/>
                <w:sz w:val="18"/>
                <w:szCs w:val="18"/>
              </w:rPr>
              <w:t>data_count</w:t>
            </w:r>
          </w:p>
        </w:tc>
        <w:tc>
          <w:tcPr>
            <w:tcW w:w="2765" w:type="dxa"/>
            <w:tcBorders>
              <w:top w:val="single" w:sz="4" w:space="0" w:color="auto"/>
              <w:left w:val="single" w:sz="8" w:space="0" w:color="auto"/>
              <w:bottom w:val="single" w:sz="12" w:space="0" w:color="auto"/>
              <w:right w:val="single" w:sz="8" w:space="0" w:color="auto"/>
            </w:tcBorders>
          </w:tcPr>
          <w:p w14:paraId="39A23F7D" w14:textId="77777777" w:rsidR="0045497A" w:rsidRPr="00CB67BC" w:rsidRDefault="0045497A" w:rsidP="002C70B9">
            <w:pPr>
              <w:rPr>
                <w:b/>
                <w:bCs/>
                <w:sz w:val="18"/>
                <w:szCs w:val="18"/>
              </w:rPr>
            </w:pPr>
            <w:r w:rsidRPr="00CB67BC">
              <w:rPr>
                <w:b/>
                <w:bCs/>
                <w:sz w:val="18"/>
                <w:szCs w:val="18"/>
              </w:rPr>
              <w:t>INTEGER</w:t>
            </w:r>
          </w:p>
        </w:tc>
        <w:tc>
          <w:tcPr>
            <w:tcW w:w="2766" w:type="dxa"/>
            <w:tcBorders>
              <w:top w:val="single" w:sz="4" w:space="0" w:color="auto"/>
              <w:left w:val="single" w:sz="8" w:space="0" w:color="auto"/>
              <w:bottom w:val="single" w:sz="12" w:space="0" w:color="auto"/>
            </w:tcBorders>
          </w:tcPr>
          <w:p w14:paraId="206A64D8" w14:textId="77777777" w:rsidR="0045497A" w:rsidRPr="00CB67BC" w:rsidRDefault="0045497A" w:rsidP="002C70B9">
            <w:pPr>
              <w:rPr>
                <w:b/>
                <w:bCs/>
                <w:sz w:val="18"/>
                <w:szCs w:val="18"/>
              </w:rPr>
            </w:pPr>
            <w:r w:rsidRPr="00CB67BC">
              <w:rPr>
                <w:b/>
                <w:bCs/>
                <w:sz w:val="18"/>
                <w:szCs w:val="18"/>
              </w:rPr>
              <w:t>表示与该数据源相关的记录数量</w:t>
            </w:r>
          </w:p>
        </w:tc>
      </w:tr>
    </w:tbl>
    <w:p w14:paraId="4AB71571" w14:textId="77777777" w:rsidR="0045497A" w:rsidRPr="00FC4198" w:rsidRDefault="0045497A" w:rsidP="0045497A">
      <w:pPr>
        <w:rPr>
          <w:b/>
          <w:bCs/>
          <w:sz w:val="24"/>
          <w:szCs w:val="24"/>
        </w:rPr>
      </w:pPr>
      <w:r w:rsidRPr="00FC4198">
        <w:rPr>
          <w:b/>
          <w:bCs/>
          <w:sz w:val="24"/>
          <w:szCs w:val="24"/>
        </w:rPr>
        <w:t>new_table</w:t>
      </w:r>
      <w:r w:rsidRPr="00FC4198">
        <w:rPr>
          <w:rFonts w:hint="eastAsia"/>
          <w:b/>
          <w:bCs/>
          <w:sz w:val="24"/>
          <w:szCs w:val="24"/>
        </w:rPr>
        <w:t>表的数据可以通过触发器（</w:t>
      </w:r>
      <w:r w:rsidRPr="00FC4198">
        <w:rPr>
          <w:b/>
          <w:bCs/>
          <w:sz w:val="24"/>
          <w:szCs w:val="24"/>
        </w:rPr>
        <w:t>triggers）实时更新，以保持与 datasource 表的同步。</w:t>
      </w:r>
    </w:p>
    <w:p w14:paraId="0F9B66E0" w14:textId="2C29A98F" w:rsidR="0045497A" w:rsidRPr="00750AB7" w:rsidRDefault="0045497A" w:rsidP="0045497A">
      <w:pPr>
        <w:pStyle w:val="2"/>
        <w:rPr>
          <w:rFonts w:ascii="宋体" w:eastAsia="宋体" w:hAnsi="宋体"/>
        </w:rPr>
      </w:pPr>
      <w:bookmarkStart w:id="32" w:name="_Toc165024628"/>
      <w:r>
        <w:rPr>
          <w:rFonts w:ascii="宋体" w:eastAsia="宋体" w:hAnsi="宋体" w:hint="eastAsia"/>
        </w:rPr>
        <w:t>4</w:t>
      </w:r>
      <w:r w:rsidRPr="00750AB7">
        <w:rPr>
          <w:rFonts w:ascii="宋体" w:eastAsia="宋体" w:hAnsi="宋体"/>
        </w:rPr>
        <w:t>.</w:t>
      </w:r>
      <w:r>
        <w:rPr>
          <w:rFonts w:ascii="宋体" w:eastAsia="宋体" w:hAnsi="宋体" w:hint="eastAsia"/>
        </w:rPr>
        <w:t>2</w:t>
      </w:r>
      <w:r w:rsidRPr="00750AB7">
        <w:rPr>
          <w:rFonts w:ascii="宋体" w:eastAsia="宋体" w:hAnsi="宋体"/>
        </w:rPr>
        <w:t xml:space="preserve"> </w:t>
      </w:r>
      <w:r w:rsidRPr="00750AB7">
        <w:rPr>
          <w:rFonts w:ascii="宋体" w:eastAsia="宋体" w:hAnsi="宋体" w:hint="eastAsia"/>
        </w:rPr>
        <w:t>数据展示界面模板设计</w:t>
      </w:r>
      <w:bookmarkEnd w:id="32"/>
    </w:p>
    <w:p w14:paraId="57C648F6" w14:textId="77777777" w:rsidR="0045497A" w:rsidRPr="00CB67BC" w:rsidRDefault="0045497A" w:rsidP="0045497A">
      <w:pPr>
        <w:rPr>
          <w:sz w:val="24"/>
          <w:szCs w:val="24"/>
        </w:rPr>
      </w:pPr>
      <w:r w:rsidRPr="00CB67BC">
        <w:rPr>
          <w:sz w:val="24"/>
          <w:szCs w:val="24"/>
        </w:rPr>
        <w:tab/>
      </w:r>
      <w:r w:rsidRPr="00CB67BC">
        <w:rPr>
          <w:rFonts w:hint="eastAsia"/>
          <w:sz w:val="24"/>
          <w:szCs w:val="24"/>
        </w:rPr>
        <w:t>编写的模板文件为/</w:t>
      </w:r>
      <w:r w:rsidRPr="00CB67BC">
        <w:rPr>
          <w:sz w:val="24"/>
          <w:szCs w:val="24"/>
        </w:rPr>
        <w:t>myapp/templates/showdata.html</w:t>
      </w:r>
      <w:r w:rsidRPr="00CB67BC">
        <w:rPr>
          <w:rFonts w:hint="eastAsia"/>
          <w:sz w:val="24"/>
          <w:szCs w:val="24"/>
        </w:rPr>
        <w:t>，设计的难点和重点分为两部分，一个是轮播图的设计，另外一个是echart图像对应的html文件的实时渲染和导入。</w:t>
      </w:r>
    </w:p>
    <w:p w14:paraId="6CE9D7F0" w14:textId="77777777" w:rsidR="0045497A" w:rsidRPr="00CB67BC" w:rsidRDefault="0045497A" w:rsidP="0045497A">
      <w:pPr>
        <w:rPr>
          <w:sz w:val="24"/>
          <w:szCs w:val="24"/>
        </w:rPr>
      </w:pPr>
      <w:r w:rsidRPr="00CB67BC">
        <w:rPr>
          <w:noProof/>
          <w:sz w:val="24"/>
          <w:szCs w:val="24"/>
        </w:rPr>
        <mc:AlternateContent>
          <mc:Choice Requires="wps">
            <w:drawing>
              <wp:anchor distT="0" distB="0" distL="114300" distR="114300" simplePos="0" relativeHeight="251711488" behindDoc="0" locked="0" layoutInCell="1" allowOverlap="1" wp14:anchorId="6982B6B7" wp14:editId="56A8757A">
                <wp:simplePos x="0" y="0"/>
                <wp:positionH relativeFrom="margin">
                  <wp:align>center</wp:align>
                </wp:positionH>
                <wp:positionV relativeFrom="paragraph">
                  <wp:posOffset>3034030</wp:posOffset>
                </wp:positionV>
                <wp:extent cx="3727450" cy="184150"/>
                <wp:effectExtent l="0" t="0" r="6350" b="6350"/>
                <wp:wrapTopAndBottom/>
                <wp:docPr id="1604776688"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7C0F9A89"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十五</w:t>
                            </w:r>
                            <w:r w:rsidRPr="00B56956">
                              <w:rPr>
                                <w:rFonts w:ascii="宋体" w:eastAsia="宋体" w:hAnsi="宋体"/>
                                <w:b/>
                                <w:bCs/>
                                <w:sz w:val="18"/>
                                <w:szCs w:val="18"/>
                              </w:rPr>
                              <w:t xml:space="preserve"> </w:t>
                            </w:r>
                            <w:r w:rsidRPr="00CB67BC">
                              <w:rPr>
                                <w:rFonts w:ascii="宋体" w:eastAsia="宋体" w:hAnsi="宋体" w:hint="eastAsia"/>
                                <w:b/>
                                <w:bCs/>
                                <w:sz w:val="18"/>
                                <w:szCs w:val="18"/>
                              </w:rPr>
                              <w:t>轮播图的整体视图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2B6B7" id="_x0000_s1040" type="#_x0000_t202" style="position:absolute;left:0;text-align:left;margin-left:0;margin-top:238.9pt;width:293.5pt;height:14.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" stroked="f">
                <v:textbox inset="0,0,0,0">
                  <w:txbxContent>
                    <w:p w14:paraId="7C0F9A89"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十五</w:t>
                      </w:r>
                      <w:r w:rsidRPr="00B56956">
                        <w:rPr>
                          <w:rFonts w:ascii="宋体" w:eastAsia="宋体" w:hAnsi="宋体"/>
                          <w:b/>
                          <w:bCs/>
                          <w:sz w:val="18"/>
                          <w:szCs w:val="18"/>
                        </w:rPr>
                        <w:t xml:space="preserve"> </w:t>
                      </w:r>
                      <w:r w:rsidRPr="00CB67BC">
                        <w:rPr>
                          <w:rFonts w:ascii="宋体" w:eastAsia="宋体" w:hAnsi="宋体" w:hint="eastAsia"/>
                          <w:b/>
                          <w:bCs/>
                          <w:sz w:val="18"/>
                          <w:szCs w:val="18"/>
                        </w:rPr>
                        <w:t>轮播图的整体视图</w:t>
                      </w:r>
                    </w:p>
                  </w:txbxContent>
                </v:textbox>
                <w10:wrap type="topAndBottom" anchorx="margin"/>
              </v:shape>
            </w:pict>
          </mc:Fallback>
        </mc:AlternateContent>
      </w:r>
      <w:r w:rsidRPr="00CB67BC">
        <w:rPr>
          <w:noProof/>
          <w:sz w:val="24"/>
          <w:szCs w:val="24"/>
        </w:rPr>
        <w:drawing>
          <wp:anchor distT="0" distB="0" distL="114300" distR="114300" simplePos="0" relativeHeight="251710464" behindDoc="0" locked="0" layoutInCell="1" allowOverlap="1" wp14:anchorId="17AFB1D9" wp14:editId="4A469438">
            <wp:simplePos x="0" y="0"/>
            <wp:positionH relativeFrom="margin">
              <wp:align>center</wp:align>
            </wp:positionH>
            <wp:positionV relativeFrom="paragraph">
              <wp:posOffset>396240</wp:posOffset>
            </wp:positionV>
            <wp:extent cx="5274310" cy="2638425"/>
            <wp:effectExtent l="0" t="0" r="2540" b="9525"/>
            <wp:wrapTopAndBottom/>
            <wp:docPr id="3841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8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anchor>
        </w:drawing>
      </w:r>
      <w:r w:rsidRPr="00CB67BC">
        <w:rPr>
          <w:sz w:val="24"/>
          <w:szCs w:val="24"/>
        </w:rPr>
        <w:tab/>
      </w:r>
      <w:r w:rsidRPr="00CB67BC">
        <w:rPr>
          <w:rFonts w:hint="eastAsia"/>
          <w:sz w:val="24"/>
          <w:szCs w:val="24"/>
        </w:rPr>
        <w:t>首先是轮播图的设计，轮播图的整体视图如下：</w:t>
      </w:r>
    </w:p>
    <w:p w14:paraId="0886AB12" w14:textId="1BE4CF79" w:rsidR="0045497A" w:rsidRPr="00CB67BC" w:rsidRDefault="0045497A" w:rsidP="0045497A">
      <w:pPr>
        <w:rPr>
          <w:rFonts w:hint="eastAsia"/>
          <w:sz w:val="24"/>
          <w:szCs w:val="24"/>
        </w:rPr>
      </w:pPr>
      <w:r w:rsidRPr="00CB67BC">
        <w:rPr>
          <w:sz w:val="24"/>
          <w:szCs w:val="24"/>
        </w:rPr>
        <w:tab/>
      </w:r>
      <w:r w:rsidRPr="00CB67BC">
        <w:rPr>
          <w:rFonts w:hint="eastAsia"/>
          <w:sz w:val="24"/>
          <w:szCs w:val="24"/>
        </w:rPr>
        <w:t>左边是一个动态交互展示数据的图层，右边是对数据记录的可信度分析图层。点击向左的按钮时，左边的图层向左滑动，右边的图层会向上滑动，这种动态效果依托于</w:t>
      </w:r>
      <w:r w:rsidRPr="00CB67BC">
        <w:rPr>
          <w:sz w:val="24"/>
          <w:szCs w:val="24"/>
        </w:rPr>
        <w:t>/myapp/static/js/scripts.js</w:t>
      </w:r>
      <w:r w:rsidRPr="00CB67BC">
        <w:rPr>
          <w:rFonts w:hint="eastAsia"/>
          <w:sz w:val="24"/>
          <w:szCs w:val="24"/>
        </w:rPr>
        <w:t>文件实现。</w:t>
      </w:r>
    </w:p>
    <w:p w14:paraId="315D7B5A" w14:textId="77777777" w:rsidR="0045497A" w:rsidRPr="00CB67BC" w:rsidRDefault="0045497A" w:rsidP="0045497A">
      <w:pPr>
        <w:rPr>
          <w:sz w:val="24"/>
          <w:szCs w:val="24"/>
        </w:rPr>
      </w:pPr>
      <w:r w:rsidRPr="00CB67BC">
        <w:rPr>
          <w:noProof/>
          <w:sz w:val="24"/>
          <w:szCs w:val="24"/>
        </w:rPr>
        <mc:AlternateContent>
          <mc:Choice Requires="wps">
            <w:drawing>
              <wp:anchor distT="0" distB="0" distL="114300" distR="114300" simplePos="0" relativeHeight="251712512" behindDoc="0" locked="0" layoutInCell="1" allowOverlap="1" wp14:anchorId="10B0FFA3" wp14:editId="714BDB24">
                <wp:simplePos x="0" y="0"/>
                <wp:positionH relativeFrom="margin">
                  <wp:align>center</wp:align>
                </wp:positionH>
                <wp:positionV relativeFrom="paragraph">
                  <wp:posOffset>2949575</wp:posOffset>
                </wp:positionV>
                <wp:extent cx="3727450" cy="184150"/>
                <wp:effectExtent l="0" t="0" r="6350" b="6350"/>
                <wp:wrapTopAndBottom/>
                <wp:docPr id="707946824"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43FD0FF6"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十六</w:t>
                            </w:r>
                            <w:r w:rsidRPr="00B56956">
                              <w:rPr>
                                <w:rFonts w:ascii="宋体" w:eastAsia="宋体" w:hAnsi="宋体"/>
                                <w:b/>
                                <w:bCs/>
                                <w:sz w:val="18"/>
                                <w:szCs w:val="18"/>
                              </w:rPr>
                              <w:t xml:space="preserve"> </w:t>
                            </w:r>
                            <w:r w:rsidRPr="00CB67BC">
                              <w:rPr>
                                <w:rFonts w:ascii="宋体" w:eastAsia="宋体" w:hAnsi="宋体" w:hint="eastAsia"/>
                                <w:b/>
                                <w:bCs/>
                                <w:sz w:val="18"/>
                                <w:szCs w:val="18"/>
                              </w:rPr>
                              <w:t>轮播图的</w:t>
                            </w:r>
                            <w:r>
                              <w:rPr>
                                <w:rFonts w:ascii="宋体" w:eastAsia="宋体" w:hAnsi="宋体" w:hint="eastAsia"/>
                                <w:b/>
                                <w:bCs/>
                                <w:sz w:val="18"/>
                                <w:szCs w:val="18"/>
                              </w:rPr>
                              <w:t>实际</w:t>
                            </w:r>
                            <w:r w:rsidRPr="00CB67BC">
                              <w:rPr>
                                <w:rFonts w:ascii="宋体" w:eastAsia="宋体" w:hAnsi="宋体" w:hint="eastAsia"/>
                                <w:b/>
                                <w:bCs/>
                                <w:sz w:val="18"/>
                                <w:szCs w:val="18"/>
                              </w:rPr>
                              <w:t>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0FFA3" id="_x0000_s1041" type="#_x0000_t202" style="position:absolute;left:0;text-align:left;margin-left:0;margin-top:232.25pt;width:293.5pt;height:14.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" stroked="f">
                <v:textbox inset="0,0,0,0">
                  <w:txbxContent>
                    <w:p w14:paraId="43FD0FF6"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十六</w:t>
                      </w:r>
                      <w:r w:rsidRPr="00B56956">
                        <w:rPr>
                          <w:rFonts w:ascii="宋体" w:eastAsia="宋体" w:hAnsi="宋体"/>
                          <w:b/>
                          <w:bCs/>
                          <w:sz w:val="18"/>
                          <w:szCs w:val="18"/>
                        </w:rPr>
                        <w:t xml:space="preserve"> </w:t>
                      </w:r>
                      <w:r w:rsidRPr="00CB67BC">
                        <w:rPr>
                          <w:rFonts w:ascii="宋体" w:eastAsia="宋体" w:hAnsi="宋体" w:hint="eastAsia"/>
                          <w:b/>
                          <w:bCs/>
                          <w:sz w:val="18"/>
                          <w:szCs w:val="18"/>
                        </w:rPr>
                        <w:t>轮播图的</w:t>
                      </w:r>
                      <w:r>
                        <w:rPr>
                          <w:rFonts w:ascii="宋体" w:eastAsia="宋体" w:hAnsi="宋体" w:hint="eastAsia"/>
                          <w:b/>
                          <w:bCs/>
                          <w:sz w:val="18"/>
                          <w:szCs w:val="18"/>
                        </w:rPr>
                        <w:t>实际</w:t>
                      </w:r>
                      <w:r w:rsidRPr="00CB67BC">
                        <w:rPr>
                          <w:rFonts w:ascii="宋体" w:eastAsia="宋体" w:hAnsi="宋体" w:hint="eastAsia"/>
                          <w:b/>
                          <w:bCs/>
                          <w:sz w:val="18"/>
                          <w:szCs w:val="18"/>
                        </w:rPr>
                        <w:t>视图</w:t>
                      </w:r>
                    </w:p>
                  </w:txbxContent>
                </v:textbox>
                <w10:wrap type="topAndBottom" anchorx="margin"/>
              </v:shape>
            </w:pict>
          </mc:Fallback>
        </mc:AlternateContent>
      </w:r>
      <w:r w:rsidRPr="00CB67BC">
        <w:rPr>
          <w:noProof/>
          <w:sz w:val="24"/>
          <w:szCs w:val="24"/>
        </w:rPr>
        <w:drawing>
          <wp:anchor distT="0" distB="0" distL="114300" distR="114300" simplePos="0" relativeHeight="251709440" behindDoc="0" locked="0" layoutInCell="1" allowOverlap="1" wp14:anchorId="0622E67F" wp14:editId="03F157B4">
            <wp:simplePos x="0" y="0"/>
            <wp:positionH relativeFrom="margin">
              <wp:align>center</wp:align>
            </wp:positionH>
            <wp:positionV relativeFrom="paragraph">
              <wp:posOffset>725170</wp:posOffset>
            </wp:positionV>
            <wp:extent cx="4028440" cy="2174240"/>
            <wp:effectExtent l="0" t="0" r="0" b="0"/>
            <wp:wrapTopAndBottom/>
            <wp:docPr id="86" name="图片 85">
              <a:extLst xmlns:a="http://schemas.openxmlformats.org/drawingml/2006/main">
                <a:ext uri="{FF2B5EF4-FFF2-40B4-BE49-F238E27FC236}">
                  <a16:creationId xmlns:a16="http://schemas.microsoft.com/office/drawing/2014/main" id="{DCC9C3F5-F504-FA69-183D-5F0D49780A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5">
                      <a:extLst>
                        <a:ext uri="{FF2B5EF4-FFF2-40B4-BE49-F238E27FC236}">
                          <a16:creationId xmlns:a16="http://schemas.microsoft.com/office/drawing/2014/main" id="{DCC9C3F5-F504-FA69-183D-5F0D49780AA2}"/>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8440" cy="2174240"/>
                    </a:xfrm>
                    <a:prstGeom prst="rect">
                      <a:avLst/>
                    </a:prstGeom>
                  </pic:spPr>
                </pic:pic>
              </a:graphicData>
            </a:graphic>
            <wp14:sizeRelH relativeFrom="margin">
              <wp14:pctWidth>0</wp14:pctWidth>
            </wp14:sizeRelH>
            <wp14:sizeRelV relativeFrom="margin">
              <wp14:pctHeight>0</wp14:pctHeight>
            </wp14:sizeRelV>
          </wp:anchor>
        </w:drawing>
      </w:r>
      <w:r w:rsidRPr="00CB67BC">
        <w:rPr>
          <w:sz w:val="24"/>
          <w:szCs w:val="24"/>
        </w:rPr>
        <w:tab/>
      </w:r>
      <w:r w:rsidRPr="00CB67BC">
        <w:rPr>
          <w:rFonts w:hint="eastAsia"/>
          <w:sz w:val="24"/>
          <w:szCs w:val="24"/>
        </w:rPr>
        <w:t>在</w:t>
      </w:r>
      <w:r w:rsidRPr="00CB67BC">
        <w:rPr>
          <w:sz w:val="24"/>
          <w:szCs w:val="24"/>
        </w:rPr>
        <w:t>showdata.html</w:t>
      </w:r>
      <w:r w:rsidRPr="00CB67BC">
        <w:rPr>
          <w:rFonts w:hint="eastAsia"/>
          <w:sz w:val="24"/>
          <w:szCs w:val="24"/>
        </w:rPr>
        <w:t>文件中，我们先为两个轮播图分别设计了一个父对象元素，并展示每个站点的六类信息，因此它们实际上各有六个子图层：</w:t>
      </w:r>
    </w:p>
    <w:p w14:paraId="6A51ECCE" w14:textId="77777777" w:rsidR="0045497A" w:rsidRPr="00CB67BC" w:rsidRDefault="0045497A" w:rsidP="0045497A">
      <w:pPr>
        <w:rPr>
          <w:sz w:val="24"/>
          <w:szCs w:val="24"/>
        </w:rPr>
      </w:pPr>
      <w:r w:rsidRPr="00CB67BC">
        <w:rPr>
          <w:sz w:val="24"/>
          <w:szCs w:val="24"/>
        </w:rPr>
        <w:tab/>
      </w:r>
      <w:r w:rsidRPr="00CB67BC">
        <w:rPr>
          <w:rFonts w:hint="eastAsia"/>
          <w:sz w:val="24"/>
          <w:szCs w:val="24"/>
        </w:rPr>
        <w:t>对于小图层C，它们是最小的展示元素，然后横向和纵向的六个小图层各自组成了一个整体并撑起了自己的父对象元素B，也就是一个长方框，然后每一个长方框又有一个自己的父对象元素A。由于有六个C，因此我们将父对象元素A的长度设置成B的1</w:t>
      </w:r>
      <w:r w:rsidRPr="00CB67BC">
        <w:rPr>
          <w:sz w:val="24"/>
          <w:szCs w:val="24"/>
        </w:rPr>
        <w:t>/6</w:t>
      </w:r>
      <w:r w:rsidRPr="00CB67BC">
        <w:rPr>
          <w:rFonts w:hint="eastAsia"/>
          <w:sz w:val="24"/>
          <w:szCs w:val="24"/>
        </w:rPr>
        <w:t>，而宽度等于B的。然后我们在</w:t>
      </w:r>
      <w:r w:rsidRPr="00CB67BC">
        <w:rPr>
          <w:sz w:val="24"/>
          <w:szCs w:val="24"/>
        </w:rPr>
        <w:t>scripts.</w:t>
      </w:r>
      <w:r w:rsidRPr="00CB67BC">
        <w:rPr>
          <w:rFonts w:hint="eastAsia"/>
          <w:sz w:val="24"/>
          <w:szCs w:val="24"/>
        </w:rPr>
        <w:t>js文件中设置点击相应按钮后会产生的动作，具体的函数如下：</w:t>
      </w:r>
    </w:p>
    <w:p w14:paraId="63F6951E" w14:textId="77777777" w:rsidR="0045497A" w:rsidRPr="00CB67BC" w:rsidRDefault="0045497A" w:rsidP="0045497A">
      <w:pPr>
        <w:pStyle w:val="HTML"/>
        <w:shd w:val="clear" w:color="auto" w:fill="2B2B2B"/>
        <w:rPr>
          <w:rFonts w:ascii="Courier New" w:hAnsi="Courier New" w:cs="Courier New"/>
          <w:color w:val="A9B7C6"/>
          <w:sz w:val="18"/>
          <w:szCs w:val="18"/>
        </w:rPr>
      </w:pPr>
      <w:r w:rsidRPr="00A313A1">
        <w:rPr>
          <w:rFonts w:ascii="Courier New" w:hAnsi="Courier New" w:cs="Courier New"/>
          <w:color w:val="CC7832"/>
          <w:sz w:val="18"/>
          <w:szCs w:val="18"/>
        </w:rPr>
        <w:t xml:space="preserve">const </w:t>
      </w:r>
      <w:r w:rsidRPr="00A313A1">
        <w:rPr>
          <w:rFonts w:ascii="Courier New" w:hAnsi="Courier New" w:cs="Courier New"/>
          <w:color w:val="FFC66D"/>
          <w:sz w:val="18"/>
          <w:szCs w:val="18"/>
        </w:rPr>
        <w:t xml:space="preserve">updateClick </w:t>
      </w:r>
      <w:r w:rsidRPr="00A313A1">
        <w:rPr>
          <w:rFonts w:ascii="Courier New" w:hAnsi="Courier New" w:cs="Courier New"/>
          <w:color w:val="A9B7C6"/>
          <w:sz w:val="18"/>
          <w:szCs w:val="18"/>
        </w:rPr>
        <w:t>= (e) =&gt; {</w:t>
      </w:r>
      <w:r w:rsidRPr="00A313A1">
        <w:rPr>
          <w:rFonts w:ascii="Courier New" w:hAnsi="Courier New" w:cs="Courier New"/>
          <w:color w:val="A9B7C6"/>
          <w:sz w:val="18"/>
          <w:szCs w:val="18"/>
        </w:rPr>
        <w:br/>
        <w:t xml:space="preserve">   </w:t>
      </w:r>
      <w:r w:rsidRPr="00CB67BC">
        <w:rPr>
          <w:rFonts w:ascii="Courier New" w:hAnsi="Courier New" w:cs="Courier New"/>
          <w:color w:val="808080"/>
          <w:sz w:val="18"/>
          <w:szCs w:val="18"/>
        </w:rPr>
        <w:t xml:space="preserve"> //Calculate the uodated html index and text index based on the button clicked</w:t>
      </w:r>
    </w:p>
    <w:p w14:paraId="05C38A86" w14:textId="77777777" w:rsidR="0045497A" w:rsidRPr="00A313A1" w:rsidRDefault="0045497A" w:rsidP="0045497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A313A1">
        <w:rPr>
          <w:rFonts w:ascii="Courier New" w:eastAsia="宋体" w:hAnsi="Courier New" w:cs="Courier New"/>
          <w:color w:val="808080"/>
          <w:kern w:val="0"/>
          <w:sz w:val="18"/>
          <w:szCs w:val="18"/>
        </w:rPr>
        <w:t xml:space="preserve">    </w:t>
      </w:r>
      <w:r w:rsidRPr="00A313A1">
        <w:rPr>
          <w:rFonts w:ascii="Courier New" w:eastAsia="宋体" w:hAnsi="Courier New" w:cs="Courier New"/>
          <w:b/>
          <w:bCs/>
          <w:i/>
          <w:iCs/>
          <w:color w:val="9876AA"/>
          <w:kern w:val="0"/>
          <w:sz w:val="18"/>
          <w:szCs w:val="18"/>
        </w:rPr>
        <w:t xml:space="preserve">htmlIndex </w:t>
      </w:r>
      <w:r w:rsidRPr="00A313A1">
        <w:rPr>
          <w:rFonts w:ascii="Courier New" w:eastAsia="宋体" w:hAnsi="Courier New" w:cs="Courier New"/>
          <w:color w:val="A9B7C6"/>
          <w:kern w:val="0"/>
          <w:sz w:val="18"/>
          <w:szCs w:val="18"/>
        </w:rPr>
        <w:t>+= e.</w:t>
      </w:r>
      <w:r w:rsidRPr="00A313A1">
        <w:rPr>
          <w:rFonts w:ascii="Courier New" w:eastAsia="宋体" w:hAnsi="Courier New" w:cs="Courier New"/>
          <w:color w:val="9876AA"/>
          <w:kern w:val="0"/>
          <w:sz w:val="18"/>
          <w:szCs w:val="18"/>
        </w:rPr>
        <w:t>target</w:t>
      </w:r>
      <w:r w:rsidRPr="00A313A1">
        <w:rPr>
          <w:rFonts w:ascii="Courier New" w:eastAsia="宋体" w:hAnsi="Courier New" w:cs="Courier New"/>
          <w:color w:val="A9B7C6"/>
          <w:kern w:val="0"/>
          <w:sz w:val="18"/>
          <w:szCs w:val="18"/>
        </w:rPr>
        <w:t>.</w:t>
      </w:r>
      <w:r w:rsidRPr="00A313A1">
        <w:rPr>
          <w:rFonts w:ascii="Courier New" w:eastAsia="宋体" w:hAnsi="Courier New" w:cs="Courier New"/>
          <w:color w:val="9876AA"/>
          <w:kern w:val="0"/>
          <w:sz w:val="18"/>
          <w:szCs w:val="18"/>
        </w:rPr>
        <w:t xml:space="preserve">id </w:t>
      </w:r>
      <w:r w:rsidRPr="00A313A1">
        <w:rPr>
          <w:rFonts w:ascii="Courier New" w:eastAsia="宋体" w:hAnsi="Courier New" w:cs="Courier New"/>
          <w:color w:val="A9B7C6"/>
          <w:kern w:val="0"/>
          <w:sz w:val="18"/>
          <w:szCs w:val="18"/>
        </w:rPr>
        <w:t xml:space="preserve">=== </w:t>
      </w:r>
      <w:r w:rsidRPr="00A313A1">
        <w:rPr>
          <w:rFonts w:ascii="Courier New" w:eastAsia="宋体" w:hAnsi="Courier New" w:cs="Courier New"/>
          <w:color w:val="6A8759"/>
          <w:kern w:val="0"/>
          <w:sz w:val="18"/>
          <w:szCs w:val="18"/>
        </w:rPr>
        <w:t xml:space="preserve">"next" </w:t>
      </w:r>
      <w:r w:rsidRPr="00A313A1">
        <w:rPr>
          <w:rFonts w:ascii="Courier New" w:eastAsia="宋体" w:hAnsi="Courier New" w:cs="Courier New"/>
          <w:color w:val="A9B7C6"/>
          <w:kern w:val="0"/>
          <w:sz w:val="18"/>
          <w:szCs w:val="18"/>
        </w:rPr>
        <w:t xml:space="preserve">? </w:t>
      </w:r>
      <w:r w:rsidRPr="00A313A1">
        <w:rPr>
          <w:rFonts w:ascii="Courier New" w:eastAsia="宋体" w:hAnsi="Courier New" w:cs="Courier New"/>
          <w:color w:val="6897BB"/>
          <w:kern w:val="0"/>
          <w:sz w:val="18"/>
          <w:szCs w:val="18"/>
        </w:rPr>
        <w:t xml:space="preserve">1 </w:t>
      </w:r>
      <w:r w:rsidRPr="00A313A1">
        <w:rPr>
          <w:rFonts w:ascii="Courier New" w:eastAsia="宋体" w:hAnsi="Courier New" w:cs="Courier New"/>
          <w:color w:val="A9B7C6"/>
          <w:kern w:val="0"/>
          <w:sz w:val="18"/>
          <w:szCs w:val="18"/>
        </w:rPr>
        <w:t>: -</w:t>
      </w:r>
      <w:r w:rsidRPr="00A313A1">
        <w:rPr>
          <w:rFonts w:ascii="Courier New" w:eastAsia="宋体" w:hAnsi="Courier New" w:cs="Courier New"/>
          <w:color w:val="6897BB"/>
          <w:kern w:val="0"/>
          <w:sz w:val="18"/>
          <w:szCs w:val="18"/>
        </w:rPr>
        <w:t>1</w:t>
      </w:r>
      <w:r w:rsidRPr="00A313A1">
        <w:rPr>
          <w:rFonts w:ascii="Courier New" w:eastAsia="宋体" w:hAnsi="Courier New" w:cs="Courier New"/>
          <w:color w:val="CC7832"/>
          <w:kern w:val="0"/>
          <w:sz w:val="18"/>
          <w:szCs w:val="18"/>
        </w:rPr>
        <w:t>;</w:t>
      </w:r>
      <w:r w:rsidRPr="00A313A1">
        <w:rPr>
          <w:rFonts w:ascii="Courier New" w:eastAsia="宋体" w:hAnsi="Courier New" w:cs="Courier New"/>
          <w:color w:val="CC7832"/>
          <w:kern w:val="0"/>
          <w:sz w:val="18"/>
          <w:szCs w:val="18"/>
        </w:rPr>
        <w:br/>
        <w:t xml:space="preserve">    </w:t>
      </w:r>
      <w:r w:rsidRPr="00A313A1">
        <w:rPr>
          <w:rFonts w:ascii="Courier New" w:eastAsia="宋体" w:hAnsi="Courier New" w:cs="Courier New"/>
          <w:b/>
          <w:bCs/>
          <w:i/>
          <w:iCs/>
          <w:color w:val="9876AA"/>
          <w:kern w:val="0"/>
          <w:sz w:val="18"/>
          <w:szCs w:val="18"/>
        </w:rPr>
        <w:t xml:space="preserve">textIndex </w:t>
      </w:r>
      <w:r w:rsidRPr="00A313A1">
        <w:rPr>
          <w:rFonts w:ascii="Courier New" w:eastAsia="宋体" w:hAnsi="Courier New" w:cs="Courier New"/>
          <w:color w:val="A9B7C6"/>
          <w:kern w:val="0"/>
          <w:sz w:val="18"/>
          <w:szCs w:val="18"/>
        </w:rPr>
        <w:t>+= e.</w:t>
      </w:r>
      <w:r w:rsidRPr="00A313A1">
        <w:rPr>
          <w:rFonts w:ascii="Courier New" w:eastAsia="宋体" w:hAnsi="Courier New" w:cs="Courier New"/>
          <w:color w:val="9876AA"/>
          <w:kern w:val="0"/>
          <w:sz w:val="18"/>
          <w:szCs w:val="18"/>
        </w:rPr>
        <w:t>target</w:t>
      </w:r>
      <w:r w:rsidRPr="00A313A1">
        <w:rPr>
          <w:rFonts w:ascii="Courier New" w:eastAsia="宋体" w:hAnsi="Courier New" w:cs="Courier New"/>
          <w:color w:val="A9B7C6"/>
          <w:kern w:val="0"/>
          <w:sz w:val="18"/>
          <w:szCs w:val="18"/>
        </w:rPr>
        <w:t>.</w:t>
      </w:r>
      <w:r w:rsidRPr="00A313A1">
        <w:rPr>
          <w:rFonts w:ascii="Courier New" w:eastAsia="宋体" w:hAnsi="Courier New" w:cs="Courier New"/>
          <w:color w:val="9876AA"/>
          <w:kern w:val="0"/>
          <w:sz w:val="18"/>
          <w:szCs w:val="18"/>
        </w:rPr>
        <w:t xml:space="preserve">id </w:t>
      </w:r>
      <w:r w:rsidRPr="00A313A1">
        <w:rPr>
          <w:rFonts w:ascii="Courier New" w:eastAsia="宋体" w:hAnsi="Courier New" w:cs="Courier New"/>
          <w:color w:val="A9B7C6"/>
          <w:kern w:val="0"/>
          <w:sz w:val="18"/>
          <w:szCs w:val="18"/>
        </w:rPr>
        <w:t xml:space="preserve">=== </w:t>
      </w:r>
      <w:r w:rsidRPr="00A313A1">
        <w:rPr>
          <w:rFonts w:ascii="Courier New" w:eastAsia="宋体" w:hAnsi="Courier New" w:cs="Courier New"/>
          <w:color w:val="6A8759"/>
          <w:kern w:val="0"/>
          <w:sz w:val="18"/>
          <w:szCs w:val="18"/>
        </w:rPr>
        <w:t xml:space="preserve">"next" </w:t>
      </w:r>
      <w:r w:rsidRPr="00A313A1">
        <w:rPr>
          <w:rFonts w:ascii="Courier New" w:eastAsia="宋体" w:hAnsi="Courier New" w:cs="Courier New"/>
          <w:color w:val="A9B7C6"/>
          <w:kern w:val="0"/>
          <w:sz w:val="18"/>
          <w:szCs w:val="18"/>
        </w:rPr>
        <w:t xml:space="preserve">? </w:t>
      </w:r>
      <w:r w:rsidRPr="00A313A1">
        <w:rPr>
          <w:rFonts w:ascii="Courier New" w:eastAsia="宋体" w:hAnsi="Courier New" w:cs="Courier New"/>
          <w:color w:val="6897BB"/>
          <w:kern w:val="0"/>
          <w:sz w:val="18"/>
          <w:szCs w:val="18"/>
        </w:rPr>
        <w:t xml:space="preserve">1 </w:t>
      </w:r>
      <w:r w:rsidRPr="00A313A1">
        <w:rPr>
          <w:rFonts w:ascii="Courier New" w:eastAsia="宋体" w:hAnsi="Courier New" w:cs="Courier New"/>
          <w:color w:val="A9B7C6"/>
          <w:kern w:val="0"/>
          <w:sz w:val="18"/>
          <w:szCs w:val="18"/>
        </w:rPr>
        <w:t>: -</w:t>
      </w:r>
      <w:r w:rsidRPr="00A313A1">
        <w:rPr>
          <w:rFonts w:ascii="Courier New" w:eastAsia="宋体" w:hAnsi="Courier New" w:cs="Courier New"/>
          <w:color w:val="6897BB"/>
          <w:kern w:val="0"/>
          <w:sz w:val="18"/>
          <w:szCs w:val="18"/>
        </w:rPr>
        <w:t>1</w:t>
      </w:r>
      <w:r w:rsidRPr="00A313A1">
        <w:rPr>
          <w:rFonts w:ascii="Courier New" w:eastAsia="宋体" w:hAnsi="Courier New" w:cs="Courier New"/>
          <w:color w:val="CC7832"/>
          <w:kern w:val="0"/>
          <w:sz w:val="18"/>
          <w:szCs w:val="18"/>
        </w:rPr>
        <w:t>;</w:t>
      </w:r>
      <w:r w:rsidRPr="00A313A1">
        <w:rPr>
          <w:rFonts w:ascii="Courier New" w:eastAsia="宋体" w:hAnsi="Courier New" w:cs="Courier New"/>
          <w:color w:val="808080"/>
          <w:kern w:val="0"/>
          <w:sz w:val="18"/>
          <w:szCs w:val="18"/>
        </w:rPr>
        <w:br/>
        <w:t xml:space="preserve">    </w:t>
      </w:r>
      <w:r w:rsidRPr="00A313A1">
        <w:rPr>
          <w:rFonts w:ascii="Courier New" w:eastAsia="宋体" w:hAnsi="Courier New" w:cs="Courier New"/>
          <w:color w:val="FFC66D"/>
          <w:kern w:val="0"/>
          <w:sz w:val="18"/>
          <w:szCs w:val="18"/>
        </w:rPr>
        <w:t>slideHtml</w:t>
      </w:r>
      <w:r w:rsidRPr="00A313A1">
        <w:rPr>
          <w:rFonts w:ascii="Courier New" w:eastAsia="宋体" w:hAnsi="Courier New" w:cs="Courier New"/>
          <w:color w:val="A9B7C6"/>
          <w:kern w:val="0"/>
          <w:sz w:val="18"/>
          <w:szCs w:val="18"/>
        </w:rPr>
        <w:t>(</w:t>
      </w:r>
      <w:r w:rsidRPr="00A313A1">
        <w:rPr>
          <w:rFonts w:ascii="Courier New" w:eastAsia="宋体" w:hAnsi="Courier New" w:cs="Courier New"/>
          <w:b/>
          <w:bCs/>
          <w:i/>
          <w:iCs/>
          <w:color w:val="9876AA"/>
          <w:kern w:val="0"/>
          <w:sz w:val="18"/>
          <w:szCs w:val="18"/>
        </w:rPr>
        <w:t>htmlIndex</w:t>
      </w:r>
      <w:r w:rsidRPr="00A313A1">
        <w:rPr>
          <w:rFonts w:ascii="Courier New" w:eastAsia="宋体" w:hAnsi="Courier New" w:cs="Courier New"/>
          <w:color w:val="A9B7C6"/>
          <w:kern w:val="0"/>
          <w:sz w:val="18"/>
          <w:szCs w:val="18"/>
        </w:rPr>
        <w:t>)</w:t>
      </w:r>
      <w:r w:rsidRPr="00A313A1">
        <w:rPr>
          <w:rFonts w:ascii="Courier New" w:eastAsia="宋体" w:hAnsi="Courier New" w:cs="Courier New"/>
          <w:color w:val="CC7832"/>
          <w:kern w:val="0"/>
          <w:sz w:val="18"/>
          <w:szCs w:val="18"/>
        </w:rPr>
        <w:t>;</w:t>
      </w:r>
      <w:r w:rsidRPr="00A313A1">
        <w:rPr>
          <w:rFonts w:ascii="Courier New" w:eastAsia="宋体" w:hAnsi="Courier New" w:cs="Courier New"/>
          <w:color w:val="CC7832"/>
          <w:kern w:val="0"/>
          <w:sz w:val="18"/>
          <w:szCs w:val="18"/>
        </w:rPr>
        <w:br/>
        <w:t xml:space="preserve">    </w:t>
      </w:r>
      <w:r w:rsidRPr="00A313A1">
        <w:rPr>
          <w:rFonts w:ascii="Courier New" w:eastAsia="宋体" w:hAnsi="Courier New" w:cs="Courier New"/>
          <w:color w:val="FFC66D"/>
          <w:kern w:val="0"/>
          <w:sz w:val="18"/>
          <w:szCs w:val="18"/>
        </w:rPr>
        <w:t>slideText</w:t>
      </w:r>
      <w:r w:rsidRPr="00A313A1">
        <w:rPr>
          <w:rFonts w:ascii="Courier New" w:eastAsia="宋体" w:hAnsi="Courier New" w:cs="Courier New"/>
          <w:color w:val="A9B7C6"/>
          <w:kern w:val="0"/>
          <w:sz w:val="18"/>
          <w:szCs w:val="18"/>
        </w:rPr>
        <w:t>(</w:t>
      </w:r>
      <w:r w:rsidRPr="00A313A1">
        <w:rPr>
          <w:rFonts w:ascii="Courier New" w:eastAsia="宋体" w:hAnsi="Courier New" w:cs="Courier New"/>
          <w:b/>
          <w:bCs/>
          <w:i/>
          <w:iCs/>
          <w:color w:val="9876AA"/>
          <w:kern w:val="0"/>
          <w:sz w:val="18"/>
          <w:szCs w:val="18"/>
        </w:rPr>
        <w:t>textIndex</w:t>
      </w:r>
      <w:r w:rsidRPr="00A313A1">
        <w:rPr>
          <w:rFonts w:ascii="Courier New" w:eastAsia="宋体" w:hAnsi="Courier New" w:cs="Courier New"/>
          <w:color w:val="A9B7C6"/>
          <w:kern w:val="0"/>
          <w:sz w:val="18"/>
          <w:szCs w:val="18"/>
        </w:rPr>
        <w:t>)</w:t>
      </w:r>
      <w:r w:rsidRPr="00A313A1">
        <w:rPr>
          <w:rFonts w:ascii="Courier New" w:eastAsia="宋体" w:hAnsi="Courier New" w:cs="Courier New"/>
          <w:color w:val="CC7832"/>
          <w:kern w:val="0"/>
          <w:sz w:val="18"/>
          <w:szCs w:val="18"/>
        </w:rPr>
        <w:t>;</w:t>
      </w:r>
      <w:r w:rsidRPr="00A313A1">
        <w:rPr>
          <w:rFonts w:ascii="Courier New" w:eastAsia="宋体" w:hAnsi="Courier New" w:cs="Courier New"/>
          <w:color w:val="CC7832"/>
          <w:kern w:val="0"/>
          <w:sz w:val="18"/>
          <w:szCs w:val="18"/>
        </w:rPr>
        <w:br/>
      </w:r>
      <w:r w:rsidRPr="00A313A1">
        <w:rPr>
          <w:rFonts w:ascii="Courier New" w:eastAsia="宋体" w:hAnsi="Courier New" w:cs="Courier New"/>
          <w:color w:val="A9B7C6"/>
          <w:kern w:val="0"/>
          <w:sz w:val="18"/>
          <w:szCs w:val="18"/>
        </w:rPr>
        <w:t>}</w:t>
      </w:r>
    </w:p>
    <w:p w14:paraId="39A5FC5D" w14:textId="77777777" w:rsidR="0045497A" w:rsidRPr="00CB67BC" w:rsidRDefault="0045497A" w:rsidP="0045497A">
      <w:pPr>
        <w:rPr>
          <w:sz w:val="24"/>
          <w:szCs w:val="24"/>
        </w:rPr>
      </w:pPr>
      <w:r w:rsidRPr="00CB67BC">
        <w:rPr>
          <w:sz w:val="24"/>
          <w:szCs w:val="24"/>
        </w:rPr>
        <w:tab/>
      </w:r>
      <w:r w:rsidRPr="00CB67BC">
        <w:rPr>
          <w:rFonts w:hint="eastAsia"/>
          <w:sz w:val="24"/>
          <w:szCs w:val="24"/>
        </w:rPr>
        <w:t>其中html</w:t>
      </w:r>
      <w:r w:rsidRPr="00CB67BC">
        <w:rPr>
          <w:sz w:val="24"/>
          <w:szCs w:val="24"/>
        </w:rPr>
        <w:t>Index</w:t>
      </w:r>
      <w:r w:rsidRPr="00CB67BC">
        <w:rPr>
          <w:rFonts w:hint="eastAsia"/>
          <w:sz w:val="24"/>
          <w:szCs w:val="24"/>
        </w:rPr>
        <w:t>和text</w:t>
      </w:r>
      <w:r w:rsidRPr="00CB67BC">
        <w:rPr>
          <w:sz w:val="24"/>
          <w:szCs w:val="24"/>
        </w:rPr>
        <w:t>Index</w:t>
      </w:r>
      <w:r w:rsidRPr="00CB67BC">
        <w:rPr>
          <w:rFonts w:hint="eastAsia"/>
          <w:sz w:val="24"/>
          <w:szCs w:val="24"/>
        </w:rPr>
        <w:t>分别是横向图层的索引以及纵向涂层的索引，对应的横向最左边和纵向最上的图层索引为0。当点击事件发生时，这个函数就会被调用，然后根据我们为两个按钮编号的别称(</w:t>
      </w:r>
      <w:r w:rsidRPr="00CB67BC">
        <w:rPr>
          <w:sz w:val="24"/>
          <w:szCs w:val="24"/>
        </w:rPr>
        <w:t>prev</w:t>
      </w:r>
      <w:r w:rsidRPr="00CB67BC">
        <w:rPr>
          <w:rFonts w:hint="eastAsia"/>
          <w:sz w:val="24"/>
          <w:szCs w:val="24"/>
        </w:rPr>
        <w:t>以及next</w:t>
      </w:r>
      <w:r w:rsidRPr="00CB67BC">
        <w:rPr>
          <w:sz w:val="24"/>
          <w:szCs w:val="24"/>
        </w:rPr>
        <w:t>)</w:t>
      </w:r>
      <w:r w:rsidRPr="00CB67BC">
        <w:rPr>
          <w:rFonts w:hint="eastAsia"/>
          <w:sz w:val="24"/>
          <w:szCs w:val="24"/>
        </w:rPr>
        <w:t>就可以判断更新后的横向和纵向下一个被展示的图层。slide</w:t>
      </w:r>
      <w:r w:rsidRPr="00CB67BC">
        <w:rPr>
          <w:sz w:val="24"/>
          <w:szCs w:val="24"/>
        </w:rPr>
        <w:t>Html</w:t>
      </w:r>
      <w:r w:rsidRPr="00CB67BC">
        <w:rPr>
          <w:rFonts w:hint="eastAsia"/>
          <w:sz w:val="24"/>
          <w:szCs w:val="24"/>
        </w:rPr>
        <w:t>函数如下：</w:t>
      </w:r>
    </w:p>
    <w:p w14:paraId="2FCF52C7" w14:textId="77777777" w:rsidR="0045497A" w:rsidRPr="00CB67BC" w:rsidRDefault="0045497A" w:rsidP="0045497A">
      <w:pPr>
        <w:pStyle w:val="HTML"/>
        <w:shd w:val="clear" w:color="auto" w:fill="2B2B2B"/>
        <w:rPr>
          <w:rFonts w:ascii="Courier New" w:hAnsi="Courier New" w:cs="Courier New"/>
          <w:color w:val="A9B7C6"/>
          <w:sz w:val="18"/>
          <w:szCs w:val="18"/>
        </w:rPr>
      </w:pPr>
      <w:r w:rsidRPr="00CB67BC">
        <w:rPr>
          <w:rFonts w:ascii="Courier New" w:hAnsi="Courier New" w:cs="Courier New"/>
          <w:color w:val="CC7832"/>
          <w:sz w:val="18"/>
          <w:szCs w:val="18"/>
        </w:rPr>
        <w:t xml:space="preserve">const </w:t>
      </w:r>
      <w:r w:rsidRPr="00CB67BC">
        <w:rPr>
          <w:rFonts w:ascii="Courier New" w:hAnsi="Courier New" w:cs="Courier New"/>
          <w:color w:val="FFC66D"/>
          <w:sz w:val="18"/>
          <w:szCs w:val="18"/>
        </w:rPr>
        <w:t xml:space="preserve">slideHtml </w:t>
      </w:r>
      <w:r w:rsidRPr="00CB67BC">
        <w:rPr>
          <w:rFonts w:ascii="Courier New" w:hAnsi="Courier New" w:cs="Courier New"/>
          <w:color w:val="A9B7C6"/>
          <w:sz w:val="18"/>
          <w:szCs w:val="18"/>
        </w:rPr>
        <w:t>= () =&gt; {</w:t>
      </w:r>
      <w:r w:rsidRPr="00CB67BC">
        <w:rPr>
          <w:rFonts w:ascii="Courier New" w:hAnsi="Courier New" w:cs="Courier New"/>
          <w:color w:val="A9B7C6"/>
          <w:sz w:val="18"/>
          <w:szCs w:val="18"/>
        </w:rPr>
        <w:br/>
        <w:t xml:space="preserve">    </w:t>
      </w:r>
      <w:r w:rsidRPr="00CB67BC">
        <w:rPr>
          <w:rFonts w:ascii="Courier New" w:hAnsi="Courier New" w:cs="Courier New"/>
          <w:color w:val="808080"/>
          <w:sz w:val="18"/>
          <w:szCs w:val="18"/>
        </w:rPr>
        <w:t>//Calculate the updates html index</w:t>
      </w:r>
      <w:r w:rsidRPr="00CB67BC">
        <w:rPr>
          <w:rFonts w:ascii="Courier New" w:hAnsi="Courier New" w:cs="Courier New"/>
          <w:color w:val="808080"/>
          <w:sz w:val="18"/>
          <w:szCs w:val="18"/>
        </w:rPr>
        <w:br/>
        <w:t xml:space="preserve">    //console.log("htmls</w:t>
      </w:r>
      <w:r w:rsidRPr="00CB67BC">
        <w:rPr>
          <w:rFonts w:cs="Courier New" w:hint="eastAsia"/>
          <w:color w:val="808080"/>
          <w:sz w:val="18"/>
          <w:szCs w:val="18"/>
        </w:rPr>
        <w:t>：</w:t>
      </w:r>
      <w:r w:rsidRPr="00CB67BC">
        <w:rPr>
          <w:rFonts w:ascii="Courier New" w:hAnsi="Courier New" w:cs="Courier New"/>
          <w:color w:val="808080"/>
          <w:sz w:val="18"/>
          <w:szCs w:val="18"/>
        </w:rPr>
        <w:t>"+htmls.length);</w:t>
      </w:r>
      <w:r w:rsidRPr="00CB67BC">
        <w:rPr>
          <w:rFonts w:ascii="Courier New" w:hAnsi="Courier New" w:cs="Courier New"/>
          <w:color w:val="808080"/>
          <w:sz w:val="18"/>
          <w:szCs w:val="18"/>
        </w:rPr>
        <w:br/>
        <w:t xml:space="preserve">    </w:t>
      </w:r>
      <w:r w:rsidRPr="00CB67BC">
        <w:rPr>
          <w:rFonts w:ascii="Courier New" w:hAnsi="Courier New" w:cs="Courier New"/>
          <w:b/>
          <w:bCs/>
          <w:i/>
          <w:iCs/>
          <w:color w:val="9876AA"/>
          <w:sz w:val="18"/>
          <w:szCs w:val="18"/>
        </w:rPr>
        <w:t xml:space="preserve">htmlIndex </w:t>
      </w:r>
      <w:r w:rsidRPr="00CB67BC">
        <w:rPr>
          <w:rFonts w:ascii="Courier New" w:hAnsi="Courier New" w:cs="Courier New"/>
          <w:color w:val="A9B7C6"/>
          <w:sz w:val="18"/>
          <w:szCs w:val="18"/>
        </w:rPr>
        <w:t>= (</w:t>
      </w:r>
      <w:r w:rsidRPr="00CB67BC">
        <w:rPr>
          <w:rFonts w:ascii="Courier New" w:hAnsi="Courier New" w:cs="Courier New"/>
          <w:b/>
          <w:bCs/>
          <w:i/>
          <w:iCs/>
          <w:color w:val="9876AA"/>
          <w:sz w:val="18"/>
          <w:szCs w:val="18"/>
        </w:rPr>
        <w:t xml:space="preserve">htmlIndex </w:t>
      </w:r>
      <w:r w:rsidRPr="00CB67BC">
        <w:rPr>
          <w:rFonts w:ascii="Courier New" w:hAnsi="Courier New" w:cs="Courier New"/>
          <w:color w:val="A9B7C6"/>
          <w:sz w:val="18"/>
          <w:szCs w:val="18"/>
        </w:rPr>
        <w:t xml:space="preserve">=== </w:t>
      </w:r>
      <w:r w:rsidRPr="00CB67BC">
        <w:rPr>
          <w:rFonts w:ascii="Courier New" w:hAnsi="Courier New" w:cs="Courier New"/>
          <w:color w:val="6897BB"/>
          <w:sz w:val="18"/>
          <w:szCs w:val="18"/>
        </w:rPr>
        <w:t xml:space="preserve">6 </w:t>
      </w:r>
      <w:r w:rsidRPr="00CB67BC">
        <w:rPr>
          <w:rFonts w:ascii="Courier New" w:hAnsi="Courier New" w:cs="Courier New"/>
          <w:color w:val="A9B7C6"/>
          <w:sz w:val="18"/>
          <w:szCs w:val="18"/>
        </w:rPr>
        <w:t xml:space="preserve">? </w:t>
      </w:r>
      <w:r w:rsidRPr="00CB67BC">
        <w:rPr>
          <w:rFonts w:ascii="Courier New" w:hAnsi="Courier New" w:cs="Courier New"/>
          <w:color w:val="6897BB"/>
          <w:sz w:val="18"/>
          <w:szCs w:val="18"/>
        </w:rPr>
        <w:t xml:space="preserve">0 </w:t>
      </w:r>
      <w:r w:rsidRPr="00CB67BC">
        <w:rPr>
          <w:rFonts w:ascii="Courier New" w:hAnsi="Courier New" w:cs="Courier New"/>
          <w:color w:val="A9B7C6"/>
          <w:sz w:val="18"/>
          <w:szCs w:val="18"/>
        </w:rPr>
        <w:t>: (</w:t>
      </w:r>
      <w:r w:rsidRPr="00CB67BC">
        <w:rPr>
          <w:rFonts w:ascii="Courier New" w:hAnsi="Courier New" w:cs="Courier New"/>
          <w:b/>
          <w:bCs/>
          <w:i/>
          <w:iCs/>
          <w:color w:val="9876AA"/>
          <w:sz w:val="18"/>
          <w:szCs w:val="18"/>
        </w:rPr>
        <w:t xml:space="preserve">htmlIndex </w:t>
      </w:r>
      <w:r w:rsidRPr="00CB67BC">
        <w:rPr>
          <w:rFonts w:ascii="Courier New" w:hAnsi="Courier New" w:cs="Courier New"/>
          <w:color w:val="A9B7C6"/>
          <w:sz w:val="18"/>
          <w:szCs w:val="18"/>
        </w:rPr>
        <w:t>=== -</w:t>
      </w:r>
      <w:r w:rsidRPr="00CB67BC">
        <w:rPr>
          <w:rFonts w:ascii="Courier New" w:hAnsi="Courier New" w:cs="Courier New"/>
          <w:color w:val="6897BB"/>
          <w:sz w:val="18"/>
          <w:szCs w:val="18"/>
        </w:rPr>
        <w:t xml:space="preserve">1 </w:t>
      </w:r>
      <w:r w:rsidRPr="00CB67BC">
        <w:rPr>
          <w:rFonts w:ascii="Courier New" w:hAnsi="Courier New" w:cs="Courier New"/>
          <w:color w:val="A9B7C6"/>
          <w:sz w:val="18"/>
          <w:szCs w:val="18"/>
        </w:rPr>
        <w:t xml:space="preserve">? </w:t>
      </w:r>
      <w:r w:rsidRPr="00CB67BC">
        <w:rPr>
          <w:rFonts w:ascii="Courier New" w:hAnsi="Courier New" w:cs="Courier New"/>
          <w:color w:val="6897BB"/>
          <w:sz w:val="18"/>
          <w:szCs w:val="18"/>
        </w:rPr>
        <w:t xml:space="preserve">5 </w:t>
      </w:r>
      <w:r w:rsidRPr="00CB67BC">
        <w:rPr>
          <w:rFonts w:ascii="Courier New" w:hAnsi="Courier New" w:cs="Courier New"/>
          <w:color w:val="A9B7C6"/>
          <w:sz w:val="18"/>
          <w:szCs w:val="18"/>
        </w:rPr>
        <w:t xml:space="preserve">: </w:t>
      </w:r>
      <w:r w:rsidRPr="00CB67BC">
        <w:rPr>
          <w:rFonts w:ascii="Courier New" w:hAnsi="Courier New" w:cs="Courier New"/>
          <w:b/>
          <w:bCs/>
          <w:i/>
          <w:iCs/>
          <w:color w:val="9876AA"/>
          <w:sz w:val="18"/>
          <w:szCs w:val="18"/>
        </w:rPr>
        <w:t>htmlIndex</w:t>
      </w:r>
      <w:r w:rsidRPr="00CB67BC">
        <w:rPr>
          <w:rFonts w:ascii="Courier New" w:hAnsi="Courier New" w:cs="Courier New"/>
          <w:color w:val="A9B7C6"/>
          <w:sz w:val="18"/>
          <w:szCs w:val="18"/>
        </w:rPr>
        <w:t>))</w:t>
      </w:r>
      <w:r w:rsidRPr="00CB67BC">
        <w:rPr>
          <w:rFonts w:ascii="Courier New" w:hAnsi="Courier New" w:cs="Courier New"/>
          <w:color w:val="CC7832"/>
          <w:sz w:val="18"/>
          <w:szCs w:val="18"/>
        </w:rPr>
        <w:t>;</w:t>
      </w:r>
      <w:r w:rsidRPr="00CB67BC">
        <w:rPr>
          <w:rFonts w:ascii="Courier New" w:hAnsi="Courier New" w:cs="Courier New"/>
          <w:color w:val="CC7832"/>
          <w:sz w:val="18"/>
          <w:szCs w:val="18"/>
        </w:rPr>
        <w:br/>
        <w:t xml:space="preserve">    </w:t>
      </w:r>
      <w:r w:rsidRPr="00CB67BC">
        <w:rPr>
          <w:rFonts w:ascii="Courier New" w:hAnsi="Courier New" w:cs="Courier New"/>
          <w:color w:val="808080"/>
          <w:sz w:val="18"/>
          <w:szCs w:val="18"/>
        </w:rPr>
        <w:t>//Updaate the carousel display to show the specified html</w:t>
      </w:r>
      <w:r w:rsidRPr="00CB67BC">
        <w:rPr>
          <w:rFonts w:ascii="Courier New" w:hAnsi="Courier New" w:cs="Courier New"/>
          <w:color w:val="808080"/>
          <w:sz w:val="18"/>
          <w:szCs w:val="18"/>
        </w:rPr>
        <w:br/>
        <w:t xml:space="preserve">    </w:t>
      </w:r>
      <w:r w:rsidRPr="00CB67BC">
        <w:rPr>
          <w:rFonts w:ascii="Courier New" w:hAnsi="Courier New" w:cs="Courier New"/>
          <w:b/>
          <w:bCs/>
          <w:i/>
          <w:iCs/>
          <w:color w:val="9876AA"/>
          <w:sz w:val="18"/>
          <w:szCs w:val="18"/>
        </w:rPr>
        <w:t>carousel</w:t>
      </w:r>
      <w:r w:rsidRPr="00CB67BC">
        <w:rPr>
          <w:rFonts w:ascii="Courier New" w:hAnsi="Courier New" w:cs="Courier New"/>
          <w:color w:val="A9B7C6"/>
          <w:sz w:val="18"/>
          <w:szCs w:val="18"/>
        </w:rPr>
        <w:t>.</w:t>
      </w:r>
      <w:r w:rsidRPr="00CB67BC">
        <w:rPr>
          <w:rFonts w:ascii="Courier New" w:hAnsi="Courier New" w:cs="Courier New"/>
          <w:color w:val="9876AA"/>
          <w:sz w:val="18"/>
          <w:szCs w:val="18"/>
        </w:rPr>
        <w:t>style</w:t>
      </w:r>
      <w:r w:rsidRPr="00CB67BC">
        <w:rPr>
          <w:rFonts w:ascii="Courier New" w:hAnsi="Courier New" w:cs="Courier New"/>
          <w:color w:val="A9B7C6"/>
          <w:sz w:val="18"/>
          <w:szCs w:val="18"/>
        </w:rPr>
        <w:t>.</w:t>
      </w:r>
      <w:r w:rsidRPr="00CB67BC">
        <w:rPr>
          <w:rFonts w:ascii="Courier New" w:hAnsi="Courier New" w:cs="Courier New"/>
          <w:color w:val="9876AA"/>
          <w:sz w:val="18"/>
          <w:szCs w:val="18"/>
        </w:rPr>
        <w:t xml:space="preserve">transform </w:t>
      </w:r>
      <w:r w:rsidRPr="00CB67BC">
        <w:rPr>
          <w:rFonts w:ascii="Courier New" w:hAnsi="Courier New" w:cs="Courier New"/>
          <w:color w:val="A9B7C6"/>
          <w:sz w:val="18"/>
          <w:szCs w:val="18"/>
        </w:rPr>
        <w:t xml:space="preserve">= </w:t>
      </w:r>
      <w:r w:rsidRPr="00CB67BC">
        <w:rPr>
          <w:rFonts w:ascii="Courier New" w:hAnsi="Courier New" w:cs="Courier New"/>
          <w:color w:val="6A8759"/>
          <w:sz w:val="18"/>
          <w:szCs w:val="18"/>
        </w:rPr>
        <w:t>`translate(-</w:t>
      </w:r>
      <w:r w:rsidRPr="00CB67BC">
        <w:rPr>
          <w:rFonts w:ascii="Courier New" w:hAnsi="Courier New" w:cs="Courier New"/>
          <w:color w:val="A9B7C6"/>
          <w:sz w:val="18"/>
          <w:szCs w:val="18"/>
        </w:rPr>
        <w:t>${</w:t>
      </w:r>
      <w:r w:rsidRPr="00CB67BC">
        <w:rPr>
          <w:rFonts w:ascii="Courier New" w:hAnsi="Courier New" w:cs="Courier New"/>
          <w:b/>
          <w:bCs/>
          <w:i/>
          <w:iCs/>
          <w:color w:val="9876AA"/>
          <w:sz w:val="18"/>
          <w:szCs w:val="18"/>
        </w:rPr>
        <w:t xml:space="preserve">htmlIndex </w:t>
      </w:r>
      <w:r w:rsidRPr="00CB67BC">
        <w:rPr>
          <w:rFonts w:ascii="Courier New" w:hAnsi="Courier New" w:cs="Courier New"/>
          <w:color w:val="A9B7C6"/>
          <w:sz w:val="18"/>
          <w:szCs w:val="18"/>
        </w:rPr>
        <w:t xml:space="preserve">* </w:t>
      </w:r>
      <w:r w:rsidRPr="00CB67BC">
        <w:rPr>
          <w:rFonts w:ascii="Courier New" w:hAnsi="Courier New" w:cs="Courier New"/>
          <w:color w:val="6897BB"/>
          <w:sz w:val="18"/>
          <w:szCs w:val="18"/>
        </w:rPr>
        <w:t>1150</w:t>
      </w:r>
      <w:r w:rsidRPr="00CB67BC">
        <w:rPr>
          <w:rFonts w:ascii="Courier New" w:hAnsi="Courier New" w:cs="Courier New"/>
          <w:color w:val="A9B7C6"/>
          <w:sz w:val="18"/>
          <w:szCs w:val="18"/>
        </w:rPr>
        <w:t>}</w:t>
      </w:r>
      <w:r w:rsidRPr="00CB67BC">
        <w:rPr>
          <w:rFonts w:ascii="Courier New" w:hAnsi="Courier New" w:cs="Courier New"/>
          <w:color w:val="6A8759"/>
          <w:sz w:val="18"/>
          <w:szCs w:val="18"/>
        </w:rPr>
        <w:t>px)`</w:t>
      </w:r>
      <w:r w:rsidRPr="00CB67BC">
        <w:rPr>
          <w:rFonts w:ascii="Courier New" w:hAnsi="Courier New" w:cs="Courier New"/>
          <w:color w:val="6A8759"/>
          <w:sz w:val="18"/>
          <w:szCs w:val="18"/>
        </w:rPr>
        <w:br/>
      </w:r>
      <w:r w:rsidRPr="00CB67BC">
        <w:rPr>
          <w:rFonts w:ascii="Courier New" w:hAnsi="Courier New" w:cs="Courier New"/>
          <w:color w:val="A9B7C6"/>
          <w:sz w:val="18"/>
          <w:szCs w:val="18"/>
        </w:rPr>
        <w:t>}</w:t>
      </w:r>
    </w:p>
    <w:p w14:paraId="3FA771B6" w14:textId="33F82176" w:rsidR="0045497A" w:rsidRPr="00CB67BC" w:rsidRDefault="00231CAC" w:rsidP="0045497A">
      <w:pPr>
        <w:rPr>
          <w:sz w:val="24"/>
          <w:szCs w:val="24"/>
        </w:rPr>
      </w:pPr>
      <w:r>
        <w:rPr>
          <w:sz w:val="24"/>
          <w:szCs w:val="24"/>
        </w:rPr>
        <w:tab/>
      </w:r>
      <w:r w:rsidR="0045497A" w:rsidRPr="00CB67BC">
        <w:rPr>
          <w:rFonts w:hint="eastAsia"/>
          <w:sz w:val="24"/>
          <w:szCs w:val="24"/>
        </w:rPr>
        <w:t>为了实现轮播，我们需要在图层索引为</w:t>
      </w:r>
      <w:r w:rsidR="0045497A" w:rsidRPr="00CB67BC">
        <w:rPr>
          <w:sz w:val="24"/>
          <w:szCs w:val="24"/>
        </w:rPr>
        <w:t>6</w:t>
      </w:r>
      <w:r w:rsidR="0045497A" w:rsidRPr="00CB67BC">
        <w:rPr>
          <w:rFonts w:hint="eastAsia"/>
          <w:sz w:val="24"/>
          <w:szCs w:val="24"/>
        </w:rPr>
        <w:t>或者-</w:t>
      </w:r>
      <w:r w:rsidR="0045497A" w:rsidRPr="00CB67BC">
        <w:rPr>
          <w:sz w:val="24"/>
          <w:szCs w:val="24"/>
        </w:rPr>
        <w:t>1</w:t>
      </w:r>
      <w:r w:rsidR="0045497A" w:rsidRPr="00CB67BC">
        <w:rPr>
          <w:rFonts w:hint="eastAsia"/>
          <w:sz w:val="24"/>
          <w:szCs w:val="24"/>
        </w:rPr>
        <w:t>的时候分别更新图层索引为0和5，这两个操作的含义是最右边图层展示后要回到最左边图层、最左边图层展示后要回到最右边图层。</w:t>
      </w:r>
      <w:r w:rsidR="0045497A" w:rsidRPr="00CB67BC">
        <w:rPr>
          <w:sz w:val="24"/>
          <w:szCs w:val="24"/>
        </w:rPr>
        <w:t>slideText</w:t>
      </w:r>
      <w:r w:rsidR="0045497A" w:rsidRPr="00CB67BC">
        <w:rPr>
          <w:rFonts w:hint="eastAsia"/>
          <w:sz w:val="24"/>
          <w:szCs w:val="24"/>
        </w:rPr>
        <w:t>函数功能类似，不再赘述。</w:t>
      </w:r>
    </w:p>
    <w:p w14:paraId="15C22FA8" w14:textId="77777777" w:rsidR="0045497A" w:rsidRPr="00CB67BC" w:rsidRDefault="0045497A" w:rsidP="0045497A">
      <w:pPr>
        <w:rPr>
          <w:sz w:val="24"/>
          <w:szCs w:val="24"/>
        </w:rPr>
      </w:pPr>
      <w:r w:rsidRPr="00CB67BC">
        <w:rPr>
          <w:sz w:val="24"/>
          <w:szCs w:val="24"/>
        </w:rPr>
        <w:tab/>
      </w:r>
      <w:r w:rsidRPr="00CB67BC">
        <w:rPr>
          <w:rFonts w:hint="eastAsia"/>
          <w:sz w:val="24"/>
          <w:szCs w:val="24"/>
        </w:rPr>
        <w:t>然后是echart图像对应的html文件的实时渲染和导入，这个问题需要通过嵌套网页的标签iframe实现，具体是在图层C的父对象B中插入六个iframe元素：</w:t>
      </w:r>
    </w:p>
    <w:p w14:paraId="55AB0005" w14:textId="77777777" w:rsidR="0045497A" w:rsidRPr="00CB67BC" w:rsidRDefault="0045497A" w:rsidP="0045497A">
      <w:pPr>
        <w:pStyle w:val="HTML"/>
        <w:shd w:val="clear" w:color="auto" w:fill="2B2B2B"/>
        <w:rPr>
          <w:rFonts w:ascii="Courier New" w:hAnsi="Courier New" w:cs="Courier New"/>
          <w:color w:val="A9B7C6"/>
          <w:sz w:val="18"/>
          <w:szCs w:val="18"/>
        </w:rPr>
      </w:pPr>
      <w:r w:rsidRPr="00CB67BC">
        <w:rPr>
          <w:rFonts w:ascii="Courier New" w:hAnsi="Courier New" w:cs="Courier New"/>
          <w:color w:val="E8BF6A"/>
          <w:sz w:val="18"/>
          <w:szCs w:val="18"/>
        </w:rPr>
        <w:t xml:space="preserve">&lt;div </w:t>
      </w:r>
      <w:r w:rsidRPr="00CB67BC">
        <w:rPr>
          <w:rFonts w:ascii="Courier New" w:hAnsi="Courier New" w:cs="Courier New"/>
          <w:color w:val="BABABA"/>
          <w:sz w:val="18"/>
          <w:szCs w:val="18"/>
        </w:rPr>
        <w:t>class</w:t>
      </w:r>
      <w:r w:rsidRPr="00CB67BC">
        <w:rPr>
          <w:rFonts w:ascii="Courier New" w:hAnsi="Courier New" w:cs="Courier New"/>
          <w:color w:val="A5C261"/>
          <w:sz w:val="18"/>
          <w:szCs w:val="18"/>
        </w:rPr>
        <w:t>="carousel"</w:t>
      </w:r>
      <w:r w:rsidRPr="00CB67BC">
        <w:rPr>
          <w:rFonts w:ascii="Courier New" w:hAnsi="Courier New" w:cs="Courier New"/>
          <w:color w:val="E8BF6A"/>
          <w:sz w:val="18"/>
          <w:szCs w:val="18"/>
        </w:rPr>
        <w:t>&gt;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}}/dew.html"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}}/slp.html"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}}/tmp.html"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}}/vis.html"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}}/wnddire.html"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 xml:space="preserve">    &lt;iframe </w:t>
      </w:r>
      <w:r w:rsidRPr="00CB67BC">
        <w:rPr>
          <w:rFonts w:ascii="Courier New" w:hAnsi="Courier New" w:cs="Courier New"/>
          <w:color w:val="BABABA"/>
          <w:sz w:val="18"/>
          <w:szCs w:val="18"/>
        </w:rPr>
        <w:t>src</w:t>
      </w:r>
      <w:r w:rsidRPr="00CB67BC">
        <w:rPr>
          <w:rFonts w:ascii="Courier New" w:hAnsi="Courier New" w:cs="Courier New"/>
          <w:color w:val="A5C261"/>
          <w:sz w:val="18"/>
          <w:szCs w:val="18"/>
        </w:rPr>
        <w:t>="../static/html/{{ stat }}/wndsped.html"</w:t>
      </w:r>
      <w:r w:rsidRPr="00CB67BC">
        <w:rPr>
          <w:rFonts w:ascii="Courier New" w:hAnsi="Courier New" w:cs="Courier New"/>
          <w:color w:val="E8BF6A"/>
          <w:sz w:val="18"/>
          <w:szCs w:val="18"/>
        </w:rPr>
        <w:t>&gt;&lt;/iframe&gt;</w:t>
      </w:r>
      <w:r w:rsidRPr="00CB67BC">
        <w:rPr>
          <w:rFonts w:ascii="Courier New" w:hAnsi="Courier New" w:cs="Courier New"/>
          <w:color w:val="E8BF6A"/>
          <w:sz w:val="18"/>
          <w:szCs w:val="18"/>
        </w:rPr>
        <w:br/>
        <w:t>&lt;/div&gt;</w:t>
      </w:r>
    </w:p>
    <w:p w14:paraId="1C2C9E4E" w14:textId="77777777" w:rsidR="0045497A" w:rsidRPr="00CB67BC" w:rsidRDefault="0045497A" w:rsidP="0045497A">
      <w:pPr>
        <w:rPr>
          <w:sz w:val="24"/>
          <w:szCs w:val="24"/>
        </w:rPr>
      </w:pPr>
      <w:r w:rsidRPr="00CB67BC">
        <w:rPr>
          <w:sz w:val="24"/>
          <w:szCs w:val="24"/>
        </w:rPr>
        <w:t>{{stat}}</w:t>
      </w:r>
      <w:r w:rsidRPr="00CB67BC">
        <w:rPr>
          <w:rFonts w:hint="eastAsia"/>
          <w:sz w:val="24"/>
          <w:szCs w:val="24"/>
        </w:rPr>
        <w:t>占位符是站点编号，后续会在views.</w:t>
      </w:r>
      <w:r w:rsidRPr="00CB67BC">
        <w:rPr>
          <w:sz w:val="24"/>
          <w:szCs w:val="24"/>
        </w:rPr>
        <w:t>py</w:t>
      </w:r>
      <w:r w:rsidRPr="00CB67BC">
        <w:rPr>
          <w:rFonts w:hint="eastAsia"/>
          <w:sz w:val="24"/>
          <w:szCs w:val="24"/>
        </w:rPr>
        <w:t>中的</w:t>
      </w:r>
      <w:r w:rsidRPr="00CB67BC">
        <w:rPr>
          <w:sz w:val="24"/>
          <w:szCs w:val="24"/>
        </w:rPr>
        <w:t>datashow</w:t>
      </w:r>
      <w:r w:rsidRPr="00CB67BC">
        <w:rPr>
          <w:rFonts w:hint="eastAsia"/>
          <w:sz w:val="24"/>
          <w:szCs w:val="24"/>
        </w:rPr>
        <w:t>函数传入这个占位符具体的值。</w:t>
      </w:r>
    </w:p>
    <w:p w14:paraId="76C1CBAF" w14:textId="13311A71" w:rsidR="0045497A" w:rsidRPr="00750AB7" w:rsidRDefault="0045497A" w:rsidP="0045497A">
      <w:pPr>
        <w:pStyle w:val="2"/>
        <w:rPr>
          <w:rFonts w:ascii="宋体" w:eastAsia="宋体" w:hAnsi="宋体"/>
        </w:rPr>
      </w:pPr>
      <w:bookmarkStart w:id="33" w:name="_Toc165024629"/>
      <w:r>
        <w:rPr>
          <w:rFonts w:ascii="宋体" w:eastAsia="宋体" w:hAnsi="宋体" w:hint="eastAsia"/>
        </w:rPr>
        <w:t>4</w:t>
      </w:r>
      <w:r w:rsidRPr="00750AB7">
        <w:rPr>
          <w:rFonts w:ascii="宋体" w:eastAsia="宋体" w:hAnsi="宋体"/>
        </w:rPr>
        <w:t>.</w:t>
      </w:r>
      <w:r>
        <w:rPr>
          <w:rFonts w:ascii="宋体" w:eastAsia="宋体" w:hAnsi="宋体" w:hint="eastAsia"/>
        </w:rPr>
        <w:t>3</w:t>
      </w:r>
      <w:r w:rsidRPr="00750AB7">
        <w:rPr>
          <w:rFonts w:ascii="宋体" w:eastAsia="宋体" w:hAnsi="宋体"/>
        </w:rPr>
        <w:t xml:space="preserve"> </w:t>
      </w:r>
      <w:r w:rsidRPr="00750AB7">
        <w:rPr>
          <w:rFonts w:ascii="宋体" w:eastAsia="宋体" w:hAnsi="宋体" w:hint="eastAsia"/>
        </w:rPr>
        <w:t>数据展示界面模板导入数据</w:t>
      </w:r>
      <w:bookmarkEnd w:id="33"/>
    </w:p>
    <w:p w14:paraId="03AFDF01" w14:textId="77777777" w:rsidR="0045497A" w:rsidRPr="00CB67BC" w:rsidRDefault="0045497A" w:rsidP="0045497A">
      <w:pPr>
        <w:rPr>
          <w:sz w:val="24"/>
          <w:szCs w:val="24"/>
        </w:rPr>
      </w:pPr>
      <w:r w:rsidRPr="00CB67BC">
        <w:rPr>
          <w:sz w:val="24"/>
          <w:szCs w:val="24"/>
        </w:rPr>
        <w:tab/>
      </w:r>
      <w:r w:rsidRPr="00CB67BC">
        <w:rPr>
          <w:rFonts w:hint="eastAsia"/>
          <w:sz w:val="24"/>
          <w:szCs w:val="24"/>
        </w:rPr>
        <w:t>每一次进入</w:t>
      </w:r>
      <w:r w:rsidRPr="00CB67BC">
        <w:rPr>
          <w:sz w:val="24"/>
          <w:szCs w:val="24"/>
        </w:rPr>
        <w:t>/datashow/?city=HOTAN,%20CH</w:t>
      </w:r>
      <w:r w:rsidRPr="00CB67BC">
        <w:rPr>
          <w:rFonts w:hint="eastAsia"/>
          <w:sz w:val="24"/>
          <w:szCs w:val="24"/>
        </w:rPr>
        <w:t>等类似界面，就会触发datashow函数的调用，将city</w:t>
      </w:r>
      <w:r w:rsidRPr="00CB67BC">
        <w:rPr>
          <w:sz w:val="24"/>
          <w:szCs w:val="24"/>
        </w:rPr>
        <w:t>=</w:t>
      </w:r>
      <w:r w:rsidRPr="00CB67BC">
        <w:rPr>
          <w:rFonts w:hint="eastAsia"/>
          <w:sz w:val="24"/>
          <w:szCs w:val="24"/>
        </w:rPr>
        <w:t>后面的参数解码后传送给该函数。而在该函数中又会调用</w:t>
      </w:r>
      <w:r w:rsidRPr="00CB67BC">
        <w:rPr>
          <w:sz w:val="24"/>
          <w:szCs w:val="24"/>
        </w:rPr>
        <w:t>spec_htmls</w:t>
      </w:r>
      <w:r w:rsidRPr="00CB67BC">
        <w:rPr>
          <w:rFonts w:hint="eastAsia"/>
          <w:sz w:val="24"/>
          <w:szCs w:val="24"/>
        </w:rPr>
        <w:t>函数来重新渲染出这个参数所对应站点的各类数据图像的html文件，存入/static下方的/html目录中。具体来说，spec_</w:t>
      </w:r>
      <w:r w:rsidRPr="00CB67BC">
        <w:rPr>
          <w:sz w:val="24"/>
          <w:szCs w:val="24"/>
        </w:rPr>
        <w:t>html</w:t>
      </w:r>
      <w:r w:rsidRPr="00CB67BC">
        <w:rPr>
          <w:rFonts w:hint="eastAsia"/>
          <w:sz w:val="24"/>
          <w:szCs w:val="24"/>
        </w:rPr>
        <w:t>函数内部会调用另外六个函数来获取该站点的某一类数据，每个函数通过每个站点的名称从数据库中检索出这个站点的所有数据，然后会在内部生成echart</w:t>
      </w:r>
      <w:r>
        <w:rPr>
          <w:rFonts w:hint="eastAsia"/>
          <w:sz w:val="24"/>
          <w:szCs w:val="24"/>
        </w:rPr>
        <w:t>s</w:t>
      </w:r>
      <w:r w:rsidRPr="00CB67BC">
        <w:rPr>
          <w:rFonts w:hint="eastAsia"/>
          <w:sz w:val="24"/>
          <w:szCs w:val="24"/>
        </w:rPr>
        <w:t>图表并将其写入到指定的html</w:t>
      </w:r>
      <w:r w:rsidRPr="00CB67BC">
        <w:rPr>
          <w:noProof/>
          <w:sz w:val="24"/>
          <w:szCs w:val="24"/>
        </w:rPr>
        <mc:AlternateContent>
          <mc:Choice Requires="wps">
            <w:drawing>
              <wp:anchor distT="0" distB="0" distL="114300" distR="114300" simplePos="0" relativeHeight="251718656" behindDoc="0" locked="0" layoutInCell="1" allowOverlap="1" wp14:anchorId="5CBE4564" wp14:editId="0A790597">
                <wp:simplePos x="0" y="0"/>
                <wp:positionH relativeFrom="margin">
                  <wp:align>center</wp:align>
                </wp:positionH>
                <wp:positionV relativeFrom="paragraph">
                  <wp:posOffset>3507105</wp:posOffset>
                </wp:positionV>
                <wp:extent cx="3727450" cy="184150"/>
                <wp:effectExtent l="0" t="0" r="6350" b="6350"/>
                <wp:wrapTopAndBottom/>
                <wp:docPr id="1385673067" name="文本框 1"/>
                <wp:cNvGraphicFramePr/>
                <a:graphic xmlns:a="http://schemas.openxmlformats.org/drawingml/2006/main">
                  <a:graphicData uri="http://schemas.microsoft.com/office/word/2010/wordprocessingShape">
                    <wps:wsp>
                      <wps:cNvSpPr txBox="1"/>
                      <wps:spPr>
                        <a:xfrm>
                          <a:off x="0" y="0"/>
                          <a:ext cx="3727450" cy="184150"/>
                        </a:xfrm>
                        <a:prstGeom prst="rect">
                          <a:avLst/>
                        </a:prstGeom>
                        <a:solidFill>
                          <a:prstClr val="white"/>
                        </a:solidFill>
                        <a:ln>
                          <a:noFill/>
                        </a:ln>
                      </wps:spPr>
                      <wps:txbx>
                        <w:txbxContent>
                          <w:p w14:paraId="44F7FA94"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十七</w:t>
                            </w:r>
                            <w:r w:rsidRPr="00B56956">
                              <w:rPr>
                                <w:rFonts w:ascii="宋体" w:eastAsia="宋体" w:hAnsi="宋体"/>
                                <w:b/>
                                <w:bCs/>
                                <w:sz w:val="18"/>
                                <w:szCs w:val="18"/>
                              </w:rPr>
                              <w:t xml:space="preserve"> </w:t>
                            </w:r>
                            <w:r w:rsidRPr="00CB67BC">
                              <w:rPr>
                                <w:rFonts w:ascii="宋体" w:eastAsia="宋体" w:hAnsi="宋体" w:hint="eastAsia"/>
                                <w:b/>
                                <w:bCs/>
                                <w:sz w:val="18"/>
                                <w:szCs w:val="18"/>
                              </w:rPr>
                              <w:t>数据展示界面模板导入数据</w:t>
                            </w:r>
                            <w:r>
                              <w:rPr>
                                <w:rFonts w:ascii="宋体" w:eastAsia="宋体" w:hAnsi="宋体"/>
                                <w:b/>
                                <w:bCs/>
                                <w:sz w:val="18"/>
                                <w:szCs w:val="18"/>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4564" id="_x0000_s1042" type="#_x0000_t202" style="position:absolute;left:0;text-align:left;margin-left:0;margin-top:276.15pt;width:293.5pt;height:14.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" stroked="f">
                <v:textbox inset="0,0,0,0">
                  <w:txbxContent>
                    <w:p w14:paraId="44F7FA94" w14:textId="77777777" w:rsidR="0045497A" w:rsidRPr="00B56956" w:rsidRDefault="0045497A" w:rsidP="0045497A">
                      <w:pPr>
                        <w:pStyle w:val="af"/>
                        <w:jc w:val="center"/>
                        <w:rPr>
                          <w:rFonts w:ascii="宋体" w:eastAsia="宋体" w:hAnsi="宋体"/>
                          <w:b/>
                          <w:bCs/>
                          <w:sz w:val="18"/>
                          <w:szCs w:val="18"/>
                        </w:rPr>
                      </w:pPr>
                      <w:r w:rsidRPr="00B56956">
                        <w:rPr>
                          <w:rFonts w:ascii="宋体" w:eastAsia="宋体" w:hAnsi="宋体"/>
                          <w:b/>
                          <w:bCs/>
                          <w:sz w:val="18"/>
                          <w:szCs w:val="18"/>
                        </w:rPr>
                        <w:t>图</w:t>
                      </w:r>
                      <w:r>
                        <w:rPr>
                          <w:rFonts w:ascii="宋体" w:eastAsia="宋体" w:hAnsi="宋体" w:hint="eastAsia"/>
                          <w:b/>
                          <w:bCs/>
                          <w:sz w:val="18"/>
                          <w:szCs w:val="18"/>
                        </w:rPr>
                        <w:t>十七</w:t>
                      </w:r>
                      <w:r w:rsidRPr="00B56956">
                        <w:rPr>
                          <w:rFonts w:ascii="宋体" w:eastAsia="宋体" w:hAnsi="宋体"/>
                          <w:b/>
                          <w:bCs/>
                          <w:sz w:val="18"/>
                          <w:szCs w:val="18"/>
                        </w:rPr>
                        <w:t xml:space="preserve"> </w:t>
                      </w:r>
                      <w:r w:rsidRPr="00CB67BC">
                        <w:rPr>
                          <w:rFonts w:ascii="宋体" w:eastAsia="宋体" w:hAnsi="宋体" w:hint="eastAsia"/>
                          <w:b/>
                          <w:bCs/>
                          <w:sz w:val="18"/>
                          <w:szCs w:val="18"/>
                        </w:rPr>
                        <w:t>数据展示界面模板导入数据</w:t>
                      </w:r>
                      <w:r>
                        <w:rPr>
                          <w:rFonts w:ascii="宋体" w:eastAsia="宋体" w:hAnsi="宋体"/>
                          <w:b/>
                          <w:bCs/>
                          <w:sz w:val="18"/>
                          <w:szCs w:val="18"/>
                        </w:rPr>
                        <w:t>流程</w:t>
                      </w:r>
                    </w:p>
                  </w:txbxContent>
                </v:textbox>
                <w10:wrap type="topAndBottom" anchorx="margin"/>
              </v:shape>
            </w:pict>
          </mc:Fallback>
        </mc:AlternateContent>
      </w:r>
      <w:r w:rsidRPr="00CB67BC">
        <w:rPr>
          <w:noProof/>
          <w:sz w:val="24"/>
          <w:szCs w:val="24"/>
        </w:rPr>
        <w:drawing>
          <wp:anchor distT="0" distB="0" distL="114300" distR="114300" simplePos="0" relativeHeight="251717632" behindDoc="0" locked="0" layoutInCell="1" allowOverlap="1" wp14:anchorId="5FD839C9" wp14:editId="052DBC40">
            <wp:simplePos x="0" y="0"/>
            <wp:positionH relativeFrom="margin">
              <wp:align>center</wp:align>
            </wp:positionH>
            <wp:positionV relativeFrom="paragraph">
              <wp:posOffset>330200</wp:posOffset>
            </wp:positionV>
            <wp:extent cx="2750820" cy="3154045"/>
            <wp:effectExtent l="0" t="0" r="0" b="8255"/>
            <wp:wrapTopAndBottom/>
            <wp:docPr id="98" name="图片 97">
              <a:extLst xmlns:a="http://schemas.openxmlformats.org/drawingml/2006/main">
                <a:ext uri="{FF2B5EF4-FFF2-40B4-BE49-F238E27FC236}">
                  <a16:creationId xmlns:a16="http://schemas.microsoft.com/office/drawing/2014/main" id="{B2B472BB-C809-304E-0F1F-4134F03D3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7">
                      <a:extLst>
                        <a:ext uri="{FF2B5EF4-FFF2-40B4-BE49-F238E27FC236}">
                          <a16:creationId xmlns:a16="http://schemas.microsoft.com/office/drawing/2014/main" id="{B2B472BB-C809-304E-0F1F-4134F03D3AC3}"/>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0820" cy="3154045"/>
                    </a:xfrm>
                    <a:prstGeom prst="rect">
                      <a:avLst/>
                    </a:prstGeom>
                  </pic:spPr>
                </pic:pic>
              </a:graphicData>
            </a:graphic>
            <wp14:sizeRelH relativeFrom="margin">
              <wp14:pctWidth>0</wp14:pctWidth>
            </wp14:sizeRelH>
            <wp14:sizeRelV relativeFrom="margin">
              <wp14:pctHeight>0</wp14:pctHeight>
            </wp14:sizeRelV>
          </wp:anchor>
        </w:drawing>
      </w:r>
      <w:r w:rsidRPr="00CB67BC">
        <w:rPr>
          <w:rFonts w:hint="eastAsia"/>
          <w:sz w:val="24"/>
          <w:szCs w:val="24"/>
        </w:rPr>
        <w:t>文件中。图示过程如下：</w:t>
      </w:r>
    </w:p>
    <w:p w14:paraId="0D0AE888" w14:textId="77777777" w:rsidR="0045497A" w:rsidRPr="00CB67BC" w:rsidRDefault="0045497A" w:rsidP="0045497A">
      <w:pPr>
        <w:rPr>
          <w:sz w:val="24"/>
          <w:szCs w:val="24"/>
        </w:rPr>
      </w:pPr>
      <w:r w:rsidRPr="00CB67BC">
        <w:rPr>
          <w:noProof/>
          <w:sz w:val="24"/>
          <w:szCs w:val="24"/>
        </w:rPr>
        <mc:AlternateContent>
          <mc:Choice Requires="wps">
            <w:drawing>
              <wp:anchor distT="0" distB="0" distL="114300" distR="114300" simplePos="0" relativeHeight="251714560" behindDoc="0" locked="0" layoutInCell="1" allowOverlap="1" wp14:anchorId="469B89C3" wp14:editId="5800E59D">
                <wp:simplePos x="0" y="0"/>
                <wp:positionH relativeFrom="column">
                  <wp:posOffset>111760</wp:posOffset>
                </wp:positionH>
                <wp:positionV relativeFrom="paragraph">
                  <wp:posOffset>6272530</wp:posOffset>
                </wp:positionV>
                <wp:extent cx="645886" cy="281940"/>
                <wp:effectExtent l="0" t="0" r="20955" b="22860"/>
                <wp:wrapNone/>
                <wp:docPr id="1733760912" name="矩形 1"/>
                <wp:cNvGraphicFramePr/>
                <a:graphic xmlns:a="http://schemas.openxmlformats.org/drawingml/2006/main">
                  <a:graphicData uri="http://schemas.microsoft.com/office/word/2010/wordprocessingShape">
                    <wps:wsp>
                      <wps:cNvSpPr/>
                      <wps:spPr>
                        <a:xfrm>
                          <a:off x="0" y="0"/>
                          <a:ext cx="645886" cy="2819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5A5AC" id="矩形 1" o:spid="_x0000_s1026" style="position:absolute;left:0;text-align:left;margin-left:8.8pt;margin-top:493.9pt;width:50.85pt;height:22.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719680" behindDoc="0" locked="0" layoutInCell="1" allowOverlap="1" wp14:anchorId="3575A7D4" wp14:editId="7DB44A27">
                <wp:simplePos x="0" y="0"/>
                <wp:positionH relativeFrom="column">
                  <wp:posOffset>-2540</wp:posOffset>
                </wp:positionH>
                <wp:positionV relativeFrom="paragraph">
                  <wp:posOffset>8265795</wp:posOffset>
                </wp:positionV>
                <wp:extent cx="5274310" cy="635"/>
                <wp:effectExtent l="0" t="0" r="0" b="0"/>
                <wp:wrapTopAndBottom/>
                <wp:docPr id="50691037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7186DB" w14:textId="77777777" w:rsidR="0045497A" w:rsidRPr="00BF4C08" w:rsidRDefault="0045497A" w:rsidP="0045497A">
                            <w:pPr>
                              <w:pStyle w:val="af"/>
                              <w:jc w:val="center"/>
                              <w:rPr>
                                <w:rFonts w:ascii="宋体" w:eastAsia="宋体" w:hAnsi="宋体"/>
                                <w:b/>
                                <w:bCs/>
                                <w:noProof/>
                                <w:sz w:val="18"/>
                                <w:szCs w:val="18"/>
                              </w:rPr>
                            </w:pPr>
                            <w:r w:rsidRPr="00BF4C08">
                              <w:rPr>
                                <w:rFonts w:ascii="宋体" w:eastAsia="宋体" w:hAnsi="宋体"/>
                                <w:b/>
                                <w:bCs/>
                                <w:sz w:val="18"/>
                                <w:szCs w:val="18"/>
                              </w:rPr>
                              <w:t>图十八</w:t>
                            </w:r>
                            <w:r w:rsidRPr="00BF4C08">
                              <w:rPr>
                                <w:rFonts w:ascii="宋体" w:eastAsia="宋体" w:hAnsi="宋体" w:hint="eastAsia"/>
                                <w:b/>
                                <w:bCs/>
                                <w:sz w:val="18"/>
                                <w:szCs w:val="18"/>
                              </w:rPr>
                              <w:t xml:space="preserve"> </w:t>
                            </w:r>
                            <w:r w:rsidRPr="00BF4C08">
                              <w:rPr>
                                <w:rFonts w:ascii="宋体" w:eastAsia="宋体" w:hAnsi="宋体"/>
                                <w:b/>
                                <w:bCs/>
                                <w:sz w:val="18"/>
                                <w:szCs w:val="18"/>
                              </w:rPr>
                              <w:t>后台数据记录</w:t>
                            </w:r>
                            <w:r w:rsidRPr="00BF4C08">
                              <w:rPr>
                                <w:rFonts w:ascii="宋体" w:eastAsia="宋体" w:hAnsi="宋体" w:hint="eastAsia"/>
                                <w:b/>
                                <w:bCs/>
                                <w:sz w:val="18"/>
                                <w:szCs w:val="18"/>
                              </w:rPr>
                              <w:t>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5A7D4" id="_x0000_s1043" type="#_x0000_t202" style="position:absolute;left:0;text-align:left;margin-left:-.2pt;margin-top:650.85pt;width:415.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" stroked="f">
                <v:textbox style="mso-fit-shape-to-text:t" inset="0,0,0,0">
                  <w:txbxContent>
                    <w:p w14:paraId="6C7186DB" w14:textId="77777777" w:rsidR="0045497A" w:rsidRPr="00BF4C08" w:rsidRDefault="0045497A" w:rsidP="0045497A">
                      <w:pPr>
                        <w:pStyle w:val="af"/>
                        <w:jc w:val="center"/>
                        <w:rPr>
                          <w:rFonts w:ascii="宋体" w:eastAsia="宋体" w:hAnsi="宋体"/>
                          <w:b/>
                          <w:bCs/>
                          <w:noProof/>
                          <w:sz w:val="18"/>
                          <w:szCs w:val="18"/>
                        </w:rPr>
                      </w:pPr>
                      <w:r w:rsidRPr="00BF4C08">
                        <w:rPr>
                          <w:rFonts w:ascii="宋体" w:eastAsia="宋体" w:hAnsi="宋体"/>
                          <w:b/>
                          <w:bCs/>
                          <w:sz w:val="18"/>
                          <w:szCs w:val="18"/>
                        </w:rPr>
                        <w:t>图十八</w:t>
                      </w:r>
                      <w:r w:rsidRPr="00BF4C08">
                        <w:rPr>
                          <w:rFonts w:ascii="宋体" w:eastAsia="宋体" w:hAnsi="宋体" w:hint="eastAsia"/>
                          <w:b/>
                          <w:bCs/>
                          <w:sz w:val="18"/>
                          <w:szCs w:val="18"/>
                        </w:rPr>
                        <w:t xml:space="preserve"> </w:t>
                      </w:r>
                      <w:r w:rsidRPr="00BF4C08">
                        <w:rPr>
                          <w:rFonts w:ascii="宋体" w:eastAsia="宋体" w:hAnsi="宋体"/>
                          <w:b/>
                          <w:bCs/>
                          <w:sz w:val="18"/>
                          <w:szCs w:val="18"/>
                        </w:rPr>
                        <w:t>后台数据记录</w:t>
                      </w:r>
                      <w:r w:rsidRPr="00BF4C08">
                        <w:rPr>
                          <w:rFonts w:ascii="宋体" w:eastAsia="宋体" w:hAnsi="宋体" w:hint="eastAsia"/>
                          <w:b/>
                          <w:bCs/>
                          <w:sz w:val="18"/>
                          <w:szCs w:val="18"/>
                        </w:rPr>
                        <w:t>展示</w:t>
                      </w:r>
                    </w:p>
                  </w:txbxContent>
                </v:textbox>
                <w10:wrap type="topAndBottom"/>
              </v:shape>
            </w:pict>
          </mc:Fallback>
        </mc:AlternateContent>
      </w:r>
      <w:r w:rsidRPr="00CB67BC">
        <w:rPr>
          <w:noProof/>
          <w:sz w:val="24"/>
          <w:szCs w:val="24"/>
        </w:rPr>
        <w:drawing>
          <wp:anchor distT="0" distB="0" distL="114300" distR="114300" simplePos="0" relativeHeight="251713536" behindDoc="0" locked="0" layoutInCell="1" allowOverlap="1" wp14:anchorId="088DA7B8" wp14:editId="3D67E089">
            <wp:simplePos x="0" y="0"/>
            <wp:positionH relativeFrom="margin">
              <wp:align>right</wp:align>
            </wp:positionH>
            <wp:positionV relativeFrom="paragraph">
              <wp:posOffset>5631815</wp:posOffset>
            </wp:positionV>
            <wp:extent cx="5274310" cy="2642870"/>
            <wp:effectExtent l="0" t="0" r="2540" b="5080"/>
            <wp:wrapTopAndBottom/>
            <wp:docPr id="1513138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882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anchor>
        </w:drawing>
      </w:r>
      <w:r w:rsidRPr="00CB67BC">
        <w:rPr>
          <w:sz w:val="24"/>
          <w:szCs w:val="24"/>
        </w:rPr>
        <w:tab/>
      </w:r>
      <w:r w:rsidRPr="00CB67BC">
        <w:rPr>
          <w:rFonts w:hint="eastAsia"/>
          <w:sz w:val="24"/>
          <w:szCs w:val="24"/>
        </w:rPr>
        <w:t>前台和后台都有登录功能，前台的登录功能可供访客使用，后台的登录功能供管理员使用。而在后台，我们还可以对数据记录进行操作。这两种具体功能的实现依托于models.</w:t>
      </w:r>
      <w:r w:rsidRPr="00CB67BC">
        <w:rPr>
          <w:sz w:val="24"/>
          <w:szCs w:val="24"/>
        </w:rPr>
        <w:t>py</w:t>
      </w:r>
      <w:r w:rsidRPr="00CB67BC">
        <w:rPr>
          <w:rFonts w:hint="eastAsia"/>
          <w:sz w:val="24"/>
          <w:szCs w:val="24"/>
        </w:rPr>
        <w:t>文件中定义的User对象和</w:t>
      </w:r>
      <w:r w:rsidRPr="00CB67BC">
        <w:rPr>
          <w:sz w:val="24"/>
          <w:szCs w:val="24"/>
        </w:rPr>
        <w:t>DataSource</w:t>
      </w:r>
      <w:r w:rsidRPr="00CB67BC">
        <w:rPr>
          <w:rFonts w:hint="eastAsia"/>
          <w:sz w:val="24"/>
          <w:szCs w:val="24"/>
        </w:rPr>
        <w:t>对象以及forms</w:t>
      </w:r>
      <w:r w:rsidRPr="00CB67BC">
        <w:rPr>
          <w:sz w:val="24"/>
          <w:szCs w:val="24"/>
        </w:rPr>
        <w:t>.py</w:t>
      </w:r>
      <w:r w:rsidRPr="00CB67BC">
        <w:rPr>
          <w:rFonts w:hint="eastAsia"/>
          <w:sz w:val="24"/>
          <w:szCs w:val="24"/>
        </w:rPr>
        <w:t>中定义的</w:t>
      </w:r>
      <w:r w:rsidRPr="00CB67BC">
        <w:rPr>
          <w:sz w:val="24"/>
          <w:szCs w:val="24"/>
        </w:rPr>
        <w:t>LoginForm</w:t>
      </w:r>
      <w:r w:rsidRPr="00CB67BC">
        <w:rPr>
          <w:rFonts w:hint="eastAsia"/>
          <w:sz w:val="24"/>
          <w:szCs w:val="24"/>
        </w:rPr>
        <w:t>对象和</w:t>
      </w:r>
      <w:r w:rsidRPr="00CB67BC">
        <w:rPr>
          <w:sz w:val="24"/>
          <w:szCs w:val="24"/>
        </w:rPr>
        <w:t>RegForm</w:t>
      </w:r>
      <w:r w:rsidRPr="00CB67BC">
        <w:rPr>
          <w:rFonts w:hint="eastAsia"/>
          <w:sz w:val="24"/>
          <w:szCs w:val="24"/>
        </w:rPr>
        <w:t>对象。当我们在ad</w:t>
      </w:r>
      <w:r w:rsidRPr="00CB67BC">
        <w:rPr>
          <w:sz w:val="24"/>
          <w:szCs w:val="24"/>
        </w:rPr>
        <w:t>min</w:t>
      </w:r>
      <w:r w:rsidRPr="00CB67BC">
        <w:rPr>
          <w:rFonts w:hint="eastAsia"/>
          <w:sz w:val="24"/>
          <w:szCs w:val="24"/>
        </w:rPr>
        <w:t>.</w:t>
      </w:r>
      <w:r w:rsidRPr="00CB67BC">
        <w:rPr>
          <w:sz w:val="24"/>
          <w:szCs w:val="24"/>
        </w:rPr>
        <w:t>py</w:t>
      </w:r>
      <w:r w:rsidRPr="00CB67BC">
        <w:rPr>
          <w:rFonts w:hint="eastAsia"/>
          <w:sz w:val="24"/>
          <w:szCs w:val="24"/>
        </w:rPr>
        <w:t>文件中注册好了User对象和</w:t>
      </w:r>
      <w:r w:rsidRPr="00CB67BC">
        <w:rPr>
          <w:sz w:val="24"/>
          <w:szCs w:val="24"/>
        </w:rPr>
        <w:t>DataSource</w:t>
      </w:r>
      <w:r w:rsidRPr="00CB67BC">
        <w:rPr>
          <w:rFonts w:hint="eastAsia"/>
          <w:sz w:val="24"/>
          <w:szCs w:val="24"/>
        </w:rPr>
        <w:t>对象，然后就可以直接调用已经制作好的后台实现对用户和数据记录的增删改查操作。</w:t>
      </w:r>
    </w:p>
    <w:p w14:paraId="76876199" w14:textId="4ECBE1BE" w:rsidR="0045497A" w:rsidRPr="00CB67BC" w:rsidRDefault="00231CAC" w:rsidP="0045497A">
      <w:pPr>
        <w:rPr>
          <w:sz w:val="24"/>
          <w:szCs w:val="24"/>
        </w:rPr>
      </w:pPr>
      <w:r w:rsidRPr="00CB67BC">
        <w:rPr>
          <w:noProof/>
          <w:sz w:val="24"/>
          <w:szCs w:val="24"/>
        </w:rPr>
        <w:drawing>
          <wp:anchor distT="0" distB="0" distL="114300" distR="114300" simplePos="0" relativeHeight="251715584" behindDoc="0" locked="0" layoutInCell="1" allowOverlap="1" wp14:anchorId="551DC56E" wp14:editId="4E6180CB">
            <wp:simplePos x="0" y="0"/>
            <wp:positionH relativeFrom="margin">
              <wp:posOffset>1485900</wp:posOffset>
            </wp:positionH>
            <wp:positionV relativeFrom="paragraph">
              <wp:posOffset>2691765</wp:posOffset>
            </wp:positionV>
            <wp:extent cx="1193800" cy="464185"/>
            <wp:effectExtent l="0" t="0" r="6350" b="0"/>
            <wp:wrapTopAndBottom/>
            <wp:docPr id="1071871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1933" name=""/>
                    <pic:cNvPicPr/>
                  </pic:nvPicPr>
                  <pic:blipFill rotWithShape="1">
                    <a:blip r:embed="rId36" cstate="print">
                      <a:extLst>
                        <a:ext uri="{28A0092B-C50C-407E-A947-70E740481C1C}">
                          <a14:useLocalDpi xmlns:a14="http://schemas.microsoft.com/office/drawing/2010/main" val="0"/>
                        </a:ext>
                      </a:extLst>
                    </a:blip>
                    <a:srcRect t="6164"/>
                    <a:stretch/>
                  </pic:blipFill>
                  <pic:spPr bwMode="auto">
                    <a:xfrm>
                      <a:off x="0" y="0"/>
                      <a:ext cx="1193800" cy="46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67BC">
        <w:rPr>
          <w:noProof/>
          <w:sz w:val="24"/>
          <w:szCs w:val="24"/>
        </w:rPr>
        <w:drawing>
          <wp:anchor distT="0" distB="0" distL="114300" distR="114300" simplePos="0" relativeHeight="251716608" behindDoc="0" locked="0" layoutInCell="1" allowOverlap="1" wp14:anchorId="198CD4C9" wp14:editId="56FD4C35">
            <wp:simplePos x="0" y="0"/>
            <wp:positionH relativeFrom="margin">
              <wp:posOffset>2755900</wp:posOffset>
            </wp:positionH>
            <wp:positionV relativeFrom="paragraph">
              <wp:posOffset>2684780</wp:posOffset>
            </wp:positionV>
            <wp:extent cx="1155700" cy="471170"/>
            <wp:effectExtent l="0" t="0" r="6350" b="5080"/>
            <wp:wrapTopAndBottom/>
            <wp:docPr id="1779619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968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55700" cy="471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0A100AE1" wp14:editId="5B3A66F1">
                <wp:simplePos x="0" y="0"/>
                <wp:positionH relativeFrom="margin">
                  <wp:align>center</wp:align>
                </wp:positionH>
                <wp:positionV relativeFrom="paragraph">
                  <wp:posOffset>3158490</wp:posOffset>
                </wp:positionV>
                <wp:extent cx="2682240" cy="635"/>
                <wp:effectExtent l="0" t="0" r="3810" b="0"/>
                <wp:wrapTopAndBottom/>
                <wp:docPr id="1014067715" name="文本框 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32CEDCAA" w14:textId="77777777" w:rsidR="0045497A" w:rsidRPr="00BF4C08" w:rsidRDefault="0045497A" w:rsidP="0045497A">
                            <w:pPr>
                              <w:pStyle w:val="af"/>
                              <w:jc w:val="center"/>
                              <w:rPr>
                                <w:rFonts w:ascii="宋体" w:eastAsia="宋体" w:hAnsi="宋体"/>
                                <w:b/>
                                <w:bCs/>
                                <w:sz w:val="18"/>
                                <w:szCs w:val="18"/>
                              </w:rPr>
                            </w:pPr>
                            <w:r w:rsidRPr="00BF4C08">
                              <w:rPr>
                                <w:rFonts w:ascii="宋体" w:eastAsia="宋体" w:hAnsi="宋体"/>
                                <w:b/>
                                <w:bCs/>
                                <w:sz w:val="18"/>
                                <w:szCs w:val="18"/>
                              </w:rPr>
                              <w:t>图</w:t>
                            </w:r>
                            <w:r w:rsidRPr="00BF4C08">
                              <w:rPr>
                                <w:rFonts w:ascii="宋体" w:eastAsia="宋体" w:hAnsi="宋体" w:hint="eastAsia"/>
                                <w:b/>
                                <w:bCs/>
                                <w:sz w:val="18"/>
                                <w:szCs w:val="18"/>
                              </w:rPr>
                              <w:t>十九</w:t>
                            </w:r>
                            <w:r w:rsidRPr="00BF4C08">
                              <w:rPr>
                                <w:rFonts w:ascii="宋体" w:eastAsia="宋体" w:hAnsi="宋体"/>
                                <w:b/>
                                <w:bCs/>
                                <w:sz w:val="18"/>
                                <w:szCs w:val="18"/>
                              </w:rPr>
                              <w:t xml:space="preserve"> 登录</w:t>
                            </w:r>
                            <w:r w:rsidRPr="00BF4C08">
                              <w:rPr>
                                <w:rFonts w:ascii="宋体" w:eastAsia="宋体" w:hAnsi="宋体" w:hint="eastAsia"/>
                                <w:b/>
                                <w:bCs/>
                                <w:sz w:val="18"/>
                                <w:szCs w:val="18"/>
                              </w:rPr>
                              <w:t>前后界面变化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00AE1" id="_x0000_s1044" type="#_x0000_t202" style="position:absolute;left:0;text-align:left;margin-left:0;margin-top:248.7pt;width:211.2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" stroked="f">
                <v:textbox style="mso-fit-shape-to-text:t" inset="0,0,0,0">
                  <w:txbxContent>
                    <w:p w14:paraId="32CEDCAA" w14:textId="77777777" w:rsidR="0045497A" w:rsidRPr="00BF4C08" w:rsidRDefault="0045497A" w:rsidP="0045497A">
                      <w:pPr>
                        <w:pStyle w:val="af"/>
                        <w:jc w:val="center"/>
                        <w:rPr>
                          <w:rFonts w:ascii="宋体" w:eastAsia="宋体" w:hAnsi="宋体"/>
                          <w:b/>
                          <w:bCs/>
                          <w:sz w:val="18"/>
                          <w:szCs w:val="18"/>
                        </w:rPr>
                      </w:pPr>
                      <w:r w:rsidRPr="00BF4C08">
                        <w:rPr>
                          <w:rFonts w:ascii="宋体" w:eastAsia="宋体" w:hAnsi="宋体"/>
                          <w:b/>
                          <w:bCs/>
                          <w:sz w:val="18"/>
                          <w:szCs w:val="18"/>
                        </w:rPr>
                        <w:t>图</w:t>
                      </w:r>
                      <w:r w:rsidRPr="00BF4C08">
                        <w:rPr>
                          <w:rFonts w:ascii="宋体" w:eastAsia="宋体" w:hAnsi="宋体" w:hint="eastAsia"/>
                          <w:b/>
                          <w:bCs/>
                          <w:sz w:val="18"/>
                          <w:szCs w:val="18"/>
                        </w:rPr>
                        <w:t>十九</w:t>
                      </w:r>
                      <w:r w:rsidRPr="00BF4C08">
                        <w:rPr>
                          <w:rFonts w:ascii="宋体" w:eastAsia="宋体" w:hAnsi="宋体"/>
                          <w:b/>
                          <w:bCs/>
                          <w:sz w:val="18"/>
                          <w:szCs w:val="18"/>
                        </w:rPr>
                        <w:t xml:space="preserve"> 登录</w:t>
                      </w:r>
                      <w:r w:rsidRPr="00BF4C08">
                        <w:rPr>
                          <w:rFonts w:ascii="宋体" w:eastAsia="宋体" w:hAnsi="宋体" w:hint="eastAsia"/>
                          <w:b/>
                          <w:bCs/>
                          <w:sz w:val="18"/>
                          <w:szCs w:val="18"/>
                        </w:rPr>
                        <w:t>前后界面变化</w:t>
                      </w:r>
                    </w:p>
                  </w:txbxContent>
                </v:textbox>
                <w10:wrap type="topAndBottom" anchorx="margin"/>
              </v:shape>
            </w:pict>
          </mc:Fallback>
        </mc:AlternateContent>
      </w:r>
      <w:r w:rsidR="0045497A" w:rsidRPr="00CB67BC">
        <w:rPr>
          <w:sz w:val="24"/>
          <w:szCs w:val="24"/>
        </w:rPr>
        <w:tab/>
      </w:r>
      <w:r w:rsidR="0045497A" w:rsidRPr="00CB67BC">
        <w:rPr>
          <w:rFonts w:hint="eastAsia"/>
          <w:sz w:val="24"/>
          <w:szCs w:val="24"/>
        </w:rPr>
        <w:t>具体的实现逻辑是当访客进入登录或者注册界面时，首先分别会调用views.</w:t>
      </w:r>
      <w:r w:rsidR="0045497A" w:rsidRPr="00CB67BC">
        <w:rPr>
          <w:sz w:val="24"/>
          <w:szCs w:val="24"/>
        </w:rPr>
        <w:t>py</w:t>
      </w:r>
      <w:r w:rsidR="0045497A" w:rsidRPr="00CB67BC">
        <w:rPr>
          <w:rFonts w:hint="eastAsia"/>
          <w:sz w:val="24"/>
          <w:szCs w:val="24"/>
        </w:rPr>
        <w:t>中的</w:t>
      </w:r>
      <w:r w:rsidR="0045497A" w:rsidRPr="00CB67BC">
        <w:rPr>
          <w:sz w:val="24"/>
          <w:szCs w:val="24"/>
        </w:rPr>
        <w:t>do_login</w:t>
      </w:r>
      <w:r w:rsidR="0045497A" w:rsidRPr="00CB67BC">
        <w:rPr>
          <w:rFonts w:hint="eastAsia"/>
          <w:sz w:val="24"/>
          <w:szCs w:val="24"/>
        </w:rPr>
        <w:t>函数和</w:t>
      </w:r>
      <w:r w:rsidR="0045497A" w:rsidRPr="00CB67BC">
        <w:rPr>
          <w:sz w:val="24"/>
          <w:szCs w:val="24"/>
        </w:rPr>
        <w:t>do_reg</w:t>
      </w:r>
      <w:r w:rsidR="0045497A" w:rsidRPr="00CB67BC">
        <w:rPr>
          <w:rFonts w:hint="eastAsia"/>
          <w:sz w:val="24"/>
          <w:szCs w:val="24"/>
        </w:rPr>
        <w:t>函数，这两个函数会解析接收到发送来的POST信息时，会有具体的逻辑操作。</w:t>
      </w:r>
      <w:r w:rsidR="0045497A" w:rsidRPr="00CB67BC">
        <w:rPr>
          <w:sz w:val="24"/>
          <w:szCs w:val="24"/>
        </w:rPr>
        <w:t>do_login</w:t>
      </w:r>
      <w:r w:rsidR="0045497A" w:rsidRPr="00CB67BC">
        <w:rPr>
          <w:rFonts w:hint="eastAsia"/>
          <w:sz w:val="24"/>
          <w:szCs w:val="24"/>
        </w:rPr>
        <w:t>函数会根据提交的表单信息来解析出用户名和密码，然后通过中间件</w:t>
      </w:r>
      <w:r w:rsidR="0045497A" w:rsidRPr="00CB67BC">
        <w:rPr>
          <w:sz w:val="24"/>
          <w:szCs w:val="24"/>
        </w:rPr>
        <w:t>authenticate</w:t>
      </w:r>
      <w:r w:rsidR="0045497A" w:rsidRPr="00CB67BC">
        <w:rPr>
          <w:rFonts w:hint="eastAsia"/>
          <w:sz w:val="24"/>
          <w:szCs w:val="24"/>
        </w:rPr>
        <w:t>来验证这个账户是否有资格访问后台。</w:t>
      </w:r>
      <w:r w:rsidR="0045497A" w:rsidRPr="00CB67BC">
        <w:rPr>
          <w:sz w:val="24"/>
          <w:szCs w:val="24"/>
        </w:rPr>
        <w:t>do_reg</w:t>
      </w:r>
      <w:r w:rsidR="0045497A" w:rsidRPr="00CB67BC">
        <w:rPr>
          <w:rFonts w:hint="eastAsia"/>
          <w:sz w:val="24"/>
          <w:szCs w:val="24"/>
        </w:rPr>
        <w:t>则会根据读取到的用户的用户名、邮件和密码来为该用户创建一个账户，并重定向回到首页。另外我们还在首页/welcome中设置了登录或者注册成功的页面和访客页面不同的地方：</w:t>
      </w:r>
    </w:p>
    <w:p w14:paraId="42B833A0" w14:textId="1EC151B1" w:rsidR="0045497A" w:rsidRPr="00FC4198" w:rsidRDefault="0045497A" w:rsidP="0045497A">
      <w:pPr>
        <w:rPr>
          <w:sz w:val="24"/>
          <w:szCs w:val="24"/>
        </w:rPr>
      </w:pPr>
      <w:r w:rsidRPr="00CB67BC">
        <w:rPr>
          <w:rFonts w:hint="eastAsia"/>
          <w:sz w:val="24"/>
          <w:szCs w:val="24"/>
        </w:rPr>
        <w:t>可以看到，登录成功和登陆失败的图标是不一样的。然后我们可以选择登出并且选择管理员登录，管理员账户为</w:t>
      </w:r>
      <w:r w:rsidRPr="00CB67BC">
        <w:rPr>
          <w:sz w:val="24"/>
          <w:szCs w:val="24"/>
        </w:rPr>
        <w:t>root/123456</w:t>
      </w:r>
      <w:r w:rsidRPr="00CB67BC">
        <w:rPr>
          <w:rFonts w:hint="eastAsia"/>
          <w:sz w:val="24"/>
          <w:szCs w:val="24"/>
        </w:rPr>
        <w:t>，登</w:t>
      </w:r>
      <w:r>
        <w:rPr>
          <w:rFonts w:hint="eastAsia"/>
          <w:sz w:val="24"/>
          <w:szCs w:val="24"/>
        </w:rPr>
        <w:t>录</w:t>
      </w:r>
      <w:r w:rsidRPr="00CB67BC">
        <w:rPr>
          <w:rFonts w:hint="eastAsia"/>
          <w:sz w:val="24"/>
          <w:szCs w:val="24"/>
        </w:rPr>
        <w:t>成功后就可以进入后台。</w:t>
      </w:r>
    </w:p>
    <w:p w14:paraId="2FA16382" w14:textId="4C347EBC" w:rsidR="0045497A" w:rsidRPr="00B56956" w:rsidRDefault="0045497A" w:rsidP="0045497A">
      <w:pPr>
        <w:pStyle w:val="2"/>
        <w:rPr>
          <w:rFonts w:ascii="宋体" w:eastAsia="宋体" w:hAnsi="宋体"/>
        </w:rPr>
      </w:pPr>
      <w:bookmarkStart w:id="34" w:name="_Toc165024630"/>
      <w:r>
        <w:rPr>
          <w:rFonts w:ascii="宋体" w:eastAsia="宋体" w:hAnsi="宋体" w:hint="eastAsia"/>
        </w:rPr>
        <w:t>4</w:t>
      </w:r>
      <w:r w:rsidRPr="00B56956">
        <w:rPr>
          <w:rFonts w:ascii="宋体" w:eastAsia="宋体" w:hAnsi="宋体"/>
        </w:rPr>
        <w:t>.</w:t>
      </w:r>
      <w:r>
        <w:rPr>
          <w:rFonts w:ascii="宋体" w:eastAsia="宋体" w:hAnsi="宋体" w:hint="eastAsia"/>
        </w:rPr>
        <w:t>4</w:t>
      </w:r>
      <w:r w:rsidRPr="00B56956">
        <w:rPr>
          <w:rFonts w:ascii="宋体" w:eastAsia="宋体" w:hAnsi="宋体"/>
        </w:rPr>
        <w:t xml:space="preserve"> </w:t>
      </w:r>
      <w:r w:rsidRPr="00B56956">
        <w:rPr>
          <w:rFonts w:ascii="宋体" w:eastAsia="宋体" w:hAnsi="宋体" w:hint="eastAsia"/>
        </w:rPr>
        <w:t>分布式设计</w:t>
      </w:r>
      <w:bookmarkEnd w:id="34"/>
    </w:p>
    <w:p w14:paraId="5D7338A8" w14:textId="04E9A86A" w:rsidR="0045497A" w:rsidRPr="00FC4198" w:rsidRDefault="00231CAC" w:rsidP="0045497A">
      <w:pPr>
        <w:rPr>
          <w:sz w:val="24"/>
          <w:szCs w:val="28"/>
        </w:rPr>
      </w:pPr>
      <w:r>
        <w:rPr>
          <w:noProof/>
        </w:rPr>
        <w:drawing>
          <wp:anchor distT="0" distB="0" distL="114300" distR="114300" simplePos="0" relativeHeight="251738112" behindDoc="0" locked="0" layoutInCell="1" allowOverlap="1" wp14:anchorId="11E133C7" wp14:editId="6CC60A3F">
            <wp:simplePos x="0" y="0"/>
            <wp:positionH relativeFrom="margin">
              <wp:posOffset>-109855</wp:posOffset>
            </wp:positionH>
            <wp:positionV relativeFrom="paragraph">
              <wp:posOffset>711835</wp:posOffset>
            </wp:positionV>
            <wp:extent cx="5487670" cy="187261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7670"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97A">
        <w:rPr>
          <w:noProof/>
        </w:rPr>
        <mc:AlternateContent>
          <mc:Choice Requires="wps">
            <w:drawing>
              <wp:anchor distT="0" distB="0" distL="114300" distR="114300" simplePos="0" relativeHeight="251722752" behindDoc="0" locked="0" layoutInCell="1" allowOverlap="1" wp14:anchorId="1437F85C" wp14:editId="423FA648">
                <wp:simplePos x="0" y="0"/>
                <wp:positionH relativeFrom="margin">
                  <wp:align>center</wp:align>
                </wp:positionH>
                <wp:positionV relativeFrom="paragraph">
                  <wp:posOffset>2583180</wp:posOffset>
                </wp:positionV>
                <wp:extent cx="2682240" cy="635"/>
                <wp:effectExtent l="0" t="0" r="3810" b="0"/>
                <wp:wrapTopAndBottom/>
                <wp:docPr id="1733452988" name="文本框 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6508727E" w14:textId="77777777" w:rsidR="0045497A" w:rsidRPr="00BF4C08" w:rsidRDefault="0045497A" w:rsidP="0045497A">
                            <w:pPr>
                              <w:pStyle w:val="af"/>
                              <w:jc w:val="center"/>
                              <w:rPr>
                                <w:rFonts w:ascii="宋体" w:eastAsia="宋体" w:hAnsi="宋体"/>
                                <w:b/>
                                <w:bCs/>
                                <w:sz w:val="18"/>
                                <w:szCs w:val="18"/>
                              </w:rPr>
                            </w:pPr>
                            <w:r w:rsidRPr="00BF4C08">
                              <w:rPr>
                                <w:rFonts w:ascii="宋体" w:eastAsia="宋体" w:hAnsi="宋体"/>
                                <w:b/>
                                <w:bCs/>
                                <w:sz w:val="18"/>
                                <w:szCs w:val="18"/>
                              </w:rPr>
                              <w:t>图</w:t>
                            </w:r>
                            <w:r>
                              <w:rPr>
                                <w:rFonts w:ascii="宋体" w:eastAsia="宋体" w:hAnsi="宋体" w:hint="eastAsia"/>
                                <w:b/>
                                <w:bCs/>
                                <w:sz w:val="18"/>
                                <w:szCs w:val="18"/>
                              </w:rPr>
                              <w:t>二十</w:t>
                            </w:r>
                            <w:r w:rsidRPr="00BF4C08">
                              <w:rPr>
                                <w:rFonts w:ascii="宋体" w:eastAsia="宋体" w:hAnsi="宋体"/>
                                <w:b/>
                                <w:bCs/>
                                <w:sz w:val="18"/>
                                <w:szCs w:val="18"/>
                              </w:rPr>
                              <w:t xml:space="preserve"> </w:t>
                            </w:r>
                            <w:r>
                              <w:rPr>
                                <w:rFonts w:ascii="宋体" w:eastAsia="宋体" w:hAnsi="宋体" w:hint="eastAsia"/>
                                <w:b/>
                                <w:bCs/>
                                <w:sz w:val="18"/>
                                <w:szCs w:val="18"/>
                              </w:rPr>
                              <w:t>数据库服务器配置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F85C" id="_x0000_s1045" type="#_x0000_t202" style="position:absolute;left:0;text-align:left;margin-left:0;margin-top:203.4pt;width:211.2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CBGgIAAEAEAAAOAAAAZHJzL2Uyb0RvYy54bWysU8Fu2zAMvQ/YPwi6L06yLei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PPFzXz+gUKSYov3H2O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" stroked="f">
                <v:textbox style="mso-fit-shape-to-text:t" inset="0,0,0,0">
                  <w:txbxContent>
                    <w:p w14:paraId="6508727E" w14:textId="77777777" w:rsidR="0045497A" w:rsidRPr="00BF4C08" w:rsidRDefault="0045497A" w:rsidP="0045497A">
                      <w:pPr>
                        <w:pStyle w:val="af"/>
                        <w:jc w:val="center"/>
                        <w:rPr>
                          <w:rFonts w:ascii="宋体" w:eastAsia="宋体" w:hAnsi="宋体"/>
                          <w:b/>
                          <w:bCs/>
                          <w:sz w:val="18"/>
                          <w:szCs w:val="18"/>
                        </w:rPr>
                      </w:pPr>
                      <w:r w:rsidRPr="00BF4C08">
                        <w:rPr>
                          <w:rFonts w:ascii="宋体" w:eastAsia="宋体" w:hAnsi="宋体"/>
                          <w:b/>
                          <w:bCs/>
                          <w:sz w:val="18"/>
                          <w:szCs w:val="18"/>
                        </w:rPr>
                        <w:t>图</w:t>
                      </w:r>
                      <w:r>
                        <w:rPr>
                          <w:rFonts w:ascii="宋体" w:eastAsia="宋体" w:hAnsi="宋体" w:hint="eastAsia"/>
                          <w:b/>
                          <w:bCs/>
                          <w:sz w:val="18"/>
                          <w:szCs w:val="18"/>
                        </w:rPr>
                        <w:t>二十</w:t>
                      </w:r>
                      <w:r w:rsidRPr="00BF4C08">
                        <w:rPr>
                          <w:rFonts w:ascii="宋体" w:eastAsia="宋体" w:hAnsi="宋体"/>
                          <w:b/>
                          <w:bCs/>
                          <w:sz w:val="18"/>
                          <w:szCs w:val="18"/>
                        </w:rPr>
                        <w:t xml:space="preserve"> </w:t>
                      </w:r>
                      <w:r>
                        <w:rPr>
                          <w:rFonts w:ascii="宋体" w:eastAsia="宋体" w:hAnsi="宋体" w:hint="eastAsia"/>
                          <w:b/>
                          <w:bCs/>
                          <w:sz w:val="18"/>
                          <w:szCs w:val="18"/>
                        </w:rPr>
                        <w:t>数据库服务器配置</w:t>
                      </w:r>
                    </w:p>
                  </w:txbxContent>
                </v:textbox>
                <w10:wrap type="topAndBottom" anchorx="margin"/>
              </v:shape>
            </w:pict>
          </mc:Fallback>
        </mc:AlternateContent>
      </w:r>
      <w:r w:rsidR="0045497A">
        <w:rPr>
          <w:sz w:val="24"/>
          <w:szCs w:val="28"/>
        </w:rPr>
        <w:tab/>
      </w:r>
      <w:r w:rsidR="0045497A">
        <w:rPr>
          <w:rFonts w:hint="eastAsia"/>
          <w:sz w:val="24"/>
          <w:szCs w:val="28"/>
        </w:rPr>
        <w:t>我们的数据存储在数据库服务器中，而程序运行在云服务器上。数据库服务器的部署细节如图二十所示：</w:t>
      </w:r>
    </w:p>
    <w:p w14:paraId="28517B58" w14:textId="77777777" w:rsidR="0045497A" w:rsidRDefault="0045497A" w:rsidP="0045497A">
      <w:pPr>
        <w:rPr>
          <w:sz w:val="24"/>
          <w:szCs w:val="28"/>
        </w:rPr>
      </w:pPr>
      <w:r>
        <w:rPr>
          <w:noProof/>
        </w:rPr>
        <mc:AlternateContent>
          <mc:Choice Requires="wps">
            <w:drawing>
              <wp:anchor distT="0" distB="0" distL="114300" distR="114300" simplePos="0" relativeHeight="251724800" behindDoc="0" locked="0" layoutInCell="1" allowOverlap="1" wp14:anchorId="4C798322" wp14:editId="6CA89613">
                <wp:simplePos x="0" y="0"/>
                <wp:positionH relativeFrom="margin">
                  <wp:posOffset>-939800</wp:posOffset>
                </wp:positionH>
                <wp:positionV relativeFrom="paragraph">
                  <wp:posOffset>3430905</wp:posOffset>
                </wp:positionV>
                <wp:extent cx="3238500" cy="190500"/>
                <wp:effectExtent l="0" t="0" r="0" b="0"/>
                <wp:wrapTopAndBottom/>
                <wp:docPr id="1678357991" name="文本框 1"/>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14:paraId="498C25F5"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二十一</w:t>
                            </w:r>
                            <w:r w:rsidRPr="00B277DA">
                              <w:rPr>
                                <w:rFonts w:ascii="宋体" w:eastAsia="宋体" w:hAnsi="宋体"/>
                                <w:b/>
                                <w:bCs/>
                                <w:sz w:val="18"/>
                                <w:szCs w:val="18"/>
                              </w:rPr>
                              <w:t xml:space="preserve"> py数据库中</w:t>
                            </w:r>
                            <w:r w:rsidRPr="00B277DA">
                              <w:rPr>
                                <w:rFonts w:ascii="宋体" w:eastAsia="宋体" w:hAnsi="宋体" w:hint="eastAsia"/>
                                <w:b/>
                                <w:bCs/>
                                <w:sz w:val="18"/>
                                <w:szCs w:val="18"/>
                              </w:rPr>
                              <w:t>存储了data</w:t>
                            </w:r>
                            <w:r w:rsidRPr="00B277DA">
                              <w:rPr>
                                <w:rFonts w:ascii="宋体" w:eastAsia="宋体" w:hAnsi="宋体"/>
                                <w:b/>
                                <w:bCs/>
                                <w:sz w:val="18"/>
                                <w:szCs w:val="18"/>
                              </w:rPr>
                              <w:t>source和</w:t>
                            </w:r>
                            <w:r w:rsidRPr="00B277DA">
                              <w:rPr>
                                <w:rFonts w:ascii="宋体" w:eastAsia="宋体" w:hAnsi="宋体" w:hint="eastAsia"/>
                                <w:b/>
                                <w:bCs/>
                                <w:sz w:val="18"/>
                                <w:szCs w:val="18"/>
                              </w:rPr>
                              <w:t>new</w:t>
                            </w:r>
                            <w:r w:rsidRPr="00B277DA">
                              <w:rPr>
                                <w:rFonts w:ascii="宋体" w:eastAsia="宋体" w:hAnsi="宋体"/>
                                <w:b/>
                                <w:bCs/>
                                <w:sz w:val="18"/>
                                <w:szCs w:val="18"/>
                              </w:rPr>
                              <w:t>_table数据表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8322" id="_x0000_s1046" type="#_x0000_t202" style="position:absolute;left:0;text-align:left;margin-left:-74pt;margin-top:270.15pt;width:25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" stroked="f">
                <v:textbox inset="0,0,0,0">
                  <w:txbxContent>
                    <w:p w14:paraId="498C25F5"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二十一</w:t>
                      </w:r>
                      <w:r w:rsidRPr="00B277DA">
                        <w:rPr>
                          <w:rFonts w:ascii="宋体" w:eastAsia="宋体" w:hAnsi="宋体"/>
                          <w:b/>
                          <w:bCs/>
                          <w:sz w:val="18"/>
                          <w:szCs w:val="18"/>
                        </w:rPr>
                        <w:t xml:space="preserve"> py数据库中</w:t>
                      </w:r>
                      <w:r w:rsidRPr="00B277DA">
                        <w:rPr>
                          <w:rFonts w:ascii="宋体" w:eastAsia="宋体" w:hAnsi="宋体" w:hint="eastAsia"/>
                          <w:b/>
                          <w:bCs/>
                          <w:sz w:val="18"/>
                          <w:szCs w:val="18"/>
                        </w:rPr>
                        <w:t>存储了data</w:t>
                      </w:r>
                      <w:r w:rsidRPr="00B277DA">
                        <w:rPr>
                          <w:rFonts w:ascii="宋体" w:eastAsia="宋体" w:hAnsi="宋体"/>
                          <w:b/>
                          <w:bCs/>
                          <w:sz w:val="18"/>
                          <w:szCs w:val="18"/>
                        </w:rPr>
                        <w:t>source和</w:t>
                      </w:r>
                      <w:r w:rsidRPr="00B277DA">
                        <w:rPr>
                          <w:rFonts w:ascii="宋体" w:eastAsia="宋体" w:hAnsi="宋体" w:hint="eastAsia"/>
                          <w:b/>
                          <w:bCs/>
                          <w:sz w:val="18"/>
                          <w:szCs w:val="18"/>
                        </w:rPr>
                        <w:t>new</w:t>
                      </w:r>
                      <w:r w:rsidRPr="00B277DA">
                        <w:rPr>
                          <w:rFonts w:ascii="宋体" w:eastAsia="宋体" w:hAnsi="宋体"/>
                          <w:b/>
                          <w:bCs/>
                          <w:sz w:val="18"/>
                          <w:szCs w:val="18"/>
                        </w:rPr>
                        <w:t>_table数据表</w:t>
                      </w:r>
                    </w:p>
                  </w:txbxContent>
                </v:textbox>
                <w10:wrap type="topAndBottom" anchorx="margin"/>
              </v:shape>
            </w:pict>
          </mc:Fallback>
        </mc:AlternateContent>
      </w:r>
      <w:r>
        <w:rPr>
          <w:rFonts w:hint="eastAsia"/>
          <w:noProof/>
          <w:sz w:val="32"/>
          <w:szCs w:val="32"/>
        </w:rPr>
        <w:drawing>
          <wp:anchor distT="0" distB="0" distL="114300" distR="114300" simplePos="0" relativeHeight="251723776" behindDoc="0" locked="0" layoutInCell="1" allowOverlap="1" wp14:anchorId="1A92583B" wp14:editId="7B4F96B0">
            <wp:simplePos x="0" y="0"/>
            <wp:positionH relativeFrom="margin">
              <wp:posOffset>-1035050</wp:posOffset>
            </wp:positionH>
            <wp:positionV relativeFrom="paragraph">
              <wp:posOffset>368300</wp:posOffset>
            </wp:positionV>
            <wp:extent cx="3105150" cy="3093720"/>
            <wp:effectExtent l="0" t="0" r="0" b="0"/>
            <wp:wrapTopAndBottom/>
            <wp:docPr id="8" name="图片 8" descr="17033944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33944156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05150" cy="3093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872" behindDoc="0" locked="0" layoutInCell="1" allowOverlap="1" wp14:anchorId="3754D42D" wp14:editId="4C5C8E1A">
                <wp:simplePos x="0" y="0"/>
                <wp:positionH relativeFrom="page">
                  <wp:posOffset>4156710</wp:posOffset>
                </wp:positionH>
                <wp:positionV relativeFrom="paragraph">
                  <wp:posOffset>3390900</wp:posOffset>
                </wp:positionV>
                <wp:extent cx="3238500" cy="190500"/>
                <wp:effectExtent l="0" t="0" r="0" b="0"/>
                <wp:wrapTopAndBottom/>
                <wp:docPr id="1025102790" name="文本框 1"/>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14:paraId="282DB58C"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二</w:t>
                            </w:r>
                            <w:r w:rsidRPr="00B277DA">
                              <w:rPr>
                                <w:rFonts w:ascii="宋体" w:eastAsia="宋体" w:hAnsi="宋体"/>
                                <w:b/>
                                <w:bCs/>
                                <w:sz w:val="18"/>
                                <w:szCs w:val="18"/>
                              </w:rPr>
                              <w:t xml:space="preserve"> </w:t>
                            </w:r>
                            <w:r w:rsidRPr="00B277DA">
                              <w:rPr>
                                <w:rFonts w:ascii="宋体" w:eastAsia="宋体" w:hAnsi="宋体" w:hint="eastAsia"/>
                                <w:b/>
                                <w:bCs/>
                                <w:sz w:val="18"/>
                                <w:szCs w:val="18"/>
                              </w:rPr>
                              <w:t>data</w:t>
                            </w:r>
                            <w:r w:rsidRPr="00B277DA">
                              <w:rPr>
                                <w:rFonts w:ascii="宋体" w:eastAsia="宋体" w:hAnsi="宋体"/>
                                <w:b/>
                                <w:bCs/>
                                <w:sz w:val="18"/>
                                <w:szCs w:val="18"/>
                              </w:rPr>
                              <w:t>source和</w:t>
                            </w:r>
                            <w:r w:rsidRPr="00B277DA">
                              <w:rPr>
                                <w:rFonts w:ascii="宋体" w:eastAsia="宋体" w:hAnsi="宋体" w:hint="eastAsia"/>
                                <w:b/>
                                <w:bCs/>
                                <w:sz w:val="18"/>
                                <w:szCs w:val="18"/>
                              </w:rPr>
                              <w:t>new</w:t>
                            </w:r>
                            <w:r w:rsidRPr="00B277DA">
                              <w:rPr>
                                <w:rFonts w:ascii="宋体" w:eastAsia="宋体" w:hAnsi="宋体"/>
                                <w:b/>
                                <w:bCs/>
                                <w:sz w:val="18"/>
                                <w:szCs w:val="18"/>
                              </w:rPr>
                              <w:t>_table数据表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D42D" id="_x0000_s1047" type="#_x0000_t202" style="position:absolute;left:0;text-align:left;margin-left:327.3pt;margin-top:267pt;width:255pt;height:1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" stroked="f">
                <v:textbox inset="0,0,0,0">
                  <w:txbxContent>
                    <w:p w14:paraId="282DB58C"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二</w:t>
                      </w:r>
                      <w:r w:rsidRPr="00B277DA">
                        <w:rPr>
                          <w:rFonts w:ascii="宋体" w:eastAsia="宋体" w:hAnsi="宋体"/>
                          <w:b/>
                          <w:bCs/>
                          <w:sz w:val="18"/>
                          <w:szCs w:val="18"/>
                        </w:rPr>
                        <w:t xml:space="preserve"> </w:t>
                      </w:r>
                      <w:r w:rsidRPr="00B277DA">
                        <w:rPr>
                          <w:rFonts w:ascii="宋体" w:eastAsia="宋体" w:hAnsi="宋体" w:hint="eastAsia"/>
                          <w:b/>
                          <w:bCs/>
                          <w:sz w:val="18"/>
                          <w:szCs w:val="18"/>
                        </w:rPr>
                        <w:t>data</w:t>
                      </w:r>
                      <w:r w:rsidRPr="00B277DA">
                        <w:rPr>
                          <w:rFonts w:ascii="宋体" w:eastAsia="宋体" w:hAnsi="宋体"/>
                          <w:b/>
                          <w:bCs/>
                          <w:sz w:val="18"/>
                          <w:szCs w:val="18"/>
                        </w:rPr>
                        <w:t>source和</w:t>
                      </w:r>
                      <w:r w:rsidRPr="00B277DA">
                        <w:rPr>
                          <w:rFonts w:ascii="宋体" w:eastAsia="宋体" w:hAnsi="宋体" w:hint="eastAsia"/>
                          <w:b/>
                          <w:bCs/>
                          <w:sz w:val="18"/>
                          <w:szCs w:val="18"/>
                        </w:rPr>
                        <w:t>new</w:t>
                      </w:r>
                      <w:r w:rsidRPr="00B277DA">
                        <w:rPr>
                          <w:rFonts w:ascii="宋体" w:eastAsia="宋体" w:hAnsi="宋体"/>
                          <w:b/>
                          <w:bCs/>
                          <w:sz w:val="18"/>
                          <w:szCs w:val="18"/>
                        </w:rPr>
                        <w:t>_table数据表</w:t>
                      </w:r>
                    </w:p>
                  </w:txbxContent>
                </v:textbox>
                <w10:wrap type="topAndBottom" anchorx="page"/>
              </v:shape>
            </w:pict>
          </mc:Fallback>
        </mc:AlternateContent>
      </w:r>
      <w:r>
        <w:rPr>
          <w:noProof/>
        </w:rPr>
        <w:drawing>
          <wp:anchor distT="0" distB="0" distL="114300" distR="114300" simplePos="0" relativeHeight="251726848" behindDoc="0" locked="0" layoutInCell="1" allowOverlap="1" wp14:anchorId="15C4476D" wp14:editId="25F4DB1E">
            <wp:simplePos x="0" y="0"/>
            <wp:positionH relativeFrom="column">
              <wp:posOffset>3346450</wp:posOffset>
            </wp:positionH>
            <wp:positionV relativeFrom="paragraph">
              <wp:posOffset>2186940</wp:posOffset>
            </wp:positionV>
            <wp:extent cx="2753360" cy="1186180"/>
            <wp:effectExtent l="0" t="0" r="8890" b="0"/>
            <wp:wrapTopAndBottom/>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5336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3D86E26B" wp14:editId="7AA8F883">
            <wp:simplePos x="0" y="0"/>
            <wp:positionH relativeFrom="page">
              <wp:posOffset>3936365</wp:posOffset>
            </wp:positionH>
            <wp:positionV relativeFrom="paragraph">
              <wp:posOffset>330200</wp:posOffset>
            </wp:positionV>
            <wp:extent cx="3623945" cy="1856740"/>
            <wp:effectExtent l="0" t="0" r="0" b="0"/>
            <wp:wrapTopAndBottom/>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3945" cy="185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8"/>
        </w:rPr>
        <w:tab/>
      </w:r>
      <w:r w:rsidRPr="00B277DA">
        <w:rPr>
          <w:rFonts w:hint="eastAsia"/>
          <w:sz w:val="24"/>
          <w:szCs w:val="28"/>
        </w:rPr>
        <w:t>使用</w:t>
      </w:r>
      <w:r w:rsidRPr="00B277DA">
        <w:rPr>
          <w:sz w:val="24"/>
          <w:szCs w:val="28"/>
        </w:rPr>
        <w:t>DBeaver展示数据</w:t>
      </w:r>
      <w:r>
        <w:rPr>
          <w:rFonts w:hint="eastAsia"/>
          <w:sz w:val="24"/>
          <w:szCs w:val="28"/>
        </w:rPr>
        <w:t>表datasource和new</w:t>
      </w:r>
      <w:r>
        <w:rPr>
          <w:sz w:val="24"/>
          <w:szCs w:val="28"/>
        </w:rPr>
        <w:t>_table</w:t>
      </w:r>
      <w:r>
        <w:rPr>
          <w:rFonts w:hint="eastAsia"/>
          <w:sz w:val="24"/>
          <w:szCs w:val="28"/>
        </w:rPr>
        <w:t>：</w:t>
      </w:r>
    </w:p>
    <w:p w14:paraId="58F5B18A" w14:textId="77777777" w:rsidR="0045497A" w:rsidRPr="0090080D" w:rsidRDefault="0045497A" w:rsidP="0045497A">
      <w:pPr>
        <w:rPr>
          <w:sz w:val="24"/>
          <w:szCs w:val="28"/>
        </w:rPr>
      </w:pPr>
      <w:r>
        <w:rPr>
          <w:noProof/>
        </w:rPr>
        <w:drawing>
          <wp:anchor distT="0" distB="0" distL="114300" distR="114300" simplePos="0" relativeHeight="251730944" behindDoc="0" locked="0" layoutInCell="1" allowOverlap="1" wp14:anchorId="3F52AB08" wp14:editId="61782C0B">
            <wp:simplePos x="0" y="0"/>
            <wp:positionH relativeFrom="column">
              <wp:posOffset>2863850</wp:posOffset>
            </wp:positionH>
            <wp:positionV relativeFrom="paragraph">
              <wp:posOffset>4772660</wp:posOffset>
            </wp:positionV>
            <wp:extent cx="3238500" cy="2883535"/>
            <wp:effectExtent l="0" t="0" r="0" b="0"/>
            <wp:wrapTopAndBottom/>
            <wp:docPr id="1935650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046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38500" cy="2883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3E8F8A" wp14:editId="2D159067">
                <wp:simplePos x="0" y="0"/>
                <wp:positionH relativeFrom="page">
                  <wp:posOffset>4004310</wp:posOffset>
                </wp:positionH>
                <wp:positionV relativeFrom="paragraph">
                  <wp:posOffset>7675245</wp:posOffset>
                </wp:positionV>
                <wp:extent cx="3238500" cy="190500"/>
                <wp:effectExtent l="0" t="0" r="0" b="0"/>
                <wp:wrapTopAndBottom/>
                <wp:docPr id="776147099" name="文本框 1"/>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14:paraId="5142A7A3"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四</w:t>
                            </w:r>
                            <w:r w:rsidRPr="00B277DA">
                              <w:rPr>
                                <w:rFonts w:ascii="宋体" w:eastAsia="宋体" w:hAnsi="宋体"/>
                                <w:b/>
                                <w:bCs/>
                                <w:sz w:val="18"/>
                                <w:szCs w:val="18"/>
                              </w:rPr>
                              <w:t xml:space="preserve"> </w:t>
                            </w:r>
                            <w:r>
                              <w:rPr>
                                <w:rFonts w:ascii="宋体" w:eastAsia="宋体" w:hAnsi="宋体"/>
                                <w:b/>
                                <w:bCs/>
                                <w:sz w:val="18"/>
                                <w:szCs w:val="18"/>
                              </w:rPr>
                              <w:t>对</w:t>
                            </w:r>
                            <w:r>
                              <w:rPr>
                                <w:rFonts w:ascii="宋体" w:eastAsia="宋体" w:hAnsi="宋体" w:hint="eastAsia"/>
                                <w:b/>
                                <w:bCs/>
                                <w:sz w:val="18"/>
                                <w:szCs w:val="18"/>
                              </w:rPr>
                              <w:t>setting</w:t>
                            </w:r>
                            <w:r>
                              <w:rPr>
                                <w:rFonts w:ascii="宋体" w:eastAsia="宋体" w:hAnsi="宋体"/>
                                <w:b/>
                                <w:bCs/>
                                <w:sz w:val="18"/>
                                <w:szCs w:val="18"/>
                              </w:rPr>
                              <w:t>.py文件的</w:t>
                            </w:r>
                            <w:r>
                              <w:rPr>
                                <w:rFonts w:ascii="宋体" w:eastAsia="宋体" w:hAnsi="宋体" w:hint="eastAsia"/>
                                <w:b/>
                                <w:bCs/>
                                <w:sz w:val="18"/>
                                <w:szCs w:val="18"/>
                              </w:rPr>
                              <w:t>修改(</w:t>
                            </w:r>
                            <w:r>
                              <w:rPr>
                                <w:rFonts w:ascii="宋体" w:eastAsia="宋体" w:hAnsi="宋体"/>
                                <w:b/>
                                <w:bCs/>
                                <w:sz w:val="18"/>
                                <w:szCs w:val="18"/>
                              </w:rPr>
                              <w:t>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8F8A" id="_x0000_s1048" type="#_x0000_t202" style="position:absolute;left:0;text-align:left;margin-left:315.3pt;margin-top:604.35pt;width:255pt;height:1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" stroked="f">
                <v:textbox inset="0,0,0,0">
                  <w:txbxContent>
                    <w:p w14:paraId="5142A7A3"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四</w:t>
                      </w:r>
                      <w:r w:rsidRPr="00B277DA">
                        <w:rPr>
                          <w:rFonts w:ascii="宋体" w:eastAsia="宋体" w:hAnsi="宋体"/>
                          <w:b/>
                          <w:bCs/>
                          <w:sz w:val="18"/>
                          <w:szCs w:val="18"/>
                        </w:rPr>
                        <w:t xml:space="preserve"> </w:t>
                      </w:r>
                      <w:r>
                        <w:rPr>
                          <w:rFonts w:ascii="宋体" w:eastAsia="宋体" w:hAnsi="宋体"/>
                          <w:b/>
                          <w:bCs/>
                          <w:sz w:val="18"/>
                          <w:szCs w:val="18"/>
                        </w:rPr>
                        <w:t>对</w:t>
                      </w:r>
                      <w:r>
                        <w:rPr>
                          <w:rFonts w:ascii="宋体" w:eastAsia="宋体" w:hAnsi="宋体" w:hint="eastAsia"/>
                          <w:b/>
                          <w:bCs/>
                          <w:sz w:val="18"/>
                          <w:szCs w:val="18"/>
                        </w:rPr>
                        <w:t>setting</w:t>
                      </w:r>
                      <w:r>
                        <w:rPr>
                          <w:rFonts w:ascii="宋体" w:eastAsia="宋体" w:hAnsi="宋体"/>
                          <w:b/>
                          <w:bCs/>
                          <w:sz w:val="18"/>
                          <w:szCs w:val="18"/>
                        </w:rPr>
                        <w:t>.py文件的</w:t>
                      </w:r>
                      <w:r>
                        <w:rPr>
                          <w:rFonts w:ascii="宋体" w:eastAsia="宋体" w:hAnsi="宋体" w:hint="eastAsia"/>
                          <w:b/>
                          <w:bCs/>
                          <w:sz w:val="18"/>
                          <w:szCs w:val="18"/>
                        </w:rPr>
                        <w:t>修改(</w:t>
                      </w:r>
                      <w:r>
                        <w:rPr>
                          <w:rFonts w:ascii="宋体" w:eastAsia="宋体" w:hAnsi="宋体"/>
                          <w:b/>
                          <w:bCs/>
                          <w:sz w:val="18"/>
                          <w:szCs w:val="18"/>
                        </w:rPr>
                        <w:t>二)</w:t>
                      </w:r>
                    </w:p>
                  </w:txbxContent>
                </v:textbox>
                <w10:wrap type="topAndBottom" anchorx="page"/>
              </v:shape>
            </w:pict>
          </mc:Fallback>
        </mc:AlternateContent>
      </w:r>
      <w:r>
        <w:rPr>
          <w:noProof/>
        </w:rPr>
        <mc:AlternateContent>
          <mc:Choice Requires="wps">
            <w:drawing>
              <wp:anchor distT="0" distB="0" distL="114300" distR="114300" simplePos="0" relativeHeight="251729920" behindDoc="0" locked="0" layoutInCell="1" allowOverlap="1" wp14:anchorId="2F518F25" wp14:editId="66ED3C1B">
                <wp:simplePos x="0" y="0"/>
                <wp:positionH relativeFrom="page">
                  <wp:posOffset>412750</wp:posOffset>
                </wp:positionH>
                <wp:positionV relativeFrom="paragraph">
                  <wp:posOffset>7669530</wp:posOffset>
                </wp:positionV>
                <wp:extent cx="3238500" cy="190500"/>
                <wp:effectExtent l="0" t="0" r="0" b="0"/>
                <wp:wrapTopAndBottom/>
                <wp:docPr id="915446671" name="文本框 1"/>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14:paraId="1F392CEE"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三</w:t>
                            </w:r>
                            <w:r w:rsidRPr="00B277DA">
                              <w:rPr>
                                <w:rFonts w:ascii="宋体" w:eastAsia="宋体" w:hAnsi="宋体"/>
                                <w:b/>
                                <w:bCs/>
                                <w:sz w:val="18"/>
                                <w:szCs w:val="18"/>
                              </w:rPr>
                              <w:t xml:space="preserve"> </w:t>
                            </w:r>
                            <w:r>
                              <w:rPr>
                                <w:rFonts w:ascii="宋体" w:eastAsia="宋体" w:hAnsi="宋体"/>
                                <w:b/>
                                <w:bCs/>
                                <w:sz w:val="18"/>
                                <w:szCs w:val="18"/>
                              </w:rPr>
                              <w:t>对</w:t>
                            </w:r>
                            <w:r>
                              <w:rPr>
                                <w:rFonts w:ascii="宋体" w:eastAsia="宋体" w:hAnsi="宋体" w:hint="eastAsia"/>
                                <w:b/>
                                <w:bCs/>
                                <w:sz w:val="18"/>
                                <w:szCs w:val="18"/>
                              </w:rPr>
                              <w:t>setting</w:t>
                            </w:r>
                            <w:r>
                              <w:rPr>
                                <w:rFonts w:ascii="宋体" w:eastAsia="宋体" w:hAnsi="宋体"/>
                                <w:b/>
                                <w:bCs/>
                                <w:sz w:val="18"/>
                                <w:szCs w:val="18"/>
                              </w:rPr>
                              <w:t>.py文件的</w:t>
                            </w:r>
                            <w:r>
                              <w:rPr>
                                <w:rFonts w:ascii="宋体" w:eastAsia="宋体" w:hAnsi="宋体" w:hint="eastAsia"/>
                                <w:b/>
                                <w:bCs/>
                                <w:sz w:val="18"/>
                                <w:szCs w:val="18"/>
                              </w:rPr>
                              <w:t>修改(</w:t>
                            </w:r>
                            <w:r>
                              <w:rPr>
                                <w:rFonts w:ascii="宋体" w:eastAsia="宋体" w:hAnsi="宋体"/>
                                <w:b/>
                                <w:bCs/>
                                <w:sz w:val="18"/>
                                <w:szCs w:val="18"/>
                              </w:rPr>
                              <w:t>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18F25" id="_x0000_s1049" type="#_x0000_t202" style="position:absolute;left:0;text-align:left;margin-left:32.5pt;margin-top:603.9pt;width:255pt;height:1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" stroked="f">
                <v:textbox inset="0,0,0,0">
                  <w:txbxContent>
                    <w:p w14:paraId="1F392CEE" w14:textId="77777777" w:rsidR="0045497A" w:rsidRPr="00B277DA" w:rsidRDefault="0045497A" w:rsidP="0045497A">
                      <w:pPr>
                        <w:pStyle w:val="af"/>
                        <w:jc w:val="center"/>
                        <w:rPr>
                          <w:rFonts w:ascii="宋体" w:eastAsia="宋体" w:hAnsi="宋体"/>
                          <w:b/>
                          <w:bCs/>
                          <w:noProof/>
                          <w:sz w:val="18"/>
                          <w:szCs w:val="18"/>
                        </w:rPr>
                      </w:pPr>
                      <w:r w:rsidRPr="00B277DA">
                        <w:rPr>
                          <w:rFonts w:ascii="宋体" w:eastAsia="宋体" w:hAnsi="宋体"/>
                          <w:b/>
                          <w:bCs/>
                          <w:sz w:val="18"/>
                          <w:szCs w:val="18"/>
                        </w:rPr>
                        <w:t>图</w:t>
                      </w:r>
                      <w:r w:rsidRPr="00B277DA">
                        <w:rPr>
                          <w:rFonts w:ascii="宋体" w:eastAsia="宋体" w:hAnsi="宋体" w:hint="eastAsia"/>
                          <w:b/>
                          <w:bCs/>
                          <w:sz w:val="18"/>
                          <w:szCs w:val="18"/>
                        </w:rPr>
                        <w:t>二十</w:t>
                      </w:r>
                      <w:r>
                        <w:rPr>
                          <w:rFonts w:ascii="宋体" w:eastAsia="宋体" w:hAnsi="宋体" w:hint="eastAsia"/>
                          <w:b/>
                          <w:bCs/>
                          <w:sz w:val="18"/>
                          <w:szCs w:val="18"/>
                        </w:rPr>
                        <w:t>三</w:t>
                      </w:r>
                      <w:r w:rsidRPr="00B277DA">
                        <w:rPr>
                          <w:rFonts w:ascii="宋体" w:eastAsia="宋体" w:hAnsi="宋体"/>
                          <w:b/>
                          <w:bCs/>
                          <w:sz w:val="18"/>
                          <w:szCs w:val="18"/>
                        </w:rPr>
                        <w:t xml:space="preserve"> </w:t>
                      </w:r>
                      <w:r>
                        <w:rPr>
                          <w:rFonts w:ascii="宋体" w:eastAsia="宋体" w:hAnsi="宋体"/>
                          <w:b/>
                          <w:bCs/>
                          <w:sz w:val="18"/>
                          <w:szCs w:val="18"/>
                        </w:rPr>
                        <w:t>对</w:t>
                      </w:r>
                      <w:r>
                        <w:rPr>
                          <w:rFonts w:ascii="宋体" w:eastAsia="宋体" w:hAnsi="宋体" w:hint="eastAsia"/>
                          <w:b/>
                          <w:bCs/>
                          <w:sz w:val="18"/>
                          <w:szCs w:val="18"/>
                        </w:rPr>
                        <w:t>setting</w:t>
                      </w:r>
                      <w:r>
                        <w:rPr>
                          <w:rFonts w:ascii="宋体" w:eastAsia="宋体" w:hAnsi="宋体"/>
                          <w:b/>
                          <w:bCs/>
                          <w:sz w:val="18"/>
                          <w:szCs w:val="18"/>
                        </w:rPr>
                        <w:t>.py文件的</w:t>
                      </w:r>
                      <w:r>
                        <w:rPr>
                          <w:rFonts w:ascii="宋体" w:eastAsia="宋体" w:hAnsi="宋体" w:hint="eastAsia"/>
                          <w:b/>
                          <w:bCs/>
                          <w:sz w:val="18"/>
                          <w:szCs w:val="18"/>
                        </w:rPr>
                        <w:t>修改(</w:t>
                      </w:r>
                      <w:r>
                        <w:rPr>
                          <w:rFonts w:ascii="宋体" w:eastAsia="宋体" w:hAnsi="宋体"/>
                          <w:b/>
                          <w:bCs/>
                          <w:sz w:val="18"/>
                          <w:szCs w:val="18"/>
                        </w:rPr>
                        <w:t>一)</w:t>
                      </w:r>
                    </w:p>
                  </w:txbxContent>
                </v:textbox>
                <w10:wrap type="topAndBottom" anchorx="page"/>
              </v:shape>
            </w:pict>
          </mc:Fallback>
        </mc:AlternateContent>
      </w:r>
      <w:r>
        <w:rPr>
          <w:noProof/>
        </w:rPr>
        <w:drawing>
          <wp:anchor distT="0" distB="0" distL="114300" distR="114300" simplePos="0" relativeHeight="251728896" behindDoc="0" locked="0" layoutInCell="1" allowOverlap="1" wp14:anchorId="3627C475" wp14:editId="2EA87E84">
            <wp:simplePos x="0" y="0"/>
            <wp:positionH relativeFrom="margin">
              <wp:posOffset>-831850</wp:posOffset>
            </wp:positionH>
            <wp:positionV relativeFrom="paragraph">
              <wp:posOffset>4742815</wp:posOffset>
            </wp:positionV>
            <wp:extent cx="3606800" cy="2907665"/>
            <wp:effectExtent l="0" t="0" r="0" b="6985"/>
            <wp:wrapTopAndBottom/>
            <wp:docPr id="1085021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2178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6800" cy="2907665"/>
                    </a:xfrm>
                    <a:prstGeom prst="rect">
                      <a:avLst/>
                    </a:prstGeom>
                  </pic:spPr>
                </pic:pic>
              </a:graphicData>
            </a:graphic>
            <wp14:sizeRelH relativeFrom="margin">
              <wp14:pctWidth>0</wp14:pctWidth>
            </wp14:sizeRelH>
            <wp14:sizeRelV relativeFrom="margin">
              <wp14:pctHeight>0</wp14:pctHeight>
            </wp14:sizeRelV>
          </wp:anchor>
        </w:drawing>
      </w:r>
      <w:r>
        <w:rPr>
          <w:sz w:val="24"/>
          <w:szCs w:val="28"/>
        </w:rPr>
        <w:tab/>
      </w:r>
      <w:r>
        <w:rPr>
          <w:rFonts w:hint="eastAsia"/>
          <w:sz w:val="24"/>
          <w:szCs w:val="28"/>
        </w:rPr>
        <w:t>然后是对云服务器的部署，</w:t>
      </w:r>
      <w:r w:rsidRPr="00C03FBB">
        <w:rPr>
          <w:rFonts w:hint="eastAsia"/>
          <w:sz w:val="24"/>
          <w:szCs w:val="28"/>
        </w:rPr>
        <w:t>项目整合之后上传至服务器，在服务器上首先使用</w:t>
      </w:r>
      <w:r w:rsidRPr="00C03FBB">
        <w:rPr>
          <w:sz w:val="24"/>
          <w:szCs w:val="28"/>
        </w:rPr>
        <w:t>python manage.py makemigrations生成迁移文件，再使用python manage.py migrate同步数据库，本例中因为将项目整体上传所以只使用（python manage.py migrate）即可</w:t>
      </w:r>
      <w:r>
        <w:rPr>
          <w:rFonts w:hint="eastAsia"/>
          <w:sz w:val="24"/>
          <w:szCs w:val="28"/>
        </w:rPr>
        <w:t>。</w:t>
      </w:r>
      <w:r w:rsidRPr="00C03FBB">
        <w:rPr>
          <w:rFonts w:hint="eastAsia"/>
          <w:sz w:val="24"/>
          <w:szCs w:val="28"/>
        </w:rPr>
        <w:t>服务器</w:t>
      </w:r>
      <w:r>
        <w:rPr>
          <w:rFonts w:hint="eastAsia"/>
          <w:sz w:val="24"/>
          <w:szCs w:val="28"/>
        </w:rPr>
        <w:t>在</w:t>
      </w:r>
      <w:r w:rsidRPr="00C03FBB">
        <w:rPr>
          <w:rFonts w:hint="eastAsia"/>
          <w:sz w:val="24"/>
          <w:szCs w:val="28"/>
        </w:rPr>
        <w:t>部署过程中有以下几个位置需要改动：</w:t>
      </w:r>
    </w:p>
    <w:p w14:paraId="64A8DB6A" w14:textId="77777777" w:rsidR="0045497A" w:rsidRDefault="0045497A" w:rsidP="0045497A">
      <w:pPr>
        <w:rPr>
          <w:sz w:val="24"/>
          <w:szCs w:val="28"/>
        </w:rPr>
      </w:pPr>
      <w:r>
        <w:rPr>
          <w:rFonts w:hint="eastAsia"/>
          <w:sz w:val="24"/>
          <w:szCs w:val="28"/>
        </w:rPr>
        <w:t>图二十三中</w:t>
      </w:r>
      <w:r w:rsidRPr="0090080D">
        <w:rPr>
          <w:rFonts w:hint="eastAsia"/>
          <w:sz w:val="24"/>
          <w:szCs w:val="28"/>
        </w:rPr>
        <w:t>表示允许用于指定可以访问应用程序的域名或</w:t>
      </w:r>
      <w:r w:rsidRPr="0090080D">
        <w:rPr>
          <w:sz w:val="24"/>
          <w:szCs w:val="28"/>
        </w:rPr>
        <w:t xml:space="preserve"> IP 地址，“*”表示允许以任意方式访问（外网使用“http://121.36.95.49:8000” 可以访问，服务器本地使用127.0.0.1:8000也可以访问）</w:t>
      </w:r>
      <w:r>
        <w:rPr>
          <w:rFonts w:hint="eastAsia"/>
          <w:sz w:val="24"/>
          <w:szCs w:val="28"/>
        </w:rPr>
        <w:t>。另外，</w:t>
      </w:r>
      <w:r w:rsidRPr="0090080D">
        <w:rPr>
          <w:rFonts w:hint="eastAsia"/>
          <w:sz w:val="24"/>
          <w:szCs w:val="28"/>
        </w:rPr>
        <w:t>在部署过程中还存在另一个问题是跨域访问的问题，由于浏览器的同源策略，导致部署完成后外部主机无法直接通过</w:t>
      </w:r>
      <w:r w:rsidRPr="0090080D">
        <w:rPr>
          <w:sz w:val="24"/>
          <w:szCs w:val="28"/>
        </w:rPr>
        <w:t>ip+端口方式访问，此时对settings.py做</w:t>
      </w:r>
      <w:r>
        <w:rPr>
          <w:rFonts w:hint="eastAsia"/>
          <w:sz w:val="24"/>
          <w:szCs w:val="28"/>
        </w:rPr>
        <w:t>如图二十四所示的</w:t>
      </w:r>
      <w:r w:rsidRPr="0090080D">
        <w:rPr>
          <w:sz w:val="24"/>
          <w:szCs w:val="28"/>
        </w:rPr>
        <w:t>修改</w:t>
      </w:r>
      <w:r>
        <w:rPr>
          <w:rFonts w:hint="eastAsia"/>
          <w:sz w:val="24"/>
          <w:szCs w:val="28"/>
        </w:rPr>
        <w:t>。</w:t>
      </w:r>
      <w:r w:rsidRPr="0090080D">
        <w:rPr>
          <w:rFonts w:hint="eastAsia"/>
          <w:sz w:val="24"/>
          <w:szCs w:val="28"/>
        </w:rPr>
        <w:t>允许跨域访问，</w:t>
      </w:r>
      <w:r>
        <w:rPr>
          <w:rFonts w:hint="eastAsia"/>
          <w:sz w:val="24"/>
          <w:szCs w:val="28"/>
        </w:rPr>
        <w:t>然</w:t>
      </w:r>
      <w:r w:rsidRPr="0090080D">
        <w:rPr>
          <w:rFonts w:hint="eastAsia"/>
          <w:sz w:val="24"/>
          <w:szCs w:val="28"/>
        </w:rPr>
        <w:t>后使用</w:t>
      </w:r>
      <w:r w:rsidRPr="0090080D">
        <w:rPr>
          <w:b/>
          <w:bCs/>
          <w:sz w:val="24"/>
          <w:szCs w:val="28"/>
        </w:rPr>
        <w:t>https://121.36.95.49:8000</w:t>
      </w:r>
      <w:r w:rsidRPr="0090080D">
        <w:rPr>
          <w:sz w:val="24"/>
          <w:szCs w:val="28"/>
        </w:rPr>
        <w:t>即可成功访问</w:t>
      </w:r>
      <w:r>
        <w:rPr>
          <w:rFonts w:hint="eastAsia"/>
          <w:sz w:val="24"/>
          <w:szCs w:val="28"/>
        </w:rPr>
        <w:t>。</w:t>
      </w:r>
      <w:r w:rsidRPr="0090080D">
        <w:rPr>
          <w:rFonts w:hint="eastAsia"/>
          <w:sz w:val="24"/>
          <w:szCs w:val="28"/>
        </w:rPr>
        <w:t>之后还有一个</w:t>
      </w:r>
      <w:r w:rsidRPr="0090080D">
        <w:rPr>
          <w:sz w:val="24"/>
          <w:szCs w:val="28"/>
        </w:rPr>
        <w:t>Django 报错</w:t>
      </w:r>
      <w:r w:rsidRPr="0090080D">
        <w:rPr>
          <w:b/>
          <w:bCs/>
        </w:rPr>
        <w:t>django.core.exceptions.ImproperlyConfigured: Error loading MySQLdb module</w:t>
      </w:r>
      <w:r w:rsidRPr="0090080D">
        <w:rPr>
          <w:sz w:val="24"/>
          <w:szCs w:val="28"/>
        </w:rPr>
        <w:t>的异常情况，解决方法为在</w:t>
      </w:r>
      <w:r w:rsidRPr="0090080D">
        <w:rPr>
          <w:b/>
          <w:bCs/>
          <w:sz w:val="24"/>
          <w:szCs w:val="28"/>
        </w:rPr>
        <w:t>__init__.py</w:t>
      </w:r>
      <w:r w:rsidRPr="0090080D">
        <w:rPr>
          <w:sz w:val="24"/>
          <w:szCs w:val="28"/>
        </w:rPr>
        <w:t>中加入如下两行代码：</w:t>
      </w:r>
    </w:p>
    <w:p w14:paraId="3CF65B02" w14:textId="77777777" w:rsidR="0045497A" w:rsidRPr="0090080D" w:rsidRDefault="0045497A" w:rsidP="0045497A">
      <w:pPr>
        <w:pStyle w:val="HTML"/>
        <w:shd w:val="clear" w:color="auto" w:fill="2B2B2B"/>
        <w:rPr>
          <w:rFonts w:ascii="Courier New" w:hAnsi="Courier New" w:cs="Courier New"/>
          <w:color w:val="A9B7C6"/>
          <w:sz w:val="18"/>
          <w:szCs w:val="18"/>
        </w:rPr>
      </w:pPr>
      <w:r w:rsidRPr="0090080D">
        <w:rPr>
          <w:rFonts w:ascii="Courier New" w:hAnsi="Courier New" w:cs="Courier New"/>
          <w:color w:val="CC7832"/>
          <w:sz w:val="18"/>
          <w:szCs w:val="18"/>
        </w:rPr>
        <w:t xml:space="preserve">import </w:t>
      </w:r>
      <w:r w:rsidRPr="0090080D">
        <w:rPr>
          <w:rFonts w:ascii="Courier New" w:hAnsi="Courier New" w:cs="Courier New"/>
          <w:color w:val="A9B7C6"/>
          <w:sz w:val="18"/>
          <w:szCs w:val="18"/>
        </w:rPr>
        <w:t>pymysql</w:t>
      </w:r>
      <w:r w:rsidRPr="0090080D">
        <w:rPr>
          <w:rFonts w:ascii="Courier New" w:hAnsi="Courier New" w:cs="Courier New"/>
          <w:color w:val="A9B7C6"/>
          <w:sz w:val="18"/>
          <w:szCs w:val="18"/>
        </w:rPr>
        <w:br/>
        <w:t>pymysql.install_as_MySQLdb()</w:t>
      </w:r>
    </w:p>
    <w:p w14:paraId="520E2BF9" w14:textId="77777777" w:rsidR="0045497A" w:rsidRDefault="0045497A" w:rsidP="0045497A">
      <w:r>
        <w:rPr>
          <w:sz w:val="24"/>
          <w:szCs w:val="28"/>
        </w:rPr>
        <w:tab/>
      </w:r>
      <w:r w:rsidRPr="0090080D">
        <w:rPr>
          <w:rFonts w:hint="eastAsia"/>
          <w:sz w:val="24"/>
          <w:szCs w:val="28"/>
        </w:rPr>
        <w:t>之后使用命令</w:t>
      </w:r>
      <w:r w:rsidRPr="0090080D">
        <w:rPr>
          <w:rFonts w:hint="eastAsia"/>
          <w:b/>
          <w:bCs/>
        </w:rPr>
        <w:t>python</w:t>
      </w:r>
      <w:r w:rsidRPr="0090080D">
        <w:rPr>
          <w:b/>
          <w:bCs/>
        </w:rPr>
        <w:t xml:space="preserve"> manage.py runserver 0.0.0.0:8000</w:t>
      </w:r>
      <w:r w:rsidRPr="0090080D">
        <w:rPr>
          <w:rFonts w:hint="eastAsia"/>
          <w:sz w:val="24"/>
          <w:szCs w:val="28"/>
        </w:rPr>
        <w:t>成功启动项目(</w:t>
      </w:r>
      <w:r w:rsidRPr="0090080D">
        <w:rPr>
          <w:sz w:val="24"/>
          <w:szCs w:val="28"/>
        </w:rPr>
        <w:t>cent</w:t>
      </w:r>
      <w:r>
        <w:rPr>
          <w:rFonts w:hint="eastAsia"/>
          <w:sz w:val="24"/>
          <w:szCs w:val="28"/>
        </w:rPr>
        <w:t>o</w:t>
      </w:r>
      <w:r w:rsidRPr="0090080D">
        <w:rPr>
          <w:sz w:val="24"/>
          <w:szCs w:val="28"/>
        </w:rPr>
        <w:t>s</w:t>
      </w:r>
      <w:r w:rsidRPr="0090080D">
        <w:rPr>
          <w:rFonts w:hint="eastAsia"/>
          <w:sz w:val="24"/>
          <w:szCs w:val="28"/>
        </w:rPr>
        <w:t>以及ubuntu同理，此处以windows服务器为例，实测centos同样步骤也可运行</w:t>
      </w:r>
      <w:r w:rsidRPr="0090080D">
        <w:rPr>
          <w:sz w:val="24"/>
          <w:szCs w:val="28"/>
        </w:rPr>
        <w:t>)</w:t>
      </w:r>
      <w:r w:rsidRPr="0090080D">
        <w:rPr>
          <w:rFonts w:hint="eastAsia"/>
          <w:sz w:val="24"/>
          <w:szCs w:val="28"/>
        </w:rPr>
        <w:t>：</w:t>
      </w:r>
    </w:p>
    <w:p w14:paraId="5207030B" w14:textId="0483FFE9" w:rsidR="00E5622F" w:rsidRPr="00231CAC" w:rsidRDefault="0045497A" w:rsidP="00E5622F">
      <w:pPr>
        <w:rPr>
          <w:rFonts w:hint="eastAsia"/>
          <w:sz w:val="24"/>
          <w:szCs w:val="28"/>
        </w:rPr>
      </w:pPr>
      <w:r>
        <w:rPr>
          <w:noProof/>
        </w:rPr>
        <mc:AlternateContent>
          <mc:Choice Requires="wps">
            <w:drawing>
              <wp:anchor distT="0" distB="0" distL="114300" distR="114300" simplePos="0" relativeHeight="251736064" behindDoc="0" locked="0" layoutInCell="1" allowOverlap="1" wp14:anchorId="110A68C5" wp14:editId="576206BC">
                <wp:simplePos x="0" y="0"/>
                <wp:positionH relativeFrom="margin">
                  <wp:posOffset>-1270</wp:posOffset>
                </wp:positionH>
                <wp:positionV relativeFrom="paragraph">
                  <wp:posOffset>4655185</wp:posOffset>
                </wp:positionV>
                <wp:extent cx="5274310" cy="635"/>
                <wp:effectExtent l="0" t="0" r="2540" b="0"/>
                <wp:wrapTopAndBottom/>
                <wp:docPr id="132949333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606454" w14:textId="77777777" w:rsidR="0045497A" w:rsidRPr="0090080D" w:rsidRDefault="0045497A" w:rsidP="0045497A">
                            <w:pPr>
                              <w:pStyle w:val="af"/>
                              <w:jc w:val="center"/>
                              <w:rPr>
                                <w:rFonts w:ascii="宋体" w:eastAsia="宋体" w:hAnsi="宋体"/>
                                <w:b/>
                                <w:bCs/>
                                <w:noProof/>
                                <w:sz w:val="18"/>
                                <w:szCs w:val="18"/>
                              </w:rPr>
                            </w:pPr>
                            <w:r w:rsidRPr="0090080D">
                              <w:rPr>
                                <w:rFonts w:ascii="宋体" w:eastAsia="宋体" w:hAnsi="宋体"/>
                                <w:b/>
                                <w:bCs/>
                                <w:sz w:val="18"/>
                                <w:szCs w:val="18"/>
                              </w:rPr>
                              <w:t>图二十</w:t>
                            </w:r>
                            <w:r>
                              <w:rPr>
                                <w:rFonts w:ascii="宋体" w:eastAsia="宋体" w:hAnsi="宋体" w:hint="eastAsia"/>
                                <w:b/>
                                <w:bCs/>
                                <w:sz w:val="18"/>
                                <w:szCs w:val="18"/>
                              </w:rPr>
                              <w:t>六</w:t>
                            </w:r>
                            <w:r w:rsidRPr="0090080D">
                              <w:rPr>
                                <w:rFonts w:ascii="宋体" w:eastAsia="宋体" w:hAnsi="宋体" w:hint="eastAsia"/>
                                <w:b/>
                                <w:bCs/>
                                <w:sz w:val="18"/>
                                <w:szCs w:val="18"/>
                              </w:rPr>
                              <w:t xml:space="preserve"> </w:t>
                            </w:r>
                            <w:r w:rsidRPr="0090080D">
                              <w:rPr>
                                <w:rFonts w:ascii="宋体" w:eastAsia="宋体" w:hAnsi="宋体"/>
                                <w:b/>
                                <w:bCs/>
                                <w:sz w:val="18"/>
                                <w:szCs w:val="18"/>
                              </w:rPr>
                              <w:t>成功运行</w:t>
                            </w:r>
                            <w:r w:rsidRPr="0090080D">
                              <w:rPr>
                                <w:rFonts w:ascii="宋体" w:eastAsia="宋体" w:hAnsi="宋体" w:hint="eastAsia"/>
                                <w:b/>
                                <w:bCs/>
                                <w:sz w:val="18"/>
                                <w:szCs w:val="18"/>
                              </w:rPr>
                              <w:t>截图</w:t>
                            </w:r>
                            <w:r>
                              <w:rPr>
                                <w:rFonts w:ascii="宋体" w:eastAsia="宋体" w:hAnsi="宋体" w:hint="eastAsia"/>
                                <w:b/>
                                <w:bCs/>
                                <w:sz w:val="18"/>
                                <w:szCs w:val="18"/>
                              </w:rPr>
                              <w:t>(二</w:t>
                            </w:r>
                            <w:r>
                              <w:rPr>
                                <w:rFonts w:ascii="宋体" w:eastAsia="宋体" w:hAnsi="宋体"/>
                                <w:b/>
                                <w:b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A68C5" id="_x0000_s1050" type="#_x0000_t202" style="position:absolute;left:0;text-align:left;margin-left:-.1pt;margin-top:366.55pt;width:415.3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nCGwIAAEA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" stroked="f">
                <v:textbox style="mso-fit-shape-to-text:t" inset="0,0,0,0">
                  <w:txbxContent>
                    <w:p w14:paraId="36606454" w14:textId="77777777" w:rsidR="0045497A" w:rsidRPr="0090080D" w:rsidRDefault="0045497A" w:rsidP="0045497A">
                      <w:pPr>
                        <w:pStyle w:val="af"/>
                        <w:jc w:val="center"/>
                        <w:rPr>
                          <w:rFonts w:ascii="宋体" w:eastAsia="宋体" w:hAnsi="宋体"/>
                          <w:b/>
                          <w:bCs/>
                          <w:noProof/>
                          <w:sz w:val="18"/>
                          <w:szCs w:val="18"/>
                        </w:rPr>
                      </w:pPr>
                      <w:r w:rsidRPr="0090080D">
                        <w:rPr>
                          <w:rFonts w:ascii="宋体" w:eastAsia="宋体" w:hAnsi="宋体"/>
                          <w:b/>
                          <w:bCs/>
                          <w:sz w:val="18"/>
                          <w:szCs w:val="18"/>
                        </w:rPr>
                        <w:t>图二十</w:t>
                      </w:r>
                      <w:r>
                        <w:rPr>
                          <w:rFonts w:ascii="宋体" w:eastAsia="宋体" w:hAnsi="宋体" w:hint="eastAsia"/>
                          <w:b/>
                          <w:bCs/>
                          <w:sz w:val="18"/>
                          <w:szCs w:val="18"/>
                        </w:rPr>
                        <w:t>六</w:t>
                      </w:r>
                      <w:r w:rsidRPr="0090080D">
                        <w:rPr>
                          <w:rFonts w:ascii="宋体" w:eastAsia="宋体" w:hAnsi="宋体" w:hint="eastAsia"/>
                          <w:b/>
                          <w:bCs/>
                          <w:sz w:val="18"/>
                          <w:szCs w:val="18"/>
                        </w:rPr>
                        <w:t xml:space="preserve"> </w:t>
                      </w:r>
                      <w:r w:rsidRPr="0090080D">
                        <w:rPr>
                          <w:rFonts w:ascii="宋体" w:eastAsia="宋体" w:hAnsi="宋体"/>
                          <w:b/>
                          <w:bCs/>
                          <w:sz w:val="18"/>
                          <w:szCs w:val="18"/>
                        </w:rPr>
                        <w:t>成功运行</w:t>
                      </w:r>
                      <w:r w:rsidRPr="0090080D">
                        <w:rPr>
                          <w:rFonts w:ascii="宋体" w:eastAsia="宋体" w:hAnsi="宋体" w:hint="eastAsia"/>
                          <w:b/>
                          <w:bCs/>
                          <w:sz w:val="18"/>
                          <w:szCs w:val="18"/>
                        </w:rPr>
                        <w:t>截图</w:t>
                      </w:r>
                      <w:r>
                        <w:rPr>
                          <w:rFonts w:ascii="宋体" w:eastAsia="宋体" w:hAnsi="宋体" w:hint="eastAsia"/>
                          <w:b/>
                          <w:bCs/>
                          <w:sz w:val="18"/>
                          <w:szCs w:val="18"/>
                        </w:rPr>
                        <w:t>(二</w:t>
                      </w:r>
                      <w:r>
                        <w:rPr>
                          <w:rFonts w:ascii="宋体" w:eastAsia="宋体" w:hAnsi="宋体"/>
                          <w:b/>
                          <w:bCs/>
                          <w:sz w:val="18"/>
                          <w:szCs w:val="18"/>
                        </w:rPr>
                        <w:t>)</w:t>
                      </w:r>
                    </w:p>
                  </w:txbxContent>
                </v:textbox>
                <w10:wrap type="topAndBottom" anchorx="margin"/>
              </v:shape>
            </w:pict>
          </mc:Fallback>
        </mc:AlternateContent>
      </w:r>
      <w:r>
        <w:rPr>
          <w:noProof/>
        </w:rPr>
        <w:drawing>
          <wp:anchor distT="0" distB="0" distL="114300" distR="114300" simplePos="0" relativeHeight="251735040" behindDoc="0" locked="0" layoutInCell="1" allowOverlap="1" wp14:anchorId="66A94AD6" wp14:editId="07A8ED34">
            <wp:simplePos x="0" y="0"/>
            <wp:positionH relativeFrom="margin">
              <wp:posOffset>703580</wp:posOffset>
            </wp:positionH>
            <wp:positionV relativeFrom="paragraph">
              <wp:posOffset>2357755</wp:posOffset>
            </wp:positionV>
            <wp:extent cx="3862705" cy="2305050"/>
            <wp:effectExtent l="0" t="0" r="4445" b="0"/>
            <wp:wrapTopAndBottom/>
            <wp:docPr id="1114287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736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62705" cy="2305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4016" behindDoc="0" locked="0" layoutInCell="1" allowOverlap="1" wp14:anchorId="76A0A839" wp14:editId="0C6285BA">
                <wp:simplePos x="0" y="0"/>
                <wp:positionH relativeFrom="margin">
                  <wp:align>right</wp:align>
                </wp:positionH>
                <wp:positionV relativeFrom="paragraph">
                  <wp:posOffset>2157730</wp:posOffset>
                </wp:positionV>
                <wp:extent cx="5274310" cy="635"/>
                <wp:effectExtent l="0" t="0" r="2540" b="0"/>
                <wp:wrapTopAndBottom/>
                <wp:docPr id="153408681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DCBD327" w14:textId="77777777" w:rsidR="0045497A" w:rsidRPr="0090080D" w:rsidRDefault="0045497A" w:rsidP="0045497A">
                            <w:pPr>
                              <w:pStyle w:val="af"/>
                              <w:jc w:val="center"/>
                              <w:rPr>
                                <w:rFonts w:ascii="宋体" w:eastAsia="宋体" w:hAnsi="宋体"/>
                                <w:b/>
                                <w:bCs/>
                                <w:noProof/>
                                <w:sz w:val="18"/>
                                <w:szCs w:val="18"/>
                              </w:rPr>
                            </w:pPr>
                            <w:r w:rsidRPr="0090080D">
                              <w:rPr>
                                <w:rFonts w:ascii="宋体" w:eastAsia="宋体" w:hAnsi="宋体"/>
                                <w:b/>
                                <w:bCs/>
                                <w:sz w:val="18"/>
                                <w:szCs w:val="18"/>
                              </w:rPr>
                              <w:t>图二十五</w:t>
                            </w:r>
                            <w:r w:rsidRPr="0090080D">
                              <w:rPr>
                                <w:rFonts w:ascii="宋体" w:eastAsia="宋体" w:hAnsi="宋体" w:hint="eastAsia"/>
                                <w:b/>
                                <w:bCs/>
                                <w:sz w:val="18"/>
                                <w:szCs w:val="18"/>
                              </w:rPr>
                              <w:t xml:space="preserve"> </w:t>
                            </w:r>
                            <w:r w:rsidRPr="0090080D">
                              <w:rPr>
                                <w:rFonts w:ascii="宋体" w:eastAsia="宋体" w:hAnsi="宋体"/>
                                <w:b/>
                                <w:bCs/>
                                <w:sz w:val="18"/>
                                <w:szCs w:val="18"/>
                              </w:rPr>
                              <w:t>成功运行</w:t>
                            </w:r>
                            <w:r w:rsidRPr="0090080D">
                              <w:rPr>
                                <w:rFonts w:ascii="宋体" w:eastAsia="宋体" w:hAnsi="宋体" w:hint="eastAsia"/>
                                <w:b/>
                                <w:bCs/>
                                <w:sz w:val="18"/>
                                <w:szCs w:val="18"/>
                              </w:rPr>
                              <w:t>截图</w:t>
                            </w:r>
                            <w:r>
                              <w:rPr>
                                <w:rFonts w:ascii="宋体" w:eastAsia="宋体" w:hAnsi="宋体" w:hint="eastAsia"/>
                                <w:b/>
                                <w:bCs/>
                                <w:sz w:val="18"/>
                                <w:szCs w:val="18"/>
                              </w:rPr>
                              <w:t>(</w:t>
                            </w:r>
                            <w:r>
                              <w:rPr>
                                <w:rFonts w:ascii="宋体" w:eastAsia="宋体" w:hAnsi="宋体"/>
                                <w:b/>
                                <w:bCs/>
                                <w:sz w:val="18"/>
                                <w:szCs w:val="18"/>
                              </w:rPr>
                              <w:t>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0A839" id="_x0000_s1051" type="#_x0000_t202" style="position:absolute;left:0;text-align:left;margin-left:364.1pt;margin-top:169.9pt;width:41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3n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" stroked="f">
                <v:textbox style="mso-fit-shape-to-text:t" inset="0,0,0,0">
                  <w:txbxContent>
                    <w:p w14:paraId="2DCBD327" w14:textId="77777777" w:rsidR="0045497A" w:rsidRPr="0090080D" w:rsidRDefault="0045497A" w:rsidP="0045497A">
                      <w:pPr>
                        <w:pStyle w:val="af"/>
                        <w:jc w:val="center"/>
                        <w:rPr>
                          <w:rFonts w:ascii="宋体" w:eastAsia="宋体" w:hAnsi="宋体"/>
                          <w:b/>
                          <w:bCs/>
                          <w:noProof/>
                          <w:sz w:val="18"/>
                          <w:szCs w:val="18"/>
                        </w:rPr>
                      </w:pPr>
                      <w:r w:rsidRPr="0090080D">
                        <w:rPr>
                          <w:rFonts w:ascii="宋体" w:eastAsia="宋体" w:hAnsi="宋体"/>
                          <w:b/>
                          <w:bCs/>
                          <w:sz w:val="18"/>
                          <w:szCs w:val="18"/>
                        </w:rPr>
                        <w:t>图二十五</w:t>
                      </w:r>
                      <w:r w:rsidRPr="0090080D">
                        <w:rPr>
                          <w:rFonts w:ascii="宋体" w:eastAsia="宋体" w:hAnsi="宋体" w:hint="eastAsia"/>
                          <w:b/>
                          <w:bCs/>
                          <w:sz w:val="18"/>
                          <w:szCs w:val="18"/>
                        </w:rPr>
                        <w:t xml:space="preserve"> </w:t>
                      </w:r>
                      <w:r w:rsidRPr="0090080D">
                        <w:rPr>
                          <w:rFonts w:ascii="宋体" w:eastAsia="宋体" w:hAnsi="宋体"/>
                          <w:b/>
                          <w:bCs/>
                          <w:sz w:val="18"/>
                          <w:szCs w:val="18"/>
                        </w:rPr>
                        <w:t>成功运行</w:t>
                      </w:r>
                      <w:r w:rsidRPr="0090080D">
                        <w:rPr>
                          <w:rFonts w:ascii="宋体" w:eastAsia="宋体" w:hAnsi="宋体" w:hint="eastAsia"/>
                          <w:b/>
                          <w:bCs/>
                          <w:sz w:val="18"/>
                          <w:szCs w:val="18"/>
                        </w:rPr>
                        <w:t>截图</w:t>
                      </w:r>
                      <w:r>
                        <w:rPr>
                          <w:rFonts w:ascii="宋体" w:eastAsia="宋体" w:hAnsi="宋体" w:hint="eastAsia"/>
                          <w:b/>
                          <w:bCs/>
                          <w:sz w:val="18"/>
                          <w:szCs w:val="18"/>
                        </w:rPr>
                        <w:t>(</w:t>
                      </w:r>
                      <w:r>
                        <w:rPr>
                          <w:rFonts w:ascii="宋体" w:eastAsia="宋体" w:hAnsi="宋体"/>
                          <w:b/>
                          <w:bCs/>
                          <w:sz w:val="18"/>
                          <w:szCs w:val="18"/>
                        </w:rPr>
                        <w:t>一)</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3AB0DD27" wp14:editId="2E20FDEE">
            <wp:simplePos x="0" y="0"/>
            <wp:positionH relativeFrom="margin">
              <wp:align>center</wp:align>
            </wp:positionH>
            <wp:positionV relativeFrom="paragraph">
              <wp:posOffset>342900</wp:posOffset>
            </wp:positionV>
            <wp:extent cx="3860165" cy="1955800"/>
            <wp:effectExtent l="0" t="0" r="6985" b="6350"/>
            <wp:wrapTopAndBottom/>
            <wp:docPr id="1117177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7784"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60165" cy="1955800"/>
                    </a:xfrm>
                    <a:prstGeom prst="rect">
                      <a:avLst/>
                    </a:prstGeom>
                  </pic:spPr>
                </pic:pic>
              </a:graphicData>
            </a:graphic>
            <wp14:sizeRelH relativeFrom="margin">
              <wp14:pctWidth>0</wp14:pctWidth>
            </wp14:sizeRelH>
            <wp14:sizeRelV relativeFrom="margin">
              <wp14:pctHeight>0</wp14:pctHeight>
            </wp14:sizeRelV>
          </wp:anchor>
        </w:drawing>
      </w:r>
      <w:r w:rsidRPr="0090080D">
        <w:rPr>
          <w:rFonts w:hint="eastAsia"/>
          <w:sz w:val="24"/>
          <w:szCs w:val="28"/>
        </w:rPr>
        <w:t>成功运行截图如下</w:t>
      </w:r>
      <w:r>
        <w:rPr>
          <w:rFonts w:hint="eastAsia"/>
          <w:sz w:val="24"/>
          <w:szCs w:val="28"/>
        </w:rPr>
        <w:t>，</w:t>
      </w:r>
      <w:r w:rsidRPr="0090080D">
        <w:rPr>
          <w:rFonts w:hint="eastAsia"/>
          <w:sz w:val="24"/>
          <w:szCs w:val="28"/>
        </w:rPr>
        <w:t>至此服务器配置完毕：</w:t>
      </w:r>
    </w:p>
    <w:sectPr w:rsidR="00E5622F" w:rsidRPr="00231C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C1C9C" w14:textId="77777777" w:rsidR="00435834" w:rsidRDefault="00435834" w:rsidP="0063622C">
      <w:r>
        <w:separator/>
      </w:r>
    </w:p>
  </w:endnote>
  <w:endnote w:type="continuationSeparator" w:id="0">
    <w:p w14:paraId="3F306114" w14:textId="77777777" w:rsidR="00435834" w:rsidRDefault="00435834" w:rsidP="0063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9CE17" w14:textId="77777777" w:rsidR="00435834" w:rsidRDefault="00435834" w:rsidP="0063622C">
      <w:r>
        <w:separator/>
      </w:r>
    </w:p>
  </w:footnote>
  <w:footnote w:type="continuationSeparator" w:id="0">
    <w:p w14:paraId="6458F6D4" w14:textId="77777777" w:rsidR="00435834" w:rsidRDefault="00435834" w:rsidP="0063622C">
      <w:r>
        <w:continuationSeparator/>
      </w:r>
    </w:p>
  </w:footnote>
  <w:footnote w:id="1">
    <w:p w14:paraId="04195407" w14:textId="66C95C70" w:rsidR="00365614" w:rsidRDefault="00365614">
      <w:pPr>
        <w:pStyle w:val="a8"/>
      </w:pPr>
      <w:r>
        <w:rPr>
          <w:rStyle w:val="aa"/>
        </w:rPr>
        <w:footnoteRef/>
      </w:r>
      <w:r>
        <w:t xml:space="preserve"> </w:t>
      </w:r>
      <w:hyperlink r:id="rId1" w:history="1">
        <w:r w:rsidRPr="00365614">
          <w:rPr>
            <w:rStyle w:val="a3"/>
          </w:rPr>
          <w:t>https://www.ncei.noaa.gov/maps/daily/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70204"/>
    <w:multiLevelType w:val="hybridMultilevel"/>
    <w:tmpl w:val="8E96A6C6"/>
    <w:lvl w:ilvl="0" w:tplc="FFFFFFFF">
      <w:start w:val="1"/>
      <w:numFmt w:val="decimal"/>
      <w:lvlText w:val="(%1)"/>
      <w:lvlJc w:val="left"/>
      <w:pPr>
        <w:ind w:left="440" w:hanging="440"/>
      </w:pPr>
      <w:rPr>
        <w:rFonts w:hint="eastAsia"/>
      </w:rPr>
    </w:lvl>
    <w:lvl w:ilvl="1" w:tplc="3B127EE0">
      <w:start w:val="1"/>
      <w:numFmt w:val="decimal"/>
      <w:lvlText w:val="(%2)"/>
      <w:lvlJc w:val="left"/>
      <w:pPr>
        <w:ind w:left="44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1347306D"/>
    <w:multiLevelType w:val="multilevel"/>
    <w:tmpl w:val="10143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E1F42"/>
    <w:multiLevelType w:val="hybridMultilevel"/>
    <w:tmpl w:val="A6B4F902"/>
    <w:lvl w:ilvl="0" w:tplc="3B127E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86414C"/>
    <w:multiLevelType w:val="multilevel"/>
    <w:tmpl w:val="69B6F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C497C"/>
    <w:multiLevelType w:val="multilevel"/>
    <w:tmpl w:val="B1CA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D66003"/>
    <w:multiLevelType w:val="multilevel"/>
    <w:tmpl w:val="35FEB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9587A"/>
    <w:multiLevelType w:val="hybridMultilevel"/>
    <w:tmpl w:val="AB428E8C"/>
    <w:lvl w:ilvl="0" w:tplc="9DBA89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9471D8C"/>
    <w:multiLevelType w:val="multilevel"/>
    <w:tmpl w:val="95F0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05928"/>
    <w:multiLevelType w:val="hybridMultilevel"/>
    <w:tmpl w:val="3612D13A"/>
    <w:lvl w:ilvl="0" w:tplc="3B127E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9B5FEA"/>
    <w:multiLevelType w:val="hybridMultilevel"/>
    <w:tmpl w:val="CF1CEADE"/>
    <w:lvl w:ilvl="0" w:tplc="3B127E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D44770F"/>
    <w:multiLevelType w:val="hybridMultilevel"/>
    <w:tmpl w:val="8B86FF62"/>
    <w:lvl w:ilvl="0" w:tplc="3B127E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E90373E"/>
    <w:multiLevelType w:val="hybridMultilevel"/>
    <w:tmpl w:val="FDD691C4"/>
    <w:lvl w:ilvl="0" w:tplc="3B127E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D08160F"/>
    <w:multiLevelType w:val="multilevel"/>
    <w:tmpl w:val="9A9E27C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14222B"/>
    <w:multiLevelType w:val="hybridMultilevel"/>
    <w:tmpl w:val="68FC11CC"/>
    <w:lvl w:ilvl="0" w:tplc="3B127EE0">
      <w:start w:val="1"/>
      <w:numFmt w:val="decimal"/>
      <w:lvlText w:val="(%1)"/>
      <w:lvlJc w:val="left"/>
      <w:pPr>
        <w:ind w:left="440" w:hanging="440"/>
      </w:pPr>
      <w:rPr>
        <w:rFonts w:hint="eastAsia"/>
      </w:rPr>
    </w:lvl>
    <w:lvl w:ilvl="1" w:tplc="0FF21EEA">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682541"/>
    <w:multiLevelType w:val="hybridMultilevel"/>
    <w:tmpl w:val="F0BAAEDE"/>
    <w:lvl w:ilvl="0" w:tplc="A6967272">
      <w:start w:val="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08207888">
    <w:abstractNumId w:val="13"/>
  </w:num>
  <w:num w:numId="2" w16cid:durableId="1503354487">
    <w:abstractNumId w:val="6"/>
  </w:num>
  <w:num w:numId="3" w16cid:durableId="1242180926">
    <w:abstractNumId w:val="5"/>
  </w:num>
  <w:num w:numId="4" w16cid:durableId="1508786559">
    <w:abstractNumId w:val="3"/>
  </w:num>
  <w:num w:numId="5" w16cid:durableId="847064261">
    <w:abstractNumId w:val="7"/>
  </w:num>
  <w:num w:numId="6" w16cid:durableId="1909656724">
    <w:abstractNumId w:val="1"/>
  </w:num>
  <w:num w:numId="7" w16cid:durableId="132214642">
    <w:abstractNumId w:val="8"/>
  </w:num>
  <w:num w:numId="8" w16cid:durableId="1970626714">
    <w:abstractNumId w:val="10"/>
  </w:num>
  <w:num w:numId="9" w16cid:durableId="1966884343">
    <w:abstractNumId w:val="0"/>
  </w:num>
  <w:num w:numId="10" w16cid:durableId="920141749">
    <w:abstractNumId w:val="9"/>
  </w:num>
  <w:num w:numId="11" w16cid:durableId="1563100011">
    <w:abstractNumId w:val="14"/>
  </w:num>
  <w:num w:numId="12" w16cid:durableId="1612471816">
    <w:abstractNumId w:val="4"/>
  </w:num>
  <w:num w:numId="13" w16cid:durableId="1999336704">
    <w:abstractNumId w:val="12"/>
  </w:num>
  <w:num w:numId="14" w16cid:durableId="729768224">
    <w:abstractNumId w:val="11"/>
  </w:num>
  <w:num w:numId="15" w16cid:durableId="16197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5DC"/>
    <w:rsid w:val="00017083"/>
    <w:rsid w:val="0005065D"/>
    <w:rsid w:val="00063BB3"/>
    <w:rsid w:val="000A10FF"/>
    <w:rsid w:val="000F4EA5"/>
    <w:rsid w:val="00147571"/>
    <w:rsid w:val="00165B80"/>
    <w:rsid w:val="001C1DDC"/>
    <w:rsid w:val="001D2B10"/>
    <w:rsid w:val="00222CDF"/>
    <w:rsid w:val="00231CAC"/>
    <w:rsid w:val="00256B2B"/>
    <w:rsid w:val="002B7CC0"/>
    <w:rsid w:val="00355E22"/>
    <w:rsid w:val="00365614"/>
    <w:rsid w:val="0039087E"/>
    <w:rsid w:val="00435834"/>
    <w:rsid w:val="00445625"/>
    <w:rsid w:val="0045497A"/>
    <w:rsid w:val="00505225"/>
    <w:rsid w:val="00597E6C"/>
    <w:rsid w:val="0063622C"/>
    <w:rsid w:val="00645BF2"/>
    <w:rsid w:val="006A1E49"/>
    <w:rsid w:val="006E4E92"/>
    <w:rsid w:val="0070002A"/>
    <w:rsid w:val="007A5206"/>
    <w:rsid w:val="007D24E9"/>
    <w:rsid w:val="007E3AA0"/>
    <w:rsid w:val="007F0D37"/>
    <w:rsid w:val="0084546C"/>
    <w:rsid w:val="008D2F04"/>
    <w:rsid w:val="00AA6BA7"/>
    <w:rsid w:val="00B326F1"/>
    <w:rsid w:val="00C1070D"/>
    <w:rsid w:val="00CA012B"/>
    <w:rsid w:val="00CA0963"/>
    <w:rsid w:val="00D835DC"/>
    <w:rsid w:val="00D909FD"/>
    <w:rsid w:val="00E05316"/>
    <w:rsid w:val="00E5622F"/>
    <w:rsid w:val="00F815D0"/>
    <w:rsid w:val="00F92E03"/>
    <w:rsid w:val="00FB0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F1583"/>
  <w15:chartTrackingRefBased/>
  <w15:docId w15:val="{D8326C68-D8E7-4149-B814-92EF8860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62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62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815D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22F"/>
    <w:rPr>
      <w:b/>
      <w:bCs/>
      <w:kern w:val="44"/>
      <w:sz w:val="44"/>
      <w:szCs w:val="44"/>
    </w:rPr>
  </w:style>
  <w:style w:type="character" w:customStyle="1" w:styleId="20">
    <w:name w:val="标题 2 字符"/>
    <w:basedOn w:val="a0"/>
    <w:link w:val="2"/>
    <w:uiPriority w:val="9"/>
    <w:rsid w:val="00E56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622F"/>
    <w:rPr>
      <w:b/>
      <w:bCs/>
      <w:sz w:val="32"/>
      <w:szCs w:val="32"/>
    </w:rPr>
  </w:style>
  <w:style w:type="paragraph" w:styleId="TOC">
    <w:name w:val="TOC Heading"/>
    <w:basedOn w:val="1"/>
    <w:next w:val="a"/>
    <w:uiPriority w:val="39"/>
    <w:unhideWhenUsed/>
    <w:qFormat/>
    <w:rsid w:val="0050522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0522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0522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05225"/>
    <w:pPr>
      <w:widowControl/>
      <w:spacing w:after="100" w:line="259" w:lineRule="auto"/>
      <w:ind w:left="440"/>
      <w:jc w:val="left"/>
    </w:pPr>
    <w:rPr>
      <w:rFonts w:cs="Times New Roman"/>
      <w:kern w:val="0"/>
      <w:sz w:val="22"/>
    </w:rPr>
  </w:style>
  <w:style w:type="character" w:styleId="a3">
    <w:name w:val="Hyperlink"/>
    <w:basedOn w:val="a0"/>
    <w:uiPriority w:val="99"/>
    <w:unhideWhenUsed/>
    <w:rsid w:val="00505225"/>
    <w:rPr>
      <w:color w:val="0563C1" w:themeColor="hyperlink"/>
      <w:u w:val="single"/>
    </w:rPr>
  </w:style>
  <w:style w:type="paragraph" w:styleId="a4">
    <w:name w:val="header"/>
    <w:basedOn w:val="a"/>
    <w:link w:val="a5"/>
    <w:uiPriority w:val="99"/>
    <w:unhideWhenUsed/>
    <w:rsid w:val="0063622C"/>
    <w:pPr>
      <w:tabs>
        <w:tab w:val="center" w:pos="4153"/>
        <w:tab w:val="right" w:pos="8306"/>
      </w:tabs>
      <w:snapToGrid w:val="0"/>
      <w:jc w:val="center"/>
    </w:pPr>
    <w:rPr>
      <w:sz w:val="18"/>
      <w:szCs w:val="18"/>
    </w:rPr>
  </w:style>
  <w:style w:type="character" w:customStyle="1" w:styleId="a5">
    <w:name w:val="页眉 字符"/>
    <w:basedOn w:val="a0"/>
    <w:link w:val="a4"/>
    <w:uiPriority w:val="99"/>
    <w:rsid w:val="0063622C"/>
    <w:rPr>
      <w:sz w:val="18"/>
      <w:szCs w:val="18"/>
    </w:rPr>
  </w:style>
  <w:style w:type="paragraph" w:styleId="a6">
    <w:name w:val="footer"/>
    <w:basedOn w:val="a"/>
    <w:link w:val="a7"/>
    <w:uiPriority w:val="99"/>
    <w:unhideWhenUsed/>
    <w:rsid w:val="0063622C"/>
    <w:pPr>
      <w:tabs>
        <w:tab w:val="center" w:pos="4153"/>
        <w:tab w:val="right" w:pos="8306"/>
      </w:tabs>
      <w:snapToGrid w:val="0"/>
      <w:jc w:val="left"/>
    </w:pPr>
    <w:rPr>
      <w:sz w:val="18"/>
      <w:szCs w:val="18"/>
    </w:rPr>
  </w:style>
  <w:style w:type="character" w:customStyle="1" w:styleId="a7">
    <w:name w:val="页脚 字符"/>
    <w:basedOn w:val="a0"/>
    <w:link w:val="a6"/>
    <w:uiPriority w:val="99"/>
    <w:rsid w:val="0063622C"/>
    <w:rPr>
      <w:sz w:val="18"/>
      <w:szCs w:val="18"/>
    </w:rPr>
  </w:style>
  <w:style w:type="paragraph" w:styleId="a8">
    <w:name w:val="footnote text"/>
    <w:basedOn w:val="a"/>
    <w:link w:val="a9"/>
    <w:uiPriority w:val="99"/>
    <w:semiHidden/>
    <w:unhideWhenUsed/>
    <w:rsid w:val="00365614"/>
    <w:pPr>
      <w:snapToGrid w:val="0"/>
      <w:jc w:val="left"/>
    </w:pPr>
    <w:rPr>
      <w:sz w:val="18"/>
      <w:szCs w:val="18"/>
    </w:rPr>
  </w:style>
  <w:style w:type="character" w:customStyle="1" w:styleId="a9">
    <w:name w:val="脚注文本 字符"/>
    <w:basedOn w:val="a0"/>
    <w:link w:val="a8"/>
    <w:uiPriority w:val="99"/>
    <w:semiHidden/>
    <w:rsid w:val="00365614"/>
    <w:rPr>
      <w:sz w:val="18"/>
      <w:szCs w:val="18"/>
    </w:rPr>
  </w:style>
  <w:style w:type="character" w:styleId="aa">
    <w:name w:val="footnote reference"/>
    <w:basedOn w:val="a0"/>
    <w:uiPriority w:val="99"/>
    <w:semiHidden/>
    <w:unhideWhenUsed/>
    <w:rsid w:val="00365614"/>
    <w:rPr>
      <w:vertAlign w:val="superscript"/>
    </w:rPr>
  </w:style>
  <w:style w:type="character" w:styleId="ab">
    <w:name w:val="Unresolved Mention"/>
    <w:basedOn w:val="a0"/>
    <w:uiPriority w:val="99"/>
    <w:semiHidden/>
    <w:unhideWhenUsed/>
    <w:rsid w:val="00365614"/>
    <w:rPr>
      <w:color w:val="605E5C"/>
      <w:shd w:val="clear" w:color="auto" w:fill="E1DFDD"/>
    </w:rPr>
  </w:style>
  <w:style w:type="paragraph" w:styleId="ac">
    <w:name w:val="List Paragraph"/>
    <w:basedOn w:val="a"/>
    <w:uiPriority w:val="34"/>
    <w:qFormat/>
    <w:rsid w:val="00256B2B"/>
    <w:pPr>
      <w:ind w:firstLineChars="200" w:firstLine="420"/>
    </w:pPr>
  </w:style>
  <w:style w:type="paragraph" w:styleId="ad">
    <w:name w:val="Normal (Web)"/>
    <w:basedOn w:val="a"/>
    <w:uiPriority w:val="99"/>
    <w:semiHidden/>
    <w:unhideWhenUsed/>
    <w:rsid w:val="00355E22"/>
    <w:pPr>
      <w:widowControl/>
      <w:spacing w:before="100" w:beforeAutospacing="1" w:after="100" w:afterAutospacing="1"/>
      <w:jc w:val="left"/>
    </w:pPr>
    <w:rPr>
      <w:rFonts w:ascii="宋体" w:eastAsia="宋体" w:hAnsi="宋体" w:cs="宋体"/>
      <w:kern w:val="0"/>
      <w:sz w:val="24"/>
      <w:szCs w:val="24"/>
    </w:rPr>
  </w:style>
  <w:style w:type="character" w:styleId="ae">
    <w:name w:val="FollowedHyperlink"/>
    <w:basedOn w:val="a0"/>
    <w:uiPriority w:val="99"/>
    <w:semiHidden/>
    <w:unhideWhenUsed/>
    <w:rsid w:val="00355E22"/>
    <w:rPr>
      <w:color w:val="954F72" w:themeColor="followedHyperlink"/>
      <w:u w:val="single"/>
    </w:rPr>
  </w:style>
  <w:style w:type="paragraph" w:styleId="af">
    <w:name w:val="caption"/>
    <w:basedOn w:val="a"/>
    <w:next w:val="a"/>
    <w:uiPriority w:val="35"/>
    <w:unhideWhenUsed/>
    <w:qFormat/>
    <w:rsid w:val="00F815D0"/>
    <w:rPr>
      <w:rFonts w:asciiTheme="majorHAnsi" w:eastAsia="黑体" w:hAnsiTheme="majorHAnsi" w:cstheme="majorBidi"/>
      <w:sz w:val="20"/>
      <w:szCs w:val="20"/>
    </w:rPr>
  </w:style>
  <w:style w:type="character" w:customStyle="1" w:styleId="40">
    <w:name w:val="标题 4 字符"/>
    <w:basedOn w:val="a0"/>
    <w:link w:val="4"/>
    <w:uiPriority w:val="9"/>
    <w:rsid w:val="00F815D0"/>
    <w:rPr>
      <w:rFonts w:asciiTheme="majorHAnsi" w:eastAsiaTheme="majorEastAsia" w:hAnsiTheme="majorHAnsi" w:cstheme="majorBidi"/>
      <w:b/>
      <w:bCs/>
      <w:sz w:val="28"/>
      <w:szCs w:val="28"/>
    </w:rPr>
  </w:style>
  <w:style w:type="table" w:styleId="af0">
    <w:name w:val="Table Grid"/>
    <w:basedOn w:val="a1"/>
    <w:uiPriority w:val="39"/>
    <w:rsid w:val="00454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54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549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405693">
      <w:bodyDiv w:val="1"/>
      <w:marLeft w:val="0"/>
      <w:marRight w:val="0"/>
      <w:marTop w:val="0"/>
      <w:marBottom w:val="0"/>
      <w:divBdr>
        <w:top w:val="none" w:sz="0" w:space="0" w:color="auto"/>
        <w:left w:val="none" w:sz="0" w:space="0" w:color="auto"/>
        <w:bottom w:val="none" w:sz="0" w:space="0" w:color="auto"/>
        <w:right w:val="none" w:sz="0" w:space="0" w:color="auto"/>
      </w:divBdr>
    </w:div>
    <w:div w:id="657734324">
      <w:bodyDiv w:val="1"/>
      <w:marLeft w:val="0"/>
      <w:marRight w:val="0"/>
      <w:marTop w:val="0"/>
      <w:marBottom w:val="0"/>
      <w:divBdr>
        <w:top w:val="none" w:sz="0" w:space="0" w:color="auto"/>
        <w:left w:val="none" w:sz="0" w:space="0" w:color="auto"/>
        <w:bottom w:val="none" w:sz="0" w:space="0" w:color="auto"/>
        <w:right w:val="none" w:sz="0" w:space="0" w:color="auto"/>
      </w:divBdr>
    </w:div>
    <w:div w:id="691300580">
      <w:bodyDiv w:val="1"/>
      <w:marLeft w:val="0"/>
      <w:marRight w:val="0"/>
      <w:marTop w:val="0"/>
      <w:marBottom w:val="0"/>
      <w:divBdr>
        <w:top w:val="none" w:sz="0" w:space="0" w:color="auto"/>
        <w:left w:val="none" w:sz="0" w:space="0" w:color="auto"/>
        <w:bottom w:val="none" w:sz="0" w:space="0" w:color="auto"/>
        <w:right w:val="none" w:sz="0" w:space="0" w:color="auto"/>
      </w:divBdr>
    </w:div>
    <w:div w:id="899368562">
      <w:bodyDiv w:val="1"/>
      <w:marLeft w:val="0"/>
      <w:marRight w:val="0"/>
      <w:marTop w:val="0"/>
      <w:marBottom w:val="0"/>
      <w:divBdr>
        <w:top w:val="none" w:sz="0" w:space="0" w:color="auto"/>
        <w:left w:val="none" w:sz="0" w:space="0" w:color="auto"/>
        <w:bottom w:val="none" w:sz="0" w:space="0" w:color="auto"/>
        <w:right w:val="none" w:sz="0" w:space="0" w:color="auto"/>
      </w:divBdr>
    </w:div>
    <w:div w:id="1236622427">
      <w:bodyDiv w:val="1"/>
      <w:marLeft w:val="0"/>
      <w:marRight w:val="0"/>
      <w:marTop w:val="0"/>
      <w:marBottom w:val="0"/>
      <w:divBdr>
        <w:top w:val="none" w:sz="0" w:space="0" w:color="auto"/>
        <w:left w:val="none" w:sz="0" w:space="0" w:color="auto"/>
        <w:bottom w:val="none" w:sz="0" w:space="0" w:color="auto"/>
        <w:right w:val="none" w:sz="0" w:space="0" w:color="auto"/>
      </w:divBdr>
    </w:div>
    <w:div w:id="1684167333">
      <w:bodyDiv w:val="1"/>
      <w:marLeft w:val="0"/>
      <w:marRight w:val="0"/>
      <w:marTop w:val="0"/>
      <w:marBottom w:val="0"/>
      <w:divBdr>
        <w:top w:val="none" w:sz="0" w:space="0" w:color="auto"/>
        <w:left w:val="none" w:sz="0" w:space="0" w:color="auto"/>
        <w:bottom w:val="none" w:sz="0" w:space="0" w:color="auto"/>
        <w:right w:val="none" w:sz="0" w:space="0" w:color="auto"/>
      </w:divBdr>
    </w:div>
    <w:div w:id="1817792908">
      <w:bodyDiv w:val="1"/>
      <w:marLeft w:val="0"/>
      <w:marRight w:val="0"/>
      <w:marTop w:val="0"/>
      <w:marBottom w:val="0"/>
      <w:divBdr>
        <w:top w:val="none" w:sz="0" w:space="0" w:color="auto"/>
        <w:left w:val="none" w:sz="0" w:space="0" w:color="auto"/>
        <w:bottom w:val="none" w:sz="0" w:space="0" w:color="auto"/>
        <w:right w:val="none" w:sz="0" w:space="0" w:color="auto"/>
      </w:divBdr>
    </w:div>
    <w:div w:id="1939174191">
      <w:bodyDiv w:val="1"/>
      <w:marLeft w:val="0"/>
      <w:marRight w:val="0"/>
      <w:marTop w:val="0"/>
      <w:marBottom w:val="0"/>
      <w:divBdr>
        <w:top w:val="none" w:sz="0" w:space="0" w:color="auto"/>
        <w:left w:val="none" w:sz="0" w:space="0" w:color="auto"/>
        <w:bottom w:val="none" w:sz="0" w:space="0" w:color="auto"/>
        <w:right w:val="none" w:sz="0" w:space="0" w:color="auto"/>
      </w:divBdr>
    </w:div>
    <w:div w:id="194958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zh-CN/docs/Learn/CS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jangoproject.com/start/overview/"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121.36.95.49:800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charts.apache.org/zh/index.htm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huaweicloud.com/" TargetMode="External"/><Relationship Id="rId14" Type="http://schemas.openxmlformats.org/officeDocument/2006/relationships/hyperlink" Target="https://developer.mozilla.org/zh-CN/docs/Learn/JavaScrip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s://www.ncei.noaa.gov/maps/daily/" TargetMode="External"/><Relationship Id="rId3" Type="http://schemas.openxmlformats.org/officeDocument/2006/relationships/styles" Target="styles.xml"/><Relationship Id="rId12" Type="http://schemas.openxmlformats.org/officeDocument/2006/relationships/hyperlink" Target="https://developer.mozilla.org/zh-CN/docs/Learn/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ncei.noaa.gov/maps/dai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847A-C5DB-4B7D-9955-24BAE7EAF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25</Pages>
  <Words>2217</Words>
  <Characters>12638</Characters>
  <Application>Microsoft Office Word</Application>
  <DocSecurity>0</DocSecurity>
  <Lines>105</Lines>
  <Paragraphs>29</Paragraphs>
  <ScaleCrop>false</ScaleCrop>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格 罗</dc:creator>
  <cp:keywords/>
  <dc:description/>
  <cp:lastModifiedBy>格 罗</cp:lastModifiedBy>
  <cp:revision>25</cp:revision>
  <dcterms:created xsi:type="dcterms:W3CDTF">2024-04-25T13:09:00Z</dcterms:created>
  <dcterms:modified xsi:type="dcterms:W3CDTF">2024-04-26T04:22:00Z</dcterms:modified>
</cp:coreProperties>
</file>