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8F" w:rsidRDefault="00536755">
      <w:pPr>
        <w:spacing w:after="499" w:line="263" w:lineRule="auto"/>
        <w:ind w:left="715" w:hanging="10"/>
        <w:jc w:val="left"/>
      </w:pPr>
      <w:r>
        <w:rPr>
          <w:b/>
          <w:sz w:val="50"/>
        </w:rPr>
        <w:t>Chapter 6</w:t>
      </w:r>
    </w:p>
    <w:p w:rsidR="0015388F" w:rsidRDefault="00536755">
      <w:pPr>
        <w:spacing w:after="544" w:line="263" w:lineRule="auto"/>
        <w:ind w:left="715" w:hanging="10"/>
        <w:jc w:val="left"/>
      </w:pPr>
      <w:r>
        <w:rPr>
          <w:b/>
          <w:sz w:val="50"/>
        </w:rPr>
        <w:t>Approach</w:t>
      </w:r>
    </w:p>
    <w:p w:rsidR="0015388F" w:rsidRDefault="00536755">
      <w:pPr>
        <w:spacing w:after="7" w:line="259" w:lineRule="auto"/>
        <w:ind w:left="720" w:firstLine="0"/>
      </w:pPr>
      <w:r w:rsidRPr="0023174F">
        <w:rPr>
          <w:noProof/>
        </w:rPr>
        <w:t>The</w:t>
      </w:r>
      <w:r w:rsidR="0023174F">
        <w:rPr>
          <w:noProof/>
        </w:rPr>
        <w:t>ir</w:t>
      </w:r>
      <w:r>
        <w:t xml:space="preserve"> levels of </w:t>
      </w:r>
      <w:r>
        <w:rPr>
          <w:i/>
        </w:rPr>
        <w:t xml:space="preserve">Avoidance </w:t>
      </w:r>
      <w:r>
        <w:t xml:space="preserve">are summarized in (fig. </w:t>
      </w:r>
      <w:r w:rsidRPr="0023174F">
        <w:rPr>
          <w:b/>
          <w:noProof/>
        </w:rPr>
        <w:t>??</w:t>
      </w:r>
      <w:r>
        <w:t>).</w:t>
      </w:r>
    </w:p>
    <w:p w:rsidR="0015388F" w:rsidRDefault="00536755">
      <w:pPr>
        <w:spacing w:after="236" w:line="259" w:lineRule="auto"/>
        <w:ind w:left="2074" w:firstLine="0"/>
        <w:jc w:val="left"/>
      </w:pPr>
      <w:r>
        <w:rPr>
          <w:noProof/>
        </w:rPr>
        <w:drawing>
          <wp:inline distT="0" distB="0" distL="0" distR="0">
            <wp:extent cx="4011694" cy="106069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694" cy="10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F" w:rsidRDefault="00536755">
      <w:pPr>
        <w:spacing w:after="442" w:line="265" w:lineRule="auto"/>
        <w:ind w:left="730" w:hanging="10"/>
        <w:jc w:val="center"/>
      </w:pPr>
      <w:r>
        <w:t>Figure 6.1: Avoidance levels based on reaction time.</w:t>
      </w:r>
    </w:p>
    <w:p w:rsidR="0015388F" w:rsidRDefault="00536755">
      <w:pPr>
        <w:spacing w:after="25" w:line="315" w:lineRule="auto"/>
        <w:ind w:left="720" w:firstLine="0"/>
        <w:jc w:val="left"/>
      </w:pPr>
      <w:r>
        <w:t xml:space="preserve">This work will focus on handling </w:t>
      </w:r>
      <w:r>
        <w:rPr>
          <w:i/>
        </w:rPr>
        <w:t>Event Avoidance</w:t>
      </w:r>
      <w:r w:rsidR="0023174F">
        <w:rPr>
          <w:i/>
        </w:rPr>
        <w:t>,</w:t>
      </w:r>
      <w:r>
        <w:rPr>
          <w:i/>
        </w:rPr>
        <w:t xml:space="preserve"> </w:t>
      </w:r>
      <w:r w:rsidRPr="0023174F">
        <w:rPr>
          <w:noProof/>
        </w:rPr>
        <w:t>and</w:t>
      </w:r>
      <w:r>
        <w:t xml:space="preserve"> </w:t>
      </w:r>
      <w:r>
        <w:rPr>
          <w:i/>
        </w:rPr>
        <w:t xml:space="preserve">Reactive Avoidance </w:t>
      </w:r>
      <w:r>
        <w:t xml:space="preserve">and the </w:t>
      </w:r>
      <w:r>
        <w:rPr>
          <w:i/>
        </w:rPr>
        <w:t xml:space="preserve">Avoidance Path </w:t>
      </w:r>
      <w:r>
        <w:t xml:space="preserve">will be calculated using </w:t>
      </w:r>
      <w:r>
        <w:rPr>
          <w:i/>
        </w:rPr>
        <w:t>Reach set Based Methods</w:t>
      </w:r>
      <w:r>
        <w:t>.</w:t>
      </w:r>
    </w:p>
    <w:p w:rsidR="0015388F" w:rsidRDefault="00536755">
      <w:pPr>
        <w:spacing w:after="0"/>
        <w:ind w:left="720" w:firstLine="351"/>
      </w:pPr>
      <w:r>
        <w:t xml:space="preserve">The </w:t>
      </w:r>
      <w:r>
        <w:rPr>
          <w:i/>
        </w:rPr>
        <w:t xml:space="preserve">Preemptive Avoidance </w:t>
      </w:r>
      <w:r>
        <w:t xml:space="preserve">is trying to remove any possible threat </w:t>
      </w:r>
      <w:r w:rsidR="0023174F">
        <w:rPr>
          <w:noProof/>
        </w:rPr>
        <w:t>before</w:t>
      </w:r>
      <w:r>
        <w:t xml:space="preserve"> the flight. The risk mitigation is tedious and its done only when necessary. Even the best </w:t>
      </w:r>
      <w:r>
        <w:rPr>
          <w:i/>
        </w:rPr>
        <w:t xml:space="preserve">preemptive </w:t>
      </w:r>
      <w:r>
        <w:t>avoidance could fail.</w:t>
      </w:r>
    </w:p>
    <w:p w:rsidR="0015388F" w:rsidRDefault="00536755">
      <w:pPr>
        <w:spacing w:after="2"/>
        <w:ind w:left="720" w:firstLine="351"/>
      </w:pPr>
      <w:r w:rsidRPr="0023174F">
        <w:rPr>
          <w:i/>
          <w:noProof/>
        </w:rPr>
        <w:t>Reactive</w:t>
      </w:r>
      <w:r>
        <w:rPr>
          <w:i/>
        </w:rPr>
        <w:t xml:space="preserve"> Avoidance </w:t>
      </w:r>
      <w:r>
        <w:t>is solving mo</w:t>
      </w:r>
      <w:r>
        <w:t xml:space="preserve">st urgent situations with very short reaction opportunity. This work focus on physical obstacles and terrain. </w:t>
      </w:r>
      <w:r w:rsidRPr="0023174F">
        <w:rPr>
          <w:noProof/>
        </w:rPr>
        <w:t>Non</w:t>
      </w:r>
      <w:r w:rsidR="0023174F">
        <w:rPr>
          <w:noProof/>
        </w:rPr>
        <w:t>-</w:t>
      </w:r>
      <w:r w:rsidRPr="0023174F">
        <w:rPr>
          <w:noProof/>
        </w:rPr>
        <w:t>cooperative</w:t>
      </w:r>
      <w:r>
        <w:t xml:space="preserve"> intruders </w:t>
      </w:r>
      <w:r w:rsidRPr="0023174F">
        <w:rPr>
          <w:noProof/>
        </w:rPr>
        <w:t>are partially considered</w:t>
      </w:r>
      <w:r>
        <w:t xml:space="preserve">. The adversary </w:t>
      </w:r>
      <w:r w:rsidRPr="0023174F">
        <w:rPr>
          <w:noProof/>
        </w:rPr>
        <w:t>behavio</w:t>
      </w:r>
      <w:r w:rsidRPr="0023174F">
        <w:rPr>
          <w:noProof/>
        </w:rPr>
        <w:t>r</w:t>
      </w:r>
      <w:r>
        <w:t xml:space="preserve"> was is not considered.</w:t>
      </w:r>
    </w:p>
    <w:p w:rsidR="0015388F" w:rsidRDefault="00536755">
      <w:pPr>
        <w:spacing w:after="337"/>
        <w:ind w:left="720" w:firstLine="351"/>
      </w:pPr>
      <w:r w:rsidRPr="0023174F">
        <w:rPr>
          <w:i/>
          <w:noProof/>
        </w:rPr>
        <w:t>Event</w:t>
      </w:r>
      <w:r>
        <w:rPr>
          <w:i/>
        </w:rPr>
        <w:t xml:space="preserve"> Avoidance </w:t>
      </w:r>
      <w:r>
        <w:t>has more opportunity to rea</w:t>
      </w:r>
      <w:r>
        <w:t xml:space="preserve">ct. Some threats </w:t>
      </w:r>
      <w:r w:rsidRPr="0023174F">
        <w:rPr>
          <w:noProof/>
        </w:rPr>
        <w:t>are know</w:t>
      </w:r>
      <w:r w:rsidR="0023174F">
        <w:rPr>
          <w:noProof/>
        </w:rPr>
        <w:t>n</w:t>
      </w:r>
      <w:r>
        <w:t xml:space="preserve"> prior the flight (geo-fenced areas, </w:t>
      </w:r>
      <w:r w:rsidRPr="0023174F">
        <w:rPr>
          <w:noProof/>
        </w:rPr>
        <w:t>...</w:t>
      </w:r>
      <w:r>
        <w:t xml:space="preserve">). The future UTM implementation </w:t>
      </w:r>
      <w:r w:rsidRPr="0023174F">
        <w:rPr>
          <w:noProof/>
        </w:rPr>
        <w:t>is also considered</w:t>
      </w:r>
      <w:r>
        <w:t xml:space="preserve"> as </w:t>
      </w:r>
      <w:r>
        <w:rPr>
          <w:i/>
        </w:rPr>
        <w:t>Event Avoidance</w:t>
      </w:r>
      <w:r>
        <w:t xml:space="preserve">, </w:t>
      </w:r>
      <w:r w:rsidRPr="0023174F">
        <w:rPr>
          <w:noProof/>
        </w:rPr>
        <w:t>due</w:t>
      </w:r>
      <w:r w:rsidR="0023174F">
        <w:rPr>
          <w:noProof/>
        </w:rPr>
        <w:t xml:space="preserve"> to</w:t>
      </w:r>
      <w:r>
        <w:t xml:space="preserve"> the time horizon and authority enforcement.</w:t>
      </w:r>
    </w:p>
    <w:p w:rsidR="0015388F" w:rsidRDefault="00536755">
      <w:pPr>
        <w:spacing w:after="0"/>
        <w:ind w:left="720" w:firstLine="0"/>
      </w:pPr>
      <w:r>
        <w:rPr>
          <w:b/>
        </w:rPr>
        <w:t xml:space="preserve">Basic Idea: </w:t>
      </w:r>
      <w:r>
        <w:t xml:space="preserve">Create deterministic finite-time </w:t>
      </w:r>
      <w:r>
        <w:rPr>
          <w:i/>
        </w:rPr>
        <w:t xml:space="preserve">Reactive Avoidance </w:t>
      </w:r>
      <w:r>
        <w:t>based o</w:t>
      </w:r>
      <w:r>
        <w:t xml:space="preserve">n </w:t>
      </w:r>
      <w:r>
        <w:rPr>
          <w:i/>
        </w:rPr>
        <w:t xml:space="preserve">Reach sets </w:t>
      </w:r>
      <w:r>
        <w:t xml:space="preserve">to ensure </w:t>
      </w:r>
      <w:r>
        <w:rPr>
          <w:i/>
        </w:rPr>
        <w:t>trajectory feasibility</w:t>
      </w:r>
      <w:r>
        <w:t xml:space="preserve">. Enhance method with </w:t>
      </w:r>
      <w:r w:rsidR="0023174F">
        <w:t xml:space="preserve">a </w:t>
      </w:r>
      <w:r w:rsidRPr="0023174F">
        <w:rPr>
          <w:noProof/>
        </w:rPr>
        <w:t>set</w:t>
      </w:r>
      <w:r>
        <w:t xml:space="preserve"> of the rules to enable handling more complex situations.</w:t>
      </w:r>
    </w:p>
    <w:p w:rsidR="0015388F" w:rsidRDefault="00536755">
      <w:pPr>
        <w:spacing w:after="1340"/>
        <w:ind w:left="720" w:firstLine="351"/>
      </w:pPr>
      <w:r>
        <w:t xml:space="preserve">The </w:t>
      </w:r>
      <w:r>
        <w:rPr>
          <w:i/>
        </w:rPr>
        <w:t xml:space="preserve">Discretization </w:t>
      </w:r>
      <w:r>
        <w:t xml:space="preserve">is the key to ensure calculation in finite time. Finite </w:t>
      </w:r>
      <w:r>
        <w:rPr>
          <w:i/>
        </w:rPr>
        <w:t xml:space="preserve">partition </w:t>
      </w:r>
      <w:r>
        <w:t xml:space="preserve">of </w:t>
      </w:r>
      <w:r>
        <w:rPr>
          <w:i/>
        </w:rPr>
        <w:t xml:space="preserve">operational space (Known World) </w:t>
      </w:r>
      <w:r>
        <w:t xml:space="preserve">and finite representation of </w:t>
      </w:r>
      <w:r>
        <w:rPr>
          <w:i/>
        </w:rPr>
        <w:t xml:space="preserve">Reach set </w:t>
      </w:r>
      <w:r>
        <w:t>guarantees finite count of calculation steps. Aircraft conflict prediction mentioned in [</w:t>
      </w:r>
      <w:r>
        <w:rPr>
          <w:b/>
        </w:rPr>
        <w:t xml:space="preserve">? </w:t>
      </w:r>
      <w:r>
        <w:t>].</w:t>
      </w:r>
    </w:p>
    <w:p w:rsidR="0015388F" w:rsidRDefault="00536755">
      <w:pPr>
        <w:spacing w:after="193" w:line="265" w:lineRule="auto"/>
        <w:ind w:left="730" w:hanging="10"/>
        <w:jc w:val="center"/>
      </w:pPr>
      <w:r>
        <w:t>1</w:t>
      </w:r>
    </w:p>
    <w:p w:rsidR="0015388F" w:rsidRDefault="00536755">
      <w:pPr>
        <w:tabs>
          <w:tab w:val="center" w:pos="6738"/>
          <w:tab w:val="center" w:pos="8438"/>
        </w:tabs>
        <w:spacing w:after="267" w:line="259" w:lineRule="auto"/>
        <w:ind w:left="-15" w:firstLine="0"/>
        <w:jc w:val="left"/>
      </w:pPr>
      <w:r>
        <w:t>2</w:t>
      </w:r>
      <w:r>
        <w:tab/>
      </w:r>
      <w:r>
        <w:rPr>
          <w:rFonts w:ascii="Calibri" w:eastAsia="Calibri" w:hAnsi="Calibri" w:cs="Calibri"/>
        </w:rPr>
        <w:t>Chapter 6.</w:t>
      </w:r>
      <w:r>
        <w:rPr>
          <w:rFonts w:ascii="Calibri" w:eastAsia="Calibri" w:hAnsi="Calibri" w:cs="Calibri"/>
        </w:rPr>
        <w:tab/>
        <w:t>Approach</w:t>
      </w:r>
    </w:p>
    <w:p w:rsidR="0015388F" w:rsidRDefault="00536755">
      <w:pPr>
        <w:pStyle w:val="Heading1"/>
        <w:tabs>
          <w:tab w:val="center" w:pos="1935"/>
        </w:tabs>
      </w:pPr>
      <w:r>
        <w:lastRenderedPageBreak/>
        <w:t>6.1</w:t>
      </w:r>
      <w:r>
        <w:tab/>
        <w:t>Overview</w:t>
      </w:r>
    </w:p>
    <w:p w:rsidR="0015388F" w:rsidRDefault="00536755">
      <w:pPr>
        <w:spacing w:after="9"/>
        <w:ind w:left="0" w:right="720" w:firstLine="0"/>
      </w:pPr>
      <w:r>
        <w:t xml:space="preserve">The </w:t>
      </w:r>
      <w:r>
        <w:rPr>
          <w:i/>
        </w:rPr>
        <w:t xml:space="preserve">Overview </w:t>
      </w:r>
      <w:r>
        <w:t xml:space="preserve">is based on </w:t>
      </w:r>
      <w:r>
        <w:rPr>
          <w:i/>
        </w:rPr>
        <w:t xml:space="preserve">Existing </w:t>
      </w:r>
      <w:r>
        <w:t>Emergency avoidance framework [</w:t>
      </w:r>
      <w:r>
        <w:rPr>
          <w:b/>
        </w:rPr>
        <w:t xml:space="preserve">? </w:t>
      </w:r>
      <w:r>
        <w:t xml:space="preserve">] (fig. </w:t>
      </w:r>
      <w:r w:rsidRPr="00636EBE">
        <w:rPr>
          <w:b/>
          <w:noProof/>
        </w:rPr>
        <w:t>??</w:t>
      </w:r>
      <w:r>
        <w:t>). To ach</w:t>
      </w:r>
      <w:r>
        <w:t xml:space="preserve">ieve goals defined in </w:t>
      </w:r>
      <w:r>
        <w:rPr>
          <w:i/>
        </w:rPr>
        <w:t xml:space="preserve">Problem Definition </w:t>
      </w:r>
      <w:r>
        <w:t xml:space="preserve">(sec. </w:t>
      </w:r>
      <w:r w:rsidRPr="00636EBE">
        <w:rPr>
          <w:b/>
          <w:noProof/>
        </w:rPr>
        <w:t>??</w:t>
      </w:r>
      <w:r>
        <w:t xml:space="preserve">, </w:t>
      </w:r>
      <w:r w:rsidRPr="00636EBE">
        <w:rPr>
          <w:b/>
          <w:noProof/>
        </w:rPr>
        <w:t>??</w:t>
      </w:r>
      <w:r>
        <w:t xml:space="preserve">) following </w:t>
      </w:r>
      <w:r>
        <w:rPr>
          <w:i/>
        </w:rPr>
        <w:t xml:space="preserve">Avoidance Framework Concept </w:t>
      </w:r>
      <w:r>
        <w:t xml:space="preserve">(fig. </w:t>
      </w:r>
      <w:r w:rsidRPr="00636EBE">
        <w:rPr>
          <w:b/>
          <w:noProof/>
        </w:rPr>
        <w:t>??</w:t>
      </w:r>
      <w:r>
        <w:t>) is proposed:</w:t>
      </w:r>
    </w:p>
    <w:p w:rsidR="0015388F" w:rsidRDefault="00536755">
      <w:pPr>
        <w:spacing w:after="236" w:line="259" w:lineRule="auto"/>
        <w:ind w:left="226" w:firstLine="0"/>
        <w:jc w:val="left"/>
      </w:pPr>
      <w:r>
        <w:rPr>
          <w:noProof/>
        </w:rPr>
        <w:drawing>
          <wp:inline distT="0" distB="0" distL="0" distR="0">
            <wp:extent cx="5444662" cy="2939991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662" cy="29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F" w:rsidRDefault="00536755">
      <w:pPr>
        <w:spacing w:after="469" w:line="265" w:lineRule="auto"/>
        <w:ind w:left="730" w:right="1440" w:hanging="10"/>
        <w:jc w:val="center"/>
      </w:pPr>
      <w:r>
        <w:t>Figure 6.2: Avoidance Framework Concept.</w:t>
      </w:r>
    </w:p>
    <w:p w:rsidR="0015388F" w:rsidRDefault="00536755">
      <w:pPr>
        <w:spacing w:after="282" w:line="259" w:lineRule="auto"/>
        <w:ind w:left="-5" w:hanging="10"/>
        <w:jc w:val="left"/>
      </w:pPr>
      <w:r>
        <w:rPr>
          <w:b/>
        </w:rPr>
        <w:t>Structure of Avoidance Framework:</w:t>
      </w:r>
    </w:p>
    <w:p w:rsidR="0015388F" w:rsidRDefault="00536755">
      <w:pPr>
        <w:numPr>
          <w:ilvl w:val="0"/>
          <w:numId w:val="1"/>
        </w:numPr>
        <w:ind w:hanging="416"/>
      </w:pPr>
      <w:r w:rsidRPr="00471E11">
        <w:rPr>
          <w:i/>
          <w:noProof/>
        </w:rPr>
        <w:t>Unmanned</w:t>
      </w:r>
      <w:r>
        <w:rPr>
          <w:i/>
        </w:rPr>
        <w:t xml:space="preserve"> Aircraft System </w:t>
      </w:r>
      <w:r>
        <w:t xml:space="preserve">(UAS) (Role: Controlled Plant) - the </w:t>
      </w:r>
      <w:r>
        <w:rPr>
          <w:i/>
        </w:rPr>
        <w:t xml:space="preserve">UAS </w:t>
      </w:r>
      <w:r w:rsidRPr="00471E11">
        <w:rPr>
          <w:noProof/>
        </w:rPr>
        <w:t>is controlled</w:t>
      </w:r>
      <w:r>
        <w:t xml:space="preserve"> via </w:t>
      </w:r>
      <w:r>
        <w:rPr>
          <w:i/>
        </w:rPr>
        <w:t xml:space="preserve">interface </w:t>
      </w:r>
      <w:r>
        <w:t xml:space="preserve">implemented as </w:t>
      </w:r>
      <w:r>
        <w:rPr>
          <w:i/>
        </w:rPr>
        <w:t>Movement Automaton</w:t>
      </w:r>
      <w:r>
        <w:t xml:space="preserve">. The model used is described in (sec. </w:t>
      </w:r>
      <w:r w:rsidRPr="00471E11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0"/>
          <w:numId w:val="1"/>
        </w:numPr>
        <w:ind w:hanging="416"/>
      </w:pPr>
      <w:r>
        <w:rPr>
          <w:i/>
        </w:rPr>
        <w:t xml:space="preserve">Movement Automaton </w:t>
      </w:r>
      <w:r>
        <w:t xml:space="preserve">(Role: Control Interface/Predictor) - consumes </w:t>
      </w:r>
      <w:r>
        <w:rPr>
          <w:i/>
        </w:rPr>
        <w:t xml:space="preserve">Discrete Command Chain </w:t>
      </w:r>
      <w:r>
        <w:t xml:space="preserve">to generate discrete </w:t>
      </w:r>
      <w:r>
        <w:rPr>
          <w:i/>
        </w:rPr>
        <w:t>reference trajectory</w:t>
      </w:r>
      <w:r>
        <w:t xml:space="preserve">, it can </w:t>
      </w:r>
      <w:r w:rsidR="00471E11">
        <w:rPr>
          <w:noProof/>
        </w:rPr>
        <w:t>also be</w:t>
      </w:r>
      <w:r>
        <w:t xml:space="preserve"> </w:t>
      </w:r>
      <w:r>
        <w:t xml:space="preserve">used as a predictor of </w:t>
      </w:r>
      <w:r>
        <w:rPr>
          <w:i/>
        </w:rPr>
        <w:t xml:space="preserve">future UAS states </w:t>
      </w:r>
      <w:r>
        <w:t xml:space="preserve">(sec. </w:t>
      </w:r>
      <w:r w:rsidRPr="00471E11">
        <w:rPr>
          <w:b/>
          <w:noProof/>
        </w:rPr>
        <w:t>??</w:t>
      </w:r>
      <w:r>
        <w:t xml:space="preserve">). The movement Automaton used in this work is given in (sec. </w:t>
      </w:r>
      <w:r w:rsidRPr="00471E11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0"/>
          <w:numId w:val="1"/>
        </w:numPr>
        <w:ind w:hanging="416"/>
      </w:pPr>
      <w:r>
        <w:rPr>
          <w:i/>
        </w:rPr>
        <w:t xml:space="preserve">Sensor Field </w:t>
      </w:r>
      <w:r>
        <w:t xml:space="preserve">(Role: Surveillance Providers), </w:t>
      </w:r>
      <w:r w:rsidR="003466EE">
        <w:t xml:space="preserve">the </w:t>
      </w:r>
      <w:r w:rsidRPr="003466EE">
        <w:rPr>
          <w:noProof/>
        </w:rPr>
        <w:t>following</w:t>
      </w:r>
      <w:r>
        <w:t xml:space="preserve"> </w:t>
      </w:r>
      <w:r w:rsidRPr="003466EE">
        <w:rPr>
          <w:noProof/>
        </w:rPr>
        <w:t>sensors</w:t>
      </w:r>
      <w:r w:rsidR="003466EE">
        <w:rPr>
          <w:noProof/>
        </w:rPr>
        <w:t>,</w:t>
      </w:r>
      <w:r>
        <w:t xml:space="preserve"> </w:t>
      </w:r>
      <w:r w:rsidRPr="003466EE">
        <w:rPr>
          <w:noProof/>
        </w:rPr>
        <w:t>were considered</w:t>
      </w:r>
      <w:r>
        <w:t xml:space="preserve"> in this work:</w:t>
      </w:r>
    </w:p>
    <w:p w:rsidR="0015388F" w:rsidRDefault="00536755">
      <w:pPr>
        <w:numPr>
          <w:ilvl w:val="2"/>
          <w:numId w:val="2"/>
        </w:numPr>
        <w:spacing w:line="259" w:lineRule="auto"/>
        <w:ind w:right="360" w:hanging="299"/>
      </w:pPr>
      <w:r>
        <w:rPr>
          <w:i/>
        </w:rPr>
        <w:t xml:space="preserve">LiDAR </w:t>
      </w:r>
      <w:r>
        <w:t xml:space="preserve">(Static obstacle detection) - detection of physical obstacles (sec. </w:t>
      </w:r>
      <w:r>
        <w:rPr>
          <w:b/>
        </w:rPr>
        <w:t>??</w:t>
      </w:r>
      <w:r>
        <w:t>)</w:t>
      </w:r>
    </w:p>
    <w:p w:rsidR="0015388F" w:rsidRDefault="00536755">
      <w:pPr>
        <w:numPr>
          <w:ilvl w:val="2"/>
          <w:numId w:val="2"/>
        </w:numPr>
        <w:ind w:right="360" w:hanging="299"/>
      </w:pPr>
      <w:r>
        <w:rPr>
          <w:i/>
        </w:rPr>
        <w:t xml:space="preserve">ADS-B </w:t>
      </w:r>
      <w:r>
        <w:t xml:space="preserve">(Intruder UAS/Plane detection) - detection of intruders </w:t>
      </w:r>
      <w:r w:rsidRPr="00A54AF0">
        <w:rPr>
          <w:noProof/>
        </w:rPr>
        <w:t>who</w:t>
      </w:r>
      <w:r>
        <w:t xml:space="preserve"> are broadcasting their position and </w:t>
      </w:r>
      <w:r w:rsidR="00011F6C">
        <w:rPr>
          <w:noProof/>
        </w:rPr>
        <w:t>sometimes heading</w:t>
      </w:r>
      <w:r>
        <w:t xml:space="preserve"> with </w:t>
      </w:r>
      <w:r w:rsidRPr="00CB6236">
        <w:rPr>
          <w:noProof/>
        </w:rPr>
        <w:t>plans</w:t>
      </w:r>
      <w:r>
        <w:t xml:space="preserve"> and additional parameters. The </w:t>
      </w:r>
      <w:r>
        <w:rPr>
          <w:i/>
        </w:rPr>
        <w:t>intersection m</w:t>
      </w:r>
      <w:r>
        <w:rPr>
          <w:i/>
        </w:rPr>
        <w:t xml:space="preserve">odels </w:t>
      </w:r>
      <w:r>
        <w:t xml:space="preserve">are given in (sec. </w:t>
      </w:r>
      <w:r>
        <w:rPr>
          <w:b/>
        </w:rPr>
        <w:t>??</w:t>
      </w:r>
      <w:r>
        <w:t xml:space="preserve">, </w:t>
      </w:r>
      <w:r>
        <w:rPr>
          <w:b/>
        </w:rPr>
        <w:t>??</w:t>
      </w:r>
      <w:r>
        <w:t xml:space="preserve">, </w:t>
      </w:r>
      <w:r>
        <w:rPr>
          <w:b/>
        </w:rPr>
        <w:t>??</w:t>
      </w:r>
      <w:r>
        <w:t xml:space="preserve">, </w:t>
      </w:r>
      <w:r>
        <w:rPr>
          <w:b/>
        </w:rPr>
        <w:t>??</w:t>
      </w:r>
      <w:r>
        <w:t>).</w:t>
      </w:r>
    </w:p>
    <w:p w:rsidR="0015388F" w:rsidRDefault="00536755">
      <w:pPr>
        <w:tabs>
          <w:tab w:val="center" w:pos="929"/>
          <w:tab w:val="center" w:pos="2157"/>
          <w:tab w:val="right" w:pos="9746"/>
        </w:tabs>
        <w:spacing w:after="2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6.1.</w:t>
      </w:r>
      <w:r>
        <w:rPr>
          <w:rFonts w:ascii="Calibri" w:eastAsia="Calibri" w:hAnsi="Calibri" w:cs="Calibri"/>
        </w:rPr>
        <w:tab/>
        <w:t>Overview</w:t>
      </w:r>
      <w:r>
        <w:rPr>
          <w:rFonts w:ascii="Calibri" w:eastAsia="Calibri" w:hAnsi="Calibri" w:cs="Calibri"/>
        </w:rPr>
        <w:tab/>
      </w:r>
      <w:r>
        <w:t>3</w:t>
      </w:r>
    </w:p>
    <w:p w:rsidR="0015388F" w:rsidRDefault="00536755">
      <w:pPr>
        <w:numPr>
          <w:ilvl w:val="0"/>
          <w:numId w:val="1"/>
        </w:numPr>
        <w:spacing w:after="315"/>
        <w:ind w:hanging="416"/>
      </w:pPr>
      <w:r>
        <w:rPr>
          <w:i/>
        </w:rPr>
        <w:t xml:space="preserve">Information Sources </w:t>
      </w:r>
      <w:r>
        <w:t>(Role: Known World Information Enhancers):</w:t>
      </w:r>
    </w:p>
    <w:p w:rsidR="0015388F" w:rsidRDefault="00536755">
      <w:pPr>
        <w:numPr>
          <w:ilvl w:val="2"/>
          <w:numId w:val="3"/>
        </w:numPr>
        <w:spacing w:after="145"/>
      </w:pPr>
      <w:r>
        <w:rPr>
          <w:i/>
        </w:rPr>
        <w:lastRenderedPageBreak/>
        <w:t xml:space="preserve">Obstacle Map </w:t>
      </w:r>
      <w:r>
        <w:t xml:space="preserve">(Static Restriction Source) - imposing static soft/hard constraints on </w:t>
      </w:r>
      <w:r>
        <w:rPr>
          <w:i/>
        </w:rPr>
        <w:t>Known Word</w:t>
      </w:r>
      <w:r>
        <w:t>/</w:t>
      </w:r>
      <w:r>
        <w:rPr>
          <w:i/>
        </w:rPr>
        <w:t>Operational Space</w:t>
      </w:r>
      <w:r>
        <w:t>. Static constraints a</w:t>
      </w:r>
      <w:r>
        <w:t xml:space="preserve">re given in (sec. </w:t>
      </w:r>
      <w:r w:rsidRPr="00321EC6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2"/>
          <w:numId w:val="3"/>
        </w:numPr>
        <w:spacing w:after="145"/>
      </w:pPr>
      <w:r>
        <w:rPr>
          <w:i/>
        </w:rPr>
        <w:t xml:space="preserve">Weather Information </w:t>
      </w:r>
      <w:r>
        <w:t xml:space="preserve">(Static/Dynamic Restriction Source) - imposing static/moving soft/hard constraints on </w:t>
      </w:r>
      <w:r>
        <w:rPr>
          <w:i/>
        </w:rPr>
        <w:t>Known World</w:t>
      </w:r>
      <w:r>
        <w:t>/</w:t>
      </w:r>
      <w:r>
        <w:rPr>
          <w:i/>
        </w:rPr>
        <w:t>Operational Space</w:t>
      </w:r>
      <w:r>
        <w:t xml:space="preserve">. Moving constraints are given in (sec. </w:t>
      </w:r>
      <w:r w:rsidRPr="00321EC6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2"/>
          <w:numId w:val="3"/>
        </w:numPr>
        <w:spacing w:after="291"/>
      </w:pPr>
      <w:r w:rsidRPr="00925B49">
        <w:rPr>
          <w:i/>
          <w:noProof/>
        </w:rPr>
        <w:t xml:space="preserve">Other Airspace Restrictions </w:t>
      </w:r>
      <w:r w:rsidRPr="00925B49">
        <w:rPr>
          <w:noProof/>
        </w:rPr>
        <w:t>- like restricted airspace, geo-fencing</w:t>
      </w:r>
      <w:r w:rsidR="00321EC6" w:rsidRPr="00925B49">
        <w:rPr>
          <w:noProof/>
        </w:rPr>
        <w:t>,</w:t>
      </w:r>
      <w:r w:rsidRPr="00925B49">
        <w:rPr>
          <w:noProof/>
        </w:rPr>
        <w:t xml:space="preserve"> </w:t>
      </w:r>
      <w:r w:rsidRPr="00925B49">
        <w:rPr>
          <w:noProof/>
        </w:rPr>
        <w:t>and</w:t>
      </w:r>
      <w:r w:rsidRPr="00925B49">
        <w:rPr>
          <w:noProof/>
        </w:rPr>
        <w:t xml:space="preserve"> other future constraint sources, all of them are covered by </w:t>
      </w:r>
      <w:r w:rsidRPr="00925B49">
        <w:rPr>
          <w:i/>
          <w:noProof/>
        </w:rPr>
        <w:t>Static/Dynamic Constraints</w:t>
      </w:r>
      <w:r>
        <w:rPr>
          <w:i/>
        </w:rPr>
        <w:t xml:space="preserve"> </w:t>
      </w:r>
      <w:r>
        <w:t>for now.</w:t>
      </w:r>
    </w:p>
    <w:p w:rsidR="0015388F" w:rsidRDefault="00536755">
      <w:pPr>
        <w:numPr>
          <w:ilvl w:val="0"/>
          <w:numId w:val="1"/>
        </w:numPr>
        <w:spacing w:after="300"/>
        <w:ind w:hanging="416"/>
      </w:pPr>
      <w:r>
        <w:rPr>
          <w:i/>
        </w:rPr>
        <w:t xml:space="preserve">Data Fusion </w:t>
      </w:r>
      <w:r>
        <w:t xml:space="preserve">(Role: Sensor Input Interface) - is the unifying interface to asses </w:t>
      </w:r>
      <w:r>
        <w:rPr>
          <w:i/>
        </w:rPr>
        <w:t xml:space="preserve">Operational State Properties </w:t>
      </w:r>
      <w:r>
        <w:t xml:space="preserve">mainly </w:t>
      </w:r>
      <w:r>
        <w:rPr>
          <w:i/>
        </w:rPr>
        <w:t>Obstacle Rating</w:t>
      </w:r>
      <w:r>
        <w:t xml:space="preserve">, </w:t>
      </w:r>
      <w:r>
        <w:rPr>
          <w:i/>
        </w:rPr>
        <w:t>Visibility</w:t>
      </w:r>
      <w:r>
        <w:t xml:space="preserve">, </w:t>
      </w:r>
      <w:r>
        <w:rPr>
          <w:i/>
        </w:rPr>
        <w:t>Map Obstacle Rating</w:t>
      </w:r>
      <w:r>
        <w:t xml:space="preserve">, </w:t>
      </w:r>
      <w:r>
        <w:rPr>
          <w:i/>
        </w:rPr>
        <w:t xml:space="preserve">Intruder Rating </w:t>
      </w:r>
      <w:r>
        <w:t xml:space="preserve">for </w:t>
      </w:r>
      <w:r w:rsidR="00925B49">
        <w:t xml:space="preserve">a </w:t>
      </w:r>
      <w:r w:rsidRPr="00925B49">
        <w:rPr>
          <w:noProof/>
        </w:rPr>
        <w:t>portion</w:t>
      </w:r>
      <w:r>
        <w:t xml:space="preserve"> of the space. The partial </w:t>
      </w:r>
      <w:r>
        <w:rPr>
          <w:i/>
        </w:rPr>
        <w:t xml:space="preserve">ratings </w:t>
      </w:r>
      <w:r w:rsidRPr="00925B49">
        <w:rPr>
          <w:noProof/>
        </w:rPr>
        <w:t>are proposed</w:t>
      </w:r>
      <w:r>
        <w:t xml:space="preserve"> in related sections. The data fusion procedure with </w:t>
      </w:r>
      <w:r w:rsidRPr="00925B49">
        <w:rPr>
          <w:i/>
          <w:noProof/>
        </w:rPr>
        <w:t>defuzz</w:t>
      </w:r>
      <w:r w:rsidR="00925B49">
        <w:rPr>
          <w:i/>
          <w:noProof/>
        </w:rPr>
        <w:t>i</w:t>
      </w:r>
      <w:r w:rsidRPr="00925B49">
        <w:rPr>
          <w:i/>
          <w:noProof/>
        </w:rPr>
        <w:t>fication</w:t>
      </w:r>
      <w:r>
        <w:rPr>
          <w:i/>
        </w:rPr>
        <w:t xml:space="preserve"> </w:t>
      </w:r>
      <w:r>
        <w:t xml:space="preserve">and final assessment into space sets </w:t>
      </w:r>
      <w:r w:rsidR="00071606">
        <w:rPr>
          <w:noProof/>
        </w:rPr>
        <w:t>are</w:t>
      </w:r>
      <w:r>
        <w:t xml:space="preserve"> outlined in (sec. </w:t>
      </w:r>
      <w:r w:rsidRPr="00071606">
        <w:rPr>
          <w:b/>
          <w:noProof/>
        </w:rPr>
        <w:t>??</w:t>
      </w:r>
      <w:r>
        <w:t>)</w:t>
      </w:r>
    </w:p>
    <w:p w:rsidR="0015388F" w:rsidRDefault="00536755">
      <w:pPr>
        <w:numPr>
          <w:ilvl w:val="0"/>
          <w:numId w:val="1"/>
        </w:numPr>
        <w:spacing w:after="300"/>
        <w:ind w:hanging="416"/>
      </w:pPr>
      <w:r>
        <w:rPr>
          <w:i/>
        </w:rPr>
        <w:t>R</w:t>
      </w:r>
      <w:r>
        <w:rPr>
          <w:i/>
        </w:rPr>
        <w:t xml:space="preserve">each Set Approximation </w:t>
      </w:r>
      <w:r>
        <w:t xml:space="preserve">(Role: Reachability Estimator) - as </w:t>
      </w:r>
      <w:r>
        <w:rPr>
          <w:i/>
        </w:rPr>
        <w:t xml:space="preserve">data fusion </w:t>
      </w:r>
      <w:r>
        <w:t xml:space="preserve">is providing the situation assessment, the </w:t>
      </w:r>
      <w:r>
        <w:rPr>
          <w:i/>
        </w:rPr>
        <w:t xml:space="preserve">Reach set </w:t>
      </w:r>
      <w:r>
        <w:t xml:space="preserve">is providing maneuvering capability assessment. The introduction is given in (sec. </w:t>
      </w:r>
      <w:r w:rsidRPr="00071606">
        <w:rPr>
          <w:b/>
          <w:noProof/>
        </w:rPr>
        <w:t>??</w:t>
      </w:r>
      <w:r>
        <w:t xml:space="preserve">), the properties are defined in (sec. </w:t>
      </w:r>
      <w:r w:rsidRPr="00071606">
        <w:rPr>
          <w:b/>
          <w:noProof/>
        </w:rPr>
        <w:t>??</w:t>
      </w:r>
      <w:r>
        <w:t>), the</w:t>
      </w:r>
      <w:r>
        <w:t xml:space="preserve"> approximation methods with constrained expansion </w:t>
      </w:r>
      <w:r w:rsidRPr="00071606">
        <w:rPr>
          <w:noProof/>
        </w:rPr>
        <w:t>are outlined</w:t>
      </w:r>
      <w:r>
        <w:t xml:space="preserve"> in (sec. </w:t>
      </w:r>
      <w:r w:rsidRPr="00071606">
        <w:rPr>
          <w:b/>
          <w:noProof/>
        </w:rPr>
        <w:t>??</w:t>
      </w:r>
      <w:r>
        <w:t xml:space="preserve">, </w:t>
      </w:r>
      <w:r w:rsidRPr="00071606">
        <w:rPr>
          <w:b/>
          <w:noProof/>
        </w:rPr>
        <w:t>??</w:t>
      </w:r>
      <w:r>
        <w:t xml:space="preserve">, </w:t>
      </w:r>
      <w:r w:rsidRPr="00071606">
        <w:rPr>
          <w:b/>
          <w:noProof/>
        </w:rPr>
        <w:t>??</w:t>
      </w:r>
      <w:r>
        <w:t xml:space="preserve">, </w:t>
      </w:r>
      <w:r w:rsidRPr="00071606">
        <w:rPr>
          <w:b/>
          <w:noProof/>
        </w:rPr>
        <w:t>??</w:t>
      </w:r>
      <w:r>
        <w:t xml:space="preserve">). The reach set estimation is </w:t>
      </w:r>
      <w:r w:rsidR="00071606">
        <w:t xml:space="preserve">the </w:t>
      </w:r>
      <w:r w:rsidRPr="00071606">
        <w:rPr>
          <w:noProof/>
        </w:rPr>
        <w:t>main</w:t>
      </w:r>
      <w:r>
        <w:t xml:space="preserve"> contribution of this work.</w:t>
      </w:r>
    </w:p>
    <w:p w:rsidR="0015388F" w:rsidRDefault="00536755">
      <w:pPr>
        <w:numPr>
          <w:ilvl w:val="0"/>
          <w:numId w:val="1"/>
        </w:numPr>
        <w:spacing w:after="303"/>
        <w:ind w:hanging="416"/>
      </w:pPr>
      <w:r>
        <w:rPr>
          <w:i/>
        </w:rPr>
        <w:t xml:space="preserve">Grids: Navigation/Avoidance </w:t>
      </w:r>
      <w:r>
        <w:t>(Role: Operation Space Segmentation &amp; Situation Evaluation) - space discretizat</w:t>
      </w:r>
      <w:r>
        <w:t xml:space="preserve">ion in polar coordinates grid, different reach sets are used for different grid type, defined in (sec. </w:t>
      </w:r>
      <w:r>
        <w:rPr>
          <w:b/>
        </w:rPr>
        <w:t>??</w:t>
      </w:r>
      <w:r>
        <w:t>).</w:t>
      </w:r>
    </w:p>
    <w:p w:rsidR="0015388F" w:rsidRDefault="00536755">
      <w:pPr>
        <w:numPr>
          <w:ilvl w:val="0"/>
          <w:numId w:val="1"/>
        </w:numPr>
        <w:spacing w:after="300"/>
        <w:ind w:hanging="416"/>
      </w:pPr>
      <w:r>
        <w:rPr>
          <w:i/>
        </w:rPr>
        <w:t xml:space="preserve">Avoidance loop </w:t>
      </w:r>
      <w:r>
        <w:t xml:space="preserve">(Role: Short Term Decision Maker) - using data from </w:t>
      </w:r>
      <w:r>
        <w:rPr>
          <w:i/>
        </w:rPr>
        <w:t xml:space="preserve">Sensor fusion </w:t>
      </w:r>
      <w:r>
        <w:t xml:space="preserve">in </w:t>
      </w:r>
      <w:r>
        <w:rPr>
          <w:i/>
        </w:rPr>
        <w:t xml:space="preserve">Avoidance/Navigation Grid </w:t>
      </w:r>
      <w:r>
        <w:t xml:space="preserve">trimming </w:t>
      </w:r>
      <w:r>
        <w:rPr>
          <w:i/>
        </w:rPr>
        <w:t xml:space="preserve">Reachable Space </w:t>
      </w:r>
      <w:r>
        <w:t xml:space="preserve">approximated </w:t>
      </w:r>
      <w:r>
        <w:t xml:space="preserve">by </w:t>
      </w:r>
      <w:r>
        <w:rPr>
          <w:i/>
        </w:rPr>
        <w:t xml:space="preserve">Reach Set </w:t>
      </w:r>
      <w:r>
        <w:t xml:space="preserve">generating feasible </w:t>
      </w:r>
      <w:r>
        <w:rPr>
          <w:i/>
        </w:rPr>
        <w:t>Avoidance Path</w:t>
      </w:r>
      <w:r>
        <w:t xml:space="preserve">. </w:t>
      </w:r>
      <w:r>
        <w:rPr>
          <w:i/>
        </w:rPr>
        <w:t xml:space="preserve">Avoidance Path </w:t>
      </w:r>
      <w:r w:rsidRPr="00071606">
        <w:rPr>
          <w:noProof/>
        </w:rPr>
        <w:t>is fed</w:t>
      </w:r>
      <w:r>
        <w:t xml:space="preserve"> to controlling </w:t>
      </w:r>
      <w:r>
        <w:rPr>
          <w:i/>
        </w:rPr>
        <w:t>Movement Automaton</w:t>
      </w:r>
      <w:r>
        <w:t xml:space="preserve">. </w:t>
      </w:r>
      <w:r w:rsidRPr="00071606">
        <w:rPr>
          <w:noProof/>
        </w:rPr>
        <w:t xml:space="preserve">The Goal is given by </w:t>
      </w:r>
      <w:r w:rsidRPr="00071606">
        <w:rPr>
          <w:i/>
          <w:noProof/>
        </w:rPr>
        <w:t>Navigation Loop</w:t>
      </w:r>
      <w:r>
        <w:t xml:space="preserve">. Avoidance loop is given in (sec. </w:t>
      </w:r>
      <w:r w:rsidRPr="00071606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0"/>
          <w:numId w:val="1"/>
        </w:numPr>
        <w:spacing w:after="300"/>
        <w:ind w:hanging="416"/>
      </w:pPr>
      <w:r>
        <w:rPr>
          <w:i/>
        </w:rPr>
        <w:t xml:space="preserve">Navigation loop </w:t>
      </w:r>
      <w:r>
        <w:t xml:space="preserve">(Role: Long Term Decision Maker) - using data from </w:t>
      </w:r>
      <w:r>
        <w:rPr>
          <w:i/>
        </w:rPr>
        <w:t>Avoidan</w:t>
      </w:r>
      <w:r>
        <w:rPr>
          <w:i/>
        </w:rPr>
        <w:t>ce Loop</w:t>
      </w:r>
      <w:r>
        <w:t xml:space="preserve">, </w:t>
      </w:r>
      <w:r>
        <w:rPr>
          <w:i/>
        </w:rPr>
        <w:t xml:space="preserve">Mission plan </w:t>
      </w:r>
      <w:r>
        <w:t xml:space="preserve">and </w:t>
      </w:r>
      <w:r>
        <w:rPr>
          <w:i/>
        </w:rPr>
        <w:t xml:space="preserve">UTM </w:t>
      </w:r>
      <w:r>
        <w:t xml:space="preserve">directives defines the current long term navigation goal. Details </w:t>
      </w:r>
      <w:r w:rsidR="00071606">
        <w:t xml:space="preserve">are </w:t>
      </w:r>
      <w:r w:rsidRPr="00071606">
        <w:rPr>
          <w:noProof/>
        </w:rPr>
        <w:t>given</w:t>
      </w:r>
      <w:r>
        <w:t xml:space="preserve"> in (sec. </w:t>
      </w:r>
      <w:r w:rsidRPr="00071606">
        <w:rPr>
          <w:b/>
          <w:noProof/>
        </w:rPr>
        <w:t>??</w:t>
      </w:r>
      <w:r>
        <w:t>).</w:t>
      </w:r>
    </w:p>
    <w:p w:rsidR="0015388F" w:rsidRDefault="00536755">
      <w:pPr>
        <w:numPr>
          <w:ilvl w:val="0"/>
          <w:numId w:val="1"/>
        </w:numPr>
        <w:spacing w:after="293"/>
        <w:ind w:hanging="416"/>
      </w:pPr>
      <w:r>
        <w:rPr>
          <w:i/>
        </w:rPr>
        <w:t xml:space="preserve">Command and Control Communication Link </w:t>
      </w:r>
      <w:r>
        <w:t>(C2 Link) (Role: Communication Link) - standard communication link with sufficient reliability.</w:t>
      </w:r>
    </w:p>
    <w:p w:rsidR="0015388F" w:rsidRDefault="00536755">
      <w:pPr>
        <w:numPr>
          <w:ilvl w:val="0"/>
          <w:numId w:val="1"/>
        </w:numPr>
        <w:spacing w:after="193" w:line="340" w:lineRule="auto"/>
        <w:ind w:hanging="416"/>
      </w:pPr>
      <w:r>
        <w:rPr>
          <w:i/>
        </w:rPr>
        <w:lastRenderedPageBreak/>
        <w:t>UAS T</w:t>
      </w:r>
      <w:r>
        <w:rPr>
          <w:i/>
        </w:rPr>
        <w:t xml:space="preserve">raffic Management </w:t>
      </w:r>
      <w:r>
        <w:t xml:space="preserve">(UTM) (Controlled Airspace Authority) - checking possible collisions and enforces counter-measurements. Details </w:t>
      </w:r>
      <w:r w:rsidR="00071606">
        <w:t xml:space="preserve">are </w:t>
      </w:r>
      <w:r w:rsidRPr="00071606">
        <w:rPr>
          <w:noProof/>
        </w:rPr>
        <w:t>given</w:t>
      </w:r>
      <w:r>
        <w:t xml:space="preserve"> in (sec. </w:t>
      </w:r>
      <w:r w:rsidRPr="00071606">
        <w:rPr>
          <w:b/>
          <w:noProof/>
        </w:rPr>
        <w:t>??</w:t>
      </w:r>
      <w:r>
        <w:t>).</w:t>
      </w:r>
    </w:p>
    <w:p w:rsidR="0015388F" w:rsidRDefault="00536755">
      <w:pPr>
        <w:tabs>
          <w:tab w:val="center" w:pos="6738"/>
          <w:tab w:val="center" w:pos="8438"/>
        </w:tabs>
        <w:spacing w:after="225" w:line="259" w:lineRule="auto"/>
        <w:ind w:left="-15" w:firstLine="0"/>
        <w:jc w:val="left"/>
      </w:pPr>
      <w:r>
        <w:t>4</w:t>
      </w:r>
      <w:r>
        <w:tab/>
      </w:r>
      <w:r>
        <w:rPr>
          <w:rFonts w:ascii="Calibri" w:eastAsia="Calibri" w:hAnsi="Calibri" w:cs="Calibri"/>
        </w:rPr>
        <w:t>Chapter 6.</w:t>
      </w:r>
      <w:r>
        <w:rPr>
          <w:rFonts w:ascii="Calibri" w:eastAsia="Calibri" w:hAnsi="Calibri" w:cs="Calibri"/>
        </w:rPr>
        <w:tab/>
        <w:t>Approach</w:t>
      </w:r>
    </w:p>
    <w:p w:rsidR="0015388F" w:rsidRDefault="00536755">
      <w:pPr>
        <w:spacing w:after="282" w:line="259" w:lineRule="auto"/>
        <w:ind w:left="-5" w:hanging="10"/>
        <w:jc w:val="left"/>
      </w:pPr>
      <w:r>
        <w:rPr>
          <w:b/>
        </w:rPr>
        <w:t>Communication in Avoidance Framework:</w:t>
      </w:r>
    </w:p>
    <w:p w:rsidR="0015388F" w:rsidRDefault="00536755">
      <w:pPr>
        <w:numPr>
          <w:ilvl w:val="0"/>
          <w:numId w:val="4"/>
        </w:numPr>
        <w:spacing w:after="216" w:line="315" w:lineRule="auto"/>
        <w:ind w:hanging="299"/>
      </w:pPr>
      <w:r>
        <w:rPr>
          <w:i/>
        </w:rPr>
        <w:t xml:space="preserve">UAS </w:t>
      </w:r>
      <w:r>
        <w:t xml:space="preserve">↔ </w:t>
      </w:r>
      <w:r>
        <w:rPr>
          <w:i/>
        </w:rPr>
        <w:t xml:space="preserve">Movement Automaton </w:t>
      </w:r>
      <w:r>
        <w:t xml:space="preserve">- sharing </w:t>
      </w:r>
      <w:r>
        <w:rPr>
          <w:i/>
        </w:rPr>
        <w:t>actual system state</w:t>
      </w:r>
      <w:r>
        <w:t>, commanding the UAS platform.</w:t>
      </w:r>
    </w:p>
    <w:p w:rsidR="0015388F" w:rsidRDefault="00536755">
      <w:pPr>
        <w:numPr>
          <w:ilvl w:val="0"/>
          <w:numId w:val="4"/>
        </w:numPr>
        <w:ind w:hanging="299"/>
      </w:pPr>
      <w:r>
        <w:rPr>
          <w:i/>
        </w:rPr>
        <w:t xml:space="preserve">Reach Set </w:t>
      </w:r>
      <w:r>
        <w:t xml:space="preserve">↔ </w:t>
      </w:r>
      <w:r>
        <w:rPr>
          <w:i/>
        </w:rPr>
        <w:t xml:space="preserve">Movement Automaton </w:t>
      </w:r>
      <w:r>
        <w:t xml:space="preserve">- predicting </w:t>
      </w:r>
      <w:r w:rsidR="00110B11">
        <w:t xml:space="preserve">a </w:t>
      </w:r>
      <w:r w:rsidRPr="00110B11">
        <w:rPr>
          <w:noProof/>
        </w:rPr>
        <w:t>set</w:t>
      </w:r>
      <w:r>
        <w:t xml:space="preserve"> of feasible trajectories for </w:t>
      </w:r>
      <w:r w:rsidR="00110B11">
        <w:t xml:space="preserve">the </w:t>
      </w:r>
      <w:r w:rsidRPr="00110B11">
        <w:rPr>
          <w:noProof/>
        </w:rPr>
        <w:t>given</w:t>
      </w:r>
      <w:r>
        <w:t xml:space="preserve"> situation.</w:t>
      </w:r>
    </w:p>
    <w:p w:rsidR="0015388F" w:rsidRDefault="00536755">
      <w:pPr>
        <w:numPr>
          <w:ilvl w:val="0"/>
          <w:numId w:val="4"/>
        </w:numPr>
        <w:ind w:hanging="299"/>
      </w:pPr>
      <w:r>
        <w:rPr>
          <w:i/>
        </w:rPr>
        <w:t xml:space="preserve">Reach Set </w:t>
      </w:r>
      <w:r>
        <w:t xml:space="preserve">↔ </w:t>
      </w:r>
      <w:r>
        <w:rPr>
          <w:i/>
        </w:rPr>
        <w:t xml:space="preserve">Grids </w:t>
      </w:r>
      <w:r>
        <w:t xml:space="preserve">- providing trajectory set depending on </w:t>
      </w:r>
      <w:r w:rsidR="00110B11">
        <w:t xml:space="preserve">the </w:t>
      </w:r>
      <w:r w:rsidRPr="00110B11">
        <w:rPr>
          <w:noProof/>
        </w:rPr>
        <w:t>active</w:t>
      </w:r>
      <w:r>
        <w:t xml:space="preserve"> mode (Navigation/Emergency Avoidance).</w:t>
      </w:r>
    </w:p>
    <w:p w:rsidR="0015388F" w:rsidRDefault="00536755">
      <w:pPr>
        <w:numPr>
          <w:ilvl w:val="0"/>
          <w:numId w:val="4"/>
        </w:numPr>
        <w:ind w:hanging="299"/>
      </w:pPr>
      <w:r w:rsidRPr="00110B11">
        <w:rPr>
          <w:i/>
          <w:noProof/>
        </w:rPr>
        <w:t>Avoidanc</w:t>
      </w:r>
      <w:r w:rsidRPr="00110B11">
        <w:rPr>
          <w:i/>
          <w:noProof/>
        </w:rPr>
        <w:t xml:space="preserve">e Loop </w:t>
      </w:r>
      <w:r w:rsidRPr="00110B11">
        <w:rPr>
          <w:noProof/>
        </w:rPr>
        <w:t xml:space="preserve">↔ </w:t>
      </w:r>
      <w:r w:rsidRPr="00110B11">
        <w:rPr>
          <w:i/>
          <w:noProof/>
        </w:rPr>
        <w:t xml:space="preserve">Data Fusion </w:t>
      </w:r>
      <w:r w:rsidRPr="00110B11">
        <w:rPr>
          <w:noProof/>
        </w:rPr>
        <w:t xml:space="preserve">- assessing the situation in </w:t>
      </w:r>
      <w:r w:rsidRPr="00110B11">
        <w:rPr>
          <w:i/>
          <w:noProof/>
        </w:rPr>
        <w:t xml:space="preserve">operational space </w:t>
      </w:r>
      <w:r w:rsidRPr="00110B11">
        <w:rPr>
          <w:noProof/>
        </w:rPr>
        <w:t>based on sensor readings/information sources.</w:t>
      </w:r>
    </w:p>
    <w:p w:rsidR="0015388F" w:rsidRDefault="00536755">
      <w:pPr>
        <w:numPr>
          <w:ilvl w:val="0"/>
          <w:numId w:val="4"/>
        </w:numPr>
        <w:ind w:hanging="299"/>
      </w:pPr>
      <w:r w:rsidRPr="00110B11">
        <w:rPr>
          <w:i/>
          <w:noProof/>
        </w:rPr>
        <w:t xml:space="preserve">Avoidance Loop </w:t>
      </w:r>
      <w:r w:rsidRPr="00110B11">
        <w:rPr>
          <w:noProof/>
        </w:rPr>
        <w:t xml:space="preserve">↔ </w:t>
      </w:r>
      <w:r w:rsidRPr="00110B11">
        <w:rPr>
          <w:i/>
          <w:noProof/>
        </w:rPr>
        <w:t xml:space="preserve">Navigation Loop </w:t>
      </w:r>
      <w:r w:rsidRPr="00110B11">
        <w:rPr>
          <w:noProof/>
        </w:rPr>
        <w:t>- determining long term goal based on situation assessment and UTM directives.</w:t>
      </w:r>
    </w:p>
    <w:p w:rsidR="0015388F" w:rsidRDefault="00536755">
      <w:pPr>
        <w:numPr>
          <w:ilvl w:val="0"/>
          <w:numId w:val="4"/>
        </w:numPr>
        <w:ind w:hanging="299"/>
      </w:pPr>
      <w:r w:rsidRPr="00110B11">
        <w:rPr>
          <w:i/>
          <w:noProof/>
        </w:rPr>
        <w:t xml:space="preserve">Avoidance Loop </w:t>
      </w:r>
      <w:r w:rsidRPr="00110B11">
        <w:rPr>
          <w:noProof/>
        </w:rPr>
        <w:t xml:space="preserve">→ </w:t>
      </w:r>
      <w:r w:rsidRPr="00110B11">
        <w:rPr>
          <w:i/>
          <w:noProof/>
        </w:rPr>
        <w:t xml:space="preserve">Grids </w:t>
      </w:r>
      <w:r w:rsidRPr="00110B11">
        <w:rPr>
          <w:noProof/>
        </w:rPr>
        <w:t>- feedi</w:t>
      </w:r>
      <w:r w:rsidRPr="00110B11">
        <w:rPr>
          <w:noProof/>
        </w:rPr>
        <w:t>ng assessment data and constraints into selected operational space Grid.</w:t>
      </w:r>
    </w:p>
    <w:p w:rsidR="0015388F" w:rsidRDefault="00536755">
      <w:pPr>
        <w:numPr>
          <w:ilvl w:val="0"/>
          <w:numId w:val="4"/>
        </w:numPr>
        <w:ind w:hanging="299"/>
      </w:pPr>
      <w:r>
        <w:rPr>
          <w:i/>
        </w:rPr>
        <w:t xml:space="preserve">Grids </w:t>
      </w:r>
      <w:r>
        <w:t xml:space="preserve">→ </w:t>
      </w:r>
      <w:r>
        <w:rPr>
          <w:i/>
        </w:rPr>
        <w:t xml:space="preserve">Avoidance Loop </w:t>
      </w:r>
      <w:r>
        <w:t xml:space="preserve">- returning feasible and </w:t>
      </w:r>
      <w:r w:rsidRPr="00536755">
        <w:rPr>
          <w:i/>
          <w:noProof/>
        </w:rPr>
        <w:t>cost</w:t>
      </w:r>
      <w:r>
        <w:rPr>
          <w:i/>
          <w:noProof/>
        </w:rPr>
        <w:t>-</w:t>
      </w:r>
      <w:r w:rsidRPr="00536755">
        <w:rPr>
          <w:i/>
          <w:noProof/>
        </w:rPr>
        <w:t>effective</w:t>
      </w:r>
      <w:r>
        <w:rPr>
          <w:i/>
        </w:rPr>
        <w:t xml:space="preserve"> </w:t>
      </w:r>
      <w:r>
        <w:t xml:space="preserve">avoidance path after situation assessment and </w:t>
      </w:r>
      <w:r>
        <w:rPr>
          <w:i/>
        </w:rPr>
        <w:t xml:space="preserve">Reach set </w:t>
      </w:r>
      <w:r>
        <w:t>pruning.</w:t>
      </w:r>
    </w:p>
    <w:p w:rsidR="0015388F" w:rsidRDefault="00536755">
      <w:pPr>
        <w:numPr>
          <w:ilvl w:val="0"/>
          <w:numId w:val="4"/>
        </w:numPr>
        <w:ind w:hanging="299"/>
      </w:pPr>
      <w:r>
        <w:rPr>
          <w:i/>
        </w:rPr>
        <w:t xml:space="preserve">Avoidance Loop </w:t>
      </w:r>
      <w:r>
        <w:t xml:space="preserve">→ </w:t>
      </w:r>
      <w:r>
        <w:rPr>
          <w:i/>
        </w:rPr>
        <w:t xml:space="preserve">Movement Automaton </w:t>
      </w:r>
      <w:r>
        <w:t>- issuing and monit</w:t>
      </w:r>
      <w:r>
        <w:t xml:space="preserve">oring movement commands based on actual </w:t>
      </w:r>
      <w:r>
        <w:rPr>
          <w:i/>
        </w:rPr>
        <w:t>avoidance strategy</w:t>
      </w:r>
      <w:r>
        <w:t>.</w:t>
      </w:r>
    </w:p>
    <w:p w:rsidR="0015388F" w:rsidRDefault="00536755">
      <w:pPr>
        <w:numPr>
          <w:ilvl w:val="0"/>
          <w:numId w:val="4"/>
        </w:numPr>
        <w:ind w:hanging="299"/>
      </w:pPr>
      <w:r w:rsidRPr="00536755">
        <w:rPr>
          <w:i/>
          <w:noProof/>
        </w:rPr>
        <w:t xml:space="preserve">Navigation Loop </w:t>
      </w:r>
      <w:r w:rsidRPr="00536755">
        <w:rPr>
          <w:noProof/>
        </w:rPr>
        <w:t xml:space="preserve">↔ </w:t>
      </w:r>
      <w:r w:rsidRPr="00536755">
        <w:rPr>
          <w:i/>
          <w:noProof/>
        </w:rPr>
        <w:t xml:space="preserve">C2 Link </w:t>
      </w:r>
      <w:r w:rsidRPr="00536755">
        <w:rPr>
          <w:noProof/>
        </w:rPr>
        <w:t xml:space="preserve">↔ </w:t>
      </w:r>
      <w:r w:rsidRPr="00536755">
        <w:rPr>
          <w:i/>
          <w:noProof/>
        </w:rPr>
        <w:t xml:space="preserve">UTM </w:t>
      </w:r>
      <w:r w:rsidRPr="00536755">
        <w:rPr>
          <w:noProof/>
        </w:rPr>
        <w:t>- communication to receive directives and send fulfillment.</w:t>
      </w:r>
      <w:bookmarkStart w:id="0" w:name="_GoBack"/>
      <w:bookmarkEnd w:id="0"/>
    </w:p>
    <w:sectPr w:rsidR="0015388F">
      <w:pgSz w:w="11906" w:h="16838"/>
      <w:pgMar w:top="600" w:right="1080" w:bottom="49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6755"/>
    <w:multiLevelType w:val="hybridMultilevel"/>
    <w:tmpl w:val="D29E7CDC"/>
    <w:lvl w:ilvl="0" w:tplc="940E50B8">
      <w:start w:val="1"/>
      <w:numFmt w:val="decimal"/>
      <w:lvlText w:val="%1."/>
      <w:lvlJc w:val="left"/>
      <w:pPr>
        <w:ind w:left="1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01258">
      <w:start w:val="1"/>
      <w:numFmt w:val="lowerLetter"/>
      <w:lvlText w:val="%2"/>
      <w:lvlJc w:val="left"/>
      <w:pPr>
        <w:ind w:left="1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B04E72">
      <w:start w:val="1"/>
      <w:numFmt w:val="lowerRoman"/>
      <w:lvlText w:val="%3"/>
      <w:lvlJc w:val="left"/>
      <w:pPr>
        <w:ind w:left="2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4AA3E">
      <w:start w:val="1"/>
      <w:numFmt w:val="decimal"/>
      <w:lvlText w:val="%4"/>
      <w:lvlJc w:val="left"/>
      <w:pPr>
        <w:ind w:left="2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124FE0">
      <w:start w:val="1"/>
      <w:numFmt w:val="lowerLetter"/>
      <w:lvlText w:val="%5"/>
      <w:lvlJc w:val="left"/>
      <w:pPr>
        <w:ind w:left="3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22EBE">
      <w:start w:val="1"/>
      <w:numFmt w:val="lowerRoman"/>
      <w:lvlText w:val="%6"/>
      <w:lvlJc w:val="left"/>
      <w:pPr>
        <w:ind w:left="4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A6B0C">
      <w:start w:val="1"/>
      <w:numFmt w:val="decimal"/>
      <w:lvlText w:val="%7"/>
      <w:lvlJc w:val="left"/>
      <w:pPr>
        <w:ind w:left="4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A20BC">
      <w:start w:val="1"/>
      <w:numFmt w:val="lowerLetter"/>
      <w:lvlText w:val="%8"/>
      <w:lvlJc w:val="left"/>
      <w:pPr>
        <w:ind w:left="5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6DADC">
      <w:start w:val="1"/>
      <w:numFmt w:val="lowerRoman"/>
      <w:lvlText w:val="%9"/>
      <w:lvlJc w:val="left"/>
      <w:pPr>
        <w:ind w:left="6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437A4"/>
    <w:multiLevelType w:val="hybridMultilevel"/>
    <w:tmpl w:val="797CF056"/>
    <w:lvl w:ilvl="0" w:tplc="9E661F7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827D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497D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E05C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AFD8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2D06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A013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489F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0486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2B5E14"/>
    <w:multiLevelType w:val="hybridMultilevel"/>
    <w:tmpl w:val="F9DC2A98"/>
    <w:lvl w:ilvl="0" w:tplc="6908F5C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0F1AA">
      <w:start w:val="1"/>
      <w:numFmt w:val="lowerLetter"/>
      <w:lvlText w:val="%2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AB012">
      <w:start w:val="1"/>
      <w:numFmt w:val="lowerLetter"/>
      <w:lvlRestart w:val="0"/>
      <w:lvlText w:val="%3."/>
      <w:lvlJc w:val="left"/>
      <w:pPr>
        <w:ind w:left="1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2152E">
      <w:start w:val="1"/>
      <w:numFmt w:val="decimal"/>
      <w:lvlText w:val="%4"/>
      <w:lvlJc w:val="left"/>
      <w:pPr>
        <w:ind w:left="16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29984">
      <w:start w:val="1"/>
      <w:numFmt w:val="lowerLetter"/>
      <w:lvlText w:val="%5"/>
      <w:lvlJc w:val="left"/>
      <w:pPr>
        <w:ind w:left="23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A5D3C">
      <w:start w:val="1"/>
      <w:numFmt w:val="lowerRoman"/>
      <w:lvlText w:val="%6"/>
      <w:lvlJc w:val="left"/>
      <w:pPr>
        <w:ind w:left="3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84420">
      <w:start w:val="1"/>
      <w:numFmt w:val="decimal"/>
      <w:lvlText w:val="%7"/>
      <w:lvlJc w:val="left"/>
      <w:pPr>
        <w:ind w:left="3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E8A7E">
      <w:start w:val="1"/>
      <w:numFmt w:val="lowerLetter"/>
      <w:lvlText w:val="%8"/>
      <w:lvlJc w:val="left"/>
      <w:pPr>
        <w:ind w:left="4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8DE8C">
      <w:start w:val="1"/>
      <w:numFmt w:val="lowerRoman"/>
      <w:lvlText w:val="%9"/>
      <w:lvlJc w:val="left"/>
      <w:pPr>
        <w:ind w:left="5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5155D3"/>
    <w:multiLevelType w:val="hybridMultilevel"/>
    <w:tmpl w:val="99BEACE8"/>
    <w:lvl w:ilvl="0" w:tplc="ED1E559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C1E66">
      <w:start w:val="1"/>
      <w:numFmt w:val="lowerLetter"/>
      <w:lvlText w:val="%2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AD2F4">
      <w:start w:val="1"/>
      <w:numFmt w:val="lowerLetter"/>
      <w:lvlRestart w:val="0"/>
      <w:lvlText w:val="%3.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6C3856">
      <w:start w:val="1"/>
      <w:numFmt w:val="decimal"/>
      <w:lvlText w:val="%4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0995C">
      <w:start w:val="1"/>
      <w:numFmt w:val="lowerLetter"/>
      <w:lvlText w:val="%5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81C0C">
      <w:start w:val="1"/>
      <w:numFmt w:val="lowerRoman"/>
      <w:lvlText w:val="%6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878DA">
      <w:start w:val="1"/>
      <w:numFmt w:val="decimal"/>
      <w:lvlText w:val="%7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6CBC8">
      <w:start w:val="1"/>
      <w:numFmt w:val="lowerLetter"/>
      <w:lvlText w:val="%8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436F2">
      <w:start w:val="1"/>
      <w:numFmt w:val="lowerRoman"/>
      <w:lvlText w:val="%9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A3MjUxNDIzNDFU0lEKTi0uzszPAykwrAUA8lZu3SwAAAA="/>
  </w:docVars>
  <w:rsids>
    <w:rsidRoot w:val="0015388F"/>
    <w:rsid w:val="00011F6C"/>
    <w:rsid w:val="00071606"/>
    <w:rsid w:val="00110B11"/>
    <w:rsid w:val="0015388F"/>
    <w:rsid w:val="0023174F"/>
    <w:rsid w:val="00321EC6"/>
    <w:rsid w:val="003466EE"/>
    <w:rsid w:val="00471E11"/>
    <w:rsid w:val="00536755"/>
    <w:rsid w:val="00636EBE"/>
    <w:rsid w:val="00864BC7"/>
    <w:rsid w:val="00925B49"/>
    <w:rsid w:val="00983E7C"/>
    <w:rsid w:val="00A54AF0"/>
    <w:rsid w:val="00A91743"/>
    <w:rsid w:val="00C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84AE-9275-49F2-8BAE-E106BC68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4" w:line="331" w:lineRule="auto"/>
      <w:ind w:left="1016" w:hanging="296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2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18</cp:revision>
  <dcterms:created xsi:type="dcterms:W3CDTF">2019-01-20T12:25:00Z</dcterms:created>
  <dcterms:modified xsi:type="dcterms:W3CDTF">2019-01-20T12:38:00Z</dcterms:modified>
</cp:coreProperties>
</file>