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2AD" w:rsidRDefault="00C83ADB">
      <w:pPr>
        <w:spacing w:after="504" w:line="264" w:lineRule="auto"/>
        <w:ind w:left="-5" w:hanging="10"/>
        <w:jc w:val="left"/>
      </w:pPr>
      <w:r>
        <w:rPr>
          <w:b/>
          <w:sz w:val="50"/>
        </w:rPr>
        <w:t>Chapter 1</w:t>
      </w:r>
    </w:p>
    <w:p w:rsidR="005552AD" w:rsidRDefault="00C83ADB">
      <w:pPr>
        <w:pStyle w:val="Heading1"/>
        <w:ind w:left="-5"/>
      </w:pPr>
      <w:r>
        <w:t>Introduction</w:t>
      </w:r>
    </w:p>
    <w:p w:rsidR="005552AD" w:rsidRDefault="00C83ADB">
      <w:pPr>
        <w:spacing w:after="29"/>
        <w:ind w:left="-15" w:firstLine="0"/>
      </w:pPr>
      <w:r w:rsidRPr="00DB60F9">
        <w:rPr>
          <w:noProof/>
        </w:rPr>
        <w:t>This</w:t>
      </w:r>
      <w:r>
        <w:t xml:space="preserve"> works present an approach based on </w:t>
      </w:r>
      <w:r>
        <w:rPr>
          <w:i/>
        </w:rPr>
        <w:t xml:space="preserve">reach set approximation </w:t>
      </w:r>
      <w:r>
        <w:t xml:space="preserve">to </w:t>
      </w:r>
      <w:r>
        <w:rPr>
          <w:i/>
        </w:rPr>
        <w:t xml:space="preserve">detect &amp; avoid </w:t>
      </w:r>
      <w:r>
        <w:t xml:space="preserve">various sort of threats in </w:t>
      </w:r>
      <w:r w:rsidR="00DB60F9">
        <w:t xml:space="preserve">a </w:t>
      </w:r>
      <w:r w:rsidRPr="00DB60F9">
        <w:rPr>
          <w:i/>
          <w:noProof/>
        </w:rPr>
        <w:t>controlled</w:t>
      </w:r>
      <w:r>
        <w:rPr>
          <w:i/>
        </w:rPr>
        <w:t xml:space="preserve">/non-controlled </w:t>
      </w:r>
      <w:r>
        <w:t>airspace environment.</w:t>
      </w:r>
    </w:p>
    <w:p w:rsidR="005552AD" w:rsidRDefault="00C83ADB">
      <w:pPr>
        <w:spacing w:after="612"/>
        <w:ind w:left="-15" w:firstLine="351"/>
      </w:pPr>
      <w:r>
        <w:t xml:space="preserve">The </w:t>
      </w:r>
      <w:r>
        <w:rPr>
          <w:i/>
        </w:rPr>
        <w:t xml:space="preserve">motivation </w:t>
      </w:r>
      <w:r w:rsidRPr="00DB60F9">
        <w:rPr>
          <w:noProof/>
        </w:rPr>
        <w:t>is summarized</w:t>
      </w:r>
      <w:r>
        <w:t xml:space="preserve"> in (sec. 1.1). The work </w:t>
      </w:r>
      <w:r>
        <w:rPr>
          <w:i/>
        </w:rPr>
        <w:t xml:space="preserve">goals </w:t>
      </w:r>
      <w:r>
        <w:t xml:space="preserve">are given in (sec. 1.2). A </w:t>
      </w:r>
      <w:r>
        <w:rPr>
          <w:i/>
        </w:rPr>
        <w:t xml:space="preserve">thesis organization </w:t>
      </w:r>
      <w:r>
        <w:t xml:space="preserve">with notes </w:t>
      </w:r>
      <w:r w:rsidRPr="00DB60F9">
        <w:rPr>
          <w:noProof/>
        </w:rPr>
        <w:t>is summarized</w:t>
      </w:r>
      <w:r>
        <w:t xml:space="preserve"> in (sec. 1.3). </w:t>
      </w:r>
      <w:r w:rsidR="00DB60F9">
        <w:rPr>
          <w:noProof/>
        </w:rPr>
        <w:t>N</w:t>
      </w:r>
      <w:r w:rsidRPr="00DB60F9">
        <w:rPr>
          <w:noProof/>
        </w:rPr>
        <w:t>otable</w:t>
      </w:r>
      <w:r>
        <w:t xml:space="preserve"> contributions of work </w:t>
      </w:r>
      <w:r w:rsidRPr="00DB60F9">
        <w:rPr>
          <w:noProof/>
        </w:rPr>
        <w:t>are listed</w:t>
      </w:r>
      <w:r>
        <w:t xml:space="preserve"> in (sec. 1.4). The listing of student publications/technical reports/open source contributions </w:t>
      </w:r>
      <w:r w:rsidR="00DB60F9">
        <w:rPr>
          <w:noProof/>
        </w:rPr>
        <w:t>is</w:t>
      </w:r>
      <w:r>
        <w:t xml:space="preserve"> given in (sec. 1.5).</w:t>
      </w:r>
    </w:p>
    <w:p w:rsidR="005552AD" w:rsidRDefault="00C83ADB">
      <w:pPr>
        <w:pStyle w:val="Heading2"/>
        <w:tabs>
          <w:tab w:val="center" w:pos="2069"/>
        </w:tabs>
        <w:ind w:left="-15" w:firstLine="0"/>
      </w:pPr>
      <w:r>
        <w:t>1.1</w:t>
      </w:r>
      <w:r>
        <w:tab/>
        <w:t>Mo</w:t>
      </w:r>
      <w:r>
        <w:t>tivation</w:t>
      </w:r>
    </w:p>
    <w:p w:rsidR="005552AD" w:rsidRDefault="00C83ADB">
      <w:pPr>
        <w:spacing w:after="23"/>
        <w:ind w:left="-15" w:firstLine="0"/>
      </w:pPr>
      <w:r>
        <w:t xml:space="preserve">The commercial potential of </w:t>
      </w:r>
      <w:r>
        <w:rPr>
          <w:i/>
        </w:rPr>
        <w:t xml:space="preserve">Unmanned Autonomous Systems </w:t>
      </w:r>
      <w:r>
        <w:t xml:space="preserve">(UAS) is significant enough to initiate one of the most significant changes in </w:t>
      </w:r>
      <w:r>
        <w:rPr>
          <w:i/>
        </w:rPr>
        <w:t xml:space="preserve">aviation </w:t>
      </w:r>
      <w:r>
        <w:t xml:space="preserve">history [1]. The current </w:t>
      </w:r>
      <w:r>
        <w:rPr>
          <w:i/>
        </w:rPr>
        <w:t xml:space="preserve">usage </w:t>
      </w:r>
      <w:r>
        <w:t xml:space="preserve">of UAS </w:t>
      </w:r>
      <w:r w:rsidRPr="00DB60F9">
        <w:rPr>
          <w:noProof/>
        </w:rPr>
        <w:t>is limited</w:t>
      </w:r>
      <w:r>
        <w:t xml:space="preserve"> by </w:t>
      </w:r>
      <w:r>
        <w:rPr>
          <w:i/>
        </w:rPr>
        <w:t xml:space="preserve">strict regulations </w:t>
      </w:r>
      <w:r>
        <w:t>[2, 3, 4]. The goal is to enable</w:t>
      </w:r>
      <w:r>
        <w:t xml:space="preserve"> </w:t>
      </w:r>
      <w:r>
        <w:rPr>
          <w:i/>
        </w:rPr>
        <w:t xml:space="preserve">full integration </w:t>
      </w:r>
      <w:r>
        <w:t xml:space="preserve">of UAS in </w:t>
      </w:r>
      <w:r>
        <w:rPr>
          <w:i/>
        </w:rPr>
        <w:t xml:space="preserve">European airspace </w:t>
      </w:r>
      <w:r w:rsidRPr="00DB60F9">
        <w:rPr>
          <w:noProof/>
        </w:rPr>
        <w:t>by</w:t>
      </w:r>
      <w:r w:rsidR="00DB60F9">
        <w:rPr>
          <w:noProof/>
        </w:rPr>
        <w:t xml:space="preserve"> the</w:t>
      </w:r>
      <w:r w:rsidRPr="00DB60F9">
        <w:rPr>
          <w:noProof/>
        </w:rPr>
        <w:t xml:space="preserve"> end of</w:t>
      </w:r>
      <w:r>
        <w:t xml:space="preserve"> the year 2035 [5].</w:t>
      </w:r>
    </w:p>
    <w:p w:rsidR="005552AD" w:rsidRDefault="00C83ADB">
      <w:pPr>
        <w:spacing w:after="236" w:line="259" w:lineRule="auto"/>
        <w:ind w:left="451" w:firstLine="0"/>
        <w:jc w:val="left"/>
      </w:pPr>
      <w:r>
        <w:rPr>
          <w:noProof/>
        </w:rPr>
        <w:drawing>
          <wp:inline distT="0" distB="0" distL="0" distR="0">
            <wp:extent cx="5158070" cy="231081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070" cy="23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AD" w:rsidRDefault="00C83ADB">
      <w:pPr>
        <w:spacing w:after="549" w:line="265" w:lineRule="auto"/>
        <w:ind w:left="10" w:hanging="10"/>
        <w:jc w:val="center"/>
      </w:pPr>
      <w:r>
        <w:t xml:space="preserve">Figure 1.1: Present and future </w:t>
      </w:r>
      <w:r>
        <w:rPr>
          <w:i/>
        </w:rPr>
        <w:t xml:space="preserve">Air Traffic Management </w:t>
      </w:r>
      <w:r>
        <w:t>(ATC) [1].</w:t>
      </w:r>
    </w:p>
    <w:p w:rsidR="005552AD" w:rsidRDefault="00C83ADB">
      <w:pPr>
        <w:spacing w:after="175"/>
        <w:ind w:left="-15" w:firstLine="0"/>
      </w:pPr>
      <w:r>
        <w:rPr>
          <w:b/>
        </w:rPr>
        <w:t xml:space="preserve">UAS </w:t>
      </w:r>
      <w:r w:rsidRPr="00DB60F9">
        <w:rPr>
          <w:b/>
          <w:noProof/>
        </w:rPr>
        <w:t>integra</w:t>
      </w:r>
      <w:r w:rsidR="00DB60F9">
        <w:rPr>
          <w:b/>
          <w:noProof/>
        </w:rPr>
        <w:t>ti</w:t>
      </w:r>
      <w:r w:rsidRPr="00DB60F9">
        <w:rPr>
          <w:b/>
          <w:noProof/>
        </w:rPr>
        <w:t>on</w:t>
      </w:r>
      <w:r>
        <w:rPr>
          <w:b/>
        </w:rPr>
        <w:t xml:space="preserve"> into Air Traffic: </w:t>
      </w:r>
      <w:r>
        <w:t xml:space="preserve">The major effort is focused on </w:t>
      </w:r>
      <w:r>
        <w:rPr>
          <w:i/>
        </w:rPr>
        <w:t xml:space="preserve">Air Traffic Control </w:t>
      </w:r>
      <w:r>
        <w:t xml:space="preserve">(ATC) changes. The </w:t>
      </w:r>
      <w:r>
        <w:rPr>
          <w:i/>
        </w:rPr>
        <w:t xml:space="preserve">actual </w:t>
      </w:r>
      <w:r>
        <w:t>org</w:t>
      </w:r>
      <w:r>
        <w:t xml:space="preserve">anization (sec. </w:t>
      </w:r>
      <w:r w:rsidRPr="00DB60F9">
        <w:rPr>
          <w:b/>
          <w:noProof/>
        </w:rPr>
        <w:t>??</w:t>
      </w:r>
      <w:r>
        <w:t xml:space="preserve">) and management (sec. </w:t>
      </w:r>
      <w:r w:rsidRPr="00DB60F9">
        <w:rPr>
          <w:b/>
          <w:noProof/>
        </w:rPr>
        <w:t>??</w:t>
      </w:r>
      <w:r>
        <w:t xml:space="preserve">) of airspace is centralized and </w:t>
      </w:r>
      <w:r>
        <w:rPr>
          <w:i/>
        </w:rPr>
        <w:t>human operated</w:t>
      </w:r>
      <w:r>
        <w:t>.</w:t>
      </w:r>
    </w:p>
    <w:p w:rsidR="005552AD" w:rsidRDefault="00C83ADB">
      <w:pPr>
        <w:spacing w:after="396" w:line="265" w:lineRule="auto"/>
        <w:ind w:left="10" w:hanging="10"/>
        <w:jc w:val="center"/>
      </w:pPr>
      <w:r>
        <w:t>1</w:t>
      </w:r>
    </w:p>
    <w:p w:rsidR="005552AD" w:rsidRDefault="00C83ADB">
      <w:pPr>
        <w:spacing w:after="36"/>
        <w:ind w:left="-15" w:firstLine="351"/>
      </w:pPr>
      <w:r>
        <w:t xml:space="preserve">The </w:t>
      </w:r>
      <w:r>
        <w:rPr>
          <w:i/>
        </w:rPr>
        <w:t xml:space="preserve">ongoing changes </w:t>
      </w:r>
      <w:r>
        <w:t xml:space="preserve">are shown in (fig. 1.1). The </w:t>
      </w:r>
      <w:r>
        <w:rPr>
          <w:i/>
        </w:rPr>
        <w:t xml:space="preserve">UAS Traffic Management </w:t>
      </w:r>
      <w:r>
        <w:t xml:space="preserve">(UTM) (sec. </w:t>
      </w:r>
      <w:r w:rsidRPr="00DB60F9">
        <w:rPr>
          <w:b/>
          <w:noProof/>
        </w:rPr>
        <w:t>??</w:t>
      </w:r>
      <w:r>
        <w:t xml:space="preserve">) complementing ATC is introduced to manage </w:t>
      </w:r>
      <w:r w:rsidRPr="00DB60F9">
        <w:rPr>
          <w:noProof/>
        </w:rPr>
        <w:t>unmanned</w:t>
      </w:r>
      <w:r>
        <w:t xml:space="preserve"> aviation. The additiona</w:t>
      </w:r>
      <w:r>
        <w:t xml:space="preserve">l traffic hubs, for UAS </w:t>
      </w:r>
      <w:r>
        <w:rPr>
          <w:i/>
        </w:rPr>
        <w:t xml:space="preserve">delivery &amp; transportation </w:t>
      </w:r>
      <w:r w:rsidRPr="00DB60F9">
        <w:rPr>
          <w:noProof/>
        </w:rPr>
        <w:t>services</w:t>
      </w:r>
      <w:r w:rsidR="00DB60F9">
        <w:rPr>
          <w:noProof/>
        </w:rPr>
        <w:t>,</w:t>
      </w:r>
      <w:r>
        <w:t xml:space="preserve"> are added. The greatest change is </w:t>
      </w:r>
      <w:r>
        <w:lastRenderedPageBreak/>
        <w:t xml:space="preserve">on previously </w:t>
      </w:r>
      <w:r>
        <w:rPr>
          <w:i/>
        </w:rPr>
        <w:t xml:space="preserve">low-altitude uncontrolled </w:t>
      </w:r>
      <w:r>
        <w:t>airspace</w:t>
      </w:r>
      <w:r w:rsidR="00DB60F9">
        <w:rPr>
          <w:noProof/>
        </w:rPr>
        <w:t>;</w:t>
      </w:r>
      <w:r w:rsidRPr="00DB60F9">
        <w:rPr>
          <w:noProof/>
        </w:rPr>
        <w:t xml:space="preserve"> this</w:t>
      </w:r>
      <w:r>
        <w:t xml:space="preserve"> space has new authority (UTM). The future UAS must implement mechanisms for </w:t>
      </w:r>
      <w:r>
        <w:rPr>
          <w:i/>
        </w:rPr>
        <w:t xml:space="preserve">event-based </w:t>
      </w:r>
      <w:r>
        <w:t>navigation and avoid</w:t>
      </w:r>
      <w:r>
        <w:t xml:space="preserve">ance (sec. </w:t>
      </w:r>
      <w:r w:rsidRPr="00DB60F9">
        <w:rPr>
          <w:b/>
          <w:noProof/>
        </w:rPr>
        <w:t>??</w:t>
      </w:r>
      <w:r>
        <w:t>).</w:t>
      </w:r>
    </w:p>
    <w:p w:rsidR="005552AD" w:rsidRDefault="00C83ADB">
      <w:pPr>
        <w:spacing w:after="59"/>
        <w:ind w:left="-15" w:firstLine="351"/>
      </w:pPr>
      <w:r>
        <w:t>Since 2014, there is a visible strong political support for developing rules on drones</w:t>
      </w:r>
      <w:r w:rsidR="00DB60F9">
        <w:t>,</w:t>
      </w:r>
      <w:r>
        <w:t xml:space="preserve"> </w:t>
      </w:r>
      <w:r w:rsidRPr="00DB60F9">
        <w:rPr>
          <w:noProof/>
        </w:rPr>
        <w:t>but</w:t>
      </w:r>
      <w:r>
        <w:t xml:space="preserve"> regulations are harmonizing slowly. The European Aviation Safety Agency (EASA) has been tasked to develop a regulatory framework for drone operations and proposals f</w:t>
      </w:r>
      <w:r>
        <w:t xml:space="preserve">or the regulation of ”low-risk” UAV operations. In achieving this, EASA is working closely with the Joint Authorities for Regulation of Unmanned </w:t>
      </w:r>
      <w:r w:rsidRPr="00DB60F9">
        <w:rPr>
          <w:noProof/>
        </w:rPr>
        <w:t>Syste</w:t>
      </w:r>
      <w:r w:rsidR="00DB60F9">
        <w:rPr>
          <w:noProof/>
        </w:rPr>
        <w:t>m</w:t>
      </w:r>
      <w:r>
        <w:t xml:space="preserve"> (JARUS) [6].</w:t>
      </w:r>
    </w:p>
    <w:p w:rsidR="005552AD" w:rsidRDefault="00C83ADB">
      <w:pPr>
        <w:spacing w:after="23"/>
        <w:ind w:left="-15" w:firstLine="351"/>
      </w:pPr>
      <w:r>
        <w:t xml:space="preserve">The </w:t>
      </w:r>
      <w:r>
        <w:rPr>
          <w:i/>
        </w:rPr>
        <w:t xml:space="preserve">operational rules </w:t>
      </w:r>
      <w:r>
        <w:t xml:space="preserve">(sec. </w:t>
      </w:r>
      <w:r w:rsidRPr="00DB60F9">
        <w:rPr>
          <w:b/>
          <w:noProof/>
        </w:rPr>
        <w:t>??</w:t>
      </w:r>
      <w:r>
        <w:t xml:space="preserve">) with </w:t>
      </w:r>
      <w:r>
        <w:rPr>
          <w:i/>
        </w:rPr>
        <w:t xml:space="preserve">rules of the air </w:t>
      </w:r>
      <w:r>
        <w:t xml:space="preserve">[3] which </w:t>
      </w:r>
      <w:r w:rsidRPr="00DB60F9">
        <w:rPr>
          <w:noProof/>
        </w:rPr>
        <w:t>are enforced</w:t>
      </w:r>
      <w:r>
        <w:t xml:space="preserve"> now are simple</w:t>
      </w:r>
      <w:r>
        <w:t xml:space="preserve">. The </w:t>
      </w:r>
      <w:r>
        <w:rPr>
          <w:i/>
        </w:rPr>
        <w:t xml:space="preserve">future flight rules </w:t>
      </w:r>
      <w:r>
        <w:t xml:space="preserve">(fig. 1.2) will be more complicated including the precise waypoint system and more complex missions. The future flight rules will be micro-managed by UTM. The example of such micro-management is shown in (sec. </w:t>
      </w:r>
      <w:r w:rsidRPr="00DB60F9">
        <w:rPr>
          <w:b/>
          <w:noProof/>
        </w:rPr>
        <w:t>??</w:t>
      </w:r>
      <w:r>
        <w:t>,</w:t>
      </w:r>
    </w:p>
    <w:p w:rsidR="005552AD" w:rsidRDefault="00C83ADB">
      <w:pPr>
        <w:spacing w:after="125" w:line="259" w:lineRule="auto"/>
        <w:ind w:left="-15" w:firstLine="0"/>
      </w:pPr>
      <w:r w:rsidRPr="00DB60F9">
        <w:rPr>
          <w:b/>
          <w:noProof/>
        </w:rPr>
        <w:t>??</w:t>
      </w:r>
      <w:r>
        <w:t>).</w:t>
      </w:r>
    </w:p>
    <w:p w:rsidR="005552AD" w:rsidRDefault="00C83ADB">
      <w:pPr>
        <w:spacing w:after="94"/>
        <w:ind w:left="-15" w:firstLine="351"/>
      </w:pPr>
      <w:r>
        <w:t xml:space="preserve">The </w:t>
      </w:r>
      <w:r>
        <w:rPr>
          <w:i/>
        </w:rPr>
        <w:t xml:space="preserve">increase </w:t>
      </w:r>
      <w:r>
        <w:t xml:space="preserve">of </w:t>
      </w:r>
      <w:r>
        <w:rPr>
          <w:i/>
        </w:rPr>
        <w:t xml:space="preserve">traffic density </w:t>
      </w:r>
      <w:r>
        <w:t xml:space="preserve">increases the </w:t>
      </w:r>
      <w:r>
        <w:rPr>
          <w:i/>
        </w:rPr>
        <w:t>accident probability/severity</w:t>
      </w:r>
      <w:r>
        <w:t xml:space="preserve">. </w:t>
      </w:r>
      <w:r w:rsidR="00085291">
        <w:rPr>
          <w:noProof/>
        </w:rPr>
        <w:t>Different threats are</w:t>
      </w:r>
      <w:r w:rsidRPr="00085291">
        <w:rPr>
          <w:noProof/>
        </w:rPr>
        <w:t xml:space="preserve"> endangering</w:t>
      </w:r>
      <w:r>
        <w:t xml:space="preserve"> UAS</w:t>
      </w:r>
      <w:r w:rsidR="00085291" w:rsidRPr="00085291">
        <w:rPr>
          <w:noProof/>
        </w:rPr>
        <w:t>,</w:t>
      </w:r>
      <w:r w:rsidR="00085291">
        <w:rPr>
          <w:noProof/>
        </w:rPr>
        <w:t xml:space="preserve"> and</w:t>
      </w:r>
      <w:r w:rsidRPr="00085291">
        <w:rPr>
          <w:noProof/>
        </w:rPr>
        <w:t xml:space="preserve"> the</w:t>
      </w:r>
      <w:r>
        <w:t xml:space="preserve"> </w:t>
      </w:r>
      <w:r>
        <w:rPr>
          <w:i/>
        </w:rPr>
        <w:t xml:space="preserve">obstacles </w:t>
      </w:r>
      <w:r w:rsidRPr="00085291">
        <w:rPr>
          <w:noProof/>
        </w:rPr>
        <w:t>impose</w:t>
      </w:r>
      <w:r>
        <w:t xml:space="preserve"> eminent destruction threat, intruders can cooperate in mutual avoidance, the weather avoidance becomes more critical</w:t>
      </w:r>
      <w:r>
        <w:t xml:space="preserve">, the international/national authority can impose additional operational constraints. These threats </w:t>
      </w:r>
      <w:r w:rsidRPr="00085291">
        <w:rPr>
          <w:noProof/>
        </w:rPr>
        <w:t>need</w:t>
      </w:r>
      <w:r>
        <w:t xml:space="preserve"> to be well managed and prioritized to guarantee safe UAS operations.</w:t>
      </w:r>
    </w:p>
    <w:p w:rsidR="005552AD" w:rsidRDefault="00C83ADB">
      <w:pPr>
        <w:spacing w:after="236" w:line="259" w:lineRule="auto"/>
        <w:ind w:left="903" w:firstLine="0"/>
        <w:jc w:val="left"/>
      </w:pPr>
      <w:r>
        <w:rPr>
          <w:noProof/>
        </w:rPr>
        <w:drawing>
          <wp:inline distT="0" distB="0" distL="0" distR="0">
            <wp:extent cx="4585106" cy="261366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106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AD" w:rsidRDefault="00C83ADB">
      <w:pPr>
        <w:spacing w:after="755" w:line="265" w:lineRule="auto"/>
        <w:ind w:left="10" w:hanging="10"/>
        <w:jc w:val="center"/>
      </w:pPr>
      <w:r>
        <w:t>Figure 1.2: Flight rules overview. [1].</w:t>
      </w:r>
    </w:p>
    <w:p w:rsidR="005552AD" w:rsidRDefault="00C83ADB">
      <w:pPr>
        <w:spacing w:after="23"/>
        <w:ind w:left="-15" w:firstLine="0"/>
      </w:pPr>
      <w:r>
        <w:rPr>
          <w:b/>
        </w:rPr>
        <w:t xml:space="preserve">Detect &amp; Avoid: </w:t>
      </w:r>
      <w:r>
        <w:t>The other approach is b</w:t>
      </w:r>
      <w:r>
        <w:t xml:space="preserve">ottom-up, that means the development of </w:t>
      </w:r>
      <w:r w:rsidRPr="00085291">
        <w:rPr>
          <w:noProof/>
        </w:rPr>
        <w:t>basic</w:t>
      </w:r>
      <w:r w:rsidR="00085291">
        <w:rPr>
          <w:noProof/>
        </w:rPr>
        <w:t>,</w:t>
      </w:r>
      <w:r>
        <w:t xml:space="preserve"> adaptable functionality to cover complex navigation/avoidance tasks in </w:t>
      </w:r>
      <w:r>
        <w:rPr>
          <w:i/>
        </w:rPr>
        <w:t>controlled airspace</w:t>
      </w:r>
      <w:r>
        <w:t xml:space="preserve">. The intuitive definition of </w:t>
      </w:r>
      <w:r>
        <w:rPr>
          <w:i/>
        </w:rPr>
        <w:t xml:space="preserve">Detect &amp; Avoid </w:t>
      </w:r>
      <w:r>
        <w:t xml:space="preserve">(DAA) functionality </w:t>
      </w:r>
      <w:r w:rsidRPr="00085291">
        <w:rPr>
          <w:noProof/>
        </w:rPr>
        <w:t>is given</w:t>
      </w:r>
      <w:r>
        <w:t xml:space="preserve"> in (fig.</w:t>
      </w:r>
    </w:p>
    <w:p w:rsidR="005552AD" w:rsidRDefault="00C83ADB">
      <w:pPr>
        <w:numPr>
          <w:ilvl w:val="0"/>
          <w:numId w:val="1"/>
        </w:numPr>
        <w:spacing w:line="259" w:lineRule="auto"/>
        <w:ind w:hanging="182"/>
      </w:pPr>
      <w:r>
        <w:t>3).</w:t>
      </w:r>
    </w:p>
    <w:p w:rsidR="005552AD" w:rsidRDefault="00C83ADB">
      <w:pPr>
        <w:tabs>
          <w:tab w:val="center" w:pos="1547"/>
        </w:tabs>
        <w:spacing w:after="0" w:line="259" w:lineRule="auto"/>
        <w:ind w:left="-15" w:firstLine="0"/>
        <w:jc w:val="left"/>
      </w:pPr>
      <w:r>
        <w:rPr>
          <w:rFonts w:ascii="Calibri" w:eastAsia="Calibri" w:hAnsi="Calibri" w:cs="Calibri"/>
        </w:rPr>
        <w:t>1.1.</w:t>
      </w:r>
      <w:r>
        <w:rPr>
          <w:rFonts w:ascii="Calibri" w:eastAsia="Calibri" w:hAnsi="Calibri" w:cs="Calibri"/>
        </w:rPr>
        <w:tab/>
        <w:t>Motivation</w:t>
      </w:r>
    </w:p>
    <w:p w:rsidR="005552AD" w:rsidRDefault="00C83ADB">
      <w:pPr>
        <w:spacing w:after="236" w:line="259" w:lineRule="auto"/>
        <w:ind w:left="1805" w:firstLine="0"/>
        <w:jc w:val="left"/>
      </w:pPr>
      <w:r>
        <w:rPr>
          <w:noProof/>
        </w:rPr>
        <w:lastRenderedPageBreak/>
        <w:drawing>
          <wp:inline distT="0" distB="0" distL="0" distR="0">
            <wp:extent cx="3438782" cy="1838133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782" cy="18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AD" w:rsidRDefault="00C83ADB">
      <w:pPr>
        <w:spacing w:after="396" w:line="265" w:lineRule="auto"/>
        <w:ind w:left="10" w:hanging="10"/>
        <w:jc w:val="center"/>
      </w:pPr>
      <w:r>
        <w:t xml:space="preserve">Figure 1.3: </w:t>
      </w:r>
      <w:r>
        <w:rPr>
          <w:i/>
        </w:rPr>
        <w:t xml:space="preserve">Detect &amp; Avoid </w:t>
      </w:r>
      <w:r>
        <w:t>(DAA) principle [7].</w:t>
      </w:r>
    </w:p>
    <w:p w:rsidR="005552AD" w:rsidRDefault="00C83ADB">
      <w:pPr>
        <w:spacing w:after="174"/>
        <w:ind w:left="-15" w:firstLine="0"/>
      </w:pPr>
      <w:r>
        <w:t xml:space="preserve">The DAA can </w:t>
      </w:r>
      <w:r w:rsidRPr="00085291">
        <w:rPr>
          <w:noProof/>
        </w:rPr>
        <w:t>be applied</w:t>
      </w:r>
      <w:r>
        <w:t xml:space="preserve"> </w:t>
      </w:r>
      <w:r w:rsidRPr="00085291">
        <w:rPr>
          <w:noProof/>
        </w:rPr>
        <w:t>in</w:t>
      </w:r>
      <w:r w:rsidR="00085291">
        <w:rPr>
          <w:noProof/>
        </w:rPr>
        <w:t xml:space="preserve"> the</w:t>
      </w:r>
      <w:r w:rsidRPr="00085291">
        <w:rPr>
          <w:noProof/>
        </w:rPr>
        <w:t xml:space="preserve"> short term</w:t>
      </w:r>
      <w:r>
        <w:t xml:space="preserve"> (avoidance) and long term (navigation) tasks. It </w:t>
      </w:r>
      <w:r w:rsidRPr="00085291">
        <w:rPr>
          <w:noProof/>
        </w:rPr>
        <w:t>consist</w:t>
      </w:r>
      <w:r w:rsidR="00085291">
        <w:rPr>
          <w:noProof/>
        </w:rPr>
        <w:t>s</w:t>
      </w:r>
      <w:r>
        <w:t xml:space="preserve"> </w:t>
      </w:r>
      <w:r w:rsidR="00085291">
        <w:rPr>
          <w:noProof/>
        </w:rPr>
        <w:t>of</w:t>
      </w:r>
      <w:r>
        <w:t xml:space="preserve"> three continuously repeating major steps:</w:t>
      </w:r>
    </w:p>
    <w:p w:rsidR="005552AD" w:rsidRDefault="00C83ADB">
      <w:pPr>
        <w:numPr>
          <w:ilvl w:val="1"/>
          <w:numId w:val="1"/>
        </w:numPr>
      </w:pPr>
      <w:r w:rsidRPr="00085291">
        <w:rPr>
          <w:i/>
          <w:noProof/>
        </w:rPr>
        <w:t>Sense</w:t>
      </w:r>
      <w:r>
        <w:rPr>
          <w:i/>
        </w:rPr>
        <w:t xml:space="preserve"> </w:t>
      </w:r>
      <w:r>
        <w:t>- the processing of intermediate sensor reading, the physical world appro</w:t>
      </w:r>
      <w:r>
        <w:t>ximation creation.</w:t>
      </w:r>
    </w:p>
    <w:p w:rsidR="005552AD" w:rsidRDefault="00C83ADB">
      <w:pPr>
        <w:numPr>
          <w:ilvl w:val="1"/>
          <w:numId w:val="1"/>
        </w:numPr>
      </w:pPr>
      <w:r>
        <w:rPr>
          <w:i/>
        </w:rPr>
        <w:t xml:space="preserve">Detect </w:t>
      </w:r>
      <w:r>
        <w:t xml:space="preserve">- an addition of information from other sources to create </w:t>
      </w:r>
      <w:r w:rsidR="00085291">
        <w:t xml:space="preserve">a </w:t>
      </w:r>
      <w:r w:rsidRPr="00085291">
        <w:rPr>
          <w:noProof/>
        </w:rPr>
        <w:t>complex</w:t>
      </w:r>
      <w:r>
        <w:t xml:space="preserve"> situation assessment scenario, future possibilities projection</w:t>
      </w:r>
      <w:r w:rsidR="00085291">
        <w:t>,</w:t>
      </w:r>
      <w:r>
        <w:t xml:space="preserve"> </w:t>
      </w:r>
      <w:r w:rsidRPr="00085291">
        <w:rPr>
          <w:noProof/>
        </w:rPr>
        <w:t>and</w:t>
      </w:r>
      <w:r>
        <w:t xml:space="preserve"> control strategy selection.</w:t>
      </w:r>
    </w:p>
    <w:p w:rsidR="005552AD" w:rsidRDefault="00C83ADB">
      <w:pPr>
        <w:numPr>
          <w:ilvl w:val="1"/>
          <w:numId w:val="1"/>
        </w:numPr>
        <w:spacing w:after="172"/>
      </w:pPr>
      <w:r>
        <w:rPr>
          <w:i/>
        </w:rPr>
        <w:t xml:space="preserve">Avoid </w:t>
      </w:r>
      <w:r>
        <w:t>- execution of selected control strategy while checking possibl</w:t>
      </w:r>
      <w:r>
        <w:t>e changing events.</w:t>
      </w:r>
    </w:p>
    <w:p w:rsidR="005552AD" w:rsidRDefault="00C83ADB">
      <w:pPr>
        <w:spacing w:after="350"/>
        <w:ind w:left="-15" w:firstLine="351"/>
      </w:pPr>
      <w:r>
        <w:t xml:space="preserve">The </w:t>
      </w:r>
      <w:r>
        <w:rPr>
          <w:i/>
        </w:rPr>
        <w:t xml:space="preserve">short term avoidance </w:t>
      </w:r>
      <w:r>
        <w:t xml:space="preserve">(sec. </w:t>
      </w:r>
      <w:r w:rsidRPr="00085291">
        <w:rPr>
          <w:b/>
          <w:noProof/>
        </w:rPr>
        <w:t>??</w:t>
      </w:r>
      <w:r>
        <w:t xml:space="preserve">) can be chained into </w:t>
      </w:r>
      <w:r>
        <w:rPr>
          <w:i/>
        </w:rPr>
        <w:t xml:space="preserve">long term navigation </w:t>
      </w:r>
      <w:r>
        <w:t xml:space="preserve">(sec. </w:t>
      </w:r>
      <w:r w:rsidRPr="00085291">
        <w:rPr>
          <w:b/>
          <w:noProof/>
        </w:rPr>
        <w:t>??</w:t>
      </w:r>
      <w:r>
        <w:t xml:space="preserve">). This long term navigation can be used to solve </w:t>
      </w:r>
      <w:r>
        <w:rPr>
          <w:i/>
        </w:rPr>
        <w:t xml:space="preserve">UTM/ATM </w:t>
      </w:r>
      <w:r>
        <w:t xml:space="preserve">imposed constraints, under assumption that there is sufficient </w:t>
      </w:r>
      <w:r>
        <w:rPr>
          <w:i/>
        </w:rPr>
        <w:t xml:space="preserve">data fusion </w:t>
      </w:r>
      <w:r>
        <w:t xml:space="preserve">(sec. </w:t>
      </w:r>
      <w:r w:rsidRPr="00085291">
        <w:rPr>
          <w:b/>
          <w:noProof/>
        </w:rPr>
        <w:t>??</w:t>
      </w:r>
      <w:r>
        <w:t>).</w:t>
      </w:r>
    </w:p>
    <w:p w:rsidR="005552AD" w:rsidRDefault="00C83ADB">
      <w:pPr>
        <w:ind w:left="-15" w:firstLine="0"/>
      </w:pPr>
      <w:r>
        <w:rPr>
          <w:b/>
        </w:rPr>
        <w:t>Challenge</w:t>
      </w:r>
      <w:r>
        <w:rPr>
          <w:b/>
        </w:rPr>
        <w:t xml:space="preserve"> Motivation:</w:t>
      </w:r>
      <w:r>
        <w:rPr>
          <w:b/>
        </w:rPr>
        <w:tab/>
      </w:r>
      <w:r>
        <w:t xml:space="preserve">Both </w:t>
      </w:r>
      <w:r>
        <w:rPr>
          <w:i/>
        </w:rPr>
        <w:t xml:space="preserve">Air Traffic Control </w:t>
      </w:r>
      <w:r>
        <w:t xml:space="preserve">and </w:t>
      </w:r>
      <w:r>
        <w:rPr>
          <w:i/>
        </w:rPr>
        <w:t xml:space="preserve">Detect &amp; Avoid </w:t>
      </w:r>
      <w:r>
        <w:t>requires a tool to assess possible UAS maneuvering:</w:t>
      </w:r>
    </w:p>
    <w:p w:rsidR="005552AD" w:rsidRDefault="00C83ADB">
      <w:pPr>
        <w:numPr>
          <w:ilvl w:val="1"/>
          <w:numId w:val="2"/>
        </w:numPr>
        <w:spacing w:after="198"/>
      </w:pPr>
      <w:r>
        <w:rPr>
          <w:i/>
        </w:rPr>
        <w:t xml:space="preserve">Air Traffic Control </w:t>
      </w:r>
      <w:r>
        <w:t xml:space="preserve">needs to know the UAS maneuvering capabilities in order to </w:t>
      </w:r>
      <w:r>
        <w:rPr>
          <w:i/>
        </w:rPr>
        <w:t xml:space="preserve">validate </w:t>
      </w:r>
      <w:r>
        <w:t xml:space="preserve">feasibility of </w:t>
      </w:r>
      <w:r>
        <w:rPr>
          <w:i/>
        </w:rPr>
        <w:t xml:space="preserve">issued orders </w:t>
      </w:r>
      <w:r>
        <w:t xml:space="preserve">and to predict </w:t>
      </w:r>
      <w:r w:rsidR="00085291">
        <w:t xml:space="preserve">a </w:t>
      </w:r>
      <w:r w:rsidRPr="00085291">
        <w:rPr>
          <w:noProof/>
        </w:rPr>
        <w:t>future</w:t>
      </w:r>
      <w:r>
        <w:t xml:space="preserve"> </w:t>
      </w:r>
      <w:r>
        <w:rPr>
          <w:i/>
        </w:rPr>
        <w:t>trajecto</w:t>
      </w:r>
      <w:r>
        <w:rPr>
          <w:i/>
        </w:rPr>
        <w:t xml:space="preserve">ry </w:t>
      </w:r>
      <w:r>
        <w:t xml:space="preserve">for </w:t>
      </w:r>
      <w:r>
        <w:rPr>
          <w:i/>
        </w:rPr>
        <w:t>collision prevention</w:t>
      </w:r>
      <w:r>
        <w:t>.</w:t>
      </w:r>
    </w:p>
    <w:p w:rsidR="005552AD" w:rsidRDefault="00C83ADB">
      <w:pPr>
        <w:numPr>
          <w:ilvl w:val="1"/>
          <w:numId w:val="2"/>
        </w:numPr>
        <w:spacing w:after="350"/>
      </w:pPr>
      <w:r>
        <w:rPr>
          <w:i/>
        </w:rPr>
        <w:t xml:space="preserve">Detect &amp; Avoid </w:t>
      </w:r>
      <w:r>
        <w:t xml:space="preserve">needs to calculate feasible </w:t>
      </w:r>
      <w:r>
        <w:rPr>
          <w:i/>
        </w:rPr>
        <w:t xml:space="preserve">system constraints feasible maneuvering strategy </w:t>
      </w:r>
      <w:r w:rsidRPr="00085291">
        <w:rPr>
          <w:noProof/>
        </w:rPr>
        <w:t>in finite</w:t>
      </w:r>
      <w:r>
        <w:t xml:space="preserve"> time to ensure own safety.</w:t>
      </w:r>
    </w:p>
    <w:p w:rsidR="005552AD" w:rsidRDefault="00C83ADB">
      <w:pPr>
        <w:spacing w:after="14"/>
        <w:ind w:left="-15" w:firstLine="0"/>
      </w:pPr>
      <w:r>
        <w:rPr>
          <w:b/>
        </w:rPr>
        <w:t xml:space="preserve">Reach Sets: </w:t>
      </w:r>
      <w:r>
        <w:t xml:space="preserve">These challenges are addressable by </w:t>
      </w:r>
      <w:r w:rsidR="00085291">
        <w:t xml:space="preserve">the </w:t>
      </w:r>
      <w:r w:rsidRPr="00085291">
        <w:rPr>
          <w:noProof/>
        </w:rPr>
        <w:t>employment</w:t>
      </w:r>
      <w:r>
        <w:t xml:space="preserve"> of </w:t>
      </w:r>
      <w:r>
        <w:rPr>
          <w:i/>
        </w:rPr>
        <w:t xml:space="preserve">reach sets </w:t>
      </w:r>
      <w:r>
        <w:t xml:space="preserve">(sec. </w:t>
      </w:r>
      <w:r w:rsidRPr="00085291">
        <w:rPr>
          <w:b/>
          <w:noProof/>
        </w:rPr>
        <w:t>??</w:t>
      </w:r>
      <w:r>
        <w:t xml:space="preserve">). The </w:t>
      </w:r>
      <w:r>
        <w:rPr>
          <w:i/>
        </w:rPr>
        <w:t xml:space="preserve">reach set </w:t>
      </w:r>
      <w:r>
        <w:t>is self-validating set of possible maneuvering strategies for some initial UAS state and some time-period.</w:t>
      </w:r>
    </w:p>
    <w:p w:rsidR="005552AD" w:rsidRDefault="00C83ADB">
      <w:pPr>
        <w:spacing w:after="14"/>
        <w:ind w:left="-15" w:firstLine="351"/>
      </w:pPr>
      <w:r w:rsidRPr="00085291">
        <w:rPr>
          <w:noProof/>
        </w:rPr>
        <w:t>To guarantee finite time evaluation</w:t>
      </w:r>
      <w:r>
        <w:t xml:space="preserve">, the discretization of </w:t>
      </w:r>
      <w:r>
        <w:rPr>
          <w:i/>
        </w:rPr>
        <w:t xml:space="preserve">operation space </w:t>
      </w:r>
      <w:r>
        <w:t xml:space="preserve">(sec. </w:t>
      </w:r>
      <w:r w:rsidRPr="00085291">
        <w:rPr>
          <w:b/>
          <w:noProof/>
        </w:rPr>
        <w:t>??</w:t>
      </w:r>
      <w:r>
        <w:t xml:space="preserve">) and </w:t>
      </w:r>
      <w:r>
        <w:rPr>
          <w:i/>
        </w:rPr>
        <w:t xml:space="preserve">movement discretization </w:t>
      </w:r>
      <w:r>
        <w:t xml:space="preserve">(sec. </w:t>
      </w:r>
      <w:r w:rsidRPr="00085291">
        <w:rPr>
          <w:b/>
          <w:noProof/>
        </w:rPr>
        <w:t>??</w:t>
      </w:r>
      <w:r>
        <w:t xml:space="preserve">) needs to </w:t>
      </w:r>
      <w:r w:rsidRPr="00085291">
        <w:rPr>
          <w:noProof/>
        </w:rPr>
        <w:t>be introduced</w:t>
      </w:r>
      <w:r>
        <w:t>. Th</w:t>
      </w:r>
      <w:r>
        <w:t xml:space="preserve">e discretization gives </w:t>
      </w:r>
      <w:r w:rsidRPr="00085291">
        <w:rPr>
          <w:noProof/>
        </w:rPr>
        <w:t>finite</w:t>
      </w:r>
      <w:r w:rsidR="00085291">
        <w:rPr>
          <w:noProof/>
        </w:rPr>
        <w:t>,</w:t>
      </w:r>
      <w:r>
        <w:t xml:space="preserve"> countable sets of choices</w:t>
      </w:r>
      <w:r w:rsidR="00085291">
        <w:rPr>
          <w:noProof/>
        </w:rPr>
        <w:t>;</w:t>
      </w:r>
      <w:r w:rsidRPr="00085291">
        <w:rPr>
          <w:noProof/>
        </w:rPr>
        <w:t xml:space="preserve"> therefore</w:t>
      </w:r>
      <w:r>
        <w:t xml:space="preserve"> it also guarantees finite time evaluation process.</w:t>
      </w:r>
    </w:p>
    <w:p w:rsidR="005552AD" w:rsidRDefault="00C83ADB">
      <w:pPr>
        <w:spacing w:after="118"/>
        <w:ind w:left="-15" w:firstLine="351"/>
      </w:pPr>
      <w:r>
        <w:lastRenderedPageBreak/>
        <w:t xml:space="preserve">Our </w:t>
      </w:r>
      <w:r>
        <w:rPr>
          <w:i/>
        </w:rPr>
        <w:t xml:space="preserve">implementation </w:t>
      </w:r>
      <w:r>
        <w:t xml:space="preserve">of </w:t>
      </w:r>
      <w:r>
        <w:rPr>
          <w:i/>
        </w:rPr>
        <w:t xml:space="preserve">reach set approximation </w:t>
      </w:r>
      <w:r>
        <w:t xml:space="preserve">(sec. </w:t>
      </w:r>
      <w:r w:rsidRPr="00085291">
        <w:rPr>
          <w:b/>
          <w:noProof/>
        </w:rPr>
        <w:t>??</w:t>
      </w:r>
      <w:r>
        <w:t xml:space="preserve">) enables to encode some sought behavioral patterns as natural properties (sec. </w:t>
      </w:r>
      <w:r w:rsidRPr="00085291">
        <w:rPr>
          <w:b/>
          <w:noProof/>
        </w:rPr>
        <w:t>??</w:t>
      </w:r>
      <w:r>
        <w:t>).</w:t>
      </w:r>
      <w:r>
        <w:t xml:space="preserve"> </w:t>
      </w:r>
      <w:r w:rsidRPr="00085291">
        <w:rPr>
          <w:noProof/>
        </w:rPr>
        <w:t>This</w:t>
      </w:r>
      <w:r>
        <w:t xml:space="preserve"> enables to generate specific </w:t>
      </w:r>
      <w:r w:rsidRPr="00085291">
        <w:rPr>
          <w:noProof/>
        </w:rPr>
        <w:t>task</w:t>
      </w:r>
      <w:r w:rsidR="00085291">
        <w:rPr>
          <w:noProof/>
        </w:rPr>
        <w:t>-</w:t>
      </w:r>
      <w:r w:rsidRPr="00085291">
        <w:rPr>
          <w:noProof/>
        </w:rPr>
        <w:t>oriented</w:t>
      </w:r>
      <w:r>
        <w:t xml:space="preserve"> </w:t>
      </w:r>
      <w:r>
        <w:rPr>
          <w:i/>
        </w:rPr>
        <w:t xml:space="preserve">reach set approximation </w:t>
      </w:r>
      <w:r>
        <w:t xml:space="preserve">for navigation (sec. </w:t>
      </w:r>
      <w:r w:rsidRPr="00085291">
        <w:rPr>
          <w:b/>
          <w:noProof/>
        </w:rPr>
        <w:t>??</w:t>
      </w:r>
      <w:r>
        <w:t>), avoidance (sec.</w:t>
      </w:r>
    </w:p>
    <w:p w:rsidR="005552AD" w:rsidRDefault="00C83ADB">
      <w:pPr>
        <w:spacing w:after="662"/>
        <w:ind w:left="-15" w:firstLine="0"/>
      </w:pPr>
      <w:r>
        <w:rPr>
          <w:b/>
        </w:rPr>
        <w:t>??</w:t>
      </w:r>
      <w:r>
        <w:t xml:space="preserve">), UTM behavior predictions (sec. </w:t>
      </w:r>
      <w:r>
        <w:rPr>
          <w:b/>
        </w:rPr>
        <w:t>??</w:t>
      </w:r>
      <w:r>
        <w:t>).</w:t>
      </w:r>
    </w:p>
    <w:p w:rsidR="005552AD" w:rsidRDefault="00C83ADB">
      <w:pPr>
        <w:pStyle w:val="Heading2"/>
        <w:tabs>
          <w:tab w:val="center" w:pos="894"/>
        </w:tabs>
        <w:ind w:left="-15" w:firstLine="0"/>
      </w:pPr>
      <w:r>
        <w:t>1.2</w:t>
      </w:r>
      <w:r>
        <w:tab/>
        <w:t>Goals</w:t>
      </w:r>
    </w:p>
    <w:p w:rsidR="005552AD" w:rsidRDefault="00C83ADB">
      <w:pPr>
        <w:spacing w:after="417"/>
        <w:ind w:left="-15" w:firstLine="0"/>
      </w:pPr>
      <w:r>
        <w:rPr>
          <w:b/>
        </w:rPr>
        <w:t xml:space="preserve">Situation: </w:t>
      </w:r>
      <w:r>
        <w:t xml:space="preserve">The </w:t>
      </w:r>
      <w:r>
        <w:rPr>
          <w:i/>
        </w:rPr>
        <w:t xml:space="preserve">UAS </w:t>
      </w:r>
      <w:r>
        <w:t xml:space="preserve">equipped with cooperative/non-cooperative surveillance sensors, with prior knowledge of operation space has to fly a mission represented ordered set of waypoints. The set of sensors can change depending on UAS construction. The minimal airworthiness for </w:t>
      </w:r>
      <w:r w:rsidR="00085291">
        <w:t xml:space="preserve">a </w:t>
      </w:r>
      <w:r w:rsidRPr="00085291">
        <w:rPr>
          <w:noProof/>
        </w:rPr>
        <w:t>gi</w:t>
      </w:r>
      <w:r w:rsidRPr="00085291">
        <w:rPr>
          <w:noProof/>
        </w:rPr>
        <w:t>ven</w:t>
      </w:r>
      <w:r>
        <w:t xml:space="preserve"> operation is assumed.</w:t>
      </w:r>
    </w:p>
    <w:p w:rsidR="005552AD" w:rsidRDefault="00C83ADB">
      <w:pPr>
        <w:spacing w:after="423"/>
        <w:ind w:left="-15" w:firstLine="0"/>
      </w:pPr>
      <w:r>
        <w:rPr>
          <w:b/>
        </w:rPr>
        <w:t xml:space="preserve">Problem: </w:t>
      </w:r>
      <w:r>
        <w:t xml:space="preserve">Given environment and artifact definitions (sec. </w:t>
      </w:r>
      <w:r w:rsidRPr="00085291">
        <w:rPr>
          <w:b/>
          <w:noProof/>
        </w:rPr>
        <w:t>??</w:t>
      </w:r>
      <w:r>
        <w:t xml:space="preserve">) with </w:t>
      </w:r>
      <w:r>
        <w:rPr>
          <w:i/>
        </w:rPr>
        <w:t xml:space="preserve">initial assumptions </w:t>
      </w:r>
      <w:r>
        <w:t xml:space="preserve">(sec. </w:t>
      </w:r>
      <w:r w:rsidRPr="00085291">
        <w:rPr>
          <w:b/>
          <w:noProof/>
        </w:rPr>
        <w:t>??</w:t>
      </w:r>
      <w:r>
        <w:t xml:space="preserve">) and </w:t>
      </w:r>
      <w:r>
        <w:rPr>
          <w:i/>
        </w:rPr>
        <w:t xml:space="preserve">incremental problem definition </w:t>
      </w:r>
      <w:r>
        <w:t xml:space="preserve">(sec. </w:t>
      </w:r>
      <w:r w:rsidRPr="00085291">
        <w:rPr>
          <w:b/>
          <w:noProof/>
        </w:rPr>
        <w:t>??</w:t>
      </w:r>
      <w:r>
        <w:t xml:space="preserve">) develop </w:t>
      </w:r>
      <w:r>
        <w:rPr>
          <w:i/>
        </w:rPr>
        <w:t xml:space="preserve">obstacle avoidance framework </w:t>
      </w:r>
      <w:r>
        <w:t xml:space="preserve">which will satisfy </w:t>
      </w:r>
      <w:r>
        <w:rPr>
          <w:i/>
        </w:rPr>
        <w:t xml:space="preserve">avoidance </w:t>
      </w:r>
      <w:r>
        <w:t xml:space="preserve">(sec. </w:t>
      </w:r>
      <w:r w:rsidRPr="00085291">
        <w:rPr>
          <w:b/>
          <w:noProof/>
        </w:rPr>
        <w:t>??</w:t>
      </w:r>
      <w:r>
        <w:t xml:space="preserve">) and </w:t>
      </w:r>
      <w:r>
        <w:rPr>
          <w:i/>
        </w:rPr>
        <w:t>navigati</w:t>
      </w:r>
      <w:r>
        <w:rPr>
          <w:i/>
        </w:rPr>
        <w:t xml:space="preserve">on </w:t>
      </w:r>
      <w:r>
        <w:t xml:space="preserve">(sec. </w:t>
      </w:r>
      <w:r w:rsidRPr="00085291">
        <w:rPr>
          <w:b/>
          <w:noProof/>
        </w:rPr>
        <w:t>??</w:t>
      </w:r>
      <w:r>
        <w:t>).</w:t>
      </w:r>
    </w:p>
    <w:p w:rsidR="005552AD" w:rsidRDefault="00C83ADB">
      <w:pPr>
        <w:tabs>
          <w:tab w:val="center" w:pos="4808"/>
        </w:tabs>
        <w:spacing w:after="371"/>
        <w:ind w:left="-15" w:firstLine="0"/>
        <w:jc w:val="left"/>
      </w:pPr>
      <w:r>
        <w:rPr>
          <w:b/>
        </w:rPr>
        <w:t>Expected Solution:</w:t>
      </w:r>
      <w:r>
        <w:rPr>
          <w:b/>
        </w:rPr>
        <w:tab/>
      </w:r>
      <w:r>
        <w:t xml:space="preserve">Define an approach based on </w:t>
      </w:r>
      <w:r>
        <w:rPr>
          <w:i/>
        </w:rPr>
        <w:t xml:space="preserve">reach sets </w:t>
      </w:r>
      <w:r>
        <w:t xml:space="preserve">which </w:t>
      </w:r>
      <w:r w:rsidR="00B255E2">
        <w:rPr>
          <w:noProof/>
        </w:rPr>
        <w:t>are</w:t>
      </w:r>
      <w:r>
        <w:t xml:space="preserve"> capable of:</w:t>
      </w:r>
    </w:p>
    <w:p w:rsidR="005552AD" w:rsidRDefault="00C83ADB">
      <w:pPr>
        <w:numPr>
          <w:ilvl w:val="0"/>
          <w:numId w:val="3"/>
        </w:numPr>
        <w:spacing w:after="347" w:line="259" w:lineRule="auto"/>
        <w:ind w:hanging="299"/>
      </w:pPr>
      <w:r>
        <w:rPr>
          <w:i/>
        </w:rPr>
        <w:t xml:space="preserve">Static obstacle avoidance </w:t>
      </w:r>
      <w:r>
        <w:t xml:space="preserve">- to avoid </w:t>
      </w:r>
      <w:r w:rsidR="00B255E2">
        <w:t xml:space="preserve">the </w:t>
      </w:r>
      <w:r w:rsidRPr="00B255E2">
        <w:rPr>
          <w:noProof/>
        </w:rPr>
        <w:t>ground</w:t>
      </w:r>
      <w:r>
        <w:t xml:space="preserve">, </w:t>
      </w:r>
      <w:r w:rsidRPr="00B255E2">
        <w:rPr>
          <w:noProof/>
        </w:rPr>
        <w:t>man-made</w:t>
      </w:r>
      <w:r>
        <w:t xml:space="preserve"> structures in open terrain.</w:t>
      </w:r>
    </w:p>
    <w:p w:rsidR="005552AD" w:rsidRDefault="00C83ADB">
      <w:pPr>
        <w:numPr>
          <w:ilvl w:val="0"/>
          <w:numId w:val="3"/>
        </w:numPr>
        <w:spacing w:after="268"/>
        <w:ind w:hanging="299"/>
      </w:pPr>
      <w:r>
        <w:rPr>
          <w:i/>
        </w:rPr>
        <w:t xml:space="preserve">Intruders avoidance </w:t>
      </w:r>
      <w:r>
        <w:t>- to avoid flying objects which does not have the intention t</w:t>
      </w:r>
      <w:r>
        <w:t>o harm our UAS, detected in sufficient distance.</w:t>
      </w:r>
    </w:p>
    <w:p w:rsidR="005552AD" w:rsidRDefault="00C83ADB">
      <w:pPr>
        <w:numPr>
          <w:ilvl w:val="0"/>
          <w:numId w:val="3"/>
        </w:numPr>
        <w:spacing w:after="268"/>
        <w:ind w:hanging="299"/>
      </w:pPr>
      <w:r>
        <w:rPr>
          <w:i/>
        </w:rPr>
        <w:t xml:space="preserve">Geo-fencing support </w:t>
      </w:r>
      <w:r>
        <w:t>- to avoid known zones/airspace portions, which have forbidden entry.</w:t>
      </w:r>
    </w:p>
    <w:p w:rsidR="005552AD" w:rsidRDefault="00C83ADB">
      <w:pPr>
        <w:numPr>
          <w:ilvl w:val="0"/>
          <w:numId w:val="3"/>
        </w:numPr>
        <w:spacing w:after="347" w:line="259" w:lineRule="auto"/>
        <w:ind w:hanging="299"/>
      </w:pPr>
      <w:r>
        <w:rPr>
          <w:i/>
        </w:rPr>
        <w:t xml:space="preserve">Weather avoidance </w:t>
      </w:r>
      <w:r>
        <w:t>- to avoid known zones of harmful weather conditions.</w:t>
      </w:r>
    </w:p>
    <w:p w:rsidR="005552AD" w:rsidRDefault="00C83ADB">
      <w:pPr>
        <w:numPr>
          <w:ilvl w:val="0"/>
          <w:numId w:val="3"/>
        </w:numPr>
        <w:spacing w:after="268"/>
        <w:ind w:hanging="299"/>
      </w:pPr>
      <w:r>
        <w:rPr>
          <w:i/>
        </w:rPr>
        <w:t xml:space="preserve">Cooperative conflict resolution </w:t>
      </w:r>
      <w:r>
        <w:t>- to communicate own position to authority and to follow authority orders.</w:t>
      </w:r>
    </w:p>
    <w:p w:rsidR="005552AD" w:rsidRDefault="00C83ADB">
      <w:pPr>
        <w:numPr>
          <w:ilvl w:val="0"/>
          <w:numId w:val="3"/>
        </w:numPr>
        <w:spacing w:after="416"/>
        <w:ind w:hanging="299"/>
      </w:pPr>
      <w:r>
        <w:rPr>
          <w:i/>
        </w:rPr>
        <w:t xml:space="preserve">Treat prioritization </w:t>
      </w:r>
      <w:r>
        <w:t xml:space="preserve">- to assess avoidance according to natural or </w:t>
      </w:r>
      <w:r w:rsidRPr="00B255E2">
        <w:rPr>
          <w:noProof/>
        </w:rPr>
        <w:t>man-made</w:t>
      </w:r>
      <w:r>
        <w:t xml:space="preserve"> priorities. (Rather break geo-fence, than crashing into </w:t>
      </w:r>
      <w:r w:rsidR="00B255E2">
        <w:t xml:space="preserve">the </w:t>
      </w:r>
      <w:r w:rsidRPr="00B255E2">
        <w:rPr>
          <w:noProof/>
        </w:rPr>
        <w:t>ground</w:t>
      </w:r>
      <w:r>
        <w:t>).</w:t>
      </w:r>
    </w:p>
    <w:p w:rsidR="005552AD" w:rsidRDefault="00C83ADB">
      <w:pPr>
        <w:spacing w:after="423"/>
        <w:ind w:left="-15" w:firstLine="0"/>
      </w:pPr>
      <w:r>
        <w:rPr>
          <w:b/>
        </w:rPr>
        <w:t xml:space="preserve">Validation: </w:t>
      </w:r>
      <w:r>
        <w:t>Develop test-framework to sh</w:t>
      </w:r>
      <w:r>
        <w:t xml:space="preserve">owcase approach properties. Define </w:t>
      </w:r>
      <w:r>
        <w:rPr>
          <w:i/>
        </w:rPr>
        <w:t xml:space="preserve">test scenarios </w:t>
      </w:r>
      <w:r>
        <w:t xml:space="preserve">(sec. </w:t>
      </w:r>
      <w:r w:rsidRPr="00B255E2">
        <w:rPr>
          <w:b/>
          <w:noProof/>
        </w:rPr>
        <w:t>??</w:t>
      </w:r>
      <w:r>
        <w:t xml:space="preserve">) to validate </w:t>
      </w:r>
      <w:r>
        <w:rPr>
          <w:i/>
        </w:rPr>
        <w:t xml:space="preserve">Expected Solution Performance </w:t>
      </w:r>
      <w:r>
        <w:t xml:space="preserve">(sec. tab. </w:t>
      </w:r>
      <w:r w:rsidRPr="00B255E2">
        <w:rPr>
          <w:b/>
          <w:noProof/>
        </w:rPr>
        <w:t>??</w:t>
      </w:r>
      <w:r>
        <w:t xml:space="preserve">) </w:t>
      </w:r>
      <w:r w:rsidR="00B255E2">
        <w:rPr>
          <w:noProof/>
        </w:rPr>
        <w:t>concerning</w:t>
      </w:r>
      <w:r>
        <w:t xml:space="preserve"> </w:t>
      </w:r>
      <w:r>
        <w:rPr>
          <w:i/>
        </w:rPr>
        <w:t xml:space="preserve">avoidance capability </w:t>
      </w:r>
      <w:r>
        <w:t xml:space="preserve">(sec. </w:t>
      </w:r>
      <w:r w:rsidRPr="00B255E2">
        <w:rPr>
          <w:b/>
          <w:noProof/>
        </w:rPr>
        <w:t>??</w:t>
      </w:r>
      <w:r>
        <w:t xml:space="preserve">) and </w:t>
      </w:r>
      <w:r>
        <w:rPr>
          <w:i/>
        </w:rPr>
        <w:t xml:space="preserve">computational feasibility </w:t>
      </w:r>
      <w:r>
        <w:t xml:space="preserve">(sec. </w:t>
      </w:r>
      <w:r w:rsidRPr="00B255E2">
        <w:rPr>
          <w:b/>
          <w:noProof/>
        </w:rPr>
        <w:t>??</w:t>
      </w:r>
      <w:r>
        <w:t>).</w:t>
      </w:r>
    </w:p>
    <w:p w:rsidR="005552AD" w:rsidRDefault="00C83ADB">
      <w:pPr>
        <w:spacing w:after="357"/>
        <w:ind w:left="-15" w:firstLine="0"/>
      </w:pPr>
      <w:r>
        <w:rPr>
          <w:b/>
        </w:rPr>
        <w:t xml:space="preserve">Application Requirements: </w:t>
      </w:r>
      <w:r>
        <w:t>There are following applicati</w:t>
      </w:r>
      <w:r>
        <w:t xml:space="preserve">on requirements, based on similar applications for </w:t>
      </w:r>
      <w:r w:rsidRPr="00B255E2">
        <w:rPr>
          <w:i/>
          <w:noProof/>
        </w:rPr>
        <w:t>manned</w:t>
      </w:r>
      <w:r>
        <w:rPr>
          <w:i/>
        </w:rPr>
        <w:t xml:space="preserve"> aviation </w:t>
      </w:r>
      <w:r>
        <w:t xml:space="preserve">and </w:t>
      </w:r>
      <w:r>
        <w:rPr>
          <w:i/>
        </w:rPr>
        <w:t>industry expectations</w:t>
      </w:r>
      <w:r>
        <w:t>:</w:t>
      </w:r>
    </w:p>
    <w:p w:rsidR="005552AD" w:rsidRDefault="00C83ADB">
      <w:pPr>
        <w:numPr>
          <w:ilvl w:val="0"/>
          <w:numId w:val="4"/>
        </w:numPr>
      </w:pPr>
      <w:r w:rsidRPr="00B255E2">
        <w:rPr>
          <w:i/>
          <w:noProof/>
        </w:rPr>
        <w:lastRenderedPageBreak/>
        <w:t>Low</w:t>
      </w:r>
      <w:r w:rsidR="00B255E2">
        <w:rPr>
          <w:i/>
          <w:noProof/>
        </w:rPr>
        <w:t>-</w:t>
      </w:r>
      <w:r w:rsidRPr="00B255E2">
        <w:rPr>
          <w:i/>
          <w:noProof/>
        </w:rPr>
        <w:t>performance</w:t>
      </w:r>
      <w:r>
        <w:rPr>
          <w:i/>
        </w:rPr>
        <w:t xml:space="preserve"> requirements </w:t>
      </w:r>
      <w:r>
        <w:t xml:space="preserve">- the computational footprint of the approach should be polynomial. The most of actual UAS systems have </w:t>
      </w:r>
      <w:r>
        <w:rPr>
          <w:i/>
        </w:rPr>
        <w:t xml:space="preserve">embedded computer </w:t>
      </w:r>
      <w:r>
        <w:t>with low co</w:t>
      </w:r>
      <w:r>
        <w:t>mputation power.</w:t>
      </w:r>
    </w:p>
    <w:p w:rsidR="005552AD" w:rsidRDefault="00C83ADB">
      <w:pPr>
        <w:tabs>
          <w:tab w:val="center" w:pos="1555"/>
        </w:tabs>
        <w:spacing w:after="254" w:line="259" w:lineRule="auto"/>
        <w:ind w:left="-15" w:firstLine="0"/>
        <w:jc w:val="left"/>
      </w:pPr>
      <w:r>
        <w:rPr>
          <w:rFonts w:ascii="Calibri" w:eastAsia="Calibri" w:hAnsi="Calibri" w:cs="Calibri"/>
        </w:rPr>
        <w:t>1.3.</w:t>
      </w:r>
      <w:r>
        <w:rPr>
          <w:rFonts w:ascii="Calibri" w:eastAsia="Calibri" w:hAnsi="Calibri" w:cs="Calibri"/>
        </w:rPr>
        <w:tab/>
        <w:t>Overview</w:t>
      </w:r>
    </w:p>
    <w:p w:rsidR="005552AD" w:rsidRDefault="00C83ADB">
      <w:pPr>
        <w:numPr>
          <w:ilvl w:val="0"/>
          <w:numId w:val="4"/>
        </w:numPr>
        <w:spacing w:after="284"/>
      </w:pPr>
      <w:r>
        <w:rPr>
          <w:i/>
        </w:rPr>
        <w:t xml:space="preserve">Deterministic </w:t>
      </w:r>
      <w:r>
        <w:t xml:space="preserve">- the </w:t>
      </w:r>
      <w:r>
        <w:rPr>
          <w:i/>
        </w:rPr>
        <w:t xml:space="preserve">avoidance strategy </w:t>
      </w:r>
      <w:r>
        <w:t xml:space="preserve">should </w:t>
      </w:r>
      <w:r w:rsidRPr="00B255E2">
        <w:rPr>
          <w:noProof/>
        </w:rPr>
        <w:t>be achieved</w:t>
      </w:r>
      <w:r>
        <w:t xml:space="preserve"> </w:t>
      </w:r>
      <w:r w:rsidRPr="00B255E2">
        <w:rPr>
          <w:noProof/>
        </w:rPr>
        <w:t>in finite</w:t>
      </w:r>
      <w:r>
        <w:t xml:space="preserve"> time frame. The mandatory requirement for </w:t>
      </w:r>
      <w:r>
        <w:rPr>
          <w:i/>
        </w:rPr>
        <w:t>airborne operation support application</w:t>
      </w:r>
      <w:r>
        <w:t xml:space="preserve">, the advice needs to be reproducible under </w:t>
      </w:r>
      <w:r w:rsidR="00B255E2">
        <w:t xml:space="preserve">the </w:t>
      </w:r>
      <w:r w:rsidRPr="00B255E2">
        <w:rPr>
          <w:noProof/>
        </w:rPr>
        <w:t>same</w:t>
      </w:r>
      <w:r>
        <w:t xml:space="preserve"> conditions.</w:t>
      </w:r>
    </w:p>
    <w:p w:rsidR="005552AD" w:rsidRDefault="00C83ADB">
      <w:pPr>
        <w:numPr>
          <w:ilvl w:val="0"/>
          <w:numId w:val="4"/>
        </w:numPr>
        <w:spacing w:after="293"/>
      </w:pPr>
      <w:r>
        <w:rPr>
          <w:i/>
        </w:rPr>
        <w:t xml:space="preserve">Scalability </w:t>
      </w:r>
      <w:r>
        <w:t xml:space="preserve">- the </w:t>
      </w:r>
      <w:r>
        <w:rPr>
          <w:i/>
        </w:rPr>
        <w:t xml:space="preserve">avoidance framework </w:t>
      </w:r>
      <w:r>
        <w:t>should be portable to different platforms</w:t>
      </w:r>
      <w:r w:rsidR="00B255E2">
        <w:t>,</w:t>
      </w:r>
      <w:r>
        <w:t xml:space="preserve"> </w:t>
      </w:r>
      <w:r w:rsidRPr="00B255E2">
        <w:rPr>
          <w:noProof/>
        </w:rPr>
        <w:t>and</w:t>
      </w:r>
      <w:r>
        <w:t xml:space="preserve"> it should work with </w:t>
      </w:r>
      <w:r w:rsidR="00B255E2">
        <w:t xml:space="preserve">the </w:t>
      </w:r>
      <w:r w:rsidRPr="00B255E2">
        <w:rPr>
          <w:noProof/>
        </w:rPr>
        <w:t>different</w:t>
      </w:r>
      <w:r>
        <w:t xml:space="preserve"> sensor array</w:t>
      </w:r>
      <w:r w:rsidR="00B255E2" w:rsidRPr="00B255E2">
        <w:rPr>
          <w:noProof/>
        </w:rPr>
        <w:t>. T</w:t>
      </w:r>
      <w:r w:rsidRPr="00B255E2">
        <w:rPr>
          <w:noProof/>
        </w:rPr>
        <w:t>he</w:t>
      </w:r>
      <w:r>
        <w:t xml:space="preserve"> interface requirement for </w:t>
      </w:r>
      <w:r>
        <w:rPr>
          <w:i/>
        </w:rPr>
        <w:t xml:space="preserve">control </w:t>
      </w:r>
      <w:r>
        <w:t xml:space="preserve">and </w:t>
      </w:r>
      <w:r>
        <w:rPr>
          <w:i/>
        </w:rPr>
        <w:t xml:space="preserve">data fusion </w:t>
      </w:r>
      <w:r>
        <w:t xml:space="preserve">coming from other </w:t>
      </w:r>
      <w:r>
        <w:rPr>
          <w:i/>
        </w:rPr>
        <w:t>collision avoidance systems</w:t>
      </w:r>
      <w:r>
        <w:t>.</w:t>
      </w:r>
    </w:p>
    <w:p w:rsidR="005552AD" w:rsidRDefault="00C83ADB">
      <w:pPr>
        <w:numPr>
          <w:ilvl w:val="0"/>
          <w:numId w:val="4"/>
        </w:numPr>
        <w:spacing w:after="663"/>
      </w:pPr>
      <w:r w:rsidRPr="00B255E2">
        <w:rPr>
          <w:i/>
          <w:noProof/>
        </w:rPr>
        <w:t xml:space="preserve">Adaptability </w:t>
      </w:r>
      <w:r w:rsidRPr="00B255E2">
        <w:rPr>
          <w:noProof/>
        </w:rPr>
        <w:t>- the</w:t>
      </w:r>
      <w:r>
        <w:t xml:space="preserve"> </w:t>
      </w:r>
      <w:r>
        <w:rPr>
          <w:i/>
        </w:rPr>
        <w:t xml:space="preserve">avoidance process </w:t>
      </w:r>
      <w:r>
        <w:t>sh</w:t>
      </w:r>
      <w:r>
        <w:t xml:space="preserve">ould have tuning points where is possible to change </w:t>
      </w:r>
      <w:r w:rsidRPr="00B255E2">
        <w:rPr>
          <w:noProof/>
        </w:rPr>
        <w:t>behavio</w:t>
      </w:r>
      <w:r w:rsidRPr="00B255E2">
        <w:rPr>
          <w:noProof/>
        </w:rPr>
        <w:t>r</w:t>
      </w:r>
      <w:r>
        <w:t xml:space="preserve"> according to UAS context. The regulations are changing with location, time and circumstances, the part of calculation/control process needs to </w:t>
      </w:r>
      <w:r w:rsidRPr="00B255E2">
        <w:rPr>
          <w:noProof/>
        </w:rPr>
        <w:t>be implemented</w:t>
      </w:r>
      <w:r>
        <w:t xml:space="preserve"> dynamically.</w:t>
      </w:r>
    </w:p>
    <w:p w:rsidR="005552AD" w:rsidRDefault="00C83ADB">
      <w:pPr>
        <w:pStyle w:val="Heading2"/>
        <w:tabs>
          <w:tab w:val="center" w:pos="2064"/>
        </w:tabs>
        <w:ind w:left="-15" w:firstLine="0"/>
      </w:pPr>
      <w:r>
        <w:t>1.3</w:t>
      </w:r>
      <w:r>
        <w:tab/>
        <w:t>Overview</w:t>
      </w:r>
    </w:p>
    <w:p w:rsidR="005552AD" w:rsidRDefault="00C83ADB">
      <w:pPr>
        <w:spacing w:after="384"/>
        <w:ind w:left="-15" w:firstLine="0"/>
      </w:pPr>
      <w:r>
        <w:t>The thesis</w:t>
      </w:r>
      <w:r>
        <w:t xml:space="preserve"> </w:t>
      </w:r>
      <w:r w:rsidRPr="00B255E2">
        <w:rPr>
          <w:noProof/>
        </w:rPr>
        <w:t>is organized</w:t>
      </w:r>
      <w:r>
        <w:t xml:space="preserve"> like follows:</w:t>
      </w:r>
    </w:p>
    <w:p w:rsidR="005552AD" w:rsidRDefault="00C83ADB">
      <w:pPr>
        <w:numPr>
          <w:ilvl w:val="0"/>
          <w:numId w:val="5"/>
        </w:numPr>
        <w:spacing w:after="293"/>
        <w:ind w:hanging="299"/>
      </w:pPr>
      <w:r>
        <w:rPr>
          <w:i/>
        </w:rPr>
        <w:t xml:space="preserve">Introduction </w:t>
      </w:r>
      <w:r>
        <w:t xml:space="preserve">(ch. 1) - the introduction chapter giving </w:t>
      </w:r>
      <w:r w:rsidR="00B255E2">
        <w:t xml:space="preserve">an </w:t>
      </w:r>
      <w:r w:rsidRPr="00B255E2">
        <w:rPr>
          <w:noProof/>
        </w:rPr>
        <w:t>overview</w:t>
      </w:r>
      <w:r>
        <w:t xml:space="preserve"> of work motivation, goals, contributions and </w:t>
      </w:r>
      <w:r>
        <w:rPr>
          <w:i/>
        </w:rPr>
        <w:t>author‘s list of publication</w:t>
      </w:r>
      <w:r>
        <w:t>.</w:t>
      </w:r>
    </w:p>
    <w:p w:rsidR="005552AD" w:rsidRDefault="00C83ADB">
      <w:pPr>
        <w:numPr>
          <w:ilvl w:val="0"/>
          <w:numId w:val="5"/>
        </w:numPr>
        <w:spacing w:after="65" w:line="259" w:lineRule="auto"/>
        <w:ind w:hanging="299"/>
      </w:pPr>
      <w:r>
        <w:rPr>
          <w:i/>
        </w:rPr>
        <w:t xml:space="preserve">Collision Avoidance </w:t>
      </w:r>
      <w:r>
        <w:t xml:space="preserve">(ch. </w:t>
      </w:r>
      <w:r w:rsidRPr="00B255E2">
        <w:rPr>
          <w:b/>
          <w:noProof/>
        </w:rPr>
        <w:t>??</w:t>
      </w:r>
      <w:r>
        <w:t xml:space="preserve">) - This chapter gives </w:t>
      </w:r>
      <w:r w:rsidRPr="00B255E2">
        <w:rPr>
          <w:noProof/>
        </w:rPr>
        <w:t>aerospace</w:t>
      </w:r>
      <w:r w:rsidR="00B255E2">
        <w:rPr>
          <w:noProof/>
        </w:rPr>
        <w:t>-</w:t>
      </w:r>
      <w:r w:rsidRPr="00B255E2">
        <w:rPr>
          <w:noProof/>
        </w:rPr>
        <w:t>related</w:t>
      </w:r>
      <w:r>
        <w:t xml:space="preserve"> background.</w:t>
      </w:r>
    </w:p>
    <w:p w:rsidR="005552AD" w:rsidRDefault="00C83ADB">
      <w:pPr>
        <w:spacing w:after="284"/>
        <w:ind w:left="585" w:firstLine="0"/>
      </w:pPr>
      <w:r>
        <w:t xml:space="preserve">The </w:t>
      </w:r>
      <w:r w:rsidRPr="00B255E2">
        <w:rPr>
          <w:noProof/>
        </w:rPr>
        <w:t>manne</w:t>
      </w:r>
      <w:r w:rsidRPr="00B255E2">
        <w:rPr>
          <w:noProof/>
        </w:rPr>
        <w:t>d</w:t>
      </w:r>
      <w:r>
        <w:t xml:space="preserve"> aviation is serving as </w:t>
      </w:r>
      <w:r w:rsidR="00B255E2">
        <w:t xml:space="preserve">the </w:t>
      </w:r>
      <w:r w:rsidRPr="00B255E2">
        <w:rPr>
          <w:noProof/>
        </w:rPr>
        <w:t>knowledge</w:t>
      </w:r>
      <w:r>
        <w:t xml:space="preserve"> base for </w:t>
      </w:r>
      <w:r w:rsidR="00B255E2">
        <w:t xml:space="preserve">an </w:t>
      </w:r>
      <w:r w:rsidRPr="00B255E2">
        <w:rPr>
          <w:noProof/>
        </w:rPr>
        <w:t>assumption</w:t>
      </w:r>
      <w:r>
        <w:t xml:space="preserve"> of future UAS Detect &amp; Avoid functionality. The chapter gives overview of airspace classification, which told us where and what we can do or expect. Aircraft operational rules for general </w:t>
      </w:r>
      <w:r w:rsidRPr="00B255E2">
        <w:rPr>
          <w:noProof/>
        </w:rPr>
        <w:t>are reflected</w:t>
      </w:r>
      <w:r>
        <w:t xml:space="preserve"> into </w:t>
      </w:r>
      <w:r>
        <w:rPr>
          <w:i/>
        </w:rPr>
        <w:t>separation functionality</w:t>
      </w:r>
      <w:r>
        <w:t xml:space="preserve">. The separation can be </w:t>
      </w:r>
      <w:r w:rsidRPr="00B255E2">
        <w:rPr>
          <w:noProof/>
        </w:rPr>
        <w:t>passive</w:t>
      </w:r>
      <w:r w:rsidR="00B255E2">
        <w:rPr>
          <w:noProof/>
        </w:rPr>
        <w:t>ly</w:t>
      </w:r>
      <w:r>
        <w:t xml:space="preserve"> enforced by Air Traffic Management authority or active enforced by </w:t>
      </w:r>
      <w:r>
        <w:rPr>
          <w:i/>
        </w:rPr>
        <w:t xml:space="preserve">ACAS-X/TCAS </w:t>
      </w:r>
      <w:r>
        <w:t xml:space="preserve">systems. The </w:t>
      </w:r>
      <w:r>
        <w:rPr>
          <w:i/>
        </w:rPr>
        <w:t xml:space="preserve">UAS Traffic Management </w:t>
      </w:r>
      <w:r>
        <w:t xml:space="preserve">is parallel to </w:t>
      </w:r>
      <w:r w:rsidRPr="00B255E2">
        <w:rPr>
          <w:noProof/>
        </w:rPr>
        <w:t>ma</w:t>
      </w:r>
      <w:r w:rsidR="00B255E2" w:rsidRPr="00B255E2">
        <w:rPr>
          <w:noProof/>
        </w:rPr>
        <w:t>n</w:t>
      </w:r>
      <w:r w:rsidRPr="00B255E2">
        <w:rPr>
          <w:noProof/>
        </w:rPr>
        <w:t>ned</w:t>
      </w:r>
      <w:r>
        <w:t xml:space="preserve"> aviation practices with additional layer of complexity. Th</w:t>
      </w:r>
      <w:r>
        <w:t xml:space="preserve">e </w:t>
      </w:r>
      <w:r w:rsidRPr="00B255E2">
        <w:rPr>
          <w:i/>
          <w:noProof/>
        </w:rPr>
        <w:t>Event</w:t>
      </w:r>
      <w:r w:rsidR="00B255E2">
        <w:rPr>
          <w:i/>
          <w:noProof/>
        </w:rPr>
        <w:t>-</w:t>
      </w:r>
      <w:r w:rsidRPr="00B255E2">
        <w:rPr>
          <w:i/>
          <w:noProof/>
        </w:rPr>
        <w:t>Based</w:t>
      </w:r>
      <w:r>
        <w:rPr>
          <w:i/>
        </w:rPr>
        <w:t xml:space="preserve"> avoidance </w:t>
      </w:r>
      <w:r>
        <w:t>is introduced to give overview of concepts used later.</w:t>
      </w:r>
    </w:p>
    <w:p w:rsidR="005552AD" w:rsidRDefault="00C83ADB">
      <w:pPr>
        <w:numPr>
          <w:ilvl w:val="0"/>
          <w:numId w:val="5"/>
        </w:numPr>
        <w:spacing w:after="285"/>
        <w:ind w:hanging="299"/>
      </w:pPr>
      <w:r>
        <w:rPr>
          <w:i/>
        </w:rPr>
        <w:t xml:space="preserve">Background Theory </w:t>
      </w:r>
      <w:r>
        <w:t xml:space="preserve">(ch. </w:t>
      </w:r>
      <w:r w:rsidRPr="00B255E2">
        <w:rPr>
          <w:b/>
          <w:noProof/>
        </w:rPr>
        <w:t>??</w:t>
      </w:r>
      <w:r>
        <w:t xml:space="preserve">) - this chapter outlines background necessary for approach understanding. The </w:t>
      </w:r>
      <w:r>
        <w:rPr>
          <w:i/>
        </w:rPr>
        <w:t xml:space="preserve">control theory </w:t>
      </w:r>
      <w:r>
        <w:t xml:space="preserve">system models </w:t>
      </w:r>
      <w:r w:rsidRPr="00B255E2">
        <w:rPr>
          <w:noProof/>
        </w:rPr>
        <w:t>are used</w:t>
      </w:r>
      <w:r>
        <w:t xml:space="preserve"> as </w:t>
      </w:r>
      <w:r w:rsidR="00B255E2">
        <w:t xml:space="preserve">a </w:t>
      </w:r>
      <w:r w:rsidRPr="00B255E2">
        <w:rPr>
          <w:noProof/>
        </w:rPr>
        <w:t>base</w:t>
      </w:r>
      <w:r>
        <w:t xml:space="preserve"> for the </w:t>
      </w:r>
      <w:r>
        <w:rPr>
          <w:i/>
        </w:rPr>
        <w:t xml:space="preserve">reach set </w:t>
      </w:r>
      <w:r>
        <w:t xml:space="preserve">calculation. The important concept of </w:t>
      </w:r>
      <w:r>
        <w:rPr>
          <w:i/>
        </w:rPr>
        <w:t xml:space="preserve">movement automaton </w:t>
      </w:r>
      <w:r>
        <w:t>(</w:t>
      </w:r>
      <w:r w:rsidR="00B255E2">
        <w:t xml:space="preserve">the </w:t>
      </w:r>
      <w:r w:rsidRPr="00B255E2">
        <w:rPr>
          <w:noProof/>
        </w:rPr>
        <w:t>special</w:t>
      </w:r>
      <w:r>
        <w:t xml:space="preserve"> case of hybrid automaton) used for prediction, trajectory representation, and, reach set estimation </w:t>
      </w:r>
      <w:r w:rsidRPr="00B255E2">
        <w:rPr>
          <w:noProof/>
        </w:rPr>
        <w:t>is introduced</w:t>
      </w:r>
      <w:r>
        <w:t xml:space="preserve">. The LiDAR related theory and complements </w:t>
      </w:r>
      <w:r w:rsidRPr="00766940">
        <w:rPr>
          <w:noProof/>
        </w:rPr>
        <w:t>are presented</w:t>
      </w:r>
      <w:r>
        <w:t xml:space="preserve"> at last.</w:t>
      </w:r>
    </w:p>
    <w:p w:rsidR="005552AD" w:rsidRDefault="00C83ADB">
      <w:pPr>
        <w:numPr>
          <w:ilvl w:val="0"/>
          <w:numId w:val="5"/>
        </w:numPr>
        <w:ind w:hanging="299"/>
      </w:pPr>
      <w:r>
        <w:rPr>
          <w:i/>
        </w:rPr>
        <w:lastRenderedPageBreak/>
        <w:t>Problem Sta</w:t>
      </w:r>
      <w:r>
        <w:rPr>
          <w:i/>
        </w:rPr>
        <w:t xml:space="preserve">tement </w:t>
      </w:r>
      <w:r>
        <w:t xml:space="preserve">(ch. </w:t>
      </w:r>
      <w:r w:rsidRPr="00766940">
        <w:rPr>
          <w:b/>
          <w:noProof/>
        </w:rPr>
        <w:t>??</w:t>
      </w:r>
      <w:r>
        <w:t xml:space="preserve">) - this chapter states the problem solved in this work. The basic definition and terminology </w:t>
      </w:r>
      <w:r w:rsidR="00B255E2" w:rsidRPr="00766940">
        <w:rPr>
          <w:noProof/>
        </w:rPr>
        <w:t>are</w:t>
      </w:r>
      <w:r w:rsidRPr="00766940">
        <w:rPr>
          <w:noProof/>
        </w:rPr>
        <w:t xml:space="preserve"> established</w:t>
      </w:r>
      <w:r>
        <w:t xml:space="preserve"> at beginning with initial problem and assumptions. Incremental problem </w:t>
      </w:r>
      <w:r w:rsidRPr="00766940">
        <w:rPr>
          <w:noProof/>
        </w:rPr>
        <w:t>is introduced</w:t>
      </w:r>
      <w:r>
        <w:t xml:space="preserve"> with increasing complexity and relaxed condition</w:t>
      </w:r>
      <w:r>
        <w:t xml:space="preserve">s. Avoidance and Navigation functional and non-functional requirements </w:t>
      </w:r>
      <w:r w:rsidRPr="00766940">
        <w:rPr>
          <w:noProof/>
        </w:rPr>
        <w:t>are stated</w:t>
      </w:r>
      <w:r>
        <w:t xml:space="preserve"> at last.</w:t>
      </w:r>
    </w:p>
    <w:p w:rsidR="005552AD" w:rsidRDefault="00C83ADB">
      <w:pPr>
        <w:numPr>
          <w:ilvl w:val="0"/>
          <w:numId w:val="5"/>
        </w:numPr>
        <w:ind w:hanging="299"/>
      </w:pPr>
      <w:r>
        <w:rPr>
          <w:i/>
        </w:rPr>
        <w:t xml:space="preserve">State of Art </w:t>
      </w:r>
      <w:r>
        <w:t xml:space="preserve">(ch. </w:t>
      </w:r>
      <w:r w:rsidRPr="00B255E2">
        <w:rPr>
          <w:b/>
          <w:noProof/>
        </w:rPr>
        <w:t>??</w:t>
      </w:r>
      <w:r>
        <w:t xml:space="preserve">) - this chapter covers important results of other researcher works in topics of Movement Automaton, Sensor &amp; Data Fusion, Navigation Algorithm, </w:t>
      </w:r>
      <w:r>
        <w:t xml:space="preserve">Reach Sets, and Testing Approach. The </w:t>
      </w:r>
      <w:r>
        <w:rPr>
          <w:i/>
        </w:rPr>
        <w:t xml:space="preserve">UAS Traffic Management </w:t>
      </w:r>
      <w:r>
        <w:t xml:space="preserve">concept relevant </w:t>
      </w:r>
      <w:r w:rsidR="00B255E2">
        <w:rPr>
          <w:noProof/>
        </w:rPr>
        <w:t>to</w:t>
      </w:r>
      <w:r>
        <w:t xml:space="preserve"> this work </w:t>
      </w:r>
      <w:r w:rsidRPr="000C709A">
        <w:rPr>
          <w:noProof/>
        </w:rPr>
        <w:t>is introduced</w:t>
      </w:r>
      <w:r>
        <w:t>.</w:t>
      </w:r>
    </w:p>
    <w:p w:rsidR="005552AD" w:rsidRDefault="00C83ADB">
      <w:pPr>
        <w:numPr>
          <w:ilvl w:val="0"/>
          <w:numId w:val="5"/>
        </w:numPr>
        <w:ind w:hanging="299"/>
      </w:pPr>
      <w:r>
        <w:rPr>
          <w:i/>
        </w:rPr>
        <w:t xml:space="preserve">Approach </w:t>
      </w:r>
      <w:r>
        <w:t xml:space="preserve">(ch. </w:t>
      </w:r>
      <w:r w:rsidRPr="000C709A">
        <w:rPr>
          <w:b/>
          <w:noProof/>
        </w:rPr>
        <w:t>??</w:t>
      </w:r>
      <w:r>
        <w:t xml:space="preserve">) - this chapter describes </w:t>
      </w:r>
      <w:r w:rsidR="00766940">
        <w:t xml:space="preserve">the </w:t>
      </w:r>
      <w:r w:rsidRPr="00766940">
        <w:rPr>
          <w:noProof/>
        </w:rPr>
        <w:t>approach</w:t>
      </w:r>
      <w:r>
        <w:t xml:space="preserve">, it starts with </w:t>
      </w:r>
      <w:r w:rsidR="00766940">
        <w:t xml:space="preserve">an </w:t>
      </w:r>
      <w:r w:rsidRPr="00766940">
        <w:rPr>
          <w:noProof/>
        </w:rPr>
        <w:t>overview</w:t>
      </w:r>
      <w:r>
        <w:t xml:space="preserve"> (sec. </w:t>
      </w:r>
      <w:r w:rsidRPr="000C709A">
        <w:rPr>
          <w:b/>
          <w:noProof/>
        </w:rPr>
        <w:t>??</w:t>
      </w:r>
      <w:r>
        <w:t xml:space="preserve">), outlining the </w:t>
      </w:r>
      <w:r w:rsidRPr="00766940">
        <w:rPr>
          <w:noProof/>
        </w:rPr>
        <w:t>block</w:t>
      </w:r>
      <w:r>
        <w:t xml:space="preserve"> scheme of the system (fig. </w:t>
      </w:r>
      <w:r w:rsidRPr="000C709A">
        <w:rPr>
          <w:b/>
          <w:noProof/>
        </w:rPr>
        <w:t>??</w:t>
      </w:r>
      <w:r>
        <w:t>). The discr</w:t>
      </w:r>
      <w:r>
        <w:t>etization of the space, trajectories</w:t>
      </w:r>
      <w:r w:rsidR="00766940">
        <w:t>,</w:t>
      </w:r>
      <w:r>
        <w:t xml:space="preserve"> </w:t>
      </w:r>
      <w:r w:rsidRPr="00766940">
        <w:rPr>
          <w:noProof/>
        </w:rPr>
        <w:t>and</w:t>
      </w:r>
      <w:r>
        <w:t xml:space="preserve"> system model </w:t>
      </w:r>
      <w:r w:rsidRPr="000C709A">
        <w:rPr>
          <w:noProof/>
        </w:rPr>
        <w:t>are covered</w:t>
      </w:r>
      <w:r>
        <w:t xml:space="preserve"> in (sec. </w:t>
      </w:r>
      <w:r w:rsidRPr="000C709A">
        <w:rPr>
          <w:b/>
          <w:noProof/>
        </w:rPr>
        <w:t>??</w:t>
      </w:r>
      <w:r>
        <w:rPr>
          <w:b/>
        </w:rPr>
        <w:t xml:space="preserve"> </w:t>
      </w:r>
      <w:r>
        <w:t xml:space="preserve">- </w:t>
      </w:r>
      <w:r w:rsidRPr="000C709A">
        <w:rPr>
          <w:b/>
          <w:noProof/>
        </w:rPr>
        <w:t>??</w:t>
      </w:r>
      <w:r>
        <w:t>), the following topics are covered:</w:t>
      </w:r>
    </w:p>
    <w:p w:rsidR="005552AD" w:rsidRDefault="00C83ADB">
      <w:pPr>
        <w:numPr>
          <w:ilvl w:val="1"/>
          <w:numId w:val="5"/>
        </w:numPr>
        <w:spacing w:after="124"/>
      </w:pPr>
      <w:r>
        <w:rPr>
          <w:i/>
        </w:rPr>
        <w:t xml:space="preserve">Reach Set Estimation </w:t>
      </w:r>
      <w:r>
        <w:t xml:space="preserve">(sec. </w:t>
      </w:r>
      <w:r w:rsidRPr="000C709A">
        <w:rPr>
          <w:b/>
          <w:noProof/>
        </w:rPr>
        <w:t>??</w:t>
      </w:r>
      <w:r>
        <w:t>) - the discretization, performance evaluation</w:t>
      </w:r>
      <w:r w:rsidR="00766940">
        <w:t>,</w:t>
      </w:r>
      <w:r>
        <w:t xml:space="preserve"> </w:t>
      </w:r>
      <w:r w:rsidRPr="00766940">
        <w:rPr>
          <w:noProof/>
        </w:rPr>
        <w:t>and</w:t>
      </w:r>
      <w:r>
        <w:t xml:space="preserve"> generation algorithms.</w:t>
      </w:r>
    </w:p>
    <w:p w:rsidR="005552AD" w:rsidRDefault="00C83ADB">
      <w:pPr>
        <w:numPr>
          <w:ilvl w:val="1"/>
          <w:numId w:val="5"/>
        </w:numPr>
        <w:spacing w:after="124"/>
      </w:pPr>
      <w:r>
        <w:rPr>
          <w:i/>
        </w:rPr>
        <w:t xml:space="preserve">Encounter Modeling </w:t>
      </w:r>
      <w:r>
        <w:t xml:space="preserve">(sec. </w:t>
      </w:r>
      <w:r>
        <w:rPr>
          <w:b/>
        </w:rPr>
        <w:t xml:space="preserve">?? </w:t>
      </w:r>
      <w:r>
        <w:t xml:space="preserve">- </w:t>
      </w:r>
      <w:r>
        <w:rPr>
          <w:b/>
        </w:rPr>
        <w:t>??</w:t>
      </w:r>
      <w:r>
        <w:t xml:space="preserve">) </w:t>
      </w:r>
      <w:r>
        <w:t>- static obstacles, intruders, static/moving constraints, and more.</w:t>
      </w:r>
    </w:p>
    <w:p w:rsidR="005552AD" w:rsidRDefault="00C83ADB">
      <w:pPr>
        <w:numPr>
          <w:ilvl w:val="1"/>
          <w:numId w:val="5"/>
        </w:numPr>
        <w:spacing w:after="124"/>
      </w:pPr>
      <w:r>
        <w:rPr>
          <w:i/>
        </w:rPr>
        <w:t xml:space="preserve">Collision Avoidance </w:t>
      </w:r>
      <w:r>
        <w:t xml:space="preserve">(sec. </w:t>
      </w:r>
      <w:r w:rsidRPr="000C709A">
        <w:rPr>
          <w:b/>
          <w:noProof/>
        </w:rPr>
        <w:t>??</w:t>
      </w:r>
      <w:r>
        <w:t>) - the avoidance/navigation loop with global data fusion procedure, complexity and safety margin calculations.</w:t>
      </w:r>
    </w:p>
    <w:p w:rsidR="005552AD" w:rsidRDefault="00C83ADB">
      <w:pPr>
        <w:numPr>
          <w:ilvl w:val="1"/>
          <w:numId w:val="5"/>
        </w:numPr>
        <w:spacing w:after="244"/>
      </w:pPr>
      <w:r>
        <w:rPr>
          <w:i/>
        </w:rPr>
        <w:t xml:space="preserve">Further to Cooperative Operations </w:t>
      </w:r>
      <w:r>
        <w:t xml:space="preserve">(sec. </w:t>
      </w:r>
      <w:r>
        <w:rPr>
          <w:b/>
        </w:rPr>
        <w:t xml:space="preserve">?? </w:t>
      </w:r>
      <w:r>
        <w:t xml:space="preserve">- </w:t>
      </w:r>
      <w:r>
        <w:rPr>
          <w:b/>
        </w:rPr>
        <w:t>??</w:t>
      </w:r>
      <w:r>
        <w:t xml:space="preserve">) - the approach to satisfy scalability and </w:t>
      </w:r>
      <w:r>
        <w:rPr>
          <w:i/>
        </w:rPr>
        <w:t xml:space="preserve">UTM </w:t>
      </w:r>
      <w:r>
        <w:t>requirements.</w:t>
      </w:r>
    </w:p>
    <w:p w:rsidR="005552AD" w:rsidRDefault="00C83ADB">
      <w:pPr>
        <w:numPr>
          <w:ilvl w:val="0"/>
          <w:numId w:val="5"/>
        </w:numPr>
        <w:spacing w:after="303"/>
        <w:ind w:hanging="299"/>
      </w:pPr>
      <w:r>
        <w:rPr>
          <w:i/>
        </w:rPr>
        <w:t xml:space="preserve">Simulations </w:t>
      </w:r>
      <w:r>
        <w:t xml:space="preserve">(ch. </w:t>
      </w:r>
      <w:r w:rsidRPr="000C709A">
        <w:rPr>
          <w:b/>
          <w:noProof/>
        </w:rPr>
        <w:t>??</w:t>
      </w:r>
      <w:r>
        <w:t xml:space="preserve">) the simulations </w:t>
      </w:r>
      <w:r w:rsidRPr="00766940">
        <w:rPr>
          <w:noProof/>
        </w:rPr>
        <w:t>cover</w:t>
      </w:r>
      <w:r>
        <w:t xml:space="preserve"> aspects developed in approach, the test plan (tab. </w:t>
      </w:r>
      <w:r w:rsidRPr="000C709A">
        <w:rPr>
          <w:b/>
          <w:noProof/>
        </w:rPr>
        <w:t>??</w:t>
      </w:r>
      <w:r>
        <w:t xml:space="preserve">) summarizes test cases. The results are outlined in (tab. </w:t>
      </w:r>
      <w:r w:rsidRPr="000C709A">
        <w:rPr>
          <w:b/>
          <w:noProof/>
        </w:rPr>
        <w:t>??</w:t>
      </w:r>
      <w:r>
        <w:t>), the computation load statistics a</w:t>
      </w:r>
      <w:r>
        <w:t xml:space="preserve">re summarized in (tab. </w:t>
      </w:r>
      <w:r w:rsidRPr="000C709A">
        <w:rPr>
          <w:b/>
          <w:noProof/>
        </w:rPr>
        <w:t>??</w:t>
      </w:r>
      <w:r>
        <w:t>). The test</w:t>
      </w:r>
      <w:r w:rsidR="00766940">
        <w:t>s</w:t>
      </w:r>
      <w:r>
        <w:t xml:space="preserve"> </w:t>
      </w:r>
      <w:r w:rsidRPr="000C709A">
        <w:rPr>
          <w:noProof/>
        </w:rPr>
        <w:t>are</w:t>
      </w:r>
      <w:r>
        <w:t xml:space="preserve"> divided into </w:t>
      </w:r>
      <w:r w:rsidR="000C709A">
        <w:t xml:space="preserve">the </w:t>
      </w:r>
      <w:r w:rsidRPr="000C709A">
        <w:rPr>
          <w:noProof/>
        </w:rPr>
        <w:t>following</w:t>
      </w:r>
      <w:r>
        <w:t xml:space="preserve"> categories:</w:t>
      </w:r>
    </w:p>
    <w:p w:rsidR="005552AD" w:rsidRDefault="00C83ADB">
      <w:pPr>
        <w:numPr>
          <w:ilvl w:val="1"/>
          <w:numId w:val="5"/>
        </w:numPr>
        <w:spacing w:after="124"/>
      </w:pPr>
      <w:r>
        <w:rPr>
          <w:i/>
        </w:rPr>
        <w:t xml:space="preserve">Non-cooperative Test Cases </w:t>
      </w:r>
      <w:r>
        <w:t xml:space="preserve">(sec. </w:t>
      </w:r>
      <w:r w:rsidRPr="000C709A">
        <w:rPr>
          <w:b/>
          <w:noProof/>
        </w:rPr>
        <w:t>??</w:t>
      </w:r>
      <w:r>
        <w:t>) - various obstacles, weather constraints</w:t>
      </w:r>
      <w:r w:rsidR="000C709A">
        <w:t>,</w:t>
      </w:r>
      <w:r>
        <w:t xml:space="preserve"> </w:t>
      </w:r>
      <w:r w:rsidRPr="000C709A">
        <w:rPr>
          <w:noProof/>
        </w:rPr>
        <w:t>and</w:t>
      </w:r>
      <w:r>
        <w:t xml:space="preserve"> non-cooperative intruders test cases</w:t>
      </w:r>
    </w:p>
    <w:p w:rsidR="005552AD" w:rsidRDefault="00C83ADB">
      <w:pPr>
        <w:numPr>
          <w:ilvl w:val="1"/>
          <w:numId w:val="5"/>
        </w:numPr>
        <w:spacing w:after="124"/>
      </w:pPr>
      <w:r>
        <w:rPr>
          <w:i/>
        </w:rPr>
        <w:t xml:space="preserve">Cooperative Test Cases </w:t>
      </w:r>
      <w:r>
        <w:t xml:space="preserve">(sec. </w:t>
      </w:r>
      <w:r w:rsidRPr="000C709A">
        <w:rPr>
          <w:b/>
          <w:noProof/>
        </w:rPr>
        <w:t>??</w:t>
      </w:r>
      <w:r>
        <w:t>) - maneuvers in controlled ai</w:t>
      </w:r>
      <w:r>
        <w:t>rspace under supervision of traffic management.</w:t>
      </w:r>
    </w:p>
    <w:p w:rsidR="005552AD" w:rsidRDefault="00C83ADB">
      <w:pPr>
        <w:numPr>
          <w:ilvl w:val="1"/>
          <w:numId w:val="5"/>
        </w:numPr>
        <w:spacing w:after="306"/>
      </w:pPr>
      <w:r>
        <w:rPr>
          <w:i/>
        </w:rPr>
        <w:t xml:space="preserve">Reach Set Estimation Performance and Properties </w:t>
      </w:r>
      <w:r>
        <w:t xml:space="preserve">(sec. </w:t>
      </w:r>
      <w:r w:rsidRPr="0071393F">
        <w:rPr>
          <w:b/>
          <w:noProof/>
        </w:rPr>
        <w:t>??</w:t>
      </w:r>
      <w:r>
        <w:t>) - the comparison of various estimation methods, the impact on complexity.</w:t>
      </w:r>
    </w:p>
    <w:p w:rsidR="005552AD" w:rsidRDefault="00C83ADB">
      <w:pPr>
        <w:numPr>
          <w:ilvl w:val="0"/>
          <w:numId w:val="5"/>
        </w:numPr>
        <w:spacing w:after="602"/>
        <w:ind w:hanging="299"/>
      </w:pPr>
      <w:r>
        <w:rPr>
          <w:i/>
        </w:rPr>
        <w:t xml:space="preserve">Conclusion and Future Work </w:t>
      </w:r>
      <w:r>
        <w:t xml:space="preserve">(ch. </w:t>
      </w:r>
      <w:r w:rsidRPr="0071393F">
        <w:rPr>
          <w:b/>
          <w:noProof/>
        </w:rPr>
        <w:t>??</w:t>
      </w:r>
      <w:r>
        <w:t xml:space="preserve">) - work conclusion, summarizing achieved </w:t>
      </w:r>
      <w:r>
        <w:t xml:space="preserve">results, comparing other approaches, outlining reusable modular parts of approach, utilizing the future work on approach </w:t>
      </w:r>
      <w:r w:rsidRPr="000C709A">
        <w:rPr>
          <w:noProof/>
        </w:rPr>
        <w:t>shortco</w:t>
      </w:r>
      <w:r w:rsidRPr="000C709A">
        <w:rPr>
          <w:noProof/>
        </w:rPr>
        <w:t>mings</w:t>
      </w:r>
      <w:r>
        <w:t>.</w:t>
      </w:r>
    </w:p>
    <w:p w:rsidR="005552AD" w:rsidRDefault="00C83ADB">
      <w:pPr>
        <w:pStyle w:val="Heading2"/>
        <w:tabs>
          <w:tab w:val="center" w:pos="1593"/>
        </w:tabs>
        <w:ind w:left="-15" w:firstLine="0"/>
      </w:pPr>
      <w:r>
        <w:lastRenderedPageBreak/>
        <w:t>1.4</w:t>
      </w:r>
      <w:r>
        <w:tab/>
        <w:t>Contributions</w:t>
      </w:r>
    </w:p>
    <w:p w:rsidR="005552AD" w:rsidRDefault="00C83ADB">
      <w:pPr>
        <w:spacing w:after="399"/>
        <w:ind w:left="-15" w:firstLine="0"/>
      </w:pPr>
      <w:r>
        <w:t xml:space="preserve">The </w:t>
      </w:r>
      <w:r>
        <w:rPr>
          <w:i/>
        </w:rPr>
        <w:t xml:space="preserve">contributions </w:t>
      </w:r>
      <w:r>
        <w:t xml:space="preserve">of this work can </w:t>
      </w:r>
      <w:r w:rsidRPr="0071393F">
        <w:rPr>
          <w:noProof/>
        </w:rPr>
        <w:t>be divi</w:t>
      </w:r>
      <w:r w:rsidR="0071393F" w:rsidRPr="0071393F">
        <w:rPr>
          <w:noProof/>
        </w:rPr>
        <w:t>d</w:t>
      </w:r>
      <w:r w:rsidRPr="0071393F">
        <w:rPr>
          <w:noProof/>
        </w:rPr>
        <w:t>ed</w:t>
      </w:r>
      <w:r>
        <w:t xml:space="preserve"> into two categories:</w:t>
      </w:r>
    </w:p>
    <w:p w:rsidR="005552AD" w:rsidRDefault="00C83ADB">
      <w:pPr>
        <w:ind w:left="-15" w:firstLine="0"/>
      </w:pPr>
      <w:r>
        <w:rPr>
          <w:b/>
        </w:rPr>
        <w:t xml:space="preserve">Conceptual Contributions: </w:t>
      </w:r>
      <w:r>
        <w:t xml:space="preserve">The </w:t>
      </w:r>
      <w:r w:rsidRPr="0071393F">
        <w:rPr>
          <w:noProof/>
        </w:rPr>
        <w:t>contributions</w:t>
      </w:r>
      <w:r w:rsidR="0071393F">
        <w:rPr>
          <w:noProof/>
        </w:rPr>
        <w:t xml:space="preserve"> are</w:t>
      </w:r>
      <w:r>
        <w:t xml:space="preserve"> enhancing and enriching the conceptual level of </w:t>
      </w:r>
      <w:r>
        <w:rPr>
          <w:i/>
        </w:rPr>
        <w:t xml:space="preserve">Detect &amp; Avoid </w:t>
      </w:r>
      <w:r>
        <w:t>systems, namely:</w:t>
      </w:r>
    </w:p>
    <w:p w:rsidR="005552AD" w:rsidRDefault="00C83ADB">
      <w:pPr>
        <w:tabs>
          <w:tab w:val="center" w:pos="1738"/>
        </w:tabs>
        <w:spacing w:after="254" w:line="259" w:lineRule="auto"/>
        <w:ind w:left="-15" w:firstLine="0"/>
        <w:jc w:val="left"/>
      </w:pPr>
      <w:r>
        <w:rPr>
          <w:rFonts w:ascii="Calibri" w:eastAsia="Calibri" w:hAnsi="Calibri" w:cs="Calibri"/>
        </w:rPr>
        <w:t>1.4.</w:t>
      </w:r>
      <w:r>
        <w:rPr>
          <w:rFonts w:ascii="Calibri" w:eastAsia="Calibri" w:hAnsi="Calibri" w:cs="Calibri"/>
        </w:rPr>
        <w:tab/>
        <w:t>Contributions</w:t>
      </w:r>
    </w:p>
    <w:p w:rsidR="005552AD" w:rsidRDefault="00C83ADB">
      <w:pPr>
        <w:numPr>
          <w:ilvl w:val="0"/>
          <w:numId w:val="6"/>
        </w:numPr>
      </w:pPr>
      <w:r>
        <w:rPr>
          <w:i/>
        </w:rPr>
        <w:t xml:space="preserve">Movement automaton control and prediction </w:t>
      </w:r>
      <w:r>
        <w:t xml:space="preserve">- </w:t>
      </w:r>
      <w:r w:rsidR="0071393F">
        <w:t xml:space="preserve">the </w:t>
      </w:r>
      <w:r w:rsidRPr="0071393F">
        <w:rPr>
          <w:noProof/>
        </w:rPr>
        <w:t>necessity</w:t>
      </w:r>
      <w:r>
        <w:t xml:space="preserve"> to abstract the control of the system from the </w:t>
      </w:r>
      <w:r>
        <w:rPr>
          <w:i/>
        </w:rPr>
        <w:t xml:space="preserve">detect and avoid </w:t>
      </w:r>
      <w:r>
        <w:t>systems, leads to cus</w:t>
      </w:r>
      <w:r>
        <w:t xml:space="preserve">tomization of </w:t>
      </w:r>
      <w:r w:rsidR="0071393F">
        <w:t xml:space="preserve">the </w:t>
      </w:r>
      <w:r w:rsidRPr="0071393F">
        <w:rPr>
          <w:noProof/>
        </w:rPr>
        <w:t>hybrid</w:t>
      </w:r>
      <w:r>
        <w:t xml:space="preserve"> automaton (sec. </w:t>
      </w:r>
      <w:r w:rsidRPr="0071393F">
        <w:rPr>
          <w:b/>
          <w:noProof/>
        </w:rPr>
        <w:t>??</w:t>
      </w:r>
      <w:r>
        <w:t xml:space="preserve">) to </w:t>
      </w:r>
      <w:r>
        <w:rPr>
          <w:i/>
        </w:rPr>
        <w:t xml:space="preserve">movement automaton </w:t>
      </w:r>
      <w:r>
        <w:t xml:space="preserve">(def. </w:t>
      </w:r>
      <w:r w:rsidRPr="0071393F">
        <w:rPr>
          <w:b/>
          <w:noProof/>
        </w:rPr>
        <w:t>??</w:t>
      </w:r>
      <w:r>
        <w:t xml:space="preserve">). The movement automaton can be adapted to nonlinear system (sec. </w:t>
      </w:r>
      <w:r w:rsidRPr="0071393F">
        <w:rPr>
          <w:b/>
          <w:noProof/>
        </w:rPr>
        <w:t>??</w:t>
      </w:r>
      <w:r>
        <w:t xml:space="preserve">) as </w:t>
      </w:r>
      <w:r w:rsidRPr="0071393F">
        <w:rPr>
          <w:noProof/>
        </w:rPr>
        <w:t>a</w:t>
      </w:r>
      <w:r w:rsidR="0071393F">
        <w:rPr>
          <w:noProof/>
        </w:rPr>
        <w:t>n</w:t>
      </w:r>
      <w:r w:rsidRPr="0071393F">
        <w:rPr>
          <w:noProof/>
        </w:rPr>
        <w:t xml:space="preserve"> instance</w:t>
      </w:r>
      <w:r>
        <w:t xml:space="preserve"> (sec. </w:t>
      </w:r>
      <w:r w:rsidRPr="004046E0">
        <w:rPr>
          <w:b/>
          <w:noProof/>
        </w:rPr>
        <w:t>??</w:t>
      </w:r>
      <w:r>
        <w:t xml:space="preserve">). The movement automaton can </w:t>
      </w:r>
      <w:r w:rsidRPr="0071393F">
        <w:rPr>
          <w:noProof/>
        </w:rPr>
        <w:t>be also</w:t>
      </w:r>
      <w:r>
        <w:t xml:space="preserve"> used as a predictor of the system (sec. </w:t>
      </w:r>
      <w:r w:rsidRPr="004046E0">
        <w:rPr>
          <w:b/>
          <w:noProof/>
        </w:rPr>
        <w:t>??</w:t>
      </w:r>
      <w:r>
        <w:t xml:space="preserve">). The </w:t>
      </w:r>
      <w:r>
        <w:rPr>
          <w:i/>
        </w:rPr>
        <w:t>initi</w:t>
      </w:r>
      <w:r>
        <w:rPr>
          <w:i/>
        </w:rPr>
        <w:t xml:space="preserve">al state disparity issue </w:t>
      </w:r>
      <w:r>
        <w:t xml:space="preserve">[8] has been addressed in (sec. </w:t>
      </w:r>
      <w:r w:rsidRPr="004046E0">
        <w:rPr>
          <w:b/>
          <w:noProof/>
        </w:rPr>
        <w:t>??</w:t>
      </w:r>
      <w:r>
        <w:t>).</w:t>
      </w:r>
    </w:p>
    <w:p w:rsidR="005552AD" w:rsidRDefault="00C83ADB">
      <w:pPr>
        <w:numPr>
          <w:ilvl w:val="0"/>
          <w:numId w:val="6"/>
        </w:numPr>
      </w:pPr>
      <w:r>
        <w:rPr>
          <w:i/>
        </w:rPr>
        <w:t xml:space="preserve">Trajectory as a discrete command chain </w:t>
      </w:r>
      <w:r>
        <w:t xml:space="preserve">- the </w:t>
      </w:r>
      <w:r>
        <w:rPr>
          <w:i/>
        </w:rPr>
        <w:t xml:space="preserve">movement automaton </w:t>
      </w:r>
      <w:r>
        <w:t xml:space="preserve">as a control interface consuming the discrete command chain enabled the </w:t>
      </w:r>
      <w:r>
        <w:rPr>
          <w:i/>
        </w:rPr>
        <w:t xml:space="preserve">finite discrete representation </w:t>
      </w:r>
      <w:r>
        <w:t xml:space="preserve">of trajectory (eq. </w:t>
      </w:r>
      <w:r w:rsidRPr="0071393F">
        <w:rPr>
          <w:b/>
          <w:noProof/>
        </w:rPr>
        <w:t>??</w:t>
      </w:r>
      <w:r>
        <w:t>).</w:t>
      </w:r>
    </w:p>
    <w:p w:rsidR="005552AD" w:rsidRDefault="00C83ADB">
      <w:pPr>
        <w:numPr>
          <w:ilvl w:val="0"/>
          <w:numId w:val="6"/>
        </w:numPr>
      </w:pPr>
      <w:r>
        <w:rPr>
          <w:i/>
        </w:rPr>
        <w:t>Rea</w:t>
      </w:r>
      <w:r>
        <w:rPr>
          <w:i/>
        </w:rPr>
        <w:t xml:space="preserve">ch set discretization </w:t>
      </w:r>
      <w:r>
        <w:t xml:space="preserve">- the </w:t>
      </w:r>
      <w:r>
        <w:rPr>
          <w:i/>
        </w:rPr>
        <w:t xml:space="preserve">infinite reach set </w:t>
      </w:r>
      <w:r>
        <w:t xml:space="preserve">(def. </w:t>
      </w:r>
      <w:r w:rsidRPr="0071393F">
        <w:rPr>
          <w:b/>
          <w:noProof/>
        </w:rPr>
        <w:t>??</w:t>
      </w:r>
      <w:r>
        <w:t xml:space="preserve">) can be represented as a tree of movements from system initial state (def. </w:t>
      </w:r>
      <w:r w:rsidRPr="0071393F">
        <w:rPr>
          <w:b/>
          <w:noProof/>
        </w:rPr>
        <w:t>??</w:t>
      </w:r>
      <w:r>
        <w:t xml:space="preserve">). This tree can have associated properties, like </w:t>
      </w:r>
      <w:r w:rsidRPr="0071393F">
        <w:rPr>
          <w:noProof/>
        </w:rPr>
        <w:t>reach</w:t>
      </w:r>
      <w:r w:rsidR="0071393F">
        <w:rPr>
          <w:noProof/>
        </w:rPr>
        <w:t>a</w:t>
      </w:r>
      <w:r w:rsidRPr="0071393F">
        <w:rPr>
          <w:noProof/>
        </w:rPr>
        <w:t>bility</w:t>
      </w:r>
      <w:r>
        <w:t xml:space="preserve"> of each trajectory segment (eq. </w:t>
      </w:r>
      <w:r w:rsidRPr="004046E0">
        <w:rPr>
          <w:b/>
          <w:noProof/>
        </w:rPr>
        <w:t>??</w:t>
      </w:r>
      <w:r>
        <w:t>). The advantage of having</w:t>
      </w:r>
      <w:r>
        <w:t xml:space="preserve"> finite maneuver set, with little precision sacrifice, which can be calculated prior the flight have </w:t>
      </w:r>
      <w:r w:rsidR="0071393F" w:rsidRPr="0071393F">
        <w:rPr>
          <w:noProof/>
        </w:rPr>
        <w:t xml:space="preserve">the </w:t>
      </w:r>
      <w:r w:rsidRPr="0071393F">
        <w:rPr>
          <w:noProof/>
        </w:rPr>
        <w:t>huge</w:t>
      </w:r>
      <w:r>
        <w:t xml:space="preserve"> impact on </w:t>
      </w:r>
      <w:r>
        <w:rPr>
          <w:i/>
        </w:rPr>
        <w:t xml:space="preserve">computation complexity </w:t>
      </w:r>
      <w:r>
        <w:t xml:space="preserve">(sec. </w:t>
      </w:r>
      <w:r w:rsidRPr="0071393F">
        <w:rPr>
          <w:b/>
          <w:noProof/>
        </w:rPr>
        <w:t>??</w:t>
      </w:r>
      <w:r>
        <w:t xml:space="preserve">). </w:t>
      </w:r>
      <w:r w:rsidR="0071393F">
        <w:rPr>
          <w:noProof/>
        </w:rPr>
        <w:t>We are e</w:t>
      </w:r>
      <w:r w:rsidRPr="0071393F">
        <w:rPr>
          <w:noProof/>
        </w:rPr>
        <w:t>nabling</w:t>
      </w:r>
      <w:r>
        <w:t xml:space="preserve"> to use </w:t>
      </w:r>
      <w:r w:rsidR="0071393F">
        <w:t xml:space="preserve">the </w:t>
      </w:r>
      <w:r w:rsidRPr="0071393F">
        <w:rPr>
          <w:noProof/>
        </w:rPr>
        <w:t>approach</w:t>
      </w:r>
      <w:r>
        <w:t xml:space="preserve"> on different platforms with small computational power.</w:t>
      </w:r>
    </w:p>
    <w:p w:rsidR="005552AD" w:rsidRDefault="00C83ADB">
      <w:pPr>
        <w:numPr>
          <w:ilvl w:val="0"/>
          <w:numId w:val="6"/>
        </w:numPr>
      </w:pPr>
      <w:r>
        <w:rPr>
          <w:i/>
        </w:rPr>
        <w:t>Operational space assessme</w:t>
      </w:r>
      <w:r>
        <w:rPr>
          <w:i/>
        </w:rPr>
        <w:t xml:space="preserve">nt </w:t>
      </w:r>
      <w:r>
        <w:t xml:space="preserve">- </w:t>
      </w:r>
      <w:r w:rsidRPr="004046E0">
        <w:rPr>
          <w:noProof/>
        </w:rPr>
        <w:t xml:space="preserve">the operational space is separated by </w:t>
      </w:r>
      <w:r w:rsidR="0071393F" w:rsidRPr="004046E0">
        <w:rPr>
          <w:noProof/>
        </w:rPr>
        <w:t xml:space="preserve">a </w:t>
      </w:r>
      <w:r w:rsidRPr="004046E0">
        <w:rPr>
          <w:noProof/>
        </w:rPr>
        <w:t>grid</w:t>
      </w:r>
      <w:r>
        <w:t xml:space="preserve"> into finite set of the cells. Each cell has properties to track like the occurrence of </w:t>
      </w:r>
      <w:r w:rsidR="0071393F">
        <w:t xml:space="preserve">an </w:t>
      </w:r>
      <w:r w:rsidRPr="0071393F">
        <w:rPr>
          <w:noProof/>
        </w:rPr>
        <w:t>obstacle</w:t>
      </w:r>
      <w:r>
        <w:t xml:space="preserve">, </w:t>
      </w:r>
      <w:r w:rsidR="004046E0">
        <w:t xml:space="preserve">the </w:t>
      </w:r>
      <w:r w:rsidRPr="004046E0">
        <w:rPr>
          <w:noProof/>
        </w:rPr>
        <w:t>presence</w:t>
      </w:r>
      <w:r>
        <w:t xml:space="preserve"> of intruder or impact of constraint. The </w:t>
      </w:r>
      <w:r>
        <w:rPr>
          <w:i/>
        </w:rPr>
        <w:t>u</w:t>
      </w:r>
      <w:r>
        <w:t xml:space="preserve">niversal data fusion procedure (sec. </w:t>
      </w:r>
      <w:r w:rsidRPr="004046E0">
        <w:rPr>
          <w:b/>
          <w:noProof/>
        </w:rPr>
        <w:t>??</w:t>
      </w:r>
      <w:r>
        <w:t>) is enabling accumul</w:t>
      </w:r>
      <w:r>
        <w:t>ation of treat information from various sources.</w:t>
      </w:r>
    </w:p>
    <w:p w:rsidR="005552AD" w:rsidRDefault="00C83ADB">
      <w:pPr>
        <w:numPr>
          <w:ilvl w:val="0"/>
          <w:numId w:val="6"/>
        </w:numPr>
      </w:pPr>
      <w:r>
        <w:rPr>
          <w:i/>
        </w:rPr>
        <w:t xml:space="preserve">Hierarchical threat assessment </w:t>
      </w:r>
      <w:r>
        <w:t xml:space="preserve">- the </w:t>
      </w:r>
      <w:r>
        <w:rPr>
          <w:i/>
        </w:rPr>
        <w:t xml:space="preserve">various threat </w:t>
      </w:r>
      <w:r>
        <w:t xml:space="preserve">sources (obstacles, intruders, constraints) </w:t>
      </w:r>
      <w:r w:rsidRPr="004046E0">
        <w:rPr>
          <w:noProof/>
        </w:rPr>
        <w:t>are categorized</w:t>
      </w:r>
      <w:r>
        <w:t xml:space="preserve"> according to operational environment/rules</w:t>
      </w:r>
      <w:r w:rsidR="004046E0">
        <w:t>,</w:t>
      </w:r>
      <w:r>
        <w:t xml:space="preserve"> </w:t>
      </w:r>
      <w:r w:rsidRPr="004046E0">
        <w:rPr>
          <w:noProof/>
        </w:rPr>
        <w:t>and</w:t>
      </w:r>
      <w:r>
        <w:t xml:space="preserve"> their avoidance priority is handled according to</w:t>
      </w:r>
      <w:r>
        <w:t xml:space="preserve"> that (fig. </w:t>
      </w:r>
      <w:r w:rsidRPr="004046E0">
        <w:rPr>
          <w:b/>
          <w:noProof/>
        </w:rPr>
        <w:t>??</w:t>
      </w:r>
      <w:r>
        <w:t>).</w:t>
      </w:r>
    </w:p>
    <w:p w:rsidR="005552AD" w:rsidRDefault="00C83ADB">
      <w:pPr>
        <w:numPr>
          <w:ilvl w:val="0"/>
          <w:numId w:val="6"/>
        </w:numPr>
        <w:spacing w:after="372"/>
      </w:pPr>
      <w:r>
        <w:rPr>
          <w:i/>
        </w:rPr>
        <w:t xml:space="preserve">UAS Traffic Management </w:t>
      </w:r>
      <w:r>
        <w:t xml:space="preserve">- the architecture proposal for traffic management as </w:t>
      </w:r>
      <w:r w:rsidR="004046E0">
        <w:t xml:space="preserve">the </w:t>
      </w:r>
      <w:r w:rsidRPr="004046E0">
        <w:rPr>
          <w:noProof/>
        </w:rPr>
        <w:t>cooperative</w:t>
      </w:r>
      <w:r>
        <w:t xml:space="preserve"> authority (sec. </w:t>
      </w:r>
      <w:r w:rsidRPr="004046E0">
        <w:rPr>
          <w:b/>
          <w:noProof/>
        </w:rPr>
        <w:t>??</w:t>
      </w:r>
      <w:r>
        <w:t xml:space="preserve">) covers some basic maneuvers (sec. </w:t>
      </w:r>
      <w:r w:rsidRPr="004046E0">
        <w:rPr>
          <w:b/>
          <w:noProof/>
        </w:rPr>
        <w:t>??</w:t>
      </w:r>
      <w:r>
        <w:t xml:space="preserve">, </w:t>
      </w:r>
      <w:r w:rsidRPr="004046E0">
        <w:rPr>
          <w:b/>
          <w:noProof/>
        </w:rPr>
        <w:t>??</w:t>
      </w:r>
      <w:r>
        <w:t>,</w:t>
      </w:r>
      <w:r w:rsidRPr="004046E0">
        <w:rPr>
          <w:b/>
          <w:noProof/>
        </w:rPr>
        <w:t>??</w:t>
      </w:r>
      <w:r>
        <w:t xml:space="preserve">), the more important is the adaptability of presented approach to cooperative (sec. </w:t>
      </w:r>
      <w:r w:rsidRPr="004046E0">
        <w:rPr>
          <w:b/>
          <w:noProof/>
        </w:rPr>
        <w:t>??</w:t>
      </w:r>
      <w:r>
        <w:t xml:space="preserve">) and non-cooperative (sec. </w:t>
      </w:r>
      <w:r w:rsidRPr="004046E0">
        <w:rPr>
          <w:b/>
          <w:noProof/>
        </w:rPr>
        <w:t>??</w:t>
      </w:r>
      <w:r>
        <w:t>) avoidance modes, showing adaptability.</w:t>
      </w:r>
    </w:p>
    <w:p w:rsidR="005552AD" w:rsidRDefault="00C83ADB">
      <w:pPr>
        <w:spacing w:after="298"/>
        <w:ind w:left="-15" w:firstLine="0"/>
      </w:pPr>
      <w:r>
        <w:rPr>
          <w:b/>
        </w:rPr>
        <w:lastRenderedPageBreak/>
        <w:t xml:space="preserve">Implementation Contributions: </w:t>
      </w:r>
      <w:r>
        <w:t xml:space="preserve">The concepts, which solve implementation issues </w:t>
      </w:r>
      <w:r w:rsidRPr="004046E0">
        <w:rPr>
          <w:noProof/>
        </w:rPr>
        <w:t>for</w:t>
      </w:r>
      <w:r>
        <w:t xml:space="preserve"> </w:t>
      </w:r>
      <w:r>
        <w:rPr>
          <w:i/>
        </w:rPr>
        <w:t xml:space="preserve">Detect &amp; Avoid </w:t>
      </w:r>
      <w:r>
        <w:t>systems, namely:</w:t>
      </w:r>
    </w:p>
    <w:p w:rsidR="005552AD" w:rsidRDefault="00C83ADB">
      <w:pPr>
        <w:numPr>
          <w:ilvl w:val="0"/>
          <w:numId w:val="7"/>
        </w:numPr>
      </w:pPr>
      <w:r>
        <w:rPr>
          <w:i/>
        </w:rPr>
        <w:t xml:space="preserve">Operational space segmentation </w:t>
      </w:r>
      <w:r>
        <w:t xml:space="preserve">- the </w:t>
      </w:r>
      <w:r>
        <w:rPr>
          <w:i/>
        </w:rPr>
        <w:t xml:space="preserve">planar grid </w:t>
      </w:r>
      <w:r>
        <w:t xml:space="preserve">(sec. </w:t>
      </w:r>
      <w:r w:rsidRPr="004046E0">
        <w:rPr>
          <w:b/>
          <w:noProof/>
        </w:rPr>
        <w:t>??</w:t>
      </w:r>
      <w:r>
        <w:t xml:space="preserve">) slice (fig. </w:t>
      </w:r>
      <w:r w:rsidRPr="004046E0">
        <w:rPr>
          <w:b/>
          <w:noProof/>
        </w:rPr>
        <w:t>??</w:t>
      </w:r>
      <w:r>
        <w:t xml:space="preserve">) have </w:t>
      </w:r>
      <w:r w:rsidRPr="004046E0">
        <w:rPr>
          <w:noProof/>
        </w:rPr>
        <w:t>been selected</w:t>
      </w:r>
      <w:r>
        <w:t>, because it can be used for fast assessment of LiDAR scan data to estimate, obstacle (</w:t>
      </w:r>
      <w:r w:rsidRPr="004046E0">
        <w:rPr>
          <w:b/>
          <w:noProof/>
        </w:rPr>
        <w:t>??</w:t>
      </w:r>
      <w:r>
        <w:t>) or visibility (</w:t>
      </w:r>
      <w:r w:rsidRPr="004046E0">
        <w:rPr>
          <w:b/>
          <w:noProof/>
        </w:rPr>
        <w:t>??</w:t>
      </w:r>
      <w:r>
        <w:t>). The cell volume is increasing with distance from UAS</w:t>
      </w:r>
      <w:r w:rsidRPr="004046E0">
        <w:rPr>
          <w:noProof/>
        </w:rPr>
        <w:t>,</w:t>
      </w:r>
      <w:r w:rsidR="004046E0">
        <w:rPr>
          <w:noProof/>
        </w:rPr>
        <w:t xml:space="preserve"> and</w:t>
      </w:r>
      <w:r w:rsidRPr="004046E0">
        <w:rPr>
          <w:noProof/>
        </w:rPr>
        <w:t xml:space="preserve"> this</w:t>
      </w:r>
      <w:r>
        <w:t xml:space="preserve"> gives us decreased space status assessment complexity.</w:t>
      </w:r>
    </w:p>
    <w:p w:rsidR="005552AD" w:rsidRDefault="00C83ADB">
      <w:pPr>
        <w:numPr>
          <w:ilvl w:val="0"/>
          <w:numId w:val="7"/>
        </w:numPr>
      </w:pPr>
      <w:r>
        <w:rPr>
          <w:i/>
        </w:rPr>
        <w:t>Wave-fron</w:t>
      </w:r>
      <w:r>
        <w:rPr>
          <w:i/>
        </w:rPr>
        <w:t xml:space="preserve">t algorithm for avoidance estimation </w:t>
      </w:r>
      <w:r>
        <w:t xml:space="preserve">- to estimate reach set the space exploration method has </w:t>
      </w:r>
      <w:r w:rsidRPr="004046E0">
        <w:rPr>
          <w:noProof/>
        </w:rPr>
        <w:t>been developed</w:t>
      </w:r>
      <w:r>
        <w:t xml:space="preserve">. The </w:t>
      </w:r>
      <w:r>
        <w:rPr>
          <w:i/>
        </w:rPr>
        <w:t xml:space="preserve">rapid exploration tree </w:t>
      </w:r>
      <w:r>
        <w:t xml:space="preserve">(fig. </w:t>
      </w:r>
      <w:r w:rsidRPr="004046E0">
        <w:rPr>
          <w:b/>
          <w:noProof/>
        </w:rPr>
        <w:t>??</w:t>
      </w:r>
      <w:r>
        <w:t xml:space="preserve">) is employed as </w:t>
      </w:r>
      <w:r>
        <w:rPr>
          <w:i/>
        </w:rPr>
        <w:t xml:space="preserve">wave-front </w:t>
      </w:r>
      <w:r>
        <w:t>expansion (</w:t>
      </w:r>
      <w:r w:rsidRPr="004046E0">
        <w:rPr>
          <w:noProof/>
        </w:rPr>
        <w:t>alg</w:t>
      </w:r>
      <w:r>
        <w:t xml:space="preserve">. </w:t>
      </w:r>
      <w:r w:rsidRPr="004046E0">
        <w:rPr>
          <w:b/>
          <w:noProof/>
        </w:rPr>
        <w:t>??</w:t>
      </w:r>
      <w:r>
        <w:t xml:space="preserve">). Various shapes and properties of </w:t>
      </w:r>
      <w:r>
        <w:rPr>
          <w:i/>
        </w:rPr>
        <w:t xml:space="preserve">reach set estimation </w:t>
      </w:r>
      <w:r>
        <w:t xml:space="preserve">can </w:t>
      </w:r>
      <w:r w:rsidRPr="004046E0">
        <w:rPr>
          <w:noProof/>
        </w:rPr>
        <w:t>be a</w:t>
      </w:r>
      <w:r w:rsidRPr="004046E0">
        <w:rPr>
          <w:noProof/>
        </w:rPr>
        <w:t>chieved</w:t>
      </w:r>
      <w:r>
        <w:t xml:space="preserve"> employing the </w:t>
      </w:r>
      <w:r>
        <w:rPr>
          <w:i/>
        </w:rPr>
        <w:t>constrained expansion functions</w:t>
      </w:r>
    </w:p>
    <w:p w:rsidR="005552AD" w:rsidRDefault="00C83ADB">
      <w:pPr>
        <w:ind w:left="585" w:firstLine="0"/>
      </w:pPr>
      <w:r>
        <w:t xml:space="preserve">for </w:t>
      </w:r>
      <w:r>
        <w:rPr>
          <w:i/>
        </w:rPr>
        <w:t xml:space="preserve">chaotic </w:t>
      </w:r>
      <w:r>
        <w:t>(</w:t>
      </w:r>
      <w:r w:rsidRPr="004046E0">
        <w:rPr>
          <w:noProof/>
        </w:rPr>
        <w:t>alg</w:t>
      </w:r>
      <w:r>
        <w:t xml:space="preserve">. </w:t>
      </w:r>
      <w:r w:rsidRPr="004046E0">
        <w:rPr>
          <w:b/>
          <w:noProof/>
        </w:rPr>
        <w:t>??</w:t>
      </w:r>
      <w:r>
        <w:t>), harmonic (</w:t>
      </w:r>
      <w:r w:rsidRPr="004046E0">
        <w:rPr>
          <w:noProof/>
        </w:rPr>
        <w:t>alg</w:t>
      </w:r>
      <w:r>
        <w:t xml:space="preserve">. </w:t>
      </w:r>
      <w:r w:rsidRPr="004046E0">
        <w:rPr>
          <w:b/>
          <w:noProof/>
        </w:rPr>
        <w:t>??</w:t>
      </w:r>
      <w:r>
        <w:t xml:space="preserve">), and, </w:t>
      </w:r>
      <w:r>
        <w:rPr>
          <w:i/>
        </w:rPr>
        <w:t xml:space="preserve">ACAS-like </w:t>
      </w:r>
      <w:r>
        <w:t>(</w:t>
      </w:r>
      <w:r w:rsidRPr="004046E0">
        <w:rPr>
          <w:noProof/>
        </w:rPr>
        <w:t>alg</w:t>
      </w:r>
      <w:r>
        <w:t xml:space="preserve">. </w:t>
      </w:r>
      <w:r w:rsidRPr="004046E0">
        <w:rPr>
          <w:b/>
          <w:noProof/>
        </w:rPr>
        <w:t>??</w:t>
      </w:r>
      <w:r>
        <w:t>) reach set approximations.</w:t>
      </w:r>
    </w:p>
    <w:p w:rsidR="005552AD" w:rsidRDefault="00C83ADB">
      <w:pPr>
        <w:numPr>
          <w:ilvl w:val="0"/>
          <w:numId w:val="7"/>
        </w:numPr>
      </w:pPr>
      <w:r>
        <w:rPr>
          <w:i/>
        </w:rPr>
        <w:t xml:space="preserve">Encounter and constraints models </w:t>
      </w:r>
      <w:r>
        <w:t xml:space="preserve">- the planar grid used in solution required </w:t>
      </w:r>
      <w:r w:rsidR="004046E0">
        <w:t xml:space="preserve">the </w:t>
      </w:r>
      <w:r w:rsidRPr="004046E0">
        <w:rPr>
          <w:noProof/>
        </w:rPr>
        <w:t>development</w:t>
      </w:r>
      <w:r>
        <w:t xml:space="preserve"> of encounter mode</w:t>
      </w:r>
      <w:r>
        <w:t xml:space="preserve">ls for static obstacles, constraints (sec. </w:t>
      </w:r>
      <w:r w:rsidRPr="004046E0">
        <w:rPr>
          <w:b/>
          <w:noProof/>
        </w:rPr>
        <w:t>??</w:t>
      </w:r>
      <w:r>
        <w:t xml:space="preserve">), intruders, moving constraints (sec. </w:t>
      </w:r>
      <w:r w:rsidRPr="004046E0">
        <w:rPr>
          <w:b/>
          <w:noProof/>
        </w:rPr>
        <w:t>??</w:t>
      </w:r>
      <w:r>
        <w:t xml:space="preserve">). The intersection algorithms can be reused in other approaches using </w:t>
      </w:r>
      <w:r w:rsidR="004046E0">
        <w:t xml:space="preserve">the </w:t>
      </w:r>
      <w:r w:rsidRPr="004046E0">
        <w:rPr>
          <w:noProof/>
        </w:rPr>
        <w:t>unusual</w:t>
      </w:r>
      <w:r>
        <w:t xml:space="preserve"> grid.</w:t>
      </w:r>
    </w:p>
    <w:p w:rsidR="005552AD" w:rsidRDefault="00C83ADB">
      <w:pPr>
        <w:numPr>
          <w:ilvl w:val="0"/>
          <w:numId w:val="7"/>
        </w:numPr>
        <w:spacing w:after="601"/>
      </w:pPr>
      <w:r>
        <w:rPr>
          <w:i/>
        </w:rPr>
        <w:t xml:space="preserve">Avoidance process enhancement (Rule engine) </w:t>
      </w:r>
      <w:r>
        <w:t>- the air traffic rules are changing base</w:t>
      </w:r>
      <w:r>
        <w:t xml:space="preserve">d on time and geographic location, the UTM concept is under development. These reasons are calling to use flexible implementation architecture, </w:t>
      </w:r>
      <w:r w:rsidR="004046E0">
        <w:t xml:space="preserve">the </w:t>
      </w:r>
      <w:r w:rsidRPr="004046E0">
        <w:rPr>
          <w:noProof/>
        </w:rPr>
        <w:t>rule</w:t>
      </w:r>
      <w:r>
        <w:t xml:space="preserve"> engine (sec. </w:t>
      </w:r>
      <w:r w:rsidRPr="004046E0">
        <w:rPr>
          <w:b/>
          <w:noProof/>
        </w:rPr>
        <w:t>??</w:t>
      </w:r>
      <w:r>
        <w:t xml:space="preserve">). The rule engine can be set to cover any </w:t>
      </w:r>
      <w:r w:rsidRPr="004046E0">
        <w:rPr>
          <w:noProof/>
        </w:rPr>
        <w:t>kind of</w:t>
      </w:r>
      <w:r>
        <w:t xml:space="preserve"> rules (fig. </w:t>
      </w:r>
      <w:r w:rsidRPr="004046E0">
        <w:rPr>
          <w:b/>
          <w:noProof/>
        </w:rPr>
        <w:t>??</w:t>
      </w:r>
      <w:r>
        <w:t>).</w:t>
      </w:r>
    </w:p>
    <w:p w:rsidR="005552AD" w:rsidRDefault="00C83ADB">
      <w:pPr>
        <w:pStyle w:val="Heading2"/>
        <w:tabs>
          <w:tab w:val="center" w:pos="2073"/>
        </w:tabs>
        <w:ind w:left="-15" w:firstLine="0"/>
      </w:pPr>
      <w:r>
        <w:t>1.5</w:t>
      </w:r>
      <w:r>
        <w:tab/>
        <w:t>List of Publications</w:t>
      </w:r>
    </w:p>
    <w:p w:rsidR="005552AD" w:rsidRDefault="00C83ADB">
      <w:pPr>
        <w:spacing w:after="373"/>
        <w:ind w:left="-15" w:firstLine="0"/>
      </w:pPr>
      <w:r>
        <w:t xml:space="preserve">This </w:t>
      </w:r>
      <w:r>
        <w:rPr>
          <w:i/>
        </w:rPr>
        <w:t xml:space="preserve">section </w:t>
      </w:r>
      <w:r>
        <w:t xml:space="preserve">contains the list of published articles, proceedings, technical reports and module projects, relevant to the </w:t>
      </w:r>
      <w:r>
        <w:rPr>
          <w:i/>
        </w:rPr>
        <w:t>thesis topic</w:t>
      </w:r>
      <w:r>
        <w:t>.</w:t>
      </w:r>
    </w:p>
    <w:p w:rsidR="005552AD" w:rsidRDefault="00C83ADB">
      <w:pPr>
        <w:spacing w:after="47"/>
        <w:ind w:left="-15" w:firstLine="0"/>
      </w:pPr>
      <w:r>
        <w:rPr>
          <w:b/>
        </w:rPr>
        <w:t xml:space="preserve">Article: </w:t>
      </w:r>
      <w:r>
        <w:t>Alojz Gomola, Joao Borges de Sousa, Fernando Lobo Pereira, and Pavel Klang. Obstacle avoidance framework based</w:t>
      </w:r>
      <w:r>
        <w:t xml:space="preserve"> on reach sets. In Iberian Robotics conference, pages 768–779. Springer, 2017. [8]</w:t>
      </w:r>
      <w:r>
        <w:rPr>
          <w:vertAlign w:val="superscript"/>
        </w:rPr>
        <w:footnoteReference w:id="1"/>
      </w:r>
      <w:r>
        <w:t>.</w:t>
      </w:r>
    </w:p>
    <w:p w:rsidR="005552AD" w:rsidRDefault="00C83ADB">
      <w:pPr>
        <w:spacing w:after="387"/>
        <w:ind w:left="-15" w:firstLine="351"/>
      </w:pPr>
      <w:r>
        <w:rPr>
          <w:i/>
        </w:rPr>
        <w:t xml:space="preserve">Summary: </w:t>
      </w:r>
      <w:r>
        <w:t xml:space="preserve">This report on preliminary investigations concerning the development of a </w:t>
      </w:r>
      <w:r w:rsidRPr="004046E0">
        <w:rPr>
          <w:noProof/>
        </w:rPr>
        <w:t>LIDAR</w:t>
      </w:r>
      <w:r w:rsidR="004046E0">
        <w:rPr>
          <w:noProof/>
        </w:rPr>
        <w:t>-</w:t>
      </w:r>
      <w:r w:rsidRPr="004046E0">
        <w:rPr>
          <w:noProof/>
        </w:rPr>
        <w:t>based</w:t>
      </w:r>
      <w:r>
        <w:t xml:space="preserve"> detect and avoid (DAA) system with a low computational footprint for small U</w:t>
      </w:r>
      <w:r>
        <w:t xml:space="preserve">nmanned Air Systems. The focus is on the integration with nominal flight control systems and </w:t>
      </w:r>
      <w:r>
        <w:t>computational feasibility. The proposed system decomposes the SAA problem into the following components detection, space assessment, escape trajectory estimatio</w:t>
      </w:r>
      <w:r>
        <w:t xml:space="preserve">n and avoidance execution. The control logic </w:t>
      </w:r>
      <w:r w:rsidRPr="004046E0">
        <w:rPr>
          <w:noProof/>
        </w:rPr>
        <w:t>is encoded</w:t>
      </w:r>
      <w:r>
        <w:t xml:space="preserve"> with the help of a hybrid </w:t>
      </w:r>
      <w:r>
        <w:lastRenderedPageBreak/>
        <w:t xml:space="preserve">automaton. The properties of the system </w:t>
      </w:r>
      <w:r w:rsidRPr="004046E0">
        <w:rPr>
          <w:noProof/>
        </w:rPr>
        <w:t>are studied</w:t>
      </w:r>
      <w:r>
        <w:t xml:space="preserve"> with the help of approximations to time slices of the UAV reach set.</w:t>
      </w:r>
    </w:p>
    <w:p w:rsidR="005552AD" w:rsidRDefault="00C83ADB">
      <w:pPr>
        <w:spacing w:after="48"/>
        <w:ind w:left="-15" w:firstLine="0"/>
      </w:pPr>
      <w:r>
        <w:rPr>
          <w:b/>
        </w:rPr>
        <w:t xml:space="preserve">Article: </w:t>
      </w:r>
      <w:r>
        <w:t>Juraj Stevek, Michal Kvasnica, Miroslav Fika</w:t>
      </w:r>
      <w:r>
        <w:t>r, and Alojz Gomola. A para-ˇ metric programming approach to automated integrated circuit design. IEEE Transactions on Control Systems Technology, 26(4):1180–1191, 2018. [9]</w:t>
      </w:r>
      <w:r>
        <w:rPr>
          <w:vertAlign w:val="superscript"/>
        </w:rPr>
        <w:footnoteReference w:id="2"/>
      </w:r>
      <w:r>
        <w:t>.</w:t>
      </w:r>
    </w:p>
    <w:p w:rsidR="005552AD" w:rsidRDefault="00C83ADB">
      <w:pPr>
        <w:ind w:left="-15" w:firstLine="351"/>
      </w:pPr>
      <w:r>
        <w:rPr>
          <w:i/>
        </w:rPr>
        <w:t xml:space="preserve">Summary: </w:t>
      </w:r>
      <w:r>
        <w:t xml:space="preserve">The proposal of an optimization-based slotting approach to automated </w:t>
      </w:r>
      <w:r>
        <w:rPr>
          <w:i/>
        </w:rPr>
        <w:t>in</w:t>
      </w:r>
      <w:r>
        <w:rPr>
          <w:i/>
        </w:rPr>
        <w:t xml:space="preserve">tegrated circuit </w:t>
      </w:r>
      <w:r>
        <w:t xml:space="preserve">design for generating a power transistor. The original slotting problem </w:t>
      </w:r>
      <w:r w:rsidRPr="004046E0">
        <w:rPr>
          <w:noProof/>
        </w:rPr>
        <w:t>is formulated</w:t>
      </w:r>
      <w:r>
        <w:t xml:space="preserve"> as a mixed-integer linear program. It </w:t>
      </w:r>
      <w:r w:rsidRPr="004046E0">
        <w:rPr>
          <w:noProof/>
        </w:rPr>
        <w:t>is solved</w:t>
      </w:r>
      <w:r>
        <w:t xml:space="preserve"> through parametric optimization with </w:t>
      </w:r>
      <w:r w:rsidR="004046E0">
        <w:t xml:space="preserve">an </w:t>
      </w:r>
      <w:r w:rsidRPr="004046E0">
        <w:rPr>
          <w:noProof/>
        </w:rPr>
        <w:t>advantage</w:t>
      </w:r>
      <w:r>
        <w:t xml:space="preserve"> that </w:t>
      </w:r>
      <w:r w:rsidRPr="004046E0">
        <w:rPr>
          <w:noProof/>
        </w:rPr>
        <w:t>usage</w:t>
      </w:r>
      <w:r>
        <w:t xml:space="preserve"> of any commercial optimization solvers on user’</w:t>
      </w:r>
      <w:r>
        <w:t xml:space="preserve">s side </w:t>
      </w:r>
      <w:r w:rsidRPr="004046E0">
        <w:rPr>
          <w:noProof/>
        </w:rPr>
        <w:t>is avoided</w:t>
      </w:r>
      <w:r>
        <w:t xml:space="preserve"> with short evaluation time and simple implementation. The approach is applied in specific very large scale integration production technology and demonstrated on an example.</w:t>
      </w:r>
    </w:p>
    <w:p w:rsidR="005552AD" w:rsidRDefault="00C83ADB">
      <w:pPr>
        <w:tabs>
          <w:tab w:val="center" w:pos="2111"/>
        </w:tabs>
        <w:spacing w:after="254" w:line="259" w:lineRule="auto"/>
        <w:ind w:left="-15" w:firstLine="0"/>
        <w:jc w:val="left"/>
      </w:pPr>
      <w:r>
        <w:rPr>
          <w:rFonts w:ascii="Calibri" w:eastAsia="Calibri" w:hAnsi="Calibri" w:cs="Calibri"/>
        </w:rPr>
        <w:t>1.5.</w:t>
      </w:r>
      <w:r>
        <w:rPr>
          <w:rFonts w:ascii="Calibri" w:eastAsia="Calibri" w:hAnsi="Calibri" w:cs="Calibri"/>
        </w:rPr>
        <w:tab/>
        <w:t>List of Publications</w:t>
      </w:r>
    </w:p>
    <w:p w:rsidR="005552AD" w:rsidRDefault="00C83ADB">
      <w:pPr>
        <w:spacing w:after="663"/>
        <w:ind w:left="351" w:firstLine="0"/>
      </w:pPr>
      <w:r>
        <w:rPr>
          <w:i/>
        </w:rPr>
        <w:t xml:space="preserve">Contributions: </w:t>
      </w:r>
      <w:r>
        <w:t>Point-location algorithm for MPC region selection.</w:t>
      </w:r>
    </w:p>
    <w:p w:rsidR="005552AD" w:rsidRDefault="00C83ADB">
      <w:pPr>
        <w:spacing w:after="96"/>
        <w:ind w:left="-15" w:firstLine="0"/>
      </w:pPr>
      <w:r>
        <w:rPr>
          <w:b/>
        </w:rPr>
        <w:t xml:space="preserve">Proceedings: </w:t>
      </w:r>
      <w:r>
        <w:t xml:space="preserve">Kristian Klausen, Jostein Borgen Moe, Jonathan Cornel van den Hoorn, Alojz Gomola, Thor I Fossen, and Tor Arne Johansen. </w:t>
      </w:r>
      <w:r w:rsidR="004046E0" w:rsidRPr="004046E0">
        <w:rPr>
          <w:noProof/>
        </w:rPr>
        <w:t>C</w:t>
      </w:r>
      <w:r w:rsidRPr="004046E0">
        <w:rPr>
          <w:noProof/>
        </w:rPr>
        <w:t>oordinated</w:t>
      </w:r>
      <w:r>
        <w:t xml:space="preserve"> control concept for recovery of a fixed-wing </w:t>
      </w:r>
      <w:r w:rsidRPr="004046E0">
        <w:rPr>
          <w:noProof/>
        </w:rPr>
        <w:t>uav</w:t>
      </w:r>
      <w:r>
        <w:t xml:space="preserve"> on a ship </w:t>
      </w:r>
      <w:r>
        <w:t>using a net carried by multirotor UAVs. In Unmanned Aircraft Systems (ICUAS), 2016 International Conference on, pages 964–973. IEEE, 2016, [10]</w:t>
      </w:r>
      <w:r>
        <w:rPr>
          <w:vertAlign w:val="superscript"/>
        </w:rPr>
        <w:footnoteReference w:id="3"/>
      </w:r>
      <w:r>
        <w:t>.</w:t>
      </w:r>
    </w:p>
    <w:p w:rsidR="005552AD" w:rsidRDefault="00C83ADB">
      <w:pPr>
        <w:spacing w:after="65"/>
        <w:ind w:left="-15" w:firstLine="351"/>
      </w:pPr>
      <w:r>
        <w:rPr>
          <w:i/>
        </w:rPr>
        <w:t xml:space="preserve">Summary: </w:t>
      </w:r>
      <w:r>
        <w:t>Ship-based Unmanned Aerial Vehicle (UAV) operations represent an important field of research which en</w:t>
      </w:r>
      <w:r>
        <w:t xml:space="preserve">ables a large variety of mission types. Most of these operations demand a high level of endurance which normally requires the use of a fixed-wing UAV. Traditionally, a net located on the ship deck </w:t>
      </w:r>
      <w:r w:rsidRPr="000109F4">
        <w:rPr>
          <w:noProof/>
        </w:rPr>
        <w:t>is used</w:t>
      </w:r>
      <w:r>
        <w:t xml:space="preserve"> for recovering the fixed-wing UAV. However, there a</w:t>
      </w:r>
      <w:r>
        <w:t xml:space="preserve">re numerous challenges when attempting autonomous landings in such environments. Waves will induce heave motion, and turbulence near the ship will make approaches challenging. In this paper, we present a concept using multi-rotor UAVs to move the recovery </w:t>
      </w:r>
      <w:r>
        <w:t xml:space="preserve">operation </w:t>
      </w:r>
      <w:r w:rsidRPr="004046E0">
        <w:rPr>
          <w:noProof/>
        </w:rPr>
        <w:t>off</w:t>
      </w:r>
      <w:r>
        <w:t xml:space="preserve"> the ship deck. </w:t>
      </w:r>
      <w:r w:rsidRPr="004046E0">
        <w:rPr>
          <w:noProof/>
        </w:rPr>
        <w:t>To recover the fixed-wing UAV</w:t>
      </w:r>
      <w:r>
        <w:t xml:space="preserve">, a net </w:t>
      </w:r>
      <w:r w:rsidRPr="004046E0">
        <w:rPr>
          <w:noProof/>
        </w:rPr>
        <w:t>is suspended</w:t>
      </w:r>
      <w:r>
        <w:t xml:space="preserve"> below two coordinated multirotor UAVs which can synchronize the movement with the fixed-wing UAV. The approach trajectory can </w:t>
      </w:r>
      <w:r w:rsidRPr="000109F4">
        <w:rPr>
          <w:noProof/>
        </w:rPr>
        <w:t>be optimized</w:t>
      </w:r>
      <w:r>
        <w:t xml:space="preserve"> </w:t>
      </w:r>
      <w:r w:rsidRPr="004046E0">
        <w:rPr>
          <w:noProof/>
        </w:rPr>
        <w:t>with respect to</w:t>
      </w:r>
      <w:r>
        <w:t xml:space="preserve"> the wind direction, an</w:t>
      </w:r>
      <w:r>
        <w:t xml:space="preserve">d turbulence caused by the ship can </w:t>
      </w:r>
      <w:r w:rsidRPr="004046E0">
        <w:rPr>
          <w:noProof/>
        </w:rPr>
        <w:t>be avoided</w:t>
      </w:r>
      <w:r>
        <w:t xml:space="preserve">. </w:t>
      </w:r>
      <w:r w:rsidRPr="004046E0">
        <w:rPr>
          <w:noProof/>
        </w:rPr>
        <w:t>In addition</w:t>
      </w:r>
      <w:r>
        <w:t>, the multirotor UAVs can transport the net at a certain speed along the trajectory of the fixed-wing UAV, thus decreasing the relative velocity between the net and fixed-wing UAV to reduce the for</w:t>
      </w:r>
      <w:r>
        <w:t>ces of impact. This paper proves the proposed concept through a simulation study and a preliminary control system architecture.</w:t>
      </w:r>
    </w:p>
    <w:p w:rsidR="005552AD" w:rsidRDefault="00C83ADB">
      <w:pPr>
        <w:spacing w:after="642"/>
        <w:ind w:left="-15" w:firstLine="351"/>
      </w:pPr>
      <w:r>
        <w:rPr>
          <w:i/>
        </w:rPr>
        <w:lastRenderedPageBreak/>
        <w:t xml:space="preserve">Contributions: </w:t>
      </w:r>
      <w:r>
        <w:t xml:space="preserve">Ground station </w:t>
      </w:r>
      <w:r w:rsidRPr="000109F4">
        <w:rPr>
          <w:noProof/>
        </w:rPr>
        <w:t>man</w:t>
      </w:r>
      <w:r w:rsidR="000109F4">
        <w:rPr>
          <w:noProof/>
        </w:rPr>
        <w:t>eu</w:t>
      </w:r>
      <w:r w:rsidRPr="000109F4">
        <w:rPr>
          <w:noProof/>
        </w:rPr>
        <w:t>ver</w:t>
      </w:r>
      <w:r>
        <w:t xml:space="preserve"> implementation, messaging between ground station/UAVs. RTK-GPS for precise navigation int</w:t>
      </w:r>
      <w:r>
        <w:t>egration, Net-release mechanism design, Mechanical parts for 3D printer modeling.</w:t>
      </w:r>
    </w:p>
    <w:p w:rsidR="005552AD" w:rsidRDefault="00C83ADB">
      <w:pPr>
        <w:spacing w:after="94"/>
        <w:ind w:left="-15" w:firstLine="0"/>
      </w:pPr>
      <w:r>
        <w:rPr>
          <w:b/>
        </w:rPr>
        <w:t xml:space="preserve">Proceedings: </w:t>
      </w:r>
      <w:r>
        <w:t xml:space="preserve">Alojz Gomola. </w:t>
      </w:r>
      <w:r w:rsidRPr="000109F4">
        <w:rPr>
          <w:noProof/>
        </w:rPr>
        <w:t>A</w:t>
      </w:r>
      <w:r w:rsidR="000109F4">
        <w:rPr>
          <w:noProof/>
        </w:rPr>
        <w:t>n a</w:t>
      </w:r>
      <w:r w:rsidRPr="000109F4">
        <w:rPr>
          <w:noProof/>
        </w:rPr>
        <w:t>spect-oriented</w:t>
      </w:r>
      <w:r>
        <w:t xml:space="preserve"> solution for mutual exclusion in embedded systems. In Alena Kozakova, editor</w:t>
      </w:r>
      <w:r w:rsidRPr="000109F4">
        <w:rPr>
          <w:noProof/>
        </w:rPr>
        <w:t>,</w:t>
      </w:r>
      <w:r w:rsidR="000109F4">
        <w:rPr>
          <w:noProof/>
        </w:rPr>
        <w:t xml:space="preserve"> </w:t>
      </w:r>
      <w:r w:rsidRPr="000109F4">
        <w:rPr>
          <w:noProof/>
        </w:rPr>
        <w:t>ELITECH15</w:t>
      </w:r>
      <w:r>
        <w:t>: 17th Conference of doctoral students, pages</w:t>
      </w:r>
      <w:r>
        <w:t xml:space="preserve">964–973, Bratislava, Slovak Republic, </w:t>
      </w:r>
      <w:r w:rsidR="000109F4">
        <w:rPr>
          <w:noProof/>
        </w:rPr>
        <w:t>M</w:t>
      </w:r>
      <w:r w:rsidRPr="000109F4">
        <w:rPr>
          <w:noProof/>
        </w:rPr>
        <w:t>ay</w:t>
      </w:r>
      <w:r>
        <w:t xml:space="preserve"> 2015. Online publication, [11]</w:t>
      </w:r>
      <w:r>
        <w:rPr>
          <w:vertAlign w:val="superscript"/>
        </w:rPr>
        <w:footnoteReference w:id="4"/>
      </w:r>
      <w:r>
        <w:t>.</w:t>
      </w:r>
    </w:p>
    <w:p w:rsidR="005552AD" w:rsidRDefault="00C83ADB">
      <w:pPr>
        <w:ind w:left="-15" w:firstLine="351"/>
      </w:pPr>
      <w:r>
        <w:rPr>
          <w:i/>
        </w:rPr>
        <w:t xml:space="preserve">Summary: </w:t>
      </w:r>
      <w:r>
        <w:t xml:space="preserve">Embedded systems </w:t>
      </w:r>
      <w:r w:rsidRPr="000109F4">
        <w:rPr>
          <w:noProof/>
        </w:rPr>
        <w:t>are developed</w:t>
      </w:r>
      <w:r>
        <w:t xml:space="preserve"> for </w:t>
      </w:r>
      <w:r w:rsidR="000109F4">
        <w:t xml:space="preserve">a </w:t>
      </w:r>
      <w:r w:rsidRPr="000109F4">
        <w:rPr>
          <w:noProof/>
        </w:rPr>
        <w:t>wide</w:t>
      </w:r>
      <w:r>
        <w:t xml:space="preserve"> range of applications. The </w:t>
      </w:r>
      <w:r w:rsidRPr="000109F4">
        <w:rPr>
          <w:noProof/>
        </w:rPr>
        <w:t>best</w:t>
      </w:r>
      <w:r w:rsidR="000109F4">
        <w:rPr>
          <w:noProof/>
        </w:rPr>
        <w:t>-</w:t>
      </w:r>
      <w:r w:rsidRPr="000109F4">
        <w:rPr>
          <w:noProof/>
        </w:rPr>
        <w:t>known</w:t>
      </w:r>
      <w:r>
        <w:t xml:space="preserve"> applications are industrial process control and banking solutions. Fault tolerance is </w:t>
      </w:r>
      <w:r w:rsidR="000109F4">
        <w:rPr>
          <w:noProof/>
        </w:rPr>
        <w:t>a</w:t>
      </w:r>
      <w:r w:rsidRPr="000109F4">
        <w:rPr>
          <w:noProof/>
        </w:rPr>
        <w:t xml:space="preserve"> cruc</w:t>
      </w:r>
      <w:r w:rsidRPr="000109F4">
        <w:rPr>
          <w:noProof/>
        </w:rPr>
        <w:t>ial</w:t>
      </w:r>
      <w:r>
        <w:t xml:space="preserve"> requirement in long-term embedded systems. This paper presents solution for mutual exclusion in embedded systems. The usual mutual exclusion solution using semaphores is a crosscutting concern. Semaphores are difficult to maintain in code</w:t>
      </w:r>
      <w:r w:rsidR="000109F4">
        <w:t>,</w:t>
      </w:r>
      <w:r>
        <w:t xml:space="preserve"> </w:t>
      </w:r>
      <w:r w:rsidRPr="000109F4">
        <w:rPr>
          <w:noProof/>
        </w:rPr>
        <w:t>and</w:t>
      </w:r>
      <w:r>
        <w:t xml:space="preserve"> their fai</w:t>
      </w:r>
      <w:r>
        <w:t>lure rate is high. We propose new aspect-oriented solution for mutual exclusion. Our solution utilizes aspect-oriented approach, is usable in other systems and designed to be robust against program changes, and it provides a solution to aspect fragility pr</w:t>
      </w:r>
      <w:r>
        <w:t>oblem.</w:t>
      </w:r>
    </w:p>
    <w:p w:rsidR="005552AD" w:rsidRDefault="00C83ADB">
      <w:pPr>
        <w:spacing w:after="47"/>
        <w:ind w:left="-15" w:firstLine="0"/>
      </w:pPr>
      <w:r>
        <w:rPr>
          <w:b/>
        </w:rPr>
        <w:t xml:space="preserve">Technical report: </w:t>
      </w:r>
      <w:r>
        <w:t xml:space="preserve">Alojz Gomola, Pavel Klang, and Jan Ludvik. Probabilistic approach in data fusion </w:t>
      </w:r>
      <w:r w:rsidRPr="000109F4">
        <w:rPr>
          <w:noProof/>
        </w:rPr>
        <w:t>for</w:t>
      </w:r>
      <w:r w:rsidR="000109F4">
        <w:rPr>
          <w:noProof/>
        </w:rPr>
        <w:t xml:space="preserve"> </w:t>
      </w:r>
      <w:r w:rsidRPr="000109F4">
        <w:rPr>
          <w:noProof/>
        </w:rPr>
        <w:t>obstacle</w:t>
      </w:r>
      <w:r>
        <w:t xml:space="preserve"> avoidance framework based on reach sets. In Internal publication collection</w:t>
      </w:r>
      <w:r w:rsidRPr="000109F4">
        <w:rPr>
          <w:noProof/>
        </w:rPr>
        <w:t>,</w:t>
      </w:r>
      <w:r w:rsidR="000109F4">
        <w:rPr>
          <w:noProof/>
        </w:rPr>
        <w:t xml:space="preserve"> </w:t>
      </w:r>
      <w:r w:rsidRPr="000109F4">
        <w:rPr>
          <w:noProof/>
        </w:rPr>
        <w:t>pages</w:t>
      </w:r>
      <w:r>
        <w:t xml:space="preserve"> 1–93. Honeywell, 2017, [12]</w:t>
      </w:r>
      <w:r>
        <w:rPr>
          <w:vertAlign w:val="superscript"/>
        </w:rPr>
        <w:footnoteReference w:id="5"/>
      </w:r>
      <w:r>
        <w:t>.</w:t>
      </w:r>
    </w:p>
    <w:p w:rsidR="005552AD" w:rsidRDefault="00C83ADB">
      <w:pPr>
        <w:spacing w:after="361"/>
        <w:ind w:left="-15" w:firstLine="351"/>
      </w:pPr>
      <w:r w:rsidRPr="000109F4">
        <w:rPr>
          <w:i/>
          <w:noProof/>
        </w:rPr>
        <w:t xml:space="preserve">Summary: </w:t>
      </w:r>
      <w:r w:rsidRPr="000109F4">
        <w:rPr>
          <w:noProof/>
        </w:rPr>
        <w:t xml:space="preserve">The </w:t>
      </w:r>
      <w:r w:rsidRPr="000109F4">
        <w:rPr>
          <w:i/>
          <w:noProof/>
        </w:rPr>
        <w:t xml:space="preserve">sensor input </w:t>
      </w:r>
      <w:r w:rsidRPr="000109F4">
        <w:rPr>
          <w:noProof/>
        </w:rPr>
        <w:t xml:space="preserve">and </w:t>
      </w:r>
      <w:r w:rsidRPr="000109F4">
        <w:rPr>
          <w:i/>
          <w:noProof/>
        </w:rPr>
        <w:t xml:space="preserve">information sources </w:t>
      </w:r>
      <w:r w:rsidRPr="000109F4">
        <w:rPr>
          <w:noProof/>
        </w:rPr>
        <w:t>fusion procedure design to obtain rated space assessment for visibility, obstacle occupancy</w:t>
      </w:r>
      <w:r w:rsidR="000109F4" w:rsidRPr="000109F4">
        <w:rPr>
          <w:noProof/>
        </w:rPr>
        <w:t>,</w:t>
      </w:r>
      <w:r w:rsidRPr="000109F4">
        <w:rPr>
          <w:noProof/>
        </w:rPr>
        <w:t xml:space="preserve"> and reachibility evaluation.</w:t>
      </w:r>
      <w:r>
        <w:t xml:space="preserve"> </w:t>
      </w:r>
      <w:r w:rsidR="000109F4">
        <w:rPr>
          <w:noProof/>
        </w:rPr>
        <w:t>A u</w:t>
      </w:r>
      <w:r w:rsidRPr="000109F4">
        <w:rPr>
          <w:noProof/>
        </w:rPr>
        <w:t>nique</w:t>
      </w:r>
      <w:r>
        <w:t xml:space="preserve"> statistical approach </w:t>
      </w:r>
      <w:r w:rsidRPr="000109F4">
        <w:rPr>
          <w:noProof/>
        </w:rPr>
        <w:t>was proposed</w:t>
      </w:r>
      <w:r>
        <w:t xml:space="preserve"> to couple partial ratings under reading and time uncertainty. The key </w:t>
      </w:r>
      <w:r>
        <w:t xml:space="preserve">contribution is scalable approach to evaluate </w:t>
      </w:r>
      <w:r>
        <w:rPr>
          <w:i/>
        </w:rPr>
        <w:t xml:space="preserve">UAS action space </w:t>
      </w:r>
      <w:r>
        <w:t xml:space="preserve">and </w:t>
      </w:r>
      <w:r>
        <w:rPr>
          <w:i/>
        </w:rPr>
        <w:t xml:space="preserve">Feasible Trajectories </w:t>
      </w:r>
      <w:r>
        <w:t>properties.</w:t>
      </w:r>
    </w:p>
    <w:p w:rsidR="005552AD" w:rsidRDefault="00C83ADB">
      <w:pPr>
        <w:spacing w:after="46"/>
        <w:ind w:left="-15" w:firstLine="0"/>
      </w:pPr>
      <w:r>
        <w:rPr>
          <w:b/>
        </w:rPr>
        <w:t xml:space="preserve">Technical report: </w:t>
      </w:r>
      <w:r>
        <w:t xml:space="preserve">Alojz Gomola. Model predictive control of </w:t>
      </w:r>
      <w:r w:rsidRPr="000109F4">
        <w:rPr>
          <w:noProof/>
        </w:rPr>
        <w:t>unmanned</w:t>
      </w:r>
      <w:r>
        <w:t xml:space="preserve"> air vehicles with obstacle avoidance capabilities</w:t>
      </w:r>
      <w:r w:rsidR="000109F4">
        <w:rPr>
          <w:noProof/>
        </w:rPr>
        <w:t xml:space="preserve"> — t</w:t>
      </w:r>
      <w:r w:rsidRPr="000109F4">
        <w:rPr>
          <w:noProof/>
        </w:rPr>
        <w:t>echnical</w:t>
      </w:r>
      <w:r>
        <w:t xml:space="preserve"> report, FEUP, 2017, [13]</w:t>
      </w:r>
      <w:r>
        <w:rPr>
          <w:vertAlign w:val="superscript"/>
        </w:rPr>
        <w:footnoteReference w:id="6"/>
      </w:r>
      <w:r>
        <w:t>.</w:t>
      </w:r>
    </w:p>
    <w:p w:rsidR="005552AD" w:rsidRDefault="00C83ADB">
      <w:pPr>
        <w:spacing w:after="348"/>
        <w:ind w:left="-15" w:firstLine="351"/>
      </w:pPr>
      <w:r>
        <w:rPr>
          <w:i/>
        </w:rPr>
        <w:t xml:space="preserve">Summary: </w:t>
      </w:r>
      <w:r>
        <w:t xml:space="preserve">Initial solution of </w:t>
      </w:r>
      <w:r>
        <w:rPr>
          <w:i/>
        </w:rPr>
        <w:t xml:space="preserve">predictive control </w:t>
      </w:r>
      <w:r>
        <w:t xml:space="preserve">problem for </w:t>
      </w:r>
      <w:r>
        <w:rPr>
          <w:i/>
        </w:rPr>
        <w:t xml:space="preserve">UAS </w:t>
      </w:r>
      <w:r>
        <w:t xml:space="preserve">navigation in constrained, non-controlled airspace. The key contribution is </w:t>
      </w:r>
      <w:r>
        <w:rPr>
          <w:i/>
        </w:rPr>
        <w:t xml:space="preserve">Movement Automaton </w:t>
      </w:r>
      <w:r>
        <w:t xml:space="preserve">(a special type of hybrid automaton) establishment in current form (sec. </w:t>
      </w:r>
      <w:r w:rsidRPr="000109F4">
        <w:rPr>
          <w:b/>
          <w:noProof/>
        </w:rPr>
        <w:t>??</w:t>
      </w:r>
      <w:r>
        <w:t xml:space="preserve">). The </w:t>
      </w:r>
      <w:r>
        <w:rPr>
          <w:i/>
        </w:rPr>
        <w:t>stability</w:t>
      </w:r>
      <w:r>
        <w:t xml:space="preserve">, </w:t>
      </w:r>
      <w:r>
        <w:rPr>
          <w:i/>
        </w:rPr>
        <w:t>co</w:t>
      </w:r>
      <w:r>
        <w:rPr>
          <w:i/>
        </w:rPr>
        <w:t xml:space="preserve">ntrollability </w:t>
      </w:r>
      <w:r>
        <w:t xml:space="preserve">and </w:t>
      </w:r>
      <w:r w:rsidRPr="000109F4">
        <w:rPr>
          <w:i/>
          <w:noProof/>
        </w:rPr>
        <w:t>observabi</w:t>
      </w:r>
      <w:r w:rsidRPr="000109F4">
        <w:rPr>
          <w:i/>
          <w:noProof/>
        </w:rPr>
        <w:t>lity</w:t>
      </w:r>
      <w:r>
        <w:rPr>
          <w:i/>
        </w:rPr>
        <w:t xml:space="preserve"> </w:t>
      </w:r>
      <w:r>
        <w:t xml:space="preserve">properties have </w:t>
      </w:r>
      <w:r w:rsidRPr="000109F4">
        <w:rPr>
          <w:noProof/>
        </w:rPr>
        <w:t>been proven</w:t>
      </w:r>
      <w:r>
        <w:t xml:space="preserve">. The </w:t>
      </w:r>
      <w:r>
        <w:rPr>
          <w:i/>
        </w:rPr>
        <w:t xml:space="preserve">feasibility </w:t>
      </w:r>
      <w:r>
        <w:t xml:space="preserve">of </w:t>
      </w:r>
      <w:r>
        <w:rPr>
          <w:i/>
        </w:rPr>
        <w:t xml:space="preserve">Movement Automaton </w:t>
      </w:r>
      <w:r>
        <w:t xml:space="preserve">as </w:t>
      </w:r>
      <w:r>
        <w:rPr>
          <w:i/>
        </w:rPr>
        <w:t xml:space="preserve">control interface </w:t>
      </w:r>
      <w:r>
        <w:t xml:space="preserve">and </w:t>
      </w:r>
      <w:r>
        <w:rPr>
          <w:i/>
        </w:rPr>
        <w:t xml:space="preserve">future state predictor </w:t>
      </w:r>
      <w:r w:rsidRPr="000109F4">
        <w:rPr>
          <w:noProof/>
        </w:rPr>
        <w:t>ha</w:t>
      </w:r>
      <w:r w:rsidR="000109F4">
        <w:rPr>
          <w:noProof/>
        </w:rPr>
        <w:t>s</w:t>
      </w:r>
      <w:r>
        <w:t xml:space="preserve"> </w:t>
      </w:r>
      <w:r w:rsidRPr="000109F4">
        <w:rPr>
          <w:noProof/>
        </w:rPr>
        <w:t>been shown</w:t>
      </w:r>
      <w:r>
        <w:t xml:space="preserve"> through formal proof and excessive testing.</w:t>
      </w:r>
    </w:p>
    <w:p w:rsidR="005552AD" w:rsidRDefault="00C83ADB">
      <w:pPr>
        <w:spacing w:after="53"/>
        <w:ind w:left="-15" w:firstLine="0"/>
      </w:pPr>
      <w:r>
        <w:rPr>
          <w:b/>
        </w:rPr>
        <w:lastRenderedPageBreak/>
        <w:t xml:space="preserve">Technical report: </w:t>
      </w:r>
      <w:r>
        <w:t xml:space="preserve">Alojz Gomola. Optimal control </w:t>
      </w:r>
      <w:r>
        <w:t xml:space="preserve">of </w:t>
      </w:r>
      <w:r w:rsidRPr="000109F4">
        <w:rPr>
          <w:noProof/>
        </w:rPr>
        <w:t>unmanned</w:t>
      </w:r>
      <w:r>
        <w:t xml:space="preserve"> air vehicles with obstacle avoidance capabilities in partially known environment. Technical report, FEUP, 2017. [14]</w:t>
      </w:r>
      <w:r>
        <w:rPr>
          <w:vertAlign w:val="superscript"/>
        </w:rPr>
        <w:footnoteReference w:id="7"/>
      </w:r>
      <w:r>
        <w:t>.</w:t>
      </w:r>
    </w:p>
    <w:p w:rsidR="005552AD" w:rsidRDefault="00C83ADB">
      <w:pPr>
        <w:spacing w:after="328" w:line="340" w:lineRule="auto"/>
        <w:ind w:left="-15" w:firstLine="351"/>
        <w:jc w:val="left"/>
      </w:pPr>
      <w:r>
        <w:rPr>
          <w:i/>
        </w:rPr>
        <w:t xml:space="preserve">Summary: </w:t>
      </w:r>
      <w:r>
        <w:t xml:space="preserve">The </w:t>
      </w:r>
      <w:r>
        <w:rPr>
          <w:i/>
        </w:rPr>
        <w:t xml:space="preserve">optimization problem </w:t>
      </w:r>
      <w:r>
        <w:t xml:space="preserve">for </w:t>
      </w:r>
      <w:r>
        <w:rPr>
          <w:i/>
        </w:rPr>
        <w:t xml:space="preserve">obstacle avoidance </w:t>
      </w:r>
      <w:r>
        <w:t xml:space="preserve">(eq. </w:t>
      </w:r>
      <w:r w:rsidRPr="000109F4">
        <w:rPr>
          <w:b/>
          <w:noProof/>
        </w:rPr>
        <w:t>??</w:t>
      </w:r>
      <w:r>
        <w:t xml:space="preserve">) to </w:t>
      </w:r>
      <w:r w:rsidRPr="000109F4">
        <w:rPr>
          <w:noProof/>
        </w:rPr>
        <w:t>provide satisfy</w:t>
      </w:r>
      <w:r>
        <w:t xml:space="preserve"> </w:t>
      </w:r>
      <w:r>
        <w:rPr>
          <w:i/>
        </w:rPr>
        <w:t xml:space="preserve">avoidance requirements </w:t>
      </w:r>
      <w:r>
        <w:t xml:space="preserve">(sec. </w:t>
      </w:r>
      <w:r w:rsidRPr="000109F4">
        <w:rPr>
          <w:b/>
          <w:noProof/>
        </w:rPr>
        <w:t>??</w:t>
      </w:r>
      <w:r>
        <w:t>)</w:t>
      </w:r>
    </w:p>
    <w:p w:rsidR="005552AD" w:rsidRDefault="00C83ADB">
      <w:pPr>
        <w:spacing w:after="170" w:line="365" w:lineRule="auto"/>
        <w:ind w:left="-15" w:firstLine="0"/>
      </w:pPr>
      <w:r>
        <w:rPr>
          <w:b/>
        </w:rPr>
        <w:t xml:space="preserve">Framework: </w:t>
      </w:r>
      <w:r>
        <w:t>Feature-based ACAS</w:t>
      </w:r>
      <w:r>
        <w:rPr>
          <w:vertAlign w:val="superscript"/>
        </w:rPr>
        <w:footnoteReference w:id="8"/>
      </w:r>
      <w:r>
        <w:rPr>
          <w:vertAlign w:val="superscript"/>
        </w:rPr>
        <w:t xml:space="preserve"> </w:t>
      </w:r>
      <w:r>
        <w:t xml:space="preserve">implementation to support claims of this work has </w:t>
      </w:r>
      <w:r w:rsidRPr="000109F4">
        <w:rPr>
          <w:noProof/>
        </w:rPr>
        <w:t>been developed</w:t>
      </w:r>
      <w:r>
        <w:t xml:space="preserve"> through </w:t>
      </w:r>
      <w:r w:rsidR="000109F4">
        <w:t xml:space="preserve">the </w:t>
      </w:r>
      <w:r w:rsidRPr="000109F4">
        <w:rPr>
          <w:noProof/>
        </w:rPr>
        <w:t>course</w:t>
      </w:r>
      <w:r>
        <w:t xml:space="preserve"> of years </w:t>
      </w:r>
      <w:r>
        <w:rPr>
          <w:i/>
        </w:rPr>
        <w:t>2016-2018</w:t>
      </w:r>
      <w:r>
        <w:t>. The framework provides:</w:t>
      </w:r>
    </w:p>
    <w:p w:rsidR="005552AD" w:rsidRDefault="00C83ADB">
      <w:pPr>
        <w:numPr>
          <w:ilvl w:val="0"/>
          <w:numId w:val="8"/>
        </w:numPr>
        <w:ind w:hanging="299"/>
      </w:pPr>
      <w:r>
        <w:rPr>
          <w:i/>
        </w:rPr>
        <w:t xml:space="preserve">Simulation environment </w:t>
      </w:r>
      <w:r>
        <w:t>- full support for single/multiple UAS simulation support in controlled/non-co</w:t>
      </w:r>
      <w:r>
        <w:t>ntrolled airspace.</w:t>
      </w:r>
    </w:p>
    <w:p w:rsidR="005552AD" w:rsidRDefault="00C83ADB">
      <w:pPr>
        <w:numPr>
          <w:ilvl w:val="0"/>
          <w:numId w:val="8"/>
        </w:numPr>
        <w:ind w:hanging="299"/>
      </w:pPr>
      <w:r w:rsidRPr="000109F4">
        <w:rPr>
          <w:i/>
          <w:noProof/>
        </w:rPr>
        <w:t xml:space="preserve">Mission Control Support </w:t>
      </w:r>
      <w:r w:rsidRPr="000109F4">
        <w:rPr>
          <w:noProof/>
        </w:rPr>
        <w:t xml:space="preserve">- standard mission control support for </w:t>
      </w:r>
      <w:r w:rsidRPr="000109F4">
        <w:rPr>
          <w:i/>
          <w:noProof/>
        </w:rPr>
        <w:t xml:space="preserve">sparse ordered waypoint </w:t>
      </w:r>
      <w:r w:rsidRPr="000109F4">
        <w:rPr>
          <w:noProof/>
        </w:rPr>
        <w:t>mission type.</w:t>
      </w:r>
    </w:p>
    <w:p w:rsidR="005552AD" w:rsidRDefault="00C83ADB">
      <w:pPr>
        <w:numPr>
          <w:ilvl w:val="0"/>
          <w:numId w:val="8"/>
        </w:numPr>
        <w:ind w:hanging="299"/>
      </w:pPr>
      <w:r>
        <w:rPr>
          <w:i/>
        </w:rPr>
        <w:t xml:space="preserve">UAS Traffic Management </w:t>
      </w:r>
      <w:r>
        <w:t xml:space="preserve">- support for </w:t>
      </w:r>
      <w:r>
        <w:rPr>
          <w:i/>
        </w:rPr>
        <w:t xml:space="preserve">collaborative </w:t>
      </w:r>
      <w:r>
        <w:t>weather and collision avoidance with general authority in controlled airspace. The co</w:t>
      </w:r>
      <w:r>
        <w:t xml:space="preserve">nfigurable </w:t>
      </w:r>
      <w:r w:rsidRPr="000109F4">
        <w:rPr>
          <w:i/>
          <w:noProof/>
        </w:rPr>
        <w:t>event</w:t>
      </w:r>
      <w:r>
        <w:rPr>
          <w:i/>
        </w:rPr>
        <w:t xml:space="preserve"> handling </w:t>
      </w:r>
      <w:r>
        <w:t xml:space="preserve">through </w:t>
      </w:r>
      <w:r>
        <w:rPr>
          <w:i/>
        </w:rPr>
        <w:t>rule-engine</w:t>
      </w:r>
      <w:r>
        <w:t>.</w:t>
      </w:r>
    </w:p>
    <w:p w:rsidR="005552AD" w:rsidRDefault="00C83ADB">
      <w:pPr>
        <w:numPr>
          <w:ilvl w:val="0"/>
          <w:numId w:val="8"/>
        </w:numPr>
        <w:ind w:hanging="299"/>
      </w:pPr>
      <w:r>
        <w:rPr>
          <w:i/>
        </w:rPr>
        <w:t xml:space="preserve">Encounter Models </w:t>
      </w:r>
      <w:r>
        <w:t xml:space="preserve">- </w:t>
      </w:r>
      <w:r w:rsidR="000109F4">
        <w:t xml:space="preserve">the </w:t>
      </w:r>
      <w:r w:rsidRPr="000109F4">
        <w:rPr>
          <w:noProof/>
        </w:rPr>
        <w:t>model</w:t>
      </w:r>
      <w:r>
        <w:t xml:space="preserve"> for </w:t>
      </w:r>
      <w:r>
        <w:rPr>
          <w:i/>
        </w:rPr>
        <w:t xml:space="preserve">static obstacles </w:t>
      </w:r>
      <w:r>
        <w:t xml:space="preserve">supporting </w:t>
      </w:r>
      <w:r w:rsidR="000109F4">
        <w:t xml:space="preserve">the </w:t>
      </w:r>
      <w:r w:rsidRPr="000109F4">
        <w:rPr>
          <w:noProof/>
        </w:rPr>
        <w:t>point-cloud</w:t>
      </w:r>
      <w:r>
        <w:t xml:space="preserve"> generation of LiDAR sensor, various intruders model supporting the ADS-B like encounter model, static/dynamic polygon constraints with altit</w:t>
      </w:r>
      <w:r>
        <w:t>ude range.</w:t>
      </w:r>
    </w:p>
    <w:p w:rsidR="005552AD" w:rsidRDefault="00C83ADB">
      <w:pPr>
        <w:tabs>
          <w:tab w:val="center" w:pos="2111"/>
        </w:tabs>
        <w:spacing w:after="254" w:line="259" w:lineRule="auto"/>
        <w:ind w:left="-15" w:firstLine="0"/>
        <w:jc w:val="left"/>
      </w:pPr>
      <w:r>
        <w:rPr>
          <w:rFonts w:ascii="Calibri" w:eastAsia="Calibri" w:hAnsi="Calibri" w:cs="Calibri"/>
        </w:rPr>
        <w:t>1.5.</w:t>
      </w:r>
      <w:r>
        <w:rPr>
          <w:rFonts w:ascii="Calibri" w:eastAsia="Calibri" w:hAnsi="Calibri" w:cs="Calibri"/>
        </w:rPr>
        <w:tab/>
        <w:t>List of Publications</w:t>
      </w:r>
    </w:p>
    <w:p w:rsidR="005552AD" w:rsidRDefault="00C83ADB">
      <w:pPr>
        <w:numPr>
          <w:ilvl w:val="0"/>
          <w:numId w:val="8"/>
        </w:numPr>
        <w:ind w:hanging="299"/>
      </w:pPr>
      <w:r>
        <w:rPr>
          <w:i/>
        </w:rPr>
        <w:t xml:space="preserve">Collision Avoidance </w:t>
      </w:r>
      <w:r>
        <w:t xml:space="preserve">- the support for </w:t>
      </w:r>
      <w:r>
        <w:rPr>
          <w:i/>
        </w:rPr>
        <w:t xml:space="preserve">cooperative </w:t>
      </w:r>
      <w:r>
        <w:t xml:space="preserve">and </w:t>
      </w:r>
      <w:r>
        <w:rPr>
          <w:i/>
        </w:rPr>
        <w:t xml:space="preserve">non-cooperative </w:t>
      </w:r>
      <w:r w:rsidRPr="000109F4">
        <w:rPr>
          <w:noProof/>
        </w:rPr>
        <w:t>behavio</w:t>
      </w:r>
      <w:r w:rsidRPr="000109F4">
        <w:rPr>
          <w:noProof/>
        </w:rPr>
        <w:t>r</w:t>
      </w:r>
      <w:r>
        <w:t xml:space="preserve"> in controlled airspace, </w:t>
      </w:r>
      <w:r>
        <w:rPr>
          <w:i/>
        </w:rPr>
        <w:t xml:space="preserve">non-collaborative, non-adversary </w:t>
      </w:r>
      <w:bookmarkStart w:id="0" w:name="_GoBack"/>
      <w:bookmarkEnd w:id="0"/>
      <w:r w:rsidRPr="000109F4">
        <w:rPr>
          <w:noProof/>
        </w:rPr>
        <w:t>b</w:t>
      </w:r>
      <w:r w:rsidR="000109F4">
        <w:rPr>
          <w:noProof/>
        </w:rPr>
        <w:t>ehavio</w:t>
      </w:r>
      <w:r w:rsidRPr="000109F4">
        <w:rPr>
          <w:noProof/>
        </w:rPr>
        <w:t>r</w:t>
      </w:r>
      <w:r>
        <w:t xml:space="preserve"> in non-controlled airspace.</w:t>
      </w:r>
    </w:p>
    <w:p w:rsidR="005552AD" w:rsidRDefault="00C83ADB">
      <w:pPr>
        <w:numPr>
          <w:ilvl w:val="0"/>
          <w:numId w:val="8"/>
        </w:numPr>
        <w:spacing w:after="281" w:line="259" w:lineRule="auto"/>
        <w:ind w:hanging="299"/>
      </w:pPr>
      <w:r>
        <w:rPr>
          <w:i/>
        </w:rPr>
        <w:t xml:space="preserve">Reach Set Estimation Methods </w:t>
      </w:r>
      <w:r>
        <w:t xml:space="preserve">- four methods </w:t>
      </w:r>
      <w:r>
        <w:t xml:space="preserve">for various property focused </w:t>
      </w:r>
      <w:r>
        <w:rPr>
          <w:i/>
        </w:rPr>
        <w:t>Reach Set Estimations</w:t>
      </w:r>
      <w:r>
        <w:t>.</w:t>
      </w:r>
    </w:p>
    <w:p w:rsidR="005552AD" w:rsidRDefault="005552AD">
      <w:pPr>
        <w:sectPr w:rsidR="005552AD">
          <w:headerReference w:type="even" r:id="rId10"/>
          <w:headerReference w:type="default" r:id="rId11"/>
          <w:headerReference w:type="first" r:id="rId12"/>
          <w:pgSz w:w="11906" w:h="16838"/>
          <w:pgMar w:top="600" w:right="1080" w:bottom="494" w:left="1800" w:header="720" w:footer="720" w:gutter="0"/>
          <w:cols w:space="720"/>
          <w:titlePg/>
        </w:sectPr>
      </w:pPr>
    </w:p>
    <w:p w:rsidR="005552AD" w:rsidRDefault="00C83ADB">
      <w:pPr>
        <w:tabs>
          <w:tab w:val="center" w:pos="6289"/>
          <w:tab w:val="center" w:pos="8213"/>
        </w:tabs>
        <w:spacing w:after="0" w:line="259" w:lineRule="auto"/>
        <w:ind w:left="-15" w:firstLine="0"/>
        <w:jc w:val="left"/>
      </w:pPr>
      <w:r>
        <w:lastRenderedPageBreak/>
        <w:t>12</w:t>
      </w:r>
      <w:r>
        <w:tab/>
      </w:r>
      <w:r>
        <w:rPr>
          <w:rFonts w:ascii="Calibri" w:eastAsia="Calibri" w:hAnsi="Calibri" w:cs="Calibri"/>
        </w:rPr>
        <w:t>Chapter 1.</w:t>
      </w:r>
      <w:r>
        <w:rPr>
          <w:rFonts w:ascii="Calibri" w:eastAsia="Calibri" w:hAnsi="Calibri" w:cs="Calibri"/>
        </w:rPr>
        <w:tab/>
        <w:t>Introduction</w:t>
      </w:r>
      <w:r>
        <w:br w:type="page"/>
      </w:r>
    </w:p>
    <w:p w:rsidR="005552AD" w:rsidRDefault="00C83ADB">
      <w:pPr>
        <w:pStyle w:val="Heading1"/>
        <w:ind w:left="-5"/>
      </w:pPr>
      <w:r>
        <w:lastRenderedPageBreak/>
        <w:t>Bibliography</w:t>
      </w:r>
    </w:p>
    <w:p w:rsidR="005552AD" w:rsidRDefault="00C83ADB">
      <w:pPr>
        <w:numPr>
          <w:ilvl w:val="0"/>
          <w:numId w:val="9"/>
        </w:numPr>
        <w:ind w:hanging="481"/>
      </w:pPr>
      <w:r>
        <w:t xml:space="preserve">Karthik Balakrishnan, Joe Polastre, Jessie Mooberry, Richard Golding, and Peter Sachs. The roadmap for the safe integration of autonomous aircraft. Blueprint for the sky - Airbus, www.utmblueprint.com, </w:t>
      </w:r>
      <w:r w:rsidRPr="000109F4">
        <w:rPr>
          <w:noProof/>
        </w:rPr>
        <w:t>sep</w:t>
      </w:r>
      <w:r>
        <w:t xml:space="preserve"> 2018.</w:t>
      </w:r>
    </w:p>
    <w:p w:rsidR="005552AD" w:rsidRDefault="00C83ADB">
      <w:pPr>
        <w:numPr>
          <w:ilvl w:val="0"/>
          <w:numId w:val="9"/>
        </w:numPr>
        <w:spacing w:after="281" w:line="259" w:lineRule="auto"/>
        <w:ind w:hanging="481"/>
      </w:pPr>
      <w:r>
        <w:t xml:space="preserve">ICAO. 4444: Procedures for air </w:t>
      </w:r>
      <w:r>
        <w:t>navigation services. Technical report, ICAO, 2018.</w:t>
      </w:r>
    </w:p>
    <w:p w:rsidR="005552AD" w:rsidRDefault="00C83ADB">
      <w:pPr>
        <w:numPr>
          <w:ilvl w:val="0"/>
          <w:numId w:val="9"/>
        </w:numPr>
        <w:spacing w:after="281" w:line="259" w:lineRule="auto"/>
        <w:ind w:hanging="481"/>
      </w:pPr>
      <w:r>
        <w:t>ICAO. Annex 2 (rules of the air). Technical report, ICAO, 2018.</w:t>
      </w:r>
    </w:p>
    <w:p w:rsidR="005552AD" w:rsidRDefault="00C83ADB">
      <w:pPr>
        <w:numPr>
          <w:ilvl w:val="0"/>
          <w:numId w:val="9"/>
        </w:numPr>
        <w:spacing w:after="281" w:line="259" w:lineRule="auto"/>
        <w:ind w:hanging="481"/>
      </w:pPr>
      <w:r>
        <w:t>ICAO. Annex 11 (air traffic services). Technical report, ICAO, 2018.</w:t>
      </w:r>
    </w:p>
    <w:p w:rsidR="005552AD" w:rsidRDefault="00C83ADB">
      <w:pPr>
        <w:numPr>
          <w:ilvl w:val="0"/>
          <w:numId w:val="9"/>
        </w:numPr>
        <w:spacing w:after="25"/>
        <w:ind w:hanging="481"/>
      </w:pPr>
      <w:r>
        <w:t xml:space="preserve">Remotely piloted aircraft systems atm concept of operations. obtained from: </w:t>
      </w:r>
      <w:hyperlink r:id="rId13">
        <w:r>
          <w:rPr>
            <w:rFonts w:ascii="Calibri" w:eastAsia="Calibri" w:hAnsi="Calibri" w:cs="Calibri"/>
          </w:rPr>
          <w:t>https://www.eurocontrol.int/publications/</w:t>
        </w:r>
      </w:hyperlink>
    </w:p>
    <w:p w:rsidR="005552AD" w:rsidRDefault="00C83ADB">
      <w:pPr>
        <w:spacing w:after="266" w:line="310" w:lineRule="auto"/>
        <w:ind w:left="481" w:firstLine="0"/>
        <w:jc w:val="left"/>
      </w:pPr>
      <w:hyperlink r:id="rId14">
        <w:r>
          <w:rPr>
            <w:rFonts w:ascii="Calibri" w:eastAsia="Calibri" w:hAnsi="Calibri" w:cs="Calibri"/>
          </w:rPr>
          <w:t>remotely-piloted-aircraft-systems-</w:t>
        </w:r>
        <w:r w:rsidRPr="000109F4">
          <w:rPr>
            <w:rFonts w:ascii="Calibri" w:eastAsia="Calibri" w:hAnsi="Calibri" w:cs="Calibri"/>
            <w:noProof/>
          </w:rPr>
          <w:t>rpas</w:t>
        </w:r>
        <w:r>
          <w:rPr>
            <w:rFonts w:ascii="Calibri" w:eastAsia="Calibri" w:hAnsi="Calibri" w:cs="Calibri"/>
          </w:rPr>
          <w:t>-atm-concept-operations-</w:t>
        </w:r>
        <w:r w:rsidRPr="000109F4">
          <w:rPr>
            <w:rFonts w:ascii="Calibri" w:eastAsia="Calibri" w:hAnsi="Calibri" w:cs="Calibri"/>
            <w:noProof/>
          </w:rPr>
          <w:t>conops</w:t>
        </w:r>
        <w:r>
          <w:rPr>
            <w:rFonts w:ascii="Calibri" w:eastAsia="Calibri" w:hAnsi="Calibri" w:cs="Calibri"/>
          </w:rPr>
          <w:t xml:space="preserve"> </w:t>
        </w:r>
      </w:hyperlink>
      <w:r>
        <w:t>on 14</w:t>
      </w:r>
      <w:r>
        <w:rPr>
          <w:vertAlign w:val="superscript"/>
        </w:rPr>
        <w:t xml:space="preserve">th </w:t>
      </w:r>
      <w:r>
        <w:t>November 2018, February 2017.</w:t>
      </w:r>
    </w:p>
    <w:p w:rsidR="005552AD" w:rsidRDefault="00C83ADB">
      <w:pPr>
        <w:numPr>
          <w:ilvl w:val="0"/>
          <w:numId w:val="9"/>
        </w:numPr>
        <w:spacing w:after="267" w:line="259" w:lineRule="auto"/>
        <w:ind w:hanging="481"/>
      </w:pPr>
      <w:r>
        <w:t xml:space="preserve">JARUS regulations. </w:t>
      </w:r>
      <w:hyperlink r:id="rId15">
        <w:r>
          <w:rPr>
            <w:rFonts w:ascii="Calibri" w:eastAsia="Calibri" w:hAnsi="Calibri" w:cs="Calibri"/>
          </w:rPr>
          <w:t>http://jarus-rpas.org/regulations</w:t>
        </w:r>
      </w:hyperlink>
      <w:hyperlink r:id="rId16">
        <w:r>
          <w:t>.</w:t>
        </w:r>
      </w:hyperlink>
      <w:r>
        <w:t xml:space="preserve"> Accessed: 2018-10-28.</w:t>
      </w:r>
    </w:p>
    <w:p w:rsidR="005552AD" w:rsidRDefault="00C83ADB">
      <w:pPr>
        <w:numPr>
          <w:ilvl w:val="0"/>
          <w:numId w:val="9"/>
        </w:numPr>
        <w:spacing w:after="16"/>
        <w:ind w:hanging="481"/>
      </w:pPr>
      <w:r>
        <w:t xml:space="preserve">Yazdi I </w:t>
      </w:r>
      <w:r w:rsidRPr="000109F4">
        <w:rPr>
          <w:noProof/>
        </w:rPr>
        <w:t>Jenie</w:t>
      </w:r>
      <w:r>
        <w:t xml:space="preserve">, Erik-Jan Van Kampen, Coen C de Visser, and Q Ping Chu. Velocity obstacle method for non-cooperative autonomous collision avoidance system for </w:t>
      </w:r>
      <w:r w:rsidRPr="000109F4">
        <w:rPr>
          <w:noProof/>
        </w:rPr>
        <w:t>uavs</w:t>
      </w:r>
      <w:r>
        <w:t>.</w:t>
      </w:r>
    </w:p>
    <w:p w:rsidR="005552AD" w:rsidRDefault="00C83ADB">
      <w:pPr>
        <w:spacing w:after="281" w:line="259" w:lineRule="auto"/>
        <w:ind w:left="481" w:firstLine="0"/>
        <w:jc w:val="left"/>
      </w:pPr>
      <w:r>
        <w:t xml:space="preserve">In </w:t>
      </w:r>
      <w:r>
        <w:rPr>
          <w:i/>
        </w:rPr>
        <w:t>AIAA Guidance, Navigation, and Control Conference</w:t>
      </w:r>
      <w:r>
        <w:t>, page 1472, 2014.</w:t>
      </w:r>
    </w:p>
    <w:p w:rsidR="005552AD" w:rsidRDefault="00C83ADB">
      <w:pPr>
        <w:numPr>
          <w:ilvl w:val="0"/>
          <w:numId w:val="9"/>
        </w:numPr>
        <w:ind w:hanging="481"/>
      </w:pPr>
      <w:r>
        <w:t>Alojz Gomola, Joa˜o Bo</w:t>
      </w:r>
      <w:r>
        <w:t xml:space="preserve">rges de Sousa, Fernando Lobo Pereira, and Pavel Klang. Obstacle avoidance framework based on reach sets. In </w:t>
      </w:r>
      <w:r>
        <w:rPr>
          <w:i/>
        </w:rPr>
        <w:t>Iberian Robotics conference</w:t>
      </w:r>
      <w:r>
        <w:t>, pages 768–779. Springer, 2017.</w:t>
      </w:r>
    </w:p>
    <w:p w:rsidR="005552AD" w:rsidRDefault="00C83ADB">
      <w:pPr>
        <w:numPr>
          <w:ilvl w:val="0"/>
          <w:numId w:val="9"/>
        </w:numPr>
        <w:spacing w:after="199"/>
        <w:ind w:hanging="481"/>
      </w:pPr>
      <w:r>
        <w:t>Juraj Stevek, Michal Kvasnica, Miroslav Fikar, and Alojz Gomola. A parametricˇ programmi</w:t>
      </w:r>
      <w:r>
        <w:t xml:space="preserve">ng approach to automated integrated circuit design. </w:t>
      </w:r>
      <w:r>
        <w:rPr>
          <w:i/>
        </w:rPr>
        <w:t>IEEE Transactions on Control Systems Technology</w:t>
      </w:r>
      <w:r>
        <w:t>, 26(4):1180–1191, 2018.</w:t>
      </w:r>
    </w:p>
    <w:p w:rsidR="005552AD" w:rsidRDefault="00C83ADB">
      <w:pPr>
        <w:numPr>
          <w:ilvl w:val="0"/>
          <w:numId w:val="9"/>
        </w:numPr>
        <w:ind w:hanging="481"/>
      </w:pPr>
      <w:r>
        <w:t xml:space="preserve">Kristian Klausen, Jostein Borgen Moe, Jonathan Cornel van den Hoorn, Alojz Gomola, Thor I Fossen, and Tor Arne Johansen. </w:t>
      </w:r>
      <w:r w:rsidRPr="000109F4">
        <w:rPr>
          <w:noProof/>
        </w:rPr>
        <w:t>Coordinated</w:t>
      </w:r>
      <w:r>
        <w:t xml:space="preserve"> control concept for recovery of a fixed-wing </w:t>
      </w:r>
      <w:r w:rsidRPr="000109F4">
        <w:rPr>
          <w:noProof/>
        </w:rPr>
        <w:t>uav</w:t>
      </w:r>
      <w:r>
        <w:t xml:space="preserve"> on a ship using a net carried by multirotor </w:t>
      </w:r>
      <w:r w:rsidRPr="000109F4">
        <w:rPr>
          <w:noProof/>
        </w:rPr>
        <w:t>uavs</w:t>
      </w:r>
      <w:r>
        <w:t xml:space="preserve">. In </w:t>
      </w:r>
      <w:r>
        <w:rPr>
          <w:i/>
        </w:rPr>
        <w:t>Unmanned Aircraft Systems (ICUAS), 2016 International Conference on</w:t>
      </w:r>
      <w:r>
        <w:t>, pages 964–973. IEEE, 2016.</w:t>
      </w:r>
    </w:p>
    <w:p w:rsidR="005552AD" w:rsidRDefault="00C83ADB">
      <w:pPr>
        <w:numPr>
          <w:ilvl w:val="0"/>
          <w:numId w:val="9"/>
        </w:numPr>
        <w:spacing w:after="166"/>
        <w:ind w:hanging="481"/>
      </w:pPr>
      <w:r>
        <w:t xml:space="preserve">Alojz Gomola. </w:t>
      </w:r>
      <w:r w:rsidRPr="000109F4">
        <w:rPr>
          <w:noProof/>
        </w:rPr>
        <w:t>Aspect-oriented</w:t>
      </w:r>
      <w:r>
        <w:t xml:space="preserve"> solution for mutual exclusi</w:t>
      </w:r>
      <w:r>
        <w:t xml:space="preserve">on in embedded systems. In Alena Kozakova, editor, </w:t>
      </w:r>
      <w:r>
        <w:rPr>
          <w:i/>
        </w:rPr>
        <w:t>ELITECH15: 17th Conference of doctoral students</w:t>
      </w:r>
      <w:r>
        <w:t xml:space="preserve">, pages 964–973, Bratislava, Slovak Republic, </w:t>
      </w:r>
      <w:r w:rsidRPr="000109F4">
        <w:rPr>
          <w:noProof/>
        </w:rPr>
        <w:t>may</w:t>
      </w:r>
      <w:r>
        <w:t xml:space="preserve"> 2015. Online publication.</w:t>
      </w:r>
    </w:p>
    <w:p w:rsidR="005552AD" w:rsidRDefault="00C83ADB">
      <w:pPr>
        <w:spacing w:after="396" w:line="265" w:lineRule="auto"/>
        <w:ind w:left="10" w:hanging="10"/>
        <w:jc w:val="center"/>
      </w:pPr>
      <w:r>
        <w:t>13</w:t>
      </w:r>
    </w:p>
    <w:p w:rsidR="005552AD" w:rsidRDefault="00C83ADB">
      <w:pPr>
        <w:tabs>
          <w:tab w:val="center" w:pos="8090"/>
        </w:tabs>
        <w:spacing w:after="266" w:line="259" w:lineRule="auto"/>
        <w:ind w:left="0" w:firstLine="0"/>
        <w:jc w:val="left"/>
      </w:pPr>
      <w:r>
        <w:t>14</w:t>
      </w:r>
      <w:r>
        <w:tab/>
      </w:r>
      <w:r>
        <w:rPr>
          <w:rFonts w:ascii="Calibri" w:eastAsia="Calibri" w:hAnsi="Calibri" w:cs="Calibri"/>
          <w:i/>
        </w:rPr>
        <w:t>BIBLIOGRAPHY</w:t>
      </w:r>
    </w:p>
    <w:p w:rsidR="005552AD" w:rsidRDefault="00C83ADB">
      <w:pPr>
        <w:numPr>
          <w:ilvl w:val="0"/>
          <w:numId w:val="10"/>
        </w:numPr>
        <w:ind w:hanging="481"/>
      </w:pPr>
      <w:r>
        <w:lastRenderedPageBreak/>
        <w:t>Alojz Gomola, Pavel Klang, and Jan Ludvik. Probabilistic approa</w:t>
      </w:r>
      <w:r>
        <w:t xml:space="preserve">ch in data fusion for obstacle avoidance framework based on reach sets. In </w:t>
      </w:r>
      <w:r>
        <w:rPr>
          <w:i/>
        </w:rPr>
        <w:t>Internal publication collection</w:t>
      </w:r>
      <w:r>
        <w:t>, pages 1–93. Honeywell, 2017.</w:t>
      </w:r>
    </w:p>
    <w:p w:rsidR="005552AD" w:rsidRDefault="00C83ADB">
      <w:pPr>
        <w:numPr>
          <w:ilvl w:val="0"/>
          <w:numId w:val="10"/>
        </w:numPr>
        <w:ind w:hanging="481"/>
      </w:pPr>
      <w:r>
        <w:t xml:space="preserve">Alojz Gomola. Model predictive control of </w:t>
      </w:r>
      <w:r w:rsidRPr="000109F4">
        <w:rPr>
          <w:noProof/>
        </w:rPr>
        <w:t>unmanned</w:t>
      </w:r>
      <w:r>
        <w:t xml:space="preserve"> air vehicles with obstacle avoidance capabilities</w:t>
      </w:r>
      <w:r w:rsidRPr="000109F4">
        <w:rPr>
          <w:noProof/>
        </w:rPr>
        <w:t>. Technical</w:t>
      </w:r>
      <w:r>
        <w:t xml:space="preserve"> report,</w:t>
      </w:r>
      <w:r>
        <w:t xml:space="preserve"> FEUP, 2017.</w:t>
      </w:r>
    </w:p>
    <w:p w:rsidR="005552AD" w:rsidRDefault="00C83ADB">
      <w:pPr>
        <w:numPr>
          <w:ilvl w:val="0"/>
          <w:numId w:val="10"/>
        </w:numPr>
        <w:ind w:hanging="481"/>
      </w:pPr>
      <w:r>
        <w:t xml:space="preserve">Alojz Gomola. Optimal control of </w:t>
      </w:r>
      <w:r w:rsidRPr="000109F4">
        <w:rPr>
          <w:noProof/>
        </w:rPr>
        <w:t>unmanned</w:t>
      </w:r>
      <w:r>
        <w:t xml:space="preserve"> air vehicles with obstacle avoidance capabilities in partially known environment</w:t>
      </w:r>
      <w:r w:rsidRPr="000109F4">
        <w:rPr>
          <w:noProof/>
        </w:rPr>
        <w:t>. Technical</w:t>
      </w:r>
      <w:r>
        <w:t xml:space="preserve"> report, FEUP, 2017.</w:t>
      </w:r>
    </w:p>
    <w:sectPr w:rsidR="005552AD">
      <w:headerReference w:type="even" r:id="rId17"/>
      <w:headerReference w:type="default" r:id="rId18"/>
      <w:headerReference w:type="first" r:id="rId19"/>
      <w:pgSz w:w="11906" w:h="16838"/>
      <w:pgMar w:top="601" w:right="1080" w:bottom="49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ADB" w:rsidRDefault="00C83ADB">
      <w:pPr>
        <w:spacing w:after="0" w:line="240" w:lineRule="auto"/>
      </w:pPr>
      <w:r>
        <w:separator/>
      </w:r>
    </w:p>
  </w:endnote>
  <w:endnote w:type="continuationSeparator" w:id="0">
    <w:p w:rsidR="00C83ADB" w:rsidRDefault="00C8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ADB" w:rsidRDefault="00C83ADB">
      <w:pPr>
        <w:spacing w:after="28" w:line="259" w:lineRule="auto"/>
        <w:ind w:left="269" w:firstLine="0"/>
        <w:jc w:val="left"/>
      </w:pPr>
      <w:r>
        <w:separator/>
      </w:r>
    </w:p>
  </w:footnote>
  <w:footnote w:type="continuationSeparator" w:id="0">
    <w:p w:rsidR="00C83ADB" w:rsidRDefault="00C83ADB">
      <w:pPr>
        <w:spacing w:after="28" w:line="259" w:lineRule="auto"/>
        <w:ind w:left="269" w:firstLine="0"/>
        <w:jc w:val="left"/>
      </w:pPr>
      <w:r>
        <w:continuationSeparator/>
      </w:r>
    </w:p>
  </w:footnote>
  <w:footnote w:id="1">
    <w:p w:rsidR="005552AD" w:rsidRDefault="00C83ADB">
      <w:pPr>
        <w:pStyle w:val="footnotedescription"/>
        <w:spacing w:after="28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Draft available online: </w:t>
      </w:r>
      <w:hyperlink r:id="rId1">
        <w:r>
          <w:t>https://goo.gl/kZujZE</w:t>
        </w:r>
      </w:hyperlink>
    </w:p>
  </w:footnote>
  <w:footnote w:id="2">
    <w:p w:rsidR="005552AD" w:rsidRDefault="00C83ADB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IEEE copy online: </w:t>
      </w:r>
      <w:hyperlink r:id="rId2">
        <w:r>
          <w:t>https://ieeexplore.ieee.org/stamp/stamp.jsp?arnumber=7981386</w:t>
        </w:r>
      </w:hyperlink>
    </w:p>
  </w:footnote>
  <w:footnote w:id="3">
    <w:p w:rsidR="005552AD" w:rsidRDefault="00C83ADB">
      <w:pPr>
        <w:pStyle w:val="footnotedescription"/>
        <w:spacing w:after="25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Public copy available online: </w:t>
      </w:r>
      <w:hyperlink r:id="rId3">
        <w:r>
          <w:t>http://folk.ntnu.no/torarnj/ICUAS2016_singlecolumn.pdf</w:t>
        </w:r>
      </w:hyperlink>
    </w:p>
  </w:footnote>
  <w:footnote w:id="4">
    <w:p w:rsidR="005552AD" w:rsidRDefault="00C83ADB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Draft available online: </w:t>
      </w:r>
      <w:hyperlink r:id="rId4">
        <w:r>
          <w:t>https://github.com/logomo/Elitech15-paper</w:t>
        </w:r>
      </w:hyperlink>
    </w:p>
  </w:footnote>
  <w:footnote w:id="5">
    <w:p w:rsidR="005552AD" w:rsidRDefault="00C83ADB">
      <w:pPr>
        <w:pStyle w:val="footnotedescription"/>
        <w:spacing w:after="26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Public copy available online: </w:t>
      </w:r>
      <w:hyperlink r:id="rId5">
        <w:r>
          <w:t>https://github.com/logomo/Data-Fusion-Report</w:t>
        </w:r>
      </w:hyperlink>
    </w:p>
  </w:footnote>
  <w:footnote w:id="6">
    <w:p w:rsidR="005552AD" w:rsidRDefault="00C83ADB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Public copy available online: </w:t>
      </w:r>
      <w:hyperlink r:id="rId6">
        <w:r>
          <w:t>http</w:t>
        </w:r>
        <w:r>
          <w:t>s://github.com/logomo/Predictive-control---Final-report</w:t>
        </w:r>
      </w:hyperlink>
    </w:p>
  </w:footnote>
  <w:footnote w:id="7">
    <w:p w:rsidR="005552AD" w:rsidRDefault="00C83ADB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Public copy available online: </w:t>
      </w:r>
      <w:hyperlink r:id="rId7">
        <w:r>
          <w:t>https://github.com/logomo/Optimal-Control</w:t>
        </w:r>
      </w:hyperlink>
    </w:p>
  </w:footnote>
  <w:footnote w:id="8">
    <w:p w:rsidR="005552AD" w:rsidRDefault="00C83ADB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Matlab prototype available online: </w:t>
      </w:r>
      <w:hyperlink r:id="rId8">
        <w:r>
          <w:t>https://github.com/logomo/Feature-based-ACAS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2AD" w:rsidRDefault="00C83ADB">
    <w:pPr>
      <w:tabs>
        <w:tab w:val="center" w:pos="5569"/>
        <w:tab w:val="center" w:pos="7493"/>
      </w:tabs>
      <w:spacing w:after="0" w:line="259" w:lineRule="auto"/>
      <w:ind w:left="-72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0109F4">
      <w:rPr>
        <w:noProof/>
      </w:rPr>
      <w:t>10</w:t>
    </w:r>
    <w:r>
      <w:fldChar w:fldCharType="end"/>
    </w:r>
    <w:r>
      <w:tab/>
    </w:r>
    <w:r>
      <w:rPr>
        <w:rFonts w:ascii="Calibri" w:eastAsia="Calibri" w:hAnsi="Calibri" w:cs="Calibri"/>
      </w:rPr>
      <w:t>Chapter 1.</w:t>
    </w:r>
    <w:r>
      <w:rPr>
        <w:rFonts w:ascii="Calibri" w:eastAsia="Calibri" w:hAnsi="Calibri" w:cs="Calibri"/>
      </w:rPr>
      <w:tab/>
      <w:t>Introduction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2AD" w:rsidRDefault="00C83ADB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109F4">
      <w:rPr>
        <w:noProof/>
      </w:rPr>
      <w:t>11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2AD" w:rsidRDefault="005552AD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2AD" w:rsidRDefault="005552AD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2AD" w:rsidRDefault="005552AD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2AD" w:rsidRDefault="005552A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3789"/>
    <w:multiLevelType w:val="hybridMultilevel"/>
    <w:tmpl w:val="69240BB4"/>
    <w:lvl w:ilvl="0" w:tplc="5BECC11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4A8C5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6A56D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E080A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A0CF7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6591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C20F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6E5B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2B7D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FD3687"/>
    <w:multiLevelType w:val="hybridMultilevel"/>
    <w:tmpl w:val="21E22BF2"/>
    <w:lvl w:ilvl="0" w:tplc="554CCB3E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FA2C28">
      <w:start w:val="1"/>
      <w:numFmt w:val="lowerLetter"/>
      <w:lvlText w:val="%2."/>
      <w:lvlJc w:val="left"/>
      <w:pPr>
        <w:ind w:left="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266CDE">
      <w:start w:val="1"/>
      <w:numFmt w:val="lowerRoman"/>
      <w:lvlText w:val="%3"/>
      <w:lvlJc w:val="left"/>
      <w:pPr>
        <w:ind w:left="16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201A46">
      <w:start w:val="1"/>
      <w:numFmt w:val="decimal"/>
      <w:lvlText w:val="%4"/>
      <w:lvlJc w:val="left"/>
      <w:pPr>
        <w:ind w:left="23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4499FC">
      <w:start w:val="1"/>
      <w:numFmt w:val="lowerLetter"/>
      <w:lvlText w:val="%5"/>
      <w:lvlJc w:val="left"/>
      <w:pPr>
        <w:ind w:left="3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C04E7A">
      <w:start w:val="1"/>
      <w:numFmt w:val="lowerRoman"/>
      <w:lvlText w:val="%6"/>
      <w:lvlJc w:val="left"/>
      <w:pPr>
        <w:ind w:left="38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0C5A06">
      <w:start w:val="1"/>
      <w:numFmt w:val="decimal"/>
      <w:lvlText w:val="%7"/>
      <w:lvlJc w:val="left"/>
      <w:pPr>
        <w:ind w:left="45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422A5C">
      <w:start w:val="1"/>
      <w:numFmt w:val="lowerLetter"/>
      <w:lvlText w:val="%8"/>
      <w:lvlJc w:val="left"/>
      <w:pPr>
        <w:ind w:left="52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4A4382">
      <w:start w:val="1"/>
      <w:numFmt w:val="lowerRoman"/>
      <w:lvlText w:val="%9"/>
      <w:lvlJc w:val="left"/>
      <w:pPr>
        <w:ind w:left="59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F0CFE"/>
    <w:multiLevelType w:val="hybridMultilevel"/>
    <w:tmpl w:val="5EEE3548"/>
    <w:lvl w:ilvl="0" w:tplc="5CCC70EA">
      <w:start w:val="1"/>
      <w:numFmt w:val="decimal"/>
      <w:lvlText w:val="%1."/>
      <w:lvlJc w:val="left"/>
      <w:pPr>
        <w:ind w:left="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65444">
      <w:start w:val="1"/>
      <w:numFmt w:val="decimal"/>
      <w:lvlText w:val="%2."/>
      <w:lvlJc w:val="left"/>
      <w:pPr>
        <w:ind w:left="5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2D134">
      <w:start w:val="1"/>
      <w:numFmt w:val="lowerRoman"/>
      <w:lvlText w:val="%3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032B2">
      <w:start w:val="1"/>
      <w:numFmt w:val="decimal"/>
      <w:lvlText w:val="%4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26101A">
      <w:start w:val="1"/>
      <w:numFmt w:val="lowerLetter"/>
      <w:lvlText w:val="%5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9E6414">
      <w:start w:val="1"/>
      <w:numFmt w:val="lowerRoman"/>
      <w:lvlText w:val="%6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8CE30">
      <w:start w:val="1"/>
      <w:numFmt w:val="decimal"/>
      <w:lvlText w:val="%7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6C20C">
      <w:start w:val="1"/>
      <w:numFmt w:val="lowerLetter"/>
      <w:lvlText w:val="%8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2A281E">
      <w:start w:val="1"/>
      <w:numFmt w:val="lowerRoman"/>
      <w:lvlText w:val="%9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B84597"/>
    <w:multiLevelType w:val="hybridMultilevel"/>
    <w:tmpl w:val="F8F45D90"/>
    <w:lvl w:ilvl="0" w:tplc="E6F2905C">
      <w:start w:val="1"/>
      <w:numFmt w:val="decimal"/>
      <w:lvlText w:val="%1."/>
      <w:lvlJc w:val="left"/>
      <w:pPr>
        <w:ind w:left="5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DEED6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26D0A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98F9F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6C5F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12744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586730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268A0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742E1E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3D7377"/>
    <w:multiLevelType w:val="hybridMultilevel"/>
    <w:tmpl w:val="CD888BB8"/>
    <w:lvl w:ilvl="0" w:tplc="8C66B37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88EFFC">
      <w:start w:val="1"/>
      <w:numFmt w:val="decimal"/>
      <w:lvlText w:val="%2."/>
      <w:lvlJc w:val="left"/>
      <w:pPr>
        <w:ind w:left="5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AEEF02">
      <w:start w:val="1"/>
      <w:numFmt w:val="lowerRoman"/>
      <w:lvlText w:val="%3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AA9F6">
      <w:start w:val="1"/>
      <w:numFmt w:val="decimal"/>
      <w:lvlText w:val="%4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A1F30">
      <w:start w:val="1"/>
      <w:numFmt w:val="lowerLetter"/>
      <w:lvlText w:val="%5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CAE82A">
      <w:start w:val="1"/>
      <w:numFmt w:val="lowerRoman"/>
      <w:lvlText w:val="%6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289A2">
      <w:start w:val="1"/>
      <w:numFmt w:val="decimal"/>
      <w:lvlText w:val="%7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CD0C">
      <w:start w:val="1"/>
      <w:numFmt w:val="lowerLetter"/>
      <w:lvlText w:val="%8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D03A68">
      <w:start w:val="1"/>
      <w:numFmt w:val="lowerRoman"/>
      <w:lvlText w:val="%9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9A2706"/>
    <w:multiLevelType w:val="hybridMultilevel"/>
    <w:tmpl w:val="808ACF18"/>
    <w:lvl w:ilvl="0" w:tplc="699C1AD4">
      <w:start w:val="1"/>
      <w:numFmt w:val="decimal"/>
      <w:lvlText w:val="%1."/>
      <w:lvlJc w:val="left"/>
      <w:pPr>
        <w:ind w:left="5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60C590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1C246A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4A5E6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AE346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1423E0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EA253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4C7E8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C2EBC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852058"/>
    <w:multiLevelType w:val="hybridMultilevel"/>
    <w:tmpl w:val="0882CE36"/>
    <w:lvl w:ilvl="0" w:tplc="9FE0C86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4A6C2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2726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067B6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5A79A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0400DA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962C4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AA815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0EDD00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731442"/>
    <w:multiLevelType w:val="hybridMultilevel"/>
    <w:tmpl w:val="D422B7D0"/>
    <w:lvl w:ilvl="0" w:tplc="1EAE4772">
      <w:start w:val="1"/>
      <w:numFmt w:val="decimal"/>
      <w:lvlText w:val="[%1]"/>
      <w:lvlJc w:val="left"/>
      <w:pPr>
        <w:ind w:left="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588A22">
      <w:start w:val="1"/>
      <w:numFmt w:val="lowerLetter"/>
      <w:lvlText w:val="%2"/>
      <w:lvlJc w:val="left"/>
      <w:pPr>
        <w:ind w:left="11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EEE64A">
      <w:start w:val="1"/>
      <w:numFmt w:val="lowerRoman"/>
      <w:lvlText w:val="%3"/>
      <w:lvlJc w:val="left"/>
      <w:pPr>
        <w:ind w:left="18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643E62">
      <w:start w:val="1"/>
      <w:numFmt w:val="decimal"/>
      <w:lvlText w:val="%4"/>
      <w:lvlJc w:val="left"/>
      <w:pPr>
        <w:ind w:left="26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6AFCC">
      <w:start w:val="1"/>
      <w:numFmt w:val="lowerLetter"/>
      <w:lvlText w:val="%5"/>
      <w:lvlJc w:val="left"/>
      <w:pPr>
        <w:ind w:left="3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0869A">
      <w:start w:val="1"/>
      <w:numFmt w:val="lowerRoman"/>
      <w:lvlText w:val="%6"/>
      <w:lvlJc w:val="left"/>
      <w:pPr>
        <w:ind w:left="40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1847FE">
      <w:start w:val="1"/>
      <w:numFmt w:val="decimal"/>
      <w:lvlText w:val="%7"/>
      <w:lvlJc w:val="left"/>
      <w:pPr>
        <w:ind w:left="47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288B48">
      <w:start w:val="1"/>
      <w:numFmt w:val="lowerLetter"/>
      <w:lvlText w:val="%8"/>
      <w:lvlJc w:val="left"/>
      <w:pPr>
        <w:ind w:left="54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DAE0CE">
      <w:start w:val="1"/>
      <w:numFmt w:val="lowerRoman"/>
      <w:lvlText w:val="%9"/>
      <w:lvlJc w:val="left"/>
      <w:pPr>
        <w:ind w:left="6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E562E0"/>
    <w:multiLevelType w:val="hybridMultilevel"/>
    <w:tmpl w:val="F16665D4"/>
    <w:lvl w:ilvl="0" w:tplc="CBA2A9A4">
      <w:start w:val="12"/>
      <w:numFmt w:val="decimal"/>
      <w:lvlText w:val="[%1]"/>
      <w:lvlJc w:val="left"/>
      <w:pPr>
        <w:ind w:left="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C8A4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DCB99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05C1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6A779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B8058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0533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2A413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2716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CD69CD"/>
    <w:multiLevelType w:val="hybridMultilevel"/>
    <w:tmpl w:val="5A7A95A0"/>
    <w:lvl w:ilvl="0" w:tplc="B360D87A">
      <w:start w:val="1"/>
      <w:numFmt w:val="decimal"/>
      <w:lvlText w:val="%1."/>
      <w:lvlJc w:val="left"/>
      <w:pPr>
        <w:ind w:left="5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F82BA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6E47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28A5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D45D1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360706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728AC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82856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415D0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wMjC2NDA2NDUxMLBQ0lEKTi0uzszPAykwrAUA7DPqPywAAAA="/>
  </w:docVars>
  <w:rsids>
    <w:rsidRoot w:val="005552AD"/>
    <w:rsid w:val="000109F4"/>
    <w:rsid w:val="00085291"/>
    <w:rsid w:val="000C709A"/>
    <w:rsid w:val="004046E0"/>
    <w:rsid w:val="005552AD"/>
    <w:rsid w:val="0071393F"/>
    <w:rsid w:val="00766940"/>
    <w:rsid w:val="00851B45"/>
    <w:rsid w:val="00B255E2"/>
    <w:rsid w:val="00B55E81"/>
    <w:rsid w:val="00C83ADB"/>
    <w:rsid w:val="00DB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433E"/>
  <w15:docId w15:val="{F51BCC57-522B-4F41-8D0D-B5E16567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20" w:line="316" w:lineRule="auto"/>
      <w:ind w:left="296" w:hanging="296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46" w:line="264" w:lineRule="auto"/>
      <w:ind w:left="10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7"/>
      <w:ind w:left="10" w:hanging="10"/>
      <w:outlineLvl w:val="1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5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24"/>
      <w:ind w:left="269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F9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eurocontrol.int/publications/remotely-piloted-aircraft-systems-rpas-atm-concept-operations-conops" TargetMode="Externa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yperlink" Target="http://jarus-rpas.org/regulati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jarus-rpas.org/regulations" TargetMode="Externa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eurocontrol.int/publications/remotely-piloted-aircraft-systems-rpas-atm-concept-operations-conops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omo/Feature-based-ACAS" TargetMode="External"/><Relationship Id="rId3" Type="http://schemas.openxmlformats.org/officeDocument/2006/relationships/hyperlink" Target="http://folk.ntnu.no/torarnj/ICUAS2016_singlecolumn.pdf" TargetMode="External"/><Relationship Id="rId7" Type="http://schemas.openxmlformats.org/officeDocument/2006/relationships/hyperlink" Target="https://github.com/logomo/Optimal-Control" TargetMode="External"/><Relationship Id="rId2" Type="http://schemas.openxmlformats.org/officeDocument/2006/relationships/hyperlink" Target="https://ieeexplore.ieee.org/stamp/stamp.jsp?arnumber=7981386" TargetMode="External"/><Relationship Id="rId1" Type="http://schemas.openxmlformats.org/officeDocument/2006/relationships/hyperlink" Target="https://goo.gl/kZujZE" TargetMode="External"/><Relationship Id="rId6" Type="http://schemas.openxmlformats.org/officeDocument/2006/relationships/hyperlink" Target="https://github.com/logomo/Predictive-control---Final-report" TargetMode="External"/><Relationship Id="rId5" Type="http://schemas.openxmlformats.org/officeDocument/2006/relationships/hyperlink" Target="https://github.com/logomo/Data-Fusion-Report" TargetMode="External"/><Relationship Id="rId4" Type="http://schemas.openxmlformats.org/officeDocument/2006/relationships/hyperlink" Target="https://github.com/logomo/Elitech15-p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3715</Words>
  <Characters>21181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LiDAR obstacle detection and avoidance</vt:lpstr>
    </vt:vector>
  </TitlesOfParts>
  <Company/>
  <LinksUpToDate>false</LinksUpToDate>
  <CharactersWithSpaces>24847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LiDAR obstacle detection and avoidance</dc:title>
  <dc:subject/>
  <dc:creator>Alojz Gomola</dc:creator>
  <cp:keywords/>
  <cp:lastModifiedBy>Gomola, Alojz (Alojz Gomola)</cp:lastModifiedBy>
  <cp:revision>10</cp:revision>
  <dcterms:created xsi:type="dcterms:W3CDTF">2019-01-15T10:06:00Z</dcterms:created>
  <dcterms:modified xsi:type="dcterms:W3CDTF">2019-01-15T11:07:00Z</dcterms:modified>
</cp:coreProperties>
</file>