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E95" w:rsidRPr="00CC71A6" w:rsidRDefault="00E55450">
      <w:pPr>
        <w:rPr>
          <w:rFonts w:ascii="Tahoma" w:hAnsi="Tahoma" w:cs="Tahoma"/>
        </w:rPr>
      </w:pPr>
      <w:r w:rsidRPr="00CC71A6">
        <w:rPr>
          <w:rFonts w:ascii="Tahoma" w:hAnsi="Tahoma" w:cs="Tahoma"/>
        </w:rPr>
        <w:t>Bảng miêu tả thiết kế</w:t>
      </w:r>
    </w:p>
    <w:p w:rsidR="00E55450" w:rsidRPr="00CC71A6" w:rsidRDefault="00E55450">
      <w:pPr>
        <w:rPr>
          <w:rFonts w:ascii="Tahoma" w:hAnsi="Tahoma" w:cs="Tahoma"/>
        </w:rPr>
      </w:pPr>
      <w:r w:rsidRPr="00CC71A6">
        <w:rPr>
          <w:rFonts w:ascii="Tahoma" w:hAnsi="Tahoma" w:cs="Tahoma"/>
        </w:rPr>
        <w:t>Tên gọi – Định nghĩa</w:t>
      </w:r>
    </w:p>
    <w:p w:rsidR="00E55450" w:rsidRPr="00CC71A6" w:rsidRDefault="00E55450">
      <w:pPr>
        <w:rPr>
          <w:rFonts w:ascii="Tahoma" w:hAnsi="Tahoma" w:cs="Tahoma"/>
        </w:rPr>
      </w:pPr>
      <w:r w:rsidRPr="00CC71A6">
        <w:rPr>
          <w:rFonts w:ascii="Tahoma" w:hAnsi="Tahoma" w:cs="Tahoma"/>
          <w:b/>
        </w:rPr>
        <w:t>Storage - Kho chứa</w:t>
      </w:r>
      <w:r w:rsidRPr="00CC71A6">
        <w:rPr>
          <w:rFonts w:ascii="Tahoma" w:hAnsi="Tahoma" w:cs="Tahoma"/>
        </w:rPr>
        <w:t xml:space="preserve"> : Kho chứa hồ sơ, bao gồm các thông tin liên quan đến vị trí của kho</w:t>
      </w:r>
    </w:p>
    <w:p w:rsidR="00E55450" w:rsidRPr="00CC71A6" w:rsidRDefault="00E55450">
      <w:pPr>
        <w:rPr>
          <w:rFonts w:ascii="Tahoma" w:hAnsi="Tahoma" w:cs="Tahoma"/>
        </w:rPr>
      </w:pPr>
      <w:r w:rsidRPr="00CC71A6">
        <w:rPr>
          <w:rFonts w:ascii="Tahoma" w:hAnsi="Tahoma" w:cs="Tahoma"/>
          <w:b/>
        </w:rPr>
        <w:t>Range – dãy chứa</w:t>
      </w:r>
      <w:r w:rsidRPr="00CC71A6">
        <w:rPr>
          <w:rFonts w:ascii="Tahoma" w:hAnsi="Tahoma" w:cs="Tahoma"/>
        </w:rPr>
        <w:t>: 1 kho có nhiều dãy chứa, các dãy chứa sẽ được bố trí trong không  gian kho chứa. Có 1 số dãy chứa sẽ áp tường nên sẽ chỉ có</w:t>
      </w:r>
      <w:r w:rsidR="00220760" w:rsidRPr="00CC71A6">
        <w:rPr>
          <w:rFonts w:ascii="Tahoma" w:hAnsi="Tahoma" w:cs="Tahoma"/>
        </w:rPr>
        <w:t xml:space="preserve"> 1 mặt được chứa hồ sơ, các dãy còn lại sẽ có 2 mặt, phân biệt theo trái – phải (Left – right). Các dãy được đặt tên bằng các ký tự chữ cái A, B, C ….</w:t>
      </w:r>
    </w:p>
    <w:p w:rsidR="00220760" w:rsidRPr="00CC71A6" w:rsidRDefault="00220760">
      <w:pPr>
        <w:rPr>
          <w:rFonts w:ascii="Tahoma" w:hAnsi="Tahoma" w:cs="Tahoma"/>
        </w:rPr>
      </w:pPr>
      <w:r w:rsidRPr="00CC71A6">
        <w:rPr>
          <w:rFonts w:ascii="Tahoma" w:hAnsi="Tahoma" w:cs="Tahoma"/>
          <w:b/>
        </w:rPr>
        <w:t>Contain – ô chứa</w:t>
      </w:r>
      <w:r w:rsidRPr="00CC71A6">
        <w:rPr>
          <w:rFonts w:ascii="Tahoma" w:hAnsi="Tahoma" w:cs="Tahoma"/>
        </w:rPr>
        <w:t>: 1 dãy chứa sẽ có nhiều ô chứa, ô chứa sẽ được xác định bằng cột và dòng (mỗi cột được chia thành nhiều tầng, 1 mặt của 1 dãy sẽ có nhiều ô chứa)</w:t>
      </w:r>
    </w:p>
    <w:p w:rsidR="00220760" w:rsidRPr="00CC71A6" w:rsidRDefault="00220760">
      <w:pPr>
        <w:rPr>
          <w:rFonts w:ascii="Tahoma" w:hAnsi="Tahoma" w:cs="Tahoma"/>
        </w:rPr>
      </w:pPr>
      <w:r w:rsidRPr="00CC71A6">
        <w:rPr>
          <w:rFonts w:ascii="Tahoma" w:hAnsi="Tahoma" w:cs="Tahoma"/>
          <w:b/>
        </w:rPr>
        <w:t>Floor - tầng chứa</w:t>
      </w:r>
      <w:r w:rsidRPr="00CC71A6">
        <w:rPr>
          <w:rFonts w:ascii="Tahoma" w:hAnsi="Tahoma" w:cs="Tahoma"/>
        </w:rPr>
        <w:t xml:space="preserve"> :  Tầng chứa trong 1 ô chứa, mỗi ô chứa sẽ được chia làm 3 tầng và 5 cột khác nhau, được đánh dấu từ trái sang phải theo thứ tự 1 đến 5.</w:t>
      </w:r>
    </w:p>
    <w:p w:rsidR="00CE36BB" w:rsidRPr="00CC71A6" w:rsidRDefault="00CE36BB">
      <w:pPr>
        <w:rPr>
          <w:rFonts w:ascii="Tahoma" w:hAnsi="Tahoma" w:cs="Tahoma"/>
        </w:rPr>
      </w:pPr>
      <w:r w:rsidRPr="00CC71A6">
        <w:rPr>
          <w:rFonts w:ascii="Tahoma" w:hAnsi="Tahoma" w:cs="Tahoma"/>
          <w:b/>
        </w:rPr>
        <w:t>Customer – khách hàng</w:t>
      </w:r>
      <w:r w:rsidRPr="00CC71A6">
        <w:rPr>
          <w:rFonts w:ascii="Tahoma" w:hAnsi="Tahoma" w:cs="Tahoma"/>
        </w:rPr>
        <w:t xml:space="preserve"> : Khách hàng là các công ty hợp tác, sẽ lưu trữ thông tin công ty cơ bản và người chịu trách nhiệm liên hệ trực tiếp (Tên –  điện thoại – email)</w:t>
      </w:r>
    </w:p>
    <w:p w:rsidR="00CE36BB" w:rsidRPr="00CC71A6" w:rsidRDefault="00CE36BB">
      <w:pPr>
        <w:rPr>
          <w:rFonts w:ascii="Tahoma" w:hAnsi="Tahoma" w:cs="Tahoma"/>
        </w:rPr>
      </w:pPr>
      <w:r w:rsidRPr="00CC71A6">
        <w:rPr>
          <w:rFonts w:ascii="Tahoma" w:hAnsi="Tahoma" w:cs="Tahoma"/>
          <w:b/>
        </w:rPr>
        <w:t>Customer-dossier – hồ sơ khách hàng</w:t>
      </w:r>
      <w:r w:rsidRPr="00CC71A6">
        <w:rPr>
          <w:rFonts w:ascii="Tahoma" w:hAnsi="Tahoma" w:cs="Tahoma"/>
        </w:rPr>
        <w:t xml:space="preserve"> :  bảng chứa thông tin hồ sơ khách hàng bao gồm các thông tin chủ yếu phục vụ cho việc truy xuất như thời gian tạo, cập nhật, trạng thái, thuộc khách hàng nào,…</w:t>
      </w:r>
    </w:p>
    <w:p w:rsidR="00CE36BB" w:rsidRPr="00CC71A6" w:rsidRDefault="00CE36BB">
      <w:pPr>
        <w:rPr>
          <w:rFonts w:ascii="Tahoma" w:hAnsi="Tahoma" w:cs="Tahoma"/>
        </w:rPr>
      </w:pPr>
      <w:r w:rsidRPr="00CC71A6">
        <w:rPr>
          <w:rFonts w:ascii="Tahoma" w:hAnsi="Tahoma" w:cs="Tahoma"/>
          <w:b/>
        </w:rPr>
        <w:t>Dossier- track – Lịch sử truy cập</w:t>
      </w:r>
      <w:r w:rsidR="00817FB6" w:rsidRPr="00CC71A6">
        <w:rPr>
          <w:rFonts w:ascii="Tahoma" w:hAnsi="Tahoma" w:cs="Tahoma"/>
        </w:rPr>
        <w:t xml:space="preserve"> </w:t>
      </w:r>
      <w:r w:rsidRPr="00CC71A6">
        <w:rPr>
          <w:rFonts w:ascii="Tahoma" w:hAnsi="Tahoma" w:cs="Tahoma"/>
        </w:rPr>
        <w:t>: Mỗi khách hàng khởi tạo lưu trữ hồ sơ đều được ghi chép lịch sử xuất nhập, cập nhật thông tin của mỗi thùng hồ sơ.</w:t>
      </w:r>
    </w:p>
    <w:p w:rsidR="00CE36BB" w:rsidRPr="00CC71A6" w:rsidRDefault="00CE36BB">
      <w:pPr>
        <w:rPr>
          <w:rFonts w:ascii="Tahoma" w:hAnsi="Tahoma" w:cs="Tahoma"/>
        </w:rPr>
      </w:pPr>
      <w:r w:rsidRPr="00CC71A6">
        <w:rPr>
          <w:rFonts w:ascii="Tahoma" w:hAnsi="Tahoma" w:cs="Tahoma"/>
          <w:b/>
        </w:rPr>
        <w:t>Pirce -  phí dịch vụ</w:t>
      </w:r>
      <w:r w:rsidR="00817FB6" w:rsidRPr="00CC71A6">
        <w:rPr>
          <w:rFonts w:ascii="Tahoma" w:hAnsi="Tahoma" w:cs="Tahoma"/>
        </w:rPr>
        <w:t xml:space="preserve"> </w:t>
      </w:r>
      <w:r w:rsidRPr="00CC71A6">
        <w:rPr>
          <w:rFonts w:ascii="Tahoma" w:hAnsi="Tahoma" w:cs="Tahoma"/>
        </w:rPr>
        <w:t>: Chi phí dịch vụ cho từng khách hàng bao gồm các thông tin: phí lưu trữ hàng tháng của từng khách hàng riêng, phí phát sinh thùng mới, ô chứa mới, phí vận chuyển thường và gấp, phí hủy hồ sơ.</w:t>
      </w:r>
    </w:p>
    <w:p w:rsidR="0095299A" w:rsidRPr="00CC71A6" w:rsidRDefault="00CE36BB">
      <w:pPr>
        <w:rPr>
          <w:rFonts w:ascii="Tahoma" w:hAnsi="Tahoma" w:cs="Tahoma"/>
        </w:rPr>
      </w:pPr>
      <w:r w:rsidRPr="00CC71A6">
        <w:rPr>
          <w:rFonts w:ascii="Tahoma" w:hAnsi="Tahoma" w:cs="Tahoma"/>
          <w:b/>
        </w:rPr>
        <w:t>Dependence-price – bảng giá theo dõi</w:t>
      </w:r>
      <w:r w:rsidR="00817FB6" w:rsidRPr="00CC71A6">
        <w:rPr>
          <w:rFonts w:ascii="Tahoma" w:hAnsi="Tahoma" w:cs="Tahoma"/>
        </w:rPr>
        <w:t xml:space="preserve"> </w:t>
      </w:r>
      <w:r w:rsidRPr="00CC71A6">
        <w:rPr>
          <w:rFonts w:ascii="Tahoma" w:hAnsi="Tahoma" w:cs="Tahoma"/>
        </w:rPr>
        <w:t xml:space="preserve">: bảng theo dõi chi phí dịch vụ cho theo từng khách hàng và thời điểm cập nhật giá cả (Tính năng </w:t>
      </w:r>
      <w:r w:rsidR="00B442B5" w:rsidRPr="00CC71A6">
        <w:rPr>
          <w:rFonts w:ascii="Tahoma" w:hAnsi="Tahoma" w:cs="Tahoma"/>
        </w:rPr>
        <w:t>hỗ trợ, không có trong hợp đồng, có thể làm nhưng disable và đợi yêu cầu thêm chi phí phát sinh trong hợp đồng nếu cần</w:t>
      </w:r>
      <w:r w:rsidRPr="00CC71A6">
        <w:rPr>
          <w:rFonts w:ascii="Tahoma" w:hAnsi="Tahoma" w:cs="Tahoma"/>
        </w:rPr>
        <w:t>)</w:t>
      </w:r>
    </w:p>
    <w:p w:rsidR="0095299A" w:rsidRPr="00CC71A6" w:rsidRDefault="0095299A">
      <w:pPr>
        <w:rPr>
          <w:rFonts w:ascii="Tahoma" w:hAnsi="Tahoma" w:cs="Tahoma"/>
        </w:rPr>
      </w:pPr>
      <w:r w:rsidRPr="00CC71A6">
        <w:rPr>
          <w:rFonts w:ascii="Tahoma" w:hAnsi="Tahoma" w:cs="Tahoma"/>
          <w:b/>
        </w:rPr>
        <w:t>Storage_distribute – phân chia kho  lưu trữ</w:t>
      </w:r>
      <w:r w:rsidR="00817FB6" w:rsidRPr="00CC71A6">
        <w:rPr>
          <w:rFonts w:ascii="Tahoma" w:hAnsi="Tahoma" w:cs="Tahoma"/>
        </w:rPr>
        <w:t xml:space="preserve"> </w:t>
      </w:r>
      <w:r w:rsidRPr="00CC71A6">
        <w:rPr>
          <w:rFonts w:ascii="Tahoma" w:hAnsi="Tahoma" w:cs="Tahoma"/>
        </w:rPr>
        <w:t>: Chứa thông tin lưu trữ của các thùng hồ sơ tại các kho khác nhau trong trường hợp mở rộng</w:t>
      </w:r>
    </w:p>
    <w:p w:rsidR="006D62FB" w:rsidRPr="00CC71A6" w:rsidRDefault="006D62FB">
      <w:pPr>
        <w:rPr>
          <w:rFonts w:ascii="Tahoma" w:hAnsi="Tahoma" w:cs="Tahoma"/>
        </w:rPr>
      </w:pPr>
      <w:r w:rsidRPr="00CC71A6">
        <w:rPr>
          <w:rFonts w:ascii="Tahoma" w:hAnsi="Tahoma" w:cs="Tahoma"/>
          <w:b/>
        </w:rPr>
        <w:t>Expense_track – Bảng theo dõi phát sinh:</w:t>
      </w:r>
      <w:r w:rsidRPr="00CC71A6">
        <w:rPr>
          <w:rFonts w:ascii="Tahoma" w:hAnsi="Tahoma" w:cs="Tahoma"/>
        </w:rPr>
        <w:t xml:space="preserve"> Theo dõi phát sinh tương ứng cho mỗi khách hàng trong thời gian nhất định, làm cơ sở thống kê cuối tháng.</w:t>
      </w:r>
    </w:p>
    <w:p w:rsidR="00CD78D2" w:rsidRPr="00CC71A6" w:rsidRDefault="00CD78D2">
      <w:pPr>
        <w:rPr>
          <w:rFonts w:ascii="Tahoma" w:hAnsi="Tahoma" w:cs="Tahoma"/>
        </w:rPr>
      </w:pPr>
      <w:r w:rsidRPr="00CC71A6">
        <w:rPr>
          <w:rFonts w:ascii="Tahoma" w:hAnsi="Tahoma" w:cs="Tahoma"/>
        </w:rPr>
        <w:br w:type="page"/>
      </w:r>
    </w:p>
    <w:p w:rsidR="00CD78D2" w:rsidRPr="00CC71A6" w:rsidRDefault="00CD78D2">
      <w:pPr>
        <w:rPr>
          <w:rFonts w:ascii="Tahoma" w:hAnsi="Tahoma" w:cs="Tahoma"/>
        </w:rPr>
      </w:pPr>
      <w:r w:rsidRPr="00CC71A6">
        <w:rPr>
          <w:rFonts w:ascii="Tahoma" w:hAnsi="Tahoma" w:cs="Tahoma"/>
        </w:rPr>
        <w:lastRenderedPageBreak/>
        <w:t>Bảng vẻ DB:</w:t>
      </w:r>
    </w:p>
    <w:p w:rsidR="00CD78D2" w:rsidRPr="00CC71A6" w:rsidRDefault="006D62FB">
      <w:pPr>
        <w:rPr>
          <w:rFonts w:ascii="Tahoma" w:hAnsi="Tahoma" w:cs="Tahoma"/>
          <w:noProof/>
        </w:rPr>
      </w:pPr>
      <w:r w:rsidRPr="00CC71A6">
        <w:rPr>
          <w:rFonts w:ascii="Tahoma" w:hAnsi="Tahoma" w:cs="Tahoma"/>
          <w:noProof/>
        </w:rPr>
        <w:drawing>
          <wp:inline distT="0" distB="0" distL="0" distR="0">
            <wp:extent cx="5939790" cy="4645025"/>
            <wp:effectExtent l="19050" t="0" r="3810" b="0"/>
            <wp:docPr id="3" name="Picture 2" descr="E:\My Dropbox\ES-Websoft\ITS\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ropbox\ES-Websoft\ITS\t.emf"/>
                    <pic:cNvPicPr>
                      <a:picLocks noChangeAspect="1" noChangeArrowheads="1"/>
                    </pic:cNvPicPr>
                  </pic:nvPicPr>
                  <pic:blipFill>
                    <a:blip r:embed="rId6"/>
                    <a:srcRect/>
                    <a:stretch>
                      <a:fillRect/>
                    </a:stretch>
                  </pic:blipFill>
                  <pic:spPr bwMode="auto">
                    <a:xfrm>
                      <a:off x="0" y="0"/>
                      <a:ext cx="5939790" cy="4645025"/>
                    </a:xfrm>
                    <a:prstGeom prst="rect">
                      <a:avLst/>
                    </a:prstGeom>
                    <a:noFill/>
                    <a:ln w="9525">
                      <a:noFill/>
                      <a:miter lim="800000"/>
                      <a:headEnd/>
                      <a:tailEnd/>
                    </a:ln>
                  </pic:spPr>
                </pic:pic>
              </a:graphicData>
            </a:graphic>
          </wp:inline>
        </w:drawing>
      </w:r>
    </w:p>
    <w:p w:rsidR="0004322F" w:rsidRPr="00CC71A6" w:rsidRDefault="0004322F">
      <w:pPr>
        <w:rPr>
          <w:rFonts w:ascii="Tahoma" w:hAnsi="Tahoma" w:cs="Tahoma"/>
          <w:noProof/>
        </w:rPr>
      </w:pPr>
      <w:r w:rsidRPr="00CC71A6">
        <w:rPr>
          <w:rFonts w:ascii="Tahoma" w:hAnsi="Tahoma" w:cs="Tahoma"/>
          <w:noProof/>
        </w:rPr>
        <w:br w:type="page"/>
      </w:r>
    </w:p>
    <w:p w:rsidR="0004322F" w:rsidRPr="00CC71A6" w:rsidRDefault="00790BFB" w:rsidP="0004322F">
      <w:pPr>
        <w:rPr>
          <w:rFonts w:ascii="Tahoma" w:hAnsi="Tahoma" w:cs="Tahoma"/>
          <w:noProof/>
        </w:rPr>
      </w:pPr>
      <w:r w:rsidRPr="00CC71A6">
        <w:rPr>
          <w:rFonts w:ascii="Tahoma" w:hAnsi="Tahoma" w:cs="Tahoma"/>
          <w:noProof/>
        </w:rPr>
        <w:lastRenderedPageBreak/>
        <w:pict>
          <v:shapetype id="_x0000_t202" coordsize="21600,21600" o:spt="202" path="m,l,21600r21600,l21600,xe">
            <v:stroke joinstyle="miter"/>
            <v:path gradientshapeok="t" o:connecttype="rect"/>
          </v:shapetype>
          <v:shape id="_x0000_s1237" type="#_x0000_t202" style="position:absolute;margin-left:110pt;margin-top:23.05pt;width:53pt;height:24.85pt;z-index:251740160">
            <v:textbox>
              <w:txbxContent>
                <w:p w:rsidR="007128AA" w:rsidRDefault="007128AA">
                  <w:r>
                    <w:t>Dãy số II</w:t>
                  </w:r>
                </w:p>
              </w:txbxContent>
            </v:textbox>
          </v:shape>
        </w:pict>
      </w:r>
      <w:r w:rsidR="00CD78D2" w:rsidRPr="00CC71A6">
        <w:rPr>
          <w:rFonts w:ascii="Tahoma" w:hAnsi="Tahoma" w:cs="Tahoma"/>
          <w:noProof/>
        </w:rPr>
        <w:t>Bảng vẻ kho chứa</w:t>
      </w:r>
    </w:p>
    <w:p w:rsidR="0004322F" w:rsidRPr="00CC71A6" w:rsidRDefault="0004322F" w:rsidP="0004322F">
      <w:pPr>
        <w:rPr>
          <w:rFonts w:ascii="Tahoma" w:hAnsi="Tahoma" w:cs="Tahoma"/>
          <w:noProof/>
        </w:rPr>
      </w:pPr>
    </w:p>
    <w:p w:rsidR="0004322F" w:rsidRPr="00CC71A6" w:rsidRDefault="00790BFB" w:rsidP="0004322F">
      <w:pPr>
        <w:rPr>
          <w:rFonts w:ascii="Tahoma" w:hAnsi="Tahoma" w:cs="Tahoma"/>
          <w:noProof/>
        </w:rPr>
      </w:pPr>
      <w:r w:rsidRPr="00CC71A6">
        <w:rPr>
          <w:rFonts w:ascii="Tahoma" w:hAnsi="Tahoma" w:cs="Tahoma"/>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36" type="#_x0000_t87" style="position:absolute;margin-left:127.75pt;margin-top:-106.45pt;width:12.15pt;height:234.9pt;rotation:90;z-index:251739136"/>
        </w:pict>
      </w:r>
    </w:p>
    <w:p w:rsidR="0004322F" w:rsidRPr="00CC71A6" w:rsidRDefault="00790BFB" w:rsidP="0004322F">
      <w:pPr>
        <w:rPr>
          <w:rFonts w:ascii="Tahoma" w:hAnsi="Tahoma" w:cs="Tahoma"/>
          <w:noProof/>
        </w:rPr>
      </w:pPr>
      <w:r w:rsidRPr="00CC71A6">
        <w:rPr>
          <w:rFonts w:ascii="Tahoma" w:hAnsi="Tahoma" w:cs="Tahoma"/>
          <w:noProof/>
        </w:rPr>
        <w:pict>
          <v:shape id="_x0000_s1233" type="#_x0000_t87" style="position:absolute;margin-left:275.25pt;margin-top:11.8pt;width:18.95pt;height:366.3pt;rotation:180;z-index:251737088"/>
        </w:pict>
      </w:r>
      <w:r w:rsidRPr="00CC71A6">
        <w:rPr>
          <w:rFonts w:ascii="Tahoma" w:hAnsi="Tahoma" w:cs="Tahoma"/>
          <w:noProof/>
        </w:rPr>
        <w:pict>
          <v:rect id="_x0000_s1230" style="position:absolute;margin-left:159pt;margin-top:12.6pt;width:42.9pt;height:25.35pt;z-index:251734016"/>
        </w:pict>
      </w:r>
      <w:r w:rsidRPr="00CC71A6">
        <w:rPr>
          <w:rFonts w:ascii="Tahoma" w:hAnsi="Tahoma" w:cs="Tahoma"/>
          <w:noProof/>
        </w:rPr>
        <w:pict>
          <v:rect id="_x0000_s1229" style="position:absolute;margin-left:110.6pt;margin-top:12.6pt;width:48.15pt;height:25.35pt;z-index:251732992"/>
        </w:pict>
      </w:r>
      <w:r w:rsidRPr="00CC71A6">
        <w:rPr>
          <w:rFonts w:ascii="Tahoma" w:hAnsi="Tahoma" w:cs="Tahoma"/>
          <w:noProof/>
        </w:rPr>
        <w:pict>
          <v:rect id="_x0000_s1228" style="position:absolute;margin-left:66.25pt;margin-top:12.6pt;width:44.35pt;height:25.35pt;z-index:251731968"/>
        </w:pict>
      </w:r>
      <w:r w:rsidRPr="00CC71A6">
        <w:rPr>
          <w:rFonts w:ascii="Tahoma" w:hAnsi="Tahoma" w:cs="Tahoma"/>
          <w:noProof/>
        </w:rPr>
        <w:pict>
          <v:rect id="_x0000_s1227" style="position:absolute;margin-left:21.35pt;margin-top:12.6pt;width:44.9pt;height:25.35pt;z-index:251730944"/>
        </w:pict>
      </w:r>
      <w:r w:rsidRPr="00CC71A6">
        <w:rPr>
          <w:rFonts w:ascii="Tahoma" w:hAnsi="Tahoma" w:cs="Tahoma"/>
          <w:noProof/>
        </w:rPr>
        <w:pict>
          <v:rect id="_x0000_s1231" style="position:absolute;margin-left:202.35pt;margin-top:12.6pt;width:41.85pt;height:25.35pt;z-index:251735040"/>
        </w:pict>
      </w:r>
    </w:p>
    <w:p w:rsidR="0004322F" w:rsidRPr="00CC71A6" w:rsidRDefault="00790BFB" w:rsidP="0004322F">
      <w:pPr>
        <w:rPr>
          <w:rFonts w:ascii="Tahoma" w:hAnsi="Tahoma" w:cs="Tahoma"/>
          <w:noProof/>
        </w:rPr>
      </w:pPr>
      <w:r w:rsidRPr="00CC71A6">
        <w:rPr>
          <w:rFonts w:ascii="Tahoma" w:hAnsi="Tahoma" w:cs="Tahoma"/>
          <w:noProof/>
        </w:rPr>
        <w:pict>
          <v:rect id="_x0000_s1099" style="position:absolute;margin-left:110pt;margin-top:73.05pt;width:48.15pt;height:25.35pt;z-index:251676672"/>
        </w:pict>
      </w:r>
      <w:r w:rsidRPr="00CC71A6">
        <w:rPr>
          <w:rFonts w:ascii="Tahoma" w:hAnsi="Tahoma" w:cs="Tahoma"/>
          <w:noProof/>
        </w:rPr>
        <w:pict>
          <v:rect id="_x0000_s1098" style="position:absolute;margin-left:65.65pt;margin-top:73.05pt;width:44.35pt;height:25.35pt;z-index:251675648"/>
        </w:pict>
      </w:r>
      <w:r w:rsidRPr="00CC71A6">
        <w:rPr>
          <w:rFonts w:ascii="Tahoma" w:hAnsi="Tahoma" w:cs="Tahoma"/>
          <w:noProof/>
        </w:rPr>
        <w:pict>
          <v:rect id="_x0000_s1097" style="position:absolute;margin-left:20.75pt;margin-top:73.05pt;width:44.9pt;height:25.35pt;z-index:251674624"/>
        </w:pict>
      </w:r>
      <w:r w:rsidRPr="00CC71A6">
        <w:rPr>
          <w:rFonts w:ascii="Tahoma" w:hAnsi="Tahoma" w:cs="Tahoma"/>
          <w:noProof/>
        </w:rPr>
        <w:pict>
          <v:rect id="_x0000_s1101" style="position:absolute;margin-left:201.75pt;margin-top:73.05pt;width:41.85pt;height:25.35pt;z-index:251678720"/>
        </w:pict>
      </w:r>
      <w:r w:rsidRPr="00CC71A6">
        <w:rPr>
          <w:rFonts w:ascii="Tahoma" w:hAnsi="Tahoma" w:cs="Tahoma"/>
          <w:noProof/>
        </w:rPr>
        <w:pict>
          <v:rect id="_x0000_s1100" style="position:absolute;margin-left:158.4pt;margin-top:73.05pt;width:42.9pt;height:25.35pt;z-index:251677696"/>
        </w:pict>
      </w:r>
      <w:r w:rsidRPr="00CC71A6">
        <w:rPr>
          <w:rFonts w:ascii="Tahoma" w:hAnsi="Tahoma" w:cs="Tahoma"/>
          <w:noProof/>
        </w:rPr>
        <w:pict>
          <v:rect id="_x0000_s1094" style="position:absolute;margin-left:110pt;margin-top:47.7pt;width:48.15pt;height:25.35pt;z-index:251671552"/>
        </w:pict>
      </w:r>
      <w:r w:rsidRPr="00CC71A6">
        <w:rPr>
          <w:rFonts w:ascii="Tahoma" w:hAnsi="Tahoma" w:cs="Tahoma"/>
          <w:noProof/>
        </w:rPr>
        <w:pict>
          <v:rect id="_x0000_s1093" style="position:absolute;margin-left:65.65pt;margin-top:47.7pt;width:44.35pt;height:25.35pt;z-index:251670528"/>
        </w:pict>
      </w:r>
      <w:r w:rsidRPr="00CC71A6">
        <w:rPr>
          <w:rFonts w:ascii="Tahoma" w:hAnsi="Tahoma" w:cs="Tahoma"/>
          <w:noProof/>
        </w:rPr>
        <w:pict>
          <v:rect id="_x0000_s1092" style="position:absolute;margin-left:20.75pt;margin-top:47.7pt;width:44.9pt;height:25.35pt;z-index:251669504"/>
        </w:pict>
      </w:r>
      <w:r w:rsidRPr="00CC71A6">
        <w:rPr>
          <w:rFonts w:ascii="Tahoma" w:hAnsi="Tahoma" w:cs="Tahoma"/>
          <w:noProof/>
        </w:rPr>
        <w:pict>
          <v:rect id="_x0000_s1096" style="position:absolute;margin-left:201.75pt;margin-top:47.7pt;width:41.85pt;height:25.35pt;z-index:251673600"/>
        </w:pict>
      </w:r>
      <w:r w:rsidRPr="00CC71A6">
        <w:rPr>
          <w:rFonts w:ascii="Tahoma" w:hAnsi="Tahoma" w:cs="Tahoma"/>
          <w:noProof/>
        </w:rPr>
        <w:pict>
          <v:rect id="_x0000_s1095" style="position:absolute;margin-left:158.4pt;margin-top:47.7pt;width:42.9pt;height:25.35pt;z-index:251672576"/>
        </w:pict>
      </w:r>
      <w:r w:rsidRPr="00CC71A6">
        <w:rPr>
          <w:rFonts w:ascii="Tahoma" w:hAnsi="Tahoma" w:cs="Tahoma"/>
          <w:noProof/>
        </w:rPr>
        <w:pict>
          <v:rect id="_x0000_s1089" style="position:absolute;margin-left:110pt;margin-top:22.35pt;width:48.15pt;height:25.35pt;z-index:251666432"/>
        </w:pict>
      </w:r>
      <w:r w:rsidRPr="00CC71A6">
        <w:rPr>
          <w:rFonts w:ascii="Tahoma" w:hAnsi="Tahoma" w:cs="Tahoma"/>
          <w:noProof/>
        </w:rPr>
        <w:pict>
          <v:rect id="_x0000_s1088" style="position:absolute;margin-left:65.65pt;margin-top:22.35pt;width:44.35pt;height:25.35pt;z-index:251665408"/>
        </w:pict>
      </w:r>
      <w:r w:rsidRPr="00CC71A6">
        <w:rPr>
          <w:rFonts w:ascii="Tahoma" w:hAnsi="Tahoma" w:cs="Tahoma"/>
          <w:noProof/>
        </w:rPr>
        <w:pict>
          <v:rect id="_x0000_s1087" style="position:absolute;margin-left:20.75pt;margin-top:22.35pt;width:44.9pt;height:25.35pt;z-index:251664384"/>
        </w:pict>
      </w:r>
      <w:r w:rsidRPr="00CC71A6">
        <w:rPr>
          <w:rFonts w:ascii="Tahoma" w:hAnsi="Tahoma" w:cs="Tahoma"/>
          <w:noProof/>
        </w:rPr>
        <w:pict>
          <v:rect id="_x0000_s1090" style="position:absolute;margin-left:158.4pt;margin-top:22.35pt;width:42.9pt;height:25.35pt;z-index:251667456"/>
        </w:pict>
      </w:r>
      <w:r w:rsidRPr="00CC71A6">
        <w:rPr>
          <w:rFonts w:ascii="Tahoma" w:hAnsi="Tahoma" w:cs="Tahoma"/>
          <w:noProof/>
        </w:rPr>
        <w:pict>
          <v:rect id="_x0000_s1091" style="position:absolute;margin-left:201.75pt;margin-top:22.35pt;width:41.85pt;height:25.35pt;z-index:251668480"/>
        </w:pict>
      </w:r>
      <w:r w:rsidRPr="00CC71A6">
        <w:rPr>
          <w:rFonts w:ascii="Tahoma" w:hAnsi="Tahoma" w:cs="Tahoma"/>
          <w:noProof/>
        </w:rPr>
        <w:pict>
          <v:rect id="_x0000_s1083" style="position:absolute;margin-left:20.75pt;margin-top:22.35pt;width:223.45pt;height:76.05pt;z-index:251660288"/>
        </w:pict>
      </w:r>
      <w:r w:rsidRPr="00CC71A6">
        <w:rPr>
          <w:rFonts w:ascii="Tahoma" w:hAnsi="Tahoma" w:cs="Tahoma"/>
          <w:noProof/>
        </w:rPr>
        <w:pict>
          <v:rect id="_x0000_s1086" style="position:absolute;margin-left:20.75pt;margin-top:73.05pt;width:223.45pt;height:25.35pt;z-index:251663360"/>
        </w:pict>
      </w:r>
      <w:r w:rsidRPr="00CC71A6">
        <w:rPr>
          <w:rFonts w:ascii="Tahoma" w:hAnsi="Tahoma" w:cs="Tahoma"/>
          <w:noProof/>
        </w:rPr>
        <w:pict>
          <v:rect id="_x0000_s1085" style="position:absolute;margin-left:20.75pt;margin-top:47.7pt;width:223.45pt;height:25.35pt;z-index:251662336"/>
        </w:pict>
      </w:r>
      <w:r w:rsidRPr="00CC71A6">
        <w:rPr>
          <w:rFonts w:ascii="Tahoma" w:hAnsi="Tahoma" w:cs="Tahoma"/>
          <w:noProof/>
        </w:rPr>
        <w:pict>
          <v:rect id="_x0000_s1084" style="position:absolute;margin-left:20.75pt;margin-top:22.35pt;width:223.45pt;height:25.35pt;z-index:251661312"/>
        </w:pict>
      </w:r>
    </w:p>
    <w:p w:rsidR="0004322F" w:rsidRPr="00CC71A6" w:rsidRDefault="00790BFB" w:rsidP="0004322F">
      <w:pPr>
        <w:rPr>
          <w:rFonts w:ascii="Tahoma" w:hAnsi="Tahoma" w:cs="Tahoma"/>
          <w:noProof/>
        </w:rPr>
      </w:pPr>
      <w:r w:rsidRPr="00CC71A6">
        <w:rPr>
          <w:rFonts w:ascii="Tahoma" w:hAnsi="Tahoma" w:cs="Tahoma"/>
          <w:noProof/>
        </w:rPr>
        <w:pict>
          <v:shape id="_x0000_s1234" type="#_x0000_t202" style="position:absolute;margin-left:309.75pt;margin-top:14.25pt;width:209.25pt;height:47.5pt;z-index:251738112" fillcolor="#4f81bd [3204]" strokecolor="#f2f2f2 [3041]" strokeweight="3pt">
            <v:shadow on="t" type="perspective" color="#243f60 [1604]" opacity=".5" offset="1pt" offset2="-1pt"/>
            <v:textbox style="mso-next-textbox:#_x0000_s1234">
              <w:txbxContent>
                <w:p w:rsidR="0004322F" w:rsidRDefault="009F6788" w:rsidP="00550BD4">
                  <w:pPr>
                    <w:jc w:val="center"/>
                    <w:rPr>
                      <w:b/>
                      <w:noProof/>
                      <w:color w:val="FFFFFF" w:themeColor="background1"/>
                    </w:rPr>
                  </w:pPr>
                  <w:r>
                    <w:rPr>
                      <w:b/>
                      <w:noProof/>
                      <w:color w:val="FFFFFF" w:themeColor="background1"/>
                    </w:rPr>
                    <w:t>Các dãy ô chứa</w:t>
                  </w:r>
                </w:p>
                <w:p w:rsidR="007128AA" w:rsidRPr="00550BD4" w:rsidRDefault="007128AA" w:rsidP="00550BD4">
                  <w:pPr>
                    <w:jc w:val="center"/>
                    <w:rPr>
                      <w:b/>
                      <w:color w:val="FFFFFF" w:themeColor="background1"/>
                    </w:rPr>
                  </w:pPr>
                  <w:r>
                    <w:rPr>
                      <w:b/>
                      <w:noProof/>
                      <w:color w:val="FFFFFF" w:themeColor="background1"/>
                    </w:rPr>
                    <w:t>VD: tên dãy là B và nằm bên Phải (L)</w:t>
                  </w:r>
                </w:p>
              </w:txbxContent>
            </v:textbox>
          </v:shape>
        </w:pict>
      </w:r>
    </w:p>
    <w:p w:rsidR="0004322F" w:rsidRPr="00CC71A6" w:rsidRDefault="00790BFB" w:rsidP="0004322F">
      <w:pPr>
        <w:rPr>
          <w:rFonts w:ascii="Tahoma" w:hAnsi="Tahoma" w:cs="Tahoma"/>
          <w:noProof/>
        </w:rPr>
      </w:pPr>
      <w:r w:rsidRPr="00CC71A6">
        <w:rPr>
          <w:rFonts w:ascii="Tahoma" w:hAnsi="Tahoma" w:cs="Tahoma"/>
          <w:noProof/>
        </w:rPr>
        <w:pict>
          <v:rect id="_x0000_s1219" style="position:absolute;margin-left:110.6pt;margin-top:272.5pt;width:48.15pt;height:25.35pt;z-index:251722752"/>
        </w:pict>
      </w:r>
      <w:r w:rsidRPr="00CC71A6">
        <w:rPr>
          <w:rFonts w:ascii="Tahoma" w:hAnsi="Tahoma" w:cs="Tahoma"/>
          <w:noProof/>
        </w:rPr>
        <w:pict>
          <v:rect id="_x0000_s1218" style="position:absolute;margin-left:66.25pt;margin-top:272.5pt;width:44.35pt;height:25.35pt;z-index:251721728"/>
        </w:pict>
      </w:r>
      <w:r w:rsidRPr="00CC71A6">
        <w:rPr>
          <w:rFonts w:ascii="Tahoma" w:hAnsi="Tahoma" w:cs="Tahoma"/>
          <w:noProof/>
        </w:rPr>
        <w:pict>
          <v:rect id="_x0000_s1217" style="position:absolute;margin-left:21.35pt;margin-top:272.5pt;width:44.9pt;height:25.35pt;z-index:251720704"/>
        </w:pict>
      </w:r>
      <w:r w:rsidRPr="00CC71A6">
        <w:rPr>
          <w:rFonts w:ascii="Tahoma" w:hAnsi="Tahoma" w:cs="Tahoma"/>
          <w:noProof/>
        </w:rPr>
        <w:pict>
          <v:rect id="_x0000_s1216" style="position:absolute;margin-left:202.35pt;margin-top:247.15pt;width:41.85pt;height:25.35pt;z-index:251719680"/>
        </w:pict>
      </w:r>
      <w:r w:rsidRPr="00CC71A6">
        <w:rPr>
          <w:rFonts w:ascii="Tahoma" w:hAnsi="Tahoma" w:cs="Tahoma"/>
          <w:noProof/>
        </w:rPr>
        <w:pict>
          <v:rect id="_x0000_s1215" style="position:absolute;margin-left:159pt;margin-top:247.15pt;width:42.9pt;height:25.35pt;z-index:251718656"/>
        </w:pict>
      </w:r>
      <w:r w:rsidRPr="00CC71A6">
        <w:rPr>
          <w:rFonts w:ascii="Tahoma" w:hAnsi="Tahoma" w:cs="Tahoma"/>
          <w:noProof/>
        </w:rPr>
        <w:pict>
          <v:rect id="_x0000_s1214" style="position:absolute;margin-left:110.6pt;margin-top:247.15pt;width:48.15pt;height:25.35pt;z-index:251717632">
            <v:textbox>
              <w:txbxContent>
                <w:p w:rsidR="007128AA" w:rsidRDefault="007128AA">
                  <w:r>
                    <w:t xml:space="preserve">     </w:t>
                  </w:r>
                  <w:r w:rsidR="00251868">
                    <w:t xml:space="preserve"> </w:t>
                  </w:r>
                  <w:r>
                    <w:t>x</w:t>
                  </w:r>
                </w:p>
              </w:txbxContent>
            </v:textbox>
          </v:rect>
        </w:pict>
      </w:r>
      <w:r w:rsidRPr="00CC71A6">
        <w:rPr>
          <w:rFonts w:ascii="Tahoma" w:hAnsi="Tahoma" w:cs="Tahoma"/>
          <w:noProof/>
        </w:rPr>
        <w:pict>
          <v:rect id="_x0000_s1213" style="position:absolute;margin-left:66.25pt;margin-top:247.15pt;width:44.35pt;height:25.35pt;z-index:251716608"/>
        </w:pict>
      </w:r>
      <w:r w:rsidRPr="00CC71A6">
        <w:rPr>
          <w:rFonts w:ascii="Tahoma" w:hAnsi="Tahoma" w:cs="Tahoma"/>
          <w:noProof/>
        </w:rPr>
        <w:pict>
          <v:rect id="_x0000_s1212" style="position:absolute;margin-left:21.35pt;margin-top:247.15pt;width:44.9pt;height:25.35pt;z-index:251715584"/>
        </w:pict>
      </w:r>
      <w:r w:rsidRPr="00CC71A6">
        <w:rPr>
          <w:rFonts w:ascii="Tahoma" w:hAnsi="Tahoma" w:cs="Tahoma"/>
          <w:noProof/>
        </w:rPr>
        <w:pict>
          <v:rect id="_x0000_s1211" style="position:absolute;margin-left:202.35pt;margin-top:221.8pt;width:41.85pt;height:25.35pt;z-index:251714560"/>
        </w:pict>
      </w:r>
      <w:r w:rsidRPr="00CC71A6">
        <w:rPr>
          <w:rFonts w:ascii="Tahoma" w:hAnsi="Tahoma" w:cs="Tahoma"/>
          <w:noProof/>
        </w:rPr>
        <w:pict>
          <v:rect id="_x0000_s1210" style="position:absolute;margin-left:159pt;margin-top:221.8pt;width:42.9pt;height:25.35pt;z-index:251713536"/>
        </w:pict>
      </w:r>
      <w:r w:rsidRPr="00CC71A6">
        <w:rPr>
          <w:rFonts w:ascii="Tahoma" w:hAnsi="Tahoma" w:cs="Tahoma"/>
          <w:noProof/>
        </w:rPr>
        <w:pict>
          <v:rect id="_x0000_s1209" style="position:absolute;margin-left:110.6pt;margin-top:221.8pt;width:48.15pt;height:25.35pt;z-index:251712512"/>
        </w:pict>
      </w:r>
      <w:r w:rsidRPr="00CC71A6">
        <w:rPr>
          <w:rFonts w:ascii="Tahoma" w:hAnsi="Tahoma" w:cs="Tahoma"/>
          <w:noProof/>
        </w:rPr>
        <w:pict>
          <v:rect id="_x0000_s1208" style="position:absolute;margin-left:66.25pt;margin-top:221.8pt;width:44.35pt;height:25.35pt;z-index:251711488"/>
        </w:pict>
      </w:r>
      <w:r w:rsidRPr="00CC71A6">
        <w:rPr>
          <w:rFonts w:ascii="Tahoma" w:hAnsi="Tahoma" w:cs="Tahoma"/>
          <w:noProof/>
        </w:rPr>
        <w:pict>
          <v:rect id="_x0000_s1207" style="position:absolute;margin-left:21.35pt;margin-top:221.8pt;width:44.9pt;height:25.35pt;z-index:251710464"/>
        </w:pict>
      </w:r>
      <w:r w:rsidRPr="00CC71A6">
        <w:rPr>
          <w:rFonts w:ascii="Tahoma" w:hAnsi="Tahoma" w:cs="Tahoma"/>
          <w:noProof/>
        </w:rPr>
        <w:pict>
          <v:rect id="_x0000_s1221" style="position:absolute;margin-left:202.35pt;margin-top:272.5pt;width:41.85pt;height:25.35pt;z-index:251724800"/>
        </w:pict>
      </w:r>
      <w:r w:rsidRPr="00CC71A6">
        <w:rPr>
          <w:rFonts w:ascii="Tahoma" w:hAnsi="Tahoma" w:cs="Tahoma"/>
          <w:noProof/>
        </w:rPr>
        <w:pict>
          <v:rect id="_x0000_s1220" style="position:absolute;margin-left:159pt;margin-top:272.5pt;width:42.9pt;height:25.35pt;z-index:251723776"/>
        </w:pict>
      </w:r>
      <w:r w:rsidRPr="00CC71A6">
        <w:rPr>
          <w:rFonts w:ascii="Tahoma" w:hAnsi="Tahoma" w:cs="Tahoma"/>
          <w:noProof/>
        </w:rPr>
        <w:pict>
          <v:rect id="_x0000_s1204" style="position:absolute;margin-left:110pt;margin-top:189.7pt;width:48.15pt;height:25.35pt;z-index:251707392"/>
        </w:pict>
      </w:r>
      <w:r w:rsidRPr="00CC71A6">
        <w:rPr>
          <w:rFonts w:ascii="Tahoma" w:hAnsi="Tahoma" w:cs="Tahoma"/>
          <w:noProof/>
        </w:rPr>
        <w:pict>
          <v:rect id="_x0000_s1203" style="position:absolute;margin-left:65.65pt;margin-top:189.7pt;width:44.35pt;height:25.35pt;z-index:251706368"/>
        </w:pict>
      </w:r>
      <w:r w:rsidRPr="00CC71A6">
        <w:rPr>
          <w:rFonts w:ascii="Tahoma" w:hAnsi="Tahoma" w:cs="Tahoma"/>
          <w:noProof/>
        </w:rPr>
        <w:pict>
          <v:rect id="_x0000_s1202" style="position:absolute;margin-left:20.75pt;margin-top:189.7pt;width:44.9pt;height:25.35pt;z-index:251705344"/>
        </w:pict>
      </w:r>
      <w:r w:rsidRPr="00CC71A6">
        <w:rPr>
          <w:rFonts w:ascii="Tahoma" w:hAnsi="Tahoma" w:cs="Tahoma"/>
          <w:noProof/>
        </w:rPr>
        <w:pict>
          <v:rect id="_x0000_s1201" style="position:absolute;margin-left:201.75pt;margin-top:164.35pt;width:41.85pt;height:25.35pt;z-index:251704320"/>
        </w:pict>
      </w:r>
      <w:r w:rsidRPr="00CC71A6">
        <w:rPr>
          <w:rFonts w:ascii="Tahoma" w:hAnsi="Tahoma" w:cs="Tahoma"/>
          <w:noProof/>
        </w:rPr>
        <w:pict>
          <v:rect id="_x0000_s1200" style="position:absolute;margin-left:158.4pt;margin-top:164.35pt;width:42.9pt;height:25.35pt;z-index:251703296"/>
        </w:pict>
      </w:r>
      <w:r w:rsidRPr="00CC71A6">
        <w:rPr>
          <w:rFonts w:ascii="Tahoma" w:hAnsi="Tahoma" w:cs="Tahoma"/>
          <w:noProof/>
        </w:rPr>
        <w:pict>
          <v:rect id="_x0000_s1199" style="position:absolute;margin-left:110pt;margin-top:164.35pt;width:48.15pt;height:25.35pt;z-index:251702272"/>
        </w:pict>
      </w:r>
      <w:r w:rsidRPr="00CC71A6">
        <w:rPr>
          <w:rFonts w:ascii="Tahoma" w:hAnsi="Tahoma" w:cs="Tahoma"/>
          <w:noProof/>
        </w:rPr>
        <w:pict>
          <v:rect id="_x0000_s1198" style="position:absolute;margin-left:65.65pt;margin-top:164.35pt;width:44.35pt;height:25.35pt;z-index:251701248"/>
        </w:pict>
      </w:r>
      <w:r w:rsidRPr="00CC71A6">
        <w:rPr>
          <w:rFonts w:ascii="Tahoma" w:hAnsi="Tahoma" w:cs="Tahoma"/>
          <w:noProof/>
        </w:rPr>
        <w:pict>
          <v:rect id="_x0000_s1197" style="position:absolute;margin-left:20.75pt;margin-top:164.35pt;width:44.9pt;height:25.35pt;z-index:251700224"/>
        </w:pict>
      </w:r>
      <w:r w:rsidRPr="00CC71A6">
        <w:rPr>
          <w:rFonts w:ascii="Tahoma" w:hAnsi="Tahoma" w:cs="Tahoma"/>
          <w:noProof/>
        </w:rPr>
        <w:pict>
          <v:rect id="_x0000_s1196" style="position:absolute;margin-left:201.75pt;margin-top:139pt;width:41.85pt;height:25.35pt;z-index:251699200"/>
        </w:pict>
      </w:r>
      <w:r w:rsidRPr="00CC71A6">
        <w:rPr>
          <w:rFonts w:ascii="Tahoma" w:hAnsi="Tahoma" w:cs="Tahoma"/>
          <w:noProof/>
        </w:rPr>
        <w:pict>
          <v:rect id="_x0000_s1195" style="position:absolute;margin-left:158.4pt;margin-top:139pt;width:42.9pt;height:25.35pt;z-index:251698176"/>
        </w:pict>
      </w:r>
      <w:r w:rsidRPr="00CC71A6">
        <w:rPr>
          <w:rFonts w:ascii="Tahoma" w:hAnsi="Tahoma" w:cs="Tahoma"/>
          <w:noProof/>
        </w:rPr>
        <w:pict>
          <v:rect id="_x0000_s1194" style="position:absolute;margin-left:110pt;margin-top:139pt;width:48.15pt;height:25.35pt;z-index:251697152"/>
        </w:pict>
      </w:r>
      <w:r w:rsidRPr="00CC71A6">
        <w:rPr>
          <w:rFonts w:ascii="Tahoma" w:hAnsi="Tahoma" w:cs="Tahoma"/>
          <w:noProof/>
        </w:rPr>
        <w:pict>
          <v:rect id="_x0000_s1193" style="position:absolute;margin-left:65.65pt;margin-top:139pt;width:44.35pt;height:25.35pt;z-index:251696128"/>
        </w:pict>
      </w:r>
      <w:r w:rsidRPr="00CC71A6">
        <w:rPr>
          <w:rFonts w:ascii="Tahoma" w:hAnsi="Tahoma" w:cs="Tahoma"/>
          <w:noProof/>
        </w:rPr>
        <w:pict>
          <v:rect id="_x0000_s1192" style="position:absolute;margin-left:20.75pt;margin-top:139pt;width:44.9pt;height:25.35pt;z-index:251695104"/>
        </w:pict>
      </w:r>
      <w:r w:rsidRPr="00CC71A6">
        <w:rPr>
          <w:rFonts w:ascii="Tahoma" w:hAnsi="Tahoma" w:cs="Tahoma"/>
          <w:noProof/>
        </w:rPr>
        <w:pict>
          <v:rect id="_x0000_s1206" style="position:absolute;margin-left:201.75pt;margin-top:189.7pt;width:41.85pt;height:25.35pt;z-index:251709440"/>
        </w:pict>
      </w:r>
      <w:r w:rsidRPr="00CC71A6">
        <w:rPr>
          <w:rFonts w:ascii="Tahoma" w:hAnsi="Tahoma" w:cs="Tahoma"/>
          <w:noProof/>
        </w:rPr>
        <w:pict>
          <v:rect id="_x0000_s1205" style="position:absolute;margin-left:158.4pt;margin-top:189.7pt;width:42.9pt;height:25.35pt;z-index:251708416"/>
        </w:pict>
      </w:r>
      <w:r w:rsidRPr="00CC71A6">
        <w:rPr>
          <w:rFonts w:ascii="Tahoma" w:hAnsi="Tahoma" w:cs="Tahoma"/>
          <w:noProof/>
        </w:rPr>
        <w:pict>
          <v:rect id="_x0000_s1190" style="position:absolute;margin-left:159pt;margin-top:105.65pt;width:42.9pt;height:25.35pt;z-index:251693056"/>
        </w:pict>
      </w:r>
      <w:r w:rsidRPr="00CC71A6">
        <w:rPr>
          <w:rFonts w:ascii="Tahoma" w:hAnsi="Tahoma" w:cs="Tahoma"/>
          <w:noProof/>
        </w:rPr>
        <w:pict>
          <v:rect id="_x0000_s1189" style="position:absolute;margin-left:110.6pt;margin-top:105.65pt;width:48.15pt;height:25.35pt;z-index:251692032"/>
        </w:pict>
      </w:r>
      <w:r w:rsidRPr="00CC71A6">
        <w:rPr>
          <w:rFonts w:ascii="Tahoma" w:hAnsi="Tahoma" w:cs="Tahoma"/>
          <w:noProof/>
        </w:rPr>
        <w:pict>
          <v:rect id="_x0000_s1188" style="position:absolute;margin-left:66.25pt;margin-top:105.65pt;width:44.35pt;height:25.35pt;z-index:251691008"/>
        </w:pict>
      </w:r>
      <w:r w:rsidRPr="00CC71A6">
        <w:rPr>
          <w:rFonts w:ascii="Tahoma" w:hAnsi="Tahoma" w:cs="Tahoma"/>
          <w:noProof/>
        </w:rPr>
        <w:pict>
          <v:rect id="_x0000_s1187" style="position:absolute;margin-left:21.35pt;margin-top:105.65pt;width:44.9pt;height:25.35pt;z-index:251689984"/>
        </w:pict>
      </w:r>
      <w:r w:rsidRPr="00CC71A6">
        <w:rPr>
          <w:rFonts w:ascii="Tahoma" w:hAnsi="Tahoma" w:cs="Tahoma"/>
          <w:noProof/>
        </w:rPr>
        <w:pict>
          <v:rect id="_x0000_s1186" style="position:absolute;margin-left:202.35pt;margin-top:80.3pt;width:41.85pt;height:25.35pt;z-index:251688960"/>
        </w:pict>
      </w:r>
      <w:r w:rsidRPr="00CC71A6">
        <w:rPr>
          <w:rFonts w:ascii="Tahoma" w:hAnsi="Tahoma" w:cs="Tahoma"/>
          <w:noProof/>
        </w:rPr>
        <w:pict>
          <v:rect id="_x0000_s1185" style="position:absolute;margin-left:159pt;margin-top:80.3pt;width:42.9pt;height:25.35pt;z-index:251687936"/>
        </w:pict>
      </w:r>
      <w:r w:rsidRPr="00CC71A6">
        <w:rPr>
          <w:rFonts w:ascii="Tahoma" w:hAnsi="Tahoma" w:cs="Tahoma"/>
          <w:noProof/>
        </w:rPr>
        <w:pict>
          <v:rect id="_x0000_s1184" style="position:absolute;margin-left:110.6pt;margin-top:80.3pt;width:48.15pt;height:25.35pt;z-index:251686912"/>
        </w:pict>
      </w:r>
      <w:r w:rsidRPr="00CC71A6">
        <w:rPr>
          <w:rFonts w:ascii="Tahoma" w:hAnsi="Tahoma" w:cs="Tahoma"/>
          <w:noProof/>
        </w:rPr>
        <w:pict>
          <v:rect id="_x0000_s1183" style="position:absolute;margin-left:66.25pt;margin-top:80.3pt;width:44.35pt;height:25.35pt;z-index:251685888"/>
        </w:pict>
      </w:r>
      <w:r w:rsidRPr="00CC71A6">
        <w:rPr>
          <w:rFonts w:ascii="Tahoma" w:hAnsi="Tahoma" w:cs="Tahoma"/>
          <w:noProof/>
        </w:rPr>
        <w:pict>
          <v:rect id="_x0000_s1182" style="position:absolute;margin-left:21.35pt;margin-top:80.3pt;width:44.9pt;height:25.35pt;z-index:251684864"/>
        </w:pict>
      </w:r>
      <w:r w:rsidRPr="00CC71A6">
        <w:rPr>
          <w:rFonts w:ascii="Tahoma" w:hAnsi="Tahoma" w:cs="Tahoma"/>
          <w:noProof/>
        </w:rPr>
        <w:pict>
          <v:rect id="_x0000_s1181" style="position:absolute;margin-left:202.35pt;margin-top:54.95pt;width:41.85pt;height:25.35pt;z-index:251683840"/>
        </w:pict>
      </w:r>
      <w:r w:rsidRPr="00CC71A6">
        <w:rPr>
          <w:rFonts w:ascii="Tahoma" w:hAnsi="Tahoma" w:cs="Tahoma"/>
          <w:noProof/>
        </w:rPr>
        <w:pict>
          <v:rect id="_x0000_s1180" style="position:absolute;margin-left:159pt;margin-top:54.95pt;width:42.9pt;height:25.35pt;z-index:251682816"/>
        </w:pict>
      </w:r>
      <w:r w:rsidRPr="00CC71A6">
        <w:rPr>
          <w:rFonts w:ascii="Tahoma" w:hAnsi="Tahoma" w:cs="Tahoma"/>
          <w:noProof/>
        </w:rPr>
        <w:pict>
          <v:rect id="_x0000_s1179" style="position:absolute;margin-left:110.6pt;margin-top:54.95pt;width:48.15pt;height:25.35pt;z-index:251681792"/>
        </w:pict>
      </w:r>
      <w:r w:rsidRPr="00CC71A6">
        <w:rPr>
          <w:rFonts w:ascii="Tahoma" w:hAnsi="Tahoma" w:cs="Tahoma"/>
          <w:noProof/>
        </w:rPr>
        <w:pict>
          <v:rect id="_x0000_s1178" style="position:absolute;margin-left:66.25pt;margin-top:54.95pt;width:44.35pt;height:25.35pt;z-index:251680768"/>
        </w:pict>
      </w:r>
      <w:r w:rsidRPr="00CC71A6">
        <w:rPr>
          <w:rFonts w:ascii="Tahoma" w:hAnsi="Tahoma" w:cs="Tahoma"/>
          <w:noProof/>
        </w:rPr>
        <w:pict>
          <v:rect id="_x0000_s1177" style="position:absolute;margin-left:21.35pt;margin-top:54.95pt;width:44.9pt;height:25.35pt;z-index:251679744"/>
        </w:pict>
      </w:r>
      <w:r w:rsidRPr="00CC71A6">
        <w:rPr>
          <w:rFonts w:ascii="Tahoma" w:hAnsi="Tahoma" w:cs="Tahoma"/>
          <w:noProof/>
        </w:rPr>
        <w:pict>
          <v:rect id="_x0000_s1191" style="position:absolute;margin-left:202.35pt;margin-top:105.65pt;width:41.85pt;height:25.35pt;z-index:251694080"/>
        </w:pict>
      </w:r>
      <w:r w:rsidR="0004322F" w:rsidRPr="00CC71A6">
        <w:rPr>
          <w:rFonts w:ascii="Tahoma" w:hAnsi="Tahoma" w:cs="Tahoma"/>
          <w:noProof/>
        </w:rPr>
        <w:t>S</w:t>
      </w:r>
    </w:p>
    <w:p w:rsidR="0004322F" w:rsidRPr="00CC71A6" w:rsidRDefault="0004322F" w:rsidP="0004322F">
      <w:pPr>
        <w:rPr>
          <w:rFonts w:ascii="Tahoma" w:hAnsi="Tahoma" w:cs="Tahoma"/>
          <w:noProof/>
        </w:rPr>
      </w:pPr>
    </w:p>
    <w:p w:rsidR="0004322F" w:rsidRPr="00CC71A6" w:rsidRDefault="0004322F" w:rsidP="0004322F">
      <w:pPr>
        <w:rPr>
          <w:rFonts w:ascii="Tahoma" w:hAnsi="Tahoma" w:cs="Tahoma"/>
          <w:noProof/>
        </w:rPr>
      </w:pPr>
    </w:p>
    <w:p w:rsidR="0004322F" w:rsidRPr="00CC71A6" w:rsidRDefault="0004322F" w:rsidP="0004322F">
      <w:pPr>
        <w:rPr>
          <w:rFonts w:ascii="Tahoma" w:hAnsi="Tahoma" w:cs="Tahoma"/>
          <w:noProof/>
        </w:rPr>
      </w:pPr>
      <w:r w:rsidRPr="00CC71A6">
        <w:rPr>
          <w:rFonts w:ascii="Tahoma" w:hAnsi="Tahoma" w:cs="Tahoma"/>
          <w:noProof/>
        </w:rPr>
        <w:t>W</w:t>
      </w:r>
    </w:p>
    <w:p w:rsidR="0004322F" w:rsidRPr="00CC71A6" w:rsidRDefault="0004322F" w:rsidP="0004322F">
      <w:pPr>
        <w:rPr>
          <w:rFonts w:ascii="Tahoma" w:hAnsi="Tahoma" w:cs="Tahoma"/>
          <w:noProof/>
        </w:rPr>
      </w:pPr>
    </w:p>
    <w:p w:rsidR="0004322F" w:rsidRPr="00CC71A6" w:rsidRDefault="0004322F" w:rsidP="0004322F">
      <w:pPr>
        <w:rPr>
          <w:rFonts w:ascii="Tahoma" w:hAnsi="Tahoma" w:cs="Tahoma"/>
          <w:noProof/>
        </w:rPr>
      </w:pPr>
    </w:p>
    <w:p w:rsidR="0004322F" w:rsidRPr="00CC71A6" w:rsidRDefault="0004322F" w:rsidP="0004322F">
      <w:pPr>
        <w:rPr>
          <w:rFonts w:ascii="Tahoma" w:hAnsi="Tahoma" w:cs="Tahoma"/>
          <w:noProof/>
        </w:rPr>
      </w:pPr>
    </w:p>
    <w:p w:rsidR="0004322F" w:rsidRPr="00CC71A6" w:rsidRDefault="0004322F" w:rsidP="0004322F">
      <w:pPr>
        <w:rPr>
          <w:rFonts w:ascii="Tahoma" w:hAnsi="Tahoma" w:cs="Tahoma"/>
          <w:noProof/>
        </w:rPr>
      </w:pPr>
      <w:r w:rsidRPr="00CC71A6">
        <w:rPr>
          <w:rFonts w:ascii="Tahoma" w:hAnsi="Tahoma" w:cs="Tahoma"/>
          <w:noProof/>
        </w:rPr>
        <w:t>E</w:t>
      </w:r>
    </w:p>
    <w:p w:rsidR="0004322F" w:rsidRPr="00CC71A6" w:rsidRDefault="0004322F" w:rsidP="0004322F">
      <w:pPr>
        <w:rPr>
          <w:rFonts w:ascii="Tahoma" w:hAnsi="Tahoma" w:cs="Tahoma"/>
          <w:noProof/>
        </w:rPr>
      </w:pPr>
    </w:p>
    <w:p w:rsidR="0004322F" w:rsidRPr="00CC71A6" w:rsidRDefault="00790BFB" w:rsidP="0004322F">
      <w:pPr>
        <w:rPr>
          <w:rFonts w:ascii="Tahoma" w:hAnsi="Tahoma" w:cs="Tahoma"/>
          <w:noProof/>
        </w:rPr>
      </w:pPr>
      <w:r w:rsidRPr="00CC71A6">
        <w:rPr>
          <w:rFonts w:ascii="Tahoma" w:hAnsi="Tahoma" w:cs="Tahoma"/>
          <w:noProof/>
        </w:rPr>
        <w:pict>
          <v:oval id="_x0000_s1242" style="position:absolute;margin-left:100.9pt;margin-top:5.4pt;width:19.6pt;height:19.6pt;z-index:251744256">
            <v:textbox style="mso-next-textbox:#_x0000_s1242">
              <w:txbxContent>
                <w:p w:rsidR="00251868" w:rsidRPr="0004322F" w:rsidRDefault="00251868" w:rsidP="00251868">
                  <w:pPr>
                    <w:rPr>
                      <w:sz w:val="14"/>
                    </w:rPr>
                  </w:pPr>
                  <w:r w:rsidRPr="0004322F">
                    <w:rPr>
                      <w:sz w:val="16"/>
                    </w:rPr>
                    <w:t>3</w:t>
                  </w:r>
                </w:p>
              </w:txbxContent>
            </v:textbox>
          </v:oval>
        </w:pict>
      </w:r>
    </w:p>
    <w:p w:rsidR="0004322F" w:rsidRPr="00CC71A6" w:rsidRDefault="00790BFB" w:rsidP="0004322F">
      <w:pPr>
        <w:rPr>
          <w:rFonts w:ascii="Tahoma" w:hAnsi="Tahoma" w:cs="Tahoma"/>
          <w:noProof/>
        </w:rPr>
      </w:pPr>
      <w:r w:rsidRPr="00CC71A6">
        <w:rPr>
          <w:rFonts w:ascii="Tahoma" w:hAnsi="Tahoma" w:cs="Tahoma"/>
          <w:noProof/>
        </w:rPr>
        <w:pict>
          <v:oval id="_x0000_s1240" style="position:absolute;margin-left:102.05pt;margin-top:5.4pt;width:18.8pt;height:19.6pt;z-index:251742208">
            <v:textbox style="mso-next-textbox:#_x0000_s1240">
              <w:txbxContent>
                <w:p w:rsidR="00ED5A28" w:rsidRPr="0004322F" w:rsidRDefault="00ED5A28" w:rsidP="00ED5A28">
                  <w:pPr>
                    <w:rPr>
                      <w:sz w:val="16"/>
                    </w:rPr>
                  </w:pPr>
                  <w:r w:rsidRPr="0004322F">
                    <w:rPr>
                      <w:sz w:val="16"/>
                    </w:rPr>
                    <w:t>2</w:t>
                  </w:r>
                </w:p>
              </w:txbxContent>
            </v:textbox>
          </v:oval>
        </w:pict>
      </w:r>
      <w:r w:rsidRPr="00CC71A6">
        <w:rPr>
          <w:rFonts w:ascii="Tahoma" w:hAnsi="Tahoma" w:cs="Tahoma"/>
          <w:noProof/>
        </w:rPr>
        <w:pict>
          <v:oval id="_x0000_s1226" style="position:absolute;margin-left:32.2pt;margin-top:57.9pt;width:19.6pt;height:19.6pt;z-index:251729920">
            <v:textbox style="mso-next-textbox:#_x0000_s1226">
              <w:txbxContent>
                <w:p w:rsidR="0004322F" w:rsidRPr="0004322F" w:rsidRDefault="0004322F" w:rsidP="0004322F">
                  <w:pPr>
                    <w:rPr>
                      <w:sz w:val="16"/>
                    </w:rPr>
                  </w:pPr>
                  <w:r>
                    <w:rPr>
                      <w:sz w:val="16"/>
                    </w:rPr>
                    <w:t>5</w:t>
                  </w:r>
                </w:p>
              </w:txbxContent>
            </v:textbox>
          </v:oval>
        </w:pict>
      </w:r>
      <w:r w:rsidRPr="00CC71A6">
        <w:rPr>
          <w:rFonts w:ascii="Tahoma" w:hAnsi="Tahoma" w:cs="Tahoma"/>
          <w:noProof/>
        </w:rPr>
        <w:pict>
          <v:oval id="_x0000_s1225" style="position:absolute;margin-left:77.1pt;margin-top:57.9pt;width:19.6pt;height:19.6pt;z-index:251728896">
            <v:textbox style="mso-next-textbox:#_x0000_s1225">
              <w:txbxContent>
                <w:p w:rsidR="0004322F" w:rsidRPr="0004322F" w:rsidRDefault="0004322F" w:rsidP="0004322F">
                  <w:pPr>
                    <w:rPr>
                      <w:sz w:val="16"/>
                    </w:rPr>
                  </w:pPr>
                  <w:r>
                    <w:rPr>
                      <w:sz w:val="16"/>
                    </w:rPr>
                    <w:t>4</w:t>
                  </w:r>
                </w:p>
              </w:txbxContent>
            </v:textbox>
          </v:oval>
        </w:pict>
      </w:r>
      <w:r w:rsidRPr="00CC71A6">
        <w:rPr>
          <w:rFonts w:ascii="Tahoma" w:hAnsi="Tahoma" w:cs="Tahoma"/>
          <w:noProof/>
        </w:rPr>
        <w:pict>
          <v:oval id="_x0000_s1224" style="position:absolute;margin-left:121.45pt;margin-top:57.9pt;width:19.6pt;height:19.6pt;z-index:251727872">
            <v:textbox style="mso-next-textbox:#_x0000_s1224">
              <w:txbxContent>
                <w:p w:rsidR="0004322F" w:rsidRPr="0004322F" w:rsidRDefault="0004322F" w:rsidP="0004322F">
                  <w:pPr>
                    <w:rPr>
                      <w:sz w:val="14"/>
                    </w:rPr>
                  </w:pPr>
                  <w:r w:rsidRPr="0004322F">
                    <w:rPr>
                      <w:sz w:val="16"/>
                    </w:rPr>
                    <w:t>3</w:t>
                  </w:r>
                </w:p>
              </w:txbxContent>
            </v:textbox>
          </v:oval>
        </w:pict>
      </w:r>
      <w:r w:rsidRPr="00CC71A6">
        <w:rPr>
          <w:rFonts w:ascii="Tahoma" w:hAnsi="Tahoma" w:cs="Tahoma"/>
          <w:noProof/>
        </w:rPr>
        <w:pict>
          <v:oval id="_x0000_s1223" style="position:absolute;margin-left:171.55pt;margin-top:57.9pt;width:19.6pt;height:19.6pt;z-index:251726848">
            <v:textbox style="mso-next-textbox:#_x0000_s1223">
              <w:txbxContent>
                <w:p w:rsidR="0004322F" w:rsidRPr="0004322F" w:rsidRDefault="0004322F" w:rsidP="0004322F">
                  <w:pPr>
                    <w:rPr>
                      <w:sz w:val="16"/>
                    </w:rPr>
                  </w:pPr>
                  <w:r w:rsidRPr="0004322F">
                    <w:rPr>
                      <w:sz w:val="16"/>
                    </w:rPr>
                    <w:t>2</w:t>
                  </w:r>
                </w:p>
              </w:txbxContent>
            </v:textbox>
          </v:oval>
        </w:pict>
      </w:r>
      <w:r w:rsidRPr="00CC71A6">
        <w:rPr>
          <w:rFonts w:ascii="Tahoma" w:hAnsi="Tahoma" w:cs="Tahoma"/>
          <w:noProof/>
        </w:rPr>
        <w:pict>
          <v:oval id="_x0000_s1222" style="position:absolute;margin-left:216.55pt;margin-top:57.9pt;width:19.6pt;height:19.6pt;z-index:251725824">
            <v:textbox style="mso-next-textbox:#_x0000_s1222">
              <w:txbxContent>
                <w:p w:rsidR="0004322F" w:rsidRPr="0004322F" w:rsidRDefault="0004322F">
                  <w:pPr>
                    <w:rPr>
                      <w:sz w:val="16"/>
                    </w:rPr>
                  </w:pPr>
                  <w:r w:rsidRPr="0004322F">
                    <w:rPr>
                      <w:sz w:val="16"/>
                    </w:rPr>
                    <w:t>1</w:t>
                  </w:r>
                </w:p>
              </w:txbxContent>
            </v:textbox>
          </v:oval>
        </w:pict>
      </w:r>
      <w:r w:rsidR="0004322F" w:rsidRPr="00CC71A6">
        <w:rPr>
          <w:rFonts w:ascii="Tahoma" w:hAnsi="Tahoma" w:cs="Tahoma"/>
          <w:noProof/>
        </w:rPr>
        <w:t>N</w:t>
      </w:r>
    </w:p>
    <w:p w:rsidR="0004322F" w:rsidRPr="00CC71A6" w:rsidRDefault="00790BFB" w:rsidP="0004322F">
      <w:pPr>
        <w:rPr>
          <w:rFonts w:ascii="Tahoma" w:hAnsi="Tahoma" w:cs="Tahoma"/>
          <w:noProof/>
        </w:rPr>
      </w:pPr>
      <w:r w:rsidRPr="00CC71A6">
        <w:rPr>
          <w:rFonts w:ascii="Tahoma" w:hAnsi="Tahoma" w:cs="Tahoma"/>
          <w:noProof/>
        </w:rPr>
        <w:pict>
          <v:oval id="_x0000_s1241" style="position:absolute;margin-left:101.85pt;margin-top:5.9pt;width:19.6pt;height:19.6pt;z-index:251743232">
            <v:textbox style="mso-next-textbox:#_x0000_s1241">
              <w:txbxContent>
                <w:p w:rsidR="00251868" w:rsidRPr="0004322F" w:rsidRDefault="00251868" w:rsidP="00251868">
                  <w:pPr>
                    <w:rPr>
                      <w:sz w:val="16"/>
                    </w:rPr>
                  </w:pPr>
                  <w:r w:rsidRPr="0004322F">
                    <w:rPr>
                      <w:sz w:val="16"/>
                    </w:rPr>
                    <w:t>1</w:t>
                  </w:r>
                </w:p>
              </w:txbxContent>
            </v:textbox>
          </v:oval>
        </w:pict>
      </w:r>
    </w:p>
    <w:p w:rsidR="007128AA" w:rsidRPr="00CC71A6" w:rsidRDefault="007128AA" w:rsidP="0004322F">
      <w:pPr>
        <w:rPr>
          <w:rFonts w:ascii="Tahoma" w:hAnsi="Tahoma" w:cs="Tahoma"/>
          <w:noProof/>
        </w:rPr>
      </w:pPr>
    </w:p>
    <w:p w:rsidR="007128AA" w:rsidRPr="00CC71A6" w:rsidRDefault="007128AA" w:rsidP="0004322F">
      <w:pPr>
        <w:rPr>
          <w:rFonts w:ascii="Tahoma" w:hAnsi="Tahoma" w:cs="Tahoma"/>
          <w:noProof/>
        </w:rPr>
      </w:pPr>
    </w:p>
    <w:p w:rsidR="007128AA" w:rsidRPr="00CC71A6" w:rsidRDefault="007128AA" w:rsidP="0004322F">
      <w:pPr>
        <w:rPr>
          <w:rFonts w:ascii="Tahoma" w:hAnsi="Tahoma" w:cs="Tahoma"/>
          <w:noProof/>
        </w:rPr>
      </w:pPr>
      <w:r w:rsidRPr="00CC71A6">
        <w:rPr>
          <w:rFonts w:ascii="Tahoma" w:hAnsi="Tahoma" w:cs="Tahoma"/>
          <w:noProof/>
        </w:rPr>
        <w:t>Ví trí của X</w:t>
      </w:r>
      <w:r w:rsidR="00E93158" w:rsidRPr="00CC71A6">
        <w:rPr>
          <w:rFonts w:ascii="Tahoma" w:hAnsi="Tahoma" w:cs="Tahoma"/>
          <w:noProof/>
        </w:rPr>
        <w:t xml:space="preserve"> là</w:t>
      </w:r>
      <w:r w:rsidRPr="00CC71A6">
        <w:rPr>
          <w:rFonts w:ascii="Tahoma" w:hAnsi="Tahoma" w:cs="Tahoma"/>
          <w:noProof/>
        </w:rPr>
        <w:t>:  BL2N32</w:t>
      </w:r>
    </w:p>
    <w:p w:rsidR="00E93158" w:rsidRPr="00CC71A6" w:rsidRDefault="00E93158" w:rsidP="0004322F">
      <w:pPr>
        <w:rPr>
          <w:rFonts w:ascii="Tahoma" w:hAnsi="Tahoma" w:cs="Tahoma"/>
          <w:noProof/>
        </w:rPr>
      </w:pPr>
      <w:r w:rsidRPr="00CC71A6">
        <w:rPr>
          <w:rFonts w:ascii="Tahoma" w:hAnsi="Tahoma" w:cs="Tahoma"/>
          <w:noProof/>
        </w:rPr>
        <w:t>Giải mã:</w:t>
      </w:r>
    </w:p>
    <w:p w:rsidR="00E93158" w:rsidRPr="00CC71A6" w:rsidRDefault="00E93158" w:rsidP="00ED5A28">
      <w:pPr>
        <w:pStyle w:val="ListParagraph"/>
        <w:numPr>
          <w:ilvl w:val="0"/>
          <w:numId w:val="1"/>
        </w:numPr>
        <w:rPr>
          <w:rFonts w:ascii="Tahoma" w:hAnsi="Tahoma" w:cs="Tahoma"/>
          <w:noProof/>
          <w:sz w:val="18"/>
        </w:rPr>
      </w:pPr>
      <w:r w:rsidRPr="00CC71A6">
        <w:rPr>
          <w:rFonts w:ascii="Tahoma" w:hAnsi="Tahoma" w:cs="Tahoma"/>
          <w:noProof/>
          <w:sz w:val="18"/>
        </w:rPr>
        <w:t>B: Tên dãy</w:t>
      </w:r>
    </w:p>
    <w:p w:rsidR="00E93158" w:rsidRPr="00CC71A6" w:rsidRDefault="00E93158" w:rsidP="00ED5A28">
      <w:pPr>
        <w:pStyle w:val="ListParagraph"/>
        <w:numPr>
          <w:ilvl w:val="0"/>
          <w:numId w:val="1"/>
        </w:numPr>
        <w:rPr>
          <w:rFonts w:ascii="Tahoma" w:hAnsi="Tahoma" w:cs="Tahoma"/>
          <w:noProof/>
          <w:sz w:val="18"/>
        </w:rPr>
      </w:pPr>
      <w:r w:rsidRPr="00CC71A6">
        <w:rPr>
          <w:rFonts w:ascii="Tahoma" w:hAnsi="Tahoma" w:cs="Tahoma"/>
          <w:noProof/>
          <w:sz w:val="18"/>
        </w:rPr>
        <w:t>L: Hướng của dãy, nếu là dãy áp sát tường thì sẽ tùy vào hướng áp và chỉ có duy nhất 1 hướng đối với dãy đó.</w:t>
      </w:r>
    </w:p>
    <w:p w:rsidR="00E93158" w:rsidRPr="00CC71A6" w:rsidRDefault="00E93158" w:rsidP="00ED5A28">
      <w:pPr>
        <w:pStyle w:val="ListParagraph"/>
        <w:numPr>
          <w:ilvl w:val="0"/>
          <w:numId w:val="1"/>
        </w:numPr>
        <w:rPr>
          <w:rFonts w:ascii="Tahoma" w:hAnsi="Tahoma" w:cs="Tahoma"/>
          <w:noProof/>
          <w:sz w:val="18"/>
        </w:rPr>
      </w:pPr>
      <w:r w:rsidRPr="00CC71A6">
        <w:rPr>
          <w:rFonts w:ascii="Tahoma" w:hAnsi="Tahoma" w:cs="Tahoma"/>
          <w:noProof/>
          <w:sz w:val="18"/>
        </w:rPr>
        <w:t>2: Nằm tại cột thứ 2 của dãy, được đánh dấu bắt đầu canh theo hướng cửa ra vào</w:t>
      </w:r>
    </w:p>
    <w:p w:rsidR="00E93158" w:rsidRPr="00CC71A6" w:rsidRDefault="00E93158" w:rsidP="00ED5A28">
      <w:pPr>
        <w:pStyle w:val="ListParagraph"/>
        <w:numPr>
          <w:ilvl w:val="0"/>
          <w:numId w:val="1"/>
        </w:numPr>
        <w:rPr>
          <w:rFonts w:ascii="Tahoma" w:hAnsi="Tahoma" w:cs="Tahoma"/>
          <w:noProof/>
          <w:sz w:val="18"/>
        </w:rPr>
      </w:pPr>
      <w:r w:rsidRPr="00CC71A6">
        <w:rPr>
          <w:rFonts w:ascii="Tahoma" w:hAnsi="Tahoma" w:cs="Tahoma"/>
          <w:noProof/>
          <w:sz w:val="18"/>
        </w:rPr>
        <w:t>N: Mã tầng trong 1 ô chứa lơn.</w:t>
      </w:r>
    </w:p>
    <w:p w:rsidR="00E93158" w:rsidRPr="00CC71A6" w:rsidRDefault="00E93158" w:rsidP="00ED5A28">
      <w:pPr>
        <w:pStyle w:val="ListParagraph"/>
        <w:numPr>
          <w:ilvl w:val="0"/>
          <w:numId w:val="1"/>
        </w:numPr>
        <w:rPr>
          <w:rFonts w:ascii="Tahoma" w:hAnsi="Tahoma" w:cs="Tahoma"/>
          <w:noProof/>
          <w:sz w:val="18"/>
        </w:rPr>
      </w:pPr>
      <w:r w:rsidRPr="00CC71A6">
        <w:rPr>
          <w:rFonts w:ascii="Tahoma" w:hAnsi="Tahoma" w:cs="Tahoma"/>
          <w:noProof/>
          <w:sz w:val="18"/>
        </w:rPr>
        <w:t>3: Mã cột trong 1 ô chứa.</w:t>
      </w:r>
    </w:p>
    <w:p w:rsidR="00E93158" w:rsidRPr="00CC71A6" w:rsidRDefault="00E93158" w:rsidP="00ED5A28">
      <w:pPr>
        <w:pStyle w:val="ListParagraph"/>
        <w:numPr>
          <w:ilvl w:val="0"/>
          <w:numId w:val="1"/>
        </w:numPr>
        <w:rPr>
          <w:rFonts w:ascii="Tahoma" w:hAnsi="Tahoma" w:cs="Tahoma"/>
          <w:noProof/>
          <w:sz w:val="18"/>
        </w:rPr>
      </w:pPr>
      <w:r w:rsidRPr="00CC71A6">
        <w:rPr>
          <w:rFonts w:ascii="Tahoma" w:hAnsi="Tahoma" w:cs="Tahoma"/>
          <w:noProof/>
          <w:sz w:val="18"/>
        </w:rPr>
        <w:t>2: Mã cột trong 1 ô chứa.</w:t>
      </w:r>
    </w:p>
    <w:sectPr w:rsidR="00E93158" w:rsidRPr="00CC71A6" w:rsidSect="006C2E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0F65"/>
    <w:multiLevelType w:val="hybridMultilevel"/>
    <w:tmpl w:val="74D8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E55450"/>
    <w:rsid w:val="0004322F"/>
    <w:rsid w:val="000D6FB0"/>
    <w:rsid w:val="001B592E"/>
    <w:rsid w:val="00220760"/>
    <w:rsid w:val="00251868"/>
    <w:rsid w:val="00550BD4"/>
    <w:rsid w:val="006C2E95"/>
    <w:rsid w:val="006D62FB"/>
    <w:rsid w:val="007128AA"/>
    <w:rsid w:val="00790BFB"/>
    <w:rsid w:val="00817FB6"/>
    <w:rsid w:val="0095299A"/>
    <w:rsid w:val="009944DB"/>
    <w:rsid w:val="009F6788"/>
    <w:rsid w:val="00B442B5"/>
    <w:rsid w:val="00C639C0"/>
    <w:rsid w:val="00CC71A6"/>
    <w:rsid w:val="00CD78D2"/>
    <w:rsid w:val="00CE36BB"/>
    <w:rsid w:val="00E55450"/>
    <w:rsid w:val="00E64A43"/>
    <w:rsid w:val="00E93158"/>
    <w:rsid w:val="00ED5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E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D2"/>
    <w:rPr>
      <w:rFonts w:ascii="Tahoma" w:hAnsi="Tahoma" w:cs="Tahoma"/>
      <w:sz w:val="16"/>
      <w:szCs w:val="16"/>
    </w:rPr>
  </w:style>
  <w:style w:type="paragraph" w:styleId="ListParagraph">
    <w:name w:val="List Paragraph"/>
    <w:basedOn w:val="Normal"/>
    <w:uiPriority w:val="34"/>
    <w:qFormat/>
    <w:rsid w:val="00ED5A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5FC3D-E626-4796-AE2E-E5F4CC65D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9</cp:revision>
  <dcterms:created xsi:type="dcterms:W3CDTF">2012-10-27T16:22:00Z</dcterms:created>
  <dcterms:modified xsi:type="dcterms:W3CDTF">2012-11-04T12:46:00Z</dcterms:modified>
</cp:coreProperties>
</file>