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pStyle w:val="Heading1"/>
        <w:contextualSpacing w:val="0"/>
        <w:jc w:val="left"/>
        <w:rPr/>
      </w:pPr>
      <w:bookmarkStart w:colFirst="0" w:colLast="0" w:name="_7vp7pye0yy2v" w:id="0"/>
      <w:bookmarkEnd w:id="0"/>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pStyle w:val="Heading1"/>
        <w:contextualSpacing w:val="0"/>
        <w:rPr>
          <w:color w:val="666666"/>
        </w:rPr>
      </w:pPr>
      <w:bookmarkStart w:colFirst="0" w:colLast="0" w:name="_g6p53agooia5" w:id="1"/>
      <w:bookmarkEnd w:id="1"/>
      <w:r w:rsidDel="00000000" w:rsidR="00000000" w:rsidRPr="00000000">
        <w:rPr>
          <w:b w:val="1"/>
          <w:rtl w:val="0"/>
        </w:rPr>
        <w:t xml:space="preserve">Clase:</w:t>
      </w:r>
      <w:r w:rsidDel="00000000" w:rsidR="00000000" w:rsidRPr="00000000">
        <w:rPr>
          <w:rtl w:val="0"/>
        </w:rPr>
        <w:t xml:space="preserve"> </w:t>
      </w:r>
      <w:r w:rsidDel="00000000" w:rsidR="00000000" w:rsidRPr="00000000">
        <w:rPr>
          <w:color w:val="666666"/>
          <w:rtl w:val="0"/>
        </w:rPr>
        <w:t xml:space="preserve">Barril</w:t>
      </w:r>
    </w:p>
    <w:p w:rsidR="00000000" w:rsidDel="00000000" w:rsidP="00000000" w:rsidRDefault="00000000" w:rsidRPr="00000000" w14:paraId="0000000A">
      <w:pPr>
        <w:contextualSpacing w:val="0"/>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85725</wp:posOffset>
                </wp:positionH>
                <wp:positionV relativeFrom="paragraph">
                  <wp:posOffset>0</wp:posOffset>
                </wp:positionV>
                <wp:extent cx="3200400" cy="1804988"/>
                <wp:effectExtent b="0" l="0" r="0" t="0"/>
                <wp:wrapSquare wrapText="bothSides" distB="114300" distT="114300" distL="114300" distR="114300"/>
                <wp:docPr id="3" name=""/>
                <a:graphic>
                  <a:graphicData uri="http://schemas.microsoft.com/office/word/2010/wordprocessingGroup">
                    <wpg:wgp>
                      <wpg:cNvGrpSpPr/>
                      <wpg:grpSpPr>
                        <a:xfrm>
                          <a:off x="2595450" y="914400"/>
                          <a:ext cx="3200400" cy="1804988"/>
                          <a:chOff x="2595450" y="914400"/>
                          <a:chExt cx="3829200" cy="2365500"/>
                        </a:xfrm>
                      </wpg:grpSpPr>
                      <wps:wsp>
                        <wps:cNvSpPr/>
                        <wps:cNvPr id="4" name="Shape 4"/>
                        <wps:spPr>
                          <a:xfrm>
                            <a:off x="2595450" y="914400"/>
                            <a:ext cx="3829200" cy="2365500"/>
                          </a:xfrm>
                          <a:prstGeom prst="round2DiagRect">
                            <a:avLst>
                              <a:gd fmla="val 16667" name="adj1"/>
                              <a:gd fmla="val 0" name="adj2"/>
                            </a:avLst>
                          </a:prstGeom>
                          <a:noFill/>
                          <a:ln cap="flat" cmpd="sng" w="19050">
                            <a:solidFill>
                              <a:srgbClr val="66666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5" name="Shape 5"/>
                        <wps:spPr>
                          <a:xfrm>
                            <a:off x="2705100" y="1059000"/>
                            <a:ext cx="3609900" cy="20763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Consolas" w:cs="Consolas" w:eastAsia="Consolas" w:hAnsi="Consolas"/>
                                  <w:b w:val="1"/>
                                  <w:i w:val="0"/>
                                  <w:smallCaps w:val="0"/>
                                  <w:strike w:val="0"/>
                                  <w:color w:val="515151"/>
                                  <w:sz w:val="32"/>
                                  <w:vertAlign w:val="baseline"/>
                                </w:rPr>
                                <w:t xml:space="preserve">Alto Original:           108px</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Consolas" w:cs="Consolas" w:eastAsia="Consolas" w:hAnsi="Consolas"/>
                                  <w:b w:val="1"/>
                                  <w:i w:val="0"/>
                                  <w:smallCaps w:val="0"/>
                                  <w:strike w:val="0"/>
                                  <w:color w:val="515151"/>
                                  <w:sz w:val="32"/>
                                  <w:vertAlign w:val="baseline"/>
                                </w:rPr>
                              </w:r>
                              <w:r w:rsidDel="00000000" w:rsidR="00000000" w:rsidRPr="00000000">
                                <w:rPr>
                                  <w:rFonts w:ascii="Consolas" w:cs="Consolas" w:eastAsia="Consolas" w:hAnsi="Consolas"/>
                                  <w:b w:val="1"/>
                                  <w:i w:val="0"/>
                                  <w:smallCaps w:val="0"/>
                                  <w:strike w:val="0"/>
                                  <w:color w:val="515151"/>
                                  <w:sz w:val="32"/>
                                  <w:vertAlign w:val="baseline"/>
                                </w:rPr>
                                <w:t xml:space="preserve">Ancho Original:          108px</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Consolas" w:cs="Consolas" w:eastAsia="Consolas" w:hAnsi="Consolas"/>
                                  <w:b w:val="1"/>
                                  <w:i w:val="0"/>
                                  <w:smallCaps w:val="0"/>
                                  <w:strike w:val="0"/>
                                  <w:color w:val="515151"/>
                                  <w:sz w:val="32"/>
                                  <w:vertAlign w:val="baseline"/>
                                </w:rPr>
                              </w:r>
                              <w:r w:rsidDel="00000000" w:rsidR="00000000" w:rsidRPr="00000000">
                                <w:rPr>
                                  <w:rFonts w:ascii="Consolas" w:cs="Consolas" w:eastAsia="Consolas" w:hAnsi="Consolas"/>
                                  <w:b w:val="1"/>
                                  <w:i w:val="0"/>
                                  <w:smallCaps w:val="0"/>
                                  <w:strike w:val="0"/>
                                  <w:color w:val="515151"/>
                                  <w:sz w:val="32"/>
                                  <w:vertAlign w:val="baseline"/>
                                </w:rPr>
                                <w:t xml:space="preserve">Escala utilizada:        0.157</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Consolas" w:cs="Consolas" w:eastAsia="Consolas" w:hAnsi="Consolas"/>
                                  <w:b w:val="1"/>
                                  <w:i w:val="0"/>
                                  <w:smallCaps w:val="0"/>
                                  <w:strike w:val="0"/>
                                  <w:color w:val="515151"/>
                                  <w:sz w:val="32"/>
                                  <w:vertAlign w:val="baseline"/>
                                </w:rPr>
                              </w:r>
                              <w:r w:rsidDel="00000000" w:rsidR="00000000" w:rsidRPr="00000000">
                                <w:rPr>
                                  <w:rFonts w:ascii="Consolas" w:cs="Consolas" w:eastAsia="Consolas" w:hAnsi="Consolas"/>
                                  <w:b w:val="1"/>
                                  <w:i w:val="0"/>
                                  <w:smallCaps w:val="0"/>
                                  <w:strike w:val="0"/>
                                  <w:color w:val="515151"/>
                                  <w:sz w:val="32"/>
                                  <w:vertAlign w:val="baseline"/>
                                </w:rPr>
                                <w:t xml:space="preserve">Alto Utilizado:           17px</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Consolas" w:cs="Consolas" w:eastAsia="Consolas" w:hAnsi="Consolas"/>
                                  <w:b w:val="1"/>
                                  <w:i w:val="0"/>
                                  <w:smallCaps w:val="0"/>
                                  <w:strike w:val="0"/>
                                  <w:color w:val="515151"/>
                                  <w:sz w:val="32"/>
                                  <w:vertAlign w:val="baseline"/>
                                </w:rPr>
                              </w:r>
                              <w:r w:rsidDel="00000000" w:rsidR="00000000" w:rsidRPr="00000000">
                                <w:rPr>
                                  <w:rFonts w:ascii="Consolas" w:cs="Consolas" w:eastAsia="Consolas" w:hAnsi="Consolas"/>
                                  <w:b w:val="1"/>
                                  <w:i w:val="0"/>
                                  <w:smallCaps w:val="0"/>
                                  <w:strike w:val="0"/>
                                  <w:color w:val="515151"/>
                                  <w:sz w:val="32"/>
                                  <w:vertAlign w:val="baseline"/>
                                </w:rPr>
                                <w:t xml:space="preserve">Ancho Utilizado:          17px</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Consolas" w:cs="Consolas" w:eastAsia="Consolas" w:hAnsi="Consolas"/>
                                  <w:b w:val="1"/>
                                  <w:i w:val="0"/>
                                  <w:smallCaps w:val="0"/>
                                  <w:strike w:val="0"/>
                                  <w:color w:val="515151"/>
                                  <w:sz w:val="32"/>
                                  <w:vertAlign w:val="baseline"/>
                                </w:rPr>
                              </w:r>
                              <w:r w:rsidDel="00000000" w:rsidR="00000000" w:rsidRPr="00000000">
                                <w:rPr>
                                  <w:rFonts w:ascii="Consolas" w:cs="Consolas" w:eastAsia="Consolas" w:hAnsi="Consolas"/>
                                  <w:b w:val="1"/>
                                  <w:i w:val="0"/>
                                  <w:smallCaps w:val="0"/>
                                  <w:strike w:val="0"/>
                                  <w:color w:val="515151"/>
                                  <w:sz w:val="32"/>
                                  <w:vertAlign w:val="baseline"/>
                                </w:rPr>
                                <w:t xml:space="preserve">Distancia centro-suelo:   10px</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Consolas" w:cs="Consolas" w:eastAsia="Consolas" w:hAnsi="Consolas"/>
                                  <w:b w:val="1"/>
                                  <w:i w:val="0"/>
                                  <w:smallCaps w:val="0"/>
                                  <w:strike w:val="0"/>
                                  <w:color w:val="515151"/>
                                  <w:sz w:val="32"/>
                                  <w:vertAlign w:val="baseline"/>
                                </w:rPr>
                              </w:r>
                              <w:r w:rsidDel="00000000" w:rsidR="00000000" w:rsidRPr="00000000">
                                <w:rPr>
                                  <w:rFonts w:ascii="Consolas" w:cs="Consolas" w:eastAsia="Consolas" w:hAnsi="Consolas"/>
                                  <w:b w:val="1"/>
                                  <w:i w:val="0"/>
                                  <w:smallCaps w:val="0"/>
                                  <w:strike w:val="0"/>
                                  <w:color w:val="515151"/>
                                  <w:sz w:val="32"/>
                                  <w:vertAlign w:val="baseline"/>
                                </w:rPr>
                                <w:t xml:space="preserve">Distancia centro-lateral: 10px</w:t>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margin">
                  <wp:posOffset>85725</wp:posOffset>
                </wp:positionH>
                <wp:positionV relativeFrom="paragraph">
                  <wp:posOffset>0</wp:posOffset>
                </wp:positionV>
                <wp:extent cx="3200400" cy="1804988"/>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3200400" cy="1804988"/>
                        </a:xfrm>
                        <a:prstGeom prst="rect"/>
                        <a:ln/>
                      </pic:spPr>
                    </pic:pic>
                  </a:graphicData>
                </a:graphic>
              </wp:anchor>
            </w:drawing>
          </mc:Fallback>
        </mc:AlternateContent>
      </w:r>
    </w:p>
    <w:p w:rsidR="00000000" w:rsidDel="00000000" w:rsidP="00000000" w:rsidRDefault="00000000" w:rsidRPr="00000000" w14:paraId="0000000B">
      <w:pPr>
        <w:contextualSpacing w:val="0"/>
        <w:rPr/>
        <w:sectPr>
          <w:footerReference r:id="rId8" w:type="default"/>
          <w:pgSz w:h="16838" w:w="11906"/>
          <w:pgMar w:bottom="0" w:top="0" w:left="283.46456692913387" w:right="566.9291338582677" w:header="0"/>
          <w:pgNumType w:start="1"/>
          <w:cols w:equalWidth="0" w:num="2">
            <w:col w:space="720" w:w="5167.54"/>
            <w:col w:space="0" w:w="5167.54"/>
          </w:cols>
        </w:sectPr>
      </w:pPr>
      <w:r w:rsidDel="00000000" w:rsidR="00000000" w:rsidRPr="00000000">
        <w:rPr>
          <w:rtl w:val="0"/>
        </w:rPr>
      </w:r>
    </w:p>
    <w:p w:rsidR="00000000" w:rsidDel="00000000" w:rsidP="00000000" w:rsidRDefault="00000000" w:rsidRPr="00000000" w14:paraId="0000000C">
      <w:pPr>
        <w:contextualSpacing w:val="0"/>
        <w:rPr>
          <w:rFonts w:ascii="Ubuntu" w:cs="Ubuntu" w:eastAsia="Ubuntu" w:hAnsi="Ubuntu"/>
        </w:rPr>
      </w:pPr>
      <w:r w:rsidDel="00000000" w:rsidR="00000000" w:rsidRPr="00000000">
        <w:rPr>
          <w:rFonts w:ascii="Ubuntu" w:cs="Ubuntu" w:eastAsia="Ubuntu" w:hAnsi="Ubuntu"/>
          <w:rtl w:val="0"/>
        </w:rPr>
        <w:tab/>
      </w:r>
      <w:r w:rsidDel="00000000" w:rsidR="00000000" w:rsidRPr="00000000">
        <w:drawing>
          <wp:anchor allowOverlap="1" behindDoc="0" distB="0" distT="0" distL="0" distR="0" hidden="0" layoutInCell="1" locked="0" relativeHeight="0" simplePos="0">
            <wp:simplePos x="0" y="0"/>
            <wp:positionH relativeFrom="margin">
              <wp:posOffset>1571625</wp:posOffset>
            </wp:positionH>
            <wp:positionV relativeFrom="paragraph">
              <wp:posOffset>47625</wp:posOffset>
            </wp:positionV>
            <wp:extent cx="1277471" cy="1357313"/>
            <wp:effectExtent b="0" l="0" r="0" t="0"/>
            <wp:wrapSquare wrapText="bothSides" distB="0" distT="0" distL="0" distR="0"/>
            <wp:docPr descr="spin-izquierda.gif" id="1" name="image2.gif"/>
            <a:graphic>
              <a:graphicData uri="http://schemas.openxmlformats.org/drawingml/2006/picture">
                <pic:pic>
                  <pic:nvPicPr>
                    <pic:cNvPr descr="spin-izquierda.gif" id="0" name="image2.gif"/>
                    <pic:cNvPicPr preferRelativeResize="0"/>
                  </pic:nvPicPr>
                  <pic:blipFill>
                    <a:blip r:embed="rId9"/>
                    <a:srcRect b="0" l="10904" r="10904" t="0"/>
                    <a:stretch>
                      <a:fillRect/>
                    </a:stretch>
                  </pic:blipFill>
                  <pic:spPr>
                    <a:xfrm>
                      <a:off x="0" y="0"/>
                      <a:ext cx="1277471" cy="1357313"/>
                    </a:xfrm>
                    <a:prstGeom prst="rect"/>
                    <a:ln/>
                  </pic:spPr>
                </pic:pic>
              </a:graphicData>
            </a:graphic>
          </wp:anchor>
        </w:drawing>
      </w:r>
    </w:p>
    <w:p w:rsidR="00000000" w:rsidDel="00000000" w:rsidP="00000000" w:rsidRDefault="00000000" w:rsidRPr="00000000" w14:paraId="0000000D">
      <w:pPr>
        <w:ind w:left="1440" w:firstLine="720"/>
        <w:contextualSpacing w:val="0"/>
        <w:rPr>
          <w:sz w:val="22"/>
          <w:szCs w:val="22"/>
        </w:rPr>
      </w:pPr>
      <w:r w:rsidDel="00000000" w:rsidR="00000000" w:rsidRPr="00000000">
        <w:rPr>
          <w:rtl w:val="0"/>
        </w:rPr>
      </w:r>
    </w:p>
    <w:p w:rsidR="00000000" w:rsidDel="00000000" w:rsidP="00000000" w:rsidRDefault="00000000" w:rsidRPr="00000000" w14:paraId="0000000E">
      <w:pPr>
        <w:ind w:left="1440" w:firstLine="720"/>
        <w:contextualSpacing w:val="0"/>
        <w:rPr>
          <w:sz w:val="22"/>
          <w:szCs w:val="22"/>
        </w:rPr>
      </w:pPr>
      <w:r w:rsidDel="00000000" w:rsidR="00000000" w:rsidRPr="00000000">
        <w:rPr>
          <w:rtl w:val="0"/>
        </w:rPr>
      </w:r>
    </w:p>
    <w:p w:rsidR="00000000" w:rsidDel="00000000" w:rsidP="00000000" w:rsidRDefault="00000000" w:rsidRPr="00000000" w14:paraId="0000000F">
      <w:pPr>
        <w:ind w:left="1440" w:firstLine="720"/>
        <w:contextualSpacing w:val="0"/>
        <w:rPr>
          <w:sz w:val="22"/>
          <w:szCs w:val="22"/>
        </w:rPr>
      </w:pPr>
      <w:r w:rsidDel="00000000" w:rsidR="00000000" w:rsidRPr="00000000">
        <w:rPr>
          <w:rtl w:val="0"/>
        </w:rPr>
      </w:r>
    </w:p>
    <w:p w:rsidR="00000000" w:rsidDel="00000000" w:rsidP="00000000" w:rsidRDefault="00000000" w:rsidRPr="00000000" w14:paraId="00000010">
      <w:pPr>
        <w:ind w:left="1440" w:firstLine="720"/>
        <w:contextualSpacing w:val="0"/>
        <w:rPr>
          <w:sz w:val="22"/>
          <w:szCs w:val="22"/>
        </w:rPr>
      </w:pPr>
      <w:r w:rsidDel="00000000" w:rsidR="00000000" w:rsidRPr="00000000">
        <w:rPr>
          <w:rtl w:val="0"/>
        </w:rPr>
      </w:r>
    </w:p>
    <w:p w:rsidR="00000000" w:rsidDel="00000000" w:rsidP="00000000" w:rsidRDefault="00000000" w:rsidRPr="00000000" w14:paraId="00000011">
      <w:pPr>
        <w:ind w:left="1440" w:firstLine="720"/>
        <w:contextualSpacing w:val="0"/>
        <w:rPr>
          <w:sz w:val="22"/>
          <w:szCs w:val="22"/>
        </w:rPr>
      </w:pPr>
      <w:r w:rsidDel="00000000" w:rsidR="00000000" w:rsidRPr="00000000">
        <w:rPr>
          <w:rtl w:val="0"/>
        </w:rPr>
      </w:r>
    </w:p>
    <w:p w:rsidR="00000000" w:rsidDel="00000000" w:rsidP="00000000" w:rsidRDefault="00000000" w:rsidRPr="00000000" w14:paraId="00000012">
      <w:pPr>
        <w:ind w:left="1440" w:firstLine="720"/>
        <w:contextualSpacing w:val="0"/>
        <w:rPr>
          <w:sz w:val="22"/>
          <w:szCs w:val="22"/>
        </w:rPr>
      </w:pPr>
      <w:r w:rsidDel="00000000" w:rsidR="00000000" w:rsidRPr="00000000">
        <w:rPr>
          <w:rtl w:val="0"/>
        </w:rPr>
      </w:r>
    </w:p>
    <w:p w:rsidR="00000000" w:rsidDel="00000000" w:rsidP="00000000" w:rsidRDefault="00000000" w:rsidRPr="00000000" w14:paraId="00000013">
      <w:pPr>
        <w:ind w:left="1440" w:firstLine="720"/>
        <w:contextualSpacing w:val="0"/>
        <w:rPr>
          <w:sz w:val="22"/>
          <w:szCs w:val="22"/>
        </w:rPr>
      </w:pPr>
      <w:r w:rsidDel="00000000" w:rsidR="00000000" w:rsidRPr="00000000">
        <w:rPr>
          <w:sz w:val="22"/>
          <w:szCs w:val="22"/>
          <w:rtl w:val="0"/>
        </w:rPr>
        <w:br w:type="textWrapping"/>
        <w:br w:type="textWrapping"/>
        <w:br w:type="textWrapping"/>
        <w:br w:type="textWrapping"/>
      </w:r>
      <w:r w:rsidDel="00000000" w:rsidR="00000000" w:rsidRPr="00000000">
        <w:rPr>
          <w:rFonts w:ascii="Ubuntu" w:cs="Ubuntu" w:eastAsia="Ubuntu" w:hAnsi="Ubuntu"/>
          <w:sz w:val="22"/>
          <w:szCs w:val="22"/>
          <w:rtl w:val="0"/>
        </w:rPr>
        <w:t xml:space="preserve">La clase </w:t>
      </w:r>
      <w:r w:rsidDel="00000000" w:rsidR="00000000" w:rsidRPr="00000000">
        <w:rPr>
          <w:sz w:val="22"/>
          <w:szCs w:val="22"/>
          <w:rtl w:val="0"/>
        </w:rPr>
        <w:t xml:space="preserve">Barril </w:t>
      </w:r>
      <w:r w:rsidDel="00000000" w:rsidR="00000000" w:rsidRPr="00000000">
        <w:rPr>
          <w:rFonts w:ascii="Ubuntu" w:cs="Ubuntu" w:eastAsia="Ubuntu" w:hAnsi="Ubuntu"/>
          <w:sz w:val="22"/>
          <w:szCs w:val="22"/>
          <w:rtl w:val="0"/>
        </w:rPr>
        <w:t xml:space="preserve">permite generar un objeto que se encargará de </w:t>
      </w:r>
      <w:r w:rsidDel="00000000" w:rsidR="00000000" w:rsidRPr="00000000">
        <w:rPr>
          <w:sz w:val="22"/>
          <w:szCs w:val="22"/>
          <w:rtl w:val="0"/>
        </w:rPr>
        <w:t xml:space="preserve">dibujar barriles que se desplazarán en el sentido correcto por las vigas del nivel, caerán cuando no haya suelo o lo decida hacer por una escalera. Su función es la de ser un obstáculo móvil en el desarrollo del juego que el personaje no debe tocar.</w:t>
      </w:r>
    </w:p>
    <w:p w:rsidR="00000000" w:rsidDel="00000000" w:rsidP="00000000" w:rsidRDefault="00000000" w:rsidRPr="00000000" w14:paraId="00000014">
      <w:pPr>
        <w:ind w:left="1440" w:firstLine="720"/>
        <w:contextualSpacing w:val="0"/>
        <w:rPr>
          <w:sz w:val="22"/>
          <w:szCs w:val="22"/>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ab/>
      </w:r>
      <w:r w:rsidDel="00000000" w:rsidR="00000000" w:rsidRPr="00000000">
        <w:rPr/>
        <mc:AlternateContent>
          <mc:Choice Requires="wpg">
            <w:drawing>
              <wp:inline distB="114300" distT="114300" distL="114300" distR="114300">
                <wp:extent cx="6457950" cy="438150"/>
                <wp:effectExtent b="0" l="0" r="0" t="0"/>
                <wp:docPr id="4" name=""/>
                <a:graphic>
                  <a:graphicData uri="http://schemas.microsoft.com/office/word/2010/wordprocessingGroup">
                    <wpg:wgp>
                      <wpg:cNvGrpSpPr/>
                      <wpg:grpSpPr>
                        <a:xfrm>
                          <a:off x="847725" y="2200200"/>
                          <a:ext cx="6457950" cy="438150"/>
                          <a:chOff x="847725" y="2200200"/>
                          <a:chExt cx="6439050" cy="419100"/>
                        </a:xfrm>
                      </wpg:grpSpPr>
                      <wps:wsp>
                        <wps:cNvSpPr/>
                        <wps:cNvPr id="2" name="Shape 2"/>
                        <wps:spPr>
                          <a:xfrm>
                            <a:off x="847725" y="2200200"/>
                            <a:ext cx="2724300" cy="419100"/>
                          </a:xfrm>
                          <a:prstGeom prst="rect">
                            <a:avLst/>
                          </a:prstGeom>
                          <a:solidFill>
                            <a:srgbClr val="666666"/>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Ubuntu" w:cs="Ubuntu" w:eastAsia="Ubuntu" w:hAnsi="Ubuntu"/>
                                  <w:b w:val="1"/>
                                  <w:i w:val="0"/>
                                  <w:smallCaps w:val="0"/>
                                  <w:strike w:val="0"/>
                                  <w:color w:val="ffffff"/>
                                  <w:sz w:val="28"/>
                                  <w:vertAlign w:val="baseline"/>
                                </w:rPr>
                                <w:t xml:space="preserve">VARIABLES</w:t>
                              </w:r>
                            </w:p>
                          </w:txbxContent>
                        </wps:txbx>
                        <wps:bodyPr anchorCtr="0" anchor="ctr" bIns="91425" lIns="91425" spcFirstLastPara="1" rIns="91425" wrap="square" tIns="91425"/>
                      </wps:wsp>
                      <pic:pic>
                        <pic:nvPicPr>
                          <pic:cNvPr id="3" name="Shape 3"/>
                          <pic:cNvPicPr preferRelativeResize="0"/>
                        </pic:nvPicPr>
                        <pic:blipFill/>
                        <pic:spPr>
                          <a:xfrm>
                            <a:off x="3572025" y="2200200"/>
                            <a:ext cx="3714750" cy="419100"/>
                          </a:xfrm>
                          <a:prstGeom prst="rect">
                            <a:avLst/>
                          </a:prstGeom>
                          <a:noFill/>
                          <a:ln>
                            <a:noFill/>
                          </a:ln>
                        </pic:spPr>
                      </pic:pic>
                    </wpg:wgp>
                  </a:graphicData>
                </a:graphic>
              </wp:inline>
            </w:drawing>
          </mc:Choice>
          <mc:Fallback>
            <w:drawing>
              <wp:inline distB="114300" distT="114300" distL="114300" distR="114300">
                <wp:extent cx="6457950" cy="438150"/>
                <wp:effectExtent b="0" l="0" r="0" t="0"/>
                <wp:docPr id="4"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6457950" cy="4381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ab/>
        <w:tab/>
        <w:tab/>
      </w:r>
    </w:p>
    <w:p w:rsidR="00000000" w:rsidDel="00000000" w:rsidP="00000000" w:rsidRDefault="00000000" w:rsidRPr="00000000" w14:paraId="00000017">
      <w:pPr>
        <w:ind w:left="720" w:firstLine="720"/>
        <w:contextualSpacing w:val="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private</w:t>
      </w: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b w:val="1"/>
          <w:sz w:val="20"/>
          <w:szCs w:val="20"/>
          <w:rtl w:val="0"/>
        </w:rPr>
        <w:t xml:space="preserve">double</w:t>
      </w:r>
      <w:r w:rsidDel="00000000" w:rsidR="00000000" w:rsidRPr="00000000">
        <w:rPr>
          <w:rFonts w:ascii="Consolas" w:cs="Consolas" w:eastAsia="Consolas" w:hAnsi="Consolas"/>
          <w:b w:val="1"/>
          <w:sz w:val="20"/>
          <w:szCs w:val="20"/>
          <w:rtl w:val="0"/>
        </w:rPr>
        <w:t xml:space="preserve"> posx;</w:t>
      </w:r>
    </w:p>
    <w:p w:rsidR="00000000" w:rsidDel="00000000" w:rsidP="00000000" w:rsidRDefault="00000000" w:rsidRPr="00000000" w14:paraId="00000018">
      <w:pPr>
        <w:ind w:left="720" w:firstLine="0"/>
        <w:contextualSpacing w:val="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ab/>
      </w:r>
      <w:r w:rsidDel="00000000" w:rsidR="00000000" w:rsidRPr="00000000">
        <w:rPr>
          <w:rFonts w:ascii="Consolas" w:cs="Consolas" w:eastAsia="Consolas" w:hAnsi="Consolas"/>
          <w:b w:val="1"/>
          <w:sz w:val="20"/>
          <w:szCs w:val="20"/>
          <w:rtl w:val="0"/>
        </w:rPr>
        <w:t xml:space="preserve">private</w:t>
      </w: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b w:val="1"/>
          <w:sz w:val="20"/>
          <w:szCs w:val="20"/>
          <w:rtl w:val="0"/>
        </w:rPr>
        <w:t xml:space="preserve">double</w:t>
      </w:r>
      <w:r w:rsidDel="00000000" w:rsidR="00000000" w:rsidRPr="00000000">
        <w:rPr>
          <w:rFonts w:ascii="Consolas" w:cs="Consolas" w:eastAsia="Consolas" w:hAnsi="Consolas"/>
          <w:b w:val="1"/>
          <w:sz w:val="20"/>
          <w:szCs w:val="20"/>
          <w:rtl w:val="0"/>
        </w:rPr>
        <w:t xml:space="preserve"> posy;</w:t>
      </w:r>
    </w:p>
    <w:p w:rsidR="00000000" w:rsidDel="00000000" w:rsidP="00000000" w:rsidRDefault="00000000" w:rsidRPr="00000000" w14:paraId="00000019">
      <w:pPr>
        <w:ind w:left="720" w:firstLine="0"/>
        <w:contextualSpacing w:val="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ab/>
      </w:r>
      <w:r w:rsidDel="00000000" w:rsidR="00000000" w:rsidRPr="00000000">
        <w:rPr>
          <w:rFonts w:ascii="Consolas" w:cs="Consolas" w:eastAsia="Consolas" w:hAnsi="Consolas"/>
          <w:b w:val="1"/>
          <w:sz w:val="20"/>
          <w:szCs w:val="20"/>
          <w:rtl w:val="0"/>
        </w:rPr>
        <w:t xml:space="preserve">private</w:t>
      </w: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b w:val="1"/>
          <w:sz w:val="20"/>
          <w:szCs w:val="20"/>
          <w:rtl w:val="0"/>
        </w:rPr>
        <w:t xml:space="preserve">int</w:t>
      </w:r>
      <w:r w:rsidDel="00000000" w:rsidR="00000000" w:rsidRPr="00000000">
        <w:rPr>
          <w:rFonts w:ascii="Consolas" w:cs="Consolas" w:eastAsia="Consolas" w:hAnsi="Consolas"/>
          <w:b w:val="1"/>
          <w:sz w:val="20"/>
          <w:szCs w:val="20"/>
          <w:rtl w:val="0"/>
        </w:rPr>
        <w:t xml:space="preserve"> diametro;</w:t>
      </w:r>
    </w:p>
    <w:p w:rsidR="00000000" w:rsidDel="00000000" w:rsidP="00000000" w:rsidRDefault="00000000" w:rsidRPr="00000000" w14:paraId="0000001A">
      <w:pPr>
        <w:ind w:left="720" w:firstLine="0"/>
        <w:contextualSpacing w:val="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ab/>
      </w:r>
      <w:r w:rsidDel="00000000" w:rsidR="00000000" w:rsidRPr="00000000">
        <w:rPr>
          <w:rFonts w:ascii="Consolas" w:cs="Consolas" w:eastAsia="Consolas" w:hAnsi="Consolas"/>
          <w:b w:val="1"/>
          <w:sz w:val="20"/>
          <w:szCs w:val="20"/>
          <w:rtl w:val="0"/>
        </w:rPr>
        <w:t xml:space="preserve">private</w:t>
      </w: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b w:val="1"/>
          <w:sz w:val="20"/>
          <w:szCs w:val="20"/>
          <w:rtl w:val="0"/>
        </w:rPr>
        <w:t xml:space="preserve">double</w:t>
      </w:r>
      <w:r w:rsidDel="00000000" w:rsidR="00000000" w:rsidRPr="00000000">
        <w:rPr>
          <w:rFonts w:ascii="Consolas" w:cs="Consolas" w:eastAsia="Consolas" w:hAnsi="Consolas"/>
          <w:b w:val="1"/>
          <w:sz w:val="20"/>
          <w:szCs w:val="20"/>
          <w:rtl w:val="0"/>
        </w:rPr>
        <w:t xml:space="preserve"> escala;</w:t>
      </w:r>
    </w:p>
    <w:p w:rsidR="00000000" w:rsidDel="00000000" w:rsidP="00000000" w:rsidRDefault="00000000" w:rsidRPr="00000000" w14:paraId="0000001B">
      <w:pPr>
        <w:ind w:left="720" w:firstLine="0"/>
        <w:contextualSpacing w:val="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ab/>
      </w:r>
    </w:p>
    <w:p w:rsidR="00000000" w:rsidDel="00000000" w:rsidP="00000000" w:rsidRDefault="00000000" w:rsidRPr="00000000" w14:paraId="0000001C">
      <w:pPr>
        <w:ind w:left="72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p>
    <w:p w:rsidR="00000000" w:rsidDel="00000000" w:rsidP="00000000" w:rsidRDefault="00000000" w:rsidRPr="00000000" w14:paraId="0000001D">
      <w:pPr>
        <w:ind w:left="72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sz w:val="20"/>
          <w:szCs w:val="20"/>
          <w:rtl w:val="0"/>
        </w:rPr>
        <w:t xml:space="preserve">// Contiene  las animaciones de rotar hacia derecha o izquierda para dar sensacion de movimiento.</w:t>
      </w:r>
      <w:r w:rsidDel="00000000" w:rsidR="00000000" w:rsidRPr="00000000">
        <w:rPr>
          <w:rtl w:val="0"/>
        </w:rPr>
      </w:r>
    </w:p>
    <w:p w:rsidR="00000000" w:rsidDel="00000000" w:rsidP="00000000" w:rsidRDefault="00000000" w:rsidRPr="00000000" w14:paraId="0000001E">
      <w:pPr>
        <w:ind w:left="720" w:firstLine="0"/>
        <w:contextualSpacing w:val="0"/>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b w:val="1"/>
          <w:sz w:val="20"/>
          <w:szCs w:val="20"/>
          <w:rtl w:val="0"/>
        </w:rPr>
        <w:t xml:space="preserve">private</w:t>
      </w: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b w:val="1"/>
          <w:sz w:val="20"/>
          <w:szCs w:val="20"/>
          <w:rtl w:val="0"/>
        </w:rPr>
        <w:t xml:space="preserve">Image</w:t>
      </w:r>
      <w:r w:rsidDel="00000000" w:rsidR="00000000" w:rsidRPr="00000000">
        <w:rPr>
          <w:rFonts w:ascii="Consolas" w:cs="Consolas" w:eastAsia="Consolas" w:hAnsi="Consolas"/>
          <w:b w:val="1"/>
          <w:sz w:val="20"/>
          <w:szCs w:val="20"/>
          <w:rtl w:val="0"/>
        </w:rPr>
        <w:t xml:space="preserve"> spin_izquierda;</w:t>
      </w:r>
    </w:p>
    <w:p w:rsidR="00000000" w:rsidDel="00000000" w:rsidP="00000000" w:rsidRDefault="00000000" w:rsidRPr="00000000" w14:paraId="0000001F">
      <w:pPr>
        <w:ind w:left="720" w:firstLine="0"/>
        <w:contextualSpacing w:val="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ab/>
      </w:r>
      <w:r w:rsidDel="00000000" w:rsidR="00000000" w:rsidRPr="00000000">
        <w:rPr>
          <w:rFonts w:ascii="Consolas" w:cs="Consolas" w:eastAsia="Consolas" w:hAnsi="Consolas"/>
          <w:b w:val="1"/>
          <w:sz w:val="20"/>
          <w:szCs w:val="20"/>
          <w:rtl w:val="0"/>
        </w:rPr>
        <w:t xml:space="preserve">private</w:t>
      </w: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b w:val="1"/>
          <w:sz w:val="20"/>
          <w:szCs w:val="20"/>
          <w:rtl w:val="0"/>
        </w:rPr>
        <w:t xml:space="preserve">Image</w:t>
      </w:r>
      <w:r w:rsidDel="00000000" w:rsidR="00000000" w:rsidRPr="00000000">
        <w:rPr>
          <w:rFonts w:ascii="Consolas" w:cs="Consolas" w:eastAsia="Consolas" w:hAnsi="Consolas"/>
          <w:b w:val="1"/>
          <w:sz w:val="20"/>
          <w:szCs w:val="20"/>
          <w:rtl w:val="0"/>
        </w:rPr>
        <w:t xml:space="preserve"> spin_derecha;</w:t>
      </w:r>
    </w:p>
    <w:p w:rsidR="00000000" w:rsidDel="00000000" w:rsidP="00000000" w:rsidRDefault="00000000" w:rsidRPr="00000000" w14:paraId="00000020">
      <w:pPr>
        <w:ind w:left="720"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1">
      <w:pPr>
        <w:ind w:left="72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sz w:val="20"/>
          <w:szCs w:val="20"/>
          <w:rtl w:val="0"/>
        </w:rPr>
        <w:t xml:space="preserve">// Indica hacia donde se movía por última vez el barril "izquierda" o "derecha"</w:t>
      </w:r>
      <w:r w:rsidDel="00000000" w:rsidR="00000000" w:rsidRPr="00000000">
        <w:rPr>
          <w:rtl w:val="0"/>
        </w:rPr>
      </w:r>
    </w:p>
    <w:p w:rsidR="00000000" w:rsidDel="00000000" w:rsidP="00000000" w:rsidRDefault="00000000" w:rsidRPr="00000000" w14:paraId="00000022">
      <w:pPr>
        <w:ind w:left="720" w:firstLine="720"/>
        <w:contextualSpacing w:val="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private</w:t>
      </w: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b w:val="1"/>
          <w:sz w:val="20"/>
          <w:szCs w:val="20"/>
          <w:rtl w:val="0"/>
        </w:rPr>
        <w:t xml:space="preserve">String</w:t>
      </w:r>
      <w:r w:rsidDel="00000000" w:rsidR="00000000" w:rsidRPr="00000000">
        <w:rPr>
          <w:rFonts w:ascii="Consolas" w:cs="Consolas" w:eastAsia="Consolas" w:hAnsi="Consolas"/>
          <w:b w:val="1"/>
          <w:sz w:val="20"/>
          <w:szCs w:val="20"/>
          <w:rtl w:val="0"/>
        </w:rPr>
        <w:t xml:space="preserve"> ultima;</w:t>
      </w:r>
    </w:p>
    <w:p w:rsidR="00000000" w:rsidDel="00000000" w:rsidP="00000000" w:rsidRDefault="00000000" w:rsidRPr="00000000" w14:paraId="00000023">
      <w:pPr>
        <w:ind w:left="720" w:firstLine="72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4">
      <w:pPr>
        <w:ind w:left="720" w:firstLine="72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p w:rsidR="00000000" w:rsidDel="00000000" w:rsidP="00000000" w:rsidRDefault="00000000" w:rsidRPr="00000000" w14:paraId="00000025">
      <w:pPr>
        <w:ind w:left="72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Es</w:t>
      </w:r>
      <w:r w:rsidDel="00000000" w:rsidR="00000000" w:rsidRPr="00000000">
        <w:rPr>
          <w:rFonts w:ascii="Consolas" w:cs="Consolas" w:eastAsia="Consolas" w:hAnsi="Consolas"/>
          <w:sz w:val="20"/>
          <w:szCs w:val="20"/>
          <w:rtl w:val="0"/>
        </w:rPr>
        <w:t xml:space="preserve"> necesaria una variable que indique que e</w:t>
      </w:r>
      <w:r w:rsidDel="00000000" w:rsidR="00000000" w:rsidRPr="00000000">
        <w:rPr>
          <w:rFonts w:ascii="Consolas" w:cs="Consolas" w:eastAsia="Consolas" w:hAnsi="Consolas"/>
          <w:rtl w:val="0"/>
        </w:rPr>
        <w:t xml:space="preserve">l</w:t>
      </w:r>
      <w:r w:rsidDel="00000000" w:rsidR="00000000" w:rsidRPr="00000000">
        <w:rPr>
          <w:rFonts w:ascii="Consolas" w:cs="Consolas" w:eastAsia="Consolas" w:hAnsi="Consolas"/>
          <w:sz w:val="20"/>
          <w:szCs w:val="20"/>
          <w:rtl w:val="0"/>
        </w:rPr>
        <w:t xml:space="preserve"> barril fue saltado para que </w:t>
      </w:r>
      <w:r w:rsidDel="00000000" w:rsidR="00000000" w:rsidRPr="00000000">
        <w:rPr>
          <w:rFonts w:ascii="Consolas" w:cs="Consolas" w:eastAsia="Consolas" w:hAnsi="Consolas"/>
          <w:sz w:val="20"/>
          <w:szCs w:val="20"/>
          <w:rtl w:val="0"/>
        </w:rPr>
        <w:t xml:space="preserve">no</w:t>
      </w:r>
      <w:r w:rsidDel="00000000" w:rsidR="00000000" w:rsidRPr="00000000">
        <w:rPr>
          <w:rtl w:val="0"/>
        </w:rPr>
      </w:r>
    </w:p>
    <w:p w:rsidR="00000000" w:rsidDel="00000000" w:rsidP="00000000" w:rsidRDefault="00000000" w:rsidRPr="00000000" w14:paraId="00000026">
      <w:pPr>
        <w:ind w:left="72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sea contado doble en las siguientes situaciones</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En</w:t>
      </w:r>
      <w:r w:rsidDel="00000000" w:rsidR="00000000" w:rsidRPr="00000000">
        <w:rPr>
          <w:rFonts w:ascii="Consolas" w:cs="Consolas" w:eastAsia="Consolas" w:hAnsi="Consolas"/>
          <w:sz w:val="20"/>
          <w:szCs w:val="20"/>
          <w:rtl w:val="0"/>
        </w:rPr>
        <w:t xml:space="preserve"> el proceso de salto</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la</w:t>
      </w:r>
    </w:p>
    <w:p w:rsidR="00000000" w:rsidDel="00000000" w:rsidP="00000000" w:rsidRDefault="00000000" w:rsidRPr="00000000" w14:paraId="00000027">
      <w:pPr>
        <w:ind w:left="72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funci</w:t>
      </w:r>
      <w:r w:rsidDel="00000000" w:rsidR="00000000" w:rsidRPr="00000000">
        <w:rPr>
          <w:rFonts w:ascii="Consolas" w:cs="Consolas" w:eastAsia="Consolas" w:hAnsi="Consolas"/>
          <w:sz w:val="20"/>
          <w:szCs w:val="20"/>
          <w:rtl w:val="0"/>
        </w:rPr>
        <w:t xml:space="preserve">ó</w:t>
      </w:r>
      <w:r w:rsidDel="00000000" w:rsidR="00000000" w:rsidRPr="00000000">
        <w:rPr>
          <w:rFonts w:ascii="Consolas" w:cs="Consolas" w:eastAsia="Consolas" w:hAnsi="Consolas"/>
          <w:sz w:val="20"/>
          <w:szCs w:val="20"/>
          <w:rtl w:val="0"/>
        </w:rPr>
        <w:t xml:space="preserve">n que detecta el correcto salto puede dar varios positivos durante una</w:t>
      </w:r>
    </w:p>
    <w:p w:rsidR="00000000" w:rsidDel="00000000" w:rsidP="00000000" w:rsidRDefault="00000000" w:rsidRPr="00000000" w14:paraId="00000028">
      <w:pPr>
        <w:ind w:left="72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cantidad de ticks cercanos entre </w:t>
      </w:r>
      <w:r w:rsidDel="00000000" w:rsidR="00000000" w:rsidRPr="00000000">
        <w:rPr>
          <w:rFonts w:ascii="Consolas" w:cs="Consolas" w:eastAsia="Consolas" w:hAnsi="Consolas"/>
          <w:rtl w:val="0"/>
        </w:rPr>
        <w:t xml:space="preserve">sí</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Atrapando</w:t>
      </w:r>
      <w:r w:rsidDel="00000000" w:rsidR="00000000" w:rsidRPr="00000000">
        <w:rPr>
          <w:rFonts w:ascii="Consolas" w:cs="Consolas" w:eastAsia="Consolas" w:hAnsi="Consolas"/>
          <w:sz w:val="20"/>
          <w:szCs w:val="20"/>
          <w:rtl w:val="0"/>
        </w:rPr>
        <w:t xml:space="preserve"> el primer tick donde se</w:t>
      </w:r>
    </w:p>
    <w:p w:rsidR="00000000" w:rsidDel="00000000" w:rsidP="00000000" w:rsidRDefault="00000000" w:rsidRPr="00000000" w14:paraId="00000029">
      <w:pPr>
        <w:ind w:left="72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detecta que el barril fue saltado</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se evita que en los ticks siguientes donde</w:t>
      </w:r>
    </w:p>
    <w:p w:rsidR="00000000" w:rsidDel="00000000" w:rsidP="00000000" w:rsidRDefault="00000000" w:rsidRPr="00000000" w14:paraId="0000002A">
      <w:pPr>
        <w:ind w:left="72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tambi</w:t>
      </w:r>
      <w:r w:rsidDel="00000000" w:rsidR="00000000" w:rsidRPr="00000000">
        <w:rPr>
          <w:rFonts w:ascii="Consolas" w:cs="Consolas" w:eastAsia="Consolas" w:hAnsi="Consolas"/>
          <w:sz w:val="20"/>
          <w:szCs w:val="20"/>
          <w:rtl w:val="0"/>
        </w:rPr>
        <w:t xml:space="preserve">é</w:t>
      </w:r>
      <w:r w:rsidDel="00000000" w:rsidR="00000000" w:rsidRPr="00000000">
        <w:rPr>
          <w:rFonts w:ascii="Consolas" w:cs="Consolas" w:eastAsia="Consolas" w:hAnsi="Consolas"/>
          <w:sz w:val="20"/>
          <w:szCs w:val="20"/>
          <w:rtl w:val="0"/>
        </w:rPr>
        <w:t xml:space="preserve">n es positivo</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se cuenten los puntos </w:t>
      </w:r>
      <w:r w:rsidDel="00000000" w:rsidR="00000000" w:rsidRPr="00000000">
        <w:rPr>
          <w:rFonts w:ascii="Consolas" w:cs="Consolas" w:eastAsia="Consolas" w:hAnsi="Consolas"/>
          <w:rtl w:val="0"/>
        </w:rPr>
        <w:t xml:space="preserve">innecesariamente</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Evitar</w:t>
      </w:r>
      <w:r w:rsidDel="00000000" w:rsidR="00000000" w:rsidRPr="00000000">
        <w:rPr>
          <w:rFonts w:ascii="Consolas" w:cs="Consolas" w:eastAsia="Consolas" w:hAnsi="Consolas"/>
          <w:sz w:val="20"/>
          <w:szCs w:val="20"/>
          <w:rtl w:val="0"/>
        </w:rPr>
        <w:t xml:space="preserve"> que el</w:t>
      </w:r>
    </w:p>
    <w:p w:rsidR="00000000" w:rsidDel="00000000" w:rsidP="00000000" w:rsidRDefault="00000000" w:rsidRPr="00000000" w14:paraId="0000002B">
      <w:pPr>
        <w:ind w:left="72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jugador salte el barril en una viga y luego intente saltarlo en una viga</w:t>
      </w:r>
    </w:p>
    <w:p w:rsidR="00000000" w:rsidDel="00000000" w:rsidP="00000000" w:rsidRDefault="00000000" w:rsidRPr="00000000" w14:paraId="0000002C">
      <w:pPr>
        <w:ind w:left="72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inferior para contador doble puntaje.</w:t>
      </w:r>
    </w:p>
    <w:p w:rsidR="00000000" w:rsidDel="00000000" w:rsidP="00000000" w:rsidRDefault="00000000" w:rsidRPr="00000000" w14:paraId="0000002D">
      <w:pPr>
        <w:ind w:left="72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w:t>
      </w:r>
      <w:r w:rsidDel="00000000" w:rsidR="00000000" w:rsidRPr="00000000">
        <w:rPr>
          <w:rFonts w:ascii="Consolas" w:cs="Consolas" w:eastAsia="Consolas" w:hAnsi="Consolas"/>
          <w:sz w:val="20"/>
          <w:szCs w:val="20"/>
          <w:rtl w:val="0"/>
        </w:rPr>
        <w:t xml:space="preserve">*/</w:t>
      </w:r>
      <w:r w:rsidDel="00000000" w:rsidR="00000000" w:rsidRPr="00000000">
        <w:rPr>
          <w:rtl w:val="0"/>
        </w:rPr>
      </w:r>
    </w:p>
    <w:p w:rsidR="00000000" w:rsidDel="00000000" w:rsidP="00000000" w:rsidRDefault="00000000" w:rsidRPr="00000000" w14:paraId="0000002E">
      <w:pPr>
        <w:ind w:left="720" w:firstLine="0"/>
        <w:contextualSpacing w:val="0"/>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b w:val="1"/>
          <w:sz w:val="20"/>
          <w:szCs w:val="20"/>
          <w:rtl w:val="0"/>
        </w:rPr>
        <w:t xml:space="preserve">private</w:t>
      </w: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b w:val="1"/>
          <w:sz w:val="20"/>
          <w:szCs w:val="20"/>
          <w:rtl w:val="0"/>
        </w:rPr>
        <w:t xml:space="preserve">boolean</w:t>
      </w:r>
      <w:r w:rsidDel="00000000" w:rsidR="00000000" w:rsidRPr="00000000">
        <w:rPr>
          <w:rFonts w:ascii="Consolas" w:cs="Consolas" w:eastAsia="Consolas" w:hAnsi="Consolas"/>
          <w:b w:val="1"/>
          <w:sz w:val="20"/>
          <w:szCs w:val="20"/>
          <w:rtl w:val="0"/>
        </w:rPr>
        <w:t xml:space="preserve"> saltado;</w:t>
      </w:r>
    </w:p>
    <w:p w:rsidR="00000000" w:rsidDel="00000000" w:rsidP="00000000" w:rsidRDefault="00000000" w:rsidRPr="00000000" w14:paraId="0000002F">
      <w:pPr>
        <w:ind w:left="720" w:firstLine="0"/>
        <w:contextualSpacing w:val="0"/>
        <w:rPr>
          <w:rFonts w:ascii="Consolas" w:cs="Consolas" w:eastAsia="Consolas" w:hAnsi="Consolas"/>
          <w:sz w:val="20"/>
          <w:szCs w:val="20"/>
        </w:rPr>
      </w:pPr>
      <w:r w:rsidDel="00000000" w:rsidR="00000000" w:rsidRPr="00000000">
        <w:rPr>
          <w:rFonts w:ascii="Consolas" w:cs="Consolas" w:eastAsia="Consolas" w:hAnsi="Consolas"/>
          <w:rtl w:val="0"/>
        </w:rPr>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30">
      <w:pPr>
        <w:ind w:left="72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sz w:val="20"/>
          <w:szCs w:val="20"/>
          <w:rtl w:val="0"/>
        </w:rPr>
        <w:t xml:space="preserve">// Conocer si está cayendo por escalera permite detener el movimiento hacia</w:t>
      </w:r>
      <w:r w:rsidDel="00000000" w:rsidR="00000000" w:rsidRPr="00000000">
        <w:rPr>
          <w:rtl w:val="0"/>
        </w:rPr>
      </w:r>
    </w:p>
    <w:p w:rsidR="00000000" w:rsidDel="00000000" w:rsidP="00000000" w:rsidRDefault="00000000" w:rsidRPr="00000000" w14:paraId="00000031">
      <w:pPr>
        <w:ind w:left="72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sz w:val="20"/>
          <w:szCs w:val="20"/>
          <w:rtl w:val="0"/>
        </w:rPr>
        <w:t xml:space="preserve">// izquierda o derecha. Ayuda a diferenciar una </w:t>
      </w:r>
      <w:r w:rsidDel="00000000" w:rsidR="00000000" w:rsidRPr="00000000">
        <w:rPr>
          <w:rFonts w:ascii="Consolas" w:cs="Consolas" w:eastAsia="Consolas" w:hAnsi="Consolas"/>
          <w:rtl w:val="0"/>
        </w:rPr>
        <w:t xml:space="preserve">caída</w:t>
      </w:r>
      <w:r w:rsidDel="00000000" w:rsidR="00000000" w:rsidRPr="00000000">
        <w:rPr>
          <w:rFonts w:ascii="Consolas" w:cs="Consolas" w:eastAsia="Consolas" w:hAnsi="Consolas"/>
          <w:sz w:val="20"/>
          <w:szCs w:val="20"/>
          <w:rtl w:val="0"/>
        </w:rPr>
        <w:t xml:space="preserve"> desde una viga con</w:t>
      </w:r>
      <w:r w:rsidDel="00000000" w:rsidR="00000000" w:rsidRPr="00000000">
        <w:rPr>
          <w:rtl w:val="0"/>
        </w:rPr>
      </w:r>
    </w:p>
    <w:p w:rsidR="00000000" w:rsidDel="00000000" w:rsidP="00000000" w:rsidRDefault="00000000" w:rsidRPr="00000000" w14:paraId="00000032">
      <w:pPr>
        <w:ind w:left="72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sz w:val="20"/>
          <w:szCs w:val="20"/>
          <w:rtl w:val="0"/>
        </w:rPr>
        <w:t xml:space="preserve">// respecto a la de escalera.</w:t>
      </w:r>
      <w:r w:rsidDel="00000000" w:rsidR="00000000" w:rsidRPr="00000000">
        <w:rPr>
          <w:rtl w:val="0"/>
        </w:rPr>
      </w:r>
    </w:p>
    <w:p w:rsidR="00000000" w:rsidDel="00000000" w:rsidP="00000000" w:rsidRDefault="00000000" w:rsidRPr="00000000" w14:paraId="00000033">
      <w:pPr>
        <w:ind w:left="720" w:firstLine="0"/>
        <w:contextualSpacing w:val="0"/>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b w:val="1"/>
          <w:sz w:val="20"/>
          <w:szCs w:val="20"/>
          <w:rtl w:val="0"/>
        </w:rPr>
        <w:t xml:space="preserve">private</w:t>
      </w: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b w:val="1"/>
          <w:sz w:val="20"/>
          <w:szCs w:val="20"/>
          <w:rtl w:val="0"/>
        </w:rPr>
        <w:t xml:space="preserve">boolean</w:t>
      </w:r>
      <w:r w:rsidDel="00000000" w:rsidR="00000000" w:rsidRPr="00000000">
        <w:rPr>
          <w:rFonts w:ascii="Consolas" w:cs="Consolas" w:eastAsia="Consolas" w:hAnsi="Consolas"/>
          <w:b w:val="1"/>
          <w:sz w:val="20"/>
          <w:szCs w:val="20"/>
          <w:rtl w:val="0"/>
        </w:rPr>
        <w:t xml:space="preserve"> cayendoPorEscalera;</w:t>
      </w:r>
    </w:p>
    <w:p w:rsidR="00000000" w:rsidDel="00000000" w:rsidP="00000000" w:rsidRDefault="00000000" w:rsidRPr="00000000" w14:paraId="00000034">
      <w:pPr>
        <w:ind w:left="720"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5">
      <w:pPr>
        <w:ind w:left="72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sz w:val="20"/>
          <w:szCs w:val="20"/>
          <w:rtl w:val="0"/>
        </w:rPr>
        <w:t xml:space="preserve">// Como un barril tarda varios ticks en atravesar el ancho de una escalera.</w:t>
      </w:r>
      <w:r w:rsidDel="00000000" w:rsidR="00000000" w:rsidRPr="00000000">
        <w:rPr>
          <w:rtl w:val="0"/>
        </w:rPr>
      </w:r>
    </w:p>
    <w:p w:rsidR="00000000" w:rsidDel="00000000" w:rsidP="00000000" w:rsidRDefault="00000000" w:rsidRPr="00000000" w14:paraId="00000036">
      <w:pPr>
        <w:ind w:left="72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sz w:val="20"/>
          <w:szCs w:val="20"/>
          <w:rtl w:val="0"/>
        </w:rPr>
        <w:t xml:space="preserve">// Necesitamos indicar en </w:t>
      </w:r>
      <w:r w:rsidDel="00000000" w:rsidR="00000000" w:rsidRPr="00000000">
        <w:rPr>
          <w:rFonts w:ascii="Consolas" w:cs="Consolas" w:eastAsia="Consolas" w:hAnsi="Consolas"/>
          <w:rtl w:val="0"/>
        </w:rPr>
        <w:t xml:space="preserve">qué</w:t>
      </w:r>
      <w:r w:rsidDel="00000000" w:rsidR="00000000" w:rsidRPr="00000000">
        <w:rPr>
          <w:rFonts w:ascii="Consolas" w:cs="Consolas" w:eastAsia="Consolas" w:hAnsi="Consolas"/>
          <w:sz w:val="20"/>
          <w:szCs w:val="20"/>
          <w:rtl w:val="0"/>
        </w:rPr>
        <w:t xml:space="preserve"> tick se tomó la decisión de caer o no por la</w:t>
      </w:r>
      <w:r w:rsidDel="00000000" w:rsidR="00000000" w:rsidRPr="00000000">
        <w:rPr>
          <w:rtl w:val="0"/>
        </w:rPr>
      </w:r>
    </w:p>
    <w:p w:rsidR="00000000" w:rsidDel="00000000" w:rsidP="00000000" w:rsidRDefault="00000000" w:rsidRPr="00000000" w14:paraId="00000037">
      <w:pPr>
        <w:ind w:left="144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misma. Para que en el tick siguiente no sobreescriba la decisión. Toma una decisión // por escalera,y bloquea decidir de nuevo por un cierto tiempo.</w:t>
      </w:r>
      <w:r w:rsidDel="00000000" w:rsidR="00000000" w:rsidRPr="00000000">
        <w:rPr>
          <w:rtl w:val="0"/>
        </w:rPr>
      </w:r>
    </w:p>
    <w:p w:rsidR="00000000" w:rsidDel="00000000" w:rsidP="00000000" w:rsidRDefault="00000000" w:rsidRPr="00000000" w14:paraId="00000038">
      <w:pPr>
        <w:ind w:left="720" w:firstLine="0"/>
        <w:contextualSpacing w:val="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ab/>
      </w:r>
      <w:r w:rsidDel="00000000" w:rsidR="00000000" w:rsidRPr="00000000">
        <w:rPr>
          <w:rFonts w:ascii="Consolas" w:cs="Consolas" w:eastAsia="Consolas" w:hAnsi="Consolas"/>
          <w:b w:val="1"/>
          <w:sz w:val="20"/>
          <w:szCs w:val="20"/>
          <w:rtl w:val="0"/>
        </w:rPr>
        <w:t xml:space="preserve">private</w:t>
      </w: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b w:val="1"/>
          <w:sz w:val="20"/>
          <w:szCs w:val="20"/>
          <w:rtl w:val="0"/>
        </w:rPr>
        <w:t xml:space="preserve">int</w:t>
      </w:r>
      <w:r w:rsidDel="00000000" w:rsidR="00000000" w:rsidRPr="00000000">
        <w:rPr>
          <w:rFonts w:ascii="Consolas" w:cs="Consolas" w:eastAsia="Consolas" w:hAnsi="Consolas"/>
          <w:b w:val="1"/>
          <w:sz w:val="20"/>
          <w:szCs w:val="20"/>
          <w:rtl w:val="0"/>
        </w:rPr>
        <w:t xml:space="preserve"> ultimaEleccion;</w:t>
      </w:r>
    </w:p>
    <w:p w:rsidR="00000000" w:rsidDel="00000000" w:rsidP="00000000" w:rsidRDefault="00000000" w:rsidRPr="00000000" w14:paraId="00000039">
      <w:pPr>
        <w:ind w:left="720"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A">
      <w:pPr>
        <w:ind w:left="72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sz w:val="20"/>
          <w:szCs w:val="20"/>
          <w:rtl w:val="0"/>
        </w:rPr>
        <w:t xml:space="preserve">// Para animar la </w:t>
      </w:r>
      <w:r w:rsidDel="00000000" w:rsidR="00000000" w:rsidRPr="00000000">
        <w:rPr>
          <w:rFonts w:ascii="Consolas" w:cs="Consolas" w:eastAsia="Consolas" w:hAnsi="Consolas"/>
          <w:rtl w:val="0"/>
        </w:rPr>
        <w:t xml:space="preserve">caída</w:t>
      </w:r>
      <w:r w:rsidDel="00000000" w:rsidR="00000000" w:rsidRPr="00000000">
        <w:rPr>
          <w:rFonts w:ascii="Consolas" w:cs="Consolas" w:eastAsia="Consolas" w:hAnsi="Consolas"/>
          <w:sz w:val="20"/>
          <w:szCs w:val="20"/>
          <w:rtl w:val="0"/>
        </w:rPr>
        <w:t xml:space="preserve"> por escalera se utiliza esta variable para intercambiar</w:t>
      </w:r>
      <w:r w:rsidDel="00000000" w:rsidR="00000000" w:rsidRPr="00000000">
        <w:rPr>
          <w:rtl w:val="0"/>
        </w:rPr>
      </w:r>
    </w:p>
    <w:p w:rsidR="00000000" w:rsidDel="00000000" w:rsidP="00000000" w:rsidRDefault="00000000" w:rsidRPr="00000000" w14:paraId="0000003B">
      <w:pPr>
        <w:ind w:left="72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sz w:val="20"/>
          <w:szCs w:val="20"/>
          <w:rtl w:val="0"/>
        </w:rPr>
        <w:t xml:space="preserve">// entre 10º y -10º.</w:t>
      </w:r>
      <w:r w:rsidDel="00000000" w:rsidR="00000000" w:rsidRPr="00000000">
        <w:rPr>
          <w:rtl w:val="0"/>
        </w:rPr>
      </w:r>
    </w:p>
    <w:p w:rsidR="00000000" w:rsidDel="00000000" w:rsidP="00000000" w:rsidRDefault="00000000" w:rsidRPr="00000000" w14:paraId="0000003C">
      <w:pPr>
        <w:ind w:left="720" w:firstLine="0"/>
        <w:contextualSpacing w:val="0"/>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b w:val="1"/>
          <w:sz w:val="20"/>
          <w:szCs w:val="20"/>
          <w:rtl w:val="0"/>
        </w:rPr>
        <w:t xml:space="preserve">private</w:t>
      </w: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b w:val="1"/>
          <w:sz w:val="20"/>
          <w:szCs w:val="20"/>
          <w:rtl w:val="0"/>
        </w:rPr>
        <w:t xml:space="preserve">int</w:t>
      </w:r>
      <w:r w:rsidDel="00000000" w:rsidR="00000000" w:rsidRPr="00000000">
        <w:rPr>
          <w:rFonts w:ascii="Consolas" w:cs="Consolas" w:eastAsia="Consolas" w:hAnsi="Consolas"/>
          <w:b w:val="1"/>
          <w:sz w:val="20"/>
          <w:szCs w:val="20"/>
          <w:rtl w:val="0"/>
        </w:rPr>
        <w:t xml:space="preserve"> anguloRotacion;</w:t>
      </w:r>
    </w:p>
    <w:p w:rsidR="00000000" w:rsidDel="00000000" w:rsidP="00000000" w:rsidRDefault="00000000" w:rsidRPr="00000000" w14:paraId="0000003D">
      <w:pPr>
        <w:ind w:left="720"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E">
      <w:pPr>
        <w:ind w:left="72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sz w:val="20"/>
          <w:szCs w:val="20"/>
          <w:rtl w:val="0"/>
        </w:rPr>
        <w:t xml:space="preserve">// Asiste en la elección del anguloRotacion</w:t>
      </w:r>
      <w:r w:rsidDel="00000000" w:rsidR="00000000" w:rsidRPr="00000000">
        <w:rPr>
          <w:rtl w:val="0"/>
        </w:rPr>
      </w:r>
    </w:p>
    <w:p w:rsidR="00000000" w:rsidDel="00000000" w:rsidP="00000000" w:rsidRDefault="00000000" w:rsidRPr="00000000" w14:paraId="0000003F">
      <w:pPr>
        <w:ind w:left="720" w:firstLine="0"/>
        <w:contextualSpacing w:val="0"/>
        <w:rPr>
          <w:b w:val="1"/>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b w:val="1"/>
          <w:sz w:val="20"/>
          <w:szCs w:val="20"/>
          <w:rtl w:val="0"/>
        </w:rPr>
        <w:t xml:space="preserve">private</w:t>
      </w: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b w:val="1"/>
          <w:sz w:val="20"/>
          <w:szCs w:val="20"/>
          <w:rtl w:val="0"/>
        </w:rPr>
        <w:t xml:space="preserve">boolean</w:t>
      </w:r>
      <w:r w:rsidDel="00000000" w:rsidR="00000000" w:rsidRPr="00000000">
        <w:rPr>
          <w:rFonts w:ascii="Consolas" w:cs="Consolas" w:eastAsia="Consolas" w:hAnsi="Consolas"/>
          <w:b w:val="1"/>
          <w:sz w:val="20"/>
          <w:szCs w:val="20"/>
          <w:rtl w:val="0"/>
        </w:rPr>
        <w:t xml:space="preserve"> sentidoRotacionDerecha;</w:t>
      </w:r>
      <w:r w:rsidDel="00000000" w:rsidR="00000000" w:rsidRPr="00000000">
        <w:rPr>
          <w:rtl w:val="0"/>
        </w:rPr>
      </w:r>
    </w:p>
    <w:p w:rsidR="00000000" w:rsidDel="00000000" w:rsidP="00000000" w:rsidRDefault="00000000" w:rsidRPr="00000000" w14:paraId="00000040">
      <w:pPr>
        <w:ind w:left="720" w:firstLine="0"/>
        <w:contextualSpacing w:val="0"/>
        <w:rPr/>
      </w:pPr>
      <w:r w:rsidDel="00000000" w:rsidR="00000000" w:rsidRPr="00000000">
        <w:rPr>
          <w:rtl w:val="0"/>
        </w:rPr>
      </w:r>
    </w:p>
    <w:p w:rsidR="00000000" w:rsidDel="00000000" w:rsidP="00000000" w:rsidRDefault="00000000" w:rsidRPr="00000000" w14:paraId="00000041">
      <w:pPr>
        <w:ind w:left="720" w:firstLine="0"/>
        <w:contextualSpacing w:val="0"/>
        <w:rPr/>
      </w:pPr>
      <w:r w:rsidDel="00000000" w:rsidR="00000000" w:rsidRPr="00000000">
        <w:rPr>
          <w:rtl w:val="0"/>
        </w:rPr>
      </w:r>
    </w:p>
    <w:p w:rsidR="00000000" w:rsidDel="00000000" w:rsidP="00000000" w:rsidRDefault="00000000" w:rsidRPr="00000000" w14:paraId="00000042">
      <w:pPr>
        <w:ind w:left="720" w:firstLine="0"/>
        <w:contextualSpacing w:val="0"/>
        <w:rPr/>
      </w:pPr>
      <w:r w:rsidDel="00000000" w:rsidR="00000000" w:rsidRPr="00000000">
        <w:rPr>
          <w:rtl w:val="0"/>
        </w:rPr>
      </w:r>
    </w:p>
    <w:p w:rsidR="00000000" w:rsidDel="00000000" w:rsidP="00000000" w:rsidRDefault="00000000" w:rsidRPr="00000000" w14:paraId="00000043">
      <w:pPr>
        <w:ind w:left="720" w:firstLine="0"/>
        <w:contextualSpacing w:val="0"/>
        <w:rPr/>
      </w:pPr>
      <w:r w:rsidDel="00000000" w:rsidR="00000000" w:rsidRPr="00000000">
        <w:rPr>
          <w:rtl w:val="0"/>
        </w:rPr>
      </w:r>
    </w:p>
    <w:p w:rsidR="00000000" w:rsidDel="00000000" w:rsidP="00000000" w:rsidRDefault="00000000" w:rsidRPr="00000000" w14:paraId="00000044">
      <w:pPr>
        <w:ind w:left="0" w:firstLine="0"/>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45">
      <w:pPr>
        <w:ind w:left="720" w:firstLine="0"/>
        <w:contextualSpacing w:val="0"/>
        <w:rPr/>
      </w:pPr>
      <w:r w:rsidDel="00000000" w:rsidR="00000000" w:rsidRPr="00000000">
        <w:rPr/>
        <mc:AlternateContent>
          <mc:Choice Requires="wpg">
            <w:drawing>
              <wp:inline distB="114300" distT="114300" distL="114300" distR="114300">
                <wp:extent cx="6457950" cy="438150"/>
                <wp:effectExtent b="0" l="0" r="0" t="0"/>
                <wp:docPr id="2" name=""/>
                <a:graphic>
                  <a:graphicData uri="http://schemas.microsoft.com/office/word/2010/wordprocessingGroup">
                    <wpg:wgp>
                      <wpg:cNvGrpSpPr/>
                      <wpg:grpSpPr>
                        <a:xfrm>
                          <a:off x="847725" y="2200200"/>
                          <a:ext cx="6457950" cy="438150"/>
                          <a:chOff x="847725" y="2200200"/>
                          <a:chExt cx="6439050" cy="419100"/>
                        </a:xfrm>
                      </wpg:grpSpPr>
                      <wps:wsp>
                        <wps:cNvSpPr/>
                        <wps:cNvPr id="2" name="Shape 2"/>
                        <wps:spPr>
                          <a:xfrm>
                            <a:off x="847725" y="2200200"/>
                            <a:ext cx="2724300" cy="419100"/>
                          </a:xfrm>
                          <a:prstGeom prst="rect">
                            <a:avLst/>
                          </a:prstGeom>
                          <a:solidFill>
                            <a:srgbClr val="666666"/>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Ubuntu" w:cs="Ubuntu" w:eastAsia="Ubuntu" w:hAnsi="Ubuntu"/>
                                  <w:b w:val="1"/>
                                  <w:i w:val="0"/>
                                  <w:smallCaps w:val="0"/>
                                  <w:strike w:val="0"/>
                                  <w:color w:val="ffffff"/>
                                  <w:sz w:val="28"/>
                                  <w:vertAlign w:val="baseline"/>
                                </w:rPr>
                                <w:t xml:space="preserve">MÉTODOS </w:t>
                              </w:r>
                            </w:p>
                          </w:txbxContent>
                        </wps:txbx>
                        <wps:bodyPr anchorCtr="0" anchor="ctr" bIns="91425" lIns="91425" spcFirstLastPara="1" rIns="91425" wrap="square" tIns="91425"/>
                      </wps:wsp>
                      <pic:pic>
                        <pic:nvPicPr>
                          <pic:cNvPr id="3" name="Shape 3"/>
                          <pic:cNvPicPr preferRelativeResize="0"/>
                        </pic:nvPicPr>
                        <pic:blipFill/>
                        <pic:spPr>
                          <a:xfrm>
                            <a:off x="3572025" y="2200200"/>
                            <a:ext cx="3714750" cy="419100"/>
                          </a:xfrm>
                          <a:prstGeom prst="rect">
                            <a:avLst/>
                          </a:prstGeom>
                          <a:noFill/>
                          <a:ln>
                            <a:noFill/>
                          </a:ln>
                        </pic:spPr>
                      </pic:pic>
                    </wpg:wgp>
                  </a:graphicData>
                </a:graphic>
              </wp:inline>
            </w:drawing>
          </mc:Choice>
          <mc:Fallback>
            <w:drawing>
              <wp:inline distB="114300" distT="114300" distL="114300" distR="114300">
                <wp:extent cx="6457950" cy="438150"/>
                <wp:effectExtent b="0" l="0" r="0" t="0"/>
                <wp:docPr id="2"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6457950" cy="4381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6">
      <w:pPr>
        <w:ind w:left="720" w:firstLine="720"/>
        <w:contextualSpacing w:val="0"/>
        <w:rPr/>
      </w:pPr>
      <w:r w:rsidDel="00000000" w:rsidR="00000000" w:rsidRPr="00000000">
        <w:rPr>
          <w:rtl w:val="0"/>
        </w:rPr>
      </w:r>
    </w:p>
    <w:p w:rsidR="00000000" w:rsidDel="00000000" w:rsidP="00000000" w:rsidRDefault="00000000" w:rsidRPr="00000000" w14:paraId="00000047">
      <w:pPr>
        <w:numPr>
          <w:ilvl w:val="0"/>
          <w:numId w:val="5"/>
        </w:numPr>
        <w:ind w:left="1440" w:hanging="360"/>
        <w:contextualSpacing w:val="1"/>
        <w:rPr>
          <w:rFonts w:ascii="Ubuntu" w:cs="Ubuntu" w:eastAsia="Ubuntu" w:hAnsi="Ubuntu"/>
          <w:b w:val="1"/>
          <w:sz w:val="22"/>
          <w:szCs w:val="22"/>
        </w:rPr>
      </w:pPr>
      <w:r w:rsidDel="00000000" w:rsidR="00000000" w:rsidRPr="00000000">
        <w:rPr>
          <w:rFonts w:ascii="Ubuntu" w:cs="Ubuntu" w:eastAsia="Ubuntu" w:hAnsi="Ubuntu"/>
          <w:b w:val="1"/>
          <w:sz w:val="22"/>
          <w:szCs w:val="22"/>
          <w:rtl w:val="0"/>
        </w:rPr>
        <w:t xml:space="preserve">Constructor </w:t>
      </w:r>
      <w:r w:rsidDel="00000000" w:rsidR="00000000" w:rsidRPr="00000000">
        <w:rPr>
          <w:rFonts w:ascii="Ubuntu" w:cs="Ubuntu" w:eastAsia="Ubuntu" w:hAnsi="Ubuntu"/>
          <w:sz w:val="22"/>
          <w:szCs w:val="22"/>
          <w:rtl w:val="0"/>
        </w:rPr>
        <w:t xml:space="preserve">(</w:t>
      </w:r>
      <w:r w:rsidDel="00000000" w:rsidR="00000000" w:rsidRPr="00000000">
        <w:rPr>
          <w:sz w:val="22"/>
          <w:szCs w:val="22"/>
          <w:rtl w:val="0"/>
        </w:rPr>
        <w:t xml:space="preserve">Requiere que se le pasé una variable de tipo Viga</w:t>
      </w:r>
      <w:r w:rsidDel="00000000" w:rsidR="00000000" w:rsidRPr="00000000">
        <w:rPr>
          <w:rFonts w:ascii="Ubuntu" w:cs="Ubuntu" w:eastAsia="Ubuntu" w:hAnsi="Ubuntu"/>
          <w:sz w:val="22"/>
          <w:szCs w:val="22"/>
          <w:rtl w:val="0"/>
        </w:rPr>
        <w:t xml:space="preserve">)</w:t>
      </w:r>
    </w:p>
    <w:p w:rsidR="00000000" w:rsidDel="00000000" w:rsidP="00000000" w:rsidRDefault="00000000" w:rsidRPr="00000000" w14:paraId="00000048">
      <w:pPr>
        <w:contextualSpacing w:val="0"/>
        <w:rPr>
          <w:rFonts w:ascii="Ubuntu" w:cs="Ubuntu" w:eastAsia="Ubuntu" w:hAnsi="Ubuntu"/>
          <w:b w:val="1"/>
          <w:sz w:val="22"/>
          <w:szCs w:val="22"/>
        </w:rPr>
      </w:pPr>
      <w:r w:rsidDel="00000000" w:rsidR="00000000" w:rsidRPr="00000000">
        <w:rPr>
          <w:rFonts w:ascii="Ubuntu" w:cs="Ubuntu" w:eastAsia="Ubuntu" w:hAnsi="Ubuntu"/>
          <w:b w:val="1"/>
          <w:sz w:val="22"/>
          <w:szCs w:val="22"/>
          <w:rtl w:val="0"/>
        </w:rPr>
        <w:tab/>
        <w:tab/>
      </w:r>
    </w:p>
    <w:p w:rsidR="00000000" w:rsidDel="00000000" w:rsidP="00000000" w:rsidRDefault="00000000" w:rsidRPr="00000000" w14:paraId="00000049">
      <w:pPr>
        <w:ind w:left="1440" w:firstLine="0"/>
        <w:contextualSpacing w:val="0"/>
        <w:rPr>
          <w:sz w:val="22"/>
          <w:szCs w:val="22"/>
        </w:rPr>
      </w:pPr>
      <w:r w:rsidDel="00000000" w:rsidR="00000000" w:rsidRPr="00000000">
        <w:rPr>
          <w:sz w:val="22"/>
          <w:szCs w:val="22"/>
          <w:rtl w:val="0"/>
        </w:rPr>
        <w:t xml:space="preserve">Asigna el diámetro fijado y calcula la escala. Iguales para todos los barriles</w:t>
      </w:r>
    </w:p>
    <w:p w:rsidR="00000000" w:rsidDel="00000000" w:rsidP="00000000" w:rsidRDefault="00000000" w:rsidRPr="00000000" w14:paraId="0000004A">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4B">
      <w:pPr>
        <w:ind w:left="1440" w:firstLine="0"/>
        <w:contextualSpacing w:val="0"/>
        <w:rPr>
          <w:sz w:val="22"/>
          <w:szCs w:val="22"/>
        </w:rPr>
      </w:pPr>
      <w:r w:rsidDel="00000000" w:rsidR="00000000" w:rsidRPr="00000000">
        <w:rPr>
          <w:sz w:val="22"/>
          <w:szCs w:val="22"/>
          <w:rtl w:val="0"/>
        </w:rPr>
        <w:t xml:space="preserve">Calcula las posiciones “x” e “y” según en qué viga es lanzado el barril.</w:t>
      </w:r>
    </w:p>
    <w:p w:rsidR="00000000" w:rsidDel="00000000" w:rsidP="00000000" w:rsidRDefault="00000000" w:rsidRPr="00000000" w14:paraId="0000004C">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4D">
      <w:pPr>
        <w:ind w:left="1440" w:firstLine="0"/>
        <w:contextualSpacing w:val="0"/>
        <w:rPr>
          <w:sz w:val="22"/>
          <w:szCs w:val="22"/>
        </w:rPr>
      </w:pPr>
      <w:r w:rsidDel="00000000" w:rsidR="00000000" w:rsidRPr="00000000">
        <w:rPr>
          <w:sz w:val="22"/>
          <w:szCs w:val="22"/>
          <w:rtl w:val="0"/>
        </w:rPr>
        <w:t xml:space="preserve">Se asignan las rutas URL de los gifs que proveen la animación de rodamiento.</w:t>
      </w:r>
    </w:p>
    <w:p w:rsidR="00000000" w:rsidDel="00000000" w:rsidP="00000000" w:rsidRDefault="00000000" w:rsidRPr="00000000" w14:paraId="0000004E">
      <w:pPr>
        <w:ind w:left="0" w:firstLine="0"/>
        <w:contextualSpacing w:val="0"/>
        <w:rPr>
          <w:sz w:val="22"/>
          <w:szCs w:val="22"/>
        </w:rPr>
      </w:pPr>
      <w:r w:rsidDel="00000000" w:rsidR="00000000" w:rsidRPr="00000000">
        <w:rPr>
          <w:rtl w:val="0"/>
        </w:rPr>
      </w:r>
    </w:p>
    <w:p w:rsidR="00000000" w:rsidDel="00000000" w:rsidP="00000000" w:rsidRDefault="00000000" w:rsidRPr="00000000" w14:paraId="0000004F">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50">
      <w:pPr>
        <w:contextualSpacing w:val="0"/>
        <w:rPr>
          <w:rFonts w:ascii="Ubuntu" w:cs="Ubuntu" w:eastAsia="Ubuntu" w:hAnsi="Ubuntu"/>
          <w:b w:val="1"/>
          <w:sz w:val="22"/>
          <w:szCs w:val="22"/>
        </w:rPr>
      </w:pPr>
      <w:r w:rsidDel="00000000" w:rsidR="00000000" w:rsidRPr="00000000">
        <w:rPr>
          <w:rtl w:val="0"/>
        </w:rPr>
      </w:r>
    </w:p>
    <w:p w:rsidR="00000000" w:rsidDel="00000000" w:rsidP="00000000" w:rsidRDefault="00000000" w:rsidRPr="00000000" w14:paraId="00000051">
      <w:pPr>
        <w:numPr>
          <w:ilvl w:val="0"/>
          <w:numId w:val="5"/>
        </w:numPr>
        <w:ind w:left="1440" w:hanging="360"/>
        <w:contextualSpacing w:val="1"/>
        <w:rPr>
          <w:rFonts w:ascii="Ubuntu" w:cs="Ubuntu" w:eastAsia="Ubuntu" w:hAnsi="Ubuntu"/>
          <w:b w:val="1"/>
          <w:sz w:val="22"/>
          <w:szCs w:val="22"/>
        </w:rPr>
      </w:pPr>
      <w:r w:rsidDel="00000000" w:rsidR="00000000" w:rsidRPr="00000000">
        <w:rPr>
          <w:b w:val="1"/>
          <w:sz w:val="22"/>
          <w:szCs w:val="22"/>
          <w:rtl w:val="0"/>
        </w:rPr>
        <w:t xml:space="preserve">deboDestruirme </w:t>
      </w:r>
      <w:r w:rsidDel="00000000" w:rsidR="00000000" w:rsidRPr="00000000">
        <w:rPr>
          <w:rFonts w:ascii="Ubuntu" w:cs="Ubuntu" w:eastAsia="Ubuntu" w:hAnsi="Ubuntu"/>
          <w:sz w:val="22"/>
          <w:szCs w:val="22"/>
          <w:rtl w:val="0"/>
        </w:rPr>
        <w:t xml:space="preserve">(</w:t>
      </w:r>
      <w:r w:rsidDel="00000000" w:rsidR="00000000" w:rsidRPr="00000000">
        <w:rPr>
          <w:sz w:val="22"/>
          <w:szCs w:val="22"/>
          <w:rtl w:val="0"/>
        </w:rPr>
        <w:t xml:space="preserve">Debe recibir el entorno como parámetro; y el arreglo con las vigas utilizadas en la instancia Juego</w:t>
      </w:r>
      <w:r w:rsidDel="00000000" w:rsidR="00000000" w:rsidRPr="00000000">
        <w:rPr>
          <w:rFonts w:ascii="Ubuntu" w:cs="Ubuntu" w:eastAsia="Ubuntu" w:hAnsi="Ubuntu"/>
          <w:sz w:val="22"/>
          <w:szCs w:val="22"/>
          <w:rtl w:val="0"/>
        </w:rPr>
        <w:t xml:space="preserve">)</w:t>
      </w:r>
    </w:p>
    <w:p w:rsidR="00000000" w:rsidDel="00000000" w:rsidP="00000000" w:rsidRDefault="00000000" w:rsidRPr="00000000" w14:paraId="00000052">
      <w:pPr>
        <w:contextualSpacing w:val="0"/>
        <w:rPr>
          <w:rFonts w:ascii="Ubuntu" w:cs="Ubuntu" w:eastAsia="Ubuntu" w:hAnsi="Ubuntu"/>
          <w:b w:val="1"/>
          <w:sz w:val="22"/>
          <w:szCs w:val="22"/>
        </w:rPr>
      </w:pPr>
      <w:r w:rsidDel="00000000" w:rsidR="00000000" w:rsidRPr="00000000">
        <w:rPr>
          <w:rFonts w:ascii="Ubuntu" w:cs="Ubuntu" w:eastAsia="Ubuntu" w:hAnsi="Ubuntu"/>
          <w:b w:val="1"/>
          <w:sz w:val="22"/>
          <w:szCs w:val="22"/>
          <w:rtl w:val="0"/>
        </w:rPr>
        <w:tab/>
        <w:tab/>
      </w:r>
    </w:p>
    <w:p w:rsidR="00000000" w:rsidDel="00000000" w:rsidP="00000000" w:rsidRDefault="00000000" w:rsidRPr="00000000" w14:paraId="00000053">
      <w:pPr>
        <w:ind w:left="1440" w:firstLine="0"/>
        <w:contextualSpacing w:val="0"/>
        <w:rPr>
          <w:sz w:val="22"/>
          <w:szCs w:val="22"/>
        </w:rPr>
      </w:pPr>
      <w:r w:rsidDel="00000000" w:rsidR="00000000" w:rsidRPr="00000000">
        <w:rPr>
          <w:sz w:val="22"/>
          <w:szCs w:val="22"/>
          <w:rtl w:val="0"/>
        </w:rPr>
        <w:t xml:space="preserve">Esta función debe ser llamada en cada tick por cada barril que exista. </w:t>
      </w:r>
    </w:p>
    <w:p w:rsidR="00000000" w:rsidDel="00000000" w:rsidP="00000000" w:rsidRDefault="00000000" w:rsidRPr="00000000" w14:paraId="00000054">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55">
      <w:pPr>
        <w:ind w:left="1440" w:firstLine="0"/>
        <w:contextualSpacing w:val="0"/>
        <w:rPr>
          <w:sz w:val="22"/>
          <w:szCs w:val="22"/>
        </w:rPr>
      </w:pPr>
      <w:r w:rsidDel="00000000" w:rsidR="00000000" w:rsidRPr="00000000">
        <w:rPr>
          <w:sz w:val="22"/>
          <w:szCs w:val="22"/>
          <w:rtl w:val="0"/>
        </w:rPr>
        <w:t xml:space="preserve">Analiza si la posición del barril es en la planta baja y en el extremo izquierdo. Entonces retorna verdadero para indicar que este barril debe ser destruido para dejar paso a que donkey pueda crear otro.</w:t>
      </w:r>
    </w:p>
    <w:p w:rsidR="00000000" w:rsidDel="00000000" w:rsidP="00000000" w:rsidRDefault="00000000" w:rsidRPr="00000000" w14:paraId="00000056">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57">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58">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59">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5A">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5B">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5C">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5D">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5E">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5F">
      <w:pPr>
        <w:ind w:left="720" w:firstLine="720"/>
        <w:contextualSpacing w:val="0"/>
        <w:rPr>
          <w:rFonts w:ascii="Ubuntu" w:cs="Ubuntu" w:eastAsia="Ubuntu" w:hAnsi="Ubuntu"/>
          <w:sz w:val="22"/>
          <w:szCs w:val="22"/>
        </w:rPr>
      </w:pPr>
      <w:r w:rsidDel="00000000" w:rsidR="00000000" w:rsidRPr="00000000">
        <w:rPr>
          <w:rtl w:val="0"/>
        </w:rPr>
      </w:r>
    </w:p>
    <w:p w:rsidR="00000000" w:rsidDel="00000000" w:rsidP="00000000" w:rsidRDefault="00000000" w:rsidRPr="00000000" w14:paraId="00000060">
      <w:pPr>
        <w:numPr>
          <w:ilvl w:val="0"/>
          <w:numId w:val="5"/>
        </w:numPr>
        <w:ind w:left="1440" w:hanging="360"/>
        <w:contextualSpacing w:val="1"/>
        <w:rPr>
          <w:b w:val="1"/>
          <w:sz w:val="22"/>
          <w:szCs w:val="22"/>
        </w:rPr>
      </w:pPr>
      <w:r w:rsidDel="00000000" w:rsidR="00000000" w:rsidRPr="00000000">
        <w:rPr>
          <w:b w:val="1"/>
          <w:sz w:val="22"/>
          <w:szCs w:val="22"/>
          <w:rtl w:val="0"/>
        </w:rPr>
        <w:t xml:space="preserve">dibujar </w:t>
      </w:r>
      <w:r w:rsidDel="00000000" w:rsidR="00000000" w:rsidRPr="00000000">
        <w:rPr>
          <w:sz w:val="22"/>
          <w:szCs w:val="22"/>
          <w:rtl w:val="0"/>
        </w:rPr>
        <w:t xml:space="preserve">(Debe recibir el entorno como parámetro; el momento actual expresado como un número entero, donde cero es el inicio de ejecución; el arreglo con las vigas utilizadas en la instancia Juego; y el arreglo con las escaleras utilizadas en la instancia Juego )</w:t>
      </w:r>
    </w:p>
    <w:p w:rsidR="00000000" w:rsidDel="00000000" w:rsidP="00000000" w:rsidRDefault="00000000" w:rsidRPr="00000000" w14:paraId="00000061">
      <w:pPr>
        <w:contextualSpacing w:val="0"/>
        <w:rPr>
          <w:sz w:val="22"/>
          <w:szCs w:val="22"/>
        </w:rPr>
      </w:pPr>
      <w:r w:rsidDel="00000000" w:rsidR="00000000" w:rsidRPr="00000000">
        <w:rPr>
          <w:rtl w:val="0"/>
        </w:rPr>
      </w:r>
    </w:p>
    <w:p w:rsidR="00000000" w:rsidDel="00000000" w:rsidP="00000000" w:rsidRDefault="00000000" w:rsidRPr="00000000" w14:paraId="00000062">
      <w:pPr>
        <w:ind w:left="1440" w:firstLine="0"/>
        <w:contextualSpacing w:val="0"/>
        <w:rPr>
          <w:sz w:val="22"/>
          <w:szCs w:val="22"/>
        </w:rPr>
      </w:pPr>
      <w:r w:rsidDel="00000000" w:rsidR="00000000" w:rsidRPr="00000000">
        <w:rPr>
          <w:sz w:val="22"/>
          <w:szCs w:val="22"/>
          <w:rtl w:val="0"/>
        </w:rPr>
        <w:t xml:space="preserve">Esta función debe ser llamada en cada tick por cada barril que exista. Por cada tick se dibuja el barril.</w:t>
      </w:r>
    </w:p>
    <w:p w:rsidR="00000000" w:rsidDel="00000000" w:rsidP="00000000" w:rsidRDefault="00000000" w:rsidRPr="00000000" w14:paraId="00000063">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64">
      <w:pPr>
        <w:ind w:left="1440" w:firstLine="0"/>
        <w:contextualSpacing w:val="0"/>
        <w:rPr>
          <w:sz w:val="22"/>
          <w:szCs w:val="22"/>
        </w:rPr>
      </w:pPr>
      <w:r w:rsidDel="00000000" w:rsidR="00000000" w:rsidRPr="00000000">
        <w:rPr>
          <w:sz w:val="22"/>
          <w:szCs w:val="22"/>
          <w:rtl w:val="0"/>
        </w:rPr>
        <w:t xml:space="preserve">Esta función se encarga de mostrar el apartado gráfico del barril y calcular su trayectoria y movimiento.</w:t>
      </w:r>
    </w:p>
    <w:p w:rsidR="00000000" w:rsidDel="00000000" w:rsidP="00000000" w:rsidRDefault="00000000" w:rsidRPr="00000000" w14:paraId="00000065">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66">
      <w:pPr>
        <w:ind w:left="1440" w:firstLine="0"/>
        <w:contextualSpacing w:val="0"/>
        <w:rPr>
          <w:sz w:val="22"/>
          <w:szCs w:val="22"/>
        </w:rPr>
      </w:pPr>
      <w:r w:rsidDel="00000000" w:rsidR="00000000" w:rsidRPr="00000000">
        <w:rPr>
          <w:sz w:val="22"/>
          <w:szCs w:val="22"/>
          <w:rtl w:val="0"/>
        </w:rPr>
        <w:t xml:space="preserve">Calcula su desplazamiento en el eje “x” y analiza si dicho desplazamiento debe cambiar de sentido. </w:t>
        <w:br w:type="textWrapping"/>
        <w:br w:type="textWrapping"/>
        <w:t xml:space="preserve">También utiliza la función </w:t>
      </w:r>
      <w:r w:rsidDel="00000000" w:rsidR="00000000" w:rsidRPr="00000000">
        <w:rPr>
          <w:rFonts w:ascii="Consolas" w:cs="Consolas" w:eastAsia="Consolas" w:hAnsi="Consolas"/>
          <w:sz w:val="22"/>
          <w:szCs w:val="22"/>
          <w:rtl w:val="0"/>
        </w:rPr>
        <w:t xml:space="preserve">caerPorEscalera </w:t>
      </w:r>
      <w:r w:rsidDel="00000000" w:rsidR="00000000" w:rsidRPr="00000000">
        <w:rPr>
          <w:sz w:val="22"/>
          <w:szCs w:val="22"/>
          <w:rtl w:val="0"/>
        </w:rPr>
        <w:t xml:space="preserve">para saber si se encuentra sobre una escalera y si debe dejarse caer por ella.</w:t>
      </w:r>
      <w:r w:rsidDel="00000000" w:rsidR="00000000" w:rsidRPr="00000000">
        <w:rPr>
          <w:rtl w:val="0"/>
        </w:rPr>
      </w:r>
    </w:p>
    <w:p w:rsidR="00000000" w:rsidDel="00000000" w:rsidP="00000000" w:rsidRDefault="00000000" w:rsidRPr="00000000" w14:paraId="00000067">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68">
      <w:pPr>
        <w:ind w:left="1440" w:firstLine="0"/>
        <w:contextualSpacing w:val="0"/>
        <w:rPr>
          <w:sz w:val="22"/>
          <w:szCs w:val="22"/>
        </w:rPr>
      </w:pPr>
      <w:r w:rsidDel="00000000" w:rsidR="00000000" w:rsidRPr="00000000">
        <w:rPr>
          <w:sz w:val="22"/>
          <w:szCs w:val="22"/>
          <w:rtl w:val="0"/>
        </w:rPr>
        <w:t xml:space="preserve">También se encarga de las caídas en el eje “y” cuando no existe suelo sobre el cual rodar o porque está cayendo por una escalera. Llama a las funciones </w:t>
      </w:r>
      <w:r w:rsidDel="00000000" w:rsidR="00000000" w:rsidRPr="00000000">
        <w:rPr>
          <w:rFonts w:ascii="Consolas" w:cs="Consolas" w:eastAsia="Consolas" w:hAnsi="Consolas"/>
          <w:sz w:val="22"/>
          <w:szCs w:val="22"/>
          <w:rtl w:val="0"/>
        </w:rPr>
        <w:t xml:space="preserve">pisando </w:t>
      </w:r>
      <w:r w:rsidDel="00000000" w:rsidR="00000000" w:rsidRPr="00000000">
        <w:rPr>
          <w:sz w:val="22"/>
          <w:szCs w:val="22"/>
          <w:rtl w:val="0"/>
        </w:rPr>
        <w:t xml:space="preserve">para determinar</w:t>
        <w:br w:type="textWrapping"/>
        <w:br w:type="textWrapping"/>
        <w:t xml:space="preserve">Una caída por escaleras sólo desplaza al barril en el eje “y” utilizando una imagen. La caída por final de viga desplaza al barril en el eje “y” y en el eje “x” utilizando otra imagen.</w:t>
        <w:br w:type="textWrapping"/>
        <w:br w:type="textWrapping"/>
      </w:r>
    </w:p>
    <w:p w:rsidR="00000000" w:rsidDel="00000000" w:rsidP="00000000" w:rsidRDefault="00000000" w:rsidRPr="00000000" w14:paraId="00000069">
      <w:pPr>
        <w:numPr>
          <w:ilvl w:val="0"/>
          <w:numId w:val="4"/>
        </w:numPr>
        <w:ind w:left="1440" w:hanging="360"/>
        <w:contextualSpacing w:val="1"/>
        <w:rPr>
          <w:b w:val="1"/>
          <w:sz w:val="22"/>
          <w:szCs w:val="22"/>
        </w:rPr>
      </w:pPr>
      <w:r w:rsidDel="00000000" w:rsidR="00000000" w:rsidRPr="00000000">
        <w:rPr>
          <w:b w:val="1"/>
          <w:sz w:val="22"/>
          <w:szCs w:val="22"/>
          <w:rtl w:val="0"/>
        </w:rPr>
        <w:t xml:space="preserve">pisando </w:t>
      </w:r>
      <w:r w:rsidDel="00000000" w:rsidR="00000000" w:rsidRPr="00000000">
        <w:rPr>
          <w:sz w:val="22"/>
          <w:szCs w:val="22"/>
          <w:rtl w:val="0"/>
        </w:rPr>
        <w:t xml:space="preserve">(Debe recibir como parámetro el arreglo con las vigas utilizadas en la instancia Juego)</w:t>
      </w:r>
    </w:p>
    <w:p w:rsidR="00000000" w:rsidDel="00000000" w:rsidP="00000000" w:rsidRDefault="00000000" w:rsidRPr="00000000" w14:paraId="0000006A">
      <w:pPr>
        <w:ind w:left="1440" w:firstLine="0"/>
        <w:contextualSpacing w:val="0"/>
        <w:rPr>
          <w:b w:val="1"/>
          <w:sz w:val="22"/>
          <w:szCs w:val="22"/>
        </w:rPr>
      </w:pPr>
      <w:r w:rsidDel="00000000" w:rsidR="00000000" w:rsidRPr="00000000">
        <w:rPr>
          <w:rtl w:val="0"/>
        </w:rPr>
      </w:r>
    </w:p>
    <w:p w:rsidR="00000000" w:rsidDel="00000000" w:rsidP="00000000" w:rsidRDefault="00000000" w:rsidRPr="00000000" w14:paraId="0000006B">
      <w:pPr>
        <w:ind w:left="1440" w:firstLine="0"/>
        <w:contextualSpacing w:val="0"/>
        <w:rPr>
          <w:sz w:val="22"/>
          <w:szCs w:val="22"/>
        </w:rPr>
      </w:pPr>
      <w:r w:rsidDel="00000000" w:rsidR="00000000" w:rsidRPr="00000000">
        <w:rPr>
          <w:sz w:val="22"/>
          <w:szCs w:val="22"/>
          <w:rtl w:val="0"/>
        </w:rPr>
        <w:t xml:space="preserve">Esta función devuelve el índice que ocupa la viga en el arreglo de suelos que el barril está pisando</w:t>
      </w:r>
      <w:r w:rsidDel="00000000" w:rsidR="00000000" w:rsidRPr="00000000">
        <w:rPr>
          <w:sz w:val="22"/>
          <w:szCs w:val="22"/>
          <w:vertAlign w:val="superscript"/>
        </w:rPr>
        <w:footnoteReference w:customMarkFollows="0" w:id="0"/>
      </w:r>
      <w:r w:rsidDel="00000000" w:rsidR="00000000" w:rsidRPr="00000000">
        <w:rPr>
          <w:sz w:val="22"/>
          <w:szCs w:val="22"/>
          <w:rtl w:val="0"/>
        </w:rPr>
        <w:t xml:space="preserve">. Si no se encuentra pisando, entonces devuelve -1.</w:t>
      </w:r>
    </w:p>
    <w:p w:rsidR="00000000" w:rsidDel="00000000" w:rsidP="00000000" w:rsidRDefault="00000000" w:rsidRPr="00000000" w14:paraId="0000006C">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6D">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6E">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6F">
      <w:pPr>
        <w:numPr>
          <w:ilvl w:val="0"/>
          <w:numId w:val="1"/>
        </w:numPr>
        <w:ind w:left="1440" w:hanging="360"/>
        <w:contextualSpacing w:val="1"/>
        <w:rPr>
          <w:sz w:val="22"/>
          <w:szCs w:val="22"/>
          <w:u w:val="none"/>
        </w:rPr>
      </w:pPr>
      <w:r w:rsidDel="00000000" w:rsidR="00000000" w:rsidRPr="00000000">
        <w:rPr>
          <w:b w:val="1"/>
          <w:sz w:val="22"/>
          <w:szCs w:val="22"/>
          <w:rtl w:val="0"/>
        </w:rPr>
        <w:t xml:space="preserve">caerPorEscalera </w:t>
      </w:r>
      <w:r w:rsidDel="00000000" w:rsidR="00000000" w:rsidRPr="00000000">
        <w:rPr>
          <w:sz w:val="22"/>
          <w:szCs w:val="22"/>
          <w:rtl w:val="0"/>
        </w:rPr>
        <w:t xml:space="preserve">(Debe recibir como parámetro el momento actual expresado como un número entero, donde cero es el inicio de ejecución; el arreglo con las vigas utilizadas en la instancia Juego; y el arreglo con las escaleras utilizadas en la instancia Juego)</w:t>
        <w:br w:type="textWrapping"/>
        <w:br w:type="textWrapping"/>
        <w:t xml:space="preserve">Esta función toma la decisión de decidir si el barril caerá por la siguiente escalera. Se encarga también de tomar una sola vez la decisión, puesto que se decide al estar cerca de una escalera. </w:t>
        <w:br w:type="textWrapping"/>
        <w:br w:type="textWrapping"/>
        <w:t xml:space="preserve">Como la cercanía hacia una escalera es verdadera en diferentes ticks para que la decisión se tome una sola vez, esta función se apoya en la veriable </w:t>
      </w:r>
      <w:r w:rsidDel="00000000" w:rsidR="00000000" w:rsidRPr="00000000">
        <w:rPr>
          <w:rFonts w:ascii="Consolas" w:cs="Consolas" w:eastAsia="Consolas" w:hAnsi="Consolas"/>
          <w:sz w:val="22"/>
          <w:szCs w:val="22"/>
          <w:rtl w:val="0"/>
        </w:rPr>
        <w:t xml:space="preserve">ultimaEleccion</w:t>
      </w:r>
      <w:r w:rsidDel="00000000" w:rsidR="00000000" w:rsidRPr="00000000">
        <w:rPr>
          <w:sz w:val="22"/>
          <w:szCs w:val="22"/>
          <w:rtl w:val="0"/>
        </w:rPr>
        <w:t xml:space="preserve">.</w:t>
        <w:br w:type="textWrapping"/>
        <w:br w:type="textWrapping"/>
        <w:t xml:space="preserve">Retorna true para que en ese preciso momento el barril caiga por la escalera en donde se encuentra. Retorna false si no hay escalera o sino se ha decido no caer.</w:t>
        <w:br w:type="textWrapping"/>
        <w:br w:type="textWrapping"/>
      </w:r>
    </w:p>
    <w:p w:rsidR="00000000" w:rsidDel="00000000" w:rsidP="00000000" w:rsidRDefault="00000000" w:rsidRPr="00000000" w14:paraId="00000070">
      <w:pPr>
        <w:ind w:left="0" w:firstLine="0"/>
        <w:contextualSpacing w:val="0"/>
        <w:rPr>
          <w:sz w:val="22"/>
          <w:szCs w:val="22"/>
        </w:rPr>
      </w:pPr>
      <w:r w:rsidDel="00000000" w:rsidR="00000000" w:rsidRPr="00000000">
        <w:rPr>
          <w:rtl w:val="0"/>
        </w:rPr>
      </w:r>
    </w:p>
    <w:p w:rsidR="00000000" w:rsidDel="00000000" w:rsidP="00000000" w:rsidRDefault="00000000" w:rsidRPr="00000000" w14:paraId="00000071">
      <w:pPr>
        <w:contextualSpacing w:val="0"/>
        <w:rPr>
          <w:b w:val="1"/>
          <w:sz w:val="22"/>
          <w:szCs w:val="22"/>
        </w:rPr>
      </w:pPr>
      <w:r w:rsidDel="00000000" w:rsidR="00000000" w:rsidRPr="00000000">
        <w:rPr>
          <w:sz w:val="22"/>
          <w:szCs w:val="22"/>
          <w:rtl w:val="0"/>
        </w:rPr>
        <w:br w:type="textWrapping"/>
        <w:br w:type="textWrapping"/>
        <w:br w:type="textWrapping"/>
        <w:br w:type="textWrapping"/>
      </w:r>
      <w:r w:rsidDel="00000000" w:rsidR="00000000" w:rsidRPr="00000000">
        <w:rPr>
          <w:rtl w:val="0"/>
        </w:rPr>
      </w:r>
    </w:p>
    <w:p w:rsidR="00000000" w:rsidDel="00000000" w:rsidP="00000000" w:rsidRDefault="00000000" w:rsidRPr="00000000" w14:paraId="00000072">
      <w:pPr>
        <w:numPr>
          <w:ilvl w:val="0"/>
          <w:numId w:val="1"/>
        </w:numPr>
        <w:ind w:left="1440" w:hanging="360"/>
        <w:contextualSpacing w:val="1"/>
        <w:rPr>
          <w:b w:val="1"/>
          <w:sz w:val="22"/>
          <w:szCs w:val="22"/>
        </w:rPr>
      </w:pPr>
      <w:r w:rsidDel="00000000" w:rsidR="00000000" w:rsidRPr="00000000">
        <w:rPr>
          <w:b w:val="1"/>
          <w:sz w:val="22"/>
          <w:szCs w:val="22"/>
          <w:rtl w:val="0"/>
        </w:rPr>
        <w:t xml:space="preserve">pies</w:t>
      </w:r>
      <w:r w:rsidDel="00000000" w:rsidR="00000000" w:rsidRPr="00000000">
        <w:rPr>
          <w:sz w:val="22"/>
          <w:szCs w:val="22"/>
          <w:rtl w:val="0"/>
        </w:rPr>
        <w:t xml:space="preserve">(No requiere parámetros adicionales)</w:t>
      </w:r>
    </w:p>
    <w:p w:rsidR="00000000" w:rsidDel="00000000" w:rsidP="00000000" w:rsidRDefault="00000000" w:rsidRPr="00000000" w14:paraId="00000073">
      <w:pPr>
        <w:contextualSpacing w:val="0"/>
        <w:rPr>
          <w:sz w:val="22"/>
          <w:szCs w:val="22"/>
        </w:rPr>
      </w:pPr>
      <w:r w:rsidDel="00000000" w:rsidR="00000000" w:rsidRPr="00000000">
        <w:rPr>
          <w:rtl w:val="0"/>
        </w:rPr>
      </w:r>
    </w:p>
    <w:p w:rsidR="00000000" w:rsidDel="00000000" w:rsidP="00000000" w:rsidRDefault="00000000" w:rsidRPr="00000000" w14:paraId="00000074">
      <w:pPr>
        <w:ind w:left="1440" w:firstLine="0"/>
        <w:contextualSpacing w:val="0"/>
        <w:rPr>
          <w:sz w:val="22"/>
          <w:szCs w:val="22"/>
        </w:rPr>
      </w:pPr>
      <w:r w:rsidDel="00000000" w:rsidR="00000000" w:rsidRPr="00000000">
        <w:rPr>
          <w:sz w:val="22"/>
          <w:szCs w:val="22"/>
          <w:rtl w:val="0"/>
        </w:rPr>
        <w:t xml:space="preserve">Devuelve la posición del extremo inferior del barril. </w:t>
      </w:r>
    </w:p>
    <w:p w:rsidR="00000000" w:rsidDel="00000000" w:rsidP="00000000" w:rsidRDefault="00000000" w:rsidRPr="00000000" w14:paraId="00000075">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76">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77">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78">
      <w:pPr>
        <w:numPr>
          <w:ilvl w:val="0"/>
          <w:numId w:val="1"/>
        </w:numPr>
        <w:ind w:left="1440" w:hanging="360"/>
        <w:contextualSpacing w:val="1"/>
        <w:rPr>
          <w:b w:val="1"/>
          <w:sz w:val="22"/>
          <w:szCs w:val="22"/>
        </w:rPr>
      </w:pPr>
      <w:r w:rsidDel="00000000" w:rsidR="00000000" w:rsidRPr="00000000">
        <w:rPr>
          <w:b w:val="1"/>
          <w:sz w:val="22"/>
          <w:szCs w:val="22"/>
          <w:rtl w:val="0"/>
        </w:rPr>
        <w:t xml:space="preserve">superior</w:t>
      </w:r>
      <w:r w:rsidDel="00000000" w:rsidR="00000000" w:rsidRPr="00000000">
        <w:rPr>
          <w:sz w:val="22"/>
          <w:szCs w:val="22"/>
          <w:rtl w:val="0"/>
        </w:rPr>
        <w:t xml:space="preserve">(No requiere parámetros adicionales)</w:t>
      </w:r>
    </w:p>
    <w:p w:rsidR="00000000" w:rsidDel="00000000" w:rsidP="00000000" w:rsidRDefault="00000000" w:rsidRPr="00000000" w14:paraId="00000079">
      <w:pPr>
        <w:contextualSpacing w:val="0"/>
        <w:rPr>
          <w:sz w:val="22"/>
          <w:szCs w:val="22"/>
        </w:rPr>
      </w:pPr>
      <w:r w:rsidDel="00000000" w:rsidR="00000000" w:rsidRPr="00000000">
        <w:rPr>
          <w:rtl w:val="0"/>
        </w:rPr>
      </w:r>
    </w:p>
    <w:p w:rsidR="00000000" w:rsidDel="00000000" w:rsidP="00000000" w:rsidRDefault="00000000" w:rsidRPr="00000000" w14:paraId="0000007A">
      <w:pPr>
        <w:ind w:left="1440" w:firstLine="0"/>
        <w:contextualSpacing w:val="0"/>
        <w:rPr>
          <w:sz w:val="22"/>
          <w:szCs w:val="22"/>
        </w:rPr>
      </w:pPr>
      <w:r w:rsidDel="00000000" w:rsidR="00000000" w:rsidRPr="00000000">
        <w:rPr>
          <w:sz w:val="22"/>
          <w:szCs w:val="22"/>
          <w:rtl w:val="0"/>
        </w:rPr>
        <w:t xml:space="preserve">Devuelve la posición del extremo superior del barril. </w:t>
      </w:r>
    </w:p>
    <w:p w:rsidR="00000000" w:rsidDel="00000000" w:rsidP="00000000" w:rsidRDefault="00000000" w:rsidRPr="00000000" w14:paraId="0000007B">
      <w:pPr>
        <w:ind w:left="1440" w:firstLine="0"/>
        <w:contextualSpacing w:val="0"/>
        <w:rPr>
          <w:b w:val="1"/>
          <w:sz w:val="22"/>
          <w:szCs w:val="22"/>
        </w:rPr>
      </w:pPr>
      <w:r w:rsidDel="00000000" w:rsidR="00000000" w:rsidRPr="00000000">
        <w:rPr>
          <w:rtl w:val="0"/>
        </w:rPr>
      </w:r>
    </w:p>
    <w:p w:rsidR="00000000" w:rsidDel="00000000" w:rsidP="00000000" w:rsidRDefault="00000000" w:rsidRPr="00000000" w14:paraId="0000007C">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7D">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7E">
      <w:pPr>
        <w:numPr>
          <w:ilvl w:val="0"/>
          <w:numId w:val="2"/>
        </w:numPr>
        <w:ind w:left="1440" w:hanging="360"/>
        <w:contextualSpacing w:val="1"/>
        <w:rPr>
          <w:b w:val="1"/>
          <w:sz w:val="22"/>
          <w:szCs w:val="22"/>
        </w:rPr>
      </w:pPr>
      <w:r w:rsidDel="00000000" w:rsidR="00000000" w:rsidRPr="00000000">
        <w:rPr>
          <w:b w:val="1"/>
          <w:sz w:val="22"/>
          <w:szCs w:val="22"/>
          <w:rtl w:val="0"/>
        </w:rPr>
        <w:t xml:space="preserve">lateralDerecho </w:t>
      </w:r>
      <w:r w:rsidDel="00000000" w:rsidR="00000000" w:rsidRPr="00000000">
        <w:rPr>
          <w:sz w:val="22"/>
          <w:szCs w:val="22"/>
          <w:rtl w:val="0"/>
        </w:rPr>
        <w:t xml:space="preserve">(No requiere parámetros adicionales)</w:t>
      </w:r>
    </w:p>
    <w:p w:rsidR="00000000" w:rsidDel="00000000" w:rsidP="00000000" w:rsidRDefault="00000000" w:rsidRPr="00000000" w14:paraId="0000007F">
      <w:pPr>
        <w:contextualSpacing w:val="0"/>
        <w:rPr>
          <w:sz w:val="22"/>
          <w:szCs w:val="22"/>
        </w:rPr>
      </w:pPr>
      <w:r w:rsidDel="00000000" w:rsidR="00000000" w:rsidRPr="00000000">
        <w:rPr>
          <w:rtl w:val="0"/>
        </w:rPr>
      </w:r>
    </w:p>
    <w:p w:rsidR="00000000" w:rsidDel="00000000" w:rsidP="00000000" w:rsidRDefault="00000000" w:rsidRPr="00000000" w14:paraId="00000080">
      <w:pPr>
        <w:ind w:left="1440" w:firstLine="0"/>
        <w:contextualSpacing w:val="0"/>
        <w:rPr>
          <w:sz w:val="22"/>
          <w:szCs w:val="22"/>
        </w:rPr>
      </w:pPr>
      <w:r w:rsidDel="00000000" w:rsidR="00000000" w:rsidRPr="00000000">
        <w:rPr>
          <w:sz w:val="22"/>
          <w:szCs w:val="22"/>
          <w:rtl w:val="0"/>
        </w:rPr>
        <w:t xml:space="preserve">Devuelve la posición del extremo derecho del personaje. </w:t>
      </w:r>
    </w:p>
    <w:p w:rsidR="00000000" w:rsidDel="00000000" w:rsidP="00000000" w:rsidRDefault="00000000" w:rsidRPr="00000000" w14:paraId="00000081">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82">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83">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84">
      <w:pPr>
        <w:numPr>
          <w:ilvl w:val="0"/>
          <w:numId w:val="2"/>
        </w:numPr>
        <w:ind w:left="1440" w:hanging="360"/>
        <w:contextualSpacing w:val="1"/>
        <w:rPr>
          <w:b w:val="1"/>
          <w:sz w:val="22"/>
          <w:szCs w:val="22"/>
        </w:rPr>
      </w:pPr>
      <w:r w:rsidDel="00000000" w:rsidR="00000000" w:rsidRPr="00000000">
        <w:rPr>
          <w:b w:val="1"/>
          <w:sz w:val="22"/>
          <w:szCs w:val="22"/>
          <w:rtl w:val="0"/>
        </w:rPr>
        <w:t xml:space="preserve">lateralIzquierdo </w:t>
      </w:r>
      <w:r w:rsidDel="00000000" w:rsidR="00000000" w:rsidRPr="00000000">
        <w:rPr>
          <w:sz w:val="22"/>
          <w:szCs w:val="22"/>
          <w:rtl w:val="0"/>
        </w:rPr>
        <w:t xml:space="preserve">(No requiere parámetros adicionales)</w:t>
      </w:r>
    </w:p>
    <w:p w:rsidR="00000000" w:rsidDel="00000000" w:rsidP="00000000" w:rsidRDefault="00000000" w:rsidRPr="00000000" w14:paraId="00000085">
      <w:pPr>
        <w:contextualSpacing w:val="0"/>
        <w:rPr>
          <w:sz w:val="22"/>
          <w:szCs w:val="22"/>
        </w:rPr>
      </w:pPr>
      <w:r w:rsidDel="00000000" w:rsidR="00000000" w:rsidRPr="00000000">
        <w:rPr>
          <w:rtl w:val="0"/>
        </w:rPr>
      </w:r>
    </w:p>
    <w:p w:rsidR="00000000" w:rsidDel="00000000" w:rsidP="00000000" w:rsidRDefault="00000000" w:rsidRPr="00000000" w14:paraId="00000086">
      <w:pPr>
        <w:ind w:left="1440" w:firstLine="0"/>
        <w:contextualSpacing w:val="0"/>
        <w:rPr>
          <w:sz w:val="22"/>
          <w:szCs w:val="22"/>
        </w:rPr>
      </w:pPr>
      <w:r w:rsidDel="00000000" w:rsidR="00000000" w:rsidRPr="00000000">
        <w:rPr>
          <w:sz w:val="22"/>
          <w:szCs w:val="22"/>
          <w:rtl w:val="0"/>
        </w:rPr>
        <w:t xml:space="preserve">Devuelve la posición del extremo izquierdo del barril. </w:t>
      </w:r>
    </w:p>
    <w:p w:rsidR="00000000" w:rsidDel="00000000" w:rsidP="00000000" w:rsidRDefault="00000000" w:rsidRPr="00000000" w14:paraId="00000087">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88">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89">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8A">
      <w:pPr>
        <w:numPr>
          <w:ilvl w:val="0"/>
          <w:numId w:val="3"/>
        </w:numPr>
        <w:ind w:left="1440" w:hanging="360"/>
        <w:contextualSpacing w:val="1"/>
        <w:rPr>
          <w:b w:val="1"/>
          <w:sz w:val="22"/>
          <w:szCs w:val="22"/>
        </w:rPr>
      </w:pPr>
      <w:r w:rsidDel="00000000" w:rsidR="00000000" w:rsidRPr="00000000">
        <w:rPr>
          <w:b w:val="1"/>
          <w:sz w:val="22"/>
          <w:szCs w:val="22"/>
          <w:rtl w:val="0"/>
        </w:rPr>
        <w:t xml:space="preserve">centroX</w:t>
      </w:r>
      <w:r w:rsidDel="00000000" w:rsidR="00000000" w:rsidRPr="00000000">
        <w:rPr>
          <w:sz w:val="22"/>
          <w:szCs w:val="22"/>
          <w:rtl w:val="0"/>
        </w:rPr>
        <w:t xml:space="preserve">(No requiere parámetros adicionales)</w:t>
      </w:r>
    </w:p>
    <w:p w:rsidR="00000000" w:rsidDel="00000000" w:rsidP="00000000" w:rsidRDefault="00000000" w:rsidRPr="00000000" w14:paraId="0000008B">
      <w:pPr>
        <w:contextualSpacing w:val="0"/>
        <w:rPr>
          <w:sz w:val="22"/>
          <w:szCs w:val="22"/>
        </w:rPr>
      </w:pPr>
      <w:r w:rsidDel="00000000" w:rsidR="00000000" w:rsidRPr="00000000">
        <w:rPr>
          <w:rtl w:val="0"/>
        </w:rPr>
      </w:r>
    </w:p>
    <w:p w:rsidR="00000000" w:rsidDel="00000000" w:rsidP="00000000" w:rsidRDefault="00000000" w:rsidRPr="00000000" w14:paraId="0000008C">
      <w:pPr>
        <w:ind w:left="1440" w:firstLine="0"/>
        <w:contextualSpacing w:val="0"/>
        <w:rPr>
          <w:sz w:val="22"/>
          <w:szCs w:val="22"/>
        </w:rPr>
      </w:pPr>
      <w:r w:rsidDel="00000000" w:rsidR="00000000" w:rsidRPr="00000000">
        <w:rPr>
          <w:sz w:val="22"/>
          <w:szCs w:val="22"/>
          <w:rtl w:val="0"/>
        </w:rPr>
        <w:t xml:space="preserve">Devuelve la posición del centro “x” del barril. </w:t>
      </w:r>
    </w:p>
    <w:p w:rsidR="00000000" w:rsidDel="00000000" w:rsidP="00000000" w:rsidRDefault="00000000" w:rsidRPr="00000000" w14:paraId="0000008D">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8E">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8F">
      <w:pPr>
        <w:numPr>
          <w:ilvl w:val="0"/>
          <w:numId w:val="3"/>
        </w:numPr>
        <w:ind w:left="1440" w:hanging="360"/>
        <w:contextualSpacing w:val="1"/>
        <w:rPr>
          <w:b w:val="1"/>
          <w:sz w:val="22"/>
          <w:szCs w:val="22"/>
        </w:rPr>
      </w:pPr>
      <w:r w:rsidDel="00000000" w:rsidR="00000000" w:rsidRPr="00000000">
        <w:rPr>
          <w:b w:val="1"/>
          <w:sz w:val="22"/>
          <w:szCs w:val="22"/>
          <w:rtl w:val="0"/>
        </w:rPr>
        <w:t xml:space="preserve">saltado</w:t>
      </w:r>
      <w:r w:rsidDel="00000000" w:rsidR="00000000" w:rsidRPr="00000000">
        <w:rPr>
          <w:sz w:val="22"/>
          <w:szCs w:val="22"/>
          <w:rtl w:val="0"/>
        </w:rPr>
        <w:t xml:space="preserve">(No requiere parámetros adicionales)</w:t>
      </w:r>
    </w:p>
    <w:p w:rsidR="00000000" w:rsidDel="00000000" w:rsidP="00000000" w:rsidRDefault="00000000" w:rsidRPr="00000000" w14:paraId="00000090">
      <w:pPr>
        <w:contextualSpacing w:val="0"/>
        <w:rPr>
          <w:sz w:val="22"/>
          <w:szCs w:val="22"/>
        </w:rPr>
      </w:pPr>
      <w:r w:rsidDel="00000000" w:rsidR="00000000" w:rsidRPr="00000000">
        <w:rPr>
          <w:rtl w:val="0"/>
        </w:rPr>
      </w:r>
    </w:p>
    <w:p w:rsidR="00000000" w:rsidDel="00000000" w:rsidP="00000000" w:rsidRDefault="00000000" w:rsidRPr="00000000" w14:paraId="00000091">
      <w:pPr>
        <w:ind w:left="1440" w:firstLine="0"/>
        <w:contextualSpacing w:val="0"/>
        <w:rPr>
          <w:sz w:val="22"/>
          <w:szCs w:val="22"/>
        </w:rPr>
      </w:pPr>
      <w:r w:rsidDel="00000000" w:rsidR="00000000" w:rsidRPr="00000000">
        <w:rPr>
          <w:sz w:val="22"/>
          <w:szCs w:val="22"/>
          <w:rtl w:val="0"/>
        </w:rPr>
        <w:t xml:space="preserve">Cambia el valor de </w:t>
      </w:r>
      <w:r w:rsidDel="00000000" w:rsidR="00000000" w:rsidRPr="00000000">
        <w:rPr>
          <w:rFonts w:ascii="Consolas" w:cs="Consolas" w:eastAsia="Consolas" w:hAnsi="Consolas"/>
          <w:b w:val="1"/>
          <w:sz w:val="22"/>
          <w:szCs w:val="22"/>
          <w:rtl w:val="0"/>
        </w:rPr>
        <w:t xml:space="preserve">saltado </w:t>
      </w:r>
      <w:r w:rsidDel="00000000" w:rsidR="00000000" w:rsidRPr="00000000">
        <w:rPr>
          <w:sz w:val="22"/>
          <w:szCs w:val="22"/>
          <w:rtl w:val="0"/>
        </w:rPr>
        <w:t xml:space="preserve">a verdadero.</w:t>
      </w:r>
    </w:p>
    <w:p w:rsidR="00000000" w:rsidDel="00000000" w:rsidP="00000000" w:rsidRDefault="00000000" w:rsidRPr="00000000" w14:paraId="00000092">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93">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94">
      <w:pPr>
        <w:numPr>
          <w:ilvl w:val="0"/>
          <w:numId w:val="3"/>
        </w:numPr>
        <w:ind w:left="1440" w:hanging="360"/>
        <w:contextualSpacing w:val="1"/>
        <w:rPr>
          <w:b w:val="1"/>
          <w:sz w:val="22"/>
          <w:szCs w:val="22"/>
        </w:rPr>
      </w:pPr>
      <w:r w:rsidDel="00000000" w:rsidR="00000000" w:rsidRPr="00000000">
        <w:rPr>
          <w:b w:val="1"/>
          <w:sz w:val="22"/>
          <w:szCs w:val="22"/>
          <w:rtl w:val="0"/>
        </w:rPr>
        <w:t xml:space="preserve">fueSaltado</w:t>
      </w:r>
      <w:r w:rsidDel="00000000" w:rsidR="00000000" w:rsidRPr="00000000">
        <w:rPr>
          <w:sz w:val="22"/>
          <w:szCs w:val="22"/>
          <w:rtl w:val="0"/>
        </w:rPr>
        <w:t xml:space="preserve">(No requiere parámetros adicionales)</w:t>
      </w:r>
    </w:p>
    <w:p w:rsidR="00000000" w:rsidDel="00000000" w:rsidP="00000000" w:rsidRDefault="00000000" w:rsidRPr="00000000" w14:paraId="00000095">
      <w:pPr>
        <w:contextualSpacing w:val="0"/>
        <w:rPr>
          <w:sz w:val="22"/>
          <w:szCs w:val="22"/>
        </w:rPr>
      </w:pPr>
      <w:r w:rsidDel="00000000" w:rsidR="00000000" w:rsidRPr="00000000">
        <w:rPr>
          <w:rtl w:val="0"/>
        </w:rPr>
      </w:r>
    </w:p>
    <w:p w:rsidR="00000000" w:rsidDel="00000000" w:rsidP="00000000" w:rsidRDefault="00000000" w:rsidRPr="00000000" w14:paraId="00000096">
      <w:pPr>
        <w:ind w:left="1440" w:firstLine="0"/>
        <w:contextualSpacing w:val="0"/>
        <w:rPr>
          <w:sz w:val="22"/>
          <w:szCs w:val="22"/>
        </w:rPr>
      </w:pPr>
      <w:r w:rsidDel="00000000" w:rsidR="00000000" w:rsidRPr="00000000">
        <w:rPr>
          <w:sz w:val="22"/>
          <w:szCs w:val="22"/>
          <w:rtl w:val="0"/>
        </w:rPr>
        <w:t xml:space="preserve">Devuelve el valor de verdad sobre el atributo </w:t>
      </w:r>
      <w:r w:rsidDel="00000000" w:rsidR="00000000" w:rsidRPr="00000000">
        <w:rPr>
          <w:rFonts w:ascii="Consolas" w:cs="Consolas" w:eastAsia="Consolas" w:hAnsi="Consolas"/>
          <w:b w:val="1"/>
          <w:sz w:val="22"/>
          <w:szCs w:val="22"/>
          <w:rtl w:val="0"/>
        </w:rPr>
        <w:t xml:space="preserve">saltado </w:t>
      </w:r>
      <w:r w:rsidDel="00000000" w:rsidR="00000000" w:rsidRPr="00000000">
        <w:rPr>
          <w:sz w:val="22"/>
          <w:szCs w:val="22"/>
          <w:rtl w:val="0"/>
        </w:rPr>
        <w:t xml:space="preserve">que indica si fue saltado el barril.</w:t>
      </w:r>
    </w:p>
    <w:p w:rsidR="00000000" w:rsidDel="00000000" w:rsidP="00000000" w:rsidRDefault="00000000" w:rsidRPr="00000000" w14:paraId="00000097">
      <w:pPr>
        <w:ind w:left="1440" w:firstLine="0"/>
        <w:contextualSpacing w:val="0"/>
        <w:rPr>
          <w:sz w:val="22"/>
          <w:szCs w:val="22"/>
        </w:rPr>
      </w:pPr>
      <w:r w:rsidDel="00000000" w:rsidR="00000000" w:rsidRPr="00000000">
        <w:rPr>
          <w:rtl w:val="0"/>
        </w:rPr>
      </w:r>
    </w:p>
    <w:p w:rsidR="00000000" w:rsidDel="00000000" w:rsidP="00000000" w:rsidRDefault="00000000" w:rsidRPr="00000000" w14:paraId="00000098">
      <w:pPr>
        <w:ind w:left="0" w:firstLine="0"/>
        <w:contextualSpacing w:val="0"/>
        <w:jc w:val="both"/>
        <w:rPr>
          <w:rFonts w:ascii="Consolas" w:cs="Consolas" w:eastAsia="Consolas" w:hAnsi="Consolas"/>
        </w:rPr>
      </w:pPr>
      <w:r w:rsidDel="00000000" w:rsidR="00000000" w:rsidRPr="00000000">
        <w:rPr>
          <w:rtl w:val="0"/>
        </w:rPr>
      </w:r>
    </w:p>
    <w:sectPr>
      <w:type w:val="continuous"/>
      <w:pgSz w:h="16838" w:w="11906"/>
      <w:pgMar w:bottom="0" w:top="0" w:left="283.46456692913387" w:right="566.9291338582677" w:header="0"/>
      <w:cols w:equalWidth="0" w:num="1">
        <w:col w:space="0" w:w="11055.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Clase: Barril</w:t>
      <w:tab/>
      <w:tab/>
      <w:tab/>
      <w:tab/>
      <w:tab/>
      <w:tab/>
      <w:tab/>
      <w:tab/>
      <w:tab/>
      <w:tab/>
      <w:tab/>
      <w:tab/>
      <w:t xml:space="preserve">Página: </w:t>
    </w:r>
    <w:r w:rsidDel="00000000" w:rsidR="00000000" w:rsidRPr="00000000">
      <w:rPr>
        <w:rFonts w:ascii="Consolas" w:cs="Consolas" w:eastAsia="Consolas" w:hAnsi="Consolas"/>
      </w:rPr>
      <w:fldChar w:fldCharType="begin"/>
      <w:instrText xml:space="preserve">PAGE</w:instrText>
      <w:fldChar w:fldCharType="separate"/>
      <w:fldChar w:fldCharType="end"/>
    </w:r>
    <w:r w:rsidDel="00000000" w:rsidR="00000000" w:rsidRPr="00000000">
      <w:rPr>
        <w:rFonts w:ascii="Consolas" w:cs="Consolas" w:eastAsia="Consolas" w:hAnsi="Consolas"/>
        <w:rtl w:val="0"/>
      </w:rPr>
      <w:t xml:space="preserve"> de </w:t>
    </w:r>
    <w:r w:rsidDel="00000000" w:rsidR="00000000" w:rsidRPr="00000000">
      <w:rPr>
        <w:rFonts w:ascii="Consolas" w:cs="Consolas" w:eastAsia="Consolas" w:hAnsi="Consolas"/>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A">
    <w:pPr>
      <w:contextualSpacing w:val="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9B">
    <w:pPr>
      <w:contextualSpacing w:val="0"/>
      <w:jc w:val="left"/>
      <w:rPr>
        <w:rFonts w:ascii="Consolas" w:cs="Consolas" w:eastAsia="Consolas" w:hAnsi="Consolas"/>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C">
      <w:pPr>
        <w:spacing w:line="240" w:lineRule="auto"/>
        <w:contextualSpacing w:val="0"/>
        <w:rPr/>
      </w:pPr>
      <w:r w:rsidDel="00000000" w:rsidR="00000000" w:rsidRPr="00000000">
        <w:rPr>
          <w:rStyle w:val="FootnoteReference"/>
          <w:vertAlign w:val="superscript"/>
        </w:rPr>
        <w:footnoteRef/>
      </w:r>
      <w:r w:rsidDel="00000000" w:rsidR="00000000" w:rsidRPr="00000000">
        <w:rPr>
          <w:rtl w:val="0"/>
        </w:rPr>
        <w:t xml:space="preserve"> Definamos pisando como ocupar el pixel igual o inmediatamente superior del último píxel superior ocupado por una viga. Dicho pìxel ocupado debe ser el primero inferior del personaje.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Ubuntu" w:cs="Ubuntu" w:eastAsia="Ubuntu" w:hAnsi="Ubuntu"/>
        <w:b w:val="0"/>
        <w:i w:val="0"/>
        <w:smallCaps w:val="0"/>
        <w:strike w:val="0"/>
        <w:color w:val="000000"/>
        <w:sz w:val="20"/>
        <w:szCs w:val="20"/>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image" Target="media/image4.png"/><Relationship Id="rId10" Type="http://schemas.openxmlformats.org/officeDocument/2006/relationships/image" Target="media/image9.png"/><Relationship Id="rId9" Type="http://schemas.openxmlformats.org/officeDocument/2006/relationships/image" Target="media/image2.gif"/><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7.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