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5"/>
        <w:ind w:left="0" w:right="122"/>
        <w:jc w:val="right"/>
      </w:pPr>
      <w:r>
        <w:rPr>
          <w:spacing w:val="-2"/>
        </w:rPr>
        <w:t>Exhibit</w:t>
      </w:r>
      <w:r>
        <w:rPr>
          <w:spacing w:val="3"/>
        </w:rPr>
        <w:t> </w:t>
      </w:r>
      <w:r>
        <w:rPr>
          <w:spacing w:val="-2"/>
        </w:rPr>
        <w:t>10.13</w:t>
      </w:r>
    </w:p>
    <w:p>
      <w:pPr>
        <w:pStyle w:val="BodyText"/>
        <w:rPr>
          <w:b/>
          <w:sz w:val="11"/>
        </w:rPr>
      </w:pPr>
    </w:p>
    <w:p>
      <w:pPr>
        <w:pStyle w:val="Title"/>
      </w:pPr>
      <w:r>
        <w:rPr/>
        <w:t>Outsourcing</w:t>
      </w:r>
      <w:r>
        <w:rPr>
          <w:spacing w:val="-11"/>
        </w:rPr>
        <w:t> </w:t>
      </w:r>
      <w:r>
        <w:rPr/>
        <w:t>Contract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Miaoli</w:t>
      </w:r>
      <w:r>
        <w:rPr>
          <w:spacing w:val="-10"/>
        </w:rPr>
        <w:t> </w:t>
      </w:r>
      <w:r>
        <w:rPr/>
        <w:t>Royal</w:t>
      </w:r>
      <w:r>
        <w:rPr>
          <w:spacing w:val="-11"/>
        </w:rPr>
        <w:t> </w:t>
      </w:r>
      <w:r>
        <w:rPr/>
        <w:t>Resort</w:t>
      </w:r>
      <w:r>
        <w:rPr>
          <w:spacing w:val="-10"/>
        </w:rPr>
        <w:t> </w:t>
      </w:r>
      <w:r>
        <w:rPr>
          <w:spacing w:val="-2"/>
        </w:rPr>
        <w:t>Hotel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264" w:lineRule="auto"/>
        <w:ind w:left="100" w:right="6320"/>
      </w:pPr>
      <w:r>
        <w:rPr/>
        <w:t>Planning Unit: Chang Chen-Bin Architects Office</w:t>
      </w:r>
      <w:r>
        <w:rPr>
          <w:spacing w:val="40"/>
        </w:rPr>
        <w:t> </w:t>
      </w:r>
      <w:r>
        <w:rPr/>
        <w:t>October 29, 2015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rect style="position:absolute;margin-left:50.049999pt;margin-top:7.149512pt;width:494.900019pt;height:.63125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footerReference w:type="default" r:id="rId5"/>
          <w:type w:val="continuous"/>
          <w:pgSz w:w="11900" w:h="16840"/>
          <w:pgMar w:footer="693" w:header="0" w:top="1120" w:bottom="880" w:left="900" w:right="880"/>
          <w:pgNumType w:start="1"/>
        </w:sectPr>
      </w:pPr>
    </w:p>
    <w:p>
      <w:pPr>
        <w:pStyle w:val="Heading1"/>
        <w:spacing w:before="68"/>
      </w:pPr>
      <w:r>
        <w:rPr>
          <w:spacing w:val="-2"/>
        </w:rPr>
        <w:t>Outsourcing</w:t>
      </w:r>
      <w:r>
        <w:rPr>
          <w:spacing w:val="1"/>
        </w:rPr>
        <w:t> </w:t>
      </w:r>
      <w:r>
        <w:rPr>
          <w:spacing w:val="-2"/>
        </w:rPr>
        <w:t>Contract</w:t>
      </w:r>
      <w:r>
        <w:rPr>
          <w:spacing w:val="2"/>
        </w:rPr>
        <w:t> </w:t>
      </w:r>
      <w:r>
        <w:rPr>
          <w:spacing w:val="-2"/>
        </w:rPr>
        <w:t>on</w:t>
      </w:r>
      <w:r>
        <w:rPr>
          <w:spacing w:val="3"/>
        </w:rPr>
        <w:t> </w:t>
      </w:r>
      <w:r>
        <w:rPr>
          <w:spacing w:val="-2"/>
        </w:rPr>
        <w:t>Development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Miaoli</w:t>
      </w:r>
      <w:r>
        <w:rPr>
          <w:spacing w:val="2"/>
        </w:rPr>
        <w:t> </w:t>
      </w:r>
      <w:r>
        <w:rPr>
          <w:spacing w:val="-2"/>
        </w:rPr>
        <w:t>Royal</w:t>
      </w:r>
      <w:r>
        <w:rPr>
          <w:spacing w:val="2"/>
        </w:rPr>
        <w:t> </w:t>
      </w:r>
      <w:r>
        <w:rPr>
          <w:spacing w:val="-2"/>
        </w:rPr>
        <w:t>Resort</w:t>
      </w:r>
      <w:r>
        <w:rPr>
          <w:spacing w:val="3"/>
        </w:rPr>
        <w:t> </w:t>
      </w:r>
      <w:r>
        <w:rPr>
          <w:spacing w:val="-2"/>
        </w:rPr>
        <w:t>Hotel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119" w:firstLine="404"/>
        <w:jc w:val="both"/>
      </w:pPr>
      <w:r>
        <w:rPr/>
        <w:t>The</w:t>
      </w:r>
      <w:r>
        <w:rPr>
          <w:spacing w:val="20"/>
        </w:rPr>
        <w:t> </w:t>
      </w:r>
      <w:r>
        <w:rPr/>
        <w:t>Covenanter: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HUANG</w:t>
      </w:r>
      <w:r>
        <w:rPr>
          <w:spacing w:val="20"/>
        </w:rPr>
        <w:t> </w:t>
      </w:r>
      <w:r>
        <w:rPr/>
        <w:t>JIA</w:t>
      </w:r>
      <w:r>
        <w:rPr>
          <w:spacing w:val="20"/>
        </w:rPr>
        <w:t> </w:t>
      </w:r>
      <w:r>
        <w:rPr/>
        <w:t>Country</w:t>
      </w:r>
      <w:r>
        <w:rPr>
          <w:spacing w:val="20"/>
        </w:rPr>
        <w:t> </w:t>
      </w:r>
      <w:r>
        <w:rPr/>
        <w:t>CLUB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Recreation</w:t>
      </w:r>
      <w:r>
        <w:rPr>
          <w:spacing w:val="20"/>
        </w:rPr>
        <w:t> </w:t>
      </w:r>
      <w:r>
        <w:rPr/>
        <w:t>Inc.</w:t>
      </w:r>
      <w:r>
        <w:rPr>
          <w:spacing w:val="20"/>
        </w:rPr>
        <w:t> </w:t>
      </w:r>
      <w:r>
        <w:rPr/>
        <w:t>(hereinafter</w:t>
      </w:r>
      <w:r>
        <w:rPr>
          <w:spacing w:val="20"/>
        </w:rPr>
        <w:t> </w:t>
      </w:r>
      <w:r>
        <w:rPr/>
        <w:t>referred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Party</w:t>
      </w:r>
      <w:r>
        <w:rPr>
          <w:spacing w:val="20"/>
        </w:rPr>
        <w:t> </w:t>
      </w:r>
      <w:r>
        <w:rPr/>
        <w:t>A)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Covenanter:</w:t>
      </w:r>
      <w:r>
        <w:rPr>
          <w:spacing w:val="20"/>
        </w:rPr>
        <w:t> </w:t>
      </w:r>
      <w:r>
        <w:rPr/>
        <w:t>Chang</w:t>
      </w:r>
      <w:r>
        <w:rPr>
          <w:spacing w:val="20"/>
        </w:rPr>
        <w:t> </w:t>
      </w:r>
      <w:r>
        <w:rPr/>
        <w:t>Chen-</w:t>
      </w:r>
      <w:r>
        <w:rPr>
          <w:spacing w:val="40"/>
        </w:rPr>
        <w:t> </w:t>
      </w:r>
      <w:r>
        <w:rPr/>
        <w:t>Bin</w:t>
      </w:r>
      <w:r>
        <w:rPr>
          <w:spacing w:val="40"/>
        </w:rPr>
        <w:t> </w:t>
      </w:r>
      <w:r>
        <w:rPr/>
        <w:t>Architects</w:t>
      </w:r>
      <w:r>
        <w:rPr>
          <w:spacing w:val="40"/>
        </w:rPr>
        <w:t> </w:t>
      </w:r>
      <w:r>
        <w:rPr/>
        <w:t>Office</w:t>
      </w:r>
      <w:r>
        <w:rPr>
          <w:spacing w:val="40"/>
        </w:rPr>
        <w:t> </w:t>
      </w:r>
      <w:r>
        <w:rPr/>
        <w:t>(hereinafter</w:t>
      </w:r>
      <w:r>
        <w:rPr>
          <w:spacing w:val="40"/>
        </w:rPr>
        <w:t> </w:t>
      </w:r>
      <w:r>
        <w:rPr/>
        <w:t>referred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Party</w:t>
      </w:r>
      <w:r>
        <w:rPr>
          <w:spacing w:val="40"/>
        </w:rPr>
        <w:t> </w:t>
      </w:r>
      <w:r>
        <w:rPr/>
        <w:t>B)</w:t>
      </w:r>
      <w:r>
        <w:rPr>
          <w:spacing w:val="40"/>
        </w:rPr>
        <w:t> </w:t>
      </w:r>
      <w:r>
        <w:rPr/>
        <w:t>hereby</w:t>
      </w:r>
      <w:r>
        <w:rPr>
          <w:spacing w:val="40"/>
        </w:rPr>
        <w:t> </w:t>
      </w:r>
      <w:r>
        <w:rPr/>
        <w:t>agree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establish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regard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development of Miaoli Royal Resort Hotel: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388" w:val="left" w:leader="none"/>
        </w:tabs>
      </w:pPr>
      <w:r>
        <w:rPr/>
        <w:t>Article</w:t>
      </w:r>
      <w:r>
        <w:rPr>
          <w:spacing w:val="-5"/>
        </w:rPr>
        <w:t> </w:t>
      </w:r>
      <w:r>
        <w:rPr>
          <w:spacing w:val="-7"/>
        </w:rPr>
        <w:t>I.</w:t>
      </w:r>
      <w:r>
        <w:rPr/>
        <w:tab/>
        <w:t>Outsourced</w:t>
      </w:r>
      <w:r>
        <w:rPr>
          <w:spacing w:val="-4"/>
        </w:rPr>
        <w:t> </w:t>
      </w:r>
      <w:r>
        <w:rPr>
          <w:spacing w:val="-2"/>
        </w:rPr>
        <w:t>Project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left="1060"/>
      </w:pPr>
      <w:r>
        <w:rPr/>
        <w:t>Development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Miaoli</w:t>
      </w:r>
      <w:r>
        <w:rPr>
          <w:spacing w:val="8"/>
        </w:rPr>
        <w:t> </w:t>
      </w:r>
      <w:r>
        <w:rPr/>
        <w:t>Royal</w:t>
      </w:r>
      <w:r>
        <w:rPr>
          <w:spacing w:val="8"/>
        </w:rPr>
        <w:t> </w:t>
      </w:r>
      <w:r>
        <w:rPr/>
        <w:t>Resort</w:t>
      </w:r>
      <w:r>
        <w:rPr>
          <w:spacing w:val="8"/>
        </w:rPr>
        <w:t> </w:t>
      </w:r>
      <w:r>
        <w:rPr>
          <w:spacing w:val="-2"/>
        </w:rPr>
        <w:t>Hotel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tabs>
          <w:tab w:pos="1388" w:val="left" w:leader="none"/>
        </w:tabs>
      </w:pPr>
      <w:r>
        <w:rPr>
          <w:spacing w:val="-2"/>
        </w:rPr>
        <w:t>Article</w:t>
      </w:r>
      <w:r>
        <w:rPr>
          <w:spacing w:val="1"/>
        </w:rPr>
        <w:t> </w:t>
      </w:r>
      <w:r>
        <w:rPr>
          <w:spacing w:val="-5"/>
        </w:rPr>
        <w:t>II.</w:t>
      </w:r>
      <w:r>
        <w:rPr/>
        <w:tab/>
        <w:t>Project</w:t>
      </w:r>
      <w:r>
        <w:rPr>
          <w:spacing w:val="-5"/>
        </w:rPr>
        <w:t> </w:t>
      </w:r>
      <w:r>
        <w:rPr>
          <w:spacing w:val="-2"/>
        </w:rPr>
        <w:t>Range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73" w:right="9"/>
      </w:pPr>
      <w:r>
        <w:rPr/>
        <w:t>The</w:t>
      </w:r>
      <w:r>
        <w:rPr>
          <w:spacing w:val="21"/>
        </w:rPr>
        <w:t> </w:t>
      </w:r>
      <w:r>
        <w:rPr/>
        <w:t>base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project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located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Lot</w:t>
      </w:r>
      <w:r>
        <w:rPr>
          <w:spacing w:val="21"/>
        </w:rPr>
        <w:t> </w:t>
      </w:r>
      <w:r>
        <w:rPr/>
        <w:t>No.</w:t>
      </w:r>
      <w:r>
        <w:rPr>
          <w:spacing w:val="21"/>
        </w:rPr>
        <w:t> </w:t>
      </w:r>
      <w:r>
        <w:rPr/>
        <w:t>19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so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Section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Laotianliao,</w:t>
      </w:r>
      <w:r>
        <w:rPr>
          <w:spacing w:val="21"/>
        </w:rPr>
        <w:t> </w:t>
      </w:r>
      <w:r>
        <w:rPr/>
        <w:t>Touwu</w:t>
      </w:r>
      <w:r>
        <w:rPr>
          <w:spacing w:val="21"/>
        </w:rPr>
        <w:t> </w:t>
      </w:r>
      <w:r>
        <w:rPr/>
        <w:t>Township,</w:t>
      </w:r>
      <w:r>
        <w:rPr>
          <w:spacing w:val="21"/>
        </w:rPr>
        <w:t> </w:t>
      </w:r>
      <w:r>
        <w:rPr/>
        <w:t>Miaoli</w:t>
      </w:r>
      <w:r>
        <w:rPr>
          <w:spacing w:val="21"/>
        </w:rPr>
        <w:t> </w:t>
      </w:r>
      <w:r>
        <w:rPr/>
        <w:t>County</w:t>
      </w:r>
      <w:r>
        <w:rPr>
          <w:spacing w:val="21"/>
        </w:rPr>
        <w:t> </w:t>
      </w:r>
      <w:r>
        <w:rPr/>
        <w:t>(refer</w:t>
      </w:r>
      <w:r>
        <w:rPr>
          <w:spacing w:val="21"/>
        </w:rPr>
        <w:t> </w:t>
      </w:r>
      <w:r>
        <w:rPr/>
        <w:t>to</w:t>
      </w:r>
      <w:r>
        <w:rPr>
          <w:spacing w:val="40"/>
        </w:rPr>
        <w:t> </w:t>
      </w:r>
      <w:r>
        <w:rPr/>
        <w:t>the attached map for more details) with an area about 29 hectares.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388" w:val="left" w:leader="none"/>
        </w:tabs>
      </w:pPr>
      <w:r>
        <w:rPr>
          <w:spacing w:val="-2"/>
        </w:rPr>
        <w:t>Article</w:t>
      </w:r>
      <w:r>
        <w:rPr>
          <w:spacing w:val="-7"/>
        </w:rPr>
        <w:t> </w:t>
      </w:r>
      <w:r>
        <w:rPr>
          <w:spacing w:val="-4"/>
        </w:rPr>
        <w:t>III.</w:t>
      </w:r>
      <w:r>
        <w:rPr/>
        <w:tab/>
        <w:t>Outsourced</w:t>
      </w:r>
      <w:r>
        <w:rPr>
          <w:spacing w:val="-5"/>
        </w:rPr>
        <w:t> </w:t>
      </w:r>
      <w:r>
        <w:rPr>
          <w:spacing w:val="-4"/>
        </w:rPr>
        <w:t>Work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before="1"/>
        <w:ind w:left="1073"/>
      </w:pPr>
      <w:r>
        <w:rPr/>
        <w:t>Outsourced</w:t>
      </w:r>
      <w:r>
        <w:rPr>
          <w:spacing w:val="17"/>
        </w:rPr>
        <w:t> </w:t>
      </w:r>
      <w:r>
        <w:rPr/>
        <w:t>work</w:t>
      </w:r>
      <w:r>
        <w:rPr>
          <w:spacing w:val="18"/>
        </w:rPr>
        <w:t> </w:t>
      </w:r>
      <w:r>
        <w:rPr/>
        <w:t>regarding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Contract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stated</w:t>
      </w:r>
      <w:r>
        <w:rPr>
          <w:spacing w:val="17"/>
        </w:rPr>
        <w:t> </w:t>
      </w:r>
      <w:r>
        <w:rPr>
          <w:spacing w:val="-2"/>
        </w:rPr>
        <w:t>below:</w:t>
      </w:r>
    </w:p>
    <w:p>
      <w:pPr>
        <w:pStyle w:val="BodyText"/>
        <w:spacing w:before="18"/>
        <w:ind w:left="1073"/>
      </w:pPr>
      <w:r>
        <w:rPr/>
        <w:t>Part</w:t>
      </w:r>
      <w:r>
        <w:rPr>
          <w:spacing w:val="11"/>
        </w:rPr>
        <w:t> </w:t>
      </w:r>
      <w:r>
        <w:rPr/>
        <w:t>I:</w:t>
      </w:r>
      <w:r>
        <w:rPr>
          <w:spacing w:val="11"/>
        </w:rPr>
        <w:t> </w:t>
      </w:r>
      <w:r>
        <w:rPr/>
        <w:t>Establishment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Architectural</w:t>
      </w:r>
      <w:r>
        <w:rPr>
          <w:spacing w:val="11"/>
        </w:rPr>
        <w:t> </w:t>
      </w:r>
      <w:r>
        <w:rPr/>
        <w:t>Development</w:t>
      </w:r>
      <w:r>
        <w:rPr>
          <w:spacing w:val="11"/>
        </w:rPr>
        <w:t> </w:t>
      </w:r>
      <w:r>
        <w:rPr/>
        <w:t>Plan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Business</w:t>
      </w:r>
      <w:r>
        <w:rPr>
          <w:spacing w:val="11"/>
        </w:rPr>
        <w:t> </w:t>
      </w:r>
      <w:r>
        <w:rPr>
          <w:spacing w:val="-4"/>
        </w:rPr>
        <w:t>Plan</w:t>
      </w:r>
    </w:p>
    <w:p>
      <w:pPr>
        <w:pStyle w:val="ListParagraph"/>
        <w:numPr>
          <w:ilvl w:val="0"/>
          <w:numId w:val="1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documents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drawing</w:t>
      </w:r>
      <w:r>
        <w:rPr>
          <w:spacing w:val="19"/>
          <w:sz w:val="16"/>
        </w:rPr>
        <w:t> </w:t>
      </w:r>
      <w:r>
        <w:rPr>
          <w:sz w:val="16"/>
        </w:rPr>
        <w:t>relevant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Architectural</w:t>
      </w:r>
      <w:r>
        <w:rPr>
          <w:spacing w:val="19"/>
          <w:sz w:val="16"/>
        </w:rPr>
        <w:t> </w:t>
      </w:r>
      <w:r>
        <w:rPr>
          <w:sz w:val="16"/>
        </w:rPr>
        <w:t>Development</w:t>
      </w:r>
      <w:r>
        <w:rPr>
          <w:spacing w:val="19"/>
          <w:sz w:val="16"/>
        </w:rPr>
        <w:t> </w:t>
      </w:r>
      <w:r>
        <w:rPr>
          <w:sz w:val="16"/>
        </w:rPr>
        <w:t>Plan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Business</w:t>
      </w:r>
      <w:r>
        <w:rPr>
          <w:spacing w:val="18"/>
          <w:sz w:val="16"/>
        </w:rPr>
        <w:t> </w:t>
      </w:r>
      <w:r>
        <w:rPr>
          <w:spacing w:val="-4"/>
          <w:sz w:val="16"/>
        </w:rPr>
        <w:t>Plan</w:t>
      </w:r>
    </w:p>
    <w:p>
      <w:pPr>
        <w:pStyle w:val="ListParagraph"/>
        <w:numPr>
          <w:ilvl w:val="0"/>
          <w:numId w:val="1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Concerned</w:t>
      </w:r>
      <w:r>
        <w:rPr>
          <w:spacing w:val="22"/>
          <w:sz w:val="16"/>
        </w:rPr>
        <w:t> </w:t>
      </w:r>
      <w:r>
        <w:rPr>
          <w:sz w:val="16"/>
        </w:rPr>
        <w:t>Work</w:t>
      </w:r>
      <w:r>
        <w:rPr>
          <w:spacing w:val="21"/>
          <w:sz w:val="16"/>
        </w:rPr>
        <w:t> </w:t>
      </w:r>
      <w:r>
        <w:rPr>
          <w:sz w:val="16"/>
        </w:rPr>
        <w:t>Coordination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Meeting</w:t>
      </w:r>
    </w:p>
    <w:p>
      <w:pPr>
        <w:pStyle w:val="ListParagraph"/>
        <w:numPr>
          <w:ilvl w:val="1"/>
          <w:numId w:val="1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relevant</w:t>
      </w:r>
      <w:r>
        <w:rPr>
          <w:spacing w:val="24"/>
          <w:sz w:val="16"/>
        </w:rPr>
        <w:t> </w:t>
      </w:r>
      <w:r>
        <w:rPr>
          <w:sz w:val="16"/>
        </w:rPr>
        <w:t>review</w:t>
      </w:r>
      <w:r>
        <w:rPr>
          <w:spacing w:val="24"/>
          <w:sz w:val="16"/>
        </w:rPr>
        <w:t> </w:t>
      </w:r>
      <w:r>
        <w:rPr>
          <w:sz w:val="16"/>
        </w:rPr>
        <w:t>meetings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pacing w:val="-2"/>
          <w:sz w:val="16"/>
        </w:rPr>
        <w:t>presentations</w:t>
      </w:r>
    </w:p>
    <w:p>
      <w:pPr>
        <w:pStyle w:val="ListParagraph"/>
        <w:numPr>
          <w:ilvl w:val="1"/>
          <w:numId w:val="1"/>
        </w:numPr>
        <w:tabs>
          <w:tab w:pos="2600" w:val="left" w:leader="none"/>
          <w:tab w:pos="2601" w:val="left" w:leader="none"/>
        </w:tabs>
        <w:spacing w:line="264" w:lineRule="auto" w:before="18" w:after="0"/>
        <w:ind w:left="1073" w:right="2872" w:firstLine="1098"/>
        <w:jc w:val="left"/>
        <w:rPr>
          <w:sz w:val="16"/>
        </w:rPr>
      </w:pPr>
      <w:r>
        <w:rPr>
          <w:sz w:val="16"/>
        </w:rPr>
        <w:t>Reply to relevant consultations and revision of the development plan</w:t>
      </w:r>
      <w:r>
        <w:rPr>
          <w:spacing w:val="40"/>
          <w:sz w:val="16"/>
        </w:rPr>
        <w:t> </w:t>
      </w:r>
      <w:r>
        <w:rPr>
          <w:sz w:val="16"/>
        </w:rPr>
        <w:t>Part II: Development of Soil and Water Conservation Plan</w:t>
      </w:r>
    </w:p>
    <w:p>
      <w:pPr>
        <w:pStyle w:val="ListParagraph"/>
        <w:numPr>
          <w:ilvl w:val="0"/>
          <w:numId w:val="2"/>
        </w:numPr>
        <w:tabs>
          <w:tab w:pos="2108" w:val="left" w:leader="none"/>
          <w:tab w:pos="2109" w:val="left" w:leader="none"/>
        </w:tabs>
        <w:spacing w:line="183" w:lineRule="exact" w:before="0" w:after="0"/>
        <w:ind w:left="2108" w:right="0" w:hanging="468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documents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drawing</w:t>
      </w:r>
      <w:r>
        <w:rPr>
          <w:spacing w:val="17"/>
          <w:sz w:val="16"/>
        </w:rPr>
        <w:t> </w:t>
      </w:r>
      <w:r>
        <w:rPr>
          <w:sz w:val="16"/>
        </w:rPr>
        <w:t>relevant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soil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water</w:t>
      </w:r>
      <w:r>
        <w:rPr>
          <w:spacing w:val="17"/>
          <w:sz w:val="16"/>
        </w:rPr>
        <w:t> </w:t>
      </w:r>
      <w:r>
        <w:rPr>
          <w:sz w:val="16"/>
        </w:rPr>
        <w:t>conservation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plan.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Trunk</w:t>
      </w:r>
      <w:r>
        <w:rPr>
          <w:spacing w:val="12"/>
          <w:sz w:val="16"/>
        </w:rPr>
        <w:t> </w:t>
      </w:r>
      <w:r>
        <w:rPr>
          <w:sz w:val="16"/>
        </w:rPr>
        <w:t>sewer,</w:t>
      </w:r>
      <w:r>
        <w:rPr>
          <w:spacing w:val="13"/>
          <w:sz w:val="16"/>
        </w:rPr>
        <w:t> </w:t>
      </w:r>
      <w:r>
        <w:rPr>
          <w:sz w:val="16"/>
        </w:rPr>
        <w:t>calculation</w:t>
      </w:r>
      <w:r>
        <w:rPr>
          <w:spacing w:val="12"/>
          <w:sz w:val="16"/>
        </w:rPr>
        <w:t> </w:t>
      </w:r>
      <w:r>
        <w:rPr>
          <w:sz w:val="16"/>
        </w:rPr>
        <w:t>on</w:t>
      </w:r>
      <w:r>
        <w:rPr>
          <w:spacing w:val="13"/>
          <w:sz w:val="16"/>
        </w:rPr>
        <w:t> </w:t>
      </w:r>
      <w:r>
        <w:rPr>
          <w:sz w:val="16"/>
        </w:rPr>
        <w:t>water</w:t>
      </w:r>
      <w:r>
        <w:rPr>
          <w:spacing w:val="13"/>
          <w:sz w:val="16"/>
        </w:rPr>
        <w:t> </w:t>
      </w:r>
      <w:r>
        <w:rPr>
          <w:sz w:val="16"/>
        </w:rPr>
        <w:t>control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treatment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relevant</w:t>
      </w:r>
      <w:r>
        <w:rPr>
          <w:spacing w:val="14"/>
          <w:sz w:val="16"/>
        </w:rPr>
        <w:t> </w:t>
      </w:r>
      <w:r>
        <w:rPr>
          <w:sz w:val="16"/>
        </w:rPr>
        <w:t>design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drawings.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disasters</w:t>
      </w:r>
      <w:r>
        <w:rPr>
          <w:spacing w:val="20"/>
          <w:sz w:val="16"/>
        </w:rPr>
        <w:t> </w:t>
      </w:r>
      <w:r>
        <w:rPr>
          <w:sz w:val="16"/>
        </w:rPr>
        <w:t>prevention</w:t>
      </w:r>
      <w:r>
        <w:rPr>
          <w:spacing w:val="19"/>
          <w:sz w:val="16"/>
        </w:rPr>
        <w:t> </w:t>
      </w:r>
      <w:r>
        <w:rPr>
          <w:sz w:val="16"/>
        </w:rPr>
        <w:t>facilities</w:t>
      </w:r>
      <w:r>
        <w:rPr>
          <w:spacing w:val="20"/>
          <w:sz w:val="16"/>
        </w:rPr>
        <w:t> </w:t>
      </w:r>
      <w:r>
        <w:rPr>
          <w:sz w:val="16"/>
        </w:rPr>
        <w:t>during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construction.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desilting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detention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basin.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Designs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drawings</w:t>
      </w:r>
      <w:r>
        <w:rPr>
          <w:spacing w:val="20"/>
          <w:sz w:val="16"/>
        </w:rPr>
        <w:t> </w:t>
      </w:r>
      <w:r>
        <w:rPr>
          <w:sz w:val="16"/>
        </w:rPr>
        <w:t>relevant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soil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water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conservation.</w:t>
      </w:r>
    </w:p>
    <w:p>
      <w:pPr>
        <w:pStyle w:val="ListParagraph"/>
        <w:numPr>
          <w:ilvl w:val="0"/>
          <w:numId w:val="2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Concerned</w:t>
      </w:r>
      <w:r>
        <w:rPr>
          <w:spacing w:val="22"/>
          <w:sz w:val="16"/>
        </w:rPr>
        <w:t> </w:t>
      </w:r>
      <w:r>
        <w:rPr>
          <w:sz w:val="16"/>
        </w:rPr>
        <w:t>Work</w:t>
      </w:r>
      <w:r>
        <w:rPr>
          <w:spacing w:val="21"/>
          <w:sz w:val="16"/>
        </w:rPr>
        <w:t> </w:t>
      </w:r>
      <w:r>
        <w:rPr>
          <w:sz w:val="16"/>
        </w:rPr>
        <w:t>Coordination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Meeting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review</w:t>
      </w:r>
      <w:r>
        <w:rPr>
          <w:spacing w:val="24"/>
          <w:sz w:val="16"/>
        </w:rPr>
        <w:t> </w:t>
      </w:r>
      <w:r>
        <w:rPr>
          <w:sz w:val="16"/>
        </w:rPr>
        <w:t>meetings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presentations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Reply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7"/>
          <w:sz w:val="16"/>
        </w:rPr>
        <w:t> </w:t>
      </w:r>
      <w:r>
        <w:rPr>
          <w:sz w:val="16"/>
        </w:rPr>
        <w:t>relevant</w:t>
      </w:r>
      <w:r>
        <w:rPr>
          <w:spacing w:val="17"/>
          <w:sz w:val="16"/>
        </w:rPr>
        <w:t> </w:t>
      </w:r>
      <w:r>
        <w:rPr>
          <w:sz w:val="16"/>
        </w:rPr>
        <w:t>consultations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revision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scheme</w:t>
      </w:r>
      <w:r>
        <w:rPr>
          <w:spacing w:val="16"/>
          <w:sz w:val="16"/>
        </w:rPr>
        <w:t> </w:t>
      </w:r>
      <w:r>
        <w:rPr>
          <w:sz w:val="16"/>
        </w:rPr>
        <w:t>drawings</w:t>
      </w:r>
      <w:r>
        <w:rPr>
          <w:spacing w:val="17"/>
          <w:sz w:val="16"/>
        </w:rPr>
        <w:t> </w:t>
      </w:r>
      <w:r>
        <w:rPr>
          <w:sz w:val="16"/>
        </w:rPr>
        <w:t>associated</w:t>
      </w:r>
      <w:r>
        <w:rPr>
          <w:spacing w:val="17"/>
          <w:sz w:val="16"/>
        </w:rPr>
        <w:t> </w:t>
      </w:r>
      <w:r>
        <w:rPr>
          <w:sz w:val="16"/>
        </w:rPr>
        <w:t>with</w:t>
      </w:r>
      <w:r>
        <w:rPr>
          <w:spacing w:val="17"/>
          <w:sz w:val="16"/>
        </w:rPr>
        <w:t> </w:t>
      </w:r>
      <w:r>
        <w:rPr>
          <w:sz w:val="16"/>
        </w:rPr>
        <w:t>soil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water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conservation.</w:t>
      </w:r>
    </w:p>
    <w:p>
      <w:pPr>
        <w:pStyle w:val="ListParagraph"/>
        <w:numPr>
          <w:ilvl w:val="0"/>
          <w:numId w:val="2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Signing</w:t>
      </w:r>
      <w:r>
        <w:rPr>
          <w:spacing w:val="-3"/>
          <w:sz w:val="16"/>
        </w:rPr>
        <w:t> </w:t>
      </w:r>
      <w:r>
        <w:rPr>
          <w:sz w:val="16"/>
        </w:rPr>
        <w:t>&amp;</w:t>
      </w:r>
      <w:r>
        <w:rPr>
          <w:spacing w:val="-3"/>
          <w:sz w:val="16"/>
        </w:rPr>
        <w:t> </w:t>
      </w:r>
      <w:r>
        <w:rPr>
          <w:sz w:val="16"/>
        </w:rPr>
        <w:t>Verification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Technicians</w:t>
      </w:r>
    </w:p>
    <w:p>
      <w:pPr>
        <w:pStyle w:val="BodyText"/>
        <w:spacing w:before="18"/>
        <w:ind w:left="2133"/>
      </w:pPr>
      <w:r>
        <w:rPr/>
        <w:t>Signing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verification</w:t>
      </w:r>
      <w:r>
        <w:rPr>
          <w:spacing w:val="16"/>
        </w:rPr>
        <w:t> </w:t>
      </w:r>
      <w:r>
        <w:rPr/>
        <w:t>relevant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land</w:t>
      </w:r>
      <w:r>
        <w:rPr>
          <w:spacing w:val="15"/>
        </w:rPr>
        <w:t> </w:t>
      </w:r>
      <w:r>
        <w:rPr/>
        <w:t>preparation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water</w:t>
      </w:r>
      <w:r>
        <w:rPr>
          <w:spacing w:val="16"/>
        </w:rPr>
        <w:t> </w:t>
      </w:r>
      <w:r>
        <w:rPr/>
        <w:t>discharge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project.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rect style="position:absolute;margin-left:50.049999pt;margin-top:8.103592pt;width:494.900019pt;height:.63125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2"/>
        </w:rPr>
        <w:sectPr>
          <w:pgSz w:w="11900" w:h="16840"/>
          <w:pgMar w:header="0" w:footer="693" w:top="1440" w:bottom="880" w:left="900" w:right="880"/>
        </w:sectPr>
      </w:pPr>
    </w:p>
    <w:p>
      <w:pPr>
        <w:pStyle w:val="BodyText"/>
        <w:spacing w:before="68"/>
        <w:ind w:left="1073"/>
      </w:pPr>
      <w:r>
        <w:rPr/>
        <w:t>Part</w:t>
      </w:r>
      <w:r>
        <w:rPr>
          <w:spacing w:val="12"/>
        </w:rPr>
        <w:t> </w:t>
      </w:r>
      <w:r>
        <w:rPr/>
        <w:t>III:</w:t>
      </w:r>
      <w:r>
        <w:rPr>
          <w:spacing w:val="12"/>
        </w:rPr>
        <w:t> </w:t>
      </w:r>
      <w:r>
        <w:rPr/>
        <w:t>Environmental</w:t>
      </w:r>
      <w:r>
        <w:rPr>
          <w:spacing w:val="13"/>
        </w:rPr>
        <w:t> </w:t>
      </w:r>
      <w:r>
        <w:rPr/>
        <w:t>Impact</w:t>
      </w:r>
      <w:r>
        <w:rPr>
          <w:spacing w:val="12"/>
        </w:rPr>
        <w:t> </w:t>
      </w:r>
      <w:r>
        <w:rPr/>
        <w:t>Assessment</w:t>
      </w:r>
      <w:r>
        <w:rPr>
          <w:spacing w:val="13"/>
        </w:rPr>
        <w:t> </w:t>
      </w:r>
      <w:r>
        <w:rPr>
          <w:spacing w:val="-2"/>
        </w:rPr>
        <w:t>Report</w:t>
      </w: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Program</w:t>
      </w:r>
      <w:r>
        <w:rPr>
          <w:spacing w:val="12"/>
          <w:sz w:val="16"/>
        </w:rPr>
        <w:t> </w:t>
      </w:r>
      <w:r>
        <w:rPr>
          <w:sz w:val="16"/>
        </w:rPr>
        <w:t>on</w:t>
      </w:r>
      <w:r>
        <w:rPr>
          <w:spacing w:val="13"/>
          <w:sz w:val="16"/>
        </w:rPr>
        <w:t> </w:t>
      </w:r>
      <w:r>
        <w:rPr>
          <w:sz w:val="16"/>
        </w:rPr>
        <w:t>runoff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Waste</w:t>
      </w:r>
      <w:r>
        <w:rPr>
          <w:spacing w:val="13"/>
          <w:sz w:val="16"/>
        </w:rPr>
        <w:t> </w:t>
      </w:r>
      <w:r>
        <w:rPr>
          <w:sz w:val="16"/>
        </w:rPr>
        <w:t>Water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Pollution</w:t>
      </w:r>
      <w:r>
        <w:rPr>
          <w:spacing w:val="13"/>
          <w:sz w:val="16"/>
        </w:rPr>
        <w:t> </w:t>
      </w:r>
      <w:r>
        <w:rPr>
          <w:sz w:val="16"/>
        </w:rPr>
        <w:t>Reduction</w:t>
      </w:r>
      <w:r>
        <w:rPr>
          <w:spacing w:val="13"/>
          <w:sz w:val="16"/>
        </w:rPr>
        <w:t> </w:t>
      </w:r>
      <w:r>
        <w:rPr>
          <w:sz w:val="16"/>
        </w:rPr>
        <w:t>on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Construction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Site.</w:t>
      </w: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Implementation</w:t>
      </w:r>
      <w:r>
        <w:rPr>
          <w:spacing w:val="4"/>
          <w:sz w:val="16"/>
        </w:rPr>
        <w:t> </w:t>
      </w:r>
      <w:r>
        <w:rPr>
          <w:sz w:val="16"/>
        </w:rPr>
        <w:t>Plan</w:t>
      </w:r>
      <w:r>
        <w:rPr>
          <w:spacing w:val="5"/>
          <w:sz w:val="16"/>
        </w:rPr>
        <w:t> </w:t>
      </w:r>
      <w:r>
        <w:rPr>
          <w:sz w:val="16"/>
        </w:rPr>
        <w:t>for</w:t>
      </w:r>
      <w:r>
        <w:rPr>
          <w:spacing w:val="5"/>
          <w:sz w:val="16"/>
        </w:rPr>
        <w:t> </w:t>
      </w:r>
      <w:r>
        <w:rPr>
          <w:sz w:val="16"/>
        </w:rPr>
        <w:t>Environmental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Protection.</w:t>
      </w: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Environmental</w:t>
      </w:r>
      <w:r>
        <w:rPr>
          <w:spacing w:val="13"/>
          <w:sz w:val="16"/>
        </w:rPr>
        <w:t> </w:t>
      </w:r>
      <w:r>
        <w:rPr>
          <w:sz w:val="16"/>
        </w:rPr>
        <w:t>Monitoring</w:t>
      </w:r>
      <w:r>
        <w:rPr>
          <w:spacing w:val="14"/>
          <w:sz w:val="16"/>
        </w:rPr>
        <w:t> </w:t>
      </w:r>
      <w:r>
        <w:rPr>
          <w:sz w:val="16"/>
        </w:rPr>
        <w:t>(Monitoring</w:t>
      </w:r>
      <w:r>
        <w:rPr>
          <w:spacing w:val="14"/>
          <w:sz w:val="16"/>
        </w:rPr>
        <w:t> </w:t>
      </w:r>
      <w:r>
        <w:rPr>
          <w:sz w:val="16"/>
        </w:rPr>
        <w:t>Report</w:t>
      </w:r>
      <w:r>
        <w:rPr>
          <w:spacing w:val="14"/>
          <w:sz w:val="16"/>
        </w:rPr>
        <w:t> </w:t>
      </w:r>
      <w:r>
        <w:rPr>
          <w:sz w:val="16"/>
        </w:rPr>
        <w:t>prior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3"/>
          <w:sz w:val="16"/>
        </w:rPr>
        <w:t> </w:t>
      </w:r>
      <w:r>
        <w:rPr>
          <w:sz w:val="16"/>
        </w:rPr>
        <w:t>Environmental</w:t>
      </w:r>
      <w:r>
        <w:rPr>
          <w:spacing w:val="14"/>
          <w:sz w:val="16"/>
        </w:rPr>
        <w:t> </w:t>
      </w:r>
      <w:r>
        <w:rPr>
          <w:sz w:val="16"/>
        </w:rPr>
        <w:t>Impact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Assessment)</w:t>
      </w: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64" w:lineRule="auto" w:before="18" w:after="0"/>
        <w:ind w:left="1073" w:right="2975" w:firstLine="568"/>
        <w:jc w:val="left"/>
        <w:rPr>
          <w:sz w:val="16"/>
        </w:rPr>
      </w:pPr>
      <w:r>
        <w:rPr>
          <w:sz w:val="16"/>
        </w:rPr>
        <w:t>Establishment of Environmental Impact Statement And Assessment Report</w:t>
      </w:r>
      <w:r>
        <w:rPr>
          <w:spacing w:val="40"/>
          <w:sz w:val="16"/>
        </w:rPr>
        <w:t> </w:t>
      </w:r>
      <w:r>
        <w:rPr>
          <w:sz w:val="16"/>
        </w:rPr>
        <w:t>Part IV: Establishment of Documents Relevant to Change of Land Usage</w:t>
      </w:r>
    </w:p>
    <w:p>
      <w:pPr>
        <w:pStyle w:val="BodyText"/>
        <w:tabs>
          <w:tab w:pos="2108" w:val="left" w:leader="none"/>
        </w:tabs>
        <w:spacing w:line="183" w:lineRule="exact"/>
        <w:ind w:left="1641"/>
      </w:pPr>
      <w:r>
        <w:rPr>
          <w:spacing w:val="-5"/>
        </w:rPr>
        <w:t>(I)</w:t>
      </w:r>
      <w:r>
        <w:rPr/>
        <w:tab/>
        <w:t>Establishment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Documents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Drawings</w:t>
      </w:r>
      <w:r>
        <w:rPr>
          <w:spacing w:val="17"/>
        </w:rPr>
        <w:t> </w:t>
      </w:r>
      <w:r>
        <w:rPr/>
        <w:t>Relevant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Change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Land</w:t>
      </w:r>
      <w:r>
        <w:rPr>
          <w:spacing w:val="16"/>
        </w:rPr>
        <w:t> </w:t>
      </w:r>
      <w:r>
        <w:rPr>
          <w:spacing w:val="-2"/>
        </w:rPr>
        <w:t>Usage.</w:t>
      </w:r>
    </w:p>
    <w:p>
      <w:pPr>
        <w:pStyle w:val="ListParagraph"/>
        <w:numPr>
          <w:ilvl w:val="0"/>
          <w:numId w:val="4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Concerned</w:t>
      </w:r>
      <w:r>
        <w:rPr>
          <w:spacing w:val="22"/>
          <w:sz w:val="16"/>
        </w:rPr>
        <w:t> </w:t>
      </w:r>
      <w:r>
        <w:rPr>
          <w:sz w:val="16"/>
        </w:rPr>
        <w:t>Work</w:t>
      </w:r>
      <w:r>
        <w:rPr>
          <w:spacing w:val="21"/>
          <w:sz w:val="16"/>
        </w:rPr>
        <w:t> </w:t>
      </w:r>
      <w:r>
        <w:rPr>
          <w:sz w:val="16"/>
        </w:rPr>
        <w:t>Coordination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Meeting</w:t>
      </w:r>
    </w:p>
    <w:p>
      <w:pPr>
        <w:pStyle w:val="ListParagraph"/>
        <w:numPr>
          <w:ilvl w:val="1"/>
          <w:numId w:val="4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relevant</w:t>
      </w:r>
      <w:r>
        <w:rPr>
          <w:spacing w:val="22"/>
          <w:sz w:val="16"/>
        </w:rPr>
        <w:t> </w:t>
      </w:r>
      <w:r>
        <w:rPr>
          <w:sz w:val="16"/>
        </w:rPr>
        <w:t>review</w:t>
      </w:r>
      <w:r>
        <w:rPr>
          <w:spacing w:val="23"/>
          <w:sz w:val="16"/>
        </w:rPr>
        <w:t> </w:t>
      </w:r>
      <w:r>
        <w:rPr>
          <w:sz w:val="16"/>
        </w:rPr>
        <w:t>meetings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presentations.</w:t>
      </w:r>
    </w:p>
    <w:p>
      <w:pPr>
        <w:pStyle w:val="ListParagraph"/>
        <w:numPr>
          <w:ilvl w:val="1"/>
          <w:numId w:val="4"/>
        </w:numPr>
        <w:tabs>
          <w:tab w:pos="2600" w:val="left" w:leader="none"/>
          <w:tab w:pos="2601" w:val="left" w:leader="none"/>
        </w:tabs>
        <w:spacing w:line="264" w:lineRule="auto" w:before="18" w:after="0"/>
        <w:ind w:left="1073" w:right="3962" w:firstLine="1098"/>
        <w:jc w:val="left"/>
        <w:rPr>
          <w:sz w:val="16"/>
        </w:rPr>
      </w:pPr>
      <w:r>
        <w:rPr>
          <w:sz w:val="16"/>
        </w:rPr>
        <w:t>Reply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relevant</w:t>
      </w:r>
      <w:r>
        <w:rPr>
          <w:spacing w:val="40"/>
          <w:sz w:val="16"/>
        </w:rPr>
        <w:t> </w:t>
      </w:r>
      <w:r>
        <w:rPr>
          <w:sz w:val="16"/>
        </w:rPr>
        <w:t>consultations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plan</w:t>
      </w:r>
      <w:r>
        <w:rPr>
          <w:spacing w:val="40"/>
          <w:sz w:val="16"/>
        </w:rPr>
        <w:t> </w:t>
      </w:r>
      <w:r>
        <w:rPr>
          <w:sz w:val="16"/>
        </w:rPr>
        <w:t>revision.</w:t>
      </w:r>
      <w:r>
        <w:rPr>
          <w:spacing w:val="40"/>
          <w:sz w:val="16"/>
        </w:rPr>
        <w:t> </w:t>
      </w:r>
      <w:r>
        <w:rPr>
          <w:sz w:val="16"/>
        </w:rPr>
        <w:t>Part V: Establishment of Documents and Drawings Relevant to Landscaping</w:t>
      </w:r>
    </w:p>
    <w:p>
      <w:pPr>
        <w:pStyle w:val="ListParagraph"/>
        <w:numPr>
          <w:ilvl w:val="0"/>
          <w:numId w:val="5"/>
        </w:numPr>
        <w:tabs>
          <w:tab w:pos="2108" w:val="left" w:leader="none"/>
          <w:tab w:pos="2109" w:val="left" w:leader="none"/>
        </w:tabs>
        <w:spacing w:line="183" w:lineRule="exact" w:before="0" w:after="0"/>
        <w:ind w:left="2108" w:right="0" w:hanging="468"/>
        <w:jc w:val="left"/>
        <w:rPr>
          <w:sz w:val="16"/>
        </w:rPr>
      </w:pPr>
      <w:r>
        <w:rPr>
          <w:sz w:val="16"/>
        </w:rPr>
        <w:t>Principles,</w:t>
      </w:r>
      <w:r>
        <w:rPr>
          <w:spacing w:val="20"/>
          <w:sz w:val="16"/>
        </w:rPr>
        <w:t> </w:t>
      </w:r>
      <w:r>
        <w:rPr>
          <w:sz w:val="16"/>
        </w:rPr>
        <w:t>Concepts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Calculations</w:t>
      </w:r>
      <w:r>
        <w:rPr>
          <w:spacing w:val="20"/>
          <w:sz w:val="16"/>
        </w:rPr>
        <w:t> </w:t>
      </w:r>
      <w:r>
        <w:rPr>
          <w:sz w:val="16"/>
        </w:rPr>
        <w:t>on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Landscaping</w:t>
      </w:r>
    </w:p>
    <w:p>
      <w:pPr>
        <w:pStyle w:val="ListParagraph"/>
        <w:numPr>
          <w:ilvl w:val="0"/>
          <w:numId w:val="5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Planting</w:t>
      </w:r>
      <w:r>
        <w:rPr>
          <w:spacing w:val="10"/>
          <w:sz w:val="16"/>
        </w:rPr>
        <w:t> </w:t>
      </w:r>
      <w:r>
        <w:rPr>
          <w:sz w:val="16"/>
        </w:rPr>
        <w:t>Scheme</w:t>
      </w:r>
      <w:r>
        <w:rPr>
          <w:spacing w:val="11"/>
          <w:sz w:val="16"/>
        </w:rPr>
        <w:t> </w:t>
      </w:r>
      <w:r>
        <w:rPr>
          <w:sz w:val="16"/>
        </w:rPr>
        <w:t>&amp;</w:t>
      </w:r>
      <w:r>
        <w:rPr>
          <w:spacing w:val="10"/>
          <w:sz w:val="16"/>
        </w:rPr>
        <w:t> </w:t>
      </w:r>
      <w:r>
        <w:rPr>
          <w:sz w:val="16"/>
        </w:rPr>
        <w:t>Relevant</w:t>
      </w:r>
      <w:r>
        <w:rPr>
          <w:spacing w:val="9"/>
          <w:sz w:val="16"/>
        </w:rPr>
        <w:t> </w:t>
      </w:r>
      <w:r>
        <w:rPr>
          <w:sz w:val="16"/>
        </w:rPr>
        <w:t>Design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Drawings</w:t>
      </w:r>
    </w:p>
    <w:p>
      <w:pPr>
        <w:pStyle w:val="ListParagraph"/>
        <w:numPr>
          <w:ilvl w:val="0"/>
          <w:numId w:val="5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Calculations</w:t>
      </w:r>
      <w:r>
        <w:rPr>
          <w:spacing w:val="6"/>
          <w:sz w:val="16"/>
        </w:rPr>
        <w:t> </w:t>
      </w:r>
      <w:r>
        <w:rPr>
          <w:sz w:val="16"/>
        </w:rPr>
        <w:t>&amp;</w:t>
      </w:r>
      <w:r>
        <w:rPr>
          <w:spacing w:val="7"/>
          <w:sz w:val="16"/>
        </w:rPr>
        <w:t> </w:t>
      </w:r>
      <w:r>
        <w:rPr>
          <w:sz w:val="16"/>
        </w:rPr>
        <w:t>Drawings</w:t>
      </w:r>
      <w:r>
        <w:rPr>
          <w:spacing w:val="7"/>
          <w:sz w:val="16"/>
        </w:rPr>
        <w:t> </w:t>
      </w:r>
      <w:r>
        <w:rPr>
          <w:sz w:val="16"/>
        </w:rPr>
        <w:t>on</w:t>
      </w:r>
      <w:r>
        <w:rPr>
          <w:spacing w:val="7"/>
          <w:sz w:val="16"/>
        </w:rPr>
        <w:t> </w:t>
      </w:r>
      <w:r>
        <w:rPr>
          <w:sz w:val="16"/>
        </w:rPr>
        <w:t>Green</w:t>
      </w:r>
      <w:r>
        <w:rPr>
          <w:spacing w:val="6"/>
          <w:sz w:val="16"/>
        </w:rPr>
        <w:t> </w:t>
      </w:r>
      <w:r>
        <w:rPr>
          <w:sz w:val="16"/>
        </w:rPr>
        <w:t>Cover</w:t>
      </w:r>
      <w:r>
        <w:rPr>
          <w:spacing w:val="7"/>
          <w:sz w:val="16"/>
        </w:rPr>
        <w:t> </w:t>
      </w:r>
      <w:r>
        <w:rPr>
          <w:spacing w:val="-4"/>
          <w:sz w:val="16"/>
        </w:rPr>
        <w:t>Rate</w:t>
      </w:r>
    </w:p>
    <w:p>
      <w:pPr>
        <w:pStyle w:val="BodyText"/>
        <w:spacing w:before="18"/>
        <w:ind w:left="1073"/>
      </w:pPr>
      <w:r>
        <w:rPr/>
        <w:t>Part</w:t>
      </w:r>
      <w:r>
        <w:rPr>
          <w:spacing w:val="11"/>
        </w:rPr>
        <w:t> </w:t>
      </w:r>
      <w:r>
        <w:rPr/>
        <w:t>VI:</w:t>
      </w:r>
      <w:r>
        <w:rPr>
          <w:spacing w:val="11"/>
        </w:rPr>
        <w:t> </w:t>
      </w:r>
      <w:r>
        <w:rPr/>
        <w:t>Planning,</w:t>
      </w:r>
      <w:r>
        <w:rPr>
          <w:spacing w:val="11"/>
        </w:rPr>
        <w:t> </w:t>
      </w:r>
      <w:r>
        <w:rPr/>
        <w:t>Design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Monitoring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Miscellaneous</w:t>
      </w:r>
      <w:r>
        <w:rPr>
          <w:spacing w:val="11"/>
        </w:rPr>
        <w:t> </w:t>
      </w:r>
      <w:r>
        <w:rPr>
          <w:spacing w:val="-2"/>
        </w:rPr>
        <w:t>Works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Basic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Design.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Documents</w:t>
      </w:r>
      <w:r>
        <w:rPr>
          <w:spacing w:val="19"/>
          <w:sz w:val="16"/>
        </w:rPr>
        <w:t> </w:t>
      </w:r>
      <w:r>
        <w:rPr>
          <w:sz w:val="16"/>
        </w:rPr>
        <w:t>&amp;</w:t>
      </w:r>
      <w:r>
        <w:rPr>
          <w:spacing w:val="18"/>
          <w:sz w:val="16"/>
        </w:rPr>
        <w:t> </w:t>
      </w:r>
      <w:r>
        <w:rPr>
          <w:sz w:val="16"/>
        </w:rPr>
        <w:t>Drawings</w:t>
      </w:r>
      <w:r>
        <w:rPr>
          <w:spacing w:val="19"/>
          <w:sz w:val="16"/>
        </w:rPr>
        <w:t> </w:t>
      </w:r>
      <w:r>
        <w:rPr>
          <w:sz w:val="16"/>
        </w:rPr>
        <w:t>Relevant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Miscellaneous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Works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Trunk</w:t>
      </w:r>
      <w:r>
        <w:rPr>
          <w:spacing w:val="13"/>
          <w:sz w:val="16"/>
        </w:rPr>
        <w:t> </w:t>
      </w:r>
      <w:r>
        <w:rPr>
          <w:sz w:val="16"/>
        </w:rPr>
        <w:t>sewer,</w:t>
      </w:r>
      <w:r>
        <w:rPr>
          <w:spacing w:val="13"/>
          <w:sz w:val="16"/>
        </w:rPr>
        <w:t> </w:t>
      </w:r>
      <w:r>
        <w:rPr>
          <w:sz w:val="16"/>
        </w:rPr>
        <w:t>calculation</w:t>
      </w:r>
      <w:r>
        <w:rPr>
          <w:spacing w:val="13"/>
          <w:sz w:val="16"/>
        </w:rPr>
        <w:t> </w:t>
      </w:r>
      <w:r>
        <w:rPr>
          <w:sz w:val="16"/>
        </w:rPr>
        <w:t>on</w:t>
      </w:r>
      <w:r>
        <w:rPr>
          <w:spacing w:val="13"/>
          <w:sz w:val="16"/>
        </w:rPr>
        <w:t> </w:t>
      </w:r>
      <w:r>
        <w:rPr>
          <w:sz w:val="16"/>
        </w:rPr>
        <w:t>water</w:t>
      </w:r>
      <w:r>
        <w:rPr>
          <w:spacing w:val="13"/>
          <w:sz w:val="16"/>
        </w:rPr>
        <w:t> </w:t>
      </w:r>
      <w:r>
        <w:rPr>
          <w:sz w:val="16"/>
        </w:rPr>
        <w:t>control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treatment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relevant</w:t>
      </w:r>
      <w:r>
        <w:rPr>
          <w:spacing w:val="13"/>
          <w:sz w:val="16"/>
        </w:rPr>
        <w:t> </w:t>
      </w:r>
      <w:r>
        <w:rPr>
          <w:sz w:val="16"/>
        </w:rPr>
        <w:t>design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drawings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disasters</w:t>
      </w:r>
      <w:r>
        <w:rPr>
          <w:spacing w:val="26"/>
          <w:sz w:val="16"/>
        </w:rPr>
        <w:t> </w:t>
      </w:r>
      <w:r>
        <w:rPr>
          <w:sz w:val="16"/>
        </w:rPr>
        <w:t>prevention</w:t>
      </w:r>
      <w:r>
        <w:rPr>
          <w:spacing w:val="27"/>
          <w:sz w:val="16"/>
        </w:rPr>
        <w:t> </w:t>
      </w:r>
      <w:r>
        <w:rPr>
          <w:sz w:val="16"/>
        </w:rPr>
        <w:t>facilities</w:t>
      </w:r>
      <w:r>
        <w:rPr>
          <w:spacing w:val="27"/>
          <w:sz w:val="16"/>
        </w:rPr>
        <w:t> </w:t>
      </w:r>
      <w:r>
        <w:rPr>
          <w:sz w:val="16"/>
        </w:rPr>
        <w:t>during</w:t>
      </w:r>
      <w:r>
        <w:rPr>
          <w:spacing w:val="26"/>
          <w:sz w:val="16"/>
        </w:rPr>
        <w:t> </w:t>
      </w:r>
      <w:r>
        <w:rPr>
          <w:spacing w:val="-2"/>
          <w:sz w:val="16"/>
        </w:rPr>
        <w:t>construction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desilting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detention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basin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Designs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drawings</w:t>
      </w:r>
      <w:r>
        <w:rPr>
          <w:spacing w:val="20"/>
          <w:sz w:val="16"/>
        </w:rPr>
        <w:t> </w:t>
      </w:r>
      <w:r>
        <w:rPr>
          <w:sz w:val="16"/>
        </w:rPr>
        <w:t>relevant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miscellaneous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works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Miscellaneous</w:t>
      </w:r>
      <w:r>
        <w:rPr>
          <w:spacing w:val="27"/>
          <w:sz w:val="16"/>
        </w:rPr>
        <w:t> </w:t>
      </w:r>
      <w:r>
        <w:rPr>
          <w:sz w:val="16"/>
        </w:rPr>
        <w:t>Works</w:t>
      </w:r>
      <w:r>
        <w:rPr>
          <w:spacing w:val="26"/>
          <w:sz w:val="16"/>
        </w:rPr>
        <w:t> </w:t>
      </w:r>
      <w:r>
        <w:rPr>
          <w:sz w:val="16"/>
        </w:rPr>
        <w:t>Review</w:t>
      </w:r>
      <w:r>
        <w:rPr>
          <w:spacing w:val="27"/>
          <w:sz w:val="16"/>
        </w:rPr>
        <w:t> </w:t>
      </w:r>
      <w:r>
        <w:rPr>
          <w:spacing w:val="-2"/>
          <w:sz w:val="16"/>
        </w:rPr>
        <w:t>Meetings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project</w:t>
      </w:r>
      <w:r>
        <w:rPr>
          <w:spacing w:val="23"/>
          <w:sz w:val="16"/>
        </w:rPr>
        <w:t> </w:t>
      </w:r>
      <w:r>
        <w:rPr>
          <w:sz w:val="16"/>
        </w:rPr>
        <w:t>review</w:t>
      </w:r>
      <w:r>
        <w:rPr>
          <w:spacing w:val="24"/>
          <w:sz w:val="16"/>
        </w:rPr>
        <w:t> </w:t>
      </w:r>
      <w:r>
        <w:rPr>
          <w:sz w:val="16"/>
        </w:rPr>
        <w:t>meetings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pacing w:val="-2"/>
          <w:sz w:val="16"/>
        </w:rPr>
        <w:t>presentations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Reply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relevant</w:t>
      </w:r>
      <w:r>
        <w:rPr>
          <w:spacing w:val="22"/>
          <w:sz w:val="16"/>
        </w:rPr>
        <w:t> </w:t>
      </w:r>
      <w:r>
        <w:rPr>
          <w:sz w:val="16"/>
        </w:rPr>
        <w:t>consultations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revision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relevant</w:t>
      </w:r>
      <w:r>
        <w:rPr>
          <w:spacing w:val="21"/>
          <w:sz w:val="16"/>
        </w:rPr>
        <w:t> </w:t>
      </w:r>
      <w:r>
        <w:rPr>
          <w:sz w:val="16"/>
        </w:rPr>
        <w:t>documents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drawings.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Signing</w:t>
      </w:r>
      <w:r>
        <w:rPr>
          <w:spacing w:val="7"/>
          <w:sz w:val="16"/>
        </w:rPr>
        <w:t> </w:t>
      </w:r>
      <w:r>
        <w:rPr>
          <w:sz w:val="16"/>
        </w:rPr>
        <w:t>&amp;</w:t>
      </w:r>
      <w:r>
        <w:rPr>
          <w:spacing w:val="7"/>
          <w:sz w:val="16"/>
        </w:rPr>
        <w:t> </w:t>
      </w:r>
      <w:r>
        <w:rPr>
          <w:sz w:val="16"/>
        </w:rPr>
        <w:t>Verification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Technicians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Architects</w:t>
      </w:r>
    </w:p>
    <w:p>
      <w:pPr>
        <w:pStyle w:val="BodyText"/>
        <w:spacing w:line="264" w:lineRule="auto" w:before="18"/>
        <w:ind w:left="2133"/>
      </w:pPr>
      <w:r>
        <w:rPr/>
        <w:t>Signing</w:t>
      </w:r>
      <w:r>
        <w:rPr>
          <w:spacing w:val="58"/>
        </w:rPr>
        <w:t> </w:t>
      </w:r>
      <w:r>
        <w:rPr/>
        <w:t>&amp;</w:t>
      </w:r>
      <w:r>
        <w:rPr>
          <w:spacing w:val="58"/>
        </w:rPr>
        <w:t> </w:t>
      </w:r>
      <w:r>
        <w:rPr/>
        <w:t>Verification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Miscellaneous</w:t>
      </w:r>
      <w:r>
        <w:rPr>
          <w:spacing w:val="58"/>
        </w:rPr>
        <w:t> </w:t>
      </w:r>
      <w:r>
        <w:rPr/>
        <w:t>Works</w:t>
      </w:r>
      <w:r>
        <w:rPr>
          <w:spacing w:val="58"/>
        </w:rPr>
        <w:t> </w:t>
      </w:r>
      <w:r>
        <w:rPr/>
        <w:t>Relevant</w:t>
      </w:r>
      <w:r>
        <w:rPr>
          <w:spacing w:val="58"/>
        </w:rPr>
        <w:t> </w:t>
      </w:r>
      <w:r>
        <w:rPr/>
        <w:t>to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Project</w:t>
      </w:r>
      <w:r>
        <w:rPr>
          <w:spacing w:val="58"/>
        </w:rPr>
        <w:t> </w:t>
      </w:r>
      <w:r>
        <w:rPr/>
        <w:t>(including</w:t>
      </w:r>
      <w:r>
        <w:rPr>
          <w:spacing w:val="58"/>
        </w:rPr>
        <w:t> </w:t>
      </w:r>
      <w:r>
        <w:rPr/>
        <w:t>signing</w:t>
      </w:r>
      <w:r>
        <w:rPr>
          <w:spacing w:val="58"/>
        </w:rPr>
        <w:t> </w:t>
      </w:r>
      <w:r>
        <w:rPr/>
        <w:t>and</w:t>
      </w:r>
      <w:r>
        <w:rPr>
          <w:spacing w:val="58"/>
        </w:rPr>
        <w:t> </w:t>
      </w:r>
      <w:r>
        <w:rPr/>
        <w:t>verification</w:t>
      </w:r>
      <w:r>
        <w:rPr>
          <w:spacing w:val="58"/>
        </w:rPr>
        <w:t> </w:t>
      </w:r>
      <w:r>
        <w:rPr/>
        <w:t>of</w:t>
      </w:r>
      <w:r>
        <w:rPr>
          <w:spacing w:val="40"/>
        </w:rPr>
        <w:t> </w:t>
      </w:r>
      <w:r>
        <w:rPr/>
        <w:t>geological technicians)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183" w:lineRule="exact" w:before="0" w:after="0"/>
        <w:ind w:left="2108" w:right="0" w:hanging="468"/>
        <w:jc w:val="left"/>
        <w:rPr>
          <w:sz w:val="16"/>
        </w:rPr>
      </w:pPr>
      <w:r>
        <w:rPr>
          <w:sz w:val="16"/>
        </w:rPr>
        <w:t>Construction</w:t>
      </w:r>
      <w:r>
        <w:rPr>
          <w:spacing w:val="43"/>
          <w:sz w:val="16"/>
        </w:rPr>
        <w:t> </w:t>
      </w:r>
      <w:r>
        <w:rPr>
          <w:spacing w:val="-2"/>
          <w:sz w:val="16"/>
        </w:rPr>
        <w:t>Monitoring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264" w:lineRule="auto" w:before="18" w:after="0"/>
        <w:ind w:left="2108" w:right="118" w:hanging="468"/>
        <w:jc w:val="left"/>
        <w:rPr>
          <w:sz w:val="16"/>
        </w:rPr>
      </w:pPr>
      <w:r>
        <w:rPr>
          <w:sz w:val="16"/>
        </w:rPr>
        <w:t>Submitting</w:t>
      </w:r>
      <w:r>
        <w:rPr>
          <w:spacing w:val="39"/>
          <w:sz w:val="16"/>
        </w:rPr>
        <w:t> </w:t>
      </w:r>
      <w:r>
        <w:rPr>
          <w:sz w:val="16"/>
        </w:rPr>
        <w:t>documents</w:t>
      </w:r>
      <w:r>
        <w:rPr>
          <w:spacing w:val="39"/>
          <w:sz w:val="16"/>
        </w:rPr>
        <w:t> </w:t>
      </w:r>
      <w:r>
        <w:rPr>
          <w:sz w:val="16"/>
        </w:rPr>
        <w:t>for</w:t>
      </w:r>
      <w:r>
        <w:rPr>
          <w:spacing w:val="39"/>
          <w:sz w:val="16"/>
        </w:rPr>
        <w:t> </w:t>
      </w:r>
      <w:r>
        <w:rPr>
          <w:sz w:val="16"/>
        </w:rPr>
        <w:t>obtaining</w:t>
      </w:r>
      <w:r>
        <w:rPr>
          <w:spacing w:val="39"/>
          <w:sz w:val="16"/>
        </w:rPr>
        <w:t> </w:t>
      </w:r>
      <w:r>
        <w:rPr>
          <w:sz w:val="16"/>
        </w:rPr>
        <w:t>miscellaneous</w:t>
      </w:r>
      <w:r>
        <w:rPr>
          <w:spacing w:val="39"/>
          <w:sz w:val="16"/>
        </w:rPr>
        <w:t> </w:t>
      </w:r>
      <w:r>
        <w:rPr>
          <w:sz w:val="16"/>
        </w:rPr>
        <w:t>license,</w:t>
      </w:r>
      <w:r>
        <w:rPr>
          <w:spacing w:val="39"/>
          <w:sz w:val="16"/>
        </w:rPr>
        <w:t> </w:t>
      </w:r>
      <w:r>
        <w:rPr>
          <w:sz w:val="16"/>
        </w:rPr>
        <w:t>providing</w:t>
      </w:r>
      <w:r>
        <w:rPr>
          <w:spacing w:val="39"/>
          <w:sz w:val="16"/>
        </w:rPr>
        <w:t> </w:t>
      </w:r>
      <w:r>
        <w:rPr>
          <w:sz w:val="16"/>
        </w:rPr>
        <w:t>structural</w:t>
      </w:r>
      <w:r>
        <w:rPr>
          <w:spacing w:val="39"/>
          <w:sz w:val="16"/>
        </w:rPr>
        <w:t> </w:t>
      </w:r>
      <w:r>
        <w:rPr>
          <w:sz w:val="16"/>
        </w:rPr>
        <w:t>design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39"/>
          <w:sz w:val="16"/>
        </w:rPr>
        <w:t> </w:t>
      </w:r>
      <w:r>
        <w:rPr>
          <w:sz w:val="16"/>
        </w:rPr>
        <w:t>signing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39"/>
          <w:sz w:val="16"/>
        </w:rPr>
        <w:t> </w:t>
      </w:r>
      <w:r>
        <w:rPr>
          <w:sz w:val="16"/>
        </w:rPr>
        <w:t>verification</w:t>
      </w:r>
      <w:r>
        <w:rPr>
          <w:spacing w:val="40"/>
          <w:sz w:val="16"/>
        </w:rPr>
        <w:t> </w:t>
      </w:r>
      <w:r>
        <w:rPr>
          <w:sz w:val="16"/>
        </w:rPr>
        <w:t>relevant to the miscellaneous works.</w:t>
      </w:r>
    </w:p>
    <w:p>
      <w:pPr>
        <w:pStyle w:val="BodyText"/>
        <w:spacing w:line="183" w:lineRule="exact"/>
        <w:ind w:left="1085"/>
      </w:pPr>
      <w:r>
        <w:rPr/>
        <w:t>Part</w:t>
      </w:r>
      <w:r>
        <w:rPr>
          <w:spacing w:val="10"/>
        </w:rPr>
        <w:t> </w:t>
      </w:r>
      <w:r>
        <w:rPr/>
        <w:t>VII:</w:t>
      </w:r>
      <w:r>
        <w:rPr>
          <w:spacing w:val="10"/>
        </w:rPr>
        <w:t> </w:t>
      </w:r>
      <w:r>
        <w:rPr/>
        <w:t>Planning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Design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Relevant</w:t>
      </w:r>
      <w:r>
        <w:rPr>
          <w:spacing w:val="11"/>
        </w:rPr>
        <w:t> </w:t>
      </w:r>
      <w:r>
        <w:rPr/>
        <w:t>Buildings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Construction</w:t>
      </w:r>
      <w:r>
        <w:rPr>
          <w:spacing w:val="11"/>
        </w:rPr>
        <w:t> </w:t>
      </w:r>
      <w:r>
        <w:rPr>
          <w:spacing w:val="-2"/>
        </w:rPr>
        <w:t>Monitoring</w:t>
      </w:r>
    </w:p>
    <w:p>
      <w:pPr>
        <w:pStyle w:val="ListParagraph"/>
        <w:numPr>
          <w:ilvl w:val="0"/>
          <w:numId w:val="7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Planning</w:t>
      </w:r>
      <w:r>
        <w:rPr>
          <w:spacing w:val="9"/>
          <w:sz w:val="16"/>
        </w:rPr>
        <w:t> </w:t>
      </w:r>
      <w:r>
        <w:rPr>
          <w:sz w:val="16"/>
        </w:rPr>
        <w:t>&amp;</w:t>
      </w:r>
      <w:r>
        <w:rPr>
          <w:spacing w:val="9"/>
          <w:sz w:val="16"/>
        </w:rPr>
        <w:t> </w:t>
      </w:r>
      <w:r>
        <w:rPr>
          <w:sz w:val="16"/>
        </w:rPr>
        <w:t>Design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Relevant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Buildings.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rect style="position:absolute;margin-left:50.049999pt;margin-top:8.099414pt;width:494.900019pt;height:.63125pt;mso-position-horizontal-relative:page;mso-position-vertical-relative:paragraph;z-index:-15727616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2"/>
        </w:rPr>
        <w:sectPr>
          <w:pgSz w:w="11900" w:h="16840"/>
          <w:pgMar w:header="0" w:footer="693" w:top="1440" w:bottom="880" w:left="900" w:right="880"/>
        </w:sectPr>
      </w:pPr>
    </w:p>
    <w:p>
      <w:pPr>
        <w:pStyle w:val="ListParagraph"/>
        <w:numPr>
          <w:ilvl w:val="0"/>
          <w:numId w:val="7"/>
        </w:numPr>
        <w:tabs>
          <w:tab w:pos="2109" w:val="left" w:leader="none"/>
        </w:tabs>
        <w:spacing w:line="264" w:lineRule="auto" w:before="68" w:after="0"/>
        <w:ind w:left="2108" w:right="119" w:hanging="468"/>
        <w:jc w:val="both"/>
        <w:rPr>
          <w:sz w:val="16"/>
        </w:rPr>
      </w:pPr>
      <w:r>
        <w:rPr>
          <w:sz w:val="16"/>
        </w:rPr>
        <w:t>Coordination on geological drilling and survey and arrangement of building structure, sewage treatment, water and</w:t>
      </w:r>
      <w:r>
        <w:rPr>
          <w:spacing w:val="40"/>
          <w:sz w:val="16"/>
        </w:rPr>
        <w:t> </w:t>
      </w:r>
      <w:r>
        <w:rPr>
          <w:sz w:val="16"/>
        </w:rPr>
        <w:t>electricity</w:t>
      </w:r>
      <w:r>
        <w:rPr>
          <w:spacing w:val="40"/>
          <w:sz w:val="16"/>
        </w:rPr>
        <w:t> </w:t>
      </w:r>
      <w:r>
        <w:rPr>
          <w:sz w:val="16"/>
        </w:rPr>
        <w:t>utility,</w:t>
      </w:r>
      <w:r>
        <w:rPr>
          <w:spacing w:val="40"/>
          <w:sz w:val="16"/>
        </w:rPr>
        <w:t> </w:t>
      </w:r>
      <w:r>
        <w:rPr>
          <w:sz w:val="16"/>
        </w:rPr>
        <w:t>fire</w:t>
      </w:r>
      <w:r>
        <w:rPr>
          <w:spacing w:val="40"/>
          <w:sz w:val="16"/>
        </w:rPr>
        <w:t> </w:t>
      </w:r>
      <w:r>
        <w:rPr>
          <w:sz w:val="16"/>
        </w:rPr>
        <w:t>protection,</w:t>
      </w:r>
      <w:r>
        <w:rPr>
          <w:spacing w:val="40"/>
          <w:sz w:val="16"/>
        </w:rPr>
        <w:t> </w:t>
      </w:r>
      <w:r>
        <w:rPr>
          <w:sz w:val="16"/>
        </w:rPr>
        <w:t>telecommunications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electrical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mechanical</w:t>
      </w:r>
      <w:r>
        <w:rPr>
          <w:spacing w:val="40"/>
          <w:sz w:val="16"/>
        </w:rPr>
        <w:t> </w:t>
      </w:r>
      <w:r>
        <w:rPr>
          <w:sz w:val="16"/>
        </w:rPr>
        <w:t>systems</w:t>
      </w:r>
      <w:r>
        <w:rPr>
          <w:spacing w:val="40"/>
          <w:sz w:val="16"/>
        </w:rPr>
        <w:t> </w:t>
      </w:r>
      <w:r>
        <w:rPr>
          <w:sz w:val="16"/>
        </w:rPr>
        <w:t>etc.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various</w:t>
      </w:r>
      <w:r>
        <w:rPr>
          <w:spacing w:val="40"/>
          <w:sz w:val="16"/>
        </w:rPr>
        <w:t> </w:t>
      </w:r>
      <w:r>
        <w:rPr>
          <w:sz w:val="16"/>
        </w:rPr>
        <w:t>professional</w:t>
      </w:r>
      <w:r>
        <w:rPr>
          <w:spacing w:val="40"/>
          <w:sz w:val="16"/>
        </w:rPr>
        <w:t> </w:t>
      </w:r>
      <w:r>
        <w:rPr>
          <w:sz w:val="16"/>
        </w:rPr>
        <w:t>technicians</w:t>
      </w:r>
      <w:r>
        <w:rPr>
          <w:spacing w:val="40"/>
          <w:sz w:val="16"/>
        </w:rPr>
        <w:t> </w:t>
      </w:r>
      <w:r>
        <w:rPr>
          <w:sz w:val="16"/>
        </w:rPr>
        <w:t>pursuant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relevant</w:t>
      </w:r>
      <w:r>
        <w:rPr>
          <w:spacing w:val="40"/>
          <w:sz w:val="16"/>
        </w:rPr>
        <w:t> </w:t>
      </w:r>
      <w:r>
        <w:rPr>
          <w:sz w:val="16"/>
        </w:rPr>
        <w:t>laws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regulations.</w:t>
      </w:r>
    </w:p>
    <w:p>
      <w:pPr>
        <w:pStyle w:val="ListParagraph"/>
        <w:numPr>
          <w:ilvl w:val="0"/>
          <w:numId w:val="7"/>
        </w:numPr>
        <w:tabs>
          <w:tab w:pos="2109" w:val="left" w:leader="none"/>
        </w:tabs>
        <w:spacing w:line="264" w:lineRule="auto" w:before="0" w:after="0"/>
        <w:ind w:left="2108" w:right="120" w:hanging="468"/>
        <w:jc w:val="both"/>
        <w:rPr>
          <w:sz w:val="16"/>
        </w:rPr>
      </w:pPr>
      <w:r>
        <w:rPr>
          <w:sz w:val="16"/>
        </w:rPr>
        <w:t>Construction Drawings (involving building structure, interior decoration, water supply and drainage and electricity,</w:t>
      </w:r>
      <w:r>
        <w:rPr>
          <w:spacing w:val="40"/>
          <w:sz w:val="16"/>
        </w:rPr>
        <w:t> </w:t>
      </w:r>
      <w:r>
        <w:rPr>
          <w:sz w:val="16"/>
        </w:rPr>
        <w:t>telecommunication, monitoring, fire protection and air conditioning system).</w:t>
      </w:r>
    </w:p>
    <w:p>
      <w:pPr>
        <w:pStyle w:val="ListParagraph"/>
        <w:numPr>
          <w:ilvl w:val="0"/>
          <w:numId w:val="7"/>
        </w:numPr>
        <w:tabs>
          <w:tab w:pos="2109" w:val="left" w:leader="none"/>
        </w:tabs>
        <w:spacing w:line="183" w:lineRule="exact" w:before="0" w:after="0"/>
        <w:ind w:left="2108" w:right="0" w:hanging="468"/>
        <w:jc w:val="both"/>
        <w:rPr>
          <w:sz w:val="16"/>
        </w:rPr>
      </w:pPr>
      <w:r>
        <w:rPr>
          <w:sz w:val="16"/>
        </w:rPr>
        <w:t>Assistance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Works</w:t>
      </w:r>
      <w:r>
        <w:rPr>
          <w:spacing w:val="11"/>
          <w:sz w:val="16"/>
        </w:rPr>
        <w:t> </w:t>
      </w:r>
      <w:r>
        <w:rPr>
          <w:sz w:val="16"/>
        </w:rPr>
        <w:t>Quantity</w:t>
      </w:r>
      <w:r>
        <w:rPr>
          <w:spacing w:val="10"/>
          <w:sz w:val="16"/>
        </w:rPr>
        <w:t> </w:t>
      </w:r>
      <w:r>
        <w:rPr>
          <w:sz w:val="16"/>
        </w:rPr>
        <w:t>Counting</w:t>
      </w:r>
      <w:r>
        <w:rPr>
          <w:spacing w:val="10"/>
          <w:sz w:val="16"/>
        </w:rPr>
        <w:t> </w:t>
      </w:r>
      <w:r>
        <w:rPr>
          <w:sz w:val="16"/>
        </w:rPr>
        <w:t>&amp;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Valuation.</w:t>
      </w:r>
    </w:p>
    <w:p>
      <w:pPr>
        <w:pStyle w:val="ListParagraph"/>
        <w:numPr>
          <w:ilvl w:val="0"/>
          <w:numId w:val="7"/>
        </w:numPr>
        <w:tabs>
          <w:tab w:pos="2108" w:val="left" w:leader="none"/>
          <w:tab w:pos="2109" w:val="left" w:leader="none"/>
        </w:tabs>
        <w:spacing w:line="264" w:lineRule="auto" w:before="17" w:after="0"/>
        <w:ind w:left="2108" w:right="122" w:hanging="468"/>
        <w:jc w:val="left"/>
        <w:rPr>
          <w:sz w:val="16"/>
        </w:rPr>
      </w:pPr>
      <w:r>
        <w:rPr>
          <w:sz w:val="16"/>
        </w:rPr>
        <w:t>Submitting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Construction</w:t>
      </w:r>
      <w:r>
        <w:rPr>
          <w:spacing w:val="40"/>
          <w:sz w:val="16"/>
        </w:rPr>
        <w:t> </w:t>
      </w:r>
      <w:r>
        <w:rPr>
          <w:sz w:val="16"/>
        </w:rPr>
        <w:t>License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Structure,</w:t>
      </w:r>
      <w:r>
        <w:rPr>
          <w:spacing w:val="40"/>
          <w:sz w:val="16"/>
        </w:rPr>
        <w:t> </w:t>
      </w:r>
      <w:r>
        <w:rPr>
          <w:sz w:val="16"/>
        </w:rPr>
        <w:t>Water,</w:t>
      </w:r>
      <w:r>
        <w:rPr>
          <w:spacing w:val="40"/>
          <w:sz w:val="16"/>
        </w:rPr>
        <w:t> </w:t>
      </w:r>
      <w:r>
        <w:rPr>
          <w:sz w:val="16"/>
        </w:rPr>
        <w:t>Electricity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Fire</w:t>
      </w:r>
      <w:r>
        <w:rPr>
          <w:spacing w:val="40"/>
          <w:sz w:val="16"/>
        </w:rPr>
        <w:t> </w:t>
      </w:r>
      <w:r>
        <w:rPr>
          <w:sz w:val="16"/>
        </w:rPr>
        <w:t>Protection</w:t>
      </w:r>
      <w:r>
        <w:rPr>
          <w:spacing w:val="40"/>
          <w:sz w:val="16"/>
        </w:rPr>
        <w:t> </w:t>
      </w:r>
      <w:r>
        <w:rPr>
          <w:sz w:val="16"/>
        </w:rPr>
        <w:t>Design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Reviewing,</w:t>
      </w:r>
      <w:r>
        <w:rPr>
          <w:spacing w:val="40"/>
          <w:sz w:val="16"/>
        </w:rPr>
        <w:t> </w:t>
      </w:r>
      <w:r>
        <w:rPr>
          <w:sz w:val="16"/>
        </w:rPr>
        <w:t>Signing and Verification.</w:t>
      </w:r>
    </w:p>
    <w:p>
      <w:pPr>
        <w:pStyle w:val="ListParagraph"/>
        <w:numPr>
          <w:ilvl w:val="0"/>
          <w:numId w:val="7"/>
        </w:numPr>
        <w:tabs>
          <w:tab w:pos="2108" w:val="left" w:leader="none"/>
          <w:tab w:pos="2109" w:val="left" w:leader="none"/>
        </w:tabs>
        <w:spacing w:line="183" w:lineRule="exact" w:before="0" w:after="0"/>
        <w:ind w:left="2108" w:right="0" w:hanging="468"/>
        <w:jc w:val="left"/>
        <w:rPr>
          <w:sz w:val="16"/>
        </w:rPr>
      </w:pPr>
      <w:r>
        <w:rPr>
          <w:sz w:val="16"/>
        </w:rPr>
        <w:t>Monitoring</w:t>
      </w:r>
      <w:r>
        <w:rPr>
          <w:spacing w:val="20"/>
          <w:sz w:val="16"/>
        </w:rPr>
        <w:t> </w:t>
      </w:r>
      <w:r>
        <w:rPr>
          <w:sz w:val="16"/>
        </w:rPr>
        <w:t>on</w:t>
      </w:r>
      <w:r>
        <w:rPr>
          <w:spacing w:val="21"/>
          <w:sz w:val="16"/>
        </w:rPr>
        <w:t> </w:t>
      </w:r>
      <w:r>
        <w:rPr>
          <w:sz w:val="16"/>
        </w:rPr>
        <w:t>Major</w:t>
      </w:r>
      <w:r>
        <w:rPr>
          <w:spacing w:val="21"/>
          <w:sz w:val="16"/>
        </w:rPr>
        <w:t> </w:t>
      </w:r>
      <w:r>
        <w:rPr>
          <w:sz w:val="16"/>
        </w:rPr>
        <w:t>Construction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Parts.</w:t>
      </w:r>
    </w:p>
    <w:p>
      <w:pPr>
        <w:pStyle w:val="ListParagraph"/>
        <w:numPr>
          <w:ilvl w:val="0"/>
          <w:numId w:val="7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Construction</w:t>
      </w:r>
      <w:r>
        <w:rPr>
          <w:spacing w:val="19"/>
          <w:sz w:val="16"/>
        </w:rPr>
        <w:t> </w:t>
      </w:r>
      <w:r>
        <w:rPr>
          <w:sz w:val="16"/>
        </w:rPr>
        <w:t>Monitoring</w:t>
      </w:r>
      <w:r>
        <w:rPr>
          <w:spacing w:val="21"/>
          <w:sz w:val="16"/>
        </w:rPr>
        <w:t> </w:t>
      </w:r>
      <w:r>
        <w:rPr>
          <w:sz w:val="16"/>
        </w:rPr>
        <w:t>(Survey</w:t>
      </w:r>
      <w:r>
        <w:rPr>
          <w:spacing w:val="20"/>
          <w:sz w:val="16"/>
        </w:rPr>
        <w:t> </w:t>
      </w:r>
      <w:r>
        <w:rPr>
          <w:sz w:val="16"/>
        </w:rPr>
        <w:t>on</w:t>
      </w:r>
      <w:r>
        <w:rPr>
          <w:spacing w:val="21"/>
          <w:sz w:val="16"/>
        </w:rPr>
        <w:t> </w:t>
      </w:r>
      <w:r>
        <w:rPr>
          <w:sz w:val="16"/>
        </w:rPr>
        <w:t>Major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Parts).</w:t>
      </w:r>
    </w:p>
    <w:p>
      <w:pPr>
        <w:pStyle w:val="ListParagraph"/>
        <w:numPr>
          <w:ilvl w:val="0"/>
          <w:numId w:val="7"/>
        </w:numPr>
        <w:tabs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Solving</w:t>
      </w:r>
      <w:r>
        <w:rPr>
          <w:spacing w:val="15"/>
          <w:sz w:val="16"/>
        </w:rPr>
        <w:t> </w:t>
      </w:r>
      <w:r>
        <w:rPr>
          <w:sz w:val="16"/>
        </w:rPr>
        <w:t>Any</w:t>
      </w:r>
      <w:r>
        <w:rPr>
          <w:spacing w:val="15"/>
          <w:sz w:val="16"/>
        </w:rPr>
        <w:t> </w:t>
      </w:r>
      <w:r>
        <w:rPr>
          <w:sz w:val="16"/>
        </w:rPr>
        <w:t>Disputes</w:t>
      </w:r>
      <w:r>
        <w:rPr>
          <w:spacing w:val="16"/>
          <w:sz w:val="16"/>
        </w:rPr>
        <w:t> </w:t>
      </w:r>
      <w:r>
        <w:rPr>
          <w:sz w:val="16"/>
        </w:rPr>
        <w:t>&amp;</w:t>
      </w:r>
      <w:r>
        <w:rPr>
          <w:spacing w:val="15"/>
          <w:sz w:val="16"/>
        </w:rPr>
        <w:t> </w:t>
      </w:r>
      <w:r>
        <w:rPr>
          <w:sz w:val="16"/>
        </w:rPr>
        <w:t>Problems</w:t>
      </w:r>
      <w:r>
        <w:rPr>
          <w:spacing w:val="15"/>
          <w:sz w:val="16"/>
        </w:rPr>
        <w:t> </w:t>
      </w:r>
      <w:r>
        <w:rPr>
          <w:sz w:val="16"/>
        </w:rPr>
        <w:t>Relevant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Construction.</w:t>
      </w:r>
    </w:p>
    <w:p>
      <w:pPr>
        <w:pStyle w:val="ListParagraph"/>
        <w:numPr>
          <w:ilvl w:val="0"/>
          <w:numId w:val="7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Other</w:t>
      </w:r>
      <w:r>
        <w:rPr>
          <w:spacing w:val="8"/>
          <w:sz w:val="16"/>
        </w:rPr>
        <w:t> </w:t>
      </w:r>
      <w:r>
        <w:rPr>
          <w:sz w:val="16"/>
        </w:rPr>
        <w:t>Items</w:t>
      </w:r>
      <w:r>
        <w:rPr>
          <w:spacing w:val="9"/>
          <w:sz w:val="16"/>
        </w:rPr>
        <w:t> </w:t>
      </w:r>
      <w:r>
        <w:rPr>
          <w:sz w:val="16"/>
        </w:rPr>
        <w:t>Agreed</w:t>
      </w:r>
      <w:r>
        <w:rPr>
          <w:spacing w:val="8"/>
          <w:sz w:val="16"/>
        </w:rPr>
        <w:t> </w:t>
      </w:r>
      <w:r>
        <w:rPr>
          <w:sz w:val="16"/>
        </w:rPr>
        <w:t>by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Two</w:t>
      </w:r>
      <w:r>
        <w:rPr>
          <w:spacing w:val="7"/>
          <w:sz w:val="16"/>
        </w:rPr>
        <w:t> </w:t>
      </w:r>
      <w:r>
        <w:rPr>
          <w:sz w:val="16"/>
        </w:rPr>
        <w:t>Parties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Herein.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tabs>
          <w:tab w:pos="1388" w:val="left" w:leader="none"/>
        </w:tabs>
      </w:pPr>
      <w:r>
        <w:rPr>
          <w:spacing w:val="-4"/>
        </w:rPr>
        <w:t>Article</w:t>
      </w:r>
      <w:r>
        <w:rPr/>
        <w:t> </w:t>
      </w:r>
      <w:r>
        <w:rPr>
          <w:spacing w:val="-5"/>
        </w:rPr>
        <w:t>IV.</w:t>
      </w:r>
      <w:r>
        <w:rPr/>
        <w:tab/>
        <w:t>Service</w:t>
      </w:r>
      <w:r>
        <w:rPr>
          <w:spacing w:val="3"/>
        </w:rPr>
        <w:t> </w:t>
      </w:r>
      <w:r>
        <w:rPr>
          <w:spacing w:val="-5"/>
        </w:rPr>
        <w:t>Fee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73" w:right="133" w:firstLine="404"/>
        <w:jc w:val="both"/>
      </w:pPr>
      <w:r>
        <w:rPr>
          <w:highlight w:val="yellow"/>
        </w:rPr>
        <w:t>The</w:t>
      </w:r>
      <w:r>
        <w:rPr>
          <w:spacing w:val="-2"/>
          <w:highlight w:val="yellow"/>
        </w:rPr>
        <w:t> </w:t>
      </w:r>
      <w:r>
        <w:rPr>
          <w:highlight w:val="yellow"/>
        </w:rPr>
        <w:t>fees</w:t>
      </w:r>
      <w:r>
        <w:rPr>
          <w:spacing w:val="-2"/>
          <w:highlight w:val="yellow"/>
        </w:rPr>
        <w:t> </w:t>
      </w:r>
      <w:r>
        <w:rPr>
          <w:highlight w:val="yellow"/>
        </w:rPr>
        <w:t>for</w:t>
      </w:r>
      <w:r>
        <w:rPr>
          <w:spacing w:val="-2"/>
          <w:highlight w:val="yellow"/>
        </w:rPr>
        <w:t> </w:t>
      </w:r>
      <w:r>
        <w:rPr>
          <w:highlight w:val="yellow"/>
        </w:rPr>
        <w:t>services</w:t>
      </w:r>
      <w:r>
        <w:rPr>
          <w:spacing w:val="-2"/>
          <w:highlight w:val="yellow"/>
        </w:rPr>
        <w:t> </w:t>
      </w:r>
      <w:r>
        <w:rPr>
          <w:highlight w:val="yellow"/>
        </w:rPr>
        <w:t>mentioned</w:t>
      </w:r>
      <w:r>
        <w:rPr>
          <w:spacing w:val="-2"/>
          <w:highlight w:val="yellow"/>
        </w:rPr>
        <w:t> </w:t>
      </w:r>
      <w:r>
        <w:rPr>
          <w:highlight w:val="yellow"/>
        </w:rPr>
        <w:t>in</w:t>
      </w:r>
      <w:r>
        <w:rPr>
          <w:spacing w:val="-2"/>
          <w:highlight w:val="yellow"/>
        </w:rPr>
        <w:t> </w:t>
      </w:r>
      <w:r>
        <w:rPr>
          <w:highlight w:val="yellow"/>
        </w:rPr>
        <w:t>Part</w:t>
      </w:r>
      <w:r>
        <w:rPr>
          <w:spacing w:val="-2"/>
          <w:highlight w:val="yellow"/>
        </w:rPr>
        <w:t> </w:t>
      </w:r>
      <w:r>
        <w:rPr>
          <w:highlight w:val="yellow"/>
        </w:rPr>
        <w:t>I</w:t>
      </w:r>
      <w:r>
        <w:rPr>
          <w:spacing w:val="-2"/>
          <w:highlight w:val="yellow"/>
        </w:rPr>
        <w:t> </w:t>
      </w:r>
      <w:r>
        <w:rPr>
          <w:highlight w:val="yellow"/>
        </w:rPr>
        <w:t>to</w:t>
      </w:r>
      <w:r>
        <w:rPr>
          <w:spacing w:val="-2"/>
          <w:highlight w:val="yellow"/>
        </w:rPr>
        <w:t> </w:t>
      </w:r>
      <w:r>
        <w:rPr>
          <w:highlight w:val="yellow"/>
        </w:rPr>
        <w:t>Part</w:t>
      </w:r>
      <w:r>
        <w:rPr>
          <w:spacing w:val="-2"/>
          <w:highlight w:val="yellow"/>
        </w:rPr>
        <w:t> </w:t>
      </w:r>
      <w:r>
        <w:rPr>
          <w:highlight w:val="yellow"/>
        </w:rPr>
        <w:t>VI</w:t>
      </w:r>
      <w:r>
        <w:rPr>
          <w:spacing w:val="-2"/>
          <w:highlight w:val="yellow"/>
        </w:rPr>
        <w:t> </w:t>
      </w:r>
      <w:r>
        <w:rPr>
          <w:highlight w:val="yellow"/>
        </w:rPr>
        <w:t>are</w:t>
      </w:r>
      <w:r>
        <w:rPr>
          <w:spacing w:val="-2"/>
          <w:highlight w:val="yellow"/>
        </w:rPr>
        <w:t> </w:t>
      </w:r>
      <w:r>
        <w:rPr>
          <w:highlight w:val="yellow"/>
        </w:rPr>
        <w:t>NTD</w:t>
      </w:r>
      <w:r>
        <w:rPr>
          <w:spacing w:val="-2"/>
          <w:highlight w:val="yellow"/>
        </w:rPr>
        <w:t> </w:t>
      </w:r>
      <w:r>
        <w:rPr>
          <w:highlight w:val="yellow"/>
        </w:rPr>
        <w:t>12</w:t>
      </w:r>
      <w:r>
        <w:rPr>
          <w:spacing w:val="-2"/>
          <w:highlight w:val="yellow"/>
        </w:rPr>
        <w:t> </w:t>
      </w:r>
      <w:r>
        <w:rPr>
          <w:highlight w:val="yellow"/>
        </w:rPr>
        <w:t>million</w:t>
      </w:r>
      <w:r>
        <w:rPr>
          <w:spacing w:val="-2"/>
          <w:highlight w:val="yellow"/>
        </w:rPr>
        <w:t> </w:t>
      </w:r>
      <w:r>
        <w:rPr>
          <w:highlight w:val="yellow"/>
        </w:rPr>
        <w:t>((SAY</w:t>
      </w:r>
      <w:r>
        <w:rPr>
          <w:spacing w:val="-2"/>
          <w:highlight w:val="yellow"/>
        </w:rPr>
        <w:t> </w:t>
      </w:r>
      <w:r>
        <w:rPr>
          <w:highlight w:val="yellow"/>
        </w:rPr>
        <w:t>TWELVE</w:t>
      </w:r>
      <w:r>
        <w:rPr>
          <w:spacing w:val="-2"/>
          <w:highlight w:val="yellow"/>
        </w:rPr>
        <w:t> </w:t>
      </w:r>
      <w:r>
        <w:rPr>
          <w:highlight w:val="yellow"/>
        </w:rPr>
        <w:t>MILLION</w:t>
      </w:r>
      <w:r>
        <w:rPr>
          <w:spacing w:val="-2"/>
          <w:highlight w:val="yellow"/>
        </w:rPr>
        <w:t> </w:t>
      </w:r>
      <w:r>
        <w:rPr>
          <w:highlight w:val="yellow"/>
        </w:rPr>
        <w:t>ONLY)</w:t>
      </w:r>
      <w:r>
        <w:rPr>
          <w:spacing w:val="-2"/>
          <w:highlight w:val="yellow"/>
        </w:rPr>
        <w:t> </w:t>
      </w:r>
      <w:r>
        <w:rPr>
          <w:highlight w:val="yellow"/>
        </w:rPr>
        <w:t>in</w:t>
      </w:r>
      <w:r>
        <w:rPr>
          <w:spacing w:val="-2"/>
          <w:highlight w:val="yellow"/>
        </w:rPr>
        <w:t> </w:t>
      </w:r>
      <w:r>
        <w:rPr>
          <w:highlight w:val="yellow"/>
        </w:rPr>
        <w:t>total</w:t>
      </w:r>
      <w:r>
        <w:rPr>
          <w:spacing w:val="-2"/>
          <w:highlight w:val="yellow"/>
        </w:rPr>
        <w:t> </w:t>
      </w:r>
      <w:r>
        <w:rPr>
          <w:highlight w:val="yellow"/>
        </w:rPr>
        <w:t>and</w:t>
      </w:r>
      <w:r>
        <w:rPr>
          <w:spacing w:val="-2"/>
          <w:highlight w:val="yellow"/>
        </w:rPr>
        <w:t> </w:t>
      </w:r>
      <w:r>
        <w:rPr>
          <w:highlight w:val="yellow"/>
        </w:rPr>
        <w:t>the</w:t>
      </w:r>
      <w:r>
        <w:rPr>
          <w:spacing w:val="-2"/>
          <w:highlight w:val="yellow"/>
        </w:rPr>
        <w:t> </w:t>
      </w:r>
      <w:r>
        <w:rPr>
          <w:highlight w:val="yellow"/>
        </w:rPr>
        <w:t>fees</w:t>
      </w:r>
      <w:r>
        <w:rPr>
          <w:spacing w:val="-2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planning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design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buildings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40"/>
          <w:highlight w:val="yellow"/>
        </w:rPr>
        <w:t> </w:t>
      </w:r>
      <w:r>
        <w:rPr>
          <w:highlight w:val="yellow"/>
        </w:rPr>
        <w:t>monitoring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calculated</w:t>
      </w:r>
      <w:r>
        <w:rPr>
          <w:spacing w:val="40"/>
          <w:highlight w:val="yellow"/>
        </w:rPr>
        <w:t> </w:t>
      </w:r>
      <w:r>
        <w:rPr>
          <w:highlight w:val="yellow"/>
        </w:rPr>
        <w:t>based</w:t>
      </w:r>
      <w:r>
        <w:rPr>
          <w:spacing w:val="40"/>
          <w:highlight w:val="yellow"/>
        </w:rPr>
        <w:t> </w:t>
      </w:r>
      <w:r>
        <w:rPr>
          <w:highlight w:val="yellow"/>
        </w:rPr>
        <w:t>on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ratio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3.50%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legal</w:t>
      </w:r>
      <w:r>
        <w:rPr>
          <w:spacing w:val="40"/>
          <w:highlight w:val="yellow"/>
        </w:rPr>
        <w:t> </w:t>
      </w:r>
      <w:r>
        <w:rPr>
          <w:highlight w:val="yellow"/>
        </w:rPr>
        <w:t>construction cost hereof.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line="264" w:lineRule="auto"/>
        <w:ind w:left="1073" w:right="134" w:firstLine="404"/>
        <w:jc w:val="both"/>
      </w:pPr>
      <w:r>
        <w:rPr/>
        <w:t>Should</w:t>
      </w:r>
      <w:r>
        <w:rPr>
          <w:spacing w:val="28"/>
        </w:rPr>
        <w:t> </w:t>
      </w:r>
      <w:r>
        <w:rPr/>
        <w:t>Party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require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/>
        <w:t>comprehensive</w:t>
      </w:r>
      <w:r>
        <w:rPr>
          <w:spacing w:val="26"/>
        </w:rPr>
        <w:t> </w:t>
      </w:r>
      <w:r>
        <w:rPr/>
        <w:t>modification</w:t>
      </w:r>
      <w:r>
        <w:rPr>
          <w:spacing w:val="26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development</w:t>
      </w:r>
      <w:r>
        <w:rPr>
          <w:spacing w:val="28"/>
        </w:rPr>
        <w:t> </w:t>
      </w:r>
      <w:r>
        <w:rPr/>
        <w:t>plan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project</w:t>
      </w:r>
      <w:r>
        <w:rPr>
          <w:spacing w:val="28"/>
        </w:rPr>
        <w:t> </w:t>
      </w:r>
      <w:r>
        <w:rPr/>
        <w:t>outsourced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subsequent</w:t>
      </w:r>
      <w:r>
        <w:rPr>
          <w:spacing w:val="40"/>
        </w:rPr>
        <w:t> </w:t>
      </w:r>
      <w:r>
        <w:rPr/>
        <w:t>extra cost occur in Party B; Party A shall bear the corresponding extra service fee.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tabs>
          <w:tab w:pos="1388" w:val="left" w:leader="none"/>
        </w:tabs>
      </w:pPr>
      <w:r>
        <w:rPr>
          <w:spacing w:val="-2"/>
        </w:rPr>
        <w:t>Article</w:t>
      </w:r>
      <w:r>
        <w:rPr/>
        <w:t> </w:t>
      </w:r>
      <w:r>
        <w:rPr>
          <w:spacing w:val="-5"/>
        </w:rPr>
        <w:t>V.</w:t>
      </w:r>
      <w:r>
        <w:rPr/>
        <w:tab/>
      </w:r>
      <w:r>
        <w:rPr>
          <w:spacing w:val="-5"/>
        </w:rPr>
        <w:t>Payment</w:t>
      </w:r>
      <w:r>
        <w:rPr/>
        <w:t> </w:t>
      </w:r>
      <w:r>
        <w:rPr>
          <w:spacing w:val="-2"/>
        </w:rPr>
        <w:t>Method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73" w:right="126" w:firstLine="404"/>
        <w:jc w:val="both"/>
      </w:pPr>
      <w:r>
        <w:rPr/>
        <w:t>With</w:t>
      </w:r>
      <w:r>
        <w:rPr>
          <w:spacing w:val="40"/>
        </w:rPr>
        <w:t> </w:t>
      </w:r>
      <w:r>
        <w:rPr/>
        <w:t>regard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payment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/>
        <w:t>regarding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project</w:t>
      </w:r>
      <w:r>
        <w:rPr>
          <w:spacing w:val="40"/>
        </w:rPr>
        <w:t> </w:t>
      </w:r>
      <w:r>
        <w:rPr/>
        <w:t>herein,</w:t>
      </w:r>
      <w:r>
        <w:rPr>
          <w:spacing w:val="40"/>
        </w:rPr>
        <w:t> </w:t>
      </w:r>
      <w:r>
        <w:rPr/>
        <w:t>Party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remit</w:t>
      </w:r>
      <w:r>
        <w:rPr>
          <w:spacing w:val="40"/>
        </w:rPr>
        <w:t> </w:t>
      </w:r>
      <w:r>
        <w:rPr/>
        <w:t>relevant</w:t>
      </w:r>
      <w:r>
        <w:rPr>
          <w:spacing w:val="40"/>
        </w:rPr>
        <w:t> </w:t>
      </w:r>
      <w:r>
        <w:rPr/>
        <w:t>cashes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account</w:t>
      </w:r>
      <w:r>
        <w:rPr>
          <w:spacing w:val="40"/>
        </w:rPr>
        <w:t> </w:t>
      </w:r>
      <w:r>
        <w:rPr/>
        <w:t>designated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Party</w:t>
      </w:r>
      <w:r>
        <w:rPr>
          <w:spacing w:val="37"/>
        </w:rPr>
        <w:t> </w:t>
      </w:r>
      <w:r>
        <w:rPr/>
        <w:t>B</w:t>
      </w:r>
      <w:r>
        <w:rPr>
          <w:spacing w:val="35"/>
        </w:rPr>
        <w:t> </w:t>
      </w:r>
      <w:r>
        <w:rPr/>
        <w:t>by</w:t>
      </w:r>
      <w:r>
        <w:rPr>
          <w:spacing w:val="37"/>
        </w:rPr>
        <w:t> </w:t>
      </w:r>
      <w:r>
        <w:rPr/>
        <w:t>stages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per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following</w:t>
      </w:r>
      <w:r>
        <w:rPr>
          <w:spacing w:val="37"/>
        </w:rPr>
        <w:t> </w:t>
      </w:r>
      <w:r>
        <w:rPr/>
        <w:t>conditions: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1:</w:t>
        <w:tab/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service</w:t>
      </w:r>
      <w:r>
        <w:rPr>
          <w:spacing w:val="20"/>
          <w:highlight w:val="yellow"/>
        </w:rPr>
        <w:t> </w:t>
      </w:r>
      <w:r>
        <w:rPr>
          <w:highlight w:val="yellow"/>
        </w:rPr>
        <w:t>fee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NTD</w:t>
      </w:r>
      <w:r>
        <w:rPr>
          <w:spacing w:val="20"/>
          <w:highlight w:val="yellow"/>
        </w:rPr>
        <w:t> </w:t>
      </w:r>
      <w:r>
        <w:rPr>
          <w:highlight w:val="yellow"/>
        </w:rPr>
        <w:t>1.2</w:t>
      </w:r>
      <w:r>
        <w:rPr>
          <w:spacing w:val="20"/>
          <w:highlight w:val="yellow"/>
        </w:rPr>
        <w:t> </w:t>
      </w:r>
      <w:r>
        <w:rPr>
          <w:highlight w:val="yellow"/>
        </w:rPr>
        <w:t>million</w:t>
      </w:r>
      <w:r>
        <w:rPr>
          <w:spacing w:val="19"/>
          <w:highlight w:val="yellow"/>
        </w:rPr>
        <w:t> </w:t>
      </w:r>
      <w:r>
        <w:rPr>
          <w:highlight w:val="yellow"/>
        </w:rPr>
        <w:t>(SAY</w:t>
      </w:r>
      <w:r>
        <w:rPr>
          <w:spacing w:val="20"/>
          <w:highlight w:val="yellow"/>
        </w:rPr>
        <w:t> </w:t>
      </w:r>
      <w:r>
        <w:rPr>
          <w:highlight w:val="yellow"/>
        </w:rPr>
        <w:t>ONE</w:t>
      </w:r>
      <w:r>
        <w:rPr>
          <w:spacing w:val="20"/>
          <w:highlight w:val="yellow"/>
        </w:rPr>
        <w:t> </w:t>
      </w:r>
      <w:r>
        <w:rPr>
          <w:highlight w:val="yellow"/>
        </w:rPr>
        <w:t>MILLION</w:t>
      </w:r>
      <w:r>
        <w:rPr>
          <w:spacing w:val="20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TWENTY</w:t>
      </w:r>
      <w:r>
        <w:rPr>
          <w:spacing w:val="19"/>
          <w:highlight w:val="yellow"/>
        </w:rPr>
        <w:t> </w:t>
      </w:r>
      <w:r>
        <w:rPr>
          <w:highlight w:val="yellow"/>
        </w:rPr>
        <w:t>THOUSAND</w:t>
      </w:r>
      <w:r>
        <w:rPr>
          <w:spacing w:val="19"/>
          <w:highlight w:val="yellow"/>
        </w:rPr>
        <w:t> </w:t>
      </w:r>
      <w:r>
        <w:rPr>
          <w:highlight w:val="yellow"/>
        </w:rPr>
        <w:t>ONLY)</w:t>
      </w:r>
      <w:r>
        <w:rPr>
          <w:spacing w:val="20"/>
          <w:highlight w:val="yellow"/>
        </w:rPr>
        <w:t> </w:t>
      </w:r>
      <w:r>
        <w:rPr>
          <w:highlight w:val="yellow"/>
        </w:rPr>
        <w:t>shall</w:t>
      </w:r>
      <w:r>
        <w:rPr>
          <w:spacing w:val="20"/>
          <w:highlight w:val="yellow"/>
        </w:rPr>
        <w:t> </w:t>
      </w:r>
      <w:r>
        <w:rPr>
          <w:highlight w:val="yellow"/>
        </w:rPr>
        <w:t>be</w:t>
      </w:r>
      <w:r>
        <w:rPr>
          <w:spacing w:val="20"/>
          <w:highlight w:val="yellow"/>
        </w:rPr>
        <w:t> </w:t>
      </w:r>
      <w:r>
        <w:rPr>
          <w:highlight w:val="yellow"/>
        </w:rPr>
        <w:t>paid</w:t>
      </w:r>
      <w:r>
        <w:rPr>
          <w:spacing w:val="20"/>
          <w:highlight w:val="yellow"/>
        </w:rPr>
        <w:t> </w:t>
      </w:r>
      <w:r>
        <w:rPr>
          <w:highlight w:val="yellow"/>
        </w:rPr>
        <w:t>upon</w:t>
      </w:r>
      <w:r>
        <w:rPr>
          <w:spacing w:val="40"/>
          <w:highlight w:val="yellow"/>
        </w:rPr>
        <w:t> </w:t>
      </w:r>
      <w:r>
        <w:rPr>
          <w:highlight w:val="yellow"/>
        </w:rPr>
        <w:t>signing of the Contract herein.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2:</w:t>
        <w:tab/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service</w:t>
      </w:r>
      <w:r>
        <w:rPr>
          <w:spacing w:val="20"/>
          <w:highlight w:val="yellow"/>
        </w:rPr>
        <w:t> </w:t>
      </w:r>
      <w:r>
        <w:rPr>
          <w:highlight w:val="yellow"/>
        </w:rPr>
        <w:t>fee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NTD</w:t>
      </w:r>
      <w:r>
        <w:rPr>
          <w:spacing w:val="20"/>
          <w:highlight w:val="yellow"/>
        </w:rPr>
        <w:t> </w:t>
      </w:r>
      <w:r>
        <w:rPr>
          <w:highlight w:val="yellow"/>
        </w:rPr>
        <w:t>1.2</w:t>
      </w:r>
      <w:r>
        <w:rPr>
          <w:spacing w:val="20"/>
          <w:highlight w:val="yellow"/>
        </w:rPr>
        <w:t> </w:t>
      </w:r>
      <w:r>
        <w:rPr>
          <w:highlight w:val="yellow"/>
        </w:rPr>
        <w:t>million</w:t>
      </w:r>
      <w:r>
        <w:rPr>
          <w:spacing w:val="19"/>
          <w:highlight w:val="yellow"/>
        </w:rPr>
        <w:t> </w:t>
      </w:r>
      <w:r>
        <w:rPr>
          <w:highlight w:val="yellow"/>
        </w:rPr>
        <w:t>(SAY</w:t>
      </w:r>
      <w:r>
        <w:rPr>
          <w:spacing w:val="20"/>
          <w:highlight w:val="yellow"/>
        </w:rPr>
        <w:t> </w:t>
      </w:r>
      <w:r>
        <w:rPr>
          <w:highlight w:val="yellow"/>
        </w:rPr>
        <w:t>ONE</w:t>
      </w:r>
      <w:r>
        <w:rPr>
          <w:spacing w:val="20"/>
          <w:highlight w:val="yellow"/>
        </w:rPr>
        <w:t> </w:t>
      </w:r>
      <w:r>
        <w:rPr>
          <w:highlight w:val="yellow"/>
        </w:rPr>
        <w:t>MILLION</w:t>
      </w:r>
      <w:r>
        <w:rPr>
          <w:spacing w:val="20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TWENTY</w:t>
      </w:r>
      <w:r>
        <w:rPr>
          <w:spacing w:val="19"/>
          <w:highlight w:val="yellow"/>
        </w:rPr>
        <w:t> </w:t>
      </w:r>
      <w:r>
        <w:rPr>
          <w:highlight w:val="yellow"/>
        </w:rPr>
        <w:t>THOUSAND</w:t>
      </w:r>
      <w:r>
        <w:rPr>
          <w:spacing w:val="19"/>
          <w:highlight w:val="yellow"/>
        </w:rPr>
        <w:t> </w:t>
      </w:r>
      <w:r>
        <w:rPr>
          <w:highlight w:val="yellow"/>
        </w:rPr>
        <w:t>ONLY)</w:t>
      </w:r>
      <w:r>
        <w:rPr>
          <w:spacing w:val="20"/>
          <w:highlight w:val="yellow"/>
        </w:rPr>
        <w:t> </w:t>
      </w:r>
      <w:r>
        <w:rPr>
          <w:highlight w:val="yellow"/>
        </w:rPr>
        <w:t>shall</w:t>
      </w:r>
      <w:r>
        <w:rPr>
          <w:spacing w:val="20"/>
          <w:highlight w:val="yellow"/>
        </w:rPr>
        <w:t> </w:t>
      </w:r>
      <w:r>
        <w:rPr>
          <w:highlight w:val="yellow"/>
        </w:rPr>
        <w:t>be</w:t>
      </w:r>
      <w:r>
        <w:rPr>
          <w:spacing w:val="20"/>
          <w:highlight w:val="yellow"/>
        </w:rPr>
        <w:t> </w:t>
      </w:r>
      <w:r>
        <w:rPr>
          <w:highlight w:val="yellow"/>
        </w:rPr>
        <w:t>paid</w:t>
      </w:r>
      <w:r>
        <w:rPr>
          <w:spacing w:val="20"/>
          <w:highlight w:val="yellow"/>
        </w:rPr>
        <w:t> </w:t>
      </w:r>
      <w:r>
        <w:rPr>
          <w:highlight w:val="yellow"/>
        </w:rPr>
        <w:t>upon</w:t>
      </w:r>
      <w:r>
        <w:rPr>
          <w:spacing w:val="40"/>
          <w:highlight w:val="yellow"/>
        </w:rPr>
        <w:t> </w:t>
      </w:r>
      <w:r>
        <w:rPr>
          <w:highlight w:val="yellow"/>
        </w:rPr>
        <w:t>completion</w:t>
      </w:r>
      <w:r>
        <w:rPr>
          <w:spacing w:val="32"/>
          <w:highlight w:val="yellow"/>
        </w:rPr>
        <w:t> </w:t>
      </w:r>
      <w:r>
        <w:rPr>
          <w:highlight w:val="yellow"/>
        </w:rPr>
        <w:t>of</w:t>
      </w:r>
      <w:r>
        <w:rPr>
          <w:spacing w:val="32"/>
          <w:highlight w:val="yellow"/>
        </w:rPr>
        <w:t> </w:t>
      </w:r>
      <w:r>
        <w:rPr>
          <w:highlight w:val="yellow"/>
        </w:rPr>
        <w:t>the</w:t>
      </w:r>
      <w:r>
        <w:rPr>
          <w:spacing w:val="32"/>
          <w:highlight w:val="yellow"/>
        </w:rPr>
        <w:t> </w:t>
      </w:r>
      <w:r>
        <w:rPr>
          <w:highlight w:val="yellow"/>
        </w:rPr>
        <w:t>Business</w:t>
      </w:r>
      <w:r>
        <w:rPr>
          <w:spacing w:val="31"/>
          <w:highlight w:val="yellow"/>
        </w:rPr>
        <w:t> </w:t>
      </w:r>
      <w:r>
        <w:rPr>
          <w:highlight w:val="yellow"/>
        </w:rPr>
        <w:t>Plan</w:t>
      </w:r>
      <w:r>
        <w:rPr>
          <w:spacing w:val="32"/>
          <w:highlight w:val="yellow"/>
        </w:rPr>
        <w:t> </w:t>
      </w:r>
      <w:r>
        <w:rPr>
          <w:highlight w:val="yellow"/>
        </w:rPr>
        <w:t>and</w:t>
      </w:r>
      <w:r>
        <w:rPr>
          <w:spacing w:val="32"/>
          <w:highlight w:val="yellow"/>
        </w:rPr>
        <w:t> </w:t>
      </w:r>
      <w:r>
        <w:rPr>
          <w:highlight w:val="yellow"/>
        </w:rPr>
        <w:t>Architectural</w:t>
      </w:r>
      <w:r>
        <w:rPr>
          <w:spacing w:val="32"/>
          <w:highlight w:val="yellow"/>
        </w:rPr>
        <w:t> </w:t>
      </w:r>
      <w:r>
        <w:rPr>
          <w:highlight w:val="yellow"/>
        </w:rPr>
        <w:t>Development</w:t>
      </w:r>
      <w:r>
        <w:rPr>
          <w:spacing w:val="32"/>
          <w:highlight w:val="yellow"/>
        </w:rPr>
        <w:t> </w:t>
      </w:r>
      <w:r>
        <w:rPr>
          <w:highlight w:val="yellow"/>
        </w:rPr>
        <w:t>Plan</w:t>
      </w:r>
      <w:r>
        <w:rPr>
          <w:spacing w:val="32"/>
          <w:highlight w:val="yellow"/>
        </w:rPr>
        <w:t> </w:t>
      </w:r>
      <w:r>
        <w:rPr>
          <w:highlight w:val="yellow"/>
        </w:rPr>
        <w:t>and</w:t>
      </w:r>
      <w:r>
        <w:rPr>
          <w:spacing w:val="32"/>
          <w:highlight w:val="yellow"/>
        </w:rPr>
        <w:t> </w:t>
      </w:r>
      <w:r>
        <w:rPr>
          <w:highlight w:val="yellow"/>
        </w:rPr>
        <w:t>Relevant</w:t>
      </w:r>
      <w:r>
        <w:rPr>
          <w:spacing w:val="31"/>
          <w:highlight w:val="yellow"/>
        </w:rPr>
        <w:t> </w:t>
      </w:r>
      <w:r>
        <w:rPr>
          <w:highlight w:val="yellow"/>
        </w:rPr>
        <w:t>Drawings.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3:</w:t>
        <w:tab/>
        <w:t>The service fee of NTD 1.2 million (SAY ONE MILLION AND TWENTY THOUSAND ONLY) shall be paid after the</w:t>
      </w:r>
      <w:r>
        <w:rPr>
          <w:spacing w:val="40"/>
          <w:highlight w:val="yellow"/>
        </w:rPr>
        <w:t> </w:t>
      </w:r>
      <w:r>
        <w:rPr>
          <w:highlight w:val="yellow"/>
        </w:rPr>
        <w:t>soil</w:t>
      </w:r>
      <w:r>
        <w:rPr>
          <w:spacing w:val="30"/>
          <w:highlight w:val="yellow"/>
        </w:rPr>
        <w:t> </w:t>
      </w:r>
      <w:r>
        <w:rPr>
          <w:highlight w:val="yellow"/>
        </w:rPr>
        <w:t>and</w:t>
      </w:r>
      <w:r>
        <w:rPr>
          <w:spacing w:val="29"/>
          <w:highlight w:val="yellow"/>
        </w:rPr>
        <w:t> </w:t>
      </w:r>
      <w:r>
        <w:rPr>
          <w:highlight w:val="yellow"/>
        </w:rPr>
        <w:t>water</w:t>
      </w:r>
      <w:r>
        <w:rPr>
          <w:spacing w:val="30"/>
          <w:highlight w:val="yellow"/>
        </w:rPr>
        <w:t> </w:t>
      </w:r>
      <w:r>
        <w:rPr>
          <w:highlight w:val="yellow"/>
        </w:rPr>
        <w:t>conservation</w:t>
      </w:r>
      <w:r>
        <w:rPr>
          <w:spacing w:val="29"/>
          <w:highlight w:val="yellow"/>
        </w:rPr>
        <w:t> </w:t>
      </w:r>
      <w:r>
        <w:rPr>
          <w:highlight w:val="yellow"/>
        </w:rPr>
        <w:t>plan</w:t>
      </w:r>
      <w:r>
        <w:rPr>
          <w:spacing w:val="30"/>
          <w:highlight w:val="yellow"/>
        </w:rPr>
        <w:t> </w:t>
      </w:r>
      <w:r>
        <w:rPr>
          <w:highlight w:val="yellow"/>
        </w:rPr>
        <w:t>and</w:t>
      </w:r>
      <w:r>
        <w:rPr>
          <w:spacing w:val="29"/>
          <w:highlight w:val="yellow"/>
        </w:rPr>
        <w:t> </w:t>
      </w:r>
      <w:r>
        <w:rPr>
          <w:highlight w:val="yellow"/>
        </w:rPr>
        <w:t>relevant</w:t>
      </w:r>
      <w:r>
        <w:rPr>
          <w:spacing w:val="30"/>
          <w:highlight w:val="yellow"/>
        </w:rPr>
        <w:t> </w:t>
      </w:r>
      <w:r>
        <w:rPr>
          <w:highlight w:val="yellow"/>
        </w:rPr>
        <w:t>drawings</w:t>
      </w:r>
      <w:r>
        <w:rPr>
          <w:spacing w:val="30"/>
          <w:highlight w:val="yellow"/>
        </w:rPr>
        <w:t> </w:t>
      </w:r>
      <w:r>
        <w:rPr>
          <w:highlight w:val="yellow"/>
        </w:rPr>
        <w:t>are</w:t>
      </w:r>
      <w:r>
        <w:rPr>
          <w:spacing w:val="29"/>
          <w:highlight w:val="yellow"/>
        </w:rPr>
        <w:t> </w:t>
      </w:r>
      <w:r>
        <w:rPr>
          <w:highlight w:val="yellow"/>
        </w:rPr>
        <w:t>filed</w:t>
      </w:r>
      <w:r>
        <w:rPr>
          <w:spacing w:val="30"/>
          <w:highlight w:val="yellow"/>
        </w:rPr>
        <w:t> </w:t>
      </w:r>
      <w:r>
        <w:rPr>
          <w:highlight w:val="yellow"/>
        </w:rPr>
        <w:t>in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county</w:t>
      </w:r>
      <w:r>
        <w:rPr>
          <w:spacing w:val="29"/>
          <w:highlight w:val="yellow"/>
        </w:rPr>
        <w:t> </w:t>
      </w:r>
      <w:r>
        <w:rPr>
          <w:highlight w:val="yellow"/>
        </w:rPr>
        <w:t>government.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4:</w:t>
        <w:tab/>
        <w:t>The service fee of NTD 1.2 million (SAY ONE MILLION AND TWENTY THOUSAND ONLY) shall be paid after the</w:t>
      </w:r>
      <w:r>
        <w:rPr>
          <w:spacing w:val="40"/>
          <w:highlight w:val="yellow"/>
        </w:rPr>
        <w:t> </w:t>
      </w:r>
      <w:r>
        <w:rPr>
          <w:highlight w:val="yellow"/>
        </w:rPr>
        <w:t>Environmental</w:t>
      </w:r>
      <w:r>
        <w:rPr>
          <w:spacing w:val="33"/>
          <w:highlight w:val="yellow"/>
        </w:rPr>
        <w:t> </w:t>
      </w:r>
      <w:r>
        <w:rPr>
          <w:highlight w:val="yellow"/>
        </w:rPr>
        <w:t>Impact</w:t>
      </w:r>
      <w:r>
        <w:rPr>
          <w:spacing w:val="33"/>
          <w:highlight w:val="yellow"/>
        </w:rPr>
        <w:t> </w:t>
      </w:r>
      <w:r>
        <w:rPr>
          <w:highlight w:val="yellow"/>
        </w:rPr>
        <w:t>Assessment</w:t>
      </w:r>
      <w:r>
        <w:rPr>
          <w:spacing w:val="33"/>
          <w:highlight w:val="yellow"/>
        </w:rPr>
        <w:t> </w:t>
      </w:r>
      <w:r>
        <w:rPr>
          <w:highlight w:val="yellow"/>
        </w:rPr>
        <w:t>Report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relevant</w:t>
      </w:r>
      <w:r>
        <w:rPr>
          <w:spacing w:val="33"/>
          <w:highlight w:val="yellow"/>
        </w:rPr>
        <w:t> </w:t>
      </w:r>
      <w:r>
        <w:rPr>
          <w:highlight w:val="yellow"/>
        </w:rPr>
        <w:t>drawings</w:t>
      </w:r>
      <w:r>
        <w:rPr>
          <w:spacing w:val="33"/>
          <w:highlight w:val="yellow"/>
        </w:rPr>
        <w:t> </w:t>
      </w:r>
      <w:r>
        <w:rPr>
          <w:highlight w:val="yellow"/>
        </w:rPr>
        <w:t>are</w:t>
      </w:r>
      <w:r>
        <w:rPr>
          <w:spacing w:val="33"/>
          <w:highlight w:val="yellow"/>
        </w:rPr>
        <w:t> </w:t>
      </w:r>
      <w:r>
        <w:rPr>
          <w:highlight w:val="yellow"/>
        </w:rPr>
        <w:t>filed</w:t>
      </w:r>
      <w:r>
        <w:rPr>
          <w:spacing w:val="33"/>
          <w:highlight w:val="yellow"/>
        </w:rPr>
        <w:t> </w:t>
      </w:r>
      <w:r>
        <w:rPr>
          <w:highlight w:val="yellow"/>
        </w:rPr>
        <w:t>in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county</w:t>
      </w:r>
      <w:r>
        <w:rPr>
          <w:spacing w:val="33"/>
          <w:highlight w:val="yellow"/>
        </w:rPr>
        <w:t> </w:t>
      </w:r>
      <w:r>
        <w:rPr>
          <w:highlight w:val="yellow"/>
        </w:rPr>
        <w:t>government.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50.049999pt;margin-top:6.999512pt;width:494.900019pt;height:.63125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1900" w:h="16840"/>
          <w:pgMar w:header="0" w:footer="693" w:top="1440" w:bottom="880" w:left="900" w:right="880"/>
        </w:sectPr>
      </w:pPr>
    </w:p>
    <w:p>
      <w:pPr>
        <w:pStyle w:val="BodyText"/>
        <w:tabs>
          <w:tab w:pos="1956" w:val="left" w:leader="none"/>
        </w:tabs>
        <w:spacing w:line="264" w:lineRule="auto" w:before="68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5:</w:t>
        <w:tab/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service</w:t>
      </w:r>
      <w:r>
        <w:rPr>
          <w:spacing w:val="40"/>
          <w:highlight w:val="yellow"/>
        </w:rPr>
        <w:t> </w:t>
      </w:r>
      <w:r>
        <w:rPr>
          <w:highlight w:val="yellow"/>
        </w:rPr>
        <w:t>fee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NTD</w:t>
      </w:r>
      <w:r>
        <w:rPr>
          <w:spacing w:val="40"/>
          <w:highlight w:val="yellow"/>
        </w:rPr>
        <w:t> </w:t>
      </w:r>
      <w:r>
        <w:rPr>
          <w:highlight w:val="yellow"/>
        </w:rPr>
        <w:t>1</w:t>
      </w:r>
      <w:r>
        <w:rPr>
          <w:spacing w:val="40"/>
          <w:highlight w:val="yellow"/>
        </w:rPr>
        <w:t> </w:t>
      </w:r>
      <w:r>
        <w:rPr>
          <w:highlight w:val="yellow"/>
        </w:rPr>
        <w:t>million</w:t>
      </w:r>
      <w:r>
        <w:rPr>
          <w:spacing w:val="40"/>
          <w:highlight w:val="yellow"/>
        </w:rPr>
        <w:t> </w:t>
      </w:r>
      <w:r>
        <w:rPr>
          <w:highlight w:val="yellow"/>
        </w:rPr>
        <w:t>(SAY</w:t>
      </w:r>
      <w:r>
        <w:rPr>
          <w:spacing w:val="40"/>
          <w:highlight w:val="yellow"/>
        </w:rPr>
        <w:t> </w:t>
      </w:r>
      <w:r>
        <w:rPr>
          <w:highlight w:val="yellow"/>
        </w:rPr>
        <w:t>ONE</w:t>
      </w:r>
      <w:r>
        <w:rPr>
          <w:spacing w:val="40"/>
          <w:highlight w:val="yellow"/>
        </w:rPr>
        <w:t> </w:t>
      </w:r>
      <w:r>
        <w:rPr>
          <w:highlight w:val="yellow"/>
        </w:rPr>
        <w:t>MILLION</w:t>
      </w:r>
      <w:r>
        <w:rPr>
          <w:spacing w:val="40"/>
          <w:highlight w:val="yellow"/>
        </w:rPr>
        <w:t> </w:t>
      </w:r>
      <w:r>
        <w:rPr>
          <w:highlight w:val="yellow"/>
        </w:rPr>
        <w:t>ONLY)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paid</w:t>
      </w:r>
      <w:r>
        <w:rPr>
          <w:spacing w:val="40"/>
          <w:highlight w:val="yellow"/>
        </w:rPr>
        <w:t> </w:t>
      </w:r>
      <w:r>
        <w:rPr>
          <w:highlight w:val="yellow"/>
        </w:rPr>
        <w:t>after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Environmental</w:t>
      </w:r>
      <w:r>
        <w:rPr>
          <w:spacing w:val="40"/>
          <w:highlight w:val="yellow"/>
        </w:rPr>
        <w:t> </w:t>
      </w:r>
      <w:r>
        <w:rPr>
          <w:highlight w:val="yellow"/>
        </w:rPr>
        <w:t>Impact</w:t>
      </w:r>
      <w:r>
        <w:rPr>
          <w:spacing w:val="40"/>
          <w:highlight w:val="yellow"/>
        </w:rPr>
        <w:t> </w:t>
      </w:r>
      <w:r>
        <w:rPr>
          <w:highlight w:val="yellow"/>
        </w:rPr>
        <w:t>Assessment Report is adopted.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tabs>
          <w:tab w:pos="1956" w:val="left" w:leader="none"/>
        </w:tabs>
        <w:spacing w:line="183" w:lineRule="exact"/>
        <w:ind w:left="1073"/>
      </w:pPr>
      <w:r>
        <w:rPr>
          <w:highlight w:val="yellow"/>
        </w:rPr>
        <w:t>Stage</w:t>
      </w:r>
      <w:r>
        <w:rPr>
          <w:spacing w:val="3"/>
          <w:highlight w:val="yellow"/>
        </w:rPr>
        <w:t> </w:t>
      </w:r>
      <w:r>
        <w:rPr>
          <w:spacing w:val="-5"/>
          <w:highlight w:val="yellow"/>
        </w:rPr>
        <w:t>6:</w:t>
      </w:r>
      <w:r>
        <w:rPr>
          <w:highlight w:val="yellow"/>
        </w:rPr>
        <w:tab/>
        <w:t>The</w:t>
      </w:r>
      <w:r>
        <w:rPr>
          <w:spacing w:val="-3"/>
          <w:highlight w:val="yellow"/>
        </w:rPr>
        <w:t> </w:t>
      </w:r>
      <w:r>
        <w:rPr>
          <w:highlight w:val="yellow"/>
        </w:rPr>
        <w:t>service</w:t>
      </w:r>
      <w:r>
        <w:rPr>
          <w:spacing w:val="-2"/>
          <w:highlight w:val="yellow"/>
        </w:rPr>
        <w:t> </w:t>
      </w:r>
      <w:r>
        <w:rPr>
          <w:highlight w:val="yellow"/>
        </w:rPr>
        <w:t>fee</w:t>
      </w:r>
      <w:r>
        <w:rPr>
          <w:spacing w:val="-2"/>
          <w:highlight w:val="yellow"/>
        </w:rPr>
        <w:t> </w:t>
      </w:r>
      <w:r>
        <w:rPr>
          <w:highlight w:val="yellow"/>
        </w:rPr>
        <w:t>of</w:t>
      </w:r>
      <w:r>
        <w:rPr>
          <w:spacing w:val="-2"/>
          <w:highlight w:val="yellow"/>
        </w:rPr>
        <w:t> </w:t>
      </w:r>
      <w:r>
        <w:rPr>
          <w:highlight w:val="yellow"/>
        </w:rPr>
        <w:t>NTD</w:t>
      </w:r>
      <w:r>
        <w:rPr>
          <w:spacing w:val="-2"/>
          <w:highlight w:val="yellow"/>
        </w:rPr>
        <w:t> </w:t>
      </w:r>
      <w:r>
        <w:rPr>
          <w:highlight w:val="yellow"/>
        </w:rPr>
        <w:t>3</w:t>
      </w:r>
      <w:r>
        <w:rPr>
          <w:spacing w:val="-2"/>
          <w:highlight w:val="yellow"/>
        </w:rPr>
        <w:t> </w:t>
      </w:r>
      <w:r>
        <w:rPr>
          <w:highlight w:val="yellow"/>
        </w:rPr>
        <w:t>million</w:t>
      </w:r>
      <w:r>
        <w:rPr>
          <w:spacing w:val="-3"/>
          <w:highlight w:val="yellow"/>
        </w:rPr>
        <w:t> </w:t>
      </w:r>
      <w:r>
        <w:rPr>
          <w:highlight w:val="yellow"/>
        </w:rPr>
        <w:t>(SAY</w:t>
      </w:r>
      <w:r>
        <w:rPr>
          <w:spacing w:val="-2"/>
          <w:highlight w:val="yellow"/>
        </w:rPr>
        <w:t> </w:t>
      </w:r>
      <w:r>
        <w:rPr>
          <w:highlight w:val="yellow"/>
        </w:rPr>
        <w:t>THREE</w:t>
      </w:r>
      <w:r>
        <w:rPr>
          <w:spacing w:val="-3"/>
          <w:highlight w:val="yellow"/>
        </w:rPr>
        <w:t> </w:t>
      </w:r>
      <w:r>
        <w:rPr>
          <w:highlight w:val="yellow"/>
        </w:rPr>
        <w:t>MILLION</w:t>
      </w:r>
      <w:r>
        <w:rPr>
          <w:spacing w:val="-2"/>
          <w:highlight w:val="yellow"/>
        </w:rPr>
        <w:t> </w:t>
      </w:r>
      <w:r>
        <w:rPr>
          <w:highlight w:val="yellow"/>
        </w:rPr>
        <w:t>ONLY)</w:t>
      </w:r>
      <w:r>
        <w:rPr>
          <w:spacing w:val="-2"/>
          <w:highlight w:val="yellow"/>
        </w:rPr>
        <w:t> </w:t>
      </w:r>
      <w:r>
        <w:rPr>
          <w:highlight w:val="yellow"/>
        </w:rPr>
        <w:t>shall</w:t>
      </w:r>
      <w:r>
        <w:rPr>
          <w:spacing w:val="-2"/>
          <w:highlight w:val="yellow"/>
        </w:rPr>
        <w:t> </w:t>
      </w:r>
      <w:r>
        <w:rPr>
          <w:highlight w:val="yellow"/>
        </w:rPr>
        <w:t>be</w:t>
      </w:r>
      <w:r>
        <w:rPr>
          <w:spacing w:val="-2"/>
          <w:highlight w:val="yellow"/>
        </w:rPr>
        <w:t> </w:t>
      </w:r>
      <w:r>
        <w:rPr>
          <w:highlight w:val="yellow"/>
        </w:rPr>
        <w:t>paid</w:t>
      </w:r>
      <w:r>
        <w:rPr>
          <w:spacing w:val="-2"/>
          <w:highlight w:val="yellow"/>
        </w:rPr>
        <w:t> </w:t>
      </w:r>
      <w:r>
        <w:rPr>
          <w:highlight w:val="yellow"/>
        </w:rPr>
        <w:t>after</w:t>
      </w:r>
      <w:r>
        <w:rPr>
          <w:spacing w:val="-3"/>
          <w:highlight w:val="yellow"/>
        </w:rPr>
        <w:t> </w:t>
      </w:r>
      <w:r>
        <w:rPr>
          <w:highlight w:val="yellow"/>
        </w:rPr>
        <w:t>the</w:t>
      </w:r>
      <w:r>
        <w:rPr>
          <w:spacing w:val="-3"/>
          <w:highlight w:val="yellow"/>
        </w:rPr>
        <w:t> </w:t>
      </w:r>
      <w:r>
        <w:rPr>
          <w:highlight w:val="yellow"/>
        </w:rPr>
        <w:t>Development</w:t>
      </w:r>
      <w:r>
        <w:rPr>
          <w:spacing w:val="-2"/>
          <w:highlight w:val="yellow"/>
        </w:rPr>
        <w:t> </w:t>
      </w:r>
      <w:r>
        <w:rPr>
          <w:highlight w:val="yellow"/>
        </w:rPr>
        <w:t>Plan</w:t>
      </w:r>
      <w:r>
        <w:rPr>
          <w:spacing w:val="-2"/>
          <w:highlight w:val="yellow"/>
        </w:rPr>
        <w:t> </w:t>
      </w:r>
      <w:r>
        <w:rPr>
          <w:highlight w:val="yellow"/>
        </w:rPr>
        <w:t>is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adopted.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tabs>
          <w:tab w:pos="1956" w:val="left" w:leader="none"/>
        </w:tabs>
        <w:spacing w:line="264" w:lineRule="auto" w:before="18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7:</w:t>
        <w:tab/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service</w:t>
      </w:r>
      <w:r>
        <w:rPr>
          <w:spacing w:val="9"/>
          <w:highlight w:val="yellow"/>
        </w:rPr>
        <w:t> </w:t>
      </w:r>
      <w:r>
        <w:rPr>
          <w:highlight w:val="yellow"/>
        </w:rPr>
        <w:t>fee</w:t>
      </w:r>
      <w:r>
        <w:rPr>
          <w:spacing w:val="9"/>
          <w:highlight w:val="yellow"/>
        </w:rPr>
        <w:t> </w:t>
      </w:r>
      <w:r>
        <w:rPr>
          <w:highlight w:val="yellow"/>
        </w:rPr>
        <w:t>of</w:t>
      </w:r>
      <w:r>
        <w:rPr>
          <w:spacing w:val="9"/>
          <w:highlight w:val="yellow"/>
        </w:rPr>
        <w:t> </w:t>
      </w:r>
      <w:r>
        <w:rPr>
          <w:highlight w:val="yellow"/>
        </w:rPr>
        <w:t>NTD</w:t>
      </w:r>
      <w:r>
        <w:rPr>
          <w:spacing w:val="9"/>
          <w:highlight w:val="yellow"/>
        </w:rPr>
        <w:t> </w:t>
      </w:r>
      <w:r>
        <w:rPr>
          <w:highlight w:val="yellow"/>
        </w:rPr>
        <w:t>1</w:t>
      </w:r>
      <w:r>
        <w:rPr>
          <w:spacing w:val="9"/>
          <w:highlight w:val="yellow"/>
        </w:rPr>
        <w:t> </w:t>
      </w:r>
      <w:r>
        <w:rPr>
          <w:highlight w:val="yellow"/>
        </w:rPr>
        <w:t>million</w:t>
      </w:r>
      <w:r>
        <w:rPr>
          <w:spacing w:val="9"/>
          <w:highlight w:val="yellow"/>
        </w:rPr>
        <w:t> </w:t>
      </w:r>
      <w:r>
        <w:rPr>
          <w:highlight w:val="yellow"/>
        </w:rPr>
        <w:t>(SAY</w:t>
      </w:r>
      <w:r>
        <w:rPr>
          <w:spacing w:val="9"/>
          <w:highlight w:val="yellow"/>
        </w:rPr>
        <w:t> </w:t>
      </w:r>
      <w:r>
        <w:rPr>
          <w:highlight w:val="yellow"/>
        </w:rPr>
        <w:t>ONE</w:t>
      </w:r>
      <w:r>
        <w:rPr>
          <w:spacing w:val="9"/>
          <w:highlight w:val="yellow"/>
        </w:rPr>
        <w:t> </w:t>
      </w:r>
      <w:r>
        <w:rPr>
          <w:highlight w:val="yellow"/>
        </w:rPr>
        <w:t>MILLION</w:t>
      </w:r>
      <w:r>
        <w:rPr>
          <w:spacing w:val="9"/>
          <w:highlight w:val="yellow"/>
        </w:rPr>
        <w:t> </w:t>
      </w:r>
      <w:r>
        <w:rPr>
          <w:highlight w:val="yellow"/>
        </w:rPr>
        <w:t>ONLY)</w:t>
      </w:r>
      <w:r>
        <w:rPr>
          <w:spacing w:val="9"/>
          <w:highlight w:val="yellow"/>
        </w:rPr>
        <w:t> </w:t>
      </w:r>
      <w:r>
        <w:rPr>
          <w:highlight w:val="yellow"/>
        </w:rPr>
        <w:t>shall</w:t>
      </w:r>
      <w:r>
        <w:rPr>
          <w:spacing w:val="9"/>
          <w:highlight w:val="yellow"/>
        </w:rPr>
        <w:t> </w:t>
      </w:r>
      <w:r>
        <w:rPr>
          <w:highlight w:val="yellow"/>
        </w:rPr>
        <w:t>be</w:t>
      </w:r>
      <w:r>
        <w:rPr>
          <w:spacing w:val="9"/>
          <w:highlight w:val="yellow"/>
        </w:rPr>
        <w:t> </w:t>
      </w:r>
      <w:r>
        <w:rPr>
          <w:highlight w:val="yellow"/>
        </w:rPr>
        <w:t>paid</w:t>
      </w:r>
      <w:r>
        <w:rPr>
          <w:spacing w:val="9"/>
          <w:highlight w:val="yellow"/>
        </w:rPr>
        <w:t> </w:t>
      </w:r>
      <w:r>
        <w:rPr>
          <w:highlight w:val="yellow"/>
        </w:rPr>
        <w:t>after</w:t>
      </w:r>
      <w:r>
        <w:rPr>
          <w:spacing w:val="9"/>
          <w:highlight w:val="yellow"/>
        </w:rPr>
        <w:t> </w:t>
      </w:r>
      <w:r>
        <w:rPr>
          <w:highlight w:val="yellow"/>
        </w:rPr>
        <w:t>change</w:t>
      </w:r>
      <w:r>
        <w:rPr>
          <w:spacing w:val="9"/>
          <w:highlight w:val="yellow"/>
        </w:rPr>
        <w:t> </w:t>
      </w:r>
      <w:r>
        <w:rPr>
          <w:highlight w:val="yellow"/>
        </w:rPr>
        <w:t>of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non-urban</w:t>
      </w:r>
      <w:r>
        <w:rPr>
          <w:spacing w:val="9"/>
          <w:highlight w:val="yellow"/>
        </w:rPr>
        <w:t> </w:t>
      </w:r>
      <w:r>
        <w:rPr>
          <w:highlight w:val="yellow"/>
        </w:rPr>
        <w:t>land</w:t>
      </w:r>
      <w:r>
        <w:rPr>
          <w:spacing w:val="9"/>
          <w:highlight w:val="yellow"/>
        </w:rPr>
        <w:t> </w:t>
      </w:r>
      <w:r>
        <w:rPr>
          <w:highlight w:val="yellow"/>
        </w:rPr>
        <w:t>usage</w:t>
      </w:r>
      <w:r>
        <w:rPr>
          <w:spacing w:val="40"/>
          <w:highlight w:val="yellow"/>
        </w:rPr>
        <w:t> </w:t>
      </w:r>
      <w:r>
        <w:rPr>
          <w:highlight w:val="yellow"/>
        </w:rPr>
        <w:t>is completed.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8:</w:t>
        <w:tab/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service</w:t>
      </w:r>
      <w:r>
        <w:rPr>
          <w:spacing w:val="26"/>
          <w:highlight w:val="yellow"/>
        </w:rPr>
        <w:t> </w:t>
      </w:r>
      <w:r>
        <w:rPr>
          <w:highlight w:val="yellow"/>
        </w:rPr>
        <w:t>fee</w:t>
      </w:r>
      <w:r>
        <w:rPr>
          <w:spacing w:val="26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is</w:t>
      </w:r>
      <w:r>
        <w:rPr>
          <w:spacing w:val="25"/>
          <w:highlight w:val="yellow"/>
        </w:rPr>
        <w:t> </w:t>
      </w:r>
      <w:r>
        <w:rPr>
          <w:highlight w:val="yellow"/>
        </w:rPr>
        <w:t>3.00%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legal</w:t>
      </w:r>
      <w:r>
        <w:rPr>
          <w:spacing w:val="25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25"/>
          <w:highlight w:val="yellow"/>
        </w:rPr>
        <w:t> </w:t>
      </w:r>
      <w:r>
        <w:rPr>
          <w:highlight w:val="yellow"/>
        </w:rPr>
        <w:t>cost</w:t>
      </w:r>
      <w:r>
        <w:rPr>
          <w:spacing w:val="25"/>
          <w:highlight w:val="yellow"/>
        </w:rPr>
        <w:t> </w:t>
      </w:r>
      <w:r>
        <w:rPr>
          <w:highlight w:val="yellow"/>
        </w:rPr>
        <w:t>shall</w:t>
      </w:r>
      <w:r>
        <w:rPr>
          <w:spacing w:val="26"/>
          <w:highlight w:val="yellow"/>
        </w:rPr>
        <w:t> </w:t>
      </w:r>
      <w:r>
        <w:rPr>
          <w:highlight w:val="yellow"/>
        </w:rPr>
        <w:t>be</w:t>
      </w:r>
      <w:r>
        <w:rPr>
          <w:spacing w:val="26"/>
          <w:highlight w:val="yellow"/>
        </w:rPr>
        <w:t> </w:t>
      </w:r>
      <w:r>
        <w:rPr>
          <w:highlight w:val="yellow"/>
        </w:rPr>
        <w:t>paid</w:t>
      </w:r>
      <w:r>
        <w:rPr>
          <w:spacing w:val="26"/>
          <w:highlight w:val="yellow"/>
        </w:rPr>
        <w:t> </w:t>
      </w:r>
      <w:r>
        <w:rPr>
          <w:highlight w:val="yellow"/>
        </w:rPr>
        <w:t>after</w:t>
      </w:r>
      <w:r>
        <w:rPr>
          <w:spacing w:val="25"/>
          <w:highlight w:val="yellow"/>
        </w:rPr>
        <w:t> </w:t>
      </w:r>
      <w:r>
        <w:rPr>
          <w:highlight w:val="yellow"/>
        </w:rPr>
        <w:t>documents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drawings</w:t>
      </w:r>
      <w:r>
        <w:rPr>
          <w:spacing w:val="26"/>
          <w:highlight w:val="yellow"/>
        </w:rPr>
        <w:t> </w:t>
      </w:r>
      <w:r>
        <w:rPr>
          <w:highlight w:val="yellow"/>
        </w:rPr>
        <w:t>for</w:t>
      </w:r>
      <w:r>
        <w:rPr>
          <w:spacing w:val="26"/>
          <w:highlight w:val="yellow"/>
        </w:rPr>
        <w:t> </w:t>
      </w:r>
      <w:r>
        <w:rPr>
          <w:highlight w:val="yellow"/>
        </w:rPr>
        <w:t>applying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29"/>
          <w:highlight w:val="yellow"/>
        </w:rPr>
        <w:t> </w:t>
      </w:r>
      <w:r>
        <w:rPr>
          <w:highlight w:val="yellow"/>
        </w:rPr>
        <w:t>license</w:t>
      </w:r>
      <w:r>
        <w:rPr>
          <w:spacing w:val="29"/>
          <w:highlight w:val="yellow"/>
        </w:rPr>
        <w:t> </w:t>
      </w:r>
      <w:r>
        <w:rPr>
          <w:highlight w:val="yellow"/>
        </w:rPr>
        <w:t>of</w:t>
      </w:r>
      <w:r>
        <w:rPr>
          <w:spacing w:val="29"/>
          <w:highlight w:val="yellow"/>
        </w:rPr>
        <w:t> </w:t>
      </w:r>
      <w:r>
        <w:rPr>
          <w:highlight w:val="yellow"/>
        </w:rPr>
        <w:t>relevant</w:t>
      </w:r>
      <w:r>
        <w:rPr>
          <w:spacing w:val="29"/>
          <w:highlight w:val="yellow"/>
        </w:rPr>
        <w:t> </w:t>
      </w:r>
      <w:r>
        <w:rPr>
          <w:highlight w:val="yellow"/>
        </w:rPr>
        <w:t>buildings</w:t>
      </w:r>
      <w:r>
        <w:rPr>
          <w:spacing w:val="29"/>
          <w:highlight w:val="yellow"/>
        </w:rPr>
        <w:t> </w:t>
      </w:r>
      <w:r>
        <w:rPr>
          <w:highlight w:val="yellow"/>
        </w:rPr>
        <w:t>and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application</w:t>
      </w:r>
      <w:r>
        <w:rPr>
          <w:spacing w:val="29"/>
          <w:highlight w:val="yellow"/>
        </w:rPr>
        <w:t> </w:t>
      </w:r>
      <w:r>
        <w:rPr>
          <w:highlight w:val="yellow"/>
        </w:rPr>
        <w:t>is</w:t>
      </w:r>
      <w:r>
        <w:rPr>
          <w:spacing w:val="29"/>
          <w:highlight w:val="yellow"/>
        </w:rPr>
        <w:t> </w:t>
      </w:r>
      <w:r>
        <w:rPr>
          <w:highlight w:val="yellow"/>
        </w:rPr>
        <w:t>submitted</w:t>
      </w:r>
      <w:r>
        <w:rPr>
          <w:spacing w:val="29"/>
          <w:highlight w:val="yellow"/>
        </w:rPr>
        <w:t> </w:t>
      </w:r>
      <w:r>
        <w:rPr>
          <w:highlight w:val="yellow"/>
        </w:rPr>
        <w:t>to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competent</w:t>
      </w:r>
      <w:r>
        <w:rPr>
          <w:spacing w:val="29"/>
          <w:highlight w:val="yellow"/>
        </w:rPr>
        <w:t> </w:t>
      </w:r>
      <w:r>
        <w:rPr>
          <w:highlight w:val="yellow"/>
        </w:rPr>
        <w:t>authority.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9:</w:t>
        <w:tab/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service</w:t>
      </w:r>
      <w:r>
        <w:rPr>
          <w:spacing w:val="38"/>
          <w:highlight w:val="yellow"/>
        </w:rPr>
        <w:t> </w:t>
      </w:r>
      <w:r>
        <w:rPr>
          <w:highlight w:val="yellow"/>
        </w:rPr>
        <w:t>fee</w:t>
      </w:r>
      <w:r>
        <w:rPr>
          <w:spacing w:val="38"/>
          <w:highlight w:val="yellow"/>
        </w:rPr>
        <w:t> </w:t>
      </w:r>
      <w:r>
        <w:rPr>
          <w:highlight w:val="yellow"/>
        </w:rPr>
        <w:t>that</w:t>
      </w:r>
      <w:r>
        <w:rPr>
          <w:spacing w:val="38"/>
          <w:highlight w:val="yellow"/>
        </w:rPr>
        <w:t> </w:t>
      </w:r>
      <w:r>
        <w:rPr>
          <w:highlight w:val="yellow"/>
        </w:rPr>
        <w:t>is</w:t>
      </w:r>
      <w:r>
        <w:rPr>
          <w:spacing w:val="38"/>
          <w:highlight w:val="yellow"/>
        </w:rPr>
        <w:t> </w:t>
      </w:r>
      <w:r>
        <w:rPr>
          <w:highlight w:val="yellow"/>
        </w:rPr>
        <w:t>0.5%</w:t>
      </w:r>
      <w:r>
        <w:rPr>
          <w:spacing w:val="38"/>
          <w:highlight w:val="yellow"/>
        </w:rPr>
        <w:t> </w:t>
      </w:r>
      <w:r>
        <w:rPr>
          <w:highlight w:val="yellow"/>
        </w:rPr>
        <w:t>of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legal</w:t>
      </w:r>
      <w:r>
        <w:rPr>
          <w:spacing w:val="38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38"/>
          <w:highlight w:val="yellow"/>
        </w:rPr>
        <w:t> </w:t>
      </w:r>
      <w:r>
        <w:rPr>
          <w:highlight w:val="yellow"/>
        </w:rPr>
        <w:t>cost</w:t>
      </w:r>
      <w:r>
        <w:rPr>
          <w:spacing w:val="38"/>
          <w:highlight w:val="yellow"/>
        </w:rPr>
        <w:t> </w:t>
      </w:r>
      <w:r>
        <w:rPr>
          <w:highlight w:val="yellow"/>
        </w:rPr>
        <w:t>shall</w:t>
      </w:r>
      <w:r>
        <w:rPr>
          <w:spacing w:val="38"/>
          <w:highlight w:val="yellow"/>
        </w:rPr>
        <w:t> </w:t>
      </w:r>
      <w:r>
        <w:rPr>
          <w:highlight w:val="yellow"/>
        </w:rPr>
        <w:t>be</w:t>
      </w:r>
      <w:r>
        <w:rPr>
          <w:spacing w:val="38"/>
          <w:highlight w:val="yellow"/>
        </w:rPr>
        <w:t> </w:t>
      </w:r>
      <w:r>
        <w:rPr>
          <w:highlight w:val="yellow"/>
        </w:rPr>
        <w:t>paid</w:t>
      </w:r>
      <w:r>
        <w:rPr>
          <w:spacing w:val="38"/>
          <w:highlight w:val="yellow"/>
        </w:rPr>
        <w:t> </w:t>
      </w:r>
      <w:r>
        <w:rPr>
          <w:highlight w:val="yellow"/>
        </w:rPr>
        <w:t>upon</w:t>
      </w:r>
      <w:r>
        <w:rPr>
          <w:spacing w:val="38"/>
          <w:highlight w:val="yellow"/>
        </w:rPr>
        <w:t> </w:t>
      </w:r>
      <w:r>
        <w:rPr>
          <w:highlight w:val="yellow"/>
        </w:rPr>
        <w:t>submitting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38"/>
          <w:highlight w:val="yellow"/>
        </w:rPr>
        <w:t> </w:t>
      </w:r>
      <w:r>
        <w:rPr>
          <w:highlight w:val="yellow"/>
        </w:rPr>
        <w:t>starting</w:t>
      </w:r>
      <w:r>
        <w:rPr>
          <w:spacing w:val="40"/>
          <w:highlight w:val="yellow"/>
        </w:rPr>
        <w:t> </w:t>
      </w:r>
      <w:r>
        <w:rPr>
          <w:highlight w:val="yellow"/>
        </w:rPr>
        <w:t>application to the competent authority.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/>
        <w:t>Stage</w:t>
      </w:r>
      <w:r>
        <w:rPr>
          <w:spacing w:val="-5"/>
        </w:rPr>
        <w:t> </w:t>
      </w:r>
      <w:r>
        <w:rPr/>
        <w:t>10:</w:t>
        <w:tab/>
        <w:t>The</w:t>
      </w:r>
      <w:r>
        <w:rPr>
          <w:spacing w:val="38"/>
        </w:rPr>
        <w:t> </w:t>
      </w:r>
      <w:r>
        <w:rPr/>
        <w:t>final</w:t>
      </w:r>
      <w:r>
        <w:rPr>
          <w:spacing w:val="38"/>
        </w:rPr>
        <w:t> </w:t>
      </w:r>
      <w:r>
        <w:rPr/>
        <w:t>service</w:t>
      </w:r>
      <w:r>
        <w:rPr>
          <w:spacing w:val="38"/>
        </w:rPr>
        <w:t> </w:t>
      </w:r>
      <w:r>
        <w:rPr/>
        <w:t>fee</w:t>
      </w:r>
      <w:r>
        <w:rPr>
          <w:spacing w:val="38"/>
        </w:rPr>
        <w:t> </w:t>
      </w:r>
      <w:r>
        <w:rPr/>
        <w:t>shall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paid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lump</w:t>
      </w:r>
      <w:r>
        <w:rPr>
          <w:spacing w:val="38"/>
        </w:rPr>
        <w:t> </w:t>
      </w:r>
      <w:r>
        <w:rPr/>
        <w:t>sum</w:t>
      </w:r>
      <w:r>
        <w:rPr>
          <w:spacing w:val="38"/>
        </w:rPr>
        <w:t> </w:t>
      </w:r>
      <w:r>
        <w:rPr/>
        <w:t>upon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completion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structure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relevant</w:t>
      </w:r>
      <w:r>
        <w:rPr>
          <w:spacing w:val="38"/>
        </w:rPr>
        <w:t> </w:t>
      </w:r>
      <w:r>
        <w:rPr/>
        <w:t>buildings</w:t>
      </w:r>
      <w:r>
        <w:rPr>
          <w:spacing w:val="38"/>
        </w:rPr>
        <w:t> </w:t>
      </w:r>
      <w:r>
        <w:rPr/>
        <w:t>and</w:t>
      </w:r>
      <w:r>
        <w:rPr>
          <w:spacing w:val="40"/>
        </w:rPr>
        <w:t> </w:t>
      </w:r>
      <w:r>
        <w:rPr/>
        <w:t>submitting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usage</w:t>
      </w:r>
      <w:r>
        <w:rPr>
          <w:spacing w:val="40"/>
        </w:rPr>
        <w:t> </w:t>
      </w:r>
      <w:r>
        <w:rPr/>
        <w:t>license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competent</w:t>
      </w:r>
      <w:r>
        <w:rPr>
          <w:spacing w:val="40"/>
        </w:rPr>
        <w:t> </w:t>
      </w:r>
      <w:r>
        <w:rPr/>
        <w:t>authority.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64" w:lineRule="auto"/>
        <w:ind w:left="1073" w:right="136" w:firstLine="404"/>
        <w:jc w:val="both"/>
      </w:pPr>
      <w:r>
        <w:rPr/>
        <w:t>In</w:t>
      </w:r>
      <w:r>
        <w:rPr>
          <w:spacing w:val="20"/>
        </w:rPr>
        <w:t> </w:t>
      </w:r>
      <w:r>
        <w:rPr/>
        <w:t>case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Contract</w:t>
      </w:r>
      <w:r>
        <w:rPr>
          <w:spacing w:val="20"/>
        </w:rPr>
        <w:t> </w:t>
      </w:r>
      <w:r>
        <w:rPr/>
        <w:t>cannot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performed</w:t>
      </w:r>
      <w:r>
        <w:rPr>
          <w:spacing w:val="20"/>
        </w:rPr>
        <w:t> </w:t>
      </w:r>
      <w:r>
        <w:rPr/>
        <w:t>due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reason</w:t>
      </w:r>
      <w:r>
        <w:rPr>
          <w:spacing w:val="20"/>
        </w:rPr>
        <w:t> </w:t>
      </w:r>
      <w:r>
        <w:rPr/>
        <w:t>other</w:t>
      </w:r>
      <w:r>
        <w:rPr>
          <w:spacing w:val="20"/>
        </w:rPr>
        <w:t> </w:t>
      </w:r>
      <w:r>
        <w:rPr/>
        <w:t>than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architect</w:t>
      </w:r>
      <w:r>
        <w:rPr>
          <w:spacing w:val="20"/>
        </w:rPr>
        <w:t> </w:t>
      </w:r>
      <w:r>
        <w:rPr/>
        <w:t>herein,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client</w:t>
      </w:r>
      <w:r>
        <w:rPr>
          <w:spacing w:val="20"/>
        </w:rPr>
        <w:t> </w:t>
      </w:r>
      <w:r>
        <w:rPr/>
        <w:t>agrees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fees</w:t>
      </w:r>
      <w:r>
        <w:rPr>
          <w:spacing w:val="20"/>
        </w:rPr>
        <w:t> </w:t>
      </w:r>
      <w:r>
        <w:rPr/>
        <w:t>paid</w:t>
      </w:r>
      <w:r>
        <w:rPr>
          <w:spacing w:val="20"/>
        </w:rPr>
        <w:t> </w:t>
      </w:r>
      <w:r>
        <w:rPr/>
        <w:t>will</w:t>
      </w:r>
      <w:r>
        <w:rPr>
          <w:spacing w:val="40"/>
        </w:rPr>
        <w:t> </w:t>
      </w:r>
      <w:r>
        <w:rPr/>
        <w:t>not be refunded. In case the Contract cannot be performed due to the architect herein, the architect shall refund the fees paid in full</w:t>
      </w:r>
      <w:r>
        <w:rPr>
          <w:spacing w:val="80"/>
        </w:rPr>
        <w:t> </w:t>
      </w:r>
      <w:r>
        <w:rPr/>
        <w:t>without taking any interest to the client.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388" w:val="left" w:leader="none"/>
        </w:tabs>
        <w:spacing w:before="1"/>
      </w:pPr>
      <w:r>
        <w:rPr/>
        <w:t>Article</w:t>
      </w:r>
      <w:r>
        <w:rPr>
          <w:spacing w:val="-5"/>
        </w:rPr>
        <w:t> VI.</w:t>
      </w:r>
      <w:r>
        <w:rPr/>
        <w:tab/>
      </w:r>
      <w:r>
        <w:rPr>
          <w:spacing w:val="-2"/>
        </w:rPr>
        <w:t>Exclusions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73" w:right="129" w:firstLine="404"/>
        <w:jc w:val="both"/>
      </w:pPr>
      <w:r>
        <w:rPr/>
        <w:t>The</w:t>
      </w:r>
      <w:r>
        <w:rPr>
          <w:spacing w:val="40"/>
        </w:rPr>
        <w:t> </w:t>
      </w:r>
      <w:r>
        <w:rPr/>
        <w:t>service</w:t>
      </w:r>
      <w:r>
        <w:rPr>
          <w:spacing w:val="40"/>
        </w:rPr>
        <w:t> </w:t>
      </w:r>
      <w:r>
        <w:rPr/>
        <w:t>fee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include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fees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land</w:t>
      </w:r>
      <w:r>
        <w:rPr>
          <w:spacing w:val="40"/>
        </w:rPr>
        <w:t> </w:t>
      </w:r>
      <w:r>
        <w:rPr/>
        <w:t>measurement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boundary</w:t>
      </w:r>
      <w:r>
        <w:rPr>
          <w:spacing w:val="40"/>
        </w:rPr>
        <w:t> </w:t>
      </w:r>
      <w:r>
        <w:rPr/>
        <w:t>identification,</w:t>
      </w:r>
      <w:r>
        <w:rPr>
          <w:spacing w:val="40"/>
        </w:rPr>
        <w:t> </w:t>
      </w:r>
      <w:r>
        <w:rPr/>
        <w:t>geological</w:t>
      </w:r>
      <w:r>
        <w:rPr>
          <w:spacing w:val="40"/>
        </w:rPr>
        <w:t> </w:t>
      </w:r>
      <w:r>
        <w:rPr/>
        <w:t>drilling,</w:t>
      </w:r>
      <w:r>
        <w:rPr>
          <w:spacing w:val="40"/>
        </w:rPr>
        <w:t> </w:t>
      </w:r>
      <w:r>
        <w:rPr/>
        <w:t>meeting</w:t>
      </w:r>
      <w:r>
        <w:rPr>
          <w:spacing w:val="40"/>
        </w:rPr>
        <w:t> </w:t>
      </w:r>
      <w:r>
        <w:rPr/>
        <w:t>relevant</w:t>
      </w:r>
      <w:r>
        <w:rPr>
          <w:spacing w:val="40"/>
        </w:rPr>
        <w:t> </w:t>
      </w:r>
      <w:r>
        <w:rPr/>
        <w:t>land</w:t>
      </w:r>
      <w:r>
        <w:rPr>
          <w:spacing w:val="40"/>
        </w:rPr>
        <w:t> </w:t>
      </w:r>
      <w:r>
        <w:rPr/>
        <w:t>administration</w:t>
      </w:r>
      <w:r>
        <w:rPr>
          <w:spacing w:val="40"/>
        </w:rPr>
        <w:t> </w:t>
      </w:r>
      <w:r>
        <w:rPr/>
        <w:t>regulations,</w:t>
      </w:r>
      <w:r>
        <w:rPr>
          <w:spacing w:val="40"/>
        </w:rPr>
        <w:t> </w:t>
      </w:r>
      <w:r>
        <w:rPr/>
        <w:t>air</w:t>
      </w:r>
      <w:r>
        <w:rPr>
          <w:spacing w:val="40"/>
        </w:rPr>
        <w:t> </w:t>
      </w:r>
      <w:r>
        <w:rPr/>
        <w:t>pollution</w:t>
      </w:r>
      <w:r>
        <w:rPr>
          <w:spacing w:val="40"/>
        </w:rPr>
        <w:t> </w:t>
      </w:r>
      <w:r>
        <w:rPr/>
        <w:t>prevention,</w:t>
      </w:r>
      <w:r>
        <w:rPr>
          <w:spacing w:val="40"/>
        </w:rPr>
        <w:t> </w:t>
      </w:r>
      <w:r>
        <w:rPr/>
        <w:t>meeting</w:t>
      </w:r>
      <w:r>
        <w:rPr>
          <w:spacing w:val="40"/>
        </w:rPr>
        <w:t> </w:t>
      </w:r>
      <w:r>
        <w:rPr/>
        <w:t>relevant</w:t>
      </w:r>
      <w:r>
        <w:rPr>
          <w:spacing w:val="40"/>
        </w:rPr>
        <w:t> </w:t>
      </w:r>
      <w:r>
        <w:rPr/>
        <w:t>construction</w:t>
      </w:r>
      <w:r>
        <w:rPr>
          <w:spacing w:val="40"/>
        </w:rPr>
        <w:t> </w:t>
      </w:r>
      <w:r>
        <w:rPr/>
        <w:t>regulations,</w:t>
      </w:r>
      <w:r>
        <w:rPr>
          <w:spacing w:val="40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monitoring,</w:t>
      </w:r>
      <w:r>
        <w:rPr>
          <w:spacing w:val="38"/>
        </w:rPr>
        <w:t> </w:t>
      </w:r>
      <w:r>
        <w:rPr/>
        <w:t>scrivener</w:t>
      </w:r>
      <w:r>
        <w:rPr>
          <w:spacing w:val="38"/>
        </w:rPr>
        <w:t> </w:t>
      </w:r>
      <w:r>
        <w:rPr/>
        <w:t>service,</w:t>
      </w:r>
      <w:r>
        <w:rPr>
          <w:spacing w:val="38"/>
        </w:rPr>
        <w:t> </w:t>
      </w:r>
      <w:r>
        <w:rPr/>
        <w:t>deposit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soil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water</w:t>
      </w:r>
      <w:r>
        <w:rPr>
          <w:spacing w:val="38"/>
        </w:rPr>
        <w:t> </w:t>
      </w:r>
      <w:r>
        <w:rPr/>
        <w:t>conservation,</w:t>
      </w:r>
      <w:r>
        <w:rPr>
          <w:spacing w:val="38"/>
        </w:rPr>
        <w:t> </w:t>
      </w:r>
      <w:r>
        <w:rPr/>
        <w:t>review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competent</w:t>
      </w:r>
      <w:r>
        <w:rPr>
          <w:spacing w:val="38"/>
        </w:rPr>
        <w:t> </w:t>
      </w:r>
      <w:r>
        <w:rPr/>
        <w:t>authority,</w:t>
      </w:r>
      <w:r>
        <w:rPr>
          <w:spacing w:val="38"/>
        </w:rPr>
        <w:t> </w:t>
      </w:r>
      <w:r>
        <w:rPr/>
        <w:t>attendance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concerned</w:t>
      </w:r>
      <w:r>
        <w:rPr>
          <w:spacing w:val="40"/>
        </w:rPr>
        <w:t> </w:t>
      </w:r>
      <w:r>
        <w:rPr/>
        <w:t>experts and scholars and meeting relevant administrative regulations.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388" w:val="left" w:leader="none"/>
        </w:tabs>
      </w:pPr>
      <w:r>
        <w:rPr>
          <w:spacing w:val="-2"/>
        </w:rPr>
        <w:t>Article</w:t>
      </w:r>
      <w:r>
        <w:rPr/>
        <w:t> </w:t>
      </w:r>
      <w:r>
        <w:rPr>
          <w:spacing w:val="-4"/>
        </w:rPr>
        <w:t>VII.</w:t>
      </w:r>
      <w:r>
        <w:rPr/>
        <w:tab/>
      </w:r>
      <w:r>
        <w:rPr>
          <w:spacing w:val="-2"/>
        </w:rPr>
        <w:t>Term</w:t>
      </w:r>
      <w:r>
        <w:rPr>
          <w:spacing w:val="-8"/>
        </w:rPr>
        <w:t> </w:t>
      </w:r>
      <w:r>
        <w:rPr>
          <w:spacing w:val="-2"/>
        </w:rPr>
        <w:t>Planned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73"/>
      </w:pPr>
      <w:r>
        <w:rPr>
          <w:highlight w:val="yellow"/>
        </w:rPr>
        <w:t>Party</w:t>
      </w:r>
      <w:r>
        <w:rPr>
          <w:spacing w:val="23"/>
          <w:highlight w:val="yellow"/>
        </w:rPr>
        <w:t> </w:t>
      </w:r>
      <w:r>
        <w:rPr>
          <w:highlight w:val="yellow"/>
        </w:rPr>
        <w:t>B</w:t>
      </w:r>
      <w:r>
        <w:rPr>
          <w:spacing w:val="22"/>
          <w:highlight w:val="yellow"/>
        </w:rPr>
        <w:t> </w:t>
      </w:r>
      <w:r>
        <w:rPr>
          <w:highlight w:val="yellow"/>
        </w:rPr>
        <w:t>shall</w:t>
      </w:r>
      <w:r>
        <w:rPr>
          <w:spacing w:val="23"/>
          <w:highlight w:val="yellow"/>
        </w:rPr>
        <w:t> </w:t>
      </w:r>
      <w:r>
        <w:rPr>
          <w:highlight w:val="yellow"/>
        </w:rPr>
        <w:t>make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most</w:t>
      </w:r>
      <w:r>
        <w:rPr>
          <w:spacing w:val="22"/>
          <w:highlight w:val="yellow"/>
        </w:rPr>
        <w:t> </w:t>
      </w:r>
      <w:r>
        <w:rPr>
          <w:highlight w:val="yellow"/>
        </w:rPr>
        <w:t>economical</w:t>
      </w:r>
      <w:r>
        <w:rPr>
          <w:spacing w:val="22"/>
          <w:highlight w:val="yellow"/>
        </w:rPr>
        <w:t> </w:t>
      </w:r>
      <w:r>
        <w:rPr>
          <w:highlight w:val="yellow"/>
        </w:rPr>
        <w:t>and</w:t>
      </w:r>
      <w:r>
        <w:rPr>
          <w:spacing w:val="22"/>
          <w:highlight w:val="yellow"/>
        </w:rPr>
        <w:t> </w:t>
      </w:r>
      <w:r>
        <w:rPr>
          <w:highlight w:val="yellow"/>
        </w:rPr>
        <w:t>effective</w:t>
      </w:r>
      <w:r>
        <w:rPr>
          <w:spacing w:val="22"/>
          <w:highlight w:val="yellow"/>
        </w:rPr>
        <w:t> </w:t>
      </w:r>
      <w:r>
        <w:rPr>
          <w:highlight w:val="yellow"/>
        </w:rPr>
        <w:t>arrangement</w:t>
      </w:r>
      <w:r>
        <w:rPr>
          <w:spacing w:val="22"/>
          <w:highlight w:val="yellow"/>
        </w:rPr>
        <w:t> </w:t>
      </w:r>
      <w:r>
        <w:rPr>
          <w:highlight w:val="yellow"/>
        </w:rPr>
        <w:t>for</w:t>
      </w:r>
      <w:r>
        <w:rPr>
          <w:spacing w:val="23"/>
          <w:highlight w:val="yellow"/>
        </w:rPr>
        <w:t> </w:t>
      </w:r>
      <w:r>
        <w:rPr>
          <w:highlight w:val="yellow"/>
        </w:rPr>
        <w:t>Party</w:t>
      </w:r>
      <w:r>
        <w:rPr>
          <w:spacing w:val="23"/>
          <w:highlight w:val="yellow"/>
        </w:rPr>
        <w:t> </w:t>
      </w:r>
      <w:r>
        <w:rPr>
          <w:highlight w:val="yellow"/>
        </w:rPr>
        <w:t>A</w:t>
      </w:r>
      <w:r>
        <w:rPr>
          <w:spacing w:val="23"/>
          <w:highlight w:val="yellow"/>
        </w:rPr>
        <w:t> </w:t>
      </w:r>
      <w:r>
        <w:rPr>
          <w:highlight w:val="yellow"/>
        </w:rPr>
        <w:t>with</w:t>
      </w:r>
      <w:r>
        <w:rPr>
          <w:spacing w:val="23"/>
          <w:highlight w:val="yellow"/>
        </w:rPr>
        <w:t> </w:t>
      </w:r>
      <w:r>
        <w:rPr>
          <w:highlight w:val="yellow"/>
        </w:rPr>
        <w:t>respect</w:t>
      </w:r>
      <w:r>
        <w:rPr>
          <w:spacing w:val="23"/>
          <w:highlight w:val="yellow"/>
        </w:rPr>
        <w:t> </w:t>
      </w:r>
      <w:r>
        <w:rPr>
          <w:highlight w:val="yellow"/>
        </w:rPr>
        <w:t>to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project</w:t>
      </w:r>
      <w:r>
        <w:rPr>
          <w:spacing w:val="23"/>
          <w:highlight w:val="yellow"/>
        </w:rPr>
        <w:t> </w:t>
      </w:r>
      <w:r>
        <w:rPr>
          <w:highlight w:val="yellow"/>
        </w:rPr>
        <w:t>based</w:t>
      </w:r>
      <w:r>
        <w:rPr>
          <w:spacing w:val="23"/>
          <w:highlight w:val="yellow"/>
        </w:rPr>
        <w:t> </w:t>
      </w:r>
      <w:r>
        <w:rPr>
          <w:highlight w:val="yellow"/>
        </w:rPr>
        <w:t>on</w:t>
      </w:r>
      <w:r>
        <w:rPr>
          <w:spacing w:val="23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principle</w:t>
      </w:r>
      <w:r>
        <w:rPr>
          <w:spacing w:val="23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alignment</w:t>
      </w:r>
      <w:r>
        <w:rPr>
          <w:spacing w:val="23"/>
          <w:highlight w:val="yellow"/>
        </w:rPr>
        <w:t> </w:t>
      </w:r>
      <w:r>
        <w:rPr>
          <w:highlight w:val="yellow"/>
        </w:rPr>
        <w:t>with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plan</w:t>
      </w:r>
      <w:r>
        <w:rPr>
          <w:spacing w:val="25"/>
          <w:highlight w:val="yellow"/>
        </w:rPr>
        <w:t> </w:t>
      </w:r>
      <w:r>
        <w:rPr>
          <w:highlight w:val="yellow"/>
        </w:rPr>
        <w:t>progress</w:t>
      </w:r>
      <w:r>
        <w:rPr>
          <w:spacing w:val="25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Party</w:t>
      </w:r>
      <w:r>
        <w:rPr>
          <w:spacing w:val="25"/>
          <w:highlight w:val="yellow"/>
        </w:rPr>
        <w:t> </w:t>
      </w:r>
      <w:r>
        <w:rPr>
          <w:highlight w:val="yellow"/>
        </w:rPr>
        <w:t>A.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term</w:t>
      </w:r>
      <w:r>
        <w:rPr>
          <w:spacing w:val="23"/>
          <w:highlight w:val="yellow"/>
        </w:rPr>
        <w:t> </w:t>
      </w:r>
      <w:r>
        <w:rPr>
          <w:highlight w:val="yellow"/>
        </w:rPr>
        <w:t>planned</w:t>
      </w:r>
      <w:r>
        <w:rPr>
          <w:spacing w:val="25"/>
          <w:highlight w:val="yellow"/>
        </w:rPr>
        <w:t> </w:t>
      </w:r>
      <w:r>
        <w:rPr>
          <w:highlight w:val="yellow"/>
        </w:rPr>
        <w:t>is</w:t>
      </w:r>
      <w:r>
        <w:rPr>
          <w:spacing w:val="23"/>
          <w:highlight w:val="yellow"/>
        </w:rPr>
        <w:t> </w:t>
      </w:r>
      <w:r>
        <w:rPr>
          <w:highlight w:val="yellow"/>
        </w:rPr>
        <w:t>stated</w:t>
      </w:r>
      <w:r>
        <w:rPr>
          <w:spacing w:val="25"/>
          <w:highlight w:val="yellow"/>
        </w:rPr>
        <w:t> </w:t>
      </w:r>
      <w:r>
        <w:rPr>
          <w:highlight w:val="yellow"/>
        </w:rPr>
        <w:t>as</w:t>
      </w:r>
      <w:r>
        <w:rPr>
          <w:spacing w:val="23"/>
          <w:highlight w:val="yellow"/>
        </w:rPr>
        <w:t> </w:t>
      </w:r>
      <w:r>
        <w:rPr>
          <w:highlight w:val="yellow"/>
        </w:rPr>
        <w:t>following:</w:t>
      </w:r>
      <w:r>
        <w:rPr>
          <w:b/>
          <w:color w:val="FF0000"/>
          <w:sz w:val="24"/>
        </w:rPr>
        <w:t xml:space="preserve"> (11)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183" w:lineRule="exact" w:before="0" w:after="0"/>
        <w:ind w:left="1628" w:right="0" w:hanging="582"/>
        <w:jc w:val="left"/>
        <w:rPr>
          <w:sz w:val="16"/>
        </w:rPr>
      </w:pPr>
      <w:r>
        <w:rPr>
          <w:sz w:val="16"/>
        </w:rPr>
        <w:t>Topographic</w:t>
      </w:r>
      <w:r>
        <w:rPr>
          <w:spacing w:val="15"/>
          <w:sz w:val="16"/>
        </w:rPr>
        <w:t> </w:t>
      </w:r>
      <w:r>
        <w:rPr>
          <w:sz w:val="16"/>
        </w:rPr>
        <w:t>survey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measurement,</w:t>
      </w:r>
      <w:r>
        <w:rPr>
          <w:spacing w:val="15"/>
          <w:sz w:val="16"/>
        </w:rPr>
        <w:t> </w:t>
      </w:r>
      <w:r>
        <w:rPr>
          <w:sz w:val="16"/>
        </w:rPr>
        <w:t>geological</w:t>
      </w:r>
      <w:r>
        <w:rPr>
          <w:spacing w:val="16"/>
          <w:sz w:val="16"/>
        </w:rPr>
        <w:t> </w:t>
      </w:r>
      <w:r>
        <w:rPr>
          <w:sz w:val="16"/>
        </w:rPr>
        <w:t>drilling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program</w:t>
      </w:r>
      <w:r>
        <w:rPr>
          <w:spacing w:val="16"/>
          <w:sz w:val="16"/>
        </w:rPr>
        <w:t> </w:t>
      </w:r>
      <w:r>
        <w:rPr>
          <w:sz w:val="16"/>
        </w:rPr>
        <w:t>evaluation</w:t>
      </w:r>
      <w:r>
        <w:rPr>
          <w:spacing w:val="15"/>
          <w:sz w:val="16"/>
        </w:rPr>
        <w:t> </w:t>
      </w:r>
      <w:r>
        <w:rPr>
          <w:sz w:val="16"/>
        </w:rPr>
        <w:t>(about</w:t>
      </w:r>
      <w:r>
        <w:rPr>
          <w:spacing w:val="16"/>
          <w:sz w:val="16"/>
        </w:rPr>
        <w:t> </w:t>
      </w:r>
      <w:r>
        <w:rPr>
          <w:sz w:val="16"/>
        </w:rPr>
        <w:t>1.0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architectural</w:t>
      </w:r>
      <w:r>
        <w:rPr>
          <w:spacing w:val="19"/>
          <w:sz w:val="16"/>
        </w:rPr>
        <w:t> </w:t>
      </w:r>
      <w:r>
        <w:rPr>
          <w:sz w:val="16"/>
        </w:rPr>
        <w:t>development</w:t>
      </w:r>
      <w:r>
        <w:rPr>
          <w:spacing w:val="19"/>
          <w:sz w:val="16"/>
        </w:rPr>
        <w:t> </w:t>
      </w:r>
      <w:r>
        <w:rPr>
          <w:sz w:val="16"/>
        </w:rPr>
        <w:t>plan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business</w:t>
      </w:r>
      <w:r>
        <w:rPr>
          <w:spacing w:val="19"/>
          <w:sz w:val="16"/>
        </w:rPr>
        <w:t> </w:t>
      </w:r>
      <w:r>
        <w:rPr>
          <w:sz w:val="16"/>
        </w:rPr>
        <w:t>plan</w:t>
      </w:r>
      <w:r>
        <w:rPr>
          <w:spacing w:val="19"/>
          <w:sz w:val="16"/>
        </w:rPr>
        <w:t> </w:t>
      </w:r>
      <w:r>
        <w:rPr>
          <w:sz w:val="16"/>
        </w:rPr>
        <w:t>(about</w:t>
      </w:r>
      <w:r>
        <w:rPr>
          <w:spacing w:val="19"/>
          <w:sz w:val="16"/>
        </w:rPr>
        <w:t> </w:t>
      </w:r>
      <w:r>
        <w:rPr>
          <w:sz w:val="16"/>
        </w:rPr>
        <w:t>2.0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Development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soil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water</w:t>
      </w:r>
      <w:r>
        <w:rPr>
          <w:spacing w:val="15"/>
          <w:sz w:val="16"/>
        </w:rPr>
        <w:t> </w:t>
      </w:r>
      <w:r>
        <w:rPr>
          <w:sz w:val="16"/>
        </w:rPr>
        <w:t>conservation</w:t>
      </w:r>
      <w:r>
        <w:rPr>
          <w:spacing w:val="16"/>
          <w:sz w:val="16"/>
        </w:rPr>
        <w:t> </w:t>
      </w:r>
      <w:r>
        <w:rPr>
          <w:sz w:val="16"/>
        </w:rPr>
        <w:t>plan</w:t>
      </w:r>
      <w:r>
        <w:rPr>
          <w:spacing w:val="15"/>
          <w:sz w:val="16"/>
        </w:rPr>
        <w:t> </w:t>
      </w:r>
      <w:r>
        <w:rPr>
          <w:sz w:val="16"/>
        </w:rPr>
        <w:t>(about</w:t>
      </w:r>
      <w:r>
        <w:rPr>
          <w:spacing w:val="15"/>
          <w:sz w:val="16"/>
        </w:rPr>
        <w:t> </w:t>
      </w:r>
      <w:r>
        <w:rPr>
          <w:sz w:val="16"/>
        </w:rPr>
        <w:t>2.0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environmental</w:t>
      </w:r>
      <w:r>
        <w:rPr>
          <w:spacing w:val="19"/>
          <w:sz w:val="16"/>
        </w:rPr>
        <w:t> </w:t>
      </w:r>
      <w:r>
        <w:rPr>
          <w:sz w:val="16"/>
        </w:rPr>
        <w:t>impact</w:t>
      </w:r>
      <w:r>
        <w:rPr>
          <w:spacing w:val="20"/>
          <w:sz w:val="16"/>
        </w:rPr>
        <w:t> </w:t>
      </w:r>
      <w:r>
        <w:rPr>
          <w:sz w:val="16"/>
        </w:rPr>
        <w:t>assessment</w:t>
      </w:r>
      <w:r>
        <w:rPr>
          <w:spacing w:val="20"/>
          <w:sz w:val="16"/>
        </w:rPr>
        <w:t> </w:t>
      </w:r>
      <w:r>
        <w:rPr>
          <w:sz w:val="16"/>
        </w:rPr>
        <w:t>report</w:t>
      </w:r>
      <w:r>
        <w:rPr>
          <w:spacing w:val="19"/>
          <w:sz w:val="16"/>
        </w:rPr>
        <w:t> </w:t>
      </w:r>
      <w:r>
        <w:rPr>
          <w:sz w:val="16"/>
        </w:rPr>
        <w:t>(about</w:t>
      </w:r>
      <w:r>
        <w:rPr>
          <w:spacing w:val="20"/>
          <w:sz w:val="16"/>
        </w:rPr>
        <w:t> </w:t>
      </w:r>
      <w:r>
        <w:rPr>
          <w:sz w:val="16"/>
        </w:rPr>
        <w:t>8.0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64" w:lineRule="auto" w:before="18" w:after="0"/>
        <w:ind w:left="1628" w:right="122" w:hanging="581"/>
        <w:jc w:val="left"/>
        <w:rPr>
          <w:sz w:val="16"/>
        </w:rPr>
      </w:pPr>
      <w:r>
        <w:rPr>
          <w:sz w:val="16"/>
        </w:rPr>
        <w:t>Review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development</w:t>
      </w:r>
      <w:r>
        <w:rPr>
          <w:spacing w:val="40"/>
          <w:sz w:val="16"/>
        </w:rPr>
        <w:t> </w:t>
      </w:r>
      <w:r>
        <w:rPr>
          <w:sz w:val="16"/>
        </w:rPr>
        <w:t>plan</w:t>
      </w:r>
      <w:r>
        <w:rPr>
          <w:spacing w:val="40"/>
          <w:sz w:val="16"/>
        </w:rPr>
        <w:t> </w:t>
      </w:r>
      <w:r>
        <w:rPr>
          <w:sz w:val="16"/>
        </w:rPr>
        <w:t>(containing</w:t>
      </w:r>
      <w:r>
        <w:rPr>
          <w:spacing w:val="40"/>
          <w:sz w:val="16"/>
        </w:rPr>
        <w:t> </w:t>
      </w:r>
      <w:r>
        <w:rPr>
          <w:sz w:val="16"/>
        </w:rPr>
        <w:t>soil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water</w:t>
      </w:r>
      <w:r>
        <w:rPr>
          <w:spacing w:val="40"/>
          <w:sz w:val="16"/>
        </w:rPr>
        <w:t> </w:t>
      </w:r>
      <w:r>
        <w:rPr>
          <w:sz w:val="16"/>
        </w:rPr>
        <w:t>conservation</w:t>
      </w:r>
      <w:r>
        <w:rPr>
          <w:spacing w:val="40"/>
          <w:sz w:val="16"/>
        </w:rPr>
        <w:t> </w:t>
      </w:r>
      <w:r>
        <w:rPr>
          <w:sz w:val="16"/>
        </w:rPr>
        <w:t>plan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environmental</w:t>
      </w:r>
      <w:r>
        <w:rPr>
          <w:spacing w:val="40"/>
          <w:sz w:val="16"/>
        </w:rPr>
        <w:t> </w:t>
      </w:r>
      <w:r>
        <w:rPr>
          <w:sz w:val="16"/>
        </w:rPr>
        <w:t>impact</w:t>
      </w:r>
      <w:r>
        <w:rPr>
          <w:spacing w:val="40"/>
          <w:sz w:val="16"/>
        </w:rPr>
        <w:t> </w:t>
      </w:r>
      <w:r>
        <w:rPr>
          <w:sz w:val="16"/>
        </w:rPr>
        <w:t>assessment</w:t>
      </w:r>
      <w:r>
        <w:rPr>
          <w:spacing w:val="40"/>
          <w:sz w:val="16"/>
        </w:rPr>
        <w:t> </w:t>
      </w:r>
      <w:r>
        <w:rPr>
          <w:sz w:val="16"/>
        </w:rPr>
        <w:t>report)</w:t>
      </w:r>
      <w:r>
        <w:rPr>
          <w:spacing w:val="40"/>
          <w:sz w:val="16"/>
        </w:rPr>
        <w:t> </w:t>
      </w:r>
      <w:r>
        <w:rPr>
          <w:sz w:val="16"/>
        </w:rPr>
        <w:t>(about 4 - 6 months);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rect style="position:absolute;margin-left:50.049999pt;margin-top:7.149512pt;width:494.900019pt;height:.63125pt;mso-position-horizontal-relative:page;mso-position-vertical-relative:paragraph;z-index:-15726592;mso-wrap-distance-left:0;mso-wrap-distance-right:0" id="docshape6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1900" w:h="16840"/>
          <w:pgMar w:header="0" w:footer="693" w:top="1440" w:bottom="880" w:left="900" w:right="880"/>
        </w:sectPr>
      </w:pP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68" w:after="0"/>
        <w:ind w:left="1628" w:right="0" w:hanging="582"/>
        <w:jc w:val="left"/>
        <w:rPr>
          <w:sz w:val="16"/>
        </w:rPr>
      </w:pPr>
      <w:r>
        <w:rPr>
          <w:sz w:val="16"/>
        </w:rPr>
        <w:t>Miscellaneous</w:t>
      </w:r>
      <w:r>
        <w:rPr>
          <w:spacing w:val="8"/>
          <w:sz w:val="16"/>
        </w:rPr>
        <w:t> </w:t>
      </w:r>
      <w:r>
        <w:rPr>
          <w:sz w:val="16"/>
        </w:rPr>
        <w:t>works</w:t>
      </w:r>
      <w:r>
        <w:rPr>
          <w:spacing w:val="9"/>
          <w:sz w:val="16"/>
        </w:rPr>
        <w:t> </w:t>
      </w:r>
      <w:r>
        <w:rPr>
          <w:sz w:val="16"/>
        </w:rPr>
        <w:t>review</w:t>
      </w:r>
      <w:r>
        <w:rPr>
          <w:spacing w:val="9"/>
          <w:sz w:val="16"/>
        </w:rPr>
        <w:t> </w:t>
      </w:r>
      <w:r>
        <w:rPr>
          <w:sz w:val="16"/>
        </w:rPr>
        <w:t>(about</w:t>
      </w:r>
      <w:r>
        <w:rPr>
          <w:spacing w:val="9"/>
          <w:sz w:val="16"/>
        </w:rPr>
        <w:t> </w:t>
      </w:r>
      <w:r>
        <w:rPr>
          <w:sz w:val="16"/>
        </w:rPr>
        <w:t>2</w:t>
      </w:r>
      <w:r>
        <w:rPr>
          <w:spacing w:val="8"/>
          <w:sz w:val="16"/>
        </w:rPr>
        <w:t> </w:t>
      </w:r>
      <w:r>
        <w:rPr>
          <w:sz w:val="16"/>
        </w:rPr>
        <w:t>-</w:t>
      </w:r>
      <w:r>
        <w:rPr>
          <w:spacing w:val="9"/>
          <w:sz w:val="16"/>
        </w:rPr>
        <w:t> </w:t>
      </w:r>
      <w:r>
        <w:rPr>
          <w:sz w:val="16"/>
        </w:rPr>
        <w:t>4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Change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usage</w:t>
      </w:r>
      <w:r>
        <w:rPr>
          <w:spacing w:val="12"/>
          <w:sz w:val="16"/>
        </w:rPr>
        <w:t> </w:t>
      </w:r>
      <w:r>
        <w:rPr>
          <w:sz w:val="16"/>
        </w:rPr>
        <w:t>zoning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category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land</w:t>
      </w:r>
      <w:r>
        <w:rPr>
          <w:spacing w:val="12"/>
          <w:sz w:val="16"/>
        </w:rPr>
        <w:t> </w:t>
      </w:r>
      <w:r>
        <w:rPr>
          <w:sz w:val="16"/>
        </w:rPr>
        <w:t>(about</w:t>
      </w:r>
      <w:r>
        <w:rPr>
          <w:spacing w:val="12"/>
          <w:sz w:val="16"/>
        </w:rPr>
        <w:t> </w:t>
      </w:r>
      <w:r>
        <w:rPr>
          <w:sz w:val="16"/>
        </w:rPr>
        <w:t>2</w:t>
      </w:r>
      <w:r>
        <w:rPr>
          <w:spacing w:val="12"/>
          <w:sz w:val="16"/>
        </w:rPr>
        <w:t> </w:t>
      </w:r>
      <w:r>
        <w:rPr>
          <w:sz w:val="16"/>
        </w:rPr>
        <w:t>-</w:t>
      </w:r>
      <w:r>
        <w:rPr>
          <w:spacing w:val="12"/>
          <w:sz w:val="16"/>
        </w:rPr>
        <w:t> </w:t>
      </w:r>
      <w:r>
        <w:rPr>
          <w:sz w:val="16"/>
        </w:rPr>
        <w:t>4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Application</w:t>
      </w:r>
      <w:r>
        <w:rPr>
          <w:spacing w:val="11"/>
          <w:sz w:val="16"/>
        </w:rPr>
        <w:t> </w:t>
      </w:r>
      <w:r>
        <w:rPr>
          <w:sz w:val="16"/>
        </w:rPr>
        <w:t>for</w:t>
      </w:r>
      <w:r>
        <w:rPr>
          <w:spacing w:val="12"/>
          <w:sz w:val="16"/>
        </w:rPr>
        <w:t> </w:t>
      </w:r>
      <w:r>
        <w:rPr>
          <w:sz w:val="16"/>
        </w:rPr>
        <w:t>miscellaneous</w:t>
      </w:r>
      <w:r>
        <w:rPr>
          <w:spacing w:val="12"/>
          <w:sz w:val="16"/>
        </w:rPr>
        <w:t> </w:t>
      </w:r>
      <w:r>
        <w:rPr>
          <w:sz w:val="16"/>
        </w:rPr>
        <w:t>license</w:t>
      </w:r>
      <w:r>
        <w:rPr>
          <w:spacing w:val="11"/>
          <w:sz w:val="16"/>
        </w:rPr>
        <w:t> </w:t>
      </w:r>
      <w:r>
        <w:rPr>
          <w:sz w:val="16"/>
        </w:rPr>
        <w:t>(about</w:t>
      </w:r>
      <w:r>
        <w:rPr>
          <w:spacing w:val="12"/>
          <w:sz w:val="16"/>
        </w:rPr>
        <w:t> </w:t>
      </w:r>
      <w:r>
        <w:rPr>
          <w:sz w:val="16"/>
        </w:rPr>
        <w:t>1.0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month)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64" w:lineRule="auto" w:before="18" w:after="0"/>
        <w:ind w:left="1628" w:right="121" w:hanging="581"/>
        <w:jc w:val="left"/>
        <w:rPr>
          <w:sz w:val="16"/>
        </w:rPr>
      </w:pPr>
      <w:r>
        <w:rPr>
          <w:sz w:val="16"/>
        </w:rPr>
        <w:t>Application</w:t>
      </w:r>
      <w:r>
        <w:rPr>
          <w:spacing w:val="31"/>
          <w:sz w:val="16"/>
        </w:rPr>
        <w:t> </w:t>
      </w:r>
      <w:r>
        <w:rPr>
          <w:sz w:val="16"/>
        </w:rPr>
        <w:t>for</w:t>
      </w:r>
      <w:r>
        <w:rPr>
          <w:spacing w:val="31"/>
          <w:sz w:val="16"/>
        </w:rPr>
        <w:t> </w:t>
      </w:r>
      <w:r>
        <w:rPr>
          <w:sz w:val="16"/>
        </w:rPr>
        <w:t>construction</w:t>
      </w:r>
      <w:r>
        <w:rPr>
          <w:spacing w:val="31"/>
          <w:sz w:val="16"/>
        </w:rPr>
        <w:t> </w:t>
      </w:r>
      <w:r>
        <w:rPr>
          <w:sz w:val="16"/>
        </w:rPr>
        <w:t>license</w:t>
      </w:r>
      <w:r>
        <w:rPr>
          <w:spacing w:val="31"/>
          <w:sz w:val="16"/>
        </w:rPr>
        <w:t> </w:t>
      </w:r>
      <w:r>
        <w:rPr>
          <w:sz w:val="16"/>
        </w:rPr>
        <w:t>(including</w:t>
      </w:r>
      <w:r>
        <w:rPr>
          <w:spacing w:val="31"/>
          <w:sz w:val="16"/>
        </w:rPr>
        <w:t> </w:t>
      </w:r>
      <w:r>
        <w:rPr>
          <w:sz w:val="16"/>
        </w:rPr>
        <w:t>review</w:t>
      </w:r>
      <w:r>
        <w:rPr>
          <w:spacing w:val="31"/>
          <w:sz w:val="16"/>
        </w:rPr>
        <w:t> </w:t>
      </w:r>
      <w:r>
        <w:rPr>
          <w:sz w:val="16"/>
        </w:rPr>
        <w:t>on</w:t>
      </w:r>
      <w:r>
        <w:rPr>
          <w:spacing w:val="31"/>
          <w:sz w:val="16"/>
        </w:rPr>
        <w:t> </w:t>
      </w:r>
      <w:r>
        <w:rPr>
          <w:sz w:val="16"/>
        </w:rPr>
        <w:t>green</w:t>
      </w:r>
      <w:r>
        <w:rPr>
          <w:spacing w:val="31"/>
          <w:sz w:val="16"/>
        </w:rPr>
        <w:t> </w:t>
      </w:r>
      <w:r>
        <w:rPr>
          <w:sz w:val="16"/>
        </w:rPr>
        <w:t>construction</w:t>
      </w:r>
      <w:r>
        <w:rPr>
          <w:spacing w:val="31"/>
          <w:sz w:val="16"/>
        </w:rPr>
        <w:t> </w:t>
      </w:r>
      <w:r>
        <w:rPr>
          <w:sz w:val="16"/>
        </w:rPr>
        <w:t>materials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barrier-free</w:t>
      </w:r>
      <w:r>
        <w:rPr>
          <w:spacing w:val="31"/>
          <w:sz w:val="16"/>
        </w:rPr>
        <w:t> </w:t>
      </w:r>
      <w:r>
        <w:rPr>
          <w:sz w:val="16"/>
        </w:rPr>
        <w:t>facilities)</w:t>
      </w:r>
      <w:r>
        <w:rPr>
          <w:spacing w:val="31"/>
          <w:sz w:val="16"/>
        </w:rPr>
        <w:t> </w:t>
      </w:r>
      <w:r>
        <w:rPr>
          <w:sz w:val="16"/>
        </w:rPr>
        <w:t>(about</w:t>
      </w:r>
      <w:r>
        <w:rPr>
          <w:spacing w:val="31"/>
          <w:sz w:val="16"/>
        </w:rPr>
        <w:t> </w:t>
      </w:r>
      <w:r>
        <w:rPr>
          <w:sz w:val="16"/>
        </w:rPr>
        <w:t>1.0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month)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388" w:val="left" w:leader="none"/>
        </w:tabs>
        <w:spacing w:before="1"/>
      </w:pPr>
      <w:r>
        <w:rPr>
          <w:spacing w:val="-2"/>
        </w:rPr>
        <w:t>Article</w:t>
      </w:r>
      <w:r>
        <w:rPr>
          <w:spacing w:val="-7"/>
        </w:rPr>
        <w:t> </w:t>
      </w:r>
      <w:r>
        <w:rPr>
          <w:spacing w:val="-2"/>
        </w:rPr>
        <w:t>VIII.</w:t>
      </w:r>
      <w:r>
        <w:rPr/>
        <w:tab/>
        <w:t>Duties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Party</w:t>
      </w:r>
      <w:r>
        <w:rPr>
          <w:spacing w:val="-4"/>
        </w:rPr>
        <w:t> </w:t>
      </w:r>
      <w:r>
        <w:rPr>
          <w:spacing w:val="-12"/>
        </w:rPr>
        <w:t>A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left="1073"/>
      </w:pPr>
      <w:r>
        <w:rPr/>
        <w:t>Party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shall</w:t>
      </w:r>
      <w:r>
        <w:rPr>
          <w:spacing w:val="9"/>
        </w:rPr>
        <w:t> </w:t>
      </w:r>
      <w:r>
        <w:rPr/>
        <w:t>provide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during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term</w:t>
      </w:r>
      <w:r>
        <w:rPr>
          <w:spacing w:val="10"/>
        </w:rPr>
        <w:t> </w:t>
      </w:r>
      <w:r>
        <w:rPr/>
        <w:t>mentioned</w:t>
      </w:r>
      <w:r>
        <w:rPr>
          <w:spacing w:val="9"/>
        </w:rPr>
        <w:t> </w:t>
      </w:r>
      <w:r>
        <w:rPr>
          <w:spacing w:val="-2"/>
        </w:rPr>
        <w:t>above:</w:t>
      </w:r>
    </w:p>
    <w:p>
      <w:pPr>
        <w:pStyle w:val="ListParagraph"/>
        <w:numPr>
          <w:ilvl w:val="0"/>
          <w:numId w:val="9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Data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rights</w:t>
      </w:r>
      <w:r>
        <w:rPr>
          <w:spacing w:val="13"/>
          <w:sz w:val="16"/>
        </w:rPr>
        <w:t> </w:t>
      </w:r>
      <w:r>
        <w:rPr>
          <w:sz w:val="16"/>
        </w:rPr>
        <w:t>relevant</w:t>
      </w:r>
      <w:r>
        <w:rPr>
          <w:spacing w:val="12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land.</w:t>
      </w:r>
    </w:p>
    <w:p>
      <w:pPr>
        <w:pStyle w:val="ListParagraph"/>
        <w:numPr>
          <w:ilvl w:val="0"/>
          <w:numId w:val="9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Data</w:t>
      </w:r>
      <w:r>
        <w:rPr>
          <w:spacing w:val="11"/>
          <w:sz w:val="16"/>
        </w:rPr>
        <w:t> </w:t>
      </w:r>
      <w:r>
        <w:rPr>
          <w:sz w:val="16"/>
        </w:rPr>
        <w:t>required</w:t>
      </w:r>
      <w:r>
        <w:rPr>
          <w:spacing w:val="12"/>
          <w:sz w:val="16"/>
        </w:rPr>
        <w:t> </w:t>
      </w:r>
      <w:r>
        <w:rPr>
          <w:sz w:val="16"/>
        </w:rPr>
        <w:t>by</w:t>
      </w:r>
      <w:r>
        <w:rPr>
          <w:spacing w:val="11"/>
          <w:sz w:val="16"/>
        </w:rPr>
        <w:t> </w:t>
      </w:r>
      <w:r>
        <w:rPr>
          <w:sz w:val="16"/>
        </w:rPr>
        <w:t>Party</w:t>
      </w:r>
      <w:r>
        <w:rPr>
          <w:spacing w:val="12"/>
          <w:sz w:val="16"/>
        </w:rPr>
        <w:t> </w:t>
      </w:r>
      <w:r>
        <w:rPr>
          <w:sz w:val="16"/>
        </w:rPr>
        <w:t>B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can</w:t>
      </w:r>
      <w:r>
        <w:rPr>
          <w:spacing w:val="11"/>
          <w:sz w:val="16"/>
        </w:rPr>
        <w:t> </w:t>
      </w:r>
      <w:r>
        <w:rPr>
          <w:sz w:val="16"/>
        </w:rPr>
        <w:t>be</w:t>
      </w:r>
      <w:r>
        <w:rPr>
          <w:spacing w:val="12"/>
          <w:sz w:val="16"/>
        </w:rPr>
        <w:t> </w:t>
      </w:r>
      <w:r>
        <w:rPr>
          <w:sz w:val="16"/>
        </w:rPr>
        <w:t>provided</w:t>
      </w:r>
      <w:r>
        <w:rPr>
          <w:spacing w:val="12"/>
          <w:sz w:val="16"/>
        </w:rPr>
        <w:t> </w:t>
      </w:r>
      <w:r>
        <w:rPr>
          <w:sz w:val="16"/>
        </w:rPr>
        <w:t>by</w:t>
      </w:r>
      <w:r>
        <w:rPr>
          <w:spacing w:val="11"/>
          <w:sz w:val="16"/>
        </w:rPr>
        <w:t> </w:t>
      </w:r>
      <w:r>
        <w:rPr>
          <w:sz w:val="16"/>
        </w:rPr>
        <w:t>Party</w:t>
      </w:r>
      <w:r>
        <w:rPr>
          <w:spacing w:val="12"/>
          <w:sz w:val="16"/>
        </w:rPr>
        <w:t> </w:t>
      </w:r>
      <w:r>
        <w:rPr>
          <w:spacing w:val="-5"/>
          <w:sz w:val="16"/>
        </w:rPr>
        <w:t>A.</w:t>
      </w:r>
    </w:p>
    <w:p>
      <w:pPr>
        <w:pStyle w:val="ListParagraph"/>
        <w:numPr>
          <w:ilvl w:val="1"/>
          <w:numId w:val="9"/>
        </w:numPr>
        <w:tabs>
          <w:tab w:pos="2007" w:val="left" w:leader="none"/>
          <w:tab w:pos="2008" w:val="left" w:leader="none"/>
        </w:tabs>
        <w:spacing w:line="240" w:lineRule="auto" w:before="18" w:after="0"/>
        <w:ind w:left="2007" w:right="0" w:hanging="355"/>
        <w:jc w:val="left"/>
        <w:rPr>
          <w:sz w:val="16"/>
        </w:rPr>
      </w:pPr>
      <w:r>
        <w:rPr>
          <w:sz w:val="16"/>
        </w:rPr>
        <w:t>Basic</w:t>
      </w:r>
      <w:r>
        <w:rPr>
          <w:spacing w:val="14"/>
          <w:sz w:val="16"/>
        </w:rPr>
        <w:t> </w:t>
      </w:r>
      <w:r>
        <w:rPr>
          <w:sz w:val="16"/>
        </w:rPr>
        <w:t>data</w:t>
      </w:r>
      <w:r>
        <w:rPr>
          <w:spacing w:val="15"/>
          <w:sz w:val="16"/>
        </w:rPr>
        <w:t> </w:t>
      </w:r>
      <w:r>
        <w:rPr>
          <w:sz w:val="16"/>
        </w:rPr>
        <w:t>that</w:t>
      </w:r>
      <w:r>
        <w:rPr>
          <w:spacing w:val="14"/>
          <w:sz w:val="16"/>
        </w:rPr>
        <w:t> </w:t>
      </w:r>
      <w:r>
        <w:rPr>
          <w:sz w:val="16"/>
        </w:rPr>
        <w:t>must</w:t>
      </w:r>
      <w:r>
        <w:rPr>
          <w:spacing w:val="14"/>
          <w:sz w:val="16"/>
        </w:rPr>
        <w:t> </w:t>
      </w:r>
      <w:r>
        <w:rPr>
          <w:sz w:val="16"/>
        </w:rPr>
        <w:t>be</w:t>
      </w:r>
      <w:r>
        <w:rPr>
          <w:spacing w:val="15"/>
          <w:sz w:val="16"/>
        </w:rPr>
        <w:t> </w:t>
      </w:r>
      <w:r>
        <w:rPr>
          <w:sz w:val="16"/>
        </w:rPr>
        <w:t>provided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accordance</w:t>
      </w:r>
      <w:r>
        <w:rPr>
          <w:spacing w:val="14"/>
          <w:sz w:val="16"/>
        </w:rPr>
        <w:t> </w:t>
      </w:r>
      <w:r>
        <w:rPr>
          <w:sz w:val="16"/>
        </w:rPr>
        <w:t>with</w:t>
      </w:r>
      <w:r>
        <w:rPr>
          <w:spacing w:val="15"/>
          <w:sz w:val="16"/>
        </w:rPr>
        <w:t> </w:t>
      </w:r>
      <w:r>
        <w:rPr>
          <w:sz w:val="16"/>
        </w:rPr>
        <w:t>relevant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regulations:</w:t>
      </w:r>
    </w:p>
    <w:p>
      <w:pPr>
        <w:pStyle w:val="ListParagraph"/>
        <w:numPr>
          <w:ilvl w:val="2"/>
          <w:numId w:val="9"/>
        </w:numPr>
        <w:tabs>
          <w:tab w:pos="2348" w:val="left" w:leader="none"/>
          <w:tab w:pos="2349" w:val="left" w:leader="none"/>
        </w:tabs>
        <w:spacing w:line="240" w:lineRule="auto" w:before="18" w:after="0"/>
        <w:ind w:left="2348" w:right="0" w:hanging="317"/>
        <w:jc w:val="left"/>
        <w:rPr>
          <w:sz w:val="16"/>
        </w:rPr>
      </w:pPr>
      <w:r>
        <w:rPr>
          <w:sz w:val="16"/>
        </w:rPr>
        <w:t>Name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business</w:t>
      </w:r>
      <w:r>
        <w:rPr>
          <w:spacing w:val="19"/>
          <w:sz w:val="16"/>
        </w:rPr>
        <w:t> </w:t>
      </w:r>
      <w:r>
        <w:rPr>
          <w:sz w:val="16"/>
        </w:rPr>
        <w:t>address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developer;</w:t>
      </w:r>
    </w:p>
    <w:p>
      <w:pPr>
        <w:pStyle w:val="ListParagraph"/>
        <w:numPr>
          <w:ilvl w:val="2"/>
          <w:numId w:val="9"/>
        </w:numPr>
        <w:tabs>
          <w:tab w:pos="2348" w:val="left" w:leader="none"/>
          <w:tab w:pos="2349" w:val="left" w:leader="none"/>
        </w:tabs>
        <w:spacing w:line="240" w:lineRule="auto" w:before="18" w:after="0"/>
        <w:ind w:left="2348" w:right="0" w:hanging="317"/>
        <w:jc w:val="left"/>
        <w:rPr>
          <w:sz w:val="16"/>
        </w:rPr>
      </w:pPr>
      <w:r>
        <w:rPr>
          <w:sz w:val="16"/>
        </w:rPr>
        <w:t>Full</w:t>
      </w:r>
      <w:r>
        <w:rPr>
          <w:spacing w:val="10"/>
          <w:sz w:val="16"/>
        </w:rPr>
        <w:t> </w:t>
      </w:r>
      <w:r>
        <w:rPr>
          <w:sz w:val="16"/>
        </w:rPr>
        <w:t>name,</w:t>
      </w:r>
      <w:r>
        <w:rPr>
          <w:spacing w:val="10"/>
          <w:sz w:val="16"/>
        </w:rPr>
        <w:t> </w:t>
      </w:r>
      <w:r>
        <w:rPr>
          <w:sz w:val="16"/>
        </w:rPr>
        <w:t>address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ID</w:t>
      </w:r>
      <w:r>
        <w:rPr>
          <w:spacing w:val="11"/>
          <w:sz w:val="16"/>
        </w:rPr>
        <w:t> </w:t>
      </w:r>
      <w:r>
        <w:rPr>
          <w:sz w:val="16"/>
        </w:rPr>
        <w:t>card</w:t>
      </w:r>
      <w:r>
        <w:rPr>
          <w:spacing w:val="10"/>
          <w:sz w:val="16"/>
        </w:rPr>
        <w:t> </w:t>
      </w:r>
      <w:r>
        <w:rPr>
          <w:sz w:val="16"/>
        </w:rPr>
        <w:t>number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person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charge;</w:t>
      </w:r>
    </w:p>
    <w:p>
      <w:pPr>
        <w:pStyle w:val="ListParagraph"/>
        <w:numPr>
          <w:ilvl w:val="2"/>
          <w:numId w:val="9"/>
        </w:numPr>
        <w:tabs>
          <w:tab w:pos="2348" w:val="left" w:leader="none"/>
          <w:tab w:pos="2349" w:val="left" w:leader="none"/>
        </w:tabs>
        <w:spacing w:line="240" w:lineRule="auto" w:before="18" w:after="0"/>
        <w:ind w:left="2348" w:right="0" w:hanging="317"/>
        <w:jc w:val="left"/>
        <w:rPr>
          <w:sz w:val="16"/>
        </w:rPr>
      </w:pPr>
      <w:r>
        <w:rPr>
          <w:sz w:val="16"/>
        </w:rPr>
        <w:t>Purpose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content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development.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tabs>
          <w:tab w:pos="1388" w:val="left" w:leader="none"/>
        </w:tabs>
      </w:pPr>
      <w:r>
        <w:rPr/>
        <w:t>Article</w:t>
      </w:r>
      <w:r>
        <w:rPr>
          <w:spacing w:val="-5"/>
        </w:rPr>
        <w:t> IX.</w:t>
      </w:r>
      <w:r>
        <w:rPr/>
        <w:tab/>
        <w:t>Duties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Party</w:t>
      </w:r>
      <w:r>
        <w:rPr>
          <w:spacing w:val="-2"/>
        </w:rPr>
        <w:t> </w:t>
      </w:r>
      <w:r>
        <w:rPr>
          <w:spacing w:val="-10"/>
        </w:rPr>
        <w:t>B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1628" w:val="left" w:leader="none"/>
          <w:tab w:pos="1629" w:val="left" w:leader="none"/>
        </w:tabs>
        <w:spacing w:line="264" w:lineRule="auto" w:before="0" w:after="0"/>
        <w:ind w:left="1628" w:right="122" w:hanging="581"/>
        <w:jc w:val="left"/>
        <w:rPr>
          <w:sz w:val="16"/>
        </w:rPr>
      </w:pPr>
      <w:r>
        <w:rPr>
          <w:sz w:val="16"/>
        </w:rPr>
        <w:t>Party</w:t>
      </w:r>
      <w:r>
        <w:rPr>
          <w:spacing w:val="21"/>
          <w:sz w:val="16"/>
        </w:rPr>
        <w:t> </w:t>
      </w:r>
      <w:r>
        <w:rPr>
          <w:sz w:val="16"/>
        </w:rPr>
        <w:t>B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follow</w:t>
      </w:r>
      <w:r>
        <w:rPr>
          <w:spacing w:val="21"/>
          <w:sz w:val="16"/>
        </w:rPr>
        <w:t> </w:t>
      </w:r>
      <w:r>
        <w:rPr>
          <w:sz w:val="16"/>
        </w:rPr>
        <w:t>all</w:t>
      </w:r>
      <w:r>
        <w:rPr>
          <w:spacing w:val="21"/>
          <w:sz w:val="16"/>
        </w:rPr>
        <w:t> </w:t>
      </w:r>
      <w:r>
        <w:rPr>
          <w:sz w:val="16"/>
        </w:rPr>
        <w:t>instructions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Party</w:t>
      </w:r>
      <w:r>
        <w:rPr>
          <w:spacing w:val="21"/>
          <w:sz w:val="16"/>
        </w:rPr>
        <w:t> </w:t>
      </w:r>
      <w:r>
        <w:rPr>
          <w:sz w:val="16"/>
        </w:rPr>
        <w:t>A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ensure</w:t>
      </w:r>
      <w:r>
        <w:rPr>
          <w:spacing w:val="21"/>
          <w:sz w:val="16"/>
        </w:rPr>
        <w:t> </w:t>
      </w:r>
      <w:r>
        <w:rPr>
          <w:sz w:val="16"/>
        </w:rPr>
        <w:t>all</w:t>
      </w:r>
      <w:r>
        <w:rPr>
          <w:spacing w:val="21"/>
          <w:sz w:val="16"/>
        </w:rPr>
        <w:t> </w:t>
      </w:r>
      <w:r>
        <w:rPr>
          <w:sz w:val="16"/>
        </w:rPr>
        <w:t>plans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designs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project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meet</w:t>
      </w:r>
      <w:r>
        <w:rPr>
          <w:spacing w:val="21"/>
          <w:sz w:val="16"/>
        </w:rPr>
        <w:t> </w:t>
      </w:r>
      <w:r>
        <w:rPr>
          <w:sz w:val="16"/>
        </w:rPr>
        <w:t>relevant</w:t>
      </w:r>
      <w:r>
        <w:rPr>
          <w:spacing w:val="21"/>
          <w:sz w:val="16"/>
        </w:rPr>
        <w:t> </w:t>
      </w:r>
      <w:r>
        <w:rPr>
          <w:sz w:val="16"/>
        </w:rPr>
        <w:t>construction</w:t>
      </w:r>
      <w:r>
        <w:rPr>
          <w:spacing w:val="40"/>
          <w:sz w:val="16"/>
        </w:rPr>
        <w:t> </w:t>
      </w:r>
      <w:r>
        <w:rPr>
          <w:sz w:val="16"/>
        </w:rPr>
        <w:t>laws and regulations.</w:t>
      </w:r>
    </w:p>
    <w:p>
      <w:pPr>
        <w:pStyle w:val="ListParagraph"/>
        <w:numPr>
          <w:ilvl w:val="0"/>
          <w:numId w:val="10"/>
        </w:numPr>
        <w:tabs>
          <w:tab w:pos="1628" w:val="left" w:leader="none"/>
          <w:tab w:pos="1629" w:val="left" w:leader="none"/>
        </w:tabs>
        <w:spacing w:line="264" w:lineRule="auto" w:before="0" w:after="0"/>
        <w:ind w:left="1628" w:right="122" w:hanging="581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take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professional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attitude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various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mentioned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III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Contract,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maintain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benefits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interests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adopt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most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economical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precondition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safety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reliability.</w:t>
      </w:r>
      <w:r>
        <w:rPr>
          <w:b/>
          <w:color w:val="FF0000"/>
          <w:sz w:val="24"/>
        </w:rPr>
        <w:t xml:space="preserve"> (12)</w:t>
      </w:r>
    </w:p>
    <w:p>
      <w:pPr>
        <w:pStyle w:val="ListParagraph"/>
        <w:numPr>
          <w:ilvl w:val="0"/>
          <w:numId w:val="10"/>
        </w:numPr>
        <w:tabs>
          <w:tab w:pos="1628" w:val="left" w:leader="none"/>
          <w:tab w:pos="1629" w:val="left" w:leader="none"/>
        </w:tabs>
        <w:spacing w:line="183" w:lineRule="exact" w:before="0" w:after="0"/>
        <w:ind w:left="1628" w:right="0" w:hanging="582"/>
        <w:jc w:val="left"/>
        <w:rPr>
          <w:sz w:val="16"/>
        </w:rPr>
      </w:pPr>
      <w:r>
        <w:rPr>
          <w:sz w:val="16"/>
        </w:rPr>
        <w:t>Party</w:t>
      </w:r>
      <w:r>
        <w:rPr>
          <w:spacing w:val="14"/>
          <w:sz w:val="16"/>
        </w:rPr>
        <w:t> </w:t>
      </w:r>
      <w:r>
        <w:rPr>
          <w:sz w:val="16"/>
        </w:rPr>
        <w:t>B</w:t>
      </w:r>
      <w:r>
        <w:rPr>
          <w:spacing w:val="15"/>
          <w:sz w:val="16"/>
        </w:rPr>
        <w:t> </w:t>
      </w:r>
      <w:r>
        <w:rPr>
          <w:sz w:val="16"/>
        </w:rPr>
        <w:t>is</w:t>
      </w:r>
      <w:r>
        <w:rPr>
          <w:spacing w:val="14"/>
          <w:sz w:val="16"/>
        </w:rPr>
        <w:t> </w:t>
      </w:r>
      <w:r>
        <w:rPr>
          <w:sz w:val="16"/>
        </w:rPr>
        <w:t>obligatory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report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latest</w:t>
      </w:r>
      <w:r>
        <w:rPr>
          <w:spacing w:val="15"/>
          <w:sz w:val="16"/>
        </w:rPr>
        <w:t> </w:t>
      </w:r>
      <w:r>
        <w:rPr>
          <w:sz w:val="16"/>
        </w:rPr>
        <w:t>progress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completed</w:t>
      </w:r>
      <w:r>
        <w:rPr>
          <w:spacing w:val="14"/>
          <w:sz w:val="16"/>
        </w:rPr>
        <w:t> </w:t>
      </w:r>
      <w:r>
        <w:rPr>
          <w:sz w:val="16"/>
        </w:rPr>
        <w:t>content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Party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A.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tabs>
          <w:tab w:pos="1388" w:val="left" w:leader="none"/>
        </w:tabs>
      </w:pPr>
      <w:r>
        <w:rPr/>
        <w:t>Article</w:t>
      </w:r>
      <w:r>
        <w:rPr>
          <w:spacing w:val="3"/>
        </w:rPr>
        <w:t> </w:t>
      </w:r>
      <w:r>
        <w:rPr>
          <w:spacing w:val="-5"/>
        </w:rPr>
        <w:t>X.</w:t>
      </w:r>
      <w:r>
        <w:rPr/>
        <w:tab/>
        <w:t>Special</w:t>
      </w:r>
      <w:r>
        <w:rPr>
          <w:spacing w:val="-5"/>
        </w:rPr>
        <w:t> </w:t>
      </w:r>
      <w:r>
        <w:rPr>
          <w:spacing w:val="-2"/>
        </w:rPr>
        <w:t>Terms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1628" w:val="left" w:leader="none"/>
          <w:tab w:pos="1629" w:val="left" w:leader="none"/>
        </w:tabs>
        <w:spacing w:line="264" w:lineRule="auto" w:before="1" w:after="0"/>
        <w:ind w:left="1628" w:right="116" w:hanging="581"/>
        <w:jc w:val="left"/>
        <w:rPr>
          <w:sz w:val="16"/>
        </w:rPr>
      </w:pPr>
      <w:r>
        <w:rPr>
          <w:sz w:val="16"/>
        </w:rPr>
        <w:t>With</w:t>
      </w:r>
      <w:r>
        <w:rPr>
          <w:spacing w:val="30"/>
          <w:sz w:val="16"/>
        </w:rPr>
        <w:t> </w:t>
      </w:r>
      <w:r>
        <w:rPr>
          <w:sz w:val="16"/>
        </w:rPr>
        <w:t>regard</w:t>
      </w:r>
      <w:r>
        <w:rPr>
          <w:spacing w:val="30"/>
          <w:sz w:val="16"/>
        </w:rPr>
        <w:t> </w:t>
      </w:r>
      <w:r>
        <w:rPr>
          <w:sz w:val="16"/>
        </w:rPr>
        <w:t>to</w:t>
      </w:r>
      <w:r>
        <w:rPr>
          <w:spacing w:val="30"/>
          <w:sz w:val="16"/>
        </w:rPr>
        <w:t> </w:t>
      </w:r>
      <w:r>
        <w:rPr>
          <w:sz w:val="16"/>
        </w:rPr>
        <w:t>the</w:t>
      </w:r>
      <w:r>
        <w:rPr>
          <w:spacing w:val="30"/>
          <w:sz w:val="16"/>
        </w:rPr>
        <w:t> </w:t>
      </w:r>
      <w:r>
        <w:rPr>
          <w:sz w:val="16"/>
        </w:rPr>
        <w:t>payment</w:t>
      </w:r>
      <w:r>
        <w:rPr>
          <w:spacing w:val="30"/>
          <w:sz w:val="16"/>
        </w:rPr>
        <w:t> </w:t>
      </w:r>
      <w:r>
        <w:rPr>
          <w:sz w:val="16"/>
        </w:rPr>
        <w:t>of</w:t>
      </w:r>
      <w:r>
        <w:rPr>
          <w:spacing w:val="30"/>
          <w:sz w:val="16"/>
        </w:rPr>
        <w:t> </w:t>
      </w:r>
      <w:r>
        <w:rPr>
          <w:sz w:val="16"/>
        </w:rPr>
        <w:t>all</w:t>
      </w:r>
      <w:r>
        <w:rPr>
          <w:spacing w:val="30"/>
          <w:sz w:val="16"/>
        </w:rPr>
        <w:t> </w:t>
      </w:r>
      <w:r>
        <w:rPr>
          <w:sz w:val="16"/>
        </w:rPr>
        <w:t>fees</w:t>
      </w:r>
      <w:r>
        <w:rPr>
          <w:spacing w:val="30"/>
          <w:sz w:val="16"/>
        </w:rPr>
        <w:t> </w:t>
      </w:r>
      <w:r>
        <w:rPr>
          <w:sz w:val="16"/>
        </w:rPr>
        <w:t>for</w:t>
      </w:r>
      <w:r>
        <w:rPr>
          <w:spacing w:val="30"/>
          <w:sz w:val="16"/>
        </w:rPr>
        <w:t> </w:t>
      </w:r>
      <w:r>
        <w:rPr>
          <w:sz w:val="16"/>
        </w:rPr>
        <w:t>professional</w:t>
      </w:r>
      <w:r>
        <w:rPr>
          <w:spacing w:val="30"/>
          <w:sz w:val="16"/>
        </w:rPr>
        <w:t> </w:t>
      </w:r>
      <w:r>
        <w:rPr>
          <w:sz w:val="16"/>
        </w:rPr>
        <w:t>services,</w:t>
      </w:r>
      <w:r>
        <w:rPr>
          <w:spacing w:val="30"/>
          <w:sz w:val="16"/>
        </w:rPr>
        <w:t> </w:t>
      </w:r>
      <w:r>
        <w:rPr>
          <w:sz w:val="16"/>
        </w:rPr>
        <w:t>the</w:t>
      </w:r>
      <w:r>
        <w:rPr>
          <w:spacing w:val="30"/>
          <w:sz w:val="16"/>
        </w:rPr>
        <w:t> </w:t>
      </w:r>
      <w:r>
        <w:rPr>
          <w:sz w:val="16"/>
        </w:rPr>
        <w:t>person</w:t>
      </w:r>
      <w:r>
        <w:rPr>
          <w:spacing w:val="30"/>
          <w:sz w:val="16"/>
        </w:rPr>
        <w:t> </w:t>
      </w:r>
      <w:r>
        <w:rPr>
          <w:sz w:val="16"/>
        </w:rPr>
        <w:t>appointed</w:t>
      </w:r>
      <w:r>
        <w:rPr>
          <w:spacing w:val="30"/>
          <w:sz w:val="16"/>
        </w:rPr>
        <w:t> </w:t>
      </w:r>
      <w:r>
        <w:rPr>
          <w:sz w:val="16"/>
        </w:rPr>
        <w:t>shall</w:t>
      </w:r>
      <w:r>
        <w:rPr>
          <w:spacing w:val="30"/>
          <w:sz w:val="16"/>
        </w:rPr>
        <w:t> </w:t>
      </w:r>
      <w:r>
        <w:rPr>
          <w:sz w:val="16"/>
        </w:rPr>
        <w:t>designate</w:t>
      </w:r>
      <w:r>
        <w:rPr>
          <w:spacing w:val="30"/>
          <w:sz w:val="16"/>
        </w:rPr>
        <w:t> </w:t>
      </w:r>
      <w:r>
        <w:rPr>
          <w:sz w:val="16"/>
        </w:rPr>
        <w:t>relevant</w:t>
      </w:r>
      <w:r>
        <w:rPr>
          <w:spacing w:val="30"/>
          <w:sz w:val="16"/>
        </w:rPr>
        <w:t> </w:t>
      </w:r>
      <w:r>
        <w:rPr>
          <w:sz w:val="16"/>
        </w:rPr>
        <w:t>professional</w:t>
      </w:r>
      <w:r>
        <w:rPr>
          <w:spacing w:val="40"/>
          <w:sz w:val="16"/>
        </w:rPr>
        <w:t> </w:t>
      </w:r>
      <w:r>
        <w:rPr>
          <w:sz w:val="16"/>
        </w:rPr>
        <w:t>institutions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pay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fees</w:t>
      </w:r>
      <w:r>
        <w:rPr>
          <w:spacing w:val="21"/>
          <w:sz w:val="16"/>
        </w:rPr>
        <w:t> </w:t>
      </w:r>
      <w:r>
        <w:rPr>
          <w:sz w:val="16"/>
        </w:rPr>
        <w:t>directly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them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service</w:t>
      </w:r>
      <w:r>
        <w:rPr>
          <w:spacing w:val="21"/>
          <w:sz w:val="16"/>
        </w:rPr>
        <w:t> </w:t>
      </w:r>
      <w:r>
        <w:rPr>
          <w:sz w:val="16"/>
        </w:rPr>
        <w:t>fees</w:t>
      </w:r>
      <w:r>
        <w:rPr>
          <w:spacing w:val="21"/>
          <w:sz w:val="16"/>
        </w:rPr>
        <w:t> </w:t>
      </w:r>
      <w:r>
        <w:rPr>
          <w:sz w:val="16"/>
        </w:rPr>
        <w:t>due</w:t>
      </w:r>
      <w:r>
        <w:rPr>
          <w:spacing w:val="21"/>
          <w:sz w:val="16"/>
        </w:rPr>
        <w:t> </w:t>
      </w:r>
      <w:r>
        <w:rPr>
          <w:sz w:val="16"/>
        </w:rPr>
        <w:t>will</w:t>
      </w:r>
      <w:r>
        <w:rPr>
          <w:spacing w:val="21"/>
          <w:sz w:val="16"/>
        </w:rPr>
        <w:t> </w:t>
      </w:r>
      <w:r>
        <w:rPr>
          <w:sz w:val="16"/>
        </w:rPr>
        <w:t>be</w:t>
      </w:r>
      <w:r>
        <w:rPr>
          <w:spacing w:val="21"/>
          <w:sz w:val="16"/>
        </w:rPr>
        <w:t> </w:t>
      </w:r>
      <w:r>
        <w:rPr>
          <w:sz w:val="16"/>
        </w:rPr>
        <w:t>deducted</w:t>
      </w:r>
      <w:r>
        <w:rPr>
          <w:spacing w:val="21"/>
          <w:sz w:val="16"/>
        </w:rPr>
        <w:t> </w:t>
      </w:r>
      <w:r>
        <w:rPr>
          <w:sz w:val="16"/>
        </w:rPr>
        <w:t>after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payment</w:t>
      </w:r>
      <w:r>
        <w:rPr>
          <w:spacing w:val="21"/>
          <w:sz w:val="16"/>
        </w:rPr>
        <w:t> </w:t>
      </w:r>
      <w:r>
        <w:rPr>
          <w:sz w:val="16"/>
        </w:rPr>
        <w:t>foregoing</w:t>
      </w:r>
      <w:r>
        <w:rPr>
          <w:spacing w:val="21"/>
          <w:sz w:val="16"/>
        </w:rPr>
        <w:t> </w:t>
      </w:r>
      <w:r>
        <w:rPr>
          <w:sz w:val="16"/>
        </w:rPr>
        <w:t>is</w:t>
      </w:r>
      <w:r>
        <w:rPr>
          <w:spacing w:val="20"/>
          <w:sz w:val="16"/>
        </w:rPr>
        <w:t> </w:t>
      </w:r>
      <w:r>
        <w:rPr>
          <w:sz w:val="16"/>
        </w:rPr>
        <w:t>made.</w:t>
      </w:r>
    </w:p>
    <w:p>
      <w:pPr>
        <w:pStyle w:val="ListParagraph"/>
        <w:numPr>
          <w:ilvl w:val="0"/>
          <w:numId w:val="11"/>
        </w:numPr>
        <w:tabs>
          <w:tab w:pos="1628" w:val="left" w:leader="none"/>
          <w:tab w:pos="1629" w:val="left" w:leader="none"/>
        </w:tabs>
        <w:spacing w:line="183" w:lineRule="exact" w:before="0" w:after="0"/>
        <w:ind w:left="1628" w:right="0" w:hanging="582"/>
        <w:jc w:val="left"/>
        <w:rPr>
          <w:sz w:val="16"/>
        </w:rPr>
      </w:pPr>
      <w:r>
        <w:rPr>
          <w:sz w:val="16"/>
        </w:rPr>
        <w:t>Any</w:t>
      </w:r>
      <w:r>
        <w:rPr>
          <w:spacing w:val="14"/>
          <w:sz w:val="16"/>
        </w:rPr>
        <w:t> </w:t>
      </w:r>
      <w:r>
        <w:rPr>
          <w:sz w:val="16"/>
        </w:rPr>
        <w:t>other</w:t>
      </w:r>
      <w:r>
        <w:rPr>
          <w:spacing w:val="15"/>
          <w:sz w:val="16"/>
        </w:rPr>
        <w:t> </w:t>
      </w:r>
      <w:r>
        <w:rPr>
          <w:sz w:val="16"/>
        </w:rPr>
        <w:t>items</w:t>
      </w:r>
      <w:r>
        <w:rPr>
          <w:spacing w:val="14"/>
          <w:sz w:val="16"/>
        </w:rPr>
        <w:t> </w:t>
      </w:r>
      <w:r>
        <w:rPr>
          <w:sz w:val="16"/>
        </w:rPr>
        <w:t>not</w:t>
      </w:r>
      <w:r>
        <w:rPr>
          <w:spacing w:val="14"/>
          <w:sz w:val="16"/>
        </w:rPr>
        <w:t> </w:t>
      </w:r>
      <w:r>
        <w:rPr>
          <w:sz w:val="16"/>
        </w:rPr>
        <w:t>specified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Contract</w:t>
      </w:r>
      <w:r>
        <w:rPr>
          <w:spacing w:val="14"/>
          <w:sz w:val="16"/>
        </w:rPr>
        <w:t> </w:t>
      </w:r>
      <w:r>
        <w:rPr>
          <w:sz w:val="16"/>
        </w:rPr>
        <w:t>may</w:t>
      </w:r>
      <w:r>
        <w:rPr>
          <w:spacing w:val="13"/>
          <w:sz w:val="16"/>
        </w:rPr>
        <w:t> </w:t>
      </w:r>
      <w:r>
        <w:rPr>
          <w:sz w:val="16"/>
        </w:rPr>
        <w:t>be</w:t>
      </w:r>
      <w:r>
        <w:rPr>
          <w:spacing w:val="15"/>
          <w:sz w:val="16"/>
        </w:rPr>
        <w:t> </w:t>
      </w:r>
      <w:r>
        <w:rPr>
          <w:sz w:val="16"/>
        </w:rPr>
        <w:t>negotiated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formulated</w:t>
      </w:r>
      <w:r>
        <w:rPr>
          <w:spacing w:val="15"/>
          <w:sz w:val="16"/>
        </w:rPr>
        <w:t> </w:t>
      </w:r>
      <w:r>
        <w:rPr>
          <w:sz w:val="16"/>
        </w:rPr>
        <w:t>by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both</w:t>
      </w:r>
      <w:r>
        <w:rPr>
          <w:spacing w:val="15"/>
          <w:sz w:val="16"/>
        </w:rPr>
        <w:t> </w:t>
      </w:r>
      <w:r>
        <w:rPr>
          <w:sz w:val="16"/>
        </w:rPr>
        <w:t>Parties</w:t>
      </w:r>
      <w:r>
        <w:rPr>
          <w:spacing w:val="15"/>
          <w:sz w:val="16"/>
        </w:rPr>
        <w:t> </w:t>
      </w:r>
      <w:r>
        <w:rPr>
          <w:sz w:val="16"/>
        </w:rPr>
        <w:t>herein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separately.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rect style="position:absolute;margin-left:50.049999pt;margin-top:8.074463pt;width:494.900019pt;height:.63125pt;mso-position-horizontal-relative:page;mso-position-vertical-relative:paragraph;z-index:-15726080;mso-wrap-distance-left:0;mso-wrap-distance-right:0" id="docshape7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pgSz w:w="11900" w:h="16840"/>
          <w:pgMar w:header="0" w:footer="693" w:top="1440" w:bottom="880" w:left="900" w:right="880"/>
        </w:sectPr>
      </w:pPr>
    </w:p>
    <w:p>
      <w:pPr>
        <w:pStyle w:val="Heading1"/>
        <w:tabs>
          <w:tab w:pos="1388" w:val="left" w:leader="none"/>
        </w:tabs>
        <w:spacing w:before="68"/>
      </w:pPr>
      <w:r>
        <w:rPr/>
        <w:t>Article</w:t>
      </w:r>
      <w:r>
        <w:rPr>
          <w:spacing w:val="-5"/>
        </w:rPr>
        <w:t> XI.</w:t>
      </w:r>
      <w:r>
        <w:rPr/>
        <w:tab/>
        <w:t>Disputes</w:t>
      </w:r>
      <w:r>
        <w:rPr>
          <w:spacing w:val="4"/>
        </w:rPr>
        <w:t> </w:t>
      </w:r>
      <w:r>
        <w:rPr>
          <w:spacing w:val="-2"/>
        </w:rPr>
        <w:t>Resolving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left="1477"/>
        <w:jc w:val="both"/>
      </w:pPr>
      <w:r>
        <w:rPr/>
        <w:t>Both</w:t>
      </w:r>
      <w:r>
        <w:rPr>
          <w:spacing w:val="15"/>
        </w:rPr>
        <w:t> </w:t>
      </w:r>
      <w:r>
        <w:rPr/>
        <w:t>parties</w:t>
      </w:r>
      <w:r>
        <w:rPr>
          <w:spacing w:val="16"/>
        </w:rPr>
        <w:t> </w:t>
      </w:r>
      <w:r>
        <w:rPr/>
        <w:t>herein</w:t>
      </w:r>
      <w:r>
        <w:rPr>
          <w:spacing w:val="16"/>
        </w:rPr>
        <w:t> </w:t>
      </w:r>
      <w:r>
        <w:rPr/>
        <w:t>agree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resolve</w:t>
      </w:r>
      <w:r>
        <w:rPr>
          <w:spacing w:val="16"/>
        </w:rPr>
        <w:t> </w:t>
      </w:r>
      <w:r>
        <w:rPr/>
        <w:t>any</w:t>
      </w:r>
      <w:r>
        <w:rPr>
          <w:spacing w:val="15"/>
        </w:rPr>
        <w:t> </w:t>
      </w:r>
      <w:r>
        <w:rPr/>
        <w:t>dispute</w:t>
      </w:r>
      <w:r>
        <w:rPr>
          <w:spacing w:val="17"/>
        </w:rPr>
        <w:t> </w:t>
      </w:r>
      <w:r>
        <w:rPr/>
        <w:t>regarding</w:t>
      </w:r>
      <w:r>
        <w:rPr>
          <w:spacing w:val="16"/>
        </w:rPr>
        <w:t> </w:t>
      </w:r>
      <w:r>
        <w:rPr/>
        <w:t>interpretation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Contract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2"/>
        </w:rPr>
        <w:t>methods:</w:t>
      </w:r>
    </w:p>
    <w:p>
      <w:pPr>
        <w:pStyle w:val="ListParagraph"/>
        <w:numPr>
          <w:ilvl w:val="0"/>
          <w:numId w:val="12"/>
        </w:numPr>
        <w:tabs>
          <w:tab w:pos="1628" w:val="left" w:leader="none"/>
          <w:tab w:pos="1629" w:val="left" w:leader="none"/>
        </w:tabs>
        <w:spacing w:line="264" w:lineRule="auto" w:before="18" w:after="0"/>
        <w:ind w:left="1628" w:right="116" w:hanging="581"/>
        <w:jc w:val="both"/>
        <w:rPr>
          <w:sz w:val="16"/>
        </w:rPr>
      </w:pPr>
      <w:r>
        <w:rPr>
          <w:sz w:val="16"/>
          <w:highlight w:val="yellow"/>
        </w:rPr>
        <w:t>Should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month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negotiation,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arbitration in Miaoli County and the arbitration result shall be compulsory.</w:t>
      </w:r>
      <w:r>
        <w:rPr>
          <w:b/>
          <w:color w:val="FF0000"/>
          <w:sz w:val="24"/>
        </w:rPr>
        <w:t xml:space="preserve"> (13)</w:t>
      </w:r>
    </w:p>
    <w:p>
      <w:pPr>
        <w:pStyle w:val="ListParagraph"/>
        <w:numPr>
          <w:ilvl w:val="0"/>
          <w:numId w:val="12"/>
        </w:numPr>
        <w:tabs>
          <w:tab w:pos="1628" w:val="left" w:leader="none"/>
          <w:tab w:pos="1629" w:val="left" w:leader="none"/>
        </w:tabs>
        <w:spacing w:line="264" w:lineRule="auto" w:before="0" w:after="0"/>
        <w:ind w:left="1628" w:right="123" w:hanging="581"/>
        <w:jc w:val="both"/>
        <w:rPr>
          <w:sz w:val="16"/>
        </w:rPr>
      </w:pPr>
      <w:r>
        <w:rPr>
          <w:sz w:val="16"/>
        </w:rPr>
        <w:t>Should either Party herein initiate a legal proceeding for revoking any arbitration result regarding the Contract, both Parties</w:t>
      </w:r>
      <w:r>
        <w:rPr>
          <w:spacing w:val="80"/>
          <w:sz w:val="16"/>
        </w:rPr>
        <w:t> </w:t>
      </w:r>
      <w:r>
        <w:rPr>
          <w:sz w:val="16"/>
        </w:rPr>
        <w:t>herein agree to take the Miaoli District Court of Taiwan as the competent court of first instance pursuant to the laws of the</w:t>
      </w:r>
      <w:r>
        <w:rPr>
          <w:spacing w:val="80"/>
          <w:sz w:val="16"/>
        </w:rPr>
        <w:t> </w:t>
      </w:r>
      <w:r>
        <w:rPr>
          <w:spacing w:val="-2"/>
          <w:sz w:val="16"/>
        </w:rPr>
        <w:t>R.O.C..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388" w:val="left" w:leader="none"/>
        </w:tabs>
      </w:pPr>
      <w:r>
        <w:rPr>
          <w:spacing w:val="-2"/>
          <w:highlight w:val="yellow"/>
        </w:rPr>
        <w:t>Article</w:t>
      </w:r>
      <w:r>
        <w:rPr>
          <w:highlight w:val="yellow"/>
        </w:rPr>
        <w:t> </w:t>
      </w:r>
      <w:r>
        <w:rPr>
          <w:spacing w:val="-4"/>
          <w:highlight w:val="yellow"/>
        </w:rPr>
        <w:t>XII.</w:t>
      </w:r>
      <w:r>
        <w:rPr>
          <w:highlight w:val="yellow"/>
        </w:rPr>
        <w:tab/>
        <w:t>The</w:t>
      </w:r>
      <w:r>
        <w:rPr>
          <w:spacing w:val="-9"/>
          <w:highlight w:val="yellow"/>
        </w:rPr>
        <w:t> </w:t>
      </w:r>
      <w:r>
        <w:rPr>
          <w:highlight w:val="yellow"/>
        </w:rPr>
        <w:t>Contract</w:t>
      </w:r>
      <w:r>
        <w:rPr>
          <w:spacing w:val="-8"/>
          <w:highlight w:val="yellow"/>
        </w:rPr>
        <w:t> </w:t>
      </w:r>
      <w:r>
        <w:rPr>
          <w:highlight w:val="yellow"/>
        </w:rPr>
        <w:t>shall</w:t>
      </w:r>
      <w:r>
        <w:rPr>
          <w:spacing w:val="-9"/>
          <w:highlight w:val="yellow"/>
        </w:rPr>
        <w:t> </w:t>
      </w:r>
      <w:r>
        <w:rPr>
          <w:highlight w:val="yellow"/>
        </w:rPr>
        <w:t>be</w:t>
      </w:r>
      <w:r>
        <w:rPr>
          <w:spacing w:val="-8"/>
          <w:highlight w:val="yellow"/>
        </w:rPr>
        <w:t> </w:t>
      </w:r>
      <w:r>
        <w:rPr>
          <w:highlight w:val="yellow"/>
        </w:rPr>
        <w:t>made</w:t>
      </w:r>
      <w:r>
        <w:rPr>
          <w:spacing w:val="-9"/>
          <w:highlight w:val="yellow"/>
        </w:rPr>
        <w:t> </w:t>
      </w:r>
      <w:r>
        <w:rPr>
          <w:highlight w:val="yellow"/>
        </w:rPr>
        <w:t>in</w:t>
      </w:r>
      <w:r>
        <w:rPr>
          <w:spacing w:val="-8"/>
          <w:highlight w:val="yellow"/>
        </w:rPr>
        <w:t> </w:t>
      </w:r>
      <w:r>
        <w:rPr>
          <w:highlight w:val="yellow"/>
        </w:rPr>
        <w:t>duplicate</w:t>
      </w:r>
      <w:r>
        <w:rPr>
          <w:spacing w:val="-9"/>
          <w:highlight w:val="yellow"/>
        </w:rPr>
        <w:t> </w:t>
      </w:r>
      <w:r>
        <w:rPr>
          <w:highlight w:val="yellow"/>
        </w:rPr>
        <w:t>and</w:t>
      </w:r>
      <w:r>
        <w:rPr>
          <w:spacing w:val="-8"/>
          <w:highlight w:val="yellow"/>
        </w:rPr>
        <w:t> </w:t>
      </w:r>
      <w:r>
        <w:rPr>
          <w:highlight w:val="yellow"/>
        </w:rPr>
        <w:t>Party</w:t>
      </w:r>
      <w:r>
        <w:rPr>
          <w:spacing w:val="-8"/>
          <w:highlight w:val="yellow"/>
        </w:rPr>
        <w:t> </w:t>
      </w:r>
      <w:r>
        <w:rPr>
          <w:highlight w:val="yellow"/>
        </w:rPr>
        <w:t>A</w:t>
      </w:r>
      <w:r>
        <w:rPr>
          <w:spacing w:val="-9"/>
          <w:highlight w:val="yellow"/>
        </w:rPr>
        <w:t> </w:t>
      </w:r>
      <w:r>
        <w:rPr>
          <w:highlight w:val="yellow"/>
        </w:rPr>
        <w:t>and</w:t>
      </w:r>
      <w:r>
        <w:rPr>
          <w:spacing w:val="-8"/>
          <w:highlight w:val="yellow"/>
        </w:rPr>
        <w:t> </w:t>
      </w:r>
      <w:r>
        <w:rPr>
          <w:highlight w:val="yellow"/>
        </w:rPr>
        <w:t>Party</w:t>
      </w:r>
      <w:r>
        <w:rPr>
          <w:spacing w:val="-9"/>
          <w:highlight w:val="yellow"/>
        </w:rPr>
        <w:t> </w:t>
      </w:r>
      <w:r>
        <w:rPr>
          <w:highlight w:val="yellow"/>
        </w:rPr>
        <w:t>B</w:t>
      </w:r>
      <w:r>
        <w:rPr>
          <w:spacing w:val="-8"/>
          <w:highlight w:val="yellow"/>
        </w:rPr>
        <w:t> </w:t>
      </w:r>
      <w:r>
        <w:rPr>
          <w:highlight w:val="yellow"/>
        </w:rPr>
        <w:t>shall</w:t>
      </w:r>
      <w:r>
        <w:rPr>
          <w:spacing w:val="-9"/>
          <w:highlight w:val="yellow"/>
        </w:rPr>
        <w:t> </w:t>
      </w:r>
      <w:r>
        <w:rPr>
          <w:highlight w:val="yellow"/>
        </w:rPr>
        <w:t>hold</w:t>
      </w:r>
      <w:r>
        <w:rPr>
          <w:spacing w:val="-8"/>
          <w:highlight w:val="yellow"/>
        </w:rPr>
        <w:t> </w:t>
      </w:r>
      <w:r>
        <w:rPr>
          <w:highlight w:val="yellow"/>
        </w:rPr>
        <w:t>a</w:t>
      </w:r>
      <w:r>
        <w:rPr>
          <w:spacing w:val="-8"/>
          <w:highlight w:val="yellow"/>
        </w:rPr>
        <w:t> </w:t>
      </w:r>
      <w:r>
        <w:rPr>
          <w:highlight w:val="yellow"/>
        </w:rPr>
        <w:t>copy</w:t>
      </w:r>
      <w:r>
        <w:rPr>
          <w:spacing w:val="-9"/>
          <w:highlight w:val="yellow"/>
        </w:rPr>
        <w:t> </w:t>
      </w:r>
      <w:r>
        <w:rPr>
          <w:highlight w:val="yellow"/>
        </w:rPr>
        <w:t>respectively</w:t>
      </w:r>
      <w:r>
        <w:rPr>
          <w:spacing w:val="-8"/>
          <w:highlight w:val="yellow"/>
        </w:rPr>
        <w:t> </w:t>
      </w:r>
      <w:r>
        <w:rPr>
          <w:highlight w:val="yellow"/>
        </w:rPr>
        <w:t>in</w:t>
      </w:r>
      <w:r>
        <w:rPr>
          <w:spacing w:val="-9"/>
          <w:highlight w:val="yellow"/>
        </w:rPr>
        <w:t> </w:t>
      </w:r>
      <w:r>
        <w:rPr>
          <w:highlight w:val="yellow"/>
        </w:rPr>
        <w:t>witness</w:t>
      </w:r>
      <w:r>
        <w:rPr>
          <w:spacing w:val="-8"/>
          <w:highlight w:val="yellow"/>
        </w:rPr>
        <w:t> </w:t>
      </w:r>
      <w:r>
        <w:rPr>
          <w:spacing w:val="-2"/>
          <w:highlight w:val="yellow"/>
        </w:rPr>
        <w:t>thereof.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before="1"/>
        <w:ind w:left="1338"/>
      </w:pPr>
      <w:r>
        <w:rPr>
          <w:spacing w:val="-2"/>
        </w:rPr>
        <w:t>Covenanters</w:t>
      </w:r>
    </w:p>
    <w:p>
      <w:pPr>
        <w:pStyle w:val="BodyText"/>
        <w:spacing w:line="264" w:lineRule="auto" w:before="18"/>
        <w:ind w:left="1754" w:right="3782"/>
      </w:pPr>
      <w:r>
        <w:rPr/>
        <w:t>Party A: The HUANG JIA Country CLUB and Recreation Inc.</w:t>
      </w:r>
      <w:r>
        <w:rPr>
          <w:spacing w:val="40"/>
        </w:rPr>
        <w:t> </w:t>
      </w:r>
      <w:r>
        <w:rPr/>
        <w:t>Address: Floor 4, No. 106, Zhouzi Street, Neihu District, Taipei City</w:t>
      </w:r>
      <w:r>
        <w:rPr>
          <w:spacing w:val="40"/>
        </w:rPr>
        <w:t> </w:t>
      </w:r>
      <w:r>
        <w:rPr/>
        <w:t>Tel:</w:t>
      </w:r>
      <w:r>
        <w:rPr>
          <w:spacing w:val="-12"/>
        </w:rPr>
        <w:t> </w:t>
      </w:r>
      <w:r>
        <w:rPr/>
        <w:t>02-26582502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/>
        <w:ind w:left="1754" w:right="5142"/>
      </w:pPr>
      <w:r>
        <w:rPr/>
        <w:t>Party B:Chang Chen-Bin Architects Office</w:t>
      </w:r>
      <w:r>
        <w:rPr>
          <w:spacing w:val="40"/>
        </w:rPr>
        <w:t> </w:t>
      </w:r>
      <w:r>
        <w:rPr/>
        <w:t>Unified No: 95822673</w:t>
      </w:r>
    </w:p>
    <w:p>
      <w:pPr>
        <w:pStyle w:val="BodyText"/>
        <w:spacing w:line="264" w:lineRule="auto"/>
        <w:ind w:left="1742" w:right="3208" w:firstLine="12"/>
      </w:pPr>
      <w:r>
        <w:rPr/>
        <w:t>Address: No. 1, Floor 10, No. 575, Jinhwa Road, Bei District, Taichung City</w:t>
      </w:r>
      <w:r>
        <w:rPr>
          <w:spacing w:val="40"/>
        </w:rPr>
        <w:t> </w:t>
      </w:r>
      <w:r>
        <w:rPr/>
        <w:t>Tel:</w:t>
      </w:r>
      <w:r>
        <w:rPr>
          <w:spacing w:val="-9"/>
        </w:rPr>
        <w:t> </w:t>
      </w:r>
      <w:r>
        <w:rPr/>
        <w:t>04-22373588</w:t>
      </w:r>
      <w:r>
        <w:rPr>
          <w:spacing w:val="-1"/>
        </w:rPr>
        <w:t> </w:t>
      </w:r>
      <w:r>
        <w:rPr/>
        <w:t>Fax:</w:t>
      </w:r>
      <w:r>
        <w:rPr>
          <w:spacing w:val="-9"/>
        </w:rPr>
        <w:t> </w:t>
      </w:r>
      <w:r>
        <w:rPr/>
        <w:t>04-22373388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/>
        <w:t>October</w:t>
      </w:r>
      <w:r>
        <w:rPr>
          <w:spacing w:val="-9"/>
        </w:rPr>
        <w:t> </w:t>
      </w:r>
      <w:r>
        <w:rPr/>
        <w:t>29,</w:t>
      </w:r>
      <w:r>
        <w:rPr>
          <w:spacing w:val="-9"/>
        </w:rPr>
        <w:t> </w:t>
      </w:r>
      <w:r>
        <w:rPr>
          <w:spacing w:val="-4"/>
        </w:rPr>
        <w:t>2015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rect style="position:absolute;margin-left:50.049999pt;margin-top:8.105468pt;width:494.900019pt;height:.63125pt;mso-position-horizontal-relative:page;mso-position-vertical-relative:paragraph;z-index:-15725568;mso-wrap-distance-left:0;mso-wrap-distance-right:0" id="docshape8" filled="true" fillcolor="#000000" stroked="false">
            <v:fill type="solid"/>
            <w10:wrap type="topAndBottom"/>
          </v:rect>
        </w:pict>
      </w:r>
    </w:p>
    <w:sectPr>
      <w:pgSz w:w="11900" w:h="16840"/>
      <w:pgMar w:header="0" w:footer="693" w:top="1440" w:bottom="8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256.2pt;height:11.7pt;mso-position-horizontal-relative:page;mso-position-vertical-relative:page;z-index:-1585254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IMPERIAL GARDEN &amp; RESORT, INC., DRS (on F-1), </w:t>
                </w:r>
                <w:r>
                  <w:rPr>
                    <w:rFonts w:ascii="Tahoma"/>
                    <w:color w:val="7F7F7F"/>
                    <w:spacing w:val="-2"/>
                  </w:rPr>
                  <w:t>10/28/2016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upperRoman"/>
      <w:lvlText w:val="%1."/>
      <w:lvlJc w:val="left"/>
      <w:pPr>
        <w:ind w:left="1628" w:hanging="5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5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5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0" w:hanging="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58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Roman"/>
      <w:lvlText w:val="%1."/>
      <w:lvlJc w:val="left"/>
      <w:pPr>
        <w:ind w:left="1628" w:hanging="5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5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5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0" w:hanging="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58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1628" w:hanging="5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5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5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0" w:hanging="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58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Roman"/>
      <w:lvlText w:val="%1."/>
      <w:lvlJc w:val="left"/>
      <w:pPr>
        <w:ind w:left="1628" w:hanging="5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1"/>
      <w:numFmt w:val="upperRoman"/>
      <w:lvlText w:val="(%2)"/>
      <w:lvlJc w:val="left"/>
      <w:pPr>
        <w:ind w:left="2007" w:hanging="35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348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7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0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2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5" w:hanging="31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."/>
      <w:lvlJc w:val="left"/>
      <w:pPr>
        <w:ind w:left="1628" w:hanging="5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5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5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0" w:hanging="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58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2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4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4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46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00" w:hanging="4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5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1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7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4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2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4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4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46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upperRoman"/>
      <w:lvlText w:val="(%1)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5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00" w:hanging="4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5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1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7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4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2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4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4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4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00" w:hanging="4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5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1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7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4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00" w:hanging="4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5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1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7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43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00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2108" w:hanging="46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2023-05-11T06:12:30Z</dcterms:created>
  <dcterms:modified xsi:type="dcterms:W3CDTF">2023-05-11T06:12:30Z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