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C60A9" w14:textId="77777777" w:rsidR="001F083B" w:rsidRDefault="00D24E63">
      <w:pPr>
        <w:spacing w:after="0" w:line="360" w:lineRule="auto"/>
        <w:jc w:val="center"/>
        <w:rPr>
          <w:rFonts w:ascii="Tahoma" w:eastAsia="Tahoma" w:hAnsi="Tahoma"/>
          <w:b/>
          <w:sz w:val="36"/>
          <w:szCs w:val="36"/>
        </w:rPr>
      </w:pPr>
      <w:bookmarkStart w:id="0" w:name="_gjdgxs" w:colFirst="0" w:colLast="0"/>
      <w:bookmarkEnd w:id="0"/>
      <w:r>
        <w:rPr>
          <w:rFonts w:ascii="Tahoma" w:eastAsia="Tahoma" w:hAnsi="Tahoma"/>
          <w:b/>
          <w:sz w:val="36"/>
          <w:szCs w:val="36"/>
        </w:rPr>
        <w:t xml:space="preserve">METAVERSE-BASED CRYPTOCURRENCIES </w:t>
      </w:r>
    </w:p>
    <w:p w14:paraId="43F4DB7B" w14:textId="77777777" w:rsidR="001F083B" w:rsidRDefault="00D24E63">
      <w:pPr>
        <w:spacing w:after="0" w:line="360" w:lineRule="auto"/>
        <w:jc w:val="center"/>
        <w:rPr>
          <w:rFonts w:ascii="Tahoma" w:eastAsia="Tahoma" w:hAnsi="Tahoma" w:cs="Tahoma"/>
          <w:b/>
          <w:sz w:val="36"/>
          <w:szCs w:val="36"/>
        </w:rPr>
      </w:pPr>
      <w:r>
        <w:rPr>
          <w:rFonts w:ascii="Tahoma" w:eastAsia="Tahoma" w:hAnsi="Tahoma"/>
          <w:b/>
          <w:sz w:val="36"/>
          <w:szCs w:val="36"/>
        </w:rPr>
        <w:t>PREDICTION USING MACHINE LEARNING</w:t>
      </w:r>
    </w:p>
    <w:p w14:paraId="2394DE58" w14:textId="77777777" w:rsidR="001F083B" w:rsidRDefault="001F083B">
      <w:pPr>
        <w:spacing w:after="0" w:line="360" w:lineRule="auto"/>
        <w:jc w:val="center"/>
        <w:rPr>
          <w:rFonts w:ascii="Tahoma" w:eastAsia="Tahoma" w:hAnsi="Tahoma" w:cs="Tahoma"/>
          <w:b/>
          <w:sz w:val="36"/>
          <w:szCs w:val="36"/>
        </w:rPr>
      </w:pPr>
    </w:p>
    <w:p w14:paraId="21229596" w14:textId="77777777" w:rsidR="001F083B" w:rsidRDefault="001F083B">
      <w:pPr>
        <w:spacing w:after="0" w:line="360" w:lineRule="auto"/>
        <w:jc w:val="center"/>
        <w:rPr>
          <w:rFonts w:ascii="Tahoma" w:eastAsia="Tahoma" w:hAnsi="Tahoma" w:cs="Tahoma"/>
          <w:b/>
          <w:sz w:val="36"/>
          <w:szCs w:val="36"/>
        </w:rPr>
      </w:pPr>
    </w:p>
    <w:p w14:paraId="46D15723" w14:textId="77777777" w:rsidR="001F083B" w:rsidRDefault="001F083B">
      <w:pPr>
        <w:spacing w:after="0" w:line="360" w:lineRule="auto"/>
        <w:jc w:val="center"/>
        <w:rPr>
          <w:rFonts w:ascii="Tahoma" w:eastAsia="Tahoma" w:hAnsi="Tahoma" w:cs="Tahoma"/>
          <w:b/>
          <w:sz w:val="36"/>
          <w:szCs w:val="36"/>
        </w:rPr>
      </w:pPr>
    </w:p>
    <w:p w14:paraId="6808A3AB" w14:textId="77777777" w:rsidR="001F083B" w:rsidRDefault="00D24E63">
      <w:pPr>
        <w:spacing w:after="0" w:line="360" w:lineRule="auto"/>
        <w:jc w:val="center"/>
        <w:rPr>
          <w:rFonts w:ascii="Tahoma" w:eastAsia="SimSun" w:hAnsi="Tahoma" w:cs="Tahoma"/>
          <w:b/>
          <w:sz w:val="36"/>
          <w:szCs w:val="36"/>
          <w:lang w:val="en-US"/>
        </w:rPr>
      </w:pPr>
      <w:r>
        <w:rPr>
          <w:rFonts w:ascii="Tahoma" w:eastAsia="SimSun" w:hAnsi="Tahoma" w:cs="Tahoma" w:hint="eastAsia"/>
          <w:b/>
          <w:sz w:val="36"/>
          <w:szCs w:val="36"/>
          <w:lang w:val="en-US"/>
        </w:rPr>
        <w:t>LO GUAN SIANG</w:t>
      </w:r>
    </w:p>
    <w:p w14:paraId="2E7BBBAD" w14:textId="77777777" w:rsidR="001F083B" w:rsidRDefault="001F083B">
      <w:pPr>
        <w:spacing w:after="0" w:line="360" w:lineRule="auto"/>
        <w:jc w:val="center"/>
        <w:rPr>
          <w:rFonts w:ascii="Tahoma" w:eastAsia="Tahoma" w:hAnsi="Tahoma" w:cs="Tahoma"/>
          <w:b/>
          <w:sz w:val="36"/>
          <w:szCs w:val="36"/>
        </w:rPr>
      </w:pPr>
    </w:p>
    <w:p w14:paraId="5BDBAC8B" w14:textId="77777777" w:rsidR="001F083B" w:rsidRDefault="001F083B">
      <w:pPr>
        <w:spacing w:after="0" w:line="360" w:lineRule="auto"/>
        <w:jc w:val="center"/>
        <w:rPr>
          <w:rFonts w:ascii="Tahoma" w:eastAsia="Tahoma" w:hAnsi="Tahoma" w:cs="Tahoma"/>
          <w:b/>
          <w:sz w:val="36"/>
          <w:szCs w:val="36"/>
        </w:rPr>
      </w:pPr>
    </w:p>
    <w:p w14:paraId="15774264" w14:textId="77777777" w:rsidR="001F083B" w:rsidRDefault="001F083B">
      <w:pPr>
        <w:spacing w:after="0" w:line="360" w:lineRule="auto"/>
        <w:jc w:val="center"/>
        <w:rPr>
          <w:rFonts w:ascii="Tahoma" w:eastAsia="Tahoma" w:hAnsi="Tahoma" w:cs="Tahoma"/>
          <w:b/>
          <w:sz w:val="36"/>
          <w:szCs w:val="36"/>
        </w:rPr>
      </w:pPr>
    </w:p>
    <w:p w14:paraId="1B3AAD67" w14:textId="77777777" w:rsidR="001F083B" w:rsidRDefault="001F083B">
      <w:pPr>
        <w:spacing w:after="0" w:line="360" w:lineRule="auto"/>
        <w:jc w:val="center"/>
        <w:rPr>
          <w:rFonts w:ascii="Tahoma" w:eastAsia="Tahoma" w:hAnsi="Tahoma" w:cs="Tahoma"/>
          <w:b/>
          <w:sz w:val="36"/>
          <w:szCs w:val="36"/>
        </w:rPr>
      </w:pPr>
    </w:p>
    <w:p w14:paraId="351B0F4D" w14:textId="77777777" w:rsidR="001F083B" w:rsidRDefault="001F083B">
      <w:pPr>
        <w:spacing w:after="0" w:line="360" w:lineRule="auto"/>
        <w:jc w:val="center"/>
        <w:rPr>
          <w:rFonts w:ascii="Tahoma" w:eastAsia="Tahoma" w:hAnsi="Tahoma" w:cs="Tahoma"/>
          <w:b/>
          <w:sz w:val="36"/>
          <w:szCs w:val="36"/>
        </w:rPr>
      </w:pPr>
    </w:p>
    <w:p w14:paraId="6A26D05E" w14:textId="77777777" w:rsidR="001F083B" w:rsidRDefault="00D24E63">
      <w:pPr>
        <w:spacing w:after="0" w:line="360" w:lineRule="auto"/>
        <w:jc w:val="center"/>
        <w:rPr>
          <w:rFonts w:ascii="Tahoma" w:eastAsia="Tahoma" w:hAnsi="Tahoma" w:cs="Tahoma"/>
          <w:b/>
          <w:sz w:val="36"/>
          <w:szCs w:val="36"/>
        </w:rPr>
      </w:pPr>
      <w:r>
        <w:rPr>
          <w:rFonts w:ascii="Tahoma" w:eastAsia="Tahoma" w:hAnsi="Tahoma" w:cs="Tahoma"/>
          <w:b/>
          <w:sz w:val="36"/>
          <w:szCs w:val="36"/>
        </w:rPr>
        <w:t>FACULTY OF COMPUTING AND INFORMATICS UNIVERSITI MALAYSIA SABAH</w:t>
      </w:r>
    </w:p>
    <w:p w14:paraId="6E14865B" w14:textId="77777777" w:rsidR="001F083B" w:rsidRDefault="00D24E63">
      <w:pPr>
        <w:spacing w:after="0" w:line="360" w:lineRule="auto"/>
        <w:jc w:val="center"/>
        <w:rPr>
          <w:rFonts w:ascii="Tahoma" w:eastAsia="Tahoma" w:hAnsi="Tahoma" w:cs="Tahoma"/>
          <w:b/>
          <w:sz w:val="36"/>
          <w:szCs w:val="36"/>
        </w:rPr>
      </w:pPr>
      <w:r>
        <w:rPr>
          <w:rFonts w:ascii="Tahoma" w:eastAsia="Tahoma" w:hAnsi="Tahoma" w:cs="Tahoma"/>
          <w:b/>
          <w:sz w:val="36"/>
          <w:szCs w:val="36"/>
        </w:rPr>
        <w:t>2022</w:t>
      </w:r>
    </w:p>
    <w:p w14:paraId="24733397" w14:textId="77777777" w:rsidR="001F083B" w:rsidRDefault="001F083B">
      <w:pPr>
        <w:spacing w:after="0" w:line="360" w:lineRule="auto"/>
        <w:jc w:val="center"/>
        <w:rPr>
          <w:rFonts w:ascii="Tahoma" w:eastAsia="Tahoma" w:hAnsi="Tahoma" w:cs="Tahoma"/>
          <w:b/>
          <w:sz w:val="36"/>
          <w:szCs w:val="36"/>
        </w:rPr>
      </w:pPr>
    </w:p>
    <w:p w14:paraId="728EFC4C" w14:textId="77777777" w:rsidR="001F083B" w:rsidRDefault="001F083B">
      <w:pPr>
        <w:spacing w:after="0" w:line="360" w:lineRule="auto"/>
        <w:jc w:val="center"/>
        <w:rPr>
          <w:rFonts w:ascii="Tahoma" w:eastAsia="Tahoma" w:hAnsi="Tahoma" w:cs="Tahoma"/>
          <w:b/>
          <w:sz w:val="36"/>
          <w:szCs w:val="36"/>
        </w:rPr>
        <w:sectPr w:rsidR="001F083B">
          <w:headerReference w:type="even" r:id="rId9"/>
          <w:headerReference w:type="default" r:id="rId10"/>
          <w:footerReference w:type="even" r:id="rId11"/>
          <w:footerReference w:type="default" r:id="rId12"/>
          <w:headerReference w:type="first" r:id="rId13"/>
          <w:footerReference w:type="first" r:id="rId14"/>
          <w:pgSz w:w="11906" w:h="16838"/>
          <w:pgMar w:top="3402" w:right="1440" w:bottom="3402" w:left="1440" w:header="709" w:footer="709" w:gutter="0"/>
          <w:pgNumType w:fmt="lowerRoman" w:start="1"/>
          <w:cols w:space="720"/>
          <w:titlePg/>
        </w:sectPr>
      </w:pPr>
    </w:p>
    <w:p w14:paraId="7271E4A5" w14:textId="77777777" w:rsidR="001F083B" w:rsidRDefault="001F083B">
      <w:pPr>
        <w:spacing w:after="0" w:line="360" w:lineRule="auto"/>
        <w:jc w:val="center"/>
        <w:rPr>
          <w:rFonts w:ascii="Tahoma" w:eastAsia="Tahoma" w:hAnsi="Tahoma" w:cs="Tahoma"/>
          <w:b/>
          <w:sz w:val="36"/>
          <w:szCs w:val="36"/>
        </w:rPr>
      </w:pPr>
    </w:p>
    <w:p w14:paraId="165D83A8" w14:textId="77777777" w:rsidR="001F083B" w:rsidRDefault="00D24E63">
      <w:pPr>
        <w:spacing w:after="0" w:line="360" w:lineRule="auto"/>
        <w:jc w:val="center"/>
        <w:rPr>
          <w:rFonts w:ascii="Tahoma" w:eastAsia="SimSun" w:hAnsi="Tahoma" w:cs="Tahoma"/>
          <w:b/>
          <w:sz w:val="36"/>
          <w:szCs w:val="36"/>
          <w:lang w:val="en-US"/>
        </w:rPr>
      </w:pPr>
      <w:r>
        <w:rPr>
          <w:rFonts w:ascii="Tahoma" w:eastAsia="SimSun" w:hAnsi="Tahoma" w:cs="Tahoma" w:hint="eastAsia"/>
          <w:b/>
          <w:sz w:val="36"/>
          <w:szCs w:val="36"/>
          <w:lang w:val="en-US"/>
        </w:rPr>
        <w:t>LO GUAN SIANG</w:t>
      </w:r>
    </w:p>
    <w:p w14:paraId="1C90854C" w14:textId="77777777" w:rsidR="001F083B" w:rsidRDefault="001F083B">
      <w:pPr>
        <w:spacing w:after="0" w:line="360" w:lineRule="auto"/>
        <w:jc w:val="center"/>
        <w:rPr>
          <w:rFonts w:ascii="Tahoma" w:eastAsia="Tahoma" w:hAnsi="Tahoma" w:cs="Tahoma"/>
          <w:b/>
          <w:sz w:val="36"/>
          <w:szCs w:val="36"/>
        </w:rPr>
      </w:pPr>
    </w:p>
    <w:p w14:paraId="6F56701A" w14:textId="77777777" w:rsidR="001F083B" w:rsidRDefault="00D24E63">
      <w:pPr>
        <w:spacing w:after="0" w:line="360" w:lineRule="auto"/>
        <w:jc w:val="center"/>
        <w:rPr>
          <w:rFonts w:ascii="Tahoma" w:eastAsia="Tahoma" w:hAnsi="Tahoma" w:cs="Tahoma"/>
          <w:b/>
          <w:sz w:val="36"/>
          <w:szCs w:val="36"/>
        </w:rPr>
      </w:pPr>
      <w:r>
        <w:rPr>
          <w:rFonts w:ascii="Tahoma" w:eastAsia="Tahoma" w:hAnsi="Tahoma" w:cs="Tahoma"/>
          <w:b/>
          <w:sz w:val="36"/>
          <w:szCs w:val="36"/>
        </w:rPr>
        <w:t xml:space="preserve">THESIS SUBMITTED IN PARTIAL FULFILLMENT FOR THE DEGREE OF BACHELOR OF COMPUTER SCIENCE WITH HONOURS </w:t>
      </w:r>
    </w:p>
    <w:p w14:paraId="621777D3" w14:textId="77777777" w:rsidR="001F083B" w:rsidRDefault="00D24E63">
      <w:pPr>
        <w:spacing w:after="0" w:line="360" w:lineRule="auto"/>
        <w:jc w:val="center"/>
        <w:rPr>
          <w:rFonts w:ascii="Tahoma" w:eastAsia="Tahoma" w:hAnsi="Tahoma" w:cs="Tahoma"/>
          <w:b/>
          <w:sz w:val="36"/>
          <w:szCs w:val="36"/>
        </w:rPr>
      </w:pPr>
      <w:r>
        <w:rPr>
          <w:rFonts w:ascii="Tahoma" w:eastAsia="Tahoma" w:hAnsi="Tahoma" w:cs="Tahoma"/>
          <w:b/>
          <w:sz w:val="36"/>
          <w:szCs w:val="36"/>
        </w:rPr>
        <w:t>(DATA SCIENCE)</w:t>
      </w:r>
    </w:p>
    <w:p w14:paraId="395CC686" w14:textId="77777777" w:rsidR="001F083B" w:rsidRDefault="001F083B">
      <w:pPr>
        <w:spacing w:after="0" w:line="360" w:lineRule="auto"/>
        <w:jc w:val="center"/>
        <w:rPr>
          <w:rFonts w:ascii="Tahoma" w:eastAsia="Tahoma" w:hAnsi="Tahoma" w:cs="Tahoma"/>
          <w:b/>
          <w:sz w:val="36"/>
          <w:szCs w:val="36"/>
        </w:rPr>
      </w:pPr>
    </w:p>
    <w:p w14:paraId="3738D999" w14:textId="77777777" w:rsidR="001F083B" w:rsidRDefault="001F083B">
      <w:pPr>
        <w:spacing w:after="0" w:line="360" w:lineRule="auto"/>
        <w:jc w:val="center"/>
        <w:rPr>
          <w:rFonts w:ascii="Tahoma" w:eastAsia="Tahoma" w:hAnsi="Tahoma" w:cs="Tahoma"/>
          <w:b/>
          <w:sz w:val="36"/>
          <w:szCs w:val="36"/>
        </w:rPr>
      </w:pPr>
    </w:p>
    <w:p w14:paraId="1B009109" w14:textId="77777777" w:rsidR="001F083B" w:rsidRDefault="00D24E63">
      <w:pPr>
        <w:spacing w:after="0" w:line="360" w:lineRule="auto"/>
        <w:jc w:val="center"/>
        <w:rPr>
          <w:rFonts w:ascii="Tahoma" w:eastAsia="Tahoma" w:hAnsi="Tahoma" w:cs="Tahoma"/>
          <w:b/>
          <w:sz w:val="36"/>
          <w:szCs w:val="36"/>
        </w:rPr>
      </w:pPr>
      <w:r>
        <w:rPr>
          <w:rFonts w:ascii="Tahoma" w:eastAsia="Tahoma" w:hAnsi="Tahoma" w:cs="Tahoma"/>
          <w:b/>
          <w:sz w:val="36"/>
          <w:szCs w:val="36"/>
        </w:rPr>
        <w:t>FACULTY OF COMPUTING AND INFORMATICS UNIVERSITI MALAYSIA SABAH</w:t>
      </w:r>
    </w:p>
    <w:p w14:paraId="7FC8C08F" w14:textId="77777777" w:rsidR="001F083B" w:rsidRDefault="001F083B">
      <w:pPr>
        <w:spacing w:after="0" w:line="360" w:lineRule="auto"/>
        <w:jc w:val="center"/>
        <w:rPr>
          <w:rFonts w:ascii="Tahoma" w:eastAsia="Tahoma" w:hAnsi="Tahoma" w:cs="Tahoma"/>
          <w:b/>
          <w:color w:val="C00000"/>
          <w:sz w:val="36"/>
          <w:szCs w:val="36"/>
        </w:rPr>
        <w:sectPr w:rsidR="001F083B">
          <w:footerReference w:type="default" r:id="rId15"/>
          <w:footerReference w:type="first" r:id="rId16"/>
          <w:pgSz w:w="11906" w:h="16838"/>
          <w:pgMar w:top="3402" w:right="1440" w:bottom="3402" w:left="1440" w:header="709" w:footer="709" w:gutter="0"/>
          <w:pgNumType w:fmt="lowerRoman"/>
          <w:cols w:space="720"/>
          <w:titlePg/>
        </w:sectPr>
      </w:pPr>
    </w:p>
    <w:p w14:paraId="53903A4A" w14:textId="77777777" w:rsidR="001F083B" w:rsidRDefault="00D24E63">
      <w:pPr>
        <w:rPr>
          <w:rFonts w:ascii="Tahoma" w:eastAsia="Tahoma" w:hAnsi="Tahoma" w:cs="Tahoma"/>
          <w:b/>
        </w:rPr>
      </w:pPr>
      <w:bookmarkStart w:id="1" w:name="_30j0zll" w:colFirst="0" w:colLast="0"/>
      <w:bookmarkEnd w:id="1"/>
      <w:r>
        <w:rPr>
          <w:rFonts w:ascii="Tahoma" w:eastAsia="Tahoma" w:hAnsi="Tahoma" w:cs="Tahoma"/>
          <w:b/>
        </w:rPr>
        <w:lastRenderedPageBreak/>
        <w:t>NAME</w:t>
      </w:r>
      <w:r>
        <w:rPr>
          <w:rFonts w:ascii="Tahoma" w:eastAsia="Tahoma" w:hAnsi="Tahoma" w:cs="Tahoma"/>
          <w:b/>
        </w:rPr>
        <w:tab/>
      </w:r>
      <w:r>
        <w:rPr>
          <w:rFonts w:ascii="Tahoma" w:eastAsia="Tahoma" w:hAnsi="Tahoma" w:cs="Tahoma"/>
          <w:b/>
        </w:rPr>
        <w:tab/>
      </w:r>
      <w:r>
        <w:rPr>
          <w:rFonts w:ascii="Tahoma" w:eastAsia="Tahoma" w:hAnsi="Tahoma" w:cs="Tahoma"/>
          <w:b/>
        </w:rPr>
        <w:tab/>
        <w:t xml:space="preserve">: </w:t>
      </w:r>
      <w:r>
        <w:rPr>
          <w:rFonts w:ascii="Tahoma" w:eastAsia="Tahoma" w:hAnsi="Tahoma"/>
        </w:rPr>
        <w:t>LO GUAN SIANG</w:t>
      </w:r>
      <w:r>
        <w:rPr>
          <w:rFonts w:ascii="Tahoma" w:eastAsia="Tahoma" w:hAnsi="Tahoma" w:cs="Tahoma"/>
        </w:rPr>
        <w:t xml:space="preserve"> </w:t>
      </w:r>
    </w:p>
    <w:p w14:paraId="5F190AF6" w14:textId="77777777" w:rsidR="001F083B" w:rsidRDefault="00D24E63">
      <w:pPr>
        <w:rPr>
          <w:rFonts w:ascii="Tahoma" w:eastAsia="SimSun" w:hAnsi="Tahoma" w:cs="Tahoma"/>
          <w:b/>
          <w:lang w:val="en-US"/>
        </w:rPr>
      </w:pPr>
      <w:r>
        <w:rPr>
          <w:rFonts w:ascii="Tahoma" w:eastAsia="Tahoma" w:hAnsi="Tahoma" w:cs="Tahoma"/>
          <w:b/>
        </w:rPr>
        <w:t>MATRIC NUMBER</w:t>
      </w:r>
      <w:r>
        <w:rPr>
          <w:rFonts w:ascii="Tahoma" w:eastAsia="Tahoma" w:hAnsi="Tahoma" w:cs="Tahoma"/>
          <w:b/>
        </w:rPr>
        <w:tab/>
        <w:t xml:space="preserve">: </w:t>
      </w:r>
      <w:r>
        <w:rPr>
          <w:rFonts w:ascii="Tahoma" w:eastAsia="Tahoma" w:hAnsi="Tahoma" w:cs="Tahoma"/>
        </w:rPr>
        <w:t>BI</w:t>
      </w:r>
      <w:r>
        <w:rPr>
          <w:rFonts w:ascii="Tahoma" w:eastAsia="SimSun" w:hAnsi="Tahoma" w:cs="Tahoma" w:hint="eastAsia"/>
          <w:lang w:val="en-US"/>
        </w:rPr>
        <w:t>19110220</w:t>
      </w:r>
    </w:p>
    <w:p w14:paraId="5EC676A7" w14:textId="77777777" w:rsidR="001F083B" w:rsidRDefault="00D24E63">
      <w:pPr>
        <w:rPr>
          <w:rFonts w:ascii="Tahoma" w:eastAsia="Tahoma" w:hAnsi="Tahoma"/>
        </w:rPr>
      </w:pPr>
      <w:r>
        <w:rPr>
          <w:rFonts w:ascii="Tahoma" w:eastAsia="Tahoma" w:hAnsi="Tahoma" w:cs="Tahoma"/>
          <w:b/>
        </w:rPr>
        <w:t>TITLE</w:t>
      </w:r>
      <w:r>
        <w:rPr>
          <w:rFonts w:ascii="Tahoma" w:eastAsia="Tahoma" w:hAnsi="Tahoma" w:cs="Tahoma"/>
          <w:b/>
        </w:rPr>
        <w:tab/>
      </w:r>
      <w:r>
        <w:rPr>
          <w:rFonts w:ascii="Tahoma" w:eastAsia="Tahoma" w:hAnsi="Tahoma" w:cs="Tahoma"/>
          <w:b/>
        </w:rPr>
        <w:tab/>
      </w:r>
      <w:r>
        <w:rPr>
          <w:rFonts w:ascii="Tahoma" w:eastAsia="Tahoma" w:hAnsi="Tahoma" w:cs="Tahoma"/>
          <w:b/>
        </w:rPr>
        <w:tab/>
        <w:t xml:space="preserve">: </w:t>
      </w:r>
      <w:r>
        <w:rPr>
          <w:rFonts w:ascii="Tahoma" w:eastAsia="Tahoma" w:hAnsi="Tahoma"/>
        </w:rPr>
        <w:t xml:space="preserve">METAVERSE-BASED CRYPTOCURRENCIES PREDICTION </w:t>
      </w:r>
    </w:p>
    <w:p w14:paraId="7EC2C519" w14:textId="77777777" w:rsidR="001F083B" w:rsidRDefault="00D24E63">
      <w:pPr>
        <w:ind w:left="1440" w:firstLine="720"/>
        <w:rPr>
          <w:rFonts w:ascii="Tahoma" w:eastAsia="Tahoma" w:hAnsi="Tahoma" w:cs="Tahoma"/>
        </w:rPr>
      </w:pPr>
      <w:r>
        <w:rPr>
          <w:rFonts w:ascii="Tahoma" w:eastAsia="Tahoma" w:hAnsi="Tahoma"/>
        </w:rPr>
        <w:t xml:space="preserve"> </w:t>
      </w:r>
      <w:r>
        <w:rPr>
          <w:rFonts w:ascii="Tahoma" w:eastAsia="SimSun" w:hAnsi="Tahoma" w:hint="eastAsia"/>
          <w:lang w:val="en-US"/>
        </w:rPr>
        <w:t xml:space="preserve"> </w:t>
      </w:r>
      <w:r>
        <w:rPr>
          <w:rFonts w:ascii="Tahoma" w:eastAsia="Tahoma" w:hAnsi="Tahoma"/>
        </w:rPr>
        <w:t>USING MACHINE LEARNING</w:t>
      </w:r>
    </w:p>
    <w:p w14:paraId="11104785" w14:textId="77777777" w:rsidR="001F083B" w:rsidRDefault="00D24E63">
      <w:pPr>
        <w:rPr>
          <w:rFonts w:ascii="Tahoma" w:eastAsia="Tahoma" w:hAnsi="Tahoma" w:cs="Tahoma"/>
        </w:rPr>
      </w:pPr>
      <w:r>
        <w:rPr>
          <w:rFonts w:ascii="Tahoma" w:eastAsia="Tahoma" w:hAnsi="Tahoma" w:cs="Tahoma"/>
          <w:b/>
        </w:rPr>
        <w:t>DEGREE</w:t>
      </w:r>
      <w:r>
        <w:rPr>
          <w:rFonts w:ascii="Tahoma" w:eastAsia="Tahoma" w:hAnsi="Tahoma" w:cs="Tahoma"/>
          <w:b/>
        </w:rPr>
        <w:tab/>
      </w:r>
      <w:r>
        <w:rPr>
          <w:rFonts w:ascii="Tahoma" w:eastAsia="Tahoma" w:hAnsi="Tahoma" w:cs="Tahoma"/>
          <w:b/>
        </w:rPr>
        <w:tab/>
        <w:t xml:space="preserve">: </w:t>
      </w:r>
      <w:r>
        <w:rPr>
          <w:rFonts w:ascii="Tahoma" w:eastAsia="Tahoma" w:hAnsi="Tahoma" w:cs="Tahoma"/>
        </w:rPr>
        <w:t xml:space="preserve">BACHELOR OF COMPUTER WITH HONOURS </w:t>
      </w:r>
    </w:p>
    <w:p w14:paraId="38948179" w14:textId="77777777" w:rsidR="001F083B" w:rsidRDefault="00D24E63">
      <w:pPr>
        <w:rPr>
          <w:rFonts w:ascii="Tahoma" w:eastAsia="Tahoma" w:hAnsi="Tahoma" w:cs="Tahoma"/>
        </w:rPr>
      </w:pPr>
      <w:r>
        <w:rPr>
          <w:rFonts w:ascii="Tahoma" w:eastAsia="Tahoma" w:hAnsi="Tahoma" w:cs="Tahoma"/>
        </w:rPr>
        <w:tab/>
      </w:r>
      <w:r>
        <w:rPr>
          <w:rFonts w:ascii="Tahoma" w:eastAsia="Tahoma" w:hAnsi="Tahoma" w:cs="Tahoma"/>
        </w:rPr>
        <w:tab/>
        <w:t xml:space="preserve">  </w:t>
      </w:r>
      <w:r>
        <w:rPr>
          <w:rFonts w:ascii="Tahoma" w:eastAsia="Tahoma" w:hAnsi="Tahoma" w:cs="Tahoma"/>
        </w:rPr>
        <w:tab/>
        <w:t xml:space="preserve">  (DATA SCIENCE)</w:t>
      </w:r>
    </w:p>
    <w:p w14:paraId="3437D5BA" w14:textId="77777777" w:rsidR="001F083B" w:rsidRDefault="00D24E63">
      <w:pPr>
        <w:rPr>
          <w:rFonts w:ascii="Tahoma" w:eastAsia="Tahoma" w:hAnsi="Tahoma" w:cs="Tahoma"/>
          <w:bCs/>
        </w:rPr>
      </w:pPr>
      <w:r>
        <w:rPr>
          <w:rFonts w:ascii="Tahoma" w:eastAsia="Tahoma" w:hAnsi="Tahoma" w:cs="Tahoma"/>
          <w:b/>
        </w:rPr>
        <w:t xml:space="preserve">VIVA’S DATE </w:t>
      </w:r>
      <w:r>
        <w:rPr>
          <w:rFonts w:ascii="Tahoma" w:eastAsia="Tahoma" w:hAnsi="Tahoma" w:cs="Tahoma"/>
          <w:b/>
        </w:rPr>
        <w:tab/>
        <w:t xml:space="preserve">: </w:t>
      </w:r>
      <w:r>
        <w:rPr>
          <w:rFonts w:ascii="Tahoma" w:eastAsia="Tahoma" w:hAnsi="Tahoma" w:cs="Tahoma"/>
          <w:bCs/>
        </w:rPr>
        <w:t>16</w:t>
      </w:r>
      <w:r>
        <w:rPr>
          <w:rFonts w:ascii="Tahoma" w:eastAsia="Tahoma" w:hAnsi="Tahoma" w:cs="Tahoma"/>
          <w:bCs/>
          <w:lang w:val="en-US"/>
        </w:rPr>
        <w:t>/</w:t>
      </w:r>
      <w:r>
        <w:rPr>
          <w:rFonts w:ascii="Tahoma" w:eastAsia="Tahoma" w:hAnsi="Tahoma" w:cs="Tahoma"/>
          <w:bCs/>
        </w:rPr>
        <w:t>6</w:t>
      </w:r>
      <w:r>
        <w:rPr>
          <w:rFonts w:ascii="Tahoma" w:eastAsia="Tahoma" w:hAnsi="Tahoma" w:cs="Tahoma"/>
          <w:bCs/>
          <w:lang w:val="en-US"/>
        </w:rPr>
        <w:t>/</w:t>
      </w:r>
      <w:r>
        <w:rPr>
          <w:rFonts w:ascii="Tahoma" w:eastAsia="Tahoma" w:hAnsi="Tahoma" w:cs="Tahoma"/>
          <w:bCs/>
        </w:rPr>
        <w:t xml:space="preserve">22 </w:t>
      </w:r>
    </w:p>
    <w:p w14:paraId="5D0F0115" w14:textId="77777777" w:rsidR="001F083B" w:rsidRDefault="001F083B">
      <w:pPr>
        <w:rPr>
          <w:rFonts w:ascii="Tahoma" w:eastAsia="Tahoma" w:hAnsi="Tahoma" w:cs="Tahoma"/>
          <w:b/>
        </w:rPr>
      </w:pPr>
    </w:p>
    <w:p w14:paraId="23A96B88" w14:textId="77777777" w:rsidR="001F083B" w:rsidRDefault="001F083B">
      <w:pPr>
        <w:rPr>
          <w:rFonts w:ascii="Tahoma" w:eastAsia="Tahoma" w:hAnsi="Tahoma" w:cs="Tahoma"/>
          <w:b/>
        </w:rPr>
      </w:pPr>
    </w:p>
    <w:p w14:paraId="358EFF46" w14:textId="77777777" w:rsidR="001F083B" w:rsidRDefault="001F083B">
      <w:pPr>
        <w:rPr>
          <w:rFonts w:ascii="Tahoma" w:eastAsia="Tahoma" w:hAnsi="Tahoma" w:cs="Tahoma"/>
          <w:b/>
        </w:rPr>
      </w:pPr>
    </w:p>
    <w:p w14:paraId="49E3E31E" w14:textId="77777777" w:rsidR="001F083B" w:rsidRDefault="001F083B">
      <w:pPr>
        <w:rPr>
          <w:rFonts w:ascii="Tahoma" w:eastAsia="Tahoma" w:hAnsi="Tahoma" w:cs="Tahoma"/>
          <w:b/>
        </w:rPr>
      </w:pPr>
    </w:p>
    <w:p w14:paraId="468CC2B3" w14:textId="77777777" w:rsidR="001F083B" w:rsidRDefault="001F083B">
      <w:pPr>
        <w:rPr>
          <w:rFonts w:ascii="Tahoma" w:eastAsia="Tahoma" w:hAnsi="Tahoma" w:cs="Tahoma"/>
          <w:b/>
        </w:rPr>
      </w:pPr>
    </w:p>
    <w:p w14:paraId="21162DD6" w14:textId="77777777" w:rsidR="001F083B" w:rsidRDefault="001F083B">
      <w:pPr>
        <w:rPr>
          <w:rFonts w:ascii="Tahoma" w:eastAsia="Tahoma" w:hAnsi="Tahoma" w:cs="Tahoma"/>
          <w:b/>
        </w:rPr>
      </w:pPr>
    </w:p>
    <w:p w14:paraId="6AE9384A" w14:textId="77777777" w:rsidR="001F083B" w:rsidRDefault="001F083B">
      <w:pPr>
        <w:rPr>
          <w:rFonts w:ascii="Tahoma" w:eastAsia="Tahoma" w:hAnsi="Tahoma" w:cs="Tahoma"/>
          <w:b/>
        </w:rPr>
      </w:pPr>
    </w:p>
    <w:p w14:paraId="10216F03" w14:textId="77777777" w:rsidR="001F083B" w:rsidRDefault="001F083B">
      <w:pPr>
        <w:rPr>
          <w:rFonts w:ascii="Tahoma" w:eastAsia="Tahoma" w:hAnsi="Tahoma" w:cs="Tahoma"/>
          <w:b/>
        </w:rPr>
      </w:pPr>
    </w:p>
    <w:p w14:paraId="6DAC90F1" w14:textId="77777777" w:rsidR="001F083B" w:rsidRDefault="001F083B">
      <w:pPr>
        <w:rPr>
          <w:rFonts w:ascii="Tahoma" w:eastAsia="Tahoma" w:hAnsi="Tahoma" w:cs="Tahoma"/>
          <w:b/>
        </w:rPr>
      </w:pPr>
    </w:p>
    <w:p w14:paraId="10415900" w14:textId="77777777" w:rsidR="001F083B" w:rsidRDefault="001F083B">
      <w:pPr>
        <w:rPr>
          <w:rFonts w:ascii="Tahoma" w:eastAsia="Tahoma" w:hAnsi="Tahoma" w:cs="Tahoma"/>
          <w:b/>
        </w:rPr>
      </w:pPr>
    </w:p>
    <w:p w14:paraId="36001AC2" w14:textId="77777777" w:rsidR="001F083B" w:rsidRDefault="00D24E63">
      <w:pPr>
        <w:jc w:val="center"/>
        <w:rPr>
          <w:rFonts w:ascii="Tahoma" w:eastAsia="Tahoma" w:hAnsi="Tahoma" w:cs="Tahoma"/>
          <w:b/>
        </w:rPr>
      </w:pPr>
      <w:r>
        <w:rPr>
          <w:rFonts w:ascii="Tahoma" w:eastAsia="Tahoma" w:hAnsi="Tahoma" w:cs="Tahoma"/>
          <w:b/>
        </w:rPr>
        <w:t>CERTIFIED BY;</w:t>
      </w:r>
    </w:p>
    <w:p w14:paraId="3D0F6270" w14:textId="77777777" w:rsidR="001F083B" w:rsidRDefault="001F083B">
      <w:pPr>
        <w:rPr>
          <w:rFonts w:ascii="Tahoma" w:eastAsia="Tahoma" w:hAnsi="Tahoma" w:cs="Tahoma"/>
        </w:rPr>
      </w:pPr>
    </w:p>
    <w:p w14:paraId="124033FD" w14:textId="77777777" w:rsidR="001F083B" w:rsidRDefault="00D24E63">
      <w:pPr>
        <w:rPr>
          <w:rFonts w:ascii="Tahoma" w:eastAsia="Tahoma" w:hAnsi="Tahoma" w:cs="Tahoma"/>
        </w:rPr>
      </w:pPr>
      <w:r>
        <w:rPr>
          <w:rFonts w:ascii="Tahoma" w:eastAsia="Tahoma" w:hAnsi="Tahoma" w:cs="Tahoma"/>
        </w:rPr>
        <w:t xml:space="preserve">1. </w:t>
      </w:r>
      <w:r>
        <w:rPr>
          <w:rFonts w:ascii="Tahoma" w:eastAsia="Tahoma" w:hAnsi="Tahoma" w:cs="Tahoma"/>
        </w:rPr>
        <w:tab/>
      </w:r>
      <w:r>
        <w:rPr>
          <w:rFonts w:ascii="Tahoma" w:eastAsia="Tahoma" w:hAnsi="Tahoma" w:cs="Tahoma"/>
          <w:b/>
        </w:rPr>
        <w:t>SUPERVISOR</w:t>
      </w:r>
      <w:r>
        <w:rPr>
          <w:rFonts w:ascii="Tahoma" w:eastAsia="Tahoma" w:hAnsi="Tahoma" w:cs="Tahoma"/>
          <w:b/>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t>Signature</w:t>
      </w:r>
    </w:p>
    <w:p w14:paraId="44172775" w14:textId="77777777" w:rsidR="001F083B" w:rsidRDefault="00D24E63">
      <w:pPr>
        <w:rPr>
          <w:rFonts w:ascii="Tahoma" w:eastAsia="Tahoma" w:hAnsi="Tahoma" w:cs="Tahoma"/>
        </w:rPr>
      </w:pPr>
      <w:r>
        <w:rPr>
          <w:rFonts w:ascii="Tahoma" w:eastAsia="Tahoma" w:hAnsi="Tahoma" w:cs="Tahoma"/>
          <w:b/>
        </w:rPr>
        <w:t xml:space="preserve">           </w:t>
      </w:r>
      <w:r>
        <w:rPr>
          <w:rFonts w:ascii="Tahoma" w:eastAsia="Tahoma" w:hAnsi="Tahoma"/>
        </w:rPr>
        <w:t>PROF. DR. JASON TEO TZE WI</w:t>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t xml:space="preserve"> </w:t>
      </w:r>
    </w:p>
    <w:p w14:paraId="47519656" w14:textId="77777777" w:rsidR="001F083B" w:rsidRDefault="00D24E63">
      <w:pPr>
        <w:rPr>
          <w:rFonts w:ascii="Tahoma" w:eastAsia="Tahoma" w:hAnsi="Tahoma" w:cs="Tahoma"/>
        </w:rPr>
      </w:pPr>
      <w:r>
        <w:rPr>
          <w:noProof/>
        </w:rPr>
        <mc:AlternateContent>
          <mc:Choice Requires="wps">
            <w:drawing>
              <wp:anchor distT="0" distB="0" distL="114300" distR="114300" simplePos="0" relativeHeight="251653632" behindDoc="0" locked="0" layoutInCell="1" allowOverlap="1" wp14:anchorId="03009C99" wp14:editId="49845A2C">
                <wp:simplePos x="0" y="0"/>
                <wp:positionH relativeFrom="column">
                  <wp:posOffset>4089400</wp:posOffset>
                </wp:positionH>
                <wp:positionV relativeFrom="paragraph">
                  <wp:posOffset>38100</wp:posOffset>
                </wp:positionV>
                <wp:extent cx="1190625"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4750688" y="3780000"/>
                          <a:ext cx="119062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322pt;margin-top:3pt;height:1pt;width:93.75pt;z-index:251659264;mso-width-relative:page;mso-height-relative:page;" filled="f" stroked="t" coordsize="21600,21600" o:gfxdata="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wOahEdcAAAAHAQAADwAAAAAAAAABACAAAAAiAAAAZHJzL2Rvd25y&#10;ZXYueG1sUEsBAhQAFAAAAAgAh07iQIQEPzL/AQAAGQQAAA4AAAAAAAAAAQAgAAAAJgEAAGRycy9l&#10;Mm9Eb2MueG1sUEsFBgAAAAAGAAYAWQEAAJcFAAAAAA==&#10;">
                <v:fill on="f" focussize="0,0"/>
                <v:stroke color="#000000 [3200]" miterlimit="8" joinstyle="miter" startarrowwidth="narrow" startarrowlength="short" endarrowwidth="narrow" endarrowlength="short"/>
                <v:imagedata o:title=""/>
                <o:lock v:ext="edit" aspectratio="f"/>
              </v:shape>
            </w:pict>
          </mc:Fallback>
        </mc:AlternateContent>
      </w:r>
    </w:p>
    <w:p w14:paraId="20012B20" w14:textId="77777777" w:rsidR="001F083B" w:rsidRDefault="00D24E63">
      <w:pPr>
        <w:rPr>
          <w:rFonts w:ascii="Tahoma" w:eastAsia="Tahoma" w:hAnsi="Tahoma" w:cs="Tahoma"/>
        </w:rPr>
      </w:pPr>
      <w:r>
        <w:rPr>
          <w:rFonts w:ascii="Tahoma" w:eastAsia="Tahoma" w:hAnsi="Tahoma" w:cs="Tahoma"/>
        </w:rPr>
        <w:tab/>
      </w:r>
    </w:p>
    <w:p w14:paraId="67E021D8" w14:textId="77777777" w:rsidR="001F083B" w:rsidRDefault="001F083B">
      <w:pPr>
        <w:pStyle w:val="Heading1"/>
        <w:spacing w:after="280" w:line="360" w:lineRule="auto"/>
        <w:jc w:val="center"/>
        <w:rPr>
          <w:rFonts w:ascii="Tahoma" w:eastAsia="Tahoma" w:hAnsi="Tahoma" w:cs="Tahoma"/>
          <w:sz w:val="28"/>
          <w:szCs w:val="28"/>
        </w:rPr>
      </w:pPr>
    </w:p>
    <w:p w14:paraId="1C7F56A7" w14:textId="77777777" w:rsidR="001F083B" w:rsidRDefault="001F083B">
      <w:pPr>
        <w:pStyle w:val="Heading1"/>
        <w:spacing w:after="280" w:line="360" w:lineRule="auto"/>
        <w:jc w:val="center"/>
        <w:rPr>
          <w:rFonts w:ascii="Tahoma" w:eastAsia="Tahoma" w:hAnsi="Tahoma" w:cs="Tahoma"/>
          <w:sz w:val="28"/>
          <w:szCs w:val="28"/>
        </w:rPr>
      </w:pPr>
    </w:p>
    <w:p w14:paraId="5C2C0FD2" w14:textId="77777777" w:rsidR="001F083B" w:rsidRDefault="001F083B">
      <w:pPr>
        <w:pStyle w:val="Heading1"/>
        <w:spacing w:after="280" w:line="360" w:lineRule="auto"/>
        <w:jc w:val="center"/>
        <w:rPr>
          <w:rFonts w:ascii="Tahoma" w:eastAsia="Tahoma" w:hAnsi="Tahoma" w:cs="Tahoma"/>
          <w:sz w:val="28"/>
          <w:szCs w:val="28"/>
        </w:rPr>
      </w:pPr>
    </w:p>
    <w:p w14:paraId="2167CC40" w14:textId="77777777" w:rsidR="001F083B" w:rsidRDefault="001F083B">
      <w:pPr>
        <w:pStyle w:val="Heading1"/>
        <w:spacing w:after="280" w:line="360" w:lineRule="auto"/>
        <w:jc w:val="center"/>
        <w:rPr>
          <w:rFonts w:ascii="Tahoma" w:eastAsia="Tahoma" w:hAnsi="Tahoma" w:cs="Tahoma"/>
          <w:sz w:val="28"/>
          <w:szCs w:val="28"/>
        </w:rPr>
      </w:pPr>
    </w:p>
    <w:p w14:paraId="26136860" w14:textId="77777777" w:rsidR="001F083B" w:rsidRDefault="001F083B">
      <w:pPr>
        <w:pStyle w:val="Heading1"/>
        <w:spacing w:after="0" w:line="360" w:lineRule="auto"/>
        <w:jc w:val="center"/>
        <w:rPr>
          <w:rFonts w:ascii="Tahoma" w:eastAsia="Tahoma" w:hAnsi="Tahoma" w:cs="Tahoma"/>
          <w:sz w:val="28"/>
          <w:szCs w:val="28"/>
        </w:rPr>
        <w:sectPr w:rsidR="001F083B">
          <w:footerReference w:type="default" r:id="rId17"/>
          <w:pgSz w:w="11906" w:h="16838"/>
          <w:pgMar w:top="1588" w:right="1588" w:bottom="1588" w:left="2155" w:header="709" w:footer="709" w:gutter="0"/>
          <w:pgNumType w:fmt="lowerRoman" w:start="1"/>
          <w:cols w:space="720"/>
        </w:sectPr>
      </w:pPr>
      <w:bookmarkStart w:id="2" w:name="_1fob9te" w:colFirst="0" w:colLast="0"/>
      <w:bookmarkEnd w:id="2"/>
    </w:p>
    <w:p w14:paraId="5197FC65" w14:textId="77777777" w:rsidR="001F083B" w:rsidRDefault="00D24E63">
      <w:pPr>
        <w:pStyle w:val="Heading1"/>
        <w:spacing w:after="0" w:line="360" w:lineRule="auto"/>
        <w:jc w:val="center"/>
        <w:rPr>
          <w:rFonts w:ascii="Tahoma" w:eastAsia="Tahoma" w:hAnsi="Tahoma" w:cs="Tahoma"/>
          <w:sz w:val="28"/>
          <w:szCs w:val="28"/>
        </w:rPr>
      </w:pPr>
      <w:r>
        <w:rPr>
          <w:rFonts w:ascii="Tahoma" w:eastAsia="Tahoma" w:hAnsi="Tahoma" w:cs="Tahoma"/>
          <w:sz w:val="28"/>
          <w:szCs w:val="28"/>
        </w:rPr>
        <w:lastRenderedPageBreak/>
        <w:t>DECLARATION</w:t>
      </w:r>
    </w:p>
    <w:p w14:paraId="4EBAA082" w14:textId="77777777" w:rsidR="001F083B" w:rsidRDefault="001F083B">
      <w:pPr>
        <w:pStyle w:val="Heading1"/>
        <w:spacing w:after="0" w:line="360" w:lineRule="auto"/>
        <w:jc w:val="center"/>
        <w:rPr>
          <w:rFonts w:ascii="Tahoma" w:eastAsia="Tahoma" w:hAnsi="Tahoma" w:cs="Tahoma"/>
          <w:sz w:val="28"/>
          <w:szCs w:val="28"/>
        </w:rPr>
      </w:pPr>
    </w:p>
    <w:p w14:paraId="68AC71B1" w14:textId="77777777" w:rsidR="001F083B" w:rsidRDefault="00D24E63">
      <w:pPr>
        <w:spacing w:line="360" w:lineRule="auto"/>
        <w:jc w:val="both"/>
        <w:rPr>
          <w:rFonts w:ascii="Tahoma" w:eastAsia="Tahoma" w:hAnsi="Tahoma" w:cs="Tahoma"/>
        </w:rPr>
      </w:pPr>
      <w:r>
        <w:rPr>
          <w:rFonts w:ascii="Tahoma" w:eastAsia="Tahoma" w:hAnsi="Tahoma" w:cs="Tahoma"/>
        </w:rPr>
        <w:t>I hereby declare that the material in this thesis is my own except for quotations, equations, summaries and references, which have been duly acknowledged.</w:t>
      </w:r>
    </w:p>
    <w:p w14:paraId="3A9284AB" w14:textId="77777777" w:rsidR="001F083B" w:rsidRDefault="001F083B">
      <w:pPr>
        <w:rPr>
          <w:rFonts w:ascii="Tahoma" w:eastAsia="Tahoma" w:hAnsi="Tahoma" w:cs="Tahoma"/>
        </w:rPr>
      </w:pPr>
    </w:p>
    <w:p w14:paraId="21F86725" w14:textId="77777777" w:rsidR="001F083B" w:rsidRDefault="001F083B">
      <w:pPr>
        <w:rPr>
          <w:rFonts w:ascii="Tahoma" w:eastAsia="Tahoma" w:hAnsi="Tahoma" w:cs="Tahoma"/>
        </w:rPr>
      </w:pPr>
    </w:p>
    <w:p w14:paraId="5199B3CF" w14:textId="77777777" w:rsidR="001F083B" w:rsidRDefault="00D24E63">
      <w:pPr>
        <w:rPr>
          <w:rFonts w:ascii="Tahoma" w:eastAsia="Tahoma" w:hAnsi="Tahoma" w:cs="Tahoma"/>
        </w:rPr>
      </w:pPr>
      <w:r>
        <w:rPr>
          <w:noProof/>
        </w:rPr>
        <w:drawing>
          <wp:anchor distT="0" distB="0" distL="114300" distR="114300" simplePos="0" relativeHeight="251655680" behindDoc="0" locked="0" layoutInCell="1" allowOverlap="1" wp14:anchorId="7584137D" wp14:editId="66EC9A85">
            <wp:simplePos x="0" y="0"/>
            <wp:positionH relativeFrom="column">
              <wp:posOffset>3916680</wp:posOffset>
            </wp:positionH>
            <wp:positionV relativeFrom="paragraph">
              <wp:posOffset>131445</wp:posOffset>
            </wp:positionV>
            <wp:extent cx="1486535" cy="580390"/>
            <wp:effectExtent l="0" t="0" r="6985" b="13970"/>
            <wp:wrapNone/>
            <wp:docPr id="7" name="Picture 7" descr="SIGNI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IGNITURE"/>
                    <pic:cNvPicPr>
                      <a:picLocks noChangeAspect="1"/>
                    </pic:cNvPicPr>
                  </pic:nvPicPr>
                  <pic:blipFill>
                    <a:blip r:embed="rId18"/>
                    <a:stretch>
                      <a:fillRect/>
                    </a:stretch>
                  </pic:blipFill>
                  <pic:spPr>
                    <a:xfrm>
                      <a:off x="0" y="0"/>
                      <a:ext cx="1486535" cy="580390"/>
                    </a:xfrm>
                    <a:prstGeom prst="rect">
                      <a:avLst/>
                    </a:prstGeom>
                  </pic:spPr>
                </pic:pic>
              </a:graphicData>
            </a:graphic>
          </wp:anchor>
        </w:drawing>
      </w:r>
    </w:p>
    <w:p w14:paraId="1093DCFA" w14:textId="77777777" w:rsidR="001F083B" w:rsidRDefault="001F083B">
      <w:pPr>
        <w:rPr>
          <w:rFonts w:ascii="Tahoma" w:eastAsia="Tahoma" w:hAnsi="Tahoma" w:cs="Tahoma"/>
        </w:rPr>
      </w:pPr>
    </w:p>
    <w:p w14:paraId="13910EF5" w14:textId="77777777" w:rsidR="001F083B" w:rsidRDefault="00D24E63">
      <w:pPr>
        <w:rPr>
          <w:rFonts w:ascii="Tahoma" w:eastAsia="Tahoma" w:hAnsi="Tahoma" w:cs="Tahoma"/>
        </w:rPr>
      </w:pPr>
      <w:r>
        <w:rPr>
          <w:rFonts w:ascii="Tahoma" w:eastAsia="Tahoma" w:hAnsi="Tahoma"/>
        </w:rPr>
        <w:t>16 JUN 2022</w:t>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noProof/>
        </w:rPr>
        <mc:AlternateContent>
          <mc:Choice Requires="wps">
            <w:drawing>
              <wp:anchor distT="0" distB="0" distL="114300" distR="114300" simplePos="0" relativeHeight="251654656" behindDoc="0" locked="0" layoutInCell="1" allowOverlap="1" wp14:anchorId="1DF0C0C0" wp14:editId="381F56D3">
                <wp:simplePos x="0" y="0"/>
                <wp:positionH relativeFrom="column">
                  <wp:posOffset>4064000</wp:posOffset>
                </wp:positionH>
                <wp:positionV relativeFrom="paragraph">
                  <wp:posOffset>177800</wp:posOffset>
                </wp:positionV>
                <wp:extent cx="108585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4803075" y="3780000"/>
                          <a:ext cx="10858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320pt;margin-top:14pt;height:1pt;width:85.5pt;z-index:251660288;mso-width-relative:page;mso-height-relative:page;" filled="f" stroked="t" coordsize="21600,21600" o:gfxdata="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M3+u49gAAAAJAQAADwAAAAAAAAABACAAAAAiAAAAZHJzL2Rv&#10;d25yZXYueG1sUEsBAhQAFAAAAAgAh07iQG8TF6IBAgAAGQQAAA4AAAAAAAAAAQAgAAAAJwEAAGRy&#10;cy9lMm9Eb2MueG1sUEsFBgAAAAAGAAYAWQEAAJoFAAAAAA==&#10;">
                <v:fill on="f" focussize="0,0"/>
                <v:stroke color="#000000 [3200]" miterlimit="8" joinstyle="miter" startarrowwidth="narrow" startarrowlength="short" endarrowwidth="narrow" endarrowlength="short"/>
                <v:imagedata o:title=""/>
                <o:lock v:ext="edit" aspectratio="f"/>
              </v:shape>
            </w:pict>
          </mc:Fallback>
        </mc:AlternateContent>
      </w:r>
    </w:p>
    <w:p w14:paraId="3EF77FF5" w14:textId="77777777" w:rsidR="001F083B" w:rsidRDefault="00D24E63">
      <w:pPr>
        <w:rPr>
          <w:rFonts w:ascii="Tahoma" w:eastAsia="SimSun" w:hAnsi="Tahoma" w:cs="Tahoma"/>
          <w:lang w:val="en-US"/>
        </w:rPr>
      </w:pP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SimSun" w:hAnsi="Tahoma" w:cs="Tahoma" w:hint="eastAsia"/>
          <w:lang w:val="en-US"/>
        </w:rPr>
        <w:t>LO GUAN SIANG</w:t>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t>BI</w:t>
      </w:r>
      <w:r>
        <w:rPr>
          <w:rFonts w:ascii="Tahoma" w:eastAsia="SimSun" w:hAnsi="Tahoma" w:cs="Tahoma" w:hint="eastAsia"/>
          <w:lang w:val="en-US"/>
        </w:rPr>
        <w:t>19110220</w:t>
      </w:r>
    </w:p>
    <w:p w14:paraId="37F4A143" w14:textId="77777777" w:rsidR="001F083B" w:rsidRDefault="001F083B">
      <w:pPr>
        <w:pStyle w:val="Heading1"/>
        <w:spacing w:after="280" w:line="360" w:lineRule="auto"/>
        <w:rPr>
          <w:rFonts w:ascii="Tahoma" w:eastAsia="Tahoma" w:hAnsi="Tahoma" w:cs="Tahoma"/>
          <w:b w:val="0"/>
          <w:sz w:val="22"/>
          <w:szCs w:val="22"/>
        </w:rPr>
      </w:pPr>
    </w:p>
    <w:p w14:paraId="3EDB5737" w14:textId="77777777" w:rsidR="001F083B" w:rsidRDefault="001F083B">
      <w:pPr>
        <w:pStyle w:val="Heading1"/>
        <w:spacing w:after="280" w:line="360" w:lineRule="auto"/>
        <w:rPr>
          <w:rFonts w:ascii="Tahoma" w:eastAsia="Tahoma" w:hAnsi="Tahoma" w:cs="Tahoma"/>
          <w:b w:val="0"/>
          <w:sz w:val="22"/>
          <w:szCs w:val="22"/>
        </w:rPr>
      </w:pPr>
    </w:p>
    <w:p w14:paraId="7FADA494" w14:textId="77777777" w:rsidR="001F083B" w:rsidRDefault="001F083B">
      <w:pPr>
        <w:pStyle w:val="Heading1"/>
        <w:spacing w:after="280" w:line="360" w:lineRule="auto"/>
        <w:rPr>
          <w:rFonts w:ascii="Tahoma" w:eastAsia="Tahoma" w:hAnsi="Tahoma" w:cs="Tahoma"/>
          <w:b w:val="0"/>
          <w:sz w:val="22"/>
          <w:szCs w:val="22"/>
        </w:rPr>
      </w:pPr>
    </w:p>
    <w:p w14:paraId="438FCC88" w14:textId="77777777" w:rsidR="001F083B" w:rsidRDefault="001F083B">
      <w:pPr>
        <w:pStyle w:val="Heading1"/>
        <w:spacing w:after="280" w:line="360" w:lineRule="auto"/>
        <w:rPr>
          <w:rFonts w:ascii="Tahoma" w:eastAsia="Tahoma" w:hAnsi="Tahoma" w:cs="Tahoma"/>
          <w:b w:val="0"/>
          <w:sz w:val="22"/>
          <w:szCs w:val="22"/>
        </w:rPr>
      </w:pPr>
    </w:p>
    <w:p w14:paraId="7EA66687" w14:textId="77777777" w:rsidR="001F083B" w:rsidRDefault="001F083B">
      <w:pPr>
        <w:pStyle w:val="Heading1"/>
        <w:spacing w:after="280" w:line="360" w:lineRule="auto"/>
        <w:rPr>
          <w:rFonts w:ascii="Tahoma" w:eastAsia="Tahoma" w:hAnsi="Tahoma" w:cs="Tahoma"/>
          <w:b w:val="0"/>
          <w:sz w:val="22"/>
          <w:szCs w:val="22"/>
        </w:rPr>
      </w:pPr>
    </w:p>
    <w:p w14:paraId="50B8432D" w14:textId="77777777" w:rsidR="001F083B" w:rsidRDefault="001F083B">
      <w:pPr>
        <w:pStyle w:val="Heading1"/>
        <w:spacing w:after="280" w:line="360" w:lineRule="auto"/>
        <w:rPr>
          <w:rFonts w:ascii="Tahoma" w:eastAsia="Tahoma" w:hAnsi="Tahoma" w:cs="Tahoma"/>
          <w:b w:val="0"/>
          <w:sz w:val="22"/>
          <w:szCs w:val="22"/>
        </w:rPr>
      </w:pPr>
    </w:p>
    <w:p w14:paraId="47F5F22F" w14:textId="77777777" w:rsidR="001F083B" w:rsidRDefault="001F083B">
      <w:pPr>
        <w:pStyle w:val="Heading1"/>
        <w:spacing w:after="280" w:line="360" w:lineRule="auto"/>
        <w:rPr>
          <w:rFonts w:ascii="Tahoma" w:eastAsia="Tahoma" w:hAnsi="Tahoma" w:cs="Tahoma"/>
          <w:b w:val="0"/>
          <w:sz w:val="22"/>
          <w:szCs w:val="22"/>
        </w:rPr>
      </w:pPr>
    </w:p>
    <w:p w14:paraId="4158D0F0" w14:textId="77777777" w:rsidR="001F083B" w:rsidRDefault="001F083B">
      <w:pPr>
        <w:pStyle w:val="Heading1"/>
        <w:spacing w:after="280" w:line="360" w:lineRule="auto"/>
        <w:rPr>
          <w:rFonts w:ascii="Tahoma" w:eastAsia="Tahoma" w:hAnsi="Tahoma" w:cs="Tahoma"/>
          <w:b w:val="0"/>
          <w:sz w:val="22"/>
          <w:szCs w:val="22"/>
        </w:rPr>
      </w:pPr>
    </w:p>
    <w:p w14:paraId="07545531" w14:textId="77777777" w:rsidR="001F083B" w:rsidRDefault="001F083B">
      <w:pPr>
        <w:pStyle w:val="Heading1"/>
        <w:spacing w:after="280" w:line="360" w:lineRule="auto"/>
        <w:rPr>
          <w:rFonts w:ascii="Tahoma" w:eastAsia="Tahoma" w:hAnsi="Tahoma" w:cs="Tahoma"/>
          <w:b w:val="0"/>
          <w:sz w:val="22"/>
          <w:szCs w:val="22"/>
        </w:rPr>
      </w:pPr>
    </w:p>
    <w:p w14:paraId="4954EFA6" w14:textId="77777777" w:rsidR="001F083B" w:rsidRDefault="001F083B">
      <w:pPr>
        <w:pStyle w:val="Heading1"/>
        <w:spacing w:after="280" w:line="360" w:lineRule="auto"/>
        <w:rPr>
          <w:rFonts w:ascii="Tahoma" w:eastAsia="Tahoma" w:hAnsi="Tahoma" w:cs="Tahoma"/>
          <w:b w:val="0"/>
          <w:sz w:val="22"/>
          <w:szCs w:val="22"/>
        </w:rPr>
      </w:pPr>
    </w:p>
    <w:p w14:paraId="5A7A8BA5" w14:textId="77777777" w:rsidR="001F083B" w:rsidRDefault="001F083B">
      <w:pPr>
        <w:pStyle w:val="Heading1"/>
        <w:spacing w:after="280" w:line="360" w:lineRule="auto"/>
        <w:rPr>
          <w:rFonts w:ascii="Tahoma" w:eastAsia="Tahoma" w:hAnsi="Tahoma" w:cs="Tahoma"/>
          <w:b w:val="0"/>
          <w:sz w:val="22"/>
          <w:szCs w:val="22"/>
        </w:rPr>
      </w:pPr>
    </w:p>
    <w:p w14:paraId="2A4C18B4" w14:textId="77777777" w:rsidR="001F083B" w:rsidRDefault="001F083B">
      <w:pPr>
        <w:pStyle w:val="Heading1"/>
        <w:spacing w:after="280" w:line="360" w:lineRule="auto"/>
        <w:rPr>
          <w:rFonts w:ascii="Tahoma" w:eastAsia="Tahoma" w:hAnsi="Tahoma" w:cs="Tahoma"/>
          <w:b w:val="0"/>
          <w:sz w:val="22"/>
          <w:szCs w:val="22"/>
        </w:rPr>
      </w:pPr>
    </w:p>
    <w:p w14:paraId="445C6A1D" w14:textId="77777777" w:rsidR="001F083B" w:rsidRDefault="001F083B">
      <w:pPr>
        <w:pStyle w:val="Heading1"/>
        <w:spacing w:after="280" w:line="360" w:lineRule="auto"/>
        <w:rPr>
          <w:rFonts w:ascii="Tahoma" w:eastAsia="Tahoma" w:hAnsi="Tahoma" w:cs="Tahoma"/>
          <w:b w:val="0"/>
          <w:sz w:val="22"/>
          <w:szCs w:val="22"/>
        </w:rPr>
      </w:pPr>
    </w:p>
    <w:p w14:paraId="285FA145" w14:textId="77777777" w:rsidR="001F083B" w:rsidRDefault="00D24E63">
      <w:pPr>
        <w:pStyle w:val="Heading1"/>
        <w:spacing w:after="0" w:line="360" w:lineRule="auto"/>
        <w:jc w:val="center"/>
        <w:rPr>
          <w:rFonts w:ascii="Tahoma" w:eastAsia="Tahoma" w:hAnsi="Tahoma" w:cs="Tahoma"/>
          <w:sz w:val="28"/>
          <w:szCs w:val="28"/>
        </w:rPr>
      </w:pPr>
      <w:bookmarkStart w:id="3" w:name="_3znysh7" w:colFirst="0" w:colLast="0"/>
      <w:bookmarkEnd w:id="3"/>
      <w:r>
        <w:rPr>
          <w:rFonts w:ascii="Tahoma" w:eastAsia="Tahoma" w:hAnsi="Tahoma" w:cs="Tahoma"/>
          <w:sz w:val="28"/>
          <w:szCs w:val="28"/>
        </w:rPr>
        <w:lastRenderedPageBreak/>
        <w:t>ACKNOWLEDGEMENT</w:t>
      </w:r>
    </w:p>
    <w:p w14:paraId="77BA9986" w14:textId="77777777" w:rsidR="001F083B" w:rsidRDefault="001F083B">
      <w:pPr>
        <w:pStyle w:val="Heading1"/>
        <w:spacing w:after="0" w:line="360" w:lineRule="auto"/>
        <w:jc w:val="center"/>
        <w:rPr>
          <w:rFonts w:ascii="Tahoma" w:eastAsia="Tahoma" w:hAnsi="Tahoma" w:cs="Tahoma"/>
          <w:sz w:val="28"/>
          <w:szCs w:val="28"/>
        </w:rPr>
      </w:pPr>
    </w:p>
    <w:p w14:paraId="4CA09221" w14:textId="77777777" w:rsidR="001F083B" w:rsidRDefault="00D24E63">
      <w:pPr>
        <w:pStyle w:val="Heading1"/>
        <w:spacing w:after="280" w:line="360" w:lineRule="auto"/>
        <w:jc w:val="both"/>
        <w:rPr>
          <w:rFonts w:ascii="Tahoma" w:eastAsia="Tahoma" w:hAnsi="Tahoma" w:cs="Tahoma"/>
          <w:b w:val="0"/>
          <w:sz w:val="22"/>
          <w:szCs w:val="22"/>
        </w:rPr>
      </w:pPr>
      <w:r>
        <w:rPr>
          <w:rFonts w:ascii="Tahoma" w:eastAsia="Tahoma" w:hAnsi="Tahoma"/>
          <w:b w:val="0"/>
          <w:sz w:val="22"/>
          <w:szCs w:val="22"/>
        </w:rPr>
        <w:t xml:space="preserve">I would like to acknowledge and express my greatest thanks to my supervisor Prof. </w:t>
      </w:r>
      <w:proofErr w:type="spellStart"/>
      <w:r>
        <w:rPr>
          <w:rFonts w:ascii="Tahoma" w:eastAsia="Tahoma" w:hAnsi="Tahoma"/>
          <w:b w:val="0"/>
          <w:sz w:val="22"/>
          <w:szCs w:val="22"/>
        </w:rPr>
        <w:t>Dr.</w:t>
      </w:r>
      <w:proofErr w:type="spellEnd"/>
      <w:r>
        <w:rPr>
          <w:rFonts w:ascii="Tahoma" w:eastAsia="Tahoma" w:hAnsi="Tahoma"/>
          <w:b w:val="0"/>
          <w:sz w:val="22"/>
          <w:szCs w:val="22"/>
        </w:rPr>
        <w:t xml:space="preserve"> Jason Teo </w:t>
      </w:r>
      <w:proofErr w:type="spellStart"/>
      <w:r>
        <w:rPr>
          <w:rFonts w:ascii="Tahoma" w:eastAsia="Tahoma" w:hAnsi="Tahoma"/>
          <w:b w:val="0"/>
          <w:sz w:val="22"/>
          <w:szCs w:val="22"/>
        </w:rPr>
        <w:t>Tze</w:t>
      </w:r>
      <w:proofErr w:type="spellEnd"/>
      <w:r>
        <w:rPr>
          <w:rFonts w:ascii="Tahoma" w:eastAsia="Tahoma" w:hAnsi="Tahoma"/>
          <w:b w:val="0"/>
          <w:sz w:val="22"/>
          <w:szCs w:val="22"/>
        </w:rPr>
        <w:t xml:space="preserve"> Wi. His guidance and advice carried me through all the stages of writing my proposal. Without his guidance and advice, this work would not be possible.</w:t>
      </w:r>
    </w:p>
    <w:p w14:paraId="4712DDEB" w14:textId="77777777" w:rsidR="001F083B" w:rsidRDefault="001F083B">
      <w:pPr>
        <w:pStyle w:val="Heading1"/>
        <w:spacing w:after="280" w:line="360" w:lineRule="auto"/>
        <w:jc w:val="both"/>
        <w:rPr>
          <w:rFonts w:ascii="Tahoma" w:eastAsia="Tahoma" w:hAnsi="Tahoma" w:cs="Tahoma"/>
          <w:b w:val="0"/>
          <w:sz w:val="22"/>
          <w:szCs w:val="22"/>
        </w:rPr>
      </w:pPr>
    </w:p>
    <w:p w14:paraId="39D869B9" w14:textId="77777777" w:rsidR="001F083B" w:rsidRDefault="001F083B">
      <w:pPr>
        <w:pStyle w:val="Heading1"/>
        <w:spacing w:after="280" w:line="360" w:lineRule="auto"/>
        <w:jc w:val="both"/>
        <w:rPr>
          <w:rFonts w:ascii="Tahoma" w:eastAsia="Tahoma" w:hAnsi="Tahoma" w:cs="Tahoma"/>
          <w:b w:val="0"/>
          <w:sz w:val="22"/>
          <w:szCs w:val="22"/>
        </w:rPr>
      </w:pPr>
    </w:p>
    <w:p w14:paraId="3E5CA085" w14:textId="77777777" w:rsidR="001F083B" w:rsidRDefault="001F083B">
      <w:pPr>
        <w:pStyle w:val="Heading1"/>
        <w:spacing w:after="280" w:line="360" w:lineRule="auto"/>
        <w:jc w:val="both"/>
        <w:rPr>
          <w:rFonts w:ascii="Tahoma" w:eastAsia="Tahoma" w:hAnsi="Tahoma" w:cs="Tahoma"/>
          <w:b w:val="0"/>
          <w:sz w:val="22"/>
          <w:szCs w:val="22"/>
        </w:rPr>
      </w:pPr>
    </w:p>
    <w:p w14:paraId="0286DEA5" w14:textId="77777777" w:rsidR="001F083B" w:rsidRDefault="001F083B">
      <w:pPr>
        <w:pStyle w:val="Heading1"/>
        <w:spacing w:after="280" w:line="360" w:lineRule="auto"/>
        <w:jc w:val="both"/>
        <w:rPr>
          <w:rFonts w:ascii="Tahoma" w:eastAsia="Tahoma" w:hAnsi="Tahoma" w:cs="Tahoma"/>
          <w:b w:val="0"/>
          <w:sz w:val="22"/>
          <w:szCs w:val="22"/>
        </w:rPr>
      </w:pPr>
    </w:p>
    <w:p w14:paraId="0B1808A2" w14:textId="77777777" w:rsidR="001F083B" w:rsidRDefault="001F083B">
      <w:pPr>
        <w:pStyle w:val="Heading1"/>
        <w:spacing w:after="280" w:line="360" w:lineRule="auto"/>
        <w:jc w:val="both"/>
        <w:rPr>
          <w:rFonts w:ascii="Tahoma" w:eastAsia="Tahoma" w:hAnsi="Tahoma" w:cs="Tahoma"/>
          <w:b w:val="0"/>
          <w:sz w:val="22"/>
          <w:szCs w:val="22"/>
        </w:rPr>
      </w:pPr>
    </w:p>
    <w:p w14:paraId="340FD42B" w14:textId="77777777" w:rsidR="001F083B" w:rsidRDefault="001F083B">
      <w:pPr>
        <w:pStyle w:val="Heading1"/>
        <w:spacing w:after="280" w:line="360" w:lineRule="auto"/>
        <w:jc w:val="both"/>
        <w:rPr>
          <w:rFonts w:ascii="Tahoma" w:eastAsia="Tahoma" w:hAnsi="Tahoma" w:cs="Tahoma"/>
          <w:b w:val="0"/>
          <w:sz w:val="22"/>
          <w:szCs w:val="22"/>
        </w:rPr>
      </w:pPr>
    </w:p>
    <w:p w14:paraId="5E4B519F" w14:textId="77777777" w:rsidR="001F083B" w:rsidRDefault="001F083B">
      <w:pPr>
        <w:pStyle w:val="Heading1"/>
        <w:spacing w:after="280" w:line="360" w:lineRule="auto"/>
        <w:jc w:val="both"/>
        <w:rPr>
          <w:rFonts w:ascii="Tahoma" w:eastAsia="Tahoma" w:hAnsi="Tahoma" w:cs="Tahoma"/>
          <w:b w:val="0"/>
          <w:sz w:val="22"/>
          <w:szCs w:val="22"/>
        </w:rPr>
      </w:pPr>
    </w:p>
    <w:p w14:paraId="0A8733D1" w14:textId="77777777" w:rsidR="001F083B" w:rsidRDefault="001F083B">
      <w:pPr>
        <w:pStyle w:val="Heading1"/>
        <w:spacing w:after="280" w:line="360" w:lineRule="auto"/>
        <w:jc w:val="both"/>
        <w:rPr>
          <w:rFonts w:ascii="Tahoma" w:eastAsia="Tahoma" w:hAnsi="Tahoma" w:cs="Tahoma"/>
          <w:b w:val="0"/>
          <w:sz w:val="22"/>
          <w:szCs w:val="22"/>
        </w:rPr>
      </w:pPr>
    </w:p>
    <w:p w14:paraId="7FDB9C0F" w14:textId="77777777" w:rsidR="001F083B" w:rsidRDefault="001F083B">
      <w:pPr>
        <w:pStyle w:val="Heading1"/>
        <w:spacing w:after="280" w:line="360" w:lineRule="auto"/>
        <w:jc w:val="both"/>
        <w:rPr>
          <w:rFonts w:ascii="Tahoma" w:eastAsia="Tahoma" w:hAnsi="Tahoma" w:cs="Tahoma"/>
          <w:b w:val="0"/>
          <w:sz w:val="22"/>
          <w:szCs w:val="22"/>
        </w:rPr>
      </w:pPr>
    </w:p>
    <w:p w14:paraId="26FEE210" w14:textId="77777777" w:rsidR="001F083B" w:rsidRDefault="001F083B">
      <w:pPr>
        <w:pStyle w:val="Heading1"/>
        <w:spacing w:after="280" w:line="360" w:lineRule="auto"/>
        <w:jc w:val="both"/>
        <w:rPr>
          <w:rFonts w:ascii="Tahoma" w:eastAsia="Tahoma" w:hAnsi="Tahoma" w:cs="Tahoma"/>
          <w:b w:val="0"/>
          <w:sz w:val="22"/>
          <w:szCs w:val="22"/>
        </w:rPr>
      </w:pPr>
    </w:p>
    <w:p w14:paraId="1B3347F9" w14:textId="77777777" w:rsidR="001F083B" w:rsidRDefault="001F083B">
      <w:pPr>
        <w:pStyle w:val="Heading1"/>
        <w:spacing w:after="280" w:line="360" w:lineRule="auto"/>
        <w:jc w:val="both"/>
        <w:rPr>
          <w:rFonts w:ascii="Tahoma" w:eastAsia="Tahoma" w:hAnsi="Tahoma" w:cs="Tahoma"/>
          <w:b w:val="0"/>
          <w:sz w:val="22"/>
          <w:szCs w:val="22"/>
        </w:rPr>
      </w:pPr>
    </w:p>
    <w:p w14:paraId="195CCBDD" w14:textId="77777777" w:rsidR="001F083B" w:rsidRDefault="001F083B">
      <w:pPr>
        <w:pStyle w:val="Heading1"/>
        <w:spacing w:after="280" w:line="360" w:lineRule="auto"/>
        <w:jc w:val="both"/>
        <w:rPr>
          <w:rFonts w:ascii="Tahoma" w:eastAsia="Tahoma" w:hAnsi="Tahoma" w:cs="Tahoma"/>
          <w:b w:val="0"/>
          <w:sz w:val="22"/>
          <w:szCs w:val="22"/>
        </w:rPr>
      </w:pPr>
    </w:p>
    <w:p w14:paraId="18059DCD" w14:textId="77777777" w:rsidR="001F083B" w:rsidRDefault="001F083B">
      <w:pPr>
        <w:pStyle w:val="Heading1"/>
        <w:spacing w:after="280" w:line="360" w:lineRule="auto"/>
        <w:jc w:val="both"/>
        <w:rPr>
          <w:rFonts w:ascii="Tahoma" w:eastAsia="Tahoma" w:hAnsi="Tahoma" w:cs="Tahoma"/>
          <w:b w:val="0"/>
          <w:sz w:val="22"/>
          <w:szCs w:val="22"/>
        </w:rPr>
      </w:pPr>
    </w:p>
    <w:p w14:paraId="2A838403" w14:textId="77777777" w:rsidR="001F083B" w:rsidRDefault="001F083B">
      <w:pPr>
        <w:pStyle w:val="Heading1"/>
        <w:spacing w:after="0"/>
        <w:jc w:val="both"/>
        <w:rPr>
          <w:rFonts w:ascii="Tahoma" w:eastAsia="Tahoma" w:hAnsi="Tahoma" w:cs="Tahoma"/>
          <w:b w:val="0"/>
          <w:sz w:val="22"/>
          <w:szCs w:val="22"/>
        </w:rPr>
      </w:pPr>
    </w:p>
    <w:p w14:paraId="126C25F5" w14:textId="77777777" w:rsidR="001F083B" w:rsidRDefault="00D24E63">
      <w:pPr>
        <w:pStyle w:val="Heading1"/>
        <w:spacing w:after="0" w:line="360" w:lineRule="auto"/>
        <w:rPr>
          <w:rFonts w:ascii="Tahoma" w:eastAsia="Tahoma" w:hAnsi="Tahoma"/>
          <w:b w:val="0"/>
          <w:sz w:val="22"/>
          <w:szCs w:val="22"/>
        </w:rPr>
      </w:pPr>
      <w:r>
        <w:rPr>
          <w:rFonts w:ascii="Tahoma" w:eastAsia="Tahoma" w:hAnsi="Tahoma"/>
          <w:b w:val="0"/>
          <w:sz w:val="22"/>
          <w:szCs w:val="22"/>
        </w:rPr>
        <w:t>LO GUAN SIANG</w:t>
      </w:r>
    </w:p>
    <w:p w14:paraId="59F8EAB0" w14:textId="77777777" w:rsidR="001F083B" w:rsidRDefault="00D24E63">
      <w:pPr>
        <w:pStyle w:val="Heading1"/>
        <w:spacing w:after="0" w:line="360" w:lineRule="auto"/>
        <w:rPr>
          <w:rFonts w:ascii="Tahoma" w:eastAsia="Tahoma" w:hAnsi="Tahoma" w:cs="Tahoma"/>
          <w:b w:val="0"/>
          <w:sz w:val="22"/>
          <w:szCs w:val="22"/>
        </w:rPr>
      </w:pPr>
      <w:r>
        <w:rPr>
          <w:rFonts w:ascii="Tahoma" w:eastAsia="Tahoma" w:hAnsi="Tahoma"/>
          <w:b w:val="0"/>
          <w:sz w:val="22"/>
          <w:szCs w:val="22"/>
        </w:rPr>
        <w:t>16 JUN 2022</w:t>
      </w:r>
    </w:p>
    <w:p w14:paraId="3D50551A" w14:textId="77777777" w:rsidR="001F083B" w:rsidRDefault="001F083B">
      <w:pPr>
        <w:pStyle w:val="Heading1"/>
        <w:spacing w:after="0" w:line="360" w:lineRule="auto"/>
        <w:rPr>
          <w:rFonts w:ascii="Tahoma" w:eastAsia="Tahoma" w:hAnsi="Tahoma" w:cs="Tahoma"/>
          <w:b w:val="0"/>
          <w:sz w:val="22"/>
          <w:szCs w:val="22"/>
        </w:rPr>
      </w:pPr>
    </w:p>
    <w:p w14:paraId="4DDDA741" w14:textId="77777777" w:rsidR="001F083B" w:rsidRDefault="00D24E63">
      <w:pPr>
        <w:spacing w:line="360" w:lineRule="auto"/>
        <w:rPr>
          <w:rFonts w:ascii="Tahoma" w:eastAsia="Tahoma" w:hAnsi="Tahoma" w:cs="Tahoma"/>
        </w:rPr>
      </w:pPr>
      <w:r>
        <w:rPr>
          <w:rFonts w:ascii="Tahoma" w:eastAsia="Tahoma" w:hAnsi="Tahoma" w:cs="Tahoma"/>
        </w:rPr>
        <w:br w:type="page"/>
      </w:r>
    </w:p>
    <w:p w14:paraId="4B66362A" w14:textId="77777777" w:rsidR="001F083B" w:rsidRDefault="00D24E63">
      <w:pPr>
        <w:pStyle w:val="Heading1"/>
        <w:spacing w:after="0" w:line="360" w:lineRule="auto"/>
        <w:jc w:val="center"/>
        <w:rPr>
          <w:rFonts w:ascii="Tahoma" w:eastAsia="Tahoma" w:hAnsi="Tahoma" w:cs="Tahoma"/>
          <w:sz w:val="28"/>
          <w:szCs w:val="28"/>
        </w:rPr>
      </w:pPr>
      <w:bookmarkStart w:id="4" w:name="_tyjcwt" w:colFirst="0" w:colLast="0"/>
      <w:bookmarkEnd w:id="4"/>
      <w:r>
        <w:rPr>
          <w:rFonts w:ascii="Tahoma" w:eastAsia="Tahoma" w:hAnsi="Tahoma" w:cs="Tahoma"/>
          <w:sz w:val="28"/>
          <w:szCs w:val="28"/>
        </w:rPr>
        <w:lastRenderedPageBreak/>
        <w:t>ABSTRACT</w:t>
      </w:r>
    </w:p>
    <w:p w14:paraId="2B38C306" w14:textId="77777777" w:rsidR="001F083B" w:rsidRDefault="001F083B">
      <w:pPr>
        <w:pStyle w:val="Heading1"/>
        <w:spacing w:after="0" w:line="360" w:lineRule="auto"/>
        <w:jc w:val="center"/>
        <w:rPr>
          <w:rFonts w:ascii="Tahoma" w:eastAsia="Tahoma" w:hAnsi="Tahoma" w:cs="Tahoma"/>
          <w:sz w:val="28"/>
          <w:szCs w:val="28"/>
        </w:rPr>
      </w:pPr>
    </w:p>
    <w:p w14:paraId="08180388" w14:textId="77777777" w:rsidR="00763D0C" w:rsidRDefault="00D24E63">
      <w:pPr>
        <w:spacing w:line="360" w:lineRule="auto"/>
        <w:jc w:val="both"/>
        <w:rPr>
          <w:rFonts w:ascii="Tahoma" w:eastAsia="Tahoma" w:hAnsi="Tahoma"/>
        </w:rPr>
      </w:pPr>
      <w:bookmarkStart w:id="5" w:name="_3dy6vkm" w:colFirst="0" w:colLast="0"/>
      <w:bookmarkEnd w:id="5"/>
      <w:r>
        <w:rPr>
          <w:rFonts w:ascii="Tahoma" w:eastAsia="Tahoma" w:hAnsi="Tahoma"/>
        </w:rPr>
        <w:t xml:space="preserve">Cryptocurrencies have recently attracted much interest from investors and researchers. Cryptocurrencies have become a global phenomenon in financial sectors and investors' preferred choice for traded financial instruments due to their simplicity, innovation, security, and transparency, as well as their decentralised nature. Metaverse-based cryptocurrencies are one subtopic used case for cryptocurrencies used for the trading and investing in the digital asset and lands in the metaverse, a virtual world that is an extension of the real world. These cryptocurrencies, including metaverse-based ones, have drastic fluctuations and aggressive movements in their prices, which is highly unpredictable. Although there are some recent studies for machine learning implementation to predict cryptocurrencies, it has never been implemented in Metaverse-based cryptocurrencies. This study will design machine learning models for the price predictions of metaverse-based cryptocurrencies. Furthermore, numerous machine learning algorithms will be implemented as the predictive models for metaverse-based cryptocurrencies' closing prices. The development of the machine learning model will follow the process below: data collection, data </w:t>
      </w:r>
      <w:proofErr w:type="spellStart"/>
      <w:r>
        <w:rPr>
          <w:rFonts w:ascii="Tahoma" w:eastAsia="Tahoma" w:hAnsi="Tahoma"/>
        </w:rPr>
        <w:t>preprocessing</w:t>
      </w:r>
      <w:proofErr w:type="spellEnd"/>
      <w:r>
        <w:rPr>
          <w:rFonts w:ascii="Tahoma" w:eastAsia="Tahoma" w:hAnsi="Tahoma"/>
        </w:rPr>
        <w:t>, model choosing, model training and development and modal evaluation. Lastly, the contribution of this study can conclude as follows. This study aims to help the investor and researcher to minimise the risk in the cryptocurrency market and diversify cryptocurrency portfolio management. In addition, from the metaverse gamers' perspective, this study aims to assess whether playing continuously for the play-to-earn game to get metaverse-based cryptocurrencies is recompense with the positive returns or not. From the companies' perspective, the optimistic prediction of metaverse-based cryptocurrencies encourages them to develop more metaverse projects. In this paper, we proposed a deep learning method based on Convolutional neural networks (CNNs), Long short-term memory (LSTM), and Gated recurrent units (GRUs)</w:t>
      </w:r>
      <w:r>
        <w:rPr>
          <w:rFonts w:ascii="Tahoma" w:eastAsia="Tahoma" w:hAnsi="Tahoma"/>
          <w:lang w:val="en-US"/>
        </w:rPr>
        <w:t xml:space="preserve"> </w:t>
      </w:r>
      <w:r>
        <w:rPr>
          <w:rFonts w:ascii="Tahoma" w:eastAsia="Tahoma" w:hAnsi="Tahoma"/>
        </w:rPr>
        <w:t>to predict the Smooth Love Potion</w:t>
      </w:r>
      <w:r>
        <w:rPr>
          <w:rFonts w:ascii="Tahoma" w:eastAsia="Tahoma" w:hAnsi="Tahoma"/>
          <w:lang w:val="en-US"/>
        </w:rPr>
        <w:t xml:space="preserve"> </w:t>
      </w:r>
      <w:r>
        <w:rPr>
          <w:rFonts w:ascii="Tahoma" w:eastAsia="Tahoma" w:hAnsi="Tahoma"/>
        </w:rPr>
        <w:t>(SLP), Sandbox</w:t>
      </w:r>
      <w:r>
        <w:rPr>
          <w:rFonts w:ascii="Tahoma" w:eastAsia="Tahoma" w:hAnsi="Tahoma"/>
          <w:lang w:val="en-US"/>
        </w:rPr>
        <w:t xml:space="preserve"> </w:t>
      </w:r>
      <w:r>
        <w:rPr>
          <w:rFonts w:ascii="Tahoma" w:eastAsia="Tahoma" w:hAnsi="Tahoma"/>
        </w:rPr>
        <w:t xml:space="preserve">(SAND) and </w:t>
      </w:r>
      <w:proofErr w:type="spellStart"/>
      <w:r>
        <w:rPr>
          <w:rFonts w:ascii="Tahoma" w:eastAsia="Tahoma" w:hAnsi="Tahoma"/>
        </w:rPr>
        <w:t>Decentraland</w:t>
      </w:r>
      <w:proofErr w:type="spellEnd"/>
      <w:r>
        <w:rPr>
          <w:rFonts w:ascii="Tahoma" w:eastAsia="Tahoma" w:hAnsi="Tahoma"/>
        </w:rPr>
        <w:t xml:space="preserve"> (MANA) closing price. We have achieved the MAPE of 25.2571 and 17.5064 by using the feature of 'Open', 'High', 'Low', and 'Volume' to predict the closing price of SAND and MANA using the GRUs and LSTM model. For the SLP cryptocurrency, the best preliminary results we achieved are using '</w:t>
      </w:r>
      <w:proofErr w:type="spellStart"/>
      <w:r>
        <w:rPr>
          <w:rFonts w:ascii="Tahoma" w:eastAsia="Tahoma" w:hAnsi="Tahoma"/>
        </w:rPr>
        <w:t>Pre_Close</w:t>
      </w:r>
      <w:proofErr w:type="spellEnd"/>
      <w:r>
        <w:rPr>
          <w:rFonts w:ascii="Tahoma" w:eastAsia="Tahoma" w:hAnsi="Tahoma"/>
        </w:rPr>
        <w:t xml:space="preserve">' as an input feature, and the MAPE is recorded as </w:t>
      </w:r>
    </w:p>
    <w:p w14:paraId="3B9E87E2" w14:textId="096879DF" w:rsidR="001F083B" w:rsidRPr="00763D0C" w:rsidRDefault="00D24E63">
      <w:pPr>
        <w:spacing w:line="360" w:lineRule="auto"/>
        <w:jc w:val="both"/>
        <w:rPr>
          <w:rFonts w:ascii="Tahoma" w:eastAsia="Tahoma" w:hAnsi="Tahoma"/>
        </w:rPr>
        <w:sectPr w:rsidR="001F083B" w:rsidRPr="00763D0C">
          <w:footerReference w:type="default" r:id="rId19"/>
          <w:pgSz w:w="11906" w:h="16838"/>
          <w:pgMar w:top="1588" w:right="1588" w:bottom="1588" w:left="2155" w:header="709" w:footer="709" w:gutter="0"/>
          <w:pgNumType w:fmt="lowerRoman"/>
          <w:cols w:space="720"/>
        </w:sectPr>
      </w:pPr>
      <w:r>
        <w:rPr>
          <w:rFonts w:ascii="Tahoma" w:eastAsia="Tahoma" w:hAnsi="Tahoma"/>
        </w:rPr>
        <w:lastRenderedPageBreak/>
        <w:t xml:space="preserve">167.2377 using the CNN model. </w:t>
      </w:r>
    </w:p>
    <w:p w14:paraId="4BCFC69D" w14:textId="77777777" w:rsidR="001F083B" w:rsidRDefault="00D24E63">
      <w:pPr>
        <w:pStyle w:val="Heading1"/>
        <w:spacing w:after="0" w:line="360" w:lineRule="auto"/>
        <w:jc w:val="center"/>
        <w:rPr>
          <w:rFonts w:ascii="Tahoma" w:eastAsia="Tahoma" w:hAnsi="Tahoma" w:cs="Tahoma"/>
          <w:i/>
          <w:sz w:val="28"/>
          <w:szCs w:val="28"/>
        </w:rPr>
      </w:pPr>
      <w:r>
        <w:rPr>
          <w:rFonts w:ascii="Tahoma" w:eastAsia="Tahoma" w:hAnsi="Tahoma" w:cs="Tahoma"/>
          <w:i/>
          <w:sz w:val="28"/>
          <w:szCs w:val="28"/>
        </w:rPr>
        <w:lastRenderedPageBreak/>
        <w:t>ABSTRAK</w:t>
      </w:r>
    </w:p>
    <w:p w14:paraId="7D0342E2" w14:textId="77777777" w:rsidR="001F083B" w:rsidRDefault="001F083B">
      <w:pPr>
        <w:pStyle w:val="Heading1"/>
        <w:spacing w:after="0" w:line="360" w:lineRule="auto"/>
        <w:jc w:val="center"/>
        <w:rPr>
          <w:rFonts w:ascii="Tahoma" w:eastAsia="Tahoma" w:hAnsi="Tahoma" w:cs="Tahoma"/>
          <w:i/>
          <w:sz w:val="28"/>
          <w:szCs w:val="28"/>
        </w:rPr>
      </w:pPr>
    </w:p>
    <w:p w14:paraId="0129CDBE" w14:textId="77777777" w:rsidR="001F083B" w:rsidRDefault="00D24E63">
      <w:pPr>
        <w:pStyle w:val="Heading1"/>
        <w:spacing w:after="0" w:line="360" w:lineRule="auto"/>
        <w:jc w:val="center"/>
        <w:rPr>
          <w:rFonts w:ascii="Tahoma" w:eastAsia="Tahoma" w:hAnsi="Tahoma" w:cs="Tahoma"/>
          <w:sz w:val="28"/>
          <w:szCs w:val="28"/>
        </w:rPr>
      </w:pPr>
      <w:r>
        <w:rPr>
          <w:rFonts w:ascii="Tahoma" w:eastAsia="Tahoma" w:hAnsi="Tahoma"/>
          <w:i/>
          <w:sz w:val="28"/>
          <w:szCs w:val="28"/>
        </w:rPr>
        <w:t>RAMALAN MATA WANG KRIPTO BERASASKAN METAVERSE DENGAN MENGGUNAKAN PEMBELAJARAN MESIN.</w:t>
      </w:r>
    </w:p>
    <w:p w14:paraId="3BC6AC65" w14:textId="401D4315" w:rsidR="001F083B" w:rsidRDefault="00D24E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ahoma" w:eastAsia="Tahoma" w:hAnsi="Tahoma"/>
          <w:i/>
          <w:color w:val="212121"/>
        </w:rPr>
      </w:pPr>
      <w:r>
        <w:rPr>
          <w:rFonts w:ascii="Tahoma" w:eastAsia="Tahoma" w:hAnsi="Tahoma"/>
          <w:i/>
          <w:color w:val="212121"/>
        </w:rPr>
        <w:t xml:space="preserve">Mata wang </w:t>
      </w:r>
      <w:proofErr w:type="spellStart"/>
      <w:r>
        <w:rPr>
          <w:rFonts w:ascii="Tahoma" w:eastAsia="Tahoma" w:hAnsi="Tahoma"/>
          <w:i/>
          <w:color w:val="212121"/>
        </w:rPr>
        <w:t>kripto</w:t>
      </w:r>
      <w:proofErr w:type="spellEnd"/>
      <w:r>
        <w:rPr>
          <w:rFonts w:ascii="Tahoma" w:eastAsia="Tahoma" w:hAnsi="Tahoma"/>
          <w:i/>
          <w:color w:val="212121"/>
        </w:rPr>
        <w:t xml:space="preserve"> </w:t>
      </w:r>
      <w:proofErr w:type="spellStart"/>
      <w:r>
        <w:rPr>
          <w:rFonts w:ascii="Tahoma" w:eastAsia="Tahoma" w:hAnsi="Tahoma"/>
          <w:i/>
          <w:color w:val="212121"/>
        </w:rPr>
        <w:t>baru-baru</w:t>
      </w:r>
      <w:proofErr w:type="spellEnd"/>
      <w:r>
        <w:rPr>
          <w:rFonts w:ascii="Tahoma" w:eastAsia="Tahoma" w:hAnsi="Tahoma"/>
          <w:i/>
          <w:color w:val="212121"/>
        </w:rPr>
        <w:t xml:space="preserve"> </w:t>
      </w:r>
      <w:proofErr w:type="spellStart"/>
      <w:r>
        <w:rPr>
          <w:rFonts w:ascii="Tahoma" w:eastAsia="Tahoma" w:hAnsi="Tahoma"/>
          <w:i/>
          <w:color w:val="212121"/>
        </w:rPr>
        <w:t>ini</w:t>
      </w:r>
      <w:proofErr w:type="spellEnd"/>
      <w:r>
        <w:rPr>
          <w:rFonts w:ascii="Tahoma" w:eastAsia="Tahoma" w:hAnsi="Tahoma"/>
          <w:i/>
          <w:color w:val="212121"/>
        </w:rPr>
        <w:t xml:space="preserve"> </w:t>
      </w:r>
      <w:proofErr w:type="spellStart"/>
      <w:r>
        <w:rPr>
          <w:rFonts w:ascii="Tahoma" w:eastAsia="Tahoma" w:hAnsi="Tahoma"/>
          <w:i/>
          <w:color w:val="212121"/>
        </w:rPr>
        <w:t>telah</w:t>
      </w:r>
      <w:proofErr w:type="spellEnd"/>
      <w:r>
        <w:rPr>
          <w:rFonts w:ascii="Tahoma" w:eastAsia="Tahoma" w:hAnsi="Tahoma"/>
          <w:i/>
          <w:color w:val="212121"/>
        </w:rPr>
        <w:t xml:space="preserve"> </w:t>
      </w:r>
      <w:proofErr w:type="spellStart"/>
      <w:r>
        <w:rPr>
          <w:rFonts w:ascii="Tahoma" w:eastAsia="Tahoma" w:hAnsi="Tahoma"/>
          <w:i/>
          <w:color w:val="212121"/>
        </w:rPr>
        <w:t>menarik</w:t>
      </w:r>
      <w:proofErr w:type="spellEnd"/>
      <w:r>
        <w:rPr>
          <w:rFonts w:ascii="Tahoma" w:eastAsia="Tahoma" w:hAnsi="Tahoma"/>
          <w:i/>
          <w:color w:val="212121"/>
        </w:rPr>
        <w:t xml:space="preserve"> </w:t>
      </w:r>
      <w:proofErr w:type="spellStart"/>
      <w:r>
        <w:rPr>
          <w:rFonts w:ascii="Tahoma" w:eastAsia="Tahoma" w:hAnsi="Tahoma"/>
          <w:i/>
          <w:color w:val="212121"/>
        </w:rPr>
        <w:t>banyak</w:t>
      </w:r>
      <w:proofErr w:type="spellEnd"/>
      <w:r>
        <w:rPr>
          <w:rFonts w:ascii="Tahoma" w:eastAsia="Tahoma" w:hAnsi="Tahoma"/>
          <w:i/>
          <w:color w:val="212121"/>
        </w:rPr>
        <w:t xml:space="preserve"> </w:t>
      </w:r>
      <w:proofErr w:type="spellStart"/>
      <w:r>
        <w:rPr>
          <w:rFonts w:ascii="Tahoma" w:eastAsia="Tahoma" w:hAnsi="Tahoma"/>
          <w:i/>
          <w:color w:val="212121"/>
        </w:rPr>
        <w:t>minat</w:t>
      </w:r>
      <w:proofErr w:type="spellEnd"/>
      <w:r>
        <w:rPr>
          <w:rFonts w:ascii="Tahoma" w:eastAsia="Tahoma" w:hAnsi="Tahoma"/>
          <w:i/>
          <w:color w:val="212121"/>
        </w:rPr>
        <w:t xml:space="preserve"> </w:t>
      </w:r>
      <w:proofErr w:type="spellStart"/>
      <w:r>
        <w:rPr>
          <w:rFonts w:ascii="Tahoma" w:eastAsia="Tahoma" w:hAnsi="Tahoma"/>
          <w:i/>
          <w:color w:val="212121"/>
        </w:rPr>
        <w:t>daripada</w:t>
      </w:r>
      <w:proofErr w:type="spellEnd"/>
      <w:r>
        <w:rPr>
          <w:rFonts w:ascii="Tahoma" w:eastAsia="Tahoma" w:hAnsi="Tahoma"/>
          <w:i/>
          <w:color w:val="212121"/>
        </w:rPr>
        <w:t xml:space="preserve"> </w:t>
      </w:r>
      <w:proofErr w:type="spellStart"/>
      <w:r>
        <w:rPr>
          <w:rFonts w:ascii="Tahoma" w:eastAsia="Tahoma" w:hAnsi="Tahoma"/>
          <w:i/>
          <w:color w:val="212121"/>
        </w:rPr>
        <w:t>pelabur</w:t>
      </w:r>
      <w:proofErr w:type="spellEnd"/>
      <w:r>
        <w:rPr>
          <w:rFonts w:ascii="Tahoma" w:eastAsia="Tahoma" w:hAnsi="Tahoma"/>
          <w:i/>
          <w:color w:val="212121"/>
        </w:rPr>
        <w:t xml:space="preserve"> dan </w:t>
      </w:r>
      <w:proofErr w:type="spellStart"/>
      <w:r>
        <w:rPr>
          <w:rFonts w:ascii="Tahoma" w:eastAsia="Tahoma" w:hAnsi="Tahoma"/>
          <w:i/>
          <w:color w:val="212121"/>
        </w:rPr>
        <w:t>penyelidik</w:t>
      </w:r>
      <w:proofErr w:type="spellEnd"/>
      <w:r>
        <w:rPr>
          <w:rFonts w:ascii="Tahoma" w:eastAsia="Tahoma" w:hAnsi="Tahoma"/>
          <w:i/>
          <w:color w:val="212121"/>
        </w:rPr>
        <w:t xml:space="preserve">. Mata wang </w:t>
      </w:r>
      <w:proofErr w:type="spellStart"/>
      <w:r>
        <w:rPr>
          <w:rFonts w:ascii="Tahoma" w:eastAsia="Tahoma" w:hAnsi="Tahoma"/>
          <w:i/>
          <w:color w:val="212121"/>
        </w:rPr>
        <w:t>kripto</w:t>
      </w:r>
      <w:proofErr w:type="spellEnd"/>
      <w:r>
        <w:rPr>
          <w:rFonts w:ascii="Tahoma" w:eastAsia="Tahoma" w:hAnsi="Tahoma"/>
          <w:i/>
          <w:color w:val="212121"/>
        </w:rPr>
        <w:t xml:space="preserve"> </w:t>
      </w:r>
      <w:proofErr w:type="spellStart"/>
      <w:r>
        <w:rPr>
          <w:rFonts w:ascii="Tahoma" w:eastAsia="Tahoma" w:hAnsi="Tahoma"/>
          <w:i/>
          <w:color w:val="212121"/>
        </w:rPr>
        <w:t>telah</w:t>
      </w:r>
      <w:proofErr w:type="spellEnd"/>
      <w:r>
        <w:rPr>
          <w:rFonts w:ascii="Tahoma" w:eastAsia="Tahoma" w:hAnsi="Tahoma"/>
          <w:i/>
          <w:color w:val="212121"/>
        </w:rPr>
        <w:t xml:space="preserve"> </w:t>
      </w:r>
      <w:proofErr w:type="spellStart"/>
      <w:r>
        <w:rPr>
          <w:rFonts w:ascii="Tahoma" w:eastAsia="Tahoma" w:hAnsi="Tahoma"/>
          <w:i/>
          <w:color w:val="212121"/>
        </w:rPr>
        <w:t>menjadi</w:t>
      </w:r>
      <w:proofErr w:type="spellEnd"/>
      <w:r>
        <w:rPr>
          <w:rFonts w:ascii="Tahoma" w:eastAsia="Tahoma" w:hAnsi="Tahoma"/>
          <w:i/>
          <w:color w:val="212121"/>
        </w:rPr>
        <w:t xml:space="preserve"> </w:t>
      </w:r>
      <w:proofErr w:type="spellStart"/>
      <w:r>
        <w:rPr>
          <w:rFonts w:ascii="Tahoma" w:eastAsia="Tahoma" w:hAnsi="Tahoma"/>
          <w:i/>
          <w:color w:val="212121"/>
        </w:rPr>
        <w:t>fenomena</w:t>
      </w:r>
      <w:proofErr w:type="spellEnd"/>
      <w:r>
        <w:rPr>
          <w:rFonts w:ascii="Tahoma" w:eastAsia="Tahoma" w:hAnsi="Tahoma"/>
          <w:i/>
          <w:color w:val="212121"/>
        </w:rPr>
        <w:t xml:space="preserve"> global </w:t>
      </w:r>
      <w:proofErr w:type="spellStart"/>
      <w:r>
        <w:rPr>
          <w:rFonts w:ascii="Tahoma" w:eastAsia="Tahoma" w:hAnsi="Tahoma"/>
          <w:i/>
          <w:color w:val="212121"/>
        </w:rPr>
        <w:t>dalam</w:t>
      </w:r>
      <w:proofErr w:type="spellEnd"/>
      <w:r>
        <w:rPr>
          <w:rFonts w:ascii="Tahoma" w:eastAsia="Tahoma" w:hAnsi="Tahoma"/>
          <w:i/>
          <w:color w:val="212121"/>
        </w:rPr>
        <w:t xml:space="preserve"> </w:t>
      </w:r>
      <w:proofErr w:type="spellStart"/>
      <w:r>
        <w:rPr>
          <w:rFonts w:ascii="Tahoma" w:eastAsia="Tahoma" w:hAnsi="Tahoma"/>
          <w:i/>
          <w:color w:val="212121"/>
        </w:rPr>
        <w:t>sektor</w:t>
      </w:r>
      <w:proofErr w:type="spellEnd"/>
      <w:r>
        <w:rPr>
          <w:rFonts w:ascii="Tahoma" w:eastAsia="Tahoma" w:hAnsi="Tahoma"/>
          <w:i/>
          <w:color w:val="212121"/>
        </w:rPr>
        <w:t xml:space="preserve"> </w:t>
      </w:r>
      <w:proofErr w:type="spellStart"/>
      <w:r>
        <w:rPr>
          <w:rFonts w:ascii="Tahoma" w:eastAsia="Tahoma" w:hAnsi="Tahoma"/>
          <w:i/>
          <w:color w:val="212121"/>
        </w:rPr>
        <w:t>kewangan</w:t>
      </w:r>
      <w:proofErr w:type="spellEnd"/>
      <w:r>
        <w:rPr>
          <w:rFonts w:ascii="Tahoma" w:eastAsia="Tahoma" w:hAnsi="Tahoma"/>
          <w:i/>
          <w:color w:val="212121"/>
        </w:rPr>
        <w:t xml:space="preserve"> dan </w:t>
      </w:r>
      <w:proofErr w:type="spellStart"/>
      <w:r>
        <w:rPr>
          <w:rFonts w:ascii="Tahoma" w:eastAsia="Tahoma" w:hAnsi="Tahoma"/>
          <w:i/>
          <w:color w:val="212121"/>
        </w:rPr>
        <w:t>pilihan</w:t>
      </w:r>
      <w:proofErr w:type="spellEnd"/>
      <w:r>
        <w:rPr>
          <w:rFonts w:ascii="Tahoma" w:eastAsia="Tahoma" w:hAnsi="Tahoma"/>
          <w:i/>
          <w:color w:val="212121"/>
        </w:rPr>
        <w:t xml:space="preserve"> </w:t>
      </w:r>
      <w:proofErr w:type="spellStart"/>
      <w:r>
        <w:rPr>
          <w:rFonts w:ascii="Tahoma" w:eastAsia="Tahoma" w:hAnsi="Tahoma"/>
          <w:i/>
          <w:color w:val="212121"/>
        </w:rPr>
        <w:t>pilihan</w:t>
      </w:r>
      <w:proofErr w:type="spellEnd"/>
      <w:r>
        <w:rPr>
          <w:rFonts w:ascii="Tahoma" w:eastAsia="Tahoma" w:hAnsi="Tahoma"/>
          <w:i/>
          <w:color w:val="212121"/>
        </w:rPr>
        <w:t xml:space="preserve"> </w:t>
      </w:r>
      <w:proofErr w:type="spellStart"/>
      <w:r>
        <w:rPr>
          <w:rFonts w:ascii="Tahoma" w:eastAsia="Tahoma" w:hAnsi="Tahoma"/>
          <w:i/>
          <w:color w:val="212121"/>
        </w:rPr>
        <w:t>pelabur</w:t>
      </w:r>
      <w:proofErr w:type="spellEnd"/>
      <w:r>
        <w:rPr>
          <w:rFonts w:ascii="Tahoma" w:eastAsia="Tahoma" w:hAnsi="Tahoma"/>
          <w:i/>
          <w:color w:val="212121"/>
        </w:rPr>
        <w:t xml:space="preserve"> </w:t>
      </w:r>
      <w:proofErr w:type="spellStart"/>
      <w:r>
        <w:rPr>
          <w:rFonts w:ascii="Tahoma" w:eastAsia="Tahoma" w:hAnsi="Tahoma"/>
          <w:i/>
          <w:color w:val="212121"/>
        </w:rPr>
        <w:t>untuk</w:t>
      </w:r>
      <w:proofErr w:type="spellEnd"/>
      <w:r>
        <w:rPr>
          <w:rFonts w:ascii="Tahoma" w:eastAsia="Tahoma" w:hAnsi="Tahoma"/>
          <w:i/>
          <w:color w:val="212121"/>
        </w:rPr>
        <w:t xml:space="preserve"> </w:t>
      </w:r>
      <w:proofErr w:type="spellStart"/>
      <w:r>
        <w:rPr>
          <w:rFonts w:ascii="Tahoma" w:eastAsia="Tahoma" w:hAnsi="Tahoma"/>
          <w:i/>
          <w:color w:val="212121"/>
        </w:rPr>
        <w:t>instrumen</w:t>
      </w:r>
      <w:proofErr w:type="spellEnd"/>
      <w:r>
        <w:rPr>
          <w:rFonts w:ascii="Tahoma" w:eastAsia="Tahoma" w:hAnsi="Tahoma"/>
          <w:i/>
          <w:color w:val="212121"/>
        </w:rPr>
        <w:t xml:space="preserve"> </w:t>
      </w:r>
      <w:proofErr w:type="spellStart"/>
      <w:r>
        <w:rPr>
          <w:rFonts w:ascii="Tahoma" w:eastAsia="Tahoma" w:hAnsi="Tahoma"/>
          <w:i/>
          <w:color w:val="212121"/>
        </w:rPr>
        <w:t>kewangan</w:t>
      </w:r>
      <w:proofErr w:type="spellEnd"/>
      <w:r>
        <w:rPr>
          <w:rFonts w:ascii="Tahoma" w:eastAsia="Tahoma" w:hAnsi="Tahoma"/>
          <w:i/>
          <w:color w:val="212121"/>
        </w:rPr>
        <w:t xml:space="preserve"> yang </w:t>
      </w:r>
      <w:proofErr w:type="spellStart"/>
      <w:r>
        <w:rPr>
          <w:rFonts w:ascii="Tahoma" w:eastAsia="Tahoma" w:hAnsi="Tahoma"/>
          <w:i/>
          <w:color w:val="212121"/>
        </w:rPr>
        <w:t>didagangkan</w:t>
      </w:r>
      <w:proofErr w:type="spellEnd"/>
      <w:r>
        <w:rPr>
          <w:rFonts w:ascii="Tahoma" w:eastAsia="Tahoma" w:hAnsi="Tahoma"/>
          <w:i/>
          <w:color w:val="212121"/>
        </w:rPr>
        <w:t xml:space="preserve"> kerana </w:t>
      </w:r>
      <w:proofErr w:type="spellStart"/>
      <w:r>
        <w:rPr>
          <w:rFonts w:ascii="Tahoma" w:eastAsia="Tahoma" w:hAnsi="Tahoma"/>
          <w:i/>
          <w:color w:val="212121"/>
        </w:rPr>
        <w:t>kesederhanaan</w:t>
      </w:r>
      <w:proofErr w:type="spellEnd"/>
      <w:r>
        <w:rPr>
          <w:rFonts w:ascii="Tahoma" w:eastAsia="Tahoma" w:hAnsi="Tahoma"/>
          <w:i/>
          <w:color w:val="212121"/>
        </w:rPr>
        <w:t xml:space="preserve">, </w:t>
      </w:r>
      <w:proofErr w:type="spellStart"/>
      <w:r>
        <w:rPr>
          <w:rFonts w:ascii="Tahoma" w:eastAsia="Tahoma" w:hAnsi="Tahoma"/>
          <w:i/>
          <w:color w:val="212121"/>
        </w:rPr>
        <w:t>inovasi</w:t>
      </w:r>
      <w:proofErr w:type="spellEnd"/>
      <w:r>
        <w:rPr>
          <w:rFonts w:ascii="Tahoma" w:eastAsia="Tahoma" w:hAnsi="Tahoma"/>
          <w:i/>
          <w:color w:val="212121"/>
        </w:rPr>
        <w:t xml:space="preserve">, </w:t>
      </w:r>
      <w:proofErr w:type="spellStart"/>
      <w:r>
        <w:rPr>
          <w:rFonts w:ascii="Tahoma" w:eastAsia="Tahoma" w:hAnsi="Tahoma"/>
          <w:i/>
          <w:color w:val="212121"/>
        </w:rPr>
        <w:t>keselamatan</w:t>
      </w:r>
      <w:proofErr w:type="spellEnd"/>
      <w:r>
        <w:rPr>
          <w:rFonts w:ascii="Tahoma" w:eastAsia="Tahoma" w:hAnsi="Tahoma"/>
          <w:i/>
          <w:color w:val="212121"/>
        </w:rPr>
        <w:t xml:space="preserve"> dan </w:t>
      </w:r>
      <w:proofErr w:type="spellStart"/>
      <w:r>
        <w:rPr>
          <w:rFonts w:ascii="Tahoma" w:eastAsia="Tahoma" w:hAnsi="Tahoma"/>
          <w:i/>
          <w:color w:val="212121"/>
        </w:rPr>
        <w:t>ketelusannya</w:t>
      </w:r>
      <w:proofErr w:type="spellEnd"/>
      <w:r>
        <w:rPr>
          <w:rFonts w:ascii="Tahoma" w:eastAsia="Tahoma" w:hAnsi="Tahoma"/>
          <w:i/>
          <w:color w:val="212121"/>
        </w:rPr>
        <w:t xml:space="preserve">, </w:t>
      </w:r>
      <w:proofErr w:type="spellStart"/>
      <w:r>
        <w:rPr>
          <w:rFonts w:ascii="Tahoma" w:eastAsia="Tahoma" w:hAnsi="Tahoma"/>
          <w:i/>
          <w:color w:val="212121"/>
        </w:rPr>
        <w:t>serta</w:t>
      </w:r>
      <w:proofErr w:type="spellEnd"/>
      <w:r>
        <w:rPr>
          <w:rFonts w:ascii="Tahoma" w:eastAsia="Tahoma" w:hAnsi="Tahoma"/>
          <w:i/>
          <w:color w:val="212121"/>
        </w:rPr>
        <w:t xml:space="preserve"> </w:t>
      </w:r>
      <w:proofErr w:type="spellStart"/>
      <w:r>
        <w:rPr>
          <w:rFonts w:ascii="Tahoma" w:eastAsia="Tahoma" w:hAnsi="Tahoma"/>
          <w:i/>
          <w:color w:val="212121"/>
        </w:rPr>
        <w:t>sifatnya</w:t>
      </w:r>
      <w:proofErr w:type="spellEnd"/>
      <w:r>
        <w:rPr>
          <w:rFonts w:ascii="Tahoma" w:eastAsia="Tahoma" w:hAnsi="Tahoma"/>
          <w:i/>
          <w:color w:val="212121"/>
        </w:rPr>
        <w:t xml:space="preserve"> yang </w:t>
      </w:r>
      <w:proofErr w:type="spellStart"/>
      <w:r>
        <w:rPr>
          <w:rFonts w:ascii="Tahoma" w:eastAsia="Tahoma" w:hAnsi="Tahoma"/>
          <w:i/>
          <w:color w:val="212121"/>
        </w:rPr>
        <w:t>terdesentralisasi</w:t>
      </w:r>
      <w:proofErr w:type="spellEnd"/>
      <w:r>
        <w:rPr>
          <w:rFonts w:ascii="Tahoma" w:eastAsia="Tahoma" w:hAnsi="Tahoma"/>
          <w:i/>
          <w:color w:val="212121"/>
        </w:rPr>
        <w:t xml:space="preserve">. Mata wang </w:t>
      </w:r>
      <w:proofErr w:type="spellStart"/>
      <w:r>
        <w:rPr>
          <w:rFonts w:ascii="Tahoma" w:eastAsia="Tahoma" w:hAnsi="Tahoma"/>
          <w:i/>
          <w:color w:val="212121"/>
        </w:rPr>
        <w:t>kripto</w:t>
      </w:r>
      <w:proofErr w:type="spellEnd"/>
      <w:r>
        <w:rPr>
          <w:rFonts w:ascii="Tahoma" w:eastAsia="Tahoma" w:hAnsi="Tahoma"/>
          <w:i/>
          <w:color w:val="212121"/>
        </w:rPr>
        <w:t xml:space="preserve"> </w:t>
      </w:r>
      <w:proofErr w:type="spellStart"/>
      <w:r>
        <w:rPr>
          <w:rFonts w:ascii="Tahoma" w:eastAsia="Tahoma" w:hAnsi="Tahoma"/>
          <w:i/>
          <w:color w:val="212121"/>
        </w:rPr>
        <w:t>berasaskan</w:t>
      </w:r>
      <w:proofErr w:type="spellEnd"/>
      <w:r>
        <w:rPr>
          <w:rFonts w:ascii="Tahoma" w:eastAsia="Tahoma" w:hAnsi="Tahoma"/>
          <w:i/>
          <w:color w:val="212121"/>
        </w:rPr>
        <w:t xml:space="preserve"> Metaverse </w:t>
      </w:r>
      <w:proofErr w:type="spellStart"/>
      <w:r>
        <w:rPr>
          <w:rFonts w:ascii="Tahoma" w:eastAsia="Tahoma" w:hAnsi="Tahoma"/>
          <w:i/>
          <w:color w:val="212121"/>
        </w:rPr>
        <w:t>ialah</w:t>
      </w:r>
      <w:proofErr w:type="spellEnd"/>
      <w:r>
        <w:rPr>
          <w:rFonts w:ascii="Tahoma" w:eastAsia="Tahoma" w:hAnsi="Tahoma"/>
          <w:i/>
          <w:color w:val="212121"/>
        </w:rPr>
        <w:t xml:space="preserve"> </w:t>
      </w:r>
      <w:proofErr w:type="spellStart"/>
      <w:r>
        <w:rPr>
          <w:rFonts w:ascii="Tahoma" w:eastAsia="Tahoma" w:hAnsi="Tahoma"/>
          <w:i/>
          <w:color w:val="212121"/>
        </w:rPr>
        <w:t>satu</w:t>
      </w:r>
      <w:proofErr w:type="spellEnd"/>
      <w:r>
        <w:rPr>
          <w:rFonts w:ascii="Tahoma" w:eastAsia="Tahoma" w:hAnsi="Tahoma"/>
          <w:i/>
          <w:color w:val="212121"/>
        </w:rPr>
        <w:t xml:space="preserve"> </w:t>
      </w:r>
      <w:proofErr w:type="spellStart"/>
      <w:r>
        <w:rPr>
          <w:rFonts w:ascii="Tahoma" w:eastAsia="Tahoma" w:hAnsi="Tahoma"/>
          <w:i/>
          <w:color w:val="212121"/>
        </w:rPr>
        <w:t>subtopik</w:t>
      </w:r>
      <w:proofErr w:type="spellEnd"/>
      <w:r>
        <w:rPr>
          <w:rFonts w:ascii="Tahoma" w:eastAsia="Tahoma" w:hAnsi="Tahoma"/>
          <w:i/>
          <w:color w:val="212121"/>
        </w:rPr>
        <w:t xml:space="preserve"> </w:t>
      </w:r>
      <w:proofErr w:type="spellStart"/>
      <w:r>
        <w:rPr>
          <w:rFonts w:ascii="Tahoma" w:eastAsia="Tahoma" w:hAnsi="Tahoma"/>
          <w:i/>
          <w:color w:val="212121"/>
        </w:rPr>
        <w:t>kes</w:t>
      </w:r>
      <w:proofErr w:type="spellEnd"/>
      <w:r>
        <w:rPr>
          <w:rFonts w:ascii="Tahoma" w:eastAsia="Tahoma" w:hAnsi="Tahoma"/>
          <w:i/>
          <w:color w:val="212121"/>
        </w:rPr>
        <w:t xml:space="preserve"> yang </w:t>
      </w:r>
      <w:proofErr w:type="spellStart"/>
      <w:r>
        <w:rPr>
          <w:rFonts w:ascii="Tahoma" w:eastAsia="Tahoma" w:hAnsi="Tahoma"/>
          <w:i/>
          <w:color w:val="212121"/>
        </w:rPr>
        <w:t>digunakan</w:t>
      </w:r>
      <w:proofErr w:type="spellEnd"/>
      <w:r>
        <w:rPr>
          <w:rFonts w:ascii="Tahoma" w:eastAsia="Tahoma" w:hAnsi="Tahoma"/>
          <w:i/>
          <w:color w:val="212121"/>
        </w:rPr>
        <w:t xml:space="preserve"> </w:t>
      </w:r>
      <w:proofErr w:type="spellStart"/>
      <w:r>
        <w:rPr>
          <w:rFonts w:ascii="Tahoma" w:eastAsia="Tahoma" w:hAnsi="Tahoma"/>
          <w:i/>
          <w:color w:val="212121"/>
        </w:rPr>
        <w:t>untuk</w:t>
      </w:r>
      <w:proofErr w:type="spellEnd"/>
      <w:r>
        <w:rPr>
          <w:rFonts w:ascii="Tahoma" w:eastAsia="Tahoma" w:hAnsi="Tahoma"/>
          <w:i/>
          <w:color w:val="212121"/>
        </w:rPr>
        <w:t xml:space="preserve"> </w:t>
      </w:r>
      <w:proofErr w:type="spellStart"/>
      <w:r>
        <w:rPr>
          <w:rFonts w:ascii="Tahoma" w:eastAsia="Tahoma" w:hAnsi="Tahoma"/>
          <w:i/>
          <w:color w:val="212121"/>
        </w:rPr>
        <w:t>mata</w:t>
      </w:r>
      <w:proofErr w:type="spellEnd"/>
      <w:r>
        <w:rPr>
          <w:rFonts w:ascii="Tahoma" w:eastAsia="Tahoma" w:hAnsi="Tahoma"/>
          <w:i/>
          <w:color w:val="212121"/>
        </w:rPr>
        <w:t xml:space="preserve"> wang </w:t>
      </w:r>
      <w:proofErr w:type="spellStart"/>
      <w:r>
        <w:rPr>
          <w:rFonts w:ascii="Tahoma" w:eastAsia="Tahoma" w:hAnsi="Tahoma"/>
          <w:i/>
          <w:color w:val="212121"/>
        </w:rPr>
        <w:t>kripto</w:t>
      </w:r>
      <w:proofErr w:type="spellEnd"/>
      <w:r>
        <w:rPr>
          <w:rFonts w:ascii="Tahoma" w:eastAsia="Tahoma" w:hAnsi="Tahoma"/>
          <w:i/>
          <w:color w:val="212121"/>
        </w:rPr>
        <w:t xml:space="preserve"> yang </w:t>
      </w:r>
      <w:proofErr w:type="spellStart"/>
      <w:r>
        <w:rPr>
          <w:rFonts w:ascii="Tahoma" w:eastAsia="Tahoma" w:hAnsi="Tahoma"/>
          <w:i/>
          <w:color w:val="212121"/>
        </w:rPr>
        <w:t>digunakan</w:t>
      </w:r>
      <w:proofErr w:type="spellEnd"/>
      <w:r>
        <w:rPr>
          <w:rFonts w:ascii="Tahoma" w:eastAsia="Tahoma" w:hAnsi="Tahoma"/>
          <w:i/>
          <w:color w:val="212121"/>
        </w:rPr>
        <w:t xml:space="preserve"> </w:t>
      </w:r>
      <w:proofErr w:type="spellStart"/>
      <w:r>
        <w:rPr>
          <w:rFonts w:ascii="Tahoma" w:eastAsia="Tahoma" w:hAnsi="Tahoma"/>
          <w:i/>
          <w:color w:val="212121"/>
        </w:rPr>
        <w:t>untuk</w:t>
      </w:r>
      <w:proofErr w:type="spellEnd"/>
      <w:r>
        <w:rPr>
          <w:rFonts w:ascii="Tahoma" w:eastAsia="Tahoma" w:hAnsi="Tahoma"/>
          <w:i/>
          <w:color w:val="212121"/>
        </w:rPr>
        <w:t xml:space="preserve"> </w:t>
      </w:r>
      <w:proofErr w:type="spellStart"/>
      <w:r>
        <w:rPr>
          <w:rFonts w:ascii="Tahoma" w:eastAsia="Tahoma" w:hAnsi="Tahoma"/>
          <w:i/>
          <w:color w:val="212121"/>
        </w:rPr>
        <w:t>perdagangan</w:t>
      </w:r>
      <w:proofErr w:type="spellEnd"/>
      <w:r>
        <w:rPr>
          <w:rFonts w:ascii="Tahoma" w:eastAsia="Tahoma" w:hAnsi="Tahoma"/>
          <w:i/>
          <w:color w:val="212121"/>
        </w:rPr>
        <w:t xml:space="preserve"> dan </w:t>
      </w:r>
      <w:proofErr w:type="spellStart"/>
      <w:r>
        <w:rPr>
          <w:rFonts w:ascii="Tahoma" w:eastAsia="Tahoma" w:hAnsi="Tahoma"/>
          <w:i/>
          <w:color w:val="212121"/>
        </w:rPr>
        <w:t>pelaburan</w:t>
      </w:r>
      <w:proofErr w:type="spellEnd"/>
      <w:r>
        <w:rPr>
          <w:rFonts w:ascii="Tahoma" w:eastAsia="Tahoma" w:hAnsi="Tahoma"/>
          <w:i/>
          <w:color w:val="212121"/>
        </w:rPr>
        <w:t xml:space="preserve"> </w:t>
      </w:r>
      <w:proofErr w:type="spellStart"/>
      <w:r>
        <w:rPr>
          <w:rFonts w:ascii="Tahoma" w:eastAsia="Tahoma" w:hAnsi="Tahoma"/>
          <w:i/>
          <w:color w:val="212121"/>
        </w:rPr>
        <w:t>dalam</w:t>
      </w:r>
      <w:proofErr w:type="spellEnd"/>
      <w:r>
        <w:rPr>
          <w:rFonts w:ascii="Tahoma" w:eastAsia="Tahoma" w:hAnsi="Tahoma"/>
          <w:i/>
          <w:color w:val="212121"/>
        </w:rPr>
        <w:t xml:space="preserve"> </w:t>
      </w:r>
      <w:proofErr w:type="spellStart"/>
      <w:r>
        <w:rPr>
          <w:rFonts w:ascii="Tahoma" w:eastAsia="Tahoma" w:hAnsi="Tahoma"/>
          <w:i/>
          <w:color w:val="212121"/>
        </w:rPr>
        <w:t>aset</w:t>
      </w:r>
      <w:proofErr w:type="spellEnd"/>
      <w:r>
        <w:rPr>
          <w:rFonts w:ascii="Tahoma" w:eastAsia="Tahoma" w:hAnsi="Tahoma"/>
          <w:i/>
          <w:color w:val="212121"/>
        </w:rPr>
        <w:t xml:space="preserve"> digital dan </w:t>
      </w:r>
      <w:proofErr w:type="spellStart"/>
      <w:r>
        <w:rPr>
          <w:rFonts w:ascii="Tahoma" w:eastAsia="Tahoma" w:hAnsi="Tahoma"/>
          <w:i/>
          <w:color w:val="212121"/>
        </w:rPr>
        <w:t>tanah</w:t>
      </w:r>
      <w:proofErr w:type="spellEnd"/>
      <w:r>
        <w:rPr>
          <w:rFonts w:ascii="Tahoma" w:eastAsia="Tahoma" w:hAnsi="Tahoma"/>
          <w:i/>
          <w:color w:val="212121"/>
        </w:rPr>
        <w:t xml:space="preserve"> di metaverse, dunia maya yang </w:t>
      </w:r>
      <w:proofErr w:type="spellStart"/>
      <w:r>
        <w:rPr>
          <w:rFonts w:ascii="Tahoma" w:eastAsia="Tahoma" w:hAnsi="Tahoma"/>
          <w:i/>
          <w:color w:val="212121"/>
        </w:rPr>
        <w:t>merupakan</w:t>
      </w:r>
      <w:proofErr w:type="spellEnd"/>
      <w:r>
        <w:rPr>
          <w:rFonts w:ascii="Tahoma" w:eastAsia="Tahoma" w:hAnsi="Tahoma"/>
          <w:i/>
          <w:color w:val="212121"/>
        </w:rPr>
        <w:t xml:space="preserve"> </w:t>
      </w:r>
      <w:proofErr w:type="spellStart"/>
      <w:r>
        <w:rPr>
          <w:rFonts w:ascii="Tahoma" w:eastAsia="Tahoma" w:hAnsi="Tahoma"/>
          <w:i/>
          <w:color w:val="212121"/>
        </w:rPr>
        <w:t>lanjutan</w:t>
      </w:r>
      <w:proofErr w:type="spellEnd"/>
      <w:r>
        <w:rPr>
          <w:rFonts w:ascii="Tahoma" w:eastAsia="Tahoma" w:hAnsi="Tahoma"/>
          <w:i/>
          <w:color w:val="212121"/>
        </w:rPr>
        <w:t xml:space="preserve"> </w:t>
      </w:r>
      <w:proofErr w:type="spellStart"/>
      <w:r>
        <w:rPr>
          <w:rFonts w:ascii="Tahoma" w:eastAsia="Tahoma" w:hAnsi="Tahoma"/>
          <w:i/>
          <w:color w:val="212121"/>
        </w:rPr>
        <w:t>daripada</w:t>
      </w:r>
      <w:proofErr w:type="spellEnd"/>
      <w:r>
        <w:rPr>
          <w:rFonts w:ascii="Tahoma" w:eastAsia="Tahoma" w:hAnsi="Tahoma"/>
          <w:i/>
          <w:color w:val="212121"/>
        </w:rPr>
        <w:t xml:space="preserve"> dunia </w:t>
      </w:r>
      <w:proofErr w:type="spellStart"/>
      <w:r>
        <w:rPr>
          <w:rFonts w:ascii="Tahoma" w:eastAsia="Tahoma" w:hAnsi="Tahoma"/>
          <w:i/>
          <w:color w:val="212121"/>
        </w:rPr>
        <w:t>nyata</w:t>
      </w:r>
      <w:proofErr w:type="spellEnd"/>
      <w:r>
        <w:rPr>
          <w:rFonts w:ascii="Tahoma" w:eastAsia="Tahoma" w:hAnsi="Tahoma"/>
          <w:i/>
          <w:color w:val="212121"/>
        </w:rPr>
        <w:t xml:space="preserve">. Mata wang </w:t>
      </w:r>
      <w:proofErr w:type="spellStart"/>
      <w:r>
        <w:rPr>
          <w:rFonts w:ascii="Tahoma" w:eastAsia="Tahoma" w:hAnsi="Tahoma"/>
          <w:i/>
          <w:color w:val="212121"/>
        </w:rPr>
        <w:t>kripto</w:t>
      </w:r>
      <w:proofErr w:type="spellEnd"/>
      <w:r>
        <w:rPr>
          <w:rFonts w:ascii="Tahoma" w:eastAsia="Tahoma" w:hAnsi="Tahoma"/>
          <w:i/>
          <w:color w:val="212121"/>
        </w:rPr>
        <w:t xml:space="preserve"> </w:t>
      </w:r>
      <w:proofErr w:type="spellStart"/>
      <w:r>
        <w:rPr>
          <w:rFonts w:ascii="Tahoma" w:eastAsia="Tahoma" w:hAnsi="Tahoma"/>
          <w:i/>
          <w:color w:val="212121"/>
        </w:rPr>
        <w:t>ini</w:t>
      </w:r>
      <w:proofErr w:type="spellEnd"/>
      <w:r>
        <w:rPr>
          <w:rFonts w:ascii="Tahoma" w:eastAsia="Tahoma" w:hAnsi="Tahoma"/>
          <w:i/>
          <w:color w:val="212121"/>
        </w:rPr>
        <w:t xml:space="preserve">, </w:t>
      </w:r>
      <w:proofErr w:type="spellStart"/>
      <w:r>
        <w:rPr>
          <w:rFonts w:ascii="Tahoma" w:eastAsia="Tahoma" w:hAnsi="Tahoma"/>
          <w:i/>
          <w:color w:val="212121"/>
        </w:rPr>
        <w:t>termasuk</w:t>
      </w:r>
      <w:proofErr w:type="spellEnd"/>
      <w:r>
        <w:rPr>
          <w:rFonts w:ascii="Tahoma" w:eastAsia="Tahoma" w:hAnsi="Tahoma"/>
          <w:i/>
          <w:color w:val="212121"/>
        </w:rPr>
        <w:t xml:space="preserve"> yang </w:t>
      </w:r>
      <w:proofErr w:type="spellStart"/>
      <w:r>
        <w:rPr>
          <w:rFonts w:ascii="Tahoma" w:eastAsia="Tahoma" w:hAnsi="Tahoma"/>
          <w:i/>
          <w:color w:val="212121"/>
        </w:rPr>
        <w:t>berasaskan</w:t>
      </w:r>
      <w:proofErr w:type="spellEnd"/>
      <w:r>
        <w:rPr>
          <w:rFonts w:ascii="Tahoma" w:eastAsia="Tahoma" w:hAnsi="Tahoma"/>
          <w:i/>
          <w:color w:val="212121"/>
        </w:rPr>
        <w:t xml:space="preserve"> metaverse, </w:t>
      </w:r>
      <w:proofErr w:type="spellStart"/>
      <w:r>
        <w:rPr>
          <w:rFonts w:ascii="Tahoma" w:eastAsia="Tahoma" w:hAnsi="Tahoma"/>
          <w:i/>
          <w:color w:val="212121"/>
        </w:rPr>
        <w:t>mempunyai</w:t>
      </w:r>
      <w:proofErr w:type="spellEnd"/>
      <w:r>
        <w:rPr>
          <w:rFonts w:ascii="Tahoma" w:eastAsia="Tahoma" w:hAnsi="Tahoma"/>
          <w:i/>
          <w:color w:val="212121"/>
        </w:rPr>
        <w:t xml:space="preserve"> </w:t>
      </w:r>
      <w:proofErr w:type="spellStart"/>
      <w:r>
        <w:rPr>
          <w:rFonts w:ascii="Tahoma" w:eastAsia="Tahoma" w:hAnsi="Tahoma"/>
          <w:i/>
          <w:color w:val="212121"/>
        </w:rPr>
        <w:t>turun</w:t>
      </w:r>
      <w:proofErr w:type="spellEnd"/>
      <w:r>
        <w:rPr>
          <w:rFonts w:ascii="Tahoma" w:eastAsia="Tahoma" w:hAnsi="Tahoma"/>
          <w:i/>
          <w:color w:val="212121"/>
        </w:rPr>
        <w:t xml:space="preserve"> naik yang </w:t>
      </w:r>
      <w:proofErr w:type="spellStart"/>
      <w:r>
        <w:rPr>
          <w:rFonts w:ascii="Tahoma" w:eastAsia="Tahoma" w:hAnsi="Tahoma"/>
          <w:i/>
          <w:color w:val="212121"/>
        </w:rPr>
        <w:t>drastik</w:t>
      </w:r>
      <w:proofErr w:type="spellEnd"/>
      <w:r>
        <w:rPr>
          <w:rFonts w:ascii="Tahoma" w:eastAsia="Tahoma" w:hAnsi="Tahoma"/>
          <w:i/>
          <w:color w:val="212121"/>
        </w:rPr>
        <w:t xml:space="preserve"> dan </w:t>
      </w:r>
      <w:proofErr w:type="spellStart"/>
      <w:r>
        <w:rPr>
          <w:rFonts w:ascii="Tahoma" w:eastAsia="Tahoma" w:hAnsi="Tahoma"/>
          <w:i/>
          <w:color w:val="212121"/>
        </w:rPr>
        <w:t>pergerakan</w:t>
      </w:r>
      <w:proofErr w:type="spellEnd"/>
      <w:r>
        <w:rPr>
          <w:rFonts w:ascii="Tahoma" w:eastAsia="Tahoma" w:hAnsi="Tahoma"/>
          <w:i/>
          <w:color w:val="212121"/>
        </w:rPr>
        <w:t xml:space="preserve"> </w:t>
      </w:r>
      <w:proofErr w:type="spellStart"/>
      <w:r>
        <w:rPr>
          <w:rFonts w:ascii="Tahoma" w:eastAsia="Tahoma" w:hAnsi="Tahoma"/>
          <w:i/>
          <w:color w:val="212121"/>
        </w:rPr>
        <w:t>agresif</w:t>
      </w:r>
      <w:proofErr w:type="spellEnd"/>
      <w:r>
        <w:rPr>
          <w:rFonts w:ascii="Tahoma" w:eastAsia="Tahoma" w:hAnsi="Tahoma"/>
          <w:i/>
          <w:color w:val="212121"/>
        </w:rPr>
        <w:t xml:space="preserve"> </w:t>
      </w:r>
      <w:proofErr w:type="spellStart"/>
      <w:r>
        <w:rPr>
          <w:rFonts w:ascii="Tahoma" w:eastAsia="Tahoma" w:hAnsi="Tahoma"/>
          <w:i/>
          <w:color w:val="212121"/>
        </w:rPr>
        <w:t>dalam</w:t>
      </w:r>
      <w:proofErr w:type="spellEnd"/>
      <w:r>
        <w:rPr>
          <w:rFonts w:ascii="Tahoma" w:eastAsia="Tahoma" w:hAnsi="Tahoma"/>
          <w:i/>
          <w:color w:val="212121"/>
        </w:rPr>
        <w:t xml:space="preserve"> </w:t>
      </w:r>
      <w:proofErr w:type="spellStart"/>
      <w:r>
        <w:rPr>
          <w:rFonts w:ascii="Tahoma" w:eastAsia="Tahoma" w:hAnsi="Tahoma"/>
          <w:i/>
          <w:color w:val="212121"/>
        </w:rPr>
        <w:t>harga</w:t>
      </w:r>
      <w:proofErr w:type="spellEnd"/>
      <w:r>
        <w:rPr>
          <w:rFonts w:ascii="Tahoma" w:eastAsia="Tahoma" w:hAnsi="Tahoma"/>
          <w:i/>
          <w:color w:val="212121"/>
        </w:rPr>
        <w:t xml:space="preserve"> </w:t>
      </w:r>
      <w:proofErr w:type="spellStart"/>
      <w:r>
        <w:rPr>
          <w:rFonts w:ascii="Tahoma" w:eastAsia="Tahoma" w:hAnsi="Tahoma"/>
          <w:i/>
          <w:color w:val="212121"/>
        </w:rPr>
        <w:t>mereka</w:t>
      </w:r>
      <w:proofErr w:type="spellEnd"/>
      <w:r>
        <w:rPr>
          <w:rFonts w:ascii="Tahoma" w:eastAsia="Tahoma" w:hAnsi="Tahoma"/>
          <w:i/>
          <w:color w:val="212121"/>
        </w:rPr>
        <w:t xml:space="preserve">, yang sangat </w:t>
      </w:r>
      <w:proofErr w:type="spellStart"/>
      <w:r>
        <w:rPr>
          <w:rFonts w:ascii="Tahoma" w:eastAsia="Tahoma" w:hAnsi="Tahoma"/>
          <w:i/>
          <w:color w:val="212121"/>
        </w:rPr>
        <w:t>tidak</w:t>
      </w:r>
      <w:proofErr w:type="spellEnd"/>
      <w:r>
        <w:rPr>
          <w:rFonts w:ascii="Tahoma" w:eastAsia="Tahoma" w:hAnsi="Tahoma"/>
          <w:i/>
          <w:color w:val="212121"/>
        </w:rPr>
        <w:t xml:space="preserve"> </w:t>
      </w:r>
      <w:proofErr w:type="spellStart"/>
      <w:r>
        <w:rPr>
          <w:rFonts w:ascii="Tahoma" w:eastAsia="Tahoma" w:hAnsi="Tahoma"/>
          <w:i/>
          <w:color w:val="212121"/>
        </w:rPr>
        <w:t>dapat</w:t>
      </w:r>
      <w:proofErr w:type="spellEnd"/>
      <w:r>
        <w:rPr>
          <w:rFonts w:ascii="Tahoma" w:eastAsia="Tahoma" w:hAnsi="Tahoma"/>
          <w:i/>
          <w:color w:val="212121"/>
        </w:rPr>
        <w:t xml:space="preserve"> </w:t>
      </w:r>
      <w:proofErr w:type="spellStart"/>
      <w:r>
        <w:rPr>
          <w:rFonts w:ascii="Tahoma" w:eastAsia="Tahoma" w:hAnsi="Tahoma"/>
          <w:i/>
          <w:color w:val="212121"/>
        </w:rPr>
        <w:t>diramalkan</w:t>
      </w:r>
      <w:proofErr w:type="spellEnd"/>
      <w:r>
        <w:rPr>
          <w:rFonts w:ascii="Tahoma" w:eastAsia="Tahoma" w:hAnsi="Tahoma"/>
          <w:i/>
          <w:color w:val="212121"/>
        </w:rPr>
        <w:t xml:space="preserve">. </w:t>
      </w:r>
      <w:proofErr w:type="spellStart"/>
      <w:r>
        <w:rPr>
          <w:rFonts w:ascii="Tahoma" w:eastAsia="Tahoma" w:hAnsi="Tahoma"/>
          <w:i/>
          <w:color w:val="212121"/>
        </w:rPr>
        <w:t>Walaupun</w:t>
      </w:r>
      <w:proofErr w:type="spellEnd"/>
      <w:r>
        <w:rPr>
          <w:rFonts w:ascii="Tahoma" w:eastAsia="Tahoma" w:hAnsi="Tahoma"/>
          <w:i/>
          <w:color w:val="212121"/>
        </w:rPr>
        <w:t xml:space="preserve"> </w:t>
      </w:r>
      <w:proofErr w:type="spellStart"/>
      <w:r>
        <w:rPr>
          <w:rFonts w:ascii="Tahoma" w:eastAsia="Tahoma" w:hAnsi="Tahoma"/>
          <w:i/>
          <w:color w:val="212121"/>
        </w:rPr>
        <w:t>terdapat</w:t>
      </w:r>
      <w:proofErr w:type="spellEnd"/>
      <w:r>
        <w:rPr>
          <w:rFonts w:ascii="Tahoma" w:eastAsia="Tahoma" w:hAnsi="Tahoma"/>
          <w:i/>
          <w:color w:val="212121"/>
        </w:rPr>
        <w:t xml:space="preserve"> </w:t>
      </w:r>
      <w:proofErr w:type="spellStart"/>
      <w:r>
        <w:rPr>
          <w:rFonts w:ascii="Tahoma" w:eastAsia="Tahoma" w:hAnsi="Tahoma"/>
          <w:i/>
          <w:color w:val="212121"/>
        </w:rPr>
        <w:t>beberapa</w:t>
      </w:r>
      <w:proofErr w:type="spellEnd"/>
      <w:r>
        <w:rPr>
          <w:rFonts w:ascii="Tahoma" w:eastAsia="Tahoma" w:hAnsi="Tahoma"/>
          <w:i/>
          <w:color w:val="212121"/>
        </w:rPr>
        <w:t xml:space="preserve"> </w:t>
      </w:r>
      <w:proofErr w:type="spellStart"/>
      <w:r>
        <w:rPr>
          <w:rFonts w:ascii="Tahoma" w:eastAsia="Tahoma" w:hAnsi="Tahoma"/>
          <w:i/>
          <w:color w:val="212121"/>
        </w:rPr>
        <w:t>kajian</w:t>
      </w:r>
      <w:proofErr w:type="spellEnd"/>
      <w:r>
        <w:rPr>
          <w:rFonts w:ascii="Tahoma" w:eastAsia="Tahoma" w:hAnsi="Tahoma"/>
          <w:i/>
          <w:color w:val="212121"/>
        </w:rPr>
        <w:t xml:space="preserve"> </w:t>
      </w:r>
      <w:proofErr w:type="spellStart"/>
      <w:r>
        <w:rPr>
          <w:rFonts w:ascii="Tahoma" w:eastAsia="Tahoma" w:hAnsi="Tahoma"/>
          <w:i/>
          <w:color w:val="212121"/>
        </w:rPr>
        <w:t>terbaru</w:t>
      </w:r>
      <w:proofErr w:type="spellEnd"/>
      <w:r>
        <w:rPr>
          <w:rFonts w:ascii="Tahoma" w:eastAsia="Tahoma" w:hAnsi="Tahoma"/>
          <w:i/>
          <w:color w:val="212121"/>
        </w:rPr>
        <w:t xml:space="preserve"> </w:t>
      </w:r>
      <w:proofErr w:type="spellStart"/>
      <w:r>
        <w:rPr>
          <w:rFonts w:ascii="Tahoma" w:eastAsia="Tahoma" w:hAnsi="Tahoma"/>
          <w:i/>
          <w:color w:val="212121"/>
        </w:rPr>
        <w:t>untuk</w:t>
      </w:r>
      <w:proofErr w:type="spellEnd"/>
      <w:r>
        <w:rPr>
          <w:rFonts w:ascii="Tahoma" w:eastAsia="Tahoma" w:hAnsi="Tahoma"/>
          <w:i/>
          <w:color w:val="212121"/>
        </w:rPr>
        <w:t xml:space="preserve"> </w:t>
      </w:r>
      <w:proofErr w:type="spellStart"/>
      <w:r>
        <w:rPr>
          <w:rFonts w:ascii="Tahoma" w:eastAsia="Tahoma" w:hAnsi="Tahoma"/>
          <w:i/>
          <w:color w:val="212121"/>
        </w:rPr>
        <w:t>pelaksanaan</w:t>
      </w:r>
      <w:proofErr w:type="spellEnd"/>
      <w:r>
        <w:rPr>
          <w:rFonts w:ascii="Tahoma" w:eastAsia="Tahoma" w:hAnsi="Tahoma"/>
          <w:i/>
          <w:color w:val="212121"/>
        </w:rPr>
        <w:t xml:space="preserve"> </w:t>
      </w:r>
      <w:proofErr w:type="spellStart"/>
      <w:r>
        <w:rPr>
          <w:rFonts w:ascii="Tahoma" w:eastAsia="Tahoma" w:hAnsi="Tahoma"/>
          <w:i/>
          <w:color w:val="212121"/>
        </w:rPr>
        <w:t>pembelajaran</w:t>
      </w:r>
      <w:proofErr w:type="spellEnd"/>
      <w:r>
        <w:rPr>
          <w:rFonts w:ascii="Tahoma" w:eastAsia="Tahoma" w:hAnsi="Tahoma"/>
          <w:i/>
          <w:color w:val="212121"/>
        </w:rPr>
        <w:t xml:space="preserve"> </w:t>
      </w:r>
      <w:proofErr w:type="spellStart"/>
      <w:r>
        <w:rPr>
          <w:rFonts w:ascii="Tahoma" w:eastAsia="Tahoma" w:hAnsi="Tahoma"/>
          <w:i/>
          <w:color w:val="212121"/>
        </w:rPr>
        <w:t>mesin</w:t>
      </w:r>
      <w:proofErr w:type="spellEnd"/>
      <w:r>
        <w:rPr>
          <w:rFonts w:ascii="Tahoma" w:eastAsia="Tahoma" w:hAnsi="Tahoma"/>
          <w:i/>
          <w:color w:val="212121"/>
        </w:rPr>
        <w:t xml:space="preserve"> </w:t>
      </w:r>
      <w:proofErr w:type="spellStart"/>
      <w:r>
        <w:rPr>
          <w:rFonts w:ascii="Tahoma" w:eastAsia="Tahoma" w:hAnsi="Tahoma"/>
          <w:i/>
          <w:color w:val="212121"/>
        </w:rPr>
        <w:t>untuk</w:t>
      </w:r>
      <w:proofErr w:type="spellEnd"/>
      <w:r>
        <w:rPr>
          <w:rFonts w:ascii="Tahoma" w:eastAsia="Tahoma" w:hAnsi="Tahoma"/>
          <w:i/>
          <w:color w:val="212121"/>
        </w:rPr>
        <w:t xml:space="preserve"> </w:t>
      </w:r>
      <w:proofErr w:type="spellStart"/>
      <w:r>
        <w:rPr>
          <w:rFonts w:ascii="Tahoma" w:eastAsia="Tahoma" w:hAnsi="Tahoma"/>
          <w:i/>
          <w:color w:val="212121"/>
        </w:rPr>
        <w:t>meramalkan</w:t>
      </w:r>
      <w:proofErr w:type="spellEnd"/>
      <w:r>
        <w:rPr>
          <w:rFonts w:ascii="Tahoma" w:eastAsia="Tahoma" w:hAnsi="Tahoma"/>
          <w:i/>
          <w:color w:val="212121"/>
        </w:rPr>
        <w:t xml:space="preserve"> </w:t>
      </w:r>
      <w:proofErr w:type="spellStart"/>
      <w:r>
        <w:rPr>
          <w:rFonts w:ascii="Tahoma" w:eastAsia="Tahoma" w:hAnsi="Tahoma"/>
          <w:i/>
          <w:color w:val="212121"/>
        </w:rPr>
        <w:t>mata</w:t>
      </w:r>
      <w:proofErr w:type="spellEnd"/>
      <w:r>
        <w:rPr>
          <w:rFonts w:ascii="Tahoma" w:eastAsia="Tahoma" w:hAnsi="Tahoma"/>
          <w:i/>
          <w:color w:val="212121"/>
        </w:rPr>
        <w:t xml:space="preserve"> wang </w:t>
      </w:r>
      <w:proofErr w:type="spellStart"/>
      <w:r>
        <w:rPr>
          <w:rFonts w:ascii="Tahoma" w:eastAsia="Tahoma" w:hAnsi="Tahoma"/>
          <w:i/>
          <w:color w:val="212121"/>
        </w:rPr>
        <w:t>kripto</w:t>
      </w:r>
      <w:proofErr w:type="spellEnd"/>
      <w:r>
        <w:rPr>
          <w:rFonts w:ascii="Tahoma" w:eastAsia="Tahoma" w:hAnsi="Tahoma"/>
          <w:i/>
          <w:color w:val="212121"/>
        </w:rPr>
        <w:t xml:space="preserve">, </w:t>
      </w:r>
      <w:proofErr w:type="spellStart"/>
      <w:r>
        <w:rPr>
          <w:rFonts w:ascii="Tahoma" w:eastAsia="Tahoma" w:hAnsi="Tahoma"/>
          <w:i/>
          <w:color w:val="212121"/>
        </w:rPr>
        <w:t>ia</w:t>
      </w:r>
      <w:proofErr w:type="spellEnd"/>
      <w:r>
        <w:rPr>
          <w:rFonts w:ascii="Tahoma" w:eastAsia="Tahoma" w:hAnsi="Tahoma"/>
          <w:i/>
          <w:color w:val="212121"/>
        </w:rPr>
        <w:t xml:space="preserve"> </w:t>
      </w:r>
      <w:proofErr w:type="spellStart"/>
      <w:r>
        <w:rPr>
          <w:rFonts w:ascii="Tahoma" w:eastAsia="Tahoma" w:hAnsi="Tahoma"/>
          <w:i/>
          <w:color w:val="212121"/>
        </w:rPr>
        <w:t>tidak</w:t>
      </w:r>
      <w:proofErr w:type="spellEnd"/>
      <w:r>
        <w:rPr>
          <w:rFonts w:ascii="Tahoma" w:eastAsia="Tahoma" w:hAnsi="Tahoma"/>
          <w:i/>
          <w:color w:val="212121"/>
        </w:rPr>
        <w:t xml:space="preserve"> </w:t>
      </w:r>
      <w:proofErr w:type="spellStart"/>
      <w:r>
        <w:rPr>
          <w:rFonts w:ascii="Tahoma" w:eastAsia="Tahoma" w:hAnsi="Tahoma"/>
          <w:i/>
          <w:color w:val="212121"/>
        </w:rPr>
        <w:t>pernah</w:t>
      </w:r>
      <w:proofErr w:type="spellEnd"/>
      <w:r>
        <w:rPr>
          <w:rFonts w:ascii="Tahoma" w:eastAsia="Tahoma" w:hAnsi="Tahoma"/>
          <w:i/>
          <w:color w:val="212121"/>
        </w:rPr>
        <w:t xml:space="preserve"> </w:t>
      </w:r>
      <w:proofErr w:type="spellStart"/>
      <w:r>
        <w:rPr>
          <w:rFonts w:ascii="Tahoma" w:eastAsia="Tahoma" w:hAnsi="Tahoma"/>
          <w:i/>
          <w:color w:val="212121"/>
        </w:rPr>
        <w:t>dilaksanakan</w:t>
      </w:r>
      <w:proofErr w:type="spellEnd"/>
      <w:r>
        <w:rPr>
          <w:rFonts w:ascii="Tahoma" w:eastAsia="Tahoma" w:hAnsi="Tahoma"/>
          <w:i/>
          <w:color w:val="212121"/>
        </w:rPr>
        <w:t xml:space="preserve"> </w:t>
      </w:r>
      <w:proofErr w:type="spellStart"/>
      <w:r>
        <w:rPr>
          <w:rFonts w:ascii="Tahoma" w:eastAsia="Tahoma" w:hAnsi="Tahoma"/>
          <w:i/>
          <w:color w:val="212121"/>
        </w:rPr>
        <w:t>dalam</w:t>
      </w:r>
      <w:proofErr w:type="spellEnd"/>
      <w:r>
        <w:rPr>
          <w:rFonts w:ascii="Tahoma" w:eastAsia="Tahoma" w:hAnsi="Tahoma"/>
          <w:i/>
          <w:color w:val="212121"/>
        </w:rPr>
        <w:t xml:space="preserve"> </w:t>
      </w:r>
      <w:proofErr w:type="spellStart"/>
      <w:r>
        <w:rPr>
          <w:rFonts w:ascii="Tahoma" w:eastAsia="Tahoma" w:hAnsi="Tahoma"/>
          <w:i/>
          <w:color w:val="212121"/>
        </w:rPr>
        <w:t>mata</w:t>
      </w:r>
      <w:proofErr w:type="spellEnd"/>
      <w:r>
        <w:rPr>
          <w:rFonts w:ascii="Tahoma" w:eastAsia="Tahoma" w:hAnsi="Tahoma"/>
          <w:i/>
          <w:color w:val="212121"/>
        </w:rPr>
        <w:t xml:space="preserve"> wang </w:t>
      </w:r>
      <w:proofErr w:type="spellStart"/>
      <w:r>
        <w:rPr>
          <w:rFonts w:ascii="Tahoma" w:eastAsia="Tahoma" w:hAnsi="Tahoma"/>
          <w:i/>
          <w:color w:val="212121"/>
        </w:rPr>
        <w:t>kripto</w:t>
      </w:r>
      <w:proofErr w:type="spellEnd"/>
      <w:r>
        <w:rPr>
          <w:rFonts w:ascii="Tahoma" w:eastAsia="Tahoma" w:hAnsi="Tahoma"/>
          <w:i/>
          <w:color w:val="212121"/>
        </w:rPr>
        <w:t xml:space="preserve"> </w:t>
      </w:r>
      <w:proofErr w:type="spellStart"/>
      <w:r>
        <w:rPr>
          <w:rFonts w:ascii="Tahoma" w:eastAsia="Tahoma" w:hAnsi="Tahoma"/>
          <w:i/>
          <w:color w:val="212121"/>
        </w:rPr>
        <w:t>berasaskan</w:t>
      </w:r>
      <w:proofErr w:type="spellEnd"/>
      <w:r>
        <w:rPr>
          <w:rFonts w:ascii="Tahoma" w:eastAsia="Tahoma" w:hAnsi="Tahoma"/>
          <w:i/>
          <w:color w:val="212121"/>
        </w:rPr>
        <w:t xml:space="preserve"> Metaverse. Kajian </w:t>
      </w:r>
      <w:proofErr w:type="spellStart"/>
      <w:r>
        <w:rPr>
          <w:rFonts w:ascii="Tahoma" w:eastAsia="Tahoma" w:hAnsi="Tahoma"/>
          <w:i/>
          <w:color w:val="212121"/>
        </w:rPr>
        <w:t>ini</w:t>
      </w:r>
      <w:proofErr w:type="spellEnd"/>
      <w:r>
        <w:rPr>
          <w:rFonts w:ascii="Tahoma" w:eastAsia="Tahoma" w:hAnsi="Tahoma"/>
          <w:i/>
          <w:color w:val="212121"/>
        </w:rPr>
        <w:t xml:space="preserve"> </w:t>
      </w:r>
      <w:proofErr w:type="spellStart"/>
      <w:r>
        <w:rPr>
          <w:rFonts w:ascii="Tahoma" w:eastAsia="Tahoma" w:hAnsi="Tahoma"/>
          <w:i/>
          <w:color w:val="212121"/>
        </w:rPr>
        <w:t>akan</w:t>
      </w:r>
      <w:proofErr w:type="spellEnd"/>
      <w:r>
        <w:rPr>
          <w:rFonts w:ascii="Tahoma" w:eastAsia="Tahoma" w:hAnsi="Tahoma"/>
          <w:i/>
          <w:color w:val="212121"/>
        </w:rPr>
        <w:t xml:space="preserve"> </w:t>
      </w:r>
      <w:proofErr w:type="spellStart"/>
      <w:r>
        <w:rPr>
          <w:rFonts w:ascii="Tahoma" w:eastAsia="Tahoma" w:hAnsi="Tahoma"/>
          <w:i/>
          <w:color w:val="212121"/>
        </w:rPr>
        <w:t>mereka</w:t>
      </w:r>
      <w:proofErr w:type="spellEnd"/>
      <w:r>
        <w:rPr>
          <w:rFonts w:ascii="Tahoma" w:eastAsia="Tahoma" w:hAnsi="Tahoma"/>
          <w:i/>
          <w:color w:val="212121"/>
        </w:rPr>
        <w:t xml:space="preserve"> </w:t>
      </w:r>
      <w:proofErr w:type="spellStart"/>
      <w:r>
        <w:rPr>
          <w:rFonts w:ascii="Tahoma" w:eastAsia="Tahoma" w:hAnsi="Tahoma"/>
          <w:i/>
          <w:color w:val="212121"/>
        </w:rPr>
        <w:t>bentuk</w:t>
      </w:r>
      <w:proofErr w:type="spellEnd"/>
      <w:r>
        <w:rPr>
          <w:rFonts w:ascii="Tahoma" w:eastAsia="Tahoma" w:hAnsi="Tahoma"/>
          <w:i/>
          <w:color w:val="212121"/>
        </w:rPr>
        <w:t xml:space="preserve"> model </w:t>
      </w:r>
      <w:proofErr w:type="spellStart"/>
      <w:r>
        <w:rPr>
          <w:rFonts w:ascii="Tahoma" w:eastAsia="Tahoma" w:hAnsi="Tahoma"/>
          <w:i/>
          <w:color w:val="212121"/>
        </w:rPr>
        <w:t>pembelajaran</w:t>
      </w:r>
      <w:proofErr w:type="spellEnd"/>
      <w:r>
        <w:rPr>
          <w:rFonts w:ascii="Tahoma" w:eastAsia="Tahoma" w:hAnsi="Tahoma"/>
          <w:i/>
          <w:color w:val="212121"/>
        </w:rPr>
        <w:t xml:space="preserve"> </w:t>
      </w:r>
      <w:proofErr w:type="spellStart"/>
      <w:r>
        <w:rPr>
          <w:rFonts w:ascii="Tahoma" w:eastAsia="Tahoma" w:hAnsi="Tahoma"/>
          <w:i/>
          <w:color w:val="212121"/>
        </w:rPr>
        <w:t>mesin</w:t>
      </w:r>
      <w:proofErr w:type="spellEnd"/>
      <w:r>
        <w:rPr>
          <w:rFonts w:ascii="Tahoma" w:eastAsia="Tahoma" w:hAnsi="Tahoma"/>
          <w:i/>
          <w:color w:val="212121"/>
        </w:rPr>
        <w:t xml:space="preserve"> </w:t>
      </w:r>
      <w:proofErr w:type="spellStart"/>
      <w:r>
        <w:rPr>
          <w:rFonts w:ascii="Tahoma" w:eastAsia="Tahoma" w:hAnsi="Tahoma"/>
          <w:i/>
          <w:color w:val="212121"/>
        </w:rPr>
        <w:t>untuk</w:t>
      </w:r>
      <w:proofErr w:type="spellEnd"/>
      <w:r>
        <w:rPr>
          <w:rFonts w:ascii="Tahoma" w:eastAsia="Tahoma" w:hAnsi="Tahoma"/>
          <w:i/>
          <w:color w:val="212121"/>
        </w:rPr>
        <w:t xml:space="preserve"> </w:t>
      </w:r>
      <w:proofErr w:type="spellStart"/>
      <w:r>
        <w:rPr>
          <w:rFonts w:ascii="Tahoma" w:eastAsia="Tahoma" w:hAnsi="Tahoma"/>
          <w:i/>
          <w:color w:val="212121"/>
        </w:rPr>
        <w:t>ramalan</w:t>
      </w:r>
      <w:proofErr w:type="spellEnd"/>
      <w:r>
        <w:rPr>
          <w:rFonts w:ascii="Tahoma" w:eastAsia="Tahoma" w:hAnsi="Tahoma"/>
          <w:i/>
          <w:color w:val="212121"/>
        </w:rPr>
        <w:t xml:space="preserve"> </w:t>
      </w:r>
      <w:proofErr w:type="spellStart"/>
      <w:r>
        <w:rPr>
          <w:rFonts w:ascii="Tahoma" w:eastAsia="Tahoma" w:hAnsi="Tahoma"/>
          <w:i/>
          <w:color w:val="212121"/>
        </w:rPr>
        <w:t>harga</w:t>
      </w:r>
      <w:proofErr w:type="spellEnd"/>
      <w:r>
        <w:rPr>
          <w:rFonts w:ascii="Tahoma" w:eastAsia="Tahoma" w:hAnsi="Tahoma"/>
          <w:i/>
          <w:color w:val="212121"/>
        </w:rPr>
        <w:t xml:space="preserve"> </w:t>
      </w:r>
      <w:proofErr w:type="spellStart"/>
      <w:r>
        <w:rPr>
          <w:rFonts w:ascii="Tahoma" w:eastAsia="Tahoma" w:hAnsi="Tahoma"/>
          <w:i/>
          <w:color w:val="212121"/>
        </w:rPr>
        <w:t>mata</w:t>
      </w:r>
      <w:proofErr w:type="spellEnd"/>
      <w:r>
        <w:rPr>
          <w:rFonts w:ascii="Tahoma" w:eastAsia="Tahoma" w:hAnsi="Tahoma"/>
          <w:i/>
          <w:color w:val="212121"/>
        </w:rPr>
        <w:t xml:space="preserve"> wang </w:t>
      </w:r>
      <w:proofErr w:type="spellStart"/>
      <w:r>
        <w:rPr>
          <w:rFonts w:ascii="Tahoma" w:eastAsia="Tahoma" w:hAnsi="Tahoma"/>
          <w:i/>
          <w:color w:val="212121"/>
        </w:rPr>
        <w:t>kripto</w:t>
      </w:r>
      <w:proofErr w:type="spellEnd"/>
      <w:r>
        <w:rPr>
          <w:rFonts w:ascii="Tahoma" w:eastAsia="Tahoma" w:hAnsi="Tahoma"/>
          <w:i/>
          <w:color w:val="212121"/>
        </w:rPr>
        <w:t xml:space="preserve"> </w:t>
      </w:r>
      <w:proofErr w:type="spellStart"/>
      <w:r>
        <w:rPr>
          <w:rFonts w:ascii="Tahoma" w:eastAsia="Tahoma" w:hAnsi="Tahoma"/>
          <w:i/>
          <w:color w:val="212121"/>
        </w:rPr>
        <w:t>berasaskan</w:t>
      </w:r>
      <w:proofErr w:type="spellEnd"/>
      <w:r>
        <w:rPr>
          <w:rFonts w:ascii="Tahoma" w:eastAsia="Tahoma" w:hAnsi="Tahoma"/>
          <w:i/>
          <w:color w:val="212121"/>
        </w:rPr>
        <w:t xml:space="preserve"> metaverse. </w:t>
      </w:r>
      <w:proofErr w:type="spellStart"/>
      <w:r>
        <w:rPr>
          <w:rFonts w:ascii="Tahoma" w:eastAsia="Tahoma" w:hAnsi="Tahoma"/>
          <w:i/>
          <w:color w:val="212121"/>
        </w:rPr>
        <w:t>Tambahan</w:t>
      </w:r>
      <w:proofErr w:type="spellEnd"/>
      <w:r>
        <w:rPr>
          <w:rFonts w:ascii="Tahoma" w:eastAsia="Tahoma" w:hAnsi="Tahoma"/>
          <w:i/>
          <w:color w:val="212121"/>
        </w:rPr>
        <w:t xml:space="preserve"> pula, </w:t>
      </w:r>
      <w:proofErr w:type="spellStart"/>
      <w:r>
        <w:rPr>
          <w:rFonts w:ascii="Tahoma" w:eastAsia="Tahoma" w:hAnsi="Tahoma"/>
          <w:i/>
          <w:color w:val="212121"/>
        </w:rPr>
        <w:t>banyak</w:t>
      </w:r>
      <w:proofErr w:type="spellEnd"/>
      <w:r>
        <w:rPr>
          <w:rFonts w:ascii="Tahoma" w:eastAsia="Tahoma" w:hAnsi="Tahoma"/>
          <w:i/>
          <w:color w:val="212121"/>
        </w:rPr>
        <w:t xml:space="preserve"> </w:t>
      </w:r>
      <w:proofErr w:type="spellStart"/>
      <w:r>
        <w:rPr>
          <w:rFonts w:ascii="Tahoma" w:eastAsia="Tahoma" w:hAnsi="Tahoma"/>
          <w:i/>
          <w:color w:val="212121"/>
        </w:rPr>
        <w:t>algoritma</w:t>
      </w:r>
      <w:proofErr w:type="spellEnd"/>
      <w:r>
        <w:rPr>
          <w:rFonts w:ascii="Tahoma" w:eastAsia="Tahoma" w:hAnsi="Tahoma"/>
          <w:i/>
          <w:color w:val="212121"/>
        </w:rPr>
        <w:t xml:space="preserve"> </w:t>
      </w:r>
      <w:proofErr w:type="spellStart"/>
      <w:r>
        <w:rPr>
          <w:rFonts w:ascii="Tahoma" w:eastAsia="Tahoma" w:hAnsi="Tahoma"/>
          <w:i/>
          <w:color w:val="212121"/>
        </w:rPr>
        <w:t>pembelajaran</w:t>
      </w:r>
      <w:proofErr w:type="spellEnd"/>
      <w:r>
        <w:rPr>
          <w:rFonts w:ascii="Tahoma" w:eastAsia="Tahoma" w:hAnsi="Tahoma"/>
          <w:i/>
          <w:color w:val="212121"/>
        </w:rPr>
        <w:t xml:space="preserve"> </w:t>
      </w:r>
      <w:proofErr w:type="spellStart"/>
      <w:r>
        <w:rPr>
          <w:rFonts w:ascii="Tahoma" w:eastAsia="Tahoma" w:hAnsi="Tahoma"/>
          <w:i/>
          <w:color w:val="212121"/>
        </w:rPr>
        <w:t>mesin</w:t>
      </w:r>
      <w:proofErr w:type="spellEnd"/>
      <w:r>
        <w:rPr>
          <w:rFonts w:ascii="Tahoma" w:eastAsia="Tahoma" w:hAnsi="Tahoma"/>
          <w:i/>
          <w:color w:val="212121"/>
        </w:rPr>
        <w:t xml:space="preserve"> yang </w:t>
      </w:r>
      <w:proofErr w:type="spellStart"/>
      <w:r>
        <w:rPr>
          <w:rFonts w:ascii="Tahoma" w:eastAsia="Tahoma" w:hAnsi="Tahoma"/>
          <w:i/>
          <w:color w:val="212121"/>
        </w:rPr>
        <w:t>diselia</w:t>
      </w:r>
      <w:proofErr w:type="spellEnd"/>
      <w:r>
        <w:rPr>
          <w:rFonts w:ascii="Tahoma" w:eastAsia="Tahoma" w:hAnsi="Tahoma"/>
          <w:i/>
          <w:color w:val="212121"/>
        </w:rPr>
        <w:t xml:space="preserve"> </w:t>
      </w:r>
      <w:proofErr w:type="spellStart"/>
      <w:r>
        <w:rPr>
          <w:rFonts w:ascii="Tahoma" w:eastAsia="Tahoma" w:hAnsi="Tahoma"/>
          <w:i/>
          <w:color w:val="212121"/>
        </w:rPr>
        <w:t>akan</w:t>
      </w:r>
      <w:proofErr w:type="spellEnd"/>
      <w:r>
        <w:rPr>
          <w:rFonts w:ascii="Tahoma" w:eastAsia="Tahoma" w:hAnsi="Tahoma"/>
          <w:i/>
          <w:color w:val="212121"/>
        </w:rPr>
        <w:t xml:space="preserve"> </w:t>
      </w:r>
      <w:proofErr w:type="spellStart"/>
      <w:r>
        <w:rPr>
          <w:rFonts w:ascii="Tahoma" w:eastAsia="Tahoma" w:hAnsi="Tahoma"/>
          <w:i/>
          <w:color w:val="212121"/>
        </w:rPr>
        <w:t>dilaksanakan</w:t>
      </w:r>
      <w:proofErr w:type="spellEnd"/>
      <w:r>
        <w:rPr>
          <w:rFonts w:ascii="Tahoma" w:eastAsia="Tahoma" w:hAnsi="Tahoma"/>
          <w:i/>
          <w:color w:val="212121"/>
        </w:rPr>
        <w:t xml:space="preserve"> </w:t>
      </w:r>
      <w:proofErr w:type="spellStart"/>
      <w:r>
        <w:rPr>
          <w:rFonts w:ascii="Tahoma" w:eastAsia="Tahoma" w:hAnsi="Tahoma"/>
          <w:i/>
          <w:color w:val="212121"/>
        </w:rPr>
        <w:t>sebagai</w:t>
      </w:r>
      <w:proofErr w:type="spellEnd"/>
      <w:r>
        <w:rPr>
          <w:rFonts w:ascii="Tahoma" w:eastAsia="Tahoma" w:hAnsi="Tahoma"/>
          <w:i/>
          <w:color w:val="212121"/>
        </w:rPr>
        <w:t xml:space="preserve"> model </w:t>
      </w:r>
      <w:proofErr w:type="spellStart"/>
      <w:r>
        <w:rPr>
          <w:rFonts w:ascii="Tahoma" w:eastAsia="Tahoma" w:hAnsi="Tahoma"/>
          <w:i/>
          <w:color w:val="212121"/>
        </w:rPr>
        <w:t>ramalan</w:t>
      </w:r>
      <w:proofErr w:type="spellEnd"/>
      <w:r>
        <w:rPr>
          <w:rFonts w:ascii="Tahoma" w:eastAsia="Tahoma" w:hAnsi="Tahoma"/>
          <w:i/>
          <w:color w:val="212121"/>
        </w:rPr>
        <w:t xml:space="preserve"> </w:t>
      </w:r>
      <w:proofErr w:type="spellStart"/>
      <w:r>
        <w:rPr>
          <w:rFonts w:ascii="Tahoma" w:eastAsia="Tahoma" w:hAnsi="Tahoma"/>
          <w:i/>
          <w:color w:val="212121"/>
        </w:rPr>
        <w:t>untuk</w:t>
      </w:r>
      <w:proofErr w:type="spellEnd"/>
      <w:r>
        <w:rPr>
          <w:rFonts w:ascii="Tahoma" w:eastAsia="Tahoma" w:hAnsi="Tahoma"/>
          <w:i/>
          <w:color w:val="212121"/>
        </w:rPr>
        <w:t xml:space="preserve"> </w:t>
      </w:r>
      <w:proofErr w:type="spellStart"/>
      <w:r>
        <w:rPr>
          <w:rFonts w:ascii="Tahoma" w:eastAsia="Tahoma" w:hAnsi="Tahoma"/>
          <w:i/>
          <w:color w:val="212121"/>
        </w:rPr>
        <w:t>harga</w:t>
      </w:r>
      <w:proofErr w:type="spellEnd"/>
      <w:r>
        <w:rPr>
          <w:rFonts w:ascii="Tahoma" w:eastAsia="Tahoma" w:hAnsi="Tahoma"/>
          <w:i/>
          <w:color w:val="212121"/>
        </w:rPr>
        <w:t xml:space="preserve"> </w:t>
      </w:r>
      <w:proofErr w:type="spellStart"/>
      <w:r>
        <w:rPr>
          <w:rFonts w:ascii="Tahoma" w:eastAsia="Tahoma" w:hAnsi="Tahoma"/>
          <w:i/>
          <w:color w:val="212121"/>
        </w:rPr>
        <w:t>penutupan</w:t>
      </w:r>
      <w:proofErr w:type="spellEnd"/>
      <w:r>
        <w:rPr>
          <w:rFonts w:ascii="Tahoma" w:eastAsia="Tahoma" w:hAnsi="Tahoma"/>
          <w:i/>
          <w:color w:val="212121"/>
        </w:rPr>
        <w:t xml:space="preserve"> </w:t>
      </w:r>
      <w:proofErr w:type="spellStart"/>
      <w:r>
        <w:rPr>
          <w:rFonts w:ascii="Tahoma" w:eastAsia="Tahoma" w:hAnsi="Tahoma"/>
          <w:i/>
          <w:color w:val="212121"/>
        </w:rPr>
        <w:t>mata</w:t>
      </w:r>
      <w:proofErr w:type="spellEnd"/>
      <w:r>
        <w:rPr>
          <w:rFonts w:ascii="Tahoma" w:eastAsia="Tahoma" w:hAnsi="Tahoma"/>
          <w:i/>
          <w:color w:val="212121"/>
        </w:rPr>
        <w:t xml:space="preserve"> wang </w:t>
      </w:r>
      <w:proofErr w:type="spellStart"/>
      <w:r>
        <w:rPr>
          <w:rFonts w:ascii="Tahoma" w:eastAsia="Tahoma" w:hAnsi="Tahoma"/>
          <w:i/>
          <w:color w:val="212121"/>
        </w:rPr>
        <w:t>kripto</w:t>
      </w:r>
      <w:proofErr w:type="spellEnd"/>
      <w:r>
        <w:rPr>
          <w:rFonts w:ascii="Tahoma" w:eastAsia="Tahoma" w:hAnsi="Tahoma"/>
          <w:i/>
          <w:color w:val="212121"/>
        </w:rPr>
        <w:t xml:space="preserve"> </w:t>
      </w:r>
      <w:proofErr w:type="spellStart"/>
      <w:r>
        <w:rPr>
          <w:rFonts w:ascii="Tahoma" w:eastAsia="Tahoma" w:hAnsi="Tahoma"/>
          <w:i/>
          <w:color w:val="212121"/>
        </w:rPr>
        <w:t>berasaskan</w:t>
      </w:r>
      <w:proofErr w:type="spellEnd"/>
      <w:r>
        <w:rPr>
          <w:rFonts w:ascii="Tahoma" w:eastAsia="Tahoma" w:hAnsi="Tahoma"/>
          <w:i/>
          <w:color w:val="212121"/>
        </w:rPr>
        <w:t xml:space="preserve"> metaverse. Pembangunan model </w:t>
      </w:r>
      <w:proofErr w:type="spellStart"/>
      <w:r>
        <w:rPr>
          <w:rFonts w:ascii="Tahoma" w:eastAsia="Tahoma" w:hAnsi="Tahoma"/>
          <w:i/>
          <w:color w:val="212121"/>
        </w:rPr>
        <w:t>pembelajaran</w:t>
      </w:r>
      <w:proofErr w:type="spellEnd"/>
      <w:r>
        <w:rPr>
          <w:rFonts w:ascii="Tahoma" w:eastAsia="Tahoma" w:hAnsi="Tahoma"/>
          <w:i/>
          <w:color w:val="212121"/>
        </w:rPr>
        <w:t xml:space="preserve"> </w:t>
      </w:r>
      <w:proofErr w:type="spellStart"/>
      <w:r>
        <w:rPr>
          <w:rFonts w:ascii="Tahoma" w:eastAsia="Tahoma" w:hAnsi="Tahoma"/>
          <w:i/>
          <w:color w:val="212121"/>
        </w:rPr>
        <w:t>mesin</w:t>
      </w:r>
      <w:proofErr w:type="spellEnd"/>
      <w:r>
        <w:rPr>
          <w:rFonts w:ascii="Tahoma" w:eastAsia="Tahoma" w:hAnsi="Tahoma"/>
          <w:i/>
          <w:color w:val="212121"/>
        </w:rPr>
        <w:t xml:space="preserve"> </w:t>
      </w:r>
      <w:proofErr w:type="spellStart"/>
      <w:r>
        <w:rPr>
          <w:rFonts w:ascii="Tahoma" w:eastAsia="Tahoma" w:hAnsi="Tahoma"/>
          <w:i/>
          <w:color w:val="212121"/>
        </w:rPr>
        <w:t>akan</w:t>
      </w:r>
      <w:proofErr w:type="spellEnd"/>
      <w:r>
        <w:rPr>
          <w:rFonts w:ascii="Tahoma" w:eastAsia="Tahoma" w:hAnsi="Tahoma"/>
          <w:i/>
          <w:color w:val="212121"/>
        </w:rPr>
        <w:t xml:space="preserve"> </w:t>
      </w:r>
      <w:proofErr w:type="spellStart"/>
      <w:r>
        <w:rPr>
          <w:rFonts w:ascii="Tahoma" w:eastAsia="Tahoma" w:hAnsi="Tahoma"/>
          <w:i/>
          <w:color w:val="212121"/>
        </w:rPr>
        <w:t>mengikuti</w:t>
      </w:r>
      <w:proofErr w:type="spellEnd"/>
      <w:r>
        <w:rPr>
          <w:rFonts w:ascii="Tahoma" w:eastAsia="Tahoma" w:hAnsi="Tahoma"/>
          <w:i/>
          <w:color w:val="212121"/>
        </w:rPr>
        <w:t xml:space="preserve"> proses </w:t>
      </w:r>
      <w:proofErr w:type="spellStart"/>
      <w:r>
        <w:rPr>
          <w:rFonts w:ascii="Tahoma" w:eastAsia="Tahoma" w:hAnsi="Tahoma"/>
          <w:i/>
          <w:color w:val="212121"/>
        </w:rPr>
        <w:t>seperti</w:t>
      </w:r>
      <w:proofErr w:type="spellEnd"/>
      <w:r>
        <w:rPr>
          <w:rFonts w:ascii="Tahoma" w:eastAsia="Tahoma" w:hAnsi="Tahoma"/>
          <w:i/>
          <w:color w:val="212121"/>
        </w:rPr>
        <w:t xml:space="preserve"> di </w:t>
      </w:r>
      <w:proofErr w:type="spellStart"/>
      <w:r>
        <w:rPr>
          <w:rFonts w:ascii="Tahoma" w:eastAsia="Tahoma" w:hAnsi="Tahoma"/>
          <w:i/>
          <w:color w:val="212121"/>
        </w:rPr>
        <w:t>bawah</w:t>
      </w:r>
      <w:proofErr w:type="spellEnd"/>
      <w:r>
        <w:rPr>
          <w:rFonts w:ascii="Tahoma" w:eastAsia="Tahoma" w:hAnsi="Tahoma"/>
          <w:i/>
          <w:color w:val="212121"/>
        </w:rPr>
        <w:t xml:space="preserve">: </w:t>
      </w:r>
      <w:proofErr w:type="spellStart"/>
      <w:r>
        <w:rPr>
          <w:rFonts w:ascii="Tahoma" w:eastAsia="Tahoma" w:hAnsi="Tahoma"/>
          <w:i/>
          <w:color w:val="212121"/>
        </w:rPr>
        <w:t>pengumpulan</w:t>
      </w:r>
      <w:proofErr w:type="spellEnd"/>
      <w:r>
        <w:rPr>
          <w:rFonts w:ascii="Tahoma" w:eastAsia="Tahoma" w:hAnsi="Tahoma"/>
          <w:i/>
          <w:color w:val="212121"/>
        </w:rPr>
        <w:t xml:space="preserve"> data, </w:t>
      </w:r>
      <w:proofErr w:type="spellStart"/>
      <w:r>
        <w:rPr>
          <w:rFonts w:ascii="Tahoma" w:eastAsia="Tahoma" w:hAnsi="Tahoma"/>
          <w:i/>
          <w:color w:val="212121"/>
        </w:rPr>
        <w:t>prapemprosesan</w:t>
      </w:r>
      <w:proofErr w:type="spellEnd"/>
      <w:r>
        <w:rPr>
          <w:rFonts w:ascii="Tahoma" w:eastAsia="Tahoma" w:hAnsi="Tahoma"/>
          <w:i/>
          <w:color w:val="212121"/>
        </w:rPr>
        <w:t xml:space="preserve"> data, </w:t>
      </w:r>
      <w:r>
        <w:rPr>
          <w:rFonts w:ascii="Tahoma" w:eastAsia="Tahoma" w:hAnsi="Tahoma"/>
          <w:i/>
          <w:color w:val="212121"/>
          <w:lang w:val="en-US"/>
        </w:rPr>
        <w:t>p</w:t>
      </w:r>
      <w:proofErr w:type="spellStart"/>
      <w:r>
        <w:rPr>
          <w:rFonts w:ascii="Tahoma" w:eastAsia="Tahoma" w:hAnsi="Tahoma"/>
          <w:i/>
          <w:color w:val="212121"/>
        </w:rPr>
        <w:t>emilihan</w:t>
      </w:r>
      <w:proofErr w:type="spellEnd"/>
      <w:r>
        <w:rPr>
          <w:rFonts w:ascii="Tahoma" w:eastAsia="Tahoma" w:hAnsi="Tahoma"/>
          <w:i/>
          <w:color w:val="212121"/>
        </w:rPr>
        <w:t xml:space="preserve"> model, </w:t>
      </w:r>
      <w:proofErr w:type="spellStart"/>
      <w:r>
        <w:rPr>
          <w:rFonts w:ascii="Tahoma" w:eastAsia="Tahoma" w:hAnsi="Tahoma"/>
          <w:i/>
          <w:color w:val="212121"/>
        </w:rPr>
        <w:t>latihan</w:t>
      </w:r>
      <w:proofErr w:type="spellEnd"/>
      <w:r>
        <w:rPr>
          <w:rFonts w:ascii="Tahoma" w:eastAsia="Tahoma" w:hAnsi="Tahoma"/>
          <w:i/>
          <w:color w:val="212121"/>
        </w:rPr>
        <w:t xml:space="preserve"> dan </w:t>
      </w:r>
      <w:proofErr w:type="spellStart"/>
      <w:r>
        <w:rPr>
          <w:rFonts w:ascii="Tahoma" w:eastAsia="Tahoma" w:hAnsi="Tahoma"/>
          <w:i/>
          <w:color w:val="212121"/>
        </w:rPr>
        <w:t>pembangunan</w:t>
      </w:r>
      <w:proofErr w:type="spellEnd"/>
      <w:r>
        <w:rPr>
          <w:rFonts w:ascii="Tahoma" w:eastAsia="Tahoma" w:hAnsi="Tahoma"/>
          <w:i/>
          <w:color w:val="212121"/>
        </w:rPr>
        <w:t xml:space="preserve"> model dan </w:t>
      </w:r>
      <w:proofErr w:type="spellStart"/>
      <w:r>
        <w:rPr>
          <w:rFonts w:ascii="Tahoma" w:eastAsia="Tahoma" w:hAnsi="Tahoma"/>
          <w:i/>
          <w:color w:val="212121"/>
        </w:rPr>
        <w:t>penilaian</w:t>
      </w:r>
      <w:proofErr w:type="spellEnd"/>
      <w:r>
        <w:rPr>
          <w:rFonts w:ascii="Tahoma" w:eastAsia="Tahoma" w:hAnsi="Tahoma"/>
          <w:i/>
          <w:color w:val="212121"/>
        </w:rPr>
        <w:t xml:space="preserve"> modal. Akhir </w:t>
      </w:r>
      <w:proofErr w:type="spellStart"/>
      <w:r>
        <w:rPr>
          <w:rFonts w:ascii="Tahoma" w:eastAsia="Tahoma" w:hAnsi="Tahoma"/>
          <w:i/>
          <w:color w:val="212121"/>
        </w:rPr>
        <w:t>sekali</w:t>
      </w:r>
      <w:proofErr w:type="spellEnd"/>
      <w:r>
        <w:rPr>
          <w:rFonts w:ascii="Tahoma" w:eastAsia="Tahoma" w:hAnsi="Tahoma"/>
          <w:i/>
          <w:color w:val="212121"/>
        </w:rPr>
        <w:t xml:space="preserve">, </w:t>
      </w:r>
      <w:proofErr w:type="spellStart"/>
      <w:r>
        <w:rPr>
          <w:rFonts w:ascii="Tahoma" w:eastAsia="Tahoma" w:hAnsi="Tahoma"/>
          <w:i/>
          <w:color w:val="212121"/>
        </w:rPr>
        <w:t>sumbangan</w:t>
      </w:r>
      <w:proofErr w:type="spellEnd"/>
      <w:r>
        <w:rPr>
          <w:rFonts w:ascii="Tahoma" w:eastAsia="Tahoma" w:hAnsi="Tahoma"/>
          <w:i/>
          <w:color w:val="212121"/>
        </w:rPr>
        <w:t xml:space="preserve"> </w:t>
      </w:r>
      <w:proofErr w:type="spellStart"/>
      <w:r>
        <w:rPr>
          <w:rFonts w:ascii="Tahoma" w:eastAsia="Tahoma" w:hAnsi="Tahoma"/>
          <w:i/>
          <w:color w:val="212121"/>
        </w:rPr>
        <w:t>kajian</w:t>
      </w:r>
      <w:proofErr w:type="spellEnd"/>
      <w:r>
        <w:rPr>
          <w:rFonts w:ascii="Tahoma" w:eastAsia="Tahoma" w:hAnsi="Tahoma"/>
          <w:i/>
          <w:color w:val="212121"/>
        </w:rPr>
        <w:t xml:space="preserve"> </w:t>
      </w:r>
      <w:proofErr w:type="spellStart"/>
      <w:r>
        <w:rPr>
          <w:rFonts w:ascii="Tahoma" w:eastAsia="Tahoma" w:hAnsi="Tahoma"/>
          <w:i/>
          <w:color w:val="212121"/>
        </w:rPr>
        <w:t>ini</w:t>
      </w:r>
      <w:proofErr w:type="spellEnd"/>
      <w:r>
        <w:rPr>
          <w:rFonts w:ascii="Tahoma" w:eastAsia="Tahoma" w:hAnsi="Tahoma"/>
          <w:i/>
          <w:color w:val="212121"/>
        </w:rPr>
        <w:t xml:space="preserve"> </w:t>
      </w:r>
      <w:proofErr w:type="spellStart"/>
      <w:r>
        <w:rPr>
          <w:rFonts w:ascii="Tahoma" w:eastAsia="Tahoma" w:hAnsi="Tahoma"/>
          <w:i/>
          <w:color w:val="212121"/>
        </w:rPr>
        <w:t>boleh</w:t>
      </w:r>
      <w:proofErr w:type="spellEnd"/>
      <w:r>
        <w:rPr>
          <w:rFonts w:ascii="Tahoma" w:eastAsia="Tahoma" w:hAnsi="Tahoma"/>
          <w:i/>
          <w:color w:val="212121"/>
        </w:rPr>
        <w:t xml:space="preserve"> </w:t>
      </w:r>
      <w:proofErr w:type="spellStart"/>
      <w:r>
        <w:rPr>
          <w:rFonts w:ascii="Tahoma" w:eastAsia="Tahoma" w:hAnsi="Tahoma"/>
          <w:i/>
          <w:color w:val="212121"/>
        </w:rPr>
        <w:t>disimpulkan</w:t>
      </w:r>
      <w:proofErr w:type="spellEnd"/>
      <w:r>
        <w:rPr>
          <w:rFonts w:ascii="Tahoma" w:eastAsia="Tahoma" w:hAnsi="Tahoma"/>
          <w:i/>
          <w:color w:val="212121"/>
        </w:rPr>
        <w:t xml:space="preserve"> </w:t>
      </w:r>
      <w:proofErr w:type="spellStart"/>
      <w:r>
        <w:rPr>
          <w:rFonts w:ascii="Tahoma" w:eastAsia="Tahoma" w:hAnsi="Tahoma"/>
          <w:i/>
          <w:color w:val="212121"/>
        </w:rPr>
        <w:t>seperti</w:t>
      </w:r>
      <w:proofErr w:type="spellEnd"/>
      <w:r>
        <w:rPr>
          <w:rFonts w:ascii="Tahoma" w:eastAsia="Tahoma" w:hAnsi="Tahoma"/>
          <w:i/>
          <w:color w:val="212121"/>
        </w:rPr>
        <w:t xml:space="preserve"> </w:t>
      </w:r>
      <w:proofErr w:type="spellStart"/>
      <w:r>
        <w:rPr>
          <w:rFonts w:ascii="Tahoma" w:eastAsia="Tahoma" w:hAnsi="Tahoma"/>
          <w:i/>
          <w:color w:val="212121"/>
        </w:rPr>
        <w:t>berikut</w:t>
      </w:r>
      <w:proofErr w:type="spellEnd"/>
      <w:r>
        <w:rPr>
          <w:rFonts w:ascii="Tahoma" w:eastAsia="Tahoma" w:hAnsi="Tahoma"/>
          <w:i/>
          <w:color w:val="212121"/>
        </w:rPr>
        <w:t xml:space="preserve">. Kajian </w:t>
      </w:r>
      <w:proofErr w:type="spellStart"/>
      <w:r>
        <w:rPr>
          <w:rFonts w:ascii="Tahoma" w:eastAsia="Tahoma" w:hAnsi="Tahoma"/>
          <w:i/>
          <w:color w:val="212121"/>
        </w:rPr>
        <w:t>ini</w:t>
      </w:r>
      <w:proofErr w:type="spellEnd"/>
      <w:r>
        <w:rPr>
          <w:rFonts w:ascii="Tahoma" w:eastAsia="Tahoma" w:hAnsi="Tahoma"/>
          <w:i/>
          <w:color w:val="212121"/>
        </w:rPr>
        <w:t xml:space="preserve"> </w:t>
      </w:r>
      <w:proofErr w:type="spellStart"/>
      <w:r>
        <w:rPr>
          <w:rFonts w:ascii="Tahoma" w:eastAsia="Tahoma" w:hAnsi="Tahoma"/>
          <w:i/>
          <w:color w:val="212121"/>
        </w:rPr>
        <w:t>bertujuan</w:t>
      </w:r>
      <w:proofErr w:type="spellEnd"/>
      <w:r>
        <w:rPr>
          <w:rFonts w:ascii="Tahoma" w:eastAsia="Tahoma" w:hAnsi="Tahoma"/>
          <w:i/>
          <w:color w:val="212121"/>
        </w:rPr>
        <w:t xml:space="preserve"> </w:t>
      </w:r>
      <w:proofErr w:type="spellStart"/>
      <w:r>
        <w:rPr>
          <w:rFonts w:ascii="Tahoma" w:eastAsia="Tahoma" w:hAnsi="Tahoma"/>
          <w:i/>
          <w:color w:val="212121"/>
        </w:rPr>
        <w:t>untuk</w:t>
      </w:r>
      <w:proofErr w:type="spellEnd"/>
      <w:r>
        <w:rPr>
          <w:rFonts w:ascii="Tahoma" w:eastAsia="Tahoma" w:hAnsi="Tahoma"/>
          <w:i/>
          <w:color w:val="212121"/>
        </w:rPr>
        <w:t xml:space="preserve"> </w:t>
      </w:r>
      <w:proofErr w:type="spellStart"/>
      <w:r>
        <w:rPr>
          <w:rFonts w:ascii="Tahoma" w:eastAsia="Tahoma" w:hAnsi="Tahoma"/>
          <w:i/>
          <w:color w:val="212121"/>
        </w:rPr>
        <w:t>membantu</w:t>
      </w:r>
      <w:proofErr w:type="spellEnd"/>
      <w:r>
        <w:rPr>
          <w:rFonts w:ascii="Tahoma" w:eastAsia="Tahoma" w:hAnsi="Tahoma"/>
          <w:i/>
          <w:color w:val="212121"/>
        </w:rPr>
        <w:t xml:space="preserve"> </w:t>
      </w:r>
      <w:proofErr w:type="spellStart"/>
      <w:r>
        <w:rPr>
          <w:rFonts w:ascii="Tahoma" w:eastAsia="Tahoma" w:hAnsi="Tahoma"/>
          <w:i/>
          <w:color w:val="212121"/>
        </w:rPr>
        <w:t>pelabur</w:t>
      </w:r>
      <w:proofErr w:type="spellEnd"/>
      <w:r>
        <w:rPr>
          <w:rFonts w:ascii="Tahoma" w:eastAsia="Tahoma" w:hAnsi="Tahoma"/>
          <w:i/>
          <w:color w:val="212121"/>
        </w:rPr>
        <w:t xml:space="preserve"> dan </w:t>
      </w:r>
      <w:proofErr w:type="spellStart"/>
      <w:r>
        <w:rPr>
          <w:rFonts w:ascii="Tahoma" w:eastAsia="Tahoma" w:hAnsi="Tahoma"/>
          <w:i/>
          <w:color w:val="212121"/>
        </w:rPr>
        <w:t>penyelidik</w:t>
      </w:r>
      <w:proofErr w:type="spellEnd"/>
      <w:r>
        <w:rPr>
          <w:rFonts w:ascii="Tahoma" w:eastAsia="Tahoma" w:hAnsi="Tahoma"/>
          <w:i/>
          <w:color w:val="212121"/>
        </w:rPr>
        <w:t xml:space="preserve"> </w:t>
      </w:r>
      <w:proofErr w:type="spellStart"/>
      <w:r>
        <w:rPr>
          <w:rFonts w:ascii="Tahoma" w:eastAsia="Tahoma" w:hAnsi="Tahoma"/>
          <w:i/>
          <w:color w:val="212121"/>
        </w:rPr>
        <w:t>untuk</w:t>
      </w:r>
      <w:proofErr w:type="spellEnd"/>
      <w:r>
        <w:rPr>
          <w:rFonts w:ascii="Tahoma" w:eastAsia="Tahoma" w:hAnsi="Tahoma"/>
          <w:i/>
          <w:color w:val="212121"/>
        </w:rPr>
        <w:t xml:space="preserve"> </w:t>
      </w:r>
      <w:proofErr w:type="spellStart"/>
      <w:r>
        <w:rPr>
          <w:rFonts w:ascii="Tahoma" w:eastAsia="Tahoma" w:hAnsi="Tahoma"/>
          <w:i/>
          <w:color w:val="212121"/>
        </w:rPr>
        <w:t>meminimumkan</w:t>
      </w:r>
      <w:proofErr w:type="spellEnd"/>
      <w:r>
        <w:rPr>
          <w:rFonts w:ascii="Tahoma" w:eastAsia="Tahoma" w:hAnsi="Tahoma"/>
          <w:i/>
          <w:color w:val="212121"/>
        </w:rPr>
        <w:t xml:space="preserve"> </w:t>
      </w:r>
      <w:proofErr w:type="spellStart"/>
      <w:r>
        <w:rPr>
          <w:rFonts w:ascii="Tahoma" w:eastAsia="Tahoma" w:hAnsi="Tahoma"/>
          <w:i/>
          <w:color w:val="212121"/>
        </w:rPr>
        <w:t>risiko</w:t>
      </w:r>
      <w:proofErr w:type="spellEnd"/>
      <w:r>
        <w:rPr>
          <w:rFonts w:ascii="Tahoma" w:eastAsia="Tahoma" w:hAnsi="Tahoma"/>
          <w:i/>
          <w:color w:val="212121"/>
        </w:rPr>
        <w:t xml:space="preserve"> </w:t>
      </w:r>
      <w:proofErr w:type="spellStart"/>
      <w:r>
        <w:rPr>
          <w:rFonts w:ascii="Tahoma" w:eastAsia="Tahoma" w:hAnsi="Tahoma"/>
          <w:i/>
          <w:color w:val="212121"/>
        </w:rPr>
        <w:t>dalam</w:t>
      </w:r>
      <w:proofErr w:type="spellEnd"/>
      <w:r>
        <w:rPr>
          <w:rFonts w:ascii="Tahoma" w:eastAsia="Tahoma" w:hAnsi="Tahoma"/>
          <w:i/>
          <w:color w:val="212121"/>
        </w:rPr>
        <w:t xml:space="preserve"> </w:t>
      </w:r>
      <w:proofErr w:type="spellStart"/>
      <w:r>
        <w:rPr>
          <w:rFonts w:ascii="Tahoma" w:eastAsia="Tahoma" w:hAnsi="Tahoma"/>
          <w:i/>
          <w:color w:val="212121"/>
        </w:rPr>
        <w:t>pasaran</w:t>
      </w:r>
      <w:proofErr w:type="spellEnd"/>
      <w:r>
        <w:rPr>
          <w:rFonts w:ascii="Tahoma" w:eastAsia="Tahoma" w:hAnsi="Tahoma"/>
          <w:i/>
          <w:color w:val="212121"/>
        </w:rPr>
        <w:t xml:space="preserve"> </w:t>
      </w:r>
      <w:proofErr w:type="spellStart"/>
      <w:r>
        <w:rPr>
          <w:rFonts w:ascii="Tahoma" w:eastAsia="Tahoma" w:hAnsi="Tahoma"/>
          <w:i/>
          <w:color w:val="212121"/>
        </w:rPr>
        <w:t>mata</w:t>
      </w:r>
      <w:proofErr w:type="spellEnd"/>
      <w:r>
        <w:rPr>
          <w:rFonts w:ascii="Tahoma" w:eastAsia="Tahoma" w:hAnsi="Tahoma"/>
          <w:i/>
          <w:color w:val="212121"/>
        </w:rPr>
        <w:t xml:space="preserve"> wang </w:t>
      </w:r>
      <w:proofErr w:type="spellStart"/>
      <w:r>
        <w:rPr>
          <w:rFonts w:ascii="Tahoma" w:eastAsia="Tahoma" w:hAnsi="Tahoma"/>
          <w:i/>
          <w:color w:val="212121"/>
        </w:rPr>
        <w:t>kripto</w:t>
      </w:r>
      <w:proofErr w:type="spellEnd"/>
      <w:r>
        <w:rPr>
          <w:rFonts w:ascii="Tahoma" w:eastAsia="Tahoma" w:hAnsi="Tahoma"/>
          <w:i/>
          <w:color w:val="212121"/>
        </w:rPr>
        <w:t xml:space="preserve"> dan </w:t>
      </w:r>
      <w:proofErr w:type="spellStart"/>
      <w:r>
        <w:rPr>
          <w:rFonts w:ascii="Tahoma" w:eastAsia="Tahoma" w:hAnsi="Tahoma"/>
          <w:i/>
          <w:color w:val="212121"/>
        </w:rPr>
        <w:t>mempelbagaikan</w:t>
      </w:r>
      <w:proofErr w:type="spellEnd"/>
      <w:r>
        <w:rPr>
          <w:rFonts w:ascii="Tahoma" w:eastAsia="Tahoma" w:hAnsi="Tahoma"/>
          <w:i/>
          <w:color w:val="212121"/>
        </w:rPr>
        <w:t xml:space="preserve"> </w:t>
      </w:r>
      <w:proofErr w:type="spellStart"/>
      <w:r>
        <w:rPr>
          <w:rFonts w:ascii="Tahoma" w:eastAsia="Tahoma" w:hAnsi="Tahoma"/>
          <w:i/>
          <w:color w:val="212121"/>
        </w:rPr>
        <w:t>pengurusan</w:t>
      </w:r>
      <w:proofErr w:type="spellEnd"/>
      <w:r>
        <w:rPr>
          <w:rFonts w:ascii="Tahoma" w:eastAsia="Tahoma" w:hAnsi="Tahoma"/>
          <w:i/>
          <w:color w:val="212121"/>
        </w:rPr>
        <w:t xml:space="preserve"> portfolio </w:t>
      </w:r>
      <w:proofErr w:type="spellStart"/>
      <w:r>
        <w:rPr>
          <w:rFonts w:ascii="Tahoma" w:eastAsia="Tahoma" w:hAnsi="Tahoma"/>
          <w:i/>
          <w:color w:val="212121"/>
        </w:rPr>
        <w:t>mata</w:t>
      </w:r>
      <w:proofErr w:type="spellEnd"/>
      <w:r>
        <w:rPr>
          <w:rFonts w:ascii="Tahoma" w:eastAsia="Tahoma" w:hAnsi="Tahoma"/>
          <w:i/>
          <w:color w:val="212121"/>
        </w:rPr>
        <w:t xml:space="preserve"> wang </w:t>
      </w:r>
      <w:proofErr w:type="spellStart"/>
      <w:r>
        <w:rPr>
          <w:rFonts w:ascii="Tahoma" w:eastAsia="Tahoma" w:hAnsi="Tahoma"/>
          <w:i/>
          <w:color w:val="212121"/>
        </w:rPr>
        <w:t>kripto</w:t>
      </w:r>
      <w:proofErr w:type="spellEnd"/>
      <w:r>
        <w:rPr>
          <w:rFonts w:ascii="Tahoma" w:eastAsia="Tahoma" w:hAnsi="Tahoma"/>
          <w:i/>
          <w:color w:val="212121"/>
        </w:rPr>
        <w:t xml:space="preserve">. Di </w:t>
      </w:r>
      <w:proofErr w:type="spellStart"/>
      <w:r>
        <w:rPr>
          <w:rFonts w:ascii="Tahoma" w:eastAsia="Tahoma" w:hAnsi="Tahoma"/>
          <w:i/>
          <w:color w:val="212121"/>
        </w:rPr>
        <w:t>samping</w:t>
      </w:r>
      <w:proofErr w:type="spellEnd"/>
      <w:r>
        <w:rPr>
          <w:rFonts w:ascii="Tahoma" w:eastAsia="Tahoma" w:hAnsi="Tahoma"/>
          <w:i/>
          <w:color w:val="212121"/>
        </w:rPr>
        <w:t xml:space="preserve"> </w:t>
      </w:r>
      <w:proofErr w:type="spellStart"/>
      <w:r>
        <w:rPr>
          <w:rFonts w:ascii="Tahoma" w:eastAsia="Tahoma" w:hAnsi="Tahoma"/>
          <w:i/>
          <w:color w:val="212121"/>
        </w:rPr>
        <w:t>itu</w:t>
      </w:r>
      <w:proofErr w:type="spellEnd"/>
      <w:r>
        <w:rPr>
          <w:rFonts w:ascii="Tahoma" w:eastAsia="Tahoma" w:hAnsi="Tahoma"/>
          <w:i/>
          <w:color w:val="212121"/>
        </w:rPr>
        <w:t xml:space="preserve">, </w:t>
      </w:r>
      <w:proofErr w:type="spellStart"/>
      <w:r>
        <w:rPr>
          <w:rFonts w:ascii="Tahoma" w:eastAsia="Tahoma" w:hAnsi="Tahoma"/>
          <w:i/>
          <w:color w:val="212121"/>
        </w:rPr>
        <w:t>dari</w:t>
      </w:r>
      <w:proofErr w:type="spellEnd"/>
      <w:r>
        <w:rPr>
          <w:rFonts w:ascii="Tahoma" w:eastAsia="Tahoma" w:hAnsi="Tahoma"/>
          <w:i/>
          <w:color w:val="212121"/>
        </w:rPr>
        <w:t xml:space="preserve"> </w:t>
      </w:r>
      <w:proofErr w:type="spellStart"/>
      <w:r>
        <w:rPr>
          <w:rFonts w:ascii="Tahoma" w:eastAsia="Tahoma" w:hAnsi="Tahoma"/>
          <w:i/>
          <w:color w:val="212121"/>
        </w:rPr>
        <w:t>perspektif</w:t>
      </w:r>
      <w:proofErr w:type="spellEnd"/>
      <w:r>
        <w:rPr>
          <w:rFonts w:ascii="Tahoma" w:eastAsia="Tahoma" w:hAnsi="Tahoma"/>
          <w:i/>
          <w:color w:val="212121"/>
        </w:rPr>
        <w:t xml:space="preserve"> </w:t>
      </w:r>
      <w:proofErr w:type="spellStart"/>
      <w:r>
        <w:rPr>
          <w:rFonts w:ascii="Tahoma" w:eastAsia="Tahoma" w:hAnsi="Tahoma"/>
          <w:i/>
          <w:color w:val="212121"/>
        </w:rPr>
        <w:t>pemain</w:t>
      </w:r>
      <w:proofErr w:type="spellEnd"/>
      <w:r>
        <w:rPr>
          <w:rFonts w:ascii="Tahoma" w:eastAsia="Tahoma" w:hAnsi="Tahoma"/>
          <w:i/>
          <w:color w:val="212121"/>
        </w:rPr>
        <w:t xml:space="preserve"> metaverse, </w:t>
      </w:r>
      <w:proofErr w:type="spellStart"/>
      <w:r>
        <w:rPr>
          <w:rFonts w:ascii="Tahoma" w:eastAsia="Tahoma" w:hAnsi="Tahoma"/>
          <w:i/>
          <w:color w:val="212121"/>
        </w:rPr>
        <w:t>kajian</w:t>
      </w:r>
      <w:proofErr w:type="spellEnd"/>
      <w:r>
        <w:rPr>
          <w:rFonts w:ascii="Tahoma" w:eastAsia="Tahoma" w:hAnsi="Tahoma"/>
          <w:i/>
          <w:color w:val="212121"/>
        </w:rPr>
        <w:t xml:space="preserve"> </w:t>
      </w:r>
      <w:proofErr w:type="spellStart"/>
      <w:r>
        <w:rPr>
          <w:rFonts w:ascii="Tahoma" w:eastAsia="Tahoma" w:hAnsi="Tahoma"/>
          <w:i/>
          <w:color w:val="212121"/>
        </w:rPr>
        <w:t>ini</w:t>
      </w:r>
      <w:proofErr w:type="spellEnd"/>
      <w:r>
        <w:rPr>
          <w:rFonts w:ascii="Tahoma" w:eastAsia="Tahoma" w:hAnsi="Tahoma"/>
          <w:i/>
          <w:color w:val="212121"/>
        </w:rPr>
        <w:t xml:space="preserve"> </w:t>
      </w:r>
      <w:proofErr w:type="spellStart"/>
      <w:r>
        <w:rPr>
          <w:rFonts w:ascii="Tahoma" w:eastAsia="Tahoma" w:hAnsi="Tahoma"/>
          <w:i/>
          <w:color w:val="212121"/>
        </w:rPr>
        <w:t>bertujuan</w:t>
      </w:r>
      <w:proofErr w:type="spellEnd"/>
      <w:r>
        <w:rPr>
          <w:rFonts w:ascii="Tahoma" w:eastAsia="Tahoma" w:hAnsi="Tahoma"/>
          <w:i/>
          <w:color w:val="212121"/>
        </w:rPr>
        <w:t xml:space="preserve"> </w:t>
      </w:r>
      <w:proofErr w:type="spellStart"/>
      <w:r>
        <w:rPr>
          <w:rFonts w:ascii="Tahoma" w:eastAsia="Tahoma" w:hAnsi="Tahoma"/>
          <w:i/>
          <w:color w:val="212121"/>
        </w:rPr>
        <w:t>untuk</w:t>
      </w:r>
      <w:proofErr w:type="spellEnd"/>
      <w:r>
        <w:rPr>
          <w:rFonts w:ascii="Tahoma" w:eastAsia="Tahoma" w:hAnsi="Tahoma"/>
          <w:i/>
          <w:color w:val="212121"/>
        </w:rPr>
        <w:t xml:space="preserve"> </w:t>
      </w:r>
      <w:proofErr w:type="spellStart"/>
      <w:r>
        <w:rPr>
          <w:rFonts w:ascii="Tahoma" w:eastAsia="Tahoma" w:hAnsi="Tahoma"/>
          <w:i/>
          <w:color w:val="212121"/>
        </w:rPr>
        <w:t>menilai</w:t>
      </w:r>
      <w:proofErr w:type="spellEnd"/>
      <w:r>
        <w:rPr>
          <w:rFonts w:ascii="Tahoma" w:eastAsia="Tahoma" w:hAnsi="Tahoma"/>
          <w:i/>
          <w:color w:val="212121"/>
        </w:rPr>
        <w:t xml:space="preserve"> </w:t>
      </w:r>
      <w:proofErr w:type="spellStart"/>
      <w:r>
        <w:rPr>
          <w:rFonts w:ascii="Tahoma" w:eastAsia="Tahoma" w:hAnsi="Tahoma"/>
          <w:i/>
          <w:color w:val="212121"/>
        </w:rPr>
        <w:t>sama</w:t>
      </w:r>
      <w:proofErr w:type="spellEnd"/>
      <w:r>
        <w:rPr>
          <w:rFonts w:ascii="Tahoma" w:eastAsia="Tahoma" w:hAnsi="Tahoma"/>
          <w:i/>
          <w:color w:val="212121"/>
        </w:rPr>
        <w:t xml:space="preserve"> </w:t>
      </w:r>
      <w:proofErr w:type="spellStart"/>
      <w:r>
        <w:rPr>
          <w:rFonts w:ascii="Tahoma" w:eastAsia="Tahoma" w:hAnsi="Tahoma"/>
          <w:i/>
          <w:color w:val="212121"/>
        </w:rPr>
        <w:t>ada</w:t>
      </w:r>
      <w:proofErr w:type="spellEnd"/>
      <w:r>
        <w:rPr>
          <w:rFonts w:ascii="Tahoma" w:eastAsia="Tahoma" w:hAnsi="Tahoma"/>
          <w:i/>
          <w:color w:val="212121"/>
        </w:rPr>
        <w:t xml:space="preserve"> </w:t>
      </w:r>
      <w:proofErr w:type="spellStart"/>
      <w:r>
        <w:rPr>
          <w:rFonts w:ascii="Tahoma" w:eastAsia="Tahoma" w:hAnsi="Tahoma"/>
          <w:i/>
          <w:color w:val="212121"/>
        </w:rPr>
        <w:t>bermain</w:t>
      </w:r>
      <w:proofErr w:type="spellEnd"/>
      <w:r>
        <w:rPr>
          <w:rFonts w:ascii="Tahoma" w:eastAsia="Tahoma" w:hAnsi="Tahoma"/>
          <w:i/>
          <w:color w:val="212121"/>
        </w:rPr>
        <w:t xml:space="preserve"> </w:t>
      </w:r>
      <w:proofErr w:type="spellStart"/>
      <w:r>
        <w:rPr>
          <w:rFonts w:ascii="Tahoma" w:eastAsia="Tahoma" w:hAnsi="Tahoma"/>
          <w:i/>
          <w:color w:val="212121"/>
        </w:rPr>
        <w:t>secara</w:t>
      </w:r>
      <w:proofErr w:type="spellEnd"/>
      <w:r>
        <w:rPr>
          <w:rFonts w:ascii="Tahoma" w:eastAsia="Tahoma" w:hAnsi="Tahoma"/>
          <w:i/>
          <w:color w:val="212121"/>
        </w:rPr>
        <w:t xml:space="preserve"> </w:t>
      </w:r>
      <w:proofErr w:type="spellStart"/>
      <w:r>
        <w:rPr>
          <w:rFonts w:ascii="Tahoma" w:eastAsia="Tahoma" w:hAnsi="Tahoma"/>
          <w:i/>
          <w:color w:val="212121"/>
        </w:rPr>
        <w:t>berterusan</w:t>
      </w:r>
      <w:proofErr w:type="spellEnd"/>
      <w:r>
        <w:rPr>
          <w:rFonts w:ascii="Tahoma" w:eastAsia="Tahoma" w:hAnsi="Tahoma"/>
          <w:i/>
          <w:color w:val="212121"/>
        </w:rPr>
        <w:t xml:space="preserve"> </w:t>
      </w:r>
      <w:proofErr w:type="spellStart"/>
      <w:r>
        <w:rPr>
          <w:rFonts w:ascii="Tahoma" w:eastAsia="Tahoma" w:hAnsi="Tahoma"/>
          <w:i/>
          <w:color w:val="212121"/>
        </w:rPr>
        <w:t>untuk</w:t>
      </w:r>
      <w:proofErr w:type="spellEnd"/>
      <w:r>
        <w:rPr>
          <w:rFonts w:ascii="Tahoma" w:eastAsia="Tahoma" w:hAnsi="Tahoma"/>
          <w:i/>
          <w:color w:val="212121"/>
        </w:rPr>
        <w:t xml:space="preserve"> </w:t>
      </w:r>
      <w:proofErr w:type="spellStart"/>
      <w:r>
        <w:rPr>
          <w:rFonts w:ascii="Tahoma" w:eastAsia="Tahoma" w:hAnsi="Tahoma"/>
          <w:i/>
          <w:color w:val="212121"/>
        </w:rPr>
        <w:t>permainan</w:t>
      </w:r>
      <w:proofErr w:type="spellEnd"/>
      <w:r>
        <w:rPr>
          <w:rFonts w:ascii="Tahoma" w:eastAsia="Tahoma" w:hAnsi="Tahoma"/>
          <w:i/>
          <w:color w:val="212121"/>
        </w:rPr>
        <w:t xml:space="preserve"> play-to-ear </w:t>
      </w:r>
      <w:proofErr w:type="spellStart"/>
      <w:r>
        <w:rPr>
          <w:rFonts w:ascii="Tahoma" w:eastAsia="Tahoma" w:hAnsi="Tahoma"/>
          <w:i/>
          <w:color w:val="212121"/>
        </w:rPr>
        <w:t>untuk</w:t>
      </w:r>
      <w:proofErr w:type="spellEnd"/>
      <w:r>
        <w:rPr>
          <w:rFonts w:ascii="Tahoma" w:eastAsia="Tahoma" w:hAnsi="Tahoma"/>
          <w:i/>
          <w:color w:val="212121"/>
        </w:rPr>
        <w:t xml:space="preserve"> </w:t>
      </w:r>
      <w:proofErr w:type="spellStart"/>
      <w:r>
        <w:rPr>
          <w:rFonts w:ascii="Tahoma" w:eastAsia="Tahoma" w:hAnsi="Tahoma"/>
          <w:i/>
          <w:color w:val="212121"/>
        </w:rPr>
        <w:t>mendapatkan</w:t>
      </w:r>
      <w:proofErr w:type="spellEnd"/>
      <w:r>
        <w:rPr>
          <w:rFonts w:ascii="Tahoma" w:eastAsia="Tahoma" w:hAnsi="Tahoma"/>
          <w:i/>
          <w:color w:val="212121"/>
        </w:rPr>
        <w:t xml:space="preserve"> </w:t>
      </w:r>
      <w:proofErr w:type="spellStart"/>
      <w:r>
        <w:rPr>
          <w:rFonts w:ascii="Tahoma" w:eastAsia="Tahoma" w:hAnsi="Tahoma"/>
          <w:i/>
          <w:color w:val="212121"/>
        </w:rPr>
        <w:t>mata</w:t>
      </w:r>
      <w:proofErr w:type="spellEnd"/>
      <w:r>
        <w:rPr>
          <w:rFonts w:ascii="Tahoma" w:eastAsia="Tahoma" w:hAnsi="Tahoma"/>
          <w:i/>
          <w:color w:val="212121"/>
        </w:rPr>
        <w:t xml:space="preserve"> wang </w:t>
      </w:r>
      <w:proofErr w:type="spellStart"/>
      <w:r>
        <w:rPr>
          <w:rFonts w:ascii="Tahoma" w:eastAsia="Tahoma" w:hAnsi="Tahoma"/>
          <w:i/>
          <w:color w:val="212121"/>
        </w:rPr>
        <w:t>kripto</w:t>
      </w:r>
      <w:proofErr w:type="spellEnd"/>
      <w:r>
        <w:rPr>
          <w:rFonts w:ascii="Tahoma" w:eastAsia="Tahoma" w:hAnsi="Tahoma"/>
          <w:i/>
          <w:color w:val="212121"/>
        </w:rPr>
        <w:t xml:space="preserve"> </w:t>
      </w:r>
      <w:proofErr w:type="spellStart"/>
      <w:r>
        <w:rPr>
          <w:rFonts w:ascii="Tahoma" w:eastAsia="Tahoma" w:hAnsi="Tahoma"/>
          <w:i/>
          <w:color w:val="212121"/>
        </w:rPr>
        <w:t>berasaskan</w:t>
      </w:r>
      <w:proofErr w:type="spellEnd"/>
      <w:r>
        <w:rPr>
          <w:rFonts w:ascii="Tahoma" w:eastAsia="Tahoma" w:hAnsi="Tahoma"/>
          <w:i/>
          <w:color w:val="212121"/>
        </w:rPr>
        <w:t xml:space="preserve"> metaverse</w:t>
      </w:r>
      <w:r>
        <w:rPr>
          <w:rFonts w:ascii="Tahoma" w:eastAsia="Tahoma" w:hAnsi="Tahoma"/>
          <w:i/>
          <w:color w:val="212121"/>
          <w:lang w:val="en-US"/>
        </w:rPr>
        <w:t xml:space="preserve"> </w:t>
      </w:r>
      <w:proofErr w:type="spellStart"/>
      <w:r>
        <w:rPr>
          <w:rFonts w:ascii="Tahoma" w:eastAsia="Tahoma" w:hAnsi="Tahoma"/>
          <w:i/>
          <w:color w:val="212121"/>
        </w:rPr>
        <w:t>adalah</w:t>
      </w:r>
      <w:proofErr w:type="spellEnd"/>
      <w:r>
        <w:rPr>
          <w:rFonts w:ascii="Tahoma" w:eastAsia="Tahoma" w:hAnsi="Tahoma"/>
          <w:i/>
          <w:color w:val="212121"/>
        </w:rPr>
        <w:t xml:space="preserve"> </w:t>
      </w:r>
      <w:proofErr w:type="spellStart"/>
      <w:r>
        <w:rPr>
          <w:rFonts w:ascii="Tahoma" w:eastAsia="Tahoma" w:hAnsi="Tahoma"/>
          <w:i/>
          <w:color w:val="212121"/>
        </w:rPr>
        <w:t>balasan</w:t>
      </w:r>
      <w:proofErr w:type="spellEnd"/>
      <w:r>
        <w:rPr>
          <w:rFonts w:ascii="Tahoma" w:eastAsia="Tahoma" w:hAnsi="Tahoma"/>
          <w:i/>
          <w:color w:val="212121"/>
        </w:rPr>
        <w:t xml:space="preserve"> </w:t>
      </w:r>
      <w:proofErr w:type="spellStart"/>
      <w:r>
        <w:rPr>
          <w:rFonts w:ascii="Tahoma" w:eastAsia="Tahoma" w:hAnsi="Tahoma"/>
          <w:i/>
          <w:color w:val="212121"/>
        </w:rPr>
        <w:t>dengan</w:t>
      </w:r>
      <w:proofErr w:type="spellEnd"/>
      <w:r>
        <w:rPr>
          <w:rFonts w:ascii="Tahoma" w:eastAsia="Tahoma" w:hAnsi="Tahoma"/>
          <w:i/>
          <w:color w:val="212121"/>
        </w:rPr>
        <w:t xml:space="preserve"> </w:t>
      </w:r>
      <w:proofErr w:type="spellStart"/>
      <w:r>
        <w:rPr>
          <w:rFonts w:ascii="Tahoma" w:eastAsia="Tahoma" w:hAnsi="Tahoma"/>
          <w:i/>
          <w:color w:val="212121"/>
        </w:rPr>
        <w:t>pulangan</w:t>
      </w:r>
      <w:proofErr w:type="spellEnd"/>
      <w:r>
        <w:rPr>
          <w:rFonts w:ascii="Tahoma" w:eastAsia="Tahoma" w:hAnsi="Tahoma"/>
          <w:i/>
          <w:color w:val="212121"/>
        </w:rPr>
        <w:t xml:space="preserve"> </w:t>
      </w:r>
      <w:proofErr w:type="spellStart"/>
      <w:r>
        <w:rPr>
          <w:rFonts w:ascii="Tahoma" w:eastAsia="Tahoma" w:hAnsi="Tahoma"/>
          <w:i/>
          <w:color w:val="212121"/>
        </w:rPr>
        <w:t>positif</w:t>
      </w:r>
      <w:proofErr w:type="spellEnd"/>
      <w:r>
        <w:rPr>
          <w:rFonts w:ascii="Tahoma" w:eastAsia="Tahoma" w:hAnsi="Tahoma"/>
          <w:i/>
          <w:color w:val="212121"/>
        </w:rPr>
        <w:t xml:space="preserve"> </w:t>
      </w:r>
      <w:proofErr w:type="spellStart"/>
      <w:r>
        <w:rPr>
          <w:rFonts w:ascii="Tahoma" w:eastAsia="Tahoma" w:hAnsi="Tahoma"/>
          <w:i/>
          <w:color w:val="212121"/>
        </w:rPr>
        <w:t>atau</w:t>
      </w:r>
      <w:proofErr w:type="spellEnd"/>
      <w:r>
        <w:rPr>
          <w:rFonts w:ascii="Tahoma" w:eastAsia="Tahoma" w:hAnsi="Tahoma"/>
          <w:i/>
          <w:color w:val="212121"/>
        </w:rPr>
        <w:t xml:space="preserve"> </w:t>
      </w:r>
      <w:proofErr w:type="spellStart"/>
      <w:r>
        <w:rPr>
          <w:rFonts w:ascii="Tahoma" w:eastAsia="Tahoma" w:hAnsi="Tahoma"/>
          <w:i/>
          <w:color w:val="212121"/>
        </w:rPr>
        <w:t>tidak</w:t>
      </w:r>
      <w:proofErr w:type="spellEnd"/>
      <w:r>
        <w:rPr>
          <w:rFonts w:ascii="Tahoma" w:eastAsia="Tahoma" w:hAnsi="Tahoma"/>
          <w:i/>
          <w:color w:val="212121"/>
        </w:rPr>
        <w:t xml:space="preserve">. Dari </w:t>
      </w:r>
      <w:proofErr w:type="spellStart"/>
      <w:r>
        <w:rPr>
          <w:rFonts w:ascii="Tahoma" w:eastAsia="Tahoma" w:hAnsi="Tahoma"/>
          <w:i/>
          <w:color w:val="212121"/>
        </w:rPr>
        <w:t>perspektif</w:t>
      </w:r>
      <w:proofErr w:type="spellEnd"/>
      <w:r>
        <w:rPr>
          <w:rFonts w:ascii="Tahoma" w:eastAsia="Tahoma" w:hAnsi="Tahoma"/>
          <w:i/>
          <w:color w:val="212121"/>
        </w:rPr>
        <w:t xml:space="preserve"> </w:t>
      </w:r>
      <w:proofErr w:type="spellStart"/>
      <w:r>
        <w:rPr>
          <w:rFonts w:ascii="Tahoma" w:eastAsia="Tahoma" w:hAnsi="Tahoma"/>
          <w:i/>
          <w:color w:val="212121"/>
        </w:rPr>
        <w:t>syarikat</w:t>
      </w:r>
      <w:proofErr w:type="spellEnd"/>
      <w:r>
        <w:rPr>
          <w:rFonts w:ascii="Tahoma" w:eastAsia="Tahoma" w:hAnsi="Tahoma"/>
          <w:i/>
          <w:color w:val="212121"/>
        </w:rPr>
        <w:t xml:space="preserve">, </w:t>
      </w:r>
      <w:proofErr w:type="spellStart"/>
      <w:r>
        <w:rPr>
          <w:rFonts w:ascii="Tahoma" w:eastAsia="Tahoma" w:hAnsi="Tahoma"/>
          <w:i/>
          <w:color w:val="212121"/>
        </w:rPr>
        <w:t>ramalan</w:t>
      </w:r>
      <w:proofErr w:type="spellEnd"/>
      <w:r>
        <w:rPr>
          <w:rFonts w:ascii="Tahoma" w:eastAsia="Tahoma" w:hAnsi="Tahoma"/>
          <w:i/>
          <w:color w:val="212121"/>
        </w:rPr>
        <w:t xml:space="preserve"> </w:t>
      </w:r>
      <w:proofErr w:type="spellStart"/>
      <w:r>
        <w:rPr>
          <w:rFonts w:ascii="Tahoma" w:eastAsia="Tahoma" w:hAnsi="Tahoma"/>
          <w:i/>
          <w:color w:val="212121"/>
        </w:rPr>
        <w:t>optimis</w:t>
      </w:r>
      <w:proofErr w:type="spellEnd"/>
      <w:r>
        <w:rPr>
          <w:rFonts w:ascii="Tahoma" w:eastAsia="Tahoma" w:hAnsi="Tahoma"/>
          <w:i/>
          <w:color w:val="212121"/>
        </w:rPr>
        <w:t xml:space="preserve"> </w:t>
      </w:r>
      <w:proofErr w:type="spellStart"/>
      <w:r>
        <w:rPr>
          <w:rFonts w:ascii="Tahoma" w:eastAsia="Tahoma" w:hAnsi="Tahoma"/>
          <w:i/>
          <w:color w:val="212121"/>
        </w:rPr>
        <w:t>mata</w:t>
      </w:r>
      <w:proofErr w:type="spellEnd"/>
      <w:r>
        <w:rPr>
          <w:rFonts w:ascii="Tahoma" w:eastAsia="Tahoma" w:hAnsi="Tahoma"/>
          <w:i/>
          <w:color w:val="212121"/>
        </w:rPr>
        <w:t xml:space="preserve"> wang </w:t>
      </w:r>
      <w:proofErr w:type="spellStart"/>
      <w:r>
        <w:rPr>
          <w:rFonts w:ascii="Tahoma" w:eastAsia="Tahoma" w:hAnsi="Tahoma"/>
          <w:i/>
          <w:color w:val="212121"/>
        </w:rPr>
        <w:t>kripto</w:t>
      </w:r>
      <w:proofErr w:type="spellEnd"/>
      <w:r>
        <w:rPr>
          <w:rFonts w:ascii="Tahoma" w:eastAsia="Tahoma" w:hAnsi="Tahoma"/>
          <w:i/>
          <w:color w:val="212121"/>
        </w:rPr>
        <w:t xml:space="preserve"> </w:t>
      </w:r>
      <w:proofErr w:type="spellStart"/>
      <w:r>
        <w:rPr>
          <w:rFonts w:ascii="Tahoma" w:eastAsia="Tahoma" w:hAnsi="Tahoma"/>
          <w:i/>
          <w:color w:val="212121"/>
        </w:rPr>
        <w:t>berasaskan</w:t>
      </w:r>
      <w:proofErr w:type="spellEnd"/>
      <w:r>
        <w:rPr>
          <w:rFonts w:ascii="Tahoma" w:eastAsia="Tahoma" w:hAnsi="Tahoma"/>
          <w:i/>
          <w:color w:val="212121"/>
        </w:rPr>
        <w:t xml:space="preserve"> metaverse </w:t>
      </w:r>
      <w:proofErr w:type="spellStart"/>
      <w:r>
        <w:rPr>
          <w:rFonts w:ascii="Tahoma" w:eastAsia="Tahoma" w:hAnsi="Tahoma"/>
          <w:i/>
          <w:color w:val="212121"/>
        </w:rPr>
        <w:t>menggalakkan</w:t>
      </w:r>
      <w:proofErr w:type="spellEnd"/>
      <w:r>
        <w:rPr>
          <w:rFonts w:ascii="Tahoma" w:eastAsia="Tahoma" w:hAnsi="Tahoma"/>
          <w:i/>
          <w:color w:val="212121"/>
        </w:rPr>
        <w:t xml:space="preserve"> </w:t>
      </w:r>
      <w:proofErr w:type="spellStart"/>
      <w:r>
        <w:rPr>
          <w:rFonts w:ascii="Tahoma" w:eastAsia="Tahoma" w:hAnsi="Tahoma"/>
          <w:i/>
          <w:color w:val="212121"/>
        </w:rPr>
        <w:t>mereka</w:t>
      </w:r>
      <w:proofErr w:type="spellEnd"/>
      <w:r>
        <w:rPr>
          <w:rFonts w:ascii="Tahoma" w:eastAsia="Tahoma" w:hAnsi="Tahoma"/>
          <w:i/>
          <w:color w:val="212121"/>
        </w:rPr>
        <w:t xml:space="preserve"> </w:t>
      </w:r>
      <w:proofErr w:type="spellStart"/>
      <w:r>
        <w:rPr>
          <w:rFonts w:ascii="Tahoma" w:eastAsia="Tahoma" w:hAnsi="Tahoma"/>
          <w:i/>
          <w:color w:val="212121"/>
        </w:rPr>
        <w:t>untuk</w:t>
      </w:r>
      <w:proofErr w:type="spellEnd"/>
      <w:r>
        <w:rPr>
          <w:rFonts w:ascii="Tahoma" w:eastAsia="Tahoma" w:hAnsi="Tahoma"/>
          <w:i/>
          <w:color w:val="212121"/>
        </w:rPr>
        <w:t xml:space="preserve"> </w:t>
      </w:r>
      <w:proofErr w:type="spellStart"/>
      <w:r>
        <w:rPr>
          <w:rFonts w:ascii="Tahoma" w:eastAsia="Tahoma" w:hAnsi="Tahoma"/>
          <w:i/>
          <w:color w:val="212121"/>
        </w:rPr>
        <w:t>membangunkan</w:t>
      </w:r>
      <w:proofErr w:type="spellEnd"/>
      <w:r>
        <w:rPr>
          <w:rFonts w:ascii="Tahoma" w:eastAsia="Tahoma" w:hAnsi="Tahoma"/>
          <w:i/>
          <w:color w:val="212121"/>
        </w:rPr>
        <w:t xml:space="preserve"> </w:t>
      </w:r>
      <w:proofErr w:type="spellStart"/>
      <w:r>
        <w:rPr>
          <w:rFonts w:ascii="Tahoma" w:eastAsia="Tahoma" w:hAnsi="Tahoma"/>
          <w:i/>
          <w:color w:val="212121"/>
        </w:rPr>
        <w:t>lebih</w:t>
      </w:r>
      <w:proofErr w:type="spellEnd"/>
      <w:r>
        <w:rPr>
          <w:rFonts w:ascii="Tahoma" w:eastAsia="Tahoma" w:hAnsi="Tahoma"/>
          <w:i/>
          <w:color w:val="212121"/>
        </w:rPr>
        <w:t xml:space="preserve"> </w:t>
      </w:r>
      <w:proofErr w:type="spellStart"/>
      <w:r>
        <w:rPr>
          <w:rFonts w:ascii="Tahoma" w:eastAsia="Tahoma" w:hAnsi="Tahoma"/>
          <w:i/>
          <w:color w:val="212121"/>
        </w:rPr>
        <w:t>banyak</w:t>
      </w:r>
      <w:proofErr w:type="spellEnd"/>
      <w:r>
        <w:rPr>
          <w:rFonts w:ascii="Tahoma" w:eastAsia="Tahoma" w:hAnsi="Tahoma"/>
          <w:i/>
          <w:color w:val="212121"/>
        </w:rPr>
        <w:t xml:space="preserve"> </w:t>
      </w:r>
      <w:proofErr w:type="spellStart"/>
      <w:r>
        <w:rPr>
          <w:rFonts w:ascii="Tahoma" w:eastAsia="Tahoma" w:hAnsi="Tahoma"/>
          <w:i/>
          <w:color w:val="212121"/>
        </w:rPr>
        <w:t>projek</w:t>
      </w:r>
      <w:proofErr w:type="spellEnd"/>
      <w:r>
        <w:rPr>
          <w:rFonts w:ascii="Tahoma" w:eastAsia="Tahoma" w:hAnsi="Tahoma"/>
          <w:i/>
          <w:color w:val="212121"/>
        </w:rPr>
        <w:t xml:space="preserve"> metaverse.</w:t>
      </w:r>
      <w:r>
        <w:rPr>
          <w:rFonts w:ascii="Tahoma" w:eastAsia="Tahoma" w:hAnsi="Tahoma"/>
          <w:i/>
          <w:color w:val="212121"/>
          <w:lang w:val="en-US"/>
        </w:rPr>
        <w:t xml:space="preserve"> </w:t>
      </w:r>
      <w:proofErr w:type="spellStart"/>
      <w:r>
        <w:rPr>
          <w:rFonts w:ascii="Tahoma" w:eastAsia="Tahoma" w:hAnsi="Tahoma"/>
          <w:i/>
          <w:color w:val="212121"/>
        </w:rPr>
        <w:t>Dalam</w:t>
      </w:r>
      <w:proofErr w:type="spellEnd"/>
      <w:r>
        <w:rPr>
          <w:rFonts w:ascii="Tahoma" w:eastAsia="Tahoma" w:hAnsi="Tahoma"/>
          <w:i/>
          <w:color w:val="212121"/>
        </w:rPr>
        <w:t xml:space="preserve"> </w:t>
      </w:r>
      <w:proofErr w:type="spellStart"/>
      <w:r>
        <w:rPr>
          <w:rFonts w:ascii="Tahoma" w:eastAsia="Tahoma" w:hAnsi="Tahoma"/>
          <w:i/>
          <w:color w:val="212121"/>
        </w:rPr>
        <w:t>kertas</w:t>
      </w:r>
      <w:proofErr w:type="spellEnd"/>
      <w:r>
        <w:rPr>
          <w:rFonts w:ascii="Tahoma" w:eastAsia="Tahoma" w:hAnsi="Tahoma"/>
          <w:i/>
          <w:color w:val="212121"/>
        </w:rPr>
        <w:t xml:space="preserve"> </w:t>
      </w:r>
      <w:proofErr w:type="spellStart"/>
      <w:r>
        <w:rPr>
          <w:rFonts w:ascii="Tahoma" w:eastAsia="Tahoma" w:hAnsi="Tahoma"/>
          <w:i/>
          <w:color w:val="212121"/>
        </w:rPr>
        <w:t>kerja</w:t>
      </w:r>
      <w:proofErr w:type="spellEnd"/>
      <w:r>
        <w:rPr>
          <w:rFonts w:ascii="Tahoma" w:eastAsia="Tahoma" w:hAnsi="Tahoma"/>
          <w:i/>
          <w:color w:val="212121"/>
        </w:rPr>
        <w:t xml:space="preserve"> </w:t>
      </w:r>
      <w:proofErr w:type="spellStart"/>
      <w:r>
        <w:rPr>
          <w:rFonts w:ascii="Tahoma" w:eastAsia="Tahoma" w:hAnsi="Tahoma"/>
          <w:i/>
          <w:color w:val="212121"/>
        </w:rPr>
        <w:t>ini</w:t>
      </w:r>
      <w:proofErr w:type="spellEnd"/>
      <w:r>
        <w:rPr>
          <w:rFonts w:ascii="Tahoma" w:eastAsia="Tahoma" w:hAnsi="Tahoma"/>
          <w:i/>
          <w:color w:val="212121"/>
        </w:rPr>
        <w:t xml:space="preserve">, kami </w:t>
      </w:r>
      <w:proofErr w:type="spellStart"/>
      <w:r>
        <w:rPr>
          <w:rFonts w:ascii="Tahoma" w:eastAsia="Tahoma" w:hAnsi="Tahoma"/>
          <w:i/>
          <w:color w:val="212121"/>
        </w:rPr>
        <w:t>mencadangkan</w:t>
      </w:r>
      <w:proofErr w:type="spellEnd"/>
      <w:r>
        <w:rPr>
          <w:rFonts w:ascii="Tahoma" w:eastAsia="Tahoma" w:hAnsi="Tahoma"/>
          <w:i/>
          <w:color w:val="212121"/>
        </w:rPr>
        <w:t xml:space="preserve"> </w:t>
      </w:r>
      <w:proofErr w:type="spellStart"/>
      <w:r>
        <w:rPr>
          <w:rFonts w:ascii="Tahoma" w:eastAsia="Tahoma" w:hAnsi="Tahoma"/>
          <w:i/>
          <w:color w:val="212121"/>
        </w:rPr>
        <w:t>kaedah</w:t>
      </w:r>
      <w:proofErr w:type="spellEnd"/>
      <w:r>
        <w:rPr>
          <w:rFonts w:ascii="Tahoma" w:eastAsia="Tahoma" w:hAnsi="Tahoma"/>
          <w:i/>
          <w:color w:val="212121"/>
        </w:rPr>
        <w:t xml:space="preserve"> </w:t>
      </w:r>
      <w:proofErr w:type="spellStart"/>
      <w:r>
        <w:rPr>
          <w:rFonts w:ascii="Tahoma" w:eastAsia="Tahoma" w:hAnsi="Tahoma"/>
          <w:i/>
          <w:color w:val="212121"/>
        </w:rPr>
        <w:t>pembelajaran</w:t>
      </w:r>
      <w:proofErr w:type="spellEnd"/>
      <w:r>
        <w:rPr>
          <w:rFonts w:ascii="Tahoma" w:eastAsia="Tahoma" w:hAnsi="Tahoma"/>
          <w:i/>
          <w:color w:val="212121"/>
        </w:rPr>
        <w:t xml:space="preserve"> </w:t>
      </w:r>
      <w:proofErr w:type="spellStart"/>
      <w:r>
        <w:rPr>
          <w:rFonts w:ascii="Tahoma" w:eastAsia="Tahoma" w:hAnsi="Tahoma"/>
          <w:i/>
          <w:color w:val="212121"/>
        </w:rPr>
        <w:t>mendalam</w:t>
      </w:r>
      <w:proofErr w:type="spellEnd"/>
      <w:r>
        <w:rPr>
          <w:rFonts w:ascii="Tahoma" w:eastAsia="Tahoma" w:hAnsi="Tahoma"/>
          <w:i/>
          <w:color w:val="212121"/>
        </w:rPr>
        <w:t xml:space="preserve"> </w:t>
      </w:r>
      <w:proofErr w:type="spellStart"/>
      <w:r>
        <w:rPr>
          <w:rFonts w:ascii="Tahoma" w:eastAsia="Tahoma" w:hAnsi="Tahoma"/>
          <w:i/>
          <w:color w:val="212121"/>
        </w:rPr>
        <w:t>berdasarkan</w:t>
      </w:r>
      <w:proofErr w:type="spellEnd"/>
      <w:r>
        <w:rPr>
          <w:rFonts w:ascii="Tahoma" w:eastAsia="Tahoma" w:hAnsi="Tahoma"/>
          <w:i/>
          <w:color w:val="212121"/>
        </w:rPr>
        <w:t xml:space="preserve"> </w:t>
      </w:r>
      <w:proofErr w:type="spellStart"/>
      <w:r>
        <w:rPr>
          <w:rFonts w:ascii="Tahoma" w:eastAsia="Tahoma" w:hAnsi="Tahoma"/>
          <w:i/>
          <w:color w:val="212121"/>
        </w:rPr>
        <w:t>rangkaian</w:t>
      </w:r>
      <w:proofErr w:type="spellEnd"/>
      <w:r>
        <w:rPr>
          <w:rFonts w:ascii="Tahoma" w:eastAsia="Tahoma" w:hAnsi="Tahoma"/>
          <w:i/>
          <w:color w:val="212121"/>
        </w:rPr>
        <w:t xml:space="preserve"> neural </w:t>
      </w:r>
      <w:proofErr w:type="spellStart"/>
      <w:r>
        <w:rPr>
          <w:rFonts w:ascii="Tahoma" w:eastAsia="Tahoma" w:hAnsi="Tahoma"/>
          <w:i/>
          <w:color w:val="212121"/>
        </w:rPr>
        <w:t>Konvolusi</w:t>
      </w:r>
      <w:proofErr w:type="spellEnd"/>
      <w:r>
        <w:rPr>
          <w:rFonts w:ascii="Tahoma" w:eastAsia="Tahoma" w:hAnsi="Tahoma"/>
          <w:i/>
          <w:color w:val="212121"/>
        </w:rPr>
        <w:t xml:space="preserve"> (CNN), </w:t>
      </w:r>
      <w:proofErr w:type="spellStart"/>
      <w:r>
        <w:rPr>
          <w:rFonts w:ascii="Tahoma" w:eastAsia="Tahoma" w:hAnsi="Tahoma"/>
          <w:i/>
          <w:color w:val="212121"/>
        </w:rPr>
        <w:t>Memori</w:t>
      </w:r>
      <w:proofErr w:type="spellEnd"/>
      <w:r>
        <w:rPr>
          <w:rFonts w:ascii="Tahoma" w:eastAsia="Tahoma" w:hAnsi="Tahoma"/>
          <w:i/>
          <w:color w:val="212121"/>
        </w:rPr>
        <w:t xml:space="preserve"> </w:t>
      </w:r>
      <w:proofErr w:type="spellStart"/>
      <w:r>
        <w:rPr>
          <w:rFonts w:ascii="Tahoma" w:eastAsia="Tahoma" w:hAnsi="Tahoma"/>
          <w:i/>
          <w:color w:val="212121"/>
        </w:rPr>
        <w:lastRenderedPageBreak/>
        <w:t>jangka</w:t>
      </w:r>
      <w:proofErr w:type="spellEnd"/>
      <w:r>
        <w:rPr>
          <w:rFonts w:ascii="Tahoma" w:eastAsia="Tahoma" w:hAnsi="Tahoma"/>
          <w:i/>
          <w:color w:val="212121"/>
        </w:rPr>
        <w:t xml:space="preserve"> </w:t>
      </w:r>
      <w:proofErr w:type="spellStart"/>
      <w:r>
        <w:rPr>
          <w:rFonts w:ascii="Tahoma" w:eastAsia="Tahoma" w:hAnsi="Tahoma"/>
          <w:i/>
          <w:color w:val="212121"/>
        </w:rPr>
        <w:t>pendek</w:t>
      </w:r>
      <w:proofErr w:type="spellEnd"/>
      <w:r>
        <w:rPr>
          <w:rFonts w:ascii="Tahoma" w:eastAsia="Tahoma" w:hAnsi="Tahoma"/>
          <w:i/>
          <w:color w:val="212121"/>
        </w:rPr>
        <w:t xml:space="preserve"> </w:t>
      </w:r>
      <w:proofErr w:type="spellStart"/>
      <w:r>
        <w:rPr>
          <w:rFonts w:ascii="Tahoma" w:eastAsia="Tahoma" w:hAnsi="Tahoma"/>
          <w:i/>
          <w:color w:val="212121"/>
        </w:rPr>
        <w:t>panjang</w:t>
      </w:r>
      <w:proofErr w:type="spellEnd"/>
      <w:r>
        <w:rPr>
          <w:rFonts w:ascii="Tahoma" w:eastAsia="Tahoma" w:hAnsi="Tahoma"/>
          <w:i/>
          <w:color w:val="212121"/>
        </w:rPr>
        <w:t xml:space="preserve"> (LSTM) dan unit </w:t>
      </w:r>
      <w:proofErr w:type="spellStart"/>
      <w:r>
        <w:rPr>
          <w:rFonts w:ascii="Tahoma" w:eastAsia="Tahoma" w:hAnsi="Tahoma"/>
          <w:i/>
          <w:color w:val="212121"/>
        </w:rPr>
        <w:t>berulang</w:t>
      </w:r>
      <w:proofErr w:type="spellEnd"/>
      <w:r>
        <w:rPr>
          <w:rFonts w:ascii="Tahoma" w:eastAsia="Tahoma" w:hAnsi="Tahoma"/>
          <w:i/>
          <w:color w:val="212121"/>
        </w:rPr>
        <w:t xml:space="preserve"> </w:t>
      </w:r>
      <w:proofErr w:type="spellStart"/>
      <w:r>
        <w:rPr>
          <w:rFonts w:ascii="Tahoma" w:eastAsia="Tahoma" w:hAnsi="Tahoma"/>
          <w:i/>
          <w:color w:val="212121"/>
        </w:rPr>
        <w:t>berpagar</w:t>
      </w:r>
      <w:proofErr w:type="spellEnd"/>
      <w:r>
        <w:rPr>
          <w:rFonts w:ascii="Tahoma" w:eastAsia="Tahoma" w:hAnsi="Tahoma"/>
          <w:i/>
          <w:color w:val="212121"/>
        </w:rPr>
        <w:t xml:space="preserve"> (GRU) </w:t>
      </w:r>
      <w:proofErr w:type="spellStart"/>
      <w:r>
        <w:rPr>
          <w:rFonts w:ascii="Tahoma" w:eastAsia="Tahoma" w:hAnsi="Tahoma"/>
          <w:i/>
          <w:color w:val="212121"/>
        </w:rPr>
        <w:t>untuk</w:t>
      </w:r>
      <w:proofErr w:type="spellEnd"/>
      <w:r>
        <w:rPr>
          <w:rFonts w:ascii="Tahoma" w:eastAsia="Tahoma" w:hAnsi="Tahoma"/>
          <w:i/>
          <w:color w:val="212121"/>
        </w:rPr>
        <w:t xml:space="preserve"> </w:t>
      </w:r>
      <w:proofErr w:type="spellStart"/>
      <w:r>
        <w:rPr>
          <w:rFonts w:ascii="Tahoma" w:eastAsia="Tahoma" w:hAnsi="Tahoma"/>
          <w:i/>
          <w:color w:val="212121"/>
        </w:rPr>
        <w:t>meramalkan</w:t>
      </w:r>
      <w:proofErr w:type="spellEnd"/>
      <w:r>
        <w:rPr>
          <w:rFonts w:ascii="Tahoma" w:eastAsia="Tahoma" w:hAnsi="Tahoma"/>
          <w:i/>
          <w:color w:val="212121"/>
        </w:rPr>
        <w:t xml:space="preserve"> Smooth Love Potion</w:t>
      </w:r>
      <w:r w:rsidR="00546986">
        <w:rPr>
          <w:rFonts w:ascii="Tahoma" w:eastAsia="Tahoma" w:hAnsi="Tahoma"/>
          <w:i/>
          <w:color w:val="212121"/>
        </w:rPr>
        <w:t xml:space="preserve"> </w:t>
      </w:r>
      <w:r>
        <w:rPr>
          <w:rFonts w:ascii="Tahoma" w:eastAsia="Tahoma" w:hAnsi="Tahoma"/>
          <w:i/>
          <w:color w:val="212121"/>
        </w:rPr>
        <w:t>(SLP), Sandbox</w:t>
      </w:r>
      <w:r>
        <w:rPr>
          <w:rFonts w:ascii="Tahoma" w:eastAsia="Tahoma" w:hAnsi="Tahoma"/>
          <w:i/>
          <w:color w:val="212121"/>
          <w:lang w:val="en-US"/>
        </w:rPr>
        <w:t xml:space="preserve"> </w:t>
      </w:r>
      <w:r>
        <w:rPr>
          <w:rFonts w:ascii="Tahoma" w:eastAsia="Tahoma" w:hAnsi="Tahoma"/>
          <w:i/>
          <w:color w:val="212121"/>
        </w:rPr>
        <w:t xml:space="preserve">(SAND) dan Harga </w:t>
      </w:r>
      <w:proofErr w:type="spellStart"/>
      <w:r>
        <w:rPr>
          <w:rFonts w:ascii="Tahoma" w:eastAsia="Tahoma" w:hAnsi="Tahoma"/>
          <w:i/>
          <w:color w:val="212121"/>
        </w:rPr>
        <w:t>penutupan</w:t>
      </w:r>
      <w:proofErr w:type="spellEnd"/>
      <w:r>
        <w:rPr>
          <w:rFonts w:ascii="Tahoma" w:eastAsia="Tahoma" w:hAnsi="Tahoma"/>
          <w:i/>
          <w:color w:val="212121"/>
        </w:rPr>
        <w:t xml:space="preserve"> </w:t>
      </w:r>
      <w:proofErr w:type="spellStart"/>
      <w:r>
        <w:rPr>
          <w:rFonts w:ascii="Tahoma" w:eastAsia="Tahoma" w:hAnsi="Tahoma"/>
          <w:i/>
          <w:color w:val="212121"/>
        </w:rPr>
        <w:t>Decentraland</w:t>
      </w:r>
      <w:proofErr w:type="spellEnd"/>
      <w:r>
        <w:rPr>
          <w:rFonts w:ascii="Tahoma" w:eastAsia="Tahoma" w:hAnsi="Tahoma"/>
          <w:i/>
          <w:color w:val="212121"/>
        </w:rPr>
        <w:t xml:space="preserve"> (MANA).</w:t>
      </w:r>
      <w:r w:rsidR="00546986">
        <w:rPr>
          <w:rFonts w:ascii="Tahoma" w:eastAsia="Tahoma" w:hAnsi="Tahoma"/>
          <w:i/>
          <w:color w:val="212121"/>
        </w:rPr>
        <w:t xml:space="preserve"> </w:t>
      </w:r>
      <w:r>
        <w:rPr>
          <w:rFonts w:ascii="Tahoma" w:eastAsia="Tahoma" w:hAnsi="Tahoma"/>
          <w:i/>
          <w:color w:val="212121"/>
        </w:rPr>
        <w:t xml:space="preserve">Kami </w:t>
      </w:r>
      <w:proofErr w:type="spellStart"/>
      <w:r>
        <w:rPr>
          <w:rFonts w:ascii="Tahoma" w:eastAsia="Tahoma" w:hAnsi="Tahoma"/>
          <w:i/>
          <w:color w:val="212121"/>
        </w:rPr>
        <w:t>telah</w:t>
      </w:r>
      <w:proofErr w:type="spellEnd"/>
      <w:r>
        <w:rPr>
          <w:rFonts w:ascii="Tahoma" w:eastAsia="Tahoma" w:hAnsi="Tahoma"/>
          <w:i/>
          <w:color w:val="212121"/>
        </w:rPr>
        <w:t xml:space="preserve"> </w:t>
      </w:r>
      <w:proofErr w:type="spellStart"/>
      <w:r>
        <w:rPr>
          <w:rFonts w:ascii="Tahoma" w:eastAsia="Tahoma" w:hAnsi="Tahoma"/>
          <w:i/>
          <w:color w:val="212121"/>
        </w:rPr>
        <w:t>mencapai</w:t>
      </w:r>
      <w:proofErr w:type="spellEnd"/>
      <w:r>
        <w:rPr>
          <w:rFonts w:ascii="Tahoma" w:eastAsia="Tahoma" w:hAnsi="Tahoma"/>
          <w:i/>
          <w:color w:val="212121"/>
        </w:rPr>
        <w:t xml:space="preserve"> MAPE 25.2571 dan 17.5064 </w:t>
      </w:r>
      <w:proofErr w:type="spellStart"/>
      <w:r>
        <w:rPr>
          <w:rFonts w:ascii="Tahoma" w:eastAsia="Tahoma" w:hAnsi="Tahoma"/>
          <w:i/>
          <w:color w:val="212121"/>
        </w:rPr>
        <w:t>dengan</w:t>
      </w:r>
      <w:proofErr w:type="spellEnd"/>
      <w:r>
        <w:rPr>
          <w:rFonts w:ascii="Tahoma" w:eastAsia="Tahoma" w:hAnsi="Tahoma"/>
          <w:i/>
          <w:color w:val="212121"/>
        </w:rPr>
        <w:t xml:space="preserve"> </w:t>
      </w:r>
      <w:proofErr w:type="spellStart"/>
      <w:r>
        <w:rPr>
          <w:rFonts w:ascii="Tahoma" w:eastAsia="Tahoma" w:hAnsi="Tahoma"/>
          <w:i/>
          <w:color w:val="212121"/>
        </w:rPr>
        <w:t>menggunakan</w:t>
      </w:r>
      <w:proofErr w:type="spellEnd"/>
      <w:r>
        <w:rPr>
          <w:rFonts w:ascii="Tahoma" w:eastAsia="Tahoma" w:hAnsi="Tahoma"/>
          <w:i/>
          <w:color w:val="212121"/>
        </w:rPr>
        <w:t xml:space="preserve"> </w:t>
      </w:r>
      <w:proofErr w:type="spellStart"/>
      <w:r>
        <w:rPr>
          <w:rFonts w:ascii="Tahoma" w:eastAsia="Tahoma" w:hAnsi="Tahoma"/>
          <w:i/>
          <w:color w:val="212121"/>
        </w:rPr>
        <w:t>ciri</w:t>
      </w:r>
      <w:proofErr w:type="spellEnd"/>
      <w:r>
        <w:rPr>
          <w:rFonts w:ascii="Tahoma" w:eastAsia="Tahoma" w:hAnsi="Tahoma"/>
          <w:i/>
          <w:color w:val="212121"/>
        </w:rPr>
        <w:t xml:space="preserve"> '</w:t>
      </w:r>
      <w:r>
        <w:rPr>
          <w:rFonts w:ascii="Tahoma" w:eastAsia="Tahoma" w:hAnsi="Tahoma"/>
          <w:i/>
          <w:color w:val="212121"/>
          <w:lang w:val="en-US"/>
        </w:rPr>
        <w:t>Open</w:t>
      </w:r>
      <w:r>
        <w:rPr>
          <w:rFonts w:ascii="Tahoma" w:eastAsia="Tahoma" w:hAnsi="Tahoma"/>
          <w:i/>
          <w:color w:val="212121"/>
        </w:rPr>
        <w:t>', '</w:t>
      </w:r>
      <w:r>
        <w:rPr>
          <w:rFonts w:ascii="Tahoma" w:eastAsia="Tahoma" w:hAnsi="Tahoma"/>
          <w:i/>
          <w:color w:val="212121"/>
          <w:lang w:val="en-US"/>
        </w:rPr>
        <w:t>High</w:t>
      </w:r>
      <w:r>
        <w:rPr>
          <w:rFonts w:ascii="Tahoma" w:eastAsia="Tahoma" w:hAnsi="Tahoma"/>
          <w:i/>
          <w:color w:val="212121"/>
        </w:rPr>
        <w:t xml:space="preserve">', </w:t>
      </w:r>
      <w:r>
        <w:rPr>
          <w:rFonts w:ascii="Tahoma" w:eastAsia="Tahoma" w:hAnsi="Tahoma"/>
          <w:i/>
          <w:color w:val="212121"/>
          <w:lang w:val="en-US"/>
        </w:rPr>
        <w:t xml:space="preserve">‘Low’ </w:t>
      </w:r>
      <w:r>
        <w:rPr>
          <w:rFonts w:ascii="Tahoma" w:eastAsia="Tahoma" w:hAnsi="Tahoma"/>
          <w:i/>
          <w:color w:val="212121"/>
        </w:rPr>
        <w:t>dan</w:t>
      </w:r>
      <w:r>
        <w:rPr>
          <w:rFonts w:ascii="Tahoma" w:eastAsia="Tahoma" w:hAnsi="Tahoma"/>
          <w:i/>
          <w:color w:val="212121"/>
          <w:lang w:val="en-US"/>
        </w:rPr>
        <w:t xml:space="preserve"> </w:t>
      </w:r>
      <w:r>
        <w:rPr>
          <w:rFonts w:ascii="Tahoma" w:eastAsia="Tahoma" w:hAnsi="Tahoma"/>
          <w:i/>
          <w:color w:val="212121"/>
        </w:rPr>
        <w:t xml:space="preserve">'Volume' </w:t>
      </w:r>
      <w:proofErr w:type="spellStart"/>
      <w:r>
        <w:rPr>
          <w:rFonts w:ascii="Tahoma" w:eastAsia="Tahoma" w:hAnsi="Tahoma"/>
          <w:i/>
          <w:color w:val="212121"/>
        </w:rPr>
        <w:t>untuk</w:t>
      </w:r>
      <w:proofErr w:type="spellEnd"/>
      <w:r>
        <w:rPr>
          <w:rFonts w:ascii="Tahoma" w:eastAsia="Tahoma" w:hAnsi="Tahoma"/>
          <w:i/>
          <w:color w:val="212121"/>
        </w:rPr>
        <w:t xml:space="preserve"> </w:t>
      </w:r>
      <w:proofErr w:type="spellStart"/>
      <w:r>
        <w:rPr>
          <w:rFonts w:ascii="Tahoma" w:eastAsia="Tahoma" w:hAnsi="Tahoma"/>
          <w:i/>
          <w:color w:val="212121"/>
        </w:rPr>
        <w:t>meramalkan</w:t>
      </w:r>
      <w:proofErr w:type="spellEnd"/>
      <w:r>
        <w:rPr>
          <w:rFonts w:ascii="Tahoma" w:eastAsia="Tahoma" w:hAnsi="Tahoma"/>
          <w:i/>
          <w:color w:val="212121"/>
        </w:rPr>
        <w:t xml:space="preserve"> </w:t>
      </w:r>
      <w:proofErr w:type="spellStart"/>
      <w:r>
        <w:rPr>
          <w:rFonts w:ascii="Tahoma" w:eastAsia="Tahoma" w:hAnsi="Tahoma"/>
          <w:i/>
          <w:color w:val="212121"/>
        </w:rPr>
        <w:t>harga</w:t>
      </w:r>
      <w:proofErr w:type="spellEnd"/>
      <w:r>
        <w:rPr>
          <w:rFonts w:ascii="Tahoma" w:eastAsia="Tahoma" w:hAnsi="Tahoma"/>
          <w:i/>
          <w:color w:val="212121"/>
        </w:rPr>
        <w:t xml:space="preserve"> </w:t>
      </w:r>
      <w:proofErr w:type="spellStart"/>
      <w:r>
        <w:rPr>
          <w:rFonts w:ascii="Tahoma" w:eastAsia="Tahoma" w:hAnsi="Tahoma"/>
          <w:i/>
          <w:color w:val="212121"/>
        </w:rPr>
        <w:t>penutup</w:t>
      </w:r>
      <w:proofErr w:type="spellEnd"/>
      <w:r>
        <w:rPr>
          <w:rFonts w:ascii="Tahoma" w:eastAsia="Tahoma" w:hAnsi="Tahoma"/>
          <w:i/>
          <w:color w:val="212121"/>
        </w:rPr>
        <w:t xml:space="preserve"> SAND dan MANA </w:t>
      </w:r>
      <w:proofErr w:type="spellStart"/>
      <w:r>
        <w:rPr>
          <w:rFonts w:ascii="Tahoma" w:eastAsia="Tahoma" w:hAnsi="Tahoma"/>
          <w:i/>
          <w:color w:val="212121"/>
        </w:rPr>
        <w:t>menggunakan</w:t>
      </w:r>
      <w:proofErr w:type="spellEnd"/>
      <w:r>
        <w:rPr>
          <w:rFonts w:ascii="Tahoma" w:eastAsia="Tahoma" w:hAnsi="Tahoma"/>
          <w:i/>
          <w:color w:val="212121"/>
        </w:rPr>
        <w:t xml:space="preserve"> model GRU dan LSTM. </w:t>
      </w:r>
      <w:proofErr w:type="spellStart"/>
      <w:r>
        <w:rPr>
          <w:rFonts w:ascii="Tahoma" w:eastAsia="Tahoma" w:hAnsi="Tahoma"/>
          <w:i/>
          <w:color w:val="212121"/>
        </w:rPr>
        <w:t>Untuk</w:t>
      </w:r>
      <w:proofErr w:type="spellEnd"/>
      <w:r>
        <w:rPr>
          <w:rFonts w:ascii="Tahoma" w:eastAsia="Tahoma" w:hAnsi="Tahoma"/>
          <w:i/>
          <w:color w:val="212121"/>
        </w:rPr>
        <w:t xml:space="preserve"> </w:t>
      </w:r>
      <w:proofErr w:type="spellStart"/>
      <w:r>
        <w:rPr>
          <w:rFonts w:ascii="Tahoma" w:eastAsia="Tahoma" w:hAnsi="Tahoma"/>
          <w:i/>
          <w:color w:val="212121"/>
        </w:rPr>
        <w:t>mata</w:t>
      </w:r>
      <w:proofErr w:type="spellEnd"/>
      <w:r>
        <w:rPr>
          <w:rFonts w:ascii="Tahoma" w:eastAsia="Tahoma" w:hAnsi="Tahoma"/>
          <w:i/>
          <w:color w:val="212121"/>
        </w:rPr>
        <w:t xml:space="preserve"> wang </w:t>
      </w:r>
      <w:proofErr w:type="spellStart"/>
      <w:r>
        <w:rPr>
          <w:rFonts w:ascii="Tahoma" w:eastAsia="Tahoma" w:hAnsi="Tahoma"/>
          <w:i/>
          <w:color w:val="212121"/>
        </w:rPr>
        <w:t>kripto</w:t>
      </w:r>
      <w:proofErr w:type="spellEnd"/>
      <w:r>
        <w:rPr>
          <w:rFonts w:ascii="Tahoma" w:eastAsia="Tahoma" w:hAnsi="Tahoma"/>
          <w:i/>
          <w:color w:val="212121"/>
        </w:rPr>
        <w:t xml:space="preserve"> SLP, </w:t>
      </w:r>
      <w:proofErr w:type="spellStart"/>
      <w:r>
        <w:rPr>
          <w:rFonts w:ascii="Tahoma" w:eastAsia="Tahoma" w:hAnsi="Tahoma"/>
          <w:i/>
          <w:color w:val="212121"/>
        </w:rPr>
        <w:t>keputusan</w:t>
      </w:r>
      <w:proofErr w:type="spellEnd"/>
      <w:r>
        <w:rPr>
          <w:rFonts w:ascii="Tahoma" w:eastAsia="Tahoma" w:hAnsi="Tahoma"/>
          <w:i/>
          <w:color w:val="212121"/>
        </w:rPr>
        <w:t xml:space="preserve"> </w:t>
      </w:r>
      <w:proofErr w:type="spellStart"/>
      <w:r>
        <w:rPr>
          <w:rFonts w:ascii="Tahoma" w:eastAsia="Tahoma" w:hAnsi="Tahoma"/>
          <w:i/>
          <w:color w:val="212121"/>
        </w:rPr>
        <w:t>awal</w:t>
      </w:r>
      <w:proofErr w:type="spellEnd"/>
      <w:r>
        <w:rPr>
          <w:rFonts w:ascii="Tahoma" w:eastAsia="Tahoma" w:hAnsi="Tahoma"/>
          <w:i/>
          <w:color w:val="212121"/>
        </w:rPr>
        <w:t xml:space="preserve"> </w:t>
      </w:r>
      <w:proofErr w:type="spellStart"/>
      <w:r>
        <w:rPr>
          <w:rFonts w:ascii="Tahoma" w:eastAsia="Tahoma" w:hAnsi="Tahoma"/>
          <w:i/>
          <w:color w:val="212121"/>
        </w:rPr>
        <w:t>terbaik</w:t>
      </w:r>
      <w:proofErr w:type="spellEnd"/>
      <w:r>
        <w:rPr>
          <w:rFonts w:ascii="Tahoma" w:eastAsia="Tahoma" w:hAnsi="Tahoma"/>
          <w:i/>
          <w:color w:val="212121"/>
        </w:rPr>
        <w:t xml:space="preserve"> yang kami </w:t>
      </w:r>
      <w:proofErr w:type="spellStart"/>
      <w:r>
        <w:rPr>
          <w:rFonts w:ascii="Tahoma" w:eastAsia="Tahoma" w:hAnsi="Tahoma"/>
          <w:i/>
          <w:color w:val="212121"/>
        </w:rPr>
        <w:t>capai</w:t>
      </w:r>
      <w:proofErr w:type="spellEnd"/>
      <w:r>
        <w:rPr>
          <w:rFonts w:ascii="Tahoma" w:eastAsia="Tahoma" w:hAnsi="Tahoma"/>
          <w:i/>
          <w:color w:val="212121"/>
        </w:rPr>
        <w:t xml:space="preserve"> </w:t>
      </w:r>
      <w:proofErr w:type="spellStart"/>
      <w:r>
        <w:rPr>
          <w:rFonts w:ascii="Tahoma" w:eastAsia="Tahoma" w:hAnsi="Tahoma"/>
          <w:i/>
          <w:color w:val="212121"/>
        </w:rPr>
        <w:t>adalah</w:t>
      </w:r>
      <w:proofErr w:type="spellEnd"/>
      <w:r>
        <w:rPr>
          <w:rFonts w:ascii="Tahoma" w:eastAsia="Tahoma" w:hAnsi="Tahoma"/>
          <w:i/>
          <w:color w:val="212121"/>
        </w:rPr>
        <w:t xml:space="preserve"> </w:t>
      </w:r>
      <w:proofErr w:type="spellStart"/>
      <w:r>
        <w:rPr>
          <w:rFonts w:ascii="Tahoma" w:eastAsia="Tahoma" w:hAnsi="Tahoma"/>
          <w:i/>
          <w:color w:val="212121"/>
        </w:rPr>
        <w:t>menggunakan</w:t>
      </w:r>
      <w:proofErr w:type="spellEnd"/>
      <w:r>
        <w:rPr>
          <w:rFonts w:ascii="Tahoma" w:eastAsia="Tahoma" w:hAnsi="Tahoma"/>
          <w:i/>
          <w:color w:val="212121"/>
        </w:rPr>
        <w:t xml:space="preserve"> '</w:t>
      </w:r>
      <w:proofErr w:type="spellStart"/>
      <w:r>
        <w:rPr>
          <w:rFonts w:ascii="Tahoma" w:eastAsia="Tahoma" w:hAnsi="Tahoma"/>
          <w:i/>
          <w:color w:val="212121"/>
        </w:rPr>
        <w:t>Pre_Close</w:t>
      </w:r>
      <w:proofErr w:type="spellEnd"/>
      <w:r>
        <w:rPr>
          <w:rFonts w:ascii="Tahoma" w:eastAsia="Tahoma" w:hAnsi="Tahoma"/>
          <w:i/>
          <w:color w:val="212121"/>
        </w:rPr>
        <w:t xml:space="preserve">' </w:t>
      </w:r>
      <w:proofErr w:type="spellStart"/>
      <w:r>
        <w:rPr>
          <w:rFonts w:ascii="Tahoma" w:eastAsia="Tahoma" w:hAnsi="Tahoma"/>
          <w:i/>
          <w:color w:val="212121"/>
        </w:rPr>
        <w:t>sebagai</w:t>
      </w:r>
      <w:proofErr w:type="spellEnd"/>
      <w:r>
        <w:rPr>
          <w:rFonts w:ascii="Tahoma" w:eastAsia="Tahoma" w:hAnsi="Tahoma"/>
          <w:i/>
          <w:color w:val="212121"/>
        </w:rPr>
        <w:t xml:space="preserve"> </w:t>
      </w:r>
      <w:proofErr w:type="spellStart"/>
      <w:r>
        <w:rPr>
          <w:rFonts w:ascii="Tahoma" w:eastAsia="Tahoma" w:hAnsi="Tahoma"/>
          <w:i/>
          <w:color w:val="212121"/>
        </w:rPr>
        <w:t>ciri</w:t>
      </w:r>
      <w:proofErr w:type="spellEnd"/>
      <w:r>
        <w:rPr>
          <w:rFonts w:ascii="Tahoma" w:eastAsia="Tahoma" w:hAnsi="Tahoma"/>
          <w:i/>
          <w:color w:val="212121"/>
        </w:rPr>
        <w:t xml:space="preserve"> input, dan MAPE </w:t>
      </w:r>
      <w:proofErr w:type="spellStart"/>
      <w:r>
        <w:rPr>
          <w:rFonts w:ascii="Tahoma" w:eastAsia="Tahoma" w:hAnsi="Tahoma"/>
          <w:i/>
          <w:color w:val="212121"/>
        </w:rPr>
        <w:t>direkodkan</w:t>
      </w:r>
      <w:proofErr w:type="spellEnd"/>
      <w:r>
        <w:rPr>
          <w:rFonts w:ascii="Tahoma" w:eastAsia="Tahoma" w:hAnsi="Tahoma"/>
          <w:i/>
          <w:color w:val="212121"/>
        </w:rPr>
        <w:t xml:space="preserve"> </w:t>
      </w:r>
      <w:proofErr w:type="spellStart"/>
      <w:r>
        <w:rPr>
          <w:rFonts w:ascii="Tahoma" w:eastAsia="Tahoma" w:hAnsi="Tahoma"/>
          <w:i/>
          <w:color w:val="212121"/>
        </w:rPr>
        <w:t>sebagai</w:t>
      </w:r>
      <w:proofErr w:type="spellEnd"/>
      <w:r>
        <w:rPr>
          <w:rFonts w:ascii="Tahoma" w:eastAsia="Tahoma" w:hAnsi="Tahoma"/>
          <w:i/>
          <w:color w:val="212121"/>
        </w:rPr>
        <w:t xml:space="preserve"> 167.2377 </w:t>
      </w:r>
      <w:proofErr w:type="spellStart"/>
      <w:r>
        <w:rPr>
          <w:rFonts w:ascii="Tahoma" w:eastAsia="Tahoma" w:hAnsi="Tahoma"/>
          <w:i/>
          <w:color w:val="212121"/>
        </w:rPr>
        <w:t>menggunakan</w:t>
      </w:r>
      <w:proofErr w:type="spellEnd"/>
      <w:r>
        <w:rPr>
          <w:rFonts w:ascii="Tahoma" w:eastAsia="Tahoma" w:hAnsi="Tahoma"/>
          <w:i/>
          <w:color w:val="212121"/>
        </w:rPr>
        <w:t xml:space="preserve"> model CNN.</w:t>
      </w:r>
    </w:p>
    <w:p w14:paraId="4FD06546" w14:textId="77777777" w:rsidR="001F083B" w:rsidRDefault="00D24E63">
      <w:pPr>
        <w:rPr>
          <w:rFonts w:ascii="Tahoma" w:eastAsia="Tahoma" w:hAnsi="Tahoma" w:cs="Tahoma"/>
          <w:i/>
          <w:color w:val="212121"/>
        </w:rPr>
      </w:pPr>
      <w:r>
        <w:rPr>
          <w:rFonts w:ascii="Tahoma" w:eastAsia="Tahoma" w:hAnsi="Tahoma" w:cs="Tahoma"/>
          <w:i/>
          <w:color w:val="212121"/>
        </w:rPr>
        <w:br w:type="page"/>
      </w:r>
    </w:p>
    <w:p w14:paraId="08CA17C8" w14:textId="77777777" w:rsidR="001F083B" w:rsidRDefault="00D24E63">
      <w:pPr>
        <w:jc w:val="center"/>
        <w:rPr>
          <w:rFonts w:ascii="Tahoma" w:eastAsia="Tahoma" w:hAnsi="Tahoma" w:cs="Tahoma"/>
          <w:b/>
          <w:bCs/>
          <w:sz w:val="28"/>
          <w:szCs w:val="28"/>
        </w:rPr>
      </w:pPr>
      <w:r>
        <w:rPr>
          <w:rFonts w:ascii="Tahoma" w:eastAsia="Tahoma" w:hAnsi="Tahoma" w:cs="Tahoma"/>
          <w:b/>
          <w:bCs/>
          <w:sz w:val="28"/>
          <w:szCs w:val="28"/>
        </w:rPr>
        <w:lastRenderedPageBreak/>
        <w:t>TABLE OF CONTENTS</w:t>
      </w:r>
    </w:p>
    <w:p w14:paraId="4BFF15F8" w14:textId="77777777" w:rsidR="001F083B" w:rsidRDefault="00D24E63">
      <w:pPr>
        <w:pStyle w:val="Heading1"/>
        <w:spacing w:line="360" w:lineRule="auto"/>
        <w:jc w:val="center"/>
        <w:rPr>
          <w:rFonts w:ascii="Tahoma" w:eastAsia="Tahoma" w:hAnsi="Tahoma" w:cs="Tahoma"/>
          <w:sz w:val="28"/>
          <w:szCs w:val="28"/>
        </w:rPr>
      </w:pPr>
      <w:bookmarkStart w:id="6" w:name="_2s8eyo1" w:colFirst="0" w:colLast="0"/>
      <w:bookmarkEnd w:id="6"/>
      <w:r>
        <w:rPr>
          <w:noProof/>
        </w:rPr>
        <mc:AlternateContent>
          <mc:Choice Requires="wps">
            <w:drawing>
              <wp:anchor distT="0" distB="0" distL="114300" distR="114300" simplePos="0" relativeHeight="251657728" behindDoc="0" locked="0" layoutInCell="1" allowOverlap="1" wp14:anchorId="2552A4A9" wp14:editId="6E83B039">
                <wp:simplePos x="0" y="0"/>
                <wp:positionH relativeFrom="column">
                  <wp:posOffset>-113665</wp:posOffset>
                </wp:positionH>
                <wp:positionV relativeFrom="paragraph">
                  <wp:posOffset>165100</wp:posOffset>
                </wp:positionV>
                <wp:extent cx="899795" cy="287655"/>
                <wp:effectExtent l="5080" t="4445" r="9525" b="12700"/>
                <wp:wrapNone/>
                <wp:docPr id="3" name="Rectangles 3"/>
                <wp:cNvGraphicFramePr/>
                <a:graphic xmlns:a="http://schemas.openxmlformats.org/drawingml/2006/main">
                  <a:graphicData uri="http://schemas.microsoft.com/office/word/2010/wordprocessingShape">
                    <wps:wsp>
                      <wps:cNvSpPr/>
                      <wps:spPr>
                        <a:xfrm>
                          <a:off x="4900727" y="3640894"/>
                          <a:ext cx="890546" cy="278212"/>
                        </a:xfrm>
                        <a:prstGeom prst="rect">
                          <a:avLst/>
                        </a:prstGeom>
                        <a:solidFill>
                          <a:schemeClr val="lt1"/>
                        </a:solidFill>
                        <a:ln w="9525" cap="flat" cmpd="sng">
                          <a:solidFill>
                            <a:schemeClr val="lt1"/>
                          </a:solidFill>
                          <a:prstDash val="solid"/>
                          <a:round/>
                          <a:headEnd type="none" w="sm" len="sm"/>
                          <a:tailEnd type="none" w="sm" len="sm"/>
                        </a:ln>
                      </wps:spPr>
                      <wps:txbx>
                        <w:txbxContent>
                          <w:p w14:paraId="53C34C56" w14:textId="77777777" w:rsidR="001F083B" w:rsidRDefault="00D24E63">
                            <w:pPr>
                              <w:spacing w:line="258" w:lineRule="auto"/>
                            </w:pPr>
                            <w:r>
                              <w:rPr>
                                <w:rFonts w:ascii="Tahoma" w:eastAsia="Tahoma" w:hAnsi="Tahoma" w:cs="Tahoma"/>
                                <w:b/>
                                <w:color w:val="000000"/>
                              </w:rPr>
                              <w:t>TITLE</w:t>
                            </w:r>
                          </w:p>
                        </w:txbxContent>
                      </wps:txbx>
                      <wps:bodyPr spcFirstLastPara="1" wrap="square" lIns="91425" tIns="45700" rIns="91425" bIns="45700" anchor="t" anchorCtr="0">
                        <a:noAutofit/>
                      </wps:bodyPr>
                    </wps:wsp>
                  </a:graphicData>
                </a:graphic>
              </wp:anchor>
            </w:drawing>
          </mc:Choice>
          <mc:Fallback>
            <w:pict>
              <v:rect w14:anchorId="2552A4A9" id="Rectangles 3" o:spid="_x0000_s1026" style="position:absolute;left:0;text-align:left;margin-left:-8.95pt;margin-top:13pt;width:70.85pt;height:22.6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" fillcolor="white [3201]" strokecolor="white [3201]">
                <v:stroke startarrowwidth="narrow" startarrowlength="short" endarrowwidth="narrow" endarrowlength="short" joinstyle="round"/>
                <v:textbox inset="2.53958mm,1.2694mm,2.53958mm,1.2694mm">
                  <w:txbxContent>
                    <w:p w14:paraId="53C34C56" w14:textId="77777777" w:rsidR="001F083B" w:rsidRDefault="00D24E63">
                      <w:pPr>
                        <w:spacing w:line="258" w:lineRule="auto"/>
                      </w:pPr>
                      <w:r>
                        <w:rPr>
                          <w:rFonts w:ascii="Tahoma" w:eastAsia="Tahoma" w:hAnsi="Tahoma" w:cs="Tahoma"/>
                          <w:b/>
                          <w:color w:val="000000"/>
                        </w:rPr>
                        <w:t>TITLE</w:t>
                      </w:r>
                    </w:p>
                  </w:txbxContent>
                </v:textbox>
              </v:rect>
            </w:pict>
          </mc:Fallback>
        </mc:AlternateContent>
      </w:r>
      <w:r>
        <w:rPr>
          <w:noProof/>
        </w:rPr>
        <mc:AlternateContent>
          <mc:Choice Requires="wps">
            <w:drawing>
              <wp:anchor distT="0" distB="0" distL="114300" distR="114300" simplePos="0" relativeHeight="251658752" behindDoc="0" locked="0" layoutInCell="1" allowOverlap="1" wp14:anchorId="4D0C69D3" wp14:editId="7044ABE0">
                <wp:simplePos x="0" y="0"/>
                <wp:positionH relativeFrom="column">
                  <wp:posOffset>4965700</wp:posOffset>
                </wp:positionH>
                <wp:positionV relativeFrom="paragraph">
                  <wp:posOffset>127000</wp:posOffset>
                </wp:positionV>
                <wp:extent cx="621665" cy="287655"/>
                <wp:effectExtent l="5080" t="4445" r="13335" b="12700"/>
                <wp:wrapNone/>
                <wp:docPr id="6" name="Rectangles 6"/>
                <wp:cNvGraphicFramePr/>
                <a:graphic xmlns:a="http://schemas.openxmlformats.org/drawingml/2006/main">
                  <a:graphicData uri="http://schemas.microsoft.com/office/word/2010/wordprocessingShape">
                    <wps:wsp>
                      <wps:cNvSpPr/>
                      <wps:spPr>
                        <a:xfrm>
                          <a:off x="5040013" y="3640894"/>
                          <a:ext cx="611974" cy="278212"/>
                        </a:xfrm>
                        <a:prstGeom prst="rect">
                          <a:avLst/>
                        </a:prstGeom>
                        <a:solidFill>
                          <a:schemeClr val="lt1"/>
                        </a:solidFill>
                        <a:ln w="9525" cap="flat" cmpd="sng">
                          <a:solidFill>
                            <a:schemeClr val="lt1"/>
                          </a:solidFill>
                          <a:prstDash val="solid"/>
                          <a:round/>
                          <a:headEnd type="none" w="sm" len="sm"/>
                          <a:tailEnd type="none" w="sm" len="sm"/>
                        </a:ln>
                      </wps:spPr>
                      <wps:txbx>
                        <w:txbxContent>
                          <w:p w14:paraId="70936223" w14:textId="77777777" w:rsidR="001F083B" w:rsidRDefault="00D24E63">
                            <w:pPr>
                              <w:spacing w:line="258" w:lineRule="auto"/>
                            </w:pPr>
                            <w:r>
                              <w:rPr>
                                <w:rFonts w:ascii="Tahoma" w:eastAsia="Tahoma" w:hAnsi="Tahoma" w:cs="Tahoma"/>
                                <w:color w:val="000000"/>
                              </w:rPr>
                              <w:t>Page</w:t>
                            </w:r>
                          </w:p>
                        </w:txbxContent>
                      </wps:txbx>
                      <wps:bodyPr spcFirstLastPara="1" wrap="square" lIns="91425" tIns="45700" rIns="91425" bIns="45700" anchor="t" anchorCtr="0">
                        <a:noAutofit/>
                      </wps:bodyPr>
                    </wps:wsp>
                  </a:graphicData>
                </a:graphic>
              </wp:anchor>
            </w:drawing>
          </mc:Choice>
          <mc:Fallback>
            <w:pict>
              <v:rect w14:anchorId="4D0C69D3" id="Rectangles 6" o:spid="_x0000_s1027" style="position:absolute;left:0;text-align:left;margin-left:391pt;margin-top:10pt;width:48.95pt;height:22.6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" fillcolor="white [3201]" strokecolor="white [3201]">
                <v:stroke startarrowwidth="narrow" startarrowlength="short" endarrowwidth="narrow" endarrowlength="short" joinstyle="round"/>
                <v:textbox inset="2.53958mm,1.2694mm,2.53958mm,1.2694mm">
                  <w:txbxContent>
                    <w:p w14:paraId="70936223" w14:textId="77777777" w:rsidR="001F083B" w:rsidRDefault="00D24E63">
                      <w:pPr>
                        <w:spacing w:line="258" w:lineRule="auto"/>
                      </w:pPr>
                      <w:r>
                        <w:rPr>
                          <w:rFonts w:ascii="Tahoma" w:eastAsia="Tahoma" w:hAnsi="Tahoma" w:cs="Tahoma"/>
                          <w:color w:val="000000"/>
                        </w:rPr>
                        <w:t>Page</w:t>
                      </w:r>
                    </w:p>
                  </w:txbxContent>
                </v:textbox>
              </v:rect>
            </w:pict>
          </mc:Fallback>
        </mc:AlternateContent>
      </w:r>
    </w:p>
    <w:bookmarkStart w:id="7" w:name="_17dp8vu" w:colFirst="0" w:colLast="0" w:displacedByCustomXml="next"/>
    <w:bookmarkEnd w:id="7" w:displacedByCustomXml="next"/>
    <w:sdt>
      <w:sdtPr>
        <w:rPr>
          <w:rFonts w:ascii="Tahoma" w:hAnsi="Tahoma" w:cs="Tahoma"/>
        </w:rPr>
        <w:id w:val="1"/>
        <w:docPartObj>
          <w:docPartGallery w:val="Table of Contents"/>
          <w:docPartUnique/>
        </w:docPartObj>
      </w:sdtPr>
      <w:sdtEndPr/>
      <w:sdtContent>
        <w:p w14:paraId="13FA9B6B" w14:textId="77777777" w:rsidR="001F083B" w:rsidRDefault="00D24E63">
          <w:pPr>
            <w:tabs>
              <w:tab w:val="right" w:pos="8487"/>
            </w:tabs>
            <w:spacing w:after="0" w:line="360" w:lineRule="auto"/>
            <w:rPr>
              <w:rFonts w:ascii="Tahoma" w:eastAsia="Tahoma" w:hAnsi="Tahoma" w:cs="Tahoma"/>
              <w:lang w:val="en-US"/>
            </w:rPr>
          </w:pPr>
          <w:r>
            <w:rPr>
              <w:rFonts w:ascii="Tahoma" w:hAnsi="Tahoma" w:cs="Tahoma"/>
            </w:rPr>
            <w:fldChar w:fldCharType="begin"/>
          </w:r>
          <w:r>
            <w:rPr>
              <w:rFonts w:ascii="Tahoma" w:hAnsi="Tahoma" w:cs="Tahoma"/>
            </w:rPr>
            <w:instrText xml:space="preserve"> TOC \h \u \z </w:instrText>
          </w:r>
          <w:r>
            <w:rPr>
              <w:rFonts w:ascii="Tahoma" w:hAnsi="Tahoma" w:cs="Tahoma"/>
            </w:rPr>
            <w:fldChar w:fldCharType="separate"/>
          </w:r>
          <w:hyperlink w:anchor="_1fob9te">
            <w:r>
              <w:rPr>
                <w:rFonts w:ascii="Tahoma" w:eastAsia="Tahoma" w:hAnsi="Tahoma" w:cs="Tahoma"/>
                <w:b/>
              </w:rPr>
              <w:t>DECLARATION</w:t>
            </w:r>
          </w:hyperlink>
          <w:hyperlink w:anchor="_1fob9te">
            <w:r>
              <w:rPr>
                <w:rFonts w:ascii="Tahoma" w:eastAsia="Tahoma" w:hAnsi="Tahoma" w:cs="Tahoma"/>
              </w:rPr>
              <w:tab/>
            </w:r>
          </w:hyperlink>
          <w:r>
            <w:rPr>
              <w:rFonts w:ascii="Tahoma" w:hAnsi="Tahoma" w:cs="Tahoma"/>
              <w:lang w:val="en-US"/>
            </w:rPr>
            <w:t>ii</w:t>
          </w:r>
        </w:p>
        <w:p w14:paraId="102926EC" w14:textId="77777777" w:rsidR="001F083B" w:rsidRDefault="0087549C">
          <w:pPr>
            <w:tabs>
              <w:tab w:val="right" w:pos="8487"/>
            </w:tabs>
            <w:spacing w:after="0" w:line="360" w:lineRule="auto"/>
            <w:rPr>
              <w:rFonts w:ascii="Tahoma" w:eastAsia="Tahoma" w:hAnsi="Tahoma" w:cs="Tahoma"/>
              <w:lang w:val="en-US"/>
            </w:rPr>
          </w:pPr>
          <w:hyperlink w:anchor="_3znysh7">
            <w:r w:rsidR="00D24E63">
              <w:rPr>
                <w:rFonts w:ascii="Tahoma" w:eastAsia="Tahoma" w:hAnsi="Tahoma" w:cs="Tahoma"/>
                <w:b/>
              </w:rPr>
              <w:t>ACKNOWLEDGEMENT</w:t>
            </w:r>
          </w:hyperlink>
          <w:hyperlink w:anchor="_3znysh7">
            <w:r w:rsidR="00D24E63">
              <w:rPr>
                <w:rFonts w:ascii="Tahoma" w:eastAsia="Tahoma" w:hAnsi="Tahoma" w:cs="Tahoma"/>
              </w:rPr>
              <w:tab/>
            </w:r>
          </w:hyperlink>
          <w:r w:rsidR="00D24E63">
            <w:rPr>
              <w:rFonts w:ascii="Tahoma" w:hAnsi="Tahoma" w:cs="Tahoma"/>
              <w:lang w:val="en-US"/>
            </w:rPr>
            <w:t>iii</w:t>
          </w:r>
        </w:p>
        <w:p w14:paraId="15C6F76A" w14:textId="77777777" w:rsidR="001F083B" w:rsidRDefault="0087549C">
          <w:pPr>
            <w:tabs>
              <w:tab w:val="right" w:pos="8487"/>
            </w:tabs>
            <w:spacing w:after="0" w:line="360" w:lineRule="auto"/>
            <w:rPr>
              <w:rFonts w:ascii="Tahoma" w:eastAsia="Tahoma" w:hAnsi="Tahoma" w:cs="Tahoma"/>
            </w:rPr>
          </w:pPr>
          <w:hyperlink w:anchor="_tyjcwt">
            <w:r w:rsidR="00D24E63">
              <w:rPr>
                <w:rFonts w:ascii="Tahoma" w:eastAsia="Tahoma" w:hAnsi="Tahoma" w:cs="Tahoma"/>
                <w:b/>
              </w:rPr>
              <w:t>ABSTRACT</w:t>
            </w:r>
          </w:hyperlink>
          <w:hyperlink w:anchor="_tyjcwt">
            <w:r w:rsidR="00D24E63">
              <w:rPr>
                <w:rFonts w:ascii="Tahoma" w:eastAsia="Tahoma" w:hAnsi="Tahoma" w:cs="Tahoma"/>
              </w:rPr>
              <w:tab/>
            </w:r>
          </w:hyperlink>
          <w:r w:rsidR="00D24E63">
            <w:rPr>
              <w:rFonts w:ascii="Tahoma" w:hAnsi="Tahoma" w:cs="Tahoma"/>
              <w:lang w:val="en-US"/>
            </w:rPr>
            <w:t>iv</w:t>
          </w:r>
          <w:r w:rsidR="00D24E63">
            <w:rPr>
              <w:rFonts w:ascii="Tahoma" w:hAnsi="Tahoma" w:cs="Tahoma"/>
            </w:rPr>
            <w:t>-v</w:t>
          </w:r>
        </w:p>
        <w:p w14:paraId="0D0E6285" w14:textId="77777777" w:rsidR="001F083B" w:rsidRDefault="0087549C">
          <w:pPr>
            <w:tabs>
              <w:tab w:val="right" w:pos="8487"/>
            </w:tabs>
            <w:spacing w:after="0" w:line="360" w:lineRule="auto"/>
            <w:rPr>
              <w:rFonts w:ascii="Tahoma" w:eastAsia="Tahoma" w:hAnsi="Tahoma" w:cs="Tahoma"/>
            </w:rPr>
          </w:pPr>
          <w:hyperlink w:anchor="_1t3h5sf">
            <w:r w:rsidR="00D24E63">
              <w:rPr>
                <w:rFonts w:ascii="Tahoma" w:eastAsia="Tahoma" w:hAnsi="Tahoma" w:cs="Tahoma"/>
                <w:b/>
                <w:i/>
              </w:rPr>
              <w:t>ABSTRAK</w:t>
            </w:r>
          </w:hyperlink>
          <w:hyperlink w:anchor="_1t3h5sf">
            <w:r w:rsidR="00D24E63">
              <w:rPr>
                <w:rFonts w:ascii="Tahoma" w:eastAsia="Tahoma" w:hAnsi="Tahoma" w:cs="Tahoma"/>
              </w:rPr>
              <w:tab/>
            </w:r>
          </w:hyperlink>
          <w:r w:rsidR="00D24E63">
            <w:rPr>
              <w:rFonts w:ascii="Tahoma" w:hAnsi="Tahoma" w:cs="Tahoma"/>
              <w:lang w:val="en-US"/>
            </w:rPr>
            <w:t>v</w:t>
          </w:r>
          <w:r w:rsidR="00D24E63">
            <w:rPr>
              <w:rFonts w:ascii="Tahoma" w:hAnsi="Tahoma" w:cs="Tahoma"/>
            </w:rPr>
            <w:t>i-vii</w:t>
          </w:r>
        </w:p>
        <w:p w14:paraId="7BE646F4" w14:textId="77777777" w:rsidR="001F083B" w:rsidRDefault="0087549C">
          <w:pPr>
            <w:tabs>
              <w:tab w:val="right" w:pos="8487"/>
            </w:tabs>
            <w:spacing w:after="0" w:line="360" w:lineRule="auto"/>
            <w:rPr>
              <w:rFonts w:ascii="Tahoma" w:eastAsia="Tahoma" w:hAnsi="Tahoma" w:cs="Tahoma"/>
            </w:rPr>
          </w:pPr>
          <w:hyperlink w:anchor="_4d34og8">
            <w:r w:rsidR="00D24E63">
              <w:rPr>
                <w:rFonts w:ascii="Tahoma" w:eastAsia="Tahoma" w:hAnsi="Tahoma" w:cs="Tahoma"/>
                <w:b/>
              </w:rPr>
              <w:t>TABLE OF CONTENTS</w:t>
            </w:r>
          </w:hyperlink>
          <w:hyperlink w:anchor="_4d34og8">
            <w:r w:rsidR="00D24E63">
              <w:rPr>
                <w:rFonts w:ascii="Tahoma" w:eastAsia="Tahoma" w:hAnsi="Tahoma" w:cs="Tahoma"/>
              </w:rPr>
              <w:tab/>
            </w:r>
          </w:hyperlink>
          <w:r w:rsidR="00D24E63">
            <w:rPr>
              <w:rFonts w:ascii="Tahoma" w:hAnsi="Tahoma" w:cs="Tahoma"/>
            </w:rPr>
            <w:t>viii-x</w:t>
          </w:r>
        </w:p>
        <w:p w14:paraId="4C3CF926" w14:textId="77777777" w:rsidR="001F083B" w:rsidRDefault="0087549C">
          <w:pPr>
            <w:tabs>
              <w:tab w:val="right" w:pos="8487"/>
            </w:tabs>
            <w:spacing w:after="0" w:line="360" w:lineRule="auto"/>
            <w:rPr>
              <w:rFonts w:ascii="Tahoma" w:eastAsia="Tahoma" w:hAnsi="Tahoma" w:cs="Tahoma"/>
            </w:rPr>
          </w:pPr>
          <w:hyperlink w:anchor="_3rdcrjn">
            <w:r w:rsidR="00D24E63">
              <w:rPr>
                <w:rFonts w:ascii="Tahoma" w:eastAsia="Tahoma" w:hAnsi="Tahoma" w:cs="Tahoma"/>
                <w:b/>
              </w:rPr>
              <w:t>LIST OF TABLES</w:t>
            </w:r>
          </w:hyperlink>
          <w:hyperlink w:anchor="_3rdcrjn">
            <w:r w:rsidR="00D24E63">
              <w:rPr>
                <w:rFonts w:ascii="Tahoma" w:eastAsia="Tahoma" w:hAnsi="Tahoma" w:cs="Tahoma"/>
              </w:rPr>
              <w:tab/>
            </w:r>
          </w:hyperlink>
          <w:r w:rsidR="00D24E63">
            <w:rPr>
              <w:rFonts w:ascii="Tahoma" w:eastAsia="Tahoma" w:hAnsi="Tahoma" w:cs="Tahoma"/>
            </w:rPr>
            <w:t>xi</w:t>
          </w:r>
        </w:p>
        <w:p w14:paraId="5A2F000B" w14:textId="77777777" w:rsidR="001F083B" w:rsidRDefault="0087549C">
          <w:pPr>
            <w:tabs>
              <w:tab w:val="right" w:pos="8487"/>
            </w:tabs>
            <w:spacing w:after="0" w:line="360" w:lineRule="auto"/>
            <w:rPr>
              <w:rFonts w:ascii="Tahoma" w:eastAsia="Tahoma" w:hAnsi="Tahoma" w:cs="Tahoma"/>
              <w:lang w:val="en-US"/>
            </w:rPr>
          </w:pPr>
          <w:hyperlink w:anchor="_35nkun2">
            <w:r w:rsidR="00D24E63">
              <w:rPr>
                <w:rFonts w:ascii="Tahoma" w:eastAsia="Tahoma" w:hAnsi="Tahoma" w:cs="Tahoma"/>
                <w:b/>
              </w:rPr>
              <w:t>LIST OF FIGURES</w:t>
            </w:r>
          </w:hyperlink>
          <w:hyperlink w:anchor="_35nkun2">
            <w:r w:rsidR="00D24E63">
              <w:rPr>
                <w:rFonts w:ascii="Tahoma" w:eastAsia="Tahoma" w:hAnsi="Tahoma" w:cs="Tahoma"/>
              </w:rPr>
              <w:tab/>
            </w:r>
          </w:hyperlink>
          <w:r w:rsidR="00D24E63">
            <w:rPr>
              <w:rFonts w:ascii="Tahoma" w:eastAsia="Tahoma" w:hAnsi="Tahoma" w:cs="Tahoma"/>
            </w:rPr>
            <w:t>xii</w:t>
          </w:r>
          <w:r w:rsidR="00D24E63">
            <w:rPr>
              <w:rFonts w:ascii="Tahoma" w:eastAsia="Tahoma" w:hAnsi="Tahoma" w:cs="Tahoma"/>
              <w:lang w:val="en-US"/>
            </w:rPr>
            <w:t>-xiii</w:t>
          </w:r>
        </w:p>
        <w:p w14:paraId="58218CA6" w14:textId="77777777" w:rsidR="001F083B" w:rsidRDefault="0087549C">
          <w:pPr>
            <w:tabs>
              <w:tab w:val="right" w:pos="8487"/>
            </w:tabs>
            <w:spacing w:after="0" w:line="360" w:lineRule="auto"/>
            <w:rPr>
              <w:rFonts w:ascii="Tahoma" w:eastAsia="Tahoma" w:hAnsi="Tahoma" w:cs="Tahoma"/>
              <w:lang w:val="en-US"/>
            </w:rPr>
          </w:pPr>
          <w:hyperlink w:anchor="_35nkun2">
            <w:r w:rsidR="00D24E63">
              <w:rPr>
                <w:rFonts w:ascii="Tahoma" w:eastAsia="Tahoma" w:hAnsi="Tahoma" w:cs="Tahoma"/>
                <w:b/>
              </w:rPr>
              <w:t>LIST OF APPENDICES</w:t>
            </w:r>
          </w:hyperlink>
          <w:hyperlink w:anchor="_35nkun2">
            <w:r w:rsidR="00D24E63">
              <w:rPr>
                <w:rFonts w:ascii="Tahoma" w:eastAsia="Tahoma" w:hAnsi="Tahoma" w:cs="Tahoma"/>
              </w:rPr>
              <w:tab/>
            </w:r>
          </w:hyperlink>
          <w:r w:rsidR="00D24E63">
            <w:rPr>
              <w:rFonts w:ascii="Tahoma" w:hAnsi="Tahoma" w:cs="Tahoma"/>
            </w:rPr>
            <w:t>xi</w:t>
          </w:r>
          <w:r w:rsidR="00D24E63">
            <w:rPr>
              <w:rFonts w:ascii="Tahoma" w:hAnsi="Tahoma" w:cs="Tahoma"/>
              <w:lang w:val="en-US"/>
            </w:rPr>
            <w:t>v</w:t>
          </w:r>
        </w:p>
        <w:p w14:paraId="1A1D904D" w14:textId="77777777" w:rsidR="001F083B" w:rsidRDefault="0087549C">
          <w:pPr>
            <w:tabs>
              <w:tab w:val="right" w:pos="8487"/>
            </w:tabs>
            <w:spacing w:after="0" w:line="360" w:lineRule="auto"/>
            <w:rPr>
              <w:rFonts w:ascii="Tahoma" w:eastAsia="Tahoma" w:hAnsi="Tahoma" w:cs="Tahoma"/>
            </w:rPr>
          </w:pPr>
          <w:hyperlink w:anchor="_1ksv4uv">
            <w:r w:rsidR="00D24E63">
              <w:rPr>
                <w:rFonts w:ascii="Tahoma" w:eastAsia="Tahoma" w:hAnsi="Tahoma" w:cs="Tahoma"/>
                <w:b/>
              </w:rPr>
              <w:t>CHAPTER 1: INTRODUCTION</w:t>
            </w:r>
          </w:hyperlink>
          <w:hyperlink w:anchor="_1ksv4uv">
            <w:r w:rsidR="00D24E63">
              <w:rPr>
                <w:rFonts w:ascii="Tahoma" w:eastAsia="Tahoma" w:hAnsi="Tahoma" w:cs="Tahoma"/>
              </w:rPr>
              <w:tab/>
            </w:r>
          </w:hyperlink>
          <w:r w:rsidR="00D24E63">
            <w:rPr>
              <w:rFonts w:ascii="Tahoma" w:eastAsia="Tahoma" w:hAnsi="Tahoma" w:cs="Tahoma"/>
            </w:rPr>
            <w:t>1</w:t>
          </w:r>
        </w:p>
        <w:p w14:paraId="7B35A533" w14:textId="77777777" w:rsidR="001F083B" w:rsidRDefault="0087549C">
          <w:pPr>
            <w:tabs>
              <w:tab w:val="left" w:pos="880"/>
              <w:tab w:val="right" w:pos="8153"/>
            </w:tabs>
            <w:spacing w:after="0" w:line="360" w:lineRule="auto"/>
            <w:ind w:left="220"/>
            <w:rPr>
              <w:rFonts w:ascii="Tahoma" w:eastAsia="Tahoma" w:hAnsi="Tahoma" w:cs="Tahoma"/>
            </w:rPr>
          </w:pPr>
          <w:hyperlink w:anchor="_2jxsxqh">
            <w:r w:rsidR="00D24E63">
              <w:rPr>
                <w:rFonts w:ascii="Tahoma" w:eastAsia="Tahoma" w:hAnsi="Tahoma" w:cs="Tahoma"/>
              </w:rPr>
              <w:t>1.1</w:t>
            </w:r>
            <w:r w:rsidR="00D24E63">
              <w:rPr>
                <w:rFonts w:ascii="Tahoma" w:eastAsia="Tahoma" w:hAnsi="Tahoma" w:cs="Tahoma"/>
              </w:rPr>
              <w:tab/>
              <w:t>Introduction</w:t>
            </w:r>
          </w:hyperlink>
          <w:r w:rsidR="00D24E63">
            <w:rPr>
              <w:rFonts w:ascii="Tahoma" w:eastAsia="Tahoma" w:hAnsi="Tahoma" w:cs="Tahoma"/>
              <w:lang w:val="en-US"/>
            </w:rPr>
            <w:tab/>
          </w:r>
          <w:r w:rsidR="00D24E63">
            <w:rPr>
              <w:rFonts w:ascii="Tahoma" w:hAnsi="Tahoma" w:cs="Tahoma"/>
            </w:rPr>
            <w:fldChar w:fldCharType="begin"/>
          </w:r>
          <w:r w:rsidR="00D24E63">
            <w:rPr>
              <w:rFonts w:ascii="Tahoma" w:hAnsi="Tahoma" w:cs="Tahoma"/>
            </w:rPr>
            <w:instrText xml:space="preserve"> PAGEREF _2jxsxqh \h </w:instrText>
          </w:r>
          <w:r w:rsidR="00D24E63">
            <w:rPr>
              <w:rFonts w:ascii="Tahoma" w:hAnsi="Tahoma" w:cs="Tahoma"/>
            </w:rPr>
          </w:r>
          <w:r w:rsidR="00D24E63">
            <w:rPr>
              <w:rFonts w:ascii="Tahoma" w:hAnsi="Tahoma" w:cs="Tahoma"/>
            </w:rPr>
            <w:fldChar w:fldCharType="separate"/>
          </w:r>
          <w:r w:rsidR="00D24E63">
            <w:rPr>
              <w:rFonts w:ascii="Tahoma" w:hAnsi="Tahoma" w:cs="Tahoma"/>
            </w:rPr>
            <w:t>1</w:t>
          </w:r>
          <w:r w:rsidR="00D24E63">
            <w:rPr>
              <w:rFonts w:ascii="Tahoma" w:hAnsi="Tahoma" w:cs="Tahoma"/>
            </w:rPr>
            <w:fldChar w:fldCharType="end"/>
          </w:r>
          <w:r w:rsidR="00D24E63">
            <w:rPr>
              <w:rFonts w:ascii="Tahoma" w:hAnsi="Tahoma" w:cs="Tahoma"/>
              <w:lang w:val="en-US"/>
            </w:rPr>
            <w:t>-</w:t>
          </w:r>
          <w:r w:rsidR="00D24E63">
            <w:rPr>
              <w:rFonts w:ascii="Tahoma" w:hAnsi="Tahoma" w:cs="Tahoma"/>
            </w:rPr>
            <w:t>3</w:t>
          </w:r>
        </w:p>
        <w:p w14:paraId="540F7D74" w14:textId="77777777" w:rsidR="001F083B" w:rsidRDefault="0087549C">
          <w:pPr>
            <w:tabs>
              <w:tab w:val="left" w:pos="880"/>
              <w:tab w:val="right" w:pos="8153"/>
            </w:tabs>
            <w:spacing w:after="0" w:line="360" w:lineRule="auto"/>
            <w:ind w:left="220"/>
            <w:rPr>
              <w:rFonts w:ascii="Tahoma" w:eastAsia="Tahoma" w:hAnsi="Tahoma" w:cs="Tahoma"/>
            </w:rPr>
          </w:pPr>
          <w:hyperlink w:anchor="_z337ya">
            <w:r w:rsidR="00D24E63">
              <w:rPr>
                <w:rFonts w:ascii="Tahoma" w:eastAsia="Tahoma" w:hAnsi="Tahoma" w:cs="Tahoma"/>
              </w:rPr>
              <w:t>1.2</w:t>
            </w:r>
            <w:r w:rsidR="00D24E63">
              <w:rPr>
                <w:rFonts w:ascii="Tahoma" w:eastAsia="Tahoma" w:hAnsi="Tahoma" w:cs="Tahoma"/>
              </w:rPr>
              <w:tab/>
              <w:t>Problem Background</w:t>
            </w:r>
          </w:hyperlink>
          <w:r w:rsidR="00D24E63">
            <w:rPr>
              <w:rFonts w:ascii="Tahoma" w:eastAsia="Tahoma" w:hAnsi="Tahoma" w:cs="Tahoma"/>
              <w:lang w:val="en-US"/>
            </w:rPr>
            <w:tab/>
          </w:r>
          <w:r w:rsidR="00D24E63">
            <w:rPr>
              <w:rFonts w:ascii="Tahoma" w:hAnsi="Tahoma" w:cs="Tahoma"/>
              <w:lang w:val="en-US"/>
            </w:rPr>
            <w:t>3</w:t>
          </w:r>
          <w:r w:rsidR="00D24E63">
            <w:rPr>
              <w:rFonts w:ascii="Tahoma" w:hAnsi="Tahoma" w:cs="Tahoma"/>
            </w:rPr>
            <w:t>-5</w:t>
          </w:r>
        </w:p>
        <w:p w14:paraId="714CA294" w14:textId="77777777" w:rsidR="001F083B" w:rsidRDefault="0087549C">
          <w:pPr>
            <w:tabs>
              <w:tab w:val="left" w:pos="880"/>
              <w:tab w:val="right" w:pos="8153"/>
            </w:tabs>
            <w:spacing w:after="0" w:line="360" w:lineRule="auto"/>
            <w:ind w:left="220"/>
            <w:rPr>
              <w:rFonts w:ascii="Tahoma" w:eastAsia="Tahoma" w:hAnsi="Tahoma" w:cs="Tahoma"/>
              <w:lang w:val="en-US"/>
            </w:rPr>
          </w:pPr>
          <w:hyperlink w:anchor="_147n2zr">
            <w:r w:rsidR="00D24E63">
              <w:rPr>
                <w:rFonts w:ascii="Tahoma" w:eastAsia="Tahoma" w:hAnsi="Tahoma" w:cs="Tahoma"/>
              </w:rPr>
              <w:t>1.3</w:t>
            </w:r>
            <w:r w:rsidR="00D24E63">
              <w:rPr>
                <w:rFonts w:ascii="Tahoma" w:eastAsia="Tahoma" w:hAnsi="Tahoma" w:cs="Tahoma"/>
              </w:rPr>
              <w:tab/>
              <w:t>Problem Statement</w:t>
            </w:r>
          </w:hyperlink>
          <w:r w:rsidR="00D24E63">
            <w:rPr>
              <w:rFonts w:ascii="Tahoma" w:eastAsia="Tahoma" w:hAnsi="Tahoma" w:cs="Tahoma"/>
              <w:lang w:val="en-US"/>
            </w:rPr>
            <w:tab/>
            <w:t>5</w:t>
          </w:r>
        </w:p>
        <w:p w14:paraId="240606FF" w14:textId="77777777" w:rsidR="001F083B" w:rsidRDefault="0087549C">
          <w:pPr>
            <w:tabs>
              <w:tab w:val="left" w:pos="880"/>
              <w:tab w:val="right" w:pos="8153"/>
            </w:tabs>
            <w:spacing w:after="0" w:line="360" w:lineRule="auto"/>
            <w:ind w:left="220"/>
            <w:rPr>
              <w:rFonts w:ascii="Tahoma" w:eastAsia="Tahoma" w:hAnsi="Tahoma" w:cs="Tahoma"/>
              <w:lang w:val="en-US"/>
            </w:rPr>
          </w:pPr>
          <w:hyperlink w:anchor="_3o7alnk">
            <w:r w:rsidR="00D24E63">
              <w:rPr>
                <w:rFonts w:ascii="Tahoma" w:eastAsia="Tahoma" w:hAnsi="Tahoma" w:cs="Tahoma"/>
              </w:rPr>
              <w:t>1.4</w:t>
            </w:r>
            <w:r w:rsidR="00D24E63">
              <w:rPr>
                <w:rFonts w:ascii="Tahoma" w:eastAsia="Tahoma" w:hAnsi="Tahoma" w:cs="Tahoma"/>
              </w:rPr>
              <w:tab/>
              <w:t>Project Objective (PO)</w:t>
            </w:r>
          </w:hyperlink>
          <w:r w:rsidR="00D24E63">
            <w:rPr>
              <w:rFonts w:ascii="Tahoma" w:eastAsia="Tahoma" w:hAnsi="Tahoma" w:cs="Tahoma"/>
              <w:lang w:val="en-US"/>
            </w:rPr>
            <w:tab/>
            <w:t>6</w:t>
          </w:r>
        </w:p>
        <w:p w14:paraId="16472899" w14:textId="77777777" w:rsidR="001F083B" w:rsidRDefault="0087549C">
          <w:pPr>
            <w:tabs>
              <w:tab w:val="left" w:pos="880"/>
              <w:tab w:val="right" w:pos="8153"/>
            </w:tabs>
            <w:spacing w:after="0" w:line="360" w:lineRule="auto"/>
            <w:ind w:left="220"/>
            <w:rPr>
              <w:rFonts w:ascii="Tahoma" w:eastAsia="Tahoma" w:hAnsi="Tahoma" w:cs="Tahoma"/>
              <w:lang w:val="en-US"/>
            </w:rPr>
          </w:pPr>
          <w:hyperlink w:anchor="_3j2qqm3">
            <w:r w:rsidR="00D24E63">
              <w:rPr>
                <w:rFonts w:ascii="Tahoma" w:eastAsia="Tahoma" w:hAnsi="Tahoma" w:cs="Tahoma"/>
              </w:rPr>
              <w:t>1.5</w:t>
            </w:r>
            <w:r w:rsidR="00D24E63">
              <w:rPr>
                <w:rFonts w:ascii="Tahoma" w:eastAsia="Tahoma" w:hAnsi="Tahoma" w:cs="Tahoma"/>
              </w:rPr>
              <w:tab/>
              <w:t>Project Scope</w:t>
            </w:r>
          </w:hyperlink>
          <w:r w:rsidR="00D24E63">
            <w:rPr>
              <w:rFonts w:ascii="Tahoma" w:hAnsi="Tahoma" w:cs="Tahoma"/>
              <w:lang w:val="en-US"/>
            </w:rPr>
            <w:tab/>
            <w:t>6</w:t>
          </w:r>
        </w:p>
        <w:p w14:paraId="42ED45C1" w14:textId="77777777" w:rsidR="001F083B" w:rsidRDefault="0087549C">
          <w:pPr>
            <w:tabs>
              <w:tab w:val="left" w:pos="880"/>
              <w:tab w:val="right" w:pos="8153"/>
            </w:tabs>
            <w:spacing w:after="0" w:line="360" w:lineRule="auto"/>
            <w:ind w:left="220"/>
            <w:rPr>
              <w:rFonts w:ascii="Tahoma" w:eastAsia="Tahoma" w:hAnsi="Tahoma" w:cs="Tahoma"/>
              <w:lang w:val="en-US"/>
            </w:rPr>
          </w:pPr>
          <w:hyperlink w:anchor="_4i7ojhp">
            <w:r w:rsidR="00D24E63">
              <w:rPr>
                <w:rFonts w:ascii="Tahoma" w:eastAsia="Tahoma" w:hAnsi="Tahoma" w:cs="Tahoma"/>
              </w:rPr>
              <w:t>1.6</w:t>
            </w:r>
            <w:r w:rsidR="00D24E63">
              <w:rPr>
                <w:rFonts w:ascii="Tahoma" w:eastAsia="Tahoma" w:hAnsi="Tahoma" w:cs="Tahoma"/>
              </w:rPr>
              <w:tab/>
              <w:t>Organization of the Report</w:t>
            </w:r>
          </w:hyperlink>
          <w:r w:rsidR="00D24E63">
            <w:rPr>
              <w:rFonts w:ascii="Tahoma" w:eastAsia="Tahoma" w:hAnsi="Tahoma" w:cs="Tahoma"/>
              <w:lang w:val="en-US"/>
            </w:rPr>
            <w:tab/>
            <w:t>7</w:t>
          </w:r>
        </w:p>
        <w:p w14:paraId="2399E497" w14:textId="77777777" w:rsidR="001F083B" w:rsidRDefault="001F083B">
          <w:pPr>
            <w:tabs>
              <w:tab w:val="left" w:pos="880"/>
              <w:tab w:val="right" w:pos="8153"/>
            </w:tabs>
            <w:spacing w:after="0" w:line="360" w:lineRule="auto"/>
            <w:ind w:left="220"/>
            <w:rPr>
              <w:rFonts w:ascii="Tahoma" w:eastAsia="Tahoma" w:hAnsi="Tahoma" w:cs="Tahoma"/>
              <w:lang w:val="en-US"/>
            </w:rPr>
          </w:pPr>
        </w:p>
        <w:p w14:paraId="61E348C6" w14:textId="77777777" w:rsidR="001F083B" w:rsidRDefault="0087549C">
          <w:pPr>
            <w:tabs>
              <w:tab w:val="right" w:pos="8487"/>
            </w:tabs>
            <w:spacing w:after="0" w:line="360" w:lineRule="auto"/>
            <w:rPr>
              <w:rFonts w:ascii="Tahoma" w:eastAsia="Tahoma" w:hAnsi="Tahoma" w:cs="Tahoma"/>
            </w:rPr>
          </w:pPr>
          <w:hyperlink w:anchor="_2xcytpi">
            <w:r w:rsidR="00D24E63">
              <w:rPr>
                <w:rFonts w:ascii="Tahoma" w:eastAsia="Tahoma" w:hAnsi="Tahoma" w:cs="Tahoma"/>
                <w:b/>
              </w:rPr>
              <w:t>CHAPTER 2: LITERATURE REVIEW</w:t>
            </w:r>
          </w:hyperlink>
          <w:hyperlink w:anchor="_2xcytpi">
            <w:r w:rsidR="00D24E63">
              <w:rPr>
                <w:rFonts w:ascii="Tahoma" w:eastAsia="Tahoma" w:hAnsi="Tahoma" w:cs="Tahoma"/>
              </w:rPr>
              <w:tab/>
            </w:r>
          </w:hyperlink>
          <w:r w:rsidR="00D24E63">
            <w:rPr>
              <w:rFonts w:ascii="Tahoma" w:hAnsi="Tahoma" w:cs="Tahoma"/>
            </w:rPr>
            <w:t>8</w:t>
          </w:r>
        </w:p>
        <w:p w14:paraId="676BBE8D" w14:textId="77777777" w:rsidR="001F083B" w:rsidRDefault="0087549C">
          <w:pPr>
            <w:tabs>
              <w:tab w:val="left" w:pos="880"/>
              <w:tab w:val="right" w:pos="8153"/>
            </w:tabs>
            <w:spacing w:after="0" w:line="360" w:lineRule="auto"/>
            <w:ind w:left="220"/>
            <w:rPr>
              <w:rFonts w:ascii="Tahoma" w:eastAsia="Tahoma" w:hAnsi="Tahoma" w:cs="Tahoma"/>
            </w:rPr>
          </w:pPr>
          <w:hyperlink w:anchor="_1ci93xb">
            <w:r w:rsidR="00D24E63">
              <w:rPr>
                <w:rFonts w:ascii="Tahoma" w:eastAsia="Tahoma" w:hAnsi="Tahoma" w:cs="Tahoma"/>
              </w:rPr>
              <w:t>2.1</w:t>
            </w:r>
            <w:r w:rsidR="00D24E63">
              <w:rPr>
                <w:rFonts w:ascii="Tahoma" w:eastAsia="Tahoma" w:hAnsi="Tahoma" w:cs="Tahoma"/>
              </w:rPr>
              <w:tab/>
              <w:t>Introduction</w:t>
            </w:r>
          </w:hyperlink>
          <w:r w:rsidR="00D24E63">
            <w:rPr>
              <w:rFonts w:ascii="Tahoma" w:eastAsia="Tahoma" w:hAnsi="Tahoma" w:cs="Tahoma"/>
              <w:lang w:val="en-US"/>
            </w:rPr>
            <w:tab/>
          </w:r>
          <w:r w:rsidR="00D24E63">
            <w:rPr>
              <w:rFonts w:ascii="Tahoma" w:hAnsi="Tahoma" w:cs="Tahoma"/>
            </w:rPr>
            <w:fldChar w:fldCharType="begin"/>
          </w:r>
          <w:r w:rsidR="00D24E63">
            <w:rPr>
              <w:rFonts w:ascii="Tahoma" w:hAnsi="Tahoma" w:cs="Tahoma"/>
            </w:rPr>
            <w:instrText xml:space="preserve"> PAGEREF _1ci93xb \h </w:instrText>
          </w:r>
          <w:r w:rsidR="00D24E63">
            <w:rPr>
              <w:rFonts w:ascii="Tahoma" w:hAnsi="Tahoma" w:cs="Tahoma"/>
            </w:rPr>
          </w:r>
          <w:r w:rsidR="00D24E63">
            <w:rPr>
              <w:rFonts w:ascii="Tahoma" w:hAnsi="Tahoma" w:cs="Tahoma"/>
            </w:rPr>
            <w:fldChar w:fldCharType="separate"/>
          </w:r>
          <w:r w:rsidR="00D24E63">
            <w:rPr>
              <w:rFonts w:ascii="Tahoma" w:hAnsi="Tahoma" w:cs="Tahoma"/>
            </w:rPr>
            <w:t>8</w:t>
          </w:r>
          <w:r w:rsidR="00D24E63">
            <w:rPr>
              <w:rFonts w:ascii="Tahoma" w:hAnsi="Tahoma" w:cs="Tahoma"/>
            </w:rPr>
            <w:fldChar w:fldCharType="end"/>
          </w:r>
        </w:p>
        <w:p w14:paraId="2B7A1345" w14:textId="77777777" w:rsidR="001F083B" w:rsidRDefault="0087549C">
          <w:pPr>
            <w:tabs>
              <w:tab w:val="left" w:pos="880"/>
              <w:tab w:val="right" w:pos="8153"/>
            </w:tabs>
            <w:spacing w:after="0" w:line="360" w:lineRule="auto"/>
            <w:ind w:left="220"/>
            <w:rPr>
              <w:rFonts w:ascii="Tahoma" w:eastAsia="Tahoma" w:hAnsi="Tahoma" w:cs="Tahoma"/>
            </w:rPr>
          </w:pPr>
          <w:hyperlink w:anchor="_3whwml4">
            <w:r w:rsidR="00D24E63">
              <w:rPr>
                <w:rFonts w:ascii="Tahoma" w:eastAsia="Tahoma" w:hAnsi="Tahoma" w:cs="Tahoma"/>
              </w:rPr>
              <w:t>2.2</w:t>
            </w:r>
            <w:r w:rsidR="00D24E63">
              <w:rPr>
                <w:rFonts w:ascii="Tahoma" w:eastAsia="Tahoma" w:hAnsi="Tahoma" w:cs="Tahoma"/>
              </w:rPr>
              <w:tab/>
              <w:t>M</w:t>
            </w:r>
            <w:r w:rsidR="00D24E63">
              <w:rPr>
                <w:rFonts w:ascii="Tahoma" w:eastAsia="Tahoma" w:hAnsi="Tahoma" w:cs="Tahoma"/>
                <w:lang w:val="en-US"/>
              </w:rPr>
              <w:t xml:space="preserve">ethodology of </w:t>
            </w:r>
            <w:r w:rsidR="00D24E63">
              <w:rPr>
                <w:rFonts w:ascii="Tahoma" w:eastAsia="Tahoma" w:hAnsi="Tahoma" w:cs="Tahoma"/>
              </w:rPr>
              <w:t>L</w:t>
            </w:r>
            <w:r w:rsidR="00D24E63">
              <w:rPr>
                <w:rFonts w:ascii="Tahoma" w:eastAsia="Tahoma" w:hAnsi="Tahoma" w:cs="Tahoma"/>
                <w:lang w:val="en-US"/>
              </w:rPr>
              <w:t xml:space="preserve">iterature </w:t>
            </w:r>
            <w:r w:rsidR="00D24E63">
              <w:rPr>
                <w:rFonts w:ascii="Tahoma" w:eastAsia="Tahoma" w:hAnsi="Tahoma" w:cs="Tahoma"/>
              </w:rPr>
              <w:t>R</w:t>
            </w:r>
            <w:r w:rsidR="00D24E63">
              <w:rPr>
                <w:rFonts w:ascii="Tahoma" w:eastAsia="Tahoma" w:hAnsi="Tahoma" w:cs="Tahoma"/>
                <w:lang w:val="en-US"/>
              </w:rPr>
              <w:t>eview</w:t>
            </w:r>
          </w:hyperlink>
          <w:r w:rsidR="00D24E63">
            <w:rPr>
              <w:rFonts w:ascii="Tahoma" w:eastAsia="Tahoma" w:hAnsi="Tahoma" w:cs="Tahoma"/>
              <w:lang w:val="en-US"/>
            </w:rPr>
            <w:tab/>
          </w:r>
          <w:r w:rsidR="00D24E63">
            <w:rPr>
              <w:rFonts w:ascii="Tahoma" w:eastAsia="Tahoma" w:hAnsi="Tahoma" w:cs="Tahoma"/>
            </w:rPr>
            <w:t>9</w:t>
          </w:r>
          <w:r w:rsidR="00D24E63">
            <w:rPr>
              <w:rFonts w:ascii="Tahoma" w:hAnsi="Tahoma" w:cs="Tahoma"/>
            </w:rPr>
            <w:t>-11</w:t>
          </w:r>
        </w:p>
        <w:p w14:paraId="05421510" w14:textId="77777777" w:rsidR="001F083B" w:rsidRDefault="0087549C">
          <w:pPr>
            <w:tabs>
              <w:tab w:val="left" w:pos="880"/>
              <w:tab w:val="right" w:pos="8153"/>
            </w:tabs>
            <w:spacing w:after="0" w:line="360" w:lineRule="auto"/>
            <w:ind w:left="220"/>
            <w:rPr>
              <w:rFonts w:ascii="Tahoma" w:hAnsi="Tahoma" w:cs="Tahoma"/>
            </w:rPr>
          </w:pPr>
          <w:hyperlink w:anchor="_2bn6wsx">
            <w:r w:rsidR="00D24E63">
              <w:rPr>
                <w:rFonts w:ascii="Tahoma" w:eastAsia="Tahoma" w:hAnsi="Tahoma" w:cs="Tahoma"/>
              </w:rPr>
              <w:t>2.3</w:t>
            </w:r>
            <w:r w:rsidR="00D24E63">
              <w:rPr>
                <w:rFonts w:ascii="Tahoma" w:eastAsia="Tahoma" w:hAnsi="Tahoma" w:cs="Tahoma"/>
              </w:rPr>
              <w:tab/>
            </w:r>
            <w:r w:rsidR="00D24E63">
              <w:rPr>
                <w:rFonts w:ascii="Tahoma" w:eastAsia="Tahoma" w:hAnsi="Tahoma" w:cs="Tahoma"/>
                <w:bCs/>
              </w:rPr>
              <w:t>Classification of the Reviewed Literature</w:t>
            </w:r>
          </w:hyperlink>
          <w:r w:rsidR="00D24E63">
            <w:rPr>
              <w:rFonts w:ascii="Tahoma" w:eastAsia="Tahoma" w:hAnsi="Tahoma" w:cs="Tahoma"/>
              <w:lang w:val="en-US"/>
            </w:rPr>
            <w:tab/>
            <w:t>1</w:t>
          </w:r>
          <w:r w:rsidR="00D24E63">
            <w:rPr>
              <w:rFonts w:ascii="Tahoma" w:hAnsi="Tahoma" w:cs="Tahoma"/>
            </w:rPr>
            <w:t>1</w:t>
          </w:r>
        </w:p>
        <w:p w14:paraId="532EB5DE" w14:textId="77777777" w:rsidR="001F083B" w:rsidRDefault="0087549C">
          <w:pPr>
            <w:tabs>
              <w:tab w:val="left" w:pos="1320"/>
              <w:tab w:val="right" w:pos="8487"/>
            </w:tabs>
            <w:spacing w:after="0" w:line="360" w:lineRule="auto"/>
            <w:ind w:left="440"/>
            <w:jc w:val="both"/>
            <w:rPr>
              <w:rFonts w:ascii="Tahoma" w:eastAsia="Tahoma" w:hAnsi="Tahoma" w:cs="Tahoma"/>
            </w:rPr>
          </w:pPr>
          <w:hyperlink w:anchor="_32hioqz">
            <w:r w:rsidR="00D24E63">
              <w:rPr>
                <w:rFonts w:ascii="Tahoma" w:eastAsia="Tahoma" w:hAnsi="Tahoma" w:cs="Tahoma"/>
              </w:rPr>
              <w:t>2.3.1</w:t>
            </w:r>
            <w:r w:rsidR="00D24E63">
              <w:rPr>
                <w:rFonts w:ascii="Tahoma" w:eastAsia="Tahoma" w:hAnsi="Tahoma" w:cs="Tahoma"/>
              </w:rPr>
              <w:tab/>
            </w:r>
            <w:r w:rsidR="00D24E63">
              <w:rPr>
                <w:rFonts w:ascii="Tahoma" w:eastAsia="Tahoma" w:hAnsi="Tahoma"/>
                <w:bCs/>
              </w:rPr>
              <w:t>By Country</w:t>
            </w:r>
          </w:hyperlink>
          <w:r w:rsidR="00D24E63">
            <w:rPr>
              <w:rFonts w:ascii="Tahoma" w:eastAsia="Tahoma" w:hAnsi="Tahoma" w:cs="Tahoma"/>
              <w:lang w:val="en-US"/>
            </w:rPr>
            <w:tab/>
            <w:t>1</w:t>
          </w:r>
          <w:r w:rsidR="00D24E63">
            <w:rPr>
              <w:rFonts w:ascii="Tahoma" w:hAnsi="Tahoma" w:cs="Tahoma"/>
            </w:rPr>
            <w:t>1-12</w:t>
          </w:r>
        </w:p>
        <w:p w14:paraId="4203E22F" w14:textId="77777777" w:rsidR="001F083B" w:rsidRDefault="0087549C">
          <w:pPr>
            <w:tabs>
              <w:tab w:val="left" w:pos="1320"/>
              <w:tab w:val="right" w:pos="8487"/>
            </w:tabs>
            <w:spacing w:after="0" w:line="360" w:lineRule="auto"/>
            <w:ind w:left="440"/>
            <w:jc w:val="both"/>
            <w:rPr>
              <w:rFonts w:ascii="Tahoma" w:eastAsia="Tahoma" w:hAnsi="Tahoma" w:cs="Tahoma"/>
            </w:rPr>
          </w:pPr>
          <w:hyperlink w:anchor="_32hioqz">
            <w:r w:rsidR="00D24E63">
              <w:rPr>
                <w:rFonts w:ascii="Tahoma" w:eastAsia="Tahoma" w:hAnsi="Tahoma" w:cs="Tahoma"/>
              </w:rPr>
              <w:t>2.3.2</w:t>
            </w:r>
            <w:r w:rsidR="00D24E63">
              <w:rPr>
                <w:rFonts w:ascii="Tahoma" w:eastAsia="Tahoma" w:hAnsi="Tahoma" w:cs="Tahoma"/>
              </w:rPr>
              <w:tab/>
            </w:r>
            <w:r w:rsidR="00D24E63">
              <w:rPr>
                <w:rFonts w:ascii="Tahoma" w:eastAsia="Tahoma" w:hAnsi="Tahoma"/>
                <w:bCs/>
              </w:rPr>
              <w:t>By Year</w:t>
            </w:r>
          </w:hyperlink>
          <w:r w:rsidR="00D24E63">
            <w:rPr>
              <w:rFonts w:ascii="Tahoma" w:eastAsia="Tahoma" w:hAnsi="Tahoma" w:cs="Tahoma"/>
              <w:lang w:val="en-US"/>
            </w:rPr>
            <w:tab/>
            <w:t>1</w:t>
          </w:r>
          <w:r w:rsidR="00D24E63">
            <w:rPr>
              <w:rFonts w:ascii="Tahoma" w:hAnsi="Tahoma" w:cs="Tahoma"/>
            </w:rPr>
            <w:t>2</w:t>
          </w:r>
        </w:p>
        <w:p w14:paraId="2A090B6E" w14:textId="77777777" w:rsidR="001F083B" w:rsidRDefault="0087549C">
          <w:pPr>
            <w:tabs>
              <w:tab w:val="left" w:pos="1320"/>
              <w:tab w:val="right" w:pos="8487"/>
            </w:tabs>
            <w:spacing w:after="0" w:line="360" w:lineRule="auto"/>
            <w:ind w:left="440"/>
            <w:jc w:val="both"/>
            <w:rPr>
              <w:rFonts w:ascii="Tahoma" w:hAnsi="Tahoma" w:cs="Tahoma"/>
            </w:rPr>
          </w:pPr>
          <w:hyperlink w:anchor="_32hioqz">
            <w:r w:rsidR="00D24E63">
              <w:rPr>
                <w:rFonts w:ascii="Tahoma" w:eastAsia="Tahoma" w:hAnsi="Tahoma" w:cs="Tahoma"/>
              </w:rPr>
              <w:t>2.3.3</w:t>
            </w:r>
            <w:r w:rsidR="00D24E63">
              <w:rPr>
                <w:rFonts w:ascii="Tahoma" w:eastAsia="Tahoma" w:hAnsi="Tahoma" w:cs="Tahoma"/>
              </w:rPr>
              <w:tab/>
            </w:r>
            <w:r w:rsidR="00D24E63">
              <w:rPr>
                <w:rFonts w:ascii="Tahoma" w:eastAsia="Tahoma" w:hAnsi="Tahoma"/>
                <w:bCs/>
              </w:rPr>
              <w:t>Source Based</w:t>
            </w:r>
          </w:hyperlink>
          <w:r w:rsidR="00D24E63">
            <w:rPr>
              <w:rFonts w:ascii="Tahoma" w:eastAsia="Tahoma" w:hAnsi="Tahoma" w:cs="Tahoma"/>
              <w:lang w:val="en-US"/>
            </w:rPr>
            <w:tab/>
            <w:t>1</w:t>
          </w:r>
          <w:r w:rsidR="00D24E63">
            <w:rPr>
              <w:rFonts w:ascii="Tahoma" w:eastAsia="Tahoma" w:hAnsi="Tahoma" w:cs="Tahoma"/>
            </w:rPr>
            <w:t>3</w:t>
          </w:r>
        </w:p>
        <w:p w14:paraId="38083315" w14:textId="77777777" w:rsidR="001F083B" w:rsidRDefault="0087549C">
          <w:pPr>
            <w:tabs>
              <w:tab w:val="left" w:pos="880"/>
              <w:tab w:val="right" w:pos="8153"/>
            </w:tabs>
            <w:spacing w:after="0" w:line="360" w:lineRule="auto"/>
            <w:ind w:left="220"/>
            <w:rPr>
              <w:rFonts w:ascii="Tahoma" w:eastAsia="Tahoma" w:hAnsi="Tahoma" w:cs="Tahoma"/>
            </w:rPr>
          </w:pPr>
          <w:hyperlink w:anchor="_ihv636">
            <w:r w:rsidR="00D24E63">
              <w:rPr>
                <w:rFonts w:ascii="Tahoma" w:eastAsia="Tahoma" w:hAnsi="Tahoma" w:cs="Tahoma"/>
              </w:rPr>
              <w:t>2.4</w:t>
            </w:r>
            <w:r w:rsidR="00D24E63">
              <w:rPr>
                <w:rFonts w:ascii="Tahoma" w:eastAsia="Tahoma" w:hAnsi="Tahoma" w:cs="Tahoma"/>
              </w:rPr>
              <w:tab/>
              <w:t>Brief Review of Cryptocurrency Prediction Techniques</w:t>
            </w:r>
          </w:hyperlink>
          <w:r w:rsidR="00D24E63">
            <w:rPr>
              <w:rFonts w:ascii="Tahoma" w:eastAsia="Tahoma" w:hAnsi="Tahoma" w:cs="Tahoma"/>
              <w:lang w:val="en-US"/>
            </w:rPr>
            <w:tab/>
            <w:t>1</w:t>
          </w:r>
          <w:r w:rsidR="00D24E63">
            <w:rPr>
              <w:rFonts w:ascii="Tahoma" w:hAnsi="Tahoma" w:cs="Tahoma"/>
            </w:rPr>
            <w:t>3</w:t>
          </w:r>
        </w:p>
        <w:p w14:paraId="2D9C8858" w14:textId="77777777" w:rsidR="001F083B" w:rsidRDefault="0087549C">
          <w:pPr>
            <w:tabs>
              <w:tab w:val="left" w:pos="1320"/>
              <w:tab w:val="right" w:pos="8487"/>
            </w:tabs>
            <w:spacing w:after="0" w:line="360" w:lineRule="auto"/>
            <w:ind w:left="440"/>
            <w:jc w:val="both"/>
            <w:rPr>
              <w:rFonts w:ascii="Tahoma" w:eastAsia="Tahoma" w:hAnsi="Tahoma" w:cs="Tahoma"/>
              <w:lang w:val="en-US"/>
            </w:rPr>
          </w:pPr>
          <w:hyperlink w:anchor="_32hioqz">
            <w:r w:rsidR="00D24E63">
              <w:rPr>
                <w:rFonts w:ascii="Tahoma" w:eastAsia="Tahoma" w:hAnsi="Tahoma" w:cs="Tahoma"/>
              </w:rPr>
              <w:t>2.4.1</w:t>
            </w:r>
            <w:r w:rsidR="00D24E63">
              <w:rPr>
                <w:rFonts w:ascii="Tahoma" w:eastAsia="Tahoma" w:hAnsi="Tahoma" w:cs="Tahoma"/>
              </w:rPr>
              <w:tab/>
            </w:r>
            <w:r w:rsidR="00D24E63">
              <w:rPr>
                <w:rFonts w:ascii="Tahoma" w:eastAsia="Tahoma" w:hAnsi="Tahoma"/>
                <w:bCs/>
              </w:rPr>
              <w:t>Machine Learning Techniques</w:t>
            </w:r>
          </w:hyperlink>
          <w:r w:rsidR="00D24E63">
            <w:rPr>
              <w:rFonts w:ascii="Tahoma" w:eastAsia="Tahoma" w:hAnsi="Tahoma" w:cs="Tahoma"/>
              <w:lang w:val="en-US"/>
            </w:rPr>
            <w:tab/>
          </w:r>
          <w:r w:rsidR="00D24E63">
            <w:rPr>
              <w:rFonts w:ascii="Tahoma" w:eastAsia="Tahoma" w:hAnsi="Tahoma" w:cs="Tahoma"/>
            </w:rPr>
            <w:t>14</w:t>
          </w:r>
          <w:r w:rsidR="00D24E63">
            <w:rPr>
              <w:rFonts w:ascii="Tahoma" w:eastAsia="Tahoma" w:hAnsi="Tahoma" w:cs="Tahoma"/>
              <w:lang w:val="en-US"/>
            </w:rPr>
            <w:t>-25</w:t>
          </w:r>
        </w:p>
        <w:p w14:paraId="69275808" w14:textId="77777777" w:rsidR="001F083B" w:rsidRDefault="0087549C">
          <w:pPr>
            <w:tabs>
              <w:tab w:val="left" w:pos="1320"/>
              <w:tab w:val="right" w:pos="8487"/>
            </w:tabs>
            <w:spacing w:after="0" w:line="360" w:lineRule="auto"/>
            <w:ind w:left="440"/>
            <w:jc w:val="both"/>
            <w:rPr>
              <w:rFonts w:ascii="Tahoma" w:hAnsi="Tahoma" w:cs="Tahoma"/>
            </w:rPr>
          </w:pPr>
          <w:hyperlink w:anchor="_1hmsyys">
            <w:r w:rsidR="00D24E63">
              <w:rPr>
                <w:rFonts w:ascii="Tahoma" w:eastAsia="Tahoma" w:hAnsi="Tahoma" w:cs="Tahoma"/>
              </w:rPr>
              <w:t>2.4.2</w:t>
            </w:r>
            <w:r w:rsidR="00D24E63">
              <w:rPr>
                <w:rFonts w:ascii="Tahoma" w:eastAsia="Tahoma" w:hAnsi="Tahoma" w:cs="Tahoma"/>
              </w:rPr>
              <w:tab/>
              <w:t>R</w:t>
            </w:r>
            <w:r w:rsidR="00D24E63">
              <w:rPr>
                <w:rFonts w:ascii="Tahoma" w:eastAsia="Tahoma" w:hAnsi="Tahoma"/>
                <w:bCs/>
              </w:rPr>
              <w:t>eturn-predictive Features</w:t>
            </w:r>
          </w:hyperlink>
          <w:r w:rsidR="00D24E63">
            <w:rPr>
              <w:rFonts w:ascii="Tahoma" w:eastAsia="Tahoma" w:hAnsi="Tahoma" w:cs="Tahoma"/>
              <w:lang w:val="en-US"/>
            </w:rPr>
            <w:tab/>
          </w:r>
          <w:r w:rsidR="00D24E63">
            <w:rPr>
              <w:rFonts w:ascii="Tahoma" w:hAnsi="Tahoma" w:cs="Tahoma"/>
            </w:rPr>
            <w:t>25</w:t>
          </w:r>
        </w:p>
        <w:p w14:paraId="2569105C" w14:textId="77777777" w:rsidR="001F083B" w:rsidRDefault="0087549C">
          <w:pPr>
            <w:tabs>
              <w:tab w:val="left" w:pos="1320"/>
              <w:tab w:val="right" w:pos="8487"/>
            </w:tabs>
            <w:spacing w:after="0" w:line="360" w:lineRule="auto"/>
            <w:ind w:left="440"/>
            <w:jc w:val="both"/>
            <w:rPr>
              <w:rFonts w:ascii="Tahoma" w:hAnsi="Tahoma" w:cs="Tahoma"/>
              <w:lang w:val="en-US"/>
            </w:rPr>
          </w:pPr>
          <w:hyperlink w:anchor="_1hmsyys">
            <w:r w:rsidR="00D24E63">
              <w:rPr>
                <w:rFonts w:ascii="Tahoma" w:eastAsia="Tahoma" w:hAnsi="Tahoma" w:cs="Tahoma"/>
              </w:rPr>
              <w:t>2.4.3</w:t>
            </w:r>
            <w:r w:rsidR="00D24E63">
              <w:rPr>
                <w:rFonts w:ascii="Tahoma" w:eastAsia="Tahoma" w:hAnsi="Tahoma" w:cs="Tahoma"/>
              </w:rPr>
              <w:tab/>
            </w:r>
            <w:r w:rsidR="00D24E63">
              <w:rPr>
                <w:rFonts w:ascii="Tahoma" w:eastAsia="Tahoma" w:hAnsi="Tahoma"/>
              </w:rPr>
              <w:t>Interval of Prediction</w:t>
            </w:r>
          </w:hyperlink>
          <w:r w:rsidR="00D24E63">
            <w:rPr>
              <w:rFonts w:ascii="Tahoma" w:eastAsia="Tahoma" w:hAnsi="Tahoma" w:cs="Tahoma"/>
              <w:lang w:val="en-US"/>
            </w:rPr>
            <w:tab/>
            <w:t>26</w:t>
          </w:r>
        </w:p>
        <w:p w14:paraId="4AA57103" w14:textId="77777777" w:rsidR="001F083B" w:rsidRDefault="0087549C">
          <w:pPr>
            <w:tabs>
              <w:tab w:val="left" w:pos="1320"/>
              <w:tab w:val="right" w:pos="8487"/>
            </w:tabs>
            <w:spacing w:after="0" w:line="360" w:lineRule="auto"/>
            <w:ind w:left="440"/>
            <w:jc w:val="both"/>
            <w:rPr>
              <w:rFonts w:ascii="Tahoma" w:hAnsi="Tahoma" w:cs="Tahoma"/>
            </w:rPr>
          </w:pPr>
          <w:hyperlink w:anchor="_1hmsyys">
            <w:r w:rsidR="00D24E63">
              <w:rPr>
                <w:rFonts w:ascii="Tahoma" w:eastAsia="Tahoma" w:hAnsi="Tahoma" w:cs="Tahoma"/>
              </w:rPr>
              <w:t>2.4.</w:t>
            </w:r>
            <w:r w:rsidR="00D24E63">
              <w:rPr>
                <w:rFonts w:ascii="Tahoma" w:eastAsia="Tahoma" w:hAnsi="Tahoma" w:cs="Tahoma"/>
                <w:lang w:val="en-US"/>
              </w:rPr>
              <w:t>4</w:t>
            </w:r>
            <w:r w:rsidR="00D24E63">
              <w:rPr>
                <w:rFonts w:ascii="Tahoma" w:eastAsia="Tahoma" w:hAnsi="Tahoma" w:cs="Tahoma"/>
              </w:rPr>
              <w:tab/>
            </w:r>
            <w:r w:rsidR="00D24E63">
              <w:rPr>
                <w:rFonts w:ascii="Tahoma" w:eastAsia="Tahoma" w:hAnsi="Tahoma"/>
                <w:bCs/>
                <w:color w:val="000000"/>
              </w:rPr>
              <w:t xml:space="preserve">Type of </w:t>
            </w:r>
            <w:r w:rsidR="00D24E63">
              <w:rPr>
                <w:rFonts w:ascii="Tahoma" w:eastAsia="Tahoma" w:hAnsi="Tahoma"/>
                <w:bCs/>
                <w:color w:val="000000"/>
                <w:lang w:val="en-US"/>
              </w:rPr>
              <w:t>C</w:t>
            </w:r>
            <w:r w:rsidR="00D24E63">
              <w:rPr>
                <w:rFonts w:ascii="Tahoma" w:eastAsia="Tahoma" w:hAnsi="Tahoma"/>
                <w:bCs/>
                <w:color w:val="000000"/>
              </w:rPr>
              <w:t>ryptocurrencies Predicted</w:t>
            </w:r>
          </w:hyperlink>
          <w:r w:rsidR="00D24E63">
            <w:rPr>
              <w:rFonts w:ascii="Tahoma" w:eastAsia="Tahoma" w:hAnsi="Tahoma" w:cs="Tahoma"/>
              <w:lang w:val="en-US"/>
            </w:rPr>
            <w:tab/>
            <w:t>2</w:t>
          </w:r>
          <w:r w:rsidR="00D24E63">
            <w:rPr>
              <w:rFonts w:ascii="Tahoma" w:hAnsi="Tahoma" w:cs="Tahoma"/>
              <w:lang w:val="en-US"/>
            </w:rPr>
            <w:t>6</w:t>
          </w:r>
        </w:p>
        <w:p w14:paraId="47ED66E4" w14:textId="77777777" w:rsidR="001F083B" w:rsidRDefault="00D24E63">
          <w:pPr>
            <w:tabs>
              <w:tab w:val="right" w:pos="8153"/>
            </w:tabs>
            <w:spacing w:after="0" w:line="360" w:lineRule="auto"/>
            <w:ind w:left="220"/>
            <w:rPr>
              <w:rFonts w:ascii="Tahoma" w:hAnsi="Tahoma" w:cs="Tahoma"/>
              <w:lang w:val="en-US"/>
            </w:rPr>
          </w:pPr>
          <w:r>
            <w:rPr>
              <w:rFonts w:ascii="Tahoma" w:hAnsi="Tahoma"/>
              <w:lang w:val="en-US"/>
            </w:rPr>
            <w:t xml:space="preserve">2.5     </w:t>
          </w:r>
          <w:r>
            <w:rPr>
              <w:rFonts w:ascii="Tahoma" w:hAnsi="Tahoma"/>
            </w:rPr>
            <w:t>Critical Summary</w:t>
          </w:r>
          <w:r>
            <w:rPr>
              <w:rFonts w:ascii="Tahoma" w:hAnsi="Tahoma" w:cs="Tahoma"/>
            </w:rPr>
            <w:tab/>
            <w:t>3</w:t>
          </w:r>
          <w:r>
            <w:rPr>
              <w:rFonts w:ascii="Tahoma" w:hAnsi="Tahoma" w:cs="Tahoma"/>
              <w:lang w:val="en-US"/>
            </w:rPr>
            <w:t>3-34</w:t>
          </w:r>
        </w:p>
        <w:p w14:paraId="79911AC2" w14:textId="77777777" w:rsidR="001F083B" w:rsidRDefault="00D24E63">
          <w:pPr>
            <w:tabs>
              <w:tab w:val="right" w:pos="8153"/>
            </w:tabs>
            <w:spacing w:after="0" w:line="360" w:lineRule="auto"/>
            <w:ind w:left="220"/>
            <w:rPr>
              <w:rFonts w:ascii="Tahoma" w:eastAsia="Tahoma" w:hAnsi="Tahoma" w:cs="Tahoma"/>
            </w:rPr>
          </w:pPr>
          <w:r>
            <w:rPr>
              <w:rFonts w:ascii="Tahoma" w:hAnsi="Tahoma" w:cs="Tahoma"/>
            </w:rPr>
            <w:t>2.6     Conclusion</w:t>
          </w:r>
          <w:hyperlink w:anchor="_2grqrue">
            <w:r>
              <w:rPr>
                <w:rFonts w:ascii="Tahoma" w:eastAsia="Tahoma" w:hAnsi="Tahoma" w:cs="Tahoma"/>
              </w:rPr>
              <w:tab/>
            </w:r>
          </w:hyperlink>
          <w:r>
            <w:rPr>
              <w:rFonts w:ascii="Tahoma" w:hAnsi="Tahoma" w:cs="Tahoma"/>
            </w:rPr>
            <w:t>34</w:t>
          </w:r>
        </w:p>
        <w:p w14:paraId="4EBC6DD3" w14:textId="77777777" w:rsidR="001F083B" w:rsidRDefault="0087549C">
          <w:pPr>
            <w:tabs>
              <w:tab w:val="right" w:pos="8487"/>
            </w:tabs>
            <w:spacing w:after="0" w:line="360" w:lineRule="auto"/>
            <w:rPr>
              <w:rFonts w:ascii="Tahoma" w:eastAsia="Tahoma" w:hAnsi="Tahoma" w:cs="Tahoma"/>
            </w:rPr>
          </w:pPr>
          <w:hyperlink w:anchor="_19c6y18">
            <w:r w:rsidR="00D24E63">
              <w:rPr>
                <w:rFonts w:ascii="Tahoma" w:eastAsia="Tahoma" w:hAnsi="Tahoma" w:cs="Tahoma"/>
                <w:b/>
              </w:rPr>
              <w:t>CHAPTER 3: METHODOLOGY</w:t>
            </w:r>
          </w:hyperlink>
          <w:hyperlink w:anchor="_19c6y18">
            <w:r w:rsidR="00D24E63">
              <w:rPr>
                <w:rFonts w:ascii="Tahoma" w:eastAsia="Tahoma" w:hAnsi="Tahoma" w:cs="Tahoma"/>
              </w:rPr>
              <w:tab/>
            </w:r>
          </w:hyperlink>
          <w:r w:rsidR="00D24E63">
            <w:rPr>
              <w:rFonts w:ascii="Tahoma" w:hAnsi="Tahoma" w:cs="Tahoma"/>
            </w:rPr>
            <w:t>35</w:t>
          </w:r>
        </w:p>
        <w:p w14:paraId="2DCE207A" w14:textId="77777777" w:rsidR="001F083B" w:rsidRDefault="0087549C">
          <w:pPr>
            <w:tabs>
              <w:tab w:val="left" w:pos="880"/>
              <w:tab w:val="right" w:pos="8153"/>
            </w:tabs>
            <w:spacing w:after="0" w:line="360" w:lineRule="auto"/>
            <w:ind w:left="220"/>
            <w:rPr>
              <w:rFonts w:ascii="Tahoma" w:hAnsi="Tahoma" w:cs="Tahoma"/>
            </w:rPr>
          </w:pPr>
          <w:hyperlink w:anchor="_3tbugp1">
            <w:r w:rsidR="00D24E63">
              <w:rPr>
                <w:rFonts w:ascii="Tahoma" w:eastAsia="Tahoma" w:hAnsi="Tahoma" w:cs="Tahoma"/>
              </w:rPr>
              <w:t>3.1</w:t>
            </w:r>
            <w:r w:rsidR="00D24E63">
              <w:rPr>
                <w:rFonts w:ascii="Tahoma" w:eastAsia="Tahoma" w:hAnsi="Tahoma" w:cs="Tahoma"/>
              </w:rPr>
              <w:tab/>
              <w:t>I</w:t>
            </w:r>
          </w:hyperlink>
          <w:r w:rsidR="00D24E63">
            <w:rPr>
              <w:rFonts w:ascii="Tahoma" w:eastAsia="Tahoma" w:hAnsi="Tahoma" w:cs="Tahoma"/>
            </w:rPr>
            <w:t>ntroduction</w:t>
          </w:r>
          <w:r w:rsidR="00D24E63">
            <w:rPr>
              <w:rFonts w:ascii="Tahoma" w:eastAsia="Tahoma" w:hAnsi="Tahoma" w:cs="Tahoma"/>
              <w:lang w:val="en-US"/>
            </w:rPr>
            <w:tab/>
            <w:t>3</w:t>
          </w:r>
          <w:r w:rsidR="00D24E63">
            <w:rPr>
              <w:rFonts w:ascii="Tahoma" w:hAnsi="Tahoma" w:cs="Tahoma"/>
            </w:rPr>
            <w:t>5</w:t>
          </w:r>
        </w:p>
        <w:p w14:paraId="57C0C694" w14:textId="77777777" w:rsidR="001F083B" w:rsidRDefault="0087549C">
          <w:pPr>
            <w:tabs>
              <w:tab w:val="left" w:pos="880"/>
              <w:tab w:val="right" w:pos="8153"/>
            </w:tabs>
            <w:spacing w:after="0" w:line="360" w:lineRule="auto"/>
            <w:ind w:left="220"/>
            <w:rPr>
              <w:rFonts w:ascii="Tahoma" w:hAnsi="Tahoma" w:cs="Tahoma"/>
            </w:rPr>
          </w:pPr>
          <w:hyperlink w:anchor="_3tbugp1">
            <w:r w:rsidR="00D24E63">
              <w:rPr>
                <w:rFonts w:ascii="Tahoma" w:eastAsia="Tahoma" w:hAnsi="Tahoma" w:cs="Tahoma"/>
              </w:rPr>
              <w:t>3.2</w:t>
            </w:r>
            <w:r w:rsidR="00D24E63">
              <w:rPr>
                <w:rFonts w:ascii="Tahoma" w:eastAsia="Tahoma" w:hAnsi="Tahoma" w:cs="Tahoma"/>
              </w:rPr>
              <w:tab/>
              <w:t>I</w:t>
            </w:r>
          </w:hyperlink>
          <w:r w:rsidR="00D24E63">
            <w:rPr>
              <w:rFonts w:ascii="Tahoma" w:eastAsia="Tahoma" w:hAnsi="Tahoma" w:cs="Tahoma"/>
            </w:rPr>
            <w:t>mplementation Environment</w:t>
          </w:r>
          <w:r w:rsidR="00D24E63">
            <w:rPr>
              <w:rFonts w:ascii="Tahoma" w:eastAsia="Tahoma" w:hAnsi="Tahoma" w:cs="Tahoma"/>
              <w:lang w:val="en-US"/>
            </w:rPr>
            <w:tab/>
            <w:t>3</w:t>
          </w:r>
          <w:r w:rsidR="00D24E63">
            <w:rPr>
              <w:rFonts w:ascii="Tahoma" w:hAnsi="Tahoma" w:cs="Tahoma"/>
            </w:rPr>
            <w:t>5</w:t>
          </w:r>
        </w:p>
        <w:p w14:paraId="198F08F0" w14:textId="77777777" w:rsidR="001F083B" w:rsidRDefault="0087549C">
          <w:pPr>
            <w:tabs>
              <w:tab w:val="left" w:pos="880"/>
              <w:tab w:val="right" w:pos="8153"/>
            </w:tabs>
            <w:spacing w:after="0" w:line="360" w:lineRule="auto"/>
            <w:ind w:left="220"/>
            <w:rPr>
              <w:rFonts w:ascii="Tahoma" w:eastAsia="Tahoma" w:hAnsi="Tahoma" w:cs="Tahoma"/>
            </w:rPr>
          </w:pPr>
          <w:hyperlink w:anchor="_3tbugp1">
            <w:r w:rsidR="00D24E63">
              <w:rPr>
                <w:rFonts w:ascii="Tahoma" w:eastAsia="Tahoma" w:hAnsi="Tahoma" w:cs="Tahoma"/>
              </w:rPr>
              <w:t>3.3</w:t>
            </w:r>
            <w:r w:rsidR="00D24E63">
              <w:rPr>
                <w:rFonts w:ascii="Tahoma" w:eastAsia="Tahoma" w:hAnsi="Tahoma" w:cs="Tahoma"/>
              </w:rPr>
              <w:tab/>
              <w:t>Data Collection</w:t>
            </w:r>
          </w:hyperlink>
          <w:r w:rsidR="00D24E63">
            <w:rPr>
              <w:rFonts w:ascii="Tahoma" w:eastAsia="Tahoma" w:hAnsi="Tahoma" w:cs="Tahoma"/>
              <w:lang w:val="en-US"/>
            </w:rPr>
            <w:tab/>
            <w:t>3</w:t>
          </w:r>
          <w:r w:rsidR="00D24E63">
            <w:rPr>
              <w:rFonts w:ascii="Tahoma" w:eastAsia="Tahoma" w:hAnsi="Tahoma" w:cs="Tahoma"/>
            </w:rPr>
            <w:t>6</w:t>
          </w:r>
          <w:r w:rsidR="00D24E63">
            <w:rPr>
              <w:rFonts w:ascii="Tahoma" w:hAnsi="Tahoma" w:cs="Tahoma"/>
            </w:rPr>
            <w:t>-38</w:t>
          </w:r>
        </w:p>
        <w:p w14:paraId="1F56AB9E" w14:textId="77777777" w:rsidR="001F083B" w:rsidRDefault="0087549C">
          <w:pPr>
            <w:tabs>
              <w:tab w:val="left" w:pos="880"/>
              <w:tab w:val="right" w:pos="8153"/>
            </w:tabs>
            <w:spacing w:after="0" w:line="360" w:lineRule="auto"/>
            <w:ind w:left="220"/>
            <w:rPr>
              <w:rFonts w:ascii="Tahoma" w:eastAsia="Tahoma" w:hAnsi="Tahoma" w:cs="Tahoma"/>
            </w:rPr>
          </w:pPr>
          <w:hyperlink w:anchor="_28h4qwu">
            <w:r w:rsidR="00D24E63">
              <w:rPr>
                <w:rFonts w:ascii="Tahoma" w:eastAsia="Tahoma" w:hAnsi="Tahoma" w:cs="Tahoma"/>
              </w:rPr>
              <w:t>3.4</w:t>
            </w:r>
            <w:r w:rsidR="00D24E63">
              <w:rPr>
                <w:rFonts w:ascii="Tahoma" w:eastAsia="Tahoma" w:hAnsi="Tahoma" w:cs="Tahoma"/>
              </w:rPr>
              <w:tab/>
              <w:t>Data Preprocessing</w:t>
            </w:r>
          </w:hyperlink>
          <w:r w:rsidR="00D24E63">
            <w:rPr>
              <w:rFonts w:ascii="Tahoma" w:eastAsia="Tahoma" w:hAnsi="Tahoma" w:cs="Tahoma"/>
              <w:lang w:val="en-US"/>
            </w:rPr>
            <w:tab/>
          </w:r>
          <w:r w:rsidR="00D24E63">
            <w:rPr>
              <w:rFonts w:ascii="Tahoma" w:hAnsi="Tahoma" w:cs="Tahoma"/>
              <w:lang w:val="en-US"/>
            </w:rPr>
            <w:t>3</w:t>
          </w:r>
          <w:r w:rsidR="00D24E63">
            <w:rPr>
              <w:rFonts w:ascii="Tahoma" w:hAnsi="Tahoma" w:cs="Tahoma"/>
            </w:rPr>
            <w:t>8-39</w:t>
          </w:r>
        </w:p>
        <w:p w14:paraId="5B028A5D" w14:textId="77777777" w:rsidR="001F083B" w:rsidRDefault="0087549C">
          <w:pPr>
            <w:tabs>
              <w:tab w:val="left" w:pos="880"/>
              <w:tab w:val="right" w:pos="8153"/>
            </w:tabs>
            <w:spacing w:after="0" w:line="360" w:lineRule="auto"/>
            <w:ind w:left="220"/>
            <w:rPr>
              <w:rFonts w:ascii="Tahoma" w:eastAsia="Tahoma" w:hAnsi="Tahoma" w:cs="Tahoma"/>
            </w:rPr>
          </w:pPr>
          <w:hyperlink w:anchor="_nmf14n">
            <w:r w:rsidR="00D24E63">
              <w:rPr>
                <w:rFonts w:ascii="Tahoma" w:eastAsia="Tahoma" w:hAnsi="Tahoma" w:cs="Tahoma"/>
              </w:rPr>
              <w:t>3.5</w:t>
            </w:r>
            <w:r w:rsidR="00D24E63">
              <w:rPr>
                <w:rFonts w:ascii="Tahoma" w:eastAsia="Tahoma" w:hAnsi="Tahoma" w:cs="Tahoma"/>
              </w:rPr>
              <w:tab/>
              <w:t>M</w:t>
            </w:r>
          </w:hyperlink>
          <w:r w:rsidR="00D24E63">
            <w:rPr>
              <w:rFonts w:ascii="Tahoma" w:eastAsia="Tahoma" w:hAnsi="Tahoma" w:cs="Tahoma"/>
            </w:rPr>
            <w:t>odel Choosing</w:t>
          </w:r>
          <w:r w:rsidR="00D24E63">
            <w:rPr>
              <w:rFonts w:ascii="Tahoma" w:hAnsi="Tahoma" w:cs="Tahoma"/>
              <w:lang w:val="en-US"/>
            </w:rPr>
            <w:tab/>
            <w:t>3</w:t>
          </w:r>
          <w:r w:rsidR="00D24E63">
            <w:rPr>
              <w:rFonts w:ascii="Tahoma" w:hAnsi="Tahoma" w:cs="Tahoma"/>
            </w:rPr>
            <w:t>9</w:t>
          </w:r>
        </w:p>
        <w:p w14:paraId="0B82F3F2" w14:textId="77777777" w:rsidR="001F083B" w:rsidRDefault="0087549C">
          <w:pPr>
            <w:tabs>
              <w:tab w:val="left" w:pos="1320"/>
              <w:tab w:val="right" w:pos="8487"/>
            </w:tabs>
            <w:spacing w:after="0" w:line="360" w:lineRule="auto"/>
            <w:ind w:left="440"/>
            <w:jc w:val="both"/>
            <w:rPr>
              <w:rFonts w:ascii="Tahoma" w:eastAsia="Tahoma" w:hAnsi="Tahoma" w:cs="Tahoma"/>
            </w:rPr>
          </w:pPr>
          <w:hyperlink w:anchor="_37m2jsg">
            <w:r w:rsidR="00D24E63">
              <w:rPr>
                <w:rFonts w:ascii="Tahoma" w:eastAsia="Tahoma" w:hAnsi="Tahoma" w:cs="Tahoma"/>
              </w:rPr>
              <w:t>3.5.1</w:t>
            </w:r>
            <w:r w:rsidR="00D24E63">
              <w:rPr>
                <w:rFonts w:ascii="Tahoma" w:eastAsia="Tahoma" w:hAnsi="Tahoma" w:cs="Tahoma"/>
              </w:rPr>
              <w:tab/>
              <w:t>Long Short-Term Memory</w:t>
            </w:r>
          </w:hyperlink>
          <w:r w:rsidR="00D24E63">
            <w:rPr>
              <w:rFonts w:ascii="Tahoma" w:hAnsi="Tahoma" w:cs="Tahoma"/>
              <w:lang w:val="en-US"/>
            </w:rPr>
            <w:tab/>
          </w:r>
          <w:r w:rsidR="00D24E63">
            <w:rPr>
              <w:rFonts w:ascii="Tahoma" w:eastAsia="Tahoma" w:hAnsi="Tahoma" w:cs="Tahoma"/>
            </w:rPr>
            <w:t>39-40</w:t>
          </w:r>
        </w:p>
        <w:p w14:paraId="39D53C71" w14:textId="77777777" w:rsidR="001F083B" w:rsidRDefault="0087549C">
          <w:pPr>
            <w:tabs>
              <w:tab w:val="left" w:pos="1320"/>
              <w:tab w:val="right" w:pos="8487"/>
            </w:tabs>
            <w:spacing w:after="0" w:line="360" w:lineRule="auto"/>
            <w:ind w:left="440"/>
            <w:jc w:val="both"/>
            <w:rPr>
              <w:rFonts w:ascii="Tahoma" w:hAnsi="Tahoma" w:cs="Tahoma"/>
            </w:rPr>
          </w:pPr>
          <w:hyperlink w:anchor="_1mrcu09">
            <w:r w:rsidR="00D24E63">
              <w:rPr>
                <w:rFonts w:ascii="Tahoma" w:eastAsia="Tahoma" w:hAnsi="Tahoma" w:cs="Tahoma"/>
              </w:rPr>
              <w:t>3.5.2</w:t>
            </w:r>
            <w:r w:rsidR="00D24E63">
              <w:rPr>
                <w:rFonts w:ascii="Tahoma" w:eastAsia="Tahoma" w:hAnsi="Tahoma" w:cs="Tahoma"/>
              </w:rPr>
              <w:tab/>
              <w:t>Gated Recurrent Unit</w:t>
            </w:r>
          </w:hyperlink>
          <w:r w:rsidR="00D24E63">
            <w:rPr>
              <w:rFonts w:ascii="Tahoma" w:hAnsi="Tahoma" w:cs="Tahoma"/>
              <w:lang w:val="en-US"/>
            </w:rPr>
            <w:tab/>
            <w:t>4</w:t>
          </w:r>
          <w:r w:rsidR="00D24E63">
            <w:rPr>
              <w:rFonts w:ascii="Tahoma" w:hAnsi="Tahoma" w:cs="Tahoma"/>
            </w:rPr>
            <w:t>0-41</w:t>
          </w:r>
        </w:p>
        <w:p w14:paraId="447C975D" w14:textId="77777777" w:rsidR="001F083B" w:rsidRDefault="0087549C">
          <w:pPr>
            <w:tabs>
              <w:tab w:val="left" w:pos="1320"/>
              <w:tab w:val="right" w:pos="8487"/>
            </w:tabs>
            <w:spacing w:after="0" w:line="360" w:lineRule="auto"/>
            <w:ind w:left="440"/>
            <w:jc w:val="both"/>
            <w:rPr>
              <w:rFonts w:ascii="Tahoma" w:hAnsi="Tahoma" w:cs="Tahoma"/>
            </w:rPr>
          </w:pPr>
          <w:hyperlink w:anchor="_1mrcu09">
            <w:r w:rsidR="00D24E63">
              <w:rPr>
                <w:rFonts w:ascii="Tahoma" w:eastAsia="Tahoma" w:hAnsi="Tahoma" w:cs="Tahoma"/>
              </w:rPr>
              <w:t>3.5.3</w:t>
            </w:r>
            <w:r w:rsidR="00D24E63">
              <w:rPr>
                <w:rFonts w:ascii="Tahoma" w:eastAsia="Tahoma" w:hAnsi="Tahoma" w:cs="Tahoma"/>
              </w:rPr>
              <w:tab/>
              <w:t>Convolutional Neural Networks</w:t>
            </w:r>
          </w:hyperlink>
          <w:r w:rsidR="00D24E63">
            <w:rPr>
              <w:rFonts w:ascii="Tahoma" w:hAnsi="Tahoma" w:cs="Tahoma"/>
              <w:lang w:val="en-US"/>
            </w:rPr>
            <w:tab/>
            <w:t>4</w:t>
          </w:r>
          <w:r w:rsidR="00D24E63">
            <w:rPr>
              <w:rFonts w:ascii="Tahoma" w:hAnsi="Tahoma" w:cs="Tahoma"/>
            </w:rPr>
            <w:t>1-43</w:t>
          </w:r>
        </w:p>
        <w:p w14:paraId="7AC79C3B" w14:textId="77777777" w:rsidR="001F083B" w:rsidRDefault="0087549C">
          <w:pPr>
            <w:tabs>
              <w:tab w:val="right" w:pos="8153"/>
            </w:tabs>
            <w:spacing w:after="0" w:line="360" w:lineRule="auto"/>
            <w:ind w:left="220"/>
            <w:rPr>
              <w:rFonts w:ascii="Tahoma" w:hAnsi="Tahoma" w:cs="Tahoma"/>
            </w:rPr>
          </w:pPr>
          <w:hyperlink w:anchor="_46r0co2">
            <w:r w:rsidR="00D24E63">
              <w:rPr>
                <w:rFonts w:ascii="Tahoma" w:eastAsia="Tahoma" w:hAnsi="Tahoma" w:cs="Tahoma"/>
              </w:rPr>
              <w:t>3.6      Model Training and Development</w:t>
            </w:r>
          </w:hyperlink>
          <w:hyperlink w:anchor="_46r0co2">
            <w:r w:rsidR="00D24E63">
              <w:rPr>
                <w:rFonts w:ascii="Tahoma" w:eastAsia="Tahoma" w:hAnsi="Tahoma" w:cs="Tahoma"/>
              </w:rPr>
              <w:tab/>
            </w:r>
          </w:hyperlink>
          <w:r w:rsidR="00D24E63">
            <w:rPr>
              <w:rFonts w:ascii="Tahoma" w:hAnsi="Tahoma" w:cs="Tahoma"/>
            </w:rPr>
            <w:t>43-44</w:t>
          </w:r>
        </w:p>
        <w:p w14:paraId="56C16E48" w14:textId="77777777" w:rsidR="001F083B" w:rsidRDefault="0087549C">
          <w:pPr>
            <w:tabs>
              <w:tab w:val="right" w:pos="8153"/>
            </w:tabs>
            <w:spacing w:after="0" w:line="360" w:lineRule="auto"/>
            <w:ind w:left="220"/>
            <w:rPr>
              <w:rFonts w:ascii="Tahoma" w:hAnsi="Tahoma" w:cs="Tahoma"/>
            </w:rPr>
          </w:pPr>
          <w:hyperlink w:anchor="_46r0co2">
            <w:r w:rsidR="00D24E63">
              <w:rPr>
                <w:rFonts w:ascii="Tahoma" w:eastAsia="Tahoma" w:hAnsi="Tahoma" w:cs="Tahoma"/>
              </w:rPr>
              <w:t>3.7     Model Evaluation</w:t>
            </w:r>
          </w:hyperlink>
          <w:hyperlink w:anchor="_46r0co2">
            <w:r w:rsidR="00D24E63">
              <w:rPr>
                <w:rFonts w:ascii="Tahoma" w:eastAsia="Tahoma" w:hAnsi="Tahoma" w:cs="Tahoma"/>
              </w:rPr>
              <w:tab/>
            </w:r>
          </w:hyperlink>
          <w:r w:rsidR="00D24E63">
            <w:rPr>
              <w:rFonts w:ascii="Tahoma" w:hAnsi="Tahoma" w:cs="Tahoma"/>
            </w:rPr>
            <w:t>44-45</w:t>
          </w:r>
        </w:p>
        <w:p w14:paraId="55B09AE5" w14:textId="77777777" w:rsidR="001F083B" w:rsidRDefault="0087549C">
          <w:pPr>
            <w:tabs>
              <w:tab w:val="right" w:pos="8153"/>
            </w:tabs>
            <w:spacing w:after="0" w:line="360" w:lineRule="auto"/>
            <w:ind w:left="220"/>
            <w:rPr>
              <w:rFonts w:ascii="Tahoma" w:hAnsi="Tahoma" w:cs="Tahoma"/>
            </w:rPr>
          </w:pPr>
          <w:hyperlink w:anchor="_46r0co2">
            <w:r w:rsidR="00D24E63">
              <w:rPr>
                <w:rFonts w:ascii="Tahoma" w:eastAsia="Tahoma" w:hAnsi="Tahoma" w:cs="Tahoma"/>
              </w:rPr>
              <w:t>3.</w:t>
            </w:r>
            <w:r w:rsidR="00D24E63">
              <w:rPr>
                <w:rFonts w:ascii="Tahoma" w:eastAsia="Tahoma" w:hAnsi="Tahoma" w:cs="Tahoma"/>
                <w:lang w:val="en-US"/>
              </w:rPr>
              <w:t>8</w:t>
            </w:r>
            <w:r w:rsidR="00D24E63">
              <w:rPr>
                <w:rFonts w:ascii="Tahoma" w:eastAsia="Tahoma" w:hAnsi="Tahoma" w:cs="Tahoma"/>
              </w:rPr>
              <w:t xml:space="preserve">     </w:t>
            </w:r>
            <w:r w:rsidR="00D24E63">
              <w:rPr>
                <w:rFonts w:ascii="Tahoma" w:eastAsia="Tahoma" w:hAnsi="Tahoma"/>
              </w:rPr>
              <w:t>Overall Flow of Activities</w:t>
            </w:r>
          </w:hyperlink>
          <w:hyperlink w:anchor="_46r0co2">
            <w:r w:rsidR="00D24E63">
              <w:rPr>
                <w:rFonts w:ascii="Tahoma" w:eastAsia="Tahoma" w:hAnsi="Tahoma" w:cs="Tahoma"/>
              </w:rPr>
              <w:tab/>
            </w:r>
          </w:hyperlink>
          <w:r w:rsidR="00D24E63">
            <w:rPr>
              <w:rFonts w:ascii="Tahoma" w:hAnsi="Tahoma" w:cs="Tahoma"/>
            </w:rPr>
            <w:t>45</w:t>
          </w:r>
        </w:p>
        <w:p w14:paraId="73331BC1" w14:textId="77777777" w:rsidR="001F083B" w:rsidRDefault="0087549C">
          <w:pPr>
            <w:tabs>
              <w:tab w:val="right" w:pos="8153"/>
            </w:tabs>
            <w:spacing w:after="0" w:line="360" w:lineRule="auto"/>
            <w:ind w:left="220"/>
            <w:rPr>
              <w:rFonts w:ascii="Tahoma" w:hAnsi="Tahoma" w:cs="Tahoma"/>
            </w:rPr>
          </w:pPr>
          <w:hyperlink w:anchor="_46r0co2">
            <w:r w:rsidR="00D24E63">
              <w:rPr>
                <w:rFonts w:ascii="Tahoma" w:eastAsia="Tahoma" w:hAnsi="Tahoma" w:cs="Tahoma"/>
              </w:rPr>
              <w:t>3.</w:t>
            </w:r>
            <w:r w:rsidR="00D24E63">
              <w:rPr>
                <w:rFonts w:ascii="Tahoma" w:eastAsia="Tahoma" w:hAnsi="Tahoma" w:cs="Tahoma"/>
                <w:lang w:val="en-US"/>
              </w:rPr>
              <w:t>9</w:t>
            </w:r>
            <w:r w:rsidR="00D24E63">
              <w:rPr>
                <w:rFonts w:ascii="Tahoma" w:eastAsia="Tahoma" w:hAnsi="Tahoma" w:cs="Tahoma"/>
              </w:rPr>
              <w:t xml:space="preserve">     C</w:t>
            </w:r>
          </w:hyperlink>
          <w:r w:rsidR="00D24E63">
            <w:rPr>
              <w:rFonts w:ascii="Tahoma" w:eastAsia="Tahoma" w:hAnsi="Tahoma" w:cs="Tahoma"/>
            </w:rPr>
            <w:t>onclusion</w:t>
          </w:r>
          <w:hyperlink w:anchor="_46r0co2">
            <w:r w:rsidR="00D24E63">
              <w:rPr>
                <w:rFonts w:ascii="Tahoma" w:eastAsia="Tahoma" w:hAnsi="Tahoma" w:cs="Tahoma"/>
              </w:rPr>
              <w:tab/>
            </w:r>
          </w:hyperlink>
          <w:r w:rsidR="00D24E63">
            <w:rPr>
              <w:rFonts w:ascii="Tahoma" w:hAnsi="Tahoma" w:cs="Tahoma"/>
            </w:rPr>
            <w:t>45</w:t>
          </w:r>
        </w:p>
        <w:p w14:paraId="0ABCAFC8" w14:textId="77777777" w:rsidR="001F083B" w:rsidRDefault="0087549C">
          <w:pPr>
            <w:tabs>
              <w:tab w:val="right" w:pos="8487"/>
            </w:tabs>
            <w:spacing w:after="0" w:line="360" w:lineRule="auto"/>
            <w:rPr>
              <w:rFonts w:ascii="Tahoma" w:eastAsia="Tahoma" w:hAnsi="Tahoma" w:cs="Tahoma"/>
            </w:rPr>
          </w:pPr>
          <w:hyperlink w:anchor="_19c6y18">
            <w:r w:rsidR="00D24E63">
              <w:rPr>
                <w:rFonts w:ascii="Tahoma" w:eastAsia="Tahoma" w:hAnsi="Tahoma" w:cs="Tahoma"/>
                <w:b/>
              </w:rPr>
              <w:t xml:space="preserve">CHAPTER 4: </w:t>
            </w:r>
            <w:r w:rsidR="00D24E63">
              <w:rPr>
                <w:rFonts w:ascii="Tahoma" w:eastAsia="Tahoma" w:hAnsi="Tahoma"/>
                <w:b/>
              </w:rPr>
              <w:t>EXPERIMENTAL DESIGN</w:t>
            </w:r>
          </w:hyperlink>
          <w:hyperlink w:anchor="_19c6y18">
            <w:r w:rsidR="00D24E63">
              <w:rPr>
                <w:rFonts w:ascii="Tahoma" w:eastAsia="Tahoma" w:hAnsi="Tahoma" w:cs="Tahoma"/>
              </w:rPr>
              <w:tab/>
            </w:r>
          </w:hyperlink>
          <w:r w:rsidR="00D24E63">
            <w:rPr>
              <w:rFonts w:ascii="Tahoma" w:eastAsia="Tahoma" w:hAnsi="Tahoma" w:cs="Tahoma"/>
            </w:rPr>
            <w:t>46</w:t>
          </w:r>
        </w:p>
        <w:p w14:paraId="03B03818" w14:textId="77777777" w:rsidR="001F083B" w:rsidRDefault="00D24E63">
          <w:pPr>
            <w:tabs>
              <w:tab w:val="left" w:pos="880"/>
              <w:tab w:val="right" w:pos="8153"/>
            </w:tabs>
            <w:spacing w:after="0" w:line="360" w:lineRule="auto"/>
            <w:ind w:left="220"/>
            <w:rPr>
              <w:rFonts w:ascii="Tahoma" w:hAnsi="Tahoma" w:cs="Tahoma"/>
            </w:rPr>
          </w:pPr>
          <w:r>
            <w:rPr>
              <w:rFonts w:ascii="Tahoma" w:hAnsi="Tahoma"/>
            </w:rPr>
            <w:t xml:space="preserve">4.1 </w:t>
          </w:r>
          <w:r>
            <w:rPr>
              <w:rFonts w:ascii="Tahoma" w:hAnsi="Tahoma"/>
            </w:rPr>
            <w:tab/>
            <w:t>Introduction</w:t>
          </w:r>
          <w:r>
            <w:rPr>
              <w:rFonts w:ascii="Tahoma" w:eastAsia="Tahoma" w:hAnsi="Tahoma" w:cs="Tahoma"/>
              <w:lang w:val="en-US"/>
            </w:rPr>
            <w:tab/>
          </w:r>
          <w:r>
            <w:rPr>
              <w:rFonts w:ascii="Tahoma" w:eastAsia="Tahoma" w:hAnsi="Tahoma" w:cs="Tahoma"/>
            </w:rPr>
            <w:t>46-47</w:t>
          </w:r>
        </w:p>
        <w:p w14:paraId="1A64992F" w14:textId="77777777" w:rsidR="001F083B" w:rsidRDefault="00D24E63">
          <w:pPr>
            <w:tabs>
              <w:tab w:val="left" w:pos="880"/>
              <w:tab w:val="right" w:pos="8153"/>
            </w:tabs>
            <w:spacing w:after="0" w:line="360" w:lineRule="auto"/>
            <w:ind w:left="220"/>
            <w:rPr>
              <w:rFonts w:ascii="Tahoma" w:hAnsi="Tahoma" w:cs="Tahoma"/>
            </w:rPr>
          </w:pPr>
          <w:r>
            <w:rPr>
              <w:rFonts w:ascii="Tahoma" w:hAnsi="Tahoma"/>
            </w:rPr>
            <w:t xml:space="preserve">4.2 </w:t>
          </w:r>
          <w:r>
            <w:rPr>
              <w:rFonts w:ascii="Tahoma" w:hAnsi="Tahoma"/>
            </w:rPr>
            <w:tab/>
            <w:t>Data and Feature Engineering</w:t>
          </w:r>
          <w:r>
            <w:rPr>
              <w:rFonts w:ascii="Tahoma" w:eastAsia="Tahoma" w:hAnsi="Tahoma" w:cs="Tahoma"/>
              <w:lang w:val="en-US"/>
            </w:rPr>
            <w:tab/>
          </w:r>
          <w:r>
            <w:rPr>
              <w:rFonts w:ascii="Tahoma" w:eastAsia="Tahoma" w:hAnsi="Tahoma" w:cs="Tahoma"/>
            </w:rPr>
            <w:t>47-55</w:t>
          </w:r>
        </w:p>
        <w:p w14:paraId="205556D9" w14:textId="77777777" w:rsidR="001F083B" w:rsidRDefault="00D24E63">
          <w:pPr>
            <w:tabs>
              <w:tab w:val="left" w:pos="880"/>
              <w:tab w:val="right" w:pos="8153"/>
            </w:tabs>
            <w:spacing w:after="0" w:line="360" w:lineRule="auto"/>
            <w:ind w:left="220"/>
            <w:rPr>
              <w:rFonts w:ascii="Tahoma" w:eastAsia="Tahoma" w:hAnsi="Tahoma" w:cs="Tahoma"/>
            </w:rPr>
          </w:pPr>
          <w:r>
            <w:rPr>
              <w:rFonts w:ascii="Tahoma" w:hAnsi="Tahoma"/>
            </w:rPr>
            <w:t xml:space="preserve">4.3 </w:t>
          </w:r>
          <w:r>
            <w:rPr>
              <w:rFonts w:ascii="Tahoma" w:hAnsi="Tahoma"/>
            </w:rPr>
            <w:tab/>
            <w:t>Model Design</w:t>
          </w:r>
          <w:r>
            <w:rPr>
              <w:rFonts w:ascii="Tahoma" w:eastAsia="Tahoma" w:hAnsi="Tahoma" w:cs="Tahoma"/>
              <w:lang w:val="en-US"/>
            </w:rPr>
            <w:tab/>
          </w:r>
          <w:r>
            <w:rPr>
              <w:rFonts w:ascii="Tahoma" w:eastAsia="Tahoma" w:hAnsi="Tahoma" w:cs="Tahoma"/>
            </w:rPr>
            <w:t>55</w:t>
          </w:r>
        </w:p>
        <w:p w14:paraId="04F19435" w14:textId="77777777" w:rsidR="001F083B" w:rsidRDefault="0087549C">
          <w:pPr>
            <w:tabs>
              <w:tab w:val="left" w:pos="1320"/>
              <w:tab w:val="right" w:pos="8487"/>
            </w:tabs>
            <w:spacing w:after="0" w:line="360" w:lineRule="auto"/>
            <w:ind w:left="440"/>
            <w:jc w:val="both"/>
            <w:rPr>
              <w:rFonts w:ascii="Tahoma" w:eastAsia="Tahoma" w:hAnsi="Tahoma" w:cs="Tahoma"/>
            </w:rPr>
          </w:pPr>
          <w:hyperlink w:anchor="_37m2jsg">
            <w:r w:rsidR="00D24E63">
              <w:rPr>
                <w:rFonts w:ascii="Tahoma" w:hAnsi="Tahoma" w:cs="Tahoma"/>
              </w:rPr>
              <w:t>4.3</w:t>
            </w:r>
            <w:r w:rsidR="00D24E63">
              <w:rPr>
                <w:rFonts w:ascii="Tahoma" w:eastAsia="Tahoma" w:hAnsi="Tahoma" w:cs="Tahoma"/>
              </w:rPr>
              <w:t>.1</w:t>
            </w:r>
            <w:r w:rsidR="00D24E63">
              <w:rPr>
                <w:rFonts w:ascii="Tahoma" w:eastAsia="Tahoma" w:hAnsi="Tahoma" w:cs="Tahoma"/>
              </w:rPr>
              <w:tab/>
              <w:t>Long Short-Term Memory</w:t>
            </w:r>
          </w:hyperlink>
          <w:r w:rsidR="00D24E63">
            <w:rPr>
              <w:rFonts w:ascii="Tahoma" w:eastAsia="Tahoma" w:hAnsi="Tahoma" w:cs="Tahoma"/>
            </w:rPr>
            <w:t xml:space="preserve"> Model</w:t>
          </w:r>
          <w:r w:rsidR="00D24E63">
            <w:rPr>
              <w:rFonts w:ascii="Tahoma" w:hAnsi="Tahoma" w:cs="Tahoma"/>
              <w:lang w:val="en-US"/>
            </w:rPr>
            <w:tab/>
          </w:r>
          <w:r w:rsidR="00D24E63">
            <w:rPr>
              <w:rFonts w:ascii="Tahoma" w:hAnsi="Tahoma" w:cs="Tahoma"/>
            </w:rPr>
            <w:t>56-57</w:t>
          </w:r>
        </w:p>
        <w:p w14:paraId="42CF72C5" w14:textId="77777777" w:rsidR="001F083B" w:rsidRDefault="0087549C">
          <w:pPr>
            <w:tabs>
              <w:tab w:val="left" w:pos="1320"/>
              <w:tab w:val="right" w:pos="8487"/>
            </w:tabs>
            <w:spacing w:after="0" w:line="360" w:lineRule="auto"/>
            <w:ind w:left="440"/>
            <w:jc w:val="both"/>
            <w:rPr>
              <w:rFonts w:ascii="Tahoma" w:hAnsi="Tahoma" w:cs="Tahoma"/>
            </w:rPr>
          </w:pPr>
          <w:hyperlink w:anchor="_1mrcu09">
            <w:r w:rsidR="00D24E63">
              <w:rPr>
                <w:rFonts w:ascii="Tahoma" w:hAnsi="Tahoma" w:cs="Tahoma"/>
              </w:rPr>
              <w:t>4</w:t>
            </w:r>
            <w:r w:rsidR="00D24E63">
              <w:rPr>
                <w:rFonts w:ascii="Tahoma" w:eastAsia="Tahoma" w:hAnsi="Tahoma" w:cs="Tahoma"/>
              </w:rPr>
              <w:t>.3.2</w:t>
            </w:r>
            <w:r w:rsidR="00D24E63">
              <w:rPr>
                <w:rFonts w:ascii="Tahoma" w:eastAsia="Tahoma" w:hAnsi="Tahoma" w:cs="Tahoma"/>
              </w:rPr>
              <w:tab/>
              <w:t>Gated Recurrent Unit</w:t>
            </w:r>
          </w:hyperlink>
          <w:r w:rsidR="00D24E63">
            <w:rPr>
              <w:rFonts w:ascii="Tahoma" w:eastAsia="Tahoma" w:hAnsi="Tahoma" w:cs="Tahoma"/>
            </w:rPr>
            <w:t xml:space="preserve"> Model</w:t>
          </w:r>
          <w:r w:rsidR="00D24E63">
            <w:rPr>
              <w:rFonts w:ascii="Tahoma" w:hAnsi="Tahoma" w:cs="Tahoma"/>
              <w:lang w:val="en-US"/>
            </w:rPr>
            <w:tab/>
          </w:r>
          <w:r w:rsidR="00D24E63">
            <w:rPr>
              <w:rFonts w:ascii="Tahoma" w:hAnsi="Tahoma" w:cs="Tahoma"/>
            </w:rPr>
            <w:t>57</w:t>
          </w:r>
        </w:p>
        <w:p w14:paraId="2B72CE47" w14:textId="77777777" w:rsidR="001F083B" w:rsidRDefault="0087549C">
          <w:pPr>
            <w:tabs>
              <w:tab w:val="left" w:pos="1320"/>
              <w:tab w:val="right" w:pos="8487"/>
            </w:tabs>
            <w:spacing w:after="0" w:line="360" w:lineRule="auto"/>
            <w:ind w:left="440"/>
            <w:jc w:val="both"/>
            <w:rPr>
              <w:rFonts w:ascii="Tahoma" w:hAnsi="Tahoma" w:cs="Tahoma"/>
            </w:rPr>
          </w:pPr>
          <w:hyperlink w:anchor="_1mrcu09">
            <w:r w:rsidR="00D24E63">
              <w:rPr>
                <w:rFonts w:ascii="Tahoma" w:hAnsi="Tahoma" w:cs="Tahoma"/>
              </w:rPr>
              <w:t>4</w:t>
            </w:r>
            <w:r w:rsidR="00D24E63">
              <w:rPr>
                <w:rFonts w:ascii="Tahoma" w:eastAsia="Tahoma" w:hAnsi="Tahoma" w:cs="Tahoma"/>
              </w:rPr>
              <w:t>.3.3</w:t>
            </w:r>
            <w:r w:rsidR="00D24E63">
              <w:rPr>
                <w:rFonts w:ascii="Tahoma" w:eastAsia="Tahoma" w:hAnsi="Tahoma" w:cs="Tahoma"/>
              </w:rPr>
              <w:tab/>
              <w:t>Convolutional Neural Networks</w:t>
            </w:r>
          </w:hyperlink>
          <w:r w:rsidR="00D24E63">
            <w:rPr>
              <w:rFonts w:ascii="Tahoma" w:eastAsia="Tahoma" w:hAnsi="Tahoma" w:cs="Tahoma"/>
            </w:rPr>
            <w:t xml:space="preserve"> Model</w:t>
          </w:r>
          <w:r w:rsidR="00D24E63">
            <w:rPr>
              <w:rFonts w:ascii="Tahoma" w:hAnsi="Tahoma" w:cs="Tahoma"/>
              <w:lang w:val="en-US"/>
            </w:rPr>
            <w:tab/>
          </w:r>
          <w:r w:rsidR="00D24E63">
            <w:rPr>
              <w:rFonts w:ascii="Tahoma" w:hAnsi="Tahoma" w:cs="Tahoma"/>
            </w:rPr>
            <w:t>58</w:t>
          </w:r>
        </w:p>
        <w:p w14:paraId="6E60440B" w14:textId="77777777" w:rsidR="001F083B" w:rsidRDefault="0087549C">
          <w:pPr>
            <w:tabs>
              <w:tab w:val="right" w:pos="8153"/>
            </w:tabs>
            <w:spacing w:after="0" w:line="360" w:lineRule="auto"/>
            <w:ind w:left="220"/>
            <w:rPr>
              <w:rFonts w:ascii="Tahoma" w:hAnsi="Tahoma" w:cs="Tahoma"/>
            </w:rPr>
          </w:pPr>
          <w:hyperlink w:anchor="_46r0co2">
            <w:r w:rsidR="00D24E63">
              <w:rPr>
                <w:rFonts w:ascii="Tahoma" w:hAnsi="Tahoma" w:cs="Tahoma"/>
              </w:rPr>
              <w:t>4.4</w:t>
            </w:r>
            <w:r w:rsidR="00D24E63">
              <w:rPr>
                <w:rFonts w:ascii="Tahoma" w:eastAsia="Tahoma" w:hAnsi="Tahoma" w:cs="Tahoma"/>
              </w:rPr>
              <w:t xml:space="preserve">      </w:t>
            </w:r>
            <w:r w:rsidR="00D24E63">
              <w:rPr>
                <w:rFonts w:ascii="Tahoma" w:eastAsia="Tahoma" w:hAnsi="Tahoma"/>
              </w:rPr>
              <w:t>Model Evaluation</w:t>
            </w:r>
          </w:hyperlink>
          <w:hyperlink w:anchor="_46r0co2">
            <w:r w:rsidR="00D24E63">
              <w:rPr>
                <w:rFonts w:ascii="Tahoma" w:eastAsia="Tahoma" w:hAnsi="Tahoma" w:cs="Tahoma"/>
              </w:rPr>
              <w:tab/>
            </w:r>
          </w:hyperlink>
          <w:r w:rsidR="00D24E63">
            <w:rPr>
              <w:rFonts w:ascii="Tahoma" w:hAnsi="Tahoma" w:cs="Tahoma"/>
            </w:rPr>
            <w:t>59</w:t>
          </w:r>
        </w:p>
        <w:p w14:paraId="7E1F5A6B" w14:textId="77777777" w:rsidR="001F083B" w:rsidRDefault="0087549C">
          <w:pPr>
            <w:tabs>
              <w:tab w:val="right" w:pos="8153"/>
            </w:tabs>
            <w:spacing w:after="0" w:line="360" w:lineRule="auto"/>
            <w:ind w:left="220"/>
            <w:rPr>
              <w:rFonts w:ascii="Tahoma" w:hAnsi="Tahoma" w:cs="Tahoma"/>
            </w:rPr>
          </w:pPr>
          <w:hyperlink w:anchor="_46r0co2">
            <w:r w:rsidR="00D24E63">
              <w:rPr>
                <w:rFonts w:ascii="Tahoma" w:hAnsi="Tahoma" w:cs="Tahoma"/>
              </w:rPr>
              <w:t>4.5</w:t>
            </w:r>
            <w:r w:rsidR="00D24E63">
              <w:rPr>
                <w:rFonts w:ascii="Tahoma" w:eastAsia="Tahoma" w:hAnsi="Tahoma" w:cs="Tahoma"/>
              </w:rPr>
              <w:t xml:space="preserve">      </w:t>
            </w:r>
            <w:r w:rsidR="00D24E63">
              <w:rPr>
                <w:rFonts w:ascii="Tahoma" w:eastAsia="Tahoma" w:hAnsi="Tahoma"/>
              </w:rPr>
              <w:t>Experiments Setup</w:t>
            </w:r>
          </w:hyperlink>
          <w:hyperlink w:anchor="_46r0co2">
            <w:r w:rsidR="00D24E63">
              <w:rPr>
                <w:rFonts w:ascii="Tahoma" w:eastAsia="Tahoma" w:hAnsi="Tahoma" w:cs="Tahoma"/>
              </w:rPr>
              <w:tab/>
            </w:r>
          </w:hyperlink>
          <w:r w:rsidR="00D24E63">
            <w:rPr>
              <w:rFonts w:ascii="Tahoma" w:eastAsia="Tahoma" w:hAnsi="Tahoma" w:cs="Tahoma"/>
            </w:rPr>
            <w:t>59</w:t>
          </w:r>
        </w:p>
        <w:p w14:paraId="13DCC7F7" w14:textId="77777777" w:rsidR="001F083B" w:rsidRDefault="0087549C">
          <w:pPr>
            <w:tabs>
              <w:tab w:val="left" w:pos="1320"/>
              <w:tab w:val="right" w:pos="8487"/>
            </w:tabs>
            <w:spacing w:after="0" w:line="360" w:lineRule="auto"/>
            <w:ind w:left="440"/>
            <w:jc w:val="both"/>
            <w:rPr>
              <w:rFonts w:ascii="Tahoma" w:eastAsia="Tahoma" w:hAnsi="Tahoma" w:cs="Tahoma"/>
            </w:rPr>
          </w:pPr>
          <w:hyperlink w:anchor="_37m2jsg">
            <w:r w:rsidR="00D24E63">
              <w:rPr>
                <w:rFonts w:ascii="Tahoma" w:hAnsi="Tahoma" w:cs="Tahoma"/>
              </w:rPr>
              <w:t>4.5</w:t>
            </w:r>
            <w:r w:rsidR="00D24E63">
              <w:rPr>
                <w:rFonts w:ascii="Tahoma" w:eastAsia="Tahoma" w:hAnsi="Tahoma" w:cs="Tahoma"/>
              </w:rPr>
              <w:t>.1</w:t>
            </w:r>
            <w:r w:rsidR="00D24E63">
              <w:rPr>
                <w:rFonts w:ascii="Tahoma" w:eastAsia="Tahoma" w:hAnsi="Tahoma" w:cs="Tahoma"/>
              </w:rPr>
              <w:tab/>
            </w:r>
            <w:r w:rsidR="00D24E63">
              <w:rPr>
                <w:rFonts w:ascii="Tahoma" w:eastAsia="Tahoma" w:hAnsi="Tahoma"/>
              </w:rPr>
              <w:t>Experiments 1 Setup</w:t>
            </w:r>
          </w:hyperlink>
          <w:r w:rsidR="00D24E63">
            <w:rPr>
              <w:rFonts w:ascii="Tahoma" w:eastAsia="Tahoma" w:hAnsi="Tahoma" w:cs="Tahoma"/>
            </w:rPr>
            <w:t xml:space="preserve"> </w:t>
          </w:r>
          <w:r w:rsidR="00D24E63">
            <w:rPr>
              <w:rFonts w:ascii="Tahoma" w:hAnsi="Tahoma" w:cs="Tahoma"/>
              <w:lang w:val="en-US"/>
            </w:rPr>
            <w:tab/>
          </w:r>
          <w:r w:rsidR="00D24E63">
            <w:rPr>
              <w:rFonts w:ascii="Tahoma" w:hAnsi="Tahoma" w:cs="Tahoma"/>
            </w:rPr>
            <w:t>60-61</w:t>
          </w:r>
        </w:p>
        <w:p w14:paraId="17F00368" w14:textId="77777777" w:rsidR="001F083B" w:rsidRDefault="0087549C">
          <w:pPr>
            <w:tabs>
              <w:tab w:val="left" w:pos="1320"/>
              <w:tab w:val="right" w:pos="8487"/>
            </w:tabs>
            <w:spacing w:after="0" w:line="360" w:lineRule="auto"/>
            <w:ind w:left="440"/>
            <w:jc w:val="both"/>
            <w:rPr>
              <w:rFonts w:ascii="Tahoma" w:hAnsi="Tahoma" w:cs="Tahoma"/>
            </w:rPr>
          </w:pPr>
          <w:hyperlink w:anchor="_1mrcu09">
            <w:r w:rsidR="00D24E63">
              <w:rPr>
                <w:rFonts w:ascii="Tahoma" w:hAnsi="Tahoma" w:cs="Tahoma"/>
              </w:rPr>
              <w:t>4</w:t>
            </w:r>
            <w:r w:rsidR="00D24E63">
              <w:rPr>
                <w:rFonts w:ascii="Tahoma" w:eastAsia="Tahoma" w:hAnsi="Tahoma" w:cs="Tahoma"/>
              </w:rPr>
              <w:t>.5.2</w:t>
            </w:r>
            <w:r w:rsidR="00D24E63">
              <w:rPr>
                <w:rFonts w:ascii="Tahoma" w:eastAsia="Tahoma" w:hAnsi="Tahoma" w:cs="Tahoma"/>
              </w:rPr>
              <w:tab/>
            </w:r>
            <w:r w:rsidR="00D24E63">
              <w:rPr>
                <w:rFonts w:ascii="Tahoma" w:eastAsia="Tahoma" w:hAnsi="Tahoma"/>
              </w:rPr>
              <w:t>Experiments 2 Setup</w:t>
            </w:r>
          </w:hyperlink>
          <w:r w:rsidR="00D24E63">
            <w:rPr>
              <w:rFonts w:ascii="Tahoma" w:hAnsi="Tahoma" w:cs="Tahoma"/>
              <w:lang w:val="en-US"/>
            </w:rPr>
            <w:tab/>
          </w:r>
          <w:r w:rsidR="00D24E63">
            <w:rPr>
              <w:rFonts w:ascii="Tahoma" w:hAnsi="Tahoma" w:cs="Tahoma"/>
            </w:rPr>
            <w:t>61-63</w:t>
          </w:r>
        </w:p>
        <w:p w14:paraId="6DBF7ADB" w14:textId="77777777" w:rsidR="001F083B" w:rsidRDefault="0087549C">
          <w:pPr>
            <w:tabs>
              <w:tab w:val="left" w:pos="1320"/>
              <w:tab w:val="right" w:pos="8487"/>
            </w:tabs>
            <w:spacing w:after="0" w:line="360" w:lineRule="auto"/>
            <w:ind w:left="440"/>
            <w:jc w:val="both"/>
            <w:rPr>
              <w:rFonts w:ascii="Tahoma" w:hAnsi="Tahoma" w:cs="Tahoma"/>
            </w:rPr>
          </w:pPr>
          <w:hyperlink w:anchor="_37m2jsg">
            <w:r w:rsidR="00D24E63">
              <w:rPr>
                <w:rFonts w:ascii="Tahoma" w:hAnsi="Tahoma" w:cs="Tahoma"/>
              </w:rPr>
              <w:t>4.5</w:t>
            </w:r>
            <w:r w:rsidR="00D24E63">
              <w:rPr>
                <w:rFonts w:ascii="Tahoma" w:eastAsia="Tahoma" w:hAnsi="Tahoma" w:cs="Tahoma"/>
              </w:rPr>
              <w:t>.3</w:t>
            </w:r>
            <w:r w:rsidR="00D24E63">
              <w:rPr>
                <w:rFonts w:ascii="Tahoma" w:eastAsia="Tahoma" w:hAnsi="Tahoma" w:cs="Tahoma"/>
              </w:rPr>
              <w:tab/>
            </w:r>
            <w:r w:rsidR="00D24E63">
              <w:rPr>
                <w:rFonts w:ascii="Tahoma" w:eastAsia="Tahoma" w:hAnsi="Tahoma"/>
              </w:rPr>
              <w:t>Experiments 3 Setup</w:t>
            </w:r>
          </w:hyperlink>
          <w:r w:rsidR="00D24E63">
            <w:rPr>
              <w:rFonts w:ascii="Tahoma" w:hAnsi="Tahoma" w:cs="Tahoma"/>
              <w:lang w:val="en-US"/>
            </w:rPr>
            <w:tab/>
          </w:r>
          <w:r w:rsidR="00D24E63">
            <w:rPr>
              <w:rFonts w:ascii="Tahoma" w:hAnsi="Tahoma" w:cs="Tahoma"/>
            </w:rPr>
            <w:t>63-64</w:t>
          </w:r>
        </w:p>
        <w:p w14:paraId="65D907BC" w14:textId="77777777" w:rsidR="001F083B" w:rsidRDefault="0087549C">
          <w:pPr>
            <w:tabs>
              <w:tab w:val="right" w:pos="8153"/>
            </w:tabs>
            <w:spacing w:after="0" w:line="360" w:lineRule="auto"/>
            <w:ind w:left="220"/>
            <w:rPr>
              <w:rFonts w:ascii="Tahoma" w:hAnsi="Tahoma" w:cs="Tahoma"/>
            </w:rPr>
          </w:pPr>
          <w:hyperlink w:anchor="_46r0co2">
            <w:r w:rsidR="00D24E63">
              <w:rPr>
                <w:rFonts w:ascii="Tahoma" w:hAnsi="Tahoma" w:cs="Tahoma"/>
              </w:rPr>
              <w:t>4.6</w:t>
            </w:r>
            <w:r w:rsidR="00D24E63">
              <w:rPr>
                <w:rFonts w:ascii="Tahoma" w:eastAsia="Tahoma" w:hAnsi="Tahoma" w:cs="Tahoma"/>
              </w:rPr>
              <w:t xml:space="preserve">      </w:t>
            </w:r>
            <w:r w:rsidR="00D24E63">
              <w:rPr>
                <w:rFonts w:ascii="Tahoma" w:eastAsia="Tahoma" w:hAnsi="Tahoma"/>
              </w:rPr>
              <w:t>C</w:t>
            </w:r>
          </w:hyperlink>
          <w:r w:rsidR="00D24E63">
            <w:rPr>
              <w:rFonts w:ascii="Tahoma" w:eastAsia="Tahoma" w:hAnsi="Tahoma" w:cs="Tahoma"/>
            </w:rPr>
            <w:t>onclusion</w:t>
          </w:r>
          <w:hyperlink w:anchor="_46r0co2">
            <w:r w:rsidR="00D24E63">
              <w:rPr>
                <w:rFonts w:ascii="Tahoma" w:eastAsia="Tahoma" w:hAnsi="Tahoma" w:cs="Tahoma"/>
              </w:rPr>
              <w:tab/>
            </w:r>
          </w:hyperlink>
          <w:r w:rsidR="00D24E63">
            <w:rPr>
              <w:rFonts w:ascii="Tahoma" w:eastAsia="Tahoma" w:hAnsi="Tahoma" w:cs="Tahoma"/>
            </w:rPr>
            <w:t>65</w:t>
          </w:r>
        </w:p>
        <w:p w14:paraId="520AB1F4" w14:textId="77777777" w:rsidR="001F083B" w:rsidRDefault="0087549C">
          <w:pPr>
            <w:tabs>
              <w:tab w:val="right" w:pos="8153"/>
            </w:tabs>
            <w:spacing w:after="0" w:line="360" w:lineRule="auto"/>
            <w:rPr>
              <w:rFonts w:ascii="Tahoma" w:eastAsia="Tahoma" w:hAnsi="Tahoma" w:cs="Tahoma"/>
            </w:rPr>
          </w:pPr>
          <w:hyperlink w:anchor="_19c6y18">
            <w:r w:rsidR="00D24E63">
              <w:rPr>
                <w:rFonts w:ascii="Tahoma" w:eastAsia="Tahoma" w:hAnsi="Tahoma" w:cs="Tahoma"/>
                <w:b/>
              </w:rPr>
              <w:t xml:space="preserve">CHAPTER 5: </w:t>
            </w:r>
            <w:r w:rsidR="00D24E63">
              <w:rPr>
                <w:rFonts w:ascii="Tahoma" w:eastAsia="Tahoma" w:hAnsi="Tahoma"/>
                <w:b/>
              </w:rPr>
              <w:t>IMPLEMENTATION</w:t>
            </w:r>
          </w:hyperlink>
          <w:hyperlink w:anchor="_19c6y18">
            <w:r w:rsidR="00D24E63">
              <w:rPr>
                <w:rFonts w:ascii="Tahoma" w:eastAsia="Tahoma" w:hAnsi="Tahoma" w:cs="Tahoma"/>
              </w:rPr>
              <w:tab/>
            </w:r>
          </w:hyperlink>
          <w:r w:rsidR="00D24E63">
            <w:rPr>
              <w:rFonts w:ascii="Tahoma" w:eastAsia="Tahoma" w:hAnsi="Tahoma" w:cs="Tahoma"/>
            </w:rPr>
            <w:t>66</w:t>
          </w:r>
        </w:p>
        <w:p w14:paraId="7F59C4BD" w14:textId="77777777" w:rsidR="001F083B" w:rsidRDefault="0087549C">
          <w:pPr>
            <w:tabs>
              <w:tab w:val="right" w:pos="8153"/>
            </w:tabs>
            <w:spacing w:after="0" w:line="360" w:lineRule="auto"/>
            <w:ind w:left="220"/>
            <w:rPr>
              <w:rFonts w:ascii="Tahoma" w:eastAsia="Tahoma" w:hAnsi="Tahoma" w:cs="Tahoma"/>
            </w:rPr>
          </w:pPr>
          <w:hyperlink w:anchor="_46r0co2">
            <w:r w:rsidR="00D24E63">
              <w:rPr>
                <w:rFonts w:ascii="Tahoma" w:hAnsi="Tahoma" w:cs="Tahoma"/>
              </w:rPr>
              <w:t>5.1</w:t>
            </w:r>
            <w:r w:rsidR="00D24E63">
              <w:rPr>
                <w:rFonts w:ascii="Tahoma" w:eastAsia="Tahoma" w:hAnsi="Tahoma" w:cs="Tahoma"/>
              </w:rPr>
              <w:t xml:space="preserve">     </w:t>
            </w:r>
            <w:r w:rsidR="00D24E63">
              <w:rPr>
                <w:rFonts w:ascii="Tahoma" w:eastAsia="Tahoma" w:hAnsi="Tahoma"/>
              </w:rPr>
              <w:t>I</w:t>
            </w:r>
          </w:hyperlink>
          <w:r w:rsidR="00D24E63">
            <w:rPr>
              <w:rFonts w:ascii="Tahoma" w:eastAsia="Tahoma" w:hAnsi="Tahoma" w:cs="Tahoma"/>
            </w:rPr>
            <w:t>ntroduction</w:t>
          </w:r>
          <w:hyperlink w:anchor="_46r0co2">
            <w:r w:rsidR="00D24E63">
              <w:rPr>
                <w:rFonts w:ascii="Tahoma" w:eastAsia="Tahoma" w:hAnsi="Tahoma" w:cs="Tahoma"/>
              </w:rPr>
              <w:tab/>
            </w:r>
          </w:hyperlink>
          <w:r w:rsidR="00D24E63">
            <w:rPr>
              <w:rFonts w:ascii="Tahoma" w:eastAsia="Tahoma" w:hAnsi="Tahoma" w:cs="Tahoma"/>
            </w:rPr>
            <w:t>66</w:t>
          </w:r>
        </w:p>
        <w:p w14:paraId="31DD8477" w14:textId="77777777" w:rsidR="001F083B" w:rsidRDefault="0087549C">
          <w:pPr>
            <w:tabs>
              <w:tab w:val="right" w:pos="8153"/>
            </w:tabs>
            <w:spacing w:after="0" w:line="360" w:lineRule="auto"/>
            <w:ind w:left="220"/>
            <w:rPr>
              <w:rFonts w:ascii="Tahoma" w:hAnsi="Tahoma" w:cs="Tahoma"/>
            </w:rPr>
          </w:pPr>
          <w:hyperlink w:anchor="_46r0co2">
            <w:r w:rsidR="00D24E63">
              <w:rPr>
                <w:rFonts w:ascii="Tahoma" w:hAnsi="Tahoma" w:cs="Tahoma"/>
              </w:rPr>
              <w:t>5.2</w:t>
            </w:r>
            <w:r w:rsidR="00D24E63">
              <w:rPr>
                <w:rFonts w:ascii="Tahoma" w:eastAsia="Tahoma" w:hAnsi="Tahoma" w:cs="Tahoma"/>
              </w:rPr>
              <w:t xml:space="preserve">     </w:t>
            </w:r>
            <w:r w:rsidR="00D24E63">
              <w:rPr>
                <w:rFonts w:ascii="Tahoma" w:eastAsia="Tahoma" w:hAnsi="Tahoma"/>
              </w:rPr>
              <w:t>Experiment 1 Implementation</w:t>
            </w:r>
          </w:hyperlink>
          <w:hyperlink w:anchor="_46r0co2">
            <w:r w:rsidR="00D24E63">
              <w:rPr>
                <w:rFonts w:ascii="Tahoma" w:eastAsia="Tahoma" w:hAnsi="Tahoma" w:cs="Tahoma"/>
              </w:rPr>
              <w:tab/>
            </w:r>
          </w:hyperlink>
          <w:r w:rsidR="00D24E63">
            <w:rPr>
              <w:rFonts w:ascii="Tahoma" w:eastAsia="Tahoma" w:hAnsi="Tahoma" w:cs="Tahoma"/>
            </w:rPr>
            <w:t>66-67</w:t>
          </w:r>
        </w:p>
        <w:p w14:paraId="1A2FA22C" w14:textId="77777777" w:rsidR="001F083B" w:rsidRDefault="0087549C">
          <w:pPr>
            <w:tabs>
              <w:tab w:val="left" w:pos="1320"/>
              <w:tab w:val="right" w:pos="8487"/>
            </w:tabs>
            <w:spacing w:after="0" w:line="360" w:lineRule="auto"/>
            <w:ind w:left="440"/>
            <w:jc w:val="both"/>
            <w:rPr>
              <w:rFonts w:ascii="Tahoma" w:eastAsia="Tahoma" w:hAnsi="Tahoma" w:cs="Tahoma"/>
            </w:rPr>
          </w:pPr>
          <w:hyperlink w:anchor="_37m2jsg">
            <w:r w:rsidR="00D24E63">
              <w:rPr>
                <w:rFonts w:ascii="Tahoma" w:hAnsi="Tahoma" w:cs="Tahoma"/>
              </w:rPr>
              <w:t>5.2</w:t>
            </w:r>
            <w:r w:rsidR="00D24E63">
              <w:rPr>
                <w:rFonts w:ascii="Tahoma" w:eastAsia="Tahoma" w:hAnsi="Tahoma" w:cs="Tahoma"/>
              </w:rPr>
              <w:t>.1</w:t>
            </w:r>
            <w:r w:rsidR="00D24E63">
              <w:rPr>
                <w:rFonts w:ascii="Tahoma" w:eastAsia="Tahoma" w:hAnsi="Tahoma" w:cs="Tahoma"/>
              </w:rPr>
              <w:tab/>
            </w:r>
            <w:r w:rsidR="00D24E63">
              <w:rPr>
                <w:rFonts w:ascii="Tahoma" w:eastAsia="Tahoma" w:hAnsi="Tahoma"/>
              </w:rPr>
              <w:t>The Proposed LSTM Model</w:t>
            </w:r>
          </w:hyperlink>
          <w:r w:rsidR="00D24E63">
            <w:rPr>
              <w:rFonts w:ascii="Tahoma" w:eastAsia="Tahoma" w:hAnsi="Tahoma" w:cs="Tahoma"/>
            </w:rPr>
            <w:t xml:space="preserve"> </w:t>
          </w:r>
          <w:r w:rsidR="00D24E63">
            <w:rPr>
              <w:rFonts w:ascii="Tahoma" w:hAnsi="Tahoma" w:cs="Tahoma"/>
              <w:lang w:val="en-US"/>
            </w:rPr>
            <w:tab/>
          </w:r>
          <w:r w:rsidR="00D24E63">
            <w:rPr>
              <w:rFonts w:ascii="Tahoma" w:hAnsi="Tahoma" w:cs="Tahoma"/>
            </w:rPr>
            <w:t>67-72</w:t>
          </w:r>
        </w:p>
        <w:p w14:paraId="306D3CC4" w14:textId="77777777" w:rsidR="001F083B" w:rsidRDefault="0087549C">
          <w:pPr>
            <w:tabs>
              <w:tab w:val="left" w:pos="1320"/>
              <w:tab w:val="right" w:pos="8487"/>
            </w:tabs>
            <w:spacing w:after="0" w:line="360" w:lineRule="auto"/>
            <w:ind w:left="440"/>
            <w:jc w:val="both"/>
            <w:rPr>
              <w:rFonts w:ascii="Tahoma" w:hAnsi="Tahoma" w:cs="Tahoma"/>
            </w:rPr>
          </w:pPr>
          <w:hyperlink w:anchor="_1mrcu09">
            <w:r w:rsidR="00D24E63">
              <w:rPr>
                <w:rFonts w:ascii="Tahoma" w:hAnsi="Tahoma" w:cs="Tahoma"/>
              </w:rPr>
              <w:t>5</w:t>
            </w:r>
            <w:r w:rsidR="00D24E63">
              <w:rPr>
                <w:rFonts w:ascii="Tahoma" w:eastAsia="Tahoma" w:hAnsi="Tahoma" w:cs="Tahoma"/>
              </w:rPr>
              <w:t>.2.2</w:t>
            </w:r>
            <w:r w:rsidR="00D24E63">
              <w:rPr>
                <w:rFonts w:ascii="Tahoma" w:eastAsia="Tahoma" w:hAnsi="Tahoma" w:cs="Tahoma"/>
              </w:rPr>
              <w:tab/>
            </w:r>
            <w:r w:rsidR="00D24E63">
              <w:rPr>
                <w:rFonts w:ascii="Tahoma" w:eastAsia="Tahoma" w:hAnsi="Tahoma"/>
              </w:rPr>
              <w:t>The Proposed GRUs Model</w:t>
            </w:r>
          </w:hyperlink>
          <w:r w:rsidR="00D24E63">
            <w:rPr>
              <w:rFonts w:ascii="Tahoma" w:hAnsi="Tahoma" w:cs="Tahoma"/>
              <w:lang w:val="en-US"/>
            </w:rPr>
            <w:tab/>
            <w:t>7</w:t>
          </w:r>
          <w:r w:rsidR="00D24E63">
            <w:rPr>
              <w:rFonts w:ascii="Tahoma" w:hAnsi="Tahoma" w:cs="Tahoma"/>
            </w:rPr>
            <w:t>2-74</w:t>
          </w:r>
        </w:p>
        <w:p w14:paraId="69C0E951" w14:textId="77777777" w:rsidR="001F083B" w:rsidRDefault="0087549C">
          <w:pPr>
            <w:tabs>
              <w:tab w:val="left" w:pos="1320"/>
              <w:tab w:val="right" w:pos="8487"/>
            </w:tabs>
            <w:spacing w:after="0" w:line="360" w:lineRule="auto"/>
            <w:ind w:left="440"/>
            <w:jc w:val="both"/>
            <w:rPr>
              <w:rFonts w:ascii="Tahoma" w:eastAsia="Tahoma" w:hAnsi="Tahoma" w:cs="Tahoma"/>
            </w:rPr>
          </w:pPr>
          <w:hyperlink w:anchor="_37m2jsg">
            <w:r w:rsidR="00D24E63">
              <w:rPr>
                <w:rFonts w:ascii="Tahoma" w:hAnsi="Tahoma" w:cs="Tahoma"/>
              </w:rPr>
              <w:t>5.2.3</w:t>
            </w:r>
            <w:r w:rsidR="00D24E63">
              <w:rPr>
                <w:rFonts w:ascii="Tahoma" w:eastAsia="Tahoma" w:hAnsi="Tahoma" w:cs="Tahoma"/>
              </w:rPr>
              <w:tab/>
            </w:r>
            <w:r w:rsidR="00D24E63">
              <w:rPr>
                <w:rFonts w:ascii="Tahoma" w:eastAsia="Tahoma" w:hAnsi="Tahoma"/>
              </w:rPr>
              <w:t>The Proposed CNN Model</w:t>
            </w:r>
          </w:hyperlink>
          <w:r w:rsidR="00D24E63">
            <w:rPr>
              <w:rFonts w:ascii="Tahoma" w:eastAsia="Tahoma" w:hAnsi="Tahoma" w:cs="Tahoma"/>
            </w:rPr>
            <w:t xml:space="preserve"> </w:t>
          </w:r>
          <w:r w:rsidR="00D24E63">
            <w:rPr>
              <w:rFonts w:ascii="Tahoma" w:hAnsi="Tahoma" w:cs="Tahoma"/>
              <w:lang w:val="en-US"/>
            </w:rPr>
            <w:tab/>
          </w:r>
          <w:r w:rsidR="00D24E63">
            <w:rPr>
              <w:rFonts w:ascii="Tahoma" w:hAnsi="Tahoma" w:cs="Tahoma"/>
            </w:rPr>
            <w:t>74-76</w:t>
          </w:r>
        </w:p>
        <w:p w14:paraId="28C3B885" w14:textId="77777777" w:rsidR="001F083B" w:rsidRDefault="0087549C">
          <w:pPr>
            <w:tabs>
              <w:tab w:val="right" w:pos="8153"/>
            </w:tabs>
            <w:spacing w:after="0" w:line="360" w:lineRule="auto"/>
            <w:ind w:left="220"/>
            <w:rPr>
              <w:rFonts w:ascii="Tahoma" w:hAnsi="Tahoma" w:cs="Tahoma"/>
            </w:rPr>
          </w:pPr>
          <w:hyperlink w:anchor="_46r0co2">
            <w:r w:rsidR="00D24E63">
              <w:rPr>
                <w:rFonts w:ascii="Tahoma" w:hAnsi="Tahoma" w:cs="Tahoma"/>
              </w:rPr>
              <w:t>5.3</w:t>
            </w:r>
            <w:r w:rsidR="00D24E63">
              <w:rPr>
                <w:rFonts w:ascii="Tahoma" w:eastAsia="Tahoma" w:hAnsi="Tahoma" w:cs="Tahoma"/>
              </w:rPr>
              <w:t xml:space="preserve">     </w:t>
            </w:r>
            <w:r w:rsidR="00D24E63">
              <w:rPr>
                <w:rFonts w:ascii="Tahoma" w:eastAsia="Tahoma" w:hAnsi="Tahoma"/>
              </w:rPr>
              <w:t>Experiment 2 Implementation</w:t>
            </w:r>
          </w:hyperlink>
          <w:hyperlink w:anchor="_46r0co2">
            <w:r w:rsidR="00D24E63">
              <w:rPr>
                <w:rFonts w:ascii="Tahoma" w:eastAsia="Tahoma" w:hAnsi="Tahoma" w:cs="Tahoma"/>
              </w:rPr>
              <w:tab/>
            </w:r>
          </w:hyperlink>
          <w:r w:rsidR="00D24E63">
            <w:rPr>
              <w:rFonts w:ascii="Tahoma" w:eastAsia="Tahoma" w:hAnsi="Tahoma" w:cs="Tahoma"/>
            </w:rPr>
            <w:t>76</w:t>
          </w:r>
        </w:p>
        <w:p w14:paraId="778A95F6" w14:textId="77777777" w:rsidR="001F083B" w:rsidRDefault="0087549C">
          <w:pPr>
            <w:tabs>
              <w:tab w:val="left" w:pos="1320"/>
              <w:tab w:val="right" w:pos="8487"/>
            </w:tabs>
            <w:spacing w:after="0" w:line="360" w:lineRule="auto"/>
            <w:ind w:left="440"/>
            <w:jc w:val="both"/>
            <w:rPr>
              <w:rFonts w:ascii="Tahoma" w:eastAsia="Tahoma" w:hAnsi="Tahoma" w:cs="Tahoma"/>
            </w:rPr>
          </w:pPr>
          <w:hyperlink w:anchor="_37m2jsg">
            <w:r w:rsidR="00D24E63">
              <w:rPr>
                <w:rFonts w:ascii="Tahoma" w:hAnsi="Tahoma" w:cs="Tahoma"/>
              </w:rPr>
              <w:t>5.3</w:t>
            </w:r>
            <w:r w:rsidR="00D24E63">
              <w:rPr>
                <w:rFonts w:ascii="Tahoma" w:eastAsia="Tahoma" w:hAnsi="Tahoma" w:cs="Tahoma"/>
              </w:rPr>
              <w:t>.1</w:t>
            </w:r>
            <w:r w:rsidR="00D24E63">
              <w:rPr>
                <w:rFonts w:ascii="Tahoma" w:eastAsia="Tahoma" w:hAnsi="Tahoma" w:cs="Tahoma"/>
              </w:rPr>
              <w:tab/>
            </w:r>
            <w:r w:rsidR="00D24E63">
              <w:rPr>
                <w:rFonts w:ascii="Tahoma" w:eastAsia="Tahoma" w:hAnsi="Tahoma"/>
              </w:rPr>
              <w:t>The Proposed LSTM model</w:t>
            </w:r>
          </w:hyperlink>
          <w:r w:rsidR="00D24E63">
            <w:rPr>
              <w:rFonts w:ascii="Tahoma" w:eastAsia="Tahoma" w:hAnsi="Tahoma" w:cs="Tahoma"/>
            </w:rPr>
            <w:t xml:space="preserve"> </w:t>
          </w:r>
          <w:r w:rsidR="00D24E63">
            <w:rPr>
              <w:rFonts w:ascii="Tahoma" w:hAnsi="Tahoma" w:cs="Tahoma"/>
              <w:lang w:val="en-US"/>
            </w:rPr>
            <w:tab/>
          </w:r>
          <w:r w:rsidR="00D24E63">
            <w:rPr>
              <w:rFonts w:ascii="Tahoma" w:hAnsi="Tahoma" w:cs="Tahoma"/>
            </w:rPr>
            <w:t>76-78</w:t>
          </w:r>
        </w:p>
        <w:p w14:paraId="1AA801CB" w14:textId="77777777" w:rsidR="001F083B" w:rsidRDefault="0087549C">
          <w:pPr>
            <w:tabs>
              <w:tab w:val="left" w:pos="1320"/>
              <w:tab w:val="right" w:pos="8487"/>
            </w:tabs>
            <w:spacing w:after="0" w:line="360" w:lineRule="auto"/>
            <w:ind w:left="440"/>
            <w:jc w:val="both"/>
            <w:rPr>
              <w:rFonts w:ascii="Tahoma" w:hAnsi="Tahoma" w:cs="Tahoma"/>
            </w:rPr>
          </w:pPr>
          <w:hyperlink w:anchor="_1mrcu09">
            <w:r w:rsidR="00D24E63">
              <w:rPr>
                <w:rFonts w:ascii="Tahoma" w:hAnsi="Tahoma" w:cs="Tahoma"/>
              </w:rPr>
              <w:t>5</w:t>
            </w:r>
            <w:r w:rsidR="00D24E63">
              <w:rPr>
                <w:rFonts w:ascii="Tahoma" w:eastAsia="Tahoma" w:hAnsi="Tahoma" w:cs="Tahoma"/>
              </w:rPr>
              <w:t>.3.2</w:t>
            </w:r>
            <w:r w:rsidR="00D24E63">
              <w:rPr>
                <w:rFonts w:ascii="Tahoma" w:eastAsia="Tahoma" w:hAnsi="Tahoma" w:cs="Tahoma"/>
              </w:rPr>
              <w:tab/>
            </w:r>
            <w:r w:rsidR="00D24E63">
              <w:rPr>
                <w:rFonts w:ascii="Tahoma" w:eastAsia="Tahoma" w:hAnsi="Tahoma"/>
              </w:rPr>
              <w:t>The Proposed GRUs model</w:t>
            </w:r>
          </w:hyperlink>
          <w:r w:rsidR="00D24E63">
            <w:rPr>
              <w:rFonts w:ascii="Tahoma" w:hAnsi="Tahoma" w:cs="Tahoma"/>
              <w:lang w:val="en-US"/>
            </w:rPr>
            <w:tab/>
          </w:r>
          <w:r w:rsidR="00D24E63">
            <w:rPr>
              <w:rFonts w:ascii="Tahoma" w:hAnsi="Tahoma" w:cs="Tahoma"/>
            </w:rPr>
            <w:t>78-79</w:t>
          </w:r>
        </w:p>
        <w:p w14:paraId="3A59934D" w14:textId="77777777" w:rsidR="001F083B" w:rsidRDefault="0087549C">
          <w:pPr>
            <w:tabs>
              <w:tab w:val="left" w:pos="1320"/>
              <w:tab w:val="right" w:pos="8487"/>
            </w:tabs>
            <w:spacing w:after="0" w:line="360" w:lineRule="auto"/>
            <w:ind w:left="440"/>
            <w:jc w:val="both"/>
            <w:rPr>
              <w:rFonts w:ascii="Tahoma" w:eastAsia="Tahoma" w:hAnsi="Tahoma" w:cs="Tahoma"/>
            </w:rPr>
          </w:pPr>
          <w:hyperlink w:anchor="_37m2jsg">
            <w:r w:rsidR="00D24E63">
              <w:rPr>
                <w:rFonts w:ascii="Tahoma" w:hAnsi="Tahoma" w:cs="Tahoma"/>
              </w:rPr>
              <w:t>5.3.3</w:t>
            </w:r>
            <w:r w:rsidR="00D24E63">
              <w:rPr>
                <w:rFonts w:ascii="Tahoma" w:eastAsia="Tahoma" w:hAnsi="Tahoma" w:cs="Tahoma"/>
              </w:rPr>
              <w:tab/>
            </w:r>
            <w:r w:rsidR="00D24E63">
              <w:rPr>
                <w:rFonts w:ascii="Tahoma" w:eastAsia="Tahoma" w:hAnsi="Tahoma"/>
              </w:rPr>
              <w:t>The Proposed CNN model</w:t>
            </w:r>
          </w:hyperlink>
          <w:r w:rsidR="00D24E63">
            <w:rPr>
              <w:rFonts w:ascii="Tahoma" w:eastAsia="Tahoma" w:hAnsi="Tahoma" w:cs="Tahoma"/>
            </w:rPr>
            <w:t xml:space="preserve"> </w:t>
          </w:r>
          <w:r w:rsidR="00D24E63">
            <w:rPr>
              <w:rFonts w:ascii="Tahoma" w:hAnsi="Tahoma" w:cs="Tahoma"/>
              <w:lang w:val="en-US"/>
            </w:rPr>
            <w:tab/>
          </w:r>
          <w:r w:rsidR="00D24E63">
            <w:rPr>
              <w:rFonts w:ascii="Tahoma" w:hAnsi="Tahoma" w:cs="Tahoma"/>
            </w:rPr>
            <w:t>80-81</w:t>
          </w:r>
        </w:p>
        <w:p w14:paraId="1974C08D" w14:textId="77777777" w:rsidR="001F083B" w:rsidRDefault="0087549C">
          <w:pPr>
            <w:tabs>
              <w:tab w:val="right" w:pos="8153"/>
            </w:tabs>
            <w:spacing w:after="0" w:line="360" w:lineRule="auto"/>
            <w:ind w:left="220"/>
            <w:rPr>
              <w:rFonts w:ascii="Tahoma" w:hAnsi="Tahoma" w:cs="Tahoma"/>
            </w:rPr>
          </w:pPr>
          <w:hyperlink w:anchor="_46r0co2">
            <w:r w:rsidR="00D24E63">
              <w:rPr>
                <w:rFonts w:ascii="Tahoma" w:hAnsi="Tahoma" w:cs="Tahoma"/>
              </w:rPr>
              <w:t>5.4</w:t>
            </w:r>
            <w:r w:rsidR="00D24E63">
              <w:rPr>
                <w:rFonts w:ascii="Tahoma" w:eastAsia="Tahoma" w:hAnsi="Tahoma" w:cs="Tahoma"/>
              </w:rPr>
              <w:t xml:space="preserve">     </w:t>
            </w:r>
            <w:r w:rsidR="00D24E63">
              <w:rPr>
                <w:rFonts w:ascii="Tahoma" w:eastAsia="Tahoma" w:hAnsi="Tahoma"/>
              </w:rPr>
              <w:t>Experiment 3 Implementation</w:t>
            </w:r>
          </w:hyperlink>
          <w:hyperlink w:anchor="_46r0co2">
            <w:r w:rsidR="00D24E63">
              <w:rPr>
                <w:rFonts w:ascii="Tahoma" w:eastAsia="Tahoma" w:hAnsi="Tahoma" w:cs="Tahoma"/>
              </w:rPr>
              <w:tab/>
            </w:r>
          </w:hyperlink>
          <w:r w:rsidR="00D24E63">
            <w:rPr>
              <w:rFonts w:ascii="Tahoma" w:eastAsia="Tahoma" w:hAnsi="Tahoma" w:cs="Tahoma"/>
            </w:rPr>
            <w:t>82</w:t>
          </w:r>
        </w:p>
        <w:p w14:paraId="2F0B90F4" w14:textId="77777777" w:rsidR="001F083B" w:rsidRDefault="0087549C">
          <w:pPr>
            <w:tabs>
              <w:tab w:val="left" w:pos="1320"/>
              <w:tab w:val="right" w:pos="8487"/>
            </w:tabs>
            <w:spacing w:after="0" w:line="360" w:lineRule="auto"/>
            <w:ind w:left="440"/>
            <w:jc w:val="both"/>
            <w:rPr>
              <w:rFonts w:ascii="Tahoma" w:eastAsia="Tahoma" w:hAnsi="Tahoma" w:cs="Tahoma"/>
            </w:rPr>
          </w:pPr>
          <w:hyperlink w:anchor="_37m2jsg">
            <w:r w:rsidR="00D24E63">
              <w:rPr>
                <w:rFonts w:ascii="Tahoma" w:hAnsi="Tahoma" w:cs="Tahoma"/>
              </w:rPr>
              <w:t>5.4</w:t>
            </w:r>
            <w:r w:rsidR="00D24E63">
              <w:rPr>
                <w:rFonts w:ascii="Tahoma" w:eastAsia="Tahoma" w:hAnsi="Tahoma" w:cs="Tahoma"/>
              </w:rPr>
              <w:t>.1</w:t>
            </w:r>
            <w:r w:rsidR="00D24E63">
              <w:rPr>
                <w:rFonts w:ascii="Tahoma" w:eastAsia="Tahoma" w:hAnsi="Tahoma" w:cs="Tahoma"/>
              </w:rPr>
              <w:tab/>
            </w:r>
            <w:r w:rsidR="00D24E63">
              <w:rPr>
                <w:rFonts w:ascii="Tahoma" w:eastAsia="Tahoma" w:hAnsi="Tahoma"/>
              </w:rPr>
              <w:t>The Proposed LSTM Model</w:t>
            </w:r>
          </w:hyperlink>
          <w:r w:rsidR="00D24E63">
            <w:rPr>
              <w:rFonts w:ascii="Tahoma" w:eastAsia="Tahoma" w:hAnsi="Tahoma" w:cs="Tahoma"/>
            </w:rPr>
            <w:t xml:space="preserve"> </w:t>
          </w:r>
          <w:r w:rsidR="00D24E63">
            <w:rPr>
              <w:rFonts w:ascii="Tahoma" w:eastAsia="Tahoma" w:hAnsi="Tahoma" w:cs="Tahoma"/>
            </w:rPr>
            <w:tab/>
          </w:r>
          <w:r w:rsidR="00D24E63">
            <w:rPr>
              <w:rFonts w:ascii="Tahoma" w:hAnsi="Tahoma" w:cs="Tahoma"/>
            </w:rPr>
            <w:t>82</w:t>
          </w:r>
        </w:p>
        <w:p w14:paraId="69C4AF2A" w14:textId="77777777" w:rsidR="001F083B" w:rsidRDefault="0087549C">
          <w:pPr>
            <w:tabs>
              <w:tab w:val="left" w:pos="1320"/>
              <w:tab w:val="right" w:pos="8487"/>
            </w:tabs>
            <w:spacing w:after="0" w:line="360" w:lineRule="auto"/>
            <w:ind w:left="440"/>
            <w:jc w:val="both"/>
            <w:rPr>
              <w:rFonts w:ascii="Tahoma" w:eastAsia="Tahoma" w:hAnsi="Tahoma" w:cs="Tahoma"/>
            </w:rPr>
          </w:pPr>
          <w:hyperlink w:anchor="_1mrcu09">
            <w:r w:rsidR="00D24E63">
              <w:rPr>
                <w:rFonts w:ascii="Tahoma" w:hAnsi="Tahoma" w:cs="Tahoma"/>
              </w:rPr>
              <w:t>5</w:t>
            </w:r>
            <w:r w:rsidR="00D24E63">
              <w:rPr>
                <w:rFonts w:ascii="Tahoma" w:eastAsia="Tahoma" w:hAnsi="Tahoma" w:cs="Tahoma"/>
              </w:rPr>
              <w:t>.4.2</w:t>
            </w:r>
            <w:r w:rsidR="00D24E63">
              <w:rPr>
                <w:rFonts w:ascii="Tahoma" w:eastAsia="Tahoma" w:hAnsi="Tahoma" w:cs="Tahoma"/>
              </w:rPr>
              <w:tab/>
            </w:r>
            <w:r w:rsidR="00D24E63">
              <w:rPr>
                <w:rFonts w:ascii="Tahoma" w:eastAsia="Tahoma" w:hAnsi="Tahoma"/>
              </w:rPr>
              <w:t>The proposed GRUs Model</w:t>
            </w:r>
          </w:hyperlink>
          <w:r w:rsidR="00D24E63">
            <w:rPr>
              <w:rFonts w:ascii="Tahoma" w:hAnsi="Tahoma" w:cs="Tahoma"/>
              <w:lang w:val="en-US"/>
            </w:rPr>
            <w:tab/>
          </w:r>
          <w:r w:rsidR="00D24E63">
            <w:rPr>
              <w:rFonts w:ascii="Tahoma" w:hAnsi="Tahoma" w:cs="Tahoma"/>
            </w:rPr>
            <w:t>82</w:t>
          </w:r>
        </w:p>
        <w:p w14:paraId="3980C5E2" w14:textId="77777777" w:rsidR="001F083B" w:rsidRDefault="0087549C">
          <w:pPr>
            <w:tabs>
              <w:tab w:val="left" w:pos="1320"/>
              <w:tab w:val="right" w:pos="8487"/>
            </w:tabs>
            <w:spacing w:after="0" w:line="360" w:lineRule="auto"/>
            <w:ind w:left="440"/>
            <w:jc w:val="both"/>
            <w:rPr>
              <w:rFonts w:ascii="Tahoma" w:hAnsi="Tahoma" w:cs="Tahoma"/>
              <w:lang w:val="en-US"/>
            </w:rPr>
          </w:pPr>
          <w:hyperlink w:anchor="_1mrcu09">
            <w:r w:rsidR="00D24E63">
              <w:rPr>
                <w:rFonts w:ascii="Tahoma" w:hAnsi="Tahoma" w:cs="Tahoma"/>
              </w:rPr>
              <w:t>5</w:t>
            </w:r>
            <w:r w:rsidR="00D24E63">
              <w:rPr>
                <w:rFonts w:ascii="Tahoma" w:eastAsia="Tahoma" w:hAnsi="Tahoma" w:cs="Tahoma"/>
              </w:rPr>
              <w:t>.4.3</w:t>
            </w:r>
            <w:r w:rsidR="00D24E63">
              <w:rPr>
                <w:rFonts w:ascii="Tahoma" w:eastAsia="Tahoma" w:hAnsi="Tahoma" w:cs="Tahoma"/>
              </w:rPr>
              <w:tab/>
            </w:r>
            <w:r w:rsidR="00D24E63">
              <w:rPr>
                <w:rFonts w:ascii="Tahoma" w:eastAsia="Tahoma" w:hAnsi="Tahoma"/>
              </w:rPr>
              <w:t>The proposed CNN Model</w:t>
            </w:r>
          </w:hyperlink>
          <w:r w:rsidR="00D24E63">
            <w:rPr>
              <w:rFonts w:ascii="Tahoma" w:hAnsi="Tahoma" w:cs="Tahoma"/>
              <w:lang w:val="en-US"/>
            </w:rPr>
            <w:tab/>
          </w:r>
          <w:r w:rsidR="00D24E63">
            <w:rPr>
              <w:rFonts w:ascii="Tahoma" w:hAnsi="Tahoma" w:cs="Tahoma"/>
            </w:rPr>
            <w:t>82</w:t>
          </w:r>
          <w:r w:rsidR="00D24E63">
            <w:rPr>
              <w:rFonts w:ascii="Tahoma" w:hAnsi="Tahoma" w:cs="Tahoma"/>
              <w:lang w:val="en-US"/>
            </w:rPr>
            <w:t>-83</w:t>
          </w:r>
        </w:p>
        <w:p w14:paraId="1C3450F6" w14:textId="77777777" w:rsidR="001F083B" w:rsidRDefault="0087549C">
          <w:pPr>
            <w:tabs>
              <w:tab w:val="left" w:pos="1320"/>
              <w:tab w:val="right" w:pos="8487"/>
            </w:tabs>
            <w:spacing w:after="0" w:line="360" w:lineRule="auto"/>
            <w:ind w:firstLineChars="100" w:firstLine="220"/>
            <w:jc w:val="both"/>
            <w:rPr>
              <w:rFonts w:ascii="Tahoma" w:hAnsi="Tahoma" w:cs="Tahoma"/>
            </w:rPr>
          </w:pPr>
          <w:hyperlink w:anchor="_46r0co2">
            <w:r w:rsidR="00D24E63">
              <w:rPr>
                <w:rFonts w:ascii="Tahoma" w:hAnsi="Tahoma" w:cs="Tahoma"/>
              </w:rPr>
              <w:t>5.5</w:t>
            </w:r>
            <w:r w:rsidR="00D24E63">
              <w:rPr>
                <w:rFonts w:ascii="Tahoma" w:eastAsia="Tahoma" w:hAnsi="Tahoma" w:cs="Tahoma"/>
              </w:rPr>
              <w:t xml:space="preserve">     </w:t>
            </w:r>
          </w:hyperlink>
          <w:r w:rsidR="00D24E63">
            <w:rPr>
              <w:rFonts w:ascii="Tahoma" w:eastAsia="Tahoma" w:hAnsi="Tahoma" w:cs="Tahoma"/>
            </w:rPr>
            <w:t>Conclusion</w:t>
          </w:r>
          <w:hyperlink w:anchor="_46r0co2">
            <w:r w:rsidR="00D24E63">
              <w:rPr>
                <w:rFonts w:ascii="Tahoma" w:eastAsia="Tahoma" w:hAnsi="Tahoma" w:cs="Tahoma"/>
              </w:rPr>
              <w:tab/>
            </w:r>
          </w:hyperlink>
          <w:r w:rsidR="00D24E63">
            <w:rPr>
              <w:rFonts w:ascii="Tahoma" w:eastAsia="Tahoma" w:hAnsi="Tahoma" w:cs="Tahoma"/>
            </w:rPr>
            <w:t>83</w:t>
          </w:r>
        </w:p>
        <w:p w14:paraId="1E12A963" w14:textId="77777777" w:rsidR="001F083B" w:rsidRDefault="0087549C">
          <w:pPr>
            <w:tabs>
              <w:tab w:val="right" w:pos="8487"/>
            </w:tabs>
            <w:spacing w:after="0" w:line="360" w:lineRule="auto"/>
            <w:rPr>
              <w:rFonts w:ascii="Tahoma" w:eastAsia="Tahoma" w:hAnsi="Tahoma" w:cs="Tahoma"/>
            </w:rPr>
          </w:pPr>
          <w:hyperlink w:anchor="_19c6y18">
            <w:r w:rsidR="00D24E63">
              <w:rPr>
                <w:rFonts w:ascii="Tahoma" w:eastAsia="Tahoma" w:hAnsi="Tahoma" w:cs="Tahoma"/>
                <w:b/>
              </w:rPr>
              <w:t xml:space="preserve">CHAPTER 6: </w:t>
            </w:r>
            <w:r w:rsidR="00D24E63">
              <w:rPr>
                <w:rFonts w:ascii="Tahoma" w:eastAsia="Tahoma" w:hAnsi="Tahoma"/>
                <w:b/>
              </w:rPr>
              <w:t>PRELIMINARY RESULTS</w:t>
            </w:r>
          </w:hyperlink>
          <w:hyperlink w:anchor="_19c6y18">
            <w:r w:rsidR="00D24E63">
              <w:rPr>
                <w:rFonts w:ascii="Tahoma" w:eastAsia="Tahoma" w:hAnsi="Tahoma" w:cs="Tahoma"/>
              </w:rPr>
              <w:tab/>
            </w:r>
          </w:hyperlink>
          <w:r w:rsidR="00D24E63">
            <w:rPr>
              <w:rFonts w:ascii="Tahoma" w:eastAsia="Tahoma" w:hAnsi="Tahoma" w:cs="Tahoma"/>
            </w:rPr>
            <w:t>84</w:t>
          </w:r>
        </w:p>
        <w:p w14:paraId="4CF90166" w14:textId="77777777" w:rsidR="001F083B" w:rsidRDefault="0087549C">
          <w:pPr>
            <w:tabs>
              <w:tab w:val="right" w:pos="8487"/>
            </w:tabs>
            <w:spacing w:after="0" w:line="360" w:lineRule="auto"/>
            <w:ind w:firstLineChars="100" w:firstLine="220"/>
            <w:rPr>
              <w:rFonts w:ascii="Tahoma" w:eastAsia="Tahoma" w:hAnsi="Tahoma" w:cs="Tahoma"/>
            </w:rPr>
          </w:pPr>
          <w:hyperlink w:anchor="_46r0co2">
            <w:r w:rsidR="00D24E63">
              <w:rPr>
                <w:rFonts w:ascii="Tahoma" w:hAnsi="Tahoma" w:cs="Tahoma"/>
              </w:rPr>
              <w:t>6.1</w:t>
            </w:r>
            <w:r w:rsidR="00D24E63">
              <w:rPr>
                <w:rFonts w:ascii="Tahoma" w:eastAsia="Tahoma" w:hAnsi="Tahoma" w:cs="Tahoma"/>
              </w:rPr>
              <w:t xml:space="preserve">     </w:t>
            </w:r>
            <w:r w:rsidR="00D24E63">
              <w:rPr>
                <w:rFonts w:ascii="Tahoma" w:eastAsia="Tahoma" w:hAnsi="Tahoma"/>
              </w:rPr>
              <w:t>I</w:t>
            </w:r>
          </w:hyperlink>
          <w:r w:rsidR="00D24E63">
            <w:rPr>
              <w:rFonts w:ascii="Tahoma" w:eastAsia="Tahoma" w:hAnsi="Tahoma" w:cs="Tahoma"/>
            </w:rPr>
            <w:t>ntroduction</w:t>
          </w:r>
          <w:hyperlink w:anchor="_46r0co2">
            <w:r w:rsidR="00D24E63">
              <w:rPr>
                <w:rFonts w:ascii="Tahoma" w:eastAsia="Tahoma" w:hAnsi="Tahoma" w:cs="Tahoma"/>
              </w:rPr>
              <w:tab/>
            </w:r>
          </w:hyperlink>
          <w:r w:rsidR="00D24E63">
            <w:rPr>
              <w:rFonts w:ascii="Tahoma" w:eastAsia="Tahoma" w:hAnsi="Tahoma" w:cs="Tahoma"/>
            </w:rPr>
            <w:t>84</w:t>
          </w:r>
        </w:p>
        <w:p w14:paraId="07B77602" w14:textId="77777777" w:rsidR="001F083B" w:rsidRDefault="0087549C">
          <w:pPr>
            <w:tabs>
              <w:tab w:val="right" w:pos="8153"/>
            </w:tabs>
            <w:spacing w:after="0" w:line="360" w:lineRule="auto"/>
            <w:ind w:left="220"/>
            <w:rPr>
              <w:rFonts w:ascii="Tahoma" w:hAnsi="Tahoma" w:cs="Tahoma"/>
            </w:rPr>
          </w:pPr>
          <w:hyperlink w:anchor="_46r0co2">
            <w:r w:rsidR="00D24E63">
              <w:rPr>
                <w:rFonts w:ascii="Tahoma" w:hAnsi="Tahoma" w:cs="Tahoma"/>
              </w:rPr>
              <w:t>6.2</w:t>
            </w:r>
            <w:r w:rsidR="00D24E63">
              <w:rPr>
                <w:rFonts w:ascii="Tahoma" w:eastAsia="Tahoma" w:hAnsi="Tahoma" w:cs="Tahoma"/>
              </w:rPr>
              <w:t xml:space="preserve">     </w:t>
            </w:r>
            <w:r w:rsidR="00D24E63">
              <w:rPr>
                <w:rFonts w:ascii="Tahoma" w:eastAsia="Tahoma" w:hAnsi="Tahoma"/>
              </w:rPr>
              <w:t>Experiment 1 Results and Analysis</w:t>
            </w:r>
          </w:hyperlink>
          <w:hyperlink w:anchor="_46r0co2">
            <w:r w:rsidR="00D24E63">
              <w:rPr>
                <w:rFonts w:ascii="Tahoma" w:eastAsia="Tahoma" w:hAnsi="Tahoma" w:cs="Tahoma"/>
              </w:rPr>
              <w:tab/>
            </w:r>
          </w:hyperlink>
          <w:r w:rsidR="00D24E63">
            <w:rPr>
              <w:rFonts w:ascii="Tahoma" w:eastAsia="Tahoma" w:hAnsi="Tahoma" w:cs="Tahoma"/>
            </w:rPr>
            <w:t>84</w:t>
          </w:r>
        </w:p>
        <w:p w14:paraId="2436D6F0" w14:textId="77777777" w:rsidR="001F083B" w:rsidRDefault="0087549C">
          <w:pPr>
            <w:tabs>
              <w:tab w:val="left" w:pos="1320"/>
              <w:tab w:val="right" w:pos="8487"/>
            </w:tabs>
            <w:spacing w:after="0" w:line="360" w:lineRule="auto"/>
            <w:ind w:left="440"/>
            <w:jc w:val="both"/>
            <w:rPr>
              <w:rFonts w:ascii="Tahoma" w:eastAsia="Tahoma" w:hAnsi="Tahoma" w:cs="Tahoma"/>
            </w:rPr>
          </w:pPr>
          <w:hyperlink w:anchor="_37m2jsg">
            <w:r w:rsidR="00D24E63">
              <w:rPr>
                <w:rFonts w:ascii="Tahoma" w:hAnsi="Tahoma" w:cs="Tahoma"/>
              </w:rPr>
              <w:t>6.2</w:t>
            </w:r>
            <w:r w:rsidR="00D24E63">
              <w:rPr>
                <w:rFonts w:ascii="Tahoma" w:eastAsia="Tahoma" w:hAnsi="Tahoma" w:cs="Tahoma"/>
              </w:rPr>
              <w:t>.1</w:t>
            </w:r>
            <w:r w:rsidR="00D24E63">
              <w:rPr>
                <w:rFonts w:ascii="Tahoma" w:eastAsia="Tahoma" w:hAnsi="Tahoma" w:cs="Tahoma"/>
              </w:rPr>
              <w:tab/>
            </w:r>
            <w:r w:rsidR="00D24E63">
              <w:rPr>
                <w:rFonts w:ascii="Tahoma" w:eastAsia="Tahoma" w:hAnsi="Tahoma"/>
              </w:rPr>
              <w:t>SAND</w:t>
            </w:r>
          </w:hyperlink>
          <w:r w:rsidR="00D24E63">
            <w:rPr>
              <w:rFonts w:ascii="Tahoma" w:eastAsia="Tahoma" w:hAnsi="Tahoma" w:cs="Tahoma"/>
            </w:rPr>
            <w:t xml:space="preserve"> </w:t>
          </w:r>
          <w:r w:rsidR="00D24E63">
            <w:rPr>
              <w:rFonts w:ascii="Tahoma" w:eastAsia="Tahoma" w:hAnsi="Tahoma" w:cs="Tahoma"/>
            </w:rPr>
            <w:tab/>
            <w:t>84-85</w:t>
          </w:r>
        </w:p>
        <w:p w14:paraId="66E06F1B" w14:textId="77777777" w:rsidR="001F083B" w:rsidRDefault="0087549C">
          <w:pPr>
            <w:tabs>
              <w:tab w:val="left" w:pos="1320"/>
              <w:tab w:val="right" w:pos="8487"/>
            </w:tabs>
            <w:spacing w:after="0" w:line="360" w:lineRule="auto"/>
            <w:ind w:left="440"/>
            <w:jc w:val="both"/>
            <w:rPr>
              <w:rFonts w:ascii="Tahoma" w:hAnsi="Tahoma" w:cs="Tahoma"/>
            </w:rPr>
          </w:pPr>
          <w:hyperlink w:anchor="_1mrcu09">
            <w:r w:rsidR="00D24E63">
              <w:rPr>
                <w:rFonts w:ascii="Tahoma" w:hAnsi="Tahoma" w:cs="Tahoma"/>
              </w:rPr>
              <w:t>6</w:t>
            </w:r>
            <w:r w:rsidR="00D24E63">
              <w:rPr>
                <w:rFonts w:ascii="Tahoma" w:eastAsia="Tahoma" w:hAnsi="Tahoma" w:cs="Tahoma"/>
              </w:rPr>
              <w:t>.2.2</w:t>
            </w:r>
            <w:r w:rsidR="00D24E63">
              <w:rPr>
                <w:rFonts w:ascii="Tahoma" w:eastAsia="Tahoma" w:hAnsi="Tahoma" w:cs="Tahoma"/>
              </w:rPr>
              <w:tab/>
            </w:r>
            <w:r w:rsidR="00D24E63">
              <w:rPr>
                <w:rFonts w:ascii="Tahoma" w:eastAsia="Tahoma" w:hAnsi="Tahoma"/>
              </w:rPr>
              <w:t>SLP</w:t>
            </w:r>
          </w:hyperlink>
          <w:r w:rsidR="00D24E63">
            <w:rPr>
              <w:rFonts w:ascii="Tahoma" w:hAnsi="Tahoma" w:cs="Tahoma"/>
              <w:lang w:val="en-US"/>
            </w:rPr>
            <w:tab/>
          </w:r>
          <w:r w:rsidR="00D24E63">
            <w:rPr>
              <w:rFonts w:ascii="Tahoma" w:hAnsi="Tahoma" w:cs="Tahoma"/>
            </w:rPr>
            <w:t>85</w:t>
          </w:r>
        </w:p>
        <w:p w14:paraId="4B13484F" w14:textId="77777777" w:rsidR="001F083B" w:rsidRDefault="0087549C">
          <w:pPr>
            <w:tabs>
              <w:tab w:val="left" w:pos="1320"/>
              <w:tab w:val="right" w:pos="8487"/>
            </w:tabs>
            <w:spacing w:after="0" w:line="360" w:lineRule="auto"/>
            <w:ind w:left="440"/>
            <w:jc w:val="both"/>
            <w:rPr>
              <w:rFonts w:ascii="Tahoma" w:eastAsia="Tahoma" w:hAnsi="Tahoma" w:cs="Tahoma"/>
            </w:rPr>
          </w:pPr>
          <w:hyperlink w:anchor="_37m2jsg">
            <w:r w:rsidR="00D24E63">
              <w:rPr>
                <w:rFonts w:ascii="Tahoma" w:hAnsi="Tahoma" w:cs="Tahoma"/>
              </w:rPr>
              <w:t>6.2</w:t>
            </w:r>
            <w:r w:rsidR="00D24E63">
              <w:rPr>
                <w:rFonts w:ascii="Tahoma" w:eastAsia="Tahoma" w:hAnsi="Tahoma" w:cs="Tahoma"/>
              </w:rPr>
              <w:t>.3</w:t>
            </w:r>
            <w:r w:rsidR="00D24E63">
              <w:rPr>
                <w:rFonts w:ascii="Tahoma" w:eastAsia="Tahoma" w:hAnsi="Tahoma" w:cs="Tahoma"/>
              </w:rPr>
              <w:tab/>
            </w:r>
            <w:r w:rsidR="00D24E63">
              <w:rPr>
                <w:rFonts w:ascii="Tahoma" w:eastAsia="Tahoma" w:hAnsi="Tahoma"/>
              </w:rPr>
              <w:t>M</w:t>
            </w:r>
          </w:hyperlink>
          <w:r w:rsidR="00D24E63">
            <w:rPr>
              <w:rFonts w:ascii="Tahoma" w:eastAsia="Tahoma" w:hAnsi="Tahoma" w:cs="Tahoma"/>
            </w:rPr>
            <w:t>ANA</w:t>
          </w:r>
          <w:r w:rsidR="00D24E63">
            <w:rPr>
              <w:rFonts w:ascii="Tahoma" w:eastAsia="Tahoma" w:hAnsi="Tahoma" w:cs="Tahoma"/>
            </w:rPr>
            <w:tab/>
            <w:t>85-86</w:t>
          </w:r>
        </w:p>
        <w:p w14:paraId="3DC9CEF3" w14:textId="77777777" w:rsidR="001F083B" w:rsidRDefault="0087549C">
          <w:pPr>
            <w:tabs>
              <w:tab w:val="right" w:pos="8153"/>
            </w:tabs>
            <w:spacing w:after="0" w:line="360" w:lineRule="auto"/>
            <w:ind w:left="220"/>
            <w:rPr>
              <w:rFonts w:ascii="Tahoma" w:hAnsi="Tahoma" w:cs="Tahoma"/>
            </w:rPr>
          </w:pPr>
          <w:hyperlink w:anchor="_46r0co2">
            <w:r w:rsidR="00D24E63">
              <w:rPr>
                <w:rFonts w:ascii="Tahoma" w:hAnsi="Tahoma" w:cs="Tahoma"/>
              </w:rPr>
              <w:t>6.3</w:t>
            </w:r>
            <w:r w:rsidR="00D24E63">
              <w:rPr>
                <w:rFonts w:ascii="Tahoma" w:eastAsia="Tahoma" w:hAnsi="Tahoma" w:cs="Tahoma"/>
              </w:rPr>
              <w:t xml:space="preserve">     </w:t>
            </w:r>
            <w:r w:rsidR="00D24E63">
              <w:rPr>
                <w:rFonts w:ascii="Tahoma" w:eastAsia="Tahoma" w:hAnsi="Tahoma"/>
              </w:rPr>
              <w:t>Experiment 2 Results and Analysis</w:t>
            </w:r>
          </w:hyperlink>
          <w:hyperlink w:anchor="_46r0co2">
            <w:r w:rsidR="00D24E63">
              <w:rPr>
                <w:rFonts w:ascii="Tahoma" w:eastAsia="Tahoma" w:hAnsi="Tahoma" w:cs="Tahoma"/>
              </w:rPr>
              <w:tab/>
            </w:r>
          </w:hyperlink>
          <w:r w:rsidR="00D24E63">
            <w:rPr>
              <w:rFonts w:ascii="Tahoma" w:eastAsia="Tahoma" w:hAnsi="Tahoma" w:cs="Tahoma"/>
            </w:rPr>
            <w:t>86</w:t>
          </w:r>
        </w:p>
        <w:p w14:paraId="0215085D" w14:textId="77777777" w:rsidR="001F083B" w:rsidRDefault="0087549C">
          <w:pPr>
            <w:tabs>
              <w:tab w:val="left" w:pos="1320"/>
              <w:tab w:val="right" w:pos="8487"/>
            </w:tabs>
            <w:spacing w:after="0" w:line="360" w:lineRule="auto"/>
            <w:ind w:left="440"/>
            <w:jc w:val="both"/>
            <w:rPr>
              <w:rFonts w:ascii="Tahoma" w:eastAsia="Tahoma" w:hAnsi="Tahoma" w:cs="Tahoma"/>
            </w:rPr>
          </w:pPr>
          <w:hyperlink w:anchor="_37m2jsg">
            <w:r w:rsidR="00D24E63">
              <w:rPr>
                <w:rFonts w:ascii="Tahoma" w:hAnsi="Tahoma" w:cs="Tahoma"/>
              </w:rPr>
              <w:t>6.3</w:t>
            </w:r>
            <w:r w:rsidR="00D24E63">
              <w:rPr>
                <w:rFonts w:ascii="Tahoma" w:eastAsia="Tahoma" w:hAnsi="Tahoma" w:cs="Tahoma"/>
              </w:rPr>
              <w:t>.1</w:t>
            </w:r>
            <w:r w:rsidR="00D24E63">
              <w:rPr>
                <w:rFonts w:ascii="Tahoma" w:eastAsia="Tahoma" w:hAnsi="Tahoma" w:cs="Tahoma"/>
              </w:rPr>
              <w:tab/>
            </w:r>
            <w:r w:rsidR="00D24E63">
              <w:rPr>
                <w:rFonts w:ascii="Tahoma" w:eastAsia="Tahoma" w:hAnsi="Tahoma"/>
              </w:rPr>
              <w:t>SAND</w:t>
            </w:r>
          </w:hyperlink>
          <w:r w:rsidR="00D24E63">
            <w:rPr>
              <w:rFonts w:ascii="Tahoma" w:eastAsia="Tahoma" w:hAnsi="Tahoma" w:cs="Tahoma"/>
            </w:rPr>
            <w:t xml:space="preserve"> </w:t>
          </w:r>
          <w:r w:rsidR="00D24E63">
            <w:rPr>
              <w:rFonts w:ascii="Tahoma" w:eastAsia="Tahoma" w:hAnsi="Tahoma" w:cs="Tahoma"/>
            </w:rPr>
            <w:tab/>
            <w:t>86</w:t>
          </w:r>
        </w:p>
        <w:p w14:paraId="7BEE8138" w14:textId="77777777" w:rsidR="001F083B" w:rsidRDefault="0087549C">
          <w:pPr>
            <w:tabs>
              <w:tab w:val="left" w:pos="1320"/>
              <w:tab w:val="right" w:pos="8487"/>
            </w:tabs>
            <w:spacing w:after="0" w:line="360" w:lineRule="auto"/>
            <w:ind w:left="440"/>
            <w:jc w:val="both"/>
            <w:rPr>
              <w:rFonts w:ascii="Tahoma" w:hAnsi="Tahoma" w:cs="Tahoma"/>
            </w:rPr>
          </w:pPr>
          <w:hyperlink w:anchor="_1mrcu09">
            <w:r w:rsidR="00D24E63">
              <w:rPr>
                <w:rFonts w:ascii="Tahoma" w:hAnsi="Tahoma" w:cs="Tahoma"/>
              </w:rPr>
              <w:t>6</w:t>
            </w:r>
            <w:r w:rsidR="00D24E63">
              <w:rPr>
                <w:rFonts w:ascii="Tahoma" w:eastAsia="Tahoma" w:hAnsi="Tahoma" w:cs="Tahoma"/>
              </w:rPr>
              <w:t>.3.2</w:t>
            </w:r>
            <w:r w:rsidR="00D24E63">
              <w:rPr>
                <w:rFonts w:ascii="Tahoma" w:eastAsia="Tahoma" w:hAnsi="Tahoma" w:cs="Tahoma"/>
              </w:rPr>
              <w:tab/>
            </w:r>
            <w:r w:rsidR="00D24E63">
              <w:rPr>
                <w:rFonts w:ascii="Tahoma" w:eastAsia="Tahoma" w:hAnsi="Tahoma"/>
              </w:rPr>
              <w:t>SLP</w:t>
            </w:r>
          </w:hyperlink>
          <w:r w:rsidR="00D24E63">
            <w:rPr>
              <w:rFonts w:ascii="Tahoma" w:hAnsi="Tahoma" w:cs="Tahoma"/>
              <w:lang w:val="en-US"/>
            </w:rPr>
            <w:tab/>
          </w:r>
          <w:r w:rsidR="00D24E63">
            <w:rPr>
              <w:rFonts w:ascii="Tahoma" w:hAnsi="Tahoma" w:cs="Tahoma"/>
            </w:rPr>
            <w:t>87</w:t>
          </w:r>
        </w:p>
        <w:p w14:paraId="07E02C59" w14:textId="77777777" w:rsidR="001F083B" w:rsidRDefault="0087549C">
          <w:pPr>
            <w:tabs>
              <w:tab w:val="left" w:pos="1320"/>
              <w:tab w:val="right" w:pos="8487"/>
            </w:tabs>
            <w:spacing w:after="0" w:line="360" w:lineRule="auto"/>
            <w:ind w:left="440"/>
            <w:jc w:val="both"/>
            <w:rPr>
              <w:rFonts w:ascii="Tahoma" w:hAnsi="Tahoma" w:cs="Tahoma"/>
            </w:rPr>
          </w:pPr>
          <w:hyperlink w:anchor="_37m2jsg">
            <w:r w:rsidR="00D24E63">
              <w:rPr>
                <w:rFonts w:ascii="Tahoma" w:hAnsi="Tahoma" w:cs="Tahoma"/>
              </w:rPr>
              <w:t>6.3</w:t>
            </w:r>
            <w:r w:rsidR="00D24E63">
              <w:rPr>
                <w:rFonts w:ascii="Tahoma" w:eastAsia="Tahoma" w:hAnsi="Tahoma" w:cs="Tahoma"/>
              </w:rPr>
              <w:t>.3</w:t>
            </w:r>
            <w:r w:rsidR="00D24E63">
              <w:rPr>
                <w:rFonts w:ascii="Tahoma" w:eastAsia="Tahoma" w:hAnsi="Tahoma" w:cs="Tahoma"/>
              </w:rPr>
              <w:tab/>
            </w:r>
            <w:r w:rsidR="00D24E63">
              <w:rPr>
                <w:rFonts w:ascii="Tahoma" w:eastAsia="Tahoma" w:hAnsi="Tahoma"/>
              </w:rPr>
              <w:t>M</w:t>
            </w:r>
          </w:hyperlink>
          <w:r w:rsidR="00D24E63">
            <w:rPr>
              <w:rFonts w:ascii="Tahoma" w:eastAsia="Tahoma" w:hAnsi="Tahoma" w:cs="Tahoma"/>
            </w:rPr>
            <w:t>ANA</w:t>
          </w:r>
          <w:r w:rsidR="00D24E63">
            <w:rPr>
              <w:rFonts w:ascii="Tahoma" w:eastAsia="Tahoma" w:hAnsi="Tahoma" w:cs="Tahoma"/>
            </w:rPr>
            <w:tab/>
            <w:t>87</w:t>
          </w:r>
        </w:p>
        <w:p w14:paraId="3E120535" w14:textId="77777777" w:rsidR="001F083B" w:rsidRDefault="0087549C">
          <w:pPr>
            <w:tabs>
              <w:tab w:val="right" w:pos="8153"/>
            </w:tabs>
            <w:spacing w:after="0" w:line="360" w:lineRule="auto"/>
            <w:ind w:left="220"/>
            <w:rPr>
              <w:rFonts w:ascii="Tahoma" w:hAnsi="Tahoma" w:cs="Tahoma"/>
            </w:rPr>
          </w:pPr>
          <w:hyperlink w:anchor="_46r0co2">
            <w:r w:rsidR="00D24E63">
              <w:rPr>
                <w:rFonts w:ascii="Tahoma" w:hAnsi="Tahoma" w:cs="Tahoma"/>
              </w:rPr>
              <w:t>6.4</w:t>
            </w:r>
            <w:r w:rsidR="00D24E63">
              <w:rPr>
                <w:rFonts w:ascii="Tahoma" w:eastAsia="Tahoma" w:hAnsi="Tahoma" w:cs="Tahoma"/>
              </w:rPr>
              <w:t xml:space="preserve">     </w:t>
            </w:r>
            <w:r w:rsidR="00D24E63">
              <w:rPr>
                <w:rFonts w:ascii="Tahoma" w:eastAsia="Tahoma" w:hAnsi="Tahoma"/>
              </w:rPr>
              <w:t>Experiment 3 Results and Analysis</w:t>
            </w:r>
          </w:hyperlink>
          <w:hyperlink w:anchor="_46r0co2">
            <w:r w:rsidR="00D24E63">
              <w:rPr>
                <w:rFonts w:ascii="Tahoma" w:eastAsia="Tahoma" w:hAnsi="Tahoma" w:cs="Tahoma"/>
              </w:rPr>
              <w:tab/>
            </w:r>
          </w:hyperlink>
          <w:r w:rsidR="00D24E63">
            <w:rPr>
              <w:rFonts w:ascii="Tahoma" w:eastAsia="Tahoma" w:hAnsi="Tahoma" w:cs="Tahoma"/>
            </w:rPr>
            <w:t>88</w:t>
          </w:r>
        </w:p>
        <w:p w14:paraId="545EA8E8" w14:textId="77777777" w:rsidR="001F083B" w:rsidRDefault="0087549C">
          <w:pPr>
            <w:tabs>
              <w:tab w:val="left" w:pos="1320"/>
              <w:tab w:val="right" w:pos="8487"/>
            </w:tabs>
            <w:spacing w:after="0" w:line="360" w:lineRule="auto"/>
            <w:ind w:left="440"/>
            <w:jc w:val="both"/>
            <w:rPr>
              <w:rFonts w:ascii="Tahoma" w:eastAsia="Tahoma" w:hAnsi="Tahoma" w:cs="Tahoma"/>
            </w:rPr>
          </w:pPr>
          <w:hyperlink w:anchor="_37m2jsg">
            <w:r w:rsidR="00D24E63">
              <w:rPr>
                <w:rFonts w:ascii="Tahoma" w:hAnsi="Tahoma" w:cs="Tahoma"/>
              </w:rPr>
              <w:t>6.4</w:t>
            </w:r>
            <w:r w:rsidR="00D24E63">
              <w:rPr>
                <w:rFonts w:ascii="Tahoma" w:eastAsia="Tahoma" w:hAnsi="Tahoma" w:cs="Tahoma"/>
              </w:rPr>
              <w:t>.1</w:t>
            </w:r>
            <w:r w:rsidR="00D24E63">
              <w:rPr>
                <w:rFonts w:ascii="Tahoma" w:eastAsia="Tahoma" w:hAnsi="Tahoma" w:cs="Tahoma"/>
              </w:rPr>
              <w:tab/>
            </w:r>
            <w:r w:rsidR="00D24E63">
              <w:rPr>
                <w:rFonts w:ascii="Tahoma" w:eastAsia="Tahoma" w:hAnsi="Tahoma"/>
              </w:rPr>
              <w:t>SAND</w:t>
            </w:r>
          </w:hyperlink>
          <w:r w:rsidR="00D24E63">
            <w:rPr>
              <w:rFonts w:ascii="Tahoma" w:eastAsia="Tahoma" w:hAnsi="Tahoma" w:cs="Tahoma"/>
            </w:rPr>
            <w:t xml:space="preserve"> </w:t>
          </w:r>
          <w:r w:rsidR="00D24E63">
            <w:rPr>
              <w:rFonts w:ascii="Tahoma" w:eastAsia="Tahoma" w:hAnsi="Tahoma" w:cs="Tahoma"/>
            </w:rPr>
            <w:tab/>
            <w:t>88</w:t>
          </w:r>
        </w:p>
        <w:p w14:paraId="4E82A046" w14:textId="77777777" w:rsidR="001F083B" w:rsidRDefault="0087549C">
          <w:pPr>
            <w:tabs>
              <w:tab w:val="left" w:pos="1320"/>
              <w:tab w:val="right" w:pos="8487"/>
            </w:tabs>
            <w:spacing w:after="0" w:line="360" w:lineRule="auto"/>
            <w:ind w:left="440"/>
            <w:jc w:val="both"/>
            <w:rPr>
              <w:rFonts w:ascii="Tahoma" w:hAnsi="Tahoma" w:cs="Tahoma"/>
            </w:rPr>
          </w:pPr>
          <w:hyperlink w:anchor="_1mrcu09">
            <w:r w:rsidR="00D24E63">
              <w:rPr>
                <w:rFonts w:ascii="Tahoma" w:hAnsi="Tahoma" w:cs="Tahoma"/>
              </w:rPr>
              <w:t>6</w:t>
            </w:r>
            <w:r w:rsidR="00D24E63">
              <w:rPr>
                <w:rFonts w:ascii="Tahoma" w:eastAsia="Tahoma" w:hAnsi="Tahoma" w:cs="Tahoma"/>
              </w:rPr>
              <w:t>.4.2</w:t>
            </w:r>
            <w:r w:rsidR="00D24E63">
              <w:rPr>
                <w:rFonts w:ascii="Tahoma" w:eastAsia="Tahoma" w:hAnsi="Tahoma" w:cs="Tahoma"/>
              </w:rPr>
              <w:tab/>
            </w:r>
            <w:r w:rsidR="00D24E63">
              <w:rPr>
                <w:rFonts w:ascii="Tahoma" w:eastAsia="Tahoma" w:hAnsi="Tahoma"/>
              </w:rPr>
              <w:t>SLP</w:t>
            </w:r>
          </w:hyperlink>
          <w:r w:rsidR="00D24E63">
            <w:rPr>
              <w:rFonts w:ascii="Tahoma" w:hAnsi="Tahoma" w:cs="Tahoma"/>
              <w:lang w:val="en-US"/>
            </w:rPr>
            <w:tab/>
          </w:r>
          <w:r w:rsidR="00D24E63">
            <w:rPr>
              <w:rFonts w:ascii="Tahoma" w:hAnsi="Tahoma" w:cs="Tahoma"/>
            </w:rPr>
            <w:t>88-89</w:t>
          </w:r>
        </w:p>
        <w:p w14:paraId="044B8F06" w14:textId="77777777" w:rsidR="001F083B" w:rsidRDefault="0087549C">
          <w:pPr>
            <w:tabs>
              <w:tab w:val="left" w:pos="1320"/>
              <w:tab w:val="right" w:pos="8487"/>
            </w:tabs>
            <w:spacing w:after="0" w:line="360" w:lineRule="auto"/>
            <w:ind w:left="440"/>
            <w:jc w:val="both"/>
            <w:rPr>
              <w:rFonts w:ascii="Tahoma" w:hAnsi="Tahoma" w:cs="Tahoma"/>
            </w:rPr>
          </w:pPr>
          <w:hyperlink w:anchor="_1mrcu09">
            <w:r w:rsidR="00D24E63">
              <w:rPr>
                <w:rFonts w:ascii="Tahoma" w:hAnsi="Tahoma" w:cs="Tahoma"/>
              </w:rPr>
              <w:t>6</w:t>
            </w:r>
            <w:r w:rsidR="00D24E63">
              <w:rPr>
                <w:rFonts w:ascii="Tahoma" w:eastAsia="Tahoma" w:hAnsi="Tahoma" w:cs="Tahoma"/>
              </w:rPr>
              <w:t>.4.3</w:t>
            </w:r>
            <w:r w:rsidR="00D24E63">
              <w:rPr>
                <w:rFonts w:ascii="Tahoma" w:eastAsia="Tahoma" w:hAnsi="Tahoma" w:cs="Tahoma"/>
              </w:rPr>
              <w:tab/>
            </w:r>
          </w:hyperlink>
          <w:r w:rsidR="00D24E63">
            <w:rPr>
              <w:rFonts w:ascii="Tahoma" w:eastAsia="Tahoma" w:hAnsi="Tahoma" w:cs="Tahoma"/>
            </w:rPr>
            <w:t>MANA</w:t>
          </w:r>
          <w:r w:rsidR="00D24E63">
            <w:rPr>
              <w:rFonts w:ascii="Tahoma" w:hAnsi="Tahoma" w:cs="Tahoma"/>
              <w:lang w:val="en-US"/>
            </w:rPr>
            <w:tab/>
          </w:r>
          <w:r w:rsidR="00D24E63">
            <w:rPr>
              <w:rFonts w:ascii="Tahoma" w:hAnsi="Tahoma" w:cs="Tahoma"/>
            </w:rPr>
            <w:t>89</w:t>
          </w:r>
        </w:p>
        <w:p w14:paraId="61BA9ABD" w14:textId="77777777" w:rsidR="001F083B" w:rsidRDefault="0087549C">
          <w:pPr>
            <w:tabs>
              <w:tab w:val="left" w:pos="1320"/>
              <w:tab w:val="right" w:pos="8487"/>
            </w:tabs>
            <w:spacing w:after="0" w:line="360" w:lineRule="auto"/>
            <w:ind w:firstLineChars="100" w:firstLine="220"/>
            <w:jc w:val="both"/>
            <w:rPr>
              <w:rFonts w:ascii="Tahoma" w:eastAsia="Tahoma" w:hAnsi="Tahoma" w:cs="Tahoma"/>
            </w:rPr>
          </w:pPr>
          <w:hyperlink w:anchor="_46r0co2">
            <w:r w:rsidR="00D24E63">
              <w:rPr>
                <w:rFonts w:ascii="Tahoma" w:hAnsi="Tahoma" w:cs="Tahoma"/>
              </w:rPr>
              <w:t>6.5</w:t>
            </w:r>
            <w:r w:rsidR="00D24E63">
              <w:rPr>
                <w:rFonts w:ascii="Tahoma" w:eastAsia="Tahoma" w:hAnsi="Tahoma" w:cs="Tahoma"/>
              </w:rPr>
              <w:t xml:space="preserve">     </w:t>
            </w:r>
          </w:hyperlink>
          <w:r w:rsidR="00D24E63">
            <w:rPr>
              <w:rFonts w:ascii="Tahoma" w:eastAsia="Tahoma" w:hAnsi="Tahoma" w:cs="Tahoma"/>
            </w:rPr>
            <w:t>Conclusion</w:t>
          </w:r>
          <w:hyperlink w:anchor="_46r0co2">
            <w:r w:rsidR="00D24E63">
              <w:rPr>
                <w:rFonts w:ascii="Tahoma" w:eastAsia="Tahoma" w:hAnsi="Tahoma" w:cs="Tahoma"/>
              </w:rPr>
              <w:tab/>
            </w:r>
          </w:hyperlink>
          <w:r w:rsidR="00D24E63">
            <w:rPr>
              <w:rFonts w:ascii="Tahoma" w:eastAsia="Tahoma" w:hAnsi="Tahoma" w:cs="Tahoma"/>
            </w:rPr>
            <w:t>89-90</w:t>
          </w:r>
        </w:p>
        <w:p w14:paraId="4ECF4264" w14:textId="77777777" w:rsidR="001F083B" w:rsidRDefault="0087549C">
          <w:pPr>
            <w:tabs>
              <w:tab w:val="right" w:pos="8487"/>
            </w:tabs>
            <w:spacing w:after="0" w:line="360" w:lineRule="auto"/>
            <w:rPr>
              <w:rFonts w:ascii="Tahoma" w:eastAsia="Tahoma" w:hAnsi="Tahoma" w:cs="Tahoma"/>
            </w:rPr>
          </w:pPr>
          <w:hyperlink w:anchor="_19c6y18">
            <w:r w:rsidR="00D24E63">
              <w:rPr>
                <w:rFonts w:ascii="Tahoma" w:eastAsia="Tahoma" w:hAnsi="Tahoma" w:cs="Tahoma"/>
                <w:b/>
              </w:rPr>
              <w:t xml:space="preserve">CHAPTER 7: </w:t>
            </w:r>
            <w:r w:rsidR="00D24E63">
              <w:rPr>
                <w:rFonts w:ascii="Tahoma" w:eastAsia="Tahoma" w:hAnsi="Tahoma"/>
                <w:b/>
              </w:rPr>
              <w:t>C</w:t>
            </w:r>
          </w:hyperlink>
          <w:r w:rsidR="00D24E63">
            <w:rPr>
              <w:rFonts w:ascii="Tahoma" w:eastAsia="Tahoma" w:hAnsi="Tahoma" w:cs="Tahoma"/>
              <w:b/>
            </w:rPr>
            <w:t>ONCLUSION</w:t>
          </w:r>
          <w:hyperlink w:anchor="_19c6y18">
            <w:r w:rsidR="00D24E63">
              <w:rPr>
                <w:rFonts w:ascii="Tahoma" w:eastAsia="Tahoma" w:hAnsi="Tahoma" w:cs="Tahoma"/>
              </w:rPr>
              <w:tab/>
            </w:r>
          </w:hyperlink>
          <w:r w:rsidR="00D24E63">
            <w:rPr>
              <w:rFonts w:ascii="Tahoma" w:eastAsia="Tahoma" w:hAnsi="Tahoma" w:cs="Tahoma"/>
            </w:rPr>
            <w:t>91-92</w:t>
          </w:r>
        </w:p>
        <w:p w14:paraId="0032C83B" w14:textId="77777777" w:rsidR="001F083B" w:rsidRDefault="0087549C">
          <w:pPr>
            <w:tabs>
              <w:tab w:val="right" w:pos="8487"/>
            </w:tabs>
            <w:spacing w:after="0" w:line="360" w:lineRule="auto"/>
            <w:rPr>
              <w:rFonts w:ascii="Tahoma" w:eastAsia="Tahoma" w:hAnsi="Tahoma" w:cs="Tahoma"/>
            </w:rPr>
          </w:pPr>
          <w:hyperlink w:anchor="_3as4poj">
            <w:r w:rsidR="00D24E63">
              <w:rPr>
                <w:rFonts w:ascii="Tahoma" w:eastAsia="Tahoma" w:hAnsi="Tahoma" w:cs="Tahoma"/>
                <w:b/>
              </w:rPr>
              <w:t>REFERENCES</w:t>
            </w:r>
          </w:hyperlink>
          <w:hyperlink w:anchor="_3as4poj">
            <w:r w:rsidR="00D24E63">
              <w:rPr>
                <w:rFonts w:ascii="Tahoma" w:eastAsia="Tahoma" w:hAnsi="Tahoma" w:cs="Tahoma"/>
              </w:rPr>
              <w:tab/>
            </w:r>
          </w:hyperlink>
          <w:r w:rsidR="00D24E63">
            <w:rPr>
              <w:rFonts w:ascii="Tahoma" w:eastAsia="Tahoma" w:hAnsi="Tahoma" w:cs="Tahoma"/>
            </w:rPr>
            <w:t xml:space="preserve">93-102 </w:t>
          </w:r>
        </w:p>
        <w:p w14:paraId="37382101" w14:textId="77777777" w:rsidR="001F083B" w:rsidRDefault="0087549C">
          <w:pPr>
            <w:tabs>
              <w:tab w:val="right" w:pos="8487"/>
            </w:tabs>
            <w:spacing w:after="0" w:line="360" w:lineRule="auto"/>
            <w:rPr>
              <w:rFonts w:ascii="Tahoma" w:eastAsia="Tahoma" w:hAnsi="Tahoma" w:cs="Tahoma"/>
            </w:rPr>
          </w:pPr>
          <w:hyperlink w:anchor="_49x2ik5">
            <w:r w:rsidR="00D24E63">
              <w:rPr>
                <w:rFonts w:ascii="Tahoma" w:eastAsia="Tahoma" w:hAnsi="Tahoma" w:cs="Tahoma"/>
                <w:b/>
              </w:rPr>
              <w:t>APPENDICES</w:t>
            </w:r>
          </w:hyperlink>
          <w:hyperlink w:anchor="_49x2ik5">
            <w:r w:rsidR="00D24E63">
              <w:rPr>
                <w:rFonts w:ascii="Tahoma" w:eastAsia="Tahoma" w:hAnsi="Tahoma" w:cs="Tahoma"/>
              </w:rPr>
              <w:tab/>
            </w:r>
          </w:hyperlink>
          <w:r w:rsidR="00D24E63">
            <w:rPr>
              <w:rFonts w:ascii="Tahoma" w:eastAsia="Tahoma" w:hAnsi="Tahoma" w:cs="Tahoma"/>
            </w:rPr>
            <w:t>103</w:t>
          </w:r>
        </w:p>
        <w:p w14:paraId="7F56E539" w14:textId="77777777" w:rsidR="001F083B" w:rsidRDefault="001F083B">
          <w:pPr>
            <w:tabs>
              <w:tab w:val="right" w:pos="8153"/>
            </w:tabs>
            <w:spacing w:after="0" w:line="360" w:lineRule="auto"/>
            <w:ind w:left="220"/>
            <w:rPr>
              <w:rFonts w:ascii="Tahoma" w:eastAsia="Tahoma" w:hAnsi="Tahoma" w:cs="Tahoma"/>
            </w:rPr>
          </w:pPr>
        </w:p>
        <w:p w14:paraId="43A4BD55" w14:textId="77777777" w:rsidR="001F083B" w:rsidRDefault="00D24E63">
          <w:pPr>
            <w:tabs>
              <w:tab w:val="right" w:pos="8153"/>
            </w:tabs>
            <w:spacing w:after="0" w:line="360" w:lineRule="auto"/>
            <w:ind w:left="220"/>
            <w:rPr>
              <w:rFonts w:ascii="Tahoma" w:hAnsi="Tahoma" w:cs="Tahoma"/>
            </w:rPr>
          </w:pPr>
          <w:r>
            <w:rPr>
              <w:rFonts w:ascii="Tahoma" w:hAnsi="Tahoma" w:cs="Tahoma"/>
            </w:rPr>
            <w:fldChar w:fldCharType="end"/>
          </w:r>
        </w:p>
      </w:sdtContent>
    </w:sdt>
    <w:sdt>
      <w:sdtPr>
        <w:id w:val="601311978"/>
        <w:showingPlcHdr/>
        <w:docPartObj>
          <w:docPartGallery w:val="Table of Contents"/>
          <w:docPartUnique/>
        </w:docPartObj>
      </w:sdtPr>
      <w:sdtEndPr/>
      <w:sdtContent>
        <w:p w14:paraId="22004903" w14:textId="77777777" w:rsidR="001F083B" w:rsidRDefault="0087549C">
          <w:pPr>
            <w:tabs>
              <w:tab w:val="right" w:pos="8153"/>
            </w:tabs>
            <w:spacing w:after="0" w:line="360" w:lineRule="auto"/>
            <w:ind w:left="220"/>
            <w:rPr>
              <w:rFonts w:ascii="Tahoma" w:eastAsia="Tahoma" w:hAnsi="Tahoma" w:cs="Tahoma"/>
              <w:color w:val="000000"/>
            </w:rPr>
          </w:pPr>
        </w:p>
      </w:sdtContent>
    </w:sdt>
    <w:p w14:paraId="7FFDB77A" w14:textId="77777777" w:rsidR="001F083B" w:rsidRDefault="00D24E63">
      <w:pPr>
        <w:tabs>
          <w:tab w:val="right" w:pos="8153"/>
        </w:tabs>
        <w:spacing w:after="0" w:line="360" w:lineRule="auto"/>
        <w:ind w:left="220"/>
        <w:rPr>
          <w:rFonts w:ascii="Tahoma" w:eastAsia="Tahoma" w:hAnsi="Tahoma" w:cs="Tahoma"/>
          <w:color w:val="000000"/>
        </w:rPr>
      </w:pPr>
      <w:r>
        <w:rPr>
          <w:rFonts w:ascii="Tahoma" w:eastAsia="Tahoma" w:hAnsi="Tahoma" w:cs="Tahoma"/>
          <w:color w:val="000000"/>
        </w:rPr>
        <w:t xml:space="preserve"> </w:t>
      </w:r>
    </w:p>
    <w:p w14:paraId="4374B6C9" w14:textId="77777777" w:rsidR="001F083B" w:rsidRDefault="00D24E63">
      <w:pPr>
        <w:tabs>
          <w:tab w:val="right" w:pos="8153"/>
        </w:tabs>
        <w:spacing w:after="0" w:line="360" w:lineRule="auto"/>
        <w:ind w:left="220"/>
        <w:rPr>
          <w:rFonts w:ascii="Tahoma" w:eastAsia="Tahoma" w:hAnsi="Tahoma" w:cs="Tahoma"/>
          <w:color w:val="000000"/>
        </w:rPr>
      </w:pPr>
      <w:r>
        <w:rPr>
          <w:rFonts w:ascii="Tahoma" w:eastAsia="Tahoma" w:hAnsi="Tahoma" w:cs="Tahoma"/>
          <w:color w:val="000000"/>
        </w:rPr>
        <w:t xml:space="preserve"> </w:t>
      </w:r>
    </w:p>
    <w:p w14:paraId="6F951369" w14:textId="77777777" w:rsidR="001F083B" w:rsidRDefault="001F083B">
      <w:pPr>
        <w:spacing w:after="0" w:line="360" w:lineRule="auto"/>
        <w:ind w:left="220"/>
        <w:rPr>
          <w:rFonts w:ascii="Tahoma" w:eastAsia="Tahoma" w:hAnsi="Tahoma" w:cs="Tahoma"/>
          <w:color w:val="000000"/>
        </w:rPr>
      </w:pPr>
    </w:p>
    <w:p w14:paraId="45168D8B" w14:textId="77777777" w:rsidR="001F083B" w:rsidRDefault="001F083B">
      <w:pPr>
        <w:pStyle w:val="Heading1"/>
        <w:spacing w:after="0" w:line="360" w:lineRule="auto"/>
        <w:jc w:val="center"/>
        <w:rPr>
          <w:rFonts w:ascii="Tahoma" w:eastAsia="Tahoma" w:hAnsi="Tahoma" w:cs="Tahoma"/>
          <w:sz w:val="28"/>
          <w:szCs w:val="28"/>
        </w:rPr>
      </w:pPr>
      <w:bookmarkStart w:id="8" w:name="_3rdcrjn" w:colFirst="0" w:colLast="0"/>
      <w:bookmarkEnd w:id="8"/>
    </w:p>
    <w:p w14:paraId="0D40E4A4" w14:textId="77777777" w:rsidR="001F083B" w:rsidRDefault="00D24E63">
      <w:r>
        <w:rPr>
          <w:rFonts w:ascii="Tahoma" w:hAnsi="Tahoma" w:cs="Tahoma"/>
          <w:sz w:val="28"/>
          <w:szCs w:val="28"/>
        </w:rPr>
        <w:br w:type="page"/>
      </w:r>
    </w:p>
    <w:p w14:paraId="0D902493" w14:textId="77777777" w:rsidR="001F083B" w:rsidRDefault="00D24E63">
      <w:pPr>
        <w:pStyle w:val="Heading1"/>
        <w:spacing w:after="0" w:line="360" w:lineRule="auto"/>
        <w:jc w:val="center"/>
        <w:rPr>
          <w:rFonts w:ascii="Tahoma" w:hAnsi="Tahoma" w:cs="Tahoma"/>
          <w:sz w:val="28"/>
          <w:szCs w:val="28"/>
        </w:rPr>
      </w:pPr>
      <w:r>
        <w:rPr>
          <w:rFonts w:ascii="Tahoma" w:hAnsi="Tahoma" w:cs="Tahoma"/>
          <w:sz w:val="28"/>
          <w:szCs w:val="28"/>
        </w:rPr>
        <w:lastRenderedPageBreak/>
        <w:t>LIST OF TABLES</w:t>
      </w:r>
    </w:p>
    <w:p w14:paraId="6DD7C955" w14:textId="77777777" w:rsidR="001F083B" w:rsidRDefault="00D24E63">
      <w:pPr>
        <w:pStyle w:val="Heading1"/>
        <w:spacing w:after="0" w:line="360" w:lineRule="auto"/>
        <w:rPr>
          <w:rFonts w:ascii="Tahoma" w:hAnsi="Tahoma" w:cs="Tahoma"/>
          <w:b w:val="0"/>
          <w:sz w:val="22"/>
          <w:szCs w:val="22"/>
        </w:rPr>
      </w:pPr>
      <w:bookmarkStart w:id="9" w:name="_Toc6681420"/>
      <w:bookmarkStart w:id="10" w:name="_Toc531557169"/>
      <w:bookmarkStart w:id="11" w:name="_Toc531555875"/>
      <w:bookmarkStart w:id="12" w:name="_Toc527570274"/>
      <w:bookmarkStart w:id="13" w:name="_Toc531557424"/>
      <w:bookmarkStart w:id="14" w:name="_Toc527572551"/>
      <w:bookmarkStart w:id="15" w:name="_Toc531556359"/>
      <w:bookmarkStart w:id="16" w:name="_Toc527571544"/>
      <w:bookmarkStart w:id="17" w:name="_Toc531551006"/>
      <w:bookmarkStart w:id="18" w:name="_Toc527543335"/>
      <w:bookmarkStart w:id="19" w:name="_Toc527585633"/>
      <w:bookmarkStart w:id="20" w:name="_Toc3339713"/>
      <w:bookmarkStart w:id="21" w:name="_Toc531556121"/>
      <w:bookmarkStart w:id="22" w:name="_Toc6616371"/>
      <w:bookmarkStart w:id="23" w:name="_Toc527571713"/>
      <w:bookmarkStart w:id="24" w:name="_Toc531555413"/>
      <w:bookmarkStart w:id="25" w:name="_Toc531557663"/>
      <w:bookmarkStart w:id="26" w:name="_Toc527571363"/>
      <w:r>
        <w:rPr>
          <w:rFonts w:ascii="Tahoma" w:hAnsi="Tahoma" w:cs="Tahoma"/>
          <w:b w:val="0"/>
          <w:noProof/>
          <w:sz w:val="22"/>
          <w:szCs w:val="22"/>
        </w:rPr>
        <mc:AlternateContent>
          <mc:Choice Requires="wps">
            <w:drawing>
              <wp:anchor distT="0" distB="0" distL="114300" distR="114300" simplePos="0" relativeHeight="251659776" behindDoc="0" locked="0" layoutInCell="1" allowOverlap="1" wp14:anchorId="1582A39E" wp14:editId="4FCBA5F6">
                <wp:simplePos x="0" y="0"/>
                <wp:positionH relativeFrom="column">
                  <wp:posOffset>4958080</wp:posOffset>
                </wp:positionH>
                <wp:positionV relativeFrom="paragraph">
                  <wp:posOffset>171450</wp:posOffset>
                </wp:positionV>
                <wp:extent cx="1682115" cy="343535"/>
                <wp:effectExtent l="0" t="0" r="9525" b="6985"/>
                <wp:wrapNone/>
                <wp:docPr id="47" name="Text Box 47"/>
                <wp:cNvGraphicFramePr/>
                <a:graphic xmlns:a="http://schemas.openxmlformats.org/drawingml/2006/main">
                  <a:graphicData uri="http://schemas.microsoft.com/office/word/2010/wordprocessingShape">
                    <wps:wsp>
                      <wps:cNvSpPr txBox="1"/>
                      <wps:spPr>
                        <a:xfrm>
                          <a:off x="0" y="0"/>
                          <a:ext cx="1682115" cy="343535"/>
                        </a:xfrm>
                        <a:prstGeom prst="rect">
                          <a:avLst/>
                        </a:prstGeom>
                        <a:solidFill>
                          <a:schemeClr val="lt1"/>
                        </a:solidFill>
                        <a:ln w="6350">
                          <a:noFill/>
                        </a:ln>
                      </wps:spPr>
                      <wps:txbx>
                        <w:txbxContent>
                          <w:p w14:paraId="76E8832F" w14:textId="77777777" w:rsidR="001F083B" w:rsidRDefault="00D24E63">
                            <w:pPr>
                              <w:rPr>
                                <w:rFonts w:ascii="Tahoma" w:hAnsi="Tahoma" w:cs="Tahoma"/>
                              </w:rPr>
                            </w:pPr>
                            <w:r>
                              <w:rPr>
                                <w:rFonts w:ascii="Tahoma" w:hAnsi="Tahoma" w:cs="Tahoma"/>
                              </w:rPr>
                              <w:t>Page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582A39E" id="_x0000_t202" coordsize="21600,21600" o:spt="202" path="m,l,21600r21600,l21600,xe">
                <v:stroke joinstyle="miter"/>
                <v:path gradientshapeok="t" o:connecttype="rect"/>
              </v:shapetype>
              <v:shape id="Text Box 47" o:spid="_x0000_s1028" type="#_x0000_t202" style="position:absolute;margin-left:390.4pt;margin-top:13.5pt;width:132.45pt;height:27.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" fillcolor="white [3201]" stroked="f" strokeweight=".5pt">
                <v:textbox>
                  <w:txbxContent>
                    <w:p w14:paraId="76E8832F" w14:textId="77777777" w:rsidR="001F083B" w:rsidRDefault="00D24E63">
                      <w:pPr>
                        <w:rPr>
                          <w:rFonts w:ascii="Tahoma" w:hAnsi="Tahoma" w:cs="Tahoma"/>
                        </w:rPr>
                      </w:pPr>
                      <w:r>
                        <w:rPr>
                          <w:rFonts w:ascii="Tahoma" w:hAnsi="Tahoma" w:cs="Tahoma"/>
                        </w:rPr>
                        <w:t>Page</w:t>
                      </w:r>
                    </w:p>
                  </w:txbxContent>
                </v:textbox>
              </v:shape>
            </w:pict>
          </mc:Fallback>
        </mc:AlternateContent>
      </w:r>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0A53A8FC" w14:textId="77777777" w:rsidR="001F083B" w:rsidRDefault="001F083B">
      <w:pPr>
        <w:pStyle w:val="TOC1"/>
      </w:pPr>
    </w:p>
    <w:sdt>
      <w:sdtPr>
        <w:rPr>
          <w:rFonts w:ascii="Times New Roman" w:eastAsia="SimSun" w:hAnsi="Times New Roman" w:cs="Times New Roman"/>
          <w:color w:val="auto"/>
          <w:sz w:val="24"/>
          <w:szCs w:val="24"/>
          <w:lang w:val="en-US"/>
        </w:rPr>
        <w:id w:val="1832330960"/>
        <w:docPartObj>
          <w:docPartGallery w:val="Table of Contents"/>
          <w:docPartUnique/>
        </w:docPartObj>
      </w:sdtPr>
      <w:sdtEndPr>
        <w:rPr>
          <w:b/>
          <w:bCs/>
        </w:rPr>
      </w:sdtEndPr>
      <w:sdtContent>
        <w:sdt>
          <w:sdtPr>
            <w:rPr>
              <w:rFonts w:ascii="Times New Roman" w:eastAsia="SimSun" w:hAnsi="Times New Roman" w:cs="Times New Roman"/>
              <w:color w:val="auto"/>
              <w:sz w:val="24"/>
              <w:szCs w:val="24"/>
              <w:lang w:val="en-US"/>
            </w:rPr>
            <w:id w:val="-285434629"/>
            <w:docPartObj>
              <w:docPartGallery w:val="Table of Contents"/>
              <w:docPartUnique/>
            </w:docPartObj>
          </w:sdtPr>
          <w:sdtEndPr>
            <w:rPr>
              <w:b/>
              <w:bCs/>
            </w:rPr>
          </w:sdtEndPr>
          <w:sdtContent>
            <w:p w14:paraId="46867CA0" w14:textId="77777777" w:rsidR="001F083B" w:rsidRDefault="0087549C">
              <w:pPr>
                <w:pStyle w:val="TOC1"/>
                <w:spacing w:after="0" w:line="360" w:lineRule="auto"/>
                <w:rPr>
                  <w:color w:val="auto"/>
                </w:rPr>
              </w:pPr>
              <w:hyperlink w:anchor="_Toc6616799" w:history="1">
                <w:r w:rsidR="00D24E63">
                  <w:rPr>
                    <w:rStyle w:val="Hyperlink"/>
                    <w:color w:val="auto"/>
                    <w:u w:val="none"/>
                  </w:rPr>
                  <w:t xml:space="preserve">Table 1 </w:t>
                </w:r>
                <w:proofErr w:type="gramStart"/>
                <w:r w:rsidR="00D24E63">
                  <w:rPr>
                    <w:rStyle w:val="Hyperlink"/>
                    <w:color w:val="auto"/>
                    <w:u w:val="none"/>
                  </w:rPr>
                  <w:t xml:space="preserve">  :</w:t>
                </w:r>
                <w:proofErr w:type="gramEnd"/>
                <w:r w:rsidR="00D24E63">
                  <w:rPr>
                    <w:rStyle w:val="Hyperlink"/>
                    <w:color w:val="auto"/>
                    <w:u w:val="none"/>
                  </w:rPr>
                  <w:t xml:space="preserve">  </w:t>
                </w:r>
                <w:r w:rsidR="00D24E63">
                  <w:rPr>
                    <w:color w:val="auto"/>
                  </w:rPr>
                  <w:t xml:space="preserve">Summary of Literature review </w:t>
                </w:r>
                <w:r w:rsidR="00D24E63">
                  <w:rPr>
                    <w:color w:val="FFFFFF" w:themeColor="background1"/>
                  </w:rPr>
                  <w:tab/>
                </w:r>
                <w:r w:rsidR="00D24E63">
                  <w:rPr>
                    <w:color w:val="auto"/>
                  </w:rPr>
                  <w:t xml:space="preserve">  27-32</w:t>
                </w:r>
              </w:hyperlink>
            </w:p>
            <w:p w14:paraId="3067DEFE" w14:textId="77777777" w:rsidR="001F083B" w:rsidRDefault="0087549C">
              <w:pPr>
                <w:pStyle w:val="TOC1"/>
                <w:spacing w:after="0" w:line="360" w:lineRule="auto"/>
                <w:rPr>
                  <w:color w:val="auto"/>
                </w:rPr>
              </w:pPr>
              <w:hyperlink w:anchor="_Toc6616799" w:history="1">
                <w:r w:rsidR="00D24E63">
                  <w:rPr>
                    <w:rStyle w:val="Hyperlink"/>
                    <w:color w:val="auto"/>
                    <w:u w:val="none"/>
                  </w:rPr>
                  <w:t xml:space="preserve">Table 2 </w:t>
                </w:r>
                <w:proofErr w:type="gramStart"/>
                <w:r w:rsidR="00D24E63">
                  <w:rPr>
                    <w:rStyle w:val="Hyperlink"/>
                    <w:color w:val="auto"/>
                    <w:u w:val="none"/>
                  </w:rPr>
                  <w:t xml:space="preserve">  :</w:t>
                </w:r>
                <w:proofErr w:type="gramEnd"/>
                <w:r w:rsidR="00D24E63">
                  <w:rPr>
                    <w:rStyle w:val="Hyperlink"/>
                    <w:color w:val="auto"/>
                    <w:u w:val="none"/>
                  </w:rPr>
                  <w:t xml:space="preserve">  </w:t>
                </w:r>
                <w:r w:rsidR="00D24E63">
                  <w:rPr>
                    <w:color w:val="auto"/>
                  </w:rPr>
                  <w:t xml:space="preserve">Type of Hardware Requirement </w:t>
                </w:r>
                <w:r w:rsidR="00D24E63">
                  <w:rPr>
                    <w:color w:val="FFFFFF" w:themeColor="background1"/>
                  </w:rPr>
                  <w:tab/>
                </w:r>
                <w:r w:rsidR="00D24E63">
                  <w:rPr>
                    <w:color w:val="auto"/>
                  </w:rPr>
                  <w:t xml:space="preserve">  3</w:t>
                </w:r>
              </w:hyperlink>
              <w:r w:rsidR="00D24E63">
                <w:rPr>
                  <w:color w:val="auto"/>
                </w:rPr>
                <w:t>5</w:t>
              </w:r>
            </w:p>
            <w:p w14:paraId="1BE27A16" w14:textId="77777777" w:rsidR="001F083B" w:rsidRDefault="0087549C">
              <w:pPr>
                <w:pStyle w:val="TOC1"/>
                <w:spacing w:after="0" w:line="360" w:lineRule="auto"/>
                <w:rPr>
                  <w:color w:val="auto"/>
                </w:rPr>
              </w:pPr>
              <w:hyperlink w:anchor="_Toc6616799" w:history="1">
                <w:r w:rsidR="00D24E63">
                  <w:rPr>
                    <w:rStyle w:val="Hyperlink"/>
                    <w:color w:val="auto"/>
                    <w:u w:val="none"/>
                  </w:rPr>
                  <w:t xml:space="preserve">Table 3 </w:t>
                </w:r>
                <w:proofErr w:type="gramStart"/>
                <w:r w:rsidR="00D24E63">
                  <w:rPr>
                    <w:rStyle w:val="Hyperlink"/>
                    <w:color w:val="auto"/>
                    <w:u w:val="none"/>
                  </w:rPr>
                  <w:t xml:space="preserve">  :</w:t>
                </w:r>
                <w:proofErr w:type="gramEnd"/>
                <w:r w:rsidR="00D24E63">
                  <w:rPr>
                    <w:rStyle w:val="Hyperlink"/>
                    <w:color w:val="auto"/>
                    <w:u w:val="none"/>
                  </w:rPr>
                  <w:t xml:space="preserve">  </w:t>
                </w:r>
                <w:r w:rsidR="00D24E63">
                  <w:rPr>
                    <w:color w:val="auto"/>
                  </w:rPr>
                  <w:t>Feature of the Metaverse-based Cryptocurrencies</w:t>
                </w:r>
                <w:r w:rsidR="00D24E63">
                  <w:rPr>
                    <w:color w:val="FFFFFF" w:themeColor="background1"/>
                  </w:rPr>
                  <w:t xml:space="preserve"> </w:t>
                </w:r>
                <w:r w:rsidR="00D24E63">
                  <w:rPr>
                    <w:color w:val="FFFFFF" w:themeColor="background1"/>
                  </w:rPr>
                  <w:tab/>
                </w:r>
                <w:r w:rsidR="00D24E63">
                  <w:rPr>
                    <w:color w:val="auto"/>
                  </w:rPr>
                  <w:t xml:space="preserve">   37</w:t>
                </w:r>
              </w:hyperlink>
            </w:p>
            <w:p w14:paraId="5A72603A" w14:textId="77777777" w:rsidR="001F083B" w:rsidRDefault="0087549C">
              <w:pPr>
                <w:pStyle w:val="TOC1"/>
                <w:spacing w:after="0" w:line="360" w:lineRule="auto"/>
              </w:pPr>
              <w:hyperlink w:anchor="_Toc6616799" w:history="1">
                <w:r w:rsidR="00D24E63">
                  <w:rPr>
                    <w:rStyle w:val="Hyperlink"/>
                    <w:color w:val="auto"/>
                    <w:u w:val="none"/>
                  </w:rPr>
                  <w:t xml:space="preserve">Table 4 </w:t>
                </w:r>
                <w:proofErr w:type="gramStart"/>
                <w:r w:rsidR="00D24E63">
                  <w:rPr>
                    <w:rStyle w:val="Hyperlink"/>
                    <w:color w:val="auto"/>
                    <w:u w:val="none"/>
                  </w:rPr>
                  <w:t xml:space="preserve">  :</w:t>
                </w:r>
                <w:proofErr w:type="gramEnd"/>
                <w:r w:rsidR="00D24E63">
                  <w:rPr>
                    <w:rStyle w:val="Hyperlink"/>
                    <w:color w:val="auto"/>
                    <w:u w:val="none"/>
                  </w:rPr>
                  <w:t xml:space="preserve">  </w:t>
                </w:r>
                <w:r w:rsidR="00D24E63">
                  <w:rPr>
                    <w:color w:val="auto"/>
                  </w:rPr>
                  <w:t>Parameter Value of LSTM,</w:t>
                </w:r>
                <w:r w:rsidR="00D24E63">
                  <w:rPr>
                    <w:color w:val="auto"/>
                    <w:lang w:val="en-US"/>
                  </w:rPr>
                  <w:t xml:space="preserve"> </w:t>
                </w:r>
                <w:r w:rsidR="00D24E63">
                  <w:rPr>
                    <w:color w:val="auto"/>
                  </w:rPr>
                  <w:t>GRUs and CNN models</w:t>
                </w:r>
                <w:r w:rsidR="00D24E63">
                  <w:rPr>
                    <w:color w:val="FFFFFF" w:themeColor="background1"/>
                  </w:rPr>
                  <w:t xml:space="preserve"> </w:t>
                </w:r>
                <w:r w:rsidR="00D24E63">
                  <w:rPr>
                    <w:color w:val="FFFFFF" w:themeColor="background1"/>
                  </w:rPr>
                  <w:tab/>
                </w:r>
                <w:r w:rsidR="00D24E63">
                  <w:rPr>
                    <w:color w:val="auto"/>
                  </w:rPr>
                  <w:t xml:space="preserve">   5</w:t>
                </w:r>
              </w:hyperlink>
              <w:r w:rsidR="00D24E63">
                <w:rPr>
                  <w:color w:val="auto"/>
                </w:rPr>
                <w:t>5</w:t>
              </w:r>
            </w:p>
            <w:p w14:paraId="70E280C9" w14:textId="77777777" w:rsidR="001F083B" w:rsidRDefault="0087549C">
              <w:pPr>
                <w:pStyle w:val="TOC1"/>
                <w:spacing w:after="0" w:line="360" w:lineRule="auto"/>
                <w:rPr>
                  <w:color w:val="auto"/>
                </w:rPr>
              </w:pPr>
              <w:hyperlink w:anchor="_Toc6616799" w:history="1">
                <w:r w:rsidR="00D24E63">
                  <w:rPr>
                    <w:rStyle w:val="Hyperlink"/>
                    <w:color w:val="auto"/>
                    <w:u w:val="none"/>
                  </w:rPr>
                  <w:t xml:space="preserve">Table 5 </w:t>
                </w:r>
                <w:proofErr w:type="gramStart"/>
                <w:r w:rsidR="00D24E63">
                  <w:rPr>
                    <w:rStyle w:val="Hyperlink"/>
                    <w:color w:val="auto"/>
                    <w:u w:val="none"/>
                  </w:rPr>
                  <w:t xml:space="preserve">  :</w:t>
                </w:r>
                <w:proofErr w:type="gramEnd"/>
                <w:r w:rsidR="00D24E63">
                  <w:rPr>
                    <w:rStyle w:val="Hyperlink"/>
                    <w:color w:val="auto"/>
                    <w:u w:val="none"/>
                  </w:rPr>
                  <w:t xml:space="preserve">  </w:t>
                </w:r>
                <w:r w:rsidR="00D24E63">
                  <w:rPr>
                    <w:color w:val="auto"/>
                  </w:rPr>
                  <w:t xml:space="preserve">Results of SAND Prediction in Experiment 1 </w:t>
                </w:r>
                <w:r w:rsidR="00D24E63">
                  <w:rPr>
                    <w:color w:val="FFFFFF" w:themeColor="background1"/>
                  </w:rPr>
                  <w:tab/>
                </w:r>
                <w:r w:rsidR="00D24E63">
                  <w:rPr>
                    <w:color w:val="auto"/>
                  </w:rPr>
                  <w:t xml:space="preserve">   8</w:t>
                </w:r>
              </w:hyperlink>
              <w:r w:rsidR="00D24E63">
                <w:rPr>
                  <w:color w:val="auto"/>
                </w:rPr>
                <w:t>4</w:t>
              </w:r>
            </w:p>
            <w:p w14:paraId="3C73988E" w14:textId="77777777" w:rsidR="001F083B" w:rsidRDefault="0087549C">
              <w:pPr>
                <w:pStyle w:val="TOC1"/>
                <w:spacing w:after="0" w:line="360" w:lineRule="auto"/>
                <w:rPr>
                  <w:color w:val="auto"/>
                </w:rPr>
              </w:pPr>
              <w:hyperlink w:anchor="_Toc6616799" w:history="1">
                <w:r w:rsidR="00D24E63">
                  <w:rPr>
                    <w:rStyle w:val="Hyperlink"/>
                    <w:color w:val="auto"/>
                    <w:u w:val="none"/>
                  </w:rPr>
                  <w:t xml:space="preserve">Table 6 </w:t>
                </w:r>
                <w:proofErr w:type="gramStart"/>
                <w:r w:rsidR="00D24E63">
                  <w:rPr>
                    <w:rStyle w:val="Hyperlink"/>
                    <w:color w:val="auto"/>
                    <w:u w:val="none"/>
                  </w:rPr>
                  <w:t xml:space="preserve">  :</w:t>
                </w:r>
                <w:proofErr w:type="gramEnd"/>
                <w:r w:rsidR="00D24E63">
                  <w:rPr>
                    <w:rStyle w:val="Hyperlink"/>
                    <w:color w:val="auto"/>
                    <w:u w:val="none"/>
                  </w:rPr>
                  <w:t xml:space="preserve">  </w:t>
                </w:r>
                <w:r w:rsidR="00D24E63">
                  <w:rPr>
                    <w:color w:val="auto"/>
                  </w:rPr>
                  <w:t>Results of SLP Prediction in Experiment 1</w:t>
                </w:r>
                <w:r w:rsidR="00D24E63">
                  <w:rPr>
                    <w:color w:val="FFFFFF" w:themeColor="background1"/>
                  </w:rPr>
                  <w:t xml:space="preserve"> </w:t>
                </w:r>
                <w:r w:rsidR="00D24E63">
                  <w:rPr>
                    <w:color w:val="FFFFFF" w:themeColor="background1"/>
                  </w:rPr>
                  <w:tab/>
                </w:r>
                <w:r w:rsidR="00D24E63">
                  <w:rPr>
                    <w:color w:val="auto"/>
                  </w:rPr>
                  <w:t xml:space="preserve">  8</w:t>
                </w:r>
              </w:hyperlink>
              <w:r w:rsidR="00D24E63">
                <w:rPr>
                  <w:color w:val="auto"/>
                </w:rPr>
                <w:t>5</w:t>
              </w:r>
            </w:p>
            <w:p w14:paraId="39B04B0A" w14:textId="77777777" w:rsidR="001F083B" w:rsidRDefault="0087549C">
              <w:pPr>
                <w:pStyle w:val="TOC1"/>
                <w:spacing w:after="0" w:line="360" w:lineRule="auto"/>
                <w:rPr>
                  <w:color w:val="auto"/>
                </w:rPr>
              </w:pPr>
              <w:hyperlink w:anchor="_Toc6616799" w:history="1">
                <w:r w:rsidR="00D24E63">
                  <w:rPr>
                    <w:rStyle w:val="Hyperlink"/>
                    <w:color w:val="auto"/>
                    <w:u w:val="none"/>
                  </w:rPr>
                  <w:t xml:space="preserve">Table 7 </w:t>
                </w:r>
                <w:proofErr w:type="gramStart"/>
                <w:r w:rsidR="00D24E63">
                  <w:rPr>
                    <w:rStyle w:val="Hyperlink"/>
                    <w:color w:val="auto"/>
                    <w:u w:val="none"/>
                  </w:rPr>
                  <w:t xml:space="preserve">  :</w:t>
                </w:r>
                <w:proofErr w:type="gramEnd"/>
                <w:r w:rsidR="00D24E63">
                  <w:rPr>
                    <w:rStyle w:val="Hyperlink"/>
                    <w:color w:val="auto"/>
                    <w:u w:val="none"/>
                  </w:rPr>
                  <w:t xml:space="preserve">  </w:t>
                </w:r>
                <w:r w:rsidR="00D24E63">
                  <w:rPr>
                    <w:color w:val="auto"/>
                  </w:rPr>
                  <w:t>Results of MANA Prediction in Experiment 1</w:t>
                </w:r>
                <w:r w:rsidR="00D24E63">
                  <w:rPr>
                    <w:color w:val="FFFFFF" w:themeColor="background1"/>
                  </w:rPr>
                  <w:t xml:space="preserve"> </w:t>
                </w:r>
                <w:r w:rsidR="00D24E63">
                  <w:rPr>
                    <w:color w:val="FFFFFF" w:themeColor="background1"/>
                  </w:rPr>
                  <w:tab/>
                  <w:t xml:space="preserve">  </w:t>
                </w:r>
                <w:r w:rsidR="00D24E63">
                  <w:rPr>
                    <w:color w:val="auto"/>
                  </w:rPr>
                  <w:t xml:space="preserve"> 8</w:t>
                </w:r>
              </w:hyperlink>
              <w:r w:rsidR="00D24E63">
                <w:rPr>
                  <w:color w:val="auto"/>
                </w:rPr>
                <w:t>5</w:t>
              </w:r>
            </w:p>
            <w:p w14:paraId="3B3B951A" w14:textId="77777777" w:rsidR="001F083B" w:rsidRDefault="0087549C">
              <w:pPr>
                <w:pStyle w:val="TOC1"/>
                <w:spacing w:after="0" w:line="360" w:lineRule="auto"/>
                <w:rPr>
                  <w:color w:val="auto"/>
                </w:rPr>
              </w:pPr>
              <w:hyperlink w:anchor="_Toc6616799" w:history="1">
                <w:r w:rsidR="00D24E63">
                  <w:rPr>
                    <w:rStyle w:val="Hyperlink"/>
                    <w:color w:val="auto"/>
                    <w:u w:val="none"/>
                  </w:rPr>
                  <w:t xml:space="preserve">Table 8 </w:t>
                </w:r>
                <w:proofErr w:type="gramStart"/>
                <w:r w:rsidR="00D24E63">
                  <w:rPr>
                    <w:rStyle w:val="Hyperlink"/>
                    <w:color w:val="auto"/>
                    <w:u w:val="none"/>
                  </w:rPr>
                  <w:t xml:space="preserve">  :</w:t>
                </w:r>
                <w:proofErr w:type="gramEnd"/>
                <w:r w:rsidR="00D24E63">
                  <w:rPr>
                    <w:rStyle w:val="Hyperlink"/>
                    <w:color w:val="auto"/>
                    <w:u w:val="none"/>
                  </w:rPr>
                  <w:t xml:space="preserve">  </w:t>
                </w:r>
                <w:r w:rsidR="00D24E63">
                  <w:rPr>
                    <w:color w:val="auto"/>
                  </w:rPr>
                  <w:t xml:space="preserve">Results of SAND Prediction in Experiment 2  </w:t>
                </w:r>
                <w:r w:rsidR="00D24E63">
                  <w:rPr>
                    <w:color w:val="FFFFFF" w:themeColor="background1"/>
                  </w:rPr>
                  <w:tab/>
                </w:r>
                <w:r w:rsidR="00D24E63">
                  <w:rPr>
                    <w:color w:val="auto"/>
                  </w:rPr>
                  <w:t xml:space="preserve">   8</w:t>
                </w:r>
              </w:hyperlink>
              <w:r w:rsidR="00D24E63">
                <w:rPr>
                  <w:color w:val="auto"/>
                </w:rPr>
                <w:t>6</w:t>
              </w:r>
            </w:p>
            <w:p w14:paraId="77D3D172" w14:textId="77777777" w:rsidR="001F083B" w:rsidRDefault="0087549C">
              <w:pPr>
                <w:pStyle w:val="TOC1"/>
                <w:spacing w:after="0" w:line="360" w:lineRule="auto"/>
                <w:rPr>
                  <w:color w:val="auto"/>
                </w:rPr>
              </w:pPr>
              <w:hyperlink w:anchor="_Toc6616799" w:history="1">
                <w:r w:rsidR="00D24E63">
                  <w:rPr>
                    <w:rStyle w:val="Hyperlink"/>
                    <w:color w:val="auto"/>
                    <w:u w:val="none"/>
                  </w:rPr>
                  <w:t xml:space="preserve">Table 9 </w:t>
                </w:r>
                <w:proofErr w:type="gramStart"/>
                <w:r w:rsidR="00D24E63">
                  <w:rPr>
                    <w:rStyle w:val="Hyperlink"/>
                    <w:color w:val="auto"/>
                    <w:u w:val="none"/>
                  </w:rPr>
                  <w:t xml:space="preserve">  :</w:t>
                </w:r>
                <w:proofErr w:type="gramEnd"/>
                <w:r w:rsidR="00D24E63">
                  <w:rPr>
                    <w:rStyle w:val="Hyperlink"/>
                    <w:color w:val="auto"/>
                    <w:u w:val="none"/>
                  </w:rPr>
                  <w:t xml:space="preserve">  </w:t>
                </w:r>
                <w:r w:rsidR="00D24E63">
                  <w:rPr>
                    <w:color w:val="auto"/>
                  </w:rPr>
                  <w:t xml:space="preserve">Results of SLP Prediction in Experiment 2 </w:t>
                </w:r>
                <w:r w:rsidR="00D24E63">
                  <w:rPr>
                    <w:color w:val="FFFFFF" w:themeColor="background1"/>
                  </w:rPr>
                  <w:t xml:space="preserve"> </w:t>
                </w:r>
                <w:r w:rsidR="00D24E63">
                  <w:rPr>
                    <w:color w:val="FFFFFF" w:themeColor="background1"/>
                  </w:rPr>
                  <w:tab/>
                </w:r>
                <w:r w:rsidR="00D24E63">
                  <w:rPr>
                    <w:color w:val="auto"/>
                  </w:rPr>
                  <w:t xml:space="preserve">   8</w:t>
                </w:r>
              </w:hyperlink>
              <w:r w:rsidR="00D24E63">
                <w:rPr>
                  <w:color w:val="auto"/>
                </w:rPr>
                <w:t>7</w:t>
              </w:r>
            </w:p>
            <w:p w14:paraId="1416FBCD" w14:textId="77777777" w:rsidR="001F083B" w:rsidRDefault="0087549C">
              <w:pPr>
                <w:pStyle w:val="TOC1"/>
                <w:spacing w:after="0" w:line="360" w:lineRule="auto"/>
                <w:rPr>
                  <w:color w:val="auto"/>
                </w:rPr>
              </w:pPr>
              <w:hyperlink w:anchor="_Toc6616799" w:history="1">
                <w:r w:rsidR="00D24E63">
                  <w:rPr>
                    <w:rStyle w:val="Hyperlink"/>
                    <w:color w:val="auto"/>
                    <w:u w:val="none"/>
                  </w:rPr>
                  <w:t xml:space="preserve">Table 10 </w:t>
                </w:r>
                <w:proofErr w:type="gramStart"/>
                <w:r w:rsidR="00D24E63">
                  <w:rPr>
                    <w:rStyle w:val="Hyperlink"/>
                    <w:color w:val="auto"/>
                    <w:u w:val="none"/>
                  </w:rPr>
                  <w:t xml:space="preserve">  :</w:t>
                </w:r>
                <w:proofErr w:type="gramEnd"/>
                <w:r w:rsidR="00D24E63">
                  <w:rPr>
                    <w:rStyle w:val="Hyperlink"/>
                    <w:color w:val="auto"/>
                    <w:u w:val="none"/>
                  </w:rPr>
                  <w:t xml:space="preserve">  </w:t>
                </w:r>
                <w:r w:rsidR="00D24E63">
                  <w:rPr>
                    <w:color w:val="auto"/>
                  </w:rPr>
                  <w:t xml:space="preserve">Results of MANA Prediction in Experiment 2 </w:t>
                </w:r>
                <w:r w:rsidR="00D24E63">
                  <w:rPr>
                    <w:color w:val="FFFFFF" w:themeColor="background1"/>
                  </w:rPr>
                  <w:tab/>
                </w:r>
                <w:r w:rsidR="00D24E63">
                  <w:rPr>
                    <w:color w:val="auto"/>
                  </w:rPr>
                  <w:t xml:space="preserve">   8</w:t>
                </w:r>
              </w:hyperlink>
              <w:r w:rsidR="00D24E63">
                <w:rPr>
                  <w:color w:val="auto"/>
                </w:rPr>
                <w:t>7</w:t>
              </w:r>
            </w:p>
            <w:p w14:paraId="50C6A4D7" w14:textId="77777777" w:rsidR="001F083B" w:rsidRDefault="0087549C">
              <w:pPr>
                <w:pStyle w:val="TOC1"/>
                <w:spacing w:after="0" w:line="360" w:lineRule="auto"/>
                <w:rPr>
                  <w:color w:val="auto"/>
                </w:rPr>
              </w:pPr>
              <w:hyperlink w:anchor="_Toc6616799" w:history="1">
                <w:r w:rsidR="00D24E63">
                  <w:rPr>
                    <w:rStyle w:val="Hyperlink"/>
                    <w:color w:val="auto"/>
                    <w:u w:val="none"/>
                  </w:rPr>
                  <w:t xml:space="preserve">Table 11 </w:t>
                </w:r>
                <w:proofErr w:type="gramStart"/>
                <w:r w:rsidR="00D24E63">
                  <w:rPr>
                    <w:rStyle w:val="Hyperlink"/>
                    <w:color w:val="auto"/>
                    <w:u w:val="none"/>
                  </w:rPr>
                  <w:t xml:space="preserve">  :</w:t>
                </w:r>
                <w:proofErr w:type="gramEnd"/>
                <w:r w:rsidR="00D24E63">
                  <w:rPr>
                    <w:rStyle w:val="Hyperlink"/>
                    <w:color w:val="auto"/>
                    <w:u w:val="none"/>
                  </w:rPr>
                  <w:t xml:space="preserve">  </w:t>
                </w:r>
                <w:r w:rsidR="00D24E63">
                  <w:rPr>
                    <w:color w:val="auto"/>
                  </w:rPr>
                  <w:t>Results of SAND Prediction in Experiment 3</w:t>
                </w:r>
                <w:r w:rsidR="00D24E63">
                  <w:rPr>
                    <w:color w:val="FFFFFF" w:themeColor="background1"/>
                  </w:rPr>
                  <w:t xml:space="preserve"> </w:t>
                </w:r>
                <w:r w:rsidR="00D24E63">
                  <w:rPr>
                    <w:color w:val="FFFFFF" w:themeColor="background1"/>
                  </w:rPr>
                  <w:tab/>
                </w:r>
                <w:r w:rsidR="00D24E63">
                  <w:rPr>
                    <w:color w:val="auto"/>
                  </w:rPr>
                  <w:t xml:space="preserve">   </w:t>
                </w:r>
              </w:hyperlink>
              <w:r w:rsidR="00D24E63">
                <w:rPr>
                  <w:color w:val="auto"/>
                </w:rPr>
                <w:t>88</w:t>
              </w:r>
            </w:p>
            <w:p w14:paraId="6FAE9CE0" w14:textId="77777777" w:rsidR="001F083B" w:rsidRDefault="0087549C">
              <w:pPr>
                <w:pStyle w:val="TOC1"/>
                <w:spacing w:after="0" w:line="360" w:lineRule="auto"/>
                <w:rPr>
                  <w:color w:val="auto"/>
                </w:rPr>
              </w:pPr>
              <w:hyperlink w:anchor="_Toc6616799" w:history="1">
                <w:r w:rsidR="00D24E63">
                  <w:rPr>
                    <w:rStyle w:val="Hyperlink"/>
                    <w:color w:val="auto"/>
                    <w:u w:val="none"/>
                  </w:rPr>
                  <w:t xml:space="preserve">Table 12 </w:t>
                </w:r>
                <w:proofErr w:type="gramStart"/>
                <w:r w:rsidR="00D24E63">
                  <w:rPr>
                    <w:rStyle w:val="Hyperlink"/>
                    <w:color w:val="auto"/>
                    <w:u w:val="none"/>
                  </w:rPr>
                  <w:t xml:space="preserve">  :</w:t>
                </w:r>
                <w:proofErr w:type="gramEnd"/>
                <w:r w:rsidR="00D24E63">
                  <w:rPr>
                    <w:rStyle w:val="Hyperlink"/>
                    <w:color w:val="auto"/>
                    <w:u w:val="none"/>
                  </w:rPr>
                  <w:t xml:space="preserve">  </w:t>
                </w:r>
                <w:r w:rsidR="00D24E63">
                  <w:rPr>
                    <w:color w:val="auto"/>
                  </w:rPr>
                  <w:t xml:space="preserve">Results of SLP Prediction in Experiment 3 </w:t>
                </w:r>
                <w:r w:rsidR="00D24E63">
                  <w:rPr>
                    <w:color w:val="FFFFFF" w:themeColor="background1"/>
                  </w:rPr>
                  <w:tab/>
                </w:r>
                <w:r w:rsidR="00D24E63">
                  <w:rPr>
                    <w:color w:val="auto"/>
                  </w:rPr>
                  <w:t xml:space="preserve">   8</w:t>
                </w:r>
              </w:hyperlink>
              <w:r w:rsidR="00D24E63">
                <w:rPr>
                  <w:color w:val="auto"/>
                </w:rPr>
                <w:t>8</w:t>
              </w:r>
            </w:p>
            <w:p w14:paraId="18C5363D" w14:textId="77777777" w:rsidR="001F083B" w:rsidRDefault="0087549C">
              <w:pPr>
                <w:pStyle w:val="TOC1"/>
                <w:spacing w:after="0" w:line="360" w:lineRule="auto"/>
                <w:rPr>
                  <w:color w:val="auto"/>
                </w:rPr>
              </w:pPr>
              <w:hyperlink w:anchor="_Toc6616799" w:history="1">
                <w:r w:rsidR="00D24E63">
                  <w:rPr>
                    <w:rStyle w:val="Hyperlink"/>
                    <w:color w:val="auto"/>
                    <w:u w:val="none"/>
                  </w:rPr>
                  <w:t xml:space="preserve">Table 13 </w:t>
                </w:r>
                <w:proofErr w:type="gramStart"/>
                <w:r w:rsidR="00D24E63">
                  <w:rPr>
                    <w:rStyle w:val="Hyperlink"/>
                    <w:color w:val="auto"/>
                    <w:u w:val="none"/>
                  </w:rPr>
                  <w:t xml:space="preserve">  :</w:t>
                </w:r>
                <w:proofErr w:type="gramEnd"/>
                <w:r w:rsidR="00D24E63">
                  <w:rPr>
                    <w:rStyle w:val="Hyperlink"/>
                    <w:color w:val="auto"/>
                    <w:u w:val="none"/>
                  </w:rPr>
                  <w:t xml:space="preserve">  </w:t>
                </w:r>
                <w:r w:rsidR="00D24E63">
                  <w:rPr>
                    <w:color w:val="auto"/>
                  </w:rPr>
                  <w:t xml:space="preserve">Results of MANA Prediction in Experiment 3 </w:t>
                </w:r>
                <w:r w:rsidR="00D24E63">
                  <w:rPr>
                    <w:color w:val="FFFFFF" w:themeColor="background1"/>
                  </w:rPr>
                  <w:t xml:space="preserve"> </w:t>
                </w:r>
                <w:r w:rsidR="00D24E63">
                  <w:rPr>
                    <w:color w:val="FFFFFF" w:themeColor="background1"/>
                  </w:rPr>
                  <w:tab/>
                </w:r>
                <w:r w:rsidR="00D24E63">
                  <w:rPr>
                    <w:color w:val="auto"/>
                  </w:rPr>
                  <w:t xml:space="preserve">   8</w:t>
                </w:r>
              </w:hyperlink>
              <w:r w:rsidR="00D24E63">
                <w:rPr>
                  <w:color w:val="auto"/>
                </w:rPr>
                <w:t>9</w:t>
              </w:r>
            </w:p>
            <w:p w14:paraId="60BE752F" w14:textId="77777777" w:rsidR="001F083B" w:rsidRDefault="0087549C">
              <w:pPr>
                <w:pStyle w:val="TOC1"/>
                <w:spacing w:after="0" w:line="360" w:lineRule="auto"/>
                <w:rPr>
                  <w:color w:val="auto"/>
                </w:rPr>
              </w:pPr>
              <w:hyperlink w:anchor="_Toc6616799" w:history="1">
                <w:r w:rsidR="00D24E63">
                  <w:rPr>
                    <w:rStyle w:val="Hyperlink"/>
                    <w:color w:val="auto"/>
                    <w:u w:val="none"/>
                  </w:rPr>
                  <w:t xml:space="preserve">Table 14 </w:t>
                </w:r>
                <w:proofErr w:type="gramStart"/>
                <w:r w:rsidR="00D24E63">
                  <w:rPr>
                    <w:rStyle w:val="Hyperlink"/>
                    <w:color w:val="auto"/>
                    <w:u w:val="none"/>
                  </w:rPr>
                  <w:t xml:space="preserve">  :</w:t>
                </w:r>
                <w:proofErr w:type="gramEnd"/>
                <w:r w:rsidR="00D24E63">
                  <w:rPr>
                    <w:rStyle w:val="Hyperlink"/>
                    <w:color w:val="auto"/>
                    <w:u w:val="none"/>
                  </w:rPr>
                  <w:t xml:space="preserve">  Objectives Versus Progress FYP 1</w:t>
                </w:r>
                <w:r w:rsidR="00D24E63">
                  <w:rPr>
                    <w:color w:val="FFFFFF" w:themeColor="background1"/>
                  </w:rPr>
                  <w:tab/>
                </w:r>
                <w:r w:rsidR="00D24E63">
                  <w:rPr>
                    <w:color w:val="auto"/>
                  </w:rPr>
                  <w:t xml:space="preserve">  9</w:t>
                </w:r>
              </w:hyperlink>
              <w:r w:rsidR="00D24E63">
                <w:rPr>
                  <w:color w:val="auto"/>
                </w:rPr>
                <w:t>1</w:t>
              </w:r>
            </w:p>
            <w:p w14:paraId="05A280AB" w14:textId="77777777" w:rsidR="001F083B" w:rsidRDefault="001F083B">
              <w:pPr>
                <w:pStyle w:val="TOC1"/>
                <w:spacing w:after="0" w:line="360" w:lineRule="auto"/>
                <w:rPr>
                  <w:color w:val="auto"/>
                </w:rPr>
              </w:pPr>
            </w:p>
            <w:p w14:paraId="462EC583" w14:textId="77777777" w:rsidR="001F083B" w:rsidRDefault="001F083B"/>
            <w:p w14:paraId="0B5BFE92" w14:textId="77777777" w:rsidR="001F083B" w:rsidRDefault="0087549C">
              <w:pPr>
                <w:pStyle w:val="NormalWeb"/>
                <w:spacing w:beforeAutospacing="0" w:after="100" w:afterAutospacing="0" w:line="22" w:lineRule="atLeast"/>
                <w:rPr>
                  <w:b/>
                  <w:bCs/>
                </w:rPr>
              </w:pPr>
            </w:p>
          </w:sdtContent>
        </w:sdt>
      </w:sdtContent>
    </w:sdt>
    <w:p w14:paraId="6341E18E" w14:textId="77777777" w:rsidR="001F083B" w:rsidRDefault="001F083B">
      <w:pPr>
        <w:spacing w:line="360" w:lineRule="auto"/>
      </w:pPr>
    </w:p>
    <w:p w14:paraId="7176FF77" w14:textId="77777777" w:rsidR="001F083B" w:rsidRDefault="001F083B">
      <w:pPr>
        <w:spacing w:line="360" w:lineRule="auto"/>
      </w:pPr>
    </w:p>
    <w:p w14:paraId="7D33743C" w14:textId="77777777" w:rsidR="001F083B" w:rsidRDefault="001F083B">
      <w:pPr>
        <w:spacing w:line="360" w:lineRule="auto"/>
      </w:pPr>
    </w:p>
    <w:p w14:paraId="39FF1350" w14:textId="77777777" w:rsidR="001F083B" w:rsidRDefault="001F083B">
      <w:pPr>
        <w:spacing w:line="360" w:lineRule="auto"/>
      </w:pPr>
    </w:p>
    <w:p w14:paraId="0994C519" w14:textId="77777777" w:rsidR="001F083B" w:rsidRDefault="001F083B">
      <w:pPr>
        <w:spacing w:line="360" w:lineRule="auto"/>
      </w:pPr>
    </w:p>
    <w:p w14:paraId="2B5A0C2D" w14:textId="77777777" w:rsidR="001F083B" w:rsidRDefault="001F083B">
      <w:pPr>
        <w:spacing w:line="360" w:lineRule="auto"/>
      </w:pPr>
    </w:p>
    <w:p w14:paraId="3891E7C0" w14:textId="77777777" w:rsidR="001F083B" w:rsidRDefault="001F083B">
      <w:pPr>
        <w:spacing w:line="360" w:lineRule="auto"/>
      </w:pPr>
    </w:p>
    <w:p w14:paraId="50747C94" w14:textId="77777777" w:rsidR="001F083B" w:rsidRDefault="001F083B">
      <w:pPr>
        <w:spacing w:line="360" w:lineRule="auto"/>
      </w:pPr>
    </w:p>
    <w:p w14:paraId="1FDC0CB7" w14:textId="77777777" w:rsidR="001F083B" w:rsidRDefault="001F083B">
      <w:pPr>
        <w:spacing w:line="360" w:lineRule="auto"/>
      </w:pPr>
    </w:p>
    <w:p w14:paraId="57E07EE1" w14:textId="77777777" w:rsidR="001F083B" w:rsidRDefault="001F083B">
      <w:pPr>
        <w:spacing w:line="360" w:lineRule="auto"/>
        <w:rPr>
          <w:rFonts w:ascii="Tahoma" w:eastAsia="Tahoma" w:hAnsi="Tahoma" w:cs="Tahoma"/>
        </w:rPr>
      </w:pPr>
      <w:bookmarkStart w:id="27" w:name="_1ksv4uv" w:colFirst="0" w:colLast="0"/>
      <w:bookmarkStart w:id="28" w:name="_35nkun2" w:colFirst="0" w:colLast="0"/>
      <w:bookmarkEnd w:id="27"/>
      <w:bookmarkEnd w:id="28"/>
    </w:p>
    <w:p w14:paraId="221EE2FA" w14:textId="2980EBA1" w:rsidR="001F083B" w:rsidRPr="00763D0C" w:rsidRDefault="00D24E63" w:rsidP="00763D0C">
      <w:pPr>
        <w:jc w:val="center"/>
        <w:rPr>
          <w:rFonts w:ascii="Tahoma" w:eastAsia="Tahoma" w:hAnsi="Tahoma" w:cs="Tahoma"/>
          <w:b/>
          <w:bCs/>
          <w:sz w:val="28"/>
          <w:szCs w:val="28"/>
        </w:rPr>
      </w:pPr>
      <w:r>
        <w:rPr>
          <w:rFonts w:ascii="Tahoma" w:eastAsia="Tahoma" w:hAnsi="Tahoma" w:cs="Tahoma"/>
          <w:sz w:val="28"/>
          <w:szCs w:val="28"/>
        </w:rPr>
        <w:br w:type="page"/>
      </w:r>
      <w:r w:rsidRPr="00763D0C">
        <w:rPr>
          <w:rFonts w:ascii="Tahoma" w:eastAsia="Tahoma" w:hAnsi="Tahoma" w:cs="Tahoma"/>
          <w:b/>
          <w:bCs/>
          <w:sz w:val="28"/>
          <w:szCs w:val="28"/>
        </w:rPr>
        <w:lastRenderedPageBreak/>
        <w:t>LIST OF FIGURES</w:t>
      </w:r>
      <w:r w:rsidRPr="00763D0C">
        <w:rPr>
          <w:b/>
          <w:bCs/>
          <w:noProof/>
        </w:rPr>
        <mc:AlternateContent>
          <mc:Choice Requires="wps">
            <w:drawing>
              <wp:anchor distT="0" distB="0" distL="114300" distR="114300" simplePos="0" relativeHeight="251660800" behindDoc="0" locked="0" layoutInCell="1" allowOverlap="1" wp14:anchorId="52AAA5BC" wp14:editId="77A4EF31">
                <wp:simplePos x="0" y="0"/>
                <wp:positionH relativeFrom="column">
                  <wp:posOffset>4787900</wp:posOffset>
                </wp:positionH>
                <wp:positionV relativeFrom="paragraph">
                  <wp:posOffset>165100</wp:posOffset>
                </wp:positionV>
                <wp:extent cx="790575" cy="295275"/>
                <wp:effectExtent l="0" t="0" r="1905" b="9525"/>
                <wp:wrapNone/>
                <wp:docPr id="1" name="Rectangles 1"/>
                <wp:cNvGraphicFramePr/>
                <a:graphic xmlns:a="http://schemas.openxmlformats.org/drawingml/2006/main">
                  <a:graphicData uri="http://schemas.microsoft.com/office/word/2010/wordprocessingShape">
                    <wps:wsp>
                      <wps:cNvSpPr/>
                      <wps:spPr>
                        <a:xfrm>
                          <a:off x="4955475" y="3637125"/>
                          <a:ext cx="781050" cy="285750"/>
                        </a:xfrm>
                        <a:prstGeom prst="rect">
                          <a:avLst/>
                        </a:prstGeom>
                        <a:solidFill>
                          <a:schemeClr val="lt1"/>
                        </a:solidFill>
                        <a:ln>
                          <a:noFill/>
                        </a:ln>
                      </wps:spPr>
                      <wps:txbx>
                        <w:txbxContent>
                          <w:p w14:paraId="2CA376FD" w14:textId="77777777" w:rsidR="001F083B" w:rsidRDefault="00D24E63">
                            <w:pPr>
                              <w:spacing w:line="258" w:lineRule="auto"/>
                            </w:pPr>
                            <w:r>
                              <w:rPr>
                                <w:rFonts w:ascii="Tahoma" w:eastAsia="Tahoma" w:hAnsi="Tahoma" w:cs="Tahoma"/>
                                <w:color w:val="000000"/>
                              </w:rPr>
                              <w:t>Page</w:t>
                            </w:r>
                          </w:p>
                        </w:txbxContent>
                      </wps:txbx>
                      <wps:bodyPr spcFirstLastPara="1" wrap="square" lIns="91425" tIns="45700" rIns="91425" bIns="45700" anchor="t" anchorCtr="0">
                        <a:noAutofit/>
                      </wps:bodyPr>
                    </wps:wsp>
                  </a:graphicData>
                </a:graphic>
              </wp:anchor>
            </w:drawing>
          </mc:Choice>
          <mc:Fallback>
            <w:pict>
              <v:rect w14:anchorId="52AAA5BC" id="Rectangles 1" o:spid="_x0000_s1029" style="position:absolute;left:0;text-align:left;margin-left:377pt;margin-top:13pt;width:62.25pt;height:23.2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" fillcolor="white [3201]" stroked="f">
                <v:textbox inset="2.53958mm,1.2694mm,2.53958mm,1.2694mm">
                  <w:txbxContent>
                    <w:p w14:paraId="2CA376FD" w14:textId="77777777" w:rsidR="001F083B" w:rsidRDefault="00D24E63">
                      <w:pPr>
                        <w:spacing w:line="258" w:lineRule="auto"/>
                      </w:pPr>
                      <w:r>
                        <w:rPr>
                          <w:rFonts w:ascii="Tahoma" w:eastAsia="Tahoma" w:hAnsi="Tahoma" w:cs="Tahoma"/>
                          <w:color w:val="000000"/>
                        </w:rPr>
                        <w:t>Page</w:t>
                      </w:r>
                    </w:p>
                  </w:txbxContent>
                </v:textbox>
              </v:rect>
            </w:pict>
          </mc:Fallback>
        </mc:AlternateContent>
      </w:r>
    </w:p>
    <w:p w14:paraId="15F6474C" w14:textId="77777777" w:rsidR="001F083B" w:rsidRDefault="001F083B">
      <w:pPr>
        <w:pStyle w:val="Heading1"/>
        <w:spacing w:after="0" w:line="360" w:lineRule="auto"/>
        <w:jc w:val="center"/>
        <w:rPr>
          <w:rFonts w:ascii="Tahoma" w:eastAsia="Tahoma" w:hAnsi="Tahoma" w:cs="Tahoma"/>
          <w:sz w:val="28"/>
          <w:szCs w:val="28"/>
        </w:rPr>
      </w:pPr>
    </w:p>
    <w:sdt>
      <w:sdtPr>
        <w:rPr>
          <w:rFonts w:ascii="Tahoma" w:hAnsi="Tahoma" w:cs="Tahoma"/>
        </w:rPr>
        <w:id w:val="37095783"/>
        <w:docPartObj>
          <w:docPartGallery w:val="Table of Contents"/>
          <w:docPartUnique/>
        </w:docPartObj>
      </w:sdtPr>
      <w:sdtEndPr/>
      <w:sdtContent>
        <w:p w14:paraId="2419E41C" w14:textId="77777777" w:rsidR="001F083B" w:rsidRDefault="00D24E63">
          <w:pPr>
            <w:tabs>
              <w:tab w:val="right" w:pos="8487"/>
            </w:tabs>
            <w:spacing w:after="100" w:line="360" w:lineRule="auto"/>
            <w:rPr>
              <w:rFonts w:ascii="Tahoma" w:eastAsia="Tahoma" w:hAnsi="Tahoma" w:cs="Tahoma"/>
              <w:color w:val="000000"/>
            </w:rPr>
          </w:pPr>
          <w:r>
            <w:rPr>
              <w:rFonts w:ascii="Tahoma" w:hAnsi="Tahoma" w:cs="Tahoma"/>
            </w:rPr>
            <w:fldChar w:fldCharType="begin"/>
          </w:r>
          <w:r>
            <w:rPr>
              <w:rFonts w:ascii="Tahoma" w:hAnsi="Tahoma" w:cs="Tahoma"/>
            </w:rPr>
            <w:instrText xml:space="preserve"> TOC \h \u \z </w:instrText>
          </w:r>
          <w:r>
            <w:rPr>
              <w:rFonts w:ascii="Tahoma" w:hAnsi="Tahoma" w:cs="Tahoma"/>
            </w:rPr>
            <w:fldChar w:fldCharType="separate"/>
          </w:r>
          <w:hyperlink w:anchor="_1rvwp1q">
            <w:r>
              <w:rPr>
                <w:rFonts w:ascii="Tahoma" w:eastAsia="Tahoma" w:hAnsi="Tahoma" w:cs="Tahoma"/>
                <w:color w:val="000000"/>
              </w:rPr>
              <w:t>Figure 1: Overview of Cryptocurrency Prediction System</w:t>
            </w:r>
          </w:hyperlink>
          <w:r>
            <w:rPr>
              <w:rFonts w:ascii="Tahoma" w:eastAsia="Tahoma" w:hAnsi="Tahoma" w:cs="Tahoma"/>
              <w:color w:val="000000"/>
            </w:rPr>
            <w:t>s</w:t>
          </w:r>
          <w:hyperlink w:anchor="_1rvwp1q">
            <w:r>
              <w:rPr>
                <w:rFonts w:ascii="Tahoma" w:eastAsia="Tahoma" w:hAnsi="Tahoma" w:cs="Tahoma"/>
                <w:color w:val="FFFFFF"/>
              </w:rPr>
              <w:t>.</w:t>
            </w:r>
            <w:r>
              <w:rPr>
                <w:rFonts w:ascii="Tahoma" w:eastAsia="Tahoma" w:hAnsi="Tahoma" w:cs="Tahoma"/>
                <w:color w:val="FFFFFF"/>
              </w:rPr>
              <w:tab/>
            </w:r>
          </w:hyperlink>
          <w:r>
            <w:rPr>
              <w:rFonts w:ascii="Tahoma" w:hAnsi="Tahoma" w:cs="Tahoma"/>
            </w:rPr>
            <w:t>9</w:t>
          </w:r>
        </w:p>
        <w:p w14:paraId="1050D42D" w14:textId="77777777" w:rsidR="001F083B" w:rsidRDefault="0087549C">
          <w:pPr>
            <w:tabs>
              <w:tab w:val="right" w:pos="8487"/>
            </w:tabs>
            <w:spacing w:after="100" w:line="360" w:lineRule="auto"/>
            <w:rPr>
              <w:rFonts w:ascii="Tahoma" w:eastAsia="Tahoma" w:hAnsi="Tahoma" w:cs="Tahoma"/>
              <w:color w:val="000000"/>
            </w:rPr>
          </w:pPr>
          <w:hyperlink w:anchor="_1rvwp1q">
            <w:r w:rsidR="00D24E63">
              <w:rPr>
                <w:rFonts w:ascii="Tahoma" w:eastAsia="Tahoma" w:hAnsi="Tahoma" w:cs="Tahoma"/>
                <w:color w:val="000000"/>
              </w:rPr>
              <w:t>Figure 2: Classification of Studies on Cryptocurrency Market Forecasting by Country</w:t>
            </w:r>
          </w:hyperlink>
          <w:hyperlink w:anchor="_1rvwp1q">
            <w:r w:rsidR="00D24E63">
              <w:rPr>
                <w:rFonts w:ascii="Tahoma" w:eastAsia="Tahoma" w:hAnsi="Tahoma" w:cs="Tahoma"/>
                <w:color w:val="FFFFFF"/>
              </w:rPr>
              <w:tab/>
            </w:r>
          </w:hyperlink>
          <w:r w:rsidR="00D24E63">
            <w:rPr>
              <w:rFonts w:ascii="Tahoma" w:hAnsi="Tahoma" w:cs="Tahoma"/>
            </w:rPr>
            <w:t>12</w:t>
          </w:r>
        </w:p>
        <w:p w14:paraId="07E87933" w14:textId="77777777" w:rsidR="001F083B" w:rsidRDefault="0087549C">
          <w:pPr>
            <w:tabs>
              <w:tab w:val="right" w:pos="8487"/>
            </w:tabs>
            <w:spacing w:after="100" w:line="360" w:lineRule="auto"/>
            <w:rPr>
              <w:rFonts w:ascii="Tahoma" w:eastAsia="Tahoma" w:hAnsi="Tahoma" w:cs="Tahoma"/>
              <w:color w:val="000000"/>
            </w:rPr>
          </w:pPr>
          <w:hyperlink w:anchor="_1rvwp1q">
            <w:r w:rsidR="00D24E63">
              <w:rPr>
                <w:rFonts w:ascii="Tahoma" w:eastAsia="Tahoma" w:hAnsi="Tahoma" w:cs="Tahoma"/>
                <w:color w:val="000000"/>
              </w:rPr>
              <w:t>Figure 3: Year-wise Categorization of Studies on the Cryptocurrency Market</w:t>
            </w:r>
          </w:hyperlink>
          <w:hyperlink w:anchor="_1rvwp1q">
            <w:r w:rsidR="00D24E63">
              <w:rPr>
                <w:rFonts w:ascii="Tahoma" w:eastAsia="Tahoma" w:hAnsi="Tahoma" w:cs="Tahoma"/>
                <w:color w:val="FFFFFF"/>
              </w:rPr>
              <w:t>.</w:t>
            </w:r>
            <w:r w:rsidR="00D24E63">
              <w:rPr>
                <w:rFonts w:ascii="Tahoma" w:eastAsia="Tahoma" w:hAnsi="Tahoma" w:cs="Tahoma"/>
                <w:color w:val="FFFFFF"/>
              </w:rPr>
              <w:tab/>
            </w:r>
          </w:hyperlink>
          <w:r w:rsidR="00D24E63">
            <w:rPr>
              <w:rFonts w:ascii="Tahoma" w:eastAsia="Tahoma" w:hAnsi="Tahoma" w:cs="Tahoma"/>
            </w:rPr>
            <w:t>12</w:t>
          </w:r>
        </w:p>
        <w:p w14:paraId="7C7E4B80" w14:textId="77777777" w:rsidR="001F083B" w:rsidRDefault="0087549C">
          <w:pPr>
            <w:tabs>
              <w:tab w:val="right" w:pos="8487"/>
            </w:tabs>
            <w:spacing w:after="100" w:line="360" w:lineRule="auto"/>
            <w:rPr>
              <w:rFonts w:ascii="Tahoma" w:eastAsia="Tahoma" w:hAnsi="Tahoma" w:cs="Tahoma"/>
              <w:color w:val="000000"/>
              <w:lang w:val="en-US"/>
            </w:rPr>
          </w:pPr>
          <w:hyperlink w:anchor="_1rvwp1q">
            <w:r w:rsidR="00D24E63">
              <w:rPr>
                <w:rFonts w:ascii="Tahoma" w:eastAsia="Tahoma" w:hAnsi="Tahoma" w:cs="Tahoma"/>
                <w:color w:val="000000"/>
              </w:rPr>
              <w:t>Figure 4: Distribution of Papers According to the Journals.</w:t>
            </w:r>
          </w:hyperlink>
          <w:hyperlink w:anchor="_1rvwp1q">
            <w:r w:rsidR="00D24E63">
              <w:rPr>
                <w:rFonts w:ascii="Tahoma" w:eastAsia="Tahoma" w:hAnsi="Tahoma" w:cs="Tahoma"/>
                <w:color w:val="FFFFFF"/>
              </w:rPr>
              <w:t>.</w:t>
            </w:r>
            <w:r w:rsidR="00D24E63">
              <w:rPr>
                <w:rFonts w:ascii="Tahoma" w:eastAsia="Tahoma" w:hAnsi="Tahoma" w:cs="Tahoma"/>
                <w:color w:val="FFFFFF"/>
              </w:rPr>
              <w:tab/>
            </w:r>
          </w:hyperlink>
          <w:r w:rsidR="00D24E63">
            <w:rPr>
              <w:rFonts w:ascii="Tahoma" w:eastAsia="Tahoma" w:hAnsi="Tahoma" w:cs="Tahoma"/>
              <w:lang w:val="en-US"/>
            </w:rPr>
            <w:t>13</w:t>
          </w:r>
        </w:p>
        <w:p w14:paraId="142373A0" w14:textId="77777777" w:rsidR="001F083B" w:rsidRDefault="0087549C">
          <w:pPr>
            <w:tabs>
              <w:tab w:val="right" w:pos="8487"/>
            </w:tabs>
            <w:spacing w:after="100" w:line="360" w:lineRule="auto"/>
            <w:rPr>
              <w:rFonts w:ascii="Tahoma" w:eastAsia="Tahoma" w:hAnsi="Tahoma" w:cs="Tahoma"/>
              <w:color w:val="000000"/>
            </w:rPr>
          </w:pPr>
          <w:hyperlink w:anchor="_1rvwp1q">
            <w:r w:rsidR="00D24E63">
              <w:rPr>
                <w:rFonts w:ascii="Tahoma" w:eastAsia="Tahoma" w:hAnsi="Tahoma" w:cs="Tahoma"/>
                <w:color w:val="000000"/>
              </w:rPr>
              <w:t>Figure 5: LSTM Cell Structure(Patel et al.)</w:t>
            </w:r>
          </w:hyperlink>
          <w:hyperlink w:anchor="_1rvwp1q">
            <w:r w:rsidR="00D24E63">
              <w:rPr>
                <w:rFonts w:ascii="Tahoma" w:eastAsia="Tahoma" w:hAnsi="Tahoma" w:cs="Tahoma"/>
                <w:color w:val="FFFFFF"/>
              </w:rPr>
              <w:t>.</w:t>
            </w:r>
            <w:r w:rsidR="00D24E63">
              <w:rPr>
                <w:rFonts w:ascii="Tahoma" w:eastAsia="Tahoma" w:hAnsi="Tahoma" w:cs="Tahoma"/>
                <w:color w:val="FFFFFF"/>
              </w:rPr>
              <w:tab/>
            </w:r>
          </w:hyperlink>
          <w:r w:rsidR="00D24E63">
            <w:rPr>
              <w:rFonts w:ascii="Tahoma" w:hAnsi="Tahoma" w:cs="Tahoma"/>
            </w:rPr>
            <w:t>39</w:t>
          </w:r>
        </w:p>
        <w:p w14:paraId="2F1779FF" w14:textId="77777777" w:rsidR="001F083B" w:rsidRDefault="0087549C">
          <w:pPr>
            <w:tabs>
              <w:tab w:val="right" w:pos="8487"/>
            </w:tabs>
            <w:spacing w:after="100" w:line="360" w:lineRule="auto"/>
            <w:rPr>
              <w:rFonts w:ascii="Tahoma" w:eastAsia="Tahoma" w:hAnsi="Tahoma" w:cs="Tahoma"/>
              <w:color w:val="000000"/>
            </w:rPr>
          </w:pPr>
          <w:hyperlink w:anchor="_1rvwp1q">
            <w:r w:rsidR="00D24E63">
              <w:rPr>
                <w:rFonts w:ascii="Tahoma" w:eastAsia="Tahoma" w:hAnsi="Tahoma" w:cs="Tahoma"/>
                <w:color w:val="000000"/>
              </w:rPr>
              <w:t>Figure 6: Structure of a GRU(Patel et al.)</w:t>
            </w:r>
          </w:hyperlink>
          <w:hyperlink w:anchor="_1rvwp1q">
            <w:r w:rsidR="00D24E63">
              <w:rPr>
                <w:rFonts w:ascii="Tahoma" w:eastAsia="Tahoma" w:hAnsi="Tahoma" w:cs="Tahoma"/>
                <w:color w:val="FFFFFF"/>
              </w:rPr>
              <w:t>.</w:t>
            </w:r>
            <w:r w:rsidR="00D24E63">
              <w:rPr>
                <w:rFonts w:ascii="Tahoma" w:eastAsia="Tahoma" w:hAnsi="Tahoma" w:cs="Tahoma"/>
                <w:color w:val="FFFFFF"/>
              </w:rPr>
              <w:tab/>
            </w:r>
          </w:hyperlink>
          <w:r w:rsidR="00D24E63">
            <w:rPr>
              <w:rFonts w:ascii="Tahoma" w:hAnsi="Tahoma" w:cs="Tahoma"/>
            </w:rPr>
            <w:t>41</w:t>
          </w:r>
        </w:p>
        <w:p w14:paraId="32B0004F" w14:textId="77777777" w:rsidR="001F083B" w:rsidRDefault="0087549C">
          <w:pPr>
            <w:tabs>
              <w:tab w:val="right" w:pos="8487"/>
            </w:tabs>
            <w:spacing w:after="100" w:line="360" w:lineRule="auto"/>
            <w:rPr>
              <w:rFonts w:ascii="Tahoma" w:eastAsia="Tahoma" w:hAnsi="Tahoma" w:cs="Tahoma"/>
              <w:color w:val="000000"/>
            </w:rPr>
          </w:pPr>
          <w:hyperlink w:anchor="_1rvwp1q">
            <w:r w:rsidR="00D24E63">
              <w:rPr>
                <w:rFonts w:ascii="Tahoma" w:eastAsia="Tahoma" w:hAnsi="Tahoma" w:cs="Tahoma"/>
                <w:color w:val="000000"/>
              </w:rPr>
              <w:t>Figure 7: Architecture of the CNN</w:t>
            </w:r>
          </w:hyperlink>
          <w:hyperlink w:anchor="_1rvwp1q">
            <w:r w:rsidR="00D24E63">
              <w:rPr>
                <w:rFonts w:ascii="Tahoma" w:eastAsia="Tahoma" w:hAnsi="Tahoma" w:cs="Tahoma"/>
                <w:color w:val="FFFFFF"/>
              </w:rPr>
              <w:t>.</w:t>
            </w:r>
            <w:r w:rsidR="00D24E63">
              <w:rPr>
                <w:rFonts w:ascii="Tahoma" w:eastAsia="Tahoma" w:hAnsi="Tahoma" w:cs="Tahoma"/>
                <w:color w:val="FFFFFF"/>
              </w:rPr>
              <w:tab/>
            </w:r>
          </w:hyperlink>
          <w:r w:rsidR="00D24E63">
            <w:rPr>
              <w:rFonts w:ascii="Tahoma" w:hAnsi="Tahoma" w:cs="Tahoma"/>
            </w:rPr>
            <w:t>41</w:t>
          </w:r>
        </w:p>
        <w:p w14:paraId="250893EB" w14:textId="77777777" w:rsidR="001F083B" w:rsidRDefault="0087549C">
          <w:pPr>
            <w:tabs>
              <w:tab w:val="right" w:pos="8487"/>
            </w:tabs>
            <w:spacing w:after="100" w:line="360" w:lineRule="auto"/>
            <w:rPr>
              <w:rFonts w:ascii="Tahoma" w:eastAsia="Tahoma" w:hAnsi="Tahoma" w:cs="Tahoma"/>
              <w:color w:val="000000"/>
            </w:rPr>
          </w:pPr>
          <w:hyperlink w:anchor="_1rvwp1q">
            <w:r w:rsidR="00D24E63">
              <w:rPr>
                <w:rFonts w:ascii="Tahoma" w:eastAsia="Tahoma" w:hAnsi="Tahoma" w:cs="Tahoma"/>
                <w:color w:val="000000"/>
              </w:rPr>
              <w:t>Figure 8: Convolution-Layer</w:t>
            </w:r>
          </w:hyperlink>
          <w:hyperlink w:anchor="_1rvwp1q">
            <w:r w:rsidR="00D24E63">
              <w:rPr>
                <w:rFonts w:ascii="Tahoma" w:eastAsia="Tahoma" w:hAnsi="Tahoma" w:cs="Tahoma"/>
                <w:color w:val="FFFFFF"/>
              </w:rPr>
              <w:t>.</w:t>
            </w:r>
            <w:r w:rsidR="00D24E63">
              <w:rPr>
                <w:rFonts w:ascii="Tahoma" w:eastAsia="Tahoma" w:hAnsi="Tahoma" w:cs="Tahoma"/>
                <w:color w:val="FFFFFF"/>
              </w:rPr>
              <w:tab/>
            </w:r>
          </w:hyperlink>
          <w:r w:rsidR="00D24E63">
            <w:rPr>
              <w:rFonts w:ascii="Tahoma" w:hAnsi="Tahoma" w:cs="Tahoma"/>
            </w:rPr>
            <w:t>42</w:t>
          </w:r>
        </w:p>
        <w:p w14:paraId="551F6135" w14:textId="77777777" w:rsidR="001F083B" w:rsidRDefault="0087549C">
          <w:pPr>
            <w:tabs>
              <w:tab w:val="right" w:pos="8487"/>
            </w:tabs>
            <w:spacing w:after="100" w:line="360" w:lineRule="auto"/>
            <w:rPr>
              <w:rFonts w:ascii="Tahoma" w:eastAsia="Tahoma" w:hAnsi="Tahoma" w:cs="Tahoma"/>
              <w:color w:val="000000"/>
            </w:rPr>
          </w:pPr>
          <w:hyperlink w:anchor="_1rvwp1q">
            <w:r w:rsidR="00D24E63">
              <w:rPr>
                <w:rFonts w:ascii="Tahoma" w:eastAsia="Tahoma" w:hAnsi="Tahoma" w:cs="Tahoma"/>
                <w:color w:val="000000"/>
              </w:rPr>
              <w:t>Figure 9: Pooling-Layer</w:t>
            </w:r>
          </w:hyperlink>
          <w:hyperlink w:anchor="_1rvwp1q">
            <w:r w:rsidR="00D24E63">
              <w:rPr>
                <w:rFonts w:ascii="Tahoma" w:eastAsia="Tahoma" w:hAnsi="Tahoma" w:cs="Tahoma"/>
                <w:color w:val="FFFFFF"/>
              </w:rPr>
              <w:t>.</w:t>
            </w:r>
            <w:r w:rsidR="00D24E63">
              <w:rPr>
                <w:rFonts w:ascii="Tahoma" w:eastAsia="Tahoma" w:hAnsi="Tahoma" w:cs="Tahoma"/>
                <w:color w:val="FFFFFF"/>
              </w:rPr>
              <w:tab/>
            </w:r>
          </w:hyperlink>
          <w:r w:rsidR="00D24E63">
            <w:rPr>
              <w:rFonts w:ascii="Tahoma" w:eastAsia="Tahoma" w:hAnsi="Tahoma" w:cs="Tahoma"/>
            </w:rPr>
            <w:t>43</w:t>
          </w:r>
        </w:p>
        <w:p w14:paraId="2FE108FE" w14:textId="77777777" w:rsidR="001F083B" w:rsidRDefault="00D24E63">
          <w:pPr>
            <w:tabs>
              <w:tab w:val="right" w:pos="8487"/>
            </w:tabs>
            <w:spacing w:after="100" w:line="360" w:lineRule="auto"/>
            <w:rPr>
              <w:rFonts w:ascii="Tahoma" w:hAnsi="Tahoma" w:cs="Tahoma"/>
            </w:rPr>
          </w:pPr>
          <w:r>
            <w:rPr>
              <w:rFonts w:ascii="Tahoma" w:hAnsi="Tahoma" w:cs="Tahoma"/>
            </w:rPr>
            <w:t>Figure 10: Fully Connected-Layer</w:t>
          </w:r>
          <w:hyperlink w:anchor="_1rvwp1q">
            <w:r>
              <w:rPr>
                <w:rFonts w:ascii="Tahoma" w:eastAsia="Tahoma" w:hAnsi="Tahoma" w:cs="Tahoma"/>
                <w:color w:val="FFFFFF"/>
              </w:rPr>
              <w:t>.</w:t>
            </w:r>
            <w:r>
              <w:rPr>
                <w:rFonts w:ascii="Tahoma" w:eastAsia="Tahoma" w:hAnsi="Tahoma" w:cs="Tahoma"/>
                <w:color w:val="FFFFFF"/>
              </w:rPr>
              <w:tab/>
            </w:r>
          </w:hyperlink>
          <w:r>
            <w:rPr>
              <w:rFonts w:ascii="Tahoma" w:hAnsi="Tahoma" w:cs="Tahoma"/>
            </w:rPr>
            <w:t>43</w:t>
          </w:r>
        </w:p>
        <w:p w14:paraId="6722D0D6" w14:textId="77777777" w:rsidR="001F083B" w:rsidRDefault="00D24E63">
          <w:pPr>
            <w:tabs>
              <w:tab w:val="right" w:pos="8487"/>
            </w:tabs>
            <w:spacing w:after="100" w:line="360" w:lineRule="auto"/>
            <w:rPr>
              <w:rFonts w:ascii="Tahoma" w:hAnsi="Tahoma" w:cs="Tahoma"/>
            </w:rPr>
          </w:pPr>
          <w:r>
            <w:rPr>
              <w:rFonts w:ascii="Tahoma" w:hAnsi="Tahoma" w:cs="Tahoma"/>
            </w:rPr>
            <w:t>Figure 11: Overall Flow of Activities</w:t>
          </w:r>
          <w:hyperlink w:anchor="_qsh70q">
            <w:r>
              <w:rPr>
                <w:rFonts w:ascii="Tahoma" w:eastAsia="Tahoma" w:hAnsi="Tahoma" w:cs="Tahoma"/>
                <w:color w:val="FFFFFF"/>
              </w:rPr>
              <w:tab/>
            </w:r>
          </w:hyperlink>
          <w:r>
            <w:rPr>
              <w:rFonts w:ascii="Tahoma" w:hAnsi="Tahoma" w:cs="Tahoma"/>
            </w:rPr>
            <w:t>45</w:t>
          </w:r>
        </w:p>
        <w:p w14:paraId="3DB29668" w14:textId="77777777" w:rsidR="001F083B" w:rsidRDefault="00D24E63">
          <w:pPr>
            <w:tabs>
              <w:tab w:val="right" w:pos="8487"/>
            </w:tabs>
            <w:spacing w:after="100" w:line="360" w:lineRule="auto"/>
            <w:rPr>
              <w:rFonts w:ascii="Tahoma" w:hAnsi="Tahoma" w:cs="Tahoma"/>
            </w:rPr>
          </w:pPr>
          <w:r>
            <w:rPr>
              <w:rFonts w:ascii="Tahoma" w:hAnsi="Tahoma" w:cs="Tahoma"/>
            </w:rPr>
            <w:fldChar w:fldCharType="begin"/>
          </w:r>
          <w:r>
            <w:rPr>
              <w:rFonts w:ascii="Tahoma" w:hAnsi="Tahoma" w:cs="Tahoma"/>
            </w:rPr>
            <w:instrText xml:space="preserve"> TOC \h \u \z </w:instrText>
          </w:r>
          <w:r>
            <w:rPr>
              <w:rFonts w:ascii="Tahoma" w:hAnsi="Tahoma" w:cs="Tahoma"/>
            </w:rPr>
            <w:fldChar w:fldCharType="separate"/>
          </w:r>
          <w:r>
            <w:rPr>
              <w:rFonts w:ascii="Tahoma" w:hAnsi="Tahoma" w:cs="Tahoma"/>
            </w:rPr>
            <w:t>Figure 12: SAND Dataset</w:t>
          </w:r>
          <w:hyperlink w:anchor="_1rvwp1q">
            <w:r>
              <w:rPr>
                <w:rFonts w:ascii="Tahoma" w:eastAsia="Tahoma" w:hAnsi="Tahoma" w:cs="Tahoma"/>
                <w:color w:val="FFFFFF"/>
              </w:rPr>
              <w:t>.</w:t>
            </w:r>
            <w:r>
              <w:rPr>
                <w:rFonts w:ascii="Tahoma" w:eastAsia="Tahoma" w:hAnsi="Tahoma" w:cs="Tahoma"/>
                <w:color w:val="FFFFFF"/>
              </w:rPr>
              <w:tab/>
            </w:r>
          </w:hyperlink>
          <w:r>
            <w:rPr>
              <w:rFonts w:ascii="Tahoma" w:hAnsi="Tahoma" w:cs="Tahoma"/>
            </w:rPr>
            <w:t>47</w:t>
          </w:r>
        </w:p>
        <w:p w14:paraId="0740E682" w14:textId="77777777" w:rsidR="001F083B" w:rsidRDefault="00D24E63">
          <w:pPr>
            <w:tabs>
              <w:tab w:val="right" w:pos="8487"/>
            </w:tabs>
            <w:spacing w:after="100" w:line="360" w:lineRule="auto"/>
            <w:rPr>
              <w:rFonts w:ascii="Tahoma" w:hAnsi="Tahoma" w:cs="Tahoma"/>
            </w:rPr>
          </w:pPr>
          <w:r>
            <w:rPr>
              <w:rFonts w:ascii="Tahoma" w:hAnsi="Tahoma" w:cs="Tahoma"/>
            </w:rPr>
            <w:t>Figure 13: SLP Dataset</w:t>
          </w:r>
          <w:hyperlink w:anchor="_qsh70q">
            <w:r>
              <w:rPr>
                <w:rFonts w:ascii="Tahoma" w:eastAsia="Tahoma" w:hAnsi="Tahoma" w:cs="Tahoma"/>
              </w:rPr>
              <w:tab/>
            </w:r>
          </w:hyperlink>
          <w:r>
            <w:rPr>
              <w:rFonts w:ascii="Tahoma" w:hAnsi="Tahoma" w:cs="Tahoma"/>
            </w:rPr>
            <w:t>48</w:t>
          </w:r>
        </w:p>
        <w:p w14:paraId="5FD7AAB8" w14:textId="77777777" w:rsidR="001F083B" w:rsidRDefault="0087549C">
          <w:pPr>
            <w:tabs>
              <w:tab w:val="right" w:pos="8487"/>
            </w:tabs>
            <w:spacing w:after="100" w:line="360" w:lineRule="auto"/>
            <w:rPr>
              <w:rFonts w:ascii="Tahoma" w:eastAsia="Tahoma" w:hAnsi="Tahoma" w:cs="Tahoma"/>
            </w:rPr>
          </w:pPr>
          <w:hyperlink w:anchor="_1rvwp1q">
            <w:r w:rsidR="00D24E63">
              <w:rPr>
                <w:rFonts w:ascii="Tahoma" w:eastAsia="Tahoma" w:hAnsi="Tahoma" w:cs="Tahoma"/>
              </w:rPr>
              <w:t>Figure 14: MANA Dataset</w:t>
            </w:r>
          </w:hyperlink>
          <w:hyperlink w:anchor="_1rvwp1q">
            <w:r w:rsidR="00D24E63">
              <w:rPr>
                <w:rFonts w:ascii="Tahoma" w:eastAsia="Tahoma" w:hAnsi="Tahoma" w:cs="Tahoma"/>
              </w:rPr>
              <w:tab/>
            </w:r>
          </w:hyperlink>
          <w:r w:rsidR="00D24E63">
            <w:rPr>
              <w:rFonts w:ascii="Tahoma" w:hAnsi="Tahoma" w:cs="Tahoma"/>
            </w:rPr>
            <w:t>48</w:t>
          </w:r>
        </w:p>
        <w:p w14:paraId="6FBD3619" w14:textId="77777777" w:rsidR="001F083B" w:rsidRDefault="00D24E63">
          <w:pPr>
            <w:tabs>
              <w:tab w:val="right" w:pos="8487"/>
            </w:tabs>
            <w:spacing w:after="100" w:line="360" w:lineRule="auto"/>
            <w:rPr>
              <w:rFonts w:ascii="Tahoma" w:eastAsia="Tahoma" w:hAnsi="Tahoma" w:cs="Tahoma"/>
            </w:rPr>
          </w:pPr>
          <w:r>
            <w:rPr>
              <w:rFonts w:ascii="Tahoma" w:hAnsi="Tahoma" w:cs="Tahoma"/>
            </w:rPr>
            <w:t>Figure 15: Null Values Inside the SAND Dataset</w:t>
          </w:r>
          <w:hyperlink w:anchor="_1rvwp1q">
            <w:r>
              <w:rPr>
                <w:rFonts w:ascii="Tahoma" w:eastAsia="Tahoma" w:hAnsi="Tahoma" w:cs="Tahoma"/>
              </w:rPr>
              <w:tab/>
            </w:r>
          </w:hyperlink>
          <w:r>
            <w:rPr>
              <w:rFonts w:ascii="Tahoma" w:eastAsia="Tahoma" w:hAnsi="Tahoma" w:cs="Tahoma"/>
            </w:rPr>
            <w:t>51</w:t>
          </w:r>
        </w:p>
        <w:p w14:paraId="48D15471" w14:textId="77777777" w:rsidR="001F083B" w:rsidRDefault="00D24E63">
          <w:pPr>
            <w:tabs>
              <w:tab w:val="right" w:pos="8487"/>
            </w:tabs>
            <w:spacing w:after="100" w:line="360" w:lineRule="auto"/>
            <w:rPr>
              <w:rFonts w:ascii="Tahoma" w:eastAsia="Tahoma" w:hAnsi="Tahoma" w:cs="Tahoma"/>
            </w:rPr>
          </w:pPr>
          <w:r>
            <w:rPr>
              <w:rFonts w:ascii="Tahoma" w:hAnsi="Tahoma" w:cs="Tahoma"/>
            </w:rPr>
            <w:t>Figure 16: Final SAND Dataset</w:t>
          </w:r>
          <w:hyperlink w:anchor="_1rvwp1q">
            <w:r>
              <w:rPr>
                <w:rFonts w:ascii="Tahoma" w:eastAsia="Tahoma" w:hAnsi="Tahoma" w:cs="Tahoma"/>
              </w:rPr>
              <w:t>.</w:t>
            </w:r>
            <w:r>
              <w:rPr>
                <w:rFonts w:ascii="Tahoma" w:eastAsia="Tahoma" w:hAnsi="Tahoma" w:cs="Tahoma"/>
              </w:rPr>
              <w:tab/>
            </w:r>
          </w:hyperlink>
          <w:r>
            <w:rPr>
              <w:rFonts w:ascii="Tahoma" w:eastAsia="Tahoma" w:hAnsi="Tahoma" w:cs="Tahoma"/>
            </w:rPr>
            <w:t>52</w:t>
          </w:r>
        </w:p>
        <w:p w14:paraId="21A15A87" w14:textId="77777777" w:rsidR="001F083B" w:rsidRDefault="00D24E63">
          <w:pPr>
            <w:tabs>
              <w:tab w:val="right" w:pos="8487"/>
            </w:tabs>
            <w:spacing w:after="100" w:line="360" w:lineRule="auto"/>
            <w:rPr>
              <w:rFonts w:ascii="Tahoma" w:hAnsi="Tahoma" w:cs="Tahoma"/>
            </w:rPr>
          </w:pPr>
          <w:r>
            <w:rPr>
              <w:rFonts w:ascii="Tahoma" w:hAnsi="Tahoma" w:cs="Tahoma"/>
            </w:rPr>
            <w:t>Figure 17: Final SLP Dataset</w:t>
          </w:r>
          <w:hyperlink w:anchor="_1rvwp1q">
            <w:r>
              <w:rPr>
                <w:rFonts w:ascii="Tahoma" w:eastAsia="Tahoma" w:hAnsi="Tahoma" w:cs="Tahoma"/>
              </w:rPr>
              <w:t>.</w:t>
            </w:r>
            <w:r>
              <w:rPr>
                <w:rFonts w:ascii="Tahoma" w:eastAsia="Tahoma" w:hAnsi="Tahoma" w:cs="Tahoma"/>
              </w:rPr>
              <w:tab/>
            </w:r>
          </w:hyperlink>
          <w:r>
            <w:rPr>
              <w:rFonts w:ascii="Tahoma" w:eastAsia="Tahoma" w:hAnsi="Tahoma" w:cs="Tahoma"/>
            </w:rPr>
            <w:t>52</w:t>
          </w:r>
        </w:p>
        <w:p w14:paraId="461AC0F6" w14:textId="77777777" w:rsidR="001F083B" w:rsidRDefault="00D24E63">
          <w:pPr>
            <w:tabs>
              <w:tab w:val="right" w:pos="8487"/>
            </w:tabs>
            <w:spacing w:after="100" w:line="360" w:lineRule="auto"/>
            <w:rPr>
              <w:rFonts w:ascii="Tahoma" w:hAnsi="Tahoma" w:cs="Tahoma"/>
            </w:rPr>
          </w:pPr>
          <w:r>
            <w:rPr>
              <w:rFonts w:ascii="Tahoma" w:hAnsi="Tahoma" w:cs="Tahoma"/>
            </w:rPr>
            <w:t>Figure 18: Final MANA Dataset</w:t>
          </w:r>
          <w:hyperlink w:anchor="_qsh70q">
            <w:r>
              <w:rPr>
                <w:rFonts w:ascii="Tahoma" w:eastAsia="Tahoma" w:hAnsi="Tahoma" w:cs="Tahoma"/>
              </w:rPr>
              <w:tab/>
            </w:r>
          </w:hyperlink>
          <w:r>
            <w:rPr>
              <w:rFonts w:ascii="Tahoma" w:eastAsia="Tahoma" w:hAnsi="Tahoma" w:cs="Tahoma"/>
            </w:rPr>
            <w:t>53</w:t>
          </w:r>
        </w:p>
        <w:p w14:paraId="0B6987FE" w14:textId="77777777" w:rsidR="001F083B" w:rsidRDefault="00D24E63">
          <w:pPr>
            <w:tabs>
              <w:tab w:val="right" w:pos="8487"/>
            </w:tabs>
            <w:spacing w:after="100" w:line="360" w:lineRule="auto"/>
            <w:rPr>
              <w:rFonts w:ascii="Tahoma" w:hAnsi="Tahoma" w:cs="Tahoma"/>
            </w:rPr>
          </w:pPr>
          <w:r>
            <w:rPr>
              <w:rFonts w:ascii="Tahoma" w:hAnsi="Tahoma" w:cs="Tahoma"/>
            </w:rPr>
            <w:t xml:space="preserve">Figure 19: Dataset Bifurcation for SAND into Training and </w:t>
          </w:r>
          <w:r>
            <w:rPr>
              <w:rFonts w:ascii="Tahoma" w:hAnsi="Tahoma" w:cs="Tahoma"/>
              <w:lang w:val="en-US"/>
            </w:rPr>
            <w:t>Validation</w:t>
          </w:r>
          <w:hyperlink w:anchor="_1rvwp1q">
            <w:r>
              <w:rPr>
                <w:rFonts w:ascii="Tahoma" w:eastAsia="Tahoma" w:hAnsi="Tahoma" w:cs="Tahoma"/>
              </w:rPr>
              <w:tab/>
            </w:r>
          </w:hyperlink>
          <w:r>
            <w:rPr>
              <w:rFonts w:ascii="Tahoma" w:eastAsia="Tahoma" w:hAnsi="Tahoma" w:cs="Tahoma"/>
            </w:rPr>
            <w:t>54</w:t>
          </w:r>
        </w:p>
        <w:p w14:paraId="6A92E0F4" w14:textId="77777777" w:rsidR="001F083B" w:rsidRDefault="00D24E63">
          <w:pPr>
            <w:tabs>
              <w:tab w:val="right" w:pos="8487"/>
            </w:tabs>
            <w:spacing w:after="100" w:line="360" w:lineRule="auto"/>
            <w:rPr>
              <w:rFonts w:ascii="Tahoma" w:hAnsi="Tahoma" w:cs="Tahoma"/>
            </w:rPr>
          </w:pPr>
          <w:r>
            <w:rPr>
              <w:rFonts w:ascii="Tahoma" w:hAnsi="Tahoma" w:cs="Tahoma"/>
            </w:rPr>
            <w:t xml:space="preserve">Figure 20: Dataset Bifurcation for SLP into Training and </w:t>
          </w:r>
          <w:r>
            <w:rPr>
              <w:rFonts w:ascii="Tahoma" w:hAnsi="Tahoma" w:cs="Tahoma"/>
              <w:lang w:val="en-US"/>
            </w:rPr>
            <w:t>Validation</w:t>
          </w:r>
          <w:hyperlink w:anchor="_1rvwp1q">
            <w:r>
              <w:rPr>
                <w:rFonts w:ascii="Tahoma" w:eastAsia="Tahoma" w:hAnsi="Tahoma" w:cs="Tahoma"/>
              </w:rPr>
              <w:tab/>
            </w:r>
          </w:hyperlink>
          <w:r>
            <w:rPr>
              <w:rFonts w:ascii="Tahoma" w:eastAsia="Tahoma" w:hAnsi="Tahoma" w:cs="Tahoma"/>
            </w:rPr>
            <w:t>54</w:t>
          </w:r>
        </w:p>
        <w:p w14:paraId="1FCCEDFF" w14:textId="77777777" w:rsidR="001F083B" w:rsidRDefault="00D24E63">
          <w:pPr>
            <w:tabs>
              <w:tab w:val="right" w:pos="8487"/>
            </w:tabs>
            <w:spacing w:after="100" w:line="360" w:lineRule="auto"/>
            <w:rPr>
              <w:rFonts w:ascii="Tahoma" w:hAnsi="Tahoma" w:cs="Tahoma"/>
            </w:rPr>
          </w:pPr>
          <w:r>
            <w:rPr>
              <w:rFonts w:ascii="Tahoma" w:hAnsi="Tahoma" w:cs="Tahoma"/>
            </w:rPr>
            <w:t xml:space="preserve">Figure 21: Dataset Bifurcation for SLP into Training and </w:t>
          </w:r>
          <w:r>
            <w:rPr>
              <w:rFonts w:ascii="Tahoma" w:hAnsi="Tahoma" w:cs="Tahoma"/>
              <w:lang w:val="en-US"/>
            </w:rPr>
            <w:t>Validation</w:t>
          </w:r>
          <w:hyperlink w:anchor="_qsh70q">
            <w:r>
              <w:rPr>
                <w:rFonts w:ascii="Tahoma" w:eastAsia="Tahoma" w:hAnsi="Tahoma" w:cs="Tahoma"/>
              </w:rPr>
              <w:tab/>
            </w:r>
          </w:hyperlink>
          <w:r>
            <w:rPr>
              <w:rFonts w:ascii="Tahoma" w:eastAsia="Tahoma" w:hAnsi="Tahoma" w:cs="Tahoma"/>
            </w:rPr>
            <w:t>55</w:t>
          </w:r>
        </w:p>
        <w:p w14:paraId="13D3250F" w14:textId="77777777" w:rsidR="001F083B" w:rsidRDefault="00D24E63">
          <w:pPr>
            <w:tabs>
              <w:tab w:val="right" w:pos="8487"/>
            </w:tabs>
            <w:spacing w:after="100" w:line="360" w:lineRule="auto"/>
            <w:rPr>
              <w:rFonts w:ascii="Tahoma" w:hAnsi="Tahoma" w:cs="Tahoma"/>
            </w:rPr>
          </w:pPr>
          <w:r>
            <w:rPr>
              <w:rFonts w:ascii="Tahoma" w:hAnsi="Tahoma" w:cs="Tahoma"/>
            </w:rPr>
            <w:t>Figure 22: The Architecture of LSTM Model</w:t>
          </w:r>
          <w:hyperlink w:anchor="_1rvwp1q">
            <w:r>
              <w:rPr>
                <w:rFonts w:ascii="Tahoma" w:eastAsia="Tahoma" w:hAnsi="Tahoma" w:cs="Tahoma"/>
              </w:rPr>
              <w:tab/>
            </w:r>
          </w:hyperlink>
          <w:r>
            <w:rPr>
              <w:rFonts w:ascii="Tahoma" w:eastAsia="Tahoma" w:hAnsi="Tahoma" w:cs="Tahoma"/>
            </w:rPr>
            <w:t>56</w:t>
          </w:r>
        </w:p>
        <w:p w14:paraId="264166A0" w14:textId="77777777" w:rsidR="001F083B" w:rsidRDefault="00D24E63">
          <w:pPr>
            <w:tabs>
              <w:tab w:val="right" w:pos="8487"/>
            </w:tabs>
            <w:spacing w:after="100" w:line="360" w:lineRule="auto"/>
            <w:rPr>
              <w:rFonts w:ascii="Tahoma" w:hAnsi="Tahoma" w:cs="Tahoma"/>
            </w:rPr>
          </w:pPr>
          <w:r>
            <w:rPr>
              <w:rFonts w:ascii="Tahoma" w:hAnsi="Tahoma" w:cs="Tahoma"/>
            </w:rPr>
            <w:t>Figure 23: .The Architecture of GRUs Model</w:t>
          </w:r>
          <w:hyperlink w:anchor="_1rvwp1q">
            <w:r>
              <w:rPr>
                <w:rFonts w:ascii="Tahoma" w:eastAsia="Tahoma" w:hAnsi="Tahoma" w:cs="Tahoma"/>
              </w:rPr>
              <w:tab/>
            </w:r>
          </w:hyperlink>
          <w:r>
            <w:rPr>
              <w:rFonts w:ascii="Tahoma" w:eastAsia="Tahoma" w:hAnsi="Tahoma" w:cs="Tahoma"/>
            </w:rPr>
            <w:t>57</w:t>
          </w:r>
        </w:p>
        <w:p w14:paraId="360AC81D" w14:textId="77777777" w:rsidR="001F083B" w:rsidRDefault="00D24E63">
          <w:pPr>
            <w:tabs>
              <w:tab w:val="right" w:pos="8487"/>
            </w:tabs>
            <w:spacing w:after="100" w:line="360" w:lineRule="auto"/>
            <w:rPr>
              <w:rFonts w:ascii="Tahoma" w:hAnsi="Tahoma" w:cs="Tahoma"/>
            </w:rPr>
          </w:pPr>
          <w:r>
            <w:rPr>
              <w:rFonts w:ascii="Tahoma" w:hAnsi="Tahoma" w:cs="Tahoma"/>
            </w:rPr>
            <w:t>Figure 24:.The Architecture of CNN Model</w:t>
          </w:r>
          <w:hyperlink w:anchor="_1rvwp1q">
            <w:r>
              <w:rPr>
                <w:rFonts w:ascii="Tahoma" w:eastAsia="Tahoma" w:hAnsi="Tahoma" w:cs="Tahoma"/>
              </w:rPr>
              <w:tab/>
            </w:r>
          </w:hyperlink>
          <w:r>
            <w:rPr>
              <w:rFonts w:ascii="Tahoma" w:eastAsia="Tahoma" w:hAnsi="Tahoma" w:cs="Tahoma"/>
            </w:rPr>
            <w:t>58</w:t>
          </w:r>
        </w:p>
        <w:p w14:paraId="56ABDF05" w14:textId="77777777" w:rsidR="001F083B" w:rsidRDefault="00D24E63">
          <w:pPr>
            <w:tabs>
              <w:tab w:val="right" w:pos="8487"/>
            </w:tabs>
            <w:spacing w:after="100" w:line="360" w:lineRule="auto"/>
            <w:rPr>
              <w:rFonts w:ascii="Tahoma" w:hAnsi="Tahoma" w:cs="Tahoma"/>
            </w:rPr>
          </w:pPr>
          <w:r>
            <w:rPr>
              <w:rFonts w:ascii="Tahoma" w:hAnsi="Tahoma" w:cs="Tahoma"/>
            </w:rPr>
            <w:t>Figure 25: System Architecture</w:t>
          </w:r>
          <w:hyperlink w:anchor="_qsh70q">
            <w:r>
              <w:rPr>
                <w:rFonts w:ascii="Tahoma" w:eastAsia="Tahoma" w:hAnsi="Tahoma" w:cs="Tahoma"/>
              </w:rPr>
              <w:tab/>
            </w:r>
          </w:hyperlink>
          <w:r>
            <w:rPr>
              <w:rFonts w:ascii="Tahoma" w:eastAsia="Tahoma" w:hAnsi="Tahoma" w:cs="Tahoma"/>
            </w:rPr>
            <w:t>59</w:t>
          </w:r>
        </w:p>
        <w:p w14:paraId="1A979E88" w14:textId="77777777" w:rsidR="001F083B" w:rsidRDefault="00D24E63">
          <w:pPr>
            <w:tabs>
              <w:tab w:val="right" w:pos="8487"/>
            </w:tabs>
            <w:spacing w:after="100" w:line="360" w:lineRule="auto"/>
            <w:rPr>
              <w:rFonts w:ascii="Tahoma" w:hAnsi="Tahoma" w:cs="Tahoma"/>
            </w:rPr>
          </w:pPr>
          <w:r>
            <w:rPr>
              <w:rFonts w:ascii="Tahoma" w:hAnsi="Tahoma" w:cs="Tahoma"/>
            </w:rPr>
            <w:lastRenderedPageBreak/>
            <w:t>Figure 26: Experiments 1 Setup for SAND</w:t>
          </w:r>
          <w:hyperlink w:anchor="_1rvwp1q">
            <w:r>
              <w:rPr>
                <w:rFonts w:ascii="Tahoma" w:eastAsia="Tahoma" w:hAnsi="Tahoma" w:cs="Tahoma"/>
              </w:rPr>
              <w:tab/>
            </w:r>
          </w:hyperlink>
          <w:r>
            <w:rPr>
              <w:rFonts w:ascii="Tahoma" w:eastAsia="Tahoma" w:hAnsi="Tahoma" w:cs="Tahoma"/>
            </w:rPr>
            <w:t>60</w:t>
          </w:r>
        </w:p>
        <w:p w14:paraId="45A98778" w14:textId="77777777" w:rsidR="001F083B" w:rsidRDefault="00D24E63">
          <w:pPr>
            <w:tabs>
              <w:tab w:val="right" w:pos="8487"/>
            </w:tabs>
            <w:spacing w:after="100" w:line="360" w:lineRule="auto"/>
            <w:rPr>
              <w:rFonts w:ascii="Tahoma" w:hAnsi="Tahoma" w:cs="Tahoma"/>
            </w:rPr>
          </w:pPr>
          <w:r>
            <w:rPr>
              <w:rFonts w:ascii="Tahoma" w:hAnsi="Tahoma" w:cs="Tahoma"/>
            </w:rPr>
            <w:t>Figure 27: Experiments 1 Setup for MANA</w:t>
          </w:r>
          <w:hyperlink w:anchor="_1rvwp1q">
            <w:r>
              <w:rPr>
                <w:rFonts w:ascii="Tahoma" w:eastAsia="Tahoma" w:hAnsi="Tahoma" w:cs="Tahoma"/>
              </w:rPr>
              <w:tab/>
            </w:r>
          </w:hyperlink>
          <w:r>
            <w:rPr>
              <w:rFonts w:ascii="Tahoma" w:eastAsia="Tahoma" w:hAnsi="Tahoma" w:cs="Tahoma"/>
            </w:rPr>
            <w:t>61</w:t>
          </w:r>
        </w:p>
        <w:p w14:paraId="13BEEC0D" w14:textId="77777777" w:rsidR="001F083B" w:rsidRDefault="00D24E63">
          <w:pPr>
            <w:tabs>
              <w:tab w:val="right" w:pos="8487"/>
            </w:tabs>
            <w:spacing w:after="100" w:line="360" w:lineRule="auto"/>
            <w:rPr>
              <w:rFonts w:ascii="Tahoma" w:hAnsi="Tahoma" w:cs="Tahoma"/>
            </w:rPr>
          </w:pPr>
          <w:r>
            <w:rPr>
              <w:rFonts w:ascii="Tahoma" w:hAnsi="Tahoma" w:cs="Tahoma"/>
            </w:rPr>
            <w:t>Figure 28: Experiments 1 Setup for SLP</w:t>
          </w:r>
          <w:hyperlink w:anchor="_qsh70q">
            <w:r>
              <w:rPr>
                <w:rFonts w:ascii="Tahoma" w:eastAsia="Tahoma" w:hAnsi="Tahoma" w:cs="Tahoma"/>
              </w:rPr>
              <w:tab/>
            </w:r>
          </w:hyperlink>
          <w:r>
            <w:rPr>
              <w:rFonts w:ascii="Tahoma" w:eastAsia="Tahoma" w:hAnsi="Tahoma" w:cs="Tahoma"/>
            </w:rPr>
            <w:t>61</w:t>
          </w:r>
        </w:p>
        <w:p w14:paraId="1E725FF4" w14:textId="77777777" w:rsidR="001F083B" w:rsidRDefault="00D24E63">
          <w:pPr>
            <w:tabs>
              <w:tab w:val="right" w:pos="8487"/>
            </w:tabs>
            <w:spacing w:after="100" w:line="360" w:lineRule="auto"/>
            <w:rPr>
              <w:rFonts w:ascii="Tahoma" w:hAnsi="Tahoma" w:cs="Tahoma"/>
            </w:rPr>
          </w:pPr>
          <w:r>
            <w:rPr>
              <w:rFonts w:ascii="Tahoma" w:hAnsi="Tahoma" w:cs="Tahoma"/>
            </w:rPr>
            <w:t>Figure 29: Experiments 2 Setup for SAND</w:t>
          </w:r>
          <w:hyperlink w:anchor="_1rvwp1q">
            <w:r>
              <w:rPr>
                <w:rFonts w:ascii="Tahoma" w:eastAsia="Tahoma" w:hAnsi="Tahoma" w:cs="Tahoma"/>
              </w:rPr>
              <w:tab/>
            </w:r>
          </w:hyperlink>
          <w:r>
            <w:rPr>
              <w:rFonts w:ascii="Tahoma" w:eastAsia="Tahoma" w:hAnsi="Tahoma" w:cs="Tahoma"/>
            </w:rPr>
            <w:t>61</w:t>
          </w:r>
        </w:p>
        <w:p w14:paraId="24D7D415" w14:textId="77777777" w:rsidR="001F083B" w:rsidRDefault="00D24E63">
          <w:pPr>
            <w:tabs>
              <w:tab w:val="right" w:pos="8487"/>
            </w:tabs>
            <w:spacing w:after="100" w:line="360" w:lineRule="auto"/>
            <w:rPr>
              <w:rFonts w:ascii="Tahoma" w:hAnsi="Tahoma" w:cs="Tahoma"/>
            </w:rPr>
          </w:pPr>
          <w:r>
            <w:rPr>
              <w:rFonts w:ascii="Tahoma" w:hAnsi="Tahoma" w:cs="Tahoma"/>
            </w:rPr>
            <w:t xml:space="preserve">Figure 30: Experiments 2 Setup for SLP </w:t>
          </w:r>
          <w:hyperlink w:anchor="_1rvwp1q">
            <w:r>
              <w:rPr>
                <w:rFonts w:ascii="Tahoma" w:eastAsia="Tahoma" w:hAnsi="Tahoma" w:cs="Tahoma"/>
              </w:rPr>
              <w:tab/>
            </w:r>
          </w:hyperlink>
          <w:r>
            <w:rPr>
              <w:rFonts w:ascii="Tahoma" w:eastAsia="Tahoma" w:hAnsi="Tahoma" w:cs="Tahoma"/>
            </w:rPr>
            <w:t>62</w:t>
          </w:r>
        </w:p>
        <w:p w14:paraId="06EFE533" w14:textId="77777777" w:rsidR="001F083B" w:rsidRDefault="00D24E63">
          <w:pPr>
            <w:tabs>
              <w:tab w:val="right" w:pos="8487"/>
            </w:tabs>
            <w:spacing w:after="100" w:line="360" w:lineRule="auto"/>
            <w:rPr>
              <w:rFonts w:ascii="Tahoma" w:hAnsi="Tahoma" w:cs="Tahoma"/>
            </w:rPr>
          </w:pPr>
          <w:r>
            <w:rPr>
              <w:rFonts w:ascii="Tahoma" w:hAnsi="Tahoma" w:cs="Tahoma"/>
            </w:rPr>
            <w:t>Figure 31: Experiments 2 Setup for MANA</w:t>
          </w:r>
          <w:hyperlink w:anchor="_1rvwp1q">
            <w:r>
              <w:rPr>
                <w:rFonts w:ascii="Tahoma" w:eastAsia="Tahoma" w:hAnsi="Tahoma" w:cs="Tahoma"/>
              </w:rPr>
              <w:tab/>
            </w:r>
          </w:hyperlink>
          <w:r>
            <w:rPr>
              <w:rFonts w:ascii="Tahoma" w:eastAsia="Tahoma" w:hAnsi="Tahoma" w:cs="Tahoma"/>
            </w:rPr>
            <w:t>63</w:t>
          </w:r>
        </w:p>
        <w:p w14:paraId="3C389884" w14:textId="77777777" w:rsidR="001F083B" w:rsidRDefault="00D24E63">
          <w:pPr>
            <w:tabs>
              <w:tab w:val="right" w:pos="8487"/>
            </w:tabs>
            <w:spacing w:after="100" w:line="360" w:lineRule="auto"/>
            <w:rPr>
              <w:rFonts w:ascii="Tahoma" w:hAnsi="Tahoma" w:cs="Tahoma"/>
            </w:rPr>
          </w:pPr>
          <w:r>
            <w:rPr>
              <w:rFonts w:ascii="Tahoma" w:hAnsi="Tahoma" w:cs="Tahoma"/>
            </w:rPr>
            <w:t>Figure 32: Experiments 3 Setup for SAND</w:t>
          </w:r>
          <w:hyperlink w:anchor="_qsh70q">
            <w:r>
              <w:rPr>
                <w:rFonts w:ascii="Tahoma" w:eastAsia="Tahoma" w:hAnsi="Tahoma" w:cs="Tahoma"/>
              </w:rPr>
              <w:tab/>
            </w:r>
          </w:hyperlink>
          <w:r>
            <w:rPr>
              <w:rFonts w:ascii="Tahoma" w:eastAsia="Tahoma" w:hAnsi="Tahoma" w:cs="Tahoma"/>
            </w:rPr>
            <w:t>63</w:t>
          </w:r>
        </w:p>
        <w:p w14:paraId="623FC243" w14:textId="77777777" w:rsidR="001F083B" w:rsidRDefault="00D24E63">
          <w:pPr>
            <w:tabs>
              <w:tab w:val="right" w:pos="8487"/>
            </w:tabs>
            <w:spacing w:after="100" w:line="360" w:lineRule="auto"/>
            <w:rPr>
              <w:rFonts w:ascii="Tahoma" w:hAnsi="Tahoma" w:cs="Tahoma"/>
            </w:rPr>
          </w:pPr>
          <w:r>
            <w:rPr>
              <w:rFonts w:ascii="Tahoma" w:hAnsi="Tahoma" w:cs="Tahoma"/>
            </w:rPr>
            <w:t>Figure 33: Experiments 3 Setup for SLP</w:t>
          </w:r>
          <w:hyperlink w:anchor="_1rvwp1q">
            <w:r>
              <w:rPr>
                <w:rFonts w:ascii="Tahoma" w:eastAsia="Tahoma" w:hAnsi="Tahoma" w:cs="Tahoma"/>
              </w:rPr>
              <w:tab/>
            </w:r>
          </w:hyperlink>
          <w:r>
            <w:rPr>
              <w:rFonts w:ascii="Tahoma" w:eastAsia="Tahoma" w:hAnsi="Tahoma" w:cs="Tahoma"/>
            </w:rPr>
            <w:t>64</w:t>
          </w:r>
        </w:p>
        <w:p w14:paraId="430C7B07" w14:textId="77777777" w:rsidR="001F083B" w:rsidRDefault="00D24E63">
          <w:pPr>
            <w:tabs>
              <w:tab w:val="right" w:pos="8487"/>
            </w:tabs>
            <w:spacing w:after="100" w:line="360" w:lineRule="auto"/>
            <w:rPr>
              <w:rFonts w:ascii="Tahoma" w:hAnsi="Tahoma" w:cs="Tahoma"/>
            </w:rPr>
          </w:pPr>
          <w:r>
            <w:rPr>
              <w:rFonts w:ascii="Tahoma" w:hAnsi="Tahoma" w:cs="Tahoma"/>
            </w:rPr>
            <w:t>Figure 34: Experiments 3 Setup for MANA</w:t>
          </w:r>
          <w:hyperlink w:anchor="_1rvwp1q">
            <w:r>
              <w:rPr>
                <w:rFonts w:ascii="Tahoma" w:eastAsia="Tahoma" w:hAnsi="Tahoma" w:cs="Tahoma"/>
              </w:rPr>
              <w:tab/>
            </w:r>
          </w:hyperlink>
          <w:r>
            <w:rPr>
              <w:rFonts w:ascii="Tahoma" w:eastAsia="Tahoma" w:hAnsi="Tahoma" w:cs="Tahoma"/>
            </w:rPr>
            <w:t>64</w:t>
          </w:r>
        </w:p>
        <w:p w14:paraId="50D88A97" w14:textId="77777777" w:rsidR="001F083B" w:rsidRDefault="00D24E63">
          <w:pPr>
            <w:tabs>
              <w:tab w:val="right" w:pos="8487"/>
            </w:tabs>
            <w:spacing w:after="100" w:line="360" w:lineRule="auto"/>
            <w:rPr>
              <w:rFonts w:ascii="Tahoma" w:hAnsi="Tahoma" w:cs="Tahoma"/>
            </w:rPr>
          </w:pPr>
          <w:r>
            <w:rPr>
              <w:rFonts w:ascii="Tahoma" w:hAnsi="Tahoma" w:cs="Tahoma"/>
            </w:rPr>
            <w:t>Figure 35: Code Snippet for Importing Library</w:t>
          </w:r>
          <w:hyperlink w:anchor="_1rvwp1q">
            <w:r>
              <w:rPr>
                <w:rFonts w:ascii="Tahoma" w:eastAsia="Tahoma" w:hAnsi="Tahoma" w:cs="Tahoma"/>
              </w:rPr>
              <w:tab/>
            </w:r>
          </w:hyperlink>
          <w:r>
            <w:rPr>
              <w:rFonts w:ascii="Tahoma" w:eastAsia="Tahoma" w:hAnsi="Tahoma" w:cs="Tahoma"/>
            </w:rPr>
            <w:t>67</w:t>
          </w:r>
        </w:p>
        <w:p w14:paraId="1E49B4E6" w14:textId="77777777" w:rsidR="001F083B" w:rsidRDefault="00D24E63">
          <w:pPr>
            <w:tabs>
              <w:tab w:val="right" w:pos="8487"/>
            </w:tabs>
            <w:spacing w:after="100" w:line="360" w:lineRule="auto"/>
            <w:rPr>
              <w:rFonts w:ascii="Tahoma" w:hAnsi="Tahoma" w:cs="Tahoma"/>
            </w:rPr>
          </w:pPr>
          <w:r>
            <w:rPr>
              <w:rFonts w:ascii="Tahoma" w:hAnsi="Tahoma" w:cs="Tahoma"/>
            </w:rPr>
            <w:t>Figure 36: Code Snippet for Importing Dataset</w:t>
          </w:r>
          <w:hyperlink w:anchor="_qsh70q">
            <w:r>
              <w:rPr>
                <w:rFonts w:ascii="Tahoma" w:eastAsia="Tahoma" w:hAnsi="Tahoma" w:cs="Tahoma"/>
              </w:rPr>
              <w:tab/>
            </w:r>
          </w:hyperlink>
          <w:r>
            <w:rPr>
              <w:rFonts w:ascii="Tahoma" w:eastAsia="Tahoma" w:hAnsi="Tahoma" w:cs="Tahoma"/>
            </w:rPr>
            <w:t>67</w:t>
          </w:r>
        </w:p>
        <w:p w14:paraId="0CADA091" w14:textId="77777777" w:rsidR="001F083B" w:rsidRDefault="00D24E63">
          <w:pPr>
            <w:tabs>
              <w:tab w:val="right" w:pos="8487"/>
            </w:tabs>
            <w:spacing w:after="100" w:line="360" w:lineRule="auto"/>
            <w:rPr>
              <w:rFonts w:ascii="Tahoma" w:hAnsi="Tahoma" w:cs="Tahoma"/>
            </w:rPr>
          </w:pPr>
          <w:r>
            <w:rPr>
              <w:rFonts w:ascii="Tahoma" w:hAnsi="Tahoma" w:cs="Tahoma"/>
            </w:rPr>
            <w:t>Figure 37: Code Snippet for Feature Engineering</w:t>
          </w:r>
          <w:hyperlink w:anchor="_1rvwp1q">
            <w:r>
              <w:rPr>
                <w:rFonts w:ascii="Tahoma" w:eastAsia="Tahoma" w:hAnsi="Tahoma" w:cs="Tahoma"/>
              </w:rPr>
              <w:tab/>
            </w:r>
          </w:hyperlink>
          <w:r>
            <w:rPr>
              <w:rFonts w:ascii="Tahoma" w:eastAsia="Tahoma" w:hAnsi="Tahoma" w:cs="Tahoma"/>
            </w:rPr>
            <w:t>68</w:t>
          </w:r>
        </w:p>
        <w:p w14:paraId="7BF59950" w14:textId="77777777" w:rsidR="001F083B" w:rsidRDefault="00D24E63">
          <w:pPr>
            <w:tabs>
              <w:tab w:val="right" w:pos="8487"/>
            </w:tabs>
            <w:spacing w:after="100" w:line="360" w:lineRule="auto"/>
            <w:rPr>
              <w:rFonts w:ascii="Tahoma" w:hAnsi="Tahoma" w:cs="Tahoma"/>
            </w:rPr>
          </w:pPr>
          <w:r>
            <w:rPr>
              <w:rFonts w:ascii="Tahoma" w:hAnsi="Tahoma" w:cs="Tahoma"/>
            </w:rPr>
            <w:t>Figure 38: Code Snippet for Data Preprocessing</w:t>
          </w:r>
          <w:hyperlink w:anchor="_1rvwp1q">
            <w:r>
              <w:rPr>
                <w:rFonts w:ascii="Tahoma" w:eastAsia="Tahoma" w:hAnsi="Tahoma" w:cs="Tahoma"/>
              </w:rPr>
              <w:tab/>
            </w:r>
          </w:hyperlink>
          <w:r>
            <w:rPr>
              <w:rFonts w:ascii="Tahoma" w:eastAsia="Tahoma" w:hAnsi="Tahoma" w:cs="Tahoma"/>
            </w:rPr>
            <w:t>68</w:t>
          </w:r>
        </w:p>
        <w:p w14:paraId="18078C93" w14:textId="77777777" w:rsidR="001F083B" w:rsidRDefault="00D24E63">
          <w:pPr>
            <w:tabs>
              <w:tab w:val="right" w:pos="8487"/>
            </w:tabs>
            <w:spacing w:after="100" w:line="360" w:lineRule="auto"/>
            <w:rPr>
              <w:rFonts w:ascii="Tahoma" w:hAnsi="Tahoma" w:cs="Tahoma"/>
            </w:rPr>
          </w:pPr>
          <w:r>
            <w:rPr>
              <w:rFonts w:ascii="Tahoma" w:hAnsi="Tahoma" w:cs="Tahoma"/>
            </w:rPr>
            <w:t>Figure 39: Code Snippet for Feature Selection</w:t>
          </w:r>
          <w:hyperlink w:anchor="_1rvwp1q">
            <w:r>
              <w:rPr>
                <w:rFonts w:ascii="Tahoma" w:eastAsia="Tahoma" w:hAnsi="Tahoma" w:cs="Tahoma"/>
              </w:rPr>
              <w:tab/>
            </w:r>
          </w:hyperlink>
          <w:r>
            <w:rPr>
              <w:rFonts w:ascii="Tahoma" w:eastAsia="Tahoma" w:hAnsi="Tahoma" w:cs="Tahoma"/>
            </w:rPr>
            <w:t>69</w:t>
          </w:r>
        </w:p>
        <w:p w14:paraId="74A89647" w14:textId="77777777" w:rsidR="001F083B" w:rsidRDefault="00D24E63">
          <w:pPr>
            <w:tabs>
              <w:tab w:val="right" w:pos="8487"/>
            </w:tabs>
            <w:spacing w:after="100" w:line="360" w:lineRule="auto"/>
            <w:rPr>
              <w:rFonts w:ascii="Tahoma" w:hAnsi="Tahoma" w:cs="Tahoma"/>
            </w:rPr>
          </w:pPr>
          <w:r>
            <w:rPr>
              <w:rFonts w:ascii="Tahoma" w:hAnsi="Tahoma" w:cs="Tahoma"/>
            </w:rPr>
            <w:t xml:space="preserve">Figure 40: Code Snippet for Train-validation Split </w:t>
          </w:r>
          <w:hyperlink w:anchor="_1rvwp1q">
            <w:r>
              <w:rPr>
                <w:rFonts w:ascii="Tahoma" w:eastAsia="Tahoma" w:hAnsi="Tahoma" w:cs="Tahoma"/>
              </w:rPr>
              <w:tab/>
            </w:r>
          </w:hyperlink>
          <w:r>
            <w:rPr>
              <w:rFonts w:ascii="Tahoma" w:eastAsia="Tahoma" w:hAnsi="Tahoma" w:cs="Tahoma"/>
            </w:rPr>
            <w:t>69</w:t>
          </w:r>
        </w:p>
        <w:p w14:paraId="029A0873" w14:textId="77777777" w:rsidR="001F083B" w:rsidRDefault="00D24E63">
          <w:pPr>
            <w:tabs>
              <w:tab w:val="right" w:pos="8487"/>
            </w:tabs>
            <w:spacing w:after="100" w:line="360" w:lineRule="auto"/>
            <w:rPr>
              <w:rFonts w:ascii="Tahoma" w:hAnsi="Tahoma" w:cs="Tahoma"/>
            </w:rPr>
          </w:pPr>
          <w:r>
            <w:rPr>
              <w:rFonts w:ascii="Tahoma" w:hAnsi="Tahoma" w:cs="Tahoma"/>
            </w:rPr>
            <w:t>Figure 41: Code Snippet for Prepare Train and Validation Data</w:t>
          </w:r>
          <w:hyperlink w:anchor="_qsh70q">
            <w:r>
              <w:rPr>
                <w:rFonts w:ascii="Tahoma" w:eastAsia="Tahoma" w:hAnsi="Tahoma" w:cs="Tahoma"/>
              </w:rPr>
              <w:tab/>
            </w:r>
          </w:hyperlink>
          <w:r>
            <w:rPr>
              <w:rFonts w:ascii="Tahoma" w:eastAsia="Tahoma" w:hAnsi="Tahoma" w:cs="Tahoma"/>
            </w:rPr>
            <w:t>70</w:t>
          </w:r>
        </w:p>
        <w:p w14:paraId="6A42D18E" w14:textId="77777777" w:rsidR="001F083B" w:rsidRDefault="00D24E63">
          <w:pPr>
            <w:tabs>
              <w:tab w:val="right" w:pos="8487"/>
            </w:tabs>
            <w:spacing w:after="100" w:line="360" w:lineRule="auto"/>
            <w:rPr>
              <w:rFonts w:ascii="Tahoma" w:hAnsi="Tahoma" w:cs="Tahoma"/>
            </w:rPr>
          </w:pPr>
          <w:r>
            <w:rPr>
              <w:rFonts w:ascii="Tahoma" w:hAnsi="Tahoma" w:cs="Tahoma"/>
            </w:rPr>
            <w:t xml:space="preserve">Figure 42: Build and Compile the LSTM </w:t>
          </w:r>
          <w:r>
            <w:rPr>
              <w:rFonts w:ascii="Tahoma" w:hAnsi="Tahoma" w:cs="Tahoma"/>
              <w:lang w:val="en-US"/>
            </w:rPr>
            <w:t>M</w:t>
          </w:r>
          <w:r>
            <w:rPr>
              <w:rFonts w:ascii="Tahoma" w:hAnsi="Tahoma" w:cs="Tahoma"/>
            </w:rPr>
            <w:t>odel</w:t>
          </w:r>
          <w:hyperlink w:anchor="_1rvwp1q">
            <w:r>
              <w:rPr>
                <w:rFonts w:ascii="Tahoma" w:eastAsia="Tahoma" w:hAnsi="Tahoma" w:cs="Tahoma"/>
              </w:rPr>
              <w:tab/>
            </w:r>
          </w:hyperlink>
          <w:r>
            <w:rPr>
              <w:rFonts w:ascii="Tahoma" w:eastAsia="Tahoma" w:hAnsi="Tahoma" w:cs="Tahoma"/>
            </w:rPr>
            <w:t>71</w:t>
          </w:r>
        </w:p>
        <w:p w14:paraId="206E341E" w14:textId="77777777" w:rsidR="001F083B" w:rsidRDefault="00D24E63">
          <w:pPr>
            <w:tabs>
              <w:tab w:val="right" w:pos="8487"/>
            </w:tabs>
            <w:spacing w:after="100" w:line="360" w:lineRule="auto"/>
            <w:rPr>
              <w:rFonts w:ascii="Tahoma" w:hAnsi="Tahoma" w:cs="Tahoma"/>
            </w:rPr>
          </w:pPr>
          <w:r>
            <w:rPr>
              <w:rFonts w:ascii="Tahoma" w:hAnsi="Tahoma" w:cs="Tahoma"/>
            </w:rPr>
            <w:t xml:space="preserve">Figure 43: Code Snippet for Using LSTM </w:t>
          </w:r>
          <w:r>
            <w:rPr>
              <w:rFonts w:ascii="Tahoma" w:hAnsi="Tahoma" w:cs="Tahoma"/>
              <w:lang w:val="en-US"/>
            </w:rPr>
            <w:t>M</w:t>
          </w:r>
          <w:r>
            <w:rPr>
              <w:rFonts w:ascii="Tahoma" w:hAnsi="Tahoma" w:cs="Tahoma"/>
            </w:rPr>
            <w:t xml:space="preserve">odel to Predict Closing Price </w:t>
          </w:r>
          <w:hyperlink w:anchor="_1rvwp1q">
            <w:r>
              <w:rPr>
                <w:rFonts w:ascii="Tahoma" w:eastAsia="Tahoma" w:hAnsi="Tahoma" w:cs="Tahoma"/>
              </w:rPr>
              <w:tab/>
            </w:r>
          </w:hyperlink>
          <w:r>
            <w:rPr>
              <w:rFonts w:ascii="Tahoma" w:eastAsia="Tahoma" w:hAnsi="Tahoma" w:cs="Tahoma"/>
            </w:rPr>
            <w:t>71</w:t>
          </w:r>
        </w:p>
        <w:p w14:paraId="3ED23339" w14:textId="77777777" w:rsidR="001F083B" w:rsidRDefault="00D24E63">
          <w:pPr>
            <w:tabs>
              <w:tab w:val="right" w:pos="8487"/>
            </w:tabs>
            <w:spacing w:after="100" w:line="360" w:lineRule="auto"/>
            <w:rPr>
              <w:rFonts w:ascii="Tahoma" w:hAnsi="Tahoma" w:cs="Tahoma"/>
            </w:rPr>
          </w:pPr>
          <w:r>
            <w:rPr>
              <w:rFonts w:ascii="Tahoma" w:hAnsi="Tahoma" w:cs="Tahoma"/>
            </w:rPr>
            <w:t>Figure 44: Code Snippet for Model Evaluation</w:t>
          </w:r>
          <w:hyperlink w:anchor="_qsh70q">
            <w:r>
              <w:rPr>
                <w:rFonts w:ascii="Tahoma" w:eastAsia="Tahoma" w:hAnsi="Tahoma" w:cs="Tahoma"/>
              </w:rPr>
              <w:tab/>
            </w:r>
          </w:hyperlink>
          <w:r>
            <w:rPr>
              <w:rFonts w:ascii="Tahoma" w:eastAsia="Tahoma" w:hAnsi="Tahoma" w:cs="Tahoma"/>
            </w:rPr>
            <w:t>72</w:t>
          </w:r>
        </w:p>
        <w:p w14:paraId="2103E0C2" w14:textId="77777777" w:rsidR="001F083B" w:rsidRDefault="00D24E63">
          <w:pPr>
            <w:tabs>
              <w:tab w:val="right" w:pos="8487"/>
            </w:tabs>
            <w:spacing w:after="100" w:line="360" w:lineRule="auto"/>
            <w:rPr>
              <w:rFonts w:ascii="Tahoma" w:hAnsi="Tahoma" w:cs="Tahoma"/>
            </w:rPr>
          </w:pPr>
          <w:r>
            <w:rPr>
              <w:rFonts w:ascii="Tahoma" w:hAnsi="Tahoma" w:cs="Tahoma"/>
            </w:rPr>
            <w:t>Figure 45: Build and Compile the GRUs Model</w:t>
          </w:r>
          <w:hyperlink w:anchor="_1rvwp1q">
            <w:r>
              <w:rPr>
                <w:rFonts w:ascii="Tahoma" w:eastAsia="Tahoma" w:hAnsi="Tahoma" w:cs="Tahoma"/>
              </w:rPr>
              <w:tab/>
            </w:r>
          </w:hyperlink>
          <w:r>
            <w:rPr>
              <w:rFonts w:ascii="Tahoma" w:eastAsia="Tahoma" w:hAnsi="Tahoma" w:cs="Tahoma"/>
            </w:rPr>
            <w:t>73</w:t>
          </w:r>
        </w:p>
        <w:p w14:paraId="2CD23E28" w14:textId="77777777" w:rsidR="001F083B" w:rsidRDefault="00D24E63">
          <w:pPr>
            <w:tabs>
              <w:tab w:val="right" w:pos="8487"/>
            </w:tabs>
            <w:spacing w:after="100" w:line="360" w:lineRule="auto"/>
            <w:rPr>
              <w:rFonts w:ascii="Tahoma" w:hAnsi="Tahoma" w:cs="Tahoma"/>
              <w:lang w:val="en-US"/>
            </w:rPr>
          </w:pPr>
          <w:r>
            <w:rPr>
              <w:rFonts w:ascii="Tahoma" w:hAnsi="Tahoma" w:cs="Tahoma"/>
            </w:rPr>
            <w:t>Figure 46: Code Snippet for Using GRU Model to Predict Closing Price</w:t>
          </w:r>
          <w:hyperlink w:anchor="_1rvwp1q">
            <w:r>
              <w:rPr>
                <w:rFonts w:ascii="Tahoma" w:eastAsia="Tahoma" w:hAnsi="Tahoma" w:cs="Tahoma"/>
              </w:rPr>
              <w:tab/>
            </w:r>
          </w:hyperlink>
          <w:r>
            <w:rPr>
              <w:rFonts w:ascii="Tahoma" w:eastAsia="Tahoma" w:hAnsi="Tahoma" w:cs="Tahoma"/>
            </w:rPr>
            <w:t>7</w:t>
          </w:r>
          <w:r>
            <w:rPr>
              <w:rFonts w:ascii="Tahoma" w:eastAsia="Tahoma" w:hAnsi="Tahoma" w:cs="Tahoma"/>
              <w:lang w:val="en-US"/>
            </w:rPr>
            <w:t>3</w:t>
          </w:r>
        </w:p>
        <w:p w14:paraId="18A7498B" w14:textId="77777777" w:rsidR="001F083B" w:rsidRDefault="00D24E63">
          <w:pPr>
            <w:tabs>
              <w:tab w:val="right" w:pos="8487"/>
            </w:tabs>
            <w:spacing w:after="100" w:line="360" w:lineRule="auto"/>
            <w:rPr>
              <w:rFonts w:ascii="Tahoma" w:hAnsi="Tahoma" w:cs="Tahoma"/>
            </w:rPr>
          </w:pPr>
          <w:r>
            <w:rPr>
              <w:rFonts w:ascii="Tahoma" w:hAnsi="Tahoma" w:cs="Tahoma"/>
            </w:rPr>
            <w:t xml:space="preserve">Figure 47: Build and Compile the CNN Model  </w:t>
          </w:r>
          <w:hyperlink w:anchor="_1rvwp1q">
            <w:r>
              <w:rPr>
                <w:rFonts w:ascii="Tahoma" w:eastAsia="Tahoma" w:hAnsi="Tahoma" w:cs="Tahoma"/>
              </w:rPr>
              <w:tab/>
            </w:r>
          </w:hyperlink>
          <w:r>
            <w:rPr>
              <w:rFonts w:ascii="Tahoma" w:eastAsia="Tahoma" w:hAnsi="Tahoma" w:cs="Tahoma"/>
            </w:rPr>
            <w:t>75</w:t>
          </w:r>
        </w:p>
        <w:p w14:paraId="64BD1822" w14:textId="77777777" w:rsidR="001F083B" w:rsidRDefault="00D24E63">
          <w:pPr>
            <w:tabs>
              <w:tab w:val="right" w:pos="8487"/>
            </w:tabs>
            <w:spacing w:after="100" w:line="360" w:lineRule="auto"/>
            <w:rPr>
              <w:rFonts w:ascii="Tahoma" w:hAnsi="Tahoma" w:cs="Tahoma"/>
            </w:rPr>
          </w:pPr>
          <w:r>
            <w:rPr>
              <w:rFonts w:ascii="Tahoma" w:hAnsi="Tahoma" w:cs="Tahoma"/>
            </w:rPr>
            <w:t>Figure 48: Code Snippet for Using GRU Model to Predict Closing Price</w:t>
          </w:r>
          <w:hyperlink w:anchor="_qsh70q">
            <w:r>
              <w:rPr>
                <w:rFonts w:ascii="Tahoma" w:eastAsia="Tahoma" w:hAnsi="Tahoma" w:cs="Tahoma"/>
              </w:rPr>
              <w:tab/>
            </w:r>
          </w:hyperlink>
          <w:r>
            <w:rPr>
              <w:rFonts w:ascii="Tahoma" w:eastAsia="Tahoma" w:hAnsi="Tahoma" w:cs="Tahoma"/>
            </w:rPr>
            <w:t>75</w:t>
          </w:r>
        </w:p>
        <w:p w14:paraId="4553CADC" w14:textId="77777777" w:rsidR="001F083B" w:rsidRDefault="00D24E63">
          <w:pPr>
            <w:tabs>
              <w:tab w:val="right" w:pos="8487"/>
            </w:tabs>
            <w:spacing w:after="100" w:line="360" w:lineRule="auto"/>
            <w:rPr>
              <w:rFonts w:ascii="Tahoma" w:hAnsi="Tahoma" w:cs="Tahoma"/>
            </w:rPr>
          </w:pPr>
          <w:r>
            <w:rPr>
              <w:rFonts w:ascii="Tahoma" w:hAnsi="Tahoma" w:cs="Tahoma"/>
            </w:rPr>
            <w:fldChar w:fldCharType="end"/>
          </w:r>
          <w:r>
            <w:rPr>
              <w:rFonts w:ascii="Tahoma" w:hAnsi="Tahoma" w:cs="Tahoma"/>
            </w:rPr>
            <w:t>Figure 49: Code Snippet for LSTM Model Implementations for Experiment 2</w:t>
          </w:r>
          <w:hyperlink w:anchor="_1rvwp1q">
            <w:r>
              <w:rPr>
                <w:rFonts w:ascii="Tahoma" w:eastAsia="Tahoma" w:hAnsi="Tahoma" w:cs="Tahoma"/>
              </w:rPr>
              <w:tab/>
            </w:r>
          </w:hyperlink>
          <w:r>
            <w:rPr>
              <w:rFonts w:ascii="Tahoma" w:eastAsia="Tahoma" w:hAnsi="Tahoma" w:cs="Tahoma"/>
            </w:rPr>
            <w:t>77</w:t>
          </w:r>
        </w:p>
        <w:p w14:paraId="3A9A3316" w14:textId="77777777" w:rsidR="001F083B" w:rsidRDefault="00D24E63">
          <w:pPr>
            <w:tabs>
              <w:tab w:val="right" w:pos="8487"/>
            </w:tabs>
            <w:spacing w:after="100" w:line="360" w:lineRule="auto"/>
            <w:rPr>
              <w:rFonts w:ascii="Tahoma" w:hAnsi="Tahoma" w:cs="Tahoma"/>
            </w:rPr>
          </w:pPr>
          <w:r>
            <w:rPr>
              <w:rFonts w:ascii="Tahoma" w:hAnsi="Tahoma" w:cs="Tahoma"/>
            </w:rPr>
            <w:t xml:space="preserve">Figure 50: Code Snippet for GRUs Model Implementations for Experiment 2 </w:t>
          </w:r>
          <w:hyperlink w:anchor="_qsh70q">
            <w:r>
              <w:rPr>
                <w:rFonts w:ascii="Tahoma" w:eastAsia="Tahoma" w:hAnsi="Tahoma" w:cs="Tahoma"/>
              </w:rPr>
              <w:tab/>
            </w:r>
          </w:hyperlink>
          <w:r>
            <w:rPr>
              <w:rFonts w:ascii="Tahoma" w:eastAsia="Tahoma" w:hAnsi="Tahoma" w:cs="Tahoma"/>
            </w:rPr>
            <w:t>79</w:t>
          </w:r>
        </w:p>
        <w:p w14:paraId="48A6B2AD" w14:textId="77777777" w:rsidR="001F083B" w:rsidRDefault="00D24E63">
          <w:pPr>
            <w:tabs>
              <w:tab w:val="right" w:pos="8487"/>
            </w:tabs>
            <w:spacing w:after="100" w:line="360" w:lineRule="auto"/>
            <w:rPr>
              <w:rFonts w:ascii="Tahoma" w:hAnsi="Tahoma" w:cs="Tahoma"/>
            </w:rPr>
          </w:pPr>
          <w:r>
            <w:rPr>
              <w:rFonts w:ascii="Tahoma" w:hAnsi="Tahoma" w:cs="Tahoma"/>
            </w:rPr>
            <w:t>Figure 51: Code Snippet for CNN Model Implementations for Experiment 2</w:t>
          </w:r>
          <w:hyperlink w:anchor="_1rvwp1q">
            <w:r>
              <w:rPr>
                <w:rFonts w:ascii="Tahoma" w:eastAsia="Tahoma" w:hAnsi="Tahoma" w:cs="Tahoma"/>
              </w:rPr>
              <w:tab/>
            </w:r>
          </w:hyperlink>
          <w:r>
            <w:rPr>
              <w:rFonts w:ascii="Tahoma" w:eastAsia="Tahoma" w:hAnsi="Tahoma" w:cs="Tahoma"/>
            </w:rPr>
            <w:t>81</w:t>
          </w:r>
        </w:p>
        <w:p w14:paraId="3E216EF7" w14:textId="77777777" w:rsidR="001F083B" w:rsidRDefault="001F083B">
          <w:pPr>
            <w:tabs>
              <w:tab w:val="right" w:pos="8487"/>
            </w:tabs>
            <w:spacing w:after="100" w:line="360" w:lineRule="auto"/>
            <w:rPr>
              <w:rFonts w:ascii="Tahoma" w:hAnsi="Tahoma" w:cs="Tahoma"/>
            </w:rPr>
          </w:pPr>
        </w:p>
        <w:p w14:paraId="23AAC496" w14:textId="77777777" w:rsidR="001F083B" w:rsidRDefault="001F083B">
          <w:pPr>
            <w:tabs>
              <w:tab w:val="right" w:pos="8487"/>
            </w:tabs>
            <w:spacing w:after="100" w:line="360" w:lineRule="auto"/>
            <w:rPr>
              <w:rFonts w:ascii="Tahoma" w:hAnsi="Tahoma" w:cs="Tahoma"/>
            </w:rPr>
          </w:pPr>
        </w:p>
        <w:p w14:paraId="69447393" w14:textId="77777777" w:rsidR="001F083B" w:rsidRDefault="00D24E63">
          <w:pPr>
            <w:tabs>
              <w:tab w:val="right" w:pos="8487"/>
            </w:tabs>
            <w:spacing w:after="100" w:line="360" w:lineRule="auto"/>
            <w:jc w:val="center"/>
            <w:rPr>
              <w:rFonts w:ascii="Tahoma" w:hAnsi="Tahoma" w:cs="Tahoma"/>
            </w:rPr>
          </w:pPr>
          <w:r>
            <w:rPr>
              <w:noProof/>
            </w:rPr>
            <mc:AlternateContent>
              <mc:Choice Requires="wps">
                <w:drawing>
                  <wp:anchor distT="0" distB="0" distL="114300" distR="114300" simplePos="0" relativeHeight="251661824" behindDoc="0" locked="0" layoutInCell="1" allowOverlap="1" wp14:anchorId="0D791919" wp14:editId="79C495F1">
                    <wp:simplePos x="0" y="0"/>
                    <wp:positionH relativeFrom="column">
                      <wp:posOffset>4787900</wp:posOffset>
                    </wp:positionH>
                    <wp:positionV relativeFrom="paragraph">
                      <wp:posOffset>215900</wp:posOffset>
                    </wp:positionV>
                    <wp:extent cx="790575" cy="320040"/>
                    <wp:effectExtent l="0" t="0" r="1905" b="0"/>
                    <wp:wrapNone/>
                    <wp:docPr id="72" name="Rectangles 72"/>
                    <wp:cNvGraphicFramePr/>
                    <a:graphic xmlns:a="http://schemas.openxmlformats.org/drawingml/2006/main">
                      <a:graphicData uri="http://schemas.microsoft.com/office/word/2010/wordprocessingShape">
                        <wps:wsp>
                          <wps:cNvSpPr/>
                          <wps:spPr>
                            <a:xfrm>
                              <a:off x="0" y="0"/>
                              <a:ext cx="790575" cy="320040"/>
                            </a:xfrm>
                            <a:prstGeom prst="rect">
                              <a:avLst/>
                            </a:prstGeom>
                            <a:solidFill>
                              <a:schemeClr val="lt1"/>
                            </a:solidFill>
                            <a:ln>
                              <a:noFill/>
                            </a:ln>
                          </wps:spPr>
                          <wps:txbx>
                            <w:txbxContent>
                              <w:p w14:paraId="46FCD736" w14:textId="77777777" w:rsidR="001F083B" w:rsidRDefault="00D24E63">
                                <w:pPr>
                                  <w:spacing w:line="258" w:lineRule="auto"/>
                                </w:pPr>
                                <w:r>
                                  <w:rPr>
                                    <w:rFonts w:ascii="Tahoma" w:eastAsia="Tahoma" w:hAnsi="Tahoma" w:cs="Tahoma"/>
                                    <w:color w:val="000000"/>
                                  </w:rPr>
                                  <w:t>Page</w:t>
                                </w:r>
                              </w:p>
                            </w:txbxContent>
                          </wps:txbx>
                          <wps:bodyPr spcFirstLastPara="1" wrap="square" lIns="91425" tIns="45700" rIns="91425" bIns="45700" anchor="t" anchorCtr="0">
                            <a:noAutofit/>
                          </wps:bodyPr>
                        </wps:wsp>
                      </a:graphicData>
                    </a:graphic>
                  </wp:anchor>
                </w:drawing>
              </mc:Choice>
              <mc:Fallback>
                <w:pict>
                  <v:rect w14:anchorId="0D791919" id="Rectangles 72" o:spid="_x0000_s1030" style="position:absolute;left:0;text-align:left;margin-left:377pt;margin-top:17pt;width:62.25pt;height:25.2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" fillcolor="white [3201]" stroked="f">
                    <v:textbox inset="2.53958mm,1.2694mm,2.53958mm,1.2694mm">
                      <w:txbxContent>
                        <w:p w14:paraId="46FCD736" w14:textId="77777777" w:rsidR="001F083B" w:rsidRDefault="00D24E63">
                          <w:pPr>
                            <w:spacing w:line="258" w:lineRule="auto"/>
                          </w:pPr>
                          <w:r>
                            <w:rPr>
                              <w:rFonts w:ascii="Tahoma" w:eastAsia="Tahoma" w:hAnsi="Tahoma" w:cs="Tahoma"/>
                              <w:color w:val="000000"/>
                            </w:rPr>
                            <w:t>Page</w:t>
                          </w:r>
                        </w:p>
                      </w:txbxContent>
                    </v:textbox>
                  </v:rect>
                </w:pict>
              </mc:Fallback>
            </mc:AlternateContent>
          </w:r>
          <w:r>
            <w:rPr>
              <w:rFonts w:ascii="Tahoma" w:hAnsi="Tahoma" w:cs="Tahoma"/>
            </w:rPr>
            <w:fldChar w:fldCharType="end"/>
          </w:r>
          <w:r>
            <w:rPr>
              <w:rFonts w:ascii="Tahoma" w:eastAsia="Tahoma" w:hAnsi="Tahoma" w:cs="Tahoma"/>
              <w:b/>
              <w:bCs/>
              <w:sz w:val="28"/>
              <w:szCs w:val="28"/>
            </w:rPr>
            <w:t xml:space="preserve">LIST OF </w:t>
          </w:r>
          <w:r>
            <w:rPr>
              <w:rFonts w:ascii="Tahoma" w:eastAsia="Tahoma" w:hAnsi="Tahoma" w:cs="Tahoma"/>
              <w:b/>
              <w:color w:val="000000"/>
              <w:sz w:val="28"/>
              <w:szCs w:val="28"/>
            </w:rPr>
            <w:t>APPENDICES</w:t>
          </w:r>
        </w:p>
        <w:p w14:paraId="0212BA61" w14:textId="77777777" w:rsidR="001F083B" w:rsidRDefault="001F083B">
          <w:pPr>
            <w:tabs>
              <w:tab w:val="right" w:pos="8487"/>
            </w:tabs>
            <w:spacing w:after="100" w:line="360" w:lineRule="auto"/>
            <w:rPr>
              <w:rFonts w:ascii="Tahoma" w:hAnsi="Tahoma" w:cs="Tahoma"/>
            </w:rPr>
          </w:pPr>
        </w:p>
        <w:sdt>
          <w:sdtPr>
            <w:rPr>
              <w:rFonts w:ascii="Tahoma" w:hAnsi="Tahoma" w:cs="Tahoma"/>
            </w:rPr>
            <w:id w:val="641773920"/>
            <w:docPartObj>
              <w:docPartGallery w:val="Table of Contents"/>
              <w:docPartUnique/>
            </w:docPartObj>
          </w:sdtPr>
          <w:sdtEndPr/>
          <w:sdtContent>
            <w:p w14:paraId="2384C4E7" w14:textId="77777777" w:rsidR="001F083B" w:rsidRDefault="00D24E63">
              <w:pPr>
                <w:tabs>
                  <w:tab w:val="right" w:pos="8487"/>
                </w:tabs>
                <w:spacing w:after="100" w:line="360" w:lineRule="auto"/>
                <w:rPr>
                  <w:rFonts w:ascii="Tahoma" w:hAnsi="Tahoma" w:cs="Tahoma"/>
                </w:rPr>
              </w:pPr>
              <w:r>
                <w:rPr>
                  <w:rFonts w:ascii="Tahoma" w:hAnsi="Tahoma" w:cs="Tahoma"/>
                </w:rPr>
                <w:fldChar w:fldCharType="begin"/>
              </w:r>
              <w:r>
                <w:rPr>
                  <w:rFonts w:ascii="Tahoma" w:hAnsi="Tahoma" w:cs="Tahoma"/>
                </w:rPr>
                <w:instrText xml:space="preserve"> TOC \h \u \z </w:instrText>
              </w:r>
              <w:r>
                <w:rPr>
                  <w:rFonts w:ascii="Tahoma" w:hAnsi="Tahoma" w:cs="Tahoma"/>
                </w:rPr>
                <w:fldChar w:fldCharType="separate"/>
              </w:r>
              <w:r>
                <w:rPr>
                  <w:rFonts w:ascii="Tahoma" w:hAnsi="Tahoma" w:cs="Tahoma"/>
                  <w:lang w:val="en-US"/>
                </w:rPr>
                <w:t>Appendices A</w:t>
              </w:r>
              <w:r>
                <w:rPr>
                  <w:rFonts w:ascii="Tahoma" w:hAnsi="Tahoma" w:cs="Tahoma"/>
                </w:rPr>
                <w:t xml:space="preserve">: </w:t>
              </w:r>
              <w:r>
                <w:rPr>
                  <w:rFonts w:ascii="Tahoma" w:hAnsi="Tahoma"/>
                </w:rPr>
                <w:t>Proposal Revision/Progress Revision</w:t>
              </w:r>
              <w:r>
                <w:rPr>
                  <w:rFonts w:ascii="Tahoma" w:hAnsi="Tahoma" w:cs="Tahoma"/>
                </w:rPr>
                <w:t xml:space="preserve"> </w:t>
              </w:r>
              <w:hyperlink w:anchor="_1rvwp1q">
                <w:r>
                  <w:rPr>
                    <w:rFonts w:ascii="Tahoma" w:eastAsia="Tahoma" w:hAnsi="Tahoma" w:cs="Tahoma"/>
                  </w:rPr>
                  <w:tab/>
                </w:r>
              </w:hyperlink>
              <w:r>
                <w:rPr>
                  <w:rFonts w:ascii="Tahoma" w:eastAsia="Tahoma" w:hAnsi="Tahoma" w:cs="Tahoma"/>
                </w:rPr>
                <w:t>103-104</w:t>
              </w:r>
            </w:p>
            <w:sdt>
              <w:sdtPr>
                <w:rPr>
                  <w:rFonts w:ascii="Tahoma" w:hAnsi="Tahoma" w:cs="Tahoma"/>
                </w:rPr>
                <w:id w:val="1429694124"/>
                <w:docPartObj>
                  <w:docPartGallery w:val="Table of Contents"/>
                  <w:docPartUnique/>
                </w:docPartObj>
              </w:sdtPr>
              <w:sdtEndPr/>
              <w:sdtContent>
                <w:p w14:paraId="37828519" w14:textId="77777777" w:rsidR="001F083B" w:rsidRDefault="00D24E63">
                  <w:pPr>
                    <w:tabs>
                      <w:tab w:val="right" w:pos="8487"/>
                    </w:tabs>
                    <w:spacing w:after="100" w:line="360" w:lineRule="auto"/>
                    <w:rPr>
                      <w:rFonts w:ascii="Tahoma" w:hAnsi="Tahoma" w:cs="Tahoma"/>
                    </w:rPr>
                  </w:pPr>
                  <w:r>
                    <w:rPr>
                      <w:rFonts w:ascii="Tahoma" w:hAnsi="Tahoma" w:cs="Tahoma"/>
                    </w:rPr>
                    <w:fldChar w:fldCharType="begin"/>
                  </w:r>
                  <w:r>
                    <w:rPr>
                      <w:rFonts w:ascii="Tahoma" w:hAnsi="Tahoma" w:cs="Tahoma"/>
                    </w:rPr>
                    <w:instrText xml:space="preserve"> TOC \h \u \z </w:instrText>
                  </w:r>
                  <w:r>
                    <w:rPr>
                      <w:rFonts w:ascii="Tahoma" w:hAnsi="Tahoma" w:cs="Tahoma"/>
                    </w:rPr>
                    <w:fldChar w:fldCharType="separate"/>
                  </w:r>
                  <w:r>
                    <w:rPr>
                      <w:rFonts w:ascii="Tahoma" w:hAnsi="Tahoma" w:cs="Tahoma"/>
                      <w:lang w:val="en-US"/>
                    </w:rPr>
                    <w:t>Appendices B</w:t>
                  </w:r>
                  <w:r>
                    <w:rPr>
                      <w:rFonts w:ascii="Tahoma" w:hAnsi="Tahoma" w:cs="Tahoma"/>
                    </w:rPr>
                    <w:t xml:space="preserve">: </w:t>
                  </w:r>
                  <w:r>
                    <w:rPr>
                      <w:rFonts w:ascii="Tahoma" w:hAnsi="Tahoma"/>
                    </w:rPr>
                    <w:t>Meeting Log Screenshot</w:t>
                  </w:r>
                  <w:hyperlink w:anchor="_1rvwp1q">
                    <w:r>
                      <w:rPr>
                        <w:rFonts w:ascii="Tahoma" w:eastAsia="Tahoma" w:hAnsi="Tahoma" w:cs="Tahoma"/>
                      </w:rPr>
                      <w:tab/>
                    </w:r>
                  </w:hyperlink>
                  <w:r>
                    <w:rPr>
                      <w:rFonts w:ascii="Tahoma" w:eastAsia="Tahoma" w:hAnsi="Tahoma" w:cs="Tahoma"/>
                    </w:rPr>
                    <w:t>105</w:t>
                  </w:r>
                </w:p>
                <w:sdt>
                  <w:sdtPr>
                    <w:rPr>
                      <w:rFonts w:ascii="Tahoma" w:hAnsi="Tahoma" w:cs="Tahoma"/>
                    </w:rPr>
                    <w:id w:val="2"/>
                    <w:docPartObj>
                      <w:docPartGallery w:val="Table of Contents"/>
                      <w:docPartUnique/>
                    </w:docPartObj>
                  </w:sdtPr>
                  <w:sdtEndPr/>
                  <w:sdtContent>
                    <w:p w14:paraId="2538DCE3" w14:textId="77777777" w:rsidR="001F083B" w:rsidRDefault="00D24E63">
                      <w:pPr>
                        <w:tabs>
                          <w:tab w:val="right" w:pos="8487"/>
                        </w:tabs>
                        <w:spacing w:after="100" w:line="360" w:lineRule="auto"/>
                        <w:rPr>
                          <w:rFonts w:ascii="Tahoma" w:hAnsi="Tahoma" w:cs="Tahoma"/>
                        </w:rPr>
                      </w:pPr>
                      <w:r>
                        <w:rPr>
                          <w:rFonts w:ascii="Tahoma" w:hAnsi="Tahoma" w:cs="Tahoma"/>
                        </w:rPr>
                        <w:fldChar w:fldCharType="begin"/>
                      </w:r>
                      <w:r>
                        <w:rPr>
                          <w:rFonts w:ascii="Tahoma" w:hAnsi="Tahoma" w:cs="Tahoma"/>
                        </w:rPr>
                        <w:instrText xml:space="preserve"> TOC \h \u \z </w:instrText>
                      </w:r>
                      <w:r>
                        <w:rPr>
                          <w:rFonts w:ascii="Tahoma" w:hAnsi="Tahoma" w:cs="Tahoma"/>
                        </w:rPr>
                        <w:fldChar w:fldCharType="separate"/>
                      </w:r>
                      <w:r>
                        <w:rPr>
                          <w:rFonts w:ascii="Tahoma" w:hAnsi="Tahoma" w:cs="Tahoma"/>
                          <w:lang w:val="en-US"/>
                        </w:rPr>
                        <w:t>Appendices C</w:t>
                      </w:r>
                      <w:r>
                        <w:rPr>
                          <w:rFonts w:ascii="Tahoma" w:hAnsi="Tahoma" w:cs="Tahoma"/>
                        </w:rPr>
                        <w:t xml:space="preserve">: </w:t>
                      </w:r>
                      <w:r>
                        <w:rPr>
                          <w:rFonts w:ascii="Tahoma" w:hAnsi="Tahoma" w:cs="Tahoma"/>
                          <w:lang w:val="en-US"/>
                        </w:rPr>
                        <w:t>Turnitin Report</w:t>
                      </w:r>
                      <w:hyperlink w:anchor="_1rvwp1q">
                        <w:r>
                          <w:rPr>
                            <w:rFonts w:ascii="Tahoma" w:eastAsia="Tahoma" w:hAnsi="Tahoma" w:cs="Tahoma"/>
                          </w:rPr>
                          <w:tab/>
                        </w:r>
                      </w:hyperlink>
                      <w:r>
                        <w:rPr>
                          <w:rFonts w:ascii="Tahoma" w:eastAsia="Tahoma" w:hAnsi="Tahoma" w:cs="Tahoma"/>
                        </w:rPr>
                        <w:t>106</w:t>
                      </w:r>
                    </w:p>
                    <w:p w14:paraId="117EAAE9" w14:textId="77777777" w:rsidR="001F083B" w:rsidRDefault="001F083B">
                      <w:pPr>
                        <w:tabs>
                          <w:tab w:val="right" w:pos="8487"/>
                        </w:tabs>
                        <w:spacing w:after="100" w:line="360" w:lineRule="auto"/>
                        <w:rPr>
                          <w:rFonts w:ascii="Tahoma" w:hAnsi="Tahoma" w:cs="Tahoma"/>
                        </w:rPr>
                      </w:pPr>
                    </w:p>
                    <w:p w14:paraId="436F7A32" w14:textId="77777777" w:rsidR="001F083B" w:rsidRDefault="001F083B">
                      <w:pPr>
                        <w:tabs>
                          <w:tab w:val="right" w:pos="8487"/>
                        </w:tabs>
                        <w:spacing w:after="100" w:line="360" w:lineRule="auto"/>
                        <w:rPr>
                          <w:rFonts w:ascii="Tahoma" w:eastAsia="Tahoma" w:hAnsi="Tahoma" w:cs="Tahoma"/>
                        </w:rPr>
                      </w:pPr>
                    </w:p>
                    <w:p w14:paraId="26AFA9EE" w14:textId="77777777" w:rsidR="001F083B" w:rsidRDefault="00D24E63">
                      <w:pPr>
                        <w:tabs>
                          <w:tab w:val="right" w:pos="8487"/>
                        </w:tabs>
                        <w:spacing w:after="100" w:line="360" w:lineRule="auto"/>
                        <w:rPr>
                          <w:rFonts w:ascii="Tahoma" w:hAnsi="Tahoma" w:cs="Tahoma"/>
                        </w:rPr>
                      </w:pPr>
                      <w:r>
                        <w:rPr>
                          <w:rFonts w:ascii="Tahoma" w:hAnsi="Tahoma" w:cs="Tahoma"/>
                        </w:rPr>
                        <w:fldChar w:fldCharType="end"/>
                      </w:r>
                    </w:p>
                  </w:sdtContent>
                </w:sdt>
                <w:p w14:paraId="3C16DA2A" w14:textId="77777777" w:rsidR="001F083B" w:rsidRDefault="001F083B">
                  <w:pPr>
                    <w:tabs>
                      <w:tab w:val="right" w:pos="8487"/>
                    </w:tabs>
                    <w:spacing w:after="100" w:line="360" w:lineRule="auto"/>
                    <w:rPr>
                      <w:rFonts w:ascii="Tahoma" w:eastAsia="Tahoma" w:hAnsi="Tahoma" w:cs="Tahoma"/>
                    </w:rPr>
                  </w:pPr>
                </w:p>
                <w:p w14:paraId="53BC5AC4" w14:textId="77777777" w:rsidR="001F083B" w:rsidRDefault="00D24E63">
                  <w:pPr>
                    <w:tabs>
                      <w:tab w:val="right" w:pos="8487"/>
                    </w:tabs>
                    <w:spacing w:after="100" w:line="360" w:lineRule="auto"/>
                    <w:rPr>
                      <w:rFonts w:ascii="Tahoma" w:eastAsia="Tahoma" w:hAnsi="Tahoma" w:cs="Tahoma"/>
                    </w:rPr>
                  </w:pPr>
                  <w:r>
                    <w:rPr>
                      <w:rFonts w:ascii="Tahoma" w:hAnsi="Tahoma" w:cs="Tahoma"/>
                    </w:rPr>
                    <w:fldChar w:fldCharType="end"/>
                  </w:r>
                </w:p>
              </w:sdtContent>
            </w:sdt>
            <w:p w14:paraId="7BF3056A" w14:textId="77777777" w:rsidR="001F083B" w:rsidRDefault="00D24E63">
              <w:pPr>
                <w:tabs>
                  <w:tab w:val="right" w:pos="8487"/>
                </w:tabs>
                <w:spacing w:after="100" w:line="360" w:lineRule="auto"/>
                <w:rPr>
                  <w:rFonts w:ascii="Tahoma" w:eastAsia="Tahoma" w:hAnsi="Tahoma" w:cs="Tahoma"/>
                  <w:sz w:val="28"/>
                  <w:szCs w:val="28"/>
                </w:rPr>
                <w:sectPr w:rsidR="001F083B">
                  <w:footerReference w:type="default" r:id="rId20"/>
                  <w:pgSz w:w="11906" w:h="16838"/>
                  <w:pgMar w:top="1588" w:right="1588" w:bottom="1588" w:left="2155" w:header="709" w:footer="709" w:gutter="0"/>
                  <w:pgNumType w:fmt="lowerRoman"/>
                  <w:cols w:space="720"/>
                </w:sectPr>
              </w:pPr>
              <w:r>
                <w:rPr>
                  <w:rFonts w:ascii="Tahoma" w:hAnsi="Tahoma" w:cs="Tahoma"/>
                </w:rPr>
                <w:fldChar w:fldCharType="end"/>
              </w:r>
            </w:p>
          </w:sdtContent>
        </w:sdt>
      </w:sdtContent>
    </w:sdt>
    <w:p w14:paraId="3523A925" w14:textId="77777777" w:rsidR="001F083B" w:rsidRDefault="00D24E63">
      <w:pPr>
        <w:jc w:val="center"/>
        <w:rPr>
          <w:rFonts w:ascii="Tahoma" w:eastAsia="SimSun" w:hAnsi="Tahoma" w:cs="Tahoma"/>
          <w:b/>
          <w:bCs/>
          <w:sz w:val="28"/>
          <w:szCs w:val="28"/>
          <w:lang w:val="en-US"/>
        </w:rPr>
      </w:pPr>
      <w:r>
        <w:rPr>
          <w:rFonts w:ascii="Tahoma" w:eastAsia="Tahoma" w:hAnsi="Tahoma" w:cs="Tahoma"/>
          <w:b/>
          <w:bCs/>
          <w:sz w:val="28"/>
          <w:szCs w:val="28"/>
        </w:rPr>
        <w:lastRenderedPageBreak/>
        <w:t xml:space="preserve">CHAPTER </w:t>
      </w:r>
      <w:r>
        <w:rPr>
          <w:rFonts w:ascii="Tahoma" w:eastAsia="SimSun" w:hAnsi="Tahoma" w:cs="Tahoma" w:hint="eastAsia"/>
          <w:b/>
          <w:bCs/>
          <w:sz w:val="28"/>
          <w:szCs w:val="28"/>
          <w:lang w:val="en-US"/>
        </w:rPr>
        <w:t>1</w:t>
      </w:r>
    </w:p>
    <w:p w14:paraId="341CD12D" w14:textId="77777777" w:rsidR="001F083B" w:rsidRDefault="001F083B">
      <w:pPr>
        <w:pStyle w:val="Heading1"/>
        <w:spacing w:after="0" w:line="360" w:lineRule="auto"/>
        <w:jc w:val="center"/>
        <w:rPr>
          <w:rFonts w:ascii="Tahoma" w:eastAsia="Tahoma" w:hAnsi="Tahoma" w:cs="Tahoma"/>
          <w:sz w:val="28"/>
          <w:szCs w:val="28"/>
        </w:rPr>
      </w:pPr>
    </w:p>
    <w:p w14:paraId="509171EE" w14:textId="77777777" w:rsidR="001F083B" w:rsidRDefault="001F083B">
      <w:pPr>
        <w:pStyle w:val="Heading1"/>
        <w:spacing w:after="0" w:line="360" w:lineRule="auto"/>
        <w:jc w:val="both"/>
        <w:rPr>
          <w:rFonts w:ascii="Tahoma" w:eastAsia="Tahoma" w:hAnsi="Tahoma" w:cs="Tahoma"/>
          <w:color w:val="000000"/>
          <w:sz w:val="28"/>
          <w:szCs w:val="28"/>
        </w:rPr>
      </w:pPr>
    </w:p>
    <w:p w14:paraId="76CC9558" w14:textId="77777777" w:rsidR="001F083B" w:rsidRDefault="00D24E63">
      <w:pPr>
        <w:pStyle w:val="Heading1"/>
        <w:spacing w:after="0" w:line="360" w:lineRule="auto"/>
        <w:jc w:val="center"/>
        <w:rPr>
          <w:rFonts w:ascii="Tahoma" w:eastAsia="Tahoma" w:hAnsi="Tahoma" w:cs="Tahoma"/>
          <w:sz w:val="28"/>
          <w:szCs w:val="28"/>
        </w:rPr>
      </w:pPr>
      <w:bookmarkStart w:id="29" w:name="_44sinio" w:colFirst="0" w:colLast="0"/>
      <w:bookmarkEnd w:id="29"/>
      <w:r>
        <w:rPr>
          <w:rFonts w:ascii="Tahoma" w:eastAsia="Tahoma" w:hAnsi="Tahoma" w:cs="Tahoma"/>
          <w:color w:val="000000"/>
          <w:sz w:val="28"/>
          <w:szCs w:val="28"/>
        </w:rPr>
        <w:t>INTRODUCTION</w:t>
      </w:r>
    </w:p>
    <w:p w14:paraId="218A41AA" w14:textId="77777777" w:rsidR="001F083B" w:rsidRDefault="001F083B">
      <w:pPr>
        <w:spacing w:after="0" w:line="360" w:lineRule="auto"/>
        <w:jc w:val="center"/>
        <w:rPr>
          <w:rFonts w:ascii="Tahoma" w:eastAsia="Tahoma" w:hAnsi="Tahoma" w:cs="Tahoma"/>
          <w:b/>
          <w:color w:val="000000"/>
        </w:rPr>
      </w:pPr>
    </w:p>
    <w:p w14:paraId="5005D16D" w14:textId="77777777" w:rsidR="001F083B" w:rsidRDefault="001F083B">
      <w:pPr>
        <w:spacing w:after="0" w:line="360" w:lineRule="auto"/>
        <w:jc w:val="both"/>
        <w:rPr>
          <w:rFonts w:ascii="Tahoma" w:eastAsia="Tahoma" w:hAnsi="Tahoma" w:cs="Tahoma"/>
          <w:b/>
          <w:color w:val="000000"/>
        </w:rPr>
      </w:pPr>
    </w:p>
    <w:p w14:paraId="0A40250F" w14:textId="77777777" w:rsidR="001F083B" w:rsidRDefault="001F083B">
      <w:pPr>
        <w:spacing w:after="0" w:line="360" w:lineRule="auto"/>
        <w:jc w:val="both"/>
        <w:rPr>
          <w:rFonts w:ascii="Tahoma" w:eastAsia="Tahoma" w:hAnsi="Tahoma" w:cs="Tahoma"/>
          <w:b/>
          <w:color w:val="000000"/>
        </w:rPr>
      </w:pPr>
    </w:p>
    <w:p w14:paraId="59DA577C" w14:textId="77777777" w:rsidR="001F083B" w:rsidRDefault="00D24E63">
      <w:pPr>
        <w:spacing w:after="0" w:line="360" w:lineRule="auto"/>
        <w:jc w:val="both"/>
        <w:rPr>
          <w:rFonts w:ascii="Tahoma" w:eastAsia="Tahoma" w:hAnsi="Tahoma" w:cs="Tahoma"/>
          <w:b/>
          <w:color w:val="000000"/>
        </w:rPr>
      </w:pPr>
      <w:bookmarkStart w:id="30" w:name="_2jxsxqh" w:colFirst="0" w:colLast="0"/>
      <w:bookmarkEnd w:id="30"/>
      <w:r>
        <w:rPr>
          <w:rFonts w:ascii="Tahoma" w:eastAsia="Tahoma" w:hAnsi="Tahoma" w:cs="Tahoma"/>
          <w:b/>
          <w:color w:val="000000"/>
        </w:rPr>
        <w:t>1.1</w:t>
      </w:r>
      <w:r>
        <w:rPr>
          <w:rFonts w:ascii="Tahoma" w:eastAsia="Tahoma" w:hAnsi="Tahoma" w:cs="Tahoma"/>
          <w:b/>
          <w:color w:val="000000"/>
        </w:rPr>
        <w:tab/>
        <w:t xml:space="preserve">Introduction </w:t>
      </w:r>
    </w:p>
    <w:p w14:paraId="285B223D" w14:textId="77777777" w:rsidR="001F083B" w:rsidRDefault="00D24E63">
      <w:pPr>
        <w:spacing w:after="0" w:line="360" w:lineRule="auto"/>
        <w:jc w:val="both"/>
        <w:rPr>
          <w:rFonts w:ascii="Tahoma" w:eastAsia="Tahoma" w:hAnsi="Tahoma"/>
          <w:color w:val="000000"/>
        </w:rPr>
      </w:pPr>
      <w:r>
        <w:rPr>
          <w:rFonts w:ascii="Tahoma" w:eastAsia="Tahoma" w:hAnsi="Tahoma"/>
          <w:color w:val="000000"/>
        </w:rPr>
        <w:t>Cryptocurrencies are virtual currencies secured by cryptography (</w:t>
      </w:r>
      <w:proofErr w:type="spellStart"/>
      <w:r>
        <w:rPr>
          <w:rFonts w:ascii="Tahoma" w:eastAsia="Tahoma" w:hAnsi="Tahoma"/>
          <w:color w:val="000000"/>
        </w:rPr>
        <w:t>Lobban</w:t>
      </w:r>
      <w:proofErr w:type="spellEnd"/>
      <w:r>
        <w:rPr>
          <w:rFonts w:ascii="Tahoma" w:eastAsia="Tahoma" w:hAnsi="Tahoma"/>
          <w:color w:val="000000"/>
        </w:rPr>
        <w:t>,</w:t>
      </w:r>
      <w:r>
        <w:rPr>
          <w:rFonts w:ascii="Tahoma" w:eastAsia="Tahoma" w:hAnsi="Tahoma"/>
          <w:color w:val="000000"/>
          <w:lang w:val="en-US"/>
        </w:rPr>
        <w:t xml:space="preserve"> </w:t>
      </w:r>
      <w:r>
        <w:rPr>
          <w:rFonts w:ascii="Tahoma" w:eastAsia="Tahoma" w:hAnsi="Tahoma"/>
          <w:color w:val="000000"/>
        </w:rPr>
        <w:t>2021). Cryptocurrencies are peer-to-peer currencies because they are decentralised and open-source (</w:t>
      </w:r>
      <w:proofErr w:type="spellStart"/>
      <w:r>
        <w:rPr>
          <w:rFonts w:ascii="Tahoma" w:eastAsia="Tahoma" w:hAnsi="Tahoma"/>
          <w:color w:val="000000"/>
        </w:rPr>
        <w:t>Kypriotaki</w:t>
      </w:r>
      <w:proofErr w:type="spellEnd"/>
      <w:r>
        <w:rPr>
          <w:rFonts w:ascii="Tahoma" w:eastAsia="Tahoma" w:hAnsi="Tahoma"/>
          <w:color w:val="000000"/>
        </w:rPr>
        <w:t xml:space="preserve"> et al.,</w:t>
      </w:r>
      <w:r>
        <w:rPr>
          <w:rFonts w:ascii="Tahoma" w:eastAsia="Tahoma" w:hAnsi="Tahoma"/>
          <w:color w:val="000000"/>
          <w:lang w:val="en-US"/>
        </w:rPr>
        <w:t xml:space="preserve"> </w:t>
      </w:r>
      <w:r>
        <w:rPr>
          <w:rFonts w:ascii="Tahoma" w:eastAsia="Tahoma" w:hAnsi="Tahoma"/>
          <w:color w:val="000000"/>
        </w:rPr>
        <w:t>2015). Cryptocurrencies primarily employ a complicated cryptographic technique: blockchain technologies that necessitate the deployment of a network of computers to perform computationally costly mathematical operations (Choo,</w:t>
      </w:r>
      <w:r>
        <w:rPr>
          <w:rFonts w:ascii="Tahoma" w:eastAsia="Tahoma" w:hAnsi="Tahoma"/>
          <w:color w:val="000000"/>
          <w:lang w:val="en-US"/>
        </w:rPr>
        <w:t xml:space="preserve"> </w:t>
      </w:r>
      <w:r>
        <w:rPr>
          <w:rFonts w:ascii="Tahoma" w:eastAsia="Tahoma" w:hAnsi="Tahoma"/>
          <w:color w:val="000000"/>
        </w:rPr>
        <w:t>2015). Cryptocurrencies that use a cryptographic architecture can secure transactions because the transaction mechanism is independent of any monetary authority. These currencies are unregulated and highly volatile compared with commodities and stocks due to many factors such as supply and demand, user perceptions, government ordinances, and media hype (</w:t>
      </w:r>
      <w:proofErr w:type="spellStart"/>
      <w:r>
        <w:rPr>
          <w:rFonts w:ascii="Tahoma" w:eastAsia="Tahoma" w:hAnsi="Tahoma"/>
          <w:color w:val="000000"/>
        </w:rPr>
        <w:t>Reiff</w:t>
      </w:r>
      <w:proofErr w:type="spellEnd"/>
      <w:r>
        <w:rPr>
          <w:rFonts w:ascii="Tahoma" w:eastAsia="Tahoma" w:hAnsi="Tahoma"/>
          <w:color w:val="000000"/>
        </w:rPr>
        <w:t>,</w:t>
      </w:r>
      <w:r>
        <w:rPr>
          <w:rFonts w:ascii="Tahoma" w:eastAsia="Tahoma" w:hAnsi="Tahoma"/>
          <w:color w:val="000000"/>
          <w:lang w:val="en-US"/>
        </w:rPr>
        <w:t xml:space="preserve"> </w:t>
      </w:r>
      <w:r>
        <w:rPr>
          <w:rFonts w:ascii="Tahoma" w:eastAsia="Tahoma" w:hAnsi="Tahoma"/>
          <w:color w:val="000000"/>
        </w:rPr>
        <w:t>2022). As a result, these currencies have drastic fluctuations and aggressive movements in their prices.</w:t>
      </w:r>
    </w:p>
    <w:p w14:paraId="4B3D511B" w14:textId="77777777" w:rsidR="001F083B" w:rsidRDefault="001F083B">
      <w:pPr>
        <w:spacing w:after="0" w:line="360" w:lineRule="auto"/>
        <w:ind w:firstLine="720"/>
        <w:jc w:val="both"/>
        <w:rPr>
          <w:rFonts w:ascii="Tahoma" w:eastAsia="Tahoma" w:hAnsi="Tahoma"/>
          <w:color w:val="000000"/>
        </w:rPr>
      </w:pPr>
    </w:p>
    <w:p w14:paraId="0A5D5593" w14:textId="77777777" w:rsidR="001F083B" w:rsidRDefault="00D24E63">
      <w:pPr>
        <w:spacing w:line="360" w:lineRule="auto"/>
        <w:ind w:firstLine="720"/>
        <w:jc w:val="both"/>
        <w:rPr>
          <w:rFonts w:ascii="Tahoma" w:eastAsia="Tahoma" w:hAnsi="Tahoma"/>
          <w:color w:val="000000"/>
        </w:rPr>
      </w:pPr>
      <w:r>
        <w:rPr>
          <w:rFonts w:ascii="Tahoma" w:eastAsia="Tahoma" w:hAnsi="Tahoma"/>
          <w:color w:val="000000"/>
        </w:rPr>
        <w:t xml:space="preserve">Metaverses and play-to-earn games have emerged due to blockchain technology and the gaming industry (Vidal-Tomás, 2022). Play-to-earn games are the game business model where users gain rewards when playing the game. For the significant feature of these games, the users can get rewarded with two types of in-game assets that have intrinsic value. These rewards include the NFT in-game items with diverse scarcity and can be traded and transferred on the open market such as </w:t>
      </w:r>
      <w:proofErr w:type="spellStart"/>
      <w:r>
        <w:rPr>
          <w:rFonts w:ascii="Tahoma" w:eastAsia="Tahoma" w:hAnsi="Tahoma"/>
          <w:color w:val="000000"/>
        </w:rPr>
        <w:t>OpenSea</w:t>
      </w:r>
      <w:proofErr w:type="spellEnd"/>
      <w:r>
        <w:rPr>
          <w:rFonts w:ascii="Tahoma" w:eastAsia="Tahoma" w:hAnsi="Tahoma"/>
          <w:color w:val="000000"/>
        </w:rPr>
        <w:t>, and other rewards are the metaverse cryptocurrencies, cryptocurrencies that can trade and purchase the digital assets in the metaverse. Metaverse is a post-reality universe, a continuous and persistent multiuser environment that integrates physical reality and digital virtuality (</w:t>
      </w:r>
      <w:proofErr w:type="spellStart"/>
      <w:r>
        <w:rPr>
          <w:rFonts w:ascii="Tahoma" w:eastAsia="Tahoma" w:hAnsi="Tahoma"/>
          <w:color w:val="000000"/>
        </w:rPr>
        <w:t>Mystakidis</w:t>
      </w:r>
      <w:proofErr w:type="spellEnd"/>
      <w:r>
        <w:rPr>
          <w:rFonts w:ascii="Tahoma" w:eastAsia="Tahoma" w:hAnsi="Tahoma"/>
          <w:color w:val="000000"/>
        </w:rPr>
        <w:t>,</w:t>
      </w:r>
      <w:r>
        <w:rPr>
          <w:rFonts w:ascii="Tahoma" w:eastAsia="Tahoma" w:hAnsi="Tahoma"/>
          <w:color w:val="000000"/>
          <w:lang w:val="en-US"/>
        </w:rPr>
        <w:t xml:space="preserve"> </w:t>
      </w:r>
      <w:r>
        <w:rPr>
          <w:rFonts w:ascii="Tahoma" w:eastAsia="Tahoma" w:hAnsi="Tahoma"/>
          <w:color w:val="000000"/>
        </w:rPr>
        <w:t xml:space="preserve">2022), allowing users to connect using a specific avatar. As the metaverse resembles the real world, it has economic governance and metaverse commerce. Metaverse currencies are currencies in </w:t>
      </w:r>
      <w:r>
        <w:rPr>
          <w:rFonts w:ascii="Tahoma" w:eastAsia="Tahoma" w:hAnsi="Tahoma"/>
          <w:color w:val="000000"/>
        </w:rPr>
        <w:lastRenderedPageBreak/>
        <w:t>circulation used widely in metaverse commerce, t</w:t>
      </w:r>
      <w:r>
        <w:rPr>
          <w:rFonts w:ascii="Tahoma" w:eastAsia="SimSun" w:hAnsi="Tahoma" w:hint="eastAsia"/>
          <w:color w:val="000000"/>
          <w:lang w:val="en-US"/>
        </w:rPr>
        <w:t xml:space="preserve">he </w:t>
      </w:r>
      <w:r>
        <w:rPr>
          <w:rFonts w:ascii="Tahoma" w:eastAsia="Tahoma" w:hAnsi="Tahoma"/>
          <w:color w:val="000000"/>
        </w:rPr>
        <w:t xml:space="preserve">cornerstone of the economy (Lee et al., 2021) inside the metaverse. The metaverse-based cryptocurrencies have similar features to the traditional cryptocurrencies such as Bitcoin and </w:t>
      </w:r>
      <w:proofErr w:type="spellStart"/>
      <w:r>
        <w:rPr>
          <w:rFonts w:ascii="Tahoma" w:eastAsia="Tahoma" w:hAnsi="Tahoma"/>
          <w:color w:val="000000"/>
        </w:rPr>
        <w:t>Etherium</w:t>
      </w:r>
      <w:proofErr w:type="spellEnd"/>
      <w:r>
        <w:rPr>
          <w:rFonts w:ascii="Tahoma" w:eastAsia="Tahoma" w:hAnsi="Tahoma"/>
          <w:color w:val="000000"/>
        </w:rPr>
        <w:t xml:space="preserve">, as most of them are built on the Ethereum blockchain network, for example, the Sandbox (SAND) and </w:t>
      </w:r>
      <w:proofErr w:type="spellStart"/>
      <w:r>
        <w:rPr>
          <w:rFonts w:ascii="Tahoma" w:eastAsia="Tahoma" w:hAnsi="Tahoma"/>
          <w:color w:val="000000"/>
        </w:rPr>
        <w:t>Decentraland</w:t>
      </w:r>
      <w:proofErr w:type="spellEnd"/>
      <w:r>
        <w:rPr>
          <w:rFonts w:ascii="Tahoma" w:eastAsia="Tahoma" w:hAnsi="Tahoma"/>
          <w:color w:val="000000"/>
        </w:rPr>
        <w:t xml:space="preserve"> (MANA)</w:t>
      </w:r>
      <w:r>
        <w:rPr>
          <w:rFonts w:ascii="Tahoma" w:eastAsia="Tahoma" w:hAnsi="Tahoma"/>
          <w:color w:val="000000"/>
          <w:lang w:val="en-US"/>
        </w:rPr>
        <w:t xml:space="preserve"> </w:t>
      </w:r>
      <w:r>
        <w:rPr>
          <w:rFonts w:ascii="Tahoma" w:eastAsia="Tahoma" w:hAnsi="Tahoma"/>
          <w:color w:val="000000"/>
        </w:rPr>
        <w:t>(Jeon et al.,</w:t>
      </w:r>
      <w:r>
        <w:rPr>
          <w:rFonts w:ascii="Tahoma" w:eastAsia="Tahoma" w:hAnsi="Tahoma"/>
          <w:color w:val="000000"/>
          <w:lang w:val="en-US"/>
        </w:rPr>
        <w:t xml:space="preserve"> </w:t>
      </w:r>
      <w:r>
        <w:rPr>
          <w:rFonts w:ascii="Tahoma" w:eastAsia="Tahoma" w:hAnsi="Tahoma"/>
          <w:color w:val="000000"/>
        </w:rPr>
        <w:t>2022). The argument can be made as metaverse-based cryptocurrencies extend the typical cryptocurrencies used in the payment method in several metaverses.</w:t>
      </w:r>
    </w:p>
    <w:p w14:paraId="39A896EF" w14:textId="77777777" w:rsidR="001F083B" w:rsidRDefault="001F083B">
      <w:pPr>
        <w:spacing w:line="360" w:lineRule="auto"/>
        <w:ind w:firstLine="720"/>
        <w:jc w:val="both"/>
        <w:rPr>
          <w:rFonts w:ascii="Tahoma" w:eastAsia="Tahoma" w:hAnsi="Tahoma"/>
          <w:color w:val="000000"/>
        </w:rPr>
      </w:pPr>
    </w:p>
    <w:p w14:paraId="13B320F3" w14:textId="77777777" w:rsidR="001F083B" w:rsidRDefault="00D24E63">
      <w:pPr>
        <w:spacing w:line="360" w:lineRule="auto"/>
        <w:ind w:firstLine="720"/>
        <w:jc w:val="both"/>
        <w:rPr>
          <w:rFonts w:ascii="Tahoma" w:eastAsia="Tahoma" w:hAnsi="Tahoma"/>
          <w:color w:val="000000"/>
        </w:rPr>
      </w:pPr>
      <w:r>
        <w:rPr>
          <w:rFonts w:ascii="Tahoma" w:eastAsia="Tahoma" w:hAnsi="Tahoma"/>
          <w:color w:val="000000"/>
        </w:rPr>
        <w:t>Peoples treats metaverse-based cryptocurrencies as the new preferred choice for traded financial instruments. The emergence of metaverse-based cryptocurrencies allows traders to invest in the game and metaverse projects without interacting inside the metaverse, playing and playing-to-earn games (Vidal-Tomás, 2022). Due to its highly volatile price movement influenced by several factors such as supply and demand, user perceptions, government ordinance, and media hype, the investment is considered risky for the investor as the cryptocurrencies quickly devalue overnight. This study proposes numerous machine learning models to analyse the metaverse-based cryptocurrencies and compare which algorithm, parameters, and approach are best suited for metaverse-based cryptocurrencies prediction. The study will be constructed to test the feasibility of predicting extremely volatile metaverse-based cryptocurrencies by using the machine learning method. Since these metaverse-based cryptocurrencies are the newly launched, as most have appeared in the last two years, the study also examines the viability of the short predictive interval towards the time series analysis. The study will also examine the efficiency and accuracy of deep learning to forecast the time series data. Finally, the following is a breakdown of the work's contribution: First, this study can help the investor and researcher to help in minimising the risk in the cryptocurrency market and diversify cryptocurrency portfolio management. In addition, from the gamers' perspective, this study aims to assess whether playing continuously for the play-to-earn game to get metaverse-based cryptocurrencies is recompense with the positive returns or not. From the companies' perspective, the positive performance of the metaverse-based cryptocurrencies will encourage companies' involvement in developing more metaverse projects.</w:t>
      </w:r>
    </w:p>
    <w:p w14:paraId="5A03C0C0" w14:textId="77777777" w:rsidR="001F083B" w:rsidRDefault="001F083B">
      <w:pPr>
        <w:spacing w:line="360" w:lineRule="auto"/>
        <w:jc w:val="both"/>
        <w:rPr>
          <w:rFonts w:ascii="Tahoma" w:eastAsia="Tahoma" w:hAnsi="Tahoma"/>
          <w:color w:val="000000"/>
        </w:rPr>
      </w:pPr>
    </w:p>
    <w:p w14:paraId="5D06619C" w14:textId="77777777" w:rsidR="001F083B" w:rsidRDefault="001F083B">
      <w:pPr>
        <w:spacing w:line="360" w:lineRule="auto"/>
        <w:jc w:val="both"/>
        <w:rPr>
          <w:rFonts w:ascii="Tahoma" w:eastAsia="Tahoma" w:hAnsi="Tahoma"/>
          <w:color w:val="000000"/>
        </w:rPr>
      </w:pPr>
    </w:p>
    <w:p w14:paraId="58DB9209" w14:textId="77777777" w:rsidR="001F083B" w:rsidRDefault="00D24E63">
      <w:pPr>
        <w:spacing w:line="360" w:lineRule="auto"/>
        <w:jc w:val="both"/>
        <w:rPr>
          <w:rFonts w:ascii="Tahoma" w:eastAsia="Tahoma" w:hAnsi="Tahoma"/>
          <w:b/>
          <w:bCs/>
          <w:color w:val="000000"/>
        </w:rPr>
      </w:pPr>
      <w:r>
        <w:rPr>
          <w:rFonts w:ascii="Tahoma" w:eastAsia="Tahoma" w:hAnsi="Tahoma"/>
          <w:b/>
          <w:bCs/>
          <w:color w:val="000000"/>
        </w:rPr>
        <w:t>1.2</w:t>
      </w:r>
      <w:r>
        <w:rPr>
          <w:rFonts w:ascii="Tahoma" w:eastAsia="Tahoma" w:hAnsi="Tahoma"/>
          <w:b/>
          <w:bCs/>
          <w:color w:val="000000"/>
        </w:rPr>
        <w:tab/>
        <w:t>Problem Background</w:t>
      </w:r>
    </w:p>
    <w:p w14:paraId="7A7E407A" w14:textId="77777777" w:rsidR="001F083B" w:rsidRDefault="00D24E63">
      <w:pPr>
        <w:spacing w:line="360" w:lineRule="auto"/>
        <w:jc w:val="both"/>
        <w:rPr>
          <w:rFonts w:ascii="Tahoma" w:eastAsia="Tahoma" w:hAnsi="Tahoma"/>
          <w:color w:val="000000"/>
        </w:rPr>
      </w:pPr>
      <w:r>
        <w:rPr>
          <w:rFonts w:ascii="Tahoma" w:eastAsia="Tahoma" w:hAnsi="Tahoma"/>
          <w:color w:val="000000"/>
        </w:rPr>
        <w:t>Peoples treats metaverse-based cryptocurrencies as the new preferred choice for traded financial instruments. The emergence of metaverse-based cryptocurrencies allows traders to invest in the game and metaverse projects without interacting inside the metaverse, playing and playing-to-earn games</w:t>
      </w:r>
      <w:r>
        <w:rPr>
          <w:rFonts w:ascii="Tahoma" w:eastAsia="Tahoma" w:hAnsi="Tahoma"/>
          <w:color w:val="000000"/>
          <w:lang w:val="en-US"/>
        </w:rPr>
        <w:t xml:space="preserve"> </w:t>
      </w:r>
      <w:r>
        <w:rPr>
          <w:rFonts w:ascii="Tahoma" w:eastAsia="Tahoma" w:hAnsi="Tahoma"/>
          <w:color w:val="000000"/>
        </w:rPr>
        <w:t>(Vidal-Tomás, 2022). Due to its highly volatile price movement influenced by several factors such as supply and demand, user perceptions, government ordinance, and media hype, the investment is considered risky for the investor as the cryptocurrencies quickly devalue overnight.</w:t>
      </w:r>
    </w:p>
    <w:p w14:paraId="587C8706" w14:textId="77777777" w:rsidR="001F083B" w:rsidRDefault="001F083B">
      <w:pPr>
        <w:spacing w:line="360" w:lineRule="auto"/>
        <w:jc w:val="both"/>
        <w:rPr>
          <w:rFonts w:ascii="Tahoma" w:eastAsia="Tahoma" w:hAnsi="Tahoma"/>
          <w:color w:val="000000"/>
        </w:rPr>
      </w:pPr>
    </w:p>
    <w:p w14:paraId="3C54D103" w14:textId="77777777" w:rsidR="001F083B" w:rsidRDefault="00D24E63">
      <w:pPr>
        <w:spacing w:line="360" w:lineRule="auto"/>
        <w:ind w:firstLine="720"/>
        <w:jc w:val="both"/>
        <w:rPr>
          <w:rFonts w:ascii="Tahoma" w:eastAsia="Tahoma" w:hAnsi="Tahoma"/>
          <w:color w:val="000000"/>
        </w:rPr>
      </w:pPr>
      <w:r>
        <w:rPr>
          <w:rFonts w:ascii="Tahoma" w:eastAsia="Tahoma" w:hAnsi="Tahoma"/>
          <w:color w:val="000000"/>
        </w:rPr>
        <w:t xml:space="preserve">Although there are no existing studies of machine learning regarding the prediction of metaverse-based cryptocurrencies, the literature review will focus on the price prediction of cryptocurrencies. Some recent studies have shed some light on predicting the price and trend of cryptocurrencies. Patel </w:t>
      </w:r>
      <w:proofErr w:type="gramStart"/>
      <w:r>
        <w:rPr>
          <w:rFonts w:ascii="Tahoma" w:eastAsia="Tahoma" w:hAnsi="Tahoma"/>
          <w:color w:val="000000"/>
        </w:rPr>
        <w:t>et al.(</w:t>
      </w:r>
      <w:proofErr w:type="gramEnd"/>
      <w:r>
        <w:rPr>
          <w:rFonts w:ascii="Tahoma" w:eastAsia="Tahoma" w:hAnsi="Tahoma"/>
          <w:color w:val="000000"/>
        </w:rPr>
        <w:t xml:space="preserve">2020) proposed a hybrid model based on LSTM and GRU that focuses on Litecoin and </w:t>
      </w:r>
      <w:proofErr w:type="spellStart"/>
      <w:r>
        <w:rPr>
          <w:rFonts w:ascii="Tahoma" w:eastAsia="Tahoma" w:hAnsi="Tahoma"/>
          <w:color w:val="000000"/>
        </w:rPr>
        <w:t>Monero</w:t>
      </w:r>
      <w:proofErr w:type="spellEnd"/>
      <w:r>
        <w:rPr>
          <w:rFonts w:ascii="Tahoma" w:eastAsia="Tahoma" w:hAnsi="Tahoma"/>
          <w:color w:val="000000"/>
        </w:rPr>
        <w:t>. The results demonstrate that the proposed models accurately forecast prices with high accuracy and low prediction error, indicating that the scheme applies to numerous cryptocurrencies. Petrovic et al.</w:t>
      </w:r>
      <w:r>
        <w:rPr>
          <w:rFonts w:ascii="Tahoma" w:eastAsia="Tahoma" w:hAnsi="Tahoma"/>
          <w:color w:val="000000"/>
          <w:lang w:val="en-US"/>
        </w:rPr>
        <w:t xml:space="preserve"> </w:t>
      </w:r>
      <w:r>
        <w:rPr>
          <w:rFonts w:ascii="Tahoma" w:eastAsia="Tahoma" w:hAnsi="Tahoma"/>
          <w:color w:val="000000"/>
        </w:rPr>
        <w:t xml:space="preserve">(2021) proposed a Hybrid Machine Learning and Beetle Antennae Search technique for cryptocurrency price prediction. The results indicate that the CESBAS-ANFIS method outperforms existing approaches such as the LSTU and LSTM-GRU hybrid models in predicting Litecoin and </w:t>
      </w:r>
      <w:proofErr w:type="spellStart"/>
      <w:r>
        <w:rPr>
          <w:rFonts w:ascii="Tahoma" w:eastAsia="Tahoma" w:hAnsi="Tahoma"/>
          <w:color w:val="000000"/>
        </w:rPr>
        <w:t>Monero</w:t>
      </w:r>
      <w:proofErr w:type="spellEnd"/>
      <w:r>
        <w:rPr>
          <w:rFonts w:ascii="Tahoma" w:eastAsia="Tahoma" w:hAnsi="Tahoma"/>
          <w:color w:val="000000"/>
        </w:rPr>
        <w:t xml:space="preserve"> and algorithms for machine learning and compared the models. Chowdhury et al.</w:t>
      </w:r>
      <w:r>
        <w:rPr>
          <w:rFonts w:ascii="Tahoma" w:eastAsia="Tahoma" w:hAnsi="Tahoma"/>
          <w:color w:val="000000"/>
          <w:lang w:val="en-US"/>
        </w:rPr>
        <w:t xml:space="preserve"> </w:t>
      </w:r>
      <w:r>
        <w:rPr>
          <w:rFonts w:ascii="Tahoma" w:eastAsia="Tahoma" w:hAnsi="Tahoma"/>
          <w:color w:val="000000"/>
        </w:rPr>
        <w:t xml:space="preserve">(2020) </w:t>
      </w:r>
      <w:proofErr w:type="gramStart"/>
      <w:r>
        <w:rPr>
          <w:rFonts w:ascii="Tahoma" w:eastAsia="Tahoma" w:hAnsi="Tahoma"/>
          <w:color w:val="000000"/>
        </w:rPr>
        <w:t>propose</w:t>
      </w:r>
      <w:proofErr w:type="gramEnd"/>
      <w:r>
        <w:rPr>
          <w:rFonts w:ascii="Tahoma" w:eastAsia="Tahoma" w:hAnsi="Tahoma"/>
          <w:color w:val="000000"/>
        </w:rPr>
        <w:t xml:space="preserve"> a method for predicting and forecasting the closing prices of the cryptocurrency index 30 and nine cryptocurrency constituents using machine learning algorithms. The machine learning model achieved 92.4 percent accuracy using the ensemble learning method and 90 percent accuracy using gradient boosted trees to predict the cryptocurrency index 30 and its nine constituents. </w:t>
      </w:r>
      <w:proofErr w:type="spellStart"/>
      <w:r>
        <w:rPr>
          <w:rFonts w:ascii="Tahoma" w:eastAsia="Tahoma" w:hAnsi="Tahoma"/>
          <w:color w:val="000000"/>
        </w:rPr>
        <w:t>Hitam</w:t>
      </w:r>
      <w:proofErr w:type="spellEnd"/>
      <w:r>
        <w:rPr>
          <w:rFonts w:ascii="Tahoma" w:eastAsia="Tahoma" w:hAnsi="Tahoma"/>
          <w:color w:val="000000"/>
        </w:rPr>
        <w:t xml:space="preserve"> et al.</w:t>
      </w:r>
      <w:r>
        <w:rPr>
          <w:rFonts w:ascii="Tahoma" w:eastAsia="Tahoma" w:hAnsi="Tahoma"/>
          <w:color w:val="000000"/>
          <w:lang w:val="en-US"/>
        </w:rPr>
        <w:t xml:space="preserve"> (2019) </w:t>
      </w:r>
      <w:r>
        <w:rPr>
          <w:rFonts w:ascii="Tahoma" w:eastAsia="Tahoma" w:hAnsi="Tahoma"/>
          <w:color w:val="000000"/>
        </w:rPr>
        <w:t>suggested a Cryptocurrency Forecasting technique based on Particle Swarm Optimization (PSO) and Optimised Support Vector Machine (SVM). The Optimised SVM-PSO algorithm is preferable to the single SVM algorithm in forecasting the future price of bitcoin. Felizardo et al.</w:t>
      </w:r>
      <w:r>
        <w:rPr>
          <w:rFonts w:ascii="Tahoma" w:eastAsia="Tahoma" w:hAnsi="Tahoma"/>
          <w:color w:val="000000"/>
          <w:lang w:val="en-US"/>
        </w:rPr>
        <w:t xml:space="preserve"> </w:t>
      </w:r>
      <w:r>
        <w:rPr>
          <w:rFonts w:ascii="Tahoma" w:eastAsia="Tahoma" w:hAnsi="Tahoma"/>
          <w:color w:val="000000"/>
        </w:rPr>
        <w:t xml:space="preserve">(2019) conducted a comparative study on Bitcoin price prediction utilising </w:t>
      </w:r>
      <w:proofErr w:type="spellStart"/>
      <w:r>
        <w:rPr>
          <w:rFonts w:ascii="Tahoma" w:eastAsia="Tahoma" w:hAnsi="Tahoma"/>
          <w:color w:val="000000"/>
        </w:rPr>
        <w:t>WaveNets</w:t>
      </w:r>
      <w:proofErr w:type="spellEnd"/>
      <w:r>
        <w:rPr>
          <w:rFonts w:ascii="Tahoma" w:eastAsia="Tahoma" w:hAnsi="Tahoma"/>
          <w:color w:val="000000"/>
        </w:rPr>
        <w:t xml:space="preserve">, Recurrent Neural Networks, and machine learning techniques such as ARIMA, SVR, and SVM. The results vary according to the </w:t>
      </w:r>
      <w:r>
        <w:rPr>
          <w:rFonts w:ascii="Tahoma" w:eastAsia="Tahoma" w:hAnsi="Tahoma"/>
          <w:color w:val="000000"/>
        </w:rPr>
        <w:lastRenderedPageBreak/>
        <w:t xml:space="preserve">prediction interval; SVM performs best when the prediction interval is 1 and 5 days; ARIMA and SVR perform best when the prediction interval is 10 and 30 days, and LSTM and </w:t>
      </w:r>
      <w:proofErr w:type="spellStart"/>
      <w:r>
        <w:rPr>
          <w:rFonts w:ascii="Tahoma" w:eastAsia="Tahoma" w:hAnsi="Tahoma"/>
          <w:color w:val="000000"/>
        </w:rPr>
        <w:t>WaveNet</w:t>
      </w:r>
      <w:proofErr w:type="spellEnd"/>
      <w:r>
        <w:rPr>
          <w:rFonts w:ascii="Tahoma" w:eastAsia="Tahoma" w:hAnsi="Tahoma"/>
          <w:color w:val="000000"/>
        </w:rPr>
        <w:t xml:space="preserve"> perform best when the prediction interval is 30 days. Rathan et al. (2019) proposed a technique for forecasting Crypto-Currency prices through Decision Tree and Regression approaches.</w:t>
      </w:r>
      <w:r>
        <w:rPr>
          <w:rFonts w:ascii="Tahoma" w:eastAsia="Tahoma" w:hAnsi="Tahoma"/>
          <w:color w:val="000000"/>
          <w:lang w:val="en-US"/>
        </w:rPr>
        <w:t xml:space="preserve"> </w:t>
      </w:r>
      <w:r>
        <w:rPr>
          <w:rFonts w:ascii="Tahoma" w:eastAsia="Tahoma" w:hAnsi="Tahoma"/>
          <w:color w:val="000000"/>
        </w:rPr>
        <w:t xml:space="preserve">The results demonstrate that linear regression is more efficient at predicting bitcoin prices than decision trees, with an accuracy of 97.5 percent versus 95.8 percent. </w:t>
      </w:r>
      <w:proofErr w:type="spellStart"/>
      <w:r>
        <w:rPr>
          <w:rFonts w:ascii="Tahoma" w:eastAsia="Tahoma" w:hAnsi="Tahoma"/>
          <w:color w:val="000000"/>
        </w:rPr>
        <w:t>Derbentsev</w:t>
      </w:r>
      <w:proofErr w:type="spellEnd"/>
      <w:r>
        <w:rPr>
          <w:rFonts w:ascii="Tahoma" w:eastAsia="Tahoma" w:hAnsi="Tahoma"/>
          <w:color w:val="000000"/>
        </w:rPr>
        <w:t xml:space="preserve"> et al.</w:t>
      </w:r>
      <w:r>
        <w:rPr>
          <w:rFonts w:ascii="Tahoma" w:eastAsia="Tahoma" w:hAnsi="Tahoma"/>
          <w:color w:val="000000"/>
          <w:lang w:val="en-US"/>
        </w:rPr>
        <w:t xml:space="preserve"> </w:t>
      </w:r>
      <w:r>
        <w:rPr>
          <w:rFonts w:ascii="Tahoma" w:eastAsia="Tahoma" w:hAnsi="Tahoma"/>
          <w:color w:val="000000"/>
        </w:rPr>
        <w:t xml:space="preserve">(2020) forecast bitcoin values using an ensembles-based machine learning approach. The results indicated that using ensemble tree-based models such as GBM and RF for short-term forecasting of cryptocurrency time series is efficient, with GBM and RF predicting the Ripple price by 0.92 percent and 1.84 percent, respectively. </w:t>
      </w:r>
      <w:proofErr w:type="spellStart"/>
      <w:r>
        <w:rPr>
          <w:rFonts w:ascii="Tahoma" w:eastAsia="Tahoma" w:hAnsi="Tahoma"/>
          <w:color w:val="000000"/>
        </w:rPr>
        <w:t>Phaladisailoed</w:t>
      </w:r>
      <w:proofErr w:type="spellEnd"/>
      <w:r>
        <w:rPr>
          <w:rFonts w:ascii="Tahoma" w:eastAsia="Tahoma" w:hAnsi="Tahoma"/>
          <w:color w:val="000000"/>
        </w:rPr>
        <w:t xml:space="preserve"> and </w:t>
      </w:r>
      <w:proofErr w:type="spellStart"/>
      <w:r>
        <w:rPr>
          <w:rFonts w:ascii="Tahoma" w:eastAsia="Tahoma" w:hAnsi="Tahoma"/>
          <w:color w:val="000000"/>
        </w:rPr>
        <w:t>Numnonda</w:t>
      </w:r>
      <w:proofErr w:type="spellEnd"/>
      <w:r>
        <w:rPr>
          <w:rFonts w:ascii="Tahoma" w:eastAsia="Tahoma" w:hAnsi="Tahoma"/>
          <w:color w:val="000000"/>
        </w:rPr>
        <w:t xml:space="preserve"> (2018) compared different machine learning models for bitcoin price prediction, including Theil-Sen regression, LSTM, Huber regression, and GRUs. The results indicated that GRU outperformed the other three approaches, with a Mean Squared Error (MSE) of 0.00002 and an R square of 99.2 percent. </w:t>
      </w:r>
      <w:proofErr w:type="spellStart"/>
      <w:r>
        <w:rPr>
          <w:rFonts w:ascii="Tahoma" w:eastAsia="Tahoma" w:hAnsi="Tahoma"/>
          <w:color w:val="000000"/>
        </w:rPr>
        <w:t>Indulkar</w:t>
      </w:r>
      <w:proofErr w:type="spellEnd"/>
      <w:r>
        <w:rPr>
          <w:rFonts w:ascii="Tahoma" w:eastAsia="Tahoma" w:hAnsi="Tahoma"/>
          <w:color w:val="000000"/>
        </w:rPr>
        <w:t xml:space="preserve"> (2021) proposed a time series analysis of cryptocurrencies like Bitcoin, Ethereum, </w:t>
      </w:r>
      <w:proofErr w:type="spellStart"/>
      <w:r>
        <w:rPr>
          <w:rFonts w:ascii="Tahoma" w:eastAsia="Tahoma" w:hAnsi="Tahoma"/>
          <w:color w:val="000000"/>
        </w:rPr>
        <w:t>Chainlink</w:t>
      </w:r>
      <w:proofErr w:type="spellEnd"/>
      <w:r>
        <w:rPr>
          <w:rFonts w:ascii="Tahoma" w:eastAsia="Tahoma" w:hAnsi="Tahoma"/>
          <w:color w:val="000000"/>
        </w:rPr>
        <w:t xml:space="preserve">, Bitcoin Cash, and Ripple using Deep Learning and </w:t>
      </w:r>
      <w:proofErr w:type="spellStart"/>
      <w:r>
        <w:rPr>
          <w:rFonts w:ascii="Tahoma" w:eastAsia="Tahoma" w:hAnsi="Tahoma"/>
          <w:color w:val="000000"/>
        </w:rPr>
        <w:t>Fbprophet</w:t>
      </w:r>
      <w:proofErr w:type="spellEnd"/>
      <w:r>
        <w:rPr>
          <w:rFonts w:ascii="Tahoma" w:eastAsia="Tahoma" w:hAnsi="Tahoma"/>
          <w:color w:val="000000"/>
        </w:rPr>
        <w:t xml:space="preserve"> over a range of time frames. The results indicated that the Bitcoin cryptocurrency generated the fewest errors at 0.01867, followed by Bitcoin Cash at 0.02632.</w:t>
      </w:r>
    </w:p>
    <w:p w14:paraId="1CE34625" w14:textId="77777777" w:rsidR="001F083B" w:rsidRDefault="001F083B">
      <w:pPr>
        <w:spacing w:line="360" w:lineRule="auto"/>
        <w:ind w:firstLine="720"/>
        <w:jc w:val="both"/>
        <w:rPr>
          <w:rFonts w:ascii="Tahoma" w:eastAsia="Tahoma" w:hAnsi="Tahoma"/>
          <w:color w:val="000000"/>
        </w:rPr>
      </w:pPr>
    </w:p>
    <w:p w14:paraId="5606BC0D" w14:textId="77777777" w:rsidR="001F083B" w:rsidRDefault="00D24E63">
      <w:pPr>
        <w:spacing w:line="360" w:lineRule="auto"/>
        <w:ind w:firstLine="720"/>
        <w:jc w:val="both"/>
        <w:rPr>
          <w:rFonts w:ascii="Tahoma" w:eastAsia="Tahoma" w:hAnsi="Tahoma"/>
          <w:color w:val="000000"/>
        </w:rPr>
      </w:pPr>
      <w:r>
        <w:rPr>
          <w:rFonts w:ascii="Tahoma" w:eastAsia="Tahoma" w:hAnsi="Tahoma"/>
          <w:color w:val="000000"/>
        </w:rPr>
        <w:t xml:space="preserve">Therefore, in this study, multiple machine learning models are proposed to analyse the metaverse-based cryptocurrencies and compare which algorithm, parameters, and approach are best suited for predicting metaverse-based cryptocurrencies. The study will be constructed to test the feasibility of predicting extremely volatile metaverse-based cryptocurrencies by using the machine learning method. Since these metaverse-based cryptocurrencies are the newly launched cryptocurrencies, as most of them appeared in the last two years, the study also examines the viability of the short predictive interval towards the time series analysis. The study will also examine the efficiency and accuracy of deep learning to forecast the time series data. Finally, the following is a breakdown of the work's contribution: First, this study can help the investor and researcher to help in minimising the risk in the cryptocurrency market and diversify cryptocurrency portfolio management. In addition, from the metaverse gamers' perspective, this study aims to assess whether </w:t>
      </w:r>
      <w:r>
        <w:rPr>
          <w:rFonts w:ascii="Tahoma" w:eastAsia="Tahoma" w:hAnsi="Tahoma"/>
          <w:color w:val="000000"/>
        </w:rPr>
        <w:lastRenderedPageBreak/>
        <w:t>playing continuously for the play-to-earn game to get metaverse-based cryptocurrencies is recompense with the positive returns or not. From the companies' perspective, the positive performance of the metaverse-based cryptocurrencies will encourage companies' involvement to develop more metaverse project.</w:t>
      </w:r>
    </w:p>
    <w:p w14:paraId="5B692AEB" w14:textId="77777777" w:rsidR="001F083B" w:rsidRDefault="001F083B">
      <w:pPr>
        <w:spacing w:line="360" w:lineRule="auto"/>
        <w:jc w:val="both"/>
        <w:rPr>
          <w:rFonts w:ascii="Tahoma" w:eastAsia="Tahoma" w:hAnsi="Tahoma"/>
          <w:color w:val="000000"/>
        </w:rPr>
      </w:pPr>
    </w:p>
    <w:p w14:paraId="6CA05E4C" w14:textId="77777777" w:rsidR="001F083B" w:rsidRDefault="001F083B">
      <w:pPr>
        <w:spacing w:line="360" w:lineRule="auto"/>
        <w:jc w:val="both"/>
        <w:rPr>
          <w:rFonts w:ascii="Tahoma" w:eastAsia="Tahoma" w:hAnsi="Tahoma"/>
          <w:color w:val="000000"/>
        </w:rPr>
      </w:pPr>
    </w:p>
    <w:p w14:paraId="5F4E7D26" w14:textId="77777777" w:rsidR="001F083B" w:rsidRDefault="00D24E63">
      <w:pPr>
        <w:spacing w:line="360" w:lineRule="auto"/>
        <w:jc w:val="both"/>
        <w:rPr>
          <w:rFonts w:ascii="Tahoma" w:eastAsia="Tahoma" w:hAnsi="Tahoma"/>
          <w:b/>
          <w:bCs/>
          <w:color w:val="000000"/>
        </w:rPr>
      </w:pPr>
      <w:r>
        <w:rPr>
          <w:rFonts w:ascii="Tahoma" w:eastAsia="Tahoma" w:hAnsi="Tahoma"/>
          <w:b/>
          <w:bCs/>
          <w:color w:val="000000"/>
        </w:rPr>
        <w:t>1.3</w:t>
      </w:r>
      <w:r>
        <w:rPr>
          <w:rFonts w:ascii="Tahoma" w:eastAsia="Tahoma" w:hAnsi="Tahoma"/>
          <w:b/>
          <w:bCs/>
          <w:color w:val="000000"/>
        </w:rPr>
        <w:tab/>
        <w:t>Problem Statements</w:t>
      </w:r>
    </w:p>
    <w:p w14:paraId="6123F83D" w14:textId="77777777" w:rsidR="001F083B" w:rsidRDefault="00D24E63">
      <w:pPr>
        <w:spacing w:line="360" w:lineRule="auto"/>
        <w:jc w:val="both"/>
        <w:rPr>
          <w:rFonts w:ascii="Tahoma" w:eastAsia="Tahoma" w:hAnsi="Tahoma"/>
          <w:color w:val="000000"/>
        </w:rPr>
      </w:pPr>
      <w:r>
        <w:rPr>
          <w:rFonts w:ascii="Tahoma" w:eastAsia="Tahoma" w:hAnsi="Tahoma"/>
          <w:color w:val="000000"/>
        </w:rPr>
        <w:t xml:space="preserve">In the few years, many papers published have been using deep learning and machine learning to predict the price of cryptocurrencies. However, it has never been implemented in Metaverse-based cryptocurrencies. The research shows that the price movements of metaverse cryptocurrencies are not related to the traditional cryptocurrencies market trend (Vidal-Tomás, 2022), and the metaverse cryptocurrencies move more vigorously than traditional ones. The </w:t>
      </w:r>
      <w:proofErr w:type="spellStart"/>
      <w:r>
        <w:rPr>
          <w:rFonts w:ascii="Tahoma" w:eastAsia="Tahoma" w:hAnsi="Tahoma"/>
          <w:color w:val="000000"/>
        </w:rPr>
        <w:t>Decentraland</w:t>
      </w:r>
      <w:proofErr w:type="spellEnd"/>
      <w:r>
        <w:rPr>
          <w:rFonts w:ascii="Tahoma" w:eastAsia="Tahoma" w:hAnsi="Tahoma"/>
          <w:color w:val="000000"/>
        </w:rPr>
        <w:t xml:space="preserve"> (MANA) prize movement surged more than 4500 % in 2021, while the Bitcoin was recorded at 200</w:t>
      </w:r>
      <w:proofErr w:type="gramStart"/>
      <w:r>
        <w:rPr>
          <w:rFonts w:ascii="Tahoma" w:eastAsia="Tahoma" w:hAnsi="Tahoma"/>
          <w:color w:val="000000"/>
        </w:rPr>
        <w:t>%(</w:t>
      </w:r>
      <w:proofErr w:type="gramEnd"/>
      <w:r>
        <w:rPr>
          <w:rFonts w:ascii="Tahoma" w:eastAsia="Tahoma" w:hAnsi="Tahoma"/>
          <w:color w:val="000000"/>
        </w:rPr>
        <w:t>Noonan, K.,</w:t>
      </w:r>
      <w:r>
        <w:rPr>
          <w:rFonts w:ascii="Tahoma" w:eastAsia="Tahoma" w:hAnsi="Tahoma"/>
          <w:color w:val="000000"/>
          <w:lang w:val="en-US"/>
        </w:rPr>
        <w:t xml:space="preserve"> </w:t>
      </w:r>
      <w:r>
        <w:rPr>
          <w:rFonts w:ascii="Tahoma" w:eastAsia="Tahoma" w:hAnsi="Tahoma"/>
          <w:color w:val="000000"/>
        </w:rPr>
        <w:t xml:space="preserve">2021) means metaverse cryptocurrencies is more volatile than the traditional cryptocurrencies. The challenge of this study is to accurately predict the future closing price of the given Metaverse-based cryptocurrencies across a given time frame in the future. For this study, the different machine learning algorithms will apply to predict the closing price of Smooth Love Potion (SLP), Sandbox (SAND), and </w:t>
      </w:r>
      <w:proofErr w:type="spellStart"/>
      <w:r>
        <w:rPr>
          <w:rFonts w:ascii="Tahoma" w:eastAsia="Tahoma" w:hAnsi="Tahoma"/>
          <w:color w:val="000000"/>
        </w:rPr>
        <w:t>Decentraland</w:t>
      </w:r>
      <w:proofErr w:type="spellEnd"/>
      <w:r>
        <w:rPr>
          <w:rFonts w:ascii="Tahoma" w:eastAsia="Tahoma" w:hAnsi="Tahoma"/>
          <w:color w:val="000000"/>
        </w:rPr>
        <w:t xml:space="preserve"> (MANA) by using the multiple features of datasets.</w:t>
      </w:r>
    </w:p>
    <w:p w14:paraId="3BF72968" w14:textId="77777777" w:rsidR="001F083B" w:rsidRDefault="00D24E63">
      <w:pPr>
        <w:rPr>
          <w:rFonts w:ascii="Tahoma" w:eastAsia="Tahoma" w:hAnsi="Tahoma"/>
          <w:color w:val="000000"/>
        </w:rPr>
      </w:pPr>
      <w:r>
        <w:rPr>
          <w:rFonts w:ascii="Tahoma" w:eastAsia="Tahoma" w:hAnsi="Tahoma"/>
          <w:color w:val="000000"/>
        </w:rPr>
        <w:br w:type="page"/>
      </w:r>
    </w:p>
    <w:p w14:paraId="13FC4E2E" w14:textId="77777777" w:rsidR="001F083B" w:rsidRDefault="00D24E63">
      <w:pPr>
        <w:spacing w:line="360" w:lineRule="auto"/>
        <w:jc w:val="both"/>
        <w:rPr>
          <w:rFonts w:ascii="Tahoma" w:eastAsia="Tahoma" w:hAnsi="Tahoma"/>
          <w:b/>
          <w:bCs/>
          <w:color w:val="000000"/>
        </w:rPr>
      </w:pPr>
      <w:r>
        <w:rPr>
          <w:rFonts w:ascii="Tahoma" w:eastAsia="Tahoma" w:hAnsi="Tahoma"/>
          <w:b/>
          <w:bCs/>
          <w:color w:val="000000"/>
        </w:rPr>
        <w:lastRenderedPageBreak/>
        <w:t>1.4</w:t>
      </w:r>
      <w:r>
        <w:rPr>
          <w:rFonts w:ascii="Tahoma" w:eastAsia="Tahoma" w:hAnsi="Tahoma"/>
          <w:b/>
          <w:bCs/>
          <w:color w:val="000000"/>
        </w:rPr>
        <w:tab/>
        <w:t>Project Objectives</w:t>
      </w:r>
    </w:p>
    <w:p w14:paraId="514FF48E" w14:textId="77777777" w:rsidR="001F083B" w:rsidRDefault="00D24E63">
      <w:pPr>
        <w:spacing w:line="360" w:lineRule="auto"/>
        <w:jc w:val="both"/>
        <w:rPr>
          <w:rFonts w:ascii="Tahoma" w:eastAsia="Tahoma" w:hAnsi="Tahoma"/>
          <w:color w:val="000000"/>
        </w:rPr>
      </w:pPr>
      <w:r>
        <w:rPr>
          <w:rFonts w:ascii="Tahoma" w:eastAsia="Tahoma" w:hAnsi="Tahoma"/>
          <w:color w:val="000000"/>
        </w:rPr>
        <w:t>The following are the few objectives that must be accomplished in order for the study's goal to be achieved:</w:t>
      </w:r>
    </w:p>
    <w:p w14:paraId="0365CE1F" w14:textId="77777777" w:rsidR="001F083B" w:rsidRDefault="00D24E63">
      <w:pPr>
        <w:spacing w:line="360" w:lineRule="auto"/>
        <w:jc w:val="both"/>
        <w:rPr>
          <w:rFonts w:ascii="Tahoma" w:eastAsia="Tahoma" w:hAnsi="Tahoma"/>
          <w:color w:val="000000"/>
        </w:rPr>
      </w:pPr>
      <w:r>
        <w:rPr>
          <w:rFonts w:ascii="Tahoma" w:eastAsia="Tahoma" w:hAnsi="Tahoma"/>
          <w:color w:val="000000"/>
        </w:rPr>
        <w:t xml:space="preserve">1. </w:t>
      </w:r>
      <w:r>
        <w:rPr>
          <w:rFonts w:ascii="Tahoma" w:eastAsia="Tahoma" w:hAnsi="Tahoma"/>
          <w:color w:val="000000"/>
        </w:rPr>
        <w:tab/>
        <w:t>To</w:t>
      </w:r>
      <w:r>
        <w:rPr>
          <w:rFonts w:ascii="Tahoma" w:eastAsia="Tahoma" w:hAnsi="Tahoma"/>
          <w:color w:val="000000"/>
          <w:lang w:val="en-US"/>
        </w:rPr>
        <w:t xml:space="preserve"> </w:t>
      </w:r>
      <w:r>
        <w:rPr>
          <w:rFonts w:ascii="Tahoma" w:eastAsia="Tahoma" w:hAnsi="Tahoma"/>
          <w:color w:val="000000"/>
        </w:rPr>
        <w:t xml:space="preserve">curate and modify the existing metaverse-based cryptocurrencies' prices </w:t>
      </w:r>
      <w:r>
        <w:rPr>
          <w:rFonts w:ascii="Tahoma" w:eastAsia="Tahoma" w:hAnsi="Tahoma"/>
          <w:color w:val="000000"/>
        </w:rPr>
        <w:tab/>
        <w:t xml:space="preserve">datasets and examine the performance and efficiency of using different </w:t>
      </w:r>
      <w:r>
        <w:rPr>
          <w:rFonts w:ascii="Tahoma" w:eastAsia="Tahoma" w:hAnsi="Tahoma"/>
          <w:color w:val="000000"/>
        </w:rPr>
        <w:tab/>
        <w:t>features of datasets to forecast metaverse-based cryptocurrencies' prices.</w:t>
      </w:r>
    </w:p>
    <w:p w14:paraId="73A12944" w14:textId="77777777" w:rsidR="001F083B" w:rsidRDefault="00D24E63">
      <w:pPr>
        <w:spacing w:line="360" w:lineRule="auto"/>
        <w:jc w:val="both"/>
        <w:rPr>
          <w:rFonts w:ascii="Tahoma" w:eastAsia="Tahoma" w:hAnsi="Tahoma"/>
          <w:color w:val="000000"/>
        </w:rPr>
      </w:pPr>
      <w:r>
        <w:rPr>
          <w:rFonts w:ascii="Tahoma" w:eastAsia="Tahoma" w:hAnsi="Tahoma"/>
          <w:color w:val="000000"/>
        </w:rPr>
        <w:t>2.</w:t>
      </w:r>
      <w:r>
        <w:rPr>
          <w:rFonts w:ascii="Tahoma" w:eastAsia="Tahoma" w:hAnsi="Tahoma"/>
          <w:color w:val="000000"/>
        </w:rPr>
        <w:tab/>
        <w:t xml:space="preserve">To design and implement the Convolutional neural networks (CNN), Long </w:t>
      </w:r>
      <w:r>
        <w:rPr>
          <w:rFonts w:ascii="Tahoma" w:eastAsia="Tahoma" w:hAnsi="Tahoma"/>
          <w:color w:val="000000"/>
          <w:lang w:val="en-US"/>
        </w:rPr>
        <w:tab/>
      </w:r>
      <w:r>
        <w:rPr>
          <w:rFonts w:ascii="Tahoma" w:eastAsia="Tahoma" w:hAnsi="Tahoma"/>
          <w:color w:val="000000"/>
        </w:rPr>
        <w:t>short-term memory (LSTM), and Gated recurrent units (GRUs) machine</w:t>
      </w:r>
      <w:r>
        <w:rPr>
          <w:rFonts w:ascii="Tahoma" w:eastAsia="Tahoma" w:hAnsi="Tahoma"/>
          <w:color w:val="000000"/>
          <w:lang w:val="en-US"/>
        </w:rPr>
        <w:t xml:space="preserve"> </w:t>
      </w:r>
      <w:r>
        <w:rPr>
          <w:rFonts w:ascii="Tahoma" w:eastAsia="Tahoma" w:hAnsi="Tahoma"/>
          <w:color w:val="000000"/>
          <w:lang w:val="en-US"/>
        </w:rPr>
        <w:tab/>
        <w:t>l</w:t>
      </w:r>
      <w:r>
        <w:rPr>
          <w:rFonts w:ascii="Tahoma" w:eastAsia="Tahoma" w:hAnsi="Tahoma"/>
          <w:color w:val="000000"/>
        </w:rPr>
        <w:t xml:space="preserve">earning algorithms in the predictive models to forecast metaverse-based </w:t>
      </w:r>
      <w:r>
        <w:rPr>
          <w:rFonts w:ascii="Tahoma" w:eastAsia="Tahoma" w:hAnsi="Tahoma"/>
          <w:color w:val="000000"/>
        </w:rPr>
        <w:tab/>
        <w:t>cryptocurrencies' prices.</w:t>
      </w:r>
    </w:p>
    <w:p w14:paraId="08B903C7" w14:textId="77777777" w:rsidR="001F083B" w:rsidRDefault="00D24E63">
      <w:pPr>
        <w:spacing w:line="360" w:lineRule="auto"/>
        <w:jc w:val="both"/>
        <w:rPr>
          <w:rFonts w:ascii="Tahoma" w:eastAsia="Tahoma" w:hAnsi="Tahoma"/>
          <w:color w:val="000000"/>
        </w:rPr>
      </w:pPr>
      <w:r>
        <w:rPr>
          <w:rFonts w:ascii="Tahoma" w:eastAsia="Tahoma" w:hAnsi="Tahoma"/>
          <w:color w:val="000000"/>
        </w:rPr>
        <w:t xml:space="preserve">3. </w:t>
      </w:r>
      <w:r>
        <w:rPr>
          <w:rFonts w:ascii="Tahoma" w:eastAsia="Tahoma" w:hAnsi="Tahoma"/>
          <w:color w:val="000000"/>
        </w:rPr>
        <w:tab/>
        <w:t xml:space="preserve">To evaluate the performance and efficiency of the machine learning models </w:t>
      </w:r>
      <w:r>
        <w:rPr>
          <w:rFonts w:ascii="Tahoma" w:eastAsia="Tahoma" w:hAnsi="Tahoma"/>
          <w:color w:val="000000"/>
        </w:rPr>
        <w:tab/>
        <w:t xml:space="preserve">by using Mean Absolute Error (MAE), Mean Squared Error (MSE), Root </w:t>
      </w:r>
      <w:r>
        <w:rPr>
          <w:rFonts w:ascii="Tahoma" w:eastAsia="Tahoma" w:hAnsi="Tahoma"/>
          <w:color w:val="000000"/>
        </w:rPr>
        <w:tab/>
        <w:t>Mean Square Error (RMSE) and Mean Absolute Percentage Error (MAPE).</w:t>
      </w:r>
    </w:p>
    <w:p w14:paraId="3CD29653" w14:textId="77777777" w:rsidR="001F083B" w:rsidRDefault="001F083B">
      <w:pPr>
        <w:spacing w:line="360" w:lineRule="auto"/>
        <w:jc w:val="both"/>
        <w:rPr>
          <w:rFonts w:ascii="Tahoma" w:eastAsia="Tahoma" w:hAnsi="Tahoma"/>
          <w:color w:val="000000"/>
        </w:rPr>
      </w:pPr>
    </w:p>
    <w:p w14:paraId="75DDCE5B" w14:textId="77777777" w:rsidR="001F083B" w:rsidRDefault="001F083B">
      <w:pPr>
        <w:spacing w:line="360" w:lineRule="auto"/>
        <w:jc w:val="both"/>
        <w:rPr>
          <w:rFonts w:ascii="Tahoma" w:eastAsia="Tahoma" w:hAnsi="Tahoma"/>
          <w:color w:val="000000"/>
        </w:rPr>
      </w:pPr>
    </w:p>
    <w:p w14:paraId="594281F4" w14:textId="77777777" w:rsidR="001F083B" w:rsidRDefault="00D24E63">
      <w:pPr>
        <w:spacing w:line="360" w:lineRule="auto"/>
        <w:jc w:val="both"/>
        <w:rPr>
          <w:rFonts w:ascii="Tahoma" w:eastAsia="Tahoma" w:hAnsi="Tahoma"/>
          <w:b/>
          <w:bCs/>
          <w:color w:val="000000"/>
        </w:rPr>
      </w:pPr>
      <w:r>
        <w:rPr>
          <w:rFonts w:ascii="Tahoma" w:eastAsia="Tahoma" w:hAnsi="Tahoma"/>
          <w:b/>
          <w:bCs/>
          <w:color w:val="000000"/>
        </w:rPr>
        <w:t>1.5</w:t>
      </w:r>
      <w:r>
        <w:rPr>
          <w:rFonts w:ascii="Tahoma" w:eastAsia="Tahoma" w:hAnsi="Tahoma"/>
          <w:b/>
          <w:bCs/>
          <w:color w:val="000000"/>
        </w:rPr>
        <w:tab/>
        <w:t>Project Scope (PO)</w:t>
      </w:r>
    </w:p>
    <w:p w14:paraId="67804215" w14:textId="77777777" w:rsidR="001F083B" w:rsidRDefault="00D24E63">
      <w:pPr>
        <w:spacing w:line="360" w:lineRule="auto"/>
        <w:jc w:val="both"/>
        <w:rPr>
          <w:rFonts w:ascii="Tahoma" w:eastAsia="Tahoma" w:hAnsi="Tahoma"/>
          <w:color w:val="000000"/>
        </w:rPr>
      </w:pPr>
      <w:r>
        <w:rPr>
          <w:rFonts w:ascii="Tahoma" w:eastAsia="Tahoma" w:hAnsi="Tahoma"/>
          <w:color w:val="000000"/>
        </w:rPr>
        <w:t>This project's scope is to predict the metaverse cryptocurrencies such as SAND, SLP and MANA. Based on the dataset, the prediction timeframe is only focused on the last 10</w:t>
      </w:r>
      <w:r>
        <w:rPr>
          <w:rFonts w:ascii="Tahoma" w:eastAsia="Tahoma" w:hAnsi="Tahoma"/>
          <w:color w:val="000000"/>
          <w:lang w:val="en-US"/>
        </w:rPr>
        <w:t xml:space="preserve"> </w:t>
      </w:r>
      <w:r>
        <w:rPr>
          <w:rFonts w:ascii="Tahoma" w:eastAsia="Tahoma" w:hAnsi="Tahoma"/>
          <w:color w:val="000000"/>
        </w:rPr>
        <w:t xml:space="preserve">days of the metaverse cryptocurrencies such as SAND, SLP and MANA. The algorithms that are used for the model building are only limited to the deep learning algorithms, which are Long short-term memory (LSTM), Gated recurrent units (GRUs) and </w:t>
      </w:r>
      <w:r>
        <w:rPr>
          <w:rFonts w:ascii="Tahoma" w:eastAsia="Tahoma" w:hAnsi="Tahoma"/>
          <w:color w:val="000000"/>
          <w:lang w:val="en-US"/>
        </w:rPr>
        <w:t>C</w:t>
      </w:r>
      <w:proofErr w:type="spellStart"/>
      <w:r>
        <w:rPr>
          <w:rFonts w:ascii="Tahoma" w:eastAsia="Tahoma" w:hAnsi="Tahoma"/>
          <w:color w:val="000000"/>
        </w:rPr>
        <w:t>onvolutional</w:t>
      </w:r>
      <w:proofErr w:type="spellEnd"/>
      <w:r>
        <w:rPr>
          <w:rFonts w:ascii="Tahoma" w:eastAsia="Tahoma" w:hAnsi="Tahoma"/>
          <w:color w:val="000000"/>
        </w:rPr>
        <w:t xml:space="preserve"> neural network (CNN).</w:t>
      </w:r>
    </w:p>
    <w:p w14:paraId="3E7414AB" w14:textId="77777777" w:rsidR="001F083B" w:rsidRDefault="001F083B">
      <w:pPr>
        <w:spacing w:line="360" w:lineRule="auto"/>
        <w:jc w:val="both"/>
        <w:rPr>
          <w:rFonts w:ascii="Tahoma" w:eastAsia="Tahoma" w:hAnsi="Tahoma"/>
          <w:color w:val="000000"/>
        </w:rPr>
      </w:pPr>
    </w:p>
    <w:p w14:paraId="0649B353" w14:textId="77777777" w:rsidR="001F083B" w:rsidRDefault="001F083B">
      <w:pPr>
        <w:spacing w:line="360" w:lineRule="auto"/>
        <w:jc w:val="both"/>
        <w:rPr>
          <w:rFonts w:ascii="Tahoma" w:eastAsia="Tahoma" w:hAnsi="Tahoma"/>
          <w:color w:val="000000"/>
        </w:rPr>
      </w:pPr>
    </w:p>
    <w:p w14:paraId="54712A67" w14:textId="77777777" w:rsidR="001F083B" w:rsidRDefault="00D24E63">
      <w:pPr>
        <w:spacing w:line="360" w:lineRule="auto"/>
        <w:jc w:val="both"/>
        <w:rPr>
          <w:rFonts w:ascii="Tahoma" w:eastAsia="Tahoma" w:hAnsi="Tahoma"/>
          <w:b/>
          <w:bCs/>
          <w:color w:val="000000"/>
        </w:rPr>
      </w:pPr>
      <w:r>
        <w:rPr>
          <w:rFonts w:ascii="Tahoma" w:eastAsia="Tahoma" w:hAnsi="Tahoma"/>
          <w:b/>
          <w:bCs/>
          <w:color w:val="000000"/>
        </w:rPr>
        <w:t>1.6</w:t>
      </w:r>
      <w:r>
        <w:rPr>
          <w:rFonts w:ascii="Tahoma" w:eastAsia="Tahoma" w:hAnsi="Tahoma"/>
          <w:b/>
          <w:bCs/>
          <w:color w:val="000000"/>
        </w:rPr>
        <w:tab/>
        <w:t>Organization of the Report</w:t>
      </w:r>
    </w:p>
    <w:p w14:paraId="1474948D" w14:textId="77777777" w:rsidR="001F083B" w:rsidRDefault="00D24E63">
      <w:pPr>
        <w:spacing w:line="360" w:lineRule="auto"/>
        <w:jc w:val="both"/>
        <w:rPr>
          <w:rFonts w:ascii="Tahoma" w:eastAsia="Tahoma" w:hAnsi="Tahoma" w:cs="Tahoma"/>
          <w:color w:val="000000"/>
          <w:sz w:val="28"/>
          <w:szCs w:val="28"/>
          <w:highlight w:val="yellow"/>
        </w:rPr>
        <w:sectPr w:rsidR="001F083B">
          <w:footerReference w:type="default" r:id="rId21"/>
          <w:footerReference w:type="first" r:id="rId22"/>
          <w:pgSz w:w="11906" w:h="16838"/>
          <w:pgMar w:top="1588" w:right="1588" w:bottom="1588" w:left="2155" w:header="708" w:footer="708" w:gutter="0"/>
          <w:pgNumType w:start="1"/>
          <w:cols w:space="720"/>
        </w:sectPr>
      </w:pPr>
      <w:r>
        <w:rPr>
          <w:rFonts w:ascii="Tahoma" w:eastAsia="Tahoma" w:hAnsi="Tahoma"/>
          <w:color w:val="000000"/>
        </w:rPr>
        <w:t xml:space="preserve">After the introductory section, chapters 2 describe the systematic literature review of the cryptocurrency by using machine learning. The following section will summarise the dataset, machine learning approaches used, interval predicted, and types of cryptocurrencies predicted. This section also categorizes the literature review based </w:t>
      </w:r>
      <w:r>
        <w:rPr>
          <w:rFonts w:ascii="Tahoma" w:eastAsia="Tahoma" w:hAnsi="Tahoma"/>
          <w:color w:val="000000"/>
        </w:rPr>
        <w:lastRenderedPageBreak/>
        <w:t xml:space="preserve">on the machine learning approach, published year, and country of origin. Chapter 3 details the methodology applied in this project with five main stages of the model building process: data collection, data </w:t>
      </w:r>
      <w:proofErr w:type="spellStart"/>
      <w:r>
        <w:rPr>
          <w:rFonts w:ascii="Tahoma" w:eastAsia="Tahoma" w:hAnsi="Tahoma"/>
          <w:color w:val="000000"/>
        </w:rPr>
        <w:t>preprocessing</w:t>
      </w:r>
      <w:proofErr w:type="spellEnd"/>
      <w:r>
        <w:rPr>
          <w:rFonts w:ascii="Tahoma" w:eastAsia="Tahoma" w:hAnsi="Tahoma"/>
          <w:color w:val="000000"/>
        </w:rPr>
        <w:t>, model choosing, model training and development, and model evaluation. Chapter 4 describes the data and feature engineering used in experiments 1,</w:t>
      </w:r>
      <w:r>
        <w:rPr>
          <w:rFonts w:ascii="Tahoma" w:eastAsia="Tahoma" w:hAnsi="Tahoma"/>
          <w:color w:val="000000"/>
          <w:lang w:val="en-US"/>
        </w:rPr>
        <w:t xml:space="preserve"> </w:t>
      </w:r>
      <w:r>
        <w:rPr>
          <w:rFonts w:ascii="Tahoma" w:eastAsia="Tahoma" w:hAnsi="Tahoma"/>
          <w:color w:val="000000"/>
        </w:rPr>
        <w:t>2, and 3, the model design and architecture of the proposed LSTM, GRUs and CNN model, the model evaluation metrics and the setup of the experiment, including the parameter setup dependent and target variables of both three experiments. Chapter 5 describes the python code implementation of experiments 1,</w:t>
      </w:r>
      <w:r>
        <w:rPr>
          <w:rFonts w:ascii="Tahoma" w:eastAsia="Tahoma" w:hAnsi="Tahoma"/>
          <w:color w:val="000000"/>
          <w:lang w:val="en-US"/>
        </w:rPr>
        <w:t xml:space="preserve"> </w:t>
      </w:r>
      <w:r>
        <w:rPr>
          <w:rFonts w:ascii="Tahoma" w:eastAsia="Tahoma" w:hAnsi="Tahoma"/>
          <w:color w:val="000000"/>
        </w:rPr>
        <w:t xml:space="preserve">2 and 3 using Google </w:t>
      </w:r>
      <w:proofErr w:type="spellStart"/>
      <w:r>
        <w:rPr>
          <w:rFonts w:ascii="Tahoma" w:eastAsia="Tahoma" w:hAnsi="Tahoma"/>
          <w:color w:val="000000"/>
        </w:rPr>
        <w:t>Colab</w:t>
      </w:r>
      <w:proofErr w:type="spellEnd"/>
      <w:r>
        <w:rPr>
          <w:rFonts w:ascii="Tahoma" w:eastAsia="Tahoma" w:hAnsi="Tahoma"/>
          <w:color w:val="000000"/>
        </w:rPr>
        <w:t xml:space="preserve"> as the platform for SAND, SLP and MANA metaverse cryptocurrencies 10</w:t>
      </w:r>
      <w:r>
        <w:rPr>
          <w:rFonts w:ascii="Tahoma" w:eastAsia="Tahoma" w:hAnsi="Tahoma"/>
          <w:color w:val="000000"/>
          <w:lang w:val="en-US"/>
        </w:rPr>
        <w:t xml:space="preserve"> </w:t>
      </w:r>
      <w:r>
        <w:rPr>
          <w:rFonts w:ascii="Tahoma" w:eastAsia="Tahoma" w:hAnsi="Tahoma"/>
          <w:color w:val="000000"/>
        </w:rPr>
        <w:t>days future price prediction by using the proposed LSTM, GRUs and CNN model based on the different input features. Chapter 6 discusses the results of experiments 1,</w:t>
      </w:r>
      <w:r>
        <w:rPr>
          <w:rFonts w:ascii="Tahoma" w:eastAsia="Tahoma" w:hAnsi="Tahoma"/>
          <w:color w:val="000000"/>
          <w:lang w:val="en-US"/>
        </w:rPr>
        <w:t xml:space="preserve"> </w:t>
      </w:r>
      <w:r>
        <w:rPr>
          <w:rFonts w:ascii="Tahoma" w:eastAsia="Tahoma" w:hAnsi="Tahoma"/>
          <w:color w:val="000000"/>
        </w:rPr>
        <w:t xml:space="preserve">2 and 3 to three metaverse cryptocurrencies: SAND, SLP and MANA, in the metrics of MSE, MAE, RMSE, and MAPE. Chapter 7 summarizes achievements that have been achieved so far and future work that can be done in </w:t>
      </w:r>
      <w:proofErr w:type="spellStart"/>
      <w:r>
        <w:rPr>
          <w:rFonts w:ascii="Tahoma" w:eastAsia="Tahoma" w:hAnsi="Tahoma"/>
          <w:color w:val="000000"/>
        </w:rPr>
        <w:t>Fyp</w:t>
      </w:r>
      <w:proofErr w:type="spellEnd"/>
      <w:r>
        <w:rPr>
          <w:rFonts w:ascii="Tahoma" w:eastAsia="Tahoma" w:hAnsi="Tahoma"/>
          <w:color w:val="000000"/>
        </w:rPr>
        <w:t xml:space="preserve"> 2.</w:t>
      </w:r>
      <w:bookmarkStart w:id="31" w:name="_z337ya" w:colFirst="0" w:colLast="0"/>
      <w:bookmarkEnd w:id="31"/>
    </w:p>
    <w:p w14:paraId="5773A49C" w14:textId="77777777" w:rsidR="001F083B" w:rsidRDefault="00D24E63">
      <w:pPr>
        <w:spacing w:line="360" w:lineRule="auto"/>
        <w:jc w:val="center"/>
        <w:rPr>
          <w:rFonts w:ascii="Tahoma" w:eastAsia="Tahoma" w:hAnsi="Tahoma" w:cs="Tahoma"/>
          <w:b/>
          <w:bCs/>
          <w:color w:val="000000"/>
          <w:sz w:val="28"/>
          <w:szCs w:val="28"/>
          <w:lang w:val="en-US"/>
        </w:rPr>
      </w:pPr>
      <w:r>
        <w:rPr>
          <w:rFonts w:ascii="Tahoma" w:eastAsia="Tahoma" w:hAnsi="Tahoma" w:cs="Tahoma"/>
          <w:b/>
          <w:bCs/>
          <w:color w:val="000000"/>
          <w:sz w:val="28"/>
          <w:szCs w:val="28"/>
        </w:rPr>
        <w:lastRenderedPageBreak/>
        <w:t xml:space="preserve">CHAPTER </w:t>
      </w:r>
      <w:r>
        <w:rPr>
          <w:rFonts w:ascii="Tahoma" w:eastAsia="Tahoma" w:hAnsi="Tahoma" w:cs="Tahoma"/>
          <w:b/>
          <w:bCs/>
          <w:color w:val="000000"/>
          <w:sz w:val="28"/>
          <w:szCs w:val="28"/>
          <w:lang w:val="en-US"/>
        </w:rPr>
        <w:t>2</w:t>
      </w:r>
    </w:p>
    <w:p w14:paraId="0A7EE824" w14:textId="77777777" w:rsidR="001F083B" w:rsidRDefault="001F083B">
      <w:pPr>
        <w:spacing w:after="0" w:line="360" w:lineRule="auto"/>
        <w:jc w:val="center"/>
        <w:rPr>
          <w:rFonts w:ascii="Tahoma" w:eastAsia="Tahoma" w:hAnsi="Tahoma" w:cs="Tahoma"/>
          <w:b/>
          <w:sz w:val="28"/>
          <w:szCs w:val="28"/>
        </w:rPr>
      </w:pPr>
    </w:p>
    <w:p w14:paraId="419C5D08" w14:textId="77777777" w:rsidR="001F083B" w:rsidRDefault="001F083B">
      <w:pPr>
        <w:spacing w:after="0" w:line="360" w:lineRule="auto"/>
        <w:jc w:val="center"/>
        <w:rPr>
          <w:rFonts w:ascii="Tahoma" w:eastAsia="Tahoma" w:hAnsi="Tahoma" w:cs="Tahoma"/>
          <w:b/>
          <w:sz w:val="28"/>
          <w:szCs w:val="28"/>
        </w:rPr>
      </w:pPr>
    </w:p>
    <w:p w14:paraId="26A9DF57" w14:textId="77777777" w:rsidR="001F083B" w:rsidRDefault="00D24E63">
      <w:pPr>
        <w:spacing w:after="0" w:line="360" w:lineRule="auto"/>
        <w:jc w:val="center"/>
        <w:rPr>
          <w:rFonts w:ascii="Tahoma" w:eastAsia="Tahoma" w:hAnsi="Tahoma" w:cs="Tahoma"/>
          <w:b/>
        </w:rPr>
      </w:pPr>
      <w:r>
        <w:rPr>
          <w:rFonts w:ascii="Tahoma" w:eastAsia="Tahoma" w:hAnsi="Tahoma"/>
          <w:b/>
          <w:bCs/>
          <w:sz w:val="28"/>
          <w:szCs w:val="28"/>
        </w:rPr>
        <w:t>LITERATURE REVIEW</w:t>
      </w:r>
    </w:p>
    <w:p w14:paraId="5DE9C181" w14:textId="77777777" w:rsidR="001F083B" w:rsidRDefault="001F083B">
      <w:pPr>
        <w:spacing w:after="0" w:line="360" w:lineRule="auto"/>
        <w:jc w:val="center"/>
        <w:rPr>
          <w:rFonts w:ascii="Tahoma" w:eastAsia="Tahoma" w:hAnsi="Tahoma" w:cs="Tahoma"/>
          <w:b/>
        </w:rPr>
      </w:pPr>
    </w:p>
    <w:p w14:paraId="6BB154D7" w14:textId="77777777" w:rsidR="001F083B" w:rsidRDefault="001F083B">
      <w:pPr>
        <w:spacing w:after="0" w:line="360" w:lineRule="auto"/>
        <w:jc w:val="center"/>
        <w:rPr>
          <w:rFonts w:ascii="Tahoma" w:eastAsia="Tahoma" w:hAnsi="Tahoma" w:cs="Tahoma"/>
          <w:b/>
        </w:rPr>
      </w:pPr>
    </w:p>
    <w:p w14:paraId="0D10BA4A" w14:textId="77777777" w:rsidR="001F083B" w:rsidRDefault="001F083B">
      <w:pPr>
        <w:spacing w:after="0" w:line="360" w:lineRule="auto"/>
        <w:jc w:val="center"/>
        <w:rPr>
          <w:rFonts w:ascii="Tahoma" w:eastAsia="Tahoma" w:hAnsi="Tahoma" w:cs="Tahoma"/>
          <w:b/>
        </w:rPr>
      </w:pPr>
    </w:p>
    <w:p w14:paraId="55C757DD" w14:textId="77777777" w:rsidR="001F083B" w:rsidRDefault="00D24E63">
      <w:pPr>
        <w:pStyle w:val="Heading2"/>
        <w:spacing w:before="0" w:line="360" w:lineRule="auto"/>
        <w:jc w:val="both"/>
        <w:rPr>
          <w:rFonts w:ascii="Tahoma" w:eastAsia="Tahoma" w:hAnsi="Tahoma" w:cs="Tahoma"/>
          <w:b/>
          <w:color w:val="000000"/>
          <w:sz w:val="22"/>
          <w:szCs w:val="22"/>
        </w:rPr>
      </w:pPr>
      <w:bookmarkStart w:id="32" w:name="_1ci93xb" w:colFirst="0" w:colLast="0"/>
      <w:bookmarkEnd w:id="32"/>
      <w:r>
        <w:rPr>
          <w:rFonts w:ascii="Tahoma" w:eastAsia="Tahoma" w:hAnsi="Tahoma" w:cs="Tahoma"/>
          <w:b/>
          <w:color w:val="000000"/>
          <w:sz w:val="22"/>
          <w:szCs w:val="22"/>
        </w:rPr>
        <w:t>2.1</w:t>
      </w:r>
      <w:r>
        <w:rPr>
          <w:rFonts w:ascii="Tahoma" w:eastAsia="Tahoma" w:hAnsi="Tahoma" w:cs="Tahoma"/>
          <w:b/>
          <w:color w:val="000000"/>
          <w:sz w:val="22"/>
          <w:szCs w:val="22"/>
        </w:rPr>
        <w:tab/>
        <w:t>Introduction</w:t>
      </w:r>
    </w:p>
    <w:p w14:paraId="5B828EDA" w14:textId="77777777" w:rsidR="001F083B" w:rsidRDefault="00D24E63">
      <w:pPr>
        <w:spacing w:after="0" w:line="360" w:lineRule="auto"/>
        <w:jc w:val="both"/>
        <w:rPr>
          <w:rFonts w:ascii="Tahoma" w:eastAsia="Tahoma" w:hAnsi="Tahoma"/>
        </w:rPr>
      </w:pPr>
      <w:r>
        <w:rPr>
          <w:rFonts w:ascii="Tahoma" w:eastAsia="Tahoma" w:hAnsi="Tahoma"/>
        </w:rPr>
        <w:t>Cryptocurrencies are a type of virtual currency secured by cryptography (</w:t>
      </w:r>
      <w:proofErr w:type="spellStart"/>
      <w:r>
        <w:rPr>
          <w:rFonts w:ascii="Tahoma" w:eastAsia="Tahoma" w:hAnsi="Tahoma"/>
        </w:rPr>
        <w:t>Lobban</w:t>
      </w:r>
      <w:proofErr w:type="spellEnd"/>
      <w:r>
        <w:rPr>
          <w:rFonts w:ascii="Tahoma" w:eastAsia="Tahoma" w:hAnsi="Tahoma"/>
        </w:rPr>
        <w:t>,</w:t>
      </w:r>
      <w:r>
        <w:rPr>
          <w:rFonts w:ascii="Tahoma" w:eastAsia="Tahoma" w:hAnsi="Tahoma"/>
          <w:lang w:val="en-US"/>
        </w:rPr>
        <w:t xml:space="preserve"> </w:t>
      </w:r>
      <w:r>
        <w:rPr>
          <w:rFonts w:ascii="Tahoma" w:eastAsia="Tahoma" w:hAnsi="Tahoma"/>
        </w:rPr>
        <w:t>2021). Cryptocurrencies are peer-to-peer currencies because they are decentralized and open-source</w:t>
      </w:r>
      <w:r>
        <w:rPr>
          <w:rFonts w:ascii="Tahoma" w:eastAsia="Tahoma" w:hAnsi="Tahoma"/>
          <w:lang w:val="en-US"/>
        </w:rPr>
        <w:t xml:space="preserve"> </w:t>
      </w:r>
      <w:r>
        <w:rPr>
          <w:rFonts w:ascii="Tahoma" w:eastAsia="Tahoma" w:hAnsi="Tahoma"/>
        </w:rPr>
        <w:t>(</w:t>
      </w:r>
      <w:proofErr w:type="spellStart"/>
      <w:r>
        <w:rPr>
          <w:rFonts w:ascii="Tahoma" w:eastAsia="Tahoma" w:hAnsi="Tahoma"/>
        </w:rPr>
        <w:t>Kypriotaki</w:t>
      </w:r>
      <w:proofErr w:type="spellEnd"/>
      <w:r>
        <w:rPr>
          <w:rFonts w:ascii="Tahoma" w:eastAsia="Tahoma" w:hAnsi="Tahoma"/>
        </w:rPr>
        <w:t>,</w:t>
      </w:r>
      <w:r>
        <w:rPr>
          <w:rFonts w:ascii="Tahoma" w:eastAsia="Tahoma" w:hAnsi="Tahoma"/>
          <w:lang w:val="en-US"/>
        </w:rPr>
        <w:t xml:space="preserve"> </w:t>
      </w:r>
      <w:r>
        <w:rPr>
          <w:rFonts w:ascii="Tahoma" w:eastAsia="Tahoma" w:hAnsi="Tahoma"/>
        </w:rPr>
        <w:t>2015). Cryptocurrencies primarily employ a complicated cryptographic technique that necessitates the deployment of a network of computers to perform computationally costly mathematical operations (Choo,</w:t>
      </w:r>
      <w:r>
        <w:rPr>
          <w:rFonts w:ascii="Tahoma" w:eastAsia="Tahoma" w:hAnsi="Tahoma"/>
          <w:lang w:val="en-US"/>
        </w:rPr>
        <w:t xml:space="preserve"> </w:t>
      </w:r>
      <w:r>
        <w:rPr>
          <w:rFonts w:ascii="Tahoma" w:eastAsia="Tahoma" w:hAnsi="Tahoma"/>
        </w:rPr>
        <w:t>2015). Cryptocurrencies that use a cryptographic architecture can secure transactions because the transaction mechanism is independent of any monetary authority. However, these currencies are unregulated and extremely volatile compared with commodities and stocks due to many factors such as supply and demand, user perceptions, government ordinances, and media hype (</w:t>
      </w:r>
      <w:proofErr w:type="spellStart"/>
      <w:r>
        <w:rPr>
          <w:rFonts w:ascii="Tahoma" w:eastAsia="Tahoma" w:hAnsi="Tahoma"/>
        </w:rPr>
        <w:t>Derbentsev</w:t>
      </w:r>
      <w:proofErr w:type="spellEnd"/>
      <w:r>
        <w:rPr>
          <w:rFonts w:ascii="Tahoma" w:eastAsia="Tahoma" w:hAnsi="Tahoma"/>
        </w:rPr>
        <w:t xml:space="preserve"> et al., 2020). As a result, these currencies have drastic fluctuations and aggressive movements in their prices.</w:t>
      </w:r>
    </w:p>
    <w:p w14:paraId="3AAF2BAB" w14:textId="77777777" w:rsidR="001F083B" w:rsidRDefault="001F083B">
      <w:pPr>
        <w:spacing w:after="0" w:line="360" w:lineRule="auto"/>
        <w:ind w:firstLine="720"/>
        <w:jc w:val="both"/>
        <w:rPr>
          <w:rFonts w:ascii="Tahoma" w:eastAsia="Tahoma" w:hAnsi="Tahoma"/>
        </w:rPr>
      </w:pPr>
    </w:p>
    <w:p w14:paraId="6D2B1D3B" w14:textId="77777777" w:rsidR="001F083B" w:rsidRDefault="00D24E63">
      <w:pPr>
        <w:spacing w:after="0" w:line="360" w:lineRule="auto"/>
        <w:ind w:firstLine="720"/>
        <w:jc w:val="both"/>
        <w:rPr>
          <w:rFonts w:ascii="Tahoma" w:eastAsia="Tahoma" w:hAnsi="Tahoma"/>
        </w:rPr>
      </w:pPr>
      <w:r>
        <w:rPr>
          <w:rFonts w:ascii="Tahoma" w:eastAsia="Tahoma" w:hAnsi="Tahoma"/>
        </w:rPr>
        <w:t xml:space="preserve"> While the prices of cryptocurrencies go up drastically and break the multiple new all-time high prices in 2021, people's enthusiasm, even the companies such as Tesla, to invest in cryptocurrencies, has skyrocketed. The development of Metaverse, Non-fungible token (NFT), and Decentralized </w:t>
      </w:r>
      <w:proofErr w:type="gramStart"/>
      <w:r>
        <w:rPr>
          <w:rFonts w:ascii="Tahoma" w:eastAsia="Tahoma" w:hAnsi="Tahoma"/>
        </w:rPr>
        <w:t>finance(</w:t>
      </w:r>
      <w:proofErr w:type="gramEnd"/>
      <w:r>
        <w:rPr>
          <w:rFonts w:ascii="Tahoma" w:eastAsia="Tahoma" w:hAnsi="Tahoma"/>
        </w:rPr>
        <w:t xml:space="preserve">Defi) also enhances the use of cryptocurrencies not only apply at commercial transactions and transfer of assets in the real words in the virtual world. Furthermore, the universal use cases of cryptocurrencies cause numerous physical approaches and modelling techniques to model and </w:t>
      </w:r>
      <w:proofErr w:type="spellStart"/>
      <w:r>
        <w:rPr>
          <w:rFonts w:ascii="Tahoma" w:eastAsia="Tahoma" w:hAnsi="Tahoma"/>
        </w:rPr>
        <w:t>analyze</w:t>
      </w:r>
      <w:proofErr w:type="spellEnd"/>
      <w:r>
        <w:rPr>
          <w:rFonts w:ascii="Tahoma" w:eastAsia="Tahoma" w:hAnsi="Tahoma"/>
        </w:rPr>
        <w:t xml:space="preserve"> the price of cryptocurrencies. </w:t>
      </w:r>
    </w:p>
    <w:p w14:paraId="2A0D3FAB" w14:textId="77777777" w:rsidR="001F083B" w:rsidRDefault="001F083B">
      <w:pPr>
        <w:spacing w:after="0" w:line="360" w:lineRule="auto"/>
        <w:ind w:firstLine="720"/>
        <w:jc w:val="both"/>
        <w:rPr>
          <w:rFonts w:ascii="Tahoma" w:eastAsia="Tahoma" w:hAnsi="Tahoma"/>
        </w:rPr>
      </w:pPr>
    </w:p>
    <w:p w14:paraId="595057DD" w14:textId="77777777" w:rsidR="001F083B" w:rsidRDefault="00D24E63">
      <w:pPr>
        <w:spacing w:after="0" w:line="360" w:lineRule="auto"/>
        <w:ind w:firstLine="720"/>
        <w:jc w:val="both"/>
        <w:rPr>
          <w:rFonts w:ascii="Tahoma" w:eastAsia="Tahoma" w:hAnsi="Tahoma"/>
        </w:rPr>
      </w:pPr>
      <w:r>
        <w:rPr>
          <w:rFonts w:ascii="Tahoma" w:eastAsia="Tahoma" w:hAnsi="Tahoma"/>
        </w:rPr>
        <w:t xml:space="preserve">In our literature review, we present a summary of recent studies on using machine learning and deep learning to predict the cryptocurrency's price. As a result, we can identify common approaches, analysis types, and findings. As a result, we </w:t>
      </w:r>
      <w:r>
        <w:rPr>
          <w:rFonts w:ascii="Tahoma" w:eastAsia="Tahoma" w:hAnsi="Tahoma"/>
        </w:rPr>
        <w:lastRenderedPageBreak/>
        <w:t>evaluate the present state of study on this topic and future research possibilities. As a result, we provide a three-fold contribution. First, we give scholars in this field a summary of previous work, identifying recurring trends and unfilled niches. Second, based on the reviewed literature, we determine which promising strategies to solve the cryptocurrency price problem. Third, to improve transparency and speed scientific development, we set reporting guidelines for future research.</w:t>
      </w:r>
    </w:p>
    <w:p w14:paraId="7A47A3D4" w14:textId="77777777" w:rsidR="001F083B" w:rsidRDefault="001F083B">
      <w:pPr>
        <w:spacing w:after="0" w:line="360" w:lineRule="auto"/>
        <w:ind w:firstLine="720"/>
        <w:jc w:val="both"/>
        <w:rPr>
          <w:rFonts w:ascii="Tahoma" w:eastAsia="Tahoma" w:hAnsi="Tahoma"/>
        </w:rPr>
      </w:pPr>
    </w:p>
    <w:p w14:paraId="29650775" w14:textId="77777777" w:rsidR="001F083B" w:rsidRDefault="00D24E63">
      <w:pPr>
        <w:spacing w:after="0" w:line="360" w:lineRule="auto"/>
        <w:ind w:firstLine="720"/>
        <w:jc w:val="both"/>
        <w:rPr>
          <w:rFonts w:ascii="Tahoma" w:eastAsia="Tahoma" w:hAnsi="Tahoma"/>
        </w:rPr>
      </w:pPr>
      <w:r>
        <w:rPr>
          <w:rFonts w:ascii="Tahoma" w:eastAsia="Tahoma" w:hAnsi="Tahoma"/>
        </w:rPr>
        <w:t>Figure 1 below shows the cryptocurrency prediction system frameworks based on different algorithms and approaches.</w:t>
      </w:r>
    </w:p>
    <w:p w14:paraId="23DBEEB2" w14:textId="77777777" w:rsidR="001F083B" w:rsidRDefault="00D24E63">
      <w:pPr>
        <w:spacing w:after="0" w:line="360" w:lineRule="auto"/>
        <w:ind w:firstLine="720"/>
        <w:jc w:val="both"/>
        <w:rPr>
          <w:rFonts w:ascii="Tahoma" w:eastAsia="Tahoma" w:hAnsi="Tahoma"/>
        </w:rPr>
      </w:pPr>
      <w:r>
        <w:rPr>
          <w:rFonts w:ascii="Tahoma" w:eastAsia="SimSun" w:hAnsi="Tahoma"/>
          <w:noProof/>
          <w:lang w:val="en-US"/>
        </w:rPr>
        <w:drawing>
          <wp:anchor distT="0" distB="0" distL="114300" distR="114300" simplePos="0" relativeHeight="251656704" behindDoc="0" locked="0" layoutInCell="1" allowOverlap="1" wp14:anchorId="05B931CB" wp14:editId="2CB7FA4F">
            <wp:simplePos x="0" y="0"/>
            <wp:positionH relativeFrom="column">
              <wp:posOffset>-495300</wp:posOffset>
            </wp:positionH>
            <wp:positionV relativeFrom="paragraph">
              <wp:posOffset>192405</wp:posOffset>
            </wp:positionV>
            <wp:extent cx="6064250" cy="2929255"/>
            <wp:effectExtent l="0" t="0" r="1270" b="12065"/>
            <wp:wrapNone/>
            <wp:docPr id="8" name="Picture 8" descr="Cryptocurrency prediction syste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ryptocurrency prediction system.drawio"/>
                    <pic:cNvPicPr>
                      <a:picLocks noChangeAspect="1"/>
                    </pic:cNvPicPr>
                  </pic:nvPicPr>
                  <pic:blipFill>
                    <a:blip r:embed="rId23"/>
                    <a:stretch>
                      <a:fillRect/>
                    </a:stretch>
                  </pic:blipFill>
                  <pic:spPr>
                    <a:xfrm>
                      <a:off x="0" y="0"/>
                      <a:ext cx="6064250" cy="2929255"/>
                    </a:xfrm>
                    <a:prstGeom prst="rect">
                      <a:avLst/>
                    </a:prstGeom>
                  </pic:spPr>
                </pic:pic>
              </a:graphicData>
            </a:graphic>
          </wp:anchor>
        </w:drawing>
      </w:r>
    </w:p>
    <w:p w14:paraId="4760D850" w14:textId="77777777" w:rsidR="001F083B" w:rsidRDefault="001F083B">
      <w:pPr>
        <w:spacing w:after="0" w:line="360" w:lineRule="auto"/>
        <w:ind w:firstLine="720"/>
        <w:jc w:val="both"/>
        <w:rPr>
          <w:rFonts w:ascii="Tahoma" w:eastAsia="Tahoma" w:hAnsi="Tahoma"/>
        </w:rPr>
      </w:pPr>
    </w:p>
    <w:p w14:paraId="695750FF" w14:textId="77777777" w:rsidR="001F083B" w:rsidRDefault="001F083B">
      <w:pPr>
        <w:spacing w:after="0" w:line="360" w:lineRule="auto"/>
        <w:ind w:firstLine="720"/>
        <w:jc w:val="both"/>
        <w:rPr>
          <w:rFonts w:ascii="Tahoma" w:eastAsia="Tahoma" w:hAnsi="Tahoma"/>
        </w:rPr>
      </w:pPr>
    </w:p>
    <w:p w14:paraId="55CB41F8" w14:textId="77777777" w:rsidR="001F083B" w:rsidRDefault="001F083B">
      <w:pPr>
        <w:spacing w:after="0" w:line="360" w:lineRule="auto"/>
        <w:ind w:firstLine="720"/>
        <w:jc w:val="both"/>
        <w:rPr>
          <w:rFonts w:ascii="Tahoma" w:eastAsia="Tahoma" w:hAnsi="Tahoma"/>
        </w:rPr>
      </w:pPr>
    </w:p>
    <w:p w14:paraId="71AEA02E" w14:textId="77777777" w:rsidR="001F083B" w:rsidRDefault="001F083B">
      <w:pPr>
        <w:spacing w:after="0" w:line="360" w:lineRule="auto"/>
        <w:ind w:firstLine="720"/>
        <w:jc w:val="both"/>
        <w:rPr>
          <w:rFonts w:ascii="Tahoma" w:eastAsia="Tahoma" w:hAnsi="Tahoma"/>
        </w:rPr>
      </w:pPr>
    </w:p>
    <w:p w14:paraId="534403CA" w14:textId="77777777" w:rsidR="001F083B" w:rsidRDefault="001F083B">
      <w:pPr>
        <w:spacing w:after="0" w:line="360" w:lineRule="auto"/>
        <w:ind w:firstLine="720"/>
        <w:jc w:val="both"/>
        <w:rPr>
          <w:rFonts w:ascii="Tahoma" w:eastAsia="Tahoma" w:hAnsi="Tahoma"/>
        </w:rPr>
      </w:pPr>
    </w:p>
    <w:p w14:paraId="7352389E" w14:textId="77777777" w:rsidR="001F083B" w:rsidRDefault="001F083B">
      <w:pPr>
        <w:spacing w:after="0" w:line="360" w:lineRule="auto"/>
        <w:ind w:firstLine="720"/>
        <w:jc w:val="both"/>
        <w:rPr>
          <w:rFonts w:ascii="Tahoma" w:eastAsia="Tahoma" w:hAnsi="Tahoma"/>
        </w:rPr>
      </w:pPr>
    </w:p>
    <w:p w14:paraId="3452F63E" w14:textId="77777777" w:rsidR="001F083B" w:rsidRDefault="001F083B">
      <w:pPr>
        <w:spacing w:after="0" w:line="360" w:lineRule="auto"/>
        <w:ind w:firstLine="720"/>
        <w:jc w:val="both"/>
        <w:rPr>
          <w:rFonts w:ascii="Tahoma" w:eastAsia="Tahoma" w:hAnsi="Tahoma"/>
        </w:rPr>
      </w:pPr>
    </w:p>
    <w:p w14:paraId="6DBD7147" w14:textId="77777777" w:rsidR="001F083B" w:rsidRDefault="001F083B">
      <w:pPr>
        <w:spacing w:after="0" w:line="360" w:lineRule="auto"/>
        <w:ind w:firstLine="720"/>
        <w:jc w:val="both"/>
        <w:rPr>
          <w:rFonts w:ascii="Tahoma" w:eastAsia="Tahoma" w:hAnsi="Tahoma"/>
        </w:rPr>
      </w:pPr>
    </w:p>
    <w:p w14:paraId="17AF98F2" w14:textId="77777777" w:rsidR="001F083B" w:rsidRDefault="001F083B">
      <w:pPr>
        <w:spacing w:after="0" w:line="360" w:lineRule="auto"/>
        <w:ind w:firstLine="720"/>
        <w:jc w:val="both"/>
        <w:rPr>
          <w:rFonts w:ascii="Tahoma" w:eastAsia="Tahoma" w:hAnsi="Tahoma"/>
        </w:rPr>
      </w:pPr>
    </w:p>
    <w:p w14:paraId="468B41F9" w14:textId="77777777" w:rsidR="001F083B" w:rsidRDefault="001F083B">
      <w:pPr>
        <w:spacing w:after="0" w:line="360" w:lineRule="auto"/>
        <w:ind w:firstLine="720"/>
        <w:jc w:val="both"/>
        <w:rPr>
          <w:rFonts w:ascii="Tahoma" w:eastAsia="Tahoma" w:hAnsi="Tahoma"/>
        </w:rPr>
      </w:pPr>
    </w:p>
    <w:p w14:paraId="676EC0ED" w14:textId="77777777" w:rsidR="001F083B" w:rsidRDefault="001F083B">
      <w:pPr>
        <w:spacing w:after="0" w:line="360" w:lineRule="auto"/>
        <w:ind w:firstLine="720"/>
        <w:jc w:val="both"/>
        <w:rPr>
          <w:rFonts w:ascii="Tahoma" w:eastAsia="Tahoma" w:hAnsi="Tahoma"/>
        </w:rPr>
      </w:pPr>
    </w:p>
    <w:p w14:paraId="1EEC2B47" w14:textId="77777777" w:rsidR="001F083B" w:rsidRDefault="001F083B">
      <w:pPr>
        <w:spacing w:after="0" w:line="360" w:lineRule="auto"/>
        <w:jc w:val="center"/>
        <w:rPr>
          <w:rFonts w:ascii="Tahoma" w:eastAsia="Tahoma" w:hAnsi="Tahoma"/>
          <w:b/>
          <w:bCs/>
        </w:rPr>
      </w:pPr>
    </w:p>
    <w:p w14:paraId="6544FAD6" w14:textId="77777777" w:rsidR="001F083B" w:rsidRDefault="00D24E63">
      <w:pPr>
        <w:spacing w:after="0" w:line="360" w:lineRule="auto"/>
        <w:jc w:val="center"/>
        <w:rPr>
          <w:rFonts w:ascii="Tahoma" w:eastAsia="SimSun" w:hAnsi="Tahoma"/>
          <w:b/>
          <w:color w:val="000000"/>
        </w:rPr>
      </w:pPr>
      <w:r>
        <w:rPr>
          <w:rFonts w:ascii="Tahoma" w:eastAsia="Tahoma" w:hAnsi="Tahoma"/>
          <w:b/>
          <w:bCs/>
        </w:rPr>
        <w:t xml:space="preserve">Figure 1：Overview of Cryptocurrency Prediction </w:t>
      </w:r>
      <w:proofErr w:type="spellStart"/>
      <w:r>
        <w:rPr>
          <w:rFonts w:ascii="Tahoma" w:eastAsia="Tahoma" w:hAnsi="Tahoma"/>
          <w:b/>
          <w:bCs/>
        </w:rPr>
        <w:t>Syst</w:t>
      </w:r>
      <w:r>
        <w:rPr>
          <w:rFonts w:ascii="Tahoma" w:eastAsia="SimSun" w:hAnsi="Tahoma" w:cs="Tahoma" w:hint="eastAsia"/>
          <w:b/>
          <w:color w:val="000000"/>
          <w:lang w:val="en-US"/>
        </w:rPr>
        <w:t>em</w:t>
      </w:r>
      <w:proofErr w:type="spellEnd"/>
      <w:r>
        <w:rPr>
          <w:rFonts w:ascii="Tahoma" w:eastAsia="SimSun" w:hAnsi="Tahoma" w:cs="Tahoma"/>
          <w:b/>
          <w:color w:val="000000"/>
        </w:rPr>
        <w:t>s</w:t>
      </w:r>
    </w:p>
    <w:p w14:paraId="2257DEDA" w14:textId="77777777" w:rsidR="001F083B" w:rsidRDefault="001F083B">
      <w:pPr>
        <w:spacing w:after="0" w:line="360" w:lineRule="auto"/>
        <w:rPr>
          <w:rFonts w:ascii="Tahoma" w:eastAsia="SimSun" w:hAnsi="Tahoma"/>
          <w:b/>
          <w:color w:val="000000"/>
          <w:lang w:val="en-US"/>
        </w:rPr>
      </w:pPr>
    </w:p>
    <w:p w14:paraId="200D1562" w14:textId="77777777" w:rsidR="001F083B" w:rsidRDefault="001F083B">
      <w:pPr>
        <w:spacing w:after="0" w:line="360" w:lineRule="auto"/>
        <w:rPr>
          <w:rFonts w:ascii="Tahoma" w:eastAsia="SimSun" w:hAnsi="Tahoma"/>
          <w:b/>
          <w:color w:val="000000"/>
          <w:lang w:val="en-US"/>
        </w:rPr>
      </w:pPr>
    </w:p>
    <w:p w14:paraId="30FA0F51" w14:textId="77777777" w:rsidR="001F083B" w:rsidRDefault="00D24E63">
      <w:pPr>
        <w:spacing w:after="0" w:line="360" w:lineRule="auto"/>
        <w:rPr>
          <w:rFonts w:ascii="Tahoma" w:eastAsia="SimSun" w:hAnsi="Tahoma"/>
          <w:b/>
          <w:color w:val="000000"/>
          <w:lang w:val="en-US"/>
        </w:rPr>
      </w:pPr>
      <w:r>
        <w:rPr>
          <w:rFonts w:ascii="Tahoma" w:eastAsia="SimSun" w:hAnsi="Tahoma" w:hint="eastAsia"/>
          <w:b/>
          <w:color w:val="000000"/>
          <w:lang w:val="en-US"/>
        </w:rPr>
        <w:t>2.2</w:t>
      </w:r>
      <w:r>
        <w:rPr>
          <w:rFonts w:ascii="Tahoma" w:eastAsia="SimSun" w:hAnsi="Tahoma" w:hint="eastAsia"/>
          <w:b/>
          <w:color w:val="000000"/>
          <w:lang w:val="en-US"/>
        </w:rPr>
        <w:tab/>
        <w:t xml:space="preserve">Methodology of </w:t>
      </w:r>
      <w:r>
        <w:rPr>
          <w:rFonts w:ascii="Tahoma" w:eastAsia="SimSun" w:hAnsi="Tahoma"/>
          <w:b/>
          <w:color w:val="000000"/>
        </w:rPr>
        <w:t>L</w:t>
      </w:r>
      <w:proofErr w:type="spellStart"/>
      <w:r>
        <w:rPr>
          <w:rFonts w:ascii="Tahoma" w:eastAsia="SimSun" w:hAnsi="Tahoma" w:hint="eastAsia"/>
          <w:b/>
          <w:color w:val="000000"/>
          <w:lang w:val="en-US"/>
        </w:rPr>
        <w:t>iterature</w:t>
      </w:r>
      <w:proofErr w:type="spellEnd"/>
      <w:r>
        <w:rPr>
          <w:rFonts w:ascii="Tahoma" w:eastAsia="SimSun" w:hAnsi="Tahoma" w:hint="eastAsia"/>
          <w:b/>
          <w:color w:val="000000"/>
          <w:lang w:val="en-US"/>
        </w:rPr>
        <w:t xml:space="preserve"> </w:t>
      </w:r>
      <w:r>
        <w:rPr>
          <w:rFonts w:ascii="Tahoma" w:eastAsia="SimSun" w:hAnsi="Tahoma"/>
          <w:b/>
          <w:color w:val="000000"/>
        </w:rPr>
        <w:t>R</w:t>
      </w:r>
      <w:proofErr w:type="spellStart"/>
      <w:r>
        <w:rPr>
          <w:rFonts w:ascii="Tahoma" w:eastAsia="SimSun" w:hAnsi="Tahoma" w:hint="eastAsia"/>
          <w:b/>
          <w:color w:val="000000"/>
          <w:lang w:val="en-US"/>
        </w:rPr>
        <w:t>eview</w:t>
      </w:r>
      <w:proofErr w:type="spellEnd"/>
    </w:p>
    <w:p w14:paraId="042A718B" w14:textId="77777777" w:rsidR="001F083B" w:rsidRDefault="00D24E63">
      <w:pPr>
        <w:spacing w:after="0" w:line="360" w:lineRule="auto"/>
        <w:jc w:val="both"/>
        <w:rPr>
          <w:rFonts w:ascii="Tahoma" w:eastAsia="SimSun" w:hAnsi="Tahoma"/>
          <w:bCs/>
          <w:color w:val="000000"/>
          <w:lang w:val="en-US"/>
        </w:rPr>
      </w:pPr>
      <w:r>
        <w:rPr>
          <w:rFonts w:ascii="Tahoma" w:eastAsia="SimSun" w:hAnsi="Tahoma" w:hint="eastAsia"/>
          <w:bCs/>
          <w:color w:val="000000"/>
          <w:lang w:val="en-US"/>
        </w:rPr>
        <w:t xml:space="preserve">Our literature search is based on the recommendation of Webster and Watson (2002) and </w:t>
      </w:r>
      <w:proofErr w:type="spellStart"/>
      <w:r>
        <w:rPr>
          <w:rFonts w:ascii="Tahoma" w:eastAsia="SimSun" w:hAnsi="Tahoma" w:hint="eastAsia"/>
          <w:bCs/>
          <w:color w:val="000000"/>
          <w:lang w:val="en-US"/>
        </w:rPr>
        <w:t>vom</w:t>
      </w:r>
      <w:proofErr w:type="spellEnd"/>
      <w:r>
        <w:rPr>
          <w:rFonts w:ascii="Tahoma" w:eastAsia="SimSun" w:hAnsi="Tahoma" w:hint="eastAsia"/>
          <w:bCs/>
          <w:color w:val="000000"/>
          <w:lang w:val="en-US"/>
        </w:rPr>
        <w:t xml:space="preserve"> </w:t>
      </w:r>
      <w:proofErr w:type="spellStart"/>
      <w:r>
        <w:rPr>
          <w:rFonts w:ascii="Tahoma" w:eastAsia="SimSun" w:hAnsi="Tahoma" w:hint="eastAsia"/>
          <w:bCs/>
          <w:color w:val="000000"/>
          <w:lang w:val="en-US"/>
        </w:rPr>
        <w:t>Brocke</w:t>
      </w:r>
      <w:proofErr w:type="spellEnd"/>
      <w:r>
        <w:rPr>
          <w:rFonts w:ascii="Tahoma" w:eastAsia="SimSun" w:hAnsi="Tahoma" w:hint="eastAsia"/>
          <w:bCs/>
          <w:color w:val="000000"/>
          <w:lang w:val="en-US"/>
        </w:rPr>
        <w:t xml:space="preserve"> et al. (2009). We began by examining many interdisciplinary research databases to establish our initial literature base (i.e., ACM Digital Library, Emerald insight, IEEE, </w:t>
      </w:r>
      <w:proofErr w:type="spellStart"/>
      <w:r>
        <w:rPr>
          <w:rFonts w:ascii="Tahoma" w:eastAsia="SimSun" w:hAnsi="Tahoma" w:hint="eastAsia"/>
          <w:bCs/>
          <w:color w:val="000000"/>
          <w:lang w:val="en-US"/>
        </w:rPr>
        <w:t>Springerlink</w:t>
      </w:r>
      <w:proofErr w:type="spellEnd"/>
      <w:r>
        <w:rPr>
          <w:rFonts w:ascii="Tahoma" w:eastAsia="SimSun" w:hAnsi="Tahoma" w:hint="eastAsia"/>
          <w:bCs/>
          <w:color w:val="000000"/>
          <w:lang w:val="en-US"/>
        </w:rPr>
        <w:t>, ScienceDirect, Scopus). Then, the literature search was conducted by submitting the Google Scholar, Scopus, and IEEE databases with basic machine learning and cryptocurrency keywords. The scope of the search topic was limited to the recent few years (&gt;2017). Submitted queries were as follows:</w:t>
      </w:r>
      <w:bookmarkStart w:id="33" w:name="_3whwml4" w:colFirst="0" w:colLast="0"/>
      <w:bookmarkEnd w:id="33"/>
    </w:p>
    <w:p w14:paraId="6B52902D" w14:textId="77777777" w:rsidR="001F083B" w:rsidRDefault="00D24E63">
      <w:pPr>
        <w:spacing w:after="0" w:line="360" w:lineRule="auto"/>
        <w:ind w:firstLine="720"/>
        <w:jc w:val="both"/>
        <w:rPr>
          <w:rFonts w:ascii="Tahoma" w:hAnsi="Tahoma"/>
          <w:lang w:val="en-US"/>
        </w:rPr>
      </w:pPr>
      <w:r>
        <w:rPr>
          <w:rFonts w:ascii="Tahoma" w:hAnsi="Tahoma"/>
          <w:lang w:val="en-US"/>
        </w:rPr>
        <w:lastRenderedPageBreak/>
        <w:t xml:space="preserve">Google Scholar: </w:t>
      </w:r>
      <w:proofErr w:type="spellStart"/>
      <w:r>
        <w:rPr>
          <w:rFonts w:ascii="Tahoma" w:hAnsi="Tahoma"/>
          <w:lang w:val="en-US"/>
        </w:rPr>
        <w:t>allintitle</w:t>
      </w:r>
      <w:proofErr w:type="spellEnd"/>
      <w:r>
        <w:rPr>
          <w:rFonts w:ascii="Tahoma" w:hAnsi="Tahoma"/>
          <w:lang w:val="en-US"/>
        </w:rPr>
        <w:t>: “machine learning cryptocurrency,” resulting in 157 documents.</w:t>
      </w:r>
    </w:p>
    <w:p w14:paraId="5971EE68" w14:textId="5D9ED891" w:rsidR="001F083B" w:rsidRDefault="00D24E63">
      <w:pPr>
        <w:spacing w:line="360" w:lineRule="auto"/>
        <w:ind w:firstLine="720"/>
        <w:jc w:val="both"/>
        <w:rPr>
          <w:rFonts w:ascii="Tahoma" w:hAnsi="Tahoma"/>
          <w:lang w:val="en-US"/>
        </w:rPr>
      </w:pPr>
      <w:r>
        <w:rPr>
          <w:rFonts w:ascii="Tahoma" w:hAnsi="Tahoma"/>
          <w:lang w:val="en-US"/>
        </w:rPr>
        <w:t xml:space="preserve">Science Direct: (TITLE-ABS-KEY </w:t>
      </w:r>
      <w:proofErr w:type="gramStart"/>
      <w:r>
        <w:rPr>
          <w:rFonts w:ascii="Tahoma" w:hAnsi="Tahoma"/>
          <w:lang w:val="en-US"/>
        </w:rPr>
        <w:t>( machine</w:t>
      </w:r>
      <w:proofErr w:type="gramEnd"/>
      <w:r>
        <w:rPr>
          <w:rFonts w:ascii="Tahoma" w:hAnsi="Tahoma"/>
          <w:lang w:val="en-US"/>
        </w:rPr>
        <w:t xml:space="preserve"> AND learning ) AND TITLE-ABS-KEY ( cryptocurrency ) ), resulting in 273 documents.</w:t>
      </w:r>
    </w:p>
    <w:p w14:paraId="02D3E087" w14:textId="77777777" w:rsidR="001F083B" w:rsidRDefault="00D24E63">
      <w:pPr>
        <w:spacing w:line="360" w:lineRule="auto"/>
        <w:ind w:firstLine="720"/>
        <w:jc w:val="both"/>
        <w:rPr>
          <w:rFonts w:ascii="Tahoma" w:hAnsi="Tahoma"/>
          <w:lang w:val="en-US"/>
        </w:rPr>
      </w:pPr>
      <w:r>
        <w:rPr>
          <w:rFonts w:ascii="Tahoma" w:hAnsi="Tahoma"/>
          <w:lang w:val="en-US"/>
        </w:rPr>
        <w:t>IEEE: ("All Metadata</w:t>
      </w:r>
      <w:proofErr w:type="gramStart"/>
      <w:r>
        <w:rPr>
          <w:rFonts w:ascii="Tahoma" w:hAnsi="Tahoma"/>
          <w:lang w:val="en-US"/>
        </w:rPr>
        <w:t>" :machine</w:t>
      </w:r>
      <w:proofErr w:type="gramEnd"/>
      <w:r>
        <w:rPr>
          <w:rFonts w:ascii="Tahoma" w:hAnsi="Tahoma"/>
          <w:lang w:val="en-US"/>
        </w:rPr>
        <w:t xml:space="preserve"> learning) AND ("All Metadata": cryptocurrency) , resulting in 201 documents.</w:t>
      </w:r>
    </w:p>
    <w:p w14:paraId="15595F3B" w14:textId="77777777" w:rsidR="001F083B" w:rsidRDefault="00D24E63">
      <w:pPr>
        <w:spacing w:line="360" w:lineRule="auto"/>
        <w:ind w:firstLine="720"/>
        <w:jc w:val="both"/>
        <w:rPr>
          <w:rFonts w:ascii="Tahoma" w:hAnsi="Tahoma"/>
          <w:lang w:val="en-US"/>
        </w:rPr>
      </w:pPr>
      <w:r>
        <w:rPr>
          <w:rFonts w:ascii="Tahoma" w:hAnsi="Tahoma"/>
          <w:lang w:val="en-US"/>
        </w:rPr>
        <w:t>Springer: “cryptocurrency AND machine AND learning,” exclude the Preview-Only content resulting in 180 documents.</w:t>
      </w:r>
    </w:p>
    <w:p w14:paraId="20A71927" w14:textId="77777777" w:rsidR="001F083B" w:rsidRDefault="001F083B">
      <w:pPr>
        <w:spacing w:line="360" w:lineRule="auto"/>
        <w:ind w:firstLine="720"/>
        <w:jc w:val="both"/>
        <w:rPr>
          <w:rFonts w:ascii="Tahoma" w:hAnsi="Tahoma"/>
          <w:lang w:val="en-US"/>
        </w:rPr>
      </w:pPr>
    </w:p>
    <w:p w14:paraId="457CB8EC" w14:textId="77777777" w:rsidR="001F083B" w:rsidRDefault="00D24E63">
      <w:pPr>
        <w:spacing w:line="360" w:lineRule="auto"/>
        <w:ind w:firstLine="720"/>
        <w:jc w:val="both"/>
        <w:rPr>
          <w:rFonts w:ascii="Tahoma" w:hAnsi="Tahoma"/>
          <w:lang w:val="en-US"/>
        </w:rPr>
      </w:pPr>
      <w:r>
        <w:rPr>
          <w:rFonts w:ascii="Tahoma" w:hAnsi="Tahoma"/>
          <w:lang w:val="en-US"/>
        </w:rPr>
        <w:t>This results in a preliminary list of 66 publications to be reviewed further. First, we eliminate 51 papers based on their titles and abstracts, as they do not expressly meet the subject of our literature review. This could be due to papers implementing methods that do not meet Gu et al.'s (2019) definition of machine learning, papers that do not focus on cryptocurrency price and return prediction, papers that are not available in English, or papers not using a prediction task, paper that only focus on the statistical method and no regarding the machine learning scope. Following that, a forward and backward search is implemented for the remaining relevant papers and returns another 15 articles, bringing the total number of publications for an in-depth review to 30.</w:t>
      </w:r>
    </w:p>
    <w:p w14:paraId="5CCF01B6" w14:textId="77777777" w:rsidR="001F083B" w:rsidRDefault="001F083B">
      <w:pPr>
        <w:spacing w:line="360" w:lineRule="auto"/>
        <w:ind w:firstLine="720"/>
        <w:rPr>
          <w:rFonts w:ascii="Tahoma" w:hAnsi="Tahoma"/>
          <w:lang w:val="en-US"/>
        </w:rPr>
      </w:pPr>
    </w:p>
    <w:p w14:paraId="0C818401" w14:textId="77777777" w:rsidR="001F083B" w:rsidRDefault="00D24E63">
      <w:pPr>
        <w:spacing w:line="360" w:lineRule="auto"/>
        <w:ind w:firstLine="720"/>
        <w:jc w:val="both"/>
        <w:rPr>
          <w:rFonts w:ascii="Tahoma" w:eastAsia="SimSun" w:hAnsi="Tahoma" w:cs="Tahoma"/>
          <w:lang w:val="en-US"/>
        </w:rPr>
      </w:pPr>
      <w:r>
        <w:rPr>
          <w:rFonts w:ascii="Tahoma" w:hAnsi="Tahoma"/>
        </w:rPr>
        <w:t>First, the classification of the reviewed literature will be scrutinised and categorised by country of origin, year of publication, and source of literature obtained. Then, to further analyse the methodology and approaches used by the reviewed literature, we establish fundamental concepts for categorising the price prediction techniques within all review literature. We went over all of these publications and came up with an initial set of classification concepts. We reviewed these early notions throughout the paper screening process and adapted them as needed. Following that, all of the identified concepts were discussed and synthesised, yielding a final set of categorisation concepts</w:t>
      </w:r>
      <w:r>
        <w:rPr>
          <w:rFonts w:ascii="Tahoma" w:eastAsia="SimSun" w:hAnsi="Tahoma" w:hint="eastAsia"/>
          <w:lang w:val="en-US"/>
        </w:rPr>
        <w:t>:</w:t>
      </w:r>
    </w:p>
    <w:p w14:paraId="5FB1C884" w14:textId="649CC2F3" w:rsidR="001F083B" w:rsidRDefault="00D24E63">
      <w:pPr>
        <w:numPr>
          <w:ilvl w:val="0"/>
          <w:numId w:val="1"/>
        </w:numPr>
        <w:spacing w:line="360" w:lineRule="auto"/>
        <w:jc w:val="both"/>
        <w:rPr>
          <w:rFonts w:ascii="Tahoma" w:hAnsi="Tahoma" w:cs="Tahoma"/>
        </w:rPr>
      </w:pPr>
      <w:r>
        <w:rPr>
          <w:rFonts w:ascii="Tahoma" w:hAnsi="Tahoma" w:cs="Tahoma"/>
          <w:lang w:val="en-US"/>
        </w:rPr>
        <w:t>Machine learning</w:t>
      </w:r>
      <w:r w:rsidR="00C56170">
        <w:rPr>
          <w:rFonts w:ascii="Tahoma" w:hAnsi="Tahoma" w:cs="Tahoma"/>
          <w:lang w:val="en-US"/>
        </w:rPr>
        <w:t xml:space="preserve"> </w:t>
      </w:r>
      <w:r>
        <w:rPr>
          <w:rFonts w:ascii="Tahoma" w:hAnsi="Tahoma" w:cs="Tahoma"/>
        </w:rPr>
        <w:t>(</w:t>
      </w:r>
      <w:r>
        <w:rPr>
          <w:rFonts w:ascii="Tahoma" w:hAnsi="Tahoma"/>
        </w:rPr>
        <w:t xml:space="preserve">Recurrent </w:t>
      </w:r>
      <w:r>
        <w:rPr>
          <w:rFonts w:ascii="Tahoma" w:hAnsi="Tahoma" w:cs="Tahoma"/>
        </w:rPr>
        <w:t>Neural networks method, Support Vector Machine method, SVM method, Tree-based method and Others)</w:t>
      </w:r>
    </w:p>
    <w:p w14:paraId="42666BF6" w14:textId="77777777" w:rsidR="001F083B" w:rsidRDefault="00D24E63">
      <w:pPr>
        <w:numPr>
          <w:ilvl w:val="0"/>
          <w:numId w:val="1"/>
        </w:numPr>
        <w:spacing w:line="360" w:lineRule="auto"/>
        <w:jc w:val="both"/>
        <w:rPr>
          <w:rFonts w:ascii="Tahoma" w:hAnsi="Tahoma" w:cs="Tahoma"/>
          <w:lang w:val="en-US"/>
        </w:rPr>
      </w:pPr>
      <w:r>
        <w:rPr>
          <w:rFonts w:ascii="Tahoma" w:hAnsi="Tahoma" w:cs="Tahoma"/>
          <w:lang w:val="en-US"/>
        </w:rPr>
        <w:lastRenderedPageBreak/>
        <w:t>Features (i.e., technical-base, sentiment-based, asset-based and blockchain-based)</w:t>
      </w:r>
    </w:p>
    <w:p w14:paraId="6E488771" w14:textId="3A9913CB" w:rsidR="001F083B" w:rsidRDefault="00D24E63">
      <w:pPr>
        <w:numPr>
          <w:ilvl w:val="0"/>
          <w:numId w:val="1"/>
        </w:numPr>
        <w:spacing w:line="360" w:lineRule="auto"/>
        <w:jc w:val="both"/>
        <w:rPr>
          <w:rFonts w:ascii="Tahoma" w:hAnsi="Tahoma" w:cs="Tahoma"/>
          <w:lang w:val="en-US"/>
        </w:rPr>
      </w:pPr>
      <w:r>
        <w:rPr>
          <w:rFonts w:ascii="Tahoma" w:eastAsia="SimSun" w:hAnsi="Tahoma" w:cs="Tahoma" w:hint="eastAsia"/>
          <w:lang w:val="en-US"/>
        </w:rPr>
        <w:t>P</w:t>
      </w:r>
      <w:r>
        <w:rPr>
          <w:rFonts w:ascii="Tahoma" w:hAnsi="Tahoma" w:cs="Tahoma"/>
          <w:lang w:val="en-US"/>
        </w:rPr>
        <w:t xml:space="preserve">redictive </w:t>
      </w:r>
      <w:proofErr w:type="spellStart"/>
      <w:r>
        <w:rPr>
          <w:rFonts w:ascii="Tahoma" w:hAnsi="Tahoma" w:cs="Tahoma"/>
        </w:rPr>
        <w:t>i</w:t>
      </w:r>
      <w:r>
        <w:rPr>
          <w:rFonts w:ascii="Tahoma" w:hAnsi="Tahoma" w:cs="Tahoma"/>
          <w:lang w:val="en-US"/>
        </w:rPr>
        <w:t>nterval</w:t>
      </w:r>
      <w:r w:rsidR="00D73F1A">
        <w:rPr>
          <w:rFonts w:ascii="Tahoma" w:hAnsi="Tahoma" w:cs="Tahoma"/>
          <w:lang w:val="en-US"/>
        </w:rPr>
        <w:t>s</w:t>
      </w:r>
      <w:proofErr w:type="spellEnd"/>
      <w:r>
        <w:rPr>
          <w:rFonts w:ascii="Tahoma" w:hAnsi="Tahoma" w:cs="Tahoma"/>
          <w:lang w:val="en-US"/>
        </w:rPr>
        <w:t xml:space="preserve"> (i.e., second, minute, hour, day, week)</w:t>
      </w:r>
    </w:p>
    <w:p w14:paraId="6F80FA66" w14:textId="37105452" w:rsidR="001F083B" w:rsidRDefault="00D24E63">
      <w:pPr>
        <w:numPr>
          <w:ilvl w:val="0"/>
          <w:numId w:val="1"/>
        </w:numPr>
        <w:spacing w:line="360" w:lineRule="auto"/>
        <w:jc w:val="both"/>
        <w:rPr>
          <w:rFonts w:ascii="Tahoma" w:hAnsi="Tahoma" w:cs="Tahoma"/>
          <w:lang w:val="en-US"/>
        </w:rPr>
      </w:pPr>
      <w:r>
        <w:rPr>
          <w:rFonts w:ascii="Tahoma" w:hAnsi="Tahoma" w:cs="Tahoma"/>
          <w:lang w:val="en-US"/>
        </w:rPr>
        <w:t>Cryptocurrency type (i.e., Bitcoin, Dash,</w:t>
      </w:r>
      <w:r w:rsidR="00D73F1A">
        <w:rPr>
          <w:rFonts w:ascii="Tahoma" w:hAnsi="Tahoma" w:cs="Tahoma"/>
          <w:lang w:val="en-US"/>
        </w:rPr>
        <w:t xml:space="preserve"> </w:t>
      </w:r>
      <w:r>
        <w:rPr>
          <w:rFonts w:ascii="Tahoma" w:hAnsi="Tahoma" w:cs="Tahoma"/>
          <w:lang w:val="en-US"/>
        </w:rPr>
        <w:t xml:space="preserve">DOGE, </w:t>
      </w:r>
      <w:r w:rsidR="00D73F1A">
        <w:rPr>
          <w:rFonts w:ascii="Tahoma" w:hAnsi="Tahoma" w:cs="Tahoma"/>
          <w:lang w:val="en-US"/>
        </w:rPr>
        <w:t>E</w:t>
      </w:r>
      <w:r w:rsidR="00D73F1A" w:rsidRPr="00D73F1A">
        <w:rPr>
          <w:rFonts w:ascii="Tahoma" w:hAnsi="Tahoma" w:cs="Tahoma"/>
          <w:lang w:val="en-US"/>
        </w:rPr>
        <w:t>thereum</w:t>
      </w:r>
      <w:r>
        <w:rPr>
          <w:rFonts w:ascii="Tahoma" w:hAnsi="Tahoma" w:cs="Tahoma"/>
          <w:lang w:val="en-US"/>
        </w:rPr>
        <w:t>, IOIA, Litecoin, NEM, NEO and so on)</w:t>
      </w:r>
    </w:p>
    <w:p w14:paraId="4213211A" w14:textId="77777777" w:rsidR="001F083B" w:rsidRDefault="001F083B">
      <w:pPr>
        <w:spacing w:line="360" w:lineRule="auto"/>
        <w:jc w:val="both"/>
        <w:rPr>
          <w:rFonts w:ascii="Tahoma" w:hAnsi="Tahoma" w:cs="Tahoma"/>
          <w:lang w:val="en-US"/>
        </w:rPr>
      </w:pPr>
    </w:p>
    <w:p w14:paraId="72E9BAA2" w14:textId="77777777" w:rsidR="001F083B" w:rsidRDefault="001F083B">
      <w:pPr>
        <w:spacing w:line="360" w:lineRule="auto"/>
        <w:jc w:val="both"/>
        <w:rPr>
          <w:rFonts w:ascii="Tahoma" w:hAnsi="Tahoma" w:cs="Tahoma"/>
          <w:lang w:val="en-US"/>
        </w:rPr>
      </w:pPr>
    </w:p>
    <w:p w14:paraId="0BA9D10A" w14:textId="77777777" w:rsidR="001F083B" w:rsidRDefault="00D24E63">
      <w:pPr>
        <w:rPr>
          <w:rFonts w:ascii="Tahoma" w:eastAsia="Tahoma" w:hAnsi="Tahoma" w:cs="Tahoma"/>
          <w:color w:val="000000"/>
        </w:rPr>
      </w:pPr>
      <w:r>
        <w:rPr>
          <w:rFonts w:ascii="Tahoma" w:eastAsia="Tahoma" w:hAnsi="Tahoma" w:cs="Tahoma"/>
          <w:b/>
          <w:color w:val="000000"/>
        </w:rPr>
        <w:t>2.3</w:t>
      </w:r>
      <w:r>
        <w:rPr>
          <w:rFonts w:ascii="Tahoma" w:eastAsia="Tahoma" w:hAnsi="Tahoma" w:cs="Tahoma"/>
          <w:b/>
          <w:color w:val="000000"/>
        </w:rPr>
        <w:tab/>
      </w:r>
      <w:r>
        <w:rPr>
          <w:rFonts w:ascii="Tahoma" w:eastAsia="Tahoma" w:hAnsi="Tahoma"/>
          <w:b/>
          <w:color w:val="000000"/>
        </w:rPr>
        <w:t>Classification of the Reviewed Literature</w:t>
      </w:r>
    </w:p>
    <w:p w14:paraId="0CC52D99" w14:textId="77777777" w:rsidR="001F083B" w:rsidRDefault="00D24E63">
      <w:pPr>
        <w:spacing w:line="360" w:lineRule="auto"/>
        <w:jc w:val="both"/>
        <w:rPr>
          <w:rFonts w:ascii="Tahoma" w:eastAsia="Tahoma" w:hAnsi="Tahoma"/>
        </w:rPr>
      </w:pPr>
      <w:r>
        <w:rPr>
          <w:rFonts w:ascii="Tahoma" w:eastAsia="Tahoma" w:hAnsi="Tahoma"/>
        </w:rPr>
        <w:t>In all, 30 peer-reviewed research publications were analysed and classified according to country of origin, publication year, and source of literature obtained; this part shows the classification of the scrutinised papers.</w:t>
      </w:r>
    </w:p>
    <w:p w14:paraId="03730C92" w14:textId="77777777" w:rsidR="001F083B" w:rsidRDefault="001F083B">
      <w:pPr>
        <w:spacing w:line="360" w:lineRule="auto"/>
        <w:jc w:val="both"/>
        <w:rPr>
          <w:rFonts w:ascii="Tahoma" w:eastAsia="Tahoma" w:hAnsi="Tahoma"/>
          <w:lang w:val="en-US"/>
        </w:rPr>
      </w:pPr>
    </w:p>
    <w:p w14:paraId="6FB5E32D" w14:textId="77777777" w:rsidR="001F083B" w:rsidRDefault="00D24E63">
      <w:pPr>
        <w:spacing w:line="360" w:lineRule="auto"/>
        <w:jc w:val="both"/>
        <w:rPr>
          <w:rFonts w:ascii="Tahoma" w:eastAsia="Tahoma" w:hAnsi="Tahoma"/>
          <w:b/>
          <w:bCs/>
        </w:rPr>
      </w:pPr>
      <w:r>
        <w:rPr>
          <w:rFonts w:ascii="Tahoma" w:eastAsia="Tahoma" w:hAnsi="Tahoma"/>
          <w:b/>
          <w:bCs/>
        </w:rPr>
        <w:t>2.</w:t>
      </w:r>
      <w:r>
        <w:rPr>
          <w:rFonts w:ascii="Tahoma" w:eastAsia="SimSun" w:hAnsi="Tahoma" w:hint="eastAsia"/>
          <w:b/>
          <w:bCs/>
          <w:lang w:val="en-US"/>
        </w:rPr>
        <w:t>3.1</w:t>
      </w:r>
      <w:r>
        <w:rPr>
          <w:rFonts w:ascii="Tahoma" w:eastAsia="SimSun" w:hAnsi="Tahoma" w:hint="eastAsia"/>
          <w:b/>
          <w:bCs/>
          <w:lang w:val="en-US"/>
        </w:rPr>
        <w:tab/>
      </w:r>
      <w:r>
        <w:rPr>
          <w:rFonts w:ascii="Tahoma" w:eastAsia="Tahoma" w:hAnsi="Tahoma"/>
          <w:b/>
          <w:bCs/>
        </w:rPr>
        <w:t xml:space="preserve"> By Country</w:t>
      </w:r>
    </w:p>
    <w:p w14:paraId="2FD920A5" w14:textId="77777777" w:rsidR="001F083B" w:rsidRDefault="00D24E63">
      <w:pPr>
        <w:spacing w:line="360" w:lineRule="auto"/>
        <w:jc w:val="both"/>
      </w:pPr>
      <w:r>
        <w:rPr>
          <w:rFonts w:ascii="Tahoma" w:eastAsia="Tahoma" w:hAnsi="Tahoma"/>
        </w:rPr>
        <w:t xml:space="preserve">Figure 2 below illustrates the distribution of reviewed articles according to the country in </w:t>
      </w:r>
      <w:r>
        <w:rPr>
          <w:rFonts w:ascii="Tahoma" w:eastAsia="SimSun" w:hAnsi="Tahoma" w:hint="eastAsia"/>
          <w:lang w:val="en-US"/>
        </w:rPr>
        <w:t xml:space="preserve">where the </w:t>
      </w:r>
      <w:r>
        <w:rPr>
          <w:rFonts w:ascii="Tahoma" w:eastAsia="Tahoma" w:hAnsi="Tahoma"/>
        </w:rPr>
        <w:t>study was undertaken. This area piqued the interest of researchers from a wide variety of countries. We analysed research articles published between 2018 and 2022 in 18 different nations. India submitted the most papers (8) for review. We assessed four articles from each of the following countries: the United States, Brazil, China, Malaysia, South Korea, and the United Kingdom; and two papers from each of the following countries: Bangladesh, Canada, Dubai, Greece, Portugal, Serbia, Switzerland, Thailand, Turkey, an</w:t>
      </w:r>
      <w:r>
        <w:rPr>
          <w:rFonts w:ascii="Tahoma" w:eastAsia="SimSun" w:hAnsi="Tahoma" w:hint="eastAsia"/>
          <w:lang w:val="en-US"/>
        </w:rPr>
        <w:t>d Ukraine.</w:t>
      </w:r>
    </w:p>
    <w:p w14:paraId="37C637FA" w14:textId="77777777" w:rsidR="001F083B" w:rsidRDefault="001F083B">
      <w:pPr>
        <w:spacing w:line="360" w:lineRule="auto"/>
        <w:jc w:val="both"/>
      </w:pPr>
    </w:p>
    <w:p w14:paraId="4A5E4A16" w14:textId="77777777" w:rsidR="001F083B" w:rsidRDefault="00D24E63">
      <w:pPr>
        <w:spacing w:line="360" w:lineRule="auto"/>
        <w:jc w:val="center"/>
        <w:rPr>
          <w:rFonts w:ascii="Tahoma" w:eastAsia="Tahoma" w:hAnsi="Tahoma"/>
          <w:b/>
          <w:bCs/>
        </w:rPr>
      </w:pPr>
      <w:r>
        <w:rPr>
          <w:noProof/>
        </w:rPr>
        <w:lastRenderedPageBreak/>
        <w:drawing>
          <wp:inline distT="0" distB="0" distL="114300" distR="114300" wp14:anchorId="290A8011" wp14:editId="12DFDE13">
            <wp:extent cx="4406265" cy="2245360"/>
            <wp:effectExtent l="0" t="0" r="13335" b="1016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24"/>
                    <a:stretch>
                      <a:fillRect/>
                    </a:stretch>
                  </pic:blipFill>
                  <pic:spPr>
                    <a:xfrm>
                      <a:off x="0" y="0"/>
                      <a:ext cx="4406265" cy="2245360"/>
                    </a:xfrm>
                    <a:prstGeom prst="rect">
                      <a:avLst/>
                    </a:prstGeom>
                    <a:noFill/>
                    <a:ln>
                      <a:noFill/>
                    </a:ln>
                  </pic:spPr>
                </pic:pic>
              </a:graphicData>
            </a:graphic>
          </wp:inline>
        </w:drawing>
      </w:r>
    </w:p>
    <w:p w14:paraId="1E4D06C9" w14:textId="77777777" w:rsidR="001F083B" w:rsidRDefault="00D24E63">
      <w:pPr>
        <w:spacing w:line="360" w:lineRule="auto"/>
        <w:jc w:val="center"/>
        <w:rPr>
          <w:rFonts w:ascii="Tahoma" w:hAnsi="Tahoma" w:cs="Tahoma"/>
          <w:b/>
          <w:bCs/>
        </w:rPr>
      </w:pPr>
      <w:r>
        <w:rPr>
          <w:rFonts w:ascii="Tahoma" w:hAnsi="Tahoma" w:cs="Tahoma"/>
          <w:b/>
          <w:bCs/>
        </w:rPr>
        <w:t>Figure 2</w:t>
      </w:r>
      <w:r>
        <w:rPr>
          <w:rFonts w:ascii="Tahoma" w:eastAsia="SimSun" w:hAnsi="Tahoma" w:cs="Tahoma" w:hint="eastAsia"/>
          <w:b/>
          <w:bCs/>
          <w:lang w:val="en-US"/>
        </w:rPr>
        <w:t>:</w:t>
      </w:r>
      <w:r>
        <w:rPr>
          <w:rFonts w:ascii="Tahoma" w:hAnsi="Tahoma" w:cs="Tahoma"/>
          <w:b/>
          <w:bCs/>
        </w:rPr>
        <w:t xml:space="preserve"> Classification of Studies on Cryptocurrency Market Forecasting by Country</w:t>
      </w:r>
    </w:p>
    <w:p w14:paraId="0C0A09DD" w14:textId="77777777" w:rsidR="001F083B" w:rsidRDefault="001F083B">
      <w:pPr>
        <w:spacing w:line="360" w:lineRule="auto"/>
        <w:jc w:val="center"/>
        <w:rPr>
          <w:rFonts w:ascii="Tahoma" w:hAnsi="Tahoma" w:cs="Tahoma"/>
          <w:b/>
          <w:bCs/>
        </w:rPr>
      </w:pPr>
    </w:p>
    <w:p w14:paraId="782929A4" w14:textId="77777777" w:rsidR="001F083B" w:rsidRDefault="00D24E63">
      <w:pPr>
        <w:spacing w:line="360" w:lineRule="auto"/>
        <w:jc w:val="both"/>
        <w:rPr>
          <w:rFonts w:ascii="Tahoma" w:eastAsia="Tahoma" w:hAnsi="Tahoma"/>
          <w:b/>
          <w:bCs/>
        </w:rPr>
      </w:pPr>
      <w:r>
        <w:rPr>
          <w:rFonts w:ascii="Tahoma" w:eastAsia="Tahoma" w:hAnsi="Tahoma"/>
          <w:b/>
          <w:bCs/>
        </w:rPr>
        <w:t>2.3.</w:t>
      </w:r>
      <w:r>
        <w:rPr>
          <w:rFonts w:ascii="Tahoma" w:eastAsia="SimSun" w:hAnsi="Tahoma" w:hint="eastAsia"/>
          <w:b/>
          <w:bCs/>
          <w:lang w:val="en-US"/>
        </w:rPr>
        <w:t>3</w:t>
      </w:r>
      <w:r>
        <w:rPr>
          <w:rFonts w:ascii="Tahoma" w:eastAsia="SimSun" w:hAnsi="Tahoma" w:hint="eastAsia"/>
          <w:b/>
          <w:bCs/>
          <w:lang w:val="en-US"/>
        </w:rPr>
        <w:tab/>
      </w:r>
      <w:r>
        <w:rPr>
          <w:rFonts w:ascii="Tahoma" w:eastAsia="Tahoma" w:hAnsi="Tahoma"/>
          <w:b/>
          <w:bCs/>
        </w:rPr>
        <w:t>By Year</w:t>
      </w:r>
    </w:p>
    <w:p w14:paraId="5E2F67EC" w14:textId="77777777" w:rsidR="001F083B" w:rsidRDefault="00D24E63">
      <w:pPr>
        <w:spacing w:line="360" w:lineRule="auto"/>
        <w:jc w:val="both"/>
        <w:rPr>
          <w:rFonts w:ascii="Tahoma" w:eastAsia="Tahoma" w:hAnsi="Tahoma"/>
        </w:rPr>
      </w:pPr>
      <w:r>
        <w:rPr>
          <w:rFonts w:ascii="Tahoma" w:eastAsia="Tahoma" w:hAnsi="Tahoma"/>
        </w:rPr>
        <w:t>Figure 3 illustrates the year-by-year evaluation of the papers. According to the articles we picked, we discovered that studies on the cryptocurrency market have surged in recent years. The results demonstrate that research interest in this topic has increased. All peer-reviewed publications occurred within the last five years: 2021 (12), 2020 (9), 2019</w:t>
      </w:r>
      <w:r>
        <w:rPr>
          <w:rFonts w:ascii="Tahoma" w:eastAsia="Tahoma" w:hAnsi="Tahoma"/>
          <w:lang w:val="en-US"/>
        </w:rPr>
        <w:t xml:space="preserve"> </w:t>
      </w:r>
      <w:r>
        <w:rPr>
          <w:rFonts w:ascii="Tahoma" w:eastAsia="Tahoma" w:hAnsi="Tahoma"/>
        </w:rPr>
        <w:t>(7), and 2018</w:t>
      </w:r>
      <w:r>
        <w:rPr>
          <w:rFonts w:ascii="Tahoma" w:eastAsia="Tahoma" w:hAnsi="Tahoma"/>
          <w:lang w:val="en-US"/>
        </w:rPr>
        <w:t xml:space="preserve"> </w:t>
      </w:r>
      <w:r>
        <w:rPr>
          <w:rFonts w:ascii="Tahoma" w:eastAsia="Tahoma" w:hAnsi="Tahoma"/>
        </w:rPr>
        <w:t>(2).</w:t>
      </w:r>
    </w:p>
    <w:p w14:paraId="5BB29F93" w14:textId="77777777" w:rsidR="001F083B" w:rsidRDefault="001F083B">
      <w:pPr>
        <w:spacing w:line="360" w:lineRule="auto"/>
        <w:jc w:val="both"/>
        <w:rPr>
          <w:rFonts w:ascii="Tahoma" w:eastAsia="Tahoma" w:hAnsi="Tahoma"/>
        </w:rPr>
      </w:pPr>
    </w:p>
    <w:p w14:paraId="6EA0B83F" w14:textId="77777777" w:rsidR="001F083B" w:rsidRDefault="00D24E63">
      <w:pPr>
        <w:spacing w:line="360" w:lineRule="auto"/>
        <w:jc w:val="center"/>
      </w:pPr>
      <w:r>
        <w:rPr>
          <w:noProof/>
        </w:rPr>
        <w:drawing>
          <wp:inline distT="0" distB="0" distL="114300" distR="114300" wp14:anchorId="315746D6" wp14:editId="7C45419A">
            <wp:extent cx="2316480" cy="1631315"/>
            <wp:effectExtent l="0" t="0" r="0" b="1460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25"/>
                    <a:stretch>
                      <a:fillRect/>
                    </a:stretch>
                  </pic:blipFill>
                  <pic:spPr>
                    <a:xfrm>
                      <a:off x="0" y="0"/>
                      <a:ext cx="2316480" cy="1631315"/>
                    </a:xfrm>
                    <a:prstGeom prst="rect">
                      <a:avLst/>
                    </a:prstGeom>
                    <a:noFill/>
                    <a:ln>
                      <a:noFill/>
                    </a:ln>
                  </pic:spPr>
                </pic:pic>
              </a:graphicData>
            </a:graphic>
          </wp:inline>
        </w:drawing>
      </w:r>
    </w:p>
    <w:p w14:paraId="26C92DAB" w14:textId="77777777" w:rsidR="001F083B" w:rsidRDefault="00D24E63">
      <w:pPr>
        <w:spacing w:line="360" w:lineRule="auto"/>
        <w:jc w:val="center"/>
        <w:rPr>
          <w:rFonts w:ascii="Tahoma" w:hAnsi="Tahoma" w:cs="Tahoma"/>
          <w:b/>
          <w:bCs/>
        </w:rPr>
      </w:pPr>
      <w:r>
        <w:rPr>
          <w:rFonts w:ascii="Tahoma" w:hAnsi="Tahoma" w:cs="Tahoma"/>
          <w:b/>
          <w:bCs/>
        </w:rPr>
        <w:t xml:space="preserve">Figure </w:t>
      </w:r>
      <w:r>
        <w:rPr>
          <w:rFonts w:ascii="Tahoma" w:eastAsia="SimSun" w:hAnsi="Tahoma" w:cs="Tahoma" w:hint="eastAsia"/>
          <w:b/>
          <w:bCs/>
          <w:lang w:val="en-US"/>
        </w:rPr>
        <w:t>3:</w:t>
      </w:r>
      <w:r>
        <w:rPr>
          <w:rFonts w:ascii="Tahoma" w:hAnsi="Tahoma" w:cs="Tahoma"/>
          <w:b/>
          <w:bCs/>
        </w:rPr>
        <w:t xml:space="preserve"> Year-wise Categorization of Studies on the Cryptocurrency Market</w:t>
      </w:r>
    </w:p>
    <w:p w14:paraId="0EE9B870" w14:textId="77777777" w:rsidR="001F083B" w:rsidRDefault="00D24E63">
      <w:pPr>
        <w:rPr>
          <w:rFonts w:ascii="Tahoma" w:hAnsi="Tahoma" w:cs="Tahoma"/>
          <w:b/>
          <w:bCs/>
        </w:rPr>
      </w:pPr>
      <w:r>
        <w:rPr>
          <w:rFonts w:ascii="Tahoma" w:hAnsi="Tahoma" w:cs="Tahoma"/>
          <w:b/>
          <w:bCs/>
        </w:rPr>
        <w:br w:type="page"/>
      </w:r>
    </w:p>
    <w:p w14:paraId="375566D2" w14:textId="77777777" w:rsidR="001F083B" w:rsidRDefault="00D24E63">
      <w:pPr>
        <w:spacing w:line="360" w:lineRule="auto"/>
        <w:jc w:val="both"/>
        <w:rPr>
          <w:rFonts w:ascii="Tahoma" w:eastAsia="Tahoma" w:hAnsi="Tahoma"/>
          <w:b/>
          <w:bCs/>
        </w:rPr>
      </w:pPr>
      <w:r>
        <w:rPr>
          <w:rFonts w:ascii="Tahoma" w:eastAsia="Tahoma" w:hAnsi="Tahoma"/>
          <w:b/>
          <w:bCs/>
        </w:rPr>
        <w:lastRenderedPageBreak/>
        <w:t>2.</w:t>
      </w:r>
      <w:r>
        <w:rPr>
          <w:rFonts w:ascii="Tahoma" w:eastAsia="SimSun" w:hAnsi="Tahoma" w:hint="eastAsia"/>
          <w:b/>
          <w:bCs/>
          <w:lang w:val="en-US"/>
        </w:rPr>
        <w:t>3.4</w:t>
      </w:r>
      <w:r>
        <w:rPr>
          <w:rFonts w:ascii="Tahoma" w:eastAsia="SimSun" w:hAnsi="Tahoma" w:hint="eastAsia"/>
          <w:b/>
          <w:bCs/>
          <w:lang w:val="en-US"/>
        </w:rPr>
        <w:tab/>
      </w:r>
      <w:r>
        <w:rPr>
          <w:rFonts w:ascii="Tahoma" w:eastAsia="Tahoma" w:hAnsi="Tahoma"/>
          <w:b/>
          <w:bCs/>
        </w:rPr>
        <w:t>Source Based</w:t>
      </w:r>
    </w:p>
    <w:p w14:paraId="625660BA" w14:textId="77777777" w:rsidR="001F083B" w:rsidRDefault="00D24E63">
      <w:pPr>
        <w:spacing w:line="360" w:lineRule="auto"/>
        <w:jc w:val="both"/>
        <w:rPr>
          <w:rFonts w:ascii="Tahoma" w:eastAsia="SimSun" w:hAnsi="Tahoma"/>
          <w:lang w:val="en-US"/>
        </w:rPr>
      </w:pPr>
      <w:r>
        <w:rPr>
          <w:rFonts w:ascii="Tahoma" w:eastAsia="Tahoma" w:hAnsi="Tahoma"/>
        </w:rPr>
        <w:t>We chose relevant papers for cryptocurrency price prediction that received at least one citation published between 2018 and 2021 on Elsevier, Springer, or IEEE Xplore. In Figure 4, we can examine the distribution of publications by the journal. According to the articles collected from these publications, nearly half (17) of the papers evaluated were from IEEE Xplore. Elsevier published ten of the papers evaluated, while Springer published five</w:t>
      </w:r>
      <w:r>
        <w:rPr>
          <w:rFonts w:ascii="Tahoma" w:eastAsia="SimSun" w:hAnsi="Tahoma" w:hint="eastAsia"/>
          <w:lang w:val="en-US"/>
        </w:rPr>
        <w:t>.</w:t>
      </w:r>
    </w:p>
    <w:p w14:paraId="26C9A2A1" w14:textId="77777777" w:rsidR="001F083B" w:rsidRDefault="001F083B">
      <w:pPr>
        <w:spacing w:line="360" w:lineRule="auto"/>
        <w:jc w:val="both"/>
        <w:rPr>
          <w:rFonts w:ascii="Tahoma" w:eastAsia="SimSun" w:hAnsi="Tahoma"/>
          <w:lang w:val="en-US"/>
        </w:rPr>
      </w:pPr>
    </w:p>
    <w:p w14:paraId="2070B2E9" w14:textId="77777777" w:rsidR="001F083B" w:rsidRDefault="00D24E63">
      <w:pPr>
        <w:spacing w:after="0" w:line="360" w:lineRule="auto"/>
        <w:jc w:val="center"/>
      </w:pPr>
      <w:r>
        <w:rPr>
          <w:noProof/>
        </w:rPr>
        <w:drawing>
          <wp:inline distT="0" distB="0" distL="114300" distR="114300" wp14:anchorId="07F2A430" wp14:editId="02918701">
            <wp:extent cx="3025140" cy="1981200"/>
            <wp:effectExtent l="0" t="0" r="762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26"/>
                    <a:stretch>
                      <a:fillRect/>
                    </a:stretch>
                  </pic:blipFill>
                  <pic:spPr>
                    <a:xfrm>
                      <a:off x="0" y="0"/>
                      <a:ext cx="3025140" cy="1981200"/>
                    </a:xfrm>
                    <a:prstGeom prst="rect">
                      <a:avLst/>
                    </a:prstGeom>
                    <a:noFill/>
                    <a:ln>
                      <a:noFill/>
                    </a:ln>
                  </pic:spPr>
                </pic:pic>
              </a:graphicData>
            </a:graphic>
          </wp:inline>
        </w:drawing>
      </w:r>
    </w:p>
    <w:p w14:paraId="1E8C65DF" w14:textId="77777777" w:rsidR="001F083B" w:rsidRDefault="00D24E63">
      <w:pPr>
        <w:spacing w:after="0" w:line="360" w:lineRule="auto"/>
        <w:jc w:val="center"/>
        <w:rPr>
          <w:rFonts w:ascii="Tahoma" w:hAnsi="Tahoma" w:cs="Tahoma"/>
          <w:b/>
          <w:bCs/>
        </w:rPr>
      </w:pPr>
      <w:r>
        <w:rPr>
          <w:rFonts w:ascii="Tahoma" w:hAnsi="Tahoma" w:cs="Tahoma"/>
          <w:b/>
          <w:bCs/>
        </w:rPr>
        <w:t xml:space="preserve">Figure </w:t>
      </w:r>
      <w:r>
        <w:rPr>
          <w:rFonts w:ascii="Tahoma" w:eastAsia="SimSun" w:hAnsi="Tahoma" w:cs="Tahoma"/>
          <w:b/>
          <w:bCs/>
          <w:lang w:val="en-US"/>
        </w:rPr>
        <w:t>4:</w:t>
      </w:r>
      <w:r>
        <w:rPr>
          <w:rFonts w:ascii="Tahoma" w:hAnsi="Tahoma" w:cs="Tahoma"/>
          <w:b/>
          <w:bCs/>
        </w:rPr>
        <w:t xml:space="preserve"> Distribution of Papers According to the Journals</w:t>
      </w:r>
    </w:p>
    <w:p w14:paraId="0B2CCB98" w14:textId="77777777" w:rsidR="001F083B" w:rsidRDefault="001F083B">
      <w:pPr>
        <w:spacing w:after="0" w:line="360" w:lineRule="auto"/>
        <w:jc w:val="center"/>
      </w:pPr>
    </w:p>
    <w:p w14:paraId="508B46CE" w14:textId="77777777" w:rsidR="001F083B" w:rsidRDefault="001F083B">
      <w:pPr>
        <w:spacing w:after="0" w:line="360" w:lineRule="auto"/>
        <w:jc w:val="center"/>
      </w:pPr>
    </w:p>
    <w:p w14:paraId="0A283CB5" w14:textId="77777777" w:rsidR="001F083B" w:rsidRDefault="00D24E63">
      <w:pPr>
        <w:spacing w:after="0" w:line="360" w:lineRule="auto"/>
        <w:jc w:val="both"/>
        <w:rPr>
          <w:rFonts w:ascii="Tahoma" w:eastAsia="Tahoma" w:hAnsi="Tahoma"/>
          <w:b/>
          <w:color w:val="000000"/>
        </w:rPr>
      </w:pPr>
      <w:r>
        <w:rPr>
          <w:rFonts w:ascii="Tahoma" w:eastAsia="SimSun" w:hAnsi="Tahoma" w:hint="eastAsia"/>
          <w:b/>
          <w:color w:val="000000"/>
          <w:lang w:val="en-US"/>
        </w:rPr>
        <w:t>2.4</w:t>
      </w:r>
      <w:r>
        <w:rPr>
          <w:rFonts w:ascii="Tahoma" w:eastAsia="SimSun" w:hAnsi="Tahoma" w:hint="eastAsia"/>
          <w:b/>
          <w:color w:val="000000"/>
          <w:lang w:val="en-US"/>
        </w:rPr>
        <w:tab/>
      </w:r>
      <w:r>
        <w:rPr>
          <w:rFonts w:ascii="Tahoma" w:eastAsia="Tahoma" w:hAnsi="Tahoma"/>
          <w:b/>
          <w:color w:val="000000"/>
        </w:rPr>
        <w:t>Brief Review of Cryptocurrency Prediction Techniques</w:t>
      </w:r>
    </w:p>
    <w:p w14:paraId="44ADA67F" w14:textId="64A94BCF" w:rsidR="001F083B" w:rsidRDefault="00D24E63">
      <w:pPr>
        <w:spacing w:after="0" w:line="360" w:lineRule="auto"/>
        <w:jc w:val="both"/>
        <w:rPr>
          <w:rFonts w:ascii="Tahoma" w:eastAsia="Tahoma" w:hAnsi="Tahoma"/>
          <w:bCs/>
          <w:color w:val="000000"/>
        </w:rPr>
      </w:pPr>
      <w:r>
        <w:rPr>
          <w:rFonts w:ascii="Tahoma" w:eastAsia="Tahoma" w:hAnsi="Tahoma"/>
          <w:bCs/>
          <w:color w:val="000000"/>
        </w:rPr>
        <w:t>To assess and structure the literature, we employ four main concepts: predictive features, prediction intervals, machine learning approaches, type of cryptocurrencies forecasted</w:t>
      </w:r>
      <w:r>
        <w:rPr>
          <w:rFonts w:ascii="Tahoma" w:eastAsia="Tahoma" w:hAnsi="Tahoma"/>
          <w:bCs/>
          <w:color w:val="000000"/>
          <w:lang w:val="en-US"/>
        </w:rPr>
        <w:t xml:space="preserve"> </w:t>
      </w:r>
      <w:r>
        <w:rPr>
          <w:rFonts w:ascii="Tahoma" w:eastAsia="Tahoma" w:hAnsi="Tahoma"/>
          <w:bCs/>
          <w:color w:val="000000"/>
        </w:rPr>
        <w:t>(</w:t>
      </w:r>
      <w:proofErr w:type="spellStart"/>
      <w:r>
        <w:rPr>
          <w:rFonts w:ascii="Tahoma" w:eastAsia="Tahoma" w:hAnsi="Tahoma"/>
          <w:bCs/>
          <w:color w:val="000000"/>
        </w:rPr>
        <w:t>Jaquart</w:t>
      </w:r>
      <w:proofErr w:type="spellEnd"/>
      <w:r>
        <w:rPr>
          <w:rFonts w:ascii="Tahoma" w:eastAsia="Tahoma" w:hAnsi="Tahoma"/>
          <w:bCs/>
          <w:color w:val="000000"/>
        </w:rPr>
        <w:t xml:space="preserve"> et al.,</w:t>
      </w:r>
      <w:r>
        <w:rPr>
          <w:rFonts w:ascii="Tahoma" w:eastAsia="Tahoma" w:hAnsi="Tahoma"/>
          <w:bCs/>
          <w:color w:val="000000"/>
          <w:lang w:val="en-US"/>
        </w:rPr>
        <w:t xml:space="preserve"> </w:t>
      </w:r>
      <w:r>
        <w:rPr>
          <w:rFonts w:ascii="Tahoma" w:eastAsia="Tahoma" w:hAnsi="Tahoma"/>
          <w:bCs/>
          <w:color w:val="000000"/>
        </w:rPr>
        <w:t>2020). These principles are pretty broad and can be applied to various prediction problems. Some concept features, such as blockchain-based features, are unique to the crypto pricing problem. It is impossible to compare the models across articles since they study distinct periods,</w:t>
      </w:r>
      <w:r>
        <w:rPr>
          <w:rFonts w:ascii="Tahoma" w:eastAsia="Tahoma" w:hAnsi="Tahoma"/>
          <w:bCs/>
          <w:color w:val="000000"/>
          <w:lang w:val="en-US"/>
        </w:rPr>
        <w:t xml:space="preserve"> </w:t>
      </w:r>
      <w:r>
        <w:rPr>
          <w:rFonts w:ascii="Tahoma" w:eastAsia="Tahoma" w:hAnsi="Tahoma"/>
          <w:bCs/>
          <w:color w:val="000000"/>
        </w:rPr>
        <w:t xml:space="preserve">different parameters and methods, and are evaluated using separate evaluation metrics. However, because they all use the same data, comparing multiple machine learning models within the same paper is still viable. Even within the same paper, however, model comparisons are only valid if all models are equally ideally tuned and then used predictive interval reflects cryptocurrency's price formation process. </w:t>
      </w:r>
    </w:p>
    <w:p w14:paraId="54D93F8F" w14:textId="77777777" w:rsidR="001F083B" w:rsidRDefault="00D24E63">
      <w:pPr>
        <w:rPr>
          <w:rFonts w:ascii="Tahoma" w:eastAsia="Tahoma" w:hAnsi="Tahoma"/>
          <w:bCs/>
          <w:color w:val="000000"/>
        </w:rPr>
      </w:pPr>
      <w:r>
        <w:rPr>
          <w:rFonts w:ascii="Tahoma" w:eastAsia="Tahoma" w:hAnsi="Tahoma"/>
          <w:bCs/>
          <w:color w:val="000000"/>
        </w:rPr>
        <w:br w:type="page"/>
      </w:r>
    </w:p>
    <w:p w14:paraId="2D684098" w14:textId="77777777" w:rsidR="001F083B" w:rsidRDefault="00D24E63">
      <w:pPr>
        <w:tabs>
          <w:tab w:val="left" w:pos="660"/>
        </w:tabs>
        <w:spacing w:after="0" w:line="360" w:lineRule="auto"/>
        <w:jc w:val="both"/>
        <w:rPr>
          <w:rFonts w:ascii="Tahoma" w:eastAsia="Tahoma" w:hAnsi="Tahoma"/>
          <w:b/>
          <w:color w:val="000000"/>
        </w:rPr>
      </w:pPr>
      <w:r>
        <w:rPr>
          <w:rFonts w:ascii="Tahoma" w:eastAsia="SimSun" w:hAnsi="Tahoma" w:hint="eastAsia"/>
          <w:b/>
          <w:color w:val="000000"/>
          <w:lang w:val="en-US"/>
        </w:rPr>
        <w:lastRenderedPageBreak/>
        <w:t>2.4.1</w:t>
      </w:r>
      <w:r>
        <w:rPr>
          <w:rFonts w:ascii="Tahoma" w:eastAsia="SimSun" w:hAnsi="Tahoma" w:hint="eastAsia"/>
          <w:b/>
          <w:color w:val="000000"/>
          <w:lang w:val="en-US"/>
        </w:rPr>
        <w:tab/>
      </w:r>
      <w:r>
        <w:rPr>
          <w:rFonts w:ascii="Tahoma" w:eastAsia="SimSun" w:hAnsi="Tahoma" w:hint="eastAsia"/>
          <w:b/>
          <w:color w:val="000000"/>
          <w:lang w:val="en-US"/>
        </w:rPr>
        <w:tab/>
      </w:r>
      <w:r>
        <w:rPr>
          <w:rFonts w:ascii="Tahoma" w:eastAsia="Tahoma" w:hAnsi="Tahoma"/>
          <w:b/>
          <w:color w:val="000000"/>
        </w:rPr>
        <w:t>Machine Learning Techniques</w:t>
      </w:r>
    </w:p>
    <w:p w14:paraId="1382D36D" w14:textId="77777777" w:rsidR="001F083B" w:rsidRDefault="00D24E63">
      <w:pPr>
        <w:spacing w:after="0" w:line="360" w:lineRule="auto"/>
        <w:jc w:val="both"/>
        <w:rPr>
          <w:rFonts w:ascii="Tahoma" w:eastAsia="Tahoma" w:hAnsi="Tahoma"/>
          <w:bCs/>
          <w:color w:val="000000"/>
        </w:rPr>
      </w:pPr>
      <w:r>
        <w:rPr>
          <w:rFonts w:ascii="Tahoma" w:eastAsia="Tahoma" w:hAnsi="Tahoma"/>
          <w:bCs/>
          <w:color w:val="000000"/>
        </w:rPr>
        <w:t xml:space="preserve">The body of literature studied used a variety of different machine learning techniques. Based on the introduced models, we classify the literature into five categories.  Several types of neural networks exist, such as recurrent neural networks, tree-based models, support vector machines, and multiple models. </w:t>
      </w:r>
    </w:p>
    <w:p w14:paraId="1CF5A5A9" w14:textId="77777777" w:rsidR="001F083B" w:rsidRDefault="00D24E63">
      <w:pPr>
        <w:spacing w:after="0" w:line="360" w:lineRule="auto"/>
        <w:jc w:val="both"/>
        <w:rPr>
          <w:rFonts w:ascii="Tahoma" w:eastAsia="SimSun" w:hAnsi="Tahoma"/>
          <w:bCs/>
          <w:color w:val="000000"/>
          <w:lang w:val="en-US"/>
        </w:rPr>
      </w:pPr>
      <w:r>
        <w:rPr>
          <w:rFonts w:ascii="Tahoma" w:eastAsia="Tahoma" w:hAnsi="Tahoma"/>
          <w:bCs/>
          <w:color w:val="000000"/>
        </w:rPr>
        <w:t xml:space="preserve"> </w:t>
      </w:r>
    </w:p>
    <w:p w14:paraId="16E10C8E"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The recurrent neural network is a sort of neural network in which the previous state's output is used as feedback for the current state, similar to the regular neural networks in which the input and output are independent of each other. There is only one input layer, some hidden layers, and an output layer in feedforward neural networks (Shi et al.,</w:t>
      </w:r>
      <w:r>
        <w:rPr>
          <w:rFonts w:ascii="Tahoma" w:eastAsia="Tahoma" w:hAnsi="Tahoma"/>
          <w:bCs/>
          <w:color w:val="000000"/>
          <w:lang w:val="en-US"/>
        </w:rPr>
        <w:t xml:space="preserve"> </w:t>
      </w:r>
      <w:r>
        <w:rPr>
          <w:rFonts w:ascii="Tahoma" w:eastAsia="Tahoma" w:hAnsi="Tahoma"/>
          <w:bCs/>
          <w:color w:val="000000"/>
        </w:rPr>
        <w:t>2017). The RNN's hidden layer is made up of a loop that feeds back on the current state. As a result, the state of the hidden layer at any given time is influenced by both previous and present input (Yang et al.,</w:t>
      </w:r>
      <w:r>
        <w:rPr>
          <w:rFonts w:ascii="Tahoma" w:eastAsia="Tahoma" w:hAnsi="Tahoma"/>
          <w:bCs/>
          <w:color w:val="000000"/>
          <w:lang w:val="en-US"/>
        </w:rPr>
        <w:t xml:space="preserve"> </w:t>
      </w:r>
      <w:r>
        <w:rPr>
          <w:rFonts w:ascii="Tahoma" w:eastAsia="Tahoma" w:hAnsi="Tahoma"/>
          <w:bCs/>
          <w:color w:val="000000"/>
        </w:rPr>
        <w:t>2016).</w:t>
      </w:r>
      <w:r>
        <w:rPr>
          <w:rFonts w:ascii="Tahoma" w:eastAsia="Tahoma" w:hAnsi="Tahoma"/>
          <w:bCs/>
          <w:color w:val="000000"/>
          <w:lang w:val="en-US"/>
        </w:rPr>
        <w:t xml:space="preserve"> </w:t>
      </w:r>
      <w:r>
        <w:rPr>
          <w:rFonts w:ascii="Tahoma" w:eastAsia="Tahoma" w:hAnsi="Tahoma"/>
          <w:bCs/>
          <w:color w:val="000000"/>
        </w:rPr>
        <w:t>Gated recurrent units</w:t>
      </w:r>
      <w:r>
        <w:rPr>
          <w:rFonts w:ascii="Tahoma" w:eastAsia="Tahoma" w:hAnsi="Tahoma"/>
          <w:bCs/>
          <w:color w:val="000000"/>
          <w:lang w:val="en-US"/>
        </w:rPr>
        <w:t xml:space="preserve"> </w:t>
      </w:r>
      <w:r>
        <w:rPr>
          <w:rFonts w:ascii="Tahoma" w:eastAsia="Tahoma" w:hAnsi="Tahoma"/>
          <w:bCs/>
          <w:color w:val="000000"/>
        </w:rPr>
        <w:t xml:space="preserve">(GRUs), Artificial neural networks (ANN) and </w:t>
      </w:r>
      <w:proofErr w:type="gramStart"/>
      <w:r>
        <w:rPr>
          <w:rFonts w:ascii="Tahoma" w:eastAsia="Tahoma" w:hAnsi="Tahoma"/>
          <w:bCs/>
          <w:color w:val="000000"/>
        </w:rPr>
        <w:t>Long</w:t>
      </w:r>
      <w:proofErr w:type="gramEnd"/>
      <w:r>
        <w:rPr>
          <w:rFonts w:ascii="Tahoma" w:eastAsia="Tahoma" w:hAnsi="Tahoma"/>
          <w:bCs/>
          <w:color w:val="000000"/>
        </w:rPr>
        <w:t xml:space="preserve"> short-term memory</w:t>
      </w:r>
      <w:r>
        <w:rPr>
          <w:rFonts w:ascii="Tahoma" w:eastAsia="Tahoma" w:hAnsi="Tahoma"/>
          <w:bCs/>
          <w:color w:val="000000"/>
          <w:lang w:val="en-US"/>
        </w:rPr>
        <w:t xml:space="preserve"> </w:t>
      </w:r>
      <w:r>
        <w:rPr>
          <w:rFonts w:ascii="Tahoma" w:eastAsia="Tahoma" w:hAnsi="Tahoma"/>
          <w:bCs/>
          <w:color w:val="000000"/>
        </w:rPr>
        <w:t>(LSTM) are example of recurrent neural networks.</w:t>
      </w:r>
    </w:p>
    <w:p w14:paraId="52AB53FD" w14:textId="77777777" w:rsidR="001F083B" w:rsidRDefault="001F083B">
      <w:pPr>
        <w:spacing w:after="0" w:line="360" w:lineRule="auto"/>
        <w:jc w:val="both"/>
        <w:rPr>
          <w:rFonts w:ascii="Tahoma" w:eastAsia="Tahoma" w:hAnsi="Tahoma"/>
          <w:bCs/>
          <w:color w:val="000000"/>
        </w:rPr>
      </w:pPr>
    </w:p>
    <w:p w14:paraId="11C1F7CA"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Support vector machines (SVMs) are supervised learning models that evaluate data for classification and regression analysis. Support vector machines are based on the principle of minimising generalisation error by generating a (set of) hyperplane</w:t>
      </w:r>
      <w:r>
        <w:rPr>
          <w:rFonts w:ascii="Tahoma" w:eastAsia="Tahoma" w:hAnsi="Tahoma"/>
          <w:bCs/>
          <w:color w:val="000000"/>
          <w:lang w:val="en-US"/>
        </w:rPr>
        <w:t xml:space="preserve"> </w:t>
      </w:r>
      <w:r>
        <w:rPr>
          <w:rFonts w:ascii="Tahoma" w:eastAsia="Tahoma" w:hAnsi="Tahoma"/>
          <w:bCs/>
          <w:color w:val="000000"/>
        </w:rPr>
        <w:t>(s) in a high-dimensional space.</w:t>
      </w:r>
    </w:p>
    <w:p w14:paraId="594BC2EB" w14:textId="77777777" w:rsidR="001F083B" w:rsidRDefault="001F083B">
      <w:pPr>
        <w:spacing w:after="0" w:line="360" w:lineRule="auto"/>
        <w:jc w:val="both"/>
        <w:rPr>
          <w:rFonts w:ascii="Tahoma" w:eastAsia="Tahoma" w:hAnsi="Tahoma"/>
          <w:bCs/>
          <w:color w:val="000000"/>
        </w:rPr>
      </w:pPr>
    </w:p>
    <w:p w14:paraId="4A819699"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Tree-based model is a subset of supervised Machine Learning models that conducts classification and regression tasks by constructing a tree-like structure for classifying or valuing the target variable based on its features. In tree-based models, the outcomes are cuboid regions with axis-aligned edges (Crosby et al.,</w:t>
      </w:r>
      <w:r>
        <w:rPr>
          <w:rFonts w:ascii="Tahoma" w:eastAsia="Tahoma" w:hAnsi="Tahoma"/>
          <w:bCs/>
          <w:color w:val="000000"/>
          <w:lang w:val="en-US"/>
        </w:rPr>
        <w:t xml:space="preserve"> </w:t>
      </w:r>
      <w:r>
        <w:rPr>
          <w:rFonts w:ascii="Tahoma" w:eastAsia="Tahoma" w:hAnsi="Tahoma"/>
          <w:bCs/>
          <w:color w:val="000000"/>
        </w:rPr>
        <w:t>2016). A frequently used methodology implementation is the random forest, which constitutes an ensemble of imperfectly correlated trees to reduce the variance of forecasts.</w:t>
      </w:r>
    </w:p>
    <w:p w14:paraId="687B54A1" w14:textId="77777777" w:rsidR="001F083B" w:rsidRDefault="001F083B">
      <w:pPr>
        <w:spacing w:after="0" w:line="360" w:lineRule="auto"/>
        <w:jc w:val="both"/>
        <w:rPr>
          <w:rFonts w:ascii="Tahoma" w:eastAsia="Tahoma" w:hAnsi="Tahoma"/>
          <w:bCs/>
          <w:color w:val="000000"/>
        </w:rPr>
      </w:pPr>
    </w:p>
    <w:p w14:paraId="5E6A97A7"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Multiple models are the integration of two of the models stated above to solve the research question in the articles, such as using various multiple machine learning algorithms to predict the cryptocurrency returns and prices. Others employ methods that are part of none of the four major categories above.</w:t>
      </w:r>
    </w:p>
    <w:p w14:paraId="3A48C27A" w14:textId="77777777" w:rsidR="001F083B" w:rsidRDefault="00D24E63">
      <w:pPr>
        <w:rPr>
          <w:rFonts w:ascii="Tahoma" w:eastAsia="Tahoma" w:hAnsi="Tahoma"/>
          <w:bCs/>
          <w:color w:val="000000"/>
          <w:lang w:val="en-US"/>
        </w:rPr>
      </w:pPr>
      <w:r>
        <w:rPr>
          <w:rFonts w:ascii="Tahoma" w:eastAsia="Tahoma" w:hAnsi="Tahoma"/>
          <w:bCs/>
          <w:color w:val="000000"/>
        </w:rPr>
        <w:br w:type="page"/>
      </w:r>
    </w:p>
    <w:p w14:paraId="14598FE0" w14:textId="77777777" w:rsidR="001F083B" w:rsidRDefault="00D24E63">
      <w:pPr>
        <w:numPr>
          <w:ilvl w:val="0"/>
          <w:numId w:val="2"/>
        </w:numPr>
        <w:spacing w:after="0" w:line="360" w:lineRule="auto"/>
        <w:jc w:val="both"/>
        <w:rPr>
          <w:rFonts w:ascii="Tahoma" w:eastAsia="Tahoma" w:hAnsi="Tahoma"/>
          <w:b/>
          <w:color w:val="000000"/>
        </w:rPr>
      </w:pPr>
      <w:r>
        <w:rPr>
          <w:rFonts w:ascii="Tahoma" w:eastAsia="Tahoma" w:hAnsi="Tahoma"/>
          <w:b/>
          <w:color w:val="000000"/>
        </w:rPr>
        <w:lastRenderedPageBreak/>
        <w:t>Recurrent Neural Networks</w:t>
      </w:r>
    </w:p>
    <w:p w14:paraId="4AF137C7" w14:textId="77777777" w:rsidR="001F083B" w:rsidRDefault="00D24E63">
      <w:pPr>
        <w:spacing w:after="0" w:line="360" w:lineRule="auto"/>
        <w:jc w:val="both"/>
        <w:rPr>
          <w:rFonts w:ascii="Tahoma" w:eastAsia="Tahoma" w:hAnsi="Tahoma"/>
          <w:bCs/>
          <w:color w:val="000000"/>
        </w:rPr>
      </w:pPr>
      <w:r>
        <w:rPr>
          <w:rFonts w:ascii="Tahoma" w:eastAsia="Tahoma" w:hAnsi="Tahoma"/>
          <w:bCs/>
          <w:color w:val="000000"/>
        </w:rPr>
        <w:t xml:space="preserve">Patel et al. (2020) suggested a hybrid cryptocurrency prediction system based on GRU and LSTM that was limited to </w:t>
      </w:r>
      <w:proofErr w:type="spellStart"/>
      <w:r>
        <w:rPr>
          <w:rFonts w:ascii="Tahoma" w:eastAsia="Tahoma" w:hAnsi="Tahoma"/>
          <w:bCs/>
          <w:color w:val="000000"/>
        </w:rPr>
        <w:t>Monero</w:t>
      </w:r>
      <w:proofErr w:type="spellEnd"/>
      <w:r>
        <w:rPr>
          <w:rFonts w:ascii="Tahoma" w:eastAsia="Tahoma" w:hAnsi="Tahoma"/>
          <w:bCs/>
          <w:color w:val="000000"/>
        </w:rPr>
        <w:t xml:space="preserve"> and Litecoin. The results demonstrate that the suggested scheme accurately forecasts prices with high precision, implying that it can be used for a broad range of cryptocurrencies. The findings demonstrate that the suggested technique accurately forecasts the Litecoin and </w:t>
      </w:r>
      <w:proofErr w:type="spellStart"/>
      <w:r>
        <w:rPr>
          <w:rFonts w:ascii="Tahoma" w:eastAsia="Tahoma" w:hAnsi="Tahoma"/>
          <w:bCs/>
          <w:color w:val="000000"/>
        </w:rPr>
        <w:t>Monero</w:t>
      </w:r>
      <w:proofErr w:type="spellEnd"/>
      <w:r>
        <w:rPr>
          <w:rFonts w:ascii="Tahoma" w:eastAsia="Tahoma" w:hAnsi="Tahoma"/>
          <w:bCs/>
          <w:color w:val="000000"/>
        </w:rPr>
        <w:t xml:space="preserve"> cryptocurrency prices across the specified window sizes of 1, 3, and 7 days. The LSTM-GRU hybrid model's proposed technique surpassed the LSTM network by the lower MAPE, MAE, RMSE, and MSE values.</w:t>
      </w:r>
    </w:p>
    <w:p w14:paraId="22F59800" w14:textId="77777777" w:rsidR="001F083B" w:rsidRDefault="001F083B">
      <w:pPr>
        <w:spacing w:after="0" w:line="360" w:lineRule="auto"/>
        <w:jc w:val="both"/>
        <w:rPr>
          <w:rFonts w:ascii="Tahoma" w:eastAsia="Tahoma" w:hAnsi="Tahoma"/>
          <w:bCs/>
          <w:color w:val="000000"/>
        </w:rPr>
      </w:pPr>
    </w:p>
    <w:p w14:paraId="42D4EF26"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Petrovic et al. (2021) proposed a hyper-parameter optimization system based on the architecture of the adaptive neuro-fuzzy inference system (ANFIS) and the hybrid algorithm of the Cauchy exploration strategy beetle antennae search (CESBAS). ANFIS is a technique for the fuzzy inference that is part of the family of artificial intelligence techniques. The study's findings indicate that the proposed model beats other recent similar strategies in terms of accuracy and can be used successfully for this critical task. The CESBAS-ANFIS model has a lower MSE, RMSE, MAE, and MAPE than the LSTM-GRU models and LSTM models.</w:t>
      </w:r>
    </w:p>
    <w:p w14:paraId="7DE752A7" w14:textId="77777777" w:rsidR="001F083B" w:rsidRDefault="001F083B">
      <w:pPr>
        <w:spacing w:after="0" w:line="360" w:lineRule="auto"/>
        <w:jc w:val="both"/>
        <w:rPr>
          <w:rFonts w:ascii="Tahoma" w:eastAsia="Tahoma" w:hAnsi="Tahoma"/>
          <w:bCs/>
          <w:color w:val="000000"/>
        </w:rPr>
      </w:pPr>
    </w:p>
    <w:p w14:paraId="2E5AC64F" w14:textId="77777777" w:rsidR="001F083B" w:rsidRDefault="00D24E63">
      <w:pPr>
        <w:spacing w:after="0" w:line="360" w:lineRule="auto"/>
        <w:ind w:firstLine="720"/>
        <w:jc w:val="both"/>
        <w:rPr>
          <w:rFonts w:ascii="Tahoma" w:eastAsia="Tahoma" w:hAnsi="Tahoma"/>
          <w:bCs/>
          <w:color w:val="000000"/>
        </w:rPr>
      </w:pPr>
      <w:proofErr w:type="spellStart"/>
      <w:r>
        <w:rPr>
          <w:rFonts w:ascii="Tahoma" w:eastAsia="Tahoma" w:hAnsi="Tahoma"/>
          <w:bCs/>
          <w:color w:val="000000"/>
        </w:rPr>
        <w:t>Yiying</w:t>
      </w:r>
      <w:proofErr w:type="spellEnd"/>
      <w:r>
        <w:rPr>
          <w:rFonts w:ascii="Tahoma" w:eastAsia="Tahoma" w:hAnsi="Tahoma"/>
          <w:bCs/>
          <w:color w:val="000000"/>
        </w:rPr>
        <w:t xml:space="preserve"> et al. (2019) developed advanced artificial intelligence frameworks of fully connected Long Short-Term Memory (LSTM) and Artificial Neural Network (ANN) to analyse the price movements of Ethereum, Ripple, and Bitcoin. They discovered that ANN relies more on long-term history than LSTM, meaning that LSTM is more efficient at extracting useful information from historical memory than ANN. However, when sufficient historical data is available, ANN can achieve similar accuracy to LSTM. Bitcoin and Ripple perform well when the time interval is one day, whereas Ethereum performs well when the prediction period is three days. Ethereum and Ripple perform well when the time interval is 7 days, whereas Bitcoin performs well when the prediction period is 14 days.</w:t>
      </w:r>
    </w:p>
    <w:p w14:paraId="6B767F11" w14:textId="77777777" w:rsidR="001F083B" w:rsidRDefault="001F083B">
      <w:pPr>
        <w:spacing w:after="0" w:line="360" w:lineRule="auto"/>
        <w:jc w:val="both"/>
        <w:rPr>
          <w:rFonts w:ascii="Tahoma" w:eastAsia="Tahoma" w:hAnsi="Tahoma"/>
          <w:bCs/>
          <w:color w:val="000000"/>
        </w:rPr>
      </w:pPr>
    </w:p>
    <w:p w14:paraId="3BF59C1F" w14:textId="77777777" w:rsidR="001F083B" w:rsidRDefault="00D24E63">
      <w:pPr>
        <w:numPr>
          <w:ilvl w:val="0"/>
          <w:numId w:val="3"/>
        </w:numPr>
        <w:spacing w:after="0" w:line="360" w:lineRule="auto"/>
        <w:jc w:val="both"/>
        <w:rPr>
          <w:rFonts w:ascii="Tahoma" w:eastAsia="Tahoma" w:hAnsi="Tahoma"/>
          <w:b/>
          <w:color w:val="000000"/>
        </w:rPr>
      </w:pPr>
      <w:r>
        <w:rPr>
          <w:rFonts w:ascii="Tahoma" w:eastAsia="Tahoma" w:hAnsi="Tahoma"/>
          <w:b/>
          <w:color w:val="000000"/>
        </w:rPr>
        <w:t xml:space="preserve"> Multiple-Models</w:t>
      </w:r>
    </w:p>
    <w:p w14:paraId="58732F4C" w14:textId="77777777" w:rsidR="001F083B" w:rsidRDefault="00D24E63">
      <w:pPr>
        <w:spacing w:after="0" w:line="360" w:lineRule="auto"/>
        <w:jc w:val="both"/>
        <w:rPr>
          <w:rFonts w:ascii="Tahoma" w:eastAsia="Tahoma" w:hAnsi="Tahoma"/>
          <w:bCs/>
          <w:color w:val="000000"/>
        </w:rPr>
      </w:pPr>
      <w:r>
        <w:rPr>
          <w:rFonts w:ascii="Tahoma" w:eastAsia="Tahoma" w:hAnsi="Tahoma"/>
          <w:bCs/>
          <w:color w:val="000000"/>
        </w:rPr>
        <w:t xml:space="preserve">Chowdhury et al. (2020) suggested a method that uses machine learning models and algorithms to anticipate and forecast the closing price of the cryptocurrency index 30 and its nine constituents, thereby making it easier for consumers to trade these </w:t>
      </w:r>
      <w:r>
        <w:rPr>
          <w:rFonts w:ascii="Tahoma" w:eastAsia="Tahoma" w:hAnsi="Tahoma"/>
          <w:bCs/>
          <w:color w:val="000000"/>
        </w:rPr>
        <w:lastRenderedPageBreak/>
        <w:t>currencies. They achieved 92.4 percent accuracy with ensemble learning</w:t>
      </w:r>
      <w:r>
        <w:rPr>
          <w:rFonts w:ascii="Tahoma" w:eastAsia="SimSun" w:hAnsi="Tahoma" w:hint="eastAsia"/>
          <w:bCs/>
          <w:color w:val="000000"/>
          <w:lang w:val="en-US"/>
        </w:rPr>
        <w:t>,</w:t>
      </w:r>
      <w:r>
        <w:rPr>
          <w:rFonts w:ascii="Tahoma" w:eastAsia="Tahoma" w:hAnsi="Tahoma"/>
          <w:bCs/>
          <w:color w:val="000000"/>
        </w:rPr>
        <w:t xml:space="preserve"> and 90 percent accuracy using gradient boosted trees, with RMSE values of 0.001 and 0.002, respectively.</w:t>
      </w:r>
    </w:p>
    <w:p w14:paraId="55EA4EE0" w14:textId="77777777" w:rsidR="001F083B" w:rsidRDefault="001F083B">
      <w:pPr>
        <w:spacing w:after="0" w:line="360" w:lineRule="auto"/>
        <w:jc w:val="both"/>
        <w:rPr>
          <w:rFonts w:ascii="Tahoma" w:eastAsia="Tahoma" w:hAnsi="Tahoma"/>
          <w:bCs/>
          <w:color w:val="000000"/>
        </w:rPr>
      </w:pPr>
    </w:p>
    <w:p w14:paraId="18E0C02B"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 xml:space="preserve">Felizardo et al. (2019) compared multiple machine learning techniques for predicting the future price of Bitcoin, including Random Forest (RF), ARIMA, Long Short-Term Memory (LSTM), </w:t>
      </w:r>
      <w:proofErr w:type="spellStart"/>
      <w:r>
        <w:rPr>
          <w:rFonts w:ascii="Tahoma" w:eastAsia="Tahoma" w:hAnsi="Tahoma"/>
          <w:bCs/>
          <w:color w:val="000000"/>
        </w:rPr>
        <w:t>WaveNets</w:t>
      </w:r>
      <w:proofErr w:type="spellEnd"/>
      <w:r>
        <w:rPr>
          <w:rFonts w:ascii="Tahoma" w:eastAsia="Tahoma" w:hAnsi="Tahoma"/>
          <w:bCs/>
          <w:color w:val="000000"/>
        </w:rPr>
        <w:t xml:space="preserve">, and Support Vector Machine (SVM). For prediction interval, which is 1 day and 5 days, SVM is the best performing model in MSE, MAE, MAPE, RMSE, and MPE evaluation metrics. ARIMA and SVR are the best models for ten days prediction intervals. Finally, for the 30days prediction interval, </w:t>
      </w:r>
      <w:proofErr w:type="spellStart"/>
      <w:r>
        <w:rPr>
          <w:rFonts w:ascii="Tahoma" w:eastAsia="Tahoma" w:hAnsi="Tahoma"/>
          <w:bCs/>
          <w:color w:val="000000"/>
        </w:rPr>
        <w:t>WaveNet</w:t>
      </w:r>
      <w:proofErr w:type="spellEnd"/>
      <w:r>
        <w:rPr>
          <w:rFonts w:ascii="Tahoma" w:eastAsia="Tahoma" w:hAnsi="Tahoma"/>
          <w:bCs/>
          <w:color w:val="000000"/>
        </w:rPr>
        <w:t xml:space="preserve"> or the LSTM performs better than other models.</w:t>
      </w:r>
    </w:p>
    <w:p w14:paraId="0138EE78" w14:textId="77777777" w:rsidR="001F083B" w:rsidRDefault="001F083B">
      <w:pPr>
        <w:spacing w:after="0" w:line="360" w:lineRule="auto"/>
        <w:jc w:val="both"/>
        <w:rPr>
          <w:rFonts w:ascii="Tahoma" w:eastAsia="Tahoma" w:hAnsi="Tahoma"/>
          <w:bCs/>
          <w:color w:val="000000"/>
        </w:rPr>
      </w:pPr>
    </w:p>
    <w:p w14:paraId="00211198"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 xml:space="preserve">Borges et al. (2020) describe a machine learning-based approach for constructing a cryptocurrency trading strategy. Additionally, rather than investing in predictions based on time-sampled financial series, this work developed and applied a novel method for resampling financial series to generate investments with higher returns and lower risk. For this reason, the original time-sampled financial series are resampled using a closing value threshold, resulting in a series with greater returns and lower risk than the original. Technical indicators are created and fed into four machine learning algorithms: Gradient Tree Boosting, Random Forest, Logistic Regression, Support Vector Classifier, and resampled and original data. Each of these algorithms is responsible for the development of a transaction signal. To increase the performance of the previous algorithms, a fifth transaction signal is created by calculating the unweighted average of the four trade signals they generate. Finally, the investment outcomes of the resampled series are compared to those of the more often employed fixed time interval sampling. This study demonstrates that regardless of whether resampling is employed, all learning algorithms outperform the Buy and Hold (B&amp;H) strategy in the vast majority the of the 100 markets analysed. Nonetheless, the unweighted average outperforms all other learning algorithms, with accuracies of up to 59.26 percent for time-resampled series. </w:t>
      </w:r>
    </w:p>
    <w:p w14:paraId="0FAC96D7" w14:textId="77777777" w:rsidR="001F083B" w:rsidRDefault="001F083B">
      <w:pPr>
        <w:spacing w:after="0" w:line="360" w:lineRule="auto"/>
        <w:jc w:val="both"/>
        <w:rPr>
          <w:rFonts w:ascii="Tahoma" w:eastAsia="Tahoma" w:hAnsi="Tahoma"/>
          <w:bCs/>
          <w:color w:val="000000"/>
        </w:rPr>
      </w:pPr>
    </w:p>
    <w:p w14:paraId="6B2371EE"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Zhang et al.</w:t>
      </w:r>
      <w:r>
        <w:rPr>
          <w:rFonts w:ascii="Tahoma" w:eastAsia="Tahoma" w:hAnsi="Tahoma"/>
          <w:bCs/>
          <w:color w:val="000000"/>
          <w:lang w:val="en-US"/>
        </w:rPr>
        <w:t xml:space="preserve"> </w:t>
      </w:r>
      <w:r>
        <w:rPr>
          <w:rFonts w:ascii="Tahoma" w:eastAsia="Tahoma" w:hAnsi="Tahoma"/>
          <w:bCs/>
          <w:color w:val="000000"/>
        </w:rPr>
        <w:t>(2021) propose a Weighted &amp; Attentive Memory Channels model to forecast cryptocurrencies' daily close price and volatility. Their proposed model is composed of three modules:</w:t>
      </w:r>
    </w:p>
    <w:p w14:paraId="49D6B843" w14:textId="77777777" w:rsidR="001F083B" w:rsidRDefault="00D24E63">
      <w:pPr>
        <w:numPr>
          <w:ilvl w:val="0"/>
          <w:numId w:val="1"/>
        </w:numPr>
        <w:spacing w:after="0" w:line="360" w:lineRule="auto"/>
        <w:jc w:val="both"/>
        <w:rPr>
          <w:rFonts w:ascii="Tahoma" w:eastAsia="Tahoma" w:hAnsi="Tahoma"/>
          <w:bCs/>
          <w:color w:val="000000"/>
        </w:rPr>
      </w:pPr>
      <w:r>
        <w:rPr>
          <w:rFonts w:ascii="Tahoma" w:eastAsia="Tahoma" w:hAnsi="Tahoma"/>
          <w:bCs/>
          <w:color w:val="000000"/>
        </w:rPr>
        <w:lastRenderedPageBreak/>
        <w:t xml:space="preserve">Attentive Memory module: </w:t>
      </w:r>
      <w:r>
        <w:rPr>
          <w:rFonts w:ascii="Tahoma" w:eastAsia="SimSun" w:hAnsi="Tahoma" w:hint="eastAsia"/>
          <w:bCs/>
          <w:color w:val="000000"/>
          <w:lang w:val="en-US"/>
        </w:rPr>
        <w:t>C</w:t>
      </w:r>
      <w:proofErr w:type="spellStart"/>
      <w:r>
        <w:rPr>
          <w:rFonts w:ascii="Tahoma" w:eastAsia="Tahoma" w:hAnsi="Tahoma"/>
          <w:bCs/>
          <w:color w:val="000000"/>
        </w:rPr>
        <w:t>ombines</w:t>
      </w:r>
      <w:proofErr w:type="spellEnd"/>
      <w:r>
        <w:rPr>
          <w:rFonts w:ascii="Tahoma" w:eastAsia="Tahoma" w:hAnsi="Tahoma"/>
          <w:bCs/>
          <w:color w:val="000000"/>
        </w:rPr>
        <w:t xml:space="preserve"> a Gated Recurrent Unit with a self-attention component to establish attentive memory for each input sequence</w:t>
      </w:r>
      <w:r>
        <w:rPr>
          <w:rFonts w:ascii="Tahoma" w:eastAsia="SimSun" w:hAnsi="Tahoma" w:hint="eastAsia"/>
          <w:bCs/>
          <w:color w:val="000000"/>
          <w:lang w:val="en-US"/>
        </w:rPr>
        <w:t>.</w:t>
      </w:r>
    </w:p>
    <w:p w14:paraId="4D67C578" w14:textId="77777777" w:rsidR="001F083B" w:rsidRDefault="00D24E63">
      <w:pPr>
        <w:numPr>
          <w:ilvl w:val="0"/>
          <w:numId w:val="1"/>
        </w:numPr>
        <w:spacing w:after="0" w:line="360" w:lineRule="auto"/>
        <w:jc w:val="both"/>
        <w:rPr>
          <w:rFonts w:ascii="Tahoma" w:eastAsia="Tahoma" w:hAnsi="Tahoma"/>
          <w:bCs/>
          <w:color w:val="000000"/>
        </w:rPr>
      </w:pPr>
      <w:r>
        <w:rPr>
          <w:rFonts w:ascii="Tahoma" w:eastAsia="Tahoma" w:hAnsi="Tahoma"/>
          <w:bCs/>
          <w:color w:val="000000"/>
        </w:rPr>
        <w:t>Channel-wise Weighting module: Receives the prices of several major cryptocurrencies and learns their interdependence by recalibrating the weights for each sequence</w:t>
      </w:r>
      <w:r>
        <w:rPr>
          <w:rFonts w:ascii="Tahoma" w:eastAsia="SimSun" w:hAnsi="Tahoma" w:hint="eastAsia"/>
          <w:bCs/>
          <w:color w:val="000000"/>
          <w:lang w:val="en-US"/>
        </w:rPr>
        <w:t>.</w:t>
      </w:r>
    </w:p>
    <w:p w14:paraId="210F7259" w14:textId="77777777" w:rsidR="001F083B" w:rsidRDefault="00D24E63">
      <w:pPr>
        <w:numPr>
          <w:ilvl w:val="0"/>
          <w:numId w:val="1"/>
        </w:numPr>
        <w:spacing w:after="0" w:line="360" w:lineRule="auto"/>
        <w:jc w:val="both"/>
        <w:rPr>
          <w:rFonts w:ascii="Tahoma" w:eastAsia="Tahoma" w:hAnsi="Tahoma"/>
          <w:bCs/>
          <w:color w:val="000000"/>
        </w:rPr>
      </w:pPr>
      <w:r>
        <w:rPr>
          <w:rFonts w:ascii="Tahoma" w:eastAsia="Tahoma" w:hAnsi="Tahoma"/>
          <w:bCs/>
          <w:color w:val="000000"/>
        </w:rPr>
        <w:t>Convolution &amp; Pooling module: Extracts local temporal features to improve generalizability</w:t>
      </w:r>
      <w:r>
        <w:rPr>
          <w:rFonts w:ascii="Tahoma" w:eastAsia="SimSun" w:hAnsi="Tahoma" w:hint="eastAsia"/>
          <w:bCs/>
          <w:color w:val="000000"/>
          <w:lang w:val="en-US"/>
        </w:rPr>
        <w:t>.</w:t>
      </w:r>
    </w:p>
    <w:p w14:paraId="68A28D6E" w14:textId="77777777" w:rsidR="001F083B" w:rsidRDefault="00D24E63">
      <w:pPr>
        <w:spacing w:after="0" w:line="360" w:lineRule="auto"/>
        <w:jc w:val="both"/>
        <w:rPr>
          <w:rFonts w:ascii="Tahoma" w:eastAsia="Tahoma" w:hAnsi="Tahoma"/>
          <w:bCs/>
          <w:color w:val="000000"/>
        </w:rPr>
      </w:pPr>
      <w:r>
        <w:rPr>
          <w:rFonts w:ascii="Tahoma" w:eastAsia="Tahoma" w:hAnsi="Tahoma"/>
          <w:bCs/>
          <w:color w:val="000000"/>
        </w:rPr>
        <w:t>A series of tests are conducted to validate the proposed model. The researchers' findings indicate that their suggested system beats baseline models in the accuracy, profitability, and prediction error. WAMC forecasts the Ethereum market with an accuracy of 77.52 percent and the Bitcoin Cash market with an accuracy of 75.23 percent.</w:t>
      </w:r>
    </w:p>
    <w:p w14:paraId="3F18B1A4" w14:textId="77777777" w:rsidR="001F083B" w:rsidRDefault="001F083B">
      <w:pPr>
        <w:spacing w:after="0" w:line="360" w:lineRule="auto"/>
        <w:jc w:val="both"/>
        <w:rPr>
          <w:rFonts w:ascii="Tahoma" w:eastAsia="Tahoma" w:hAnsi="Tahoma"/>
          <w:bCs/>
          <w:color w:val="000000"/>
        </w:rPr>
      </w:pPr>
    </w:p>
    <w:p w14:paraId="3163C402"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The research was conducted by Kim et al.</w:t>
      </w:r>
      <w:r>
        <w:rPr>
          <w:rFonts w:ascii="Tahoma" w:eastAsia="Tahoma" w:hAnsi="Tahoma"/>
          <w:bCs/>
          <w:color w:val="000000"/>
          <w:lang w:val="en-US"/>
        </w:rPr>
        <w:t xml:space="preserve"> </w:t>
      </w:r>
      <w:r>
        <w:rPr>
          <w:rFonts w:ascii="Tahoma" w:eastAsia="Tahoma" w:hAnsi="Tahoma"/>
          <w:bCs/>
          <w:color w:val="000000"/>
        </w:rPr>
        <w:t>(2021) to look into the relationship between Ethereum Blockchain information and Ethereum pricing. Additionally, investigate at how Ethereum values are related to Blockchain information about other publicly accessible currencies on the market. Their significant findings show that macroeconomic variables, Ethereum-specific Blockchain information, and Blockchain information from other cryptocurrencies all play a role in Ethereum price prediction. In every model, ANN outperforms SVM in terms of accuracy. The ANN is used in Models I-4 (RMSE=0.068) and II-4 (RMSE=0.068) to record the maximum accuracy with the lowest RMSE value.</w:t>
      </w:r>
    </w:p>
    <w:p w14:paraId="5B635BFD" w14:textId="77777777" w:rsidR="001F083B" w:rsidRDefault="001F083B">
      <w:pPr>
        <w:spacing w:after="0" w:line="360" w:lineRule="auto"/>
        <w:jc w:val="both"/>
        <w:rPr>
          <w:rFonts w:ascii="Tahoma" w:eastAsia="Tahoma" w:hAnsi="Tahoma"/>
          <w:b/>
          <w:color w:val="000000"/>
        </w:rPr>
      </w:pPr>
    </w:p>
    <w:p w14:paraId="0DCCDBE5" w14:textId="77777777" w:rsidR="001F083B" w:rsidRDefault="00D24E63">
      <w:pPr>
        <w:spacing w:after="0" w:line="360" w:lineRule="auto"/>
        <w:ind w:firstLine="720"/>
        <w:jc w:val="both"/>
        <w:rPr>
          <w:rFonts w:ascii="Tahoma" w:eastAsia="Tahoma" w:hAnsi="Tahoma"/>
          <w:bCs/>
          <w:color w:val="000000"/>
        </w:rPr>
      </w:pPr>
      <w:proofErr w:type="spellStart"/>
      <w:r>
        <w:rPr>
          <w:rFonts w:ascii="Tahoma" w:eastAsia="Tahoma" w:hAnsi="Tahoma"/>
          <w:bCs/>
          <w:color w:val="000000"/>
        </w:rPr>
        <w:t>Akyildirim</w:t>
      </w:r>
      <w:proofErr w:type="spellEnd"/>
      <w:r>
        <w:rPr>
          <w:rFonts w:ascii="Tahoma" w:eastAsia="Tahoma" w:hAnsi="Tahoma"/>
          <w:bCs/>
          <w:color w:val="000000"/>
        </w:rPr>
        <w:t xml:space="preserve"> et al. (2020) investigate the daily and minute-by-minute prediction of the twelve most liquid cryptocurrencies by integrating machine learning classification techniques such as logistic regression, support vector machines, random forests, and artificial neural networks with historical price data and technical indicators as model components. The average classification accuracy of four algorithms is consistently greater than 50% for all cryptocurrencies and timelines, demonstrating that price trends in the cryptocurrency markets can be forecast to some extent. On a daily or minute-by-minute basis, machine learning classification algorithms achieve an average prediction accuracy of approximately 55–65 percent, with support vector machines achieving the highest and most consistent predictive </w:t>
      </w:r>
      <w:r>
        <w:rPr>
          <w:rFonts w:ascii="Tahoma" w:eastAsia="Tahoma" w:hAnsi="Tahoma"/>
          <w:bCs/>
          <w:color w:val="000000"/>
        </w:rPr>
        <w:lastRenderedPageBreak/>
        <w:t>accuracy compared to logistic regression, support vector machines, random forests, and artificial neural networks classification algorithms.</w:t>
      </w:r>
    </w:p>
    <w:p w14:paraId="071C91A6" w14:textId="77777777" w:rsidR="001F083B" w:rsidRDefault="001F083B">
      <w:pPr>
        <w:spacing w:after="0" w:line="360" w:lineRule="auto"/>
        <w:jc w:val="both"/>
        <w:rPr>
          <w:rFonts w:ascii="Tahoma" w:eastAsia="Tahoma" w:hAnsi="Tahoma"/>
          <w:bCs/>
          <w:color w:val="000000"/>
        </w:rPr>
      </w:pPr>
    </w:p>
    <w:p w14:paraId="6E0C3C48" w14:textId="77777777" w:rsidR="001F083B" w:rsidRDefault="00D24E63">
      <w:pPr>
        <w:spacing w:after="0" w:line="360" w:lineRule="auto"/>
        <w:ind w:firstLine="720"/>
        <w:jc w:val="both"/>
        <w:rPr>
          <w:rFonts w:ascii="Tahoma" w:eastAsia="Tahoma" w:hAnsi="Tahoma"/>
          <w:bCs/>
          <w:color w:val="000000"/>
        </w:rPr>
      </w:pPr>
      <w:proofErr w:type="spellStart"/>
      <w:r>
        <w:rPr>
          <w:rFonts w:ascii="Tahoma" w:eastAsia="Tahoma" w:hAnsi="Tahoma"/>
          <w:bCs/>
          <w:color w:val="000000"/>
        </w:rPr>
        <w:t>Phaladisailoed</w:t>
      </w:r>
      <w:proofErr w:type="spellEnd"/>
      <w:r>
        <w:rPr>
          <w:rFonts w:ascii="Tahoma" w:eastAsia="Tahoma" w:hAnsi="Tahoma"/>
          <w:bCs/>
          <w:color w:val="000000"/>
        </w:rPr>
        <w:t xml:space="preserve"> et al. (2018) identify the most efficient and accurate model for predicting Bitcoin values among various machine learning methods. Various regression models with </w:t>
      </w:r>
      <w:proofErr w:type="spellStart"/>
      <w:r>
        <w:rPr>
          <w:rFonts w:ascii="Tahoma" w:eastAsia="Tahoma" w:hAnsi="Tahoma"/>
          <w:bCs/>
          <w:color w:val="000000"/>
        </w:rPr>
        <w:t>scikitlearn</w:t>
      </w:r>
      <w:proofErr w:type="spellEnd"/>
      <w:r>
        <w:rPr>
          <w:rFonts w:ascii="Tahoma" w:eastAsia="Tahoma" w:hAnsi="Tahoma"/>
          <w:bCs/>
          <w:color w:val="000000"/>
        </w:rPr>
        <w:t xml:space="preserve"> and </w:t>
      </w:r>
      <w:proofErr w:type="spellStart"/>
      <w:r>
        <w:rPr>
          <w:rFonts w:ascii="Tahoma" w:eastAsia="Tahoma" w:hAnsi="Tahoma"/>
          <w:bCs/>
          <w:color w:val="000000"/>
        </w:rPr>
        <w:t>Keras</w:t>
      </w:r>
      <w:proofErr w:type="spellEnd"/>
      <w:r>
        <w:rPr>
          <w:rFonts w:ascii="Tahoma" w:eastAsia="Tahoma" w:hAnsi="Tahoma"/>
          <w:bCs/>
          <w:color w:val="000000"/>
        </w:rPr>
        <w:t xml:space="preserve"> libraries were tested using 1-minute interval trading data on the Bitcoin exchange website </w:t>
      </w:r>
      <w:proofErr w:type="spellStart"/>
      <w:r>
        <w:rPr>
          <w:rFonts w:ascii="Tahoma" w:eastAsia="Tahoma" w:hAnsi="Tahoma"/>
          <w:bCs/>
          <w:color w:val="000000"/>
        </w:rPr>
        <w:t>Bitstamp</w:t>
      </w:r>
      <w:proofErr w:type="spellEnd"/>
      <w:r>
        <w:rPr>
          <w:rFonts w:ascii="Tahoma" w:eastAsia="Tahoma" w:hAnsi="Tahoma"/>
          <w:bCs/>
          <w:color w:val="000000"/>
        </w:rPr>
        <w:t xml:space="preserve"> from January 1, 2012, to January 8, 2018. The Mean Squared Error (MSE) was as low as 0.00002, and the R-Square (R</w:t>
      </w:r>
      <w:r>
        <w:rPr>
          <w:rFonts w:ascii="Tahoma" w:eastAsia="Tahoma" w:hAnsi="Tahoma"/>
          <w:bCs/>
          <w:color w:val="000000"/>
          <w:vertAlign w:val="superscript"/>
        </w:rPr>
        <w:t>2</w:t>
      </w:r>
      <w:r>
        <w:rPr>
          <w:rFonts w:ascii="Tahoma" w:eastAsia="Tahoma" w:hAnsi="Tahoma"/>
          <w:bCs/>
          <w:color w:val="000000"/>
        </w:rPr>
        <w:t>) was as high as 99.2 percent in the top findings.</w:t>
      </w:r>
    </w:p>
    <w:p w14:paraId="66719216" w14:textId="77777777" w:rsidR="001F083B" w:rsidRDefault="001F083B">
      <w:pPr>
        <w:spacing w:after="0" w:line="360" w:lineRule="auto"/>
        <w:jc w:val="both"/>
        <w:rPr>
          <w:rFonts w:ascii="Tahoma" w:eastAsia="Tahoma" w:hAnsi="Tahoma"/>
          <w:bCs/>
          <w:color w:val="000000"/>
        </w:rPr>
      </w:pPr>
    </w:p>
    <w:p w14:paraId="2DFE409E" w14:textId="77777777" w:rsidR="001F083B" w:rsidRDefault="00D24E63">
      <w:pPr>
        <w:spacing w:after="0" w:line="360" w:lineRule="auto"/>
        <w:ind w:firstLine="720"/>
        <w:jc w:val="both"/>
        <w:rPr>
          <w:rFonts w:ascii="Tahoma" w:eastAsia="Tahoma" w:hAnsi="Tahoma"/>
          <w:bCs/>
          <w:color w:val="000000"/>
        </w:rPr>
      </w:pPr>
      <w:proofErr w:type="spellStart"/>
      <w:r>
        <w:rPr>
          <w:rFonts w:ascii="Tahoma" w:eastAsia="Tahoma" w:hAnsi="Tahoma"/>
          <w:bCs/>
          <w:color w:val="000000"/>
        </w:rPr>
        <w:t>Yogeshwaran</w:t>
      </w:r>
      <w:proofErr w:type="spellEnd"/>
      <w:r>
        <w:rPr>
          <w:rFonts w:ascii="Tahoma" w:eastAsia="Tahoma" w:hAnsi="Tahoma"/>
          <w:bCs/>
          <w:color w:val="000000"/>
        </w:rPr>
        <w:t xml:space="preserve"> et al. (2019) used the necessary quantity of data and processing power to build a machine model to predict the price of a cryptocurrency. When different layers of CNN are tested, the outcome shows that the three-layer technique outperforms the other two models. The four-layer strategy comes next, followed by the two-layer approach.</w:t>
      </w:r>
    </w:p>
    <w:p w14:paraId="0E01B316" w14:textId="77777777" w:rsidR="001F083B" w:rsidRDefault="001F083B">
      <w:pPr>
        <w:spacing w:after="0" w:line="360" w:lineRule="auto"/>
        <w:jc w:val="both"/>
        <w:rPr>
          <w:rFonts w:ascii="Tahoma" w:eastAsia="Tahoma" w:hAnsi="Tahoma"/>
          <w:bCs/>
          <w:color w:val="000000"/>
        </w:rPr>
      </w:pPr>
    </w:p>
    <w:p w14:paraId="7240039E"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 xml:space="preserve">Samaddar et al. (2021) compared the results of numerous </w:t>
      </w:r>
      <w:proofErr w:type="gramStart"/>
      <w:r>
        <w:rPr>
          <w:rFonts w:ascii="Tahoma" w:eastAsia="Tahoma" w:hAnsi="Tahoma"/>
          <w:bCs/>
          <w:color w:val="000000"/>
        </w:rPr>
        <w:t>machine</w:t>
      </w:r>
      <w:proofErr w:type="gramEnd"/>
      <w:r>
        <w:rPr>
          <w:rFonts w:ascii="Tahoma" w:eastAsia="Tahoma" w:hAnsi="Tahoma"/>
          <w:bCs/>
          <w:color w:val="000000"/>
        </w:rPr>
        <w:t xml:space="preserve"> learning models, including graphs of epoch versus error, accuracy, and price for each model that used both linear and non-linear functions. They conducted the study using both neural network approaches such as recurrent neural networks (RNN), artificial neural networks (ANN), and convolutional neural networks (CNN), as well as supervised learning algorithms such as k-nearest neighbours (k-NN) and Random Forest (RF). CNN has the highest accuracy (99.7%) compared to other algorithms because it obtains the highest accuracy and has the lowest loss (0.000162046).</w:t>
      </w:r>
    </w:p>
    <w:p w14:paraId="1CD7C02F" w14:textId="77777777" w:rsidR="001F083B" w:rsidRDefault="001F083B">
      <w:pPr>
        <w:spacing w:after="0" w:line="360" w:lineRule="auto"/>
        <w:jc w:val="both"/>
        <w:rPr>
          <w:rFonts w:ascii="Tahoma" w:eastAsia="Tahoma" w:hAnsi="Tahoma"/>
          <w:bCs/>
          <w:color w:val="000000"/>
        </w:rPr>
      </w:pPr>
    </w:p>
    <w:p w14:paraId="1BF48140" w14:textId="77777777" w:rsidR="001F083B" w:rsidRDefault="00D24E63">
      <w:pPr>
        <w:spacing w:after="0" w:line="360" w:lineRule="auto"/>
        <w:ind w:firstLine="720"/>
        <w:jc w:val="both"/>
        <w:rPr>
          <w:rFonts w:ascii="Tahoma" w:eastAsia="Tahoma" w:hAnsi="Tahoma"/>
          <w:bCs/>
          <w:color w:val="000000"/>
        </w:rPr>
      </w:pPr>
      <w:proofErr w:type="spellStart"/>
      <w:r>
        <w:rPr>
          <w:rFonts w:ascii="Tahoma" w:eastAsia="Tahoma" w:hAnsi="Tahoma"/>
          <w:bCs/>
          <w:color w:val="000000"/>
        </w:rPr>
        <w:t>Politis</w:t>
      </w:r>
      <w:proofErr w:type="spellEnd"/>
      <w:r>
        <w:rPr>
          <w:rFonts w:ascii="Tahoma" w:eastAsia="Tahoma" w:hAnsi="Tahoma"/>
          <w:bCs/>
          <w:color w:val="000000"/>
        </w:rPr>
        <w:t xml:space="preserve"> et al.</w:t>
      </w:r>
      <w:r>
        <w:rPr>
          <w:rFonts w:ascii="Tahoma" w:eastAsia="Tahoma" w:hAnsi="Tahoma"/>
          <w:bCs/>
          <w:color w:val="000000"/>
          <w:lang w:val="en-US"/>
        </w:rPr>
        <w:t xml:space="preserve"> </w:t>
      </w:r>
      <w:r>
        <w:rPr>
          <w:rFonts w:ascii="Tahoma" w:eastAsia="Tahoma" w:hAnsi="Tahoma"/>
          <w:bCs/>
          <w:color w:val="000000"/>
        </w:rPr>
        <w:t xml:space="preserve">(2021) proposed an approach for creating deep learning models for forecasting cryptocurrency values and applying it to the Ethereum price prediction, yielding short- and long-term predictions with an accuracy of up to 84.2 percent. They employed the Mean Absolute Performance Error (MAPE) and Root Mean Square Error (RMSE) for the regression problem, but mainly the accuracy for the classification problem. They constructed ensemble models by integrating our models' predictions with those stated above. All models performed wonderfully in both the regression and classification problems. The Hybrid LSTM-GRU model performed the best in regression-creating predictions, with an RMSE of 8.6 and a MAPE of 3.6 </w:t>
      </w:r>
      <w:r>
        <w:rPr>
          <w:rFonts w:ascii="Tahoma" w:eastAsia="Tahoma" w:hAnsi="Tahoma"/>
          <w:bCs/>
          <w:color w:val="000000"/>
        </w:rPr>
        <w:lastRenderedPageBreak/>
        <w:t>percent for daily forecasts. With an accuracy of 84.2 percent, the Ensemble model outperformed all other models in the classification test. In this case, the optimal Ensemble model includes the predictions of the LSTM, Hybrid LSTM-GRU, and Hybrid LSTM-TCN models.</w:t>
      </w:r>
    </w:p>
    <w:p w14:paraId="0E0F343E" w14:textId="77777777" w:rsidR="001F083B" w:rsidRDefault="001F083B">
      <w:pPr>
        <w:spacing w:after="0" w:line="360" w:lineRule="auto"/>
        <w:jc w:val="both"/>
        <w:rPr>
          <w:rFonts w:ascii="Tahoma" w:eastAsia="Tahoma" w:hAnsi="Tahoma"/>
          <w:bCs/>
          <w:color w:val="000000"/>
        </w:rPr>
      </w:pPr>
    </w:p>
    <w:p w14:paraId="7853E6A4" w14:textId="29666AAD" w:rsidR="001F083B" w:rsidRDefault="00D24E63">
      <w:pPr>
        <w:spacing w:after="0" w:line="360" w:lineRule="auto"/>
        <w:ind w:firstLine="720"/>
        <w:jc w:val="both"/>
        <w:rPr>
          <w:rFonts w:ascii="Tahoma" w:eastAsia="Tahoma" w:hAnsi="Tahoma"/>
          <w:bCs/>
          <w:color w:val="000000"/>
        </w:rPr>
      </w:pPr>
      <w:proofErr w:type="spellStart"/>
      <w:r>
        <w:rPr>
          <w:rFonts w:ascii="Tahoma" w:eastAsia="Tahoma" w:hAnsi="Tahoma"/>
          <w:bCs/>
          <w:color w:val="000000"/>
        </w:rPr>
        <w:t>Akyildirim</w:t>
      </w:r>
      <w:proofErr w:type="spellEnd"/>
      <w:r>
        <w:rPr>
          <w:rFonts w:ascii="Tahoma" w:eastAsia="Tahoma" w:hAnsi="Tahoma"/>
          <w:bCs/>
          <w:color w:val="000000"/>
        </w:rPr>
        <w:t xml:space="preserve"> et al.</w:t>
      </w:r>
      <w:r>
        <w:rPr>
          <w:rFonts w:ascii="Tahoma" w:eastAsia="Tahoma" w:hAnsi="Tahoma"/>
          <w:bCs/>
          <w:color w:val="000000"/>
          <w:lang w:val="en-US"/>
        </w:rPr>
        <w:t xml:space="preserve"> </w:t>
      </w:r>
      <w:r>
        <w:rPr>
          <w:rFonts w:ascii="Tahoma" w:eastAsia="Tahoma" w:hAnsi="Tahoma"/>
          <w:bCs/>
          <w:color w:val="000000"/>
        </w:rPr>
        <w:t>(2021)</w:t>
      </w:r>
      <w:r w:rsidR="0063196B">
        <w:rPr>
          <w:rFonts w:ascii="Tahoma" w:eastAsia="Tahoma" w:hAnsi="Tahoma"/>
          <w:bCs/>
          <w:color w:val="000000"/>
        </w:rPr>
        <w:t xml:space="preserve"> </w:t>
      </w:r>
      <w:r>
        <w:rPr>
          <w:rFonts w:ascii="Tahoma" w:eastAsia="Tahoma" w:hAnsi="Tahoma"/>
          <w:bCs/>
          <w:color w:val="000000"/>
        </w:rPr>
        <w:t>examined the performance of various types of machine learning algorithms (MLAs) in predicting mid-price movement for Bitcoin futures pricing. They examine the relative forecasting performance throughout a range of temporal frequencies, from 5 to 60 minutes, utilising intraday high-frequency data. Their findings indicate that five of the six MLAs consistently beat benchmark models such as random walk and ARIMA when forecasting Bitcoin futures prices, indicating that MLAs outperform benchmark models such as random walk and ARIMA.</w:t>
      </w:r>
    </w:p>
    <w:p w14:paraId="45C423A7" w14:textId="77777777" w:rsidR="001F083B" w:rsidRDefault="001F083B">
      <w:pPr>
        <w:spacing w:after="0" w:line="360" w:lineRule="auto"/>
        <w:jc w:val="both"/>
        <w:rPr>
          <w:rFonts w:ascii="Tahoma" w:eastAsia="Tahoma" w:hAnsi="Tahoma"/>
          <w:bCs/>
          <w:color w:val="000000"/>
        </w:rPr>
      </w:pPr>
    </w:p>
    <w:p w14:paraId="1098A419" w14:textId="77777777" w:rsidR="001F083B" w:rsidRDefault="00D24E63">
      <w:pPr>
        <w:spacing w:after="0" w:line="360" w:lineRule="auto"/>
        <w:ind w:firstLine="720"/>
        <w:jc w:val="both"/>
        <w:rPr>
          <w:rFonts w:ascii="Tahoma" w:eastAsia="Tahoma" w:hAnsi="Tahoma"/>
          <w:bCs/>
          <w:color w:val="000000"/>
        </w:rPr>
      </w:pPr>
      <w:proofErr w:type="spellStart"/>
      <w:r>
        <w:rPr>
          <w:rFonts w:ascii="Tahoma" w:eastAsia="Tahoma" w:hAnsi="Tahoma"/>
          <w:bCs/>
          <w:color w:val="000000"/>
        </w:rPr>
        <w:t>Freeda</w:t>
      </w:r>
      <w:proofErr w:type="spellEnd"/>
      <w:r>
        <w:rPr>
          <w:rFonts w:ascii="Tahoma" w:eastAsia="Tahoma" w:hAnsi="Tahoma"/>
          <w:bCs/>
          <w:color w:val="000000"/>
        </w:rPr>
        <w:t xml:space="preserve"> et al.</w:t>
      </w:r>
      <w:r>
        <w:rPr>
          <w:rFonts w:ascii="Tahoma" w:eastAsia="Tahoma" w:hAnsi="Tahoma"/>
          <w:bCs/>
          <w:color w:val="000000"/>
          <w:lang w:val="en-US"/>
        </w:rPr>
        <w:t xml:space="preserve"> </w:t>
      </w:r>
      <w:r>
        <w:rPr>
          <w:rFonts w:ascii="Tahoma" w:eastAsia="Tahoma" w:hAnsi="Tahoma"/>
          <w:bCs/>
          <w:color w:val="000000"/>
        </w:rPr>
        <w:t xml:space="preserve">(2021) suggested a deep learning method to forecast bitcoin values using a Recurrent Neural Network model that utilizes time-series data to increase accuracy. The work is novel in that it trains and tests the recurrent neural network model on an existing dataset in order to obtain a long-term forecast. This analysis forecasts the value of bitcoin in 2021. Compared to other machine learning algorithms such as Gaussian Nave Bayes, Random Forest, K-Nearest </w:t>
      </w:r>
      <w:proofErr w:type="spellStart"/>
      <w:r>
        <w:rPr>
          <w:rFonts w:ascii="Tahoma" w:eastAsia="Tahoma" w:hAnsi="Tahoma"/>
          <w:bCs/>
          <w:color w:val="000000"/>
        </w:rPr>
        <w:t>Neighbors</w:t>
      </w:r>
      <w:proofErr w:type="spellEnd"/>
      <w:r>
        <w:rPr>
          <w:rFonts w:ascii="Tahoma" w:eastAsia="Tahoma" w:hAnsi="Tahoma"/>
          <w:bCs/>
          <w:color w:val="000000"/>
        </w:rPr>
        <w:t>, and Support Vector Machine, the proposed work demonstrates that the RNN model improves accuracy by 76.99 percent.</w:t>
      </w:r>
    </w:p>
    <w:p w14:paraId="4ADC122C" w14:textId="77777777" w:rsidR="001F083B" w:rsidRDefault="001F083B">
      <w:pPr>
        <w:spacing w:after="0" w:line="360" w:lineRule="auto"/>
        <w:jc w:val="both"/>
        <w:rPr>
          <w:rFonts w:ascii="Tahoma" w:eastAsia="Tahoma" w:hAnsi="Tahoma"/>
          <w:bCs/>
          <w:color w:val="000000"/>
        </w:rPr>
      </w:pPr>
    </w:p>
    <w:p w14:paraId="77B1F993"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 xml:space="preserve">E. </w:t>
      </w:r>
      <w:proofErr w:type="spellStart"/>
      <w:r>
        <w:rPr>
          <w:rFonts w:ascii="Tahoma" w:eastAsia="Tahoma" w:hAnsi="Tahoma"/>
          <w:bCs/>
          <w:color w:val="000000"/>
        </w:rPr>
        <w:t>Jakubowicz</w:t>
      </w:r>
      <w:proofErr w:type="spellEnd"/>
      <w:r>
        <w:rPr>
          <w:rFonts w:ascii="Tahoma" w:eastAsia="Tahoma" w:hAnsi="Tahoma"/>
          <w:bCs/>
          <w:color w:val="000000"/>
        </w:rPr>
        <w:t xml:space="preserve"> and E. Abdelfattah (2021) presented the study to determine whether increased accuracy may be achieved by focusing on numeric ranges rather than precise time-series price predictions. The forecasts concentrated on the market's predicted trajectory during the next hour. Five different machine learning models were trained and tested using one-hour interval trade data to establish discrete classes of hourly change levels. Except for one model, cross-validation accuracy ranged between 96 and 100%.</w:t>
      </w:r>
    </w:p>
    <w:p w14:paraId="01C06335" w14:textId="77777777" w:rsidR="001F083B" w:rsidRDefault="00D24E63">
      <w:pPr>
        <w:rPr>
          <w:rFonts w:ascii="Tahoma" w:eastAsia="Tahoma" w:hAnsi="Tahoma"/>
          <w:bCs/>
          <w:color w:val="000000"/>
        </w:rPr>
      </w:pPr>
      <w:r>
        <w:rPr>
          <w:rFonts w:ascii="Tahoma" w:eastAsia="Tahoma" w:hAnsi="Tahoma"/>
          <w:bCs/>
          <w:color w:val="000000"/>
        </w:rPr>
        <w:br w:type="page"/>
      </w:r>
    </w:p>
    <w:p w14:paraId="4CAAA3D2" w14:textId="77777777" w:rsidR="001F083B" w:rsidRDefault="00D24E63">
      <w:pPr>
        <w:numPr>
          <w:ilvl w:val="0"/>
          <w:numId w:val="4"/>
        </w:numPr>
        <w:spacing w:after="0" w:line="360" w:lineRule="auto"/>
        <w:jc w:val="both"/>
        <w:rPr>
          <w:rFonts w:ascii="Tahoma" w:eastAsia="Tahoma" w:hAnsi="Tahoma"/>
          <w:b/>
          <w:color w:val="000000"/>
        </w:rPr>
      </w:pPr>
      <w:r>
        <w:rPr>
          <w:rFonts w:ascii="Tahoma" w:eastAsia="Tahoma" w:hAnsi="Tahoma"/>
          <w:b/>
          <w:color w:val="000000"/>
        </w:rPr>
        <w:lastRenderedPageBreak/>
        <w:t xml:space="preserve"> Support Vector Machines</w:t>
      </w:r>
    </w:p>
    <w:p w14:paraId="495B98A4" w14:textId="77777777" w:rsidR="001F083B" w:rsidRDefault="00D24E63">
      <w:pPr>
        <w:spacing w:after="0" w:line="360" w:lineRule="auto"/>
        <w:jc w:val="both"/>
        <w:rPr>
          <w:rFonts w:ascii="Tahoma" w:eastAsia="Tahoma" w:hAnsi="Tahoma"/>
          <w:bCs/>
          <w:color w:val="000000"/>
        </w:rPr>
      </w:pPr>
      <w:r>
        <w:rPr>
          <w:rFonts w:ascii="Tahoma" w:eastAsia="Tahoma" w:hAnsi="Tahoma"/>
          <w:bCs/>
          <w:color w:val="000000"/>
        </w:rPr>
        <w:t xml:space="preserve">N. A. </w:t>
      </w:r>
      <w:proofErr w:type="spellStart"/>
      <w:r>
        <w:rPr>
          <w:rFonts w:ascii="Tahoma" w:eastAsia="Tahoma" w:hAnsi="Tahoma"/>
          <w:bCs/>
          <w:color w:val="000000"/>
        </w:rPr>
        <w:t>Hitam</w:t>
      </w:r>
      <w:proofErr w:type="spellEnd"/>
      <w:r>
        <w:rPr>
          <w:rFonts w:ascii="Tahoma" w:eastAsia="Tahoma" w:hAnsi="Tahoma"/>
          <w:bCs/>
          <w:color w:val="000000"/>
        </w:rPr>
        <w:t>, A. R. Ismail, and F. Saeed developed PSO to improve SVM algorithms for bitcoin forecasting in 2019. This classifier is tested using a selection of cryptocurrencies. The experimental result indicates that while estimating the future price of bitcoin, an optimised SVM-PSO method outperforms single SVM algorithms. According to the data, SVM-PSO surpassed other classifiers with a 97 percent accuracy. It then determines whether the population size and quality of the training dataset affect the predicting accuracy.</w:t>
      </w:r>
    </w:p>
    <w:p w14:paraId="59FBA4E4" w14:textId="77777777" w:rsidR="001F083B" w:rsidRDefault="001F083B">
      <w:pPr>
        <w:spacing w:after="0" w:line="360" w:lineRule="auto"/>
        <w:jc w:val="both"/>
        <w:rPr>
          <w:rFonts w:ascii="Tahoma" w:eastAsia="Tahoma" w:hAnsi="Tahoma"/>
          <w:bCs/>
          <w:color w:val="000000"/>
        </w:rPr>
      </w:pPr>
    </w:p>
    <w:p w14:paraId="25F1AC73"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Peng et al. (2018) analyse the volatility prediction performance of three cryptocurrencies and three currencies with recognised stores of value using daily and hourly frequency data. Researchers combined the standard GARCH model with a machine learning method for volatility estimates, estimating the volatility and mean equations with Support Vector Regression (SVR) and comparing them to GARCH family models. Additionally, Hansen's Model Confidence Set and Diebold-Mariano test were employed to evaluate the predictive performance of the models. The same analysis was performed on both low and high-frequency data. According to the results, SVR-GARCH models outperformed EGARCH, GARCH, and GJR-GARCH models when Student's t,</w:t>
      </w:r>
      <w:r>
        <w:rPr>
          <w:rFonts w:ascii="Tahoma" w:eastAsia="Tahoma" w:hAnsi="Tahoma"/>
          <w:bCs/>
          <w:color w:val="000000"/>
          <w:lang w:val="en-US"/>
        </w:rPr>
        <w:t xml:space="preserve"> </w:t>
      </w:r>
      <w:r>
        <w:rPr>
          <w:rFonts w:ascii="Tahoma" w:eastAsia="Tahoma" w:hAnsi="Tahoma"/>
          <w:bCs/>
          <w:color w:val="000000"/>
        </w:rPr>
        <w:t>Skewed Student's t, and Normal distributions were used. For all variables and both time frequencies,</w:t>
      </w:r>
      <w:r>
        <w:rPr>
          <w:rFonts w:ascii="Tahoma" w:eastAsia="Tahoma" w:hAnsi="Tahoma"/>
          <w:bCs/>
          <w:color w:val="000000"/>
          <w:lang w:val="en-US"/>
        </w:rPr>
        <w:t xml:space="preserve"> </w:t>
      </w:r>
      <w:r>
        <w:rPr>
          <w:rFonts w:ascii="Tahoma" w:eastAsia="Tahoma" w:hAnsi="Tahoma"/>
          <w:bCs/>
          <w:color w:val="000000"/>
        </w:rPr>
        <w:t xml:space="preserve">the SVR-GARCH model demonstrated statistical significance </w:t>
      </w:r>
      <w:proofErr w:type="spellStart"/>
      <w:r>
        <w:rPr>
          <w:rFonts w:ascii="Tahoma" w:eastAsia="Tahoma" w:hAnsi="Tahoma"/>
          <w:bCs/>
          <w:color w:val="000000"/>
        </w:rPr>
        <w:t>favoring</w:t>
      </w:r>
      <w:proofErr w:type="spellEnd"/>
      <w:r>
        <w:rPr>
          <w:rFonts w:ascii="Tahoma" w:eastAsia="Tahoma" w:hAnsi="Tahoma"/>
          <w:bCs/>
          <w:color w:val="000000"/>
        </w:rPr>
        <w:t xml:space="preserve"> its superiority to GARCH and its expansions.</w:t>
      </w:r>
    </w:p>
    <w:p w14:paraId="437187A7" w14:textId="77777777" w:rsidR="001F083B" w:rsidRDefault="001F083B">
      <w:pPr>
        <w:spacing w:after="0" w:line="360" w:lineRule="auto"/>
        <w:jc w:val="both"/>
        <w:rPr>
          <w:rFonts w:ascii="Tahoma" w:eastAsia="Tahoma" w:hAnsi="Tahoma"/>
          <w:bCs/>
          <w:color w:val="000000"/>
        </w:rPr>
      </w:pPr>
    </w:p>
    <w:p w14:paraId="756DDD45" w14:textId="77777777" w:rsidR="001F083B" w:rsidRDefault="00D24E63">
      <w:pPr>
        <w:numPr>
          <w:ilvl w:val="0"/>
          <w:numId w:val="5"/>
        </w:numPr>
        <w:spacing w:after="0" w:line="360" w:lineRule="auto"/>
        <w:jc w:val="both"/>
        <w:rPr>
          <w:rFonts w:ascii="Tahoma" w:eastAsia="Tahoma" w:hAnsi="Tahoma"/>
          <w:b/>
          <w:color w:val="000000"/>
        </w:rPr>
      </w:pPr>
      <w:r>
        <w:rPr>
          <w:rFonts w:ascii="Tahoma" w:eastAsia="Tahoma" w:hAnsi="Tahoma"/>
          <w:b/>
          <w:color w:val="000000"/>
        </w:rPr>
        <w:t>Tree-based Method</w:t>
      </w:r>
    </w:p>
    <w:p w14:paraId="12CE8479" w14:textId="77777777" w:rsidR="001F083B" w:rsidRDefault="00D24E63">
      <w:pPr>
        <w:spacing w:after="0" w:line="360" w:lineRule="auto"/>
        <w:jc w:val="both"/>
        <w:rPr>
          <w:rFonts w:ascii="Tahoma" w:eastAsia="Tahoma" w:hAnsi="Tahoma"/>
          <w:bCs/>
          <w:color w:val="000000"/>
        </w:rPr>
      </w:pPr>
      <w:r>
        <w:rPr>
          <w:rFonts w:ascii="Tahoma" w:eastAsia="Tahoma" w:hAnsi="Tahoma"/>
          <w:bCs/>
          <w:color w:val="000000"/>
        </w:rPr>
        <w:t>Sun et al. (2020) proposed the Light Gradient Boosting Machine (</w:t>
      </w:r>
      <w:proofErr w:type="spellStart"/>
      <w:r>
        <w:rPr>
          <w:rFonts w:ascii="Tahoma" w:eastAsia="Tahoma" w:hAnsi="Tahoma"/>
          <w:bCs/>
          <w:color w:val="000000"/>
        </w:rPr>
        <w:t>LightGBM</w:t>
      </w:r>
      <w:proofErr w:type="spellEnd"/>
      <w:r>
        <w:rPr>
          <w:rFonts w:ascii="Tahoma" w:eastAsia="Tahoma" w:hAnsi="Tahoma"/>
          <w:bCs/>
          <w:color w:val="000000"/>
        </w:rPr>
        <w:t xml:space="preserve">), a novel Gradient Boosting Decision Tree (GBDT) technique for estimating the cryptocurrency market's price trend (falling or not falling). They combine daily data from 42 different types of significant cryptocurrencies with critical economic aspects to derive market data. In terms of resilience, the </w:t>
      </w:r>
      <w:proofErr w:type="spellStart"/>
      <w:r>
        <w:rPr>
          <w:rFonts w:ascii="Tahoma" w:eastAsia="Tahoma" w:hAnsi="Tahoma"/>
          <w:bCs/>
          <w:color w:val="000000"/>
        </w:rPr>
        <w:t>LightGBM</w:t>
      </w:r>
      <w:proofErr w:type="spellEnd"/>
      <w:r>
        <w:rPr>
          <w:rFonts w:ascii="Tahoma" w:eastAsia="Tahoma" w:hAnsi="Tahoma"/>
          <w:bCs/>
          <w:color w:val="000000"/>
        </w:rPr>
        <w:t xml:space="preserve"> model surpasses the other approaches, and the overall strength of the cryptocurrencies affects forecasting performance. When the test set is a subset of the training set or is independent of the training set, RF, </w:t>
      </w:r>
      <w:proofErr w:type="spellStart"/>
      <w:r>
        <w:rPr>
          <w:rFonts w:ascii="Tahoma" w:eastAsia="Tahoma" w:hAnsi="Tahoma"/>
          <w:bCs/>
          <w:color w:val="000000"/>
        </w:rPr>
        <w:t>LightGBM</w:t>
      </w:r>
      <w:proofErr w:type="spellEnd"/>
      <w:r>
        <w:rPr>
          <w:rFonts w:ascii="Tahoma" w:eastAsia="Tahoma" w:hAnsi="Tahoma"/>
          <w:bCs/>
          <w:color w:val="000000"/>
        </w:rPr>
        <w:t>, and SVM models perform better in 2 weeks than in 2 days and 2 months prediction intervals.</w:t>
      </w:r>
    </w:p>
    <w:p w14:paraId="17BCD8B9" w14:textId="77777777" w:rsidR="001F083B" w:rsidRDefault="001F083B">
      <w:pPr>
        <w:spacing w:after="0" w:line="360" w:lineRule="auto"/>
        <w:jc w:val="both"/>
        <w:rPr>
          <w:rFonts w:ascii="Tahoma" w:eastAsia="Tahoma" w:hAnsi="Tahoma"/>
          <w:bCs/>
          <w:color w:val="000000"/>
        </w:rPr>
      </w:pPr>
    </w:p>
    <w:p w14:paraId="42D2DE9D" w14:textId="77777777" w:rsidR="001F083B" w:rsidRDefault="00D24E63">
      <w:pPr>
        <w:spacing w:after="0" w:line="360" w:lineRule="auto"/>
        <w:ind w:firstLine="720"/>
        <w:jc w:val="both"/>
        <w:rPr>
          <w:rFonts w:ascii="Tahoma" w:eastAsia="Tahoma" w:hAnsi="Tahoma"/>
          <w:bCs/>
          <w:color w:val="000000"/>
        </w:rPr>
      </w:pPr>
      <w:proofErr w:type="spellStart"/>
      <w:r>
        <w:rPr>
          <w:rFonts w:ascii="Tahoma" w:eastAsia="Tahoma" w:hAnsi="Tahoma"/>
          <w:bCs/>
          <w:color w:val="000000"/>
        </w:rPr>
        <w:lastRenderedPageBreak/>
        <w:t>Derbentsev</w:t>
      </w:r>
      <w:proofErr w:type="spellEnd"/>
      <w:r>
        <w:rPr>
          <w:rFonts w:ascii="Tahoma" w:eastAsia="Tahoma" w:hAnsi="Tahoma"/>
          <w:bCs/>
          <w:color w:val="000000"/>
        </w:rPr>
        <w:t xml:space="preserve"> </w:t>
      </w:r>
      <w:proofErr w:type="gramStart"/>
      <w:r>
        <w:rPr>
          <w:rFonts w:ascii="Tahoma" w:eastAsia="Tahoma" w:hAnsi="Tahoma"/>
          <w:bCs/>
          <w:color w:val="000000"/>
        </w:rPr>
        <w:t>et al.(</w:t>
      </w:r>
      <w:proofErr w:type="gramEnd"/>
      <w:r>
        <w:rPr>
          <w:rFonts w:ascii="Tahoma" w:eastAsia="Tahoma" w:hAnsi="Tahoma"/>
          <w:bCs/>
          <w:color w:val="000000"/>
        </w:rPr>
        <w:t>2020) used machine learning to address the problem of forecasting short-term cryptocurrency time series. Two of the most potent ensemble techniques are Random Forests (RF) and Gradient Boosting Machines (GBM). They validated the models by comparing them to the daily close prices of three prominent coins: Ethereum (ETH), Ripple (XRP), and Bitcoin (BTC), as well as historical price data and moving average. The researchers employed a one-step forward technique to assess the models' performance to generate out-of-sample projections for three cryptocurrencies. The accuracy rate for the models was determined using the Root Mean Square Error (RMSE) and Mean Absolute Percentage Error (MAPE) measures. According to a comparison of the predictive abilities of the RF and GBM, both models predicted out-of-sample datasets with comparable accuracy, whereas boosting was somewhat more accurate.</w:t>
      </w:r>
    </w:p>
    <w:p w14:paraId="2EB309B9" w14:textId="77777777" w:rsidR="001F083B" w:rsidRDefault="001F083B">
      <w:pPr>
        <w:spacing w:after="0" w:line="360" w:lineRule="auto"/>
        <w:jc w:val="both"/>
        <w:rPr>
          <w:rFonts w:ascii="Tahoma" w:eastAsia="Tahoma" w:hAnsi="Tahoma"/>
          <w:bCs/>
          <w:color w:val="000000"/>
        </w:rPr>
      </w:pPr>
    </w:p>
    <w:p w14:paraId="2588CC22"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Rathan et al. (2019) determined the price trend based on day-to-day variations in the Bitcoin price. The dataset includes open, close, low, high, and price details for Bitcoin value up to the present day. This research aims to calculate and compare the accuracy of Bitcoin prediction using several machine learning algorithms. The results of the decision tree and regression model experiments are compared. The proposed learning approach suggests the optimal algorithm for the cryptocurrency prediction problem to choose and implement. The results of the experimental study reveal that linear regression outperforms the other in terms of price prediction accuracy.</w:t>
      </w:r>
    </w:p>
    <w:p w14:paraId="0C0C0A99" w14:textId="77777777" w:rsidR="001F083B" w:rsidRDefault="001F083B">
      <w:pPr>
        <w:spacing w:after="0" w:line="360" w:lineRule="auto"/>
        <w:jc w:val="both"/>
        <w:rPr>
          <w:rFonts w:ascii="Tahoma" w:eastAsia="Tahoma" w:hAnsi="Tahoma"/>
          <w:b/>
          <w:color w:val="000000"/>
        </w:rPr>
      </w:pPr>
    </w:p>
    <w:p w14:paraId="44FF45AE" w14:textId="77777777" w:rsidR="001F083B" w:rsidRDefault="00D24E63">
      <w:pPr>
        <w:numPr>
          <w:ilvl w:val="0"/>
          <w:numId w:val="5"/>
        </w:numPr>
        <w:spacing w:after="0" w:line="360" w:lineRule="auto"/>
        <w:jc w:val="both"/>
        <w:rPr>
          <w:rFonts w:ascii="Tahoma" w:eastAsia="Tahoma" w:hAnsi="Tahoma"/>
          <w:b/>
          <w:color w:val="000000"/>
        </w:rPr>
      </w:pPr>
      <w:r>
        <w:rPr>
          <w:rFonts w:ascii="Tahoma" w:eastAsia="Tahoma" w:hAnsi="Tahoma"/>
          <w:b/>
          <w:color w:val="000000"/>
        </w:rPr>
        <w:t>Others</w:t>
      </w:r>
    </w:p>
    <w:p w14:paraId="10210399" w14:textId="77777777" w:rsidR="001F083B" w:rsidRDefault="00D24E63">
      <w:pPr>
        <w:spacing w:after="0" w:line="360" w:lineRule="auto"/>
        <w:jc w:val="both"/>
        <w:rPr>
          <w:rFonts w:ascii="Tahoma" w:eastAsia="Tahoma" w:hAnsi="Tahoma"/>
          <w:bCs/>
          <w:color w:val="000000"/>
        </w:rPr>
      </w:pPr>
      <w:r>
        <w:rPr>
          <w:rFonts w:ascii="Tahoma" w:eastAsia="Tahoma" w:hAnsi="Tahoma"/>
          <w:bCs/>
          <w:color w:val="000000"/>
        </w:rPr>
        <w:t>Mohapatra et al. (2019)</w:t>
      </w:r>
      <w:r>
        <w:rPr>
          <w:rFonts w:ascii="Tahoma" w:eastAsia="Tahoma" w:hAnsi="Tahoma"/>
          <w:bCs/>
          <w:color w:val="000000"/>
          <w:lang w:val="en-US"/>
        </w:rPr>
        <w:t xml:space="preserve"> </w:t>
      </w:r>
      <w:r>
        <w:rPr>
          <w:rFonts w:ascii="Tahoma" w:eastAsia="Tahoma" w:hAnsi="Tahoma"/>
          <w:bCs/>
          <w:color w:val="000000"/>
        </w:rPr>
        <w:t xml:space="preserve">introduced </w:t>
      </w:r>
      <w:proofErr w:type="spellStart"/>
      <w:r>
        <w:rPr>
          <w:rFonts w:ascii="Tahoma" w:eastAsia="Tahoma" w:hAnsi="Tahoma"/>
          <w:bCs/>
          <w:color w:val="000000"/>
        </w:rPr>
        <w:t>KryptoOracle</w:t>
      </w:r>
      <w:proofErr w:type="spellEnd"/>
      <w:r>
        <w:rPr>
          <w:rFonts w:ascii="Tahoma" w:eastAsia="Tahoma" w:hAnsi="Tahoma"/>
          <w:bCs/>
          <w:color w:val="000000"/>
        </w:rPr>
        <w:t xml:space="preserve">, a ground-breaking real-time and adaptable cryptocurrency price prediction system based on Twitter sentiments. The platform's integrative and modular architecture is based on three components: a Spark-based architecture capable of persistently and fault-tolerantly handling large volumes of incoming data; a sentiment analysis approach capable of responding in real-time to large volumes of natural language processing queries; and a predictive method based on online learning in which a model adjusts its weights to account for new prices and sentiments. Additionally, the study discusses the development and experimental evaluation of the </w:t>
      </w:r>
      <w:proofErr w:type="spellStart"/>
      <w:r>
        <w:rPr>
          <w:rFonts w:ascii="Tahoma" w:eastAsia="Tahoma" w:hAnsi="Tahoma"/>
          <w:bCs/>
          <w:color w:val="000000"/>
        </w:rPr>
        <w:t>KryptoOracle</w:t>
      </w:r>
      <w:proofErr w:type="spellEnd"/>
      <w:r>
        <w:rPr>
          <w:rFonts w:ascii="Tahoma" w:eastAsia="Tahoma" w:hAnsi="Tahoma"/>
          <w:bCs/>
          <w:color w:val="000000"/>
        </w:rPr>
        <w:t xml:space="preserve"> platform and provides an architectural </w:t>
      </w:r>
      <w:r>
        <w:rPr>
          <w:rFonts w:ascii="Tahoma" w:eastAsia="Tahoma" w:hAnsi="Tahoma"/>
          <w:bCs/>
          <w:color w:val="000000"/>
        </w:rPr>
        <w:lastRenderedPageBreak/>
        <w:t>design. This approach is reported to be accurate to within a root mean square</w:t>
      </w:r>
      <w:r>
        <w:rPr>
          <w:rFonts w:ascii="Tahoma" w:eastAsia="Tahoma" w:hAnsi="Tahoma"/>
          <w:bCs/>
          <w:color w:val="000000"/>
          <w:lang w:val="en-US"/>
        </w:rPr>
        <w:t xml:space="preserve"> </w:t>
      </w:r>
      <w:r>
        <w:rPr>
          <w:rFonts w:ascii="Tahoma" w:eastAsia="Tahoma" w:hAnsi="Tahoma"/>
          <w:bCs/>
          <w:color w:val="000000"/>
        </w:rPr>
        <w:t>error (RMS</w:t>
      </w:r>
      <w:r>
        <w:rPr>
          <w:rFonts w:ascii="Tahoma" w:eastAsia="Tahoma" w:hAnsi="Tahoma"/>
          <w:bCs/>
          <w:color w:val="000000"/>
          <w:lang w:val="en-US"/>
        </w:rPr>
        <w:t>E</w:t>
      </w:r>
      <w:r>
        <w:rPr>
          <w:rFonts w:ascii="Tahoma" w:eastAsia="Tahoma" w:hAnsi="Tahoma"/>
          <w:bCs/>
          <w:color w:val="000000"/>
        </w:rPr>
        <w:t>)</w:t>
      </w:r>
      <w:r>
        <w:rPr>
          <w:rFonts w:ascii="Tahoma" w:eastAsia="Tahoma" w:hAnsi="Tahoma"/>
          <w:bCs/>
          <w:color w:val="000000"/>
          <w:lang w:val="en-US"/>
        </w:rPr>
        <w:t xml:space="preserve"> </w:t>
      </w:r>
      <w:r>
        <w:rPr>
          <w:rFonts w:ascii="Tahoma" w:eastAsia="Tahoma" w:hAnsi="Tahoma"/>
          <w:bCs/>
          <w:color w:val="000000"/>
        </w:rPr>
        <w:t>of ten dollars between actual and expected Bitcoin values.</w:t>
      </w:r>
    </w:p>
    <w:p w14:paraId="5D93C0D3" w14:textId="77777777" w:rsidR="001F083B" w:rsidRDefault="001F083B">
      <w:pPr>
        <w:spacing w:after="0" w:line="360" w:lineRule="auto"/>
        <w:jc w:val="both"/>
        <w:rPr>
          <w:rFonts w:ascii="Tahoma" w:eastAsia="Tahoma" w:hAnsi="Tahoma"/>
          <w:bCs/>
          <w:color w:val="000000"/>
        </w:rPr>
      </w:pPr>
    </w:p>
    <w:p w14:paraId="085939FE" w14:textId="77777777" w:rsidR="001F083B" w:rsidRDefault="00D24E63">
      <w:pPr>
        <w:spacing w:after="0" w:line="360" w:lineRule="auto"/>
        <w:ind w:firstLine="720"/>
        <w:jc w:val="both"/>
        <w:rPr>
          <w:rFonts w:ascii="Tahoma" w:eastAsia="Tahoma" w:hAnsi="Tahoma"/>
          <w:bCs/>
          <w:color w:val="000000"/>
        </w:rPr>
      </w:pPr>
      <w:proofErr w:type="spellStart"/>
      <w:r>
        <w:rPr>
          <w:rFonts w:ascii="Tahoma" w:eastAsia="Tahoma" w:hAnsi="Tahoma"/>
          <w:bCs/>
          <w:color w:val="000000"/>
        </w:rPr>
        <w:t>Kraaijeveld</w:t>
      </w:r>
      <w:proofErr w:type="spellEnd"/>
      <w:r>
        <w:rPr>
          <w:rFonts w:ascii="Tahoma" w:eastAsia="Tahoma" w:hAnsi="Tahoma"/>
          <w:bCs/>
          <w:color w:val="000000"/>
        </w:rPr>
        <w:t xml:space="preserve"> et al.</w:t>
      </w:r>
      <w:r>
        <w:rPr>
          <w:rFonts w:ascii="Tahoma" w:eastAsia="Tahoma" w:hAnsi="Tahoma"/>
          <w:bCs/>
          <w:color w:val="000000"/>
          <w:lang w:val="en-US"/>
        </w:rPr>
        <w:t xml:space="preserve"> </w:t>
      </w:r>
      <w:r>
        <w:rPr>
          <w:rFonts w:ascii="Tahoma" w:eastAsia="Tahoma" w:hAnsi="Tahoma"/>
          <w:bCs/>
          <w:color w:val="000000"/>
        </w:rPr>
        <w:t xml:space="preserve">(2020) investigated Twitter sentiment's predictive power in predicting price returns for the nine most popular cryptocurrencies: Ethereum, Bitcoin, Ripple, EOS, Bitcoin Cash, </w:t>
      </w:r>
      <w:proofErr w:type="spellStart"/>
      <w:r>
        <w:rPr>
          <w:rFonts w:ascii="Tahoma" w:eastAsia="Tahoma" w:hAnsi="Tahoma"/>
          <w:bCs/>
          <w:color w:val="000000"/>
        </w:rPr>
        <w:t>Cardano</w:t>
      </w:r>
      <w:proofErr w:type="spellEnd"/>
      <w:r>
        <w:rPr>
          <w:rFonts w:ascii="Tahoma" w:eastAsia="Tahoma" w:hAnsi="Tahoma"/>
          <w:bCs/>
          <w:color w:val="000000"/>
          <w:lang w:val="en-US"/>
        </w:rPr>
        <w:t xml:space="preserve">, </w:t>
      </w:r>
      <w:r>
        <w:rPr>
          <w:rFonts w:ascii="Tahoma" w:eastAsia="Tahoma" w:hAnsi="Tahoma"/>
          <w:bCs/>
          <w:color w:val="000000"/>
        </w:rPr>
        <w:t xml:space="preserve">Litecoin, TRON, and Stellar. It was discovered that Twitter sentiment has predictive power for the returns of Litecoin, Bitcoin, and Bitcoin Cash using a cryptocurrency-specific lexicon-based sentiment analysis approach, financial data, and bilateral Granger causality testing. Predictive power for EOS and TRON is discovered using a bullishness ratio. Finally, a heuristic approach is devised to determine that at least 1–14% of the Tweets received were posted by Twitter "bot" accounts. This will be the first paper to look into the predictive capacity of Twitter sentiment in the context of several cryptocurrencies and the presence of cryptocurrency-related Twitter bots. The results show that all nine cryptocurrencies' polarity scores have remained steady over time. With a mean polarity of 0.33, the scores are also consistently positive </w:t>
      </w:r>
      <w:proofErr w:type="spellStart"/>
      <w:r>
        <w:rPr>
          <w:rFonts w:ascii="Tahoma" w:eastAsia="Tahoma" w:hAnsi="Tahoma"/>
          <w:bCs/>
          <w:color w:val="000000"/>
        </w:rPr>
        <w:t>biassed</w:t>
      </w:r>
      <w:proofErr w:type="spellEnd"/>
      <w:r>
        <w:rPr>
          <w:rFonts w:ascii="Tahoma" w:eastAsia="Tahoma" w:hAnsi="Tahoma"/>
          <w:bCs/>
          <w:color w:val="000000"/>
        </w:rPr>
        <w:t>. Predictive power for price return is observed when predicting TRON and EOS when evaluation metrics bullishness ratio is used.</w:t>
      </w:r>
    </w:p>
    <w:p w14:paraId="621288DB" w14:textId="77777777" w:rsidR="001F083B" w:rsidRDefault="001F083B">
      <w:pPr>
        <w:spacing w:after="0" w:line="360" w:lineRule="auto"/>
        <w:jc w:val="both"/>
        <w:rPr>
          <w:rFonts w:ascii="Tahoma" w:eastAsia="Tahoma" w:hAnsi="Tahoma"/>
          <w:bCs/>
          <w:color w:val="000000"/>
        </w:rPr>
      </w:pPr>
    </w:p>
    <w:p w14:paraId="7C19339D" w14:textId="77777777" w:rsidR="001F083B" w:rsidRDefault="00D24E63">
      <w:pPr>
        <w:spacing w:after="0" w:line="360" w:lineRule="auto"/>
        <w:ind w:firstLine="720"/>
        <w:jc w:val="both"/>
        <w:rPr>
          <w:rFonts w:ascii="Tahoma" w:eastAsia="Tahoma" w:hAnsi="Tahoma"/>
          <w:bCs/>
          <w:color w:val="000000"/>
        </w:rPr>
      </w:pPr>
      <w:proofErr w:type="spellStart"/>
      <w:r>
        <w:rPr>
          <w:rFonts w:ascii="Tahoma" w:eastAsia="Tahoma" w:hAnsi="Tahoma"/>
          <w:bCs/>
          <w:color w:val="000000"/>
        </w:rPr>
        <w:t>Gidea</w:t>
      </w:r>
      <w:proofErr w:type="spellEnd"/>
      <w:r>
        <w:rPr>
          <w:rFonts w:ascii="Tahoma" w:eastAsia="Tahoma" w:hAnsi="Tahoma"/>
          <w:bCs/>
          <w:color w:val="000000"/>
        </w:rPr>
        <w:t xml:space="preserve"> et al. (2018) evaluated four major cryptocurrencies: Bitcoin, Ethereum, Ripple, and Litecoin, prior to the onset of 2018's digital asset market crash. Additionally, they examine Bitcoin prior to several of the mini-crash events between 2016 and 2018. All relevant time series behaved erratically. To identify the emerging chaotic regime in a complex system on the verge of a critical shift, the researchers propose a methodology that combines topological data analysis and k-means clustering. They initially tested their methods on the system dynamics of a Lorenz-complex type attractor. Then they applied it to the four most widely used cryptocurrencies. Researchers see early warning indications of key shifts, such as collapses, with a 75 percent accuracy rate in the cryptocurrency markets, as six out of eight datasets record true positives, while the other two record false positives.</w:t>
      </w:r>
    </w:p>
    <w:p w14:paraId="6DDE0A1D" w14:textId="77777777" w:rsidR="001F083B" w:rsidRDefault="001F083B">
      <w:pPr>
        <w:spacing w:after="0" w:line="360" w:lineRule="auto"/>
        <w:jc w:val="both"/>
        <w:rPr>
          <w:rFonts w:ascii="Tahoma" w:eastAsia="Tahoma" w:hAnsi="Tahoma"/>
          <w:bCs/>
          <w:color w:val="000000"/>
        </w:rPr>
      </w:pPr>
    </w:p>
    <w:p w14:paraId="7A36F2F1"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 xml:space="preserve">In light of the </w:t>
      </w:r>
      <w:proofErr w:type="spellStart"/>
      <w:r>
        <w:rPr>
          <w:rFonts w:ascii="Tahoma" w:eastAsia="Tahoma" w:hAnsi="Tahoma"/>
          <w:bCs/>
          <w:color w:val="000000"/>
        </w:rPr>
        <w:t>datasets'</w:t>
      </w:r>
      <w:proofErr w:type="spellEnd"/>
      <w:r>
        <w:rPr>
          <w:rFonts w:ascii="Tahoma" w:eastAsia="Tahoma" w:hAnsi="Tahoma"/>
          <w:bCs/>
          <w:color w:val="000000"/>
        </w:rPr>
        <w:t xml:space="preserve"> seasonality, Y. </w:t>
      </w:r>
      <w:proofErr w:type="spellStart"/>
      <w:r>
        <w:rPr>
          <w:rFonts w:ascii="Tahoma" w:eastAsia="Tahoma" w:hAnsi="Tahoma"/>
          <w:bCs/>
          <w:color w:val="000000"/>
        </w:rPr>
        <w:t>Indulkar</w:t>
      </w:r>
      <w:proofErr w:type="spellEnd"/>
      <w:r>
        <w:rPr>
          <w:rFonts w:ascii="Tahoma" w:eastAsia="Tahoma" w:hAnsi="Tahoma"/>
          <w:bCs/>
          <w:color w:val="000000"/>
        </w:rPr>
        <w:t xml:space="preserve"> (2021) designed the study to interpret the time series analysis of multiple cryptocurrencies. This research employs the LSTM approach but also the </w:t>
      </w:r>
      <w:proofErr w:type="spellStart"/>
      <w:r>
        <w:rPr>
          <w:rFonts w:ascii="Tahoma" w:eastAsia="Tahoma" w:hAnsi="Tahoma"/>
          <w:bCs/>
          <w:color w:val="000000"/>
        </w:rPr>
        <w:t>Fbprophet</w:t>
      </w:r>
      <w:proofErr w:type="spellEnd"/>
      <w:r>
        <w:rPr>
          <w:rFonts w:ascii="Tahoma" w:eastAsia="Tahoma" w:hAnsi="Tahoma"/>
          <w:bCs/>
          <w:color w:val="000000"/>
        </w:rPr>
        <w:t xml:space="preserve"> technique. The MAE metric was utilized </w:t>
      </w:r>
      <w:r>
        <w:rPr>
          <w:rFonts w:ascii="Tahoma" w:eastAsia="Tahoma" w:hAnsi="Tahoma"/>
          <w:bCs/>
          <w:color w:val="000000"/>
        </w:rPr>
        <w:lastRenderedPageBreak/>
        <w:t xml:space="preserve">to evaluate the performance between the models used; this score was calculated for all cryptocurrencies and indicated that the lower the value, the better the validation dataset prediction. The experiment indicated that Bitcoin generated the fewest errors with a score of 0.01867, followed by Bitcoin Cash with a value of 0.02632. Due to the lower MAE score, both of the cryptocurrencies mentioned above have a similar plot comparing actual data points to projected data points. The result demonstrates that the trained model accurately predicted both digital currencies, as its error rate was low in contrast to others. The other prediction approach used was the </w:t>
      </w:r>
      <w:proofErr w:type="spellStart"/>
      <w:r>
        <w:rPr>
          <w:rFonts w:ascii="Tahoma" w:eastAsia="Tahoma" w:hAnsi="Tahoma"/>
          <w:bCs/>
          <w:color w:val="000000"/>
        </w:rPr>
        <w:t>Fbprophet</w:t>
      </w:r>
      <w:proofErr w:type="spellEnd"/>
      <w:r>
        <w:rPr>
          <w:rFonts w:ascii="Tahoma" w:eastAsia="Tahoma" w:hAnsi="Tahoma"/>
          <w:bCs/>
          <w:color w:val="000000"/>
        </w:rPr>
        <w:t xml:space="preserve"> model, which is a machine learning model that is used to foresee and understand trend changes based on seasonality, which was daily in this study. This graphic shows the 15-day prognosis for each currency.</w:t>
      </w:r>
    </w:p>
    <w:p w14:paraId="291303DC" w14:textId="77777777" w:rsidR="001F083B" w:rsidRDefault="001F083B">
      <w:pPr>
        <w:spacing w:after="0" w:line="360" w:lineRule="auto"/>
        <w:ind w:firstLine="720"/>
        <w:jc w:val="both"/>
        <w:rPr>
          <w:rFonts w:ascii="Tahoma" w:eastAsia="Tahoma" w:hAnsi="Tahoma"/>
          <w:bCs/>
          <w:color w:val="000000"/>
        </w:rPr>
      </w:pPr>
    </w:p>
    <w:p w14:paraId="5987CF95" w14:textId="77777777" w:rsidR="001F083B" w:rsidRDefault="00D24E63">
      <w:pPr>
        <w:spacing w:after="0" w:line="360" w:lineRule="auto"/>
        <w:ind w:firstLine="720"/>
        <w:jc w:val="both"/>
        <w:rPr>
          <w:rFonts w:ascii="Tahoma" w:eastAsia="Tahoma" w:hAnsi="Tahoma"/>
          <w:bCs/>
          <w:color w:val="000000"/>
        </w:rPr>
      </w:pPr>
      <w:proofErr w:type="spellStart"/>
      <w:r>
        <w:rPr>
          <w:rFonts w:ascii="Tahoma" w:eastAsia="Tahoma" w:hAnsi="Tahoma"/>
          <w:bCs/>
          <w:color w:val="000000"/>
        </w:rPr>
        <w:t>Waheeb</w:t>
      </w:r>
      <w:proofErr w:type="spellEnd"/>
      <w:r>
        <w:rPr>
          <w:rFonts w:ascii="Tahoma" w:eastAsia="Tahoma" w:hAnsi="Tahoma"/>
          <w:bCs/>
          <w:color w:val="000000"/>
        </w:rPr>
        <w:t xml:space="preserve"> et al. (2020) compare statistically and machine learning approaches to predicting Bitcoin's closing values. Thirteen forecasting techniques were used to forecast the closing price of the Bitcoin for the next 14 days. The methods that are used are naive, average, auto-regressive integrated moving-average, drift, Holt, simple exponential smoothing (SES), and damped exponential smoothing, the average of SES, Holt, and damped exponential smoothing, exponential smoothing (ETS), Theta, bagged ETS, multilayer perceptron, and extreme learning machines (ELM). The findings of the investigation are triangular. To begin, seven forecasting algorithms, including ELM, MLP, basic exponential smoothing, damped exponential smoothing, ETS, and Theta, outperformed the naive technique. Second, MLP and ELM forecasted more accurately than the other forecasting methods used in this study on both out-of-sample and validation data. Third, training data is crucial and should be factored into forecasting system development.</w:t>
      </w:r>
    </w:p>
    <w:p w14:paraId="4A337DF7" w14:textId="77777777" w:rsidR="001F083B" w:rsidRDefault="001F083B">
      <w:pPr>
        <w:spacing w:after="0" w:line="360" w:lineRule="auto"/>
        <w:jc w:val="both"/>
        <w:rPr>
          <w:rFonts w:ascii="Tahoma" w:eastAsia="Tahoma" w:hAnsi="Tahoma"/>
          <w:bCs/>
          <w:color w:val="000000"/>
        </w:rPr>
      </w:pPr>
    </w:p>
    <w:p w14:paraId="347449B8" w14:textId="77777777" w:rsidR="001F083B" w:rsidRDefault="00D24E63">
      <w:pPr>
        <w:spacing w:after="0" w:line="360" w:lineRule="auto"/>
        <w:ind w:firstLine="720"/>
        <w:jc w:val="both"/>
        <w:rPr>
          <w:rFonts w:ascii="Tahoma" w:eastAsia="Tahoma" w:hAnsi="Tahoma"/>
          <w:bCs/>
          <w:color w:val="000000"/>
        </w:rPr>
      </w:pPr>
      <w:proofErr w:type="spellStart"/>
      <w:r>
        <w:rPr>
          <w:rFonts w:ascii="Tahoma" w:eastAsia="Tahoma" w:hAnsi="Tahoma"/>
          <w:bCs/>
          <w:color w:val="000000"/>
        </w:rPr>
        <w:t>Shahbazi</w:t>
      </w:r>
      <w:proofErr w:type="spellEnd"/>
      <w:r>
        <w:rPr>
          <w:rFonts w:ascii="Tahoma" w:eastAsia="Tahoma" w:hAnsi="Tahoma"/>
          <w:bCs/>
          <w:color w:val="000000"/>
        </w:rPr>
        <w:t xml:space="preserve"> et al.</w:t>
      </w:r>
      <w:r>
        <w:rPr>
          <w:rFonts w:ascii="Tahoma" w:eastAsia="Tahoma" w:hAnsi="Tahoma"/>
          <w:bCs/>
          <w:color w:val="000000"/>
          <w:lang w:val="en-US"/>
        </w:rPr>
        <w:t xml:space="preserve"> </w:t>
      </w:r>
      <w:r>
        <w:rPr>
          <w:rFonts w:ascii="Tahoma" w:eastAsia="Tahoma" w:hAnsi="Tahoma"/>
          <w:bCs/>
          <w:color w:val="000000"/>
        </w:rPr>
        <w:t xml:space="preserve">(2021) proposed a machine learning-based solution to the price prediction of Bitcoin for a financial institution. The proposed system is built on a blockchain to maintain a secure transaction environment, and it makes use of a reinforcement learning algorithm for price analysis and prediction. This method is primarily applicable to Litecoin and </w:t>
      </w:r>
      <w:proofErr w:type="spellStart"/>
      <w:r>
        <w:rPr>
          <w:rFonts w:ascii="Tahoma" w:eastAsia="Tahoma" w:hAnsi="Tahoma"/>
          <w:bCs/>
          <w:color w:val="000000"/>
        </w:rPr>
        <w:t>Monero</w:t>
      </w:r>
      <w:proofErr w:type="spellEnd"/>
      <w:r>
        <w:rPr>
          <w:rFonts w:ascii="Tahoma" w:eastAsia="Tahoma" w:hAnsi="Tahoma"/>
          <w:bCs/>
          <w:color w:val="000000"/>
        </w:rPr>
        <w:t xml:space="preserve">. The results indicate that the proposed system outperforms another state-of-the-art method in terms of price prediction accuracy. The proposed technique dramatically reduces the root mean square error of 3-, 7-, and 30-day Litecoin and </w:t>
      </w:r>
      <w:proofErr w:type="spellStart"/>
      <w:r>
        <w:rPr>
          <w:rFonts w:ascii="Tahoma" w:eastAsia="Tahoma" w:hAnsi="Tahoma"/>
          <w:bCs/>
          <w:color w:val="000000"/>
        </w:rPr>
        <w:t>Monero</w:t>
      </w:r>
      <w:proofErr w:type="spellEnd"/>
      <w:r>
        <w:rPr>
          <w:rFonts w:ascii="Tahoma" w:eastAsia="Tahoma" w:hAnsi="Tahoma"/>
          <w:bCs/>
          <w:color w:val="000000"/>
        </w:rPr>
        <w:t xml:space="preserve"> price predictions. The most significant gain </w:t>
      </w:r>
      <w:r>
        <w:rPr>
          <w:rFonts w:ascii="Tahoma" w:eastAsia="Tahoma" w:hAnsi="Tahoma"/>
          <w:bCs/>
          <w:color w:val="000000"/>
        </w:rPr>
        <w:lastRenderedPageBreak/>
        <w:t xml:space="preserve">in Litecoin is from 14.0572 to 3.3097, while the most significant increase in </w:t>
      </w:r>
      <w:proofErr w:type="spellStart"/>
      <w:r>
        <w:rPr>
          <w:rFonts w:ascii="Tahoma" w:eastAsia="Tahoma" w:hAnsi="Tahoma"/>
          <w:bCs/>
          <w:color w:val="000000"/>
        </w:rPr>
        <w:t>Monero</w:t>
      </w:r>
      <w:proofErr w:type="spellEnd"/>
      <w:r>
        <w:rPr>
          <w:rFonts w:ascii="Tahoma" w:eastAsia="Tahoma" w:hAnsi="Tahoma"/>
          <w:bCs/>
          <w:color w:val="000000"/>
        </w:rPr>
        <w:t xml:space="preserve"> is from 16.1076 to 4.3826.</w:t>
      </w:r>
    </w:p>
    <w:p w14:paraId="6C3CDB47" w14:textId="77777777" w:rsidR="001F083B" w:rsidRDefault="001F083B">
      <w:pPr>
        <w:spacing w:after="0" w:line="360" w:lineRule="auto"/>
        <w:jc w:val="both"/>
        <w:rPr>
          <w:rFonts w:ascii="Tahoma" w:eastAsia="Tahoma" w:hAnsi="Tahoma"/>
          <w:bCs/>
          <w:color w:val="000000"/>
        </w:rPr>
      </w:pPr>
    </w:p>
    <w:p w14:paraId="75B51EE9"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A comparison of the findings obtained by Samaddar et al.</w:t>
      </w:r>
      <w:r>
        <w:rPr>
          <w:rFonts w:ascii="Tahoma" w:eastAsia="Tahoma" w:hAnsi="Tahoma"/>
          <w:bCs/>
          <w:color w:val="000000"/>
          <w:lang w:val="en-US"/>
        </w:rPr>
        <w:t xml:space="preserve"> </w:t>
      </w:r>
      <w:r>
        <w:rPr>
          <w:rFonts w:ascii="Tahoma" w:eastAsia="Tahoma" w:hAnsi="Tahoma"/>
          <w:bCs/>
          <w:color w:val="000000"/>
        </w:rPr>
        <w:t>(2021) using various machine learning models is conducted, and graphs for epoch versus accuracy, error, and price for each model using both linear and non-linear functions. To conduct the analysis, they combine neural network methods such as recurrent neural network (RNN), convolutional neural network (CNN), and artificial neural network (ANN) with some well-known supervised learning algorithms such as k-nearest neighbours (k-NN) and Random Forest (RF). The temporal price prediction graphs and the epoch loss accuracy graphs analyse how each algorithm performs differently on the same data. CNN's accuracy rate is almost 99.7 percent, indicating that it made an excellent prediction and barely lost 0.000162046. The accuracy of RF is 99.9957. Although the open value was used as a training sample, it is not a compatible algorithm due to its approximately 0.55797 loss. Though less accurate than both CNN and RNN, ANN nevertheless predicted reasonably well, with a loss of approximately 0.0740, greater than the loss for both CNN and RNN. The k-NN model predicted the data accurately, with a precision of 100.02331 percent, but with a loss of 0.6374, similar to the Random Forest model.</w:t>
      </w:r>
    </w:p>
    <w:p w14:paraId="406FD50B" w14:textId="77777777" w:rsidR="001F083B" w:rsidRDefault="001F083B">
      <w:pPr>
        <w:spacing w:after="0" w:line="360" w:lineRule="auto"/>
        <w:jc w:val="both"/>
        <w:rPr>
          <w:rFonts w:ascii="Tahoma" w:eastAsia="Tahoma" w:hAnsi="Tahoma"/>
          <w:bCs/>
          <w:color w:val="000000"/>
        </w:rPr>
      </w:pPr>
    </w:p>
    <w:p w14:paraId="1D4CDF57"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Tiwari et al.</w:t>
      </w:r>
      <w:r>
        <w:rPr>
          <w:rFonts w:ascii="Tahoma" w:eastAsia="Tahoma" w:hAnsi="Tahoma"/>
          <w:bCs/>
          <w:color w:val="000000"/>
          <w:lang w:val="en-US"/>
        </w:rPr>
        <w:t xml:space="preserve"> </w:t>
      </w:r>
      <w:r>
        <w:rPr>
          <w:rFonts w:ascii="Tahoma" w:eastAsia="SimSun" w:hAnsi="Tahoma" w:hint="eastAsia"/>
          <w:bCs/>
          <w:color w:val="000000"/>
          <w:lang w:val="en-US"/>
        </w:rPr>
        <w:t>(2021)</w:t>
      </w:r>
      <w:r>
        <w:rPr>
          <w:rFonts w:ascii="Tahoma" w:eastAsia="Tahoma" w:hAnsi="Tahoma"/>
          <w:bCs/>
          <w:color w:val="000000"/>
        </w:rPr>
        <w:t xml:space="preserve"> used machine learning techniques to forecast Bitcoin price movements and pricing. They propose to forecast prices using ARIMA, Facebook Prophet, and </w:t>
      </w:r>
      <w:proofErr w:type="spellStart"/>
      <w:r>
        <w:rPr>
          <w:rFonts w:ascii="Tahoma" w:eastAsia="Tahoma" w:hAnsi="Tahoma"/>
          <w:bCs/>
          <w:color w:val="000000"/>
        </w:rPr>
        <w:t>XGBoost</w:t>
      </w:r>
      <w:proofErr w:type="spellEnd"/>
      <w:r>
        <w:rPr>
          <w:rFonts w:ascii="Tahoma" w:eastAsia="Tahoma" w:hAnsi="Tahoma"/>
          <w:bCs/>
          <w:color w:val="000000"/>
        </w:rPr>
        <w:t xml:space="preserve"> methodologies. The ARIMA, FB Prophet, and </w:t>
      </w:r>
      <w:proofErr w:type="spellStart"/>
      <w:r>
        <w:rPr>
          <w:rFonts w:ascii="Tahoma" w:eastAsia="Tahoma" w:hAnsi="Tahoma"/>
          <w:bCs/>
          <w:color w:val="000000"/>
        </w:rPr>
        <w:t>XGBoost</w:t>
      </w:r>
      <w:proofErr w:type="spellEnd"/>
      <w:r>
        <w:rPr>
          <w:rFonts w:ascii="Tahoma" w:eastAsia="Tahoma" w:hAnsi="Tahoma"/>
          <w:bCs/>
          <w:color w:val="000000"/>
        </w:rPr>
        <w:t xml:space="preserve"> have a root mean square error of 1165.14, 1300.81, and 13356.43, respectively. ARIMA is the most accurate machine learning technique for forecasting the bitcoin price based on the previous day's pricing.</w:t>
      </w:r>
    </w:p>
    <w:p w14:paraId="2920C601" w14:textId="77777777" w:rsidR="001F083B" w:rsidRDefault="001F083B">
      <w:pPr>
        <w:spacing w:after="0" w:line="360" w:lineRule="auto"/>
        <w:jc w:val="both"/>
        <w:rPr>
          <w:rFonts w:ascii="Tahoma" w:eastAsia="Tahoma" w:hAnsi="Tahoma"/>
          <w:bCs/>
          <w:color w:val="000000"/>
        </w:rPr>
      </w:pPr>
    </w:p>
    <w:p w14:paraId="6958CD15"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Rane et al.</w:t>
      </w:r>
      <w:r>
        <w:rPr>
          <w:rFonts w:ascii="Tahoma" w:eastAsia="Tahoma" w:hAnsi="Tahoma"/>
          <w:bCs/>
          <w:color w:val="000000"/>
          <w:lang w:val="en-US"/>
        </w:rPr>
        <w:t xml:space="preserve"> </w:t>
      </w:r>
      <w:r>
        <w:rPr>
          <w:rFonts w:ascii="Tahoma" w:eastAsia="Tahoma" w:hAnsi="Tahoma"/>
          <w:bCs/>
          <w:color w:val="000000"/>
        </w:rPr>
        <w:t>(2019)</w:t>
      </w:r>
      <w:r>
        <w:rPr>
          <w:rFonts w:ascii="Tahoma" w:eastAsia="Tahoma" w:hAnsi="Tahoma"/>
          <w:bCs/>
          <w:color w:val="000000"/>
          <w:lang w:val="en-US"/>
        </w:rPr>
        <w:t xml:space="preserve"> </w:t>
      </w:r>
      <w:r>
        <w:rPr>
          <w:rFonts w:ascii="Tahoma" w:eastAsia="Tahoma" w:hAnsi="Tahoma"/>
          <w:bCs/>
          <w:color w:val="000000"/>
        </w:rPr>
        <w:t xml:space="preserve">conducted in-depth research into the evolution of Bitcoin and a thorough analysis of various machine learning methods for price prediction. The comparative analysis aims to find the best method for forecasting prices more accurately. Non-linear Auto-Regressive with Exogenous Input Model reaches the highest accuracy with 62%. The Regression model (56%) has the best accuracy among the other models. Then the Multilayer perceptron neural network model </w:t>
      </w:r>
      <w:r>
        <w:rPr>
          <w:rFonts w:ascii="Tahoma" w:eastAsia="Tahoma" w:hAnsi="Tahoma"/>
          <w:bCs/>
          <w:color w:val="000000"/>
        </w:rPr>
        <w:lastRenderedPageBreak/>
        <w:t>(55%), the Support Vector Machine model (54%), the ARIMA model (53%), and the LSTM model (52%) came in second and third, respectively (50%).</w:t>
      </w:r>
    </w:p>
    <w:p w14:paraId="0EC08BBA" w14:textId="77777777" w:rsidR="001F083B" w:rsidRDefault="001F083B">
      <w:pPr>
        <w:spacing w:after="0" w:line="360" w:lineRule="auto"/>
        <w:jc w:val="both"/>
        <w:rPr>
          <w:rFonts w:ascii="Tahoma" w:eastAsia="SimSun" w:hAnsi="Tahoma"/>
          <w:bCs/>
          <w:color w:val="000000"/>
          <w:lang w:val="en-US"/>
        </w:rPr>
      </w:pPr>
    </w:p>
    <w:p w14:paraId="0BBD2408" w14:textId="77777777" w:rsidR="001F083B" w:rsidRDefault="00D24E63">
      <w:pPr>
        <w:spacing w:after="0" w:line="360" w:lineRule="auto"/>
        <w:jc w:val="both"/>
        <w:rPr>
          <w:rFonts w:ascii="Tahoma" w:eastAsia="Tahoma" w:hAnsi="Tahoma"/>
          <w:bCs/>
        </w:rPr>
      </w:pPr>
      <w:r>
        <w:rPr>
          <w:rFonts w:ascii="Tahoma" w:eastAsia="Tahoma" w:hAnsi="Tahoma"/>
          <w:b/>
          <w:color w:val="000000"/>
        </w:rPr>
        <w:t>2.4.2</w:t>
      </w:r>
      <w:r>
        <w:rPr>
          <w:rFonts w:ascii="Tahoma" w:eastAsia="SimSun" w:hAnsi="Tahoma" w:hint="eastAsia"/>
          <w:b/>
          <w:color w:val="000000"/>
          <w:lang w:val="en-US"/>
        </w:rPr>
        <w:tab/>
      </w:r>
      <w:r>
        <w:rPr>
          <w:rFonts w:ascii="Tahoma" w:eastAsia="Tahoma" w:hAnsi="Tahoma"/>
          <w:b/>
          <w:color w:val="000000"/>
        </w:rPr>
        <w:t xml:space="preserve"> </w:t>
      </w:r>
      <w:r>
        <w:rPr>
          <w:rFonts w:ascii="Tahoma" w:eastAsia="Tahoma" w:hAnsi="Tahoma" w:cs="Tahoma"/>
          <w:b/>
        </w:rPr>
        <w:t>R</w:t>
      </w:r>
      <w:r>
        <w:rPr>
          <w:rFonts w:ascii="Tahoma" w:eastAsia="Tahoma" w:hAnsi="Tahoma"/>
          <w:b/>
        </w:rPr>
        <w:t>eturn-predictive Features</w:t>
      </w:r>
    </w:p>
    <w:p w14:paraId="721C08FE" w14:textId="77777777" w:rsidR="001F083B" w:rsidRDefault="00D24E63">
      <w:pPr>
        <w:spacing w:after="0" w:line="360" w:lineRule="auto"/>
        <w:jc w:val="both"/>
        <w:rPr>
          <w:rFonts w:ascii="Tahoma" w:eastAsia="Tahoma" w:hAnsi="Tahoma"/>
          <w:bCs/>
          <w:color w:val="000000"/>
        </w:rPr>
      </w:pPr>
      <w:r>
        <w:rPr>
          <w:rFonts w:ascii="Tahoma" w:eastAsia="Tahoma" w:hAnsi="Tahoma"/>
          <w:bCs/>
          <w:color w:val="000000"/>
        </w:rPr>
        <w:t xml:space="preserve">A variety of return forecasting signals are used in the literature on cryptocurrency pricing via machine learning. Technical features such as price trends, chart patterns, volume, and momentum indicators are used in the literature on pricing traditional financial products such as bonds, stocks, options, communities, and forex. However, blockchain-based features </w:t>
      </w:r>
      <w:r>
        <w:rPr>
          <w:rFonts w:ascii="Tahoma" w:eastAsia="Tahoma" w:hAnsi="Tahoma"/>
          <w:bCs/>
          <w:color w:val="000000"/>
          <w:lang w:val="en-US"/>
        </w:rPr>
        <w:t xml:space="preserve">like </w:t>
      </w:r>
      <w:r>
        <w:rPr>
          <w:rFonts w:ascii="Tahoma" w:eastAsia="Tahoma" w:hAnsi="Tahoma"/>
          <w:bCs/>
          <w:color w:val="000000"/>
        </w:rPr>
        <w:t>Total Hash Rate and Network Difficulty</w:t>
      </w:r>
      <w:r>
        <w:rPr>
          <w:rFonts w:ascii="Tahoma" w:eastAsia="Tahoma" w:hAnsi="Tahoma"/>
          <w:bCs/>
          <w:color w:val="000000"/>
          <w:lang w:val="en-US"/>
        </w:rPr>
        <w:t xml:space="preserve"> </w:t>
      </w:r>
      <w:r>
        <w:rPr>
          <w:rFonts w:ascii="Tahoma" w:eastAsia="Tahoma" w:hAnsi="Tahoma"/>
          <w:bCs/>
          <w:color w:val="000000"/>
        </w:rPr>
        <w:t>(Kraft,</w:t>
      </w:r>
      <w:r>
        <w:rPr>
          <w:rFonts w:ascii="Tahoma" w:eastAsia="Tahoma" w:hAnsi="Tahoma"/>
          <w:bCs/>
          <w:color w:val="000000"/>
          <w:lang w:val="en-US"/>
        </w:rPr>
        <w:t xml:space="preserve"> </w:t>
      </w:r>
      <w:r>
        <w:rPr>
          <w:rFonts w:ascii="Tahoma" w:eastAsia="Tahoma" w:hAnsi="Tahoma"/>
          <w:bCs/>
          <w:color w:val="000000"/>
        </w:rPr>
        <w:t>2016)</w:t>
      </w:r>
      <w:r>
        <w:rPr>
          <w:rFonts w:ascii="Tahoma" w:eastAsia="Tahoma" w:hAnsi="Tahoma"/>
          <w:bCs/>
          <w:color w:val="000000"/>
          <w:lang w:val="en-US"/>
        </w:rPr>
        <w:t xml:space="preserve"> </w:t>
      </w:r>
      <w:r>
        <w:rPr>
          <w:rFonts w:ascii="Tahoma" w:eastAsia="Tahoma" w:hAnsi="Tahoma"/>
          <w:bCs/>
          <w:color w:val="000000"/>
        </w:rPr>
        <w:t>are unique to cryptocurrencies, particularly Bitcoin and Ethereum. Cryptocurrency and other traditional products like stock, bonds, forex, and commodities have similarities in the trading and order-book mechanism. However, the difference is that cryptocurrencies do have physical use-cases, are not guaranteed by the proper monetary authority and central bank</w:t>
      </w:r>
      <w:r>
        <w:rPr>
          <w:rFonts w:ascii="Tahoma" w:eastAsia="Tahoma" w:hAnsi="Tahoma"/>
          <w:bCs/>
          <w:color w:val="000000"/>
          <w:lang w:val="en-US"/>
        </w:rPr>
        <w:t xml:space="preserve"> </w:t>
      </w:r>
      <w:r>
        <w:rPr>
          <w:rFonts w:ascii="Tahoma" w:eastAsia="Tahoma" w:hAnsi="Tahoma"/>
          <w:bCs/>
          <w:color w:val="000000"/>
        </w:rPr>
        <w:t>(</w:t>
      </w:r>
      <w:proofErr w:type="spellStart"/>
      <w:r>
        <w:rPr>
          <w:rFonts w:ascii="Tahoma" w:eastAsia="Tahoma" w:hAnsi="Tahoma"/>
          <w:bCs/>
          <w:color w:val="000000"/>
        </w:rPr>
        <w:t>Wüst</w:t>
      </w:r>
      <w:proofErr w:type="spellEnd"/>
      <w:r>
        <w:rPr>
          <w:rFonts w:ascii="Tahoma" w:eastAsia="Tahoma" w:hAnsi="Tahoma"/>
          <w:bCs/>
          <w:color w:val="000000"/>
        </w:rPr>
        <w:t xml:space="preserve"> &amp; Gervais, 2018), and are not backed up with tangible assets because they do not meet the intrinsic value criteria in the traditional senses. These differences cause the feature categorization for the cryptocurrency need to vary from the other financial assets. Therefore, we divide return prediction variables into four categories based on the studied literature: technical-based, blockchain-based, sentiment and interest-based, and asset-based.</w:t>
      </w:r>
    </w:p>
    <w:p w14:paraId="3891DA0E" w14:textId="77777777" w:rsidR="001F083B" w:rsidRDefault="001F083B">
      <w:pPr>
        <w:spacing w:after="0" w:line="360" w:lineRule="auto"/>
        <w:jc w:val="both"/>
        <w:rPr>
          <w:rFonts w:ascii="Tahoma" w:eastAsia="Tahoma" w:hAnsi="Tahoma"/>
          <w:bCs/>
          <w:color w:val="000000"/>
        </w:rPr>
      </w:pPr>
    </w:p>
    <w:p w14:paraId="4E672693"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 xml:space="preserve">Technical features represent the historical data from the cryptocurrency market, such as the historical open and closing price and trade volumes. Therefore, technical features are the most commonly utilised in the examined literature. Sentiment features represent the social media users' sentiments, such as Twitter, Reddit, and Facebook sentiment, and the number of top search queries on the search engines such as Google Trend data. Asset-based features represent the performance and return of significant world market indices such as Nasdaq Composite, Standard and Poor's 500, Dow Jones Industrial Average, commodity prices such as Brent oil and Gold, and the forex exchange rate and interest of the bond. Blockchain-based features represent the factors influenced by Blockchains, such as total Hash rate and network difficulty. </w:t>
      </w:r>
    </w:p>
    <w:p w14:paraId="663FA6EC" w14:textId="77777777" w:rsidR="001F083B" w:rsidRDefault="00D24E63">
      <w:pPr>
        <w:rPr>
          <w:rFonts w:ascii="Tahoma" w:eastAsia="Tahoma" w:hAnsi="Tahoma"/>
          <w:bCs/>
          <w:color w:val="000000"/>
        </w:rPr>
      </w:pPr>
      <w:r>
        <w:rPr>
          <w:rFonts w:ascii="Tahoma" w:eastAsia="Tahoma" w:hAnsi="Tahoma"/>
          <w:bCs/>
          <w:color w:val="000000"/>
        </w:rPr>
        <w:br w:type="page"/>
      </w:r>
    </w:p>
    <w:p w14:paraId="32F39D8D" w14:textId="77777777" w:rsidR="001F083B" w:rsidRDefault="00D24E63">
      <w:pPr>
        <w:spacing w:after="0" w:line="360" w:lineRule="auto"/>
        <w:jc w:val="both"/>
        <w:rPr>
          <w:rFonts w:ascii="Tahoma" w:eastAsia="Tahoma" w:hAnsi="Tahoma"/>
          <w:b/>
          <w:color w:val="000000"/>
        </w:rPr>
      </w:pPr>
      <w:r>
        <w:rPr>
          <w:rFonts w:ascii="Tahoma" w:eastAsia="Tahoma" w:hAnsi="Tahoma"/>
          <w:b/>
          <w:color w:val="000000"/>
        </w:rPr>
        <w:lastRenderedPageBreak/>
        <w:t xml:space="preserve">2.4.3 </w:t>
      </w:r>
      <w:r>
        <w:rPr>
          <w:rFonts w:ascii="Tahoma" w:eastAsia="SimSun" w:hAnsi="Tahoma" w:hint="eastAsia"/>
          <w:b/>
          <w:color w:val="000000"/>
          <w:lang w:val="en-US"/>
        </w:rPr>
        <w:tab/>
      </w:r>
      <w:r>
        <w:rPr>
          <w:rFonts w:ascii="Tahoma" w:eastAsia="Tahoma" w:hAnsi="Tahoma"/>
          <w:b/>
          <w:color w:val="000000"/>
        </w:rPr>
        <w:t xml:space="preserve"> Interval of </w:t>
      </w:r>
      <w:r>
        <w:rPr>
          <w:rFonts w:ascii="Tahoma" w:eastAsia="Tahoma" w:hAnsi="Tahoma"/>
          <w:b/>
          <w:color w:val="000000"/>
          <w:lang w:val="en-US"/>
        </w:rPr>
        <w:t>P</w:t>
      </w:r>
      <w:proofErr w:type="spellStart"/>
      <w:r>
        <w:rPr>
          <w:rFonts w:ascii="Tahoma" w:eastAsia="Tahoma" w:hAnsi="Tahoma"/>
          <w:b/>
          <w:color w:val="000000"/>
        </w:rPr>
        <w:t>rediction</w:t>
      </w:r>
      <w:proofErr w:type="spellEnd"/>
    </w:p>
    <w:p w14:paraId="46F000B1" w14:textId="77777777" w:rsidR="001F083B" w:rsidRDefault="00D24E63">
      <w:pPr>
        <w:spacing w:after="0" w:line="360" w:lineRule="auto"/>
        <w:jc w:val="both"/>
        <w:rPr>
          <w:rFonts w:ascii="Tahoma" w:eastAsia="Tahoma" w:hAnsi="Tahoma"/>
          <w:bCs/>
          <w:color w:val="000000"/>
        </w:rPr>
      </w:pPr>
      <w:r>
        <w:rPr>
          <w:rFonts w:ascii="Tahoma" w:eastAsia="Tahoma" w:hAnsi="Tahoma"/>
          <w:bCs/>
          <w:color w:val="000000"/>
        </w:rPr>
        <w:t>To forecast the price of cryptocurrencies, the researcher in the studied literature employs a variety of prediction intervals. As a result, the phrase "prediction interval" represents the time stamp between the two prediction values. The prediction intervals range from five seconds to one week in the studied literature. Therefore, the models are divided into five categories based on the prediction intervals: minute, hour, day, week, and month.</w:t>
      </w:r>
    </w:p>
    <w:p w14:paraId="0057514F" w14:textId="77777777" w:rsidR="001F083B" w:rsidRDefault="001F083B">
      <w:pPr>
        <w:spacing w:after="0" w:line="360" w:lineRule="auto"/>
        <w:jc w:val="both"/>
        <w:rPr>
          <w:rFonts w:ascii="Tahoma" w:eastAsia="Tahoma" w:hAnsi="Tahoma"/>
          <w:bCs/>
          <w:color w:val="000000"/>
        </w:rPr>
      </w:pPr>
    </w:p>
    <w:p w14:paraId="30D6F05C" w14:textId="77777777" w:rsidR="001F083B" w:rsidRDefault="00D24E63">
      <w:pPr>
        <w:spacing w:after="0" w:line="360" w:lineRule="auto"/>
        <w:jc w:val="both"/>
        <w:rPr>
          <w:rFonts w:ascii="Tahoma" w:eastAsia="Tahoma" w:hAnsi="Tahoma"/>
          <w:b/>
          <w:color w:val="000000"/>
        </w:rPr>
      </w:pPr>
      <w:r>
        <w:rPr>
          <w:rFonts w:ascii="Tahoma" w:eastAsia="Tahoma" w:hAnsi="Tahoma"/>
          <w:b/>
          <w:color w:val="000000"/>
        </w:rPr>
        <w:t xml:space="preserve">2.4.4 </w:t>
      </w:r>
      <w:r>
        <w:rPr>
          <w:rFonts w:ascii="Tahoma" w:eastAsia="SimSun" w:hAnsi="Tahoma" w:hint="eastAsia"/>
          <w:b/>
          <w:color w:val="000000"/>
          <w:lang w:val="en-US"/>
        </w:rPr>
        <w:tab/>
      </w:r>
      <w:r>
        <w:rPr>
          <w:rFonts w:ascii="Tahoma" w:eastAsia="Tahoma" w:hAnsi="Tahoma"/>
          <w:b/>
          <w:color w:val="000000"/>
        </w:rPr>
        <w:t xml:space="preserve">Type of </w:t>
      </w:r>
      <w:r>
        <w:rPr>
          <w:rFonts w:ascii="Tahoma" w:eastAsia="Tahoma" w:hAnsi="Tahoma"/>
          <w:b/>
          <w:color w:val="000000"/>
          <w:lang w:val="en-US"/>
        </w:rPr>
        <w:t>C</w:t>
      </w:r>
      <w:proofErr w:type="spellStart"/>
      <w:r>
        <w:rPr>
          <w:rFonts w:ascii="Tahoma" w:eastAsia="Tahoma" w:hAnsi="Tahoma"/>
          <w:b/>
          <w:color w:val="000000"/>
        </w:rPr>
        <w:t>ryptocurrencies</w:t>
      </w:r>
      <w:proofErr w:type="spellEnd"/>
      <w:r>
        <w:rPr>
          <w:rFonts w:ascii="Tahoma" w:eastAsia="Tahoma" w:hAnsi="Tahoma"/>
          <w:b/>
          <w:color w:val="000000"/>
        </w:rPr>
        <w:t xml:space="preserve"> Predicted</w:t>
      </w:r>
    </w:p>
    <w:p w14:paraId="40CFB6CA" w14:textId="78CBC01F" w:rsidR="001F083B" w:rsidRDefault="00D24E63">
      <w:pPr>
        <w:spacing w:after="0" w:line="360" w:lineRule="auto"/>
        <w:jc w:val="both"/>
        <w:rPr>
          <w:rFonts w:ascii="Tahoma" w:eastAsia="Tahoma" w:hAnsi="Tahoma"/>
          <w:bCs/>
          <w:color w:val="000000"/>
        </w:rPr>
      </w:pPr>
      <w:r>
        <w:rPr>
          <w:rFonts w:ascii="Tahoma" w:eastAsia="Tahoma" w:hAnsi="Tahoma"/>
          <w:bCs/>
          <w:color w:val="000000"/>
        </w:rPr>
        <w:t>The authors in the studied literature employ different types of cryptocurrenc</w:t>
      </w:r>
      <w:r w:rsidR="0063196B">
        <w:rPr>
          <w:rFonts w:ascii="Tahoma" w:eastAsia="Tahoma" w:hAnsi="Tahoma"/>
          <w:bCs/>
          <w:color w:val="000000"/>
        </w:rPr>
        <w:t>ies</w:t>
      </w:r>
      <w:r>
        <w:rPr>
          <w:rFonts w:ascii="Tahoma" w:eastAsia="Tahoma" w:hAnsi="Tahoma"/>
          <w:bCs/>
          <w:color w:val="000000"/>
        </w:rPr>
        <w:t xml:space="preserve"> to anticipate their results and outcomes. Bitcoin, Ethereum, Litecoin, Dash, Ripple, </w:t>
      </w:r>
      <w:proofErr w:type="spellStart"/>
      <w:r>
        <w:rPr>
          <w:rFonts w:ascii="Tahoma" w:eastAsia="Tahoma" w:hAnsi="Tahoma"/>
          <w:bCs/>
          <w:color w:val="000000"/>
        </w:rPr>
        <w:t>Zcash</w:t>
      </w:r>
      <w:proofErr w:type="spellEnd"/>
      <w:r>
        <w:rPr>
          <w:rFonts w:ascii="Tahoma" w:eastAsia="Tahoma" w:hAnsi="Tahoma"/>
          <w:bCs/>
          <w:color w:val="000000"/>
        </w:rPr>
        <w:t>,</w:t>
      </w:r>
      <w:r>
        <w:rPr>
          <w:rFonts w:ascii="Tahoma" w:eastAsia="Tahoma" w:hAnsi="Tahoma"/>
          <w:bCs/>
          <w:color w:val="000000"/>
          <w:lang w:val="en-US"/>
        </w:rPr>
        <w:t xml:space="preserve"> </w:t>
      </w:r>
      <w:r>
        <w:rPr>
          <w:rFonts w:ascii="Tahoma" w:eastAsia="Tahoma" w:hAnsi="Tahoma"/>
          <w:bCs/>
          <w:color w:val="000000"/>
        </w:rPr>
        <w:t xml:space="preserve">and other cryptocurrencies are widely used. We list the leading cryptocurrency Bitcoin, Ethereum, Ripple, and </w:t>
      </w:r>
      <w:proofErr w:type="spellStart"/>
      <w:r>
        <w:rPr>
          <w:rFonts w:ascii="Tahoma" w:eastAsia="Tahoma" w:hAnsi="Tahoma"/>
          <w:bCs/>
          <w:color w:val="000000"/>
        </w:rPr>
        <w:t>Zcash</w:t>
      </w:r>
      <w:proofErr w:type="spellEnd"/>
      <w:r>
        <w:rPr>
          <w:rFonts w:ascii="Tahoma" w:eastAsia="Tahoma" w:hAnsi="Tahoma"/>
          <w:bCs/>
          <w:color w:val="000000"/>
        </w:rPr>
        <w:t xml:space="preserve"> are the currency available in the literature review. These are the most commonly used cryptocurrencies, which have a high level of liquidity and are well-known.</w:t>
      </w:r>
    </w:p>
    <w:p w14:paraId="7BA4428A" w14:textId="77777777" w:rsidR="001F083B" w:rsidRDefault="001F083B">
      <w:pPr>
        <w:spacing w:after="0" w:line="360" w:lineRule="auto"/>
        <w:jc w:val="both"/>
        <w:rPr>
          <w:rFonts w:ascii="Tahoma" w:eastAsia="Tahoma" w:hAnsi="Tahoma"/>
          <w:bCs/>
          <w:color w:val="000000"/>
        </w:rPr>
      </w:pPr>
    </w:p>
    <w:p w14:paraId="67999C32" w14:textId="77777777" w:rsidR="001F083B" w:rsidRDefault="00D24E63">
      <w:pPr>
        <w:spacing w:after="0" w:line="360" w:lineRule="auto"/>
        <w:jc w:val="both"/>
        <w:rPr>
          <w:rFonts w:ascii="Tahoma" w:eastAsia="Tahoma" w:hAnsi="Tahoma"/>
          <w:bCs/>
          <w:color w:val="000000"/>
        </w:rPr>
      </w:pPr>
      <w:r>
        <w:rPr>
          <w:rFonts w:ascii="Tahoma" w:eastAsia="Tahoma" w:hAnsi="Tahoma"/>
          <w:bCs/>
          <w:color w:val="000000"/>
        </w:rPr>
        <w:t>Bitcoin is the first and most extensively utilised cryptocurrency in the world. It was established in 2009. It is the first decentralised cryptocurrency that enables transactions via blockchain technology (Crosby et al.,</w:t>
      </w:r>
      <w:r>
        <w:rPr>
          <w:rFonts w:ascii="Tahoma" w:eastAsia="Tahoma" w:hAnsi="Tahoma"/>
          <w:bCs/>
          <w:color w:val="000000"/>
          <w:lang w:val="en-US"/>
        </w:rPr>
        <w:t xml:space="preserve"> </w:t>
      </w:r>
      <w:r>
        <w:rPr>
          <w:rFonts w:ascii="Tahoma" w:eastAsia="Tahoma" w:hAnsi="Tahoma"/>
          <w:bCs/>
          <w:color w:val="000000"/>
        </w:rPr>
        <w:t>2016). Ethereum is a cryptocurrency network powered by blockchain technology that enables smart contracts. It is a decentralised software that enables the development and deployment of smart contracts on its network without the requirement for third-party control or the risk of fraud (</w:t>
      </w:r>
      <w:proofErr w:type="spellStart"/>
      <w:r>
        <w:rPr>
          <w:rFonts w:ascii="Tahoma" w:eastAsia="Tahoma" w:hAnsi="Tahoma"/>
          <w:bCs/>
          <w:color w:val="000000"/>
        </w:rPr>
        <w:t>Alharby</w:t>
      </w:r>
      <w:proofErr w:type="spellEnd"/>
      <w:r>
        <w:rPr>
          <w:rFonts w:ascii="Tahoma" w:eastAsia="Tahoma" w:hAnsi="Tahoma"/>
          <w:bCs/>
          <w:color w:val="000000"/>
        </w:rPr>
        <w:t xml:space="preserve">, M., &amp; Van </w:t>
      </w:r>
      <w:proofErr w:type="spellStart"/>
      <w:r>
        <w:rPr>
          <w:rFonts w:ascii="Tahoma" w:eastAsia="Tahoma" w:hAnsi="Tahoma"/>
          <w:bCs/>
          <w:color w:val="000000"/>
        </w:rPr>
        <w:t>Moorsel</w:t>
      </w:r>
      <w:proofErr w:type="spellEnd"/>
      <w:r>
        <w:rPr>
          <w:rFonts w:ascii="Tahoma" w:eastAsia="Tahoma" w:hAnsi="Tahoma"/>
          <w:bCs/>
          <w:color w:val="000000"/>
        </w:rPr>
        <w:t>,</w:t>
      </w:r>
      <w:r>
        <w:rPr>
          <w:rFonts w:ascii="Tahoma" w:eastAsia="Tahoma" w:hAnsi="Tahoma"/>
          <w:bCs/>
          <w:color w:val="000000"/>
          <w:lang w:val="en-US"/>
        </w:rPr>
        <w:t xml:space="preserve"> </w:t>
      </w:r>
      <w:r>
        <w:rPr>
          <w:rFonts w:ascii="Tahoma" w:eastAsia="Tahoma" w:hAnsi="Tahoma"/>
          <w:bCs/>
          <w:color w:val="000000"/>
        </w:rPr>
        <w:t>2017). Litecoin was founded in 2011 by Charlie Lee, an MIT graduate and Google engineer. It applied Bitcoin technology as its implementation and design (</w:t>
      </w:r>
      <w:proofErr w:type="spellStart"/>
      <w:r>
        <w:rPr>
          <w:rFonts w:ascii="Tahoma" w:eastAsia="Tahoma" w:hAnsi="Tahoma"/>
          <w:bCs/>
          <w:color w:val="000000"/>
        </w:rPr>
        <w:t>Madakam</w:t>
      </w:r>
      <w:proofErr w:type="spellEnd"/>
      <w:r>
        <w:rPr>
          <w:rFonts w:ascii="Tahoma" w:eastAsia="Tahoma" w:hAnsi="Tahoma"/>
          <w:bCs/>
          <w:color w:val="000000"/>
        </w:rPr>
        <w:t xml:space="preserve"> &amp; </w:t>
      </w:r>
      <w:proofErr w:type="spellStart"/>
      <w:r>
        <w:rPr>
          <w:rFonts w:ascii="Tahoma" w:eastAsia="Tahoma" w:hAnsi="Tahoma"/>
          <w:bCs/>
          <w:color w:val="000000"/>
        </w:rPr>
        <w:t>Kollu</w:t>
      </w:r>
      <w:proofErr w:type="spellEnd"/>
      <w:r>
        <w:rPr>
          <w:rFonts w:ascii="Tahoma" w:eastAsia="Tahoma" w:hAnsi="Tahoma"/>
          <w:bCs/>
          <w:color w:val="000000"/>
        </w:rPr>
        <w:t xml:space="preserve">, 2020). Ripple is a real-time gross settlement system, currency exchange, and remittance network developed by Ripple Labs Inc, an American technology </w:t>
      </w:r>
      <w:proofErr w:type="spellStart"/>
      <w:r>
        <w:rPr>
          <w:rFonts w:ascii="Tahoma" w:eastAsia="Tahoma" w:hAnsi="Tahoma"/>
          <w:bCs/>
          <w:color w:val="000000"/>
        </w:rPr>
        <w:t>startup</w:t>
      </w:r>
      <w:proofErr w:type="spellEnd"/>
      <w:r>
        <w:rPr>
          <w:rFonts w:ascii="Tahoma" w:eastAsia="Tahoma" w:hAnsi="Tahoma"/>
          <w:bCs/>
          <w:color w:val="000000"/>
        </w:rPr>
        <w:t xml:space="preserve"> (Pilkington, 2016). </w:t>
      </w:r>
      <w:proofErr w:type="spellStart"/>
      <w:r>
        <w:rPr>
          <w:rFonts w:ascii="Tahoma" w:eastAsia="Tahoma" w:hAnsi="Tahoma"/>
          <w:bCs/>
          <w:color w:val="000000"/>
        </w:rPr>
        <w:t>Zcash</w:t>
      </w:r>
      <w:proofErr w:type="spellEnd"/>
      <w:r>
        <w:rPr>
          <w:rFonts w:ascii="Tahoma" w:eastAsia="Tahoma" w:hAnsi="Tahoma"/>
          <w:bCs/>
          <w:color w:val="000000"/>
        </w:rPr>
        <w:t xml:space="preserve"> is a cryptocurrency that use an encryption technique that aims to provide more privacy than other cryptocurrencies like Bitcoin, which launched in 2016</w:t>
      </w:r>
      <w:r>
        <w:rPr>
          <w:rFonts w:ascii="Tahoma" w:eastAsia="Tahoma" w:hAnsi="Tahoma"/>
          <w:bCs/>
          <w:color w:val="000000"/>
          <w:lang w:val="en-US"/>
        </w:rPr>
        <w:t xml:space="preserve"> </w:t>
      </w:r>
      <w:r>
        <w:rPr>
          <w:rFonts w:ascii="Tahoma" w:eastAsia="Tahoma" w:hAnsi="Tahoma"/>
          <w:bCs/>
          <w:color w:val="000000"/>
        </w:rPr>
        <w:t>(</w:t>
      </w:r>
      <w:proofErr w:type="spellStart"/>
      <w:r>
        <w:rPr>
          <w:rFonts w:ascii="Tahoma" w:eastAsia="Tahoma" w:hAnsi="Tahoma"/>
          <w:bCs/>
          <w:color w:val="000000"/>
        </w:rPr>
        <w:t>Kappos</w:t>
      </w:r>
      <w:proofErr w:type="spellEnd"/>
      <w:r>
        <w:rPr>
          <w:rFonts w:ascii="Tahoma" w:eastAsia="Tahoma" w:hAnsi="Tahoma"/>
          <w:bCs/>
          <w:color w:val="000000"/>
        </w:rPr>
        <w:t xml:space="preserve"> et al.,</w:t>
      </w:r>
      <w:r>
        <w:rPr>
          <w:rFonts w:ascii="Tahoma" w:eastAsia="Tahoma" w:hAnsi="Tahoma"/>
          <w:bCs/>
          <w:color w:val="000000"/>
          <w:lang w:val="en-US"/>
        </w:rPr>
        <w:t xml:space="preserve"> </w:t>
      </w:r>
      <w:r>
        <w:rPr>
          <w:rFonts w:ascii="Tahoma" w:eastAsia="Tahoma" w:hAnsi="Tahoma"/>
          <w:bCs/>
          <w:color w:val="000000"/>
        </w:rPr>
        <w:t>2018). Finally, Dash is a cryptocurrency that is open source. It is a cryptocurrency created as a branch of Bitcoin technology, which was introduced in 2014</w:t>
      </w:r>
      <w:r>
        <w:rPr>
          <w:rFonts w:ascii="Tahoma" w:eastAsia="Tahoma" w:hAnsi="Tahoma"/>
          <w:bCs/>
          <w:color w:val="000000"/>
          <w:lang w:val="en-US"/>
        </w:rPr>
        <w:t xml:space="preserve"> </w:t>
      </w:r>
      <w:r>
        <w:rPr>
          <w:rFonts w:ascii="Tahoma" w:eastAsia="Tahoma" w:hAnsi="Tahoma"/>
          <w:bCs/>
          <w:color w:val="000000"/>
        </w:rPr>
        <w:t>(</w:t>
      </w:r>
      <w:proofErr w:type="spellStart"/>
      <w:r>
        <w:rPr>
          <w:rFonts w:ascii="Tahoma" w:eastAsia="Tahoma" w:hAnsi="Tahoma"/>
          <w:bCs/>
          <w:color w:val="000000"/>
        </w:rPr>
        <w:t>Abdulmonem</w:t>
      </w:r>
      <w:proofErr w:type="spellEnd"/>
      <w:r>
        <w:rPr>
          <w:rFonts w:ascii="Tahoma" w:eastAsia="Tahoma" w:hAnsi="Tahoma"/>
          <w:bCs/>
          <w:color w:val="000000"/>
        </w:rPr>
        <w:t xml:space="preserve"> et al.,</w:t>
      </w:r>
      <w:r>
        <w:rPr>
          <w:rFonts w:ascii="Tahoma" w:eastAsia="Tahoma" w:hAnsi="Tahoma"/>
          <w:bCs/>
          <w:color w:val="000000"/>
          <w:lang w:val="en-US"/>
        </w:rPr>
        <w:t xml:space="preserve"> </w:t>
      </w:r>
      <w:r>
        <w:rPr>
          <w:rFonts w:ascii="Tahoma" w:eastAsia="Tahoma" w:hAnsi="Tahoma"/>
          <w:bCs/>
          <w:color w:val="000000"/>
        </w:rPr>
        <w:t>2020).</w:t>
      </w:r>
    </w:p>
    <w:p w14:paraId="0B0A11F1" w14:textId="77777777" w:rsidR="001F083B" w:rsidRDefault="001F083B">
      <w:pPr>
        <w:spacing w:after="0" w:line="360" w:lineRule="auto"/>
        <w:jc w:val="both"/>
        <w:rPr>
          <w:rFonts w:ascii="Tahoma" w:eastAsia="Tahoma" w:hAnsi="Tahoma"/>
          <w:bCs/>
          <w:color w:val="000000"/>
        </w:rPr>
      </w:pPr>
    </w:p>
    <w:p w14:paraId="1C5F13FC"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lastRenderedPageBreak/>
        <w:t>The full details description of the literature review will be provided in the table below based on the source,</w:t>
      </w:r>
      <w:r>
        <w:rPr>
          <w:rFonts w:ascii="Tahoma" w:eastAsia="Tahoma" w:hAnsi="Tahoma"/>
          <w:bCs/>
          <w:color w:val="000000"/>
          <w:lang w:val="en-US"/>
        </w:rPr>
        <w:t xml:space="preserve"> </w:t>
      </w:r>
      <w:r>
        <w:rPr>
          <w:rFonts w:ascii="Tahoma" w:eastAsia="Tahoma" w:hAnsi="Tahoma"/>
          <w:bCs/>
          <w:color w:val="000000"/>
        </w:rPr>
        <w:t>machine-learning technique, cryptocurrency, prediction interval, and performance.</w:t>
      </w:r>
    </w:p>
    <w:p w14:paraId="068E5E53" w14:textId="77777777" w:rsidR="001F083B" w:rsidRDefault="001F083B">
      <w:pPr>
        <w:spacing w:after="0" w:line="360" w:lineRule="auto"/>
        <w:jc w:val="center"/>
        <w:rPr>
          <w:rFonts w:ascii="Tahoma" w:eastAsia="Tahoma" w:hAnsi="Tahoma"/>
          <w:bCs/>
          <w:color w:val="000000"/>
        </w:rPr>
      </w:pPr>
    </w:p>
    <w:p w14:paraId="1EC55D56" w14:textId="77777777" w:rsidR="001F083B" w:rsidRDefault="00D24E63">
      <w:pPr>
        <w:spacing w:after="0" w:line="360" w:lineRule="auto"/>
        <w:jc w:val="center"/>
        <w:rPr>
          <w:rFonts w:ascii="Tahoma" w:eastAsia="Tahoma" w:hAnsi="Tahoma"/>
          <w:b/>
          <w:color w:val="000000"/>
        </w:rPr>
      </w:pPr>
      <w:r>
        <w:rPr>
          <w:rFonts w:ascii="Tahoma" w:eastAsia="Tahoma" w:hAnsi="Tahoma"/>
          <w:b/>
          <w:color w:val="000000"/>
        </w:rPr>
        <w:t>Table 1: Summary of Literature Review</w:t>
      </w:r>
    </w:p>
    <w:tbl>
      <w:tblPr>
        <w:tblpPr w:leftFromText="180" w:rightFromText="180" w:vertAnchor="text" w:horzAnchor="page" w:tblpX="417" w:tblpY="473"/>
        <w:tblOverlap w:val="never"/>
        <w:tblW w:w="11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80"/>
        <w:gridCol w:w="2477"/>
        <w:gridCol w:w="1809"/>
        <w:gridCol w:w="1387"/>
        <w:gridCol w:w="1326"/>
        <w:gridCol w:w="2832"/>
      </w:tblGrid>
      <w:tr w:rsidR="001F083B" w14:paraId="78728D63" w14:textId="77777777">
        <w:trPr>
          <w:trHeight w:val="90"/>
        </w:trPr>
        <w:tc>
          <w:tcPr>
            <w:tcW w:w="1380" w:type="dxa"/>
            <w:tcBorders>
              <w:top w:val="single" w:sz="4" w:space="0" w:color="auto"/>
              <w:left w:val="single" w:sz="4" w:space="0" w:color="auto"/>
              <w:bottom w:val="single" w:sz="4" w:space="0" w:color="auto"/>
              <w:right w:val="single" w:sz="4" w:space="0" w:color="auto"/>
            </w:tcBorders>
          </w:tcPr>
          <w:p w14:paraId="149A7527" w14:textId="77777777" w:rsidR="001F083B" w:rsidRDefault="00D24E63">
            <w:pPr>
              <w:pStyle w:val="TableParagraph"/>
              <w:spacing w:before="28" w:line="191" w:lineRule="exact"/>
              <w:ind w:left="57"/>
              <w:jc w:val="both"/>
              <w:rPr>
                <w:rFonts w:ascii="Tahoma" w:eastAsia="SimSun" w:hAnsi="Tahoma" w:cs="Tahoma"/>
                <w:sz w:val="18"/>
                <w:szCs w:val="18"/>
                <w:lang w:val="en-MY" w:eastAsia="zh-CN"/>
              </w:rPr>
            </w:pPr>
            <w:proofErr w:type="spellStart"/>
            <w:r>
              <w:rPr>
                <w:rFonts w:ascii="Tahoma" w:eastAsia="SimSun" w:hAnsi="Tahoma" w:cs="Tahoma"/>
                <w:sz w:val="18"/>
                <w:szCs w:val="18"/>
                <w:lang w:val="en-MY" w:eastAsia="zh-CN"/>
              </w:rPr>
              <w:t>Scource</w:t>
            </w:r>
            <w:proofErr w:type="spellEnd"/>
          </w:p>
        </w:tc>
        <w:tc>
          <w:tcPr>
            <w:tcW w:w="2477" w:type="dxa"/>
            <w:tcBorders>
              <w:top w:val="single" w:sz="4" w:space="0" w:color="auto"/>
              <w:left w:val="single" w:sz="4" w:space="0" w:color="auto"/>
              <w:bottom w:val="single" w:sz="4" w:space="0" w:color="auto"/>
              <w:right w:val="single" w:sz="4" w:space="0" w:color="auto"/>
            </w:tcBorders>
          </w:tcPr>
          <w:p w14:paraId="048D0288"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Machine-learning technique</w:t>
            </w:r>
          </w:p>
        </w:tc>
        <w:tc>
          <w:tcPr>
            <w:tcW w:w="1809" w:type="dxa"/>
            <w:tcBorders>
              <w:top w:val="single" w:sz="4" w:space="0" w:color="auto"/>
              <w:left w:val="single" w:sz="4" w:space="0" w:color="auto"/>
              <w:bottom w:val="single" w:sz="4" w:space="0" w:color="auto"/>
              <w:right w:val="single" w:sz="4" w:space="0" w:color="auto"/>
            </w:tcBorders>
          </w:tcPr>
          <w:p w14:paraId="30A6D913" w14:textId="77777777" w:rsidR="001F083B" w:rsidRDefault="00D24E63">
            <w:pPr>
              <w:pStyle w:val="TableParagraph"/>
              <w:jc w:val="both"/>
              <w:rPr>
                <w:rFonts w:ascii="Tahoma" w:eastAsia="SimSun" w:hAnsi="Tahoma" w:cs="Tahoma"/>
                <w:sz w:val="18"/>
                <w:szCs w:val="18"/>
                <w:lang w:eastAsia="zh-CN"/>
              </w:rPr>
            </w:pPr>
            <w:r>
              <w:rPr>
                <w:rFonts w:ascii="Tahoma" w:eastAsia="SimSun" w:hAnsi="Tahoma" w:cs="Tahoma"/>
                <w:sz w:val="18"/>
                <w:szCs w:val="18"/>
                <w:lang w:eastAsia="zh-CN"/>
              </w:rPr>
              <w:t>C</w:t>
            </w:r>
            <w:r>
              <w:rPr>
                <w:rFonts w:ascii="Tahoma" w:hAnsi="Tahoma" w:cs="Tahoma"/>
                <w:sz w:val="18"/>
                <w:szCs w:val="18"/>
              </w:rPr>
              <w:t>rypto</w:t>
            </w:r>
            <w:r>
              <w:rPr>
                <w:rFonts w:ascii="Tahoma" w:eastAsia="SimSun" w:hAnsi="Tahoma" w:cs="Tahoma"/>
                <w:sz w:val="18"/>
                <w:szCs w:val="18"/>
                <w:lang w:eastAsia="zh-CN"/>
              </w:rPr>
              <w:t>currency</w:t>
            </w:r>
          </w:p>
        </w:tc>
        <w:tc>
          <w:tcPr>
            <w:tcW w:w="1387" w:type="dxa"/>
            <w:tcBorders>
              <w:top w:val="single" w:sz="4" w:space="0" w:color="auto"/>
              <w:left w:val="single" w:sz="4" w:space="0" w:color="auto"/>
              <w:bottom w:val="single" w:sz="4" w:space="0" w:color="auto"/>
              <w:right w:val="single" w:sz="4" w:space="0" w:color="auto"/>
            </w:tcBorders>
          </w:tcPr>
          <w:p w14:paraId="0BE27430" w14:textId="77777777" w:rsidR="001F083B" w:rsidRDefault="00D24E63">
            <w:pPr>
              <w:pStyle w:val="TableParagraph"/>
              <w:jc w:val="both"/>
              <w:rPr>
                <w:rFonts w:ascii="Tahoma" w:hAnsi="Tahoma" w:cs="Tahoma"/>
                <w:sz w:val="18"/>
                <w:szCs w:val="18"/>
              </w:rPr>
            </w:pPr>
            <w:r>
              <w:rPr>
                <w:rFonts w:ascii="Tahoma" w:hAnsi="Tahoma" w:cs="Tahoma"/>
                <w:sz w:val="18"/>
                <w:szCs w:val="18"/>
              </w:rPr>
              <w:t>Feature</w:t>
            </w:r>
          </w:p>
        </w:tc>
        <w:tc>
          <w:tcPr>
            <w:tcW w:w="1326" w:type="dxa"/>
            <w:tcBorders>
              <w:top w:val="single" w:sz="4" w:space="0" w:color="auto"/>
              <w:left w:val="single" w:sz="4" w:space="0" w:color="auto"/>
              <w:bottom w:val="single" w:sz="4" w:space="0" w:color="auto"/>
              <w:right w:val="single" w:sz="4" w:space="0" w:color="auto"/>
            </w:tcBorders>
          </w:tcPr>
          <w:p w14:paraId="09901774"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Interval</w:t>
            </w:r>
          </w:p>
        </w:tc>
        <w:tc>
          <w:tcPr>
            <w:tcW w:w="2832" w:type="dxa"/>
            <w:tcBorders>
              <w:top w:val="single" w:sz="4" w:space="0" w:color="auto"/>
              <w:left w:val="single" w:sz="4" w:space="0" w:color="auto"/>
              <w:bottom w:val="single" w:sz="4" w:space="0" w:color="auto"/>
              <w:right w:val="single" w:sz="4" w:space="0" w:color="auto"/>
            </w:tcBorders>
          </w:tcPr>
          <w:p w14:paraId="77E07196" w14:textId="77777777" w:rsidR="001F083B" w:rsidRDefault="00D24E63">
            <w:pPr>
              <w:pStyle w:val="TableParagraph"/>
              <w:jc w:val="both"/>
              <w:rPr>
                <w:rFonts w:ascii="Tahoma" w:hAnsi="Tahoma" w:cs="Tahoma"/>
                <w:sz w:val="18"/>
                <w:szCs w:val="18"/>
              </w:rPr>
            </w:pPr>
            <w:r>
              <w:rPr>
                <w:rFonts w:ascii="Tahoma" w:hAnsi="Tahoma" w:cs="Tahoma"/>
                <w:sz w:val="18"/>
                <w:szCs w:val="18"/>
              </w:rPr>
              <w:t>Performance</w:t>
            </w:r>
          </w:p>
        </w:tc>
      </w:tr>
      <w:tr w:rsidR="001F083B" w14:paraId="31B5F77C" w14:textId="77777777">
        <w:trPr>
          <w:trHeight w:val="90"/>
        </w:trPr>
        <w:tc>
          <w:tcPr>
            <w:tcW w:w="1380" w:type="dxa"/>
            <w:tcBorders>
              <w:top w:val="single" w:sz="4" w:space="0" w:color="auto"/>
              <w:left w:val="single" w:sz="4" w:space="0" w:color="auto"/>
              <w:bottom w:val="single" w:sz="4" w:space="0" w:color="auto"/>
              <w:right w:val="single" w:sz="4" w:space="0" w:color="auto"/>
            </w:tcBorders>
          </w:tcPr>
          <w:p w14:paraId="5DA6FF95" w14:textId="77777777" w:rsidR="001F083B" w:rsidRDefault="00D24E63">
            <w:pPr>
              <w:pStyle w:val="TableParagraph"/>
              <w:spacing w:before="28" w:line="191" w:lineRule="exact"/>
              <w:jc w:val="both"/>
              <w:rPr>
                <w:rFonts w:ascii="Tahoma" w:eastAsia="SimSun" w:hAnsi="Tahoma" w:cs="Tahoma"/>
                <w:sz w:val="18"/>
                <w:szCs w:val="18"/>
                <w:lang w:val="en-MY" w:eastAsia="zh-CN"/>
              </w:rPr>
            </w:pPr>
            <w:r>
              <w:rPr>
                <w:rFonts w:ascii="Tahoma" w:eastAsia="SimSun" w:hAnsi="Tahoma" w:cs="Tahoma"/>
                <w:sz w:val="18"/>
                <w:szCs w:val="18"/>
                <w:lang w:val="en-MY" w:eastAsia="zh-CN"/>
              </w:rPr>
              <w:t xml:space="preserve">Patel et al. </w:t>
            </w:r>
          </w:p>
        </w:tc>
        <w:tc>
          <w:tcPr>
            <w:tcW w:w="2477" w:type="dxa"/>
            <w:tcBorders>
              <w:top w:val="single" w:sz="4" w:space="0" w:color="auto"/>
              <w:left w:val="single" w:sz="4" w:space="0" w:color="auto"/>
              <w:bottom w:val="single" w:sz="4" w:space="0" w:color="auto"/>
              <w:right w:val="single" w:sz="4" w:space="0" w:color="auto"/>
            </w:tcBorders>
          </w:tcPr>
          <w:p w14:paraId="6AA7D144"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LSTM</w:t>
            </w:r>
            <w:r>
              <w:rPr>
                <w:rFonts w:ascii="Tahoma" w:hAnsi="Tahoma" w:cs="Tahoma"/>
                <w:sz w:val="18"/>
                <w:szCs w:val="18"/>
              </w:rPr>
              <w:t>-</w:t>
            </w:r>
            <w:r>
              <w:rPr>
                <w:rFonts w:ascii="Tahoma" w:hAnsi="Tahoma" w:cs="Tahoma"/>
                <w:sz w:val="18"/>
                <w:szCs w:val="18"/>
                <w:lang w:val="en-MY"/>
              </w:rPr>
              <w:t>GRU</w:t>
            </w:r>
          </w:p>
          <w:p w14:paraId="43140B40" w14:textId="77777777" w:rsidR="001F083B" w:rsidRDefault="001F083B">
            <w:pPr>
              <w:pStyle w:val="TableParagraph"/>
              <w:jc w:val="both"/>
              <w:rPr>
                <w:rFonts w:ascii="Tahoma" w:hAnsi="Tahoma" w:cs="Tahoma"/>
                <w:sz w:val="18"/>
                <w:szCs w:val="18"/>
              </w:rPr>
            </w:pPr>
          </w:p>
        </w:tc>
        <w:tc>
          <w:tcPr>
            <w:tcW w:w="1809" w:type="dxa"/>
            <w:tcBorders>
              <w:top w:val="single" w:sz="4" w:space="0" w:color="auto"/>
              <w:left w:val="single" w:sz="4" w:space="0" w:color="auto"/>
              <w:bottom w:val="single" w:sz="4" w:space="0" w:color="auto"/>
              <w:right w:val="single" w:sz="4" w:space="0" w:color="auto"/>
            </w:tcBorders>
          </w:tcPr>
          <w:p w14:paraId="73005F27" w14:textId="77777777" w:rsidR="001F083B" w:rsidRDefault="00D24E63">
            <w:pPr>
              <w:pStyle w:val="TableParagraph"/>
              <w:jc w:val="both"/>
              <w:rPr>
                <w:rFonts w:ascii="Tahoma" w:eastAsia="Cambria Math" w:hAnsi="Tahoma" w:cs="Tahoma"/>
                <w:sz w:val="18"/>
                <w:szCs w:val="18"/>
              </w:rPr>
            </w:pPr>
            <w:r>
              <w:rPr>
                <w:rFonts w:ascii="Tahoma" w:eastAsia="Cambria Math" w:hAnsi="Tahoma" w:cs="Tahoma"/>
                <w:sz w:val="18"/>
                <w:szCs w:val="18"/>
                <w:lang w:val="en-MY"/>
              </w:rPr>
              <w:t>L</w:t>
            </w:r>
            <w:proofErr w:type="spellStart"/>
            <w:r>
              <w:rPr>
                <w:rFonts w:ascii="Tahoma" w:eastAsia="Cambria Math" w:hAnsi="Tahoma" w:cs="Tahoma"/>
                <w:sz w:val="18"/>
                <w:szCs w:val="18"/>
              </w:rPr>
              <w:t>itecoin</w:t>
            </w:r>
            <w:proofErr w:type="spellEnd"/>
          </w:p>
          <w:p w14:paraId="704F5141" w14:textId="77777777" w:rsidR="001F083B" w:rsidRDefault="00D24E63">
            <w:pPr>
              <w:pStyle w:val="TableParagraph"/>
              <w:jc w:val="both"/>
              <w:rPr>
                <w:rFonts w:ascii="Tahoma" w:eastAsia="Cambria Math" w:hAnsi="Tahoma" w:cs="Tahoma"/>
                <w:sz w:val="18"/>
                <w:szCs w:val="18"/>
              </w:rPr>
            </w:pPr>
            <w:r>
              <w:rPr>
                <w:rFonts w:ascii="Tahoma" w:eastAsia="Cambria Math" w:hAnsi="Tahoma" w:cs="Tahoma"/>
                <w:sz w:val="18"/>
                <w:szCs w:val="18"/>
                <w:lang w:val="en-MY"/>
              </w:rPr>
              <w:t>M</w:t>
            </w:r>
            <w:proofErr w:type="spellStart"/>
            <w:r>
              <w:rPr>
                <w:rFonts w:ascii="Tahoma" w:eastAsia="Cambria Math" w:hAnsi="Tahoma" w:cs="Tahoma"/>
                <w:sz w:val="18"/>
                <w:szCs w:val="18"/>
              </w:rPr>
              <w:t>onero</w:t>
            </w:r>
            <w:proofErr w:type="spellEnd"/>
          </w:p>
        </w:tc>
        <w:tc>
          <w:tcPr>
            <w:tcW w:w="1387" w:type="dxa"/>
            <w:tcBorders>
              <w:top w:val="single" w:sz="4" w:space="0" w:color="auto"/>
              <w:left w:val="single" w:sz="4" w:space="0" w:color="auto"/>
              <w:bottom w:val="single" w:sz="4" w:space="0" w:color="auto"/>
              <w:right w:val="single" w:sz="4" w:space="0" w:color="auto"/>
            </w:tcBorders>
          </w:tcPr>
          <w:p w14:paraId="2DED0EA5" w14:textId="77777777" w:rsidR="001F083B" w:rsidRDefault="00D24E63">
            <w:pPr>
              <w:pStyle w:val="TableParagraph"/>
              <w:jc w:val="both"/>
              <w:rPr>
                <w:rFonts w:ascii="Tahoma" w:hAnsi="Tahoma" w:cs="Tahoma"/>
                <w:sz w:val="18"/>
                <w:szCs w:val="18"/>
                <w:lang w:val="en-MY"/>
              </w:rPr>
            </w:pPr>
            <w:proofErr w:type="spellStart"/>
            <w:r>
              <w:rPr>
                <w:rFonts w:ascii="Tahoma" w:hAnsi="Tahoma" w:cs="Tahoma"/>
                <w:sz w:val="18"/>
                <w:szCs w:val="18"/>
              </w:rPr>
              <w:t>Technica</w:t>
            </w:r>
            <w:proofErr w:type="spellEnd"/>
            <w:r>
              <w:rPr>
                <w:rFonts w:ascii="Tahoma" w:hAnsi="Tahoma" w:cs="Tahoma"/>
                <w:sz w:val="18"/>
                <w:szCs w:val="18"/>
                <w:lang w:val="en-MY"/>
              </w:rPr>
              <w:t>l-based</w:t>
            </w:r>
          </w:p>
        </w:tc>
        <w:tc>
          <w:tcPr>
            <w:tcW w:w="1326" w:type="dxa"/>
            <w:tcBorders>
              <w:top w:val="single" w:sz="4" w:space="0" w:color="auto"/>
              <w:left w:val="single" w:sz="4" w:space="0" w:color="auto"/>
              <w:bottom w:val="single" w:sz="4" w:space="0" w:color="auto"/>
              <w:right w:val="single" w:sz="4" w:space="0" w:color="auto"/>
            </w:tcBorders>
          </w:tcPr>
          <w:p w14:paraId="7A57964C"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1,3,7 days</w:t>
            </w:r>
          </w:p>
        </w:tc>
        <w:tc>
          <w:tcPr>
            <w:tcW w:w="2832" w:type="dxa"/>
            <w:tcBorders>
              <w:top w:val="single" w:sz="4" w:space="0" w:color="auto"/>
              <w:left w:val="single" w:sz="4" w:space="0" w:color="auto"/>
              <w:bottom w:val="single" w:sz="4" w:space="0" w:color="auto"/>
              <w:right w:val="single" w:sz="4" w:space="0" w:color="auto"/>
            </w:tcBorders>
          </w:tcPr>
          <w:p w14:paraId="0D2DD0F5" w14:textId="77777777" w:rsidR="001F083B" w:rsidRDefault="00D24E63">
            <w:pPr>
              <w:pStyle w:val="TableParagraph"/>
              <w:jc w:val="both"/>
              <w:rPr>
                <w:rFonts w:ascii="Tahoma" w:hAnsi="Tahoma" w:cs="Tahoma"/>
                <w:sz w:val="18"/>
                <w:szCs w:val="18"/>
              </w:rPr>
            </w:pPr>
            <w:r>
              <w:rPr>
                <w:rFonts w:ascii="Tahoma" w:hAnsi="Tahoma" w:cs="Tahoma"/>
                <w:sz w:val="18"/>
                <w:szCs w:val="18"/>
              </w:rPr>
              <w:t>Record the lower value in the LSTM&amp;GRU model compared with LSTM in metrics of MSE, RMSE, MAE, MAPE</w:t>
            </w:r>
          </w:p>
        </w:tc>
      </w:tr>
      <w:tr w:rsidR="001F083B" w14:paraId="2C9429BB" w14:textId="77777777">
        <w:trPr>
          <w:trHeight w:val="241"/>
        </w:trPr>
        <w:tc>
          <w:tcPr>
            <w:tcW w:w="1380" w:type="dxa"/>
            <w:tcBorders>
              <w:top w:val="single" w:sz="4" w:space="0" w:color="auto"/>
              <w:left w:val="single" w:sz="4" w:space="0" w:color="auto"/>
              <w:bottom w:val="single" w:sz="4" w:space="0" w:color="auto"/>
              <w:right w:val="single" w:sz="4" w:space="0" w:color="auto"/>
            </w:tcBorders>
          </w:tcPr>
          <w:p w14:paraId="2CE41788" w14:textId="77777777" w:rsidR="001F083B" w:rsidRDefault="00D24E63">
            <w:pPr>
              <w:pStyle w:val="TableParagraph"/>
              <w:spacing w:before="28" w:line="191" w:lineRule="exact"/>
              <w:jc w:val="both"/>
              <w:rPr>
                <w:rFonts w:ascii="Tahoma" w:eastAsia="SimSun" w:hAnsi="Tahoma" w:cs="Tahoma"/>
                <w:sz w:val="18"/>
                <w:szCs w:val="18"/>
                <w:lang w:val="en-MY" w:eastAsia="zh-CN"/>
              </w:rPr>
            </w:pPr>
            <w:r>
              <w:rPr>
                <w:rFonts w:ascii="Tahoma" w:eastAsia="SimSun" w:hAnsi="Tahoma" w:cs="Tahoma"/>
                <w:sz w:val="18"/>
                <w:szCs w:val="18"/>
                <w:lang w:val="en-MY" w:eastAsia="zh-CN"/>
              </w:rPr>
              <w:t xml:space="preserve">Petrovic et al. </w:t>
            </w:r>
          </w:p>
        </w:tc>
        <w:tc>
          <w:tcPr>
            <w:tcW w:w="2477" w:type="dxa"/>
            <w:tcBorders>
              <w:top w:val="single" w:sz="4" w:space="0" w:color="auto"/>
              <w:left w:val="single" w:sz="4" w:space="0" w:color="auto"/>
              <w:bottom w:val="single" w:sz="4" w:space="0" w:color="auto"/>
              <w:right w:val="single" w:sz="4" w:space="0" w:color="auto"/>
            </w:tcBorders>
          </w:tcPr>
          <w:p w14:paraId="45677AD2"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Adaptive</w:t>
            </w:r>
            <w:r>
              <w:rPr>
                <w:rFonts w:ascii="Tahoma" w:hAnsi="Tahoma" w:cs="Tahoma"/>
                <w:sz w:val="18"/>
                <w:szCs w:val="18"/>
              </w:rPr>
              <w:t xml:space="preserve"> </w:t>
            </w:r>
            <w:r>
              <w:rPr>
                <w:rFonts w:ascii="Tahoma" w:hAnsi="Tahoma" w:cs="Tahoma"/>
                <w:sz w:val="18"/>
                <w:szCs w:val="18"/>
                <w:lang w:val="en-MY"/>
              </w:rPr>
              <w:t>neuro</w:t>
            </w:r>
            <w:r>
              <w:rPr>
                <w:rFonts w:ascii="Tahoma" w:eastAsia="SimSun" w:hAnsi="Tahoma" w:cs="Tahoma"/>
                <w:sz w:val="18"/>
                <w:szCs w:val="18"/>
                <w:lang w:eastAsia="zh-CN"/>
              </w:rPr>
              <w:t xml:space="preserve"> </w:t>
            </w:r>
            <w:r>
              <w:rPr>
                <w:rFonts w:ascii="Tahoma" w:hAnsi="Tahoma" w:cs="Tahoma"/>
                <w:sz w:val="18"/>
                <w:szCs w:val="18"/>
                <w:lang w:val="en-MY"/>
              </w:rPr>
              <w:t xml:space="preserve">fuzzy inference system (ANFIS) architecture </w:t>
            </w:r>
            <w:r>
              <w:rPr>
                <w:rFonts w:ascii="Tahoma" w:hAnsi="Tahoma" w:cs="Tahoma"/>
                <w:sz w:val="18"/>
                <w:szCs w:val="18"/>
              </w:rPr>
              <w:t xml:space="preserve">&amp; </w:t>
            </w:r>
            <w:r>
              <w:rPr>
                <w:rFonts w:ascii="Tahoma" w:hAnsi="Tahoma" w:cs="Tahoma"/>
                <w:sz w:val="18"/>
                <w:szCs w:val="18"/>
                <w:lang w:val="en-MY"/>
              </w:rPr>
              <w:t>Cauchy</w:t>
            </w:r>
          </w:p>
          <w:p w14:paraId="2DDFAFE5"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exploration strategy beetle antennae search (CESBAS) hybrid</w:t>
            </w:r>
            <w:r>
              <w:rPr>
                <w:rFonts w:ascii="Tahoma" w:hAnsi="Tahoma" w:cs="Tahoma"/>
                <w:sz w:val="18"/>
                <w:szCs w:val="18"/>
              </w:rPr>
              <w:t xml:space="preserve"> </w:t>
            </w:r>
            <w:r>
              <w:rPr>
                <w:rFonts w:ascii="Tahoma" w:hAnsi="Tahoma" w:cs="Tahoma"/>
                <w:sz w:val="18"/>
                <w:szCs w:val="18"/>
                <w:lang w:val="en-MY"/>
              </w:rPr>
              <w:t>algorithm</w:t>
            </w:r>
          </w:p>
          <w:p w14:paraId="796BA35A" w14:textId="77777777" w:rsidR="001F083B" w:rsidRDefault="00D24E63">
            <w:pPr>
              <w:pStyle w:val="TableParagraph"/>
              <w:jc w:val="both"/>
              <w:rPr>
                <w:rFonts w:ascii="Tahoma" w:hAnsi="Tahoma" w:cs="Tahoma"/>
                <w:sz w:val="18"/>
                <w:szCs w:val="18"/>
              </w:rPr>
            </w:pPr>
            <w:r>
              <w:rPr>
                <w:rFonts w:ascii="Tahoma" w:hAnsi="Tahoma" w:cs="Tahoma"/>
                <w:sz w:val="18"/>
                <w:szCs w:val="18"/>
              </w:rPr>
              <w:t>(</w:t>
            </w:r>
            <w:r>
              <w:rPr>
                <w:rFonts w:ascii="Tahoma" w:hAnsi="Tahoma" w:cs="Tahoma"/>
                <w:sz w:val="18"/>
                <w:szCs w:val="18"/>
                <w:lang w:val="en-MY"/>
              </w:rPr>
              <w:t>CESBAS-ANFIS</w:t>
            </w:r>
            <w:r>
              <w:rPr>
                <w:rFonts w:ascii="Tahoma" w:hAnsi="Tahoma" w:cs="Tahoma"/>
                <w:sz w:val="18"/>
                <w:szCs w:val="18"/>
              </w:rPr>
              <w:t>)</w:t>
            </w:r>
          </w:p>
          <w:p w14:paraId="3166B89F"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LSTM</w:t>
            </w:r>
          </w:p>
          <w:p w14:paraId="4CC5683A"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LSTM-GRU</w:t>
            </w:r>
          </w:p>
          <w:p w14:paraId="4C3C6950" w14:textId="77777777" w:rsidR="001F083B" w:rsidRDefault="001F083B">
            <w:pPr>
              <w:pStyle w:val="TableParagraph"/>
              <w:jc w:val="both"/>
              <w:rPr>
                <w:rFonts w:ascii="Tahoma" w:hAnsi="Tahoma" w:cs="Tahoma"/>
                <w:sz w:val="18"/>
                <w:szCs w:val="18"/>
                <w:lang w:val="en-MY"/>
              </w:rPr>
            </w:pPr>
          </w:p>
          <w:p w14:paraId="44A0FFA6" w14:textId="77777777" w:rsidR="001F083B" w:rsidRDefault="001F083B">
            <w:pPr>
              <w:pStyle w:val="TableParagraph"/>
              <w:jc w:val="both"/>
              <w:rPr>
                <w:rFonts w:ascii="Tahoma" w:hAnsi="Tahoma" w:cs="Tahoma"/>
                <w:sz w:val="18"/>
                <w:szCs w:val="18"/>
              </w:rPr>
            </w:pPr>
          </w:p>
        </w:tc>
        <w:tc>
          <w:tcPr>
            <w:tcW w:w="1809" w:type="dxa"/>
            <w:tcBorders>
              <w:top w:val="single" w:sz="4" w:space="0" w:color="auto"/>
              <w:left w:val="single" w:sz="4" w:space="0" w:color="auto"/>
              <w:bottom w:val="single" w:sz="4" w:space="0" w:color="auto"/>
              <w:right w:val="single" w:sz="4" w:space="0" w:color="auto"/>
            </w:tcBorders>
          </w:tcPr>
          <w:p w14:paraId="6F7C581F"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Litecoin</w:t>
            </w:r>
          </w:p>
          <w:p w14:paraId="104D8EC8" w14:textId="77777777" w:rsidR="001F083B" w:rsidRDefault="00D24E63">
            <w:pPr>
              <w:pStyle w:val="TableParagraph"/>
              <w:jc w:val="both"/>
              <w:rPr>
                <w:rFonts w:ascii="Tahoma" w:eastAsia="Cambria Math" w:hAnsi="Tahoma" w:cs="Tahoma"/>
                <w:sz w:val="18"/>
                <w:szCs w:val="18"/>
              </w:rPr>
            </w:pPr>
            <w:proofErr w:type="spellStart"/>
            <w:r>
              <w:rPr>
                <w:rFonts w:ascii="Tahoma" w:eastAsia="Cambria Math" w:hAnsi="Tahoma" w:cs="Tahoma"/>
                <w:sz w:val="18"/>
                <w:szCs w:val="18"/>
              </w:rPr>
              <w:t>Monero</w:t>
            </w:r>
            <w:proofErr w:type="spellEnd"/>
          </w:p>
        </w:tc>
        <w:tc>
          <w:tcPr>
            <w:tcW w:w="1387" w:type="dxa"/>
            <w:tcBorders>
              <w:top w:val="single" w:sz="4" w:space="0" w:color="auto"/>
              <w:left w:val="single" w:sz="4" w:space="0" w:color="auto"/>
              <w:bottom w:val="single" w:sz="4" w:space="0" w:color="auto"/>
              <w:right w:val="single" w:sz="4" w:space="0" w:color="auto"/>
            </w:tcBorders>
          </w:tcPr>
          <w:p w14:paraId="0A6B4954" w14:textId="77777777" w:rsidR="001F083B" w:rsidRDefault="00D24E63">
            <w:pPr>
              <w:pStyle w:val="TableParagraph"/>
              <w:jc w:val="both"/>
              <w:rPr>
                <w:rFonts w:ascii="Tahoma" w:hAnsi="Tahoma" w:cs="Tahoma"/>
                <w:sz w:val="18"/>
                <w:szCs w:val="18"/>
                <w:lang w:val="en-MY"/>
              </w:rPr>
            </w:pPr>
            <w:proofErr w:type="spellStart"/>
            <w:r>
              <w:rPr>
                <w:rFonts w:ascii="Tahoma" w:hAnsi="Tahoma" w:cs="Tahoma"/>
                <w:sz w:val="18"/>
                <w:szCs w:val="18"/>
              </w:rPr>
              <w:t>Technica</w:t>
            </w:r>
            <w:proofErr w:type="spellEnd"/>
            <w:r>
              <w:rPr>
                <w:rFonts w:ascii="Tahoma" w:hAnsi="Tahoma" w:cs="Tahoma"/>
                <w:sz w:val="18"/>
                <w:szCs w:val="18"/>
                <w:lang w:val="en-MY"/>
              </w:rPr>
              <w:t>l-based</w:t>
            </w:r>
          </w:p>
        </w:tc>
        <w:tc>
          <w:tcPr>
            <w:tcW w:w="1326" w:type="dxa"/>
            <w:tcBorders>
              <w:top w:val="single" w:sz="4" w:space="0" w:color="auto"/>
              <w:left w:val="single" w:sz="4" w:space="0" w:color="auto"/>
              <w:bottom w:val="single" w:sz="4" w:space="0" w:color="auto"/>
              <w:right w:val="single" w:sz="4" w:space="0" w:color="auto"/>
            </w:tcBorders>
          </w:tcPr>
          <w:p w14:paraId="50E8D79B"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1,</w:t>
            </w:r>
            <w:r>
              <w:rPr>
                <w:rFonts w:ascii="Tahoma" w:hAnsi="Tahoma" w:cs="Tahoma"/>
                <w:sz w:val="18"/>
                <w:szCs w:val="18"/>
              </w:rPr>
              <w:t xml:space="preserve"> </w:t>
            </w:r>
            <w:r>
              <w:rPr>
                <w:rFonts w:ascii="Tahoma" w:hAnsi="Tahoma" w:cs="Tahoma"/>
                <w:sz w:val="18"/>
                <w:szCs w:val="18"/>
                <w:lang w:val="en-MY"/>
              </w:rPr>
              <w:t>3,</w:t>
            </w:r>
            <w:r>
              <w:rPr>
                <w:rFonts w:ascii="Tahoma" w:hAnsi="Tahoma" w:cs="Tahoma"/>
                <w:sz w:val="18"/>
                <w:szCs w:val="18"/>
              </w:rPr>
              <w:t xml:space="preserve"> </w:t>
            </w:r>
            <w:r>
              <w:rPr>
                <w:rFonts w:ascii="Tahoma" w:hAnsi="Tahoma" w:cs="Tahoma"/>
                <w:sz w:val="18"/>
                <w:szCs w:val="18"/>
                <w:lang w:val="en-MY"/>
              </w:rPr>
              <w:t>7 days</w:t>
            </w:r>
          </w:p>
        </w:tc>
        <w:tc>
          <w:tcPr>
            <w:tcW w:w="2832" w:type="dxa"/>
            <w:tcBorders>
              <w:top w:val="single" w:sz="4" w:space="0" w:color="auto"/>
              <w:left w:val="single" w:sz="4" w:space="0" w:color="auto"/>
              <w:bottom w:val="single" w:sz="4" w:space="0" w:color="auto"/>
              <w:right w:val="single" w:sz="4" w:space="0" w:color="auto"/>
            </w:tcBorders>
          </w:tcPr>
          <w:p w14:paraId="0FA44913" w14:textId="77777777" w:rsidR="001F083B" w:rsidRDefault="00D24E63">
            <w:pPr>
              <w:pStyle w:val="TableParagraph"/>
              <w:jc w:val="both"/>
              <w:rPr>
                <w:rFonts w:ascii="Tahoma" w:hAnsi="Tahoma" w:cs="Tahoma"/>
                <w:sz w:val="18"/>
                <w:szCs w:val="18"/>
              </w:rPr>
            </w:pPr>
            <w:r>
              <w:rPr>
                <w:rFonts w:ascii="Tahoma" w:hAnsi="Tahoma" w:cs="Tahoma"/>
                <w:sz w:val="18"/>
                <w:szCs w:val="18"/>
              </w:rPr>
              <w:t xml:space="preserve">Record the lower value in CESBAS-ANFIS model compared with LSTM and LSTM-GRU in metrics of </w:t>
            </w:r>
            <w:proofErr w:type="gramStart"/>
            <w:r>
              <w:rPr>
                <w:rFonts w:ascii="Tahoma" w:hAnsi="Tahoma" w:cs="Tahoma"/>
                <w:sz w:val="18"/>
                <w:szCs w:val="18"/>
              </w:rPr>
              <w:t>MSE,  RMSE</w:t>
            </w:r>
            <w:proofErr w:type="gramEnd"/>
            <w:r>
              <w:rPr>
                <w:rFonts w:ascii="Tahoma" w:hAnsi="Tahoma" w:cs="Tahoma"/>
                <w:sz w:val="18"/>
                <w:szCs w:val="18"/>
              </w:rPr>
              <w:t>, MAE, MAPE</w:t>
            </w:r>
          </w:p>
        </w:tc>
      </w:tr>
      <w:tr w:rsidR="001F083B" w14:paraId="7244AF66" w14:textId="77777777">
        <w:trPr>
          <w:trHeight w:val="90"/>
        </w:trPr>
        <w:tc>
          <w:tcPr>
            <w:tcW w:w="1380" w:type="dxa"/>
            <w:tcBorders>
              <w:top w:val="single" w:sz="4" w:space="0" w:color="auto"/>
              <w:left w:val="single" w:sz="4" w:space="0" w:color="auto"/>
              <w:bottom w:val="single" w:sz="4" w:space="0" w:color="auto"/>
              <w:right w:val="single" w:sz="4" w:space="0" w:color="auto"/>
            </w:tcBorders>
          </w:tcPr>
          <w:p w14:paraId="4B11BDE1" w14:textId="77777777" w:rsidR="001F083B" w:rsidRDefault="00D24E63">
            <w:pPr>
              <w:pStyle w:val="TableParagraph"/>
              <w:spacing w:before="28" w:line="191" w:lineRule="exact"/>
              <w:jc w:val="both"/>
              <w:rPr>
                <w:rFonts w:ascii="Tahoma" w:eastAsia="SimSun" w:hAnsi="Tahoma" w:cs="Tahoma"/>
                <w:sz w:val="18"/>
                <w:szCs w:val="18"/>
                <w:lang w:val="en-MY" w:eastAsia="zh-CN"/>
              </w:rPr>
            </w:pPr>
            <w:r>
              <w:rPr>
                <w:rFonts w:ascii="Tahoma" w:eastAsia="SimSun" w:hAnsi="Tahoma" w:cs="Tahoma"/>
                <w:sz w:val="18"/>
                <w:szCs w:val="18"/>
                <w:lang w:val="en-MY" w:eastAsia="zh-CN"/>
              </w:rPr>
              <w:t xml:space="preserve">Chowdhury et al. </w:t>
            </w:r>
          </w:p>
        </w:tc>
        <w:tc>
          <w:tcPr>
            <w:tcW w:w="2477" w:type="dxa"/>
            <w:tcBorders>
              <w:top w:val="single" w:sz="4" w:space="0" w:color="auto"/>
              <w:left w:val="single" w:sz="4" w:space="0" w:color="auto"/>
              <w:bottom w:val="single" w:sz="4" w:space="0" w:color="auto"/>
              <w:right w:val="single" w:sz="4" w:space="0" w:color="auto"/>
            </w:tcBorders>
          </w:tcPr>
          <w:p w14:paraId="02AE3D81"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Gradient Boosted Tree</w:t>
            </w:r>
          </w:p>
          <w:p w14:paraId="717A2C64"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Neutral Network</w:t>
            </w:r>
          </w:p>
          <w:p w14:paraId="7705F0D0"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Ensemble learning method</w:t>
            </w:r>
          </w:p>
          <w:p w14:paraId="39F44F7A"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KNN</w:t>
            </w:r>
          </w:p>
          <w:p w14:paraId="6C99D528" w14:textId="77777777" w:rsidR="001F083B" w:rsidRDefault="001F083B">
            <w:pPr>
              <w:pStyle w:val="TableParagraph"/>
              <w:jc w:val="both"/>
              <w:rPr>
                <w:rFonts w:ascii="Tahoma" w:hAnsi="Tahoma" w:cs="Tahoma"/>
                <w:sz w:val="18"/>
                <w:szCs w:val="18"/>
                <w:lang w:val="en-MY"/>
              </w:rPr>
            </w:pPr>
          </w:p>
          <w:p w14:paraId="64935791" w14:textId="77777777" w:rsidR="001F083B" w:rsidRDefault="001F083B">
            <w:pPr>
              <w:pStyle w:val="TableParagraph"/>
              <w:jc w:val="both"/>
              <w:rPr>
                <w:rFonts w:ascii="Tahoma" w:hAnsi="Tahoma" w:cs="Tahoma"/>
                <w:sz w:val="18"/>
                <w:szCs w:val="18"/>
              </w:rPr>
            </w:pPr>
          </w:p>
        </w:tc>
        <w:tc>
          <w:tcPr>
            <w:tcW w:w="1809" w:type="dxa"/>
            <w:tcBorders>
              <w:top w:val="single" w:sz="4" w:space="0" w:color="auto"/>
              <w:left w:val="single" w:sz="4" w:space="0" w:color="auto"/>
              <w:bottom w:val="single" w:sz="4" w:space="0" w:color="auto"/>
              <w:right w:val="single" w:sz="4" w:space="0" w:color="auto"/>
            </w:tcBorders>
          </w:tcPr>
          <w:p w14:paraId="03932F38"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 xml:space="preserve">Bitcoin </w:t>
            </w:r>
          </w:p>
          <w:p w14:paraId="40872D24"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Dash</w:t>
            </w:r>
          </w:p>
          <w:p w14:paraId="1CDBA7F4"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DOGE</w:t>
            </w:r>
          </w:p>
          <w:p w14:paraId="31C7085E" w14:textId="77777777" w:rsidR="001F083B" w:rsidRDefault="00D24E63">
            <w:pPr>
              <w:pStyle w:val="TableParagraph"/>
              <w:jc w:val="both"/>
              <w:rPr>
                <w:rFonts w:ascii="Tahoma" w:eastAsia="Cambria Math" w:hAnsi="Tahoma" w:cs="Tahoma"/>
                <w:sz w:val="18"/>
                <w:szCs w:val="18"/>
                <w:lang w:val="en-MY"/>
              </w:rPr>
            </w:pPr>
            <w:proofErr w:type="spellStart"/>
            <w:r>
              <w:rPr>
                <w:rFonts w:ascii="Tahoma" w:eastAsia="Cambria Math" w:hAnsi="Tahoma" w:cs="Tahoma"/>
                <w:sz w:val="18"/>
                <w:szCs w:val="18"/>
                <w:lang w:val="en-MY"/>
              </w:rPr>
              <w:t>Etherium</w:t>
            </w:r>
            <w:proofErr w:type="spellEnd"/>
          </w:p>
          <w:p w14:paraId="3B98D7FD"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IOIA</w:t>
            </w:r>
          </w:p>
          <w:p w14:paraId="71A2D694"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Litecoin</w:t>
            </w:r>
          </w:p>
          <w:p w14:paraId="0F0EEB86"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NEM</w:t>
            </w:r>
          </w:p>
          <w:p w14:paraId="4A6E1B9E"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NEO</w:t>
            </w:r>
          </w:p>
        </w:tc>
        <w:tc>
          <w:tcPr>
            <w:tcW w:w="1387" w:type="dxa"/>
            <w:tcBorders>
              <w:top w:val="single" w:sz="4" w:space="0" w:color="auto"/>
              <w:left w:val="single" w:sz="4" w:space="0" w:color="auto"/>
              <w:bottom w:val="single" w:sz="4" w:space="0" w:color="auto"/>
              <w:right w:val="single" w:sz="4" w:space="0" w:color="auto"/>
            </w:tcBorders>
          </w:tcPr>
          <w:p w14:paraId="7D264F1E"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Borders>
              <w:top w:val="single" w:sz="4" w:space="0" w:color="auto"/>
              <w:left w:val="single" w:sz="4" w:space="0" w:color="auto"/>
              <w:bottom w:val="single" w:sz="4" w:space="0" w:color="auto"/>
              <w:right w:val="single" w:sz="4" w:space="0" w:color="auto"/>
            </w:tcBorders>
          </w:tcPr>
          <w:p w14:paraId="41B6201E"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week</w:t>
            </w:r>
          </w:p>
        </w:tc>
        <w:tc>
          <w:tcPr>
            <w:tcW w:w="2832" w:type="dxa"/>
            <w:tcBorders>
              <w:top w:val="single" w:sz="4" w:space="0" w:color="auto"/>
              <w:left w:val="single" w:sz="4" w:space="0" w:color="auto"/>
              <w:bottom w:val="single" w:sz="4" w:space="0" w:color="auto"/>
              <w:right w:val="single" w:sz="4" w:space="0" w:color="auto"/>
            </w:tcBorders>
          </w:tcPr>
          <w:p w14:paraId="02FB003C" w14:textId="77777777" w:rsidR="001F083B" w:rsidRDefault="00D24E63">
            <w:pPr>
              <w:pStyle w:val="TableParagraph"/>
              <w:jc w:val="both"/>
              <w:rPr>
                <w:rFonts w:ascii="Tahoma" w:eastAsia="SimSun" w:hAnsi="Tahoma" w:cs="Tahoma"/>
                <w:sz w:val="18"/>
                <w:szCs w:val="18"/>
                <w:lang w:val="en-MY" w:eastAsia="zh-CN"/>
              </w:rPr>
            </w:pPr>
            <w:r>
              <w:rPr>
                <w:rFonts w:ascii="Tahoma" w:hAnsi="Tahoma" w:cs="Tahoma"/>
                <w:sz w:val="18"/>
                <w:szCs w:val="18"/>
                <w:lang w:val="en-MY"/>
              </w:rPr>
              <w:t>92.4% accuracy using ensemble learning method,</w:t>
            </w:r>
            <w:r>
              <w:rPr>
                <w:rFonts w:ascii="Tahoma" w:hAnsi="Tahoma" w:cs="Tahoma"/>
                <w:sz w:val="18"/>
                <w:szCs w:val="18"/>
              </w:rPr>
              <w:t xml:space="preserve"> </w:t>
            </w:r>
            <w:r>
              <w:rPr>
                <w:rFonts w:ascii="Tahoma" w:hAnsi="Tahoma" w:cs="Tahoma"/>
                <w:sz w:val="18"/>
                <w:szCs w:val="18"/>
                <w:lang w:val="en-MY"/>
              </w:rPr>
              <w:t>90% accuracy using gradient boosted trees</w:t>
            </w:r>
          </w:p>
        </w:tc>
      </w:tr>
      <w:tr w:rsidR="001F083B" w14:paraId="2991F0ED" w14:textId="77777777">
        <w:trPr>
          <w:trHeight w:val="154"/>
        </w:trPr>
        <w:tc>
          <w:tcPr>
            <w:tcW w:w="1380" w:type="dxa"/>
            <w:tcBorders>
              <w:top w:val="single" w:sz="4" w:space="0" w:color="auto"/>
              <w:left w:val="single" w:sz="4" w:space="0" w:color="auto"/>
              <w:bottom w:val="single" w:sz="4" w:space="0" w:color="auto"/>
              <w:right w:val="single" w:sz="4" w:space="0" w:color="auto"/>
            </w:tcBorders>
          </w:tcPr>
          <w:p w14:paraId="5009BF56" w14:textId="77777777" w:rsidR="001F083B" w:rsidRDefault="00D24E63">
            <w:pPr>
              <w:pStyle w:val="TableParagraph"/>
              <w:spacing w:before="28" w:line="191" w:lineRule="exact"/>
              <w:jc w:val="both"/>
              <w:rPr>
                <w:rFonts w:ascii="Tahoma" w:eastAsia="SimSun" w:hAnsi="Tahoma" w:cs="Tahoma"/>
                <w:sz w:val="18"/>
                <w:szCs w:val="18"/>
                <w:lang w:val="en-MY" w:eastAsia="zh-CN"/>
              </w:rPr>
            </w:pPr>
            <w:proofErr w:type="spellStart"/>
            <w:r>
              <w:rPr>
                <w:rFonts w:ascii="Tahoma" w:eastAsia="SimSun" w:hAnsi="Tahoma" w:cs="Tahoma"/>
                <w:sz w:val="18"/>
                <w:szCs w:val="18"/>
                <w:lang w:val="en-MY" w:eastAsia="zh-CN"/>
              </w:rPr>
              <w:t>Hitam</w:t>
            </w:r>
            <w:proofErr w:type="spellEnd"/>
            <w:r>
              <w:rPr>
                <w:rFonts w:ascii="Tahoma" w:eastAsia="SimSun" w:hAnsi="Tahoma" w:cs="Tahoma"/>
                <w:sz w:val="18"/>
                <w:szCs w:val="18"/>
                <w:lang w:val="en-MY" w:eastAsia="zh-CN"/>
              </w:rPr>
              <w:t xml:space="preserve">, N. A., Ismail, A. R., and Saeed, F. </w:t>
            </w:r>
          </w:p>
        </w:tc>
        <w:tc>
          <w:tcPr>
            <w:tcW w:w="2477" w:type="dxa"/>
            <w:tcBorders>
              <w:top w:val="single" w:sz="4" w:space="0" w:color="auto"/>
              <w:left w:val="single" w:sz="4" w:space="0" w:color="auto"/>
              <w:bottom w:val="single" w:sz="4" w:space="0" w:color="auto"/>
              <w:right w:val="single" w:sz="4" w:space="0" w:color="auto"/>
            </w:tcBorders>
          </w:tcPr>
          <w:p w14:paraId="20FE2A93"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SVM-PSO</w:t>
            </w:r>
          </w:p>
          <w:p w14:paraId="51B40532" w14:textId="77777777" w:rsidR="001F083B" w:rsidRDefault="001F083B">
            <w:pPr>
              <w:pStyle w:val="TableParagraph"/>
              <w:jc w:val="both"/>
              <w:rPr>
                <w:rFonts w:ascii="Tahoma" w:hAnsi="Tahoma" w:cs="Tahoma"/>
                <w:sz w:val="18"/>
                <w:szCs w:val="18"/>
                <w:lang w:val="en-MY"/>
              </w:rPr>
            </w:pPr>
          </w:p>
          <w:p w14:paraId="0238270F" w14:textId="77777777" w:rsidR="001F083B" w:rsidRDefault="001F083B">
            <w:pPr>
              <w:pStyle w:val="TableParagraph"/>
              <w:jc w:val="both"/>
              <w:rPr>
                <w:rFonts w:ascii="Tahoma" w:hAnsi="Tahoma" w:cs="Tahoma"/>
                <w:sz w:val="18"/>
                <w:szCs w:val="18"/>
              </w:rPr>
            </w:pPr>
          </w:p>
        </w:tc>
        <w:tc>
          <w:tcPr>
            <w:tcW w:w="1809" w:type="dxa"/>
            <w:tcBorders>
              <w:top w:val="single" w:sz="4" w:space="0" w:color="auto"/>
              <w:left w:val="single" w:sz="4" w:space="0" w:color="auto"/>
              <w:bottom w:val="single" w:sz="4" w:space="0" w:color="auto"/>
              <w:right w:val="single" w:sz="4" w:space="0" w:color="auto"/>
            </w:tcBorders>
          </w:tcPr>
          <w:p w14:paraId="3F3F2066"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Bitcoin</w:t>
            </w:r>
          </w:p>
          <w:p w14:paraId="73CABA80"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Ethereum</w:t>
            </w:r>
          </w:p>
          <w:p w14:paraId="4361C25A"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Litecoin</w:t>
            </w:r>
          </w:p>
          <w:p w14:paraId="1869C84C"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NEM</w:t>
            </w:r>
          </w:p>
          <w:p w14:paraId="2D35B7AB"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Ripple</w:t>
            </w:r>
          </w:p>
          <w:p w14:paraId="00D3ED79"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Stellar</w:t>
            </w:r>
          </w:p>
        </w:tc>
        <w:tc>
          <w:tcPr>
            <w:tcW w:w="1387" w:type="dxa"/>
            <w:tcBorders>
              <w:top w:val="single" w:sz="4" w:space="0" w:color="auto"/>
              <w:left w:val="single" w:sz="4" w:space="0" w:color="auto"/>
              <w:bottom w:val="single" w:sz="4" w:space="0" w:color="auto"/>
              <w:right w:val="single" w:sz="4" w:space="0" w:color="auto"/>
            </w:tcBorders>
          </w:tcPr>
          <w:p w14:paraId="5D49DFF8"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Borders>
              <w:top w:val="single" w:sz="4" w:space="0" w:color="auto"/>
              <w:left w:val="single" w:sz="4" w:space="0" w:color="auto"/>
              <w:bottom w:val="single" w:sz="4" w:space="0" w:color="auto"/>
              <w:right w:val="single" w:sz="4" w:space="0" w:color="auto"/>
            </w:tcBorders>
          </w:tcPr>
          <w:p w14:paraId="762222F4"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Day</w:t>
            </w:r>
          </w:p>
        </w:tc>
        <w:tc>
          <w:tcPr>
            <w:tcW w:w="2832" w:type="dxa"/>
            <w:tcBorders>
              <w:top w:val="single" w:sz="4" w:space="0" w:color="auto"/>
              <w:left w:val="single" w:sz="4" w:space="0" w:color="auto"/>
              <w:bottom w:val="single" w:sz="4" w:space="0" w:color="auto"/>
              <w:right w:val="single" w:sz="4" w:space="0" w:color="auto"/>
            </w:tcBorders>
          </w:tcPr>
          <w:p w14:paraId="16A3EB98"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 xml:space="preserve">90.4% </w:t>
            </w:r>
            <w:proofErr w:type="spellStart"/>
            <w:r>
              <w:rPr>
                <w:rFonts w:ascii="Tahoma" w:hAnsi="Tahoma" w:cs="Tahoma"/>
                <w:sz w:val="18"/>
                <w:szCs w:val="18"/>
                <w:lang w:val="en-MY"/>
              </w:rPr>
              <w:t>accurancy</w:t>
            </w:r>
            <w:proofErr w:type="spellEnd"/>
            <w:r>
              <w:rPr>
                <w:rFonts w:ascii="Tahoma" w:hAnsi="Tahoma" w:cs="Tahoma"/>
                <w:sz w:val="18"/>
                <w:szCs w:val="18"/>
                <w:lang w:val="en-MY"/>
              </w:rPr>
              <w:t xml:space="preserve"> for </w:t>
            </w:r>
            <w:proofErr w:type="gramStart"/>
            <w:r>
              <w:rPr>
                <w:rFonts w:ascii="Tahoma" w:hAnsi="Tahoma" w:cs="Tahoma"/>
                <w:sz w:val="18"/>
                <w:szCs w:val="18"/>
                <w:lang w:val="en-MY"/>
              </w:rPr>
              <w:t>bitcoin,</w:t>
            </w:r>
            <w:r>
              <w:rPr>
                <w:rFonts w:ascii="Tahoma" w:hAnsi="Tahoma" w:cs="Tahoma"/>
                <w:sz w:val="18"/>
                <w:szCs w:val="18"/>
              </w:rPr>
              <w:t xml:space="preserve">  </w:t>
            </w:r>
            <w:r>
              <w:rPr>
                <w:rFonts w:ascii="Tahoma" w:hAnsi="Tahoma" w:cs="Tahoma"/>
                <w:sz w:val="18"/>
                <w:szCs w:val="18"/>
                <w:lang w:val="en-MY"/>
              </w:rPr>
              <w:t>97</w:t>
            </w:r>
            <w:proofErr w:type="gramEnd"/>
            <w:r>
              <w:rPr>
                <w:rFonts w:ascii="Tahoma" w:hAnsi="Tahoma" w:cs="Tahoma"/>
                <w:sz w:val="18"/>
                <w:szCs w:val="18"/>
                <w:lang w:val="en-MY"/>
              </w:rPr>
              <w:t>% for Ethereum,</w:t>
            </w:r>
            <w:r>
              <w:rPr>
                <w:rFonts w:ascii="Tahoma" w:hAnsi="Tahoma" w:cs="Tahoma"/>
                <w:sz w:val="18"/>
                <w:szCs w:val="18"/>
              </w:rPr>
              <w:t xml:space="preserve"> </w:t>
            </w:r>
            <w:r>
              <w:rPr>
                <w:rFonts w:ascii="Tahoma" w:hAnsi="Tahoma" w:cs="Tahoma"/>
                <w:sz w:val="18"/>
                <w:szCs w:val="18"/>
                <w:lang w:val="en-MY"/>
              </w:rPr>
              <w:t>92.1% for Litecoin,</w:t>
            </w:r>
            <w:r>
              <w:rPr>
                <w:rFonts w:ascii="Tahoma" w:hAnsi="Tahoma" w:cs="Tahoma"/>
                <w:sz w:val="18"/>
                <w:szCs w:val="18"/>
              </w:rPr>
              <w:t xml:space="preserve"> </w:t>
            </w:r>
            <w:r>
              <w:rPr>
                <w:rFonts w:ascii="Tahoma" w:hAnsi="Tahoma" w:cs="Tahoma"/>
                <w:sz w:val="18"/>
                <w:szCs w:val="18"/>
                <w:lang w:val="en-MY"/>
              </w:rPr>
              <w:t>57.8% for NEM, 82.8% for Ripple,</w:t>
            </w:r>
            <w:r>
              <w:rPr>
                <w:rFonts w:ascii="Tahoma" w:hAnsi="Tahoma" w:cs="Tahoma"/>
                <w:sz w:val="18"/>
                <w:szCs w:val="18"/>
              </w:rPr>
              <w:t xml:space="preserve"> </w:t>
            </w:r>
            <w:r>
              <w:rPr>
                <w:rFonts w:ascii="Tahoma" w:hAnsi="Tahoma" w:cs="Tahoma"/>
                <w:sz w:val="18"/>
                <w:szCs w:val="18"/>
                <w:lang w:val="en-MY"/>
              </w:rPr>
              <w:t xml:space="preserve"> 64.5% for Stellar</w:t>
            </w:r>
          </w:p>
        </w:tc>
      </w:tr>
      <w:tr w:rsidR="001F083B" w14:paraId="752E586D" w14:textId="77777777">
        <w:trPr>
          <w:trHeight w:val="134"/>
        </w:trPr>
        <w:tc>
          <w:tcPr>
            <w:tcW w:w="1380" w:type="dxa"/>
            <w:tcBorders>
              <w:top w:val="single" w:sz="4" w:space="0" w:color="auto"/>
              <w:left w:val="single" w:sz="4" w:space="0" w:color="auto"/>
              <w:bottom w:val="single" w:sz="4" w:space="0" w:color="auto"/>
              <w:right w:val="single" w:sz="4" w:space="0" w:color="auto"/>
            </w:tcBorders>
          </w:tcPr>
          <w:p w14:paraId="5ED46B3E" w14:textId="77777777" w:rsidR="001F083B" w:rsidRDefault="00D24E63">
            <w:pPr>
              <w:pStyle w:val="TableParagraph"/>
              <w:spacing w:before="28" w:line="191" w:lineRule="exact"/>
              <w:jc w:val="both"/>
              <w:rPr>
                <w:rFonts w:ascii="Tahoma" w:eastAsia="SimSun" w:hAnsi="Tahoma" w:cs="Tahoma"/>
                <w:sz w:val="18"/>
                <w:szCs w:val="18"/>
                <w:lang w:eastAsia="zh-CN"/>
              </w:rPr>
            </w:pPr>
            <w:r>
              <w:rPr>
                <w:rFonts w:ascii="Tahoma" w:eastAsia="SimSun" w:hAnsi="Tahoma" w:cs="Tahoma"/>
                <w:sz w:val="18"/>
                <w:szCs w:val="18"/>
                <w:lang w:val="en-MY" w:eastAsia="zh-CN"/>
              </w:rPr>
              <w:lastRenderedPageBreak/>
              <w:t>Sun</w:t>
            </w:r>
            <w:r>
              <w:rPr>
                <w:rFonts w:ascii="Tahoma" w:eastAsia="SimSun" w:hAnsi="Tahoma" w:cs="Tahoma"/>
                <w:sz w:val="18"/>
                <w:szCs w:val="18"/>
                <w:lang w:eastAsia="zh-CN"/>
              </w:rPr>
              <w:t xml:space="preserve"> et al.</w:t>
            </w:r>
          </w:p>
        </w:tc>
        <w:tc>
          <w:tcPr>
            <w:tcW w:w="2477" w:type="dxa"/>
            <w:tcBorders>
              <w:top w:val="single" w:sz="4" w:space="0" w:color="auto"/>
              <w:left w:val="single" w:sz="4" w:space="0" w:color="auto"/>
              <w:bottom w:val="single" w:sz="4" w:space="0" w:color="auto"/>
              <w:right w:val="single" w:sz="4" w:space="0" w:color="auto"/>
            </w:tcBorders>
          </w:tcPr>
          <w:p w14:paraId="16231DBD"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Gradient Boosting</w:t>
            </w:r>
            <w:r>
              <w:rPr>
                <w:rFonts w:ascii="Tahoma" w:eastAsia="SimSun" w:hAnsi="Tahoma" w:cs="Tahoma"/>
                <w:sz w:val="18"/>
                <w:szCs w:val="18"/>
                <w:lang w:eastAsia="zh-CN"/>
              </w:rPr>
              <w:t xml:space="preserve"> </w:t>
            </w:r>
            <w:r>
              <w:rPr>
                <w:rFonts w:ascii="Tahoma" w:hAnsi="Tahoma" w:cs="Tahoma"/>
                <w:sz w:val="18"/>
                <w:szCs w:val="18"/>
                <w:lang w:val="en-MY"/>
              </w:rPr>
              <w:t>Decision Tree</w:t>
            </w:r>
            <w:r>
              <w:rPr>
                <w:rFonts w:ascii="Tahoma" w:eastAsia="SimSun" w:hAnsi="Tahoma" w:cs="Tahoma"/>
                <w:sz w:val="18"/>
                <w:szCs w:val="18"/>
                <w:lang w:eastAsia="zh-CN"/>
              </w:rPr>
              <w:t xml:space="preserve"> </w:t>
            </w:r>
            <w:r>
              <w:rPr>
                <w:rFonts w:ascii="Tahoma" w:hAnsi="Tahoma" w:cs="Tahoma"/>
                <w:sz w:val="18"/>
                <w:szCs w:val="18"/>
                <w:lang w:val="en-MY"/>
              </w:rPr>
              <w:t>(GBDT)</w:t>
            </w:r>
          </w:p>
          <w:p w14:paraId="5C38AAEF"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Light Gradient Boosting Machine</w:t>
            </w:r>
            <w:r>
              <w:rPr>
                <w:rFonts w:ascii="Tahoma" w:hAnsi="Tahoma" w:cs="Tahoma"/>
                <w:sz w:val="18"/>
                <w:szCs w:val="18"/>
              </w:rPr>
              <w:t xml:space="preserve"> </w:t>
            </w:r>
            <w:r>
              <w:rPr>
                <w:rFonts w:ascii="Tahoma" w:hAnsi="Tahoma" w:cs="Tahoma"/>
                <w:sz w:val="18"/>
                <w:szCs w:val="18"/>
                <w:lang w:val="en-MY"/>
              </w:rPr>
              <w:t>(</w:t>
            </w:r>
            <w:proofErr w:type="spellStart"/>
            <w:r>
              <w:rPr>
                <w:rFonts w:ascii="Tahoma" w:hAnsi="Tahoma" w:cs="Tahoma"/>
                <w:sz w:val="18"/>
                <w:szCs w:val="18"/>
                <w:lang w:val="en-MY"/>
              </w:rPr>
              <w:t>LightGBM</w:t>
            </w:r>
            <w:proofErr w:type="spellEnd"/>
            <w:r>
              <w:rPr>
                <w:rFonts w:ascii="Tahoma" w:hAnsi="Tahoma" w:cs="Tahoma"/>
                <w:sz w:val="18"/>
                <w:szCs w:val="18"/>
                <w:lang w:val="en-MY"/>
              </w:rPr>
              <w:t>),</w:t>
            </w:r>
          </w:p>
          <w:p w14:paraId="05027369" w14:textId="77777777" w:rsidR="001F083B" w:rsidRDefault="001F083B">
            <w:pPr>
              <w:pStyle w:val="TableParagraph"/>
              <w:jc w:val="both"/>
              <w:rPr>
                <w:rFonts w:ascii="Tahoma" w:hAnsi="Tahoma" w:cs="Tahoma"/>
                <w:sz w:val="18"/>
                <w:szCs w:val="18"/>
              </w:rPr>
            </w:pPr>
          </w:p>
        </w:tc>
        <w:tc>
          <w:tcPr>
            <w:tcW w:w="1809" w:type="dxa"/>
            <w:tcBorders>
              <w:top w:val="single" w:sz="4" w:space="0" w:color="auto"/>
              <w:left w:val="single" w:sz="4" w:space="0" w:color="auto"/>
              <w:bottom w:val="single" w:sz="4" w:space="0" w:color="auto"/>
              <w:right w:val="single" w:sz="4" w:space="0" w:color="auto"/>
            </w:tcBorders>
          </w:tcPr>
          <w:p w14:paraId="4A123BCA"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42 type crypto</w:t>
            </w:r>
          </w:p>
        </w:tc>
        <w:tc>
          <w:tcPr>
            <w:tcW w:w="1387" w:type="dxa"/>
            <w:tcBorders>
              <w:top w:val="single" w:sz="4" w:space="0" w:color="auto"/>
              <w:left w:val="single" w:sz="4" w:space="0" w:color="auto"/>
              <w:bottom w:val="single" w:sz="4" w:space="0" w:color="auto"/>
              <w:right w:val="single" w:sz="4" w:space="0" w:color="auto"/>
            </w:tcBorders>
          </w:tcPr>
          <w:p w14:paraId="388C9A83"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Asset-based</w:t>
            </w:r>
          </w:p>
        </w:tc>
        <w:tc>
          <w:tcPr>
            <w:tcW w:w="1326" w:type="dxa"/>
            <w:tcBorders>
              <w:top w:val="single" w:sz="4" w:space="0" w:color="auto"/>
              <w:left w:val="single" w:sz="4" w:space="0" w:color="auto"/>
              <w:bottom w:val="single" w:sz="4" w:space="0" w:color="auto"/>
              <w:right w:val="single" w:sz="4" w:space="0" w:color="auto"/>
            </w:tcBorders>
          </w:tcPr>
          <w:p w14:paraId="05105D2C"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Day</w:t>
            </w:r>
          </w:p>
          <w:p w14:paraId="5FD322B2"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Month</w:t>
            </w:r>
          </w:p>
          <w:p w14:paraId="41E6EBF8"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Week</w:t>
            </w:r>
          </w:p>
        </w:tc>
        <w:tc>
          <w:tcPr>
            <w:tcW w:w="2832" w:type="dxa"/>
            <w:tcBorders>
              <w:top w:val="single" w:sz="4" w:space="0" w:color="auto"/>
              <w:left w:val="single" w:sz="4" w:space="0" w:color="auto"/>
              <w:bottom w:val="single" w:sz="4" w:space="0" w:color="auto"/>
              <w:right w:val="single" w:sz="4" w:space="0" w:color="auto"/>
            </w:tcBorders>
          </w:tcPr>
          <w:p w14:paraId="52F752BF" w14:textId="77777777" w:rsidR="001F083B" w:rsidRDefault="00D24E63">
            <w:pPr>
              <w:pStyle w:val="TableParagraph"/>
              <w:jc w:val="both"/>
              <w:rPr>
                <w:rFonts w:ascii="Tahoma" w:eastAsia="SimSun" w:hAnsi="Tahoma" w:cs="Tahoma"/>
                <w:sz w:val="18"/>
                <w:szCs w:val="18"/>
                <w:lang w:eastAsia="zh-CN"/>
              </w:rPr>
            </w:pPr>
            <w:r>
              <w:rPr>
                <w:rFonts w:ascii="Tahoma" w:hAnsi="Tahoma" w:cs="Tahoma"/>
                <w:sz w:val="18"/>
                <w:szCs w:val="18"/>
                <w:lang w:val="en-MY"/>
              </w:rPr>
              <w:t xml:space="preserve">When the test set belongs to the training set or is independent of the training set, </w:t>
            </w:r>
            <w:proofErr w:type="spellStart"/>
            <w:r>
              <w:rPr>
                <w:rFonts w:ascii="Tahoma" w:hAnsi="Tahoma" w:cs="Tahoma"/>
                <w:sz w:val="18"/>
                <w:szCs w:val="18"/>
                <w:lang w:val="en-MY"/>
              </w:rPr>
              <w:t>LightGBM</w:t>
            </w:r>
            <w:proofErr w:type="spellEnd"/>
            <w:r>
              <w:rPr>
                <w:rFonts w:ascii="Tahoma" w:hAnsi="Tahoma" w:cs="Tahoma"/>
                <w:sz w:val="18"/>
                <w:szCs w:val="18"/>
                <w:lang w:val="en-MY"/>
              </w:rPr>
              <w:t>, SVM, and RF models are better in 2 weeks than 2 days and 2 months predictive interval.</w:t>
            </w:r>
          </w:p>
        </w:tc>
      </w:tr>
      <w:tr w:rsidR="001F083B" w14:paraId="66FA46DB" w14:textId="77777777">
        <w:trPr>
          <w:trHeight w:val="195"/>
        </w:trPr>
        <w:tc>
          <w:tcPr>
            <w:tcW w:w="1380" w:type="dxa"/>
            <w:tcBorders>
              <w:top w:val="single" w:sz="4" w:space="0" w:color="auto"/>
              <w:left w:val="single" w:sz="4" w:space="0" w:color="auto"/>
              <w:bottom w:val="single" w:sz="4" w:space="0" w:color="auto"/>
              <w:right w:val="single" w:sz="4" w:space="0" w:color="auto"/>
            </w:tcBorders>
          </w:tcPr>
          <w:p w14:paraId="0E035525" w14:textId="77777777" w:rsidR="001F083B" w:rsidRDefault="00D24E63">
            <w:pPr>
              <w:pStyle w:val="TableParagraph"/>
              <w:spacing w:before="28" w:line="191" w:lineRule="exact"/>
              <w:jc w:val="both"/>
              <w:rPr>
                <w:rFonts w:ascii="Tahoma" w:eastAsia="SimSun" w:hAnsi="Tahoma" w:cs="Tahoma"/>
                <w:sz w:val="18"/>
                <w:szCs w:val="18"/>
                <w:lang w:val="en-MY" w:eastAsia="zh-CN"/>
              </w:rPr>
            </w:pPr>
            <w:r>
              <w:rPr>
                <w:rFonts w:ascii="Tahoma" w:eastAsia="SimSun" w:hAnsi="Tahoma" w:cs="Tahoma"/>
                <w:sz w:val="18"/>
                <w:szCs w:val="18"/>
                <w:lang w:val="en-MY" w:eastAsia="zh-CN"/>
              </w:rPr>
              <w:t xml:space="preserve">Felizardo et al. </w:t>
            </w:r>
          </w:p>
        </w:tc>
        <w:tc>
          <w:tcPr>
            <w:tcW w:w="2477" w:type="dxa"/>
            <w:tcBorders>
              <w:top w:val="single" w:sz="4" w:space="0" w:color="auto"/>
              <w:left w:val="single" w:sz="4" w:space="0" w:color="auto"/>
              <w:bottom w:val="single" w:sz="4" w:space="0" w:color="auto"/>
              <w:right w:val="single" w:sz="4" w:space="0" w:color="auto"/>
            </w:tcBorders>
          </w:tcPr>
          <w:p w14:paraId="30E6368C"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ARIMA</w:t>
            </w:r>
          </w:p>
          <w:p w14:paraId="0AC764FD" w14:textId="77777777" w:rsidR="001F083B" w:rsidRDefault="00D24E63">
            <w:pPr>
              <w:pStyle w:val="TableParagraph"/>
              <w:jc w:val="both"/>
              <w:rPr>
                <w:rFonts w:ascii="Tahoma" w:hAnsi="Tahoma" w:cs="Tahoma"/>
                <w:sz w:val="18"/>
                <w:szCs w:val="18"/>
              </w:rPr>
            </w:pPr>
            <w:r>
              <w:rPr>
                <w:rFonts w:ascii="Tahoma" w:hAnsi="Tahoma" w:cs="Tahoma"/>
                <w:sz w:val="18"/>
                <w:szCs w:val="18"/>
              </w:rPr>
              <w:t>Random Forest (RF)</w:t>
            </w:r>
          </w:p>
          <w:p w14:paraId="1E7A065E" w14:textId="77777777" w:rsidR="001F083B" w:rsidRDefault="00D24E63">
            <w:pPr>
              <w:pStyle w:val="TableParagraph"/>
              <w:jc w:val="both"/>
              <w:rPr>
                <w:rFonts w:ascii="Tahoma" w:hAnsi="Tahoma" w:cs="Tahoma"/>
                <w:sz w:val="18"/>
                <w:szCs w:val="18"/>
              </w:rPr>
            </w:pPr>
            <w:r>
              <w:rPr>
                <w:rFonts w:ascii="Tahoma" w:hAnsi="Tahoma" w:cs="Tahoma"/>
                <w:sz w:val="18"/>
                <w:szCs w:val="18"/>
              </w:rPr>
              <w:t>Support Vector Machine (SVM)</w:t>
            </w:r>
          </w:p>
          <w:p w14:paraId="4A53106D" w14:textId="77777777" w:rsidR="001F083B" w:rsidRDefault="00D24E63">
            <w:pPr>
              <w:pStyle w:val="TableParagraph"/>
              <w:jc w:val="both"/>
              <w:rPr>
                <w:rFonts w:ascii="Tahoma" w:hAnsi="Tahoma" w:cs="Tahoma"/>
                <w:sz w:val="18"/>
                <w:szCs w:val="18"/>
              </w:rPr>
            </w:pPr>
            <w:r>
              <w:rPr>
                <w:rFonts w:ascii="Tahoma" w:hAnsi="Tahoma" w:cs="Tahoma"/>
                <w:sz w:val="18"/>
                <w:szCs w:val="18"/>
              </w:rPr>
              <w:t>Long Short-Term Memory (LSTM)</w:t>
            </w:r>
          </w:p>
          <w:p w14:paraId="6FA9FBFD" w14:textId="77777777" w:rsidR="001F083B" w:rsidRDefault="00D24E63">
            <w:pPr>
              <w:pStyle w:val="TableParagraph"/>
              <w:jc w:val="both"/>
              <w:rPr>
                <w:rFonts w:ascii="Tahoma" w:hAnsi="Tahoma" w:cs="Tahoma"/>
                <w:sz w:val="18"/>
                <w:szCs w:val="18"/>
                <w:lang w:val="en-MY"/>
              </w:rPr>
            </w:pPr>
            <w:proofErr w:type="spellStart"/>
            <w:r>
              <w:rPr>
                <w:rFonts w:ascii="Tahoma" w:hAnsi="Tahoma" w:cs="Tahoma"/>
                <w:sz w:val="18"/>
                <w:szCs w:val="18"/>
                <w:lang w:val="en-MY"/>
              </w:rPr>
              <w:t>WaveNets</w:t>
            </w:r>
            <w:proofErr w:type="spellEnd"/>
          </w:p>
          <w:p w14:paraId="6735034E" w14:textId="77777777" w:rsidR="001F083B" w:rsidRDefault="001F083B">
            <w:pPr>
              <w:pStyle w:val="TableParagraph"/>
              <w:jc w:val="both"/>
              <w:rPr>
                <w:rFonts w:ascii="Tahoma" w:hAnsi="Tahoma" w:cs="Tahoma"/>
                <w:sz w:val="18"/>
                <w:szCs w:val="18"/>
              </w:rPr>
            </w:pPr>
          </w:p>
        </w:tc>
        <w:tc>
          <w:tcPr>
            <w:tcW w:w="1809" w:type="dxa"/>
            <w:tcBorders>
              <w:top w:val="single" w:sz="4" w:space="0" w:color="auto"/>
              <w:left w:val="single" w:sz="4" w:space="0" w:color="auto"/>
              <w:bottom w:val="single" w:sz="4" w:space="0" w:color="auto"/>
              <w:right w:val="single" w:sz="4" w:space="0" w:color="auto"/>
            </w:tcBorders>
          </w:tcPr>
          <w:p w14:paraId="77CCC4D6"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Bitcoin</w:t>
            </w:r>
          </w:p>
        </w:tc>
        <w:tc>
          <w:tcPr>
            <w:tcW w:w="1387" w:type="dxa"/>
            <w:tcBorders>
              <w:top w:val="single" w:sz="4" w:space="0" w:color="auto"/>
              <w:left w:val="single" w:sz="4" w:space="0" w:color="auto"/>
              <w:bottom w:val="single" w:sz="4" w:space="0" w:color="auto"/>
              <w:right w:val="single" w:sz="4" w:space="0" w:color="auto"/>
            </w:tcBorders>
          </w:tcPr>
          <w:p w14:paraId="05A84F77"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Borders>
              <w:top w:val="single" w:sz="4" w:space="0" w:color="auto"/>
              <w:left w:val="single" w:sz="4" w:space="0" w:color="auto"/>
              <w:bottom w:val="single" w:sz="4" w:space="0" w:color="auto"/>
              <w:right w:val="single" w:sz="4" w:space="0" w:color="auto"/>
            </w:tcBorders>
          </w:tcPr>
          <w:p w14:paraId="24FD3650"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1,</w:t>
            </w:r>
            <w:r>
              <w:rPr>
                <w:rFonts w:ascii="Tahoma" w:hAnsi="Tahoma" w:cs="Tahoma"/>
                <w:sz w:val="18"/>
                <w:szCs w:val="18"/>
              </w:rPr>
              <w:t xml:space="preserve"> 5</w:t>
            </w:r>
            <w:r>
              <w:rPr>
                <w:rFonts w:ascii="Tahoma" w:hAnsi="Tahoma" w:cs="Tahoma"/>
                <w:sz w:val="18"/>
                <w:szCs w:val="18"/>
                <w:lang w:val="en-MY"/>
              </w:rPr>
              <w:t>,</w:t>
            </w:r>
            <w:r>
              <w:rPr>
                <w:rFonts w:ascii="Tahoma" w:hAnsi="Tahoma" w:cs="Tahoma"/>
                <w:sz w:val="18"/>
                <w:szCs w:val="18"/>
              </w:rPr>
              <w:t xml:space="preserve"> 10, 30</w:t>
            </w:r>
            <w:r>
              <w:rPr>
                <w:rFonts w:ascii="Tahoma" w:hAnsi="Tahoma" w:cs="Tahoma"/>
                <w:sz w:val="18"/>
                <w:szCs w:val="18"/>
                <w:lang w:val="en-MY"/>
              </w:rPr>
              <w:t xml:space="preserve"> days</w:t>
            </w:r>
          </w:p>
        </w:tc>
        <w:tc>
          <w:tcPr>
            <w:tcW w:w="2832" w:type="dxa"/>
            <w:tcBorders>
              <w:top w:val="single" w:sz="4" w:space="0" w:color="auto"/>
              <w:left w:val="single" w:sz="4" w:space="0" w:color="auto"/>
              <w:bottom w:val="single" w:sz="4" w:space="0" w:color="auto"/>
              <w:right w:val="single" w:sz="4" w:space="0" w:color="auto"/>
            </w:tcBorders>
          </w:tcPr>
          <w:p w14:paraId="211969BD" w14:textId="77777777" w:rsidR="001F083B" w:rsidRDefault="00D24E63">
            <w:pPr>
              <w:pStyle w:val="TableParagraph"/>
              <w:jc w:val="both"/>
              <w:rPr>
                <w:rFonts w:ascii="Tahoma" w:hAnsi="Tahoma" w:cs="Tahoma"/>
                <w:sz w:val="18"/>
                <w:szCs w:val="18"/>
              </w:rPr>
            </w:pPr>
            <w:r>
              <w:rPr>
                <w:rFonts w:ascii="Tahoma" w:hAnsi="Tahoma" w:cs="Tahoma"/>
                <w:sz w:val="18"/>
                <w:szCs w:val="18"/>
              </w:rPr>
              <w:t xml:space="preserve">For prediction interval, which is 1 day and 5 days, SVM is the best performing model in MAE, MSE, RMSE, MAPE, and MPE evaluation metrics. For 10 days prediction interval, ARIMA and SVR is the best model used. Finally, for the 30days prediction interval, </w:t>
            </w:r>
            <w:proofErr w:type="spellStart"/>
            <w:r>
              <w:rPr>
                <w:rFonts w:ascii="Tahoma" w:hAnsi="Tahoma" w:cs="Tahoma"/>
                <w:sz w:val="18"/>
                <w:szCs w:val="18"/>
              </w:rPr>
              <w:t>WaveNet</w:t>
            </w:r>
            <w:proofErr w:type="spellEnd"/>
            <w:r>
              <w:rPr>
                <w:rFonts w:ascii="Tahoma" w:hAnsi="Tahoma" w:cs="Tahoma"/>
                <w:sz w:val="18"/>
                <w:szCs w:val="18"/>
              </w:rPr>
              <w:t xml:space="preserve"> or the LSTM performs better than other models.</w:t>
            </w:r>
          </w:p>
        </w:tc>
      </w:tr>
      <w:tr w:rsidR="001F083B" w14:paraId="5350B4AB" w14:textId="77777777">
        <w:trPr>
          <w:trHeight w:val="103"/>
        </w:trPr>
        <w:tc>
          <w:tcPr>
            <w:tcW w:w="1380" w:type="dxa"/>
            <w:tcBorders>
              <w:top w:val="single" w:sz="4" w:space="0" w:color="auto"/>
              <w:left w:val="single" w:sz="4" w:space="0" w:color="auto"/>
              <w:bottom w:val="single" w:sz="4" w:space="0" w:color="auto"/>
              <w:right w:val="single" w:sz="4" w:space="0" w:color="auto"/>
            </w:tcBorders>
          </w:tcPr>
          <w:p w14:paraId="2A7D3F8A" w14:textId="77777777" w:rsidR="001F083B" w:rsidRDefault="00D24E63">
            <w:pPr>
              <w:pStyle w:val="TableParagraph"/>
              <w:spacing w:before="28" w:line="191" w:lineRule="exact"/>
              <w:jc w:val="both"/>
              <w:rPr>
                <w:rFonts w:ascii="Tahoma" w:eastAsia="SimSun" w:hAnsi="Tahoma" w:cs="Tahoma"/>
                <w:sz w:val="18"/>
                <w:szCs w:val="18"/>
                <w:lang w:val="en-MY" w:eastAsia="zh-CN"/>
              </w:rPr>
            </w:pPr>
            <w:r>
              <w:rPr>
                <w:rFonts w:ascii="Tahoma" w:eastAsia="SimSun" w:hAnsi="Tahoma" w:cs="Tahoma"/>
                <w:sz w:val="18"/>
                <w:szCs w:val="18"/>
                <w:lang w:val="en-MY" w:eastAsia="zh-CN"/>
              </w:rPr>
              <w:t xml:space="preserve">Rathan et al. </w:t>
            </w:r>
          </w:p>
        </w:tc>
        <w:tc>
          <w:tcPr>
            <w:tcW w:w="2477" w:type="dxa"/>
            <w:tcBorders>
              <w:top w:val="single" w:sz="4" w:space="0" w:color="auto"/>
              <w:left w:val="single" w:sz="4" w:space="0" w:color="auto"/>
              <w:bottom w:val="single" w:sz="4" w:space="0" w:color="auto"/>
              <w:right w:val="single" w:sz="4" w:space="0" w:color="auto"/>
            </w:tcBorders>
          </w:tcPr>
          <w:p w14:paraId="21FB4DE7" w14:textId="77777777" w:rsidR="001F083B" w:rsidRDefault="00D24E63">
            <w:pPr>
              <w:pStyle w:val="TableParagraph"/>
              <w:jc w:val="both"/>
              <w:rPr>
                <w:rFonts w:ascii="Tahoma" w:hAnsi="Tahoma" w:cs="Tahoma"/>
                <w:sz w:val="18"/>
                <w:szCs w:val="18"/>
                <w:lang w:val="en-MY"/>
              </w:rPr>
            </w:pPr>
            <w:r>
              <w:rPr>
                <w:rFonts w:ascii="Tahoma" w:eastAsia="SimSun" w:hAnsi="Tahoma" w:cs="Tahoma"/>
                <w:sz w:val="18"/>
                <w:szCs w:val="18"/>
                <w:lang w:eastAsia="zh-CN"/>
              </w:rPr>
              <w:t>D</w:t>
            </w:r>
            <w:proofErr w:type="spellStart"/>
            <w:r>
              <w:rPr>
                <w:rFonts w:ascii="Tahoma" w:hAnsi="Tahoma" w:cs="Tahoma"/>
                <w:sz w:val="18"/>
                <w:szCs w:val="18"/>
                <w:lang w:val="en-MY"/>
              </w:rPr>
              <w:t>ecision</w:t>
            </w:r>
            <w:proofErr w:type="spellEnd"/>
            <w:r>
              <w:rPr>
                <w:rFonts w:ascii="Tahoma" w:hAnsi="Tahoma" w:cs="Tahoma"/>
                <w:sz w:val="18"/>
                <w:szCs w:val="18"/>
                <w:lang w:val="en-MY"/>
              </w:rPr>
              <w:t xml:space="preserve"> tree</w:t>
            </w:r>
          </w:p>
          <w:p w14:paraId="40E8564F" w14:textId="77777777" w:rsidR="001F083B" w:rsidRDefault="00D24E63">
            <w:pPr>
              <w:pStyle w:val="TableParagraph"/>
              <w:jc w:val="both"/>
              <w:rPr>
                <w:rFonts w:ascii="Tahoma" w:hAnsi="Tahoma" w:cs="Tahoma"/>
                <w:sz w:val="18"/>
                <w:szCs w:val="18"/>
                <w:lang w:val="en-MY"/>
              </w:rPr>
            </w:pPr>
            <w:r>
              <w:rPr>
                <w:rFonts w:ascii="Tahoma" w:eastAsia="SimSun" w:hAnsi="Tahoma" w:cs="Tahoma"/>
                <w:sz w:val="18"/>
                <w:szCs w:val="18"/>
                <w:lang w:eastAsia="zh-CN"/>
              </w:rPr>
              <w:t>L</w:t>
            </w:r>
            <w:r>
              <w:rPr>
                <w:rFonts w:ascii="Tahoma" w:hAnsi="Tahoma" w:cs="Tahoma"/>
                <w:sz w:val="18"/>
                <w:szCs w:val="18"/>
              </w:rPr>
              <w:t>inear</w:t>
            </w:r>
            <w:r>
              <w:rPr>
                <w:rFonts w:ascii="Tahoma" w:hAnsi="Tahoma" w:cs="Tahoma"/>
                <w:sz w:val="18"/>
                <w:szCs w:val="18"/>
                <w:lang w:val="en-MY"/>
              </w:rPr>
              <w:t xml:space="preserve"> regression</w:t>
            </w:r>
          </w:p>
          <w:p w14:paraId="2C43E1CD" w14:textId="77777777" w:rsidR="001F083B" w:rsidRDefault="001F083B">
            <w:pPr>
              <w:pStyle w:val="TableParagraph"/>
              <w:jc w:val="both"/>
              <w:rPr>
                <w:rFonts w:ascii="Tahoma" w:hAnsi="Tahoma" w:cs="Tahoma"/>
                <w:sz w:val="18"/>
                <w:szCs w:val="18"/>
              </w:rPr>
            </w:pPr>
          </w:p>
        </w:tc>
        <w:tc>
          <w:tcPr>
            <w:tcW w:w="1809" w:type="dxa"/>
            <w:tcBorders>
              <w:top w:val="single" w:sz="4" w:space="0" w:color="auto"/>
              <w:left w:val="single" w:sz="4" w:space="0" w:color="auto"/>
              <w:bottom w:val="single" w:sz="4" w:space="0" w:color="auto"/>
              <w:right w:val="single" w:sz="4" w:space="0" w:color="auto"/>
            </w:tcBorders>
          </w:tcPr>
          <w:p w14:paraId="433A4BCA" w14:textId="77777777" w:rsidR="001F083B" w:rsidRDefault="00D24E63">
            <w:pPr>
              <w:pStyle w:val="TableParagraph"/>
              <w:jc w:val="both"/>
              <w:rPr>
                <w:rFonts w:ascii="Tahoma" w:eastAsia="Cambria Math" w:hAnsi="Tahoma" w:cs="Tahoma"/>
                <w:sz w:val="18"/>
                <w:szCs w:val="18"/>
                <w:lang w:val="en-MY"/>
              </w:rPr>
            </w:pPr>
            <w:r>
              <w:rPr>
                <w:rFonts w:ascii="Tahoma" w:eastAsia="SimSun" w:hAnsi="Tahoma" w:cs="Tahoma"/>
                <w:sz w:val="18"/>
                <w:szCs w:val="18"/>
                <w:lang w:eastAsia="zh-CN"/>
              </w:rPr>
              <w:t>B</w:t>
            </w:r>
            <w:r>
              <w:rPr>
                <w:rFonts w:ascii="Tahoma" w:eastAsia="Cambria Math" w:hAnsi="Tahoma" w:cs="Tahoma"/>
                <w:sz w:val="18"/>
                <w:szCs w:val="18"/>
              </w:rPr>
              <w:t>itcoin</w:t>
            </w:r>
            <w:r>
              <w:rPr>
                <w:rFonts w:ascii="Tahoma" w:eastAsia="Cambria Math" w:hAnsi="Tahoma" w:cs="Tahoma"/>
                <w:sz w:val="18"/>
                <w:szCs w:val="18"/>
                <w:lang w:val="en-MY"/>
              </w:rPr>
              <w:t xml:space="preserve">                                                                                                                                                                                                                                                                                                                                                                                                                                                                                                                                                                                                                                                                                                                                                                                                                                                                                                                                                                                                                                                                                                                                                                                                                                                                                                                                                                                                                                                                                                                                                                                                                                                                                                                                                                                                                                                                                                                                                                                                </w:t>
            </w:r>
          </w:p>
        </w:tc>
        <w:tc>
          <w:tcPr>
            <w:tcW w:w="1387" w:type="dxa"/>
            <w:tcBorders>
              <w:top w:val="single" w:sz="4" w:space="0" w:color="auto"/>
              <w:left w:val="single" w:sz="4" w:space="0" w:color="auto"/>
              <w:bottom w:val="single" w:sz="4" w:space="0" w:color="auto"/>
              <w:right w:val="single" w:sz="4" w:space="0" w:color="auto"/>
            </w:tcBorders>
          </w:tcPr>
          <w:p w14:paraId="2E7A67D0" w14:textId="77777777" w:rsidR="001F083B" w:rsidRDefault="00D24E63">
            <w:pPr>
              <w:pStyle w:val="TableParagraph"/>
              <w:jc w:val="both"/>
              <w:rPr>
                <w:rFonts w:ascii="Tahoma" w:hAnsi="Tahoma" w:cs="Tahoma"/>
                <w:sz w:val="18"/>
                <w:szCs w:val="18"/>
              </w:rPr>
            </w:pPr>
            <w:r>
              <w:rPr>
                <w:rFonts w:ascii="Tahoma" w:hAnsi="Tahoma" w:cs="Tahoma"/>
                <w:sz w:val="18"/>
                <w:szCs w:val="18"/>
              </w:rPr>
              <w:t>Technical based</w:t>
            </w:r>
          </w:p>
        </w:tc>
        <w:tc>
          <w:tcPr>
            <w:tcW w:w="1326" w:type="dxa"/>
            <w:tcBorders>
              <w:top w:val="single" w:sz="4" w:space="0" w:color="auto"/>
              <w:left w:val="single" w:sz="4" w:space="0" w:color="auto"/>
              <w:bottom w:val="single" w:sz="4" w:space="0" w:color="auto"/>
              <w:right w:val="single" w:sz="4" w:space="0" w:color="auto"/>
            </w:tcBorders>
          </w:tcPr>
          <w:p w14:paraId="28ED71D4"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Day</w:t>
            </w:r>
          </w:p>
        </w:tc>
        <w:tc>
          <w:tcPr>
            <w:tcW w:w="2832" w:type="dxa"/>
            <w:tcBorders>
              <w:top w:val="single" w:sz="4" w:space="0" w:color="auto"/>
              <w:left w:val="single" w:sz="4" w:space="0" w:color="auto"/>
              <w:bottom w:val="single" w:sz="4" w:space="0" w:color="auto"/>
              <w:right w:val="single" w:sz="4" w:space="0" w:color="auto"/>
            </w:tcBorders>
          </w:tcPr>
          <w:p w14:paraId="38348EA2"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Decision Tree with accuracy 95.88013 and linear regression with accuracy 97.59812</w:t>
            </w:r>
          </w:p>
        </w:tc>
      </w:tr>
      <w:tr w:rsidR="001F083B" w14:paraId="7EEA996B" w14:textId="77777777">
        <w:trPr>
          <w:trHeight w:val="118"/>
        </w:trPr>
        <w:tc>
          <w:tcPr>
            <w:tcW w:w="1380" w:type="dxa"/>
            <w:tcBorders>
              <w:top w:val="single" w:sz="4" w:space="0" w:color="auto"/>
              <w:left w:val="single" w:sz="4" w:space="0" w:color="auto"/>
              <w:bottom w:val="single" w:sz="4" w:space="0" w:color="auto"/>
              <w:right w:val="single" w:sz="4" w:space="0" w:color="auto"/>
            </w:tcBorders>
          </w:tcPr>
          <w:p w14:paraId="5A2FD977" w14:textId="77777777" w:rsidR="001F083B" w:rsidRDefault="00D24E63">
            <w:pPr>
              <w:pStyle w:val="TableParagraph"/>
              <w:spacing w:before="28" w:line="191" w:lineRule="exact"/>
              <w:jc w:val="both"/>
              <w:rPr>
                <w:rFonts w:ascii="Tahoma" w:eastAsia="SimSun" w:hAnsi="Tahoma" w:cs="Tahoma"/>
                <w:sz w:val="18"/>
                <w:szCs w:val="18"/>
                <w:lang w:val="en-MY" w:eastAsia="zh-CN"/>
              </w:rPr>
            </w:pPr>
            <w:proofErr w:type="spellStart"/>
            <w:r>
              <w:rPr>
                <w:rFonts w:ascii="Tahoma" w:eastAsia="SimSun" w:hAnsi="Tahoma" w:cs="Tahoma"/>
                <w:sz w:val="18"/>
                <w:szCs w:val="18"/>
                <w:lang w:val="en-MY" w:eastAsia="zh-CN"/>
              </w:rPr>
              <w:t>Derbentsev</w:t>
            </w:r>
            <w:proofErr w:type="spellEnd"/>
            <w:r>
              <w:rPr>
                <w:rFonts w:ascii="Tahoma" w:eastAsia="SimSun" w:hAnsi="Tahoma" w:cs="Tahoma"/>
                <w:sz w:val="18"/>
                <w:szCs w:val="18"/>
                <w:lang w:val="en-MY" w:eastAsia="zh-CN"/>
              </w:rPr>
              <w:t xml:space="preserve"> et al.</w:t>
            </w:r>
          </w:p>
        </w:tc>
        <w:tc>
          <w:tcPr>
            <w:tcW w:w="2477" w:type="dxa"/>
            <w:tcBorders>
              <w:top w:val="single" w:sz="4" w:space="0" w:color="auto"/>
              <w:left w:val="single" w:sz="4" w:space="0" w:color="auto"/>
              <w:bottom w:val="single" w:sz="4" w:space="0" w:color="auto"/>
              <w:right w:val="single" w:sz="4" w:space="0" w:color="auto"/>
            </w:tcBorders>
          </w:tcPr>
          <w:p w14:paraId="78B67FCC"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 xml:space="preserve">Random Forests (RF)  </w:t>
            </w:r>
          </w:p>
          <w:p w14:paraId="0C519F96"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Gradient Boosting Machine (GBM)</w:t>
            </w:r>
          </w:p>
          <w:p w14:paraId="3263F551" w14:textId="77777777" w:rsidR="001F083B" w:rsidRDefault="001F083B">
            <w:pPr>
              <w:pStyle w:val="TableParagraph"/>
              <w:jc w:val="both"/>
              <w:rPr>
                <w:rFonts w:ascii="Tahoma" w:hAnsi="Tahoma" w:cs="Tahoma"/>
                <w:sz w:val="18"/>
                <w:szCs w:val="18"/>
              </w:rPr>
            </w:pPr>
          </w:p>
        </w:tc>
        <w:tc>
          <w:tcPr>
            <w:tcW w:w="1809" w:type="dxa"/>
            <w:tcBorders>
              <w:top w:val="single" w:sz="4" w:space="0" w:color="auto"/>
              <w:left w:val="single" w:sz="4" w:space="0" w:color="auto"/>
              <w:bottom w:val="single" w:sz="4" w:space="0" w:color="auto"/>
              <w:right w:val="single" w:sz="4" w:space="0" w:color="auto"/>
            </w:tcBorders>
          </w:tcPr>
          <w:p w14:paraId="61A80659" w14:textId="77777777" w:rsidR="006B5252" w:rsidRDefault="00D24E63">
            <w:pPr>
              <w:pStyle w:val="TableParagraph"/>
              <w:jc w:val="both"/>
              <w:rPr>
                <w:rFonts w:ascii="Tahoma" w:eastAsia="Cambria Math" w:hAnsi="Tahoma" w:cs="Tahoma"/>
                <w:sz w:val="18"/>
                <w:szCs w:val="18"/>
                <w:lang w:val="en-MY"/>
              </w:rPr>
            </w:pPr>
            <w:proofErr w:type="gramStart"/>
            <w:r>
              <w:rPr>
                <w:rFonts w:ascii="Tahoma" w:eastAsia="Cambria Math" w:hAnsi="Tahoma" w:cs="Tahoma"/>
                <w:sz w:val="18"/>
                <w:szCs w:val="18"/>
                <w:lang w:val="en-MY"/>
              </w:rPr>
              <w:t>Bitcoin(</w:t>
            </w:r>
            <w:proofErr w:type="gramEnd"/>
            <w:r>
              <w:rPr>
                <w:rFonts w:ascii="Tahoma" w:eastAsia="Cambria Math" w:hAnsi="Tahoma" w:cs="Tahoma"/>
                <w:sz w:val="18"/>
                <w:szCs w:val="18"/>
                <w:lang w:val="en-MY"/>
              </w:rPr>
              <w:t>BTC)</w:t>
            </w:r>
          </w:p>
          <w:p w14:paraId="3FC6E444" w14:textId="060861FF"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Ethereum (ETH)</w:t>
            </w:r>
          </w:p>
          <w:p w14:paraId="4C2FD540"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Ripple (XRP)</w:t>
            </w:r>
          </w:p>
        </w:tc>
        <w:tc>
          <w:tcPr>
            <w:tcW w:w="1387" w:type="dxa"/>
            <w:tcBorders>
              <w:top w:val="single" w:sz="4" w:space="0" w:color="auto"/>
              <w:left w:val="single" w:sz="4" w:space="0" w:color="auto"/>
              <w:bottom w:val="single" w:sz="4" w:space="0" w:color="auto"/>
              <w:right w:val="single" w:sz="4" w:space="0" w:color="auto"/>
            </w:tcBorders>
          </w:tcPr>
          <w:p w14:paraId="6214DC34" w14:textId="77777777" w:rsidR="001F083B" w:rsidRDefault="00D24E63">
            <w:pPr>
              <w:pStyle w:val="TableParagraph"/>
              <w:jc w:val="both"/>
              <w:rPr>
                <w:rFonts w:ascii="Tahoma" w:hAnsi="Tahoma" w:cs="Tahoma"/>
                <w:sz w:val="18"/>
                <w:szCs w:val="18"/>
                <w:lang w:val="en-MY"/>
              </w:rPr>
            </w:pPr>
            <w:r>
              <w:rPr>
                <w:rFonts w:ascii="Tahoma" w:hAnsi="Tahoma" w:cs="Tahoma"/>
                <w:sz w:val="18"/>
                <w:szCs w:val="18"/>
              </w:rPr>
              <w:t>Technical based</w:t>
            </w:r>
          </w:p>
        </w:tc>
        <w:tc>
          <w:tcPr>
            <w:tcW w:w="1326" w:type="dxa"/>
            <w:tcBorders>
              <w:top w:val="single" w:sz="4" w:space="0" w:color="auto"/>
              <w:left w:val="single" w:sz="4" w:space="0" w:color="auto"/>
              <w:bottom w:val="single" w:sz="4" w:space="0" w:color="auto"/>
              <w:right w:val="single" w:sz="4" w:space="0" w:color="auto"/>
            </w:tcBorders>
          </w:tcPr>
          <w:p w14:paraId="55509C91"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Day</w:t>
            </w:r>
          </w:p>
        </w:tc>
        <w:tc>
          <w:tcPr>
            <w:tcW w:w="2832" w:type="dxa"/>
            <w:tcBorders>
              <w:top w:val="single" w:sz="4" w:space="0" w:color="auto"/>
              <w:left w:val="single" w:sz="4" w:space="0" w:color="auto"/>
              <w:bottom w:val="single" w:sz="4" w:space="0" w:color="auto"/>
              <w:right w:val="single" w:sz="4" w:space="0" w:color="auto"/>
            </w:tcBorders>
          </w:tcPr>
          <w:p w14:paraId="1093532D" w14:textId="77777777" w:rsidR="001F083B" w:rsidRDefault="00D24E63">
            <w:pPr>
              <w:pStyle w:val="TableParagraph"/>
              <w:jc w:val="both"/>
              <w:rPr>
                <w:rFonts w:ascii="Tahoma" w:hAnsi="Tahoma" w:cs="Tahoma"/>
                <w:sz w:val="18"/>
                <w:szCs w:val="18"/>
              </w:rPr>
            </w:pPr>
            <w:r>
              <w:rPr>
                <w:rFonts w:ascii="Tahoma" w:hAnsi="Tahoma" w:cs="Tahoma"/>
                <w:sz w:val="18"/>
                <w:szCs w:val="18"/>
                <w:lang w:val="en-MY"/>
              </w:rPr>
              <w:t>Regarding MAPE, GBM has the highest prediction performance for Ripple, which is recorded as 0.92 percent, while RF produces the best outcome for Ripple, which is recorded as 1.84 percent.</w:t>
            </w:r>
          </w:p>
        </w:tc>
      </w:tr>
      <w:tr w:rsidR="001F083B" w14:paraId="1688D607" w14:textId="77777777">
        <w:trPr>
          <w:trHeight w:val="90"/>
        </w:trPr>
        <w:tc>
          <w:tcPr>
            <w:tcW w:w="1380" w:type="dxa"/>
            <w:tcBorders>
              <w:top w:val="single" w:sz="4" w:space="0" w:color="auto"/>
              <w:left w:val="single" w:sz="4" w:space="0" w:color="auto"/>
              <w:bottom w:val="single" w:sz="4" w:space="0" w:color="auto"/>
              <w:right w:val="single" w:sz="4" w:space="0" w:color="auto"/>
            </w:tcBorders>
          </w:tcPr>
          <w:p w14:paraId="090CA74B" w14:textId="77777777" w:rsidR="001F083B" w:rsidRDefault="00D24E63">
            <w:pPr>
              <w:pStyle w:val="TableParagraph"/>
              <w:spacing w:before="28" w:line="191" w:lineRule="exact"/>
              <w:jc w:val="both"/>
              <w:rPr>
                <w:rFonts w:ascii="Tahoma" w:eastAsia="SimSun" w:hAnsi="Tahoma" w:cs="Tahoma"/>
                <w:sz w:val="18"/>
                <w:szCs w:val="18"/>
                <w:lang w:val="en-MY" w:eastAsia="zh-CN"/>
              </w:rPr>
            </w:pPr>
            <w:r>
              <w:rPr>
                <w:rFonts w:ascii="Tahoma" w:eastAsia="SimSun" w:hAnsi="Tahoma" w:cs="Tahoma"/>
                <w:sz w:val="18"/>
                <w:szCs w:val="18"/>
                <w:lang w:val="en-MY" w:eastAsia="zh-CN"/>
              </w:rPr>
              <w:t>Mohapatra et al.</w:t>
            </w:r>
          </w:p>
        </w:tc>
        <w:tc>
          <w:tcPr>
            <w:tcW w:w="2477" w:type="dxa"/>
            <w:tcBorders>
              <w:top w:val="single" w:sz="4" w:space="0" w:color="auto"/>
              <w:left w:val="single" w:sz="4" w:space="0" w:color="auto"/>
              <w:bottom w:val="single" w:sz="4" w:space="0" w:color="auto"/>
              <w:right w:val="single" w:sz="4" w:space="0" w:color="auto"/>
            </w:tcBorders>
          </w:tcPr>
          <w:p w14:paraId="457AA0D1" w14:textId="77777777" w:rsidR="001F083B" w:rsidRDefault="00D24E63">
            <w:pPr>
              <w:pStyle w:val="TableParagraph"/>
              <w:jc w:val="both"/>
              <w:rPr>
                <w:rFonts w:ascii="Tahoma" w:hAnsi="Tahoma" w:cs="Tahoma"/>
                <w:sz w:val="18"/>
                <w:szCs w:val="18"/>
                <w:lang w:val="en-MY"/>
              </w:rPr>
            </w:pPr>
            <w:proofErr w:type="spellStart"/>
            <w:r>
              <w:rPr>
                <w:rFonts w:ascii="Tahoma" w:hAnsi="Tahoma" w:cs="Tahoma"/>
                <w:sz w:val="18"/>
                <w:szCs w:val="18"/>
                <w:lang w:val="en-MY"/>
              </w:rPr>
              <w:t>KryptoOracle</w:t>
            </w:r>
            <w:proofErr w:type="spellEnd"/>
          </w:p>
          <w:p w14:paraId="0C785117" w14:textId="77777777" w:rsidR="001F083B" w:rsidRDefault="00D24E63">
            <w:pPr>
              <w:pStyle w:val="TableParagraph"/>
              <w:jc w:val="both"/>
              <w:rPr>
                <w:rFonts w:ascii="Tahoma" w:hAnsi="Tahoma" w:cs="Tahoma"/>
                <w:sz w:val="18"/>
                <w:szCs w:val="18"/>
              </w:rPr>
            </w:pPr>
            <w:r>
              <w:rPr>
                <w:rFonts w:ascii="Tahoma" w:hAnsi="Tahoma" w:cs="Tahoma"/>
                <w:sz w:val="18"/>
                <w:szCs w:val="18"/>
              </w:rPr>
              <w:t>(Twitter sentiments)</w:t>
            </w:r>
          </w:p>
          <w:p w14:paraId="7ECB86B0" w14:textId="77777777" w:rsidR="001F083B" w:rsidRDefault="00D24E63">
            <w:pPr>
              <w:pStyle w:val="TableParagraph"/>
              <w:jc w:val="both"/>
              <w:rPr>
                <w:rFonts w:ascii="Tahoma" w:hAnsi="Tahoma" w:cs="Tahoma"/>
                <w:sz w:val="18"/>
                <w:szCs w:val="18"/>
              </w:rPr>
            </w:pPr>
            <w:proofErr w:type="spellStart"/>
            <w:r>
              <w:rPr>
                <w:rFonts w:ascii="Tahoma" w:hAnsi="Tahoma" w:cs="Tahoma"/>
                <w:sz w:val="18"/>
                <w:szCs w:val="18"/>
              </w:rPr>
              <w:t>XGBoost</w:t>
            </w:r>
            <w:proofErr w:type="spellEnd"/>
          </w:p>
        </w:tc>
        <w:tc>
          <w:tcPr>
            <w:tcW w:w="1809" w:type="dxa"/>
            <w:tcBorders>
              <w:top w:val="single" w:sz="4" w:space="0" w:color="auto"/>
              <w:left w:val="single" w:sz="4" w:space="0" w:color="auto"/>
              <w:bottom w:val="single" w:sz="4" w:space="0" w:color="auto"/>
              <w:right w:val="single" w:sz="4" w:space="0" w:color="auto"/>
            </w:tcBorders>
          </w:tcPr>
          <w:p w14:paraId="60FB1C00"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Bitcoin</w:t>
            </w:r>
          </w:p>
        </w:tc>
        <w:tc>
          <w:tcPr>
            <w:tcW w:w="1387" w:type="dxa"/>
            <w:tcBorders>
              <w:top w:val="single" w:sz="4" w:space="0" w:color="auto"/>
              <w:left w:val="single" w:sz="4" w:space="0" w:color="auto"/>
              <w:bottom w:val="single" w:sz="4" w:space="0" w:color="auto"/>
              <w:right w:val="single" w:sz="4" w:space="0" w:color="auto"/>
            </w:tcBorders>
          </w:tcPr>
          <w:p w14:paraId="1C6E14D4" w14:textId="77777777" w:rsidR="001F083B" w:rsidRDefault="00D24E63">
            <w:pPr>
              <w:pStyle w:val="TableParagraph"/>
              <w:jc w:val="both"/>
              <w:rPr>
                <w:rFonts w:ascii="Tahoma" w:hAnsi="Tahoma" w:cs="Tahoma"/>
                <w:sz w:val="18"/>
                <w:szCs w:val="18"/>
              </w:rPr>
            </w:pPr>
            <w:r>
              <w:rPr>
                <w:rFonts w:ascii="Tahoma" w:hAnsi="Tahoma" w:cs="Tahoma"/>
                <w:sz w:val="18"/>
                <w:szCs w:val="18"/>
                <w:lang w:val="en-MY"/>
              </w:rPr>
              <w:t>Sentiment</w:t>
            </w:r>
            <w:r>
              <w:rPr>
                <w:rFonts w:ascii="Tahoma" w:hAnsi="Tahoma" w:cs="Tahoma"/>
                <w:sz w:val="18"/>
                <w:szCs w:val="18"/>
              </w:rPr>
              <w:t xml:space="preserve"> </w:t>
            </w:r>
            <w:r>
              <w:rPr>
                <w:rFonts w:ascii="Tahoma" w:hAnsi="Tahoma" w:cs="Tahoma"/>
                <w:sz w:val="18"/>
                <w:szCs w:val="18"/>
                <w:lang w:val="en-MY"/>
              </w:rPr>
              <w:t>based</w:t>
            </w:r>
            <w:r>
              <w:rPr>
                <w:rFonts w:ascii="Tahoma" w:hAnsi="Tahoma" w:cs="Tahoma"/>
                <w:sz w:val="18"/>
                <w:szCs w:val="18"/>
              </w:rPr>
              <w:t>&amp;</w:t>
            </w:r>
          </w:p>
          <w:p w14:paraId="4621C0E9" w14:textId="77777777" w:rsidR="001F083B" w:rsidRDefault="00D24E63">
            <w:pPr>
              <w:pStyle w:val="TableParagraph"/>
              <w:jc w:val="both"/>
              <w:rPr>
                <w:rFonts w:ascii="Tahoma" w:hAnsi="Tahoma" w:cs="Tahoma"/>
                <w:sz w:val="18"/>
                <w:szCs w:val="18"/>
              </w:rPr>
            </w:pPr>
            <w:r>
              <w:rPr>
                <w:rFonts w:ascii="Tahoma" w:hAnsi="Tahoma" w:cs="Tahoma"/>
                <w:sz w:val="18"/>
                <w:szCs w:val="18"/>
              </w:rPr>
              <w:t>Technical based</w:t>
            </w:r>
          </w:p>
        </w:tc>
        <w:tc>
          <w:tcPr>
            <w:tcW w:w="1326" w:type="dxa"/>
            <w:tcBorders>
              <w:top w:val="single" w:sz="4" w:space="0" w:color="auto"/>
              <w:left w:val="single" w:sz="4" w:space="0" w:color="auto"/>
              <w:bottom w:val="single" w:sz="4" w:space="0" w:color="auto"/>
              <w:right w:val="single" w:sz="4" w:space="0" w:color="auto"/>
            </w:tcBorders>
          </w:tcPr>
          <w:p w14:paraId="17F297D1"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Day</w:t>
            </w:r>
          </w:p>
        </w:tc>
        <w:tc>
          <w:tcPr>
            <w:tcW w:w="2832" w:type="dxa"/>
            <w:tcBorders>
              <w:top w:val="single" w:sz="4" w:space="0" w:color="auto"/>
              <w:left w:val="single" w:sz="4" w:space="0" w:color="auto"/>
              <w:bottom w:val="single" w:sz="4" w:space="0" w:color="auto"/>
              <w:right w:val="single" w:sz="4" w:space="0" w:color="auto"/>
            </w:tcBorders>
          </w:tcPr>
          <w:p w14:paraId="50B6F95A" w14:textId="77777777" w:rsidR="001F083B" w:rsidRDefault="00D24E63">
            <w:pPr>
              <w:pStyle w:val="TableParagraph"/>
              <w:jc w:val="both"/>
              <w:rPr>
                <w:rFonts w:ascii="Tahoma" w:hAnsi="Tahoma" w:cs="Tahoma"/>
                <w:sz w:val="18"/>
                <w:szCs w:val="18"/>
                <w:lang w:val="en-MY"/>
              </w:rPr>
            </w:pPr>
            <w:r>
              <w:rPr>
                <w:rFonts w:ascii="Tahoma" w:hAnsi="Tahoma" w:cs="Tahoma"/>
                <w:sz w:val="18"/>
                <w:szCs w:val="18"/>
              </w:rPr>
              <w:t>Between the actual and forecast Bitcoin prices, the accuracy is recorded as 10 USD as root mean square (RMS) error.</w:t>
            </w:r>
          </w:p>
        </w:tc>
      </w:tr>
      <w:tr w:rsidR="001F083B" w14:paraId="4D161B4A" w14:textId="77777777">
        <w:trPr>
          <w:trHeight w:val="180"/>
        </w:trPr>
        <w:tc>
          <w:tcPr>
            <w:tcW w:w="1380" w:type="dxa"/>
            <w:tcBorders>
              <w:top w:val="single" w:sz="4" w:space="0" w:color="auto"/>
              <w:left w:val="single" w:sz="4" w:space="0" w:color="auto"/>
              <w:bottom w:val="single" w:sz="4" w:space="0" w:color="auto"/>
              <w:right w:val="single" w:sz="4" w:space="0" w:color="auto"/>
            </w:tcBorders>
          </w:tcPr>
          <w:p w14:paraId="1A878657" w14:textId="77777777" w:rsidR="001F083B" w:rsidRDefault="00D24E63">
            <w:pPr>
              <w:pStyle w:val="TableParagraph"/>
              <w:spacing w:before="28" w:line="191" w:lineRule="exact"/>
              <w:jc w:val="both"/>
              <w:rPr>
                <w:rFonts w:ascii="Tahoma" w:eastAsia="SimSun" w:hAnsi="Tahoma" w:cs="Tahoma"/>
                <w:sz w:val="18"/>
                <w:szCs w:val="18"/>
                <w:lang w:val="en-MY" w:eastAsia="zh-CN"/>
              </w:rPr>
            </w:pPr>
            <w:r>
              <w:rPr>
                <w:rFonts w:ascii="Tahoma" w:eastAsia="SimSun" w:hAnsi="Tahoma" w:cs="Tahoma"/>
                <w:sz w:val="18"/>
                <w:szCs w:val="18"/>
                <w:lang w:val="en-MY" w:eastAsia="zh-CN"/>
              </w:rPr>
              <w:t xml:space="preserve">Borges et al. </w:t>
            </w:r>
          </w:p>
        </w:tc>
        <w:tc>
          <w:tcPr>
            <w:tcW w:w="2477" w:type="dxa"/>
            <w:tcBorders>
              <w:top w:val="single" w:sz="4" w:space="0" w:color="auto"/>
              <w:left w:val="single" w:sz="4" w:space="0" w:color="auto"/>
              <w:bottom w:val="single" w:sz="4" w:space="0" w:color="auto"/>
              <w:right w:val="single" w:sz="4" w:space="0" w:color="auto"/>
            </w:tcBorders>
          </w:tcPr>
          <w:p w14:paraId="5C396922"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Logistic Regression</w:t>
            </w:r>
          </w:p>
          <w:p w14:paraId="218319AA"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Random Forest</w:t>
            </w:r>
          </w:p>
          <w:p w14:paraId="3D7C6035"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Support Vector Classifier</w:t>
            </w:r>
          </w:p>
          <w:p w14:paraId="678395BC"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Gradient Tree Boosting</w:t>
            </w:r>
          </w:p>
          <w:p w14:paraId="3E144E40" w14:textId="77777777" w:rsidR="001F083B" w:rsidRDefault="00D24E63">
            <w:pPr>
              <w:pStyle w:val="TableParagraph"/>
              <w:jc w:val="both"/>
              <w:rPr>
                <w:rFonts w:ascii="Tahoma" w:eastAsia="SimSun" w:hAnsi="Tahoma" w:cs="Tahoma"/>
                <w:sz w:val="18"/>
                <w:szCs w:val="18"/>
                <w:lang w:eastAsia="zh-CN"/>
              </w:rPr>
            </w:pPr>
            <w:r>
              <w:rPr>
                <w:rFonts w:ascii="Tahoma" w:hAnsi="Tahoma" w:cs="Tahoma"/>
                <w:sz w:val="18"/>
                <w:szCs w:val="18"/>
                <w:lang w:val="en-MY"/>
              </w:rPr>
              <w:t xml:space="preserve">Ensemble </w:t>
            </w:r>
            <w:r>
              <w:rPr>
                <w:rFonts w:ascii="Tahoma" w:eastAsia="SimSun" w:hAnsi="Tahoma" w:cs="Tahoma"/>
                <w:sz w:val="18"/>
                <w:szCs w:val="18"/>
                <w:lang w:eastAsia="zh-CN"/>
              </w:rPr>
              <w:t>Voting</w:t>
            </w:r>
          </w:p>
        </w:tc>
        <w:tc>
          <w:tcPr>
            <w:tcW w:w="1809" w:type="dxa"/>
            <w:tcBorders>
              <w:top w:val="single" w:sz="4" w:space="0" w:color="auto"/>
              <w:left w:val="single" w:sz="4" w:space="0" w:color="auto"/>
              <w:bottom w:val="single" w:sz="4" w:space="0" w:color="auto"/>
              <w:right w:val="single" w:sz="4" w:space="0" w:color="auto"/>
            </w:tcBorders>
          </w:tcPr>
          <w:p w14:paraId="2C0AB7E1"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More than 100 crypto</w:t>
            </w:r>
          </w:p>
        </w:tc>
        <w:tc>
          <w:tcPr>
            <w:tcW w:w="1387" w:type="dxa"/>
            <w:tcBorders>
              <w:top w:val="single" w:sz="4" w:space="0" w:color="auto"/>
              <w:left w:val="single" w:sz="4" w:space="0" w:color="auto"/>
              <w:bottom w:val="single" w:sz="4" w:space="0" w:color="auto"/>
              <w:right w:val="single" w:sz="4" w:space="0" w:color="auto"/>
            </w:tcBorders>
          </w:tcPr>
          <w:p w14:paraId="323D0948"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Borders>
              <w:top w:val="single" w:sz="4" w:space="0" w:color="auto"/>
              <w:left w:val="single" w:sz="4" w:space="0" w:color="auto"/>
              <w:bottom w:val="single" w:sz="4" w:space="0" w:color="auto"/>
              <w:right w:val="single" w:sz="4" w:space="0" w:color="auto"/>
            </w:tcBorders>
          </w:tcPr>
          <w:p w14:paraId="6A99E120"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Day</w:t>
            </w:r>
          </w:p>
          <w:p w14:paraId="2C5E7DE4"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Minute</w:t>
            </w:r>
          </w:p>
        </w:tc>
        <w:tc>
          <w:tcPr>
            <w:tcW w:w="2832" w:type="dxa"/>
            <w:tcBorders>
              <w:top w:val="single" w:sz="4" w:space="0" w:color="auto"/>
              <w:left w:val="single" w:sz="4" w:space="0" w:color="auto"/>
              <w:bottom w:val="single" w:sz="4" w:space="0" w:color="auto"/>
              <w:right w:val="single" w:sz="4" w:space="0" w:color="auto"/>
            </w:tcBorders>
          </w:tcPr>
          <w:p w14:paraId="40105192" w14:textId="77777777" w:rsidR="001F083B" w:rsidRDefault="00D24E63">
            <w:pPr>
              <w:pStyle w:val="TableParagraph"/>
              <w:jc w:val="both"/>
              <w:rPr>
                <w:rFonts w:ascii="Tahoma" w:hAnsi="Tahoma" w:cs="Tahoma"/>
                <w:sz w:val="18"/>
                <w:szCs w:val="18"/>
              </w:rPr>
            </w:pPr>
            <w:r>
              <w:rPr>
                <w:rFonts w:ascii="Tahoma" w:eastAsia="SimSun" w:hAnsi="Tahoma" w:cs="Tahoma"/>
                <w:sz w:val="18"/>
                <w:szCs w:val="18"/>
                <w:lang w:eastAsia="zh-CN"/>
              </w:rPr>
              <w:t>Ensemble Voting, which combines the other four methods, has the highest average accuracy of 55.61 percent for all resampled market data.</w:t>
            </w:r>
          </w:p>
        </w:tc>
      </w:tr>
      <w:tr w:rsidR="001F083B" w14:paraId="50C1ECDC" w14:textId="77777777">
        <w:trPr>
          <w:trHeight w:val="90"/>
        </w:trPr>
        <w:tc>
          <w:tcPr>
            <w:tcW w:w="1380" w:type="dxa"/>
            <w:tcBorders>
              <w:top w:val="single" w:sz="4" w:space="0" w:color="auto"/>
              <w:left w:val="single" w:sz="4" w:space="0" w:color="auto"/>
              <w:bottom w:val="single" w:sz="4" w:space="0" w:color="auto"/>
              <w:right w:val="single" w:sz="4" w:space="0" w:color="auto"/>
            </w:tcBorders>
          </w:tcPr>
          <w:p w14:paraId="6421CA23" w14:textId="77777777" w:rsidR="001F083B" w:rsidRDefault="00D24E63">
            <w:pPr>
              <w:pStyle w:val="TableParagraph"/>
              <w:spacing w:before="28" w:line="191" w:lineRule="exact"/>
              <w:jc w:val="both"/>
              <w:rPr>
                <w:rFonts w:ascii="Tahoma" w:eastAsia="SimSun" w:hAnsi="Tahoma" w:cs="Tahoma"/>
                <w:sz w:val="18"/>
                <w:szCs w:val="18"/>
                <w:lang w:val="en-MY" w:eastAsia="zh-CN"/>
              </w:rPr>
            </w:pPr>
            <w:r>
              <w:rPr>
                <w:rFonts w:ascii="Tahoma" w:eastAsia="SimSun" w:hAnsi="Tahoma" w:cs="Tahoma"/>
                <w:sz w:val="18"/>
                <w:szCs w:val="18"/>
                <w:lang w:val="en-MY" w:eastAsia="zh-CN"/>
              </w:rPr>
              <w:t xml:space="preserve">Zhang et al. </w:t>
            </w:r>
          </w:p>
          <w:p w14:paraId="7F547BE6" w14:textId="77777777" w:rsidR="001F083B" w:rsidRDefault="001F083B">
            <w:pPr>
              <w:pStyle w:val="TableParagraph"/>
              <w:spacing w:before="28" w:line="191" w:lineRule="exact"/>
              <w:ind w:left="57"/>
              <w:jc w:val="both"/>
              <w:rPr>
                <w:rFonts w:ascii="Tahoma" w:eastAsia="SimSun" w:hAnsi="Tahoma" w:cs="Tahoma"/>
                <w:sz w:val="18"/>
                <w:szCs w:val="18"/>
                <w:lang w:val="en-MY" w:eastAsia="zh-CN"/>
              </w:rPr>
            </w:pPr>
          </w:p>
          <w:p w14:paraId="672228EE" w14:textId="77777777" w:rsidR="001F083B" w:rsidRDefault="001F083B">
            <w:pPr>
              <w:pStyle w:val="TableParagraph"/>
              <w:spacing w:before="28" w:line="191" w:lineRule="exact"/>
              <w:ind w:left="57"/>
              <w:jc w:val="both"/>
              <w:rPr>
                <w:rFonts w:ascii="Tahoma" w:eastAsia="SimSun" w:hAnsi="Tahoma" w:cs="Tahoma"/>
                <w:sz w:val="18"/>
                <w:szCs w:val="18"/>
                <w:lang w:val="en-MY" w:eastAsia="zh-CN"/>
              </w:rPr>
            </w:pPr>
          </w:p>
          <w:p w14:paraId="24890E66" w14:textId="77777777" w:rsidR="001F083B" w:rsidRDefault="001F083B">
            <w:pPr>
              <w:pStyle w:val="TableParagraph"/>
              <w:spacing w:before="28" w:line="191" w:lineRule="exact"/>
              <w:ind w:left="57"/>
              <w:jc w:val="both"/>
              <w:rPr>
                <w:rFonts w:ascii="Tahoma" w:eastAsia="SimSun" w:hAnsi="Tahoma" w:cs="Tahoma"/>
                <w:sz w:val="18"/>
                <w:szCs w:val="18"/>
                <w:lang w:val="en-MY" w:eastAsia="zh-CN"/>
              </w:rPr>
            </w:pPr>
          </w:p>
        </w:tc>
        <w:tc>
          <w:tcPr>
            <w:tcW w:w="2477" w:type="dxa"/>
            <w:tcBorders>
              <w:top w:val="single" w:sz="4" w:space="0" w:color="auto"/>
              <w:left w:val="single" w:sz="4" w:space="0" w:color="auto"/>
              <w:bottom w:val="single" w:sz="4" w:space="0" w:color="auto"/>
              <w:right w:val="single" w:sz="4" w:space="0" w:color="auto"/>
            </w:tcBorders>
          </w:tcPr>
          <w:p w14:paraId="38FA3406"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ARIMA</w:t>
            </w:r>
          </w:p>
          <w:p w14:paraId="71AAA344"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Support Vector Regression</w:t>
            </w:r>
          </w:p>
          <w:p w14:paraId="3A4666C8"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Random Forest Regressor</w:t>
            </w:r>
          </w:p>
          <w:p w14:paraId="39E1E2E5" w14:textId="77777777" w:rsidR="001F083B" w:rsidRDefault="00D24E63">
            <w:pPr>
              <w:pStyle w:val="TableParagraph"/>
              <w:jc w:val="both"/>
              <w:rPr>
                <w:rFonts w:ascii="Tahoma" w:hAnsi="Tahoma" w:cs="Tahoma"/>
                <w:sz w:val="18"/>
                <w:szCs w:val="18"/>
                <w:lang w:val="en-MY"/>
              </w:rPr>
            </w:pPr>
            <w:proofErr w:type="spellStart"/>
            <w:r>
              <w:rPr>
                <w:rFonts w:ascii="Tahoma" w:hAnsi="Tahoma" w:cs="Tahoma"/>
                <w:sz w:val="18"/>
                <w:szCs w:val="18"/>
                <w:lang w:val="en-MY"/>
              </w:rPr>
              <w:t>XGBoost</w:t>
            </w:r>
            <w:proofErr w:type="spellEnd"/>
            <w:r>
              <w:rPr>
                <w:rFonts w:ascii="Tahoma" w:hAnsi="Tahoma" w:cs="Tahoma"/>
                <w:sz w:val="18"/>
                <w:szCs w:val="18"/>
                <w:lang w:val="en-MY"/>
              </w:rPr>
              <w:t xml:space="preserve"> Regressor (XGB-Regressor)</w:t>
            </w:r>
          </w:p>
          <w:p w14:paraId="29CA35AC"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CNN</w:t>
            </w:r>
          </w:p>
          <w:p w14:paraId="4D79D017"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LSTM</w:t>
            </w:r>
          </w:p>
          <w:p w14:paraId="5530DC91"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Weighted Memory Channels Regression (WMCR)</w:t>
            </w:r>
          </w:p>
        </w:tc>
        <w:tc>
          <w:tcPr>
            <w:tcW w:w="1809" w:type="dxa"/>
            <w:tcBorders>
              <w:top w:val="single" w:sz="4" w:space="0" w:color="auto"/>
              <w:left w:val="single" w:sz="4" w:space="0" w:color="auto"/>
              <w:bottom w:val="single" w:sz="4" w:space="0" w:color="auto"/>
              <w:right w:val="single" w:sz="4" w:space="0" w:color="auto"/>
            </w:tcBorders>
          </w:tcPr>
          <w:p w14:paraId="4E8A9B30" w14:textId="77777777" w:rsidR="001F083B" w:rsidRDefault="00D24E63">
            <w:pPr>
              <w:jc w:val="both"/>
              <w:rPr>
                <w:rFonts w:ascii="Tahoma" w:hAnsi="Tahoma" w:cs="Tahoma"/>
                <w:sz w:val="18"/>
                <w:szCs w:val="18"/>
              </w:rPr>
            </w:pPr>
            <w:r>
              <w:rPr>
                <w:rFonts w:ascii="Tahoma" w:hAnsi="Tahoma" w:cs="Tahoma"/>
                <w:sz w:val="18"/>
                <w:szCs w:val="18"/>
              </w:rPr>
              <w:t>Bitcoin</w:t>
            </w:r>
          </w:p>
          <w:p w14:paraId="36706B96" w14:textId="77777777" w:rsidR="001F083B" w:rsidRDefault="00D24E63">
            <w:pPr>
              <w:pStyle w:val="NormalWeb"/>
              <w:spacing w:beforeAutospacing="0" w:afterAutospacing="0"/>
              <w:jc w:val="both"/>
              <w:rPr>
                <w:rFonts w:ascii="Tahoma" w:eastAsia="Cambria Math" w:hAnsi="Tahoma" w:cs="Tahoma"/>
                <w:sz w:val="18"/>
                <w:szCs w:val="18"/>
              </w:rPr>
            </w:pPr>
            <w:proofErr w:type="spellStart"/>
            <w:r>
              <w:rPr>
                <w:rFonts w:ascii="Tahoma" w:eastAsia="Cambria Math" w:hAnsi="Tahoma" w:cs="Tahoma"/>
                <w:sz w:val="18"/>
                <w:szCs w:val="18"/>
                <w:lang w:bidi="ar"/>
              </w:rPr>
              <w:t>Etherium</w:t>
            </w:r>
            <w:proofErr w:type="spellEnd"/>
          </w:p>
          <w:p w14:paraId="11DC2998" w14:textId="77777777" w:rsidR="001F083B" w:rsidRDefault="00D24E63">
            <w:pPr>
              <w:jc w:val="both"/>
              <w:rPr>
                <w:rFonts w:ascii="Tahoma" w:hAnsi="Tahoma" w:cs="Tahoma"/>
                <w:sz w:val="18"/>
                <w:szCs w:val="18"/>
                <w:lang w:val="en-US"/>
              </w:rPr>
            </w:pPr>
            <w:r>
              <w:rPr>
                <w:rFonts w:ascii="Tahoma" w:hAnsi="Tahoma" w:cs="Tahoma"/>
                <w:sz w:val="18"/>
                <w:szCs w:val="18"/>
              </w:rPr>
              <w:t>B</w:t>
            </w:r>
            <w:proofErr w:type="spellStart"/>
            <w:r>
              <w:rPr>
                <w:rFonts w:ascii="Tahoma" w:hAnsi="Tahoma" w:cs="Tahoma"/>
                <w:sz w:val="18"/>
                <w:szCs w:val="18"/>
                <w:lang w:val="en-US"/>
              </w:rPr>
              <w:t>itcoin</w:t>
            </w:r>
            <w:proofErr w:type="spellEnd"/>
            <w:r>
              <w:rPr>
                <w:rFonts w:ascii="Tahoma" w:hAnsi="Tahoma" w:cs="Tahoma"/>
                <w:sz w:val="18"/>
                <w:szCs w:val="18"/>
                <w:lang w:val="en-US"/>
              </w:rPr>
              <w:t xml:space="preserve"> cash</w:t>
            </w:r>
          </w:p>
          <w:p w14:paraId="4634665D" w14:textId="77777777" w:rsidR="001F083B" w:rsidRDefault="001F083B">
            <w:pPr>
              <w:pStyle w:val="TableParagraph"/>
              <w:jc w:val="both"/>
              <w:rPr>
                <w:rFonts w:ascii="Tahoma" w:eastAsia="Cambria Math" w:hAnsi="Tahoma" w:cs="Tahoma"/>
                <w:sz w:val="18"/>
                <w:szCs w:val="18"/>
                <w:lang w:val="en-MY"/>
              </w:rPr>
            </w:pPr>
          </w:p>
        </w:tc>
        <w:tc>
          <w:tcPr>
            <w:tcW w:w="1387" w:type="dxa"/>
            <w:tcBorders>
              <w:top w:val="single" w:sz="4" w:space="0" w:color="auto"/>
              <w:left w:val="single" w:sz="4" w:space="0" w:color="auto"/>
              <w:bottom w:val="single" w:sz="4" w:space="0" w:color="auto"/>
              <w:right w:val="single" w:sz="4" w:space="0" w:color="auto"/>
            </w:tcBorders>
          </w:tcPr>
          <w:p w14:paraId="6347D5D3"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Borders>
              <w:top w:val="single" w:sz="4" w:space="0" w:color="auto"/>
              <w:left w:val="single" w:sz="4" w:space="0" w:color="auto"/>
              <w:bottom w:val="single" w:sz="4" w:space="0" w:color="auto"/>
              <w:right w:val="single" w:sz="4" w:space="0" w:color="auto"/>
            </w:tcBorders>
          </w:tcPr>
          <w:p w14:paraId="55E2E9E6"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Day</w:t>
            </w:r>
          </w:p>
        </w:tc>
        <w:tc>
          <w:tcPr>
            <w:tcW w:w="2832" w:type="dxa"/>
            <w:tcBorders>
              <w:top w:val="single" w:sz="4" w:space="0" w:color="auto"/>
              <w:left w:val="single" w:sz="4" w:space="0" w:color="auto"/>
              <w:bottom w:val="single" w:sz="4" w:space="0" w:color="auto"/>
              <w:right w:val="single" w:sz="4" w:space="0" w:color="auto"/>
            </w:tcBorders>
          </w:tcPr>
          <w:p w14:paraId="7D340C1F" w14:textId="77777777" w:rsidR="001F083B" w:rsidRDefault="00D24E63">
            <w:pPr>
              <w:pStyle w:val="TableParagraph"/>
              <w:jc w:val="both"/>
              <w:rPr>
                <w:rFonts w:ascii="Tahoma" w:eastAsia="SimSun" w:hAnsi="Tahoma" w:cs="Tahoma"/>
                <w:sz w:val="18"/>
                <w:szCs w:val="18"/>
                <w:lang w:eastAsia="zh-CN"/>
              </w:rPr>
            </w:pPr>
            <w:r>
              <w:rPr>
                <w:rFonts w:ascii="Tahoma" w:hAnsi="Tahoma" w:cs="Tahoma"/>
                <w:sz w:val="18"/>
                <w:szCs w:val="18"/>
                <w:lang w:val="en-MY"/>
              </w:rPr>
              <w:t>WAMC has 77.52 accuracy at prediction of Ethereum market, and 75.23 for the Bitcoin Cash market</w:t>
            </w:r>
          </w:p>
        </w:tc>
      </w:tr>
      <w:tr w:rsidR="001F083B" w14:paraId="0C227009" w14:textId="77777777">
        <w:trPr>
          <w:trHeight w:val="103"/>
        </w:trPr>
        <w:tc>
          <w:tcPr>
            <w:tcW w:w="1380" w:type="dxa"/>
            <w:tcBorders>
              <w:top w:val="single" w:sz="4" w:space="0" w:color="auto"/>
              <w:left w:val="single" w:sz="4" w:space="0" w:color="auto"/>
              <w:bottom w:val="single" w:sz="4" w:space="0" w:color="auto"/>
              <w:right w:val="single" w:sz="4" w:space="0" w:color="auto"/>
            </w:tcBorders>
          </w:tcPr>
          <w:p w14:paraId="3AA88778" w14:textId="77777777" w:rsidR="001F083B" w:rsidRDefault="001F083B">
            <w:pPr>
              <w:pStyle w:val="TableParagraph"/>
              <w:spacing w:before="28" w:line="191" w:lineRule="exact"/>
              <w:jc w:val="both"/>
              <w:rPr>
                <w:rFonts w:ascii="Tahoma" w:eastAsia="SimSun" w:hAnsi="Tahoma" w:cs="Tahoma"/>
                <w:sz w:val="18"/>
                <w:szCs w:val="18"/>
                <w:lang w:val="en-MY" w:eastAsia="zh-CN"/>
              </w:rPr>
            </w:pPr>
          </w:p>
          <w:p w14:paraId="6E61CE5F" w14:textId="77777777" w:rsidR="001F083B" w:rsidRDefault="00D24E63">
            <w:pPr>
              <w:pStyle w:val="TableParagraph"/>
              <w:spacing w:before="28" w:line="191" w:lineRule="exact"/>
              <w:ind w:left="57"/>
              <w:jc w:val="both"/>
              <w:rPr>
                <w:rFonts w:ascii="Tahoma" w:eastAsia="SimSun" w:hAnsi="Tahoma" w:cs="Tahoma"/>
                <w:sz w:val="18"/>
                <w:szCs w:val="18"/>
                <w:lang w:val="en-MY" w:eastAsia="zh-CN"/>
              </w:rPr>
            </w:pPr>
            <w:r>
              <w:rPr>
                <w:rFonts w:ascii="Tahoma" w:eastAsia="SimSun" w:hAnsi="Tahoma" w:cs="Tahoma"/>
                <w:sz w:val="18"/>
                <w:szCs w:val="18"/>
                <w:lang w:val="en-MY" w:eastAsia="zh-CN"/>
              </w:rPr>
              <w:t>Kim et al.</w:t>
            </w:r>
          </w:p>
        </w:tc>
        <w:tc>
          <w:tcPr>
            <w:tcW w:w="2477" w:type="dxa"/>
            <w:tcBorders>
              <w:top w:val="single" w:sz="4" w:space="0" w:color="auto"/>
              <w:left w:val="single" w:sz="4" w:space="0" w:color="auto"/>
              <w:bottom w:val="single" w:sz="4" w:space="0" w:color="auto"/>
              <w:right w:val="single" w:sz="4" w:space="0" w:color="auto"/>
            </w:tcBorders>
          </w:tcPr>
          <w:p w14:paraId="3937132A"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ANN</w:t>
            </w:r>
          </w:p>
          <w:p w14:paraId="10E70774" w14:textId="77777777" w:rsidR="001F083B" w:rsidRDefault="00D24E63">
            <w:pPr>
              <w:pStyle w:val="TableParagraph"/>
              <w:jc w:val="both"/>
              <w:rPr>
                <w:rFonts w:ascii="Tahoma" w:hAnsi="Tahoma" w:cs="Tahoma"/>
                <w:sz w:val="18"/>
                <w:szCs w:val="18"/>
                <w:lang w:val="en-MY"/>
              </w:rPr>
            </w:pPr>
            <w:r>
              <w:rPr>
                <w:rFonts w:ascii="Tahoma" w:eastAsia="SimSun" w:hAnsi="Tahoma" w:cs="Tahoma"/>
                <w:sz w:val="18"/>
                <w:szCs w:val="18"/>
                <w:lang w:eastAsia="zh-CN"/>
              </w:rPr>
              <w:t>S</w:t>
            </w:r>
            <w:proofErr w:type="spellStart"/>
            <w:r>
              <w:rPr>
                <w:rFonts w:ascii="Tahoma" w:hAnsi="Tahoma" w:cs="Tahoma"/>
                <w:sz w:val="18"/>
                <w:szCs w:val="18"/>
                <w:lang w:val="en-MY"/>
              </w:rPr>
              <w:t>upport</w:t>
            </w:r>
            <w:proofErr w:type="spellEnd"/>
            <w:r>
              <w:rPr>
                <w:rFonts w:ascii="Tahoma" w:hAnsi="Tahoma" w:cs="Tahoma"/>
                <w:sz w:val="18"/>
                <w:szCs w:val="18"/>
                <w:lang w:val="en-MY"/>
              </w:rPr>
              <w:t>-vector machine</w:t>
            </w:r>
            <w:r>
              <w:rPr>
                <w:rFonts w:ascii="Tahoma" w:hAnsi="Tahoma" w:cs="Tahoma"/>
                <w:sz w:val="18"/>
                <w:szCs w:val="18"/>
              </w:rPr>
              <w:t xml:space="preserve"> </w:t>
            </w:r>
            <w:r>
              <w:rPr>
                <w:rFonts w:ascii="Tahoma" w:hAnsi="Tahoma" w:cs="Tahoma"/>
                <w:sz w:val="18"/>
                <w:szCs w:val="18"/>
                <w:lang w:val="en-MY"/>
              </w:rPr>
              <w:t>(SVM)</w:t>
            </w:r>
          </w:p>
          <w:p w14:paraId="0A15B4C7" w14:textId="77777777" w:rsidR="001F083B" w:rsidRDefault="001F083B">
            <w:pPr>
              <w:pStyle w:val="TableParagraph"/>
              <w:jc w:val="both"/>
              <w:rPr>
                <w:rFonts w:ascii="Tahoma" w:hAnsi="Tahoma" w:cs="Tahoma"/>
                <w:sz w:val="18"/>
                <w:szCs w:val="18"/>
                <w:lang w:val="en-MY"/>
              </w:rPr>
            </w:pPr>
          </w:p>
          <w:p w14:paraId="7DC4DC47" w14:textId="77777777" w:rsidR="001F083B" w:rsidRDefault="001F083B">
            <w:pPr>
              <w:pStyle w:val="TableParagraph"/>
              <w:jc w:val="both"/>
              <w:rPr>
                <w:rFonts w:ascii="Tahoma" w:hAnsi="Tahoma" w:cs="Tahoma"/>
                <w:sz w:val="18"/>
                <w:szCs w:val="18"/>
              </w:rPr>
            </w:pPr>
          </w:p>
        </w:tc>
        <w:tc>
          <w:tcPr>
            <w:tcW w:w="1809" w:type="dxa"/>
            <w:tcBorders>
              <w:top w:val="single" w:sz="4" w:space="0" w:color="auto"/>
              <w:left w:val="single" w:sz="4" w:space="0" w:color="auto"/>
              <w:bottom w:val="single" w:sz="4" w:space="0" w:color="auto"/>
              <w:right w:val="single" w:sz="4" w:space="0" w:color="auto"/>
            </w:tcBorders>
          </w:tcPr>
          <w:p w14:paraId="04439385" w14:textId="77777777" w:rsidR="001F083B" w:rsidRDefault="00D24E63">
            <w:pPr>
              <w:pStyle w:val="TableParagraph"/>
              <w:jc w:val="both"/>
              <w:rPr>
                <w:rFonts w:ascii="Tahoma" w:eastAsia="Cambria Math" w:hAnsi="Tahoma" w:cs="Tahoma"/>
                <w:sz w:val="18"/>
                <w:szCs w:val="18"/>
                <w:lang w:val="en-MY"/>
              </w:rPr>
            </w:pPr>
            <w:proofErr w:type="spellStart"/>
            <w:r>
              <w:rPr>
                <w:rFonts w:ascii="Tahoma" w:eastAsia="Cambria Math" w:hAnsi="Tahoma" w:cs="Tahoma"/>
                <w:sz w:val="18"/>
                <w:szCs w:val="18"/>
                <w:lang w:val="en-MY"/>
              </w:rPr>
              <w:t>Etherium</w:t>
            </w:r>
            <w:proofErr w:type="spellEnd"/>
          </w:p>
          <w:p w14:paraId="2F7F1562"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Bitcoin</w:t>
            </w:r>
          </w:p>
          <w:p w14:paraId="39640FB1"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Litecoin</w:t>
            </w:r>
          </w:p>
          <w:p w14:paraId="4EBAD0E4"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Dash</w:t>
            </w:r>
          </w:p>
        </w:tc>
        <w:tc>
          <w:tcPr>
            <w:tcW w:w="1387" w:type="dxa"/>
            <w:tcBorders>
              <w:top w:val="single" w:sz="4" w:space="0" w:color="auto"/>
              <w:left w:val="single" w:sz="4" w:space="0" w:color="auto"/>
              <w:bottom w:val="single" w:sz="4" w:space="0" w:color="auto"/>
              <w:right w:val="single" w:sz="4" w:space="0" w:color="auto"/>
            </w:tcBorders>
          </w:tcPr>
          <w:p w14:paraId="6FECA1A1"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Blockchain-based</w:t>
            </w:r>
          </w:p>
          <w:p w14:paraId="64017F6B"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Borders>
              <w:top w:val="single" w:sz="4" w:space="0" w:color="auto"/>
              <w:left w:val="single" w:sz="4" w:space="0" w:color="auto"/>
              <w:bottom w:val="single" w:sz="4" w:space="0" w:color="auto"/>
              <w:right w:val="single" w:sz="4" w:space="0" w:color="auto"/>
            </w:tcBorders>
          </w:tcPr>
          <w:p w14:paraId="2882154C"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Day</w:t>
            </w:r>
          </w:p>
        </w:tc>
        <w:tc>
          <w:tcPr>
            <w:tcW w:w="2832" w:type="dxa"/>
            <w:tcBorders>
              <w:top w:val="single" w:sz="4" w:space="0" w:color="auto"/>
              <w:left w:val="single" w:sz="4" w:space="0" w:color="auto"/>
              <w:bottom w:val="single" w:sz="4" w:space="0" w:color="auto"/>
              <w:right w:val="single" w:sz="4" w:space="0" w:color="auto"/>
            </w:tcBorders>
          </w:tcPr>
          <w:p w14:paraId="2177CDE4" w14:textId="77777777" w:rsidR="001F083B" w:rsidRDefault="00D24E63">
            <w:pPr>
              <w:pStyle w:val="TableParagraph"/>
              <w:jc w:val="both"/>
              <w:rPr>
                <w:rFonts w:ascii="Tahoma" w:eastAsia="SimSun" w:hAnsi="Tahoma" w:cs="Tahoma"/>
                <w:sz w:val="18"/>
                <w:szCs w:val="18"/>
                <w:lang w:eastAsia="zh-CN"/>
              </w:rPr>
            </w:pPr>
            <w:r>
              <w:rPr>
                <w:rFonts w:ascii="Tahoma" w:eastAsia="SimSun" w:hAnsi="Tahoma" w:cs="Tahoma"/>
                <w:sz w:val="18"/>
                <w:szCs w:val="18"/>
                <w:lang w:eastAsia="zh-CN"/>
              </w:rPr>
              <w:t>ANN records higher accuracy than SVM in all the models. Models I-4 (RMSE=0.068) and II-4 (RMSE=0.068) use ANN to record the highest accuracy with the lowest RMSE value.</w:t>
            </w:r>
          </w:p>
        </w:tc>
      </w:tr>
      <w:tr w:rsidR="001F083B" w14:paraId="718EE4E1" w14:textId="77777777">
        <w:trPr>
          <w:trHeight w:val="154"/>
        </w:trPr>
        <w:tc>
          <w:tcPr>
            <w:tcW w:w="1380" w:type="dxa"/>
            <w:tcBorders>
              <w:top w:val="single" w:sz="4" w:space="0" w:color="auto"/>
              <w:left w:val="single" w:sz="4" w:space="0" w:color="auto"/>
              <w:bottom w:val="single" w:sz="4" w:space="0" w:color="auto"/>
              <w:right w:val="single" w:sz="4" w:space="0" w:color="auto"/>
            </w:tcBorders>
          </w:tcPr>
          <w:p w14:paraId="2030B255" w14:textId="77777777" w:rsidR="001F083B" w:rsidRDefault="00D24E63">
            <w:pPr>
              <w:pStyle w:val="TableParagraph"/>
              <w:spacing w:before="28" w:line="191" w:lineRule="exact"/>
              <w:jc w:val="both"/>
              <w:rPr>
                <w:rFonts w:ascii="Tahoma" w:eastAsia="SimSun" w:hAnsi="Tahoma" w:cs="Tahoma"/>
                <w:sz w:val="18"/>
                <w:szCs w:val="18"/>
                <w:lang w:val="en-MY" w:eastAsia="zh-CN"/>
              </w:rPr>
            </w:pPr>
            <w:proofErr w:type="spellStart"/>
            <w:r>
              <w:rPr>
                <w:rFonts w:ascii="Tahoma" w:eastAsia="SimSun" w:hAnsi="Tahoma" w:cs="Tahoma"/>
                <w:sz w:val="18"/>
                <w:szCs w:val="18"/>
                <w:lang w:val="en-MY" w:eastAsia="zh-CN"/>
              </w:rPr>
              <w:t>Akyildirim</w:t>
            </w:r>
            <w:proofErr w:type="spellEnd"/>
            <w:r>
              <w:rPr>
                <w:rFonts w:ascii="Tahoma" w:eastAsia="SimSun" w:hAnsi="Tahoma" w:cs="Tahoma"/>
                <w:sz w:val="18"/>
                <w:szCs w:val="18"/>
                <w:lang w:val="en-MY" w:eastAsia="zh-CN"/>
              </w:rPr>
              <w:t xml:space="preserve"> et al.</w:t>
            </w:r>
          </w:p>
          <w:p w14:paraId="07362F0A" w14:textId="77777777" w:rsidR="001F083B" w:rsidRDefault="001F083B">
            <w:pPr>
              <w:pStyle w:val="TableParagraph"/>
              <w:spacing w:before="28" w:line="191" w:lineRule="exact"/>
              <w:ind w:left="57"/>
              <w:jc w:val="both"/>
              <w:rPr>
                <w:rFonts w:ascii="Tahoma" w:eastAsia="SimSun" w:hAnsi="Tahoma" w:cs="Tahoma"/>
                <w:sz w:val="18"/>
                <w:szCs w:val="18"/>
                <w:lang w:val="en-MY" w:eastAsia="zh-CN"/>
              </w:rPr>
            </w:pPr>
          </w:p>
        </w:tc>
        <w:tc>
          <w:tcPr>
            <w:tcW w:w="2477" w:type="dxa"/>
            <w:tcBorders>
              <w:top w:val="single" w:sz="4" w:space="0" w:color="auto"/>
              <w:left w:val="single" w:sz="4" w:space="0" w:color="auto"/>
              <w:bottom w:val="single" w:sz="4" w:space="0" w:color="auto"/>
              <w:right w:val="single" w:sz="4" w:space="0" w:color="auto"/>
            </w:tcBorders>
          </w:tcPr>
          <w:p w14:paraId="44B74309"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Logistic regression</w:t>
            </w:r>
          </w:p>
          <w:p w14:paraId="45939725"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SVM</w:t>
            </w:r>
          </w:p>
          <w:p w14:paraId="4A1A4F57"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RF</w:t>
            </w:r>
          </w:p>
          <w:p w14:paraId="6E62A1D5" w14:textId="77777777" w:rsidR="001F083B" w:rsidRDefault="00D24E63">
            <w:pPr>
              <w:pStyle w:val="TableParagraph"/>
              <w:jc w:val="both"/>
              <w:rPr>
                <w:rFonts w:ascii="Tahoma" w:hAnsi="Tahoma" w:cs="Tahoma"/>
                <w:sz w:val="18"/>
                <w:szCs w:val="18"/>
              </w:rPr>
            </w:pPr>
            <w:r>
              <w:rPr>
                <w:rFonts w:ascii="Tahoma" w:hAnsi="Tahoma" w:cs="Tahoma"/>
                <w:sz w:val="18"/>
                <w:szCs w:val="18"/>
                <w:lang w:val="en-MY"/>
              </w:rPr>
              <w:t>ANN</w:t>
            </w:r>
          </w:p>
        </w:tc>
        <w:tc>
          <w:tcPr>
            <w:tcW w:w="1809" w:type="dxa"/>
            <w:tcBorders>
              <w:top w:val="single" w:sz="4" w:space="0" w:color="auto"/>
              <w:left w:val="single" w:sz="4" w:space="0" w:color="auto"/>
              <w:bottom w:val="single" w:sz="4" w:space="0" w:color="auto"/>
              <w:right w:val="single" w:sz="4" w:space="0" w:color="auto"/>
            </w:tcBorders>
          </w:tcPr>
          <w:p w14:paraId="58E7516D"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12main crypto</w:t>
            </w:r>
          </w:p>
        </w:tc>
        <w:tc>
          <w:tcPr>
            <w:tcW w:w="1387" w:type="dxa"/>
            <w:tcBorders>
              <w:top w:val="single" w:sz="4" w:space="0" w:color="auto"/>
              <w:left w:val="single" w:sz="4" w:space="0" w:color="auto"/>
              <w:bottom w:val="single" w:sz="4" w:space="0" w:color="auto"/>
              <w:right w:val="single" w:sz="4" w:space="0" w:color="auto"/>
            </w:tcBorders>
          </w:tcPr>
          <w:p w14:paraId="3D2BB5EA"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Borders>
              <w:top w:val="single" w:sz="4" w:space="0" w:color="auto"/>
              <w:left w:val="single" w:sz="4" w:space="0" w:color="auto"/>
              <w:bottom w:val="single" w:sz="4" w:space="0" w:color="auto"/>
              <w:right w:val="single" w:sz="4" w:space="0" w:color="auto"/>
            </w:tcBorders>
          </w:tcPr>
          <w:p w14:paraId="50EE9A63"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Day</w:t>
            </w:r>
          </w:p>
          <w:p w14:paraId="6CA5B3A2"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Minute</w:t>
            </w:r>
          </w:p>
          <w:p w14:paraId="2BE94EBB"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Hour</w:t>
            </w:r>
          </w:p>
        </w:tc>
        <w:tc>
          <w:tcPr>
            <w:tcW w:w="2832" w:type="dxa"/>
            <w:tcBorders>
              <w:top w:val="single" w:sz="4" w:space="0" w:color="auto"/>
              <w:left w:val="single" w:sz="4" w:space="0" w:color="auto"/>
              <w:bottom w:val="single" w:sz="4" w:space="0" w:color="auto"/>
              <w:right w:val="single" w:sz="4" w:space="0" w:color="auto"/>
            </w:tcBorders>
          </w:tcPr>
          <w:p w14:paraId="307E1F98" w14:textId="77777777" w:rsidR="001F083B" w:rsidRDefault="00D24E63">
            <w:pPr>
              <w:pStyle w:val="TableParagraph"/>
              <w:jc w:val="both"/>
              <w:rPr>
                <w:rFonts w:ascii="Tahoma" w:eastAsia="SimSun" w:hAnsi="Tahoma" w:cs="Tahoma"/>
                <w:sz w:val="18"/>
                <w:szCs w:val="18"/>
                <w:lang w:eastAsia="zh-CN"/>
              </w:rPr>
            </w:pPr>
            <w:r>
              <w:rPr>
                <w:rFonts w:ascii="Tahoma" w:eastAsia="SimSun" w:hAnsi="Tahoma" w:cs="Tahoma"/>
                <w:sz w:val="18"/>
                <w:szCs w:val="18"/>
                <w:lang w:eastAsia="zh-CN"/>
              </w:rPr>
              <w:t>SVM achieves the greatest accuracy compared to the Logistic regression, RF and ANN model. The average of all models is above 50 percent accuracy for all time stamps.</w:t>
            </w:r>
          </w:p>
        </w:tc>
      </w:tr>
      <w:tr w:rsidR="001F083B" w14:paraId="51214126" w14:textId="77777777">
        <w:trPr>
          <w:trHeight w:val="90"/>
        </w:trPr>
        <w:tc>
          <w:tcPr>
            <w:tcW w:w="1380" w:type="dxa"/>
            <w:tcBorders>
              <w:top w:val="single" w:sz="4" w:space="0" w:color="auto"/>
              <w:left w:val="single" w:sz="4" w:space="0" w:color="auto"/>
              <w:bottom w:val="single" w:sz="4" w:space="0" w:color="auto"/>
              <w:right w:val="single" w:sz="4" w:space="0" w:color="auto"/>
            </w:tcBorders>
          </w:tcPr>
          <w:p w14:paraId="11EF83B4" w14:textId="77777777" w:rsidR="001F083B" w:rsidRDefault="00D24E63">
            <w:pPr>
              <w:pStyle w:val="TableParagraph"/>
              <w:spacing w:before="28" w:line="191" w:lineRule="exact"/>
              <w:jc w:val="both"/>
              <w:rPr>
                <w:rFonts w:ascii="Tahoma" w:eastAsia="SimSun" w:hAnsi="Tahoma" w:cs="Tahoma"/>
                <w:sz w:val="18"/>
                <w:szCs w:val="18"/>
                <w:lang w:val="en-MY" w:eastAsia="zh-CN"/>
              </w:rPr>
            </w:pPr>
            <w:r>
              <w:rPr>
                <w:rFonts w:ascii="Tahoma" w:eastAsia="SimSun" w:hAnsi="Tahoma" w:cs="Tahoma"/>
                <w:sz w:val="18"/>
                <w:szCs w:val="18"/>
                <w:lang w:val="en-MY" w:eastAsia="zh-CN"/>
              </w:rPr>
              <w:t xml:space="preserve">Peng et al. </w:t>
            </w:r>
          </w:p>
        </w:tc>
        <w:tc>
          <w:tcPr>
            <w:tcW w:w="2477" w:type="dxa"/>
            <w:tcBorders>
              <w:top w:val="single" w:sz="4" w:space="0" w:color="auto"/>
              <w:left w:val="single" w:sz="4" w:space="0" w:color="auto"/>
              <w:bottom w:val="single" w:sz="4" w:space="0" w:color="auto"/>
              <w:right w:val="single" w:sz="4" w:space="0" w:color="auto"/>
            </w:tcBorders>
          </w:tcPr>
          <w:p w14:paraId="2C9C3C86"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Support Vector Regression</w:t>
            </w:r>
          </w:p>
          <w:p w14:paraId="00CABA00"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(SVR)</w:t>
            </w:r>
          </w:p>
          <w:p w14:paraId="7C4E32E4" w14:textId="77777777" w:rsidR="001F083B" w:rsidRDefault="001F083B">
            <w:pPr>
              <w:pStyle w:val="TableParagraph"/>
              <w:jc w:val="both"/>
              <w:rPr>
                <w:rFonts w:ascii="Tahoma" w:hAnsi="Tahoma" w:cs="Tahoma"/>
                <w:sz w:val="18"/>
                <w:szCs w:val="18"/>
                <w:lang w:val="en-MY"/>
              </w:rPr>
            </w:pPr>
          </w:p>
        </w:tc>
        <w:tc>
          <w:tcPr>
            <w:tcW w:w="1809" w:type="dxa"/>
            <w:tcBorders>
              <w:top w:val="single" w:sz="4" w:space="0" w:color="auto"/>
              <w:left w:val="single" w:sz="4" w:space="0" w:color="auto"/>
              <w:bottom w:val="single" w:sz="4" w:space="0" w:color="auto"/>
              <w:right w:val="single" w:sz="4" w:space="0" w:color="auto"/>
            </w:tcBorders>
          </w:tcPr>
          <w:p w14:paraId="5F034B11"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Bitcoin</w:t>
            </w:r>
          </w:p>
          <w:p w14:paraId="1C63A252"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Dash</w:t>
            </w:r>
          </w:p>
          <w:p w14:paraId="3556E0C8" w14:textId="77777777" w:rsidR="001F083B" w:rsidRDefault="00D24E63">
            <w:pPr>
              <w:pStyle w:val="TableParagraph"/>
              <w:jc w:val="both"/>
              <w:rPr>
                <w:rFonts w:ascii="Tahoma" w:eastAsia="Cambria Math" w:hAnsi="Tahoma" w:cs="Tahoma"/>
                <w:sz w:val="18"/>
                <w:szCs w:val="18"/>
                <w:lang w:val="en-MY"/>
              </w:rPr>
            </w:pPr>
            <w:proofErr w:type="spellStart"/>
            <w:r>
              <w:rPr>
                <w:rFonts w:ascii="Tahoma" w:eastAsia="Cambria Math" w:hAnsi="Tahoma" w:cs="Tahoma"/>
                <w:sz w:val="18"/>
                <w:szCs w:val="18"/>
                <w:lang w:val="en-MY"/>
              </w:rPr>
              <w:t>Etherium</w:t>
            </w:r>
            <w:proofErr w:type="spellEnd"/>
          </w:p>
        </w:tc>
        <w:tc>
          <w:tcPr>
            <w:tcW w:w="1387" w:type="dxa"/>
            <w:tcBorders>
              <w:top w:val="single" w:sz="4" w:space="0" w:color="auto"/>
              <w:left w:val="single" w:sz="4" w:space="0" w:color="auto"/>
              <w:bottom w:val="single" w:sz="4" w:space="0" w:color="auto"/>
              <w:right w:val="single" w:sz="4" w:space="0" w:color="auto"/>
            </w:tcBorders>
          </w:tcPr>
          <w:p w14:paraId="60FA2CF3"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Borders>
              <w:top w:val="single" w:sz="4" w:space="0" w:color="auto"/>
              <w:left w:val="single" w:sz="4" w:space="0" w:color="auto"/>
              <w:bottom w:val="single" w:sz="4" w:space="0" w:color="auto"/>
              <w:right w:val="single" w:sz="4" w:space="0" w:color="auto"/>
            </w:tcBorders>
          </w:tcPr>
          <w:p w14:paraId="789B4D60"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Day</w:t>
            </w:r>
          </w:p>
        </w:tc>
        <w:tc>
          <w:tcPr>
            <w:tcW w:w="2832" w:type="dxa"/>
            <w:tcBorders>
              <w:top w:val="single" w:sz="4" w:space="0" w:color="auto"/>
              <w:left w:val="single" w:sz="4" w:space="0" w:color="auto"/>
              <w:bottom w:val="single" w:sz="4" w:space="0" w:color="auto"/>
              <w:right w:val="single" w:sz="4" w:space="0" w:color="auto"/>
            </w:tcBorders>
          </w:tcPr>
          <w:p w14:paraId="78F459AD" w14:textId="77777777" w:rsidR="001F083B" w:rsidRDefault="00D24E63">
            <w:pPr>
              <w:pStyle w:val="TableParagraph"/>
              <w:jc w:val="both"/>
              <w:rPr>
                <w:rFonts w:ascii="Tahoma" w:eastAsia="SimSun" w:hAnsi="Tahoma" w:cs="Tahoma"/>
                <w:sz w:val="18"/>
                <w:szCs w:val="18"/>
                <w:lang w:eastAsia="zh-CN"/>
              </w:rPr>
            </w:pPr>
            <w:r>
              <w:rPr>
                <w:rFonts w:ascii="Tahoma" w:hAnsi="Tahoma" w:cs="Tahoma"/>
                <w:sz w:val="18"/>
                <w:szCs w:val="18"/>
                <w:lang w:val="en-MY"/>
              </w:rPr>
              <w:t>Compared to the nine GARCH models, SVR models had lower values when measured with RMSE and MAE error rates.</w:t>
            </w:r>
          </w:p>
        </w:tc>
      </w:tr>
      <w:tr w:rsidR="001F083B" w14:paraId="4A8F810B" w14:textId="77777777">
        <w:trPr>
          <w:trHeight w:val="231"/>
        </w:trPr>
        <w:tc>
          <w:tcPr>
            <w:tcW w:w="1380" w:type="dxa"/>
            <w:tcBorders>
              <w:top w:val="single" w:sz="4" w:space="0" w:color="auto"/>
              <w:left w:val="single" w:sz="4" w:space="0" w:color="auto"/>
              <w:bottom w:val="single" w:sz="4" w:space="0" w:color="auto"/>
              <w:right w:val="single" w:sz="4" w:space="0" w:color="auto"/>
            </w:tcBorders>
          </w:tcPr>
          <w:p w14:paraId="03CD4006" w14:textId="77777777" w:rsidR="001F083B" w:rsidRDefault="00D24E63">
            <w:pPr>
              <w:pStyle w:val="TableParagraph"/>
              <w:spacing w:before="28" w:line="191" w:lineRule="exact"/>
              <w:jc w:val="both"/>
              <w:rPr>
                <w:rFonts w:ascii="Tahoma" w:eastAsia="SimSun" w:hAnsi="Tahoma" w:cs="Tahoma"/>
                <w:sz w:val="18"/>
                <w:szCs w:val="18"/>
                <w:lang w:val="en-MY" w:eastAsia="ja-JP"/>
              </w:rPr>
            </w:pPr>
            <w:proofErr w:type="spellStart"/>
            <w:r>
              <w:rPr>
                <w:rFonts w:ascii="Tahoma" w:eastAsia="SimSun" w:hAnsi="Tahoma" w:cs="Tahoma"/>
                <w:sz w:val="18"/>
                <w:szCs w:val="18"/>
                <w:lang w:val="en-MY" w:eastAsia="ja-JP"/>
              </w:rPr>
              <w:t>Kraaijeveld</w:t>
            </w:r>
            <w:proofErr w:type="spellEnd"/>
            <w:r>
              <w:rPr>
                <w:rFonts w:ascii="Tahoma" w:eastAsia="SimSun" w:hAnsi="Tahoma" w:cs="Tahoma"/>
                <w:sz w:val="18"/>
                <w:szCs w:val="18"/>
                <w:lang w:val="en-MY" w:eastAsia="ja-JP"/>
              </w:rPr>
              <w:t xml:space="preserve"> et al.</w:t>
            </w:r>
          </w:p>
        </w:tc>
        <w:tc>
          <w:tcPr>
            <w:tcW w:w="2477" w:type="dxa"/>
            <w:tcBorders>
              <w:top w:val="single" w:sz="4" w:space="0" w:color="auto"/>
              <w:left w:val="single" w:sz="4" w:space="0" w:color="auto"/>
              <w:bottom w:val="single" w:sz="4" w:space="0" w:color="auto"/>
              <w:right w:val="single" w:sz="4" w:space="0" w:color="auto"/>
            </w:tcBorders>
          </w:tcPr>
          <w:p w14:paraId="741DEB43"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Vendor algorithm</w:t>
            </w:r>
          </w:p>
          <w:p w14:paraId="3AD75550"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(Sentiment analysis)</w:t>
            </w:r>
          </w:p>
          <w:p w14:paraId="71F0AE28" w14:textId="77777777" w:rsidR="001F083B" w:rsidRDefault="001F083B">
            <w:pPr>
              <w:pStyle w:val="TableParagraph"/>
              <w:jc w:val="both"/>
              <w:rPr>
                <w:rFonts w:ascii="Tahoma" w:hAnsi="Tahoma" w:cs="Tahoma"/>
                <w:sz w:val="18"/>
                <w:szCs w:val="18"/>
                <w:lang w:val="en-MY"/>
              </w:rPr>
            </w:pPr>
          </w:p>
          <w:p w14:paraId="39563B67" w14:textId="77777777" w:rsidR="001F083B" w:rsidRDefault="001F083B">
            <w:pPr>
              <w:pStyle w:val="TableParagraph"/>
              <w:jc w:val="both"/>
              <w:rPr>
                <w:rFonts w:ascii="Tahoma" w:hAnsi="Tahoma" w:cs="Tahoma"/>
                <w:sz w:val="18"/>
                <w:szCs w:val="18"/>
              </w:rPr>
            </w:pPr>
          </w:p>
        </w:tc>
        <w:tc>
          <w:tcPr>
            <w:tcW w:w="1809" w:type="dxa"/>
            <w:tcBorders>
              <w:top w:val="single" w:sz="4" w:space="0" w:color="auto"/>
              <w:left w:val="single" w:sz="4" w:space="0" w:color="auto"/>
              <w:bottom w:val="single" w:sz="4" w:space="0" w:color="auto"/>
              <w:right w:val="single" w:sz="4" w:space="0" w:color="auto"/>
            </w:tcBorders>
          </w:tcPr>
          <w:p w14:paraId="3C31B676" w14:textId="77777777" w:rsidR="001F083B" w:rsidRDefault="00D24E63">
            <w:pPr>
              <w:pStyle w:val="TableParagraph"/>
              <w:jc w:val="both"/>
              <w:rPr>
                <w:rFonts w:ascii="Tahoma" w:eastAsia="SimSun" w:hAnsi="Tahoma" w:cs="Tahoma"/>
                <w:sz w:val="18"/>
                <w:szCs w:val="18"/>
                <w:lang w:eastAsia="zh-CN"/>
              </w:rPr>
            </w:pPr>
            <w:r>
              <w:rPr>
                <w:rFonts w:ascii="Tahoma" w:eastAsia="Cambria Math" w:hAnsi="Tahoma" w:cs="Tahoma"/>
                <w:sz w:val="18"/>
                <w:szCs w:val="18"/>
                <w:lang w:val="en-MY"/>
              </w:rPr>
              <w:t>B</w:t>
            </w:r>
            <w:proofErr w:type="spellStart"/>
            <w:r>
              <w:rPr>
                <w:rFonts w:ascii="Tahoma" w:eastAsia="SimSun" w:hAnsi="Tahoma" w:cs="Tahoma"/>
                <w:sz w:val="18"/>
                <w:szCs w:val="18"/>
                <w:lang w:eastAsia="zh-CN"/>
              </w:rPr>
              <w:t>itcoin</w:t>
            </w:r>
            <w:proofErr w:type="spellEnd"/>
          </w:p>
          <w:p w14:paraId="5A3190C0" w14:textId="77777777" w:rsidR="001F083B" w:rsidRDefault="00D24E63">
            <w:pPr>
              <w:pStyle w:val="TableParagraph"/>
              <w:jc w:val="both"/>
              <w:rPr>
                <w:rFonts w:ascii="Tahoma" w:eastAsia="SimSun" w:hAnsi="Tahoma" w:cs="Tahoma"/>
                <w:sz w:val="18"/>
                <w:szCs w:val="18"/>
                <w:lang w:eastAsia="zh-CN"/>
              </w:rPr>
            </w:pPr>
            <w:proofErr w:type="spellStart"/>
            <w:r>
              <w:rPr>
                <w:rFonts w:ascii="Tahoma" w:eastAsia="SimSun" w:hAnsi="Tahoma" w:cs="Tahoma"/>
                <w:sz w:val="18"/>
                <w:szCs w:val="18"/>
                <w:lang w:eastAsia="zh-CN"/>
              </w:rPr>
              <w:t>Etherium</w:t>
            </w:r>
            <w:proofErr w:type="spellEnd"/>
          </w:p>
          <w:p w14:paraId="3A8B0552" w14:textId="77777777" w:rsidR="001F083B" w:rsidRDefault="00D24E63">
            <w:pPr>
              <w:pStyle w:val="TableParagraph"/>
              <w:jc w:val="both"/>
              <w:rPr>
                <w:rFonts w:ascii="Tahoma" w:eastAsia="SimSun" w:hAnsi="Tahoma" w:cs="Tahoma"/>
                <w:sz w:val="18"/>
                <w:szCs w:val="18"/>
                <w:lang w:eastAsia="zh-CN"/>
              </w:rPr>
            </w:pPr>
            <w:r>
              <w:rPr>
                <w:rFonts w:ascii="Tahoma" w:eastAsia="SimSun" w:hAnsi="Tahoma" w:cs="Tahoma"/>
                <w:sz w:val="18"/>
                <w:szCs w:val="18"/>
                <w:lang w:eastAsia="zh-CN"/>
              </w:rPr>
              <w:t>Ripple</w:t>
            </w:r>
          </w:p>
          <w:p w14:paraId="0257E007"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Bitcoin Cash</w:t>
            </w:r>
          </w:p>
          <w:p w14:paraId="003A19BB"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EOS</w:t>
            </w:r>
          </w:p>
          <w:p w14:paraId="4FF9BC5A"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Litecoin</w:t>
            </w:r>
          </w:p>
          <w:p w14:paraId="3ABBB9FB" w14:textId="77777777" w:rsidR="001F083B" w:rsidRDefault="00D24E63">
            <w:pPr>
              <w:pStyle w:val="TableParagraph"/>
              <w:jc w:val="both"/>
              <w:rPr>
                <w:rFonts w:ascii="Tahoma" w:eastAsia="Cambria Math" w:hAnsi="Tahoma" w:cs="Tahoma"/>
                <w:sz w:val="18"/>
                <w:szCs w:val="18"/>
                <w:lang w:val="en-MY"/>
              </w:rPr>
            </w:pPr>
            <w:proofErr w:type="spellStart"/>
            <w:r>
              <w:rPr>
                <w:rFonts w:ascii="Tahoma" w:eastAsia="Cambria Math" w:hAnsi="Tahoma" w:cs="Tahoma"/>
                <w:sz w:val="18"/>
                <w:szCs w:val="18"/>
                <w:lang w:val="en-MY"/>
              </w:rPr>
              <w:t>Cardano</w:t>
            </w:r>
            <w:proofErr w:type="spellEnd"/>
          </w:p>
          <w:p w14:paraId="4EDAB457" w14:textId="77777777" w:rsidR="001F083B" w:rsidRDefault="00D24E63">
            <w:pPr>
              <w:pStyle w:val="TableParagraph"/>
              <w:jc w:val="both"/>
              <w:rPr>
                <w:rFonts w:ascii="Tahoma" w:eastAsia="SimSun" w:hAnsi="Tahoma" w:cs="Tahoma"/>
                <w:sz w:val="18"/>
                <w:szCs w:val="18"/>
                <w:lang w:eastAsia="zh-CN"/>
              </w:rPr>
            </w:pPr>
            <w:r>
              <w:rPr>
                <w:rFonts w:ascii="Tahoma" w:eastAsia="SimSun" w:hAnsi="Tahoma" w:cs="Tahoma"/>
                <w:sz w:val="18"/>
                <w:szCs w:val="18"/>
                <w:lang w:eastAsia="zh-CN"/>
              </w:rPr>
              <w:t>Stellar</w:t>
            </w:r>
          </w:p>
          <w:p w14:paraId="3745457F" w14:textId="77777777" w:rsidR="001F083B" w:rsidRDefault="00D24E63">
            <w:pPr>
              <w:pStyle w:val="TableParagraph"/>
              <w:jc w:val="both"/>
              <w:rPr>
                <w:rFonts w:ascii="Tahoma" w:eastAsia="SimSun" w:hAnsi="Tahoma" w:cs="Tahoma"/>
                <w:sz w:val="18"/>
                <w:szCs w:val="18"/>
                <w:lang w:eastAsia="zh-CN"/>
              </w:rPr>
            </w:pPr>
            <w:r>
              <w:rPr>
                <w:rFonts w:ascii="Tahoma" w:eastAsia="Cambria Math" w:hAnsi="Tahoma" w:cs="Tahoma"/>
                <w:sz w:val="18"/>
                <w:szCs w:val="18"/>
                <w:lang w:val="en-MY"/>
              </w:rPr>
              <w:t>T</w:t>
            </w:r>
            <w:proofErr w:type="spellStart"/>
            <w:r>
              <w:rPr>
                <w:rFonts w:ascii="Tahoma" w:eastAsia="SimSun" w:hAnsi="Tahoma" w:cs="Tahoma"/>
                <w:sz w:val="18"/>
                <w:szCs w:val="18"/>
                <w:lang w:eastAsia="zh-CN"/>
              </w:rPr>
              <w:t>ron</w:t>
            </w:r>
            <w:proofErr w:type="spellEnd"/>
          </w:p>
        </w:tc>
        <w:tc>
          <w:tcPr>
            <w:tcW w:w="1387" w:type="dxa"/>
            <w:tcBorders>
              <w:top w:val="single" w:sz="4" w:space="0" w:color="auto"/>
              <w:left w:val="single" w:sz="4" w:space="0" w:color="auto"/>
              <w:bottom w:val="single" w:sz="4" w:space="0" w:color="auto"/>
              <w:right w:val="single" w:sz="4" w:space="0" w:color="auto"/>
            </w:tcBorders>
          </w:tcPr>
          <w:p w14:paraId="7787F572"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Borders>
              <w:top w:val="single" w:sz="4" w:space="0" w:color="auto"/>
              <w:left w:val="single" w:sz="4" w:space="0" w:color="auto"/>
              <w:bottom w:val="single" w:sz="4" w:space="0" w:color="auto"/>
              <w:right w:val="single" w:sz="4" w:space="0" w:color="auto"/>
            </w:tcBorders>
          </w:tcPr>
          <w:p w14:paraId="35E00E3A"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50 Day</w:t>
            </w:r>
          </w:p>
        </w:tc>
        <w:tc>
          <w:tcPr>
            <w:tcW w:w="2832" w:type="dxa"/>
            <w:tcBorders>
              <w:top w:val="single" w:sz="4" w:space="0" w:color="auto"/>
              <w:left w:val="single" w:sz="4" w:space="0" w:color="auto"/>
              <w:bottom w:val="single" w:sz="4" w:space="0" w:color="auto"/>
              <w:right w:val="single" w:sz="4" w:space="0" w:color="auto"/>
            </w:tcBorders>
          </w:tcPr>
          <w:p w14:paraId="6F8E8BA1" w14:textId="77777777" w:rsidR="001F083B" w:rsidRDefault="00D24E63">
            <w:pPr>
              <w:pStyle w:val="TableParagraph"/>
              <w:jc w:val="both"/>
              <w:rPr>
                <w:rFonts w:ascii="Tahoma" w:hAnsi="Tahoma" w:cs="Tahoma"/>
                <w:sz w:val="18"/>
                <w:szCs w:val="18"/>
                <w:highlight w:val="yellow"/>
              </w:rPr>
            </w:pPr>
            <w:r>
              <w:rPr>
                <w:rFonts w:ascii="Tahoma" w:hAnsi="Tahoma" w:cs="Tahoma"/>
                <w:sz w:val="18"/>
                <w:szCs w:val="18"/>
              </w:rPr>
              <w:t xml:space="preserve">All nine cryptocurrencies' polarity scores have mainly remained steady over time. With a mean polarity of 0.33, the scores are also consistently positive </w:t>
            </w:r>
            <w:proofErr w:type="spellStart"/>
            <w:r>
              <w:rPr>
                <w:rFonts w:ascii="Tahoma" w:hAnsi="Tahoma" w:cs="Tahoma"/>
                <w:sz w:val="18"/>
                <w:szCs w:val="18"/>
              </w:rPr>
              <w:t>biassed</w:t>
            </w:r>
            <w:proofErr w:type="spellEnd"/>
            <w:r>
              <w:rPr>
                <w:rFonts w:ascii="Tahoma" w:hAnsi="Tahoma" w:cs="Tahoma"/>
                <w:sz w:val="18"/>
                <w:szCs w:val="18"/>
              </w:rPr>
              <w:t>. Predictive power for price return is observed when to predict EOS and TRON when evaluation metrics bullishness ratio is used.</w:t>
            </w:r>
          </w:p>
        </w:tc>
      </w:tr>
      <w:tr w:rsidR="001F083B" w14:paraId="4DE8D300" w14:textId="77777777">
        <w:trPr>
          <w:trHeight w:val="103"/>
        </w:trPr>
        <w:tc>
          <w:tcPr>
            <w:tcW w:w="1380" w:type="dxa"/>
            <w:tcBorders>
              <w:top w:val="single" w:sz="4" w:space="0" w:color="auto"/>
              <w:left w:val="single" w:sz="4" w:space="0" w:color="auto"/>
              <w:bottom w:val="single" w:sz="4" w:space="0" w:color="auto"/>
              <w:right w:val="single" w:sz="4" w:space="0" w:color="auto"/>
            </w:tcBorders>
          </w:tcPr>
          <w:p w14:paraId="7E567003" w14:textId="77777777" w:rsidR="001F083B" w:rsidRDefault="00D24E63">
            <w:pPr>
              <w:pStyle w:val="TableParagraph"/>
              <w:spacing w:before="28" w:line="191" w:lineRule="exact"/>
              <w:jc w:val="both"/>
              <w:rPr>
                <w:rFonts w:ascii="Tahoma" w:eastAsia="SimSun" w:hAnsi="Tahoma" w:cs="Tahoma"/>
                <w:sz w:val="18"/>
                <w:szCs w:val="18"/>
                <w:lang w:val="en-MY" w:eastAsia="zh-CN"/>
              </w:rPr>
            </w:pPr>
            <w:proofErr w:type="spellStart"/>
            <w:r>
              <w:rPr>
                <w:rFonts w:ascii="Tahoma" w:eastAsia="SimSun" w:hAnsi="Tahoma" w:cs="Tahoma"/>
                <w:sz w:val="18"/>
                <w:szCs w:val="18"/>
                <w:lang w:val="en-MY" w:eastAsia="zh-CN"/>
              </w:rPr>
              <w:t>Gidea</w:t>
            </w:r>
            <w:proofErr w:type="spellEnd"/>
            <w:r>
              <w:rPr>
                <w:rFonts w:ascii="Tahoma" w:eastAsia="SimSun" w:hAnsi="Tahoma" w:cs="Tahoma"/>
                <w:sz w:val="18"/>
                <w:szCs w:val="18"/>
                <w:lang w:val="en-MY" w:eastAsia="zh-CN"/>
              </w:rPr>
              <w:t xml:space="preserve"> et al. </w:t>
            </w:r>
          </w:p>
        </w:tc>
        <w:tc>
          <w:tcPr>
            <w:tcW w:w="2477" w:type="dxa"/>
            <w:tcBorders>
              <w:top w:val="single" w:sz="4" w:space="0" w:color="auto"/>
              <w:left w:val="single" w:sz="4" w:space="0" w:color="auto"/>
              <w:bottom w:val="single" w:sz="4" w:space="0" w:color="auto"/>
              <w:right w:val="single" w:sz="4" w:space="0" w:color="auto"/>
            </w:tcBorders>
          </w:tcPr>
          <w:p w14:paraId="55142E4E"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Topological analysis</w:t>
            </w:r>
            <w:r>
              <w:rPr>
                <w:rFonts w:ascii="Tahoma" w:hAnsi="Tahoma" w:cs="Tahoma"/>
                <w:sz w:val="18"/>
                <w:szCs w:val="18"/>
              </w:rPr>
              <w:t xml:space="preserve"> </w:t>
            </w:r>
            <w:r>
              <w:rPr>
                <w:rFonts w:ascii="Tahoma" w:hAnsi="Tahoma" w:cs="Tahoma"/>
                <w:sz w:val="18"/>
                <w:szCs w:val="18"/>
                <w:lang w:val="en-MY"/>
              </w:rPr>
              <w:t>(K-means)</w:t>
            </w:r>
          </w:p>
        </w:tc>
        <w:tc>
          <w:tcPr>
            <w:tcW w:w="1809" w:type="dxa"/>
            <w:tcBorders>
              <w:top w:val="single" w:sz="4" w:space="0" w:color="auto"/>
              <w:left w:val="single" w:sz="4" w:space="0" w:color="auto"/>
              <w:bottom w:val="single" w:sz="4" w:space="0" w:color="auto"/>
              <w:right w:val="single" w:sz="4" w:space="0" w:color="auto"/>
            </w:tcBorders>
          </w:tcPr>
          <w:p w14:paraId="02415310" w14:textId="77777777" w:rsidR="001F083B" w:rsidRDefault="00D24E63">
            <w:pPr>
              <w:pStyle w:val="TableParagraph"/>
              <w:jc w:val="both"/>
              <w:rPr>
                <w:rFonts w:ascii="Tahoma" w:eastAsia="SimSun" w:hAnsi="Tahoma" w:cs="Tahoma"/>
                <w:sz w:val="18"/>
                <w:szCs w:val="18"/>
                <w:lang w:eastAsia="zh-CN"/>
              </w:rPr>
            </w:pPr>
            <w:bookmarkStart w:id="34" w:name="OLE_LINK2"/>
            <w:r>
              <w:rPr>
                <w:rFonts w:ascii="Tahoma" w:eastAsia="Cambria Math" w:hAnsi="Tahoma" w:cs="Tahoma"/>
                <w:sz w:val="18"/>
                <w:szCs w:val="18"/>
                <w:lang w:val="en-MY"/>
              </w:rPr>
              <w:t>B</w:t>
            </w:r>
            <w:proofErr w:type="spellStart"/>
            <w:r>
              <w:rPr>
                <w:rFonts w:ascii="Tahoma" w:eastAsia="SimSun" w:hAnsi="Tahoma" w:cs="Tahoma"/>
                <w:sz w:val="18"/>
                <w:szCs w:val="18"/>
                <w:lang w:eastAsia="zh-CN"/>
              </w:rPr>
              <w:t>itcoin</w:t>
            </w:r>
            <w:proofErr w:type="spellEnd"/>
          </w:p>
          <w:p w14:paraId="1F1C2F6F" w14:textId="77777777" w:rsidR="001F083B" w:rsidRDefault="00D24E63">
            <w:pPr>
              <w:pStyle w:val="TableParagraph"/>
              <w:jc w:val="both"/>
              <w:rPr>
                <w:rFonts w:ascii="Tahoma" w:eastAsia="SimSun" w:hAnsi="Tahoma" w:cs="Tahoma"/>
                <w:sz w:val="18"/>
                <w:szCs w:val="18"/>
                <w:lang w:eastAsia="zh-CN"/>
              </w:rPr>
            </w:pPr>
            <w:proofErr w:type="spellStart"/>
            <w:r>
              <w:rPr>
                <w:rFonts w:ascii="Tahoma" w:eastAsia="SimSun" w:hAnsi="Tahoma" w:cs="Tahoma"/>
                <w:sz w:val="18"/>
                <w:szCs w:val="18"/>
                <w:lang w:eastAsia="zh-CN"/>
              </w:rPr>
              <w:t>Etherium</w:t>
            </w:r>
            <w:proofErr w:type="spellEnd"/>
          </w:p>
          <w:bookmarkEnd w:id="34"/>
          <w:p w14:paraId="175465A8"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Litecoin</w:t>
            </w:r>
          </w:p>
          <w:p w14:paraId="1BCCAE95"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Ripple</w:t>
            </w:r>
          </w:p>
        </w:tc>
        <w:tc>
          <w:tcPr>
            <w:tcW w:w="1387" w:type="dxa"/>
            <w:tcBorders>
              <w:top w:val="single" w:sz="4" w:space="0" w:color="auto"/>
              <w:left w:val="single" w:sz="4" w:space="0" w:color="auto"/>
              <w:bottom w:val="single" w:sz="4" w:space="0" w:color="auto"/>
              <w:right w:val="single" w:sz="4" w:space="0" w:color="auto"/>
            </w:tcBorders>
          </w:tcPr>
          <w:p w14:paraId="165247B9"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Borders>
              <w:top w:val="single" w:sz="4" w:space="0" w:color="auto"/>
              <w:left w:val="single" w:sz="4" w:space="0" w:color="auto"/>
              <w:bottom w:val="single" w:sz="4" w:space="0" w:color="auto"/>
              <w:right w:val="single" w:sz="4" w:space="0" w:color="auto"/>
            </w:tcBorders>
          </w:tcPr>
          <w:p w14:paraId="6D964385" w14:textId="77777777" w:rsidR="001F083B" w:rsidRDefault="00D24E63">
            <w:pPr>
              <w:pStyle w:val="TableParagraph"/>
              <w:jc w:val="both"/>
              <w:rPr>
                <w:rFonts w:ascii="Tahoma" w:hAnsi="Tahoma" w:cs="Tahoma"/>
                <w:sz w:val="18"/>
                <w:szCs w:val="18"/>
              </w:rPr>
            </w:pPr>
            <w:r>
              <w:rPr>
                <w:rFonts w:ascii="Tahoma" w:hAnsi="Tahoma" w:cs="Tahoma"/>
                <w:sz w:val="18"/>
                <w:szCs w:val="18"/>
                <w:lang w:val="en-MY"/>
              </w:rPr>
              <w:t>Day</w:t>
            </w:r>
            <w:r>
              <w:rPr>
                <w:rFonts w:ascii="Tahoma" w:hAnsi="Tahoma" w:cs="Tahoma"/>
                <w:sz w:val="18"/>
                <w:szCs w:val="18"/>
              </w:rPr>
              <w:t>, hour</w:t>
            </w:r>
          </w:p>
        </w:tc>
        <w:tc>
          <w:tcPr>
            <w:tcW w:w="2832" w:type="dxa"/>
            <w:tcBorders>
              <w:top w:val="single" w:sz="4" w:space="0" w:color="auto"/>
              <w:left w:val="single" w:sz="4" w:space="0" w:color="auto"/>
              <w:bottom w:val="single" w:sz="4" w:space="0" w:color="auto"/>
              <w:right w:val="single" w:sz="4" w:space="0" w:color="auto"/>
            </w:tcBorders>
          </w:tcPr>
          <w:p w14:paraId="38A931D0" w14:textId="77777777" w:rsidR="001F083B" w:rsidRDefault="00D24E63">
            <w:pPr>
              <w:pStyle w:val="TableParagraph"/>
              <w:jc w:val="both"/>
              <w:rPr>
                <w:rFonts w:ascii="Tahoma" w:eastAsia="SimSun" w:hAnsi="Tahoma" w:cs="Tahoma"/>
                <w:sz w:val="18"/>
                <w:szCs w:val="18"/>
                <w:lang w:eastAsia="zh-CN"/>
              </w:rPr>
            </w:pPr>
            <w:r>
              <w:rPr>
                <w:rFonts w:ascii="Tahoma" w:eastAsia="SimSun" w:hAnsi="Tahoma" w:cs="Tahoma"/>
                <w:sz w:val="18"/>
                <w:szCs w:val="18"/>
                <w:lang w:eastAsia="zh-CN"/>
              </w:rPr>
              <w:t xml:space="preserve">In total datasets, 6 out of 8 datasets record as true </w:t>
            </w:r>
            <w:proofErr w:type="gramStart"/>
            <w:r>
              <w:rPr>
                <w:rFonts w:ascii="Tahoma" w:eastAsia="SimSun" w:hAnsi="Tahoma" w:cs="Tahoma"/>
                <w:sz w:val="18"/>
                <w:szCs w:val="18"/>
                <w:lang w:eastAsia="zh-CN"/>
              </w:rPr>
              <w:t>positive,  which</w:t>
            </w:r>
            <w:proofErr w:type="gramEnd"/>
            <w:r>
              <w:rPr>
                <w:rFonts w:ascii="Tahoma" w:eastAsia="SimSun" w:hAnsi="Tahoma" w:cs="Tahoma"/>
                <w:sz w:val="18"/>
                <w:szCs w:val="18"/>
                <w:lang w:eastAsia="zh-CN"/>
              </w:rPr>
              <w:t xml:space="preserve"> the other two records as false positive.</w:t>
            </w:r>
          </w:p>
        </w:tc>
      </w:tr>
      <w:tr w:rsidR="001F083B" w14:paraId="31FD95ED" w14:textId="77777777">
        <w:trPr>
          <w:trHeight w:val="154"/>
        </w:trPr>
        <w:tc>
          <w:tcPr>
            <w:tcW w:w="1380" w:type="dxa"/>
            <w:tcBorders>
              <w:top w:val="single" w:sz="4" w:space="0" w:color="auto"/>
              <w:left w:val="single" w:sz="4" w:space="0" w:color="auto"/>
              <w:bottom w:val="single" w:sz="4" w:space="0" w:color="auto"/>
              <w:right w:val="single" w:sz="4" w:space="0" w:color="auto"/>
            </w:tcBorders>
          </w:tcPr>
          <w:p w14:paraId="77F38A0D" w14:textId="77777777" w:rsidR="001F083B" w:rsidRDefault="00D24E63">
            <w:pPr>
              <w:pStyle w:val="TableParagraph"/>
              <w:spacing w:before="28" w:line="191" w:lineRule="exact"/>
              <w:jc w:val="both"/>
              <w:rPr>
                <w:rFonts w:ascii="Tahoma" w:eastAsia="SimSun" w:hAnsi="Tahoma" w:cs="Tahoma"/>
                <w:sz w:val="18"/>
                <w:szCs w:val="18"/>
                <w:lang w:val="en-MY" w:eastAsia="zh-CN"/>
              </w:rPr>
            </w:pPr>
            <w:proofErr w:type="spellStart"/>
            <w:r>
              <w:rPr>
                <w:rFonts w:ascii="Tahoma" w:eastAsia="SimSun" w:hAnsi="Tahoma" w:cs="Tahoma"/>
                <w:sz w:val="18"/>
                <w:szCs w:val="18"/>
                <w:lang w:val="en-MY" w:eastAsia="zh-CN"/>
              </w:rPr>
              <w:t>Phaladisailoed</w:t>
            </w:r>
            <w:proofErr w:type="spellEnd"/>
            <w:r>
              <w:rPr>
                <w:rFonts w:ascii="Tahoma" w:eastAsia="SimSun" w:hAnsi="Tahoma" w:cs="Tahoma"/>
                <w:sz w:val="18"/>
                <w:szCs w:val="18"/>
                <w:lang w:val="en-MY" w:eastAsia="zh-CN"/>
              </w:rPr>
              <w:t xml:space="preserve"> et al. </w:t>
            </w:r>
          </w:p>
        </w:tc>
        <w:tc>
          <w:tcPr>
            <w:tcW w:w="2477" w:type="dxa"/>
            <w:tcBorders>
              <w:top w:val="single" w:sz="4" w:space="0" w:color="auto"/>
              <w:left w:val="single" w:sz="4" w:space="0" w:color="auto"/>
              <w:bottom w:val="single" w:sz="4" w:space="0" w:color="auto"/>
              <w:right w:val="single" w:sz="4" w:space="0" w:color="auto"/>
            </w:tcBorders>
          </w:tcPr>
          <w:p w14:paraId="550419DF"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Theil-Sen Regression</w:t>
            </w:r>
          </w:p>
          <w:p w14:paraId="19615150"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Huber Regression</w:t>
            </w:r>
          </w:p>
          <w:p w14:paraId="4579209C"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Long short-term memory (LSTM)</w:t>
            </w:r>
          </w:p>
          <w:p w14:paraId="52E4E380"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Gated Recurrent Unit (GRU)</w:t>
            </w:r>
          </w:p>
          <w:p w14:paraId="31F895BE" w14:textId="77777777" w:rsidR="001F083B" w:rsidRDefault="00D24E63">
            <w:pPr>
              <w:pStyle w:val="TableParagraph"/>
              <w:jc w:val="both"/>
              <w:rPr>
                <w:rFonts w:ascii="Tahoma" w:hAnsi="Tahoma" w:cs="Tahoma"/>
                <w:sz w:val="18"/>
                <w:szCs w:val="18"/>
              </w:rPr>
            </w:pPr>
            <w:proofErr w:type="spellStart"/>
            <w:r>
              <w:rPr>
                <w:rFonts w:ascii="Tahoma" w:hAnsi="Tahoma" w:cs="Tahoma"/>
                <w:sz w:val="18"/>
                <w:szCs w:val="18"/>
              </w:rPr>
              <w:t>Hibrid</w:t>
            </w:r>
            <w:proofErr w:type="spellEnd"/>
            <w:r>
              <w:rPr>
                <w:rFonts w:ascii="Tahoma" w:hAnsi="Tahoma" w:cs="Tahoma"/>
                <w:sz w:val="18"/>
                <w:szCs w:val="18"/>
              </w:rPr>
              <w:t xml:space="preserve"> of NN and regression</w:t>
            </w:r>
          </w:p>
          <w:p w14:paraId="2895779C" w14:textId="77777777" w:rsidR="001F083B" w:rsidRDefault="001F083B">
            <w:pPr>
              <w:pStyle w:val="TableParagraph"/>
              <w:jc w:val="both"/>
              <w:rPr>
                <w:rFonts w:ascii="Tahoma" w:hAnsi="Tahoma" w:cs="Tahoma"/>
                <w:sz w:val="18"/>
                <w:szCs w:val="18"/>
                <w:lang w:val="en-MY"/>
              </w:rPr>
            </w:pPr>
          </w:p>
        </w:tc>
        <w:tc>
          <w:tcPr>
            <w:tcW w:w="1809" w:type="dxa"/>
            <w:tcBorders>
              <w:top w:val="single" w:sz="4" w:space="0" w:color="auto"/>
              <w:left w:val="single" w:sz="4" w:space="0" w:color="auto"/>
              <w:bottom w:val="single" w:sz="4" w:space="0" w:color="auto"/>
              <w:right w:val="single" w:sz="4" w:space="0" w:color="auto"/>
            </w:tcBorders>
          </w:tcPr>
          <w:p w14:paraId="091A707F"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Bitcoin</w:t>
            </w:r>
          </w:p>
        </w:tc>
        <w:tc>
          <w:tcPr>
            <w:tcW w:w="1387" w:type="dxa"/>
            <w:tcBorders>
              <w:top w:val="single" w:sz="4" w:space="0" w:color="auto"/>
              <w:left w:val="single" w:sz="4" w:space="0" w:color="auto"/>
              <w:bottom w:val="single" w:sz="4" w:space="0" w:color="auto"/>
              <w:right w:val="single" w:sz="4" w:space="0" w:color="auto"/>
            </w:tcBorders>
          </w:tcPr>
          <w:p w14:paraId="565A5CED"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Borders>
              <w:top w:val="single" w:sz="4" w:space="0" w:color="auto"/>
              <w:left w:val="single" w:sz="4" w:space="0" w:color="auto"/>
              <w:bottom w:val="single" w:sz="4" w:space="0" w:color="auto"/>
              <w:right w:val="single" w:sz="4" w:space="0" w:color="auto"/>
            </w:tcBorders>
          </w:tcPr>
          <w:p w14:paraId="63ABD10E" w14:textId="77777777" w:rsidR="001F083B" w:rsidRDefault="00D24E63">
            <w:pPr>
              <w:pStyle w:val="TableParagraph"/>
              <w:jc w:val="both"/>
              <w:rPr>
                <w:rFonts w:ascii="Tahoma" w:hAnsi="Tahoma" w:cs="Tahoma"/>
                <w:sz w:val="18"/>
                <w:szCs w:val="18"/>
              </w:rPr>
            </w:pPr>
            <w:r>
              <w:rPr>
                <w:rFonts w:ascii="Tahoma" w:hAnsi="Tahoma" w:cs="Tahoma"/>
                <w:sz w:val="18"/>
                <w:szCs w:val="18"/>
              </w:rPr>
              <w:t>Day</w:t>
            </w:r>
          </w:p>
        </w:tc>
        <w:tc>
          <w:tcPr>
            <w:tcW w:w="2832" w:type="dxa"/>
            <w:tcBorders>
              <w:top w:val="single" w:sz="4" w:space="0" w:color="auto"/>
              <w:left w:val="single" w:sz="4" w:space="0" w:color="auto"/>
              <w:bottom w:val="single" w:sz="4" w:space="0" w:color="auto"/>
              <w:right w:val="single" w:sz="4" w:space="0" w:color="auto"/>
            </w:tcBorders>
          </w:tcPr>
          <w:p w14:paraId="517FE193" w14:textId="77777777" w:rsidR="001F083B" w:rsidRDefault="00D24E63">
            <w:pPr>
              <w:pStyle w:val="TableParagraph"/>
              <w:jc w:val="both"/>
              <w:rPr>
                <w:rFonts w:ascii="Tahoma" w:hAnsi="Tahoma" w:cs="Tahoma"/>
                <w:sz w:val="18"/>
                <w:szCs w:val="18"/>
                <w:lang w:val="en-MY"/>
              </w:rPr>
            </w:pPr>
            <w:r>
              <w:rPr>
                <w:rFonts w:ascii="Tahoma" w:eastAsia="SimSun" w:hAnsi="Tahoma" w:cs="Tahoma"/>
                <w:sz w:val="18"/>
                <w:szCs w:val="18"/>
                <w:lang w:eastAsia="zh-CN"/>
              </w:rPr>
              <w:t>GRU is recorded better than the other three methods with the lowest Mean Squared Error (MSE) value, which is 0.00002 and the highest R2 value, 99.2%.</w:t>
            </w:r>
          </w:p>
        </w:tc>
      </w:tr>
      <w:tr w:rsidR="001F083B" w14:paraId="626A7495" w14:textId="77777777">
        <w:trPr>
          <w:trHeight w:val="149"/>
        </w:trPr>
        <w:tc>
          <w:tcPr>
            <w:tcW w:w="1380" w:type="dxa"/>
            <w:tcBorders>
              <w:top w:val="single" w:sz="4" w:space="0" w:color="auto"/>
              <w:left w:val="single" w:sz="4" w:space="0" w:color="auto"/>
              <w:bottom w:val="single" w:sz="4" w:space="0" w:color="auto"/>
              <w:right w:val="single" w:sz="4" w:space="0" w:color="auto"/>
            </w:tcBorders>
          </w:tcPr>
          <w:p w14:paraId="686D708C" w14:textId="77777777" w:rsidR="001F083B" w:rsidRDefault="00D24E63">
            <w:pPr>
              <w:pStyle w:val="TableParagraph"/>
              <w:spacing w:before="28" w:line="191" w:lineRule="exact"/>
              <w:jc w:val="both"/>
              <w:rPr>
                <w:rFonts w:ascii="Tahoma" w:eastAsia="SimSun" w:hAnsi="Tahoma" w:cs="Tahoma"/>
                <w:sz w:val="18"/>
                <w:szCs w:val="18"/>
                <w:lang w:val="en-MY" w:eastAsia="zh-CN"/>
              </w:rPr>
            </w:pPr>
            <w:proofErr w:type="spellStart"/>
            <w:r>
              <w:rPr>
                <w:rFonts w:ascii="Tahoma" w:eastAsia="SimSun" w:hAnsi="Tahoma" w:cs="Tahoma"/>
                <w:sz w:val="18"/>
                <w:szCs w:val="18"/>
                <w:lang w:val="en-MY" w:eastAsia="zh-CN"/>
              </w:rPr>
              <w:t>Yogeshwaran</w:t>
            </w:r>
            <w:proofErr w:type="spellEnd"/>
            <w:r>
              <w:rPr>
                <w:rFonts w:ascii="Tahoma" w:eastAsia="SimSun" w:hAnsi="Tahoma" w:cs="Tahoma"/>
                <w:sz w:val="18"/>
                <w:szCs w:val="18"/>
                <w:lang w:val="en-MY" w:eastAsia="zh-CN"/>
              </w:rPr>
              <w:t xml:space="preserve"> et al. </w:t>
            </w:r>
          </w:p>
        </w:tc>
        <w:tc>
          <w:tcPr>
            <w:tcW w:w="2477" w:type="dxa"/>
            <w:tcBorders>
              <w:top w:val="single" w:sz="4" w:space="0" w:color="auto"/>
              <w:left w:val="single" w:sz="4" w:space="0" w:color="auto"/>
              <w:bottom w:val="single" w:sz="4" w:space="0" w:color="auto"/>
              <w:right w:val="single" w:sz="4" w:space="0" w:color="auto"/>
            </w:tcBorders>
          </w:tcPr>
          <w:p w14:paraId="4983A7B1" w14:textId="77777777" w:rsidR="001F083B" w:rsidRDefault="00D24E63">
            <w:pPr>
              <w:pStyle w:val="TableParagraph"/>
              <w:jc w:val="both"/>
              <w:rPr>
                <w:rFonts w:ascii="Tahoma" w:hAnsi="Tahoma" w:cs="Tahoma"/>
                <w:sz w:val="18"/>
                <w:szCs w:val="18"/>
              </w:rPr>
            </w:pPr>
            <w:r>
              <w:rPr>
                <w:rFonts w:ascii="Tahoma" w:hAnsi="Tahoma" w:cs="Tahoma"/>
                <w:sz w:val="18"/>
                <w:szCs w:val="18"/>
                <w:lang w:val="en-MY"/>
              </w:rPr>
              <w:t>Support vector machine</w:t>
            </w:r>
            <w:r>
              <w:rPr>
                <w:rFonts w:ascii="Tahoma" w:hAnsi="Tahoma" w:cs="Tahoma"/>
                <w:sz w:val="18"/>
                <w:szCs w:val="18"/>
              </w:rPr>
              <w:t xml:space="preserve"> (SVM)</w:t>
            </w:r>
          </w:p>
          <w:p w14:paraId="5AC4FC4D" w14:textId="77777777" w:rsidR="001F083B" w:rsidRDefault="00D24E63">
            <w:pPr>
              <w:pStyle w:val="TableParagraph"/>
              <w:jc w:val="both"/>
              <w:rPr>
                <w:rFonts w:ascii="Tahoma" w:hAnsi="Tahoma" w:cs="Tahoma"/>
                <w:sz w:val="18"/>
                <w:szCs w:val="18"/>
              </w:rPr>
            </w:pPr>
            <w:r>
              <w:rPr>
                <w:rFonts w:ascii="Tahoma" w:hAnsi="Tahoma" w:cs="Tahoma"/>
                <w:sz w:val="18"/>
                <w:szCs w:val="18"/>
              </w:rPr>
              <w:t>Convolutional Neural Networks (CNN)</w:t>
            </w:r>
          </w:p>
          <w:p w14:paraId="52100F5B" w14:textId="77777777" w:rsidR="001F083B" w:rsidRDefault="00D24E63">
            <w:pPr>
              <w:pStyle w:val="TableParagraph"/>
              <w:jc w:val="both"/>
              <w:rPr>
                <w:rFonts w:ascii="Tahoma" w:hAnsi="Tahoma" w:cs="Tahoma"/>
                <w:sz w:val="18"/>
                <w:szCs w:val="18"/>
              </w:rPr>
            </w:pPr>
            <w:r>
              <w:rPr>
                <w:rFonts w:ascii="Tahoma" w:hAnsi="Tahoma" w:cs="Tahoma"/>
                <w:sz w:val="18"/>
                <w:szCs w:val="18"/>
              </w:rPr>
              <w:lastRenderedPageBreak/>
              <w:t xml:space="preserve">Recurrent neural networks (RNN) </w:t>
            </w:r>
          </w:p>
          <w:p w14:paraId="4D29F9CA" w14:textId="56C811D8" w:rsidR="001F083B" w:rsidRDefault="00D24E63">
            <w:pPr>
              <w:pStyle w:val="TableParagraph"/>
              <w:jc w:val="both"/>
              <w:rPr>
                <w:rFonts w:ascii="Tahoma" w:hAnsi="Tahoma" w:cs="Tahoma"/>
                <w:sz w:val="18"/>
                <w:szCs w:val="18"/>
              </w:rPr>
            </w:pPr>
            <w:r>
              <w:rPr>
                <w:rFonts w:ascii="Tahoma" w:hAnsi="Tahoma" w:cs="Tahoma"/>
                <w:sz w:val="18"/>
                <w:szCs w:val="18"/>
              </w:rPr>
              <w:t xml:space="preserve">Long </w:t>
            </w:r>
            <w:proofErr w:type="gramStart"/>
            <w:r>
              <w:rPr>
                <w:rFonts w:ascii="Tahoma" w:hAnsi="Tahoma" w:cs="Tahoma"/>
                <w:sz w:val="18"/>
                <w:szCs w:val="18"/>
              </w:rPr>
              <w:t>Short</w:t>
            </w:r>
            <w:r w:rsidR="006B5252">
              <w:rPr>
                <w:rFonts w:ascii="Tahoma" w:hAnsi="Tahoma" w:cs="Tahoma"/>
                <w:sz w:val="18"/>
                <w:szCs w:val="18"/>
              </w:rPr>
              <w:t xml:space="preserve"> </w:t>
            </w:r>
            <w:r>
              <w:rPr>
                <w:rFonts w:ascii="Tahoma" w:hAnsi="Tahoma" w:cs="Tahoma"/>
                <w:sz w:val="18"/>
                <w:szCs w:val="18"/>
              </w:rPr>
              <w:t>Term</w:t>
            </w:r>
            <w:proofErr w:type="gramEnd"/>
            <w:r>
              <w:rPr>
                <w:rFonts w:ascii="Tahoma" w:eastAsia="SimSun" w:hAnsi="Tahoma" w:cs="Tahoma"/>
                <w:sz w:val="18"/>
                <w:szCs w:val="18"/>
                <w:lang w:eastAsia="zh-CN"/>
              </w:rPr>
              <w:t xml:space="preserve"> </w:t>
            </w:r>
            <w:r>
              <w:rPr>
                <w:rFonts w:ascii="Tahoma" w:hAnsi="Tahoma" w:cs="Tahoma"/>
                <w:sz w:val="18"/>
                <w:szCs w:val="18"/>
              </w:rPr>
              <w:t>Memory</w:t>
            </w:r>
            <w:r>
              <w:rPr>
                <w:rFonts w:ascii="Tahoma" w:eastAsia="SimSun" w:hAnsi="Tahoma" w:cs="Tahoma"/>
                <w:sz w:val="18"/>
                <w:szCs w:val="18"/>
                <w:lang w:eastAsia="zh-CN"/>
              </w:rPr>
              <w:t xml:space="preserve"> </w:t>
            </w:r>
            <w:r>
              <w:rPr>
                <w:rFonts w:ascii="Tahoma" w:hAnsi="Tahoma" w:cs="Tahoma"/>
                <w:sz w:val="18"/>
                <w:szCs w:val="18"/>
              </w:rPr>
              <w:t>(LSTM)</w:t>
            </w:r>
          </w:p>
        </w:tc>
        <w:tc>
          <w:tcPr>
            <w:tcW w:w="1809" w:type="dxa"/>
            <w:tcBorders>
              <w:top w:val="single" w:sz="4" w:space="0" w:color="auto"/>
              <w:left w:val="single" w:sz="4" w:space="0" w:color="auto"/>
              <w:bottom w:val="single" w:sz="4" w:space="0" w:color="auto"/>
              <w:right w:val="single" w:sz="4" w:space="0" w:color="auto"/>
            </w:tcBorders>
          </w:tcPr>
          <w:p w14:paraId="5E608B27"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lastRenderedPageBreak/>
              <w:t>Bitcoin</w:t>
            </w:r>
          </w:p>
        </w:tc>
        <w:tc>
          <w:tcPr>
            <w:tcW w:w="1387" w:type="dxa"/>
            <w:tcBorders>
              <w:top w:val="single" w:sz="4" w:space="0" w:color="auto"/>
              <w:left w:val="single" w:sz="4" w:space="0" w:color="auto"/>
              <w:bottom w:val="single" w:sz="4" w:space="0" w:color="auto"/>
              <w:right w:val="single" w:sz="4" w:space="0" w:color="auto"/>
            </w:tcBorders>
          </w:tcPr>
          <w:p w14:paraId="38C75007"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Borders>
              <w:top w:val="single" w:sz="4" w:space="0" w:color="auto"/>
              <w:left w:val="single" w:sz="4" w:space="0" w:color="auto"/>
              <w:bottom w:val="single" w:sz="4" w:space="0" w:color="auto"/>
              <w:right w:val="single" w:sz="4" w:space="0" w:color="auto"/>
            </w:tcBorders>
          </w:tcPr>
          <w:p w14:paraId="5155F5DB" w14:textId="77777777" w:rsidR="001F083B" w:rsidRDefault="00D24E63">
            <w:pPr>
              <w:pStyle w:val="TableParagraph"/>
              <w:jc w:val="both"/>
              <w:rPr>
                <w:rFonts w:ascii="Tahoma" w:hAnsi="Tahoma" w:cs="Tahoma"/>
                <w:sz w:val="18"/>
                <w:szCs w:val="18"/>
                <w:lang w:val="en-MY"/>
              </w:rPr>
            </w:pPr>
            <w:r>
              <w:rPr>
                <w:rFonts w:ascii="Tahoma" w:hAnsi="Tahoma" w:cs="Tahoma"/>
                <w:sz w:val="18"/>
                <w:szCs w:val="18"/>
              </w:rPr>
              <w:t>Day</w:t>
            </w:r>
          </w:p>
        </w:tc>
        <w:tc>
          <w:tcPr>
            <w:tcW w:w="2832" w:type="dxa"/>
            <w:tcBorders>
              <w:top w:val="single" w:sz="4" w:space="0" w:color="auto"/>
              <w:left w:val="single" w:sz="4" w:space="0" w:color="auto"/>
              <w:bottom w:val="single" w:sz="4" w:space="0" w:color="auto"/>
              <w:right w:val="single" w:sz="4" w:space="0" w:color="auto"/>
            </w:tcBorders>
          </w:tcPr>
          <w:p w14:paraId="69C5C02D" w14:textId="77777777" w:rsidR="001F083B" w:rsidRDefault="00D24E63">
            <w:pPr>
              <w:pStyle w:val="TableParagraph"/>
              <w:jc w:val="both"/>
              <w:rPr>
                <w:rFonts w:ascii="Tahoma" w:eastAsia="SimSun" w:hAnsi="Tahoma" w:cs="Tahoma"/>
                <w:sz w:val="18"/>
                <w:szCs w:val="18"/>
                <w:highlight w:val="yellow"/>
                <w:lang w:eastAsia="zh-CN"/>
              </w:rPr>
            </w:pPr>
            <w:r>
              <w:rPr>
                <w:rFonts w:ascii="Tahoma" w:hAnsi="Tahoma"/>
                <w:sz w:val="18"/>
                <w:szCs w:val="18"/>
              </w:rPr>
              <w:t xml:space="preserve">The four-layer method architecture is similar to that of a CNN. Among the three models, the three-layer technique performs the best. Following that is a four-layer </w:t>
            </w:r>
            <w:r>
              <w:rPr>
                <w:rFonts w:ascii="Tahoma" w:hAnsi="Tahoma"/>
                <w:sz w:val="18"/>
                <w:szCs w:val="18"/>
              </w:rPr>
              <w:lastRenderedPageBreak/>
              <w:t>technique, followed by a two-layer approach.</w:t>
            </w:r>
          </w:p>
        </w:tc>
      </w:tr>
      <w:tr w:rsidR="001F083B" w14:paraId="274133BA" w14:textId="77777777">
        <w:trPr>
          <w:trHeight w:val="169"/>
        </w:trPr>
        <w:tc>
          <w:tcPr>
            <w:tcW w:w="1380" w:type="dxa"/>
            <w:tcBorders>
              <w:top w:val="single" w:sz="4" w:space="0" w:color="auto"/>
              <w:left w:val="single" w:sz="4" w:space="0" w:color="auto"/>
              <w:bottom w:val="single" w:sz="4" w:space="0" w:color="auto"/>
              <w:right w:val="single" w:sz="4" w:space="0" w:color="auto"/>
            </w:tcBorders>
          </w:tcPr>
          <w:p w14:paraId="29076A19" w14:textId="77777777" w:rsidR="001F083B" w:rsidRDefault="00D24E63">
            <w:pPr>
              <w:pStyle w:val="TableParagraph"/>
              <w:spacing w:before="28" w:line="191" w:lineRule="exact"/>
              <w:jc w:val="both"/>
              <w:rPr>
                <w:rFonts w:ascii="Tahoma" w:eastAsia="MS Mincho" w:hAnsi="Tahoma" w:cs="Tahoma"/>
                <w:sz w:val="18"/>
                <w:szCs w:val="18"/>
                <w:lang w:val="en-MY" w:eastAsia="ja-JP"/>
              </w:rPr>
            </w:pPr>
            <w:r>
              <w:rPr>
                <w:rFonts w:ascii="Tahoma" w:eastAsia="MS Mincho" w:hAnsi="Tahoma" w:cs="Tahoma"/>
                <w:sz w:val="18"/>
                <w:szCs w:val="18"/>
                <w:lang w:val="en-MY" w:eastAsia="ja-JP"/>
              </w:rPr>
              <w:lastRenderedPageBreak/>
              <w:t xml:space="preserve">Samaddar et al. </w:t>
            </w:r>
          </w:p>
        </w:tc>
        <w:tc>
          <w:tcPr>
            <w:tcW w:w="2477" w:type="dxa"/>
            <w:tcBorders>
              <w:top w:val="single" w:sz="4" w:space="0" w:color="auto"/>
              <w:left w:val="single" w:sz="4" w:space="0" w:color="auto"/>
              <w:bottom w:val="single" w:sz="4" w:space="0" w:color="auto"/>
              <w:right w:val="single" w:sz="4" w:space="0" w:color="auto"/>
            </w:tcBorders>
          </w:tcPr>
          <w:p w14:paraId="1C7DFF20" w14:textId="77777777" w:rsidR="001F083B" w:rsidRDefault="00D24E63">
            <w:pPr>
              <w:pStyle w:val="TableParagraph"/>
              <w:jc w:val="both"/>
              <w:rPr>
                <w:rFonts w:ascii="Tahoma" w:hAnsi="Tahoma" w:cs="Tahoma"/>
                <w:sz w:val="18"/>
                <w:szCs w:val="18"/>
                <w:lang w:val="en-MY"/>
              </w:rPr>
            </w:pPr>
            <w:proofErr w:type="spellStart"/>
            <w:r>
              <w:rPr>
                <w:rFonts w:ascii="Tahoma" w:eastAsia="MS Mincho" w:hAnsi="Tahoma" w:cs="Tahoma"/>
                <w:sz w:val="18"/>
                <w:szCs w:val="18"/>
                <w:lang w:eastAsia="ja-JP"/>
              </w:rPr>
              <w:t>Ar</w:t>
            </w:r>
            <w:r>
              <w:rPr>
                <w:rFonts w:ascii="Tahoma" w:hAnsi="Tahoma" w:cs="Tahoma"/>
                <w:sz w:val="18"/>
                <w:szCs w:val="18"/>
                <w:lang w:val="en-MY"/>
              </w:rPr>
              <w:t>tificial</w:t>
            </w:r>
            <w:proofErr w:type="spellEnd"/>
            <w:r>
              <w:rPr>
                <w:rFonts w:ascii="Tahoma" w:hAnsi="Tahoma" w:cs="Tahoma"/>
                <w:sz w:val="18"/>
                <w:szCs w:val="18"/>
                <w:lang w:val="en-MY"/>
              </w:rPr>
              <w:t xml:space="preserve"> neural network (ANN)</w:t>
            </w:r>
          </w:p>
          <w:p w14:paraId="28B13163" w14:textId="77777777" w:rsidR="001F083B" w:rsidRDefault="00D24E63">
            <w:pPr>
              <w:pStyle w:val="TableParagraph"/>
              <w:jc w:val="both"/>
              <w:rPr>
                <w:rFonts w:ascii="Tahoma" w:hAnsi="Tahoma" w:cs="Tahoma"/>
                <w:sz w:val="18"/>
                <w:szCs w:val="18"/>
                <w:lang w:val="en-MY"/>
              </w:rPr>
            </w:pPr>
            <w:r>
              <w:rPr>
                <w:rFonts w:ascii="Tahoma" w:eastAsia="MS Mincho" w:hAnsi="Tahoma" w:cs="Tahoma"/>
                <w:sz w:val="18"/>
                <w:szCs w:val="18"/>
                <w:lang w:eastAsia="ja-JP"/>
              </w:rPr>
              <w:t>R</w:t>
            </w:r>
            <w:proofErr w:type="spellStart"/>
            <w:r>
              <w:rPr>
                <w:rFonts w:ascii="Tahoma" w:hAnsi="Tahoma" w:cs="Tahoma"/>
                <w:sz w:val="18"/>
                <w:szCs w:val="18"/>
                <w:lang w:val="en-MY"/>
              </w:rPr>
              <w:t>ecurrent</w:t>
            </w:r>
            <w:proofErr w:type="spellEnd"/>
            <w:r>
              <w:rPr>
                <w:rFonts w:ascii="Tahoma" w:hAnsi="Tahoma" w:cs="Tahoma"/>
                <w:sz w:val="18"/>
                <w:szCs w:val="18"/>
                <w:lang w:val="en-MY"/>
              </w:rPr>
              <w:t xml:space="preserve"> neural network </w:t>
            </w:r>
          </w:p>
          <w:p w14:paraId="30C076BC"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 xml:space="preserve">(RNN) </w:t>
            </w:r>
          </w:p>
          <w:p w14:paraId="6297E6FB" w14:textId="77777777" w:rsidR="001F083B" w:rsidRDefault="00D24E63">
            <w:pPr>
              <w:pStyle w:val="TableParagraph"/>
              <w:jc w:val="both"/>
              <w:rPr>
                <w:rFonts w:ascii="Tahoma" w:hAnsi="Tahoma" w:cs="Tahoma"/>
                <w:sz w:val="18"/>
                <w:szCs w:val="18"/>
                <w:lang w:val="en-MY"/>
              </w:rPr>
            </w:pPr>
            <w:r>
              <w:rPr>
                <w:rFonts w:ascii="Tahoma" w:eastAsia="MS Mincho" w:hAnsi="Tahoma" w:cs="Tahoma"/>
                <w:sz w:val="18"/>
                <w:szCs w:val="18"/>
                <w:lang w:eastAsia="ja-JP"/>
              </w:rPr>
              <w:t>C</w:t>
            </w:r>
            <w:proofErr w:type="spellStart"/>
            <w:r>
              <w:rPr>
                <w:rFonts w:ascii="Tahoma" w:hAnsi="Tahoma" w:cs="Tahoma"/>
                <w:sz w:val="18"/>
                <w:szCs w:val="18"/>
                <w:lang w:val="en-MY"/>
              </w:rPr>
              <w:t>onvolutional</w:t>
            </w:r>
            <w:proofErr w:type="spellEnd"/>
            <w:r>
              <w:rPr>
                <w:rFonts w:ascii="Tahoma" w:hAnsi="Tahoma" w:cs="Tahoma"/>
                <w:sz w:val="18"/>
                <w:szCs w:val="18"/>
                <w:lang w:val="en-MY"/>
              </w:rPr>
              <w:t xml:space="preserve"> neural network (CNN)</w:t>
            </w:r>
          </w:p>
          <w:p w14:paraId="78851F78"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 xml:space="preserve">Random Forest (RF) </w:t>
            </w:r>
          </w:p>
          <w:p w14:paraId="26153B34"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 xml:space="preserve">k-nearest </w:t>
            </w:r>
            <w:proofErr w:type="spellStart"/>
            <w:r>
              <w:rPr>
                <w:rFonts w:ascii="Tahoma" w:hAnsi="Tahoma" w:cs="Tahoma"/>
                <w:sz w:val="18"/>
                <w:szCs w:val="18"/>
                <w:lang w:val="en-MY"/>
              </w:rPr>
              <w:t>neighbors</w:t>
            </w:r>
            <w:proofErr w:type="spellEnd"/>
            <w:r>
              <w:rPr>
                <w:rFonts w:ascii="Tahoma" w:hAnsi="Tahoma" w:cs="Tahoma"/>
                <w:sz w:val="18"/>
                <w:szCs w:val="18"/>
                <w:lang w:val="en-MY"/>
              </w:rPr>
              <w:t xml:space="preserve"> (k-NN)</w:t>
            </w:r>
          </w:p>
        </w:tc>
        <w:tc>
          <w:tcPr>
            <w:tcW w:w="1809" w:type="dxa"/>
            <w:tcBorders>
              <w:top w:val="single" w:sz="4" w:space="0" w:color="auto"/>
              <w:left w:val="single" w:sz="4" w:space="0" w:color="auto"/>
              <w:bottom w:val="single" w:sz="4" w:space="0" w:color="auto"/>
              <w:right w:val="single" w:sz="4" w:space="0" w:color="auto"/>
            </w:tcBorders>
          </w:tcPr>
          <w:p w14:paraId="178CF011"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Bitcoin price</w:t>
            </w:r>
          </w:p>
        </w:tc>
        <w:tc>
          <w:tcPr>
            <w:tcW w:w="1387" w:type="dxa"/>
            <w:tcBorders>
              <w:top w:val="single" w:sz="4" w:space="0" w:color="auto"/>
              <w:left w:val="single" w:sz="4" w:space="0" w:color="auto"/>
              <w:bottom w:val="single" w:sz="4" w:space="0" w:color="auto"/>
              <w:right w:val="single" w:sz="4" w:space="0" w:color="auto"/>
            </w:tcBorders>
          </w:tcPr>
          <w:p w14:paraId="14E27C2B"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Borders>
              <w:top w:val="single" w:sz="4" w:space="0" w:color="auto"/>
              <w:left w:val="single" w:sz="4" w:space="0" w:color="auto"/>
              <w:bottom w:val="single" w:sz="4" w:space="0" w:color="auto"/>
              <w:right w:val="single" w:sz="4" w:space="0" w:color="auto"/>
            </w:tcBorders>
          </w:tcPr>
          <w:p w14:paraId="4FC235BE" w14:textId="77777777" w:rsidR="001F083B" w:rsidRDefault="00D24E63">
            <w:pPr>
              <w:pStyle w:val="TableParagraph"/>
              <w:jc w:val="both"/>
              <w:rPr>
                <w:rFonts w:ascii="Tahoma" w:eastAsia="MS Mincho" w:hAnsi="Tahoma" w:cs="Tahoma"/>
                <w:sz w:val="18"/>
                <w:szCs w:val="18"/>
                <w:lang w:eastAsia="ja-JP"/>
              </w:rPr>
            </w:pPr>
            <w:r>
              <w:rPr>
                <w:rFonts w:ascii="Tahoma" w:eastAsia="MS Mincho" w:hAnsi="Tahoma" w:cs="Tahoma"/>
                <w:sz w:val="18"/>
                <w:szCs w:val="18"/>
                <w:lang w:eastAsia="ja-JP"/>
              </w:rPr>
              <w:t>Day</w:t>
            </w:r>
          </w:p>
        </w:tc>
        <w:tc>
          <w:tcPr>
            <w:tcW w:w="2832" w:type="dxa"/>
            <w:tcBorders>
              <w:top w:val="single" w:sz="4" w:space="0" w:color="auto"/>
              <w:left w:val="single" w:sz="4" w:space="0" w:color="auto"/>
              <w:bottom w:val="single" w:sz="4" w:space="0" w:color="auto"/>
              <w:right w:val="single" w:sz="4" w:space="0" w:color="auto"/>
            </w:tcBorders>
          </w:tcPr>
          <w:p w14:paraId="689495BC" w14:textId="77777777" w:rsidR="001F083B" w:rsidRDefault="00D24E63">
            <w:pPr>
              <w:jc w:val="both"/>
              <w:rPr>
                <w:rFonts w:ascii="Tahoma" w:eastAsia="SimSun" w:hAnsi="Tahoma" w:cs="Tahoma"/>
                <w:sz w:val="18"/>
                <w:szCs w:val="18"/>
                <w:lang w:val="en-US"/>
              </w:rPr>
            </w:pPr>
            <w:r>
              <w:rPr>
                <w:rFonts w:ascii="Tahoma" w:hAnsi="Tahoma" w:cs="Tahoma"/>
                <w:sz w:val="18"/>
                <w:szCs w:val="18"/>
              </w:rPr>
              <w:t>CNN has shown the best accuracy with 99.7%, as not only achieve higher accuracy also remain the least lost with 0.000162046 compared with other algorithms</w:t>
            </w:r>
            <w:r>
              <w:rPr>
                <w:rFonts w:ascii="Tahoma" w:hAnsi="Tahoma" w:cs="Tahoma"/>
                <w:sz w:val="18"/>
                <w:szCs w:val="18"/>
                <w:lang w:val="en-US"/>
              </w:rPr>
              <w:t>.</w:t>
            </w:r>
          </w:p>
        </w:tc>
      </w:tr>
      <w:tr w:rsidR="001F083B" w14:paraId="5D71CF71" w14:textId="77777777">
        <w:trPr>
          <w:trHeight w:val="90"/>
        </w:trPr>
        <w:tc>
          <w:tcPr>
            <w:tcW w:w="1380" w:type="dxa"/>
            <w:tcBorders>
              <w:top w:val="single" w:sz="4" w:space="0" w:color="auto"/>
              <w:left w:val="single" w:sz="4" w:space="0" w:color="auto"/>
              <w:bottom w:val="single" w:sz="4" w:space="0" w:color="auto"/>
              <w:right w:val="single" w:sz="4" w:space="0" w:color="auto"/>
            </w:tcBorders>
          </w:tcPr>
          <w:p w14:paraId="0B6A25AA" w14:textId="77777777" w:rsidR="001F083B" w:rsidRDefault="00D24E63">
            <w:pPr>
              <w:pStyle w:val="TableParagraph"/>
              <w:spacing w:before="28" w:line="191" w:lineRule="exact"/>
              <w:jc w:val="both"/>
              <w:rPr>
                <w:rFonts w:ascii="Tahoma" w:eastAsia="MS Mincho" w:hAnsi="Tahoma" w:cs="Tahoma"/>
                <w:sz w:val="18"/>
                <w:szCs w:val="18"/>
                <w:lang w:val="en-MY" w:eastAsia="ja-JP"/>
              </w:rPr>
            </w:pPr>
            <w:proofErr w:type="spellStart"/>
            <w:r>
              <w:rPr>
                <w:rFonts w:ascii="Tahoma" w:eastAsia="MS Mincho" w:hAnsi="Tahoma" w:cs="Tahoma"/>
                <w:sz w:val="18"/>
                <w:szCs w:val="18"/>
                <w:lang w:val="en-MY" w:eastAsia="ja-JP"/>
              </w:rPr>
              <w:t>Yiying</w:t>
            </w:r>
            <w:proofErr w:type="spellEnd"/>
            <w:r>
              <w:rPr>
                <w:rFonts w:ascii="Tahoma" w:eastAsia="MS Mincho" w:hAnsi="Tahoma" w:cs="Tahoma"/>
                <w:sz w:val="18"/>
                <w:szCs w:val="18"/>
                <w:lang w:val="en-MY" w:eastAsia="ja-JP"/>
              </w:rPr>
              <w:t xml:space="preserve"> et al. </w:t>
            </w:r>
          </w:p>
          <w:p w14:paraId="02339BFD" w14:textId="77777777" w:rsidR="001F083B" w:rsidRDefault="001F083B">
            <w:pPr>
              <w:pStyle w:val="TableParagraph"/>
              <w:spacing w:before="28" w:line="191" w:lineRule="exact"/>
              <w:ind w:left="57"/>
              <w:jc w:val="both"/>
              <w:rPr>
                <w:rFonts w:ascii="Tahoma" w:eastAsia="MS Mincho" w:hAnsi="Tahoma" w:cs="Tahoma"/>
                <w:sz w:val="18"/>
                <w:szCs w:val="18"/>
                <w:lang w:val="en-MY" w:eastAsia="ja-JP"/>
              </w:rPr>
            </w:pPr>
          </w:p>
        </w:tc>
        <w:tc>
          <w:tcPr>
            <w:tcW w:w="2477" w:type="dxa"/>
            <w:tcBorders>
              <w:top w:val="single" w:sz="4" w:space="0" w:color="auto"/>
              <w:left w:val="single" w:sz="4" w:space="0" w:color="auto"/>
              <w:bottom w:val="single" w:sz="4" w:space="0" w:color="auto"/>
              <w:right w:val="single" w:sz="4" w:space="0" w:color="auto"/>
            </w:tcBorders>
          </w:tcPr>
          <w:p w14:paraId="10F3F95A"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 xml:space="preserve">Artificial Neural Network </w:t>
            </w:r>
          </w:p>
          <w:p w14:paraId="7AB1AD43"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 xml:space="preserve">(ANN) </w:t>
            </w:r>
          </w:p>
          <w:p w14:paraId="0D50E3B2"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 xml:space="preserve"> Long Short-Term Memory (LSTM)</w:t>
            </w:r>
          </w:p>
          <w:p w14:paraId="733BDCFB" w14:textId="77777777" w:rsidR="001F083B" w:rsidRDefault="001F083B">
            <w:pPr>
              <w:pStyle w:val="TableParagraph"/>
              <w:jc w:val="both"/>
              <w:rPr>
                <w:rFonts w:ascii="Tahoma" w:hAnsi="Tahoma" w:cs="Tahoma"/>
                <w:sz w:val="18"/>
                <w:szCs w:val="18"/>
                <w:lang w:val="en-MY"/>
              </w:rPr>
            </w:pPr>
          </w:p>
          <w:p w14:paraId="5A9987A9" w14:textId="77777777" w:rsidR="001F083B" w:rsidRDefault="00D24E63">
            <w:pPr>
              <w:pStyle w:val="TableParagraph"/>
              <w:jc w:val="both"/>
              <w:rPr>
                <w:rFonts w:ascii="Tahoma" w:hAnsi="Tahoma" w:cs="Tahoma"/>
                <w:sz w:val="18"/>
                <w:szCs w:val="18"/>
              </w:rPr>
            </w:pPr>
            <w:r>
              <w:rPr>
                <w:rFonts w:ascii="Tahoma" w:hAnsi="Tahoma" w:cs="Tahoma"/>
                <w:sz w:val="18"/>
                <w:szCs w:val="18"/>
              </w:rPr>
              <w:t>NN</w:t>
            </w:r>
          </w:p>
        </w:tc>
        <w:tc>
          <w:tcPr>
            <w:tcW w:w="1809" w:type="dxa"/>
            <w:tcBorders>
              <w:top w:val="single" w:sz="4" w:space="0" w:color="auto"/>
              <w:left w:val="single" w:sz="4" w:space="0" w:color="auto"/>
              <w:bottom w:val="single" w:sz="4" w:space="0" w:color="auto"/>
              <w:right w:val="single" w:sz="4" w:space="0" w:color="auto"/>
            </w:tcBorders>
          </w:tcPr>
          <w:p w14:paraId="4EF64F9C"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Bitcoin</w:t>
            </w:r>
          </w:p>
          <w:p w14:paraId="5A58FF1E"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Ethereum</w:t>
            </w:r>
          </w:p>
          <w:p w14:paraId="23400DDF"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Ripple.</w:t>
            </w:r>
          </w:p>
        </w:tc>
        <w:tc>
          <w:tcPr>
            <w:tcW w:w="1387" w:type="dxa"/>
            <w:tcBorders>
              <w:top w:val="single" w:sz="4" w:space="0" w:color="auto"/>
              <w:left w:val="single" w:sz="4" w:space="0" w:color="auto"/>
              <w:bottom w:val="single" w:sz="4" w:space="0" w:color="auto"/>
              <w:right w:val="single" w:sz="4" w:space="0" w:color="auto"/>
            </w:tcBorders>
          </w:tcPr>
          <w:p w14:paraId="6B60F408" w14:textId="77777777" w:rsidR="001F083B" w:rsidRDefault="00D24E63">
            <w:pPr>
              <w:jc w:val="both"/>
              <w:rPr>
                <w:rFonts w:ascii="Tahoma" w:hAnsi="Tahoma" w:cs="Tahoma"/>
                <w:sz w:val="18"/>
                <w:szCs w:val="18"/>
              </w:rPr>
            </w:pPr>
            <w:r>
              <w:rPr>
                <w:rFonts w:ascii="Tahoma" w:eastAsia="SimSun" w:hAnsi="Tahoma" w:cs="Tahoma"/>
                <w:color w:val="000000"/>
                <w:sz w:val="18"/>
                <w:szCs w:val="18"/>
                <w:lang w:val="en-US" w:bidi="ar"/>
              </w:rPr>
              <w:t>Technical-based.</w:t>
            </w:r>
          </w:p>
          <w:p w14:paraId="017ED6D0" w14:textId="77777777" w:rsidR="001F083B" w:rsidRDefault="001F083B">
            <w:pPr>
              <w:pStyle w:val="TableParagraph"/>
              <w:jc w:val="both"/>
              <w:rPr>
                <w:rFonts w:ascii="Tahoma" w:hAnsi="Tahoma" w:cs="Tahoma"/>
                <w:sz w:val="18"/>
                <w:szCs w:val="18"/>
                <w:lang w:val="en-MY"/>
              </w:rPr>
            </w:pPr>
          </w:p>
        </w:tc>
        <w:tc>
          <w:tcPr>
            <w:tcW w:w="1326" w:type="dxa"/>
            <w:tcBorders>
              <w:top w:val="single" w:sz="4" w:space="0" w:color="auto"/>
              <w:left w:val="single" w:sz="4" w:space="0" w:color="auto"/>
              <w:bottom w:val="single" w:sz="4" w:space="0" w:color="auto"/>
              <w:right w:val="single" w:sz="4" w:space="0" w:color="auto"/>
            </w:tcBorders>
          </w:tcPr>
          <w:p w14:paraId="7A039F6F" w14:textId="77777777" w:rsidR="001F083B" w:rsidRDefault="00D24E63">
            <w:pPr>
              <w:jc w:val="both"/>
              <w:rPr>
                <w:rFonts w:ascii="Tahoma" w:hAnsi="Tahoma" w:cs="Tahoma"/>
                <w:sz w:val="18"/>
                <w:szCs w:val="18"/>
                <w:lang w:val="en-US"/>
              </w:rPr>
            </w:pPr>
            <w:r>
              <w:rPr>
                <w:rFonts w:ascii="Tahoma" w:eastAsia="SimSun" w:hAnsi="Tahoma" w:cs="Tahoma"/>
                <w:color w:val="000000"/>
                <w:sz w:val="18"/>
                <w:szCs w:val="18"/>
                <w:lang w:val="en-US" w:bidi="ar"/>
              </w:rPr>
              <w:t xml:space="preserve">7, 14, 21, 30, and 60 </w:t>
            </w:r>
            <w:proofErr w:type="gramStart"/>
            <w:r>
              <w:rPr>
                <w:rFonts w:ascii="Tahoma" w:eastAsia="SimSun" w:hAnsi="Tahoma" w:cs="Tahoma"/>
                <w:color w:val="000000"/>
                <w:sz w:val="18"/>
                <w:szCs w:val="18"/>
                <w:lang w:val="en-US" w:bidi="ar"/>
              </w:rPr>
              <w:t>day</w:t>
            </w:r>
            <w:proofErr w:type="gramEnd"/>
          </w:p>
          <w:p w14:paraId="7808562A" w14:textId="77777777" w:rsidR="001F083B" w:rsidRDefault="001F083B">
            <w:pPr>
              <w:pStyle w:val="TableParagraph"/>
              <w:jc w:val="both"/>
              <w:rPr>
                <w:rFonts w:ascii="Tahoma" w:eastAsia="MS Mincho" w:hAnsi="Tahoma" w:cs="Tahoma"/>
                <w:sz w:val="18"/>
                <w:szCs w:val="18"/>
                <w:lang w:eastAsia="ja-JP"/>
              </w:rPr>
            </w:pPr>
          </w:p>
        </w:tc>
        <w:tc>
          <w:tcPr>
            <w:tcW w:w="2832" w:type="dxa"/>
            <w:tcBorders>
              <w:top w:val="single" w:sz="4" w:space="0" w:color="auto"/>
              <w:left w:val="single" w:sz="4" w:space="0" w:color="auto"/>
              <w:bottom w:val="single" w:sz="4" w:space="0" w:color="auto"/>
              <w:right w:val="single" w:sz="4" w:space="0" w:color="auto"/>
            </w:tcBorders>
          </w:tcPr>
          <w:p w14:paraId="72DE83C3" w14:textId="77777777" w:rsidR="001F083B" w:rsidRDefault="00D24E63">
            <w:pPr>
              <w:pStyle w:val="TableParagraph"/>
              <w:jc w:val="both"/>
              <w:rPr>
                <w:rFonts w:ascii="Tahoma" w:hAnsi="Tahoma" w:cs="Tahoma"/>
                <w:sz w:val="18"/>
                <w:szCs w:val="18"/>
                <w:lang w:val="en-MY"/>
              </w:rPr>
            </w:pPr>
            <w:r>
              <w:rPr>
                <w:rFonts w:ascii="Tahoma" w:hAnsi="Tahoma" w:cs="Tahoma"/>
                <w:sz w:val="18"/>
                <w:szCs w:val="18"/>
              </w:rPr>
              <w:t>Using the ANN method, Bitcoin and Ripple show good prediction when the time interval is one day, while Ethereum shows good prediction when the prediction period is 3 days. Using LSTM as a predictive method, Ethereum and Ripple show good prediction when the time interval is 7 days, while Bitcoin shows good prediction when the prediction period is 14 days.</w:t>
            </w:r>
          </w:p>
        </w:tc>
      </w:tr>
      <w:tr w:rsidR="001F083B" w14:paraId="5D6EB69E" w14:textId="77777777">
        <w:trPr>
          <w:trHeight w:val="90"/>
        </w:trPr>
        <w:tc>
          <w:tcPr>
            <w:tcW w:w="1380" w:type="dxa"/>
            <w:tcBorders>
              <w:top w:val="single" w:sz="4" w:space="0" w:color="auto"/>
              <w:left w:val="single" w:sz="4" w:space="0" w:color="auto"/>
              <w:bottom w:val="single" w:sz="4" w:space="0" w:color="auto"/>
              <w:right w:val="single" w:sz="4" w:space="0" w:color="auto"/>
            </w:tcBorders>
          </w:tcPr>
          <w:p w14:paraId="723008C6" w14:textId="77777777" w:rsidR="001F083B" w:rsidRDefault="00D24E63">
            <w:pPr>
              <w:pStyle w:val="TableParagraph"/>
              <w:spacing w:before="28" w:line="191" w:lineRule="exact"/>
              <w:jc w:val="both"/>
              <w:rPr>
                <w:rFonts w:ascii="Tahoma" w:eastAsia="MS Mincho" w:hAnsi="Tahoma" w:cs="Tahoma"/>
                <w:sz w:val="18"/>
                <w:szCs w:val="18"/>
                <w:lang w:val="en-MY" w:eastAsia="ja-JP"/>
              </w:rPr>
            </w:pPr>
            <w:proofErr w:type="spellStart"/>
            <w:r>
              <w:rPr>
                <w:rFonts w:ascii="Tahoma" w:eastAsia="MS Mincho" w:hAnsi="Tahoma" w:cs="Tahoma"/>
                <w:sz w:val="18"/>
                <w:szCs w:val="18"/>
                <w:lang w:val="en-MY" w:eastAsia="ja-JP"/>
              </w:rPr>
              <w:t>Politis</w:t>
            </w:r>
            <w:proofErr w:type="spellEnd"/>
            <w:r>
              <w:rPr>
                <w:rFonts w:ascii="Tahoma" w:eastAsia="MS Mincho" w:hAnsi="Tahoma" w:cs="Tahoma"/>
                <w:sz w:val="18"/>
                <w:szCs w:val="18"/>
                <w:lang w:val="en-MY" w:eastAsia="ja-JP"/>
              </w:rPr>
              <w:t xml:space="preserve"> et al.</w:t>
            </w:r>
          </w:p>
          <w:p w14:paraId="37CD9542" w14:textId="77777777" w:rsidR="001F083B" w:rsidRDefault="001F083B">
            <w:pPr>
              <w:pStyle w:val="TableParagraph"/>
              <w:spacing w:before="28" w:line="191" w:lineRule="exact"/>
              <w:ind w:left="57"/>
              <w:jc w:val="both"/>
              <w:rPr>
                <w:rFonts w:ascii="Tahoma" w:eastAsia="MS Mincho" w:hAnsi="Tahoma" w:cs="Tahoma"/>
                <w:sz w:val="18"/>
                <w:szCs w:val="18"/>
                <w:lang w:val="en-MY" w:eastAsia="ja-JP"/>
              </w:rPr>
            </w:pPr>
          </w:p>
        </w:tc>
        <w:tc>
          <w:tcPr>
            <w:tcW w:w="2477" w:type="dxa"/>
            <w:tcBorders>
              <w:top w:val="single" w:sz="4" w:space="0" w:color="auto"/>
              <w:left w:val="single" w:sz="4" w:space="0" w:color="auto"/>
              <w:bottom w:val="single" w:sz="4" w:space="0" w:color="auto"/>
              <w:right w:val="single" w:sz="4" w:space="0" w:color="auto"/>
            </w:tcBorders>
          </w:tcPr>
          <w:p w14:paraId="64E3CC3B"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LSTM</w:t>
            </w:r>
          </w:p>
          <w:p w14:paraId="121EE9AC"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 xml:space="preserve">GRU </w:t>
            </w:r>
          </w:p>
          <w:p w14:paraId="46F73716"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TCN</w:t>
            </w:r>
          </w:p>
          <w:p w14:paraId="15092B66"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Hybrid LSTM-GRU</w:t>
            </w:r>
          </w:p>
          <w:p w14:paraId="1BD2AAD1"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Hybrid LSTM-TCN</w:t>
            </w:r>
          </w:p>
          <w:p w14:paraId="7BEFE7B1"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Hybrid GRU-TCN</w:t>
            </w:r>
          </w:p>
          <w:p w14:paraId="3D98745A"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Ensemble</w:t>
            </w:r>
          </w:p>
        </w:tc>
        <w:tc>
          <w:tcPr>
            <w:tcW w:w="1809" w:type="dxa"/>
            <w:tcBorders>
              <w:top w:val="single" w:sz="4" w:space="0" w:color="auto"/>
              <w:left w:val="single" w:sz="4" w:space="0" w:color="auto"/>
              <w:bottom w:val="single" w:sz="4" w:space="0" w:color="auto"/>
              <w:right w:val="single" w:sz="4" w:space="0" w:color="auto"/>
            </w:tcBorders>
          </w:tcPr>
          <w:p w14:paraId="1CB46EB3" w14:textId="77777777" w:rsidR="001F083B" w:rsidRDefault="00D24E63">
            <w:pPr>
              <w:pStyle w:val="TableParagraph"/>
              <w:jc w:val="both"/>
              <w:rPr>
                <w:rFonts w:ascii="Tahoma" w:eastAsia="Cambria Math" w:hAnsi="Tahoma" w:cs="Tahoma"/>
                <w:sz w:val="18"/>
                <w:szCs w:val="18"/>
              </w:rPr>
            </w:pPr>
            <w:r>
              <w:rPr>
                <w:rFonts w:ascii="Tahoma" w:eastAsia="Cambria Math" w:hAnsi="Tahoma" w:cs="Tahoma"/>
                <w:sz w:val="18"/>
                <w:szCs w:val="18"/>
                <w:lang w:val="en-MY"/>
              </w:rPr>
              <w:t>Ether</w:t>
            </w:r>
            <w:proofErr w:type="spellStart"/>
            <w:r>
              <w:rPr>
                <w:rFonts w:ascii="Tahoma" w:eastAsia="Cambria Math" w:hAnsi="Tahoma" w:cs="Tahoma"/>
                <w:sz w:val="18"/>
                <w:szCs w:val="18"/>
              </w:rPr>
              <w:t>ium</w:t>
            </w:r>
            <w:proofErr w:type="spellEnd"/>
          </w:p>
        </w:tc>
        <w:tc>
          <w:tcPr>
            <w:tcW w:w="1387" w:type="dxa"/>
            <w:tcBorders>
              <w:top w:val="single" w:sz="4" w:space="0" w:color="auto"/>
              <w:left w:val="single" w:sz="4" w:space="0" w:color="auto"/>
              <w:bottom w:val="single" w:sz="4" w:space="0" w:color="auto"/>
              <w:right w:val="single" w:sz="4" w:space="0" w:color="auto"/>
            </w:tcBorders>
          </w:tcPr>
          <w:p w14:paraId="51077FE0" w14:textId="77777777" w:rsidR="001F083B" w:rsidRDefault="00D24E63">
            <w:pPr>
              <w:jc w:val="both"/>
              <w:rPr>
                <w:rFonts w:ascii="Tahoma" w:hAnsi="Tahoma" w:cs="Tahoma"/>
                <w:sz w:val="18"/>
                <w:szCs w:val="18"/>
              </w:rPr>
            </w:pPr>
            <w:r>
              <w:rPr>
                <w:rFonts w:ascii="Tahoma" w:eastAsia="SimSun" w:hAnsi="Tahoma" w:cs="Tahoma"/>
                <w:color w:val="000000"/>
                <w:sz w:val="18"/>
                <w:szCs w:val="18"/>
                <w:lang w:val="en-US" w:bidi="ar"/>
              </w:rPr>
              <w:t>Technical-based.</w:t>
            </w:r>
          </w:p>
          <w:p w14:paraId="27C18CB8" w14:textId="77777777" w:rsidR="001F083B" w:rsidRDefault="001F083B">
            <w:pPr>
              <w:pStyle w:val="TableParagraph"/>
              <w:jc w:val="both"/>
              <w:rPr>
                <w:rFonts w:ascii="Tahoma" w:hAnsi="Tahoma" w:cs="Tahoma"/>
                <w:sz w:val="18"/>
                <w:szCs w:val="18"/>
                <w:lang w:val="en-MY"/>
              </w:rPr>
            </w:pPr>
          </w:p>
        </w:tc>
        <w:tc>
          <w:tcPr>
            <w:tcW w:w="1326" w:type="dxa"/>
            <w:tcBorders>
              <w:top w:val="single" w:sz="4" w:space="0" w:color="auto"/>
              <w:left w:val="single" w:sz="4" w:space="0" w:color="auto"/>
              <w:bottom w:val="single" w:sz="4" w:space="0" w:color="auto"/>
              <w:right w:val="single" w:sz="4" w:space="0" w:color="auto"/>
            </w:tcBorders>
          </w:tcPr>
          <w:p w14:paraId="4740283D" w14:textId="77777777" w:rsidR="001F083B" w:rsidRDefault="00D24E63">
            <w:pPr>
              <w:pStyle w:val="TableParagraph"/>
              <w:jc w:val="both"/>
              <w:rPr>
                <w:rFonts w:ascii="Tahoma" w:eastAsia="MS Mincho" w:hAnsi="Tahoma" w:cs="Tahoma"/>
                <w:sz w:val="18"/>
                <w:szCs w:val="18"/>
                <w:lang w:eastAsia="ja-JP"/>
              </w:rPr>
            </w:pPr>
            <w:r>
              <w:rPr>
                <w:rFonts w:ascii="Tahoma" w:eastAsia="MS Mincho" w:hAnsi="Tahoma" w:cs="Tahoma"/>
                <w:sz w:val="18"/>
                <w:szCs w:val="18"/>
                <w:lang w:eastAsia="ja-JP"/>
              </w:rPr>
              <w:t>1, 7days</w:t>
            </w:r>
          </w:p>
        </w:tc>
        <w:tc>
          <w:tcPr>
            <w:tcW w:w="2832" w:type="dxa"/>
            <w:tcBorders>
              <w:top w:val="single" w:sz="4" w:space="0" w:color="auto"/>
              <w:left w:val="single" w:sz="4" w:space="0" w:color="auto"/>
              <w:bottom w:val="single" w:sz="4" w:space="0" w:color="auto"/>
              <w:right w:val="single" w:sz="4" w:space="0" w:color="auto"/>
            </w:tcBorders>
          </w:tcPr>
          <w:p w14:paraId="03548B40" w14:textId="77777777" w:rsidR="001F083B" w:rsidRDefault="00D24E63">
            <w:pPr>
              <w:pStyle w:val="TableParagraph"/>
              <w:jc w:val="both"/>
              <w:rPr>
                <w:rFonts w:ascii="Tahoma" w:hAnsi="Tahoma" w:cs="Tahoma"/>
                <w:sz w:val="18"/>
                <w:szCs w:val="18"/>
              </w:rPr>
            </w:pPr>
            <w:r>
              <w:rPr>
                <w:rFonts w:ascii="Tahoma" w:hAnsi="Tahoma" w:cs="Tahoma"/>
                <w:sz w:val="18"/>
                <w:szCs w:val="18"/>
              </w:rPr>
              <w:t>The ensemble model reaches an accuracy of 84.2%.</w:t>
            </w:r>
          </w:p>
        </w:tc>
      </w:tr>
      <w:tr w:rsidR="001F083B" w14:paraId="5405442A" w14:textId="77777777">
        <w:trPr>
          <w:trHeight w:val="129"/>
        </w:trPr>
        <w:tc>
          <w:tcPr>
            <w:tcW w:w="1380" w:type="dxa"/>
            <w:tcBorders>
              <w:top w:val="single" w:sz="4" w:space="0" w:color="auto"/>
              <w:left w:val="single" w:sz="4" w:space="0" w:color="auto"/>
              <w:bottom w:val="single" w:sz="4" w:space="0" w:color="auto"/>
              <w:right w:val="single" w:sz="4" w:space="0" w:color="auto"/>
            </w:tcBorders>
            <w:shd w:val="clear" w:color="auto" w:fill="auto"/>
          </w:tcPr>
          <w:p w14:paraId="7B60B738" w14:textId="77777777" w:rsidR="001F083B" w:rsidRDefault="00D24E63">
            <w:pPr>
              <w:pStyle w:val="TableParagraph"/>
              <w:spacing w:before="28" w:line="191" w:lineRule="exact"/>
              <w:jc w:val="both"/>
              <w:rPr>
                <w:rFonts w:ascii="Tahoma" w:eastAsia="MS Mincho" w:hAnsi="Tahoma" w:cs="Tahoma"/>
                <w:sz w:val="18"/>
                <w:szCs w:val="18"/>
                <w:lang w:val="en-MY" w:eastAsia="ja-JP"/>
              </w:rPr>
            </w:pPr>
            <w:r>
              <w:rPr>
                <w:rFonts w:ascii="Tahoma" w:eastAsia="MS Mincho" w:hAnsi="Tahoma" w:cs="Tahoma"/>
                <w:sz w:val="18"/>
                <w:szCs w:val="18"/>
                <w:lang w:val="en-MY" w:eastAsia="ja-JP"/>
              </w:rPr>
              <w:t xml:space="preserve">Y. </w:t>
            </w:r>
            <w:proofErr w:type="spellStart"/>
            <w:r>
              <w:rPr>
                <w:rFonts w:ascii="Tahoma" w:eastAsia="MS Mincho" w:hAnsi="Tahoma" w:cs="Tahoma"/>
                <w:sz w:val="18"/>
                <w:szCs w:val="18"/>
                <w:lang w:val="en-MY" w:eastAsia="ja-JP"/>
              </w:rPr>
              <w:t>Indulkar</w:t>
            </w:r>
            <w:proofErr w:type="spellEnd"/>
            <w:r>
              <w:rPr>
                <w:rFonts w:ascii="Tahoma" w:eastAsia="MS Mincho" w:hAnsi="Tahoma" w:cs="Tahoma"/>
                <w:sz w:val="18"/>
                <w:szCs w:val="18"/>
                <w:lang w:val="en-MY" w:eastAsia="ja-JP"/>
              </w:rPr>
              <w:t xml:space="preserve"> </w:t>
            </w:r>
          </w:p>
        </w:tc>
        <w:tc>
          <w:tcPr>
            <w:tcW w:w="2477" w:type="dxa"/>
            <w:tcBorders>
              <w:top w:val="single" w:sz="4" w:space="0" w:color="auto"/>
              <w:left w:val="single" w:sz="4" w:space="0" w:color="auto"/>
              <w:bottom w:val="single" w:sz="4" w:space="0" w:color="auto"/>
              <w:right w:val="single" w:sz="4" w:space="0" w:color="auto"/>
            </w:tcBorders>
            <w:shd w:val="clear" w:color="auto" w:fill="auto"/>
          </w:tcPr>
          <w:p w14:paraId="4861DECC" w14:textId="77777777" w:rsidR="001F083B" w:rsidRDefault="00D24E63">
            <w:pPr>
              <w:pStyle w:val="TableParagraph"/>
              <w:jc w:val="both"/>
              <w:rPr>
                <w:rFonts w:ascii="Tahoma" w:hAnsi="Tahoma" w:cs="Tahoma"/>
                <w:sz w:val="18"/>
                <w:szCs w:val="18"/>
              </w:rPr>
            </w:pPr>
            <w:r>
              <w:rPr>
                <w:rFonts w:ascii="Tahoma" w:hAnsi="Tahoma" w:cs="Tahoma"/>
                <w:sz w:val="18"/>
                <w:szCs w:val="18"/>
              </w:rPr>
              <w:t>Long</w:t>
            </w:r>
            <w:r>
              <w:rPr>
                <w:rFonts w:ascii="Tahoma" w:hAnsi="Tahoma" w:cs="Tahoma"/>
                <w:sz w:val="18"/>
                <w:szCs w:val="18"/>
                <w:lang w:val="en-MY"/>
              </w:rPr>
              <w:t xml:space="preserve"> </w:t>
            </w:r>
            <w:proofErr w:type="gramStart"/>
            <w:r>
              <w:rPr>
                <w:rFonts w:ascii="Tahoma" w:hAnsi="Tahoma" w:cs="Tahoma"/>
                <w:sz w:val="18"/>
                <w:szCs w:val="18"/>
              </w:rPr>
              <w:t>Short</w:t>
            </w:r>
            <w:r>
              <w:rPr>
                <w:rFonts w:ascii="Tahoma" w:hAnsi="Tahoma" w:cs="Tahoma"/>
                <w:sz w:val="18"/>
                <w:szCs w:val="18"/>
                <w:lang w:val="en-MY"/>
              </w:rPr>
              <w:t xml:space="preserve"> </w:t>
            </w:r>
            <w:r>
              <w:rPr>
                <w:rFonts w:ascii="Tahoma" w:hAnsi="Tahoma" w:cs="Tahoma"/>
                <w:sz w:val="18"/>
                <w:szCs w:val="18"/>
              </w:rPr>
              <w:t>Term</w:t>
            </w:r>
            <w:proofErr w:type="gramEnd"/>
            <w:r>
              <w:rPr>
                <w:rFonts w:ascii="Tahoma" w:hAnsi="Tahoma" w:cs="Tahoma"/>
                <w:sz w:val="18"/>
                <w:szCs w:val="18"/>
              </w:rPr>
              <w:t xml:space="preserve"> Memory</w:t>
            </w:r>
            <w:r>
              <w:rPr>
                <w:rFonts w:ascii="Tahoma" w:hAnsi="Tahoma" w:cs="Tahoma"/>
                <w:sz w:val="18"/>
                <w:szCs w:val="18"/>
                <w:lang w:val="en-MY"/>
              </w:rPr>
              <w:t xml:space="preserve"> </w:t>
            </w:r>
            <w:r>
              <w:rPr>
                <w:rFonts w:ascii="Tahoma" w:hAnsi="Tahoma" w:cs="Tahoma"/>
                <w:sz w:val="18"/>
                <w:szCs w:val="18"/>
              </w:rPr>
              <w:t>(LTSM)</w:t>
            </w:r>
          </w:p>
          <w:p w14:paraId="6DAD10E6" w14:textId="77777777" w:rsidR="001F083B" w:rsidRDefault="00D24E63">
            <w:pPr>
              <w:pStyle w:val="TableParagraph"/>
              <w:jc w:val="both"/>
              <w:rPr>
                <w:rFonts w:ascii="Tahoma" w:hAnsi="Tahoma" w:cs="Tahoma"/>
                <w:sz w:val="18"/>
                <w:szCs w:val="18"/>
                <w:lang w:val="en-MY"/>
              </w:rPr>
            </w:pPr>
            <w:proofErr w:type="spellStart"/>
            <w:r>
              <w:rPr>
                <w:rFonts w:ascii="Tahoma" w:hAnsi="Tahoma" w:cs="Tahoma"/>
                <w:sz w:val="18"/>
                <w:szCs w:val="18"/>
                <w:lang w:val="en-MY"/>
              </w:rPr>
              <w:t>Fbprophet</w:t>
            </w:r>
            <w:proofErr w:type="spellEnd"/>
          </w:p>
          <w:p w14:paraId="236E2AC3" w14:textId="77777777" w:rsidR="001F083B" w:rsidRDefault="001F083B">
            <w:pPr>
              <w:pStyle w:val="TableParagraph"/>
              <w:jc w:val="both"/>
              <w:rPr>
                <w:rFonts w:ascii="Tahoma" w:hAnsi="Tahoma" w:cs="Tahoma"/>
                <w:sz w:val="18"/>
                <w:szCs w:val="18"/>
                <w:lang w:val="en-MY"/>
              </w:rPr>
            </w:pPr>
          </w:p>
          <w:p w14:paraId="546B4132" w14:textId="77777777" w:rsidR="001F083B" w:rsidRDefault="001F083B">
            <w:pPr>
              <w:pStyle w:val="TableParagraph"/>
              <w:jc w:val="both"/>
              <w:rPr>
                <w:rFonts w:ascii="Tahoma" w:hAnsi="Tahoma" w:cs="Tahoma"/>
                <w:sz w:val="18"/>
                <w:szCs w:val="18"/>
              </w:rPr>
            </w:pPr>
          </w:p>
        </w:tc>
        <w:tc>
          <w:tcPr>
            <w:tcW w:w="1809" w:type="dxa"/>
            <w:tcBorders>
              <w:top w:val="single" w:sz="4" w:space="0" w:color="auto"/>
              <w:left w:val="single" w:sz="4" w:space="0" w:color="auto"/>
              <w:bottom w:val="single" w:sz="4" w:space="0" w:color="auto"/>
              <w:right w:val="single" w:sz="4" w:space="0" w:color="auto"/>
            </w:tcBorders>
            <w:shd w:val="clear" w:color="auto" w:fill="auto"/>
          </w:tcPr>
          <w:p w14:paraId="31B10A82"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Bitcoin</w:t>
            </w:r>
          </w:p>
          <w:p w14:paraId="6FECF3EA"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Ethereum</w:t>
            </w:r>
          </w:p>
          <w:p w14:paraId="70565E47" w14:textId="77777777" w:rsidR="001F083B" w:rsidRDefault="00D24E63">
            <w:pPr>
              <w:pStyle w:val="TableParagraph"/>
              <w:jc w:val="both"/>
              <w:rPr>
                <w:rFonts w:ascii="Tahoma" w:hAnsi="Tahoma" w:cs="Tahoma"/>
                <w:sz w:val="18"/>
                <w:szCs w:val="18"/>
                <w:lang w:val="en-MY"/>
              </w:rPr>
            </w:pPr>
            <w:proofErr w:type="spellStart"/>
            <w:r>
              <w:rPr>
                <w:rFonts w:ascii="Tahoma" w:hAnsi="Tahoma" w:cs="Tahoma"/>
                <w:sz w:val="18"/>
                <w:szCs w:val="18"/>
                <w:lang w:val="en-MY"/>
              </w:rPr>
              <w:t>Chainlink</w:t>
            </w:r>
            <w:proofErr w:type="spellEnd"/>
            <w:r>
              <w:rPr>
                <w:rFonts w:ascii="Tahoma" w:hAnsi="Tahoma" w:cs="Tahoma"/>
                <w:sz w:val="18"/>
                <w:szCs w:val="18"/>
                <w:lang w:val="en-MY"/>
              </w:rPr>
              <w:t xml:space="preserve"> </w:t>
            </w:r>
          </w:p>
          <w:p w14:paraId="3C6BB6D0" w14:textId="77777777" w:rsidR="001F083B" w:rsidRDefault="00D24E63">
            <w:pPr>
              <w:pStyle w:val="TableParagraph"/>
              <w:jc w:val="both"/>
              <w:rPr>
                <w:rFonts w:ascii="Tahoma" w:eastAsia="SimSun" w:hAnsi="Tahoma" w:cs="Tahoma"/>
                <w:sz w:val="18"/>
                <w:szCs w:val="18"/>
                <w:lang w:eastAsia="zh-CN"/>
              </w:rPr>
            </w:pPr>
            <w:r>
              <w:rPr>
                <w:rFonts w:ascii="Tahoma" w:hAnsi="Tahoma" w:cs="Tahoma"/>
                <w:sz w:val="18"/>
                <w:szCs w:val="18"/>
                <w:lang w:val="en-MY"/>
              </w:rPr>
              <w:t xml:space="preserve">Bitcoin Cash </w:t>
            </w:r>
          </w:p>
          <w:p w14:paraId="0B512E7F" w14:textId="77777777" w:rsidR="001F083B" w:rsidRDefault="00D24E63">
            <w:pPr>
              <w:pStyle w:val="TableParagraph"/>
              <w:jc w:val="both"/>
              <w:rPr>
                <w:rFonts w:ascii="Tahoma" w:eastAsia="Cambria Math" w:hAnsi="Tahoma" w:cs="Tahoma"/>
                <w:sz w:val="18"/>
                <w:szCs w:val="18"/>
                <w:lang w:val="en-MY"/>
              </w:rPr>
            </w:pPr>
            <w:r>
              <w:rPr>
                <w:rFonts w:ascii="Tahoma" w:hAnsi="Tahoma" w:cs="Tahoma"/>
                <w:sz w:val="18"/>
                <w:szCs w:val="18"/>
                <w:lang w:val="en-MY"/>
              </w:rPr>
              <w:t>Ripple</w:t>
            </w:r>
          </w:p>
        </w:tc>
        <w:tc>
          <w:tcPr>
            <w:tcW w:w="1387" w:type="dxa"/>
            <w:tcBorders>
              <w:top w:val="single" w:sz="4" w:space="0" w:color="auto"/>
              <w:left w:val="single" w:sz="4" w:space="0" w:color="auto"/>
              <w:bottom w:val="single" w:sz="4" w:space="0" w:color="auto"/>
              <w:right w:val="single" w:sz="4" w:space="0" w:color="auto"/>
            </w:tcBorders>
            <w:shd w:val="clear" w:color="auto" w:fill="auto"/>
          </w:tcPr>
          <w:p w14:paraId="447164F3" w14:textId="77777777" w:rsidR="001F083B" w:rsidRDefault="00D24E63">
            <w:pPr>
              <w:jc w:val="both"/>
              <w:rPr>
                <w:rFonts w:ascii="Tahoma" w:hAnsi="Tahoma" w:cs="Tahoma"/>
                <w:sz w:val="18"/>
                <w:szCs w:val="18"/>
              </w:rPr>
            </w:pPr>
            <w:r>
              <w:rPr>
                <w:rFonts w:ascii="Tahoma" w:eastAsia="SimSun" w:hAnsi="Tahoma" w:cs="Tahoma"/>
                <w:color w:val="000000"/>
                <w:sz w:val="18"/>
                <w:szCs w:val="18"/>
                <w:lang w:val="en-US" w:bidi="ar"/>
              </w:rPr>
              <w:t>Technical-based.</w:t>
            </w:r>
          </w:p>
          <w:p w14:paraId="4D3A9B90" w14:textId="77777777" w:rsidR="001F083B" w:rsidRDefault="001F083B">
            <w:pPr>
              <w:pStyle w:val="TableParagraph"/>
              <w:jc w:val="both"/>
              <w:rPr>
                <w:rFonts w:ascii="Tahoma" w:hAnsi="Tahoma" w:cs="Tahoma"/>
                <w:sz w:val="18"/>
                <w:szCs w:val="18"/>
                <w:lang w:val="en-MY"/>
              </w:rPr>
            </w:pPr>
          </w:p>
        </w:tc>
        <w:tc>
          <w:tcPr>
            <w:tcW w:w="1326" w:type="dxa"/>
            <w:tcBorders>
              <w:top w:val="single" w:sz="4" w:space="0" w:color="auto"/>
              <w:left w:val="single" w:sz="4" w:space="0" w:color="auto"/>
              <w:bottom w:val="single" w:sz="4" w:space="0" w:color="auto"/>
              <w:right w:val="single" w:sz="4" w:space="0" w:color="auto"/>
            </w:tcBorders>
            <w:shd w:val="clear" w:color="auto" w:fill="auto"/>
          </w:tcPr>
          <w:p w14:paraId="5C6EC29F" w14:textId="77777777" w:rsidR="001F083B" w:rsidRDefault="00D24E63">
            <w:pPr>
              <w:pStyle w:val="TableParagraph"/>
              <w:jc w:val="both"/>
              <w:rPr>
                <w:rFonts w:ascii="Tahoma" w:eastAsia="MS Mincho" w:hAnsi="Tahoma" w:cs="Tahoma"/>
                <w:sz w:val="18"/>
                <w:szCs w:val="18"/>
                <w:lang w:eastAsia="ja-JP"/>
              </w:rPr>
            </w:pPr>
            <w:r>
              <w:rPr>
                <w:rFonts w:ascii="Tahoma" w:eastAsia="MS Mincho" w:hAnsi="Tahoma" w:cs="Tahoma"/>
                <w:sz w:val="18"/>
                <w:szCs w:val="18"/>
                <w:lang w:eastAsia="ja-JP"/>
              </w:rPr>
              <w:t>1, 7, 15days,</w:t>
            </w:r>
          </w:p>
          <w:p w14:paraId="202D2967" w14:textId="77777777" w:rsidR="001F083B" w:rsidRDefault="00D24E63">
            <w:pPr>
              <w:pStyle w:val="TableParagraph"/>
              <w:jc w:val="both"/>
              <w:rPr>
                <w:rFonts w:ascii="Tahoma" w:eastAsia="MS Mincho" w:hAnsi="Tahoma" w:cs="Tahoma"/>
                <w:sz w:val="18"/>
                <w:szCs w:val="18"/>
                <w:lang w:eastAsia="ja-JP"/>
              </w:rPr>
            </w:pPr>
            <w:r>
              <w:rPr>
                <w:rFonts w:ascii="Tahoma" w:eastAsia="MS Mincho" w:hAnsi="Tahoma" w:cs="Tahoma"/>
                <w:sz w:val="18"/>
                <w:szCs w:val="18"/>
                <w:lang w:eastAsia="ja-JP"/>
              </w:rPr>
              <w:t>month, year</w:t>
            </w:r>
          </w:p>
        </w:tc>
        <w:tc>
          <w:tcPr>
            <w:tcW w:w="2832" w:type="dxa"/>
            <w:tcBorders>
              <w:top w:val="single" w:sz="4" w:space="0" w:color="auto"/>
              <w:left w:val="single" w:sz="4" w:space="0" w:color="auto"/>
              <w:bottom w:val="single" w:sz="4" w:space="0" w:color="auto"/>
              <w:right w:val="single" w:sz="4" w:space="0" w:color="auto"/>
            </w:tcBorders>
            <w:shd w:val="clear" w:color="auto" w:fill="auto"/>
          </w:tcPr>
          <w:p w14:paraId="7F9A0D83" w14:textId="77777777" w:rsidR="001F083B" w:rsidRDefault="00D24E63">
            <w:pPr>
              <w:pStyle w:val="TableParagraph"/>
              <w:jc w:val="both"/>
              <w:rPr>
                <w:rFonts w:ascii="Tahoma" w:hAnsi="Tahoma" w:cs="Tahoma"/>
                <w:sz w:val="18"/>
                <w:szCs w:val="18"/>
              </w:rPr>
            </w:pPr>
            <w:r>
              <w:rPr>
                <w:rFonts w:ascii="Tahoma" w:hAnsi="Tahoma" w:cs="Tahoma"/>
                <w:sz w:val="18"/>
                <w:szCs w:val="18"/>
              </w:rPr>
              <w:t>Bitcoin achieves the highest accuracy with the lowest MAE value, 0.04 for validation score and 0.02 for training score.</w:t>
            </w:r>
          </w:p>
        </w:tc>
      </w:tr>
      <w:tr w:rsidR="001F083B" w14:paraId="456E2527" w14:textId="77777777">
        <w:trPr>
          <w:trHeight w:val="327"/>
        </w:trPr>
        <w:tc>
          <w:tcPr>
            <w:tcW w:w="1380" w:type="dxa"/>
            <w:tcBorders>
              <w:top w:val="single" w:sz="4" w:space="0" w:color="auto"/>
            </w:tcBorders>
          </w:tcPr>
          <w:p w14:paraId="6914D68C" w14:textId="77777777" w:rsidR="001F083B" w:rsidRDefault="00D24E63">
            <w:pPr>
              <w:pStyle w:val="TableParagraph"/>
              <w:spacing w:before="28" w:line="191" w:lineRule="exact"/>
              <w:jc w:val="both"/>
              <w:rPr>
                <w:rFonts w:ascii="Tahoma" w:eastAsia="MS Mincho" w:hAnsi="Tahoma" w:cs="Tahoma"/>
                <w:sz w:val="18"/>
                <w:szCs w:val="18"/>
                <w:lang w:val="en-MY" w:eastAsia="ja-JP"/>
              </w:rPr>
            </w:pPr>
            <w:proofErr w:type="spellStart"/>
            <w:r>
              <w:rPr>
                <w:rFonts w:ascii="Tahoma" w:eastAsia="MS Mincho" w:hAnsi="Tahoma" w:cs="Tahoma"/>
                <w:sz w:val="18"/>
                <w:szCs w:val="18"/>
                <w:lang w:val="en-MY" w:eastAsia="ja-JP"/>
              </w:rPr>
              <w:t>Waheeb</w:t>
            </w:r>
            <w:proofErr w:type="spellEnd"/>
            <w:r>
              <w:rPr>
                <w:rFonts w:ascii="Tahoma" w:eastAsia="MS Mincho" w:hAnsi="Tahoma" w:cs="Tahoma"/>
                <w:sz w:val="18"/>
                <w:szCs w:val="18"/>
                <w:lang w:val="en-MY" w:eastAsia="ja-JP"/>
              </w:rPr>
              <w:t xml:space="preserve"> et al. </w:t>
            </w:r>
          </w:p>
        </w:tc>
        <w:tc>
          <w:tcPr>
            <w:tcW w:w="2477" w:type="dxa"/>
            <w:tcBorders>
              <w:top w:val="single" w:sz="4" w:space="0" w:color="auto"/>
            </w:tcBorders>
          </w:tcPr>
          <w:p w14:paraId="5F77AA26"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Average</w:t>
            </w:r>
          </w:p>
          <w:p w14:paraId="0CC76639"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Naive</w:t>
            </w:r>
          </w:p>
          <w:p w14:paraId="58A95A31"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Drift</w:t>
            </w:r>
          </w:p>
          <w:p w14:paraId="73F6008F" w14:textId="77777777" w:rsidR="001F083B" w:rsidRDefault="00D24E63">
            <w:pPr>
              <w:pStyle w:val="TableParagraph"/>
              <w:jc w:val="both"/>
              <w:rPr>
                <w:rFonts w:ascii="Tahoma" w:hAnsi="Tahoma" w:cs="Tahoma"/>
                <w:sz w:val="18"/>
                <w:szCs w:val="18"/>
              </w:rPr>
            </w:pPr>
            <w:r>
              <w:rPr>
                <w:rFonts w:ascii="Tahoma" w:hAnsi="Tahoma" w:cs="Tahoma"/>
                <w:sz w:val="18"/>
                <w:szCs w:val="18"/>
              </w:rPr>
              <w:t>Auto-regressive integrated moving-average method (ARIMA)</w:t>
            </w:r>
          </w:p>
          <w:p w14:paraId="3F806A55" w14:textId="77777777" w:rsidR="001F083B" w:rsidRDefault="00D24E63">
            <w:pPr>
              <w:pStyle w:val="TableParagraph"/>
              <w:jc w:val="both"/>
              <w:rPr>
                <w:rFonts w:ascii="Tahoma" w:hAnsi="Tahoma" w:cs="Tahoma"/>
                <w:sz w:val="18"/>
                <w:szCs w:val="18"/>
                <w:lang w:val="en-MY"/>
              </w:rPr>
            </w:pPr>
            <w:r>
              <w:rPr>
                <w:rFonts w:ascii="Tahoma" w:hAnsi="Tahoma" w:cs="Tahoma"/>
                <w:sz w:val="18"/>
                <w:szCs w:val="18"/>
              </w:rPr>
              <w:lastRenderedPageBreak/>
              <w:t>S</w:t>
            </w:r>
            <w:proofErr w:type="spellStart"/>
            <w:r>
              <w:rPr>
                <w:rFonts w:ascii="Tahoma" w:hAnsi="Tahoma" w:cs="Tahoma"/>
                <w:sz w:val="18"/>
                <w:szCs w:val="18"/>
                <w:lang w:val="en-MY"/>
              </w:rPr>
              <w:t>imple</w:t>
            </w:r>
            <w:proofErr w:type="spellEnd"/>
            <w:r>
              <w:rPr>
                <w:rFonts w:ascii="Tahoma" w:hAnsi="Tahoma" w:cs="Tahoma"/>
                <w:sz w:val="18"/>
                <w:szCs w:val="18"/>
                <w:lang w:val="en-MY"/>
              </w:rPr>
              <w:t xml:space="preserve"> exponential smoothing </w:t>
            </w:r>
          </w:p>
          <w:p w14:paraId="3C7C0670"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(SES)</w:t>
            </w:r>
          </w:p>
          <w:p w14:paraId="7D0FBC11" w14:textId="77777777" w:rsidR="001F083B" w:rsidRDefault="00D24E63">
            <w:pPr>
              <w:pStyle w:val="TableParagraph"/>
              <w:jc w:val="both"/>
              <w:rPr>
                <w:rFonts w:ascii="Tahoma" w:hAnsi="Tahoma" w:cs="Tahoma"/>
                <w:sz w:val="18"/>
                <w:szCs w:val="18"/>
              </w:rPr>
            </w:pPr>
            <w:r>
              <w:rPr>
                <w:rFonts w:ascii="Tahoma" w:hAnsi="Tahoma" w:cs="Tahoma"/>
                <w:sz w:val="18"/>
                <w:szCs w:val="18"/>
              </w:rPr>
              <w:t>Holt exponential smoothing (Holt)</w:t>
            </w:r>
          </w:p>
          <w:p w14:paraId="5FAEE005" w14:textId="77777777" w:rsidR="001F083B" w:rsidRDefault="00D24E63">
            <w:pPr>
              <w:pStyle w:val="TableParagraph"/>
              <w:jc w:val="both"/>
              <w:rPr>
                <w:rFonts w:ascii="Tahoma" w:hAnsi="Tahoma" w:cs="Tahoma"/>
                <w:sz w:val="18"/>
                <w:szCs w:val="18"/>
              </w:rPr>
            </w:pPr>
            <w:r>
              <w:rPr>
                <w:rFonts w:ascii="Tahoma" w:hAnsi="Tahoma" w:cs="Tahoma"/>
                <w:sz w:val="18"/>
                <w:szCs w:val="18"/>
              </w:rPr>
              <w:t>Damped exponential smoothing (Damped)</w:t>
            </w:r>
          </w:p>
          <w:p w14:paraId="52D505CB" w14:textId="77777777" w:rsidR="001F083B" w:rsidRDefault="00D24E63">
            <w:pPr>
              <w:pStyle w:val="TableParagraph"/>
              <w:jc w:val="both"/>
              <w:rPr>
                <w:rFonts w:ascii="Tahoma" w:hAnsi="Tahoma" w:cs="Tahoma"/>
                <w:sz w:val="18"/>
                <w:szCs w:val="18"/>
              </w:rPr>
            </w:pPr>
            <w:r>
              <w:rPr>
                <w:rFonts w:ascii="Tahoma" w:hAnsi="Tahoma" w:cs="Tahoma"/>
                <w:sz w:val="18"/>
                <w:szCs w:val="18"/>
              </w:rPr>
              <w:t>Combination method (COMB)</w:t>
            </w:r>
          </w:p>
          <w:p w14:paraId="514C1EC0" w14:textId="77777777" w:rsidR="001F083B" w:rsidRDefault="00D24E63">
            <w:pPr>
              <w:pStyle w:val="TableParagraph"/>
              <w:jc w:val="both"/>
              <w:rPr>
                <w:rFonts w:ascii="Tahoma" w:hAnsi="Tahoma" w:cs="Tahoma"/>
                <w:sz w:val="18"/>
                <w:szCs w:val="18"/>
                <w:lang w:val="en-MY"/>
              </w:rPr>
            </w:pPr>
            <w:r>
              <w:rPr>
                <w:rFonts w:ascii="Tahoma" w:hAnsi="Tahoma" w:cs="Tahoma"/>
                <w:sz w:val="18"/>
                <w:szCs w:val="18"/>
              </w:rPr>
              <w:t>E</w:t>
            </w:r>
            <w:proofErr w:type="spellStart"/>
            <w:r>
              <w:rPr>
                <w:rFonts w:ascii="Tahoma" w:hAnsi="Tahoma" w:cs="Tahoma"/>
                <w:sz w:val="18"/>
                <w:szCs w:val="18"/>
                <w:lang w:val="en-MY"/>
              </w:rPr>
              <w:t>xponential</w:t>
            </w:r>
            <w:proofErr w:type="spellEnd"/>
            <w:r>
              <w:rPr>
                <w:rFonts w:ascii="Tahoma" w:hAnsi="Tahoma" w:cs="Tahoma"/>
                <w:sz w:val="18"/>
                <w:szCs w:val="18"/>
                <w:lang w:val="en-MY"/>
              </w:rPr>
              <w:t xml:space="preserve"> smoothing (ETS) </w:t>
            </w:r>
          </w:p>
          <w:p w14:paraId="70449C11" w14:textId="77777777" w:rsidR="001F083B" w:rsidRDefault="00D24E63">
            <w:pPr>
              <w:pStyle w:val="TableParagraph"/>
              <w:jc w:val="both"/>
              <w:rPr>
                <w:rFonts w:ascii="Tahoma" w:hAnsi="Tahoma" w:cs="Tahoma"/>
                <w:sz w:val="18"/>
                <w:szCs w:val="18"/>
                <w:lang w:val="en-MY"/>
              </w:rPr>
            </w:pPr>
            <w:r>
              <w:rPr>
                <w:rFonts w:ascii="Tahoma" w:hAnsi="Tahoma" w:cs="Tahoma"/>
                <w:sz w:val="18"/>
                <w:szCs w:val="18"/>
              </w:rPr>
              <w:t>B</w:t>
            </w:r>
            <w:proofErr w:type="spellStart"/>
            <w:r>
              <w:rPr>
                <w:rFonts w:ascii="Tahoma" w:hAnsi="Tahoma" w:cs="Tahoma"/>
                <w:sz w:val="18"/>
                <w:szCs w:val="18"/>
                <w:lang w:val="en-MY"/>
              </w:rPr>
              <w:t>agged</w:t>
            </w:r>
            <w:proofErr w:type="spellEnd"/>
            <w:r>
              <w:rPr>
                <w:rFonts w:ascii="Tahoma" w:hAnsi="Tahoma" w:cs="Tahoma"/>
                <w:sz w:val="18"/>
                <w:szCs w:val="18"/>
                <w:lang w:val="en-MY"/>
              </w:rPr>
              <w:t xml:space="preserve"> ETS</w:t>
            </w:r>
            <w:r>
              <w:rPr>
                <w:rFonts w:ascii="Tahoma" w:hAnsi="Tahoma" w:cs="Tahoma"/>
                <w:sz w:val="18"/>
                <w:szCs w:val="18"/>
              </w:rPr>
              <w:t xml:space="preserve"> </w:t>
            </w:r>
            <w:r>
              <w:rPr>
                <w:rFonts w:ascii="Tahoma" w:hAnsi="Tahoma" w:cs="Tahoma"/>
                <w:sz w:val="18"/>
                <w:szCs w:val="18"/>
                <w:lang w:val="en-MY"/>
              </w:rPr>
              <w:t>(</w:t>
            </w:r>
            <w:proofErr w:type="spellStart"/>
            <w:r>
              <w:rPr>
                <w:rFonts w:ascii="Tahoma" w:hAnsi="Tahoma" w:cs="Tahoma"/>
                <w:sz w:val="18"/>
                <w:szCs w:val="18"/>
                <w:lang w:val="en-MY"/>
              </w:rPr>
              <w:t>BaggedETS</w:t>
            </w:r>
            <w:proofErr w:type="spellEnd"/>
            <w:r>
              <w:rPr>
                <w:rFonts w:ascii="Tahoma" w:hAnsi="Tahoma" w:cs="Tahoma"/>
                <w:sz w:val="18"/>
                <w:szCs w:val="18"/>
                <w:lang w:val="en-MY"/>
              </w:rPr>
              <w:t>)</w:t>
            </w:r>
          </w:p>
          <w:p w14:paraId="13241CBC"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Theta</w:t>
            </w:r>
          </w:p>
          <w:p w14:paraId="6B6F02C7" w14:textId="77777777" w:rsidR="001F083B" w:rsidRDefault="00D24E63">
            <w:pPr>
              <w:pStyle w:val="TableParagraph"/>
              <w:jc w:val="both"/>
              <w:rPr>
                <w:rFonts w:ascii="Tahoma" w:hAnsi="Tahoma" w:cs="Tahoma"/>
                <w:sz w:val="18"/>
                <w:szCs w:val="18"/>
                <w:lang w:val="en-MY"/>
              </w:rPr>
            </w:pPr>
            <w:r>
              <w:rPr>
                <w:rFonts w:ascii="Tahoma" w:hAnsi="Tahoma" w:cs="Tahoma"/>
                <w:sz w:val="18"/>
                <w:szCs w:val="18"/>
              </w:rPr>
              <w:t>Multilayer perceptron method (MLP)</w:t>
            </w:r>
            <w:r>
              <w:rPr>
                <w:rFonts w:ascii="Tahoma" w:hAnsi="Tahoma" w:cs="Tahoma"/>
                <w:sz w:val="18"/>
                <w:szCs w:val="18"/>
                <w:lang w:val="en-MY"/>
              </w:rPr>
              <w:t xml:space="preserve"> </w:t>
            </w:r>
          </w:p>
          <w:p w14:paraId="1CCA8C20" w14:textId="77777777" w:rsidR="001F083B" w:rsidRDefault="00D24E63">
            <w:pPr>
              <w:pStyle w:val="TableParagraph"/>
              <w:jc w:val="both"/>
              <w:rPr>
                <w:rFonts w:ascii="Tahoma" w:hAnsi="Tahoma" w:cs="Tahoma"/>
                <w:sz w:val="18"/>
                <w:szCs w:val="18"/>
              </w:rPr>
            </w:pPr>
            <w:r>
              <w:rPr>
                <w:rFonts w:ascii="Tahoma" w:hAnsi="Tahoma" w:cs="Tahoma"/>
                <w:sz w:val="18"/>
                <w:szCs w:val="18"/>
              </w:rPr>
              <w:t>Ex</w:t>
            </w:r>
            <w:proofErr w:type="spellStart"/>
            <w:r>
              <w:rPr>
                <w:rFonts w:ascii="Tahoma" w:hAnsi="Tahoma" w:cs="Tahoma"/>
                <w:sz w:val="18"/>
                <w:szCs w:val="18"/>
                <w:lang w:val="en-MY"/>
              </w:rPr>
              <w:t>treme</w:t>
            </w:r>
            <w:proofErr w:type="spellEnd"/>
            <w:r>
              <w:rPr>
                <w:rFonts w:ascii="Tahoma" w:hAnsi="Tahoma" w:cs="Tahoma"/>
                <w:sz w:val="18"/>
                <w:szCs w:val="18"/>
                <w:lang w:val="en-MY"/>
              </w:rPr>
              <w:t xml:space="preserve"> </w:t>
            </w:r>
            <w:r>
              <w:rPr>
                <w:rFonts w:ascii="Tahoma" w:hAnsi="Tahoma" w:cs="Tahoma"/>
                <w:sz w:val="18"/>
                <w:szCs w:val="18"/>
              </w:rPr>
              <w:t>l</w:t>
            </w:r>
            <w:r>
              <w:rPr>
                <w:rFonts w:ascii="Tahoma" w:hAnsi="Tahoma" w:cs="Tahoma"/>
                <w:sz w:val="18"/>
                <w:szCs w:val="18"/>
                <w:lang w:val="en-MY"/>
              </w:rPr>
              <w:t>earning machines (ELM)</w:t>
            </w:r>
          </w:p>
        </w:tc>
        <w:tc>
          <w:tcPr>
            <w:tcW w:w="1809" w:type="dxa"/>
            <w:tcBorders>
              <w:top w:val="single" w:sz="4" w:space="0" w:color="auto"/>
            </w:tcBorders>
          </w:tcPr>
          <w:p w14:paraId="216E569B"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lastRenderedPageBreak/>
              <w:t>Bitcoin</w:t>
            </w:r>
          </w:p>
        </w:tc>
        <w:tc>
          <w:tcPr>
            <w:tcW w:w="1387" w:type="dxa"/>
            <w:tcBorders>
              <w:top w:val="single" w:sz="4" w:space="0" w:color="auto"/>
            </w:tcBorders>
          </w:tcPr>
          <w:p w14:paraId="20FD4DE1" w14:textId="77777777" w:rsidR="001F083B" w:rsidRDefault="00D24E63">
            <w:pPr>
              <w:jc w:val="both"/>
              <w:rPr>
                <w:rFonts w:ascii="Tahoma" w:eastAsia="SimSun" w:hAnsi="Tahoma" w:cs="Tahoma"/>
                <w:color w:val="000000"/>
                <w:sz w:val="18"/>
                <w:szCs w:val="18"/>
                <w:lang w:val="en-US" w:bidi="ar"/>
              </w:rPr>
            </w:pPr>
            <w:r>
              <w:rPr>
                <w:rFonts w:ascii="Tahoma" w:eastAsia="SimSun" w:hAnsi="Tahoma" w:cs="Tahoma"/>
                <w:color w:val="000000"/>
                <w:sz w:val="18"/>
                <w:szCs w:val="18"/>
                <w:lang w:val="en-US" w:bidi="ar"/>
              </w:rPr>
              <w:t>Technical-based</w:t>
            </w:r>
          </w:p>
          <w:p w14:paraId="30A174D9" w14:textId="77777777" w:rsidR="001F083B" w:rsidRDefault="00D24E63">
            <w:pPr>
              <w:jc w:val="both"/>
              <w:rPr>
                <w:rFonts w:ascii="Tahoma" w:hAnsi="Tahoma" w:cs="Tahoma"/>
                <w:sz w:val="18"/>
                <w:szCs w:val="18"/>
              </w:rPr>
            </w:pPr>
            <w:proofErr w:type="spellStart"/>
            <w:r>
              <w:rPr>
                <w:rFonts w:ascii="Tahoma" w:hAnsi="Tahoma" w:cs="Tahoma"/>
                <w:color w:val="000000"/>
                <w:sz w:val="18"/>
                <w:szCs w:val="18"/>
                <w:lang w:bidi="ar"/>
              </w:rPr>
              <w:t>Blockcain</w:t>
            </w:r>
            <w:proofErr w:type="spellEnd"/>
            <w:r>
              <w:rPr>
                <w:rFonts w:ascii="Tahoma" w:hAnsi="Tahoma" w:cs="Tahoma"/>
                <w:color w:val="000000"/>
                <w:sz w:val="18"/>
                <w:szCs w:val="18"/>
                <w:lang w:bidi="ar"/>
              </w:rPr>
              <w:t>-based</w:t>
            </w:r>
            <w:r>
              <w:rPr>
                <w:rFonts w:ascii="Tahoma" w:eastAsia="SimSun" w:hAnsi="Tahoma" w:cs="Tahoma"/>
                <w:color w:val="000000"/>
                <w:sz w:val="18"/>
                <w:szCs w:val="18"/>
                <w:lang w:val="en-US" w:bidi="ar"/>
              </w:rPr>
              <w:t>.</w:t>
            </w:r>
          </w:p>
          <w:p w14:paraId="3D0C86F1" w14:textId="77777777" w:rsidR="001F083B" w:rsidRDefault="001F083B">
            <w:pPr>
              <w:pStyle w:val="TableParagraph"/>
              <w:jc w:val="both"/>
              <w:rPr>
                <w:rFonts w:ascii="Tahoma" w:hAnsi="Tahoma" w:cs="Tahoma"/>
                <w:sz w:val="18"/>
                <w:szCs w:val="18"/>
                <w:lang w:val="en-MY"/>
              </w:rPr>
            </w:pPr>
          </w:p>
        </w:tc>
        <w:tc>
          <w:tcPr>
            <w:tcW w:w="1326" w:type="dxa"/>
            <w:tcBorders>
              <w:top w:val="single" w:sz="4" w:space="0" w:color="auto"/>
            </w:tcBorders>
          </w:tcPr>
          <w:p w14:paraId="24A1AAC9" w14:textId="77777777" w:rsidR="001F083B" w:rsidRDefault="00D24E63">
            <w:pPr>
              <w:pStyle w:val="TableParagraph"/>
              <w:jc w:val="both"/>
              <w:rPr>
                <w:rFonts w:ascii="Tahoma" w:eastAsia="MS Mincho" w:hAnsi="Tahoma" w:cs="Tahoma"/>
                <w:sz w:val="18"/>
                <w:szCs w:val="18"/>
                <w:lang w:eastAsia="ja-JP"/>
              </w:rPr>
            </w:pPr>
            <w:r>
              <w:rPr>
                <w:rFonts w:ascii="Tahoma" w:eastAsia="MS Mincho" w:hAnsi="Tahoma" w:cs="Tahoma"/>
                <w:sz w:val="18"/>
                <w:szCs w:val="18"/>
                <w:lang w:eastAsia="ja-JP"/>
              </w:rPr>
              <w:t>1, 2, 3, 4, 5, 6 years</w:t>
            </w:r>
          </w:p>
        </w:tc>
        <w:tc>
          <w:tcPr>
            <w:tcW w:w="2832" w:type="dxa"/>
            <w:tcBorders>
              <w:top w:val="single" w:sz="4" w:space="0" w:color="auto"/>
            </w:tcBorders>
          </w:tcPr>
          <w:p w14:paraId="6921B5B0" w14:textId="77777777" w:rsidR="001F083B" w:rsidRDefault="00D24E63">
            <w:pPr>
              <w:pStyle w:val="TableParagraph"/>
              <w:jc w:val="both"/>
              <w:rPr>
                <w:rFonts w:ascii="Tahoma" w:hAnsi="Tahoma" w:cs="Tahoma"/>
                <w:sz w:val="18"/>
                <w:szCs w:val="18"/>
              </w:rPr>
            </w:pPr>
            <w:r>
              <w:rPr>
                <w:rFonts w:ascii="Tahoma" w:eastAsia="SimSun" w:hAnsi="Tahoma" w:cs="Tahoma"/>
                <w:sz w:val="18"/>
                <w:szCs w:val="18"/>
                <w:lang w:eastAsia="zh-CN"/>
              </w:rPr>
              <w:t xml:space="preserve">ELM achieves the highest accuracy when the validation set is used, with the lowest </w:t>
            </w:r>
            <w:proofErr w:type="spellStart"/>
            <w:r>
              <w:rPr>
                <w:rFonts w:ascii="Tahoma" w:eastAsia="SimSun" w:hAnsi="Tahoma" w:cs="Tahoma"/>
                <w:sz w:val="18"/>
                <w:szCs w:val="18"/>
                <w:lang w:eastAsia="zh-CN"/>
              </w:rPr>
              <w:t>sMAPE</w:t>
            </w:r>
            <w:proofErr w:type="spellEnd"/>
            <w:r>
              <w:rPr>
                <w:rFonts w:ascii="Tahoma" w:eastAsia="SimSun" w:hAnsi="Tahoma" w:cs="Tahoma"/>
                <w:sz w:val="18"/>
                <w:szCs w:val="18"/>
                <w:lang w:eastAsia="zh-CN"/>
              </w:rPr>
              <w:t xml:space="preserve"> score of 1.561081 and the highest </w:t>
            </w:r>
            <w:proofErr w:type="spellStart"/>
            <w:r>
              <w:rPr>
                <w:rFonts w:ascii="Tahoma" w:eastAsia="SimSun" w:hAnsi="Tahoma" w:cs="Tahoma"/>
                <w:sz w:val="18"/>
                <w:szCs w:val="18"/>
                <w:lang w:eastAsia="zh-CN"/>
              </w:rPr>
              <w:t>sMAPE</w:t>
            </w:r>
            <w:proofErr w:type="spellEnd"/>
            <w:r>
              <w:rPr>
                <w:rFonts w:ascii="Tahoma" w:eastAsia="SimSun" w:hAnsi="Tahoma" w:cs="Tahoma"/>
                <w:sz w:val="18"/>
                <w:szCs w:val="18"/>
                <w:lang w:eastAsia="zh-CN"/>
              </w:rPr>
              <w:t xml:space="preserve"> score of 8.678535 out of sample data.</w:t>
            </w:r>
          </w:p>
          <w:p w14:paraId="4D440484" w14:textId="77777777" w:rsidR="001F083B" w:rsidRDefault="001F083B">
            <w:pPr>
              <w:pStyle w:val="TableParagraph"/>
              <w:jc w:val="both"/>
              <w:rPr>
                <w:rFonts w:ascii="Tahoma" w:eastAsia="SimSun" w:hAnsi="Tahoma" w:cs="Tahoma"/>
                <w:sz w:val="18"/>
                <w:szCs w:val="18"/>
                <w:lang w:eastAsia="zh-CN"/>
              </w:rPr>
            </w:pPr>
          </w:p>
        </w:tc>
      </w:tr>
      <w:tr w:rsidR="001F083B" w14:paraId="2C03544B" w14:textId="77777777">
        <w:trPr>
          <w:trHeight w:val="231"/>
        </w:trPr>
        <w:tc>
          <w:tcPr>
            <w:tcW w:w="1380" w:type="dxa"/>
          </w:tcPr>
          <w:p w14:paraId="2D9423E8" w14:textId="77777777" w:rsidR="001F083B" w:rsidRDefault="00D24E63">
            <w:pPr>
              <w:pStyle w:val="TableParagraph"/>
              <w:spacing w:before="28" w:line="191" w:lineRule="exact"/>
              <w:jc w:val="both"/>
              <w:rPr>
                <w:rFonts w:ascii="Tahoma" w:eastAsia="MS Mincho" w:hAnsi="Tahoma" w:cs="Tahoma"/>
                <w:sz w:val="18"/>
                <w:szCs w:val="18"/>
                <w:lang w:eastAsia="ja-JP"/>
              </w:rPr>
            </w:pPr>
            <w:proofErr w:type="spellStart"/>
            <w:r>
              <w:rPr>
                <w:rFonts w:ascii="Tahoma" w:eastAsia="MS Mincho" w:hAnsi="Tahoma" w:cs="Tahoma"/>
                <w:sz w:val="18"/>
                <w:szCs w:val="18"/>
                <w:lang w:eastAsia="ja-JP"/>
              </w:rPr>
              <w:t>Akyildirim</w:t>
            </w:r>
            <w:proofErr w:type="spellEnd"/>
            <w:r>
              <w:rPr>
                <w:rFonts w:ascii="Tahoma" w:eastAsia="MS Mincho" w:hAnsi="Tahoma" w:cs="Tahoma"/>
                <w:sz w:val="18"/>
                <w:szCs w:val="18"/>
                <w:lang w:eastAsia="ja-JP"/>
              </w:rPr>
              <w:t xml:space="preserve"> et al.</w:t>
            </w:r>
          </w:p>
        </w:tc>
        <w:tc>
          <w:tcPr>
            <w:tcW w:w="2477" w:type="dxa"/>
          </w:tcPr>
          <w:p w14:paraId="273253D9" w14:textId="77777777" w:rsidR="001F083B" w:rsidRDefault="00D24E63">
            <w:pPr>
              <w:pStyle w:val="TableParagraph"/>
              <w:jc w:val="both"/>
              <w:rPr>
                <w:rFonts w:ascii="Tahoma" w:hAnsi="Tahoma" w:cs="Tahoma"/>
                <w:sz w:val="18"/>
                <w:szCs w:val="18"/>
              </w:rPr>
            </w:pPr>
            <w:r>
              <w:rPr>
                <w:rFonts w:ascii="Tahoma" w:hAnsi="Tahoma" w:cs="Tahoma"/>
                <w:sz w:val="18"/>
                <w:szCs w:val="18"/>
              </w:rPr>
              <w:t>k-Nearest</w:t>
            </w:r>
          </w:p>
          <w:p w14:paraId="50C77A22" w14:textId="77777777" w:rsidR="001F083B" w:rsidRDefault="00D24E63">
            <w:pPr>
              <w:pStyle w:val="TableParagraph"/>
              <w:jc w:val="both"/>
              <w:rPr>
                <w:rFonts w:ascii="Tahoma" w:hAnsi="Tahoma" w:cs="Tahoma"/>
                <w:sz w:val="18"/>
                <w:szCs w:val="18"/>
              </w:rPr>
            </w:pPr>
            <w:proofErr w:type="spellStart"/>
            <w:r>
              <w:rPr>
                <w:rFonts w:ascii="Tahoma" w:hAnsi="Tahoma" w:cs="Tahoma"/>
                <w:sz w:val="18"/>
                <w:szCs w:val="18"/>
              </w:rPr>
              <w:t>Neighbours</w:t>
            </w:r>
            <w:proofErr w:type="spellEnd"/>
          </w:p>
          <w:p w14:paraId="0FA53D13" w14:textId="77777777" w:rsidR="001F083B" w:rsidRDefault="00D24E63">
            <w:pPr>
              <w:pStyle w:val="TableParagraph"/>
              <w:jc w:val="both"/>
              <w:rPr>
                <w:rFonts w:ascii="Tahoma" w:hAnsi="Tahoma" w:cs="Tahoma"/>
                <w:sz w:val="18"/>
                <w:szCs w:val="18"/>
              </w:rPr>
            </w:pPr>
            <w:r>
              <w:rPr>
                <w:rFonts w:ascii="Tahoma" w:hAnsi="Tahoma" w:cs="Tahoma"/>
                <w:sz w:val="18"/>
                <w:szCs w:val="18"/>
              </w:rPr>
              <w:t>Logistic regression</w:t>
            </w:r>
          </w:p>
          <w:p w14:paraId="5124C9C2" w14:textId="77777777" w:rsidR="001F083B" w:rsidRDefault="00D24E63">
            <w:pPr>
              <w:pStyle w:val="TableParagraph"/>
              <w:jc w:val="both"/>
              <w:rPr>
                <w:rFonts w:ascii="Tahoma" w:hAnsi="Tahoma" w:cs="Tahoma"/>
                <w:sz w:val="18"/>
                <w:szCs w:val="18"/>
              </w:rPr>
            </w:pPr>
            <w:r>
              <w:rPr>
                <w:rFonts w:ascii="Tahoma" w:hAnsi="Tahoma" w:cs="Tahoma"/>
                <w:sz w:val="18"/>
                <w:szCs w:val="18"/>
              </w:rPr>
              <w:t>Naive Bayes</w:t>
            </w:r>
          </w:p>
          <w:p w14:paraId="0B5CF8BD" w14:textId="77777777" w:rsidR="001F083B" w:rsidRDefault="00D24E63">
            <w:pPr>
              <w:pStyle w:val="TableParagraph"/>
              <w:jc w:val="both"/>
              <w:rPr>
                <w:rFonts w:ascii="Tahoma" w:hAnsi="Tahoma" w:cs="Tahoma"/>
                <w:sz w:val="18"/>
                <w:szCs w:val="18"/>
              </w:rPr>
            </w:pPr>
            <w:r>
              <w:rPr>
                <w:rFonts w:ascii="Tahoma" w:hAnsi="Tahoma" w:cs="Tahoma"/>
                <w:sz w:val="18"/>
                <w:szCs w:val="18"/>
              </w:rPr>
              <w:t xml:space="preserve">Random forest </w:t>
            </w:r>
          </w:p>
          <w:p w14:paraId="08BF154C" w14:textId="77777777" w:rsidR="001F083B" w:rsidRDefault="00D24E63">
            <w:pPr>
              <w:pStyle w:val="TableParagraph"/>
              <w:jc w:val="both"/>
              <w:rPr>
                <w:rFonts w:ascii="Tahoma" w:hAnsi="Tahoma" w:cs="Tahoma"/>
                <w:sz w:val="18"/>
                <w:szCs w:val="18"/>
              </w:rPr>
            </w:pPr>
            <w:r>
              <w:rPr>
                <w:rFonts w:ascii="Tahoma" w:hAnsi="Tahoma" w:cs="Tahoma"/>
                <w:sz w:val="18"/>
                <w:szCs w:val="18"/>
              </w:rPr>
              <w:t>Support vector machine</w:t>
            </w:r>
          </w:p>
          <w:p w14:paraId="25A0C5A6" w14:textId="77777777" w:rsidR="001F083B" w:rsidRDefault="00D24E63">
            <w:pPr>
              <w:pStyle w:val="TableParagraph"/>
              <w:jc w:val="both"/>
              <w:rPr>
                <w:rFonts w:ascii="Tahoma" w:hAnsi="Tahoma" w:cs="Tahoma"/>
                <w:sz w:val="18"/>
                <w:szCs w:val="18"/>
              </w:rPr>
            </w:pPr>
            <w:r>
              <w:rPr>
                <w:rFonts w:ascii="Tahoma" w:hAnsi="Tahoma" w:cs="Tahoma"/>
                <w:sz w:val="18"/>
                <w:szCs w:val="18"/>
              </w:rPr>
              <w:t>Extreme gradient boosting</w:t>
            </w:r>
          </w:p>
        </w:tc>
        <w:tc>
          <w:tcPr>
            <w:tcW w:w="1809" w:type="dxa"/>
          </w:tcPr>
          <w:p w14:paraId="23CB3E42"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Bitcoin</w:t>
            </w:r>
          </w:p>
        </w:tc>
        <w:tc>
          <w:tcPr>
            <w:tcW w:w="1387" w:type="dxa"/>
          </w:tcPr>
          <w:p w14:paraId="4720325B" w14:textId="77777777" w:rsidR="001F083B" w:rsidRDefault="00D24E63">
            <w:pPr>
              <w:jc w:val="both"/>
              <w:rPr>
                <w:rFonts w:ascii="Tahoma" w:hAnsi="Tahoma" w:cs="Tahoma"/>
                <w:sz w:val="18"/>
                <w:szCs w:val="18"/>
              </w:rPr>
            </w:pPr>
            <w:r>
              <w:rPr>
                <w:rFonts w:ascii="Tahoma" w:eastAsia="SimSun" w:hAnsi="Tahoma" w:cs="Tahoma"/>
                <w:color w:val="000000"/>
                <w:sz w:val="18"/>
                <w:szCs w:val="18"/>
                <w:lang w:val="en-US" w:bidi="ar"/>
              </w:rPr>
              <w:t>Technical-based.</w:t>
            </w:r>
          </w:p>
          <w:p w14:paraId="3938B8BB" w14:textId="77777777" w:rsidR="001F083B" w:rsidRDefault="001F083B">
            <w:pPr>
              <w:pStyle w:val="TableParagraph"/>
              <w:jc w:val="both"/>
              <w:rPr>
                <w:rFonts w:ascii="Tahoma" w:hAnsi="Tahoma" w:cs="Tahoma"/>
                <w:sz w:val="18"/>
                <w:szCs w:val="18"/>
                <w:lang w:val="en-MY"/>
              </w:rPr>
            </w:pPr>
          </w:p>
        </w:tc>
        <w:tc>
          <w:tcPr>
            <w:tcW w:w="1326" w:type="dxa"/>
          </w:tcPr>
          <w:p w14:paraId="5013B872" w14:textId="77777777" w:rsidR="001F083B" w:rsidRDefault="00D24E63">
            <w:pPr>
              <w:pStyle w:val="TableParagraph"/>
              <w:jc w:val="both"/>
              <w:rPr>
                <w:rFonts w:ascii="Tahoma" w:eastAsia="MS Mincho" w:hAnsi="Tahoma" w:cs="Tahoma"/>
                <w:sz w:val="18"/>
                <w:szCs w:val="18"/>
                <w:lang w:eastAsia="ja-JP"/>
              </w:rPr>
            </w:pPr>
            <w:r>
              <w:rPr>
                <w:rFonts w:ascii="Tahoma" w:eastAsia="MS Mincho" w:hAnsi="Tahoma" w:cs="Tahoma"/>
                <w:sz w:val="18"/>
                <w:szCs w:val="18"/>
                <w:lang w:eastAsia="ja-JP"/>
              </w:rPr>
              <w:t>5-, 10-, 15-,</w:t>
            </w:r>
          </w:p>
          <w:p w14:paraId="1F97D771" w14:textId="77777777" w:rsidR="001F083B" w:rsidRDefault="00D24E63">
            <w:pPr>
              <w:pStyle w:val="TableParagraph"/>
              <w:jc w:val="both"/>
              <w:rPr>
                <w:rFonts w:ascii="Tahoma" w:eastAsia="MS Mincho" w:hAnsi="Tahoma" w:cs="Tahoma"/>
                <w:sz w:val="18"/>
                <w:szCs w:val="18"/>
                <w:lang w:eastAsia="ja-JP"/>
              </w:rPr>
            </w:pPr>
            <w:r>
              <w:rPr>
                <w:rFonts w:ascii="Tahoma" w:eastAsia="MS Mincho" w:hAnsi="Tahoma" w:cs="Tahoma"/>
                <w:sz w:val="18"/>
                <w:szCs w:val="18"/>
                <w:lang w:eastAsia="ja-JP"/>
              </w:rPr>
              <w:t>30-, 60-min</w:t>
            </w:r>
          </w:p>
        </w:tc>
        <w:tc>
          <w:tcPr>
            <w:tcW w:w="2832" w:type="dxa"/>
          </w:tcPr>
          <w:p w14:paraId="1F30BE5A" w14:textId="77777777" w:rsidR="001F083B" w:rsidRDefault="00D24E63">
            <w:pPr>
              <w:pStyle w:val="TableParagraph"/>
              <w:jc w:val="both"/>
              <w:rPr>
                <w:rFonts w:ascii="Tahoma" w:eastAsia="SimSun" w:hAnsi="Tahoma" w:cs="Tahoma"/>
                <w:sz w:val="18"/>
                <w:szCs w:val="18"/>
                <w:lang w:eastAsia="zh-CN"/>
              </w:rPr>
            </w:pPr>
            <w:r>
              <w:rPr>
                <w:rFonts w:ascii="Tahoma" w:eastAsia="SimSun" w:hAnsi="Tahoma"/>
                <w:sz w:val="18"/>
                <w:szCs w:val="18"/>
                <w:lang w:eastAsia="zh-CN"/>
              </w:rPr>
              <w:t xml:space="preserve">At changing frequencies, the k-nearest </w:t>
            </w:r>
            <w:proofErr w:type="spellStart"/>
            <w:r>
              <w:rPr>
                <w:rFonts w:ascii="Tahoma" w:eastAsia="SimSun" w:hAnsi="Tahoma"/>
                <w:sz w:val="18"/>
                <w:szCs w:val="18"/>
                <w:lang w:eastAsia="zh-CN"/>
              </w:rPr>
              <w:t>neighbour</w:t>
            </w:r>
            <w:proofErr w:type="spellEnd"/>
            <w:r>
              <w:rPr>
                <w:rFonts w:ascii="Tahoma" w:eastAsia="SimSun" w:hAnsi="Tahoma"/>
                <w:sz w:val="18"/>
                <w:szCs w:val="18"/>
                <w:lang w:eastAsia="zh-CN"/>
              </w:rPr>
              <w:t xml:space="preserve"> (</w:t>
            </w:r>
            <w:proofErr w:type="spellStart"/>
            <w:r>
              <w:rPr>
                <w:rFonts w:ascii="Tahoma" w:eastAsia="SimSun" w:hAnsi="Tahoma"/>
                <w:sz w:val="18"/>
                <w:szCs w:val="18"/>
                <w:lang w:eastAsia="zh-CN"/>
              </w:rPr>
              <w:t>kNN</w:t>
            </w:r>
            <w:proofErr w:type="spellEnd"/>
            <w:r>
              <w:rPr>
                <w:rFonts w:ascii="Tahoma" w:eastAsia="SimSun" w:hAnsi="Tahoma"/>
                <w:sz w:val="18"/>
                <w:szCs w:val="18"/>
                <w:lang w:eastAsia="zh-CN"/>
              </w:rPr>
              <w:t>) approach and the random forest (RF) algorithm produce the highest in- and out-of-sample accuracy rates. For example, the in-sample success rate for the random forest method can reach up to 87 percent for the first hold-out (0.7/0.3), and 83 percent for the second hold-out (0.8/0.3).</w:t>
            </w:r>
          </w:p>
        </w:tc>
      </w:tr>
      <w:tr w:rsidR="001F083B" w14:paraId="5A60C724" w14:textId="77777777">
        <w:trPr>
          <w:trHeight w:val="118"/>
        </w:trPr>
        <w:tc>
          <w:tcPr>
            <w:tcW w:w="1380" w:type="dxa"/>
          </w:tcPr>
          <w:p w14:paraId="16C593AC" w14:textId="77777777" w:rsidR="001F083B" w:rsidRDefault="00D24E63">
            <w:pPr>
              <w:pStyle w:val="TableParagraph"/>
              <w:spacing w:before="28" w:line="191" w:lineRule="exact"/>
              <w:ind w:left="57"/>
              <w:jc w:val="both"/>
              <w:rPr>
                <w:rFonts w:ascii="Tahoma" w:eastAsia="SimSun" w:hAnsi="Tahoma" w:cs="Tahoma"/>
                <w:sz w:val="18"/>
                <w:szCs w:val="18"/>
                <w:lang w:val="en-MY" w:eastAsia="zh-CN"/>
              </w:rPr>
            </w:pPr>
            <w:proofErr w:type="spellStart"/>
            <w:r>
              <w:rPr>
                <w:rFonts w:ascii="Tahoma" w:eastAsia="SimSun" w:hAnsi="Tahoma"/>
                <w:sz w:val="18"/>
                <w:szCs w:val="18"/>
                <w:lang w:val="en-MY" w:eastAsia="zh-CN"/>
              </w:rPr>
              <w:t>Shahbazi</w:t>
            </w:r>
            <w:proofErr w:type="spellEnd"/>
            <w:r>
              <w:rPr>
                <w:rFonts w:ascii="Tahoma" w:eastAsia="SimSun" w:hAnsi="Tahoma"/>
                <w:sz w:val="18"/>
                <w:szCs w:val="18"/>
                <w:lang w:val="en-MY" w:eastAsia="zh-CN"/>
              </w:rPr>
              <w:t xml:space="preserve"> et al.</w:t>
            </w:r>
          </w:p>
          <w:p w14:paraId="34BED978" w14:textId="77777777" w:rsidR="001F083B" w:rsidRDefault="001F083B">
            <w:pPr>
              <w:pStyle w:val="TableParagraph"/>
              <w:spacing w:before="28" w:line="191" w:lineRule="exact"/>
              <w:ind w:left="57"/>
              <w:jc w:val="both"/>
              <w:rPr>
                <w:rFonts w:ascii="Tahoma" w:eastAsia="SimSun" w:hAnsi="Tahoma" w:cs="Tahoma"/>
                <w:sz w:val="18"/>
                <w:szCs w:val="18"/>
                <w:lang w:val="en-MY" w:eastAsia="zh-CN"/>
              </w:rPr>
            </w:pPr>
          </w:p>
        </w:tc>
        <w:tc>
          <w:tcPr>
            <w:tcW w:w="2477" w:type="dxa"/>
          </w:tcPr>
          <w:p w14:paraId="18A99BF9" w14:textId="77777777" w:rsidR="001F083B" w:rsidRDefault="00D24E63">
            <w:pPr>
              <w:pStyle w:val="TableParagraph"/>
              <w:jc w:val="both"/>
              <w:rPr>
                <w:rFonts w:ascii="Tahoma" w:hAnsi="Tahoma" w:cs="Tahoma"/>
                <w:sz w:val="18"/>
                <w:szCs w:val="18"/>
              </w:rPr>
            </w:pPr>
            <w:r>
              <w:rPr>
                <w:rFonts w:ascii="Tahoma" w:hAnsi="Tahoma" w:cs="Tahoma"/>
                <w:sz w:val="18"/>
                <w:szCs w:val="18"/>
              </w:rPr>
              <w:t>Reinforcement learning</w:t>
            </w:r>
          </w:p>
          <w:p w14:paraId="3DD16EF5" w14:textId="77777777" w:rsidR="001F083B" w:rsidRDefault="001F083B">
            <w:pPr>
              <w:pStyle w:val="TableParagraph"/>
              <w:jc w:val="both"/>
              <w:rPr>
                <w:rFonts w:ascii="Tahoma" w:hAnsi="Tahoma" w:cs="Tahoma"/>
                <w:sz w:val="18"/>
                <w:szCs w:val="18"/>
              </w:rPr>
            </w:pPr>
          </w:p>
          <w:p w14:paraId="269A7C21" w14:textId="77777777" w:rsidR="001F083B" w:rsidRDefault="001F083B">
            <w:pPr>
              <w:pStyle w:val="TableParagraph"/>
              <w:jc w:val="both"/>
              <w:rPr>
                <w:rFonts w:ascii="Tahoma" w:hAnsi="Tahoma" w:cs="Tahoma"/>
                <w:sz w:val="18"/>
                <w:szCs w:val="18"/>
              </w:rPr>
            </w:pPr>
          </w:p>
        </w:tc>
        <w:tc>
          <w:tcPr>
            <w:tcW w:w="1809" w:type="dxa"/>
          </w:tcPr>
          <w:p w14:paraId="0F98D0A3"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 xml:space="preserve">Litecoin and </w:t>
            </w:r>
            <w:proofErr w:type="spellStart"/>
            <w:r>
              <w:rPr>
                <w:rFonts w:ascii="Tahoma" w:eastAsia="Cambria Math" w:hAnsi="Tahoma" w:cs="Tahoma"/>
                <w:sz w:val="18"/>
                <w:szCs w:val="18"/>
                <w:lang w:val="en-MY"/>
              </w:rPr>
              <w:t>Monero</w:t>
            </w:r>
            <w:proofErr w:type="spellEnd"/>
          </w:p>
        </w:tc>
        <w:tc>
          <w:tcPr>
            <w:tcW w:w="1387" w:type="dxa"/>
          </w:tcPr>
          <w:p w14:paraId="7488BE1A"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p w14:paraId="3CF1D0D3" w14:textId="77777777" w:rsidR="001F083B" w:rsidRDefault="00D24E63">
            <w:pPr>
              <w:pStyle w:val="TableParagraph"/>
              <w:jc w:val="both"/>
              <w:rPr>
                <w:rFonts w:ascii="Tahoma" w:hAnsi="Tahoma" w:cs="Tahoma"/>
                <w:sz w:val="18"/>
                <w:szCs w:val="18"/>
                <w:lang w:val="en-MY"/>
              </w:rPr>
            </w:pPr>
            <w:proofErr w:type="spellStart"/>
            <w:r>
              <w:rPr>
                <w:rFonts w:ascii="Tahoma" w:hAnsi="Tahoma" w:cs="Tahoma"/>
                <w:sz w:val="18"/>
                <w:szCs w:val="18"/>
                <w:lang w:val="en-MY"/>
              </w:rPr>
              <w:t>Blockcain</w:t>
            </w:r>
            <w:proofErr w:type="spellEnd"/>
            <w:r>
              <w:rPr>
                <w:rFonts w:ascii="Tahoma" w:hAnsi="Tahoma" w:cs="Tahoma"/>
                <w:sz w:val="18"/>
                <w:szCs w:val="18"/>
                <w:lang w:val="en-MY"/>
              </w:rPr>
              <w:t>-based.</w:t>
            </w:r>
          </w:p>
        </w:tc>
        <w:tc>
          <w:tcPr>
            <w:tcW w:w="1326" w:type="dxa"/>
          </w:tcPr>
          <w:p w14:paraId="23E4FF5A" w14:textId="77777777" w:rsidR="001F083B" w:rsidRDefault="00D24E63">
            <w:pPr>
              <w:pStyle w:val="TableParagraph"/>
              <w:jc w:val="both"/>
              <w:rPr>
                <w:rFonts w:ascii="Tahoma" w:eastAsia="MS Mincho" w:hAnsi="Tahoma" w:cs="Tahoma"/>
                <w:sz w:val="18"/>
                <w:szCs w:val="18"/>
                <w:lang w:eastAsia="ja-JP"/>
              </w:rPr>
            </w:pPr>
            <w:r>
              <w:rPr>
                <w:rFonts w:ascii="Tahoma" w:eastAsia="MS Mincho" w:hAnsi="Tahoma" w:cs="Tahoma"/>
                <w:sz w:val="18"/>
                <w:szCs w:val="18"/>
                <w:lang w:eastAsia="ja-JP"/>
              </w:rPr>
              <w:t>3, 7, 30 days</w:t>
            </w:r>
          </w:p>
        </w:tc>
        <w:tc>
          <w:tcPr>
            <w:tcW w:w="2832" w:type="dxa"/>
          </w:tcPr>
          <w:p w14:paraId="2324EB3A" w14:textId="77777777" w:rsidR="001F083B" w:rsidRDefault="00D24E63">
            <w:pPr>
              <w:pStyle w:val="TableParagraph"/>
              <w:jc w:val="both"/>
              <w:rPr>
                <w:rFonts w:ascii="Tahoma" w:eastAsia="SimSun" w:hAnsi="Tahoma" w:cs="Tahoma"/>
                <w:sz w:val="18"/>
                <w:szCs w:val="18"/>
                <w:lang w:eastAsia="zh-CN"/>
              </w:rPr>
            </w:pPr>
            <w:r>
              <w:rPr>
                <w:rFonts w:ascii="Tahoma" w:eastAsia="SimSun" w:hAnsi="Tahoma" w:cs="Tahoma"/>
                <w:sz w:val="18"/>
                <w:szCs w:val="18"/>
                <w:lang w:eastAsia="zh-CN"/>
              </w:rPr>
              <w:t xml:space="preserve">The proposed method greatly </w:t>
            </w:r>
            <w:proofErr w:type="spellStart"/>
            <w:r>
              <w:rPr>
                <w:rFonts w:ascii="Tahoma" w:eastAsia="SimSun" w:hAnsi="Tahoma" w:cs="Tahoma"/>
                <w:sz w:val="18"/>
                <w:szCs w:val="18"/>
                <w:lang w:eastAsia="zh-CN"/>
              </w:rPr>
              <w:t>enchance</w:t>
            </w:r>
            <w:proofErr w:type="spellEnd"/>
            <w:r>
              <w:rPr>
                <w:rFonts w:ascii="Tahoma" w:eastAsia="SimSun" w:hAnsi="Tahoma" w:cs="Tahoma"/>
                <w:sz w:val="18"/>
                <w:szCs w:val="18"/>
                <w:lang w:eastAsia="zh-CN"/>
              </w:rPr>
              <w:t xml:space="preserve"> the RMSE value of the Litecoin and </w:t>
            </w:r>
            <w:proofErr w:type="spellStart"/>
            <w:r>
              <w:rPr>
                <w:rFonts w:ascii="Tahoma" w:eastAsia="SimSun" w:hAnsi="Tahoma" w:cs="Tahoma"/>
                <w:sz w:val="18"/>
                <w:szCs w:val="18"/>
                <w:lang w:eastAsia="zh-CN"/>
              </w:rPr>
              <w:t>Monero</w:t>
            </w:r>
            <w:proofErr w:type="spellEnd"/>
            <w:r>
              <w:rPr>
                <w:rFonts w:ascii="Tahoma" w:eastAsia="SimSun" w:hAnsi="Tahoma" w:cs="Tahoma"/>
                <w:sz w:val="18"/>
                <w:szCs w:val="18"/>
                <w:lang w:eastAsia="zh-CN"/>
              </w:rPr>
              <w:t xml:space="preserve"> in 3,7 and 30days price </w:t>
            </w:r>
            <w:proofErr w:type="spellStart"/>
            <w:proofErr w:type="gramStart"/>
            <w:r>
              <w:rPr>
                <w:rFonts w:ascii="Tahoma" w:eastAsia="SimSun" w:hAnsi="Tahoma" w:cs="Tahoma"/>
                <w:sz w:val="18"/>
                <w:szCs w:val="18"/>
                <w:lang w:eastAsia="zh-CN"/>
              </w:rPr>
              <w:t>prediction.The</w:t>
            </w:r>
            <w:proofErr w:type="spellEnd"/>
            <w:proofErr w:type="gramEnd"/>
            <w:r>
              <w:rPr>
                <w:rFonts w:ascii="Tahoma" w:eastAsia="SimSun" w:hAnsi="Tahoma" w:cs="Tahoma"/>
                <w:sz w:val="18"/>
                <w:szCs w:val="18"/>
                <w:lang w:eastAsia="zh-CN"/>
              </w:rPr>
              <w:t xml:space="preserve"> greatest </w:t>
            </w:r>
            <w:proofErr w:type="spellStart"/>
            <w:r>
              <w:rPr>
                <w:rFonts w:ascii="Tahoma" w:eastAsia="SimSun" w:hAnsi="Tahoma" w:cs="Tahoma"/>
                <w:sz w:val="18"/>
                <w:szCs w:val="18"/>
                <w:lang w:eastAsia="zh-CN"/>
              </w:rPr>
              <w:t>enchancement</w:t>
            </w:r>
            <w:proofErr w:type="spellEnd"/>
            <w:r>
              <w:rPr>
                <w:rFonts w:ascii="Tahoma" w:eastAsia="SimSun" w:hAnsi="Tahoma" w:cs="Tahoma"/>
                <w:sz w:val="18"/>
                <w:szCs w:val="18"/>
                <w:lang w:eastAsia="zh-CN"/>
              </w:rPr>
              <w:t xml:space="preserve"> is form 14.0572 to 3.3097 for Litecoin and 16.1076 to 4.3826 for </w:t>
            </w:r>
            <w:proofErr w:type="spellStart"/>
            <w:r>
              <w:rPr>
                <w:rFonts w:ascii="Tahoma" w:eastAsia="SimSun" w:hAnsi="Tahoma" w:cs="Tahoma"/>
                <w:sz w:val="18"/>
                <w:szCs w:val="18"/>
                <w:lang w:eastAsia="zh-CN"/>
              </w:rPr>
              <w:t>Monero</w:t>
            </w:r>
            <w:proofErr w:type="spellEnd"/>
            <w:r>
              <w:rPr>
                <w:rFonts w:ascii="Tahoma" w:eastAsia="SimSun" w:hAnsi="Tahoma" w:cs="Tahoma"/>
                <w:sz w:val="18"/>
                <w:szCs w:val="18"/>
                <w:lang w:eastAsia="zh-CN"/>
              </w:rPr>
              <w:t>.</w:t>
            </w:r>
          </w:p>
        </w:tc>
      </w:tr>
      <w:tr w:rsidR="001F083B" w14:paraId="7C3A08CB" w14:textId="77777777">
        <w:trPr>
          <w:trHeight w:val="224"/>
        </w:trPr>
        <w:tc>
          <w:tcPr>
            <w:tcW w:w="1380" w:type="dxa"/>
          </w:tcPr>
          <w:p w14:paraId="4DC49D53" w14:textId="77777777" w:rsidR="001F083B" w:rsidRDefault="00D24E63">
            <w:pPr>
              <w:pStyle w:val="TableParagraph"/>
              <w:spacing w:before="28" w:line="191" w:lineRule="exact"/>
              <w:jc w:val="both"/>
              <w:rPr>
                <w:rFonts w:ascii="Tahoma" w:eastAsia="MS Mincho" w:hAnsi="Tahoma" w:cs="Tahoma"/>
                <w:sz w:val="18"/>
                <w:szCs w:val="18"/>
                <w:lang w:val="en-MY" w:eastAsia="ja-JP"/>
              </w:rPr>
            </w:pPr>
            <w:r>
              <w:rPr>
                <w:rFonts w:ascii="Tahoma" w:eastAsia="MS Mincho" w:hAnsi="Tahoma" w:cs="Tahoma"/>
                <w:sz w:val="18"/>
                <w:szCs w:val="18"/>
                <w:lang w:val="en-MY" w:eastAsia="ja-JP"/>
              </w:rPr>
              <w:t xml:space="preserve">Samaddar et al. </w:t>
            </w:r>
          </w:p>
        </w:tc>
        <w:tc>
          <w:tcPr>
            <w:tcW w:w="2477" w:type="dxa"/>
          </w:tcPr>
          <w:p w14:paraId="0AD44C8D" w14:textId="77777777" w:rsidR="001F083B" w:rsidRDefault="00D24E63">
            <w:pPr>
              <w:pStyle w:val="TableParagraph"/>
              <w:jc w:val="both"/>
              <w:rPr>
                <w:rFonts w:ascii="Tahoma" w:hAnsi="Tahoma" w:cs="Tahoma"/>
                <w:sz w:val="18"/>
                <w:szCs w:val="18"/>
              </w:rPr>
            </w:pPr>
            <w:r>
              <w:rPr>
                <w:rFonts w:ascii="Tahoma" w:hAnsi="Tahoma" w:cs="Tahoma"/>
                <w:sz w:val="18"/>
                <w:szCs w:val="18"/>
              </w:rPr>
              <w:t>ANN</w:t>
            </w:r>
          </w:p>
          <w:p w14:paraId="0D897712" w14:textId="77777777" w:rsidR="001F083B" w:rsidRDefault="00D24E63">
            <w:pPr>
              <w:pStyle w:val="TableParagraph"/>
              <w:jc w:val="both"/>
              <w:rPr>
                <w:rFonts w:ascii="Tahoma" w:hAnsi="Tahoma" w:cs="Tahoma"/>
                <w:sz w:val="18"/>
                <w:szCs w:val="18"/>
              </w:rPr>
            </w:pPr>
            <w:r>
              <w:rPr>
                <w:rFonts w:ascii="Tahoma" w:hAnsi="Tahoma" w:cs="Tahoma"/>
                <w:sz w:val="18"/>
                <w:szCs w:val="18"/>
              </w:rPr>
              <w:t>CNN</w:t>
            </w:r>
          </w:p>
          <w:p w14:paraId="6DA9A9B4" w14:textId="77777777" w:rsidR="001F083B" w:rsidRDefault="00D24E63">
            <w:pPr>
              <w:pStyle w:val="TableParagraph"/>
              <w:jc w:val="both"/>
              <w:rPr>
                <w:rFonts w:ascii="Tahoma" w:hAnsi="Tahoma" w:cs="Tahoma"/>
                <w:sz w:val="18"/>
                <w:szCs w:val="18"/>
              </w:rPr>
            </w:pPr>
            <w:r>
              <w:rPr>
                <w:rFonts w:ascii="Tahoma" w:hAnsi="Tahoma" w:cs="Tahoma"/>
                <w:sz w:val="18"/>
                <w:szCs w:val="18"/>
              </w:rPr>
              <w:t>RNN</w:t>
            </w:r>
          </w:p>
          <w:p w14:paraId="20E05920" w14:textId="77777777" w:rsidR="001F083B" w:rsidRDefault="00D24E63">
            <w:pPr>
              <w:pStyle w:val="TableParagraph"/>
              <w:jc w:val="both"/>
              <w:rPr>
                <w:rFonts w:ascii="Tahoma" w:hAnsi="Tahoma" w:cs="Tahoma"/>
                <w:sz w:val="18"/>
                <w:szCs w:val="18"/>
                <w:lang w:val="en-MY"/>
              </w:rPr>
            </w:pPr>
            <w:r>
              <w:rPr>
                <w:rFonts w:ascii="Tahoma" w:hAnsi="Tahoma" w:cs="Tahoma"/>
                <w:sz w:val="18"/>
                <w:szCs w:val="18"/>
              </w:rPr>
              <w:t>R</w:t>
            </w:r>
            <w:proofErr w:type="spellStart"/>
            <w:r>
              <w:rPr>
                <w:rFonts w:ascii="Tahoma" w:hAnsi="Tahoma" w:cs="Tahoma"/>
                <w:sz w:val="18"/>
                <w:szCs w:val="18"/>
                <w:lang w:val="en-MY"/>
              </w:rPr>
              <w:t>andom</w:t>
            </w:r>
            <w:proofErr w:type="spellEnd"/>
            <w:r>
              <w:rPr>
                <w:rFonts w:ascii="Tahoma" w:hAnsi="Tahoma" w:cs="Tahoma"/>
                <w:sz w:val="18"/>
                <w:szCs w:val="18"/>
                <w:lang w:val="en-MY"/>
              </w:rPr>
              <w:t xml:space="preserve"> </w:t>
            </w:r>
            <w:proofErr w:type="spellStart"/>
            <w:r>
              <w:rPr>
                <w:rFonts w:ascii="Tahoma" w:hAnsi="Tahoma" w:cs="Tahoma"/>
                <w:sz w:val="18"/>
                <w:szCs w:val="18"/>
                <w:lang w:val="en-MY"/>
              </w:rPr>
              <w:t>Forent</w:t>
            </w:r>
            <w:proofErr w:type="spellEnd"/>
          </w:p>
          <w:p w14:paraId="59C7E87B"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K-Nearest neighbour</w:t>
            </w:r>
          </w:p>
          <w:p w14:paraId="652E97F0" w14:textId="77777777" w:rsidR="001F083B" w:rsidRDefault="00D24E63">
            <w:pPr>
              <w:pStyle w:val="TableParagraph"/>
              <w:jc w:val="both"/>
              <w:rPr>
                <w:rFonts w:ascii="Tahoma" w:hAnsi="Tahoma" w:cs="Tahoma"/>
                <w:sz w:val="18"/>
                <w:szCs w:val="18"/>
                <w:lang w:val="en-MY"/>
              </w:rPr>
            </w:pPr>
            <w:r>
              <w:rPr>
                <w:rFonts w:ascii="Tahoma" w:hAnsi="Tahoma" w:cs="Tahoma"/>
                <w:sz w:val="18"/>
                <w:szCs w:val="18"/>
              </w:rPr>
              <w:t>N</w:t>
            </w:r>
            <w:proofErr w:type="spellStart"/>
            <w:r>
              <w:rPr>
                <w:rFonts w:ascii="Tahoma" w:hAnsi="Tahoma" w:cs="Tahoma"/>
                <w:sz w:val="18"/>
                <w:szCs w:val="18"/>
                <w:lang w:val="en-MY"/>
              </w:rPr>
              <w:t>eural</w:t>
            </w:r>
            <w:proofErr w:type="spellEnd"/>
            <w:r>
              <w:rPr>
                <w:rFonts w:ascii="Tahoma" w:hAnsi="Tahoma" w:cs="Tahoma"/>
                <w:sz w:val="18"/>
                <w:szCs w:val="18"/>
                <w:lang w:val="en-MY"/>
              </w:rPr>
              <w:t xml:space="preserve"> </w:t>
            </w:r>
            <w:r>
              <w:rPr>
                <w:rFonts w:ascii="Tahoma" w:hAnsi="Tahoma" w:cs="Tahoma"/>
                <w:sz w:val="18"/>
                <w:szCs w:val="18"/>
              </w:rPr>
              <w:t>N</w:t>
            </w:r>
            <w:proofErr w:type="spellStart"/>
            <w:r>
              <w:rPr>
                <w:rFonts w:ascii="Tahoma" w:hAnsi="Tahoma" w:cs="Tahoma"/>
                <w:sz w:val="18"/>
                <w:szCs w:val="18"/>
                <w:lang w:val="en-MY"/>
              </w:rPr>
              <w:t>etwork</w:t>
            </w:r>
            <w:proofErr w:type="spellEnd"/>
          </w:p>
        </w:tc>
        <w:tc>
          <w:tcPr>
            <w:tcW w:w="1809" w:type="dxa"/>
          </w:tcPr>
          <w:p w14:paraId="4787C98C"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Bitcoin</w:t>
            </w:r>
          </w:p>
        </w:tc>
        <w:tc>
          <w:tcPr>
            <w:tcW w:w="1387" w:type="dxa"/>
          </w:tcPr>
          <w:p w14:paraId="3F4BE743"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Pr>
          <w:p w14:paraId="5DF3C24A" w14:textId="77777777" w:rsidR="001F083B" w:rsidRDefault="00D24E63">
            <w:pPr>
              <w:pStyle w:val="TableParagraph"/>
              <w:jc w:val="both"/>
              <w:rPr>
                <w:rFonts w:ascii="Tahoma" w:eastAsia="MS Mincho" w:hAnsi="Tahoma" w:cs="Tahoma"/>
                <w:sz w:val="18"/>
                <w:szCs w:val="18"/>
                <w:lang w:val="en-MY" w:eastAsia="ja-JP"/>
              </w:rPr>
            </w:pPr>
            <w:r>
              <w:rPr>
                <w:rFonts w:ascii="Tahoma" w:eastAsia="MS Mincho" w:hAnsi="Tahoma" w:cs="Tahoma"/>
                <w:sz w:val="18"/>
                <w:szCs w:val="18"/>
                <w:lang w:val="en-MY" w:eastAsia="ja-JP"/>
              </w:rPr>
              <w:t>minute</w:t>
            </w:r>
          </w:p>
        </w:tc>
        <w:tc>
          <w:tcPr>
            <w:tcW w:w="2832" w:type="dxa"/>
          </w:tcPr>
          <w:p w14:paraId="6B717FA0" w14:textId="54616CCD" w:rsidR="001F083B" w:rsidRDefault="00D24E63">
            <w:pPr>
              <w:pStyle w:val="TableParagraph"/>
              <w:jc w:val="both"/>
              <w:rPr>
                <w:rFonts w:ascii="Tahoma" w:eastAsia="SimSun" w:hAnsi="Tahoma" w:cs="Tahoma"/>
                <w:sz w:val="18"/>
                <w:szCs w:val="18"/>
                <w:lang w:val="en-MY" w:eastAsia="zh-CN"/>
              </w:rPr>
            </w:pPr>
            <w:r>
              <w:rPr>
                <w:rFonts w:ascii="Tahoma" w:eastAsia="SimSun" w:hAnsi="Tahoma" w:cs="Tahoma"/>
                <w:sz w:val="18"/>
                <w:szCs w:val="18"/>
                <w:lang w:val="en-MY" w:eastAsia="zh-CN"/>
              </w:rPr>
              <w:t>CNN is about 99.7%, which implies it had a very good prediction and only lost 0.000162046.</w:t>
            </w:r>
            <w:r w:rsidR="006B5252">
              <w:rPr>
                <w:rFonts w:ascii="Tahoma" w:eastAsia="SimSun" w:hAnsi="Tahoma" w:cs="Tahoma"/>
                <w:sz w:val="18"/>
                <w:szCs w:val="18"/>
                <w:lang w:val="en-MY" w:eastAsia="zh-CN"/>
              </w:rPr>
              <w:t xml:space="preserve"> </w:t>
            </w:r>
            <w:r>
              <w:rPr>
                <w:rFonts w:ascii="Tahoma" w:eastAsia="SimSun" w:hAnsi="Tahoma" w:cs="Tahoma"/>
                <w:sz w:val="18"/>
                <w:szCs w:val="18"/>
                <w:lang w:val="en-MY" w:eastAsia="zh-CN"/>
              </w:rPr>
              <w:t xml:space="preserve">RF has an accuracy of </w:t>
            </w:r>
            <w:proofErr w:type="gramStart"/>
            <w:r>
              <w:rPr>
                <w:rFonts w:ascii="Tahoma" w:eastAsia="SimSun" w:hAnsi="Tahoma" w:cs="Tahoma"/>
                <w:sz w:val="18"/>
                <w:szCs w:val="18"/>
                <w:lang w:val="en-MY" w:eastAsia="zh-CN"/>
              </w:rPr>
              <w:t>99.9957.</w:t>
            </w:r>
            <w:r>
              <w:rPr>
                <w:rFonts w:ascii="Tahoma" w:eastAsia="SimSun" w:hAnsi="Tahoma"/>
                <w:sz w:val="18"/>
                <w:szCs w:val="18"/>
                <w:lang w:val="en-MY" w:eastAsia="zh-CN"/>
              </w:rPr>
              <w:t>Though</w:t>
            </w:r>
            <w:proofErr w:type="gramEnd"/>
            <w:r>
              <w:rPr>
                <w:rFonts w:ascii="Tahoma" w:eastAsia="SimSun" w:hAnsi="Tahoma"/>
                <w:sz w:val="18"/>
                <w:szCs w:val="18"/>
                <w:lang w:val="en-MY" w:eastAsia="zh-CN"/>
              </w:rPr>
              <w:t xml:space="preserve"> less accurate than both CNN and RNN, ANN also predicted reasonably well, with a loss of approximately 0.0740, which is greater than the loss for both CNN and RNN. The k-NN model predicted the data accurately as well, with a precision of 100.02331 percent, but with a loss of 0.6374, similar to the Random Forest model.</w:t>
            </w:r>
          </w:p>
        </w:tc>
      </w:tr>
      <w:tr w:rsidR="001F083B" w14:paraId="2CAD54F6" w14:textId="77777777">
        <w:trPr>
          <w:trHeight w:val="123"/>
        </w:trPr>
        <w:tc>
          <w:tcPr>
            <w:tcW w:w="1380" w:type="dxa"/>
          </w:tcPr>
          <w:p w14:paraId="597054B2" w14:textId="77777777" w:rsidR="001F083B" w:rsidRDefault="00D24E63">
            <w:pPr>
              <w:pStyle w:val="TableParagraph"/>
              <w:spacing w:before="28" w:line="191" w:lineRule="exact"/>
              <w:jc w:val="both"/>
              <w:rPr>
                <w:rFonts w:ascii="Tahoma" w:eastAsia="MS Mincho" w:hAnsi="Tahoma" w:cs="Tahoma"/>
                <w:sz w:val="18"/>
                <w:szCs w:val="18"/>
                <w:lang w:val="en-MY" w:eastAsia="ja-JP"/>
              </w:rPr>
            </w:pPr>
            <w:proofErr w:type="spellStart"/>
            <w:r>
              <w:rPr>
                <w:rFonts w:ascii="Tahoma" w:eastAsia="MS Mincho" w:hAnsi="Tahoma"/>
                <w:sz w:val="18"/>
                <w:szCs w:val="18"/>
                <w:lang w:val="en-MY" w:eastAsia="ja-JP"/>
              </w:rPr>
              <w:t>Freeda</w:t>
            </w:r>
            <w:proofErr w:type="spellEnd"/>
            <w:r>
              <w:rPr>
                <w:rFonts w:ascii="Tahoma" w:eastAsia="MS Mincho" w:hAnsi="Tahoma"/>
                <w:sz w:val="18"/>
                <w:szCs w:val="18"/>
                <w:lang w:val="en-MY" w:eastAsia="ja-JP"/>
              </w:rPr>
              <w:t xml:space="preserve"> et al. </w:t>
            </w:r>
          </w:p>
          <w:p w14:paraId="456E21BB" w14:textId="77777777" w:rsidR="001F083B" w:rsidRDefault="001F083B">
            <w:pPr>
              <w:pStyle w:val="TableParagraph"/>
              <w:spacing w:before="28" w:line="191" w:lineRule="exact"/>
              <w:ind w:left="57"/>
              <w:jc w:val="both"/>
              <w:rPr>
                <w:rFonts w:ascii="Tahoma" w:eastAsia="MS Mincho" w:hAnsi="Tahoma" w:cs="Tahoma"/>
                <w:sz w:val="18"/>
                <w:szCs w:val="18"/>
                <w:lang w:val="en-MY" w:eastAsia="ja-JP"/>
              </w:rPr>
            </w:pPr>
          </w:p>
        </w:tc>
        <w:tc>
          <w:tcPr>
            <w:tcW w:w="2477" w:type="dxa"/>
          </w:tcPr>
          <w:p w14:paraId="2D10E072" w14:textId="77777777" w:rsidR="001F083B" w:rsidRDefault="00D24E63">
            <w:pPr>
              <w:pStyle w:val="TableParagraph"/>
              <w:jc w:val="both"/>
              <w:rPr>
                <w:rFonts w:ascii="Tahoma" w:hAnsi="Tahoma" w:cs="Tahoma"/>
                <w:sz w:val="18"/>
                <w:szCs w:val="18"/>
              </w:rPr>
            </w:pPr>
            <w:r>
              <w:rPr>
                <w:rFonts w:ascii="Tahoma" w:hAnsi="Tahoma" w:cs="Tahoma"/>
                <w:sz w:val="18"/>
                <w:szCs w:val="18"/>
              </w:rPr>
              <w:lastRenderedPageBreak/>
              <w:t>LSTM</w:t>
            </w:r>
          </w:p>
          <w:p w14:paraId="7B7F4343" w14:textId="77777777" w:rsidR="001F083B" w:rsidRDefault="00D24E63">
            <w:pPr>
              <w:pStyle w:val="TableParagraph"/>
              <w:jc w:val="both"/>
              <w:rPr>
                <w:rFonts w:ascii="Tahoma" w:hAnsi="Tahoma" w:cs="Tahoma"/>
                <w:sz w:val="18"/>
                <w:szCs w:val="18"/>
              </w:rPr>
            </w:pPr>
            <w:r>
              <w:rPr>
                <w:rFonts w:ascii="Tahoma" w:hAnsi="Tahoma" w:cs="Tahoma"/>
                <w:sz w:val="18"/>
                <w:szCs w:val="18"/>
              </w:rPr>
              <w:lastRenderedPageBreak/>
              <w:t>KNN</w:t>
            </w:r>
          </w:p>
          <w:p w14:paraId="5C4456FA" w14:textId="77777777" w:rsidR="001F083B" w:rsidRDefault="00D24E63">
            <w:pPr>
              <w:pStyle w:val="TableParagraph"/>
              <w:jc w:val="both"/>
              <w:rPr>
                <w:rFonts w:ascii="Tahoma" w:hAnsi="Tahoma" w:cs="Tahoma"/>
                <w:sz w:val="18"/>
                <w:szCs w:val="18"/>
              </w:rPr>
            </w:pPr>
            <w:r>
              <w:rPr>
                <w:rFonts w:ascii="Tahoma" w:hAnsi="Tahoma" w:cs="Tahoma"/>
                <w:sz w:val="18"/>
                <w:szCs w:val="18"/>
              </w:rPr>
              <w:t xml:space="preserve"> GU</w:t>
            </w:r>
          </w:p>
          <w:p w14:paraId="44C9958E" w14:textId="77777777" w:rsidR="001F083B" w:rsidRDefault="00D24E63">
            <w:pPr>
              <w:pStyle w:val="TableParagraph"/>
              <w:jc w:val="both"/>
              <w:rPr>
                <w:rFonts w:ascii="Tahoma" w:hAnsi="Tahoma" w:cs="Tahoma"/>
                <w:sz w:val="18"/>
                <w:szCs w:val="18"/>
              </w:rPr>
            </w:pPr>
            <w:r>
              <w:rPr>
                <w:rFonts w:ascii="Tahoma" w:hAnsi="Tahoma" w:cs="Tahoma"/>
                <w:sz w:val="18"/>
                <w:szCs w:val="18"/>
              </w:rPr>
              <w:t>SVM</w:t>
            </w:r>
          </w:p>
          <w:p w14:paraId="047B2F2C" w14:textId="77777777" w:rsidR="001F083B" w:rsidRDefault="00D24E63">
            <w:pPr>
              <w:pStyle w:val="TableParagraph"/>
              <w:jc w:val="both"/>
              <w:rPr>
                <w:rFonts w:ascii="Tahoma" w:hAnsi="Tahoma" w:cs="Tahoma"/>
                <w:sz w:val="18"/>
                <w:szCs w:val="18"/>
              </w:rPr>
            </w:pPr>
            <w:r>
              <w:rPr>
                <w:rFonts w:ascii="Tahoma" w:hAnsi="Tahoma" w:cs="Tahoma"/>
                <w:sz w:val="18"/>
                <w:szCs w:val="18"/>
              </w:rPr>
              <w:t xml:space="preserve"> RF</w:t>
            </w:r>
          </w:p>
        </w:tc>
        <w:tc>
          <w:tcPr>
            <w:tcW w:w="1809" w:type="dxa"/>
          </w:tcPr>
          <w:p w14:paraId="04CD6283"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lastRenderedPageBreak/>
              <w:t>Bitcoin Price</w:t>
            </w:r>
          </w:p>
        </w:tc>
        <w:tc>
          <w:tcPr>
            <w:tcW w:w="1387" w:type="dxa"/>
          </w:tcPr>
          <w:p w14:paraId="5648DF8E"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Pr>
          <w:p w14:paraId="44B52B9E" w14:textId="77777777" w:rsidR="001F083B" w:rsidRDefault="00D24E63">
            <w:pPr>
              <w:pStyle w:val="TableParagraph"/>
              <w:jc w:val="both"/>
              <w:rPr>
                <w:rFonts w:ascii="Tahoma" w:eastAsia="MS Mincho" w:hAnsi="Tahoma" w:cs="Tahoma"/>
                <w:sz w:val="18"/>
                <w:szCs w:val="18"/>
                <w:lang w:eastAsia="ja-JP"/>
              </w:rPr>
            </w:pPr>
            <w:r>
              <w:rPr>
                <w:rFonts w:ascii="Tahoma" w:eastAsia="MS Mincho" w:hAnsi="Tahoma" w:cs="Tahoma"/>
                <w:sz w:val="18"/>
                <w:szCs w:val="18"/>
                <w:lang w:eastAsia="ja-JP"/>
              </w:rPr>
              <w:t>24-hour interval</w:t>
            </w:r>
          </w:p>
        </w:tc>
        <w:tc>
          <w:tcPr>
            <w:tcW w:w="2832" w:type="dxa"/>
          </w:tcPr>
          <w:p w14:paraId="75572EDA" w14:textId="77777777" w:rsidR="001F083B" w:rsidRDefault="00D24E63">
            <w:pPr>
              <w:pStyle w:val="TableParagraph"/>
              <w:jc w:val="both"/>
              <w:rPr>
                <w:rFonts w:ascii="Tahoma" w:eastAsia="SimSun" w:hAnsi="Tahoma" w:cs="Tahoma"/>
                <w:sz w:val="18"/>
                <w:szCs w:val="18"/>
                <w:lang w:eastAsia="zh-CN"/>
              </w:rPr>
            </w:pPr>
            <w:r>
              <w:rPr>
                <w:rFonts w:ascii="Tahoma" w:eastAsia="SimSun" w:hAnsi="Tahoma" w:cs="Tahoma"/>
                <w:sz w:val="18"/>
                <w:szCs w:val="18"/>
                <w:lang w:eastAsia="zh-CN"/>
              </w:rPr>
              <w:t xml:space="preserve">Using LSTM an accuracy of 78.69% was achieved with a log loss of 7.18 to predict the direction of the close </w:t>
            </w:r>
            <w:r>
              <w:rPr>
                <w:rFonts w:ascii="Tahoma" w:eastAsia="SimSun" w:hAnsi="Tahoma" w:cs="Tahoma"/>
                <w:sz w:val="18"/>
                <w:szCs w:val="18"/>
                <w:lang w:eastAsia="zh-CN"/>
              </w:rPr>
              <w:lastRenderedPageBreak/>
              <w:t>price. It is realized that recurrent neural model had lower RMSE and R squared value and also gave the minimum fluctuation in the bitcoin price</w:t>
            </w:r>
          </w:p>
        </w:tc>
      </w:tr>
      <w:tr w:rsidR="001F083B" w14:paraId="3C037DCA" w14:textId="77777777">
        <w:trPr>
          <w:trHeight w:val="149"/>
        </w:trPr>
        <w:tc>
          <w:tcPr>
            <w:tcW w:w="1380" w:type="dxa"/>
          </w:tcPr>
          <w:p w14:paraId="10A12D46" w14:textId="77777777" w:rsidR="001F083B" w:rsidRDefault="00D24E63">
            <w:pPr>
              <w:pStyle w:val="TableParagraph"/>
              <w:spacing w:before="28" w:line="191" w:lineRule="exact"/>
              <w:jc w:val="both"/>
              <w:rPr>
                <w:rFonts w:ascii="Tahoma" w:eastAsia="MS Mincho" w:hAnsi="Tahoma" w:cs="Tahoma"/>
                <w:sz w:val="18"/>
                <w:szCs w:val="18"/>
                <w:lang w:val="en-MY" w:eastAsia="ja-JP"/>
              </w:rPr>
            </w:pPr>
            <w:r>
              <w:rPr>
                <w:rFonts w:ascii="Tahoma" w:eastAsia="MS Mincho" w:hAnsi="Tahoma" w:cs="Tahoma"/>
                <w:sz w:val="18"/>
                <w:szCs w:val="18"/>
                <w:lang w:val="en-MY" w:eastAsia="ja-JP"/>
              </w:rPr>
              <w:lastRenderedPageBreak/>
              <w:t xml:space="preserve">Tiwari et al. </w:t>
            </w:r>
          </w:p>
        </w:tc>
        <w:tc>
          <w:tcPr>
            <w:tcW w:w="2477" w:type="dxa"/>
          </w:tcPr>
          <w:p w14:paraId="125289FC" w14:textId="77777777" w:rsidR="001F083B" w:rsidRDefault="00D24E63">
            <w:pPr>
              <w:pStyle w:val="TableParagraph"/>
              <w:jc w:val="both"/>
              <w:rPr>
                <w:rFonts w:ascii="Tahoma" w:hAnsi="Tahoma" w:cs="Tahoma"/>
                <w:sz w:val="18"/>
                <w:szCs w:val="18"/>
              </w:rPr>
            </w:pPr>
            <w:r>
              <w:rPr>
                <w:rFonts w:ascii="Tahoma" w:hAnsi="Tahoma" w:cs="Tahoma"/>
                <w:sz w:val="18"/>
                <w:szCs w:val="18"/>
              </w:rPr>
              <w:t xml:space="preserve">ARIMA, </w:t>
            </w:r>
          </w:p>
          <w:p w14:paraId="03843AD4" w14:textId="77777777" w:rsidR="001F083B" w:rsidRDefault="00D24E63">
            <w:pPr>
              <w:pStyle w:val="TableParagraph"/>
              <w:jc w:val="both"/>
              <w:rPr>
                <w:rFonts w:ascii="Tahoma" w:hAnsi="Tahoma" w:cs="Tahoma"/>
                <w:sz w:val="18"/>
                <w:szCs w:val="18"/>
              </w:rPr>
            </w:pPr>
            <w:r>
              <w:rPr>
                <w:rFonts w:ascii="Tahoma" w:hAnsi="Tahoma" w:cs="Tahoma"/>
                <w:sz w:val="18"/>
                <w:szCs w:val="18"/>
              </w:rPr>
              <w:t xml:space="preserve">Facebook Prophet </w:t>
            </w:r>
          </w:p>
          <w:p w14:paraId="02D185ED" w14:textId="77777777" w:rsidR="001F083B" w:rsidRDefault="00D24E63">
            <w:pPr>
              <w:pStyle w:val="TableParagraph"/>
              <w:jc w:val="both"/>
              <w:rPr>
                <w:rFonts w:ascii="Tahoma" w:hAnsi="Tahoma" w:cs="Tahoma"/>
                <w:sz w:val="18"/>
                <w:szCs w:val="18"/>
              </w:rPr>
            </w:pPr>
            <w:proofErr w:type="spellStart"/>
            <w:r>
              <w:rPr>
                <w:rFonts w:ascii="Tahoma" w:hAnsi="Tahoma" w:cs="Tahoma"/>
                <w:sz w:val="18"/>
                <w:szCs w:val="18"/>
              </w:rPr>
              <w:t>XGBoost</w:t>
            </w:r>
            <w:proofErr w:type="spellEnd"/>
          </w:p>
          <w:p w14:paraId="3B0B7D56" w14:textId="77777777" w:rsidR="001F083B" w:rsidRDefault="001F083B">
            <w:pPr>
              <w:pStyle w:val="TableParagraph"/>
              <w:jc w:val="both"/>
              <w:rPr>
                <w:rFonts w:ascii="Tahoma" w:hAnsi="Tahoma" w:cs="Tahoma"/>
                <w:sz w:val="18"/>
                <w:szCs w:val="18"/>
              </w:rPr>
            </w:pPr>
          </w:p>
          <w:p w14:paraId="42D4147A" w14:textId="77777777" w:rsidR="001F083B" w:rsidRDefault="001F083B">
            <w:pPr>
              <w:pStyle w:val="TableParagraph"/>
              <w:jc w:val="both"/>
              <w:rPr>
                <w:rFonts w:ascii="Tahoma" w:hAnsi="Tahoma" w:cs="Tahoma"/>
                <w:sz w:val="18"/>
                <w:szCs w:val="18"/>
              </w:rPr>
            </w:pPr>
          </w:p>
        </w:tc>
        <w:tc>
          <w:tcPr>
            <w:tcW w:w="1809" w:type="dxa"/>
          </w:tcPr>
          <w:p w14:paraId="5D225AB2"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Bitcoin</w:t>
            </w:r>
          </w:p>
        </w:tc>
        <w:tc>
          <w:tcPr>
            <w:tcW w:w="1387" w:type="dxa"/>
          </w:tcPr>
          <w:p w14:paraId="09FE385B"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Pr>
          <w:p w14:paraId="78C4BECA" w14:textId="77777777" w:rsidR="001F083B" w:rsidRDefault="00D24E63">
            <w:pPr>
              <w:pStyle w:val="TableParagraph"/>
              <w:jc w:val="both"/>
              <w:rPr>
                <w:rFonts w:ascii="Tahoma" w:eastAsia="MS Mincho" w:hAnsi="Tahoma" w:cs="Tahoma"/>
                <w:sz w:val="18"/>
                <w:szCs w:val="18"/>
                <w:lang w:eastAsia="ja-JP"/>
              </w:rPr>
            </w:pPr>
            <w:r>
              <w:rPr>
                <w:rFonts w:ascii="Tahoma" w:eastAsia="MS Mincho" w:hAnsi="Tahoma" w:cs="Tahoma"/>
                <w:sz w:val="18"/>
                <w:szCs w:val="18"/>
                <w:lang w:eastAsia="ja-JP"/>
              </w:rPr>
              <w:t>24-hour interval</w:t>
            </w:r>
          </w:p>
        </w:tc>
        <w:tc>
          <w:tcPr>
            <w:tcW w:w="2832" w:type="dxa"/>
          </w:tcPr>
          <w:p w14:paraId="2ED85361" w14:textId="77777777" w:rsidR="001F083B" w:rsidRDefault="00D24E63">
            <w:pPr>
              <w:pStyle w:val="TableParagraph"/>
              <w:jc w:val="both"/>
              <w:rPr>
                <w:rFonts w:ascii="Tahoma" w:eastAsia="SimSun" w:hAnsi="Tahoma" w:cs="Tahoma"/>
                <w:sz w:val="18"/>
                <w:szCs w:val="18"/>
                <w:lang w:eastAsia="zh-CN"/>
              </w:rPr>
            </w:pPr>
            <w:r>
              <w:rPr>
                <w:rFonts w:ascii="Tahoma" w:eastAsia="SimSun" w:hAnsi="Tahoma"/>
                <w:sz w:val="18"/>
                <w:szCs w:val="18"/>
                <w:lang w:eastAsia="zh-CN"/>
              </w:rPr>
              <w:t xml:space="preserve">The ARIMA, FB Prophet, and </w:t>
            </w:r>
            <w:proofErr w:type="spellStart"/>
            <w:r>
              <w:rPr>
                <w:rFonts w:ascii="Tahoma" w:eastAsia="SimSun" w:hAnsi="Tahoma"/>
                <w:sz w:val="18"/>
                <w:szCs w:val="18"/>
                <w:lang w:eastAsia="zh-CN"/>
              </w:rPr>
              <w:t>XGBoost</w:t>
            </w:r>
            <w:proofErr w:type="spellEnd"/>
            <w:r>
              <w:rPr>
                <w:rFonts w:ascii="Tahoma" w:eastAsia="SimSun" w:hAnsi="Tahoma"/>
                <w:sz w:val="18"/>
                <w:szCs w:val="18"/>
                <w:lang w:eastAsia="zh-CN"/>
              </w:rPr>
              <w:t xml:space="preserve"> have a root mean square error of 1165.14, 1300.81, and 13356.43, respectively. ARIMA is the most accurate machine learning technique for forecasting the bitcoin price based on the previous day's pricing.</w:t>
            </w:r>
          </w:p>
        </w:tc>
      </w:tr>
      <w:tr w:rsidR="001F083B" w14:paraId="0B9F8314" w14:textId="77777777">
        <w:trPr>
          <w:trHeight w:val="305"/>
        </w:trPr>
        <w:tc>
          <w:tcPr>
            <w:tcW w:w="1380" w:type="dxa"/>
          </w:tcPr>
          <w:p w14:paraId="6CFD8825" w14:textId="77777777" w:rsidR="001F083B" w:rsidRDefault="00D24E63">
            <w:pPr>
              <w:pStyle w:val="TableParagraph"/>
              <w:spacing w:before="28" w:line="191" w:lineRule="exact"/>
              <w:jc w:val="both"/>
              <w:rPr>
                <w:rFonts w:ascii="Tahoma" w:eastAsia="MS Mincho" w:hAnsi="Tahoma" w:cs="Tahoma"/>
                <w:sz w:val="18"/>
                <w:szCs w:val="18"/>
                <w:lang w:val="en-MY" w:eastAsia="ja-JP"/>
              </w:rPr>
            </w:pPr>
            <w:r>
              <w:rPr>
                <w:rFonts w:ascii="Tahoma" w:eastAsia="MS Mincho" w:hAnsi="Tahoma" w:cs="Tahoma"/>
                <w:sz w:val="18"/>
                <w:szCs w:val="18"/>
                <w:lang w:val="en-MY" w:eastAsia="ja-JP"/>
              </w:rPr>
              <w:t xml:space="preserve">E. </w:t>
            </w:r>
            <w:proofErr w:type="spellStart"/>
            <w:r>
              <w:rPr>
                <w:rFonts w:ascii="Tahoma" w:eastAsia="MS Mincho" w:hAnsi="Tahoma" w:cs="Tahoma"/>
                <w:sz w:val="18"/>
                <w:szCs w:val="18"/>
                <w:lang w:val="en-MY" w:eastAsia="ja-JP"/>
              </w:rPr>
              <w:t>Jakubowicz</w:t>
            </w:r>
            <w:proofErr w:type="spellEnd"/>
            <w:r>
              <w:rPr>
                <w:rFonts w:ascii="Tahoma" w:eastAsia="MS Mincho" w:hAnsi="Tahoma" w:cs="Tahoma"/>
                <w:sz w:val="18"/>
                <w:szCs w:val="18"/>
                <w:lang w:val="en-MY" w:eastAsia="ja-JP"/>
              </w:rPr>
              <w:t xml:space="preserve"> and E. Abdelfattah  </w:t>
            </w:r>
          </w:p>
        </w:tc>
        <w:tc>
          <w:tcPr>
            <w:tcW w:w="2477" w:type="dxa"/>
          </w:tcPr>
          <w:p w14:paraId="555CE482" w14:textId="77777777" w:rsidR="001F083B" w:rsidRDefault="00D24E63">
            <w:pPr>
              <w:pStyle w:val="TableParagraph"/>
              <w:jc w:val="both"/>
              <w:rPr>
                <w:rFonts w:ascii="Tahoma" w:hAnsi="Tahoma" w:cs="Tahoma"/>
                <w:sz w:val="18"/>
                <w:szCs w:val="18"/>
              </w:rPr>
            </w:pPr>
            <w:r>
              <w:rPr>
                <w:rFonts w:ascii="Tahoma" w:hAnsi="Tahoma" w:cs="Tahoma"/>
                <w:sz w:val="18"/>
                <w:szCs w:val="18"/>
              </w:rPr>
              <w:t>Logistic Regression</w:t>
            </w:r>
          </w:p>
          <w:p w14:paraId="67B72CCF" w14:textId="77777777" w:rsidR="001F083B" w:rsidRDefault="00D24E63">
            <w:pPr>
              <w:pStyle w:val="TableParagraph"/>
              <w:jc w:val="both"/>
              <w:rPr>
                <w:rFonts w:ascii="Tahoma" w:hAnsi="Tahoma" w:cs="Tahoma"/>
                <w:sz w:val="18"/>
                <w:szCs w:val="18"/>
              </w:rPr>
            </w:pPr>
            <w:r>
              <w:rPr>
                <w:rFonts w:ascii="Tahoma" w:hAnsi="Tahoma" w:cs="Tahoma"/>
                <w:sz w:val="18"/>
                <w:szCs w:val="18"/>
              </w:rPr>
              <w:t xml:space="preserve">Support Vector Machine (SVM) </w:t>
            </w:r>
          </w:p>
          <w:p w14:paraId="793EFC61" w14:textId="77777777" w:rsidR="001F083B" w:rsidRDefault="00D24E63">
            <w:pPr>
              <w:pStyle w:val="TableParagraph"/>
              <w:jc w:val="both"/>
              <w:rPr>
                <w:rFonts w:ascii="Tahoma" w:hAnsi="Tahoma" w:cs="Tahoma"/>
                <w:sz w:val="18"/>
                <w:szCs w:val="18"/>
              </w:rPr>
            </w:pPr>
            <w:r>
              <w:rPr>
                <w:rFonts w:ascii="Tahoma" w:hAnsi="Tahoma" w:cs="Tahoma"/>
                <w:sz w:val="18"/>
                <w:szCs w:val="18"/>
              </w:rPr>
              <w:t>Random Forest (RF)</w:t>
            </w:r>
          </w:p>
          <w:p w14:paraId="006506C2" w14:textId="77777777" w:rsidR="001F083B" w:rsidRDefault="00D24E63">
            <w:pPr>
              <w:pStyle w:val="TableParagraph"/>
              <w:jc w:val="both"/>
              <w:rPr>
                <w:rFonts w:ascii="Tahoma" w:hAnsi="Tahoma" w:cs="Tahoma"/>
                <w:sz w:val="18"/>
                <w:szCs w:val="18"/>
              </w:rPr>
            </w:pPr>
            <w:r>
              <w:rPr>
                <w:rFonts w:ascii="Tahoma" w:hAnsi="Tahoma" w:cs="Tahoma"/>
                <w:sz w:val="18"/>
                <w:szCs w:val="18"/>
              </w:rPr>
              <w:t>KNN</w:t>
            </w:r>
          </w:p>
          <w:p w14:paraId="3EC0FB25" w14:textId="77777777" w:rsidR="001F083B" w:rsidRDefault="00D24E63">
            <w:pPr>
              <w:pStyle w:val="TableParagraph"/>
              <w:jc w:val="both"/>
              <w:rPr>
                <w:rFonts w:ascii="Tahoma" w:hAnsi="Tahoma" w:cs="Tahoma"/>
                <w:sz w:val="18"/>
                <w:szCs w:val="18"/>
              </w:rPr>
            </w:pPr>
            <w:r>
              <w:rPr>
                <w:rFonts w:ascii="Tahoma" w:hAnsi="Tahoma" w:cs="Tahoma"/>
                <w:sz w:val="18"/>
                <w:szCs w:val="18"/>
              </w:rPr>
              <w:t>Decision Tree (DT)</w:t>
            </w:r>
          </w:p>
          <w:p w14:paraId="0C6F9CE7" w14:textId="77777777" w:rsidR="001F083B" w:rsidRDefault="001F083B">
            <w:pPr>
              <w:pStyle w:val="TableParagraph"/>
              <w:jc w:val="both"/>
              <w:rPr>
                <w:rFonts w:ascii="Tahoma" w:hAnsi="Tahoma" w:cs="Tahoma"/>
                <w:sz w:val="18"/>
                <w:szCs w:val="18"/>
              </w:rPr>
            </w:pPr>
          </w:p>
          <w:p w14:paraId="30E2FF58" w14:textId="77777777" w:rsidR="001F083B" w:rsidRDefault="001F083B">
            <w:pPr>
              <w:pStyle w:val="TableParagraph"/>
              <w:jc w:val="both"/>
              <w:rPr>
                <w:rFonts w:ascii="Tahoma" w:hAnsi="Tahoma" w:cs="Tahoma"/>
                <w:sz w:val="18"/>
                <w:szCs w:val="18"/>
                <w:lang w:val="en-MY"/>
              </w:rPr>
            </w:pPr>
          </w:p>
        </w:tc>
        <w:tc>
          <w:tcPr>
            <w:tcW w:w="1809" w:type="dxa"/>
          </w:tcPr>
          <w:p w14:paraId="0F6A9A01"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Bitcoin</w:t>
            </w:r>
          </w:p>
        </w:tc>
        <w:tc>
          <w:tcPr>
            <w:tcW w:w="1387" w:type="dxa"/>
          </w:tcPr>
          <w:p w14:paraId="07A2D356"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Pr>
          <w:p w14:paraId="0C923BD9" w14:textId="77777777" w:rsidR="001F083B" w:rsidRDefault="00D24E63">
            <w:pPr>
              <w:pStyle w:val="TableParagraph"/>
              <w:jc w:val="both"/>
              <w:rPr>
                <w:rFonts w:ascii="Tahoma" w:eastAsia="MS Mincho" w:hAnsi="Tahoma" w:cs="Tahoma"/>
                <w:sz w:val="18"/>
                <w:szCs w:val="18"/>
                <w:lang w:eastAsia="ja-JP"/>
              </w:rPr>
            </w:pPr>
            <w:r>
              <w:rPr>
                <w:rFonts w:ascii="Tahoma" w:eastAsia="MS Mincho" w:hAnsi="Tahoma" w:cs="Tahoma"/>
                <w:sz w:val="18"/>
                <w:szCs w:val="18"/>
                <w:lang w:eastAsia="ja-JP"/>
              </w:rPr>
              <w:t xml:space="preserve">minute </w:t>
            </w:r>
          </w:p>
        </w:tc>
        <w:tc>
          <w:tcPr>
            <w:tcW w:w="2832" w:type="dxa"/>
          </w:tcPr>
          <w:p w14:paraId="610EB0BF" w14:textId="77777777" w:rsidR="001F083B" w:rsidRDefault="00D24E63">
            <w:pPr>
              <w:pStyle w:val="TableParagraph"/>
              <w:jc w:val="both"/>
              <w:rPr>
                <w:rFonts w:ascii="Tahoma" w:eastAsia="SimSun" w:hAnsi="Tahoma" w:cs="Tahoma"/>
                <w:sz w:val="18"/>
                <w:szCs w:val="18"/>
                <w:lang w:eastAsia="zh-CN"/>
              </w:rPr>
            </w:pPr>
            <w:r>
              <w:rPr>
                <w:rFonts w:ascii="Tahoma" w:eastAsia="SimSun" w:hAnsi="Tahoma"/>
                <w:sz w:val="18"/>
                <w:szCs w:val="18"/>
                <w:lang w:eastAsia="zh-CN"/>
              </w:rPr>
              <w:t xml:space="preserve">The Logistic Regression technique was extremely efficient, with an overall accuracy of 97 </w:t>
            </w:r>
            <w:proofErr w:type="spellStart"/>
            <w:proofErr w:type="gramStart"/>
            <w:r>
              <w:rPr>
                <w:rFonts w:ascii="Tahoma" w:eastAsia="SimSun" w:hAnsi="Tahoma"/>
                <w:sz w:val="18"/>
                <w:szCs w:val="18"/>
                <w:lang w:eastAsia="zh-CN"/>
              </w:rPr>
              <w:t>percent.The</w:t>
            </w:r>
            <w:proofErr w:type="spellEnd"/>
            <w:proofErr w:type="gramEnd"/>
            <w:r>
              <w:rPr>
                <w:rFonts w:ascii="Tahoma" w:eastAsia="SimSun" w:hAnsi="Tahoma"/>
                <w:sz w:val="18"/>
                <w:szCs w:val="18"/>
                <w:lang w:eastAsia="zh-CN"/>
              </w:rPr>
              <w:t xml:space="preserve"> SVM model produced comparable results. Overall, it was 96 percent </w:t>
            </w:r>
            <w:proofErr w:type="spellStart"/>
            <w:proofErr w:type="gramStart"/>
            <w:r>
              <w:rPr>
                <w:rFonts w:ascii="Tahoma" w:eastAsia="SimSun" w:hAnsi="Tahoma"/>
                <w:sz w:val="18"/>
                <w:szCs w:val="18"/>
                <w:lang w:eastAsia="zh-CN"/>
              </w:rPr>
              <w:t>accurate.The</w:t>
            </w:r>
            <w:proofErr w:type="spellEnd"/>
            <w:proofErr w:type="gramEnd"/>
            <w:r>
              <w:rPr>
                <w:rFonts w:ascii="Tahoma" w:eastAsia="SimSun" w:hAnsi="Tahoma"/>
                <w:sz w:val="18"/>
                <w:szCs w:val="18"/>
                <w:lang w:eastAsia="zh-CN"/>
              </w:rPr>
              <w:t xml:space="preserve"> Random Forest and Decision Tree models performed roughly identically, with the DT model outperforming the RF and all others. The accuracy values were 99.9 percent and one hundred percent, respectively. The K Nearest Neighbor (KNN) model was the sole outlier. Its total accuracy was only 85%, and its F1 scores barely exceeded 90% on three of the eight levels.</w:t>
            </w:r>
          </w:p>
        </w:tc>
      </w:tr>
      <w:tr w:rsidR="001F083B" w14:paraId="2AB500D0" w14:textId="77777777">
        <w:trPr>
          <w:trHeight w:val="90"/>
        </w:trPr>
        <w:tc>
          <w:tcPr>
            <w:tcW w:w="1380" w:type="dxa"/>
          </w:tcPr>
          <w:p w14:paraId="01745B21" w14:textId="77777777" w:rsidR="001F083B" w:rsidRDefault="00D24E63">
            <w:pPr>
              <w:pStyle w:val="TableParagraph"/>
              <w:spacing w:before="28" w:line="191" w:lineRule="exact"/>
              <w:jc w:val="both"/>
              <w:rPr>
                <w:rFonts w:ascii="Tahoma" w:eastAsia="MS Mincho" w:hAnsi="Tahoma" w:cs="Tahoma"/>
                <w:sz w:val="18"/>
                <w:szCs w:val="18"/>
                <w:lang w:val="en-MY" w:eastAsia="ja-JP"/>
              </w:rPr>
            </w:pPr>
            <w:r>
              <w:rPr>
                <w:rFonts w:ascii="Tahoma" w:eastAsia="MS Mincho" w:hAnsi="Tahoma" w:cs="Tahoma"/>
                <w:sz w:val="18"/>
                <w:szCs w:val="18"/>
                <w:lang w:val="en-MY" w:eastAsia="ja-JP"/>
              </w:rPr>
              <w:t xml:space="preserve">Rane et al. </w:t>
            </w:r>
          </w:p>
        </w:tc>
        <w:tc>
          <w:tcPr>
            <w:tcW w:w="2477" w:type="dxa"/>
          </w:tcPr>
          <w:p w14:paraId="67D8B1B1" w14:textId="77777777" w:rsidR="001F083B" w:rsidRDefault="00D24E63">
            <w:pPr>
              <w:jc w:val="both"/>
              <w:rPr>
                <w:rFonts w:ascii="Tahoma" w:eastAsia="Times-Roman" w:hAnsi="Tahoma" w:cs="Tahoma"/>
                <w:sz w:val="18"/>
                <w:szCs w:val="18"/>
                <w:lang w:val="en-US" w:bidi="ar"/>
              </w:rPr>
            </w:pPr>
            <w:r>
              <w:rPr>
                <w:rFonts w:ascii="Tahoma" w:eastAsia="Times-Roman" w:hAnsi="Tahoma" w:cs="Tahoma"/>
                <w:sz w:val="18"/>
                <w:szCs w:val="18"/>
                <w:lang w:val="en-US" w:bidi="ar"/>
              </w:rPr>
              <w:t>ARIMA</w:t>
            </w:r>
          </w:p>
          <w:p w14:paraId="7F25AFAF" w14:textId="77777777" w:rsidR="001F083B" w:rsidRDefault="00D24E63">
            <w:pPr>
              <w:jc w:val="both"/>
              <w:rPr>
                <w:rFonts w:ascii="Tahoma" w:eastAsia="Times-Roman" w:hAnsi="Tahoma" w:cs="Tahoma"/>
                <w:sz w:val="18"/>
                <w:szCs w:val="18"/>
                <w:lang w:val="en-US" w:bidi="ar"/>
              </w:rPr>
            </w:pPr>
            <w:r>
              <w:rPr>
                <w:rFonts w:ascii="Tahoma" w:eastAsia="Times-Roman" w:hAnsi="Tahoma" w:cs="Tahoma"/>
                <w:sz w:val="18"/>
                <w:szCs w:val="18"/>
                <w:lang w:val="en-US"/>
              </w:rPr>
              <w:t>Regression Model</w:t>
            </w:r>
          </w:p>
          <w:p w14:paraId="63D1D6D1" w14:textId="77777777" w:rsidR="001F083B" w:rsidRDefault="00D24E63">
            <w:pPr>
              <w:jc w:val="both"/>
              <w:rPr>
                <w:rFonts w:ascii="Tahoma" w:hAnsi="Tahoma" w:cs="Tahoma"/>
                <w:sz w:val="18"/>
                <w:szCs w:val="18"/>
              </w:rPr>
            </w:pPr>
            <w:r>
              <w:rPr>
                <w:rFonts w:ascii="Tahoma" w:eastAsia="Times-Roman" w:hAnsi="Tahoma" w:cs="Tahoma"/>
                <w:sz w:val="18"/>
                <w:szCs w:val="18"/>
                <w:lang w:val="en-US" w:bidi="ar"/>
              </w:rPr>
              <w:t>Latent Source Model (LSM)</w:t>
            </w:r>
          </w:p>
          <w:p w14:paraId="042AEEB7" w14:textId="77777777" w:rsidR="001F083B" w:rsidRDefault="00D24E63">
            <w:pPr>
              <w:jc w:val="both"/>
              <w:rPr>
                <w:rFonts w:ascii="Tahoma" w:hAnsi="Tahoma" w:cs="Tahoma"/>
                <w:sz w:val="18"/>
                <w:szCs w:val="18"/>
              </w:rPr>
            </w:pPr>
            <w:r>
              <w:rPr>
                <w:rFonts w:ascii="Tahoma" w:eastAsia="Times-Roman" w:hAnsi="Tahoma" w:cs="Tahoma"/>
                <w:sz w:val="18"/>
                <w:szCs w:val="18"/>
                <w:lang w:val="en-US" w:bidi="ar"/>
              </w:rPr>
              <w:t>Binomial Generalized Linear Model (BGLM)</w:t>
            </w:r>
          </w:p>
          <w:p w14:paraId="7E148D56" w14:textId="77777777" w:rsidR="001F083B" w:rsidRDefault="00D24E63">
            <w:pPr>
              <w:pStyle w:val="TableParagraph"/>
              <w:jc w:val="both"/>
              <w:rPr>
                <w:rFonts w:ascii="Tahoma" w:hAnsi="Tahoma" w:cs="Tahoma"/>
                <w:sz w:val="18"/>
                <w:szCs w:val="18"/>
              </w:rPr>
            </w:pPr>
            <w:r>
              <w:rPr>
                <w:rFonts w:ascii="Tahoma" w:hAnsi="Tahoma" w:cs="Tahoma"/>
                <w:sz w:val="18"/>
                <w:szCs w:val="18"/>
              </w:rPr>
              <w:t>Generalized Autoregressive Conditional</w:t>
            </w:r>
          </w:p>
          <w:p w14:paraId="757F188C" w14:textId="77777777" w:rsidR="001F083B" w:rsidRDefault="00D24E63">
            <w:pPr>
              <w:pStyle w:val="TableParagraph"/>
              <w:jc w:val="both"/>
              <w:rPr>
                <w:rFonts w:ascii="Tahoma" w:hAnsi="Tahoma" w:cs="Tahoma"/>
                <w:sz w:val="18"/>
                <w:szCs w:val="18"/>
              </w:rPr>
            </w:pPr>
            <w:r>
              <w:rPr>
                <w:rFonts w:ascii="Tahoma" w:hAnsi="Tahoma" w:cs="Tahoma"/>
                <w:sz w:val="18"/>
                <w:szCs w:val="18"/>
              </w:rPr>
              <w:t>Heteroskedasticity Model</w:t>
            </w:r>
          </w:p>
          <w:p w14:paraId="27DD99E3" w14:textId="77777777" w:rsidR="001F083B" w:rsidRDefault="00D24E63">
            <w:pPr>
              <w:jc w:val="both"/>
              <w:rPr>
                <w:rFonts w:ascii="Tahoma" w:hAnsi="Tahoma" w:cs="Tahoma"/>
                <w:sz w:val="18"/>
                <w:szCs w:val="18"/>
              </w:rPr>
            </w:pPr>
            <w:r>
              <w:rPr>
                <w:rFonts w:ascii="Tahoma" w:eastAsia="Times-Italic" w:hAnsi="Tahoma" w:cs="Tahoma"/>
                <w:sz w:val="18"/>
                <w:szCs w:val="18"/>
                <w:lang w:val="en-US" w:bidi="ar"/>
              </w:rPr>
              <w:t>Support Vector Machine Model</w:t>
            </w:r>
          </w:p>
          <w:p w14:paraId="7B656A02" w14:textId="77777777" w:rsidR="001F083B" w:rsidRDefault="00D24E63">
            <w:pPr>
              <w:jc w:val="both"/>
              <w:rPr>
                <w:rFonts w:ascii="Tahoma" w:hAnsi="Tahoma" w:cs="Tahoma"/>
                <w:sz w:val="18"/>
                <w:szCs w:val="18"/>
              </w:rPr>
            </w:pPr>
            <w:r>
              <w:rPr>
                <w:rFonts w:ascii="Tahoma" w:eastAsia="Times-Italic" w:hAnsi="Tahoma" w:cs="Tahoma"/>
                <w:sz w:val="18"/>
                <w:szCs w:val="18"/>
                <w:lang w:val="en-US" w:bidi="ar"/>
              </w:rPr>
              <w:t xml:space="preserve">Long </w:t>
            </w:r>
            <w:proofErr w:type="gramStart"/>
            <w:r>
              <w:rPr>
                <w:rFonts w:ascii="Tahoma" w:eastAsia="Times-Italic" w:hAnsi="Tahoma" w:cs="Tahoma"/>
                <w:sz w:val="18"/>
                <w:szCs w:val="18"/>
                <w:lang w:val="en-US" w:bidi="ar"/>
              </w:rPr>
              <w:t>Short Term</w:t>
            </w:r>
            <w:proofErr w:type="gramEnd"/>
            <w:r>
              <w:rPr>
                <w:rFonts w:ascii="Tahoma" w:eastAsia="Times-Italic" w:hAnsi="Tahoma" w:cs="Tahoma"/>
                <w:sz w:val="18"/>
                <w:szCs w:val="18"/>
                <w:lang w:val="en-US" w:bidi="ar"/>
              </w:rPr>
              <w:t xml:space="preserve"> Memory Network Model</w:t>
            </w:r>
          </w:p>
          <w:p w14:paraId="7CA0D90A" w14:textId="77777777" w:rsidR="001F083B" w:rsidRDefault="00D24E63">
            <w:pPr>
              <w:jc w:val="both"/>
              <w:rPr>
                <w:rFonts w:ascii="Tahoma" w:hAnsi="Tahoma" w:cs="Tahoma"/>
                <w:sz w:val="18"/>
                <w:szCs w:val="18"/>
              </w:rPr>
            </w:pPr>
            <w:r>
              <w:rPr>
                <w:rFonts w:ascii="Tahoma" w:eastAsia="Times-Italic" w:hAnsi="Tahoma" w:cs="Tahoma"/>
                <w:sz w:val="18"/>
                <w:szCs w:val="18"/>
                <w:lang w:val="en-US" w:bidi="ar"/>
              </w:rPr>
              <w:t>Non-linear</w:t>
            </w:r>
            <w:r>
              <w:rPr>
                <w:rFonts w:ascii="Tahoma" w:eastAsia="Times-Italic" w:hAnsi="Tahoma" w:cs="Tahoma"/>
                <w:sz w:val="18"/>
                <w:szCs w:val="18"/>
                <w:lang w:bidi="ar"/>
              </w:rPr>
              <w:t xml:space="preserve"> </w:t>
            </w:r>
            <w:r>
              <w:rPr>
                <w:rFonts w:ascii="Tahoma" w:eastAsia="Times-Italic" w:hAnsi="Tahoma" w:cs="Tahoma"/>
                <w:sz w:val="18"/>
                <w:szCs w:val="18"/>
                <w:lang w:val="en-US" w:bidi="ar"/>
              </w:rPr>
              <w:t>Auto-Regressive with Exogenous Input Model</w:t>
            </w:r>
          </w:p>
          <w:p w14:paraId="41B360D3" w14:textId="77777777" w:rsidR="001F083B" w:rsidRDefault="00D24E63">
            <w:pPr>
              <w:jc w:val="both"/>
              <w:rPr>
                <w:rFonts w:ascii="Tahoma" w:hAnsi="Tahoma" w:cs="Tahoma"/>
                <w:sz w:val="18"/>
                <w:szCs w:val="18"/>
              </w:rPr>
            </w:pPr>
            <w:proofErr w:type="spellStart"/>
            <w:r>
              <w:rPr>
                <w:rFonts w:ascii="Tahoma" w:eastAsia="Times-Italic" w:hAnsi="Tahoma" w:cs="Tahoma"/>
                <w:sz w:val="18"/>
                <w:szCs w:val="18"/>
                <w:lang w:val="en-US" w:bidi="ar"/>
              </w:rPr>
              <w:t>MultiLayer</w:t>
            </w:r>
            <w:proofErr w:type="spellEnd"/>
            <w:r>
              <w:rPr>
                <w:rFonts w:ascii="Tahoma" w:eastAsia="Times-Italic" w:hAnsi="Tahoma" w:cs="Tahoma"/>
                <w:sz w:val="18"/>
                <w:szCs w:val="18"/>
                <w:lang w:val="en-US" w:bidi="ar"/>
              </w:rPr>
              <w:t xml:space="preserve"> Perceptron Model</w:t>
            </w:r>
          </w:p>
          <w:p w14:paraId="199652CD" w14:textId="77777777" w:rsidR="001F083B" w:rsidRDefault="001F083B">
            <w:pPr>
              <w:pStyle w:val="TableParagraph"/>
              <w:jc w:val="both"/>
              <w:rPr>
                <w:rFonts w:ascii="Tahoma" w:hAnsi="Tahoma" w:cs="Tahoma"/>
                <w:sz w:val="18"/>
                <w:szCs w:val="18"/>
                <w:lang w:val="en-MY"/>
              </w:rPr>
            </w:pPr>
          </w:p>
          <w:p w14:paraId="36F33546" w14:textId="77777777" w:rsidR="001F083B" w:rsidRDefault="001F083B">
            <w:pPr>
              <w:pStyle w:val="TableParagraph"/>
              <w:jc w:val="both"/>
              <w:rPr>
                <w:rFonts w:ascii="Tahoma" w:hAnsi="Tahoma" w:cs="Tahoma"/>
                <w:sz w:val="18"/>
                <w:szCs w:val="18"/>
              </w:rPr>
            </w:pPr>
          </w:p>
        </w:tc>
        <w:tc>
          <w:tcPr>
            <w:tcW w:w="1809" w:type="dxa"/>
          </w:tcPr>
          <w:p w14:paraId="2B4F9E1D"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Bitcoin</w:t>
            </w:r>
          </w:p>
        </w:tc>
        <w:tc>
          <w:tcPr>
            <w:tcW w:w="1387" w:type="dxa"/>
          </w:tcPr>
          <w:p w14:paraId="287196A7"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Pr>
          <w:p w14:paraId="28AD4F86" w14:textId="77777777" w:rsidR="001F083B" w:rsidRDefault="00D24E63">
            <w:pPr>
              <w:pStyle w:val="TableParagraph"/>
              <w:jc w:val="both"/>
              <w:rPr>
                <w:rFonts w:ascii="Tahoma" w:eastAsia="MS Mincho" w:hAnsi="Tahoma" w:cs="Tahoma"/>
                <w:sz w:val="18"/>
                <w:szCs w:val="18"/>
                <w:lang w:eastAsia="ja-JP"/>
              </w:rPr>
            </w:pPr>
            <w:r>
              <w:rPr>
                <w:rFonts w:ascii="Tahoma" w:eastAsia="MS Mincho" w:hAnsi="Tahoma" w:cs="Tahoma"/>
                <w:sz w:val="18"/>
                <w:szCs w:val="18"/>
                <w:lang w:eastAsia="ja-JP"/>
              </w:rPr>
              <w:t>Daily</w:t>
            </w:r>
          </w:p>
        </w:tc>
        <w:tc>
          <w:tcPr>
            <w:tcW w:w="2832" w:type="dxa"/>
          </w:tcPr>
          <w:p w14:paraId="1BD08CC4" w14:textId="77777777" w:rsidR="001F083B" w:rsidRDefault="00D24E63">
            <w:pPr>
              <w:pStyle w:val="TableParagraph"/>
              <w:jc w:val="both"/>
              <w:rPr>
                <w:rFonts w:ascii="Tahoma" w:eastAsia="SimSun" w:hAnsi="Tahoma" w:cs="Tahoma"/>
                <w:sz w:val="18"/>
                <w:szCs w:val="18"/>
                <w:lang w:eastAsia="zh-CN"/>
              </w:rPr>
            </w:pPr>
            <w:r>
              <w:rPr>
                <w:rFonts w:ascii="Tahoma" w:eastAsia="Times-Italic" w:hAnsi="Tahoma" w:cs="Tahoma"/>
                <w:sz w:val="18"/>
                <w:szCs w:val="18"/>
                <w:lang w:eastAsia="zh-CN"/>
              </w:rPr>
              <w:t xml:space="preserve">Non-linear Auto-Regressive with Exogenous Input Model has the best accuracy at 62%. Among the other models, the Regression model (56%) has the best accuracy. Then the Multilayer </w:t>
            </w:r>
            <w:proofErr w:type="spellStart"/>
            <w:r>
              <w:rPr>
                <w:rFonts w:ascii="Tahoma" w:eastAsia="Times-Italic" w:hAnsi="Tahoma" w:cs="Tahoma"/>
                <w:sz w:val="18"/>
                <w:szCs w:val="18"/>
                <w:lang w:eastAsia="zh-CN"/>
              </w:rPr>
              <w:t>perpeptron</w:t>
            </w:r>
            <w:proofErr w:type="spellEnd"/>
            <w:r>
              <w:rPr>
                <w:rFonts w:ascii="Tahoma" w:eastAsia="Times-Italic" w:hAnsi="Tahoma" w:cs="Tahoma"/>
                <w:sz w:val="18"/>
                <w:szCs w:val="18"/>
                <w:lang w:eastAsia="zh-CN"/>
              </w:rPr>
              <w:t xml:space="preserve"> neural network model (55%), the Support Vector Machine model (54%), the ARIMA model (53%) and the LSTM model (52%) came in second and third, respectively (50 % ).</w:t>
            </w:r>
          </w:p>
        </w:tc>
      </w:tr>
    </w:tbl>
    <w:p w14:paraId="7CECFB95" w14:textId="77777777" w:rsidR="001F083B" w:rsidRDefault="00D24E63">
      <w:pPr>
        <w:rPr>
          <w:rFonts w:ascii="Tahoma" w:eastAsia="SimSun" w:hAnsi="Tahoma"/>
          <w:b/>
          <w:color w:val="000000"/>
          <w:lang w:val="en-US"/>
        </w:rPr>
      </w:pPr>
      <w:r>
        <w:rPr>
          <w:rFonts w:ascii="Tahoma" w:eastAsia="SimSun" w:hAnsi="Tahoma" w:hint="eastAsia"/>
          <w:b/>
          <w:color w:val="000000"/>
          <w:lang w:val="en-US"/>
        </w:rPr>
        <w:lastRenderedPageBreak/>
        <w:br w:type="page"/>
      </w:r>
    </w:p>
    <w:p w14:paraId="2A7C8308" w14:textId="77777777" w:rsidR="001F083B" w:rsidRDefault="00D24E63">
      <w:pPr>
        <w:rPr>
          <w:rFonts w:ascii="Tahoma" w:eastAsia="Tahoma" w:hAnsi="Tahoma"/>
          <w:b/>
          <w:color w:val="000000"/>
        </w:rPr>
      </w:pPr>
      <w:r>
        <w:rPr>
          <w:rFonts w:ascii="Tahoma" w:eastAsia="SimSun" w:hAnsi="Tahoma" w:hint="eastAsia"/>
          <w:b/>
          <w:color w:val="000000"/>
          <w:lang w:val="en-US"/>
        </w:rPr>
        <w:lastRenderedPageBreak/>
        <w:t>2.5</w:t>
      </w:r>
      <w:r>
        <w:rPr>
          <w:rFonts w:ascii="Tahoma" w:eastAsia="Tahoma" w:hAnsi="Tahoma"/>
          <w:b/>
          <w:color w:val="000000"/>
        </w:rPr>
        <w:t xml:space="preserve"> </w:t>
      </w:r>
      <w:r>
        <w:rPr>
          <w:rFonts w:ascii="Tahoma" w:eastAsia="SimSun" w:hAnsi="Tahoma" w:hint="eastAsia"/>
          <w:b/>
          <w:color w:val="000000"/>
          <w:lang w:val="en-US"/>
        </w:rPr>
        <w:tab/>
      </w:r>
      <w:r>
        <w:rPr>
          <w:rFonts w:ascii="Tahoma" w:eastAsia="Tahoma" w:hAnsi="Tahoma"/>
          <w:b/>
          <w:color w:val="000000"/>
        </w:rPr>
        <w:t xml:space="preserve"> Critical Summary</w:t>
      </w:r>
    </w:p>
    <w:p w14:paraId="05BBA626" w14:textId="77777777" w:rsidR="001F083B" w:rsidRDefault="00D24E63">
      <w:pPr>
        <w:spacing w:after="0" w:line="360" w:lineRule="auto"/>
        <w:jc w:val="both"/>
        <w:rPr>
          <w:rFonts w:ascii="Tahoma" w:eastAsia="Tahoma" w:hAnsi="Tahoma"/>
          <w:bCs/>
          <w:color w:val="000000"/>
        </w:rPr>
      </w:pPr>
      <w:r>
        <w:rPr>
          <w:rFonts w:ascii="Tahoma" w:eastAsia="Tahoma" w:hAnsi="Tahoma"/>
          <w:bCs/>
          <w:color w:val="000000"/>
        </w:rPr>
        <w:t>Overall, machine learning-based cryptocurrency pricing research is still in its early stages. This could be due to the protocol's novelty</w:t>
      </w:r>
      <w:r>
        <w:rPr>
          <w:rFonts w:ascii="Tahoma" w:eastAsia="Tahoma" w:hAnsi="Tahoma"/>
          <w:bCs/>
          <w:color w:val="000000"/>
          <w:lang w:val="en-US"/>
        </w:rPr>
        <w:t xml:space="preserve"> </w:t>
      </w:r>
      <w:r>
        <w:rPr>
          <w:rFonts w:ascii="Tahoma" w:eastAsia="Tahoma" w:hAnsi="Tahoma"/>
          <w:bCs/>
          <w:color w:val="000000"/>
        </w:rPr>
        <w:t>(Nakamoto,</w:t>
      </w:r>
      <w:r>
        <w:rPr>
          <w:rFonts w:ascii="Tahoma" w:eastAsia="Tahoma" w:hAnsi="Tahoma"/>
          <w:bCs/>
          <w:color w:val="000000"/>
          <w:lang w:val="en-US"/>
        </w:rPr>
        <w:t xml:space="preserve"> </w:t>
      </w:r>
      <w:r>
        <w:rPr>
          <w:rFonts w:ascii="Tahoma" w:eastAsia="Tahoma" w:hAnsi="Tahoma"/>
          <w:bCs/>
          <w:color w:val="000000"/>
        </w:rPr>
        <w:t>2008), and machine learning techniques necessitate a large amount of data to understand connections between characteristics and target variables. The reviewed work has an explicit limitation: none of the papers has been published in a top-ranked finance or information systems journal. Furthermore, since we do the literature research based on the latest papers, the citation of the article review is recorded in the low number citation rate, which is low than 10 for most of the review articles, which do not have</w:t>
      </w:r>
      <w:r>
        <w:rPr>
          <w:rFonts w:ascii="Tahoma" w:eastAsia="SimSun" w:hAnsi="Tahoma" w:hint="eastAsia"/>
          <w:bCs/>
          <w:color w:val="000000"/>
          <w:lang w:val="en-US"/>
        </w:rPr>
        <w:t xml:space="preserve"> </w:t>
      </w:r>
      <w:r>
        <w:rPr>
          <w:rFonts w:ascii="Tahoma" w:eastAsia="Tahoma" w:hAnsi="Tahoma"/>
          <w:bCs/>
          <w:color w:val="000000"/>
        </w:rPr>
        <w:t>high representative power. Moreover, machine learning and cryptocurrency prediction are emerging disciplines. Therefore, our work reflects a short period of the literature in this field, and future analysis may produce different results.</w:t>
      </w:r>
    </w:p>
    <w:p w14:paraId="0AE1A3EC" w14:textId="77777777" w:rsidR="001F083B" w:rsidRDefault="001F083B">
      <w:pPr>
        <w:spacing w:after="0" w:line="360" w:lineRule="auto"/>
        <w:jc w:val="both"/>
        <w:rPr>
          <w:rFonts w:ascii="Tahoma" w:eastAsia="Tahoma" w:hAnsi="Tahoma"/>
          <w:bCs/>
          <w:color w:val="000000"/>
        </w:rPr>
      </w:pPr>
    </w:p>
    <w:p w14:paraId="0D5A5D58" w14:textId="793BA03C"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Machine learning models are constructed and assessed on short periods and small data samples throughout the literature. Longer prediction intervals (e.g.</w:t>
      </w:r>
      <w:r>
        <w:rPr>
          <w:rFonts w:ascii="Tahoma" w:eastAsia="Tahoma" w:hAnsi="Tahoma"/>
          <w:bCs/>
          <w:color w:val="000000"/>
          <w:lang w:val="en-US"/>
        </w:rPr>
        <w:t xml:space="preserve"> </w:t>
      </w:r>
      <w:r>
        <w:rPr>
          <w:rFonts w:ascii="Tahoma" w:eastAsia="Tahoma" w:hAnsi="Tahoma"/>
          <w:bCs/>
          <w:color w:val="000000"/>
        </w:rPr>
        <w:t xml:space="preserve"> weekly intervals) combined with powerful machine learning models and many characteristics may result in a sample with inadequate data points</w:t>
      </w:r>
      <w:r>
        <w:rPr>
          <w:rFonts w:ascii="Tahoma" w:eastAsia="Tahoma" w:hAnsi="Tahoma"/>
          <w:bCs/>
          <w:color w:val="000000"/>
          <w:lang w:val="en-US"/>
        </w:rPr>
        <w:t xml:space="preserve"> </w:t>
      </w:r>
      <w:r>
        <w:rPr>
          <w:rFonts w:ascii="Tahoma" w:eastAsia="Tahoma" w:hAnsi="Tahoma"/>
          <w:bCs/>
          <w:color w:val="000000"/>
        </w:rPr>
        <w:t>(Arnott et al.,</w:t>
      </w:r>
      <w:r>
        <w:rPr>
          <w:rFonts w:ascii="Tahoma" w:eastAsia="Tahoma" w:hAnsi="Tahoma"/>
          <w:bCs/>
          <w:color w:val="000000"/>
          <w:lang w:val="en-US"/>
        </w:rPr>
        <w:t xml:space="preserve"> </w:t>
      </w:r>
      <w:r>
        <w:rPr>
          <w:rFonts w:ascii="Tahoma" w:eastAsia="Tahoma" w:hAnsi="Tahoma"/>
          <w:bCs/>
          <w:color w:val="000000"/>
        </w:rPr>
        <w:t>2019). Furthermore, test splits of 3% or less, equivalent to 60 or fewer observations, limit the generalizability of the provided results</w:t>
      </w:r>
      <w:r>
        <w:rPr>
          <w:rFonts w:ascii="Tahoma" w:eastAsia="Tahoma" w:hAnsi="Tahoma"/>
          <w:bCs/>
          <w:color w:val="000000"/>
          <w:lang w:val="en-US"/>
        </w:rPr>
        <w:t xml:space="preserve"> </w:t>
      </w:r>
      <w:r>
        <w:rPr>
          <w:rFonts w:ascii="Tahoma" w:eastAsia="Tahoma" w:hAnsi="Tahoma"/>
          <w:bCs/>
          <w:color w:val="000000"/>
        </w:rPr>
        <w:t>(</w:t>
      </w:r>
      <w:proofErr w:type="spellStart"/>
      <w:r>
        <w:rPr>
          <w:rFonts w:ascii="Tahoma" w:eastAsia="Tahoma" w:hAnsi="Tahoma"/>
          <w:bCs/>
          <w:color w:val="000000"/>
        </w:rPr>
        <w:t>Atsalakis</w:t>
      </w:r>
      <w:proofErr w:type="spellEnd"/>
      <w:r>
        <w:rPr>
          <w:rFonts w:ascii="Tahoma" w:eastAsia="Tahoma" w:hAnsi="Tahoma"/>
          <w:bCs/>
          <w:color w:val="000000"/>
        </w:rPr>
        <w:t xml:space="preserve"> et al.,</w:t>
      </w:r>
      <w:r>
        <w:rPr>
          <w:rFonts w:ascii="Tahoma" w:eastAsia="Tahoma" w:hAnsi="Tahoma"/>
          <w:bCs/>
          <w:color w:val="000000"/>
          <w:lang w:val="en-US"/>
        </w:rPr>
        <w:t xml:space="preserve"> </w:t>
      </w:r>
      <w:r>
        <w:rPr>
          <w:rFonts w:ascii="Tahoma" w:eastAsia="Tahoma" w:hAnsi="Tahoma"/>
          <w:bCs/>
          <w:color w:val="000000"/>
        </w:rPr>
        <w:t xml:space="preserve">2019, </w:t>
      </w:r>
      <w:proofErr w:type="spellStart"/>
      <w:r>
        <w:rPr>
          <w:rFonts w:ascii="Tahoma" w:eastAsia="Tahoma" w:hAnsi="Tahoma"/>
          <w:bCs/>
          <w:color w:val="000000"/>
        </w:rPr>
        <w:t>Karakoyun</w:t>
      </w:r>
      <w:proofErr w:type="spellEnd"/>
      <w:r>
        <w:rPr>
          <w:rFonts w:ascii="Tahoma" w:eastAsia="Tahoma" w:hAnsi="Tahoma"/>
          <w:bCs/>
          <w:color w:val="000000"/>
        </w:rPr>
        <w:t xml:space="preserve"> et al.,</w:t>
      </w:r>
      <w:r>
        <w:rPr>
          <w:rFonts w:ascii="Tahoma" w:eastAsia="Tahoma" w:hAnsi="Tahoma"/>
          <w:bCs/>
          <w:color w:val="000000"/>
          <w:lang w:val="en-US"/>
        </w:rPr>
        <w:t xml:space="preserve"> </w:t>
      </w:r>
      <w:r>
        <w:rPr>
          <w:rFonts w:ascii="Tahoma" w:eastAsia="Tahoma" w:hAnsi="Tahoma"/>
          <w:bCs/>
          <w:color w:val="000000"/>
        </w:rPr>
        <w:t xml:space="preserve">2018). Furthermore, the difference in performance evaluation metrics due to the different methods, approaches, and datasets used causes the distinction of the outcome that is </w:t>
      </w:r>
      <w:proofErr w:type="spellStart"/>
      <w:r>
        <w:rPr>
          <w:rFonts w:ascii="Tahoma" w:eastAsia="Tahoma" w:hAnsi="Tahoma"/>
          <w:bCs/>
          <w:color w:val="000000"/>
        </w:rPr>
        <w:t>unfavorable</w:t>
      </w:r>
      <w:proofErr w:type="spellEnd"/>
      <w:r>
        <w:rPr>
          <w:rFonts w:ascii="Tahoma" w:eastAsia="Tahoma" w:hAnsi="Tahoma"/>
          <w:bCs/>
          <w:color w:val="000000"/>
        </w:rPr>
        <w:t xml:space="preserve"> to the comparative study between the papers. On the other hand, this paper has the limitation of the typical comparative study, which cannot answer if more than one explaining variable occurs. Rather than that, there are more than 10000 cryptocurrencies in existence as of February 2022, based on the report of </w:t>
      </w:r>
      <w:proofErr w:type="spellStart"/>
      <w:r>
        <w:rPr>
          <w:rFonts w:ascii="Tahoma" w:eastAsia="Tahoma" w:hAnsi="Tahoma"/>
          <w:bCs/>
          <w:color w:val="000000"/>
        </w:rPr>
        <w:t>Coingecko</w:t>
      </w:r>
      <w:proofErr w:type="spellEnd"/>
      <w:r>
        <w:rPr>
          <w:rFonts w:ascii="Tahoma" w:eastAsia="Tahoma" w:hAnsi="Tahoma"/>
          <w:bCs/>
          <w:color w:val="000000"/>
        </w:rPr>
        <w:t xml:space="preserve">. Many of the cryptocurrencies have little and no trading volume. Nevertheless, some of the such as gaming based-cryptocurrency such as Smooth Love Potion (SLP), are widely used for the in-game digital currency of the </w:t>
      </w:r>
      <w:proofErr w:type="spellStart"/>
      <w:r>
        <w:rPr>
          <w:rFonts w:ascii="Tahoma" w:eastAsia="Tahoma" w:hAnsi="Tahoma"/>
          <w:bCs/>
          <w:color w:val="000000"/>
        </w:rPr>
        <w:t>Axie</w:t>
      </w:r>
      <w:proofErr w:type="spellEnd"/>
      <w:r>
        <w:rPr>
          <w:rFonts w:ascii="Tahoma" w:eastAsia="Tahoma" w:hAnsi="Tahoma"/>
          <w:bCs/>
          <w:color w:val="000000"/>
        </w:rPr>
        <w:t xml:space="preserve"> Infinity gaming metaverse, Sandbox (SAND)</w:t>
      </w:r>
      <w:r>
        <w:rPr>
          <w:rFonts w:ascii="Tahoma" w:eastAsia="Tahoma" w:hAnsi="Tahoma"/>
          <w:bCs/>
          <w:color w:val="000000"/>
          <w:lang w:val="en-US"/>
        </w:rPr>
        <w:t xml:space="preserve"> </w:t>
      </w:r>
      <w:r>
        <w:rPr>
          <w:rFonts w:ascii="Tahoma" w:eastAsia="Tahoma" w:hAnsi="Tahoma"/>
          <w:bCs/>
          <w:color w:val="000000"/>
        </w:rPr>
        <w:t xml:space="preserve">based in-game digital currency in the Sandbox metaverse and </w:t>
      </w:r>
      <w:proofErr w:type="spellStart"/>
      <w:r>
        <w:rPr>
          <w:rFonts w:ascii="Tahoma" w:eastAsia="Tahoma" w:hAnsi="Tahoma"/>
          <w:bCs/>
          <w:color w:val="000000"/>
        </w:rPr>
        <w:t>Decentraland</w:t>
      </w:r>
      <w:proofErr w:type="spellEnd"/>
      <w:r>
        <w:rPr>
          <w:rFonts w:ascii="Tahoma" w:eastAsia="Tahoma" w:hAnsi="Tahoma"/>
          <w:bCs/>
          <w:color w:val="000000"/>
        </w:rPr>
        <w:t xml:space="preserve"> (MANA)</w:t>
      </w:r>
      <w:r>
        <w:rPr>
          <w:rFonts w:ascii="Tahoma" w:eastAsia="Tahoma" w:hAnsi="Tahoma"/>
          <w:bCs/>
          <w:color w:val="000000"/>
          <w:lang w:val="en-US"/>
        </w:rPr>
        <w:t xml:space="preserve"> </w:t>
      </w:r>
      <w:r>
        <w:rPr>
          <w:rFonts w:ascii="Tahoma" w:eastAsia="Tahoma" w:hAnsi="Tahoma"/>
          <w:bCs/>
          <w:color w:val="000000"/>
        </w:rPr>
        <w:t xml:space="preserve">cryptocurrency to purchase virtual goods and services used in </w:t>
      </w:r>
      <w:proofErr w:type="spellStart"/>
      <w:r>
        <w:rPr>
          <w:rFonts w:ascii="Tahoma" w:eastAsia="Tahoma" w:hAnsi="Tahoma"/>
          <w:bCs/>
          <w:color w:val="000000"/>
        </w:rPr>
        <w:t>Decentraland</w:t>
      </w:r>
      <w:proofErr w:type="spellEnd"/>
      <w:r>
        <w:rPr>
          <w:rFonts w:ascii="Tahoma" w:eastAsia="Tahoma" w:hAnsi="Tahoma"/>
          <w:bCs/>
          <w:color w:val="000000"/>
        </w:rPr>
        <w:t xml:space="preserve"> platform. Gaming-based-cryptocurrency is the new use case of the cryptocurrency emerging after the term "Metaverse" that Facebook introduced. The recent study about machine learning to predict the currency's trend is limited to the mainstream currency. There is no current work and </w:t>
      </w:r>
      <w:r>
        <w:rPr>
          <w:rFonts w:ascii="Tahoma" w:eastAsia="Tahoma" w:hAnsi="Tahoma"/>
          <w:bCs/>
          <w:color w:val="000000"/>
        </w:rPr>
        <w:lastRenderedPageBreak/>
        <w:t xml:space="preserve">study about the use case of machine learning to forecast the gaming-based cryptocurrency. We encourage future researchers to evaluate machine learning for the gaming-based and the new-launched cryptocurrency such as Shiba </w:t>
      </w:r>
      <w:proofErr w:type="spellStart"/>
      <w:r>
        <w:rPr>
          <w:rFonts w:ascii="Tahoma" w:eastAsia="Tahoma" w:hAnsi="Tahoma"/>
          <w:bCs/>
          <w:color w:val="000000"/>
        </w:rPr>
        <w:t>Inu</w:t>
      </w:r>
      <w:proofErr w:type="spellEnd"/>
      <w:r>
        <w:rPr>
          <w:rFonts w:ascii="Tahoma" w:eastAsia="Tahoma" w:hAnsi="Tahoma"/>
          <w:bCs/>
          <w:color w:val="000000"/>
        </w:rPr>
        <w:t xml:space="preserve"> instead of predicting the mainstream. </w:t>
      </w:r>
    </w:p>
    <w:p w14:paraId="5EBBACD1" w14:textId="77777777" w:rsidR="001F083B" w:rsidRDefault="001F083B">
      <w:pPr>
        <w:spacing w:after="0" w:line="360" w:lineRule="auto"/>
        <w:jc w:val="both"/>
        <w:rPr>
          <w:rFonts w:ascii="Tahoma" w:eastAsia="Tahoma" w:hAnsi="Tahoma"/>
          <w:b/>
          <w:color w:val="000000"/>
        </w:rPr>
      </w:pPr>
    </w:p>
    <w:p w14:paraId="60E1C270" w14:textId="77777777" w:rsidR="001F083B" w:rsidRDefault="00D24E63">
      <w:pPr>
        <w:spacing w:after="0" w:line="360" w:lineRule="auto"/>
        <w:jc w:val="both"/>
        <w:rPr>
          <w:rFonts w:ascii="Tahoma" w:eastAsia="Tahoma" w:hAnsi="Tahoma"/>
          <w:b/>
          <w:color w:val="000000"/>
        </w:rPr>
      </w:pPr>
      <w:r>
        <w:rPr>
          <w:rFonts w:ascii="Tahoma" w:eastAsia="SimSun" w:hAnsi="Tahoma" w:hint="eastAsia"/>
          <w:b/>
          <w:color w:val="000000"/>
          <w:lang w:val="en-US"/>
        </w:rPr>
        <w:t>2.6</w:t>
      </w:r>
      <w:r>
        <w:rPr>
          <w:rFonts w:ascii="Tahoma" w:eastAsia="SimSun" w:hAnsi="Tahoma" w:hint="eastAsia"/>
          <w:b/>
          <w:color w:val="000000"/>
          <w:lang w:val="en-US"/>
        </w:rPr>
        <w:tab/>
      </w:r>
      <w:proofErr w:type="spellStart"/>
      <w:r>
        <w:rPr>
          <w:rFonts w:ascii="Tahoma" w:eastAsia="Tahoma" w:hAnsi="Tahoma"/>
          <w:b/>
          <w:color w:val="000000"/>
        </w:rPr>
        <w:t>Conclu</w:t>
      </w:r>
      <w:proofErr w:type="spellEnd"/>
      <w:r>
        <w:rPr>
          <w:rFonts w:ascii="Tahoma" w:eastAsia="Tahoma" w:hAnsi="Tahoma"/>
          <w:b/>
          <w:color w:val="000000"/>
          <w:lang w:val="en-US"/>
        </w:rPr>
        <w:t>s</w:t>
      </w:r>
      <w:r>
        <w:rPr>
          <w:rFonts w:ascii="Tahoma" w:eastAsia="Tahoma" w:hAnsi="Tahoma"/>
          <w:b/>
          <w:color w:val="000000"/>
        </w:rPr>
        <w:t>ion</w:t>
      </w:r>
    </w:p>
    <w:p w14:paraId="4FED2DD6" w14:textId="77777777" w:rsidR="001F083B" w:rsidRDefault="00D24E63">
      <w:pPr>
        <w:spacing w:line="360" w:lineRule="auto"/>
        <w:jc w:val="both"/>
        <w:rPr>
          <w:rFonts w:ascii="Tahoma" w:eastAsia="Tahoma" w:hAnsi="Tahoma"/>
          <w:bCs/>
          <w:color w:val="000000"/>
        </w:rPr>
      </w:pPr>
      <w:r>
        <w:rPr>
          <w:rFonts w:ascii="Tahoma" w:eastAsia="Tahoma" w:hAnsi="Tahoma"/>
          <w:bCs/>
          <w:color w:val="000000"/>
        </w:rPr>
        <w:t>Cryptocurrency has attracted great attention from scholars and investors since its inception in 2008. The research on cryptocurrency pricing via machine learning constitutes a relevant and emerging topic. We review the existing body of literature in this study branch using Webster and Watson's and von Brooke et al. standards. The literature review is organised and analysed around four major concepts: method, feature, prediction interval, and prediction type. Most academics incorporate technical, blockchain-based, sentiment and interest-based, and asset-based considerations. We discovered a lack of transparency and comparability throughout the reviewed literature, limiting our ability to validate and reproduce model results and trading approaches. In light of these difficulties, we advise that future researchers expose critical model configurations more organised manner, publish and upload their model and data to an open research repository, and benchmark their model against other published models.</w:t>
      </w:r>
      <w:r>
        <w:rPr>
          <w:rFonts w:ascii="Tahoma" w:eastAsia="Tahoma" w:hAnsi="Tahoma"/>
          <w:bCs/>
          <w:color w:val="000000"/>
        </w:rPr>
        <w:br w:type="page"/>
      </w:r>
    </w:p>
    <w:p w14:paraId="59043AD7" w14:textId="77777777" w:rsidR="001F083B" w:rsidRDefault="00D24E63">
      <w:pPr>
        <w:jc w:val="center"/>
        <w:rPr>
          <w:rFonts w:ascii="Tahoma" w:eastAsia="SimSun" w:hAnsi="Tahoma" w:cs="Tahoma"/>
          <w:b/>
          <w:bCs/>
          <w:sz w:val="28"/>
          <w:szCs w:val="28"/>
        </w:rPr>
      </w:pPr>
      <w:r>
        <w:rPr>
          <w:rFonts w:ascii="Tahoma" w:eastAsia="Tahoma" w:hAnsi="Tahoma" w:cs="Tahoma"/>
          <w:b/>
          <w:bCs/>
          <w:sz w:val="28"/>
          <w:szCs w:val="28"/>
        </w:rPr>
        <w:lastRenderedPageBreak/>
        <w:t>CHAPTER 3</w:t>
      </w:r>
    </w:p>
    <w:p w14:paraId="12522A9E" w14:textId="77777777" w:rsidR="001F083B" w:rsidRDefault="001F083B">
      <w:pPr>
        <w:pStyle w:val="Heading1"/>
        <w:spacing w:after="0" w:line="360" w:lineRule="auto"/>
        <w:jc w:val="center"/>
        <w:rPr>
          <w:rFonts w:ascii="Tahoma" w:eastAsia="Tahoma" w:hAnsi="Tahoma" w:cs="Tahoma"/>
          <w:sz w:val="28"/>
          <w:szCs w:val="28"/>
        </w:rPr>
      </w:pPr>
    </w:p>
    <w:p w14:paraId="7539A113" w14:textId="77777777" w:rsidR="001F083B" w:rsidRDefault="001F083B">
      <w:pPr>
        <w:pStyle w:val="Heading1"/>
        <w:spacing w:after="0" w:line="360" w:lineRule="auto"/>
        <w:jc w:val="both"/>
        <w:rPr>
          <w:rFonts w:ascii="Tahoma" w:eastAsia="Tahoma" w:hAnsi="Tahoma" w:cs="Tahoma"/>
          <w:color w:val="000000"/>
          <w:sz w:val="28"/>
          <w:szCs w:val="28"/>
        </w:rPr>
      </w:pPr>
    </w:p>
    <w:p w14:paraId="3EE54027" w14:textId="77777777" w:rsidR="001F083B" w:rsidRDefault="00D24E63">
      <w:pPr>
        <w:spacing w:after="0" w:line="360" w:lineRule="auto"/>
        <w:jc w:val="center"/>
        <w:rPr>
          <w:rFonts w:ascii="Tahoma" w:eastAsia="Tahoma" w:hAnsi="Tahoma" w:cs="Tahoma"/>
          <w:b/>
          <w:bCs/>
          <w:color w:val="000000"/>
          <w:sz w:val="28"/>
          <w:szCs w:val="28"/>
        </w:rPr>
      </w:pPr>
      <w:r>
        <w:rPr>
          <w:rFonts w:ascii="Tahoma" w:eastAsia="Tahoma" w:hAnsi="Tahoma" w:cs="Tahoma"/>
          <w:b/>
          <w:bCs/>
          <w:color w:val="000000"/>
          <w:sz w:val="28"/>
          <w:szCs w:val="28"/>
        </w:rPr>
        <w:t>METHODOLOGY</w:t>
      </w:r>
    </w:p>
    <w:p w14:paraId="7BDAE185" w14:textId="77777777" w:rsidR="001F083B" w:rsidRDefault="001F083B">
      <w:pPr>
        <w:spacing w:after="0" w:line="360" w:lineRule="auto"/>
        <w:jc w:val="center"/>
        <w:rPr>
          <w:rFonts w:ascii="Tahoma" w:eastAsia="Tahoma" w:hAnsi="Tahoma" w:cs="Tahoma"/>
          <w:b/>
          <w:bCs/>
          <w:color w:val="000000"/>
        </w:rPr>
      </w:pPr>
    </w:p>
    <w:p w14:paraId="170AA4DA" w14:textId="77777777" w:rsidR="001F083B" w:rsidRDefault="001F083B">
      <w:pPr>
        <w:spacing w:after="0" w:line="360" w:lineRule="auto"/>
        <w:jc w:val="center"/>
        <w:rPr>
          <w:rFonts w:ascii="Tahoma" w:eastAsia="Tahoma" w:hAnsi="Tahoma" w:cs="Tahoma"/>
          <w:b/>
          <w:bCs/>
          <w:color w:val="000000"/>
        </w:rPr>
      </w:pPr>
    </w:p>
    <w:p w14:paraId="0E630AA7" w14:textId="77777777" w:rsidR="001F083B" w:rsidRDefault="001F083B">
      <w:pPr>
        <w:spacing w:after="0" w:line="360" w:lineRule="auto"/>
        <w:jc w:val="center"/>
        <w:rPr>
          <w:rFonts w:ascii="Tahoma" w:eastAsia="Tahoma" w:hAnsi="Tahoma" w:cs="Tahoma"/>
          <w:b/>
          <w:bCs/>
          <w:color w:val="000000"/>
        </w:rPr>
      </w:pPr>
    </w:p>
    <w:p w14:paraId="089C58C7" w14:textId="77777777" w:rsidR="001F083B" w:rsidRDefault="00D24E63">
      <w:pPr>
        <w:spacing w:after="0" w:line="360" w:lineRule="auto"/>
        <w:jc w:val="both"/>
        <w:rPr>
          <w:rFonts w:ascii="Tahoma" w:eastAsia="Tahoma" w:hAnsi="Tahoma"/>
          <w:b/>
          <w:bCs/>
          <w:color w:val="000000"/>
        </w:rPr>
      </w:pPr>
      <w:r>
        <w:rPr>
          <w:rFonts w:ascii="Tahoma" w:eastAsia="Tahoma" w:hAnsi="Tahoma"/>
          <w:b/>
          <w:bCs/>
          <w:color w:val="000000"/>
        </w:rPr>
        <w:t xml:space="preserve">3.1 </w:t>
      </w:r>
      <w:r>
        <w:rPr>
          <w:rFonts w:ascii="Tahoma" w:eastAsia="SimSun" w:hAnsi="Tahoma" w:hint="eastAsia"/>
          <w:b/>
          <w:bCs/>
          <w:color w:val="000000"/>
          <w:lang w:val="en-US"/>
        </w:rPr>
        <w:tab/>
      </w:r>
      <w:r>
        <w:rPr>
          <w:rFonts w:ascii="Tahoma" w:eastAsia="Tahoma" w:hAnsi="Tahoma"/>
          <w:b/>
          <w:bCs/>
          <w:color w:val="000000"/>
        </w:rPr>
        <w:t>Introduction</w:t>
      </w:r>
    </w:p>
    <w:p w14:paraId="71066EEE" w14:textId="77777777" w:rsidR="001F083B" w:rsidRDefault="00D24E63">
      <w:pPr>
        <w:spacing w:after="0" w:line="360" w:lineRule="auto"/>
        <w:jc w:val="both"/>
        <w:rPr>
          <w:rFonts w:ascii="Tahoma" w:eastAsia="SimSun" w:hAnsi="Tahoma"/>
          <w:color w:val="000000"/>
          <w:lang w:val="en-US"/>
        </w:rPr>
      </w:pPr>
      <w:r>
        <w:rPr>
          <w:rFonts w:ascii="Tahoma" w:eastAsia="SimSun" w:hAnsi="Tahoma" w:hint="eastAsia"/>
          <w:color w:val="000000"/>
          <w:lang w:val="en-US"/>
        </w:rPr>
        <w:t>This chapter discusses the research methodologies used throughout the study, from data collecting to model evaluation. This research will thoroughly examine the many available systems for forecasting metaverse-based cryptocurrencies. This chapter is divided into six sections. The first section provides an overview of the chapter. Section 2 provides the hardware specification and implementation environment. Section 3 details the data collection procedure. Section 4 discusses the dataset's characteristics and data-preprocessing scheme. Section 5 describes the proposed machine learning models that this paper has to implement. The model evaluation schemes are described in section 7.</w:t>
      </w:r>
    </w:p>
    <w:p w14:paraId="1EDA99D9" w14:textId="77777777" w:rsidR="001F083B" w:rsidRDefault="001F083B">
      <w:pPr>
        <w:spacing w:after="0" w:line="360" w:lineRule="auto"/>
        <w:jc w:val="both"/>
        <w:rPr>
          <w:rFonts w:ascii="Tahoma" w:eastAsia="SimSun" w:hAnsi="Tahoma"/>
          <w:color w:val="000000"/>
        </w:rPr>
      </w:pPr>
    </w:p>
    <w:p w14:paraId="434CD733" w14:textId="77777777" w:rsidR="001F083B" w:rsidRDefault="001F083B">
      <w:pPr>
        <w:spacing w:after="0" w:line="360" w:lineRule="auto"/>
        <w:jc w:val="both"/>
        <w:rPr>
          <w:rFonts w:ascii="Tahoma" w:eastAsia="SimSun" w:hAnsi="Tahoma"/>
          <w:color w:val="000000"/>
        </w:rPr>
      </w:pPr>
    </w:p>
    <w:p w14:paraId="75E8904C" w14:textId="77777777" w:rsidR="001F083B" w:rsidRDefault="00D24E63">
      <w:pPr>
        <w:spacing w:after="0" w:line="360" w:lineRule="auto"/>
        <w:jc w:val="both"/>
        <w:rPr>
          <w:rFonts w:ascii="Tahoma" w:eastAsia="SimSun" w:hAnsi="Tahoma"/>
          <w:b/>
          <w:bCs/>
          <w:color w:val="000000"/>
        </w:rPr>
      </w:pPr>
      <w:r>
        <w:rPr>
          <w:rFonts w:ascii="Tahoma" w:eastAsia="Tahoma" w:hAnsi="Tahoma"/>
          <w:b/>
          <w:bCs/>
          <w:color w:val="000000"/>
        </w:rPr>
        <w:t xml:space="preserve">3.2 </w:t>
      </w:r>
      <w:r>
        <w:rPr>
          <w:rFonts w:ascii="Tahoma" w:eastAsia="SimSun" w:hAnsi="Tahoma" w:hint="eastAsia"/>
          <w:b/>
          <w:bCs/>
          <w:color w:val="000000"/>
          <w:lang w:val="en-US"/>
        </w:rPr>
        <w:tab/>
      </w:r>
      <w:r>
        <w:rPr>
          <w:rFonts w:ascii="Tahoma" w:eastAsia="SimSun" w:hAnsi="Tahoma"/>
          <w:b/>
          <w:bCs/>
          <w:color w:val="000000"/>
        </w:rPr>
        <w:t xml:space="preserve">Implementation </w:t>
      </w:r>
      <w:r>
        <w:rPr>
          <w:rFonts w:ascii="Tahoma" w:eastAsia="SimSun" w:hAnsi="Tahoma"/>
          <w:b/>
          <w:bCs/>
          <w:color w:val="000000"/>
          <w:lang w:val="en-US"/>
        </w:rPr>
        <w:t>E</w:t>
      </w:r>
      <w:proofErr w:type="spellStart"/>
      <w:r>
        <w:rPr>
          <w:rFonts w:ascii="Tahoma" w:eastAsia="SimSun" w:hAnsi="Tahoma"/>
          <w:b/>
          <w:bCs/>
          <w:color w:val="000000"/>
        </w:rPr>
        <w:t>nvironment</w:t>
      </w:r>
      <w:proofErr w:type="spellEnd"/>
    </w:p>
    <w:p w14:paraId="75F4AC77" w14:textId="77777777" w:rsidR="001F083B" w:rsidRDefault="001F083B">
      <w:pPr>
        <w:spacing w:after="0" w:line="360" w:lineRule="auto"/>
        <w:jc w:val="both"/>
        <w:rPr>
          <w:rFonts w:ascii="Tahoma" w:eastAsia="SimSun" w:hAnsi="Tahoma"/>
          <w:b/>
          <w:bCs/>
          <w:color w:val="000000"/>
        </w:rPr>
      </w:pPr>
    </w:p>
    <w:p w14:paraId="468950FC" w14:textId="420B27D4" w:rsidR="001F083B" w:rsidRDefault="00D24E63">
      <w:pPr>
        <w:spacing w:after="0" w:line="360" w:lineRule="auto"/>
        <w:jc w:val="center"/>
        <w:rPr>
          <w:rFonts w:ascii="Tahoma" w:eastAsia="SimSun" w:hAnsi="Tahoma"/>
          <w:b/>
          <w:bCs/>
          <w:color w:val="000000"/>
        </w:rPr>
      </w:pPr>
      <w:r>
        <w:rPr>
          <w:rFonts w:ascii="Tahoma" w:eastAsia="SimSun" w:hAnsi="Tahoma"/>
          <w:b/>
          <w:bCs/>
          <w:color w:val="000000"/>
        </w:rPr>
        <w:t>Table 2:</w:t>
      </w:r>
      <w:r w:rsidR="001A643C">
        <w:rPr>
          <w:rFonts w:ascii="Tahoma" w:eastAsia="SimSun" w:hAnsi="Tahoma"/>
          <w:b/>
          <w:bCs/>
          <w:color w:val="000000"/>
        </w:rPr>
        <w:t xml:space="preserve"> </w:t>
      </w:r>
      <w:r>
        <w:rPr>
          <w:rFonts w:ascii="Tahoma" w:eastAsia="SimSun" w:hAnsi="Tahoma"/>
          <w:b/>
          <w:bCs/>
          <w:color w:val="000000"/>
        </w:rPr>
        <w:t>Type of Hardware Requirement</w:t>
      </w:r>
    </w:p>
    <w:tbl>
      <w:tblPr>
        <w:tblStyle w:val="TableGrid"/>
        <w:tblW w:w="8498" w:type="dxa"/>
        <w:tblLook w:val="04A0" w:firstRow="1" w:lastRow="0" w:firstColumn="1" w:lastColumn="0" w:noHBand="0" w:noVBand="1"/>
      </w:tblPr>
      <w:tblGrid>
        <w:gridCol w:w="769"/>
        <w:gridCol w:w="2280"/>
        <w:gridCol w:w="5449"/>
      </w:tblGrid>
      <w:tr w:rsidR="001F083B" w14:paraId="1F1AB763" w14:textId="77777777">
        <w:trPr>
          <w:trHeight w:val="409"/>
        </w:trPr>
        <w:tc>
          <w:tcPr>
            <w:tcW w:w="769" w:type="dxa"/>
          </w:tcPr>
          <w:p w14:paraId="1CF4A1D9" w14:textId="77777777" w:rsidR="001F083B" w:rsidRDefault="00D24E63">
            <w:pPr>
              <w:spacing w:after="0" w:line="360" w:lineRule="auto"/>
              <w:rPr>
                <w:rFonts w:ascii="Tahoma" w:eastAsia="Tahoma" w:hAnsi="Tahoma"/>
                <w:color w:val="000000"/>
              </w:rPr>
            </w:pPr>
            <w:r>
              <w:rPr>
                <w:rFonts w:ascii="Tahoma" w:eastAsia="Tahoma" w:hAnsi="Tahoma"/>
                <w:color w:val="000000"/>
              </w:rPr>
              <w:t>No 1</w:t>
            </w:r>
          </w:p>
        </w:tc>
        <w:tc>
          <w:tcPr>
            <w:tcW w:w="2280" w:type="dxa"/>
          </w:tcPr>
          <w:p w14:paraId="6FF1D48D" w14:textId="77777777" w:rsidR="001F083B" w:rsidRDefault="00D24E63">
            <w:pPr>
              <w:spacing w:after="0" w:line="360" w:lineRule="auto"/>
              <w:rPr>
                <w:rFonts w:ascii="Tahoma" w:eastAsia="Tahoma" w:hAnsi="Tahoma"/>
                <w:color w:val="000000"/>
              </w:rPr>
            </w:pPr>
            <w:r>
              <w:rPr>
                <w:rFonts w:ascii="Tahoma" w:eastAsia="Tahoma" w:hAnsi="Tahoma"/>
                <w:color w:val="000000"/>
              </w:rPr>
              <w:t>Hardware Type</w:t>
            </w:r>
          </w:p>
        </w:tc>
        <w:tc>
          <w:tcPr>
            <w:tcW w:w="5449" w:type="dxa"/>
          </w:tcPr>
          <w:p w14:paraId="2B741372" w14:textId="77777777" w:rsidR="001F083B" w:rsidRDefault="00D24E63">
            <w:pPr>
              <w:spacing w:after="0" w:line="360" w:lineRule="auto"/>
              <w:rPr>
                <w:rFonts w:ascii="Tahoma" w:eastAsia="Tahoma" w:hAnsi="Tahoma"/>
                <w:color w:val="000000"/>
              </w:rPr>
            </w:pPr>
            <w:r>
              <w:rPr>
                <w:rFonts w:ascii="Tahoma" w:eastAsia="SimSun" w:hAnsi="Tahoma"/>
                <w:color w:val="000000"/>
              </w:rPr>
              <w:t>S</w:t>
            </w:r>
            <w:proofErr w:type="spellStart"/>
            <w:r>
              <w:rPr>
                <w:rFonts w:ascii="Tahoma" w:eastAsia="SimSun" w:hAnsi="Tahoma" w:hint="eastAsia"/>
                <w:color w:val="000000"/>
                <w:lang w:val="en-US"/>
              </w:rPr>
              <w:t>pecification</w:t>
            </w:r>
            <w:proofErr w:type="spellEnd"/>
            <w:r>
              <w:rPr>
                <w:rFonts w:ascii="Tahoma" w:eastAsia="SimSun" w:hAnsi="Tahoma" w:hint="eastAsia"/>
                <w:color w:val="000000"/>
                <w:lang w:val="en-US"/>
              </w:rPr>
              <w:t xml:space="preserve"> </w:t>
            </w:r>
          </w:p>
        </w:tc>
      </w:tr>
      <w:tr w:rsidR="001F083B" w14:paraId="2736C4BD" w14:textId="77777777">
        <w:trPr>
          <w:trHeight w:val="544"/>
        </w:trPr>
        <w:tc>
          <w:tcPr>
            <w:tcW w:w="769" w:type="dxa"/>
          </w:tcPr>
          <w:p w14:paraId="5EFA0291" w14:textId="77777777" w:rsidR="001F083B" w:rsidRDefault="00D24E63">
            <w:pPr>
              <w:spacing w:after="0" w:line="360" w:lineRule="auto"/>
              <w:rPr>
                <w:rFonts w:ascii="Tahoma" w:eastAsia="Tahoma" w:hAnsi="Tahoma"/>
                <w:color w:val="000000"/>
              </w:rPr>
            </w:pPr>
            <w:r>
              <w:rPr>
                <w:rFonts w:ascii="Tahoma" w:eastAsia="Tahoma" w:hAnsi="Tahoma"/>
                <w:color w:val="000000"/>
              </w:rPr>
              <w:t>1</w:t>
            </w:r>
          </w:p>
        </w:tc>
        <w:tc>
          <w:tcPr>
            <w:tcW w:w="2280" w:type="dxa"/>
          </w:tcPr>
          <w:p w14:paraId="384157F5" w14:textId="77777777" w:rsidR="001F083B" w:rsidRDefault="00D24E63">
            <w:pPr>
              <w:spacing w:after="0" w:line="360" w:lineRule="auto"/>
              <w:rPr>
                <w:rFonts w:ascii="Tahoma" w:eastAsia="Tahoma" w:hAnsi="Tahoma"/>
                <w:color w:val="000000"/>
              </w:rPr>
            </w:pPr>
            <w:r>
              <w:rPr>
                <w:rFonts w:ascii="Tahoma" w:eastAsia="Tahoma" w:hAnsi="Tahoma"/>
                <w:color w:val="000000"/>
              </w:rPr>
              <w:t>Processor</w:t>
            </w:r>
          </w:p>
        </w:tc>
        <w:tc>
          <w:tcPr>
            <w:tcW w:w="5449" w:type="dxa"/>
          </w:tcPr>
          <w:p w14:paraId="3DD81F55" w14:textId="77777777" w:rsidR="001F083B" w:rsidRDefault="00D24E63">
            <w:pPr>
              <w:spacing w:after="0" w:line="360" w:lineRule="auto"/>
              <w:rPr>
                <w:rFonts w:ascii="Tahoma" w:eastAsia="Tahoma" w:hAnsi="Tahoma"/>
                <w:color w:val="000000"/>
              </w:rPr>
            </w:pPr>
            <w:r>
              <w:rPr>
                <w:rFonts w:ascii="Tahoma" w:eastAsia="Tahoma" w:hAnsi="Tahoma"/>
                <w:color w:val="000000"/>
              </w:rPr>
              <w:t xml:space="preserve">Intel(R) </w:t>
            </w:r>
            <w:proofErr w:type="gramStart"/>
            <w:r>
              <w:rPr>
                <w:rFonts w:ascii="Tahoma" w:eastAsia="Tahoma" w:hAnsi="Tahoma"/>
                <w:color w:val="000000"/>
              </w:rPr>
              <w:t>Core(</w:t>
            </w:r>
            <w:proofErr w:type="gramEnd"/>
            <w:r>
              <w:rPr>
                <w:rFonts w:ascii="Tahoma" w:eastAsia="Tahoma" w:hAnsi="Tahoma"/>
                <w:color w:val="000000"/>
              </w:rPr>
              <w:t>TM)I7-7700HQ CPU @2.80GHz</w:t>
            </w:r>
          </w:p>
        </w:tc>
      </w:tr>
      <w:tr w:rsidR="001F083B" w14:paraId="48CC6678" w14:textId="77777777">
        <w:trPr>
          <w:trHeight w:val="409"/>
        </w:trPr>
        <w:tc>
          <w:tcPr>
            <w:tcW w:w="769" w:type="dxa"/>
          </w:tcPr>
          <w:p w14:paraId="7B265DB9" w14:textId="77777777" w:rsidR="001F083B" w:rsidRDefault="00D24E63">
            <w:pPr>
              <w:spacing w:after="0" w:line="360" w:lineRule="auto"/>
              <w:rPr>
                <w:rFonts w:ascii="Tahoma" w:eastAsia="Tahoma" w:hAnsi="Tahoma"/>
                <w:color w:val="000000"/>
              </w:rPr>
            </w:pPr>
            <w:r>
              <w:rPr>
                <w:rFonts w:ascii="Tahoma" w:eastAsia="Tahoma" w:hAnsi="Tahoma"/>
                <w:color w:val="000000"/>
              </w:rPr>
              <w:t>2</w:t>
            </w:r>
          </w:p>
        </w:tc>
        <w:tc>
          <w:tcPr>
            <w:tcW w:w="2280" w:type="dxa"/>
          </w:tcPr>
          <w:p w14:paraId="09E684F6" w14:textId="77777777" w:rsidR="001F083B" w:rsidRDefault="00D24E63">
            <w:pPr>
              <w:spacing w:after="0" w:line="360" w:lineRule="auto"/>
              <w:rPr>
                <w:rFonts w:ascii="Tahoma" w:eastAsia="Tahoma" w:hAnsi="Tahoma"/>
                <w:color w:val="000000"/>
              </w:rPr>
            </w:pPr>
            <w:r>
              <w:rPr>
                <w:rFonts w:ascii="Tahoma" w:eastAsia="Tahoma" w:hAnsi="Tahoma"/>
                <w:color w:val="000000"/>
              </w:rPr>
              <w:t>RAM</w:t>
            </w:r>
          </w:p>
        </w:tc>
        <w:tc>
          <w:tcPr>
            <w:tcW w:w="5449" w:type="dxa"/>
          </w:tcPr>
          <w:p w14:paraId="6B87837E" w14:textId="77777777" w:rsidR="001F083B" w:rsidRDefault="00D24E63">
            <w:pPr>
              <w:spacing w:after="0" w:line="360" w:lineRule="auto"/>
              <w:rPr>
                <w:rFonts w:ascii="Tahoma" w:eastAsia="Tahoma" w:hAnsi="Tahoma"/>
                <w:color w:val="000000"/>
              </w:rPr>
            </w:pPr>
            <w:r>
              <w:rPr>
                <w:rFonts w:ascii="Tahoma" w:eastAsia="Tahoma" w:hAnsi="Tahoma"/>
                <w:color w:val="000000"/>
              </w:rPr>
              <w:t>8 GB</w:t>
            </w:r>
          </w:p>
        </w:tc>
      </w:tr>
      <w:tr w:rsidR="001F083B" w14:paraId="7AFFDCA7" w14:textId="77777777">
        <w:trPr>
          <w:trHeight w:val="409"/>
        </w:trPr>
        <w:tc>
          <w:tcPr>
            <w:tcW w:w="769" w:type="dxa"/>
          </w:tcPr>
          <w:p w14:paraId="6483E06F" w14:textId="77777777" w:rsidR="001F083B" w:rsidRDefault="00D24E63">
            <w:pPr>
              <w:spacing w:after="0" w:line="360" w:lineRule="auto"/>
              <w:rPr>
                <w:rFonts w:ascii="Tahoma" w:eastAsia="Tahoma" w:hAnsi="Tahoma"/>
                <w:color w:val="000000"/>
              </w:rPr>
            </w:pPr>
            <w:r>
              <w:rPr>
                <w:rFonts w:ascii="Tahoma" w:eastAsia="Tahoma" w:hAnsi="Tahoma"/>
                <w:color w:val="000000"/>
              </w:rPr>
              <w:t>3</w:t>
            </w:r>
          </w:p>
        </w:tc>
        <w:tc>
          <w:tcPr>
            <w:tcW w:w="2280" w:type="dxa"/>
          </w:tcPr>
          <w:p w14:paraId="3245F02C" w14:textId="77777777" w:rsidR="001F083B" w:rsidRDefault="00D24E63">
            <w:pPr>
              <w:spacing w:after="0" w:line="360" w:lineRule="auto"/>
              <w:rPr>
                <w:rFonts w:ascii="Tahoma" w:eastAsia="Tahoma" w:hAnsi="Tahoma"/>
                <w:color w:val="000000"/>
              </w:rPr>
            </w:pPr>
            <w:r>
              <w:rPr>
                <w:rFonts w:ascii="Tahoma" w:eastAsia="Tahoma" w:hAnsi="Tahoma"/>
                <w:color w:val="000000"/>
              </w:rPr>
              <w:t>Storage</w:t>
            </w:r>
          </w:p>
        </w:tc>
        <w:tc>
          <w:tcPr>
            <w:tcW w:w="5449" w:type="dxa"/>
          </w:tcPr>
          <w:p w14:paraId="401B8666" w14:textId="77777777" w:rsidR="001F083B" w:rsidRDefault="00D24E63">
            <w:pPr>
              <w:spacing w:after="0" w:line="360" w:lineRule="auto"/>
              <w:rPr>
                <w:rFonts w:ascii="Tahoma" w:eastAsia="Tahoma" w:hAnsi="Tahoma"/>
                <w:color w:val="000000"/>
              </w:rPr>
            </w:pPr>
            <w:r>
              <w:rPr>
                <w:rFonts w:ascii="Tahoma" w:eastAsia="Tahoma" w:hAnsi="Tahoma"/>
                <w:color w:val="000000"/>
              </w:rPr>
              <w:t>512GB</w:t>
            </w:r>
          </w:p>
        </w:tc>
      </w:tr>
      <w:tr w:rsidR="001F083B" w14:paraId="7E447B79" w14:textId="77777777">
        <w:trPr>
          <w:trHeight w:val="409"/>
        </w:trPr>
        <w:tc>
          <w:tcPr>
            <w:tcW w:w="769" w:type="dxa"/>
          </w:tcPr>
          <w:p w14:paraId="44C0FE8F" w14:textId="77777777" w:rsidR="001F083B" w:rsidRDefault="00D24E63">
            <w:pPr>
              <w:spacing w:after="0" w:line="360" w:lineRule="auto"/>
              <w:rPr>
                <w:rFonts w:ascii="Tahoma" w:eastAsia="Tahoma" w:hAnsi="Tahoma"/>
                <w:color w:val="000000"/>
              </w:rPr>
            </w:pPr>
            <w:r>
              <w:rPr>
                <w:rFonts w:ascii="Tahoma" w:eastAsia="Tahoma" w:hAnsi="Tahoma"/>
                <w:color w:val="000000"/>
              </w:rPr>
              <w:t>4</w:t>
            </w:r>
          </w:p>
        </w:tc>
        <w:tc>
          <w:tcPr>
            <w:tcW w:w="2280" w:type="dxa"/>
          </w:tcPr>
          <w:p w14:paraId="3AF29296" w14:textId="77777777" w:rsidR="001F083B" w:rsidRDefault="00D24E63">
            <w:pPr>
              <w:spacing w:after="0" w:line="360" w:lineRule="auto"/>
              <w:rPr>
                <w:rFonts w:ascii="Tahoma" w:eastAsia="Tahoma" w:hAnsi="Tahoma"/>
                <w:color w:val="000000"/>
              </w:rPr>
            </w:pPr>
            <w:r>
              <w:rPr>
                <w:rFonts w:ascii="Tahoma" w:eastAsia="Tahoma" w:hAnsi="Tahoma"/>
                <w:color w:val="000000"/>
              </w:rPr>
              <w:t>Operating System</w:t>
            </w:r>
          </w:p>
        </w:tc>
        <w:tc>
          <w:tcPr>
            <w:tcW w:w="5449" w:type="dxa"/>
          </w:tcPr>
          <w:p w14:paraId="06EE47C8" w14:textId="77777777" w:rsidR="001F083B" w:rsidRDefault="00D24E63">
            <w:pPr>
              <w:spacing w:after="0" w:line="360" w:lineRule="auto"/>
              <w:rPr>
                <w:rFonts w:ascii="Tahoma" w:eastAsia="Tahoma" w:hAnsi="Tahoma"/>
                <w:color w:val="000000"/>
              </w:rPr>
            </w:pPr>
            <w:r>
              <w:rPr>
                <w:rFonts w:ascii="Tahoma" w:eastAsia="Tahoma" w:hAnsi="Tahoma"/>
                <w:color w:val="000000"/>
              </w:rPr>
              <w:t>64-bit Window 10</w:t>
            </w:r>
          </w:p>
        </w:tc>
      </w:tr>
      <w:tr w:rsidR="001F083B" w14:paraId="67D90ADB" w14:textId="77777777">
        <w:trPr>
          <w:trHeight w:val="419"/>
        </w:trPr>
        <w:tc>
          <w:tcPr>
            <w:tcW w:w="769" w:type="dxa"/>
          </w:tcPr>
          <w:p w14:paraId="2441DD86" w14:textId="77777777" w:rsidR="001F083B" w:rsidRDefault="00D24E63">
            <w:pPr>
              <w:spacing w:after="0" w:line="360" w:lineRule="auto"/>
              <w:rPr>
                <w:rFonts w:ascii="Tahoma" w:eastAsia="Tahoma" w:hAnsi="Tahoma"/>
                <w:color w:val="000000"/>
              </w:rPr>
            </w:pPr>
            <w:r>
              <w:rPr>
                <w:rFonts w:ascii="Tahoma" w:eastAsia="Tahoma" w:hAnsi="Tahoma"/>
                <w:color w:val="000000"/>
              </w:rPr>
              <w:t>5</w:t>
            </w:r>
          </w:p>
        </w:tc>
        <w:tc>
          <w:tcPr>
            <w:tcW w:w="2280" w:type="dxa"/>
          </w:tcPr>
          <w:p w14:paraId="0DDC2E3B" w14:textId="77777777" w:rsidR="001F083B" w:rsidRDefault="00D24E63">
            <w:pPr>
              <w:spacing w:after="0" w:line="360" w:lineRule="auto"/>
              <w:rPr>
                <w:rFonts w:ascii="Tahoma" w:eastAsia="Tahoma" w:hAnsi="Tahoma"/>
                <w:color w:val="000000"/>
              </w:rPr>
            </w:pPr>
            <w:r>
              <w:rPr>
                <w:rFonts w:ascii="Tahoma" w:eastAsia="Tahoma" w:hAnsi="Tahoma"/>
                <w:color w:val="000000"/>
              </w:rPr>
              <w:t>Software and Tools</w:t>
            </w:r>
          </w:p>
        </w:tc>
        <w:tc>
          <w:tcPr>
            <w:tcW w:w="5449" w:type="dxa"/>
          </w:tcPr>
          <w:p w14:paraId="52E64B06" w14:textId="77777777" w:rsidR="001F083B" w:rsidRDefault="00D24E63">
            <w:pPr>
              <w:spacing w:after="0" w:line="360" w:lineRule="auto"/>
              <w:rPr>
                <w:rFonts w:ascii="Tahoma" w:eastAsia="Tahoma" w:hAnsi="Tahoma"/>
                <w:color w:val="000000"/>
              </w:rPr>
            </w:pPr>
            <w:r>
              <w:rPr>
                <w:rFonts w:ascii="Tahoma" w:eastAsia="Tahoma" w:hAnsi="Tahoma"/>
                <w:color w:val="000000"/>
              </w:rPr>
              <w:t xml:space="preserve">Google </w:t>
            </w:r>
            <w:proofErr w:type="spellStart"/>
            <w:r>
              <w:rPr>
                <w:rFonts w:ascii="Tahoma" w:eastAsia="Tahoma" w:hAnsi="Tahoma"/>
                <w:color w:val="000000"/>
              </w:rPr>
              <w:t>Colab</w:t>
            </w:r>
            <w:proofErr w:type="spellEnd"/>
          </w:p>
        </w:tc>
      </w:tr>
    </w:tbl>
    <w:p w14:paraId="0C82600F" w14:textId="77777777" w:rsidR="001F083B" w:rsidRDefault="001F083B">
      <w:pPr>
        <w:spacing w:after="0" w:line="360" w:lineRule="auto"/>
        <w:jc w:val="both"/>
        <w:rPr>
          <w:rFonts w:ascii="Tahoma" w:eastAsia="Tahoma" w:hAnsi="Tahoma"/>
          <w:color w:val="000000"/>
        </w:rPr>
      </w:pPr>
    </w:p>
    <w:p w14:paraId="00ABD387" w14:textId="77777777" w:rsidR="001F083B" w:rsidRDefault="00D24E63">
      <w:pPr>
        <w:spacing w:line="360" w:lineRule="auto"/>
        <w:jc w:val="both"/>
        <w:rPr>
          <w:rFonts w:ascii="Tahoma" w:eastAsia="Tahoma" w:hAnsi="Tahoma"/>
          <w:color w:val="000000"/>
        </w:rPr>
      </w:pPr>
      <w:r>
        <w:rPr>
          <w:rFonts w:ascii="Tahoma" w:eastAsia="Tahoma" w:hAnsi="Tahoma"/>
          <w:color w:val="000000"/>
        </w:rPr>
        <w:tab/>
        <w:t xml:space="preserve">Table 3 shows the type of hardware requirement utilised in this project. The Google </w:t>
      </w:r>
      <w:proofErr w:type="spellStart"/>
      <w:r>
        <w:rPr>
          <w:rFonts w:ascii="Tahoma" w:eastAsia="Tahoma" w:hAnsi="Tahoma"/>
          <w:color w:val="000000"/>
        </w:rPr>
        <w:t>Colab</w:t>
      </w:r>
      <w:proofErr w:type="spellEnd"/>
      <w:r>
        <w:rPr>
          <w:rFonts w:ascii="Tahoma" w:eastAsia="Tahoma" w:hAnsi="Tahoma"/>
          <w:color w:val="000000"/>
        </w:rPr>
        <w:t xml:space="preserve"> is connected to the local run time and will be run using the Python 3.10.1 environment. </w:t>
      </w:r>
    </w:p>
    <w:p w14:paraId="5ADE9EBC" w14:textId="77777777" w:rsidR="001F083B" w:rsidRDefault="00D24E63">
      <w:pPr>
        <w:rPr>
          <w:rFonts w:ascii="Tahoma" w:hAnsi="Tahoma" w:cs="Tahoma"/>
          <w:b/>
          <w:bCs/>
        </w:rPr>
      </w:pPr>
      <w:r>
        <w:rPr>
          <w:rFonts w:ascii="Tahoma" w:hAnsi="Tahoma" w:cs="Tahoma"/>
          <w:b/>
          <w:bCs/>
          <w:lang w:val="en-US"/>
        </w:rPr>
        <w:lastRenderedPageBreak/>
        <w:t>3</w:t>
      </w:r>
      <w:r>
        <w:rPr>
          <w:rFonts w:ascii="Tahoma" w:hAnsi="Tahoma" w:cs="Tahoma"/>
          <w:b/>
          <w:bCs/>
        </w:rPr>
        <w:t>.3</w:t>
      </w:r>
      <w:r>
        <w:rPr>
          <w:rFonts w:ascii="Tahoma" w:hAnsi="Tahoma" w:cs="Tahoma"/>
          <w:b/>
          <w:bCs/>
        </w:rPr>
        <w:tab/>
        <w:t xml:space="preserve">Data Collection </w:t>
      </w:r>
    </w:p>
    <w:p w14:paraId="297C7116" w14:textId="77777777" w:rsidR="001F083B" w:rsidRDefault="00D24E63">
      <w:pPr>
        <w:spacing w:line="360" w:lineRule="auto"/>
        <w:jc w:val="both"/>
        <w:rPr>
          <w:rFonts w:ascii="Tahoma" w:hAnsi="Tahoma"/>
        </w:rPr>
      </w:pPr>
      <w:r>
        <w:rPr>
          <w:rFonts w:ascii="Tahoma" w:hAnsi="Tahoma"/>
        </w:rPr>
        <w:t>Data such as the trading volume and the historical price of Metaverse-based cryptocurrencies will be gathered from Yahoo finance's financial analysis website. The data set that tracks a historical daily closing price of meta cryptocurrencies over time will be obtained through these financial analysis websites by downloading the CSV files. The data features financial analysis websites' information such as date, open price, intraday highs and lows, closing price, and volume. Since Metaverse-based cryptocurrencies are the collection of observations of well-defined data items (closing price) obtained through repeated measurements over time, they can be defined as time-series data. Smooth Love Potion</w:t>
      </w:r>
      <w:r>
        <w:rPr>
          <w:rFonts w:ascii="Tahoma" w:hAnsi="Tahoma"/>
          <w:lang w:val="en-US"/>
        </w:rPr>
        <w:t xml:space="preserve"> </w:t>
      </w:r>
      <w:r>
        <w:rPr>
          <w:rFonts w:ascii="Tahoma" w:hAnsi="Tahoma"/>
        </w:rPr>
        <w:t>(SLP), The Sandbox</w:t>
      </w:r>
      <w:r>
        <w:rPr>
          <w:rFonts w:ascii="Tahoma" w:hAnsi="Tahoma"/>
          <w:lang w:val="en-US"/>
        </w:rPr>
        <w:t xml:space="preserve"> </w:t>
      </w:r>
      <w:r>
        <w:rPr>
          <w:rFonts w:ascii="Tahoma" w:hAnsi="Tahoma"/>
        </w:rPr>
        <w:t xml:space="preserve">(SAND), and </w:t>
      </w:r>
      <w:proofErr w:type="spellStart"/>
      <w:r>
        <w:rPr>
          <w:rFonts w:ascii="Tahoma" w:hAnsi="Tahoma"/>
        </w:rPr>
        <w:t>Decentraland</w:t>
      </w:r>
      <w:proofErr w:type="spellEnd"/>
      <w:r>
        <w:rPr>
          <w:rFonts w:ascii="Tahoma" w:hAnsi="Tahoma"/>
          <w:lang w:val="en-US"/>
        </w:rPr>
        <w:t xml:space="preserve"> </w:t>
      </w:r>
      <w:r>
        <w:rPr>
          <w:rFonts w:ascii="Tahoma" w:hAnsi="Tahoma"/>
        </w:rPr>
        <w:t>(MANA)</w:t>
      </w:r>
      <w:r>
        <w:rPr>
          <w:rFonts w:ascii="Tahoma" w:hAnsi="Tahoma"/>
          <w:lang w:val="en-US"/>
        </w:rPr>
        <w:t xml:space="preserve"> </w:t>
      </w:r>
      <w:r>
        <w:rPr>
          <w:rFonts w:ascii="Tahoma" w:hAnsi="Tahoma"/>
        </w:rPr>
        <w:t>are the Metaverse-based cryptocurrencies that will be selected as the predictive coins with these are the top metaverse coins by market capitalization.</w:t>
      </w:r>
    </w:p>
    <w:p w14:paraId="260B0F51" w14:textId="77777777" w:rsidR="001F083B" w:rsidRDefault="001F083B">
      <w:pPr>
        <w:spacing w:line="360" w:lineRule="auto"/>
        <w:ind w:firstLine="720"/>
        <w:jc w:val="both"/>
        <w:rPr>
          <w:rFonts w:ascii="Tahoma" w:hAnsi="Tahoma"/>
          <w:lang w:val="en-US"/>
        </w:rPr>
      </w:pPr>
    </w:p>
    <w:p w14:paraId="1157645B" w14:textId="77777777" w:rsidR="001F083B" w:rsidRDefault="00D24E63">
      <w:pPr>
        <w:spacing w:line="360" w:lineRule="auto"/>
        <w:ind w:firstLine="720"/>
        <w:jc w:val="both"/>
        <w:rPr>
          <w:rFonts w:ascii="Tahoma" w:hAnsi="Tahoma"/>
          <w:lang w:val="en-US"/>
        </w:rPr>
      </w:pPr>
      <w:r>
        <w:rPr>
          <w:rFonts w:ascii="Tahoma" w:hAnsi="Tahoma"/>
          <w:lang w:val="en-US"/>
        </w:rPr>
        <w:t xml:space="preserve">The SLP coin, formerly known as the 'small love potion,' is a utility token that may be earned as a reward for playtime in the Pokémon-inspired </w:t>
      </w:r>
      <w:proofErr w:type="spellStart"/>
      <w:r>
        <w:rPr>
          <w:rFonts w:ascii="Tahoma" w:hAnsi="Tahoma"/>
          <w:lang w:val="en-US"/>
        </w:rPr>
        <w:t>Axie</w:t>
      </w:r>
      <w:proofErr w:type="spellEnd"/>
      <w:r>
        <w:rPr>
          <w:rFonts w:ascii="Tahoma" w:hAnsi="Tahoma"/>
          <w:lang w:val="en-US"/>
        </w:rPr>
        <w:t xml:space="preserve"> Infinity universe. The Ethereum blockchain underpins </w:t>
      </w:r>
      <w:proofErr w:type="spellStart"/>
      <w:r>
        <w:rPr>
          <w:rFonts w:ascii="Tahoma" w:hAnsi="Tahoma"/>
          <w:lang w:val="en-US"/>
        </w:rPr>
        <w:t>Axie</w:t>
      </w:r>
      <w:proofErr w:type="spellEnd"/>
      <w:r>
        <w:rPr>
          <w:rFonts w:ascii="Tahoma" w:hAnsi="Tahoma"/>
          <w:lang w:val="en-US"/>
        </w:rPr>
        <w:t xml:space="preserve"> Infinity. The SLP coin is an ERC-20 token. SLP can be used to breed digital pets known as </w:t>
      </w:r>
      <w:proofErr w:type="spellStart"/>
      <w:r>
        <w:rPr>
          <w:rFonts w:ascii="Tahoma" w:hAnsi="Tahoma"/>
          <w:lang w:val="en-US"/>
        </w:rPr>
        <w:t>Axies</w:t>
      </w:r>
      <w:proofErr w:type="spellEnd"/>
      <w:r>
        <w:rPr>
          <w:rFonts w:ascii="Tahoma" w:hAnsi="Tahoma"/>
          <w:lang w:val="en-US"/>
        </w:rPr>
        <w:t xml:space="preserve">, which are NFTs that can be sold to other players on the </w:t>
      </w:r>
      <w:proofErr w:type="spellStart"/>
      <w:r>
        <w:rPr>
          <w:rFonts w:ascii="Tahoma" w:hAnsi="Tahoma"/>
          <w:lang w:val="en-US"/>
        </w:rPr>
        <w:t>Axie</w:t>
      </w:r>
      <w:proofErr w:type="spellEnd"/>
      <w:r>
        <w:rPr>
          <w:rFonts w:ascii="Tahoma" w:hAnsi="Tahoma"/>
          <w:lang w:val="en-US"/>
        </w:rPr>
        <w:t xml:space="preserve"> Infinity Marketplace.</w:t>
      </w:r>
    </w:p>
    <w:p w14:paraId="60B1A6F0" w14:textId="77777777" w:rsidR="001F083B" w:rsidRDefault="001F083B">
      <w:pPr>
        <w:spacing w:line="360" w:lineRule="auto"/>
        <w:jc w:val="both"/>
        <w:rPr>
          <w:rFonts w:ascii="Tahoma" w:hAnsi="Tahoma"/>
          <w:lang w:val="en-US"/>
        </w:rPr>
      </w:pPr>
    </w:p>
    <w:p w14:paraId="1A5E21A7" w14:textId="77777777" w:rsidR="001F083B" w:rsidRDefault="00D24E63">
      <w:pPr>
        <w:spacing w:line="360" w:lineRule="auto"/>
        <w:ind w:firstLine="720"/>
        <w:jc w:val="both"/>
        <w:rPr>
          <w:rFonts w:ascii="Tahoma" w:hAnsi="Tahoma"/>
          <w:lang w:val="en-US"/>
        </w:rPr>
      </w:pPr>
      <w:r>
        <w:rPr>
          <w:rFonts w:ascii="Tahoma" w:hAnsi="Tahoma"/>
          <w:lang w:val="en-US"/>
        </w:rPr>
        <w:t>SAND is the native cryptocurrency of The Sandbox, a popular 3D "metaverse" game built on the Ethereum network in which users can explore, buy land, and build monetizable constructions. All items purchased in The Sandbox are completely owned by the players, allowing them to profit from their purchases.</w:t>
      </w:r>
    </w:p>
    <w:p w14:paraId="283DBCB1" w14:textId="77777777" w:rsidR="001F083B" w:rsidRDefault="001F083B">
      <w:pPr>
        <w:spacing w:line="360" w:lineRule="auto"/>
        <w:jc w:val="both"/>
        <w:rPr>
          <w:rFonts w:ascii="Tahoma" w:hAnsi="Tahoma"/>
          <w:lang w:val="en-US"/>
        </w:rPr>
      </w:pPr>
    </w:p>
    <w:p w14:paraId="637C8E8B" w14:textId="77777777" w:rsidR="001F083B" w:rsidRDefault="00D24E63">
      <w:pPr>
        <w:spacing w:line="360" w:lineRule="auto"/>
        <w:ind w:firstLine="720"/>
        <w:jc w:val="both"/>
        <w:rPr>
          <w:rFonts w:ascii="Tahoma" w:hAnsi="Tahoma"/>
          <w:lang w:val="en-US"/>
        </w:rPr>
      </w:pPr>
      <w:proofErr w:type="spellStart"/>
      <w:r>
        <w:rPr>
          <w:rFonts w:ascii="Tahoma" w:hAnsi="Tahoma"/>
        </w:rPr>
        <w:t>Decentraland</w:t>
      </w:r>
      <w:proofErr w:type="spellEnd"/>
      <w:r>
        <w:rPr>
          <w:rFonts w:ascii="Tahoma" w:hAnsi="Tahoma"/>
        </w:rPr>
        <w:t xml:space="preserve"> (MANA) is a decentralised 3D virtual reality platform based on the Ethereum blockchain that allows users to develop virtual structures such as casinos, art galleries, music halls, and theme parks and charge other players to visit them.</w:t>
      </w:r>
      <w:r>
        <w:rPr>
          <w:rFonts w:ascii="Tahoma" w:hAnsi="Tahoma"/>
          <w:lang w:val="en-US"/>
        </w:rPr>
        <w:t xml:space="preserve"> </w:t>
      </w:r>
      <w:r>
        <w:rPr>
          <w:rFonts w:ascii="Tahoma" w:hAnsi="Tahoma"/>
        </w:rPr>
        <w:t xml:space="preserve">LAND, a non-fungible digital asset (ERC-721) divided into 16m x 16m chunks, is the accessible virtual environment within </w:t>
      </w:r>
      <w:proofErr w:type="spellStart"/>
      <w:r>
        <w:rPr>
          <w:rFonts w:ascii="Tahoma" w:hAnsi="Tahoma"/>
        </w:rPr>
        <w:t>Decentraland</w:t>
      </w:r>
      <w:proofErr w:type="spellEnd"/>
      <w:r>
        <w:rPr>
          <w:rFonts w:ascii="Tahoma" w:hAnsi="Tahoma"/>
        </w:rPr>
        <w:t xml:space="preserve">. Community members hold these parcels in perpetuity, and they are acquired with MANA, </w:t>
      </w:r>
      <w:proofErr w:type="spellStart"/>
      <w:r>
        <w:rPr>
          <w:rFonts w:ascii="Tahoma" w:hAnsi="Tahoma"/>
        </w:rPr>
        <w:t>Decentraland's</w:t>
      </w:r>
      <w:proofErr w:type="spellEnd"/>
      <w:r>
        <w:rPr>
          <w:rFonts w:ascii="Tahoma" w:hAnsi="Tahoma"/>
        </w:rPr>
        <w:t xml:space="preserve"> native </w:t>
      </w:r>
      <w:r>
        <w:rPr>
          <w:rFonts w:ascii="Tahoma" w:hAnsi="Tahoma"/>
        </w:rPr>
        <w:lastRenderedPageBreak/>
        <w:t>digital token. Some parcels are divided into themed communities known as Districts, which allow users to establish shared areas around shared interests</w:t>
      </w:r>
      <w:r>
        <w:rPr>
          <w:rFonts w:ascii="Tahoma" w:hAnsi="Tahoma"/>
          <w:lang w:val="en-US"/>
        </w:rPr>
        <w:t>.</w:t>
      </w:r>
    </w:p>
    <w:p w14:paraId="3C7545D6" w14:textId="77777777" w:rsidR="001F083B" w:rsidRDefault="00D24E63">
      <w:pPr>
        <w:spacing w:line="360" w:lineRule="auto"/>
        <w:ind w:firstLine="720"/>
        <w:jc w:val="both"/>
        <w:rPr>
          <w:rFonts w:ascii="Tahoma" w:hAnsi="Tahoma"/>
          <w:lang w:val="en-US"/>
        </w:rPr>
      </w:pPr>
      <w:r>
        <w:rPr>
          <w:rFonts w:ascii="Tahoma" w:hAnsi="Tahoma"/>
        </w:rPr>
        <w:t xml:space="preserve">The dataset of metaverse-based cryptocurrencies selected has six features shown in table </w:t>
      </w:r>
      <w:r>
        <w:rPr>
          <w:rFonts w:ascii="Tahoma" w:hAnsi="Tahoma"/>
          <w:lang w:val="en-US"/>
        </w:rPr>
        <w:t>3</w:t>
      </w:r>
      <w:r>
        <w:rPr>
          <w:rFonts w:ascii="Tahoma" w:hAnsi="Tahoma"/>
        </w:rPr>
        <w:t xml:space="preserve"> below</w:t>
      </w:r>
      <w:r>
        <w:rPr>
          <w:rFonts w:ascii="Tahoma" w:hAnsi="Tahoma"/>
          <w:lang w:val="en-US"/>
        </w:rPr>
        <w:t>.</w:t>
      </w:r>
    </w:p>
    <w:p w14:paraId="7A04E653" w14:textId="77777777" w:rsidR="001F083B" w:rsidRDefault="001F083B">
      <w:pPr>
        <w:spacing w:line="360" w:lineRule="auto"/>
        <w:ind w:firstLine="720"/>
        <w:jc w:val="both"/>
        <w:rPr>
          <w:rFonts w:ascii="Tahoma" w:hAnsi="Tahoma"/>
          <w:lang w:val="en-US"/>
        </w:rPr>
      </w:pPr>
    </w:p>
    <w:p w14:paraId="2904F836" w14:textId="4103C0CA" w:rsidR="001F083B" w:rsidRDefault="00D24E63">
      <w:pPr>
        <w:spacing w:line="360" w:lineRule="auto"/>
        <w:ind w:firstLine="720"/>
        <w:jc w:val="center"/>
        <w:rPr>
          <w:rFonts w:ascii="Tahoma" w:hAnsi="Tahoma"/>
          <w:b/>
          <w:bCs/>
        </w:rPr>
      </w:pPr>
      <w:r>
        <w:rPr>
          <w:rFonts w:ascii="Tahoma" w:hAnsi="Tahoma"/>
          <w:b/>
          <w:bCs/>
        </w:rPr>
        <w:t>Table 3:</w:t>
      </w:r>
      <w:r w:rsidR="001A643C">
        <w:rPr>
          <w:rFonts w:ascii="Tahoma" w:hAnsi="Tahoma"/>
          <w:b/>
          <w:bCs/>
        </w:rPr>
        <w:t xml:space="preserve"> </w:t>
      </w:r>
      <w:r>
        <w:rPr>
          <w:rFonts w:ascii="Tahoma" w:hAnsi="Tahoma"/>
          <w:b/>
          <w:bCs/>
        </w:rPr>
        <w:t>Feature of the Metaverse-based Cryptocurrencies</w:t>
      </w:r>
    </w:p>
    <w:tbl>
      <w:tblPr>
        <w:tblStyle w:val="TableGrid"/>
        <w:tblW w:w="8499" w:type="dxa"/>
        <w:tblLook w:val="04A0" w:firstRow="1" w:lastRow="0" w:firstColumn="1" w:lastColumn="0" w:noHBand="0" w:noVBand="1"/>
      </w:tblPr>
      <w:tblGrid>
        <w:gridCol w:w="1764"/>
        <w:gridCol w:w="6735"/>
      </w:tblGrid>
      <w:tr w:rsidR="001F083B" w14:paraId="52D304A4" w14:textId="77777777">
        <w:trPr>
          <w:trHeight w:val="551"/>
        </w:trPr>
        <w:tc>
          <w:tcPr>
            <w:tcW w:w="1764" w:type="dxa"/>
          </w:tcPr>
          <w:p w14:paraId="3EB30569" w14:textId="77777777" w:rsidR="001F083B" w:rsidRDefault="00D24E63">
            <w:pPr>
              <w:spacing w:line="360" w:lineRule="auto"/>
              <w:rPr>
                <w:rFonts w:ascii="Tahoma" w:hAnsi="Tahoma"/>
                <w:lang w:val="en-US"/>
              </w:rPr>
            </w:pPr>
            <w:r>
              <w:rPr>
                <w:rFonts w:ascii="Tahoma" w:hAnsi="Tahoma"/>
                <w:lang w:val="en-US"/>
              </w:rPr>
              <w:t>Feature</w:t>
            </w:r>
          </w:p>
        </w:tc>
        <w:tc>
          <w:tcPr>
            <w:tcW w:w="6735" w:type="dxa"/>
          </w:tcPr>
          <w:p w14:paraId="74E36628" w14:textId="77777777" w:rsidR="001F083B" w:rsidRDefault="00D24E63">
            <w:pPr>
              <w:spacing w:line="360" w:lineRule="auto"/>
              <w:rPr>
                <w:rFonts w:ascii="Tahoma" w:hAnsi="Tahoma"/>
                <w:lang w:val="en-US"/>
              </w:rPr>
            </w:pPr>
            <w:r>
              <w:rPr>
                <w:rFonts w:ascii="Tahoma" w:hAnsi="Tahoma"/>
                <w:lang w:val="en-US"/>
              </w:rPr>
              <w:t>Remarks</w:t>
            </w:r>
          </w:p>
        </w:tc>
      </w:tr>
      <w:tr w:rsidR="001F083B" w14:paraId="2F47EF44" w14:textId="77777777">
        <w:trPr>
          <w:trHeight w:val="936"/>
        </w:trPr>
        <w:tc>
          <w:tcPr>
            <w:tcW w:w="1764" w:type="dxa"/>
          </w:tcPr>
          <w:p w14:paraId="0465E804" w14:textId="77777777" w:rsidR="001F083B" w:rsidRDefault="00D24E63">
            <w:pPr>
              <w:spacing w:line="360" w:lineRule="auto"/>
              <w:jc w:val="left"/>
              <w:rPr>
                <w:rFonts w:ascii="Tahoma" w:hAnsi="Tahoma"/>
              </w:rPr>
            </w:pPr>
            <w:r>
              <w:rPr>
                <w:rFonts w:ascii="Tahoma" w:hAnsi="Tahoma"/>
              </w:rPr>
              <w:t>Date</w:t>
            </w:r>
          </w:p>
        </w:tc>
        <w:tc>
          <w:tcPr>
            <w:tcW w:w="6735" w:type="dxa"/>
          </w:tcPr>
          <w:p w14:paraId="54828C29" w14:textId="77777777" w:rsidR="001F083B" w:rsidRDefault="00D24E63">
            <w:pPr>
              <w:spacing w:line="360" w:lineRule="auto"/>
              <w:jc w:val="left"/>
              <w:rPr>
                <w:rFonts w:ascii="Tahoma" w:hAnsi="Tahoma"/>
              </w:rPr>
            </w:pPr>
            <w:r>
              <w:rPr>
                <w:rFonts w:ascii="Tahoma" w:hAnsi="Tahoma"/>
              </w:rPr>
              <w:t>The day on which an order to purchase, sell, or otherwise acquire a currency is completed in the market.</w:t>
            </w:r>
          </w:p>
        </w:tc>
      </w:tr>
      <w:tr w:rsidR="001F083B" w14:paraId="061938E9" w14:textId="77777777">
        <w:trPr>
          <w:trHeight w:val="558"/>
        </w:trPr>
        <w:tc>
          <w:tcPr>
            <w:tcW w:w="1764" w:type="dxa"/>
          </w:tcPr>
          <w:p w14:paraId="75B2CC88" w14:textId="77777777" w:rsidR="001F083B" w:rsidRDefault="00D24E63">
            <w:pPr>
              <w:spacing w:line="360" w:lineRule="auto"/>
              <w:rPr>
                <w:rFonts w:ascii="Tahoma" w:hAnsi="Tahoma"/>
                <w:lang w:val="en-US"/>
              </w:rPr>
            </w:pPr>
            <w:r>
              <w:rPr>
                <w:rFonts w:ascii="Tahoma" w:hAnsi="Tahoma"/>
                <w:lang w:val="en-US"/>
              </w:rPr>
              <w:t>Open</w:t>
            </w:r>
          </w:p>
        </w:tc>
        <w:tc>
          <w:tcPr>
            <w:tcW w:w="6735" w:type="dxa"/>
          </w:tcPr>
          <w:p w14:paraId="675D6C86" w14:textId="77777777" w:rsidR="001F083B" w:rsidRDefault="00D24E63">
            <w:pPr>
              <w:spacing w:line="360" w:lineRule="auto"/>
              <w:rPr>
                <w:rFonts w:ascii="Tahoma" w:hAnsi="Tahoma"/>
              </w:rPr>
            </w:pPr>
            <w:r>
              <w:rPr>
                <w:rFonts w:ascii="Tahoma" w:hAnsi="Tahoma"/>
                <w:lang w:val="en-US"/>
              </w:rPr>
              <w:t>T</w:t>
            </w:r>
            <w:r>
              <w:rPr>
                <w:rFonts w:ascii="Tahoma" w:hAnsi="Tahoma"/>
              </w:rPr>
              <w:t>he first price at which a currency is traded on a certain trading day</w:t>
            </w:r>
          </w:p>
        </w:tc>
      </w:tr>
      <w:tr w:rsidR="001F083B" w14:paraId="5EBE1F21" w14:textId="77777777">
        <w:trPr>
          <w:trHeight w:val="558"/>
        </w:trPr>
        <w:tc>
          <w:tcPr>
            <w:tcW w:w="1764" w:type="dxa"/>
          </w:tcPr>
          <w:p w14:paraId="10A8E929" w14:textId="77777777" w:rsidR="001F083B" w:rsidRDefault="00D24E63">
            <w:pPr>
              <w:spacing w:line="360" w:lineRule="auto"/>
              <w:rPr>
                <w:rFonts w:ascii="Tahoma" w:hAnsi="Tahoma"/>
                <w:lang w:val="en-US"/>
              </w:rPr>
            </w:pPr>
            <w:r>
              <w:rPr>
                <w:rFonts w:ascii="Tahoma" w:hAnsi="Tahoma"/>
                <w:lang w:val="en-US"/>
              </w:rPr>
              <w:t>High</w:t>
            </w:r>
          </w:p>
        </w:tc>
        <w:tc>
          <w:tcPr>
            <w:tcW w:w="6735" w:type="dxa"/>
          </w:tcPr>
          <w:p w14:paraId="3B058B4F" w14:textId="77777777" w:rsidR="001F083B" w:rsidRDefault="00D24E63">
            <w:pPr>
              <w:spacing w:line="360" w:lineRule="auto"/>
              <w:rPr>
                <w:rFonts w:ascii="Tahoma" w:hAnsi="Tahoma"/>
              </w:rPr>
            </w:pPr>
            <w:r>
              <w:rPr>
                <w:rFonts w:ascii="Tahoma" w:hAnsi="Tahoma"/>
                <w:lang w:val="en-US"/>
              </w:rPr>
              <w:t>T</w:t>
            </w:r>
            <w:r>
              <w:rPr>
                <w:rFonts w:ascii="Tahoma" w:hAnsi="Tahoma"/>
              </w:rPr>
              <w:t xml:space="preserve">he highest price at which a currency is traded on a </w:t>
            </w:r>
            <w:r>
              <w:rPr>
                <w:rFonts w:ascii="Tahoma" w:hAnsi="Tahoma"/>
                <w:lang w:val="en-US"/>
              </w:rPr>
              <w:t>certain</w:t>
            </w:r>
            <w:r>
              <w:rPr>
                <w:rFonts w:ascii="Tahoma" w:hAnsi="Tahoma"/>
              </w:rPr>
              <w:t xml:space="preserve"> trading day.</w:t>
            </w:r>
          </w:p>
        </w:tc>
      </w:tr>
      <w:tr w:rsidR="001F083B" w14:paraId="197D5CE4" w14:textId="77777777">
        <w:trPr>
          <w:trHeight w:val="558"/>
        </w:trPr>
        <w:tc>
          <w:tcPr>
            <w:tcW w:w="1764" w:type="dxa"/>
          </w:tcPr>
          <w:p w14:paraId="3EBD0F21" w14:textId="77777777" w:rsidR="001F083B" w:rsidRDefault="00D24E63">
            <w:pPr>
              <w:spacing w:line="360" w:lineRule="auto"/>
              <w:rPr>
                <w:rFonts w:ascii="Tahoma" w:hAnsi="Tahoma"/>
                <w:lang w:val="en-US"/>
              </w:rPr>
            </w:pPr>
            <w:r>
              <w:rPr>
                <w:rFonts w:ascii="Tahoma" w:hAnsi="Tahoma"/>
                <w:lang w:val="en-US"/>
              </w:rPr>
              <w:t>Low</w:t>
            </w:r>
          </w:p>
        </w:tc>
        <w:tc>
          <w:tcPr>
            <w:tcW w:w="6735" w:type="dxa"/>
          </w:tcPr>
          <w:p w14:paraId="75FA2C2B" w14:textId="77777777" w:rsidR="001F083B" w:rsidRDefault="00D24E63">
            <w:pPr>
              <w:spacing w:line="360" w:lineRule="auto"/>
              <w:rPr>
                <w:rFonts w:ascii="Tahoma" w:hAnsi="Tahoma"/>
              </w:rPr>
            </w:pPr>
            <w:r>
              <w:rPr>
                <w:rFonts w:ascii="Tahoma" w:hAnsi="Tahoma"/>
                <w:lang w:val="en-US"/>
              </w:rPr>
              <w:t>T</w:t>
            </w:r>
            <w:r>
              <w:rPr>
                <w:rFonts w:ascii="Tahoma" w:hAnsi="Tahoma"/>
              </w:rPr>
              <w:t xml:space="preserve">he </w:t>
            </w:r>
            <w:r>
              <w:rPr>
                <w:rFonts w:ascii="Tahoma" w:hAnsi="Tahoma"/>
                <w:lang w:val="en-US"/>
              </w:rPr>
              <w:t>lowest</w:t>
            </w:r>
            <w:r>
              <w:rPr>
                <w:rFonts w:ascii="Tahoma" w:hAnsi="Tahoma"/>
              </w:rPr>
              <w:t xml:space="preserve"> price at which a currency is traded on a </w:t>
            </w:r>
            <w:r>
              <w:rPr>
                <w:rFonts w:ascii="Tahoma" w:hAnsi="Tahoma"/>
                <w:lang w:val="en-US"/>
              </w:rPr>
              <w:t>certain</w:t>
            </w:r>
            <w:r>
              <w:rPr>
                <w:rFonts w:ascii="Tahoma" w:hAnsi="Tahoma"/>
              </w:rPr>
              <w:t xml:space="preserve"> trading day.</w:t>
            </w:r>
          </w:p>
        </w:tc>
      </w:tr>
      <w:tr w:rsidR="001F083B" w14:paraId="413DD4C9" w14:textId="77777777">
        <w:trPr>
          <w:trHeight w:val="566"/>
        </w:trPr>
        <w:tc>
          <w:tcPr>
            <w:tcW w:w="1764" w:type="dxa"/>
          </w:tcPr>
          <w:p w14:paraId="796166A0" w14:textId="77777777" w:rsidR="001F083B" w:rsidRDefault="00D24E63">
            <w:pPr>
              <w:spacing w:line="360" w:lineRule="auto"/>
              <w:rPr>
                <w:rFonts w:ascii="Tahoma" w:hAnsi="Tahoma"/>
                <w:lang w:val="en-US"/>
              </w:rPr>
            </w:pPr>
            <w:r>
              <w:rPr>
                <w:rFonts w:ascii="Tahoma" w:hAnsi="Tahoma"/>
                <w:lang w:val="en-US"/>
              </w:rPr>
              <w:t>Close</w:t>
            </w:r>
          </w:p>
        </w:tc>
        <w:tc>
          <w:tcPr>
            <w:tcW w:w="6735" w:type="dxa"/>
          </w:tcPr>
          <w:p w14:paraId="28AAF320" w14:textId="77777777" w:rsidR="001F083B" w:rsidRDefault="00D24E63">
            <w:pPr>
              <w:spacing w:line="360" w:lineRule="auto"/>
              <w:rPr>
                <w:rFonts w:ascii="Tahoma" w:hAnsi="Tahoma"/>
              </w:rPr>
            </w:pPr>
            <w:r>
              <w:rPr>
                <w:rFonts w:ascii="Tahoma" w:hAnsi="Tahoma"/>
                <w:lang w:val="en-US"/>
              </w:rPr>
              <w:t>T</w:t>
            </w:r>
            <w:r>
              <w:rPr>
                <w:rFonts w:ascii="Tahoma" w:hAnsi="Tahoma"/>
              </w:rPr>
              <w:t xml:space="preserve">he </w:t>
            </w:r>
            <w:r>
              <w:rPr>
                <w:rFonts w:ascii="Tahoma" w:hAnsi="Tahoma"/>
                <w:lang w:val="en-US"/>
              </w:rPr>
              <w:t>final</w:t>
            </w:r>
            <w:r>
              <w:rPr>
                <w:rFonts w:ascii="Tahoma" w:hAnsi="Tahoma"/>
              </w:rPr>
              <w:t xml:space="preserve"> price at which a currency is traded on a </w:t>
            </w:r>
            <w:r>
              <w:rPr>
                <w:rFonts w:ascii="Tahoma" w:hAnsi="Tahoma"/>
                <w:lang w:val="en-US"/>
              </w:rPr>
              <w:t>certain</w:t>
            </w:r>
            <w:r>
              <w:rPr>
                <w:rFonts w:ascii="Tahoma" w:hAnsi="Tahoma"/>
              </w:rPr>
              <w:t xml:space="preserve"> trading day.</w:t>
            </w:r>
          </w:p>
        </w:tc>
      </w:tr>
      <w:tr w:rsidR="001F083B" w14:paraId="11DF441F" w14:textId="77777777">
        <w:trPr>
          <w:trHeight w:val="566"/>
        </w:trPr>
        <w:tc>
          <w:tcPr>
            <w:tcW w:w="1764" w:type="dxa"/>
          </w:tcPr>
          <w:p w14:paraId="7C190BC4" w14:textId="77777777" w:rsidR="001F083B" w:rsidRDefault="00D24E63">
            <w:pPr>
              <w:spacing w:line="360" w:lineRule="auto"/>
              <w:rPr>
                <w:rFonts w:ascii="Tahoma" w:hAnsi="Tahoma"/>
                <w:lang w:val="en-US"/>
              </w:rPr>
            </w:pPr>
            <w:r>
              <w:rPr>
                <w:rFonts w:ascii="Tahoma" w:hAnsi="Tahoma"/>
                <w:lang w:val="en-US"/>
              </w:rPr>
              <w:t>Adj Close</w:t>
            </w:r>
          </w:p>
          <w:p w14:paraId="67E55BDB" w14:textId="77777777" w:rsidR="001F083B" w:rsidRDefault="00D24E63">
            <w:pPr>
              <w:spacing w:line="360" w:lineRule="auto"/>
              <w:rPr>
                <w:rFonts w:ascii="Tahoma" w:hAnsi="Tahoma"/>
                <w:lang w:val="en-US"/>
              </w:rPr>
            </w:pPr>
            <w:r>
              <w:rPr>
                <w:rFonts w:ascii="Tahoma" w:hAnsi="Tahoma" w:cs="Tahoma"/>
                <w:lang w:val="en-US"/>
              </w:rPr>
              <w:t>(A</w:t>
            </w:r>
            <w:proofErr w:type="spellStart"/>
            <w:r>
              <w:rPr>
                <w:rFonts w:ascii="Tahoma" w:eastAsia="SimSun" w:hAnsi="Tahoma" w:cs="Tahoma"/>
                <w:shd w:val="clear" w:color="auto" w:fill="FFFFFF"/>
              </w:rPr>
              <w:t>djusted</w:t>
            </w:r>
            <w:proofErr w:type="spellEnd"/>
            <w:r>
              <w:rPr>
                <w:rFonts w:ascii="Tahoma" w:eastAsia="SimSun" w:hAnsi="Tahoma" w:cs="Tahoma"/>
                <w:shd w:val="clear" w:color="auto" w:fill="FFFFFF"/>
              </w:rPr>
              <w:t xml:space="preserve"> closing price</w:t>
            </w:r>
            <w:r>
              <w:rPr>
                <w:rFonts w:ascii="Tahoma" w:eastAsia="SimSun" w:hAnsi="Tahoma" w:cs="Tahoma"/>
                <w:shd w:val="clear" w:color="auto" w:fill="FFFFFF"/>
                <w:lang w:val="en-US"/>
              </w:rPr>
              <w:t>)</w:t>
            </w:r>
          </w:p>
        </w:tc>
        <w:tc>
          <w:tcPr>
            <w:tcW w:w="6735" w:type="dxa"/>
          </w:tcPr>
          <w:p w14:paraId="6501D1EC" w14:textId="77777777" w:rsidR="001F083B" w:rsidRDefault="00D24E63">
            <w:pPr>
              <w:spacing w:line="360" w:lineRule="auto"/>
              <w:rPr>
                <w:rFonts w:ascii="Tahoma" w:hAnsi="Tahoma"/>
                <w:lang w:val="en-US"/>
              </w:rPr>
            </w:pPr>
            <w:r>
              <w:rPr>
                <w:rFonts w:ascii="Tahoma" w:hAnsi="Tahoma"/>
                <w:lang w:val="en-US"/>
              </w:rPr>
              <w:t xml:space="preserve">The closing price after adjustments for all applicable splits and dividend distributions. </w:t>
            </w:r>
          </w:p>
        </w:tc>
      </w:tr>
      <w:tr w:rsidR="001F083B" w14:paraId="79C4AFD5" w14:textId="77777777">
        <w:trPr>
          <w:trHeight w:val="576"/>
        </w:trPr>
        <w:tc>
          <w:tcPr>
            <w:tcW w:w="1764" w:type="dxa"/>
          </w:tcPr>
          <w:p w14:paraId="3D4516A1" w14:textId="77777777" w:rsidR="001F083B" w:rsidRDefault="00D24E63">
            <w:pPr>
              <w:spacing w:line="360" w:lineRule="auto"/>
              <w:rPr>
                <w:rFonts w:ascii="Tahoma" w:hAnsi="Tahoma"/>
                <w:lang w:val="en-US"/>
              </w:rPr>
            </w:pPr>
            <w:r>
              <w:rPr>
                <w:rFonts w:ascii="Tahoma" w:hAnsi="Tahoma"/>
                <w:lang w:val="en-US"/>
              </w:rPr>
              <w:t>Volume</w:t>
            </w:r>
          </w:p>
        </w:tc>
        <w:tc>
          <w:tcPr>
            <w:tcW w:w="6735" w:type="dxa"/>
          </w:tcPr>
          <w:p w14:paraId="1E81EF43" w14:textId="4807D7E1" w:rsidR="001F083B" w:rsidRDefault="00D24E63">
            <w:pPr>
              <w:spacing w:line="360" w:lineRule="auto"/>
              <w:rPr>
                <w:rFonts w:ascii="Tahoma" w:hAnsi="Tahoma"/>
              </w:rPr>
            </w:pPr>
            <w:r>
              <w:rPr>
                <w:rFonts w:ascii="Tahoma" w:eastAsia="SimSun" w:hAnsi="Tahoma" w:hint="eastAsia"/>
                <w:lang w:val="en-US"/>
              </w:rPr>
              <w:t>The t</w:t>
            </w:r>
            <w:proofErr w:type="spellStart"/>
            <w:r>
              <w:rPr>
                <w:rFonts w:ascii="Tahoma" w:hAnsi="Tahoma"/>
              </w:rPr>
              <w:t>otal</w:t>
            </w:r>
            <w:r w:rsidR="001A643C">
              <w:rPr>
                <w:rFonts w:ascii="Tahoma" w:hAnsi="Tahoma"/>
              </w:rPr>
              <w:t>s</w:t>
            </w:r>
            <w:proofErr w:type="spellEnd"/>
            <w:r>
              <w:rPr>
                <w:rFonts w:ascii="Tahoma" w:hAnsi="Tahoma"/>
              </w:rPr>
              <w:t xml:space="preserve"> quantity of contracts traded for a specified currency</w:t>
            </w:r>
            <w:r>
              <w:rPr>
                <w:rFonts w:ascii="Tahoma" w:hAnsi="Tahoma"/>
                <w:lang w:val="en-US"/>
              </w:rPr>
              <w:t xml:space="preserve"> </w:t>
            </w:r>
            <w:r>
              <w:rPr>
                <w:rFonts w:ascii="Tahoma" w:hAnsi="Tahoma"/>
              </w:rPr>
              <w:t xml:space="preserve">on a </w:t>
            </w:r>
            <w:r>
              <w:rPr>
                <w:rFonts w:ascii="Tahoma" w:hAnsi="Tahoma"/>
                <w:lang w:val="en-US"/>
              </w:rPr>
              <w:t>certain</w:t>
            </w:r>
            <w:r>
              <w:rPr>
                <w:rFonts w:ascii="Tahoma" w:hAnsi="Tahoma"/>
              </w:rPr>
              <w:t xml:space="preserve"> trading day.</w:t>
            </w:r>
          </w:p>
        </w:tc>
      </w:tr>
    </w:tbl>
    <w:p w14:paraId="099A7E0F" w14:textId="77777777" w:rsidR="001F083B" w:rsidRDefault="001F083B">
      <w:pPr>
        <w:spacing w:line="360" w:lineRule="auto"/>
        <w:ind w:firstLine="720"/>
        <w:jc w:val="both"/>
        <w:rPr>
          <w:rFonts w:ascii="Tahoma" w:hAnsi="Tahoma"/>
        </w:rPr>
      </w:pPr>
    </w:p>
    <w:p w14:paraId="06E2CCB6" w14:textId="77777777" w:rsidR="001F083B" w:rsidRDefault="00D24E63">
      <w:pPr>
        <w:spacing w:line="360" w:lineRule="auto"/>
        <w:ind w:firstLine="720"/>
        <w:jc w:val="both"/>
        <w:rPr>
          <w:rFonts w:ascii="Tahoma" w:hAnsi="Tahoma"/>
        </w:rPr>
      </w:pPr>
      <w:r>
        <w:rPr>
          <w:rFonts w:ascii="Tahoma" w:hAnsi="Tahoma"/>
        </w:rPr>
        <w:t>Daily data</w:t>
      </w:r>
      <w:r>
        <w:rPr>
          <w:rFonts w:ascii="Tahoma" w:eastAsia="SimSun" w:hAnsi="Tahoma" w:hint="eastAsia"/>
          <w:lang w:val="en-US"/>
        </w:rPr>
        <w:t xml:space="preserve"> of the predictive </w:t>
      </w:r>
      <w:r>
        <w:rPr>
          <w:rFonts w:ascii="Tahoma" w:eastAsia="SimSun" w:hAnsi="Tahoma"/>
          <w:lang w:val="en-US"/>
        </w:rPr>
        <w:t>metaverse cryptocurrencies</w:t>
      </w:r>
      <w:r>
        <w:rPr>
          <w:rFonts w:ascii="Tahoma" w:eastAsia="SimSun" w:hAnsi="Tahoma" w:hint="eastAsia"/>
          <w:lang w:val="en-US"/>
        </w:rPr>
        <w:t xml:space="preserve"> </w:t>
      </w:r>
      <w:r>
        <w:rPr>
          <w:rFonts w:ascii="Tahoma" w:hAnsi="Tahoma"/>
          <w:lang w:val="en-US"/>
        </w:rPr>
        <w:t>are</w:t>
      </w:r>
      <w:r>
        <w:rPr>
          <w:rFonts w:ascii="Tahoma" w:hAnsi="Tahoma"/>
        </w:rPr>
        <w:t xml:space="preserve"> provided. Individual datasets are described in depth below.</w:t>
      </w:r>
    </w:p>
    <w:p w14:paraId="45D40BA1" w14:textId="77777777" w:rsidR="001F083B" w:rsidRDefault="00D24E63">
      <w:pPr>
        <w:spacing w:line="360" w:lineRule="auto"/>
        <w:jc w:val="both"/>
        <w:rPr>
          <w:rFonts w:ascii="Tahoma" w:hAnsi="Tahoma"/>
        </w:rPr>
      </w:pPr>
      <w:r>
        <w:rPr>
          <w:rFonts w:ascii="Tahoma" w:hAnsi="Tahoma"/>
        </w:rPr>
        <w:t>• Smooth Love Potion</w:t>
      </w:r>
      <w:r>
        <w:rPr>
          <w:rFonts w:ascii="Tahoma" w:hAnsi="Tahoma"/>
          <w:lang w:val="en-US"/>
        </w:rPr>
        <w:t xml:space="preserve"> </w:t>
      </w:r>
      <w:r>
        <w:rPr>
          <w:rFonts w:ascii="Tahoma" w:hAnsi="Tahoma"/>
        </w:rPr>
        <w:t xml:space="preserve">(SLP): July 8 ,2020 - April 18, 2022 (649 data points) </w:t>
      </w:r>
    </w:p>
    <w:p w14:paraId="72CEEB17" w14:textId="77777777" w:rsidR="001F083B" w:rsidRDefault="00D24E63">
      <w:pPr>
        <w:spacing w:line="360" w:lineRule="auto"/>
        <w:jc w:val="both"/>
        <w:rPr>
          <w:rFonts w:ascii="Tahoma" w:hAnsi="Tahoma"/>
        </w:rPr>
      </w:pPr>
      <w:r>
        <w:rPr>
          <w:rFonts w:ascii="Tahoma" w:hAnsi="Tahoma"/>
        </w:rPr>
        <w:t>• The Sandbox</w:t>
      </w:r>
      <w:r>
        <w:rPr>
          <w:rFonts w:ascii="Tahoma" w:hAnsi="Tahoma"/>
          <w:lang w:val="en-US"/>
        </w:rPr>
        <w:t xml:space="preserve"> </w:t>
      </w:r>
      <w:r>
        <w:rPr>
          <w:rFonts w:ascii="Tahoma" w:hAnsi="Tahoma"/>
        </w:rPr>
        <w:t>(SAND): August 14, 2020 - April 18, 2022 (612 data points)</w:t>
      </w:r>
    </w:p>
    <w:p w14:paraId="071DB5C3" w14:textId="77777777" w:rsidR="001F083B" w:rsidRDefault="00D24E63">
      <w:pPr>
        <w:spacing w:line="360" w:lineRule="auto"/>
        <w:jc w:val="both"/>
        <w:rPr>
          <w:rFonts w:ascii="Tahoma" w:hAnsi="Tahoma"/>
        </w:rPr>
      </w:pPr>
      <w:r>
        <w:rPr>
          <w:rFonts w:ascii="Tahoma" w:hAnsi="Tahoma"/>
        </w:rPr>
        <w:t xml:space="preserve">• </w:t>
      </w:r>
      <w:proofErr w:type="spellStart"/>
      <w:r>
        <w:rPr>
          <w:rFonts w:ascii="Tahoma" w:hAnsi="Tahoma"/>
        </w:rPr>
        <w:t>Decentraland</w:t>
      </w:r>
      <w:proofErr w:type="spellEnd"/>
      <w:r>
        <w:rPr>
          <w:rFonts w:ascii="Tahoma" w:hAnsi="Tahoma"/>
        </w:rPr>
        <w:t xml:space="preserve"> (MANA): November 9, 2017 - April 18, 2022 (1622 data points)</w:t>
      </w:r>
    </w:p>
    <w:p w14:paraId="19D2BC9B" w14:textId="77777777" w:rsidR="001F083B" w:rsidRDefault="001F083B">
      <w:pPr>
        <w:spacing w:line="360" w:lineRule="auto"/>
        <w:jc w:val="both"/>
        <w:rPr>
          <w:rFonts w:ascii="Tahoma" w:hAnsi="Tahoma"/>
        </w:rPr>
      </w:pPr>
    </w:p>
    <w:p w14:paraId="449A33B7" w14:textId="77777777" w:rsidR="001F083B" w:rsidRDefault="001F083B">
      <w:pPr>
        <w:spacing w:line="360" w:lineRule="auto"/>
        <w:jc w:val="both"/>
        <w:rPr>
          <w:rFonts w:ascii="Tahoma" w:hAnsi="Tahoma"/>
        </w:rPr>
      </w:pPr>
    </w:p>
    <w:p w14:paraId="6ABED02A" w14:textId="77777777" w:rsidR="001F083B" w:rsidRDefault="00D24E63">
      <w:pPr>
        <w:jc w:val="both"/>
        <w:rPr>
          <w:rFonts w:ascii="Tahoma" w:eastAsia="SimSun" w:hAnsi="Tahoma" w:cs="Tahoma"/>
          <w:b/>
          <w:bCs/>
          <w:lang w:val="en-US"/>
        </w:rPr>
      </w:pPr>
      <w:r>
        <w:rPr>
          <w:rFonts w:ascii="Tahoma" w:hAnsi="Tahoma" w:cs="Tahoma"/>
          <w:b/>
          <w:bCs/>
          <w:lang w:val="en-US"/>
        </w:rPr>
        <w:t>3</w:t>
      </w:r>
      <w:r>
        <w:rPr>
          <w:rFonts w:ascii="Tahoma" w:hAnsi="Tahoma" w:cs="Tahoma"/>
          <w:b/>
          <w:bCs/>
        </w:rPr>
        <w:t>.4</w:t>
      </w:r>
      <w:r>
        <w:rPr>
          <w:rFonts w:ascii="Tahoma" w:hAnsi="Tahoma" w:cs="Tahoma"/>
          <w:b/>
          <w:bCs/>
        </w:rPr>
        <w:tab/>
        <w:t xml:space="preserve">Data </w:t>
      </w:r>
      <w:proofErr w:type="spellStart"/>
      <w:r>
        <w:rPr>
          <w:rFonts w:ascii="Tahoma" w:hAnsi="Tahoma" w:cs="Tahoma"/>
          <w:b/>
          <w:bCs/>
        </w:rPr>
        <w:t>Preprocessing</w:t>
      </w:r>
      <w:proofErr w:type="spellEnd"/>
      <w:r>
        <w:rPr>
          <w:rFonts w:ascii="Tahoma" w:eastAsia="SimSun" w:hAnsi="Tahoma" w:cs="Tahoma" w:hint="eastAsia"/>
          <w:b/>
          <w:bCs/>
          <w:lang w:val="en-US"/>
        </w:rPr>
        <w:t xml:space="preserve"> </w:t>
      </w:r>
      <w:r>
        <w:rPr>
          <w:rFonts w:ascii="Tahoma" w:eastAsia="SimSun" w:hAnsi="Tahoma" w:cs="Tahoma"/>
          <w:b/>
          <w:bCs/>
        </w:rPr>
        <w:t>a</w:t>
      </w:r>
      <w:proofErr w:type="spellStart"/>
      <w:r>
        <w:rPr>
          <w:rFonts w:ascii="Tahoma" w:eastAsia="SimSun" w:hAnsi="Tahoma" w:cs="Tahoma" w:hint="eastAsia"/>
          <w:b/>
          <w:bCs/>
          <w:lang w:val="en-US"/>
        </w:rPr>
        <w:t>nd</w:t>
      </w:r>
      <w:proofErr w:type="spellEnd"/>
      <w:r>
        <w:rPr>
          <w:rFonts w:ascii="Tahoma" w:eastAsia="SimSun" w:hAnsi="Tahoma" w:cs="Tahoma" w:hint="eastAsia"/>
          <w:b/>
          <w:bCs/>
          <w:lang w:val="en-US"/>
        </w:rPr>
        <w:t xml:space="preserve"> </w:t>
      </w:r>
      <w:r>
        <w:rPr>
          <w:rFonts w:ascii="Tahoma" w:eastAsia="SimSun" w:hAnsi="Tahoma" w:cs="Tahoma"/>
          <w:b/>
          <w:bCs/>
        </w:rPr>
        <w:t>F</w:t>
      </w:r>
      <w:proofErr w:type="spellStart"/>
      <w:r>
        <w:rPr>
          <w:rFonts w:ascii="Tahoma" w:eastAsia="SimSun" w:hAnsi="Tahoma" w:cs="Tahoma" w:hint="eastAsia"/>
          <w:b/>
          <w:bCs/>
          <w:lang w:val="en-US"/>
        </w:rPr>
        <w:t>eature</w:t>
      </w:r>
      <w:proofErr w:type="spellEnd"/>
      <w:r>
        <w:rPr>
          <w:rFonts w:ascii="Tahoma" w:eastAsia="SimSun" w:hAnsi="Tahoma" w:cs="Tahoma" w:hint="eastAsia"/>
          <w:b/>
          <w:bCs/>
          <w:lang w:val="en-US"/>
        </w:rPr>
        <w:t xml:space="preserve"> </w:t>
      </w:r>
      <w:r>
        <w:rPr>
          <w:rFonts w:ascii="Tahoma" w:eastAsia="SimSun" w:hAnsi="Tahoma" w:cs="Tahoma"/>
          <w:b/>
          <w:bCs/>
        </w:rPr>
        <w:t>E</w:t>
      </w:r>
      <w:proofErr w:type="spellStart"/>
      <w:r>
        <w:rPr>
          <w:rFonts w:ascii="Tahoma" w:eastAsia="SimSun" w:hAnsi="Tahoma" w:cs="Tahoma" w:hint="eastAsia"/>
          <w:b/>
          <w:bCs/>
          <w:lang w:val="en-US"/>
        </w:rPr>
        <w:t>ngineering</w:t>
      </w:r>
      <w:proofErr w:type="spellEnd"/>
    </w:p>
    <w:p w14:paraId="3544CF8C" w14:textId="77777777" w:rsidR="001F083B" w:rsidRDefault="00D24E63">
      <w:pPr>
        <w:spacing w:line="360" w:lineRule="auto"/>
        <w:ind w:firstLine="720"/>
        <w:jc w:val="both"/>
        <w:rPr>
          <w:rFonts w:ascii="Tahoma" w:eastAsia="SimSun" w:hAnsi="Tahoma"/>
          <w:lang w:val="en-US"/>
        </w:rPr>
      </w:pPr>
      <w:r>
        <w:rPr>
          <w:rFonts w:ascii="Tahoma" w:hAnsi="Tahoma"/>
        </w:rPr>
        <w:t>Exploratory data analysis (EDA) must be implemented first to determine what kind of data is obtained</w:t>
      </w:r>
      <w:r>
        <w:rPr>
          <w:rFonts w:ascii="Tahoma" w:eastAsia="SimSun" w:hAnsi="Tahoma" w:hint="eastAsia"/>
          <w:lang w:val="en-US"/>
        </w:rPr>
        <w:t xml:space="preserve"> </w:t>
      </w:r>
      <w:r>
        <w:rPr>
          <w:rFonts w:ascii="Tahoma" w:hAnsi="Tahoma"/>
        </w:rPr>
        <w:t>and determine outliners detection. In this study, the other feature that excludes the closing price of metaverse-based cryptocurrencies will be the feature variable, and the target variable will be the closing prices of these cryptocurrencies. We will curate the new dataset by adding the additional features that we considered significant based on our domain knowledge and their significance in previous research in the cryptocurrency prediction field.</w:t>
      </w:r>
    </w:p>
    <w:p w14:paraId="2BDB041A" w14:textId="77777777" w:rsidR="001F083B" w:rsidRDefault="001F083B">
      <w:pPr>
        <w:spacing w:line="360" w:lineRule="auto"/>
        <w:ind w:firstLine="720"/>
        <w:jc w:val="both"/>
        <w:rPr>
          <w:rFonts w:ascii="Tahoma" w:hAnsi="Tahoma"/>
        </w:rPr>
      </w:pPr>
    </w:p>
    <w:p w14:paraId="0C3935E9" w14:textId="77777777" w:rsidR="001F083B" w:rsidRDefault="00D24E63">
      <w:pPr>
        <w:spacing w:line="360" w:lineRule="auto"/>
        <w:ind w:firstLine="720"/>
        <w:jc w:val="both"/>
        <w:rPr>
          <w:rFonts w:ascii="Tahoma" w:hAnsi="Tahoma"/>
        </w:rPr>
      </w:pPr>
      <w:r>
        <w:rPr>
          <w:rFonts w:ascii="Tahoma" w:hAnsi="Tahoma"/>
        </w:rPr>
        <w:t xml:space="preserve">The preferred language used is Python, which contains numerous libraries widely used in machine learning. Pandas and NumPy library will be the tools to handle the dataset chosen in the data cleaning task. Pandas is well suited for many kinds of data such as SQL tables or Excel spreadsheets, order and unorder time series data, and arbitrary matrix data to handle the missing data, size mutability, and automatic and explicit data alignment. </w:t>
      </w:r>
      <w:proofErr w:type="spellStart"/>
      <w:r>
        <w:rPr>
          <w:rFonts w:ascii="Tahoma" w:hAnsi="Tahoma"/>
        </w:rPr>
        <w:t>Numpy</w:t>
      </w:r>
      <w:proofErr w:type="spellEnd"/>
      <w:r>
        <w:rPr>
          <w:rFonts w:ascii="Tahoma" w:hAnsi="Tahoma"/>
        </w:rPr>
        <w:t xml:space="preserve"> is a Python library that provides a simple yet powerful data structure, n-dimensional arrays to further operation on the arrays such as mathematical, logical, shape manipulation, sorting, and much more related to the data conversion. The platform used is the Google </w:t>
      </w:r>
      <w:proofErr w:type="spellStart"/>
      <w:r>
        <w:rPr>
          <w:rFonts w:ascii="Tahoma" w:hAnsi="Tahoma"/>
        </w:rPr>
        <w:t>Colab</w:t>
      </w:r>
      <w:proofErr w:type="spellEnd"/>
      <w:r>
        <w:rPr>
          <w:rFonts w:ascii="Tahoma" w:hAnsi="Tahoma"/>
        </w:rPr>
        <w:t xml:space="preserve">, a free and open-source web tool that enables users to create and share documents that include live code, equations, visualisations, and narrative text. Panda and NumPy library </w:t>
      </w:r>
      <w:proofErr w:type="gramStart"/>
      <w:r>
        <w:rPr>
          <w:rFonts w:ascii="Tahoma" w:hAnsi="Tahoma"/>
        </w:rPr>
        <w:t>is</w:t>
      </w:r>
      <w:proofErr w:type="gramEnd"/>
      <w:r>
        <w:rPr>
          <w:rFonts w:ascii="Tahoma" w:hAnsi="Tahoma"/>
        </w:rPr>
        <w:t xml:space="preserve"> mainly used as the data cleaning process to remove the duplicate's value, maintain the correctness of the data, deal with the missing data, and data conversion. </w:t>
      </w:r>
      <w:proofErr w:type="spellStart"/>
      <w:r>
        <w:rPr>
          <w:rFonts w:ascii="Tahoma" w:hAnsi="Tahoma"/>
        </w:rPr>
        <w:t>Sklearn</w:t>
      </w:r>
      <w:proofErr w:type="spellEnd"/>
      <w:r>
        <w:rPr>
          <w:rFonts w:ascii="Tahoma" w:hAnsi="Tahoma"/>
        </w:rPr>
        <w:t xml:space="preserve"> is mainly used to normalise the data, making features more suitable for training by rescaling.</w:t>
      </w:r>
    </w:p>
    <w:p w14:paraId="09D5E4AB" w14:textId="77777777" w:rsidR="001F083B" w:rsidRDefault="001F083B">
      <w:pPr>
        <w:spacing w:line="360" w:lineRule="auto"/>
        <w:ind w:firstLine="720"/>
        <w:jc w:val="both"/>
        <w:rPr>
          <w:rFonts w:ascii="Tahoma" w:hAnsi="Tahoma"/>
        </w:rPr>
      </w:pPr>
    </w:p>
    <w:p w14:paraId="6DB2305C" w14:textId="77777777" w:rsidR="001F083B" w:rsidRDefault="00D24E63">
      <w:pPr>
        <w:spacing w:line="360" w:lineRule="auto"/>
        <w:ind w:firstLine="720"/>
        <w:jc w:val="both"/>
        <w:rPr>
          <w:rFonts w:ascii="Tahoma" w:eastAsia="SimSun" w:hAnsi="Tahoma"/>
          <w:lang w:val="en-US"/>
        </w:rPr>
      </w:pPr>
      <w:r>
        <w:rPr>
          <w:rFonts w:ascii="Tahoma" w:hAnsi="Tahoma"/>
        </w:rPr>
        <w:t>We must first convert the timestamp column to date because its data type is an integer rather than a date. We can use it to replace missing values to accommodate missing ones if they are frequently found in the dataset. Removal of the column with the null values can be used when the frequency of the null values existing in the dataset is low</w:t>
      </w:r>
      <w:r>
        <w:rPr>
          <w:rFonts w:ascii="Tahoma" w:eastAsia="SimSun" w:hAnsi="Tahoma" w:hint="eastAsia"/>
          <w:lang w:val="en-US"/>
        </w:rPr>
        <w:t>.</w:t>
      </w:r>
    </w:p>
    <w:p w14:paraId="67F63B1F" w14:textId="77777777" w:rsidR="001F083B" w:rsidRDefault="001F083B">
      <w:pPr>
        <w:spacing w:line="360" w:lineRule="auto"/>
        <w:jc w:val="both"/>
        <w:rPr>
          <w:rFonts w:ascii="Tahoma" w:hAnsi="Tahoma"/>
        </w:rPr>
      </w:pPr>
    </w:p>
    <w:p w14:paraId="6C46FE48" w14:textId="77777777" w:rsidR="001F083B" w:rsidRDefault="001F083B">
      <w:pPr>
        <w:spacing w:line="360" w:lineRule="auto"/>
        <w:jc w:val="both"/>
        <w:rPr>
          <w:rFonts w:ascii="Tahoma" w:hAnsi="Tahoma"/>
        </w:rPr>
      </w:pPr>
    </w:p>
    <w:p w14:paraId="7A96112E" w14:textId="77777777" w:rsidR="001F083B" w:rsidRDefault="00D24E63">
      <w:pPr>
        <w:spacing w:line="360" w:lineRule="auto"/>
        <w:jc w:val="both"/>
        <w:rPr>
          <w:rFonts w:ascii="Tahoma" w:hAnsi="Tahoma" w:cs="Tahoma"/>
          <w:b/>
          <w:bCs/>
        </w:rPr>
      </w:pPr>
      <w:r>
        <w:rPr>
          <w:rFonts w:ascii="Tahoma" w:hAnsi="Tahoma" w:cs="Tahoma"/>
          <w:b/>
          <w:bCs/>
          <w:lang w:val="en-US"/>
        </w:rPr>
        <w:t>3</w:t>
      </w:r>
      <w:r>
        <w:rPr>
          <w:rFonts w:ascii="Tahoma" w:hAnsi="Tahoma" w:cs="Tahoma"/>
          <w:b/>
          <w:bCs/>
        </w:rPr>
        <w:t xml:space="preserve">.5 </w:t>
      </w:r>
      <w:r>
        <w:rPr>
          <w:rFonts w:ascii="Tahoma" w:hAnsi="Tahoma" w:cs="Tahoma"/>
          <w:b/>
          <w:bCs/>
        </w:rPr>
        <w:tab/>
        <w:t xml:space="preserve">Model Choosing </w:t>
      </w:r>
    </w:p>
    <w:p w14:paraId="6A1E09D2" w14:textId="6FF1AC0D" w:rsidR="001F083B" w:rsidRDefault="00D24E63">
      <w:pPr>
        <w:spacing w:line="360" w:lineRule="auto"/>
        <w:jc w:val="both"/>
        <w:rPr>
          <w:rFonts w:ascii="Tahoma" w:hAnsi="Tahoma"/>
        </w:rPr>
      </w:pPr>
      <w:r>
        <w:rPr>
          <w:rFonts w:ascii="Tahoma" w:hAnsi="Tahoma"/>
        </w:rPr>
        <w:t xml:space="preserve">The model is divided into two portions before picking an algorithm: 'Training data' and 'Validation data.' The datasets were divided into training and validation with an 80-20 ratio, with 80 percent used for training and the remaining 20% used for validation purposes. Moreover, the last ten rows of the dataset will be used as a testing set. We train the models during the training and validation period and then evaluate them during testing. The algorithms that are preferred to implement in this project are Long short-term memories (LSTM), </w:t>
      </w:r>
      <w:r>
        <w:rPr>
          <w:rFonts w:ascii="Tahoma" w:hAnsi="Tahoma"/>
          <w:lang w:val="en-US"/>
        </w:rPr>
        <w:t>C</w:t>
      </w:r>
      <w:proofErr w:type="spellStart"/>
      <w:r>
        <w:rPr>
          <w:rFonts w:ascii="Tahoma" w:hAnsi="Tahoma"/>
        </w:rPr>
        <w:t>onvolutional</w:t>
      </w:r>
      <w:proofErr w:type="spellEnd"/>
      <w:r>
        <w:rPr>
          <w:rFonts w:ascii="Tahoma" w:hAnsi="Tahoma"/>
        </w:rPr>
        <w:t xml:space="preserve"> neural network</w:t>
      </w:r>
      <w:r>
        <w:rPr>
          <w:rFonts w:ascii="Tahoma" w:hAnsi="Tahoma"/>
          <w:lang w:val="en-US"/>
        </w:rPr>
        <w:t xml:space="preserve"> (CNN)</w:t>
      </w:r>
      <w:r>
        <w:rPr>
          <w:rFonts w:ascii="Tahoma" w:hAnsi="Tahoma"/>
        </w:rPr>
        <w:t>, and Gated Recurrent Units (GRUs).</w:t>
      </w:r>
    </w:p>
    <w:p w14:paraId="1D6B9DB9" w14:textId="77777777" w:rsidR="001F083B" w:rsidRDefault="001F083B">
      <w:pPr>
        <w:spacing w:line="360" w:lineRule="auto"/>
        <w:rPr>
          <w:rFonts w:ascii="Tahoma" w:hAnsi="Tahoma"/>
        </w:rPr>
      </w:pPr>
    </w:p>
    <w:p w14:paraId="448E9348" w14:textId="77777777" w:rsidR="001F083B" w:rsidRDefault="00D24E63">
      <w:pPr>
        <w:spacing w:line="360" w:lineRule="auto"/>
        <w:rPr>
          <w:rFonts w:ascii="Tahoma" w:hAnsi="Tahoma" w:cs="Tahoma"/>
          <w:b/>
          <w:bCs/>
          <w:lang w:val="en-US"/>
        </w:rPr>
      </w:pPr>
      <w:r>
        <w:rPr>
          <w:rFonts w:ascii="Tahoma" w:hAnsi="Tahoma" w:cs="Tahoma"/>
          <w:b/>
          <w:bCs/>
          <w:lang w:val="en-US"/>
        </w:rPr>
        <w:t>3.</w:t>
      </w:r>
      <w:r>
        <w:rPr>
          <w:rFonts w:ascii="Tahoma" w:hAnsi="Tahoma" w:cs="Tahoma"/>
          <w:b/>
          <w:bCs/>
        </w:rPr>
        <w:t>5</w:t>
      </w:r>
      <w:r>
        <w:rPr>
          <w:rFonts w:ascii="Tahoma" w:hAnsi="Tahoma" w:cs="Tahoma"/>
          <w:b/>
          <w:bCs/>
          <w:lang w:val="en-US"/>
        </w:rPr>
        <w:t>.1</w:t>
      </w:r>
      <w:r>
        <w:rPr>
          <w:rFonts w:ascii="Tahoma" w:hAnsi="Tahoma" w:cs="Tahoma"/>
          <w:b/>
          <w:bCs/>
        </w:rPr>
        <w:tab/>
      </w:r>
      <w:r>
        <w:rPr>
          <w:rFonts w:ascii="Tahoma" w:hAnsi="Tahoma" w:cs="Tahoma"/>
          <w:b/>
          <w:bCs/>
          <w:lang w:val="en-US"/>
        </w:rPr>
        <w:t>Long Short-Term Memory</w:t>
      </w:r>
    </w:p>
    <w:p w14:paraId="2CB4F92A" w14:textId="77777777" w:rsidR="001F083B" w:rsidRDefault="00D24E63">
      <w:pPr>
        <w:spacing w:line="360" w:lineRule="auto"/>
        <w:jc w:val="both"/>
        <w:rPr>
          <w:rFonts w:ascii="Tahoma" w:hAnsi="Tahoma"/>
        </w:rPr>
      </w:pPr>
      <w:r>
        <w:rPr>
          <w:rFonts w:ascii="Tahoma" w:hAnsi="Tahoma"/>
        </w:rPr>
        <w:t>Long Short-Term Memory (LSTM) is an RNN version capable of learning long-term dependencies. Although the construction of LSTMs is similar to that of RNNs, the repeating unit has a significantly different structure, as demonstrated in the Figure below. They feature four neural network layers that interact with each other rather than just one.</w:t>
      </w:r>
    </w:p>
    <w:p w14:paraId="35C78917" w14:textId="77777777" w:rsidR="001F083B" w:rsidRDefault="001F083B">
      <w:pPr>
        <w:spacing w:line="360" w:lineRule="auto"/>
        <w:rPr>
          <w:rFonts w:ascii="Tahoma" w:hAnsi="Tahoma"/>
        </w:rPr>
      </w:pPr>
    </w:p>
    <w:p w14:paraId="42E3001C" w14:textId="77777777" w:rsidR="001F083B" w:rsidRDefault="00D24E63">
      <w:pPr>
        <w:spacing w:line="360" w:lineRule="auto"/>
        <w:ind w:firstLine="720"/>
        <w:jc w:val="both"/>
        <w:rPr>
          <w:rFonts w:ascii="Tahoma" w:hAnsi="Tahoma"/>
          <w:lang w:val="en-US"/>
        </w:rPr>
      </w:pPr>
      <w:r>
        <w:rPr>
          <w:rFonts w:ascii="Tahoma" w:hAnsi="Tahoma"/>
        </w:rPr>
        <w:t>An input gate, a forget gate, and an output gate make up a standard LSTM unit. These gates have the mathematical form indicated in the Equations below. These gates control the flow of information. The following are the structure of the LSTM cell.</w:t>
      </w:r>
    </w:p>
    <w:p w14:paraId="19881A53" w14:textId="77777777" w:rsidR="001F083B" w:rsidRDefault="00D24E63">
      <w:pPr>
        <w:spacing w:line="360" w:lineRule="auto"/>
        <w:jc w:val="center"/>
        <w:rPr>
          <w:rFonts w:ascii="Cambria" w:hAnsi="Cambria" w:cs="Cambria"/>
        </w:rPr>
      </w:pPr>
      <w:r>
        <w:rPr>
          <w:rFonts w:ascii="Cambria" w:hAnsi="Cambria" w:cs="Cambria"/>
          <w:noProof/>
        </w:rPr>
        <w:drawing>
          <wp:inline distT="0" distB="0" distL="114300" distR="114300" wp14:anchorId="23F4E25E" wp14:editId="049D020D">
            <wp:extent cx="2110105" cy="935355"/>
            <wp:effectExtent l="0" t="0" r="8255" b="9525"/>
            <wp:docPr id="13" name="Picture 13"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stm"/>
                    <pic:cNvPicPr>
                      <a:picLocks noChangeAspect="1"/>
                    </pic:cNvPicPr>
                  </pic:nvPicPr>
                  <pic:blipFill>
                    <a:blip r:embed="rId27"/>
                    <a:srcRect l="2412" b="2100"/>
                    <a:stretch>
                      <a:fillRect/>
                    </a:stretch>
                  </pic:blipFill>
                  <pic:spPr>
                    <a:xfrm>
                      <a:off x="0" y="0"/>
                      <a:ext cx="2110105" cy="935355"/>
                    </a:xfrm>
                    <a:prstGeom prst="rect">
                      <a:avLst/>
                    </a:prstGeom>
                  </pic:spPr>
                </pic:pic>
              </a:graphicData>
            </a:graphic>
          </wp:inline>
        </w:drawing>
      </w:r>
    </w:p>
    <w:p w14:paraId="1566A810" w14:textId="77777777" w:rsidR="001F083B" w:rsidRDefault="00D24E63">
      <w:pPr>
        <w:spacing w:line="360" w:lineRule="auto"/>
        <w:jc w:val="center"/>
        <w:rPr>
          <w:rFonts w:ascii="Tahoma" w:hAnsi="Tahoma" w:cs="Tahoma"/>
          <w:b/>
          <w:bCs/>
        </w:rPr>
      </w:pPr>
      <w:r>
        <w:rPr>
          <w:rFonts w:ascii="Tahoma" w:hAnsi="Tahoma" w:cs="Tahoma"/>
          <w:b/>
          <w:bCs/>
        </w:rPr>
        <w:t xml:space="preserve">Figure 5: LSTM </w:t>
      </w:r>
      <w:r>
        <w:rPr>
          <w:rFonts w:ascii="Tahoma" w:hAnsi="Tahoma" w:cs="Tahoma"/>
          <w:b/>
          <w:bCs/>
          <w:lang w:val="en-US"/>
        </w:rPr>
        <w:t>C</w:t>
      </w:r>
      <w:r>
        <w:rPr>
          <w:rFonts w:ascii="Tahoma" w:hAnsi="Tahoma" w:cs="Tahoma"/>
          <w:b/>
          <w:bCs/>
        </w:rPr>
        <w:t>ell Structure</w:t>
      </w:r>
      <w:r>
        <w:rPr>
          <w:rFonts w:ascii="Tahoma" w:hAnsi="Tahoma" w:cs="Tahoma"/>
          <w:b/>
          <w:bCs/>
          <w:lang w:val="en-US"/>
        </w:rPr>
        <w:t xml:space="preserve"> </w:t>
      </w:r>
      <w:r>
        <w:rPr>
          <w:rFonts w:ascii="Tahoma" w:hAnsi="Tahoma" w:cs="Tahoma"/>
          <w:b/>
          <w:bCs/>
        </w:rPr>
        <w:t>(</w:t>
      </w:r>
      <w:r>
        <w:rPr>
          <w:rFonts w:ascii="Tahoma" w:hAnsi="Tahoma"/>
          <w:b/>
          <w:bCs/>
        </w:rPr>
        <w:t>Patel et al.)</w:t>
      </w:r>
    </w:p>
    <w:p w14:paraId="1E4A3359" w14:textId="77777777" w:rsidR="001F083B" w:rsidRDefault="00D24E63">
      <w:pPr>
        <w:spacing w:line="360" w:lineRule="auto"/>
        <w:rPr>
          <w:rFonts w:ascii="Tahoma" w:hAnsi="Tahoma" w:cs="Tahoma"/>
        </w:rPr>
      </w:pPr>
      <w:r>
        <w:rPr>
          <w:rFonts w:ascii="Tahoma" w:hAnsi="Tahoma"/>
        </w:rPr>
        <w:t>The following equations summarize a LSTM</w:t>
      </w:r>
      <w:r>
        <w:rPr>
          <w:rFonts w:ascii="Tahoma" w:hAnsi="Tahoma" w:cs="Tahoma"/>
        </w:rPr>
        <w:t>.</w:t>
      </w:r>
    </w:p>
    <w:p w14:paraId="1FA0A664" w14:textId="77777777" w:rsidR="001F083B" w:rsidRDefault="00D24E63">
      <w:pPr>
        <w:spacing w:line="360" w:lineRule="auto"/>
        <w:jc w:val="center"/>
        <w:rPr>
          <w:rFonts w:ascii="Tahoma" w:hAnsi="Tahoma" w:cs="Tahoma"/>
        </w:rPr>
      </w:pPr>
      <w:r>
        <w:rPr>
          <w:rFonts w:ascii="Tahoma" w:hAnsi="Tahoma" w:cs="Tahoma"/>
          <w:i/>
          <w:iCs/>
        </w:rPr>
        <w:lastRenderedPageBreak/>
        <w:t>i</w:t>
      </w:r>
      <w:r>
        <w:rPr>
          <w:rFonts w:ascii="Tahoma" w:hAnsi="Tahoma" w:cs="Tahoma"/>
          <w:i/>
          <w:iCs/>
          <w:vertAlign w:val="subscript"/>
        </w:rPr>
        <w:t>t</w:t>
      </w:r>
      <w:r>
        <w:rPr>
          <w:rFonts w:ascii="Tahoma" w:hAnsi="Tahoma" w:cs="Tahoma"/>
          <w:i/>
          <w:iCs/>
        </w:rPr>
        <w:t>=σ</w:t>
      </w:r>
      <w:r>
        <w:rPr>
          <w:rFonts w:ascii="Tahoma" w:hAnsi="Tahoma" w:cs="Tahoma"/>
          <w:i/>
          <w:iCs/>
          <w:lang w:val="en-US"/>
        </w:rPr>
        <w:t xml:space="preserve"> </w:t>
      </w:r>
      <w:r>
        <w:rPr>
          <w:rFonts w:ascii="Tahoma" w:hAnsi="Tahoma" w:cs="Tahoma"/>
        </w:rPr>
        <w:t>(</w:t>
      </w:r>
      <w:proofErr w:type="spellStart"/>
      <w:r>
        <w:rPr>
          <w:rFonts w:ascii="Tahoma" w:hAnsi="Tahoma" w:cs="Tahoma"/>
          <w:i/>
          <w:iCs/>
        </w:rPr>
        <w:t>x</w:t>
      </w:r>
      <w:r>
        <w:rPr>
          <w:rFonts w:ascii="Tahoma" w:hAnsi="Tahoma" w:cs="Tahoma"/>
          <w:i/>
          <w:iCs/>
          <w:vertAlign w:val="subscript"/>
        </w:rPr>
        <w:t>t</w:t>
      </w:r>
      <w:proofErr w:type="spellEnd"/>
      <w:r>
        <w:rPr>
          <w:rFonts w:ascii="Tahoma" w:hAnsi="Tahoma" w:cs="Tahoma"/>
          <w:i/>
          <w:iCs/>
          <w:vertAlign w:val="subscript"/>
        </w:rPr>
        <w:t xml:space="preserve"> </w:t>
      </w:r>
      <w:r>
        <w:rPr>
          <w:rFonts w:ascii="Tahoma" w:hAnsi="Tahoma" w:cs="Tahoma"/>
          <w:i/>
          <w:iCs/>
        </w:rPr>
        <w:t>V</w:t>
      </w:r>
      <w:r>
        <w:rPr>
          <w:rFonts w:ascii="Tahoma" w:hAnsi="Tahoma" w:cs="Tahoma"/>
          <w:i/>
          <w:iCs/>
          <w:vertAlign w:val="subscript"/>
        </w:rPr>
        <w:t xml:space="preserve">i </w:t>
      </w:r>
      <w:r>
        <w:rPr>
          <w:rFonts w:ascii="Tahoma" w:hAnsi="Tahoma" w:cs="Tahoma"/>
          <w:i/>
          <w:iCs/>
        </w:rPr>
        <w:t>+ h</w:t>
      </w:r>
      <w:r>
        <w:rPr>
          <w:rFonts w:ascii="Tahoma" w:hAnsi="Tahoma" w:cs="Tahoma"/>
          <w:i/>
          <w:iCs/>
          <w:vertAlign w:val="subscript"/>
        </w:rPr>
        <w:t>t</w:t>
      </w:r>
      <w:r>
        <w:rPr>
          <w:rFonts w:ascii="Tahoma" w:hAnsi="Tahoma" w:cs="Tahoma"/>
          <w:vertAlign w:val="subscript"/>
        </w:rPr>
        <w:t xml:space="preserve">-1 </w:t>
      </w:r>
      <w:r>
        <w:rPr>
          <w:rFonts w:ascii="Tahoma" w:hAnsi="Tahoma" w:cs="Tahoma"/>
          <w:i/>
          <w:iCs/>
        </w:rPr>
        <w:t>W</w:t>
      </w:r>
      <w:r>
        <w:rPr>
          <w:rFonts w:ascii="Tahoma" w:hAnsi="Tahoma" w:cs="Tahoma"/>
          <w:i/>
          <w:iCs/>
          <w:vertAlign w:val="subscript"/>
        </w:rPr>
        <w:t>i</w:t>
      </w:r>
      <w:r>
        <w:rPr>
          <w:rFonts w:ascii="Tahoma" w:hAnsi="Tahoma" w:cs="Tahoma"/>
        </w:rPr>
        <w:t>)</w:t>
      </w:r>
    </w:p>
    <w:p w14:paraId="711C019F" w14:textId="77777777" w:rsidR="001F083B" w:rsidRDefault="00D24E63">
      <w:pPr>
        <w:spacing w:line="360" w:lineRule="auto"/>
        <w:jc w:val="center"/>
        <w:rPr>
          <w:rFonts w:ascii="Tahoma" w:hAnsi="Tahoma" w:cs="Tahoma"/>
        </w:rPr>
      </w:pPr>
      <w:r>
        <w:rPr>
          <w:rFonts w:ascii="Tahoma" w:hAnsi="Tahoma" w:cs="Tahoma"/>
          <w:i/>
          <w:iCs/>
        </w:rPr>
        <w:t>f</w:t>
      </w:r>
      <w:r>
        <w:rPr>
          <w:rFonts w:ascii="Tahoma" w:hAnsi="Tahoma" w:cs="Tahoma"/>
          <w:i/>
          <w:iCs/>
          <w:vertAlign w:val="subscript"/>
        </w:rPr>
        <w:t>t</w:t>
      </w:r>
      <w:r>
        <w:rPr>
          <w:rFonts w:ascii="Tahoma" w:hAnsi="Tahoma" w:cs="Tahoma"/>
        </w:rPr>
        <w:t>=</w:t>
      </w:r>
      <w:r>
        <w:rPr>
          <w:rFonts w:ascii="Tahoma" w:hAnsi="Tahoma" w:cs="Tahoma"/>
          <w:i/>
          <w:iCs/>
        </w:rPr>
        <w:t xml:space="preserve">σ </w:t>
      </w:r>
      <w:r>
        <w:rPr>
          <w:rFonts w:ascii="Tahoma" w:hAnsi="Tahoma" w:cs="Tahoma"/>
        </w:rPr>
        <w:t>(</w:t>
      </w:r>
      <w:proofErr w:type="spellStart"/>
      <w:r>
        <w:rPr>
          <w:rFonts w:ascii="Tahoma" w:hAnsi="Tahoma" w:cs="Tahoma"/>
          <w:i/>
          <w:iCs/>
        </w:rPr>
        <w:t>x</w:t>
      </w:r>
      <w:r>
        <w:rPr>
          <w:rFonts w:ascii="Tahoma" w:hAnsi="Tahoma" w:cs="Tahoma"/>
          <w:i/>
          <w:iCs/>
          <w:vertAlign w:val="subscript"/>
        </w:rPr>
        <w:t>t</w:t>
      </w:r>
      <w:proofErr w:type="spellEnd"/>
      <w:r>
        <w:rPr>
          <w:rFonts w:ascii="Tahoma" w:hAnsi="Tahoma" w:cs="Tahoma"/>
          <w:i/>
          <w:iCs/>
          <w:vertAlign w:val="subscript"/>
        </w:rPr>
        <w:t xml:space="preserve"> </w:t>
      </w:r>
      <w:r>
        <w:rPr>
          <w:rFonts w:ascii="Tahoma" w:hAnsi="Tahoma" w:cs="Tahoma"/>
          <w:i/>
          <w:iCs/>
        </w:rPr>
        <w:t>V</w:t>
      </w:r>
      <w:r>
        <w:rPr>
          <w:rFonts w:ascii="Tahoma" w:hAnsi="Tahoma" w:cs="Tahoma"/>
          <w:i/>
          <w:iCs/>
          <w:vertAlign w:val="subscript"/>
        </w:rPr>
        <w:t>i</w:t>
      </w:r>
      <w:r>
        <w:rPr>
          <w:rFonts w:ascii="Tahoma" w:hAnsi="Tahoma" w:cs="Tahoma"/>
        </w:rPr>
        <w:t xml:space="preserve"> + </w:t>
      </w:r>
      <w:r>
        <w:rPr>
          <w:rFonts w:ascii="Tahoma" w:hAnsi="Tahoma" w:cs="Tahoma"/>
          <w:i/>
          <w:iCs/>
        </w:rPr>
        <w:t>h</w:t>
      </w:r>
      <w:r>
        <w:rPr>
          <w:rFonts w:ascii="Tahoma" w:hAnsi="Tahoma" w:cs="Tahoma"/>
          <w:i/>
          <w:iCs/>
          <w:vertAlign w:val="subscript"/>
        </w:rPr>
        <w:t>t-</w:t>
      </w:r>
      <w:r>
        <w:rPr>
          <w:rFonts w:ascii="Tahoma" w:hAnsi="Tahoma" w:cs="Tahoma"/>
          <w:vertAlign w:val="subscript"/>
        </w:rPr>
        <w:t>1</w:t>
      </w:r>
      <w:r>
        <w:rPr>
          <w:rFonts w:ascii="Tahoma" w:hAnsi="Tahoma" w:cs="Tahoma"/>
        </w:rPr>
        <w:t xml:space="preserve"> </w:t>
      </w:r>
      <w:r>
        <w:rPr>
          <w:rFonts w:ascii="Tahoma" w:hAnsi="Tahoma" w:cs="Tahoma"/>
          <w:i/>
          <w:iCs/>
        </w:rPr>
        <w:t>W</w:t>
      </w:r>
      <w:r>
        <w:rPr>
          <w:rFonts w:ascii="Tahoma" w:hAnsi="Tahoma" w:cs="Tahoma"/>
          <w:i/>
          <w:iCs/>
          <w:vertAlign w:val="subscript"/>
        </w:rPr>
        <w:t>i</w:t>
      </w:r>
      <w:r>
        <w:rPr>
          <w:rFonts w:ascii="Tahoma" w:hAnsi="Tahoma" w:cs="Tahoma"/>
        </w:rPr>
        <w:t>)</w:t>
      </w:r>
    </w:p>
    <w:p w14:paraId="5A7732E9" w14:textId="77777777" w:rsidR="001F083B" w:rsidRDefault="00D24E63">
      <w:pPr>
        <w:spacing w:line="360" w:lineRule="auto"/>
        <w:jc w:val="center"/>
        <w:rPr>
          <w:rFonts w:ascii="Tahoma" w:hAnsi="Tahoma" w:cs="Tahoma"/>
        </w:rPr>
      </w:pPr>
      <w:proofErr w:type="spellStart"/>
      <w:r>
        <w:rPr>
          <w:rFonts w:ascii="Tahoma" w:hAnsi="Tahoma" w:cs="Tahoma"/>
          <w:i/>
          <w:iCs/>
        </w:rPr>
        <w:t>o</w:t>
      </w:r>
      <w:r>
        <w:rPr>
          <w:rFonts w:ascii="Tahoma" w:hAnsi="Tahoma" w:cs="Tahoma"/>
          <w:i/>
          <w:iCs/>
          <w:vertAlign w:val="subscript"/>
        </w:rPr>
        <w:t>t</w:t>
      </w:r>
      <w:proofErr w:type="spellEnd"/>
      <w:r>
        <w:rPr>
          <w:rFonts w:ascii="Tahoma" w:hAnsi="Tahoma" w:cs="Tahoma"/>
          <w:i/>
          <w:iCs/>
        </w:rPr>
        <w:t xml:space="preserve"> =σ </w:t>
      </w:r>
      <w:r>
        <w:rPr>
          <w:rFonts w:ascii="Tahoma" w:hAnsi="Tahoma" w:cs="Tahoma"/>
        </w:rPr>
        <w:t>(</w:t>
      </w:r>
      <w:proofErr w:type="spellStart"/>
      <w:r>
        <w:rPr>
          <w:rFonts w:ascii="Tahoma" w:hAnsi="Tahoma" w:cs="Tahoma"/>
          <w:i/>
          <w:iCs/>
        </w:rPr>
        <w:t>x</w:t>
      </w:r>
      <w:r>
        <w:rPr>
          <w:rFonts w:ascii="Tahoma" w:hAnsi="Tahoma" w:cs="Tahoma"/>
          <w:i/>
          <w:iCs/>
          <w:vertAlign w:val="subscript"/>
        </w:rPr>
        <w:t>t</w:t>
      </w:r>
      <w:r>
        <w:rPr>
          <w:rFonts w:ascii="Tahoma" w:hAnsi="Tahoma" w:cs="Tahoma"/>
          <w:i/>
          <w:iCs/>
        </w:rPr>
        <w:t>V</w:t>
      </w:r>
      <w:r>
        <w:rPr>
          <w:rFonts w:ascii="Tahoma" w:hAnsi="Tahoma" w:cs="Tahoma"/>
          <w:i/>
          <w:iCs/>
          <w:vertAlign w:val="subscript"/>
        </w:rPr>
        <w:t>o</w:t>
      </w:r>
      <w:proofErr w:type="spellEnd"/>
      <w:r>
        <w:rPr>
          <w:rFonts w:ascii="Tahoma" w:hAnsi="Tahoma" w:cs="Tahoma"/>
          <w:i/>
          <w:iCs/>
          <w:vertAlign w:val="subscript"/>
        </w:rPr>
        <w:t xml:space="preserve"> </w:t>
      </w:r>
      <w:r>
        <w:rPr>
          <w:rFonts w:ascii="Tahoma" w:hAnsi="Tahoma" w:cs="Tahoma"/>
        </w:rPr>
        <w:t>+</w:t>
      </w:r>
      <w:r>
        <w:rPr>
          <w:rFonts w:ascii="Tahoma" w:hAnsi="Tahoma" w:cs="Tahoma"/>
          <w:i/>
          <w:iCs/>
        </w:rPr>
        <w:t xml:space="preserve"> </w:t>
      </w:r>
      <w:proofErr w:type="spellStart"/>
      <w:r>
        <w:rPr>
          <w:rFonts w:ascii="Tahoma" w:hAnsi="Tahoma" w:cs="Tahoma"/>
          <w:i/>
          <w:iCs/>
        </w:rPr>
        <w:t>h</w:t>
      </w:r>
      <w:r>
        <w:rPr>
          <w:rFonts w:ascii="Tahoma" w:hAnsi="Tahoma" w:cs="Tahoma"/>
          <w:i/>
          <w:iCs/>
          <w:vertAlign w:val="subscript"/>
        </w:rPr>
        <w:t>t</w:t>
      </w:r>
      <w:proofErr w:type="spellEnd"/>
      <w:r>
        <w:rPr>
          <w:rFonts w:ascii="Tahoma" w:hAnsi="Tahoma" w:cs="Tahoma"/>
          <w:vertAlign w:val="subscript"/>
        </w:rPr>
        <w:t>− 1</w:t>
      </w:r>
      <w:r>
        <w:rPr>
          <w:rFonts w:ascii="Tahoma" w:hAnsi="Tahoma" w:cs="Tahoma"/>
          <w:i/>
          <w:iCs/>
        </w:rPr>
        <w:t>W</w:t>
      </w:r>
      <w:r>
        <w:rPr>
          <w:rFonts w:ascii="Tahoma" w:hAnsi="Tahoma" w:cs="Tahoma"/>
          <w:i/>
          <w:iCs/>
          <w:vertAlign w:val="subscript"/>
        </w:rPr>
        <w:t>o</w:t>
      </w:r>
      <w:r>
        <w:rPr>
          <w:rFonts w:ascii="Tahoma" w:hAnsi="Tahoma" w:cs="Tahoma"/>
        </w:rPr>
        <w:t>)</w:t>
      </w:r>
    </w:p>
    <w:p w14:paraId="29E9021E" w14:textId="77777777" w:rsidR="001F083B" w:rsidRDefault="0087549C">
      <w:pPr>
        <w:spacing w:line="360" w:lineRule="auto"/>
        <w:jc w:val="center"/>
        <w:rPr>
          <w:rFonts w:ascii="Tahoma" w:hAnsi="Tahoma" w:cs="Tahoma"/>
          <w:i/>
        </w:rPr>
      </w:pPr>
      <m:oMath>
        <m:acc>
          <m:accPr>
            <m:chr m:val="̃"/>
            <m:ctrlPr>
              <w:rPr>
                <w:rFonts w:ascii="Cambria Math" w:hAnsi="Cambria Math" w:cs="Tahoma"/>
                <w:i/>
              </w:rPr>
            </m:ctrlPr>
          </m:accPr>
          <m:e>
            <m:r>
              <w:rPr>
                <w:rFonts w:ascii="Cambria Math" w:hAnsi="Cambria Math" w:cs="Tahoma"/>
              </w:rPr>
              <m:t>C</m:t>
            </m:r>
          </m:e>
        </m:acc>
      </m:oMath>
      <w:r w:rsidR="00D24E63">
        <w:rPr>
          <w:rFonts w:ascii="Tahoma" w:hAnsi="Tahoma" w:cs="Tahoma"/>
          <w:i/>
        </w:rPr>
        <w:t xml:space="preserve">= tanh </w:t>
      </w:r>
      <w:r w:rsidR="00D24E63">
        <w:rPr>
          <w:rFonts w:ascii="Tahoma" w:hAnsi="Tahoma" w:cs="Tahoma"/>
          <w:iCs/>
        </w:rPr>
        <w:t>(</w:t>
      </w:r>
      <w:proofErr w:type="spellStart"/>
      <w:r w:rsidR="00D24E63">
        <w:rPr>
          <w:rFonts w:ascii="Tahoma" w:hAnsi="Tahoma" w:cs="Tahoma"/>
          <w:i/>
          <w:iCs/>
        </w:rPr>
        <w:t>x</w:t>
      </w:r>
      <w:r w:rsidR="00D24E63">
        <w:rPr>
          <w:rFonts w:ascii="Tahoma" w:hAnsi="Tahoma" w:cs="Tahoma"/>
          <w:i/>
          <w:iCs/>
          <w:vertAlign w:val="subscript"/>
        </w:rPr>
        <w:t>t</w:t>
      </w:r>
      <w:r w:rsidR="00D24E63">
        <w:rPr>
          <w:rFonts w:ascii="Tahoma" w:hAnsi="Tahoma" w:cs="Tahoma"/>
          <w:i/>
          <w:iCs/>
        </w:rPr>
        <w:t>V</w:t>
      </w:r>
      <w:r w:rsidR="00D24E63">
        <w:rPr>
          <w:rFonts w:ascii="Tahoma" w:hAnsi="Tahoma" w:cs="Tahoma"/>
          <w:i/>
          <w:iCs/>
          <w:vertAlign w:val="subscript"/>
        </w:rPr>
        <w:t>g</w:t>
      </w:r>
      <w:proofErr w:type="spellEnd"/>
      <w:r w:rsidR="00D24E63">
        <w:rPr>
          <w:rFonts w:ascii="Tahoma" w:hAnsi="Tahoma" w:cs="Tahoma"/>
          <w:i/>
          <w:iCs/>
          <w:vertAlign w:val="subscript"/>
        </w:rPr>
        <w:t xml:space="preserve"> </w:t>
      </w:r>
      <w:r w:rsidR="00D24E63">
        <w:rPr>
          <w:rFonts w:ascii="Tahoma" w:hAnsi="Tahoma" w:cs="Tahoma"/>
        </w:rPr>
        <w:t>+</w:t>
      </w:r>
      <w:r w:rsidR="00D24E63">
        <w:rPr>
          <w:rFonts w:ascii="Tahoma" w:hAnsi="Tahoma" w:cs="Tahoma"/>
          <w:i/>
          <w:iCs/>
        </w:rPr>
        <w:t xml:space="preserve"> </w:t>
      </w:r>
      <w:proofErr w:type="spellStart"/>
      <w:r w:rsidR="00D24E63">
        <w:rPr>
          <w:rFonts w:ascii="Tahoma" w:hAnsi="Tahoma" w:cs="Tahoma"/>
          <w:i/>
          <w:iCs/>
        </w:rPr>
        <w:t>h</w:t>
      </w:r>
      <w:r w:rsidR="00D24E63">
        <w:rPr>
          <w:rFonts w:ascii="Tahoma" w:hAnsi="Tahoma" w:cs="Tahoma"/>
          <w:i/>
          <w:iCs/>
          <w:vertAlign w:val="subscript"/>
        </w:rPr>
        <w:t>t</w:t>
      </w:r>
      <w:proofErr w:type="spellEnd"/>
      <w:r w:rsidR="00D24E63">
        <w:rPr>
          <w:rFonts w:ascii="Tahoma" w:hAnsi="Tahoma" w:cs="Tahoma"/>
          <w:vertAlign w:val="subscript"/>
        </w:rPr>
        <w:t>− 1</w:t>
      </w:r>
      <w:r w:rsidR="00D24E63">
        <w:rPr>
          <w:rFonts w:ascii="Tahoma" w:hAnsi="Tahoma" w:cs="Tahoma"/>
          <w:i/>
          <w:iCs/>
        </w:rPr>
        <w:t>W</w:t>
      </w:r>
      <w:r w:rsidR="00D24E63">
        <w:rPr>
          <w:rFonts w:ascii="Tahoma" w:hAnsi="Tahoma" w:cs="Tahoma"/>
          <w:i/>
          <w:iCs/>
          <w:vertAlign w:val="subscript"/>
        </w:rPr>
        <w:t>g</w:t>
      </w:r>
      <w:r w:rsidR="00D24E63">
        <w:rPr>
          <w:rFonts w:ascii="Tahoma" w:hAnsi="Tahoma" w:cs="Tahoma"/>
        </w:rPr>
        <w:t>)</w:t>
      </w:r>
    </w:p>
    <w:p w14:paraId="6B02FAD5" w14:textId="77777777" w:rsidR="001F083B" w:rsidRDefault="00D24E63">
      <w:pPr>
        <w:spacing w:line="360" w:lineRule="auto"/>
        <w:ind w:left="110" w:hangingChars="50" w:hanging="110"/>
        <w:jc w:val="center"/>
        <w:rPr>
          <w:rFonts w:ascii="Tahoma" w:hAnsi="Tahoma" w:cs="Tahoma"/>
        </w:rPr>
      </w:pPr>
      <w:r>
        <w:rPr>
          <w:rFonts w:ascii="Tahoma" w:hAnsi="Tahoma" w:cs="Tahoma"/>
          <w:i/>
        </w:rPr>
        <w:t>C</w:t>
      </w:r>
      <w:r>
        <w:rPr>
          <w:rFonts w:ascii="Tahoma" w:hAnsi="Tahoma" w:cs="Tahoma"/>
          <w:i/>
          <w:vertAlign w:val="subscript"/>
        </w:rPr>
        <w:t xml:space="preserve">t </w:t>
      </w:r>
      <w:r>
        <w:rPr>
          <w:rFonts w:ascii="Tahoma" w:hAnsi="Tahoma" w:cs="Tahoma"/>
          <w:i/>
        </w:rPr>
        <w:t xml:space="preserve">=σ </w:t>
      </w:r>
      <w:r>
        <w:rPr>
          <w:rFonts w:ascii="Tahoma" w:hAnsi="Tahoma" w:cs="Tahoma"/>
          <w:iCs/>
        </w:rPr>
        <w:t>(</w:t>
      </w:r>
      <w:r>
        <w:rPr>
          <w:rFonts w:ascii="Tahoma" w:hAnsi="Tahoma" w:cs="Tahoma"/>
          <w:i/>
        </w:rPr>
        <w:t>f</w:t>
      </w:r>
      <w:r>
        <w:rPr>
          <w:rFonts w:ascii="Tahoma" w:hAnsi="Tahoma" w:cs="Tahoma"/>
          <w:i/>
          <w:vertAlign w:val="subscript"/>
        </w:rPr>
        <w:t xml:space="preserve">t </w:t>
      </w:r>
      <w:r>
        <w:rPr>
          <w:rFonts w:ascii="Tahoma" w:hAnsi="Tahoma" w:cs="Tahoma"/>
          <w:iCs/>
        </w:rPr>
        <w:t>∗</w:t>
      </w:r>
      <w:r>
        <w:rPr>
          <w:rFonts w:ascii="Tahoma" w:hAnsi="Tahoma" w:cs="Tahoma"/>
          <w:i/>
        </w:rPr>
        <w:t>C</w:t>
      </w:r>
      <w:r>
        <w:rPr>
          <w:rFonts w:ascii="Tahoma" w:hAnsi="Tahoma" w:cs="Tahoma"/>
          <w:i/>
          <w:vertAlign w:val="subscript"/>
        </w:rPr>
        <w:t>t-</w:t>
      </w:r>
      <w:r>
        <w:rPr>
          <w:rFonts w:ascii="Tahoma" w:hAnsi="Tahoma" w:cs="Tahoma"/>
          <w:iCs/>
          <w:vertAlign w:val="subscript"/>
        </w:rPr>
        <w:t>1</w:t>
      </w:r>
      <w:r>
        <w:rPr>
          <w:rFonts w:ascii="Tahoma" w:hAnsi="Tahoma" w:cs="Tahoma"/>
          <w:iCs/>
        </w:rPr>
        <w:t>+ i</w:t>
      </w:r>
      <w:r>
        <w:rPr>
          <w:rFonts w:ascii="Tahoma" w:hAnsi="Tahoma" w:cs="Tahoma"/>
          <w:iCs/>
          <w:vertAlign w:val="subscript"/>
        </w:rPr>
        <w:t xml:space="preserve">t </w:t>
      </w:r>
      <w:r>
        <w:rPr>
          <w:rFonts w:ascii="Tahoma" w:hAnsi="Tahoma" w:cs="Tahoma"/>
          <w:iCs/>
        </w:rPr>
        <w:t>∗</w:t>
      </w:r>
      <m:oMath>
        <m:acc>
          <m:accPr>
            <m:chr m:val="̃"/>
            <m:ctrlPr>
              <w:rPr>
                <w:rFonts w:ascii="Cambria Math" w:hAnsi="Cambria Math" w:cs="Tahoma"/>
                <w:i/>
              </w:rPr>
            </m:ctrlPr>
          </m:accPr>
          <m:e>
            <m:r>
              <w:rPr>
                <w:rFonts w:ascii="Cambria Math" w:hAnsi="Cambria Math" w:cs="Tahoma"/>
              </w:rPr>
              <m:t>C</m:t>
            </m:r>
          </m:e>
        </m:acc>
      </m:oMath>
      <w:proofErr w:type="gramStart"/>
      <w:r>
        <w:rPr>
          <w:rFonts w:ascii="Tahoma" w:hAnsi="Tahoma" w:cs="Tahoma"/>
          <w:i/>
          <w:iCs/>
          <w:vertAlign w:val="subscript"/>
        </w:rPr>
        <w:t xml:space="preserve">t </w:t>
      </w:r>
      <w:r>
        <w:rPr>
          <w:rFonts w:ascii="Tahoma" w:hAnsi="Tahoma" w:cs="Tahoma"/>
        </w:rPr>
        <w:t>)</w:t>
      </w:r>
      <w:proofErr w:type="gramEnd"/>
    </w:p>
    <w:p w14:paraId="6C5DB796" w14:textId="77777777" w:rsidR="001F083B" w:rsidRDefault="00D24E63">
      <w:pPr>
        <w:spacing w:line="360" w:lineRule="auto"/>
        <w:jc w:val="both"/>
        <w:rPr>
          <w:rFonts w:ascii="Tahoma" w:hAnsi="Tahoma"/>
        </w:rPr>
      </w:pPr>
      <w:r>
        <w:rPr>
          <w:rFonts w:ascii="Tahoma" w:hAnsi="Tahoma"/>
        </w:rPr>
        <w:t xml:space="preserve">where Forget Gate "f" (a neural network with sigmoid), Candidate layer "C`" (a neural network with Tanh), Input Gate "I" (a NN with sigmoid), Output Gate "O" (a NN with sigmoid), Hidden state "H" (a vector), Memory state "C" (a </w:t>
      </w:r>
      <w:proofErr w:type="spellStart"/>
      <w:r>
        <w:rPr>
          <w:rFonts w:ascii="Tahoma" w:hAnsi="Tahoma"/>
        </w:rPr>
        <w:t>vecto</w:t>
      </w:r>
      <w:proofErr w:type="spellEnd"/>
      <w:r>
        <w:rPr>
          <w:rFonts w:ascii="Tahoma" w:hAnsi="Tahoma"/>
          <w:lang w:val="en-US"/>
        </w:rPr>
        <w:t>R</w:t>
      </w:r>
      <w:r>
        <w:rPr>
          <w:rFonts w:ascii="Tahoma" w:hAnsi="Tahoma"/>
        </w:rPr>
        <w:t xml:space="preserve">), </w:t>
      </w:r>
      <w:proofErr w:type="spellStart"/>
      <w:r>
        <w:rPr>
          <w:rFonts w:ascii="Tahoma" w:hAnsi="Tahoma"/>
        </w:rPr>
        <w:t>x</w:t>
      </w:r>
      <w:r>
        <w:rPr>
          <w:rFonts w:ascii="Tahoma" w:hAnsi="Tahoma"/>
          <w:vertAlign w:val="subscript"/>
        </w:rPr>
        <w:t>t</w:t>
      </w:r>
      <w:proofErr w:type="spellEnd"/>
      <w:r>
        <w:rPr>
          <w:rFonts w:ascii="Tahoma" w:hAnsi="Tahoma"/>
        </w:rPr>
        <w:t xml:space="preserve"> is input, </w:t>
      </w:r>
      <w:proofErr w:type="spellStart"/>
      <w:r>
        <w:rPr>
          <w:rFonts w:ascii="Tahoma" w:hAnsi="Tahoma"/>
        </w:rPr>
        <w:t>h</w:t>
      </w:r>
      <w:r>
        <w:rPr>
          <w:rFonts w:ascii="Tahoma" w:hAnsi="Tahoma"/>
          <w:vertAlign w:val="subscript"/>
        </w:rPr>
        <w:t>t</w:t>
      </w:r>
      <w:proofErr w:type="spellEnd"/>
      <w:r>
        <w:rPr>
          <w:rFonts w:ascii="Tahoma" w:hAnsi="Tahoma"/>
          <w:vertAlign w:val="subscript"/>
        </w:rPr>
        <w:t>− 1</w:t>
      </w:r>
      <w:r>
        <w:rPr>
          <w:rFonts w:ascii="Tahoma" w:hAnsi="Tahoma"/>
        </w:rPr>
        <w:t xml:space="preserve"> is previous cell output, C</w:t>
      </w:r>
      <w:r>
        <w:rPr>
          <w:rFonts w:ascii="Tahoma" w:hAnsi="Tahoma"/>
          <w:vertAlign w:val="subscript"/>
        </w:rPr>
        <w:t xml:space="preserve">t− 1 </w:t>
      </w:r>
      <w:r>
        <w:rPr>
          <w:rFonts w:ascii="Tahoma" w:hAnsi="Tahoma"/>
        </w:rPr>
        <w:t xml:space="preserve">is previous cell memory, </w:t>
      </w:r>
      <w:proofErr w:type="spellStart"/>
      <w:r>
        <w:rPr>
          <w:rFonts w:ascii="Tahoma" w:hAnsi="Tahoma"/>
        </w:rPr>
        <w:t>h</w:t>
      </w:r>
      <w:r>
        <w:rPr>
          <w:rFonts w:ascii="Tahoma" w:hAnsi="Tahoma"/>
          <w:vertAlign w:val="subscript"/>
        </w:rPr>
        <w:t>t</w:t>
      </w:r>
      <w:proofErr w:type="spellEnd"/>
      <w:r>
        <w:rPr>
          <w:rFonts w:ascii="Tahoma" w:hAnsi="Tahoma"/>
        </w:rPr>
        <w:t xml:space="preserve"> is current cell output, C</w:t>
      </w:r>
      <w:r>
        <w:rPr>
          <w:rFonts w:ascii="Tahoma" w:hAnsi="Tahoma"/>
          <w:vertAlign w:val="subscript"/>
        </w:rPr>
        <w:t>t</w:t>
      </w:r>
      <w:r>
        <w:rPr>
          <w:rFonts w:ascii="Tahoma" w:hAnsi="Tahoma"/>
        </w:rPr>
        <w:t xml:space="preserve"> is current cell memory, and W, V denotes the weights.</w:t>
      </w:r>
    </w:p>
    <w:p w14:paraId="6258D938" w14:textId="77777777" w:rsidR="001F083B" w:rsidRDefault="001F083B">
      <w:pPr>
        <w:spacing w:line="360" w:lineRule="auto"/>
        <w:jc w:val="both"/>
        <w:rPr>
          <w:rFonts w:ascii="Tahoma" w:hAnsi="Tahoma"/>
        </w:rPr>
      </w:pPr>
    </w:p>
    <w:p w14:paraId="0592308F" w14:textId="77777777" w:rsidR="001F083B" w:rsidRDefault="00D24E63">
      <w:pPr>
        <w:spacing w:line="360" w:lineRule="auto"/>
        <w:rPr>
          <w:rFonts w:ascii="Tahoma" w:hAnsi="Tahoma"/>
          <w:b/>
          <w:bCs/>
        </w:rPr>
      </w:pPr>
      <w:r>
        <w:rPr>
          <w:rFonts w:ascii="Tahoma" w:hAnsi="Tahoma"/>
          <w:b/>
          <w:bCs/>
        </w:rPr>
        <w:t>3.5</w:t>
      </w:r>
      <w:r>
        <w:rPr>
          <w:rFonts w:ascii="Tahoma" w:hAnsi="Tahoma"/>
          <w:b/>
          <w:bCs/>
          <w:lang w:val="en-US"/>
        </w:rPr>
        <w:t>.2</w:t>
      </w:r>
      <w:r>
        <w:rPr>
          <w:rFonts w:ascii="Tahoma" w:hAnsi="Tahoma"/>
          <w:b/>
          <w:bCs/>
        </w:rPr>
        <w:tab/>
        <w:t>Gated Recurrent Unit</w:t>
      </w:r>
    </w:p>
    <w:p w14:paraId="545D910D" w14:textId="77777777" w:rsidR="001F083B" w:rsidRDefault="00D24E63">
      <w:pPr>
        <w:spacing w:line="360" w:lineRule="auto"/>
        <w:jc w:val="both"/>
        <w:rPr>
          <w:rFonts w:ascii="Tahoma" w:hAnsi="Tahoma"/>
        </w:rPr>
      </w:pPr>
      <w:r>
        <w:rPr>
          <w:rFonts w:ascii="Tahoma" w:hAnsi="Tahoma"/>
        </w:rPr>
        <w:t>Another RNN variation that solves the vanishing gradient problem is GRU. As introduced by (Cho et al.,</w:t>
      </w:r>
      <w:r>
        <w:rPr>
          <w:rFonts w:ascii="Tahoma" w:hAnsi="Tahoma"/>
          <w:lang w:val="en-US"/>
        </w:rPr>
        <w:t xml:space="preserve"> </w:t>
      </w:r>
      <w:r>
        <w:rPr>
          <w:rFonts w:ascii="Tahoma" w:hAnsi="Tahoma"/>
        </w:rPr>
        <w:t>2014), a GRU is comparable to an LSTM but contains fewer gates, as seen in Figure 6. It consists of two gates: an update gate and a reset gate. These two gates operate together to govern data flow through the network. The update gate determines how much information from the past needs to be sent to the next step. The reset gate determines the amount of data being forgotten. The formula used by the Gated Recurrent Unit is shown below:</w:t>
      </w:r>
    </w:p>
    <w:p w14:paraId="249274EB" w14:textId="77777777" w:rsidR="001F083B" w:rsidRDefault="00D24E63">
      <w:pPr>
        <w:spacing w:line="360" w:lineRule="auto"/>
        <w:jc w:val="center"/>
        <w:rPr>
          <w:rFonts w:ascii="Tahoma" w:hAnsi="Tahoma" w:cs="Tahoma"/>
          <w:i/>
          <w:iCs/>
        </w:rPr>
      </w:pPr>
      <w:proofErr w:type="spellStart"/>
      <w:r>
        <w:rPr>
          <w:rFonts w:ascii="Tahoma" w:hAnsi="Tahoma" w:cs="Tahoma"/>
          <w:i/>
          <w:iCs/>
        </w:rPr>
        <w:t>u</w:t>
      </w:r>
      <w:r>
        <w:rPr>
          <w:rFonts w:ascii="Tahoma" w:hAnsi="Tahoma" w:cs="Tahoma"/>
          <w:i/>
          <w:iCs/>
          <w:vertAlign w:val="subscript"/>
        </w:rPr>
        <w:t>t</w:t>
      </w:r>
      <w:proofErr w:type="spellEnd"/>
      <w:r>
        <w:rPr>
          <w:rFonts w:ascii="Tahoma" w:hAnsi="Tahoma" w:cs="Tahoma"/>
          <w:i/>
          <w:iCs/>
        </w:rPr>
        <w:t xml:space="preserve"> = σ</w:t>
      </w:r>
      <w:r>
        <w:rPr>
          <w:rFonts w:ascii="Tahoma" w:hAnsi="Tahoma" w:cs="Tahoma"/>
          <w:i/>
          <w:iCs/>
          <w:lang w:val="en-US"/>
        </w:rPr>
        <w:t xml:space="preserve"> </w:t>
      </w:r>
      <w:r>
        <w:rPr>
          <w:rFonts w:ascii="Tahoma" w:hAnsi="Tahoma" w:cs="Tahoma"/>
          <w:i/>
          <w:iCs/>
        </w:rPr>
        <w:t>(</w:t>
      </w:r>
      <w:proofErr w:type="spellStart"/>
      <w:r>
        <w:rPr>
          <w:rFonts w:ascii="Tahoma" w:hAnsi="Tahoma" w:cs="Tahoma"/>
          <w:i/>
          <w:iCs/>
        </w:rPr>
        <w:t>V</w:t>
      </w:r>
      <w:r>
        <w:rPr>
          <w:rFonts w:ascii="Tahoma" w:hAnsi="Tahoma" w:cs="Tahoma"/>
          <w:i/>
          <w:iCs/>
          <w:vertAlign w:val="subscript"/>
        </w:rPr>
        <w:t>u</w:t>
      </w:r>
      <w:r>
        <w:rPr>
          <w:rFonts w:ascii="Tahoma" w:hAnsi="Tahoma" w:cs="Tahoma"/>
          <w:i/>
          <w:iCs/>
        </w:rPr>
        <w:t>x</w:t>
      </w:r>
      <w:r>
        <w:rPr>
          <w:rFonts w:ascii="Tahoma" w:hAnsi="Tahoma" w:cs="Tahoma"/>
          <w:i/>
          <w:iCs/>
          <w:vertAlign w:val="subscript"/>
        </w:rPr>
        <w:t>t</w:t>
      </w:r>
      <w:proofErr w:type="spellEnd"/>
      <w:r>
        <w:rPr>
          <w:rFonts w:ascii="Tahoma" w:hAnsi="Tahoma" w:cs="Tahoma"/>
          <w:i/>
          <w:iCs/>
        </w:rPr>
        <w:t xml:space="preserve"> + </w:t>
      </w:r>
      <w:proofErr w:type="spellStart"/>
      <w:r>
        <w:rPr>
          <w:rFonts w:ascii="Tahoma" w:hAnsi="Tahoma" w:cs="Tahoma"/>
          <w:i/>
          <w:iCs/>
        </w:rPr>
        <w:t>W</w:t>
      </w:r>
      <w:r>
        <w:rPr>
          <w:rFonts w:ascii="Tahoma" w:hAnsi="Tahoma" w:cs="Tahoma"/>
          <w:i/>
          <w:iCs/>
          <w:vertAlign w:val="subscript"/>
        </w:rPr>
        <w:t>u</w:t>
      </w:r>
      <w:r>
        <w:rPr>
          <w:rFonts w:ascii="Tahoma" w:hAnsi="Tahoma" w:cs="Tahoma"/>
          <w:i/>
          <w:iCs/>
        </w:rPr>
        <w:t>o</w:t>
      </w:r>
      <w:r>
        <w:rPr>
          <w:rFonts w:ascii="Tahoma" w:hAnsi="Tahoma" w:cs="Tahoma"/>
          <w:i/>
          <w:iCs/>
          <w:vertAlign w:val="subscript"/>
        </w:rPr>
        <w:t>t</w:t>
      </w:r>
      <w:proofErr w:type="spellEnd"/>
      <w:r>
        <w:rPr>
          <w:rFonts w:ascii="Tahoma" w:hAnsi="Tahoma" w:cs="Tahoma"/>
          <w:i/>
          <w:iCs/>
          <w:vertAlign w:val="subscript"/>
        </w:rPr>
        <w:t xml:space="preserve">− 1 </w:t>
      </w:r>
      <w:r>
        <w:rPr>
          <w:rFonts w:ascii="Tahoma" w:hAnsi="Tahoma" w:cs="Tahoma"/>
          <w:i/>
          <w:iCs/>
        </w:rPr>
        <w:t xml:space="preserve">+ </w:t>
      </w:r>
      <w:proofErr w:type="spellStart"/>
      <w:r>
        <w:rPr>
          <w:rFonts w:ascii="Tahoma" w:hAnsi="Tahoma" w:cs="Tahoma"/>
          <w:i/>
          <w:iCs/>
        </w:rPr>
        <w:t>b</w:t>
      </w:r>
      <w:r>
        <w:rPr>
          <w:rFonts w:ascii="Tahoma" w:hAnsi="Tahoma" w:cs="Tahoma"/>
          <w:i/>
          <w:iCs/>
          <w:vertAlign w:val="subscript"/>
        </w:rPr>
        <w:t>u</w:t>
      </w:r>
      <w:proofErr w:type="spellEnd"/>
      <w:r>
        <w:rPr>
          <w:rFonts w:ascii="Tahoma" w:hAnsi="Tahoma" w:cs="Tahoma"/>
          <w:i/>
          <w:iCs/>
        </w:rPr>
        <w:t>)</w:t>
      </w:r>
    </w:p>
    <w:p w14:paraId="219C2301" w14:textId="77777777" w:rsidR="001F083B" w:rsidRDefault="00D24E63">
      <w:pPr>
        <w:spacing w:line="360" w:lineRule="auto"/>
        <w:jc w:val="center"/>
        <w:rPr>
          <w:rFonts w:ascii="Tahoma" w:hAnsi="Tahoma" w:cs="Tahoma"/>
          <w:i/>
          <w:iCs/>
        </w:rPr>
      </w:pPr>
      <w:r>
        <w:rPr>
          <w:rFonts w:ascii="Tahoma" w:hAnsi="Tahoma" w:cs="Tahoma"/>
          <w:i/>
          <w:iCs/>
        </w:rPr>
        <w:t>r</w:t>
      </w:r>
      <w:r>
        <w:rPr>
          <w:rFonts w:ascii="Tahoma" w:hAnsi="Tahoma" w:cs="Tahoma"/>
          <w:i/>
          <w:iCs/>
          <w:vertAlign w:val="subscript"/>
        </w:rPr>
        <w:t>t</w:t>
      </w:r>
      <w:r>
        <w:rPr>
          <w:rFonts w:ascii="Tahoma" w:hAnsi="Tahoma" w:cs="Tahoma"/>
          <w:i/>
          <w:iCs/>
        </w:rPr>
        <w:t xml:space="preserve"> = σ</w:t>
      </w:r>
      <w:r>
        <w:rPr>
          <w:rFonts w:ascii="Tahoma" w:hAnsi="Tahoma" w:cs="Tahoma"/>
          <w:i/>
          <w:iCs/>
          <w:lang w:val="en-US"/>
        </w:rPr>
        <w:t xml:space="preserve"> </w:t>
      </w:r>
      <w:r>
        <w:rPr>
          <w:rFonts w:ascii="Tahoma" w:hAnsi="Tahoma" w:cs="Tahoma"/>
          <w:i/>
          <w:iCs/>
        </w:rPr>
        <w:t>(</w:t>
      </w:r>
      <w:proofErr w:type="spellStart"/>
      <w:r>
        <w:rPr>
          <w:rFonts w:ascii="Tahoma" w:hAnsi="Tahoma" w:cs="Tahoma"/>
          <w:i/>
          <w:iCs/>
        </w:rPr>
        <w:t>V</w:t>
      </w:r>
      <w:r>
        <w:rPr>
          <w:rFonts w:ascii="Tahoma" w:hAnsi="Tahoma" w:cs="Tahoma"/>
          <w:i/>
          <w:iCs/>
          <w:vertAlign w:val="subscript"/>
        </w:rPr>
        <w:t>r</w:t>
      </w:r>
      <w:r>
        <w:rPr>
          <w:rFonts w:ascii="Tahoma" w:hAnsi="Tahoma" w:cs="Tahoma"/>
          <w:i/>
          <w:iCs/>
        </w:rPr>
        <w:t>x</w:t>
      </w:r>
      <w:r>
        <w:rPr>
          <w:rFonts w:ascii="Tahoma" w:hAnsi="Tahoma" w:cs="Tahoma"/>
          <w:i/>
          <w:iCs/>
          <w:vertAlign w:val="subscript"/>
        </w:rPr>
        <w:t>t</w:t>
      </w:r>
      <w:proofErr w:type="spellEnd"/>
      <w:r>
        <w:rPr>
          <w:rFonts w:ascii="Tahoma" w:hAnsi="Tahoma" w:cs="Tahoma"/>
          <w:i/>
          <w:iCs/>
        </w:rPr>
        <w:t xml:space="preserve"> + </w:t>
      </w:r>
      <w:proofErr w:type="spellStart"/>
      <w:r>
        <w:rPr>
          <w:rFonts w:ascii="Tahoma" w:hAnsi="Tahoma" w:cs="Tahoma"/>
          <w:i/>
          <w:iCs/>
        </w:rPr>
        <w:t>W</w:t>
      </w:r>
      <w:r>
        <w:rPr>
          <w:rFonts w:ascii="Tahoma" w:hAnsi="Tahoma" w:cs="Tahoma"/>
          <w:i/>
          <w:iCs/>
          <w:vertAlign w:val="subscript"/>
        </w:rPr>
        <w:t>r</w:t>
      </w:r>
      <w:r>
        <w:rPr>
          <w:rFonts w:ascii="Tahoma" w:hAnsi="Tahoma" w:cs="Tahoma"/>
          <w:i/>
          <w:iCs/>
        </w:rPr>
        <w:t>o</w:t>
      </w:r>
      <w:r>
        <w:rPr>
          <w:rFonts w:ascii="Tahoma" w:hAnsi="Tahoma" w:cs="Tahoma"/>
          <w:i/>
          <w:iCs/>
          <w:vertAlign w:val="subscript"/>
        </w:rPr>
        <w:t>t</w:t>
      </w:r>
      <w:proofErr w:type="spellEnd"/>
      <w:r>
        <w:rPr>
          <w:rFonts w:ascii="Tahoma" w:hAnsi="Tahoma" w:cs="Tahoma"/>
          <w:i/>
          <w:iCs/>
          <w:vertAlign w:val="subscript"/>
        </w:rPr>
        <w:t>− 1</w:t>
      </w:r>
      <w:r>
        <w:rPr>
          <w:rFonts w:ascii="Tahoma" w:hAnsi="Tahoma" w:cs="Tahoma"/>
          <w:i/>
          <w:iCs/>
        </w:rPr>
        <w:t xml:space="preserve"> + </w:t>
      </w:r>
      <w:proofErr w:type="spellStart"/>
      <w:r>
        <w:rPr>
          <w:rFonts w:ascii="Tahoma" w:hAnsi="Tahoma" w:cs="Tahoma"/>
          <w:i/>
          <w:iCs/>
        </w:rPr>
        <w:t>b</w:t>
      </w:r>
      <w:r>
        <w:rPr>
          <w:rFonts w:ascii="Tahoma" w:hAnsi="Tahoma" w:cs="Tahoma"/>
          <w:i/>
          <w:iCs/>
          <w:vertAlign w:val="subscript"/>
        </w:rPr>
        <w:t>r</w:t>
      </w:r>
      <w:proofErr w:type="spellEnd"/>
      <w:r>
        <w:rPr>
          <w:rFonts w:ascii="Tahoma" w:hAnsi="Tahoma" w:cs="Tahoma"/>
          <w:i/>
          <w:iCs/>
        </w:rPr>
        <w:t>)</w:t>
      </w:r>
    </w:p>
    <w:p w14:paraId="7DF7A9B6" w14:textId="77777777" w:rsidR="001F083B" w:rsidRDefault="00D24E63">
      <w:pPr>
        <w:spacing w:line="360" w:lineRule="auto"/>
        <w:jc w:val="center"/>
        <w:rPr>
          <w:rFonts w:ascii="Tahoma" w:hAnsi="Tahoma" w:cs="Tahoma"/>
          <w:i/>
          <w:iCs/>
        </w:rPr>
      </w:pPr>
      <w:r>
        <w:rPr>
          <w:rFonts w:ascii="Tahoma" w:hAnsi="Tahoma" w:cs="Tahoma"/>
          <w:i/>
          <w:iCs/>
        </w:rPr>
        <w:t>i</w:t>
      </w:r>
      <w:r>
        <w:rPr>
          <w:rFonts w:ascii="Tahoma" w:hAnsi="Tahoma" w:cs="Tahoma"/>
          <w:i/>
          <w:iCs/>
          <w:vertAlign w:val="subscript"/>
        </w:rPr>
        <w:t>t</w:t>
      </w:r>
      <w:r>
        <w:rPr>
          <w:rFonts w:ascii="Tahoma" w:hAnsi="Tahoma" w:cs="Tahoma"/>
          <w:i/>
          <w:iCs/>
        </w:rPr>
        <w:t xml:space="preserve"> = tanh</w:t>
      </w:r>
      <w:r>
        <w:rPr>
          <w:rFonts w:ascii="Tahoma" w:hAnsi="Tahoma" w:cs="Tahoma"/>
          <w:i/>
          <w:iCs/>
          <w:lang w:val="en-US"/>
        </w:rPr>
        <w:t xml:space="preserve"> </w:t>
      </w:r>
      <w:r>
        <w:rPr>
          <w:rFonts w:ascii="Tahoma" w:hAnsi="Tahoma" w:cs="Tahoma"/>
          <w:i/>
          <w:iCs/>
        </w:rPr>
        <w:t>(</w:t>
      </w:r>
      <w:proofErr w:type="spellStart"/>
      <w:r>
        <w:rPr>
          <w:rFonts w:ascii="Tahoma" w:hAnsi="Tahoma" w:cs="Tahoma"/>
          <w:i/>
          <w:iCs/>
        </w:rPr>
        <w:t>V</w:t>
      </w:r>
      <w:r>
        <w:rPr>
          <w:rFonts w:ascii="Tahoma" w:hAnsi="Tahoma" w:cs="Tahoma"/>
          <w:i/>
          <w:iCs/>
          <w:vertAlign w:val="subscript"/>
        </w:rPr>
        <w:t>o</w:t>
      </w:r>
      <w:r>
        <w:rPr>
          <w:rFonts w:ascii="Tahoma" w:hAnsi="Tahoma" w:cs="Tahoma"/>
          <w:i/>
          <w:iCs/>
        </w:rPr>
        <w:t>x</w:t>
      </w:r>
      <w:r>
        <w:rPr>
          <w:rFonts w:ascii="Tahoma" w:hAnsi="Tahoma" w:cs="Tahoma"/>
          <w:i/>
          <w:iCs/>
          <w:vertAlign w:val="subscript"/>
        </w:rPr>
        <w:t>t</w:t>
      </w:r>
      <w:proofErr w:type="spellEnd"/>
      <w:r>
        <w:rPr>
          <w:rFonts w:ascii="Tahoma" w:hAnsi="Tahoma" w:cs="Tahoma"/>
          <w:i/>
          <w:iCs/>
        </w:rPr>
        <w:t xml:space="preserve"> + W</w:t>
      </w:r>
      <w:r>
        <w:rPr>
          <w:rFonts w:ascii="Tahoma" w:hAnsi="Tahoma" w:cs="Tahoma"/>
          <w:i/>
          <w:iCs/>
          <w:vertAlign w:val="subscript"/>
        </w:rPr>
        <w:t>o</w:t>
      </w:r>
      <w:r>
        <w:rPr>
          <w:rFonts w:ascii="Tahoma" w:hAnsi="Tahoma" w:cs="Tahoma"/>
          <w:i/>
          <w:iCs/>
          <w:vertAlign w:val="subscript"/>
          <w:lang w:val="en-US"/>
        </w:rPr>
        <w:t xml:space="preserve"> </w:t>
      </w:r>
      <w:r>
        <w:rPr>
          <w:rFonts w:ascii="Tahoma" w:hAnsi="Tahoma" w:cs="Tahoma"/>
          <w:i/>
          <w:iCs/>
        </w:rPr>
        <w:t>(r</w:t>
      </w:r>
      <w:r>
        <w:rPr>
          <w:rFonts w:ascii="Tahoma" w:hAnsi="Tahoma" w:cs="Tahoma"/>
          <w:i/>
          <w:iCs/>
          <w:vertAlign w:val="subscript"/>
        </w:rPr>
        <w:t>t</w:t>
      </w:r>
      <w:r>
        <w:rPr>
          <w:rFonts w:ascii="Tahoma" w:hAnsi="Tahoma" w:cs="Tahoma"/>
          <w:i/>
          <w:iCs/>
        </w:rPr>
        <w:t xml:space="preserve"> ⊙ o</w:t>
      </w:r>
      <w:r>
        <w:rPr>
          <w:rFonts w:ascii="Tahoma" w:hAnsi="Tahoma" w:cs="Tahoma"/>
          <w:i/>
          <w:iCs/>
          <w:vertAlign w:val="subscript"/>
        </w:rPr>
        <w:t>t</w:t>
      </w:r>
      <w:r>
        <w:rPr>
          <w:rFonts w:ascii="Tahoma" w:hAnsi="Tahoma" w:cs="Tahoma"/>
          <w:i/>
          <w:iCs/>
        </w:rPr>
        <w:t xml:space="preserve">− 1) + </w:t>
      </w:r>
      <w:proofErr w:type="spellStart"/>
      <w:r>
        <w:rPr>
          <w:rFonts w:ascii="Tahoma" w:hAnsi="Tahoma" w:cs="Tahoma"/>
          <w:i/>
          <w:iCs/>
        </w:rPr>
        <w:t>b</w:t>
      </w:r>
      <w:r>
        <w:rPr>
          <w:rFonts w:ascii="Tahoma" w:hAnsi="Tahoma" w:cs="Tahoma"/>
          <w:i/>
          <w:iCs/>
          <w:vertAlign w:val="subscript"/>
        </w:rPr>
        <w:t>o</w:t>
      </w:r>
      <w:proofErr w:type="spellEnd"/>
      <w:r>
        <w:rPr>
          <w:rFonts w:ascii="Tahoma" w:hAnsi="Tahoma" w:cs="Tahoma"/>
          <w:i/>
          <w:iCs/>
        </w:rPr>
        <w:t>)</w:t>
      </w:r>
    </w:p>
    <w:p w14:paraId="2136AED8" w14:textId="77777777" w:rsidR="001F083B" w:rsidRDefault="00D24E63">
      <w:pPr>
        <w:spacing w:line="360" w:lineRule="auto"/>
        <w:jc w:val="center"/>
        <w:rPr>
          <w:rFonts w:ascii="Tahoma" w:hAnsi="Tahoma" w:cs="Tahoma"/>
          <w:i/>
          <w:iCs/>
        </w:rPr>
      </w:pPr>
      <w:proofErr w:type="spellStart"/>
      <w:r>
        <w:rPr>
          <w:rFonts w:ascii="Tahoma" w:hAnsi="Tahoma" w:cs="Tahoma"/>
          <w:i/>
          <w:iCs/>
        </w:rPr>
        <w:t>o</w:t>
      </w:r>
      <w:r>
        <w:rPr>
          <w:rFonts w:ascii="Tahoma" w:hAnsi="Tahoma" w:cs="Tahoma"/>
          <w:i/>
          <w:iCs/>
          <w:vertAlign w:val="subscript"/>
        </w:rPr>
        <w:t>t</w:t>
      </w:r>
      <w:proofErr w:type="spellEnd"/>
      <w:r>
        <w:rPr>
          <w:rFonts w:ascii="Tahoma" w:hAnsi="Tahoma" w:cs="Tahoma"/>
          <w:i/>
          <w:iCs/>
          <w:vertAlign w:val="subscript"/>
        </w:rPr>
        <w:t xml:space="preserve"> </w:t>
      </w:r>
      <w:r>
        <w:rPr>
          <w:rFonts w:ascii="Tahoma" w:hAnsi="Tahoma" w:cs="Tahoma"/>
          <w:i/>
          <w:iCs/>
        </w:rPr>
        <w:t xml:space="preserve">= </w:t>
      </w:r>
      <w:proofErr w:type="spellStart"/>
      <w:r>
        <w:rPr>
          <w:rFonts w:ascii="Tahoma" w:hAnsi="Tahoma" w:cs="Tahoma"/>
          <w:i/>
          <w:iCs/>
        </w:rPr>
        <w:t>u</w:t>
      </w:r>
      <w:r>
        <w:rPr>
          <w:rFonts w:ascii="Tahoma" w:hAnsi="Tahoma" w:cs="Tahoma"/>
          <w:i/>
          <w:iCs/>
          <w:vertAlign w:val="subscript"/>
        </w:rPr>
        <w:t>t</w:t>
      </w:r>
      <w:proofErr w:type="spellEnd"/>
      <w:r>
        <w:rPr>
          <w:rFonts w:ascii="Tahoma" w:hAnsi="Tahoma" w:cs="Tahoma"/>
          <w:i/>
          <w:iCs/>
        </w:rPr>
        <w:t xml:space="preserve"> ⊙ o</w:t>
      </w:r>
      <w:r>
        <w:rPr>
          <w:rFonts w:ascii="Tahoma" w:hAnsi="Tahoma" w:cs="Tahoma"/>
          <w:i/>
          <w:iCs/>
          <w:vertAlign w:val="subscript"/>
        </w:rPr>
        <w:t xml:space="preserve">t− 1 </w:t>
      </w:r>
      <w:r>
        <w:rPr>
          <w:rFonts w:ascii="Tahoma" w:hAnsi="Tahoma" w:cs="Tahoma"/>
          <w:i/>
          <w:iCs/>
        </w:rPr>
        <w:t xml:space="preserve">+ (1 − </w:t>
      </w:r>
      <w:proofErr w:type="spellStart"/>
      <w:r>
        <w:rPr>
          <w:rFonts w:ascii="Tahoma" w:hAnsi="Tahoma" w:cs="Tahoma"/>
          <w:i/>
          <w:iCs/>
        </w:rPr>
        <w:t>u</w:t>
      </w:r>
      <w:r>
        <w:rPr>
          <w:rFonts w:ascii="Tahoma" w:hAnsi="Tahoma" w:cs="Tahoma"/>
          <w:i/>
          <w:iCs/>
          <w:vertAlign w:val="subscript"/>
        </w:rPr>
        <w:t>t</w:t>
      </w:r>
      <w:proofErr w:type="spellEnd"/>
      <w:r>
        <w:rPr>
          <w:rFonts w:ascii="Tahoma" w:hAnsi="Tahoma" w:cs="Tahoma"/>
          <w:i/>
          <w:iCs/>
        </w:rPr>
        <w:t>) ⊙ i</w:t>
      </w:r>
      <w:r>
        <w:rPr>
          <w:rFonts w:ascii="Tahoma" w:hAnsi="Tahoma" w:cs="Tahoma"/>
          <w:i/>
          <w:iCs/>
          <w:vertAlign w:val="subscript"/>
        </w:rPr>
        <w:t>t</w:t>
      </w:r>
    </w:p>
    <w:p w14:paraId="49DE5488" w14:textId="77777777" w:rsidR="001F083B" w:rsidRDefault="001F083B">
      <w:pPr>
        <w:spacing w:line="360" w:lineRule="auto"/>
        <w:rPr>
          <w:rFonts w:ascii="Tahoma" w:hAnsi="Tahoma" w:cs="Tahoma"/>
        </w:rPr>
      </w:pPr>
    </w:p>
    <w:p w14:paraId="715DCADB" w14:textId="77777777" w:rsidR="001F083B" w:rsidRDefault="00D24E63">
      <w:pPr>
        <w:spacing w:line="360" w:lineRule="auto"/>
        <w:jc w:val="both"/>
        <w:rPr>
          <w:rFonts w:ascii="Tahoma" w:hAnsi="Tahoma" w:cs="Tahoma"/>
          <w:lang w:val="en-US"/>
        </w:rPr>
      </w:pPr>
      <w:r>
        <w:rPr>
          <w:rFonts w:ascii="Tahoma" w:hAnsi="Tahoma" w:cs="Tahoma" w:hint="eastAsia"/>
          <w:lang w:val="en-US"/>
        </w:rPr>
        <w:t>W</w:t>
      </w:r>
      <w:r>
        <w:rPr>
          <w:rFonts w:ascii="Tahoma" w:hAnsi="Tahoma" w:cs="Tahoma"/>
        </w:rPr>
        <w:t xml:space="preserve">here </w:t>
      </w:r>
      <w:proofErr w:type="spellStart"/>
      <w:r>
        <w:rPr>
          <w:rFonts w:ascii="Tahoma" w:hAnsi="Tahoma" w:cs="Tahoma"/>
        </w:rPr>
        <w:t>x</w:t>
      </w:r>
      <w:r>
        <w:rPr>
          <w:rFonts w:ascii="Tahoma" w:hAnsi="Tahoma" w:cs="Tahoma"/>
          <w:vertAlign w:val="subscript"/>
        </w:rPr>
        <w:t>t</w:t>
      </w:r>
      <w:proofErr w:type="spellEnd"/>
      <w:r>
        <w:rPr>
          <w:rFonts w:ascii="Tahoma" w:hAnsi="Tahoma" w:cs="Tahoma"/>
        </w:rPr>
        <w:t xml:space="preserve"> is the input, </w:t>
      </w:r>
      <w:proofErr w:type="spellStart"/>
      <w:r>
        <w:rPr>
          <w:rFonts w:ascii="Tahoma" w:hAnsi="Tahoma" w:cs="Tahoma"/>
        </w:rPr>
        <w:t>ot</w:t>
      </w:r>
      <w:proofErr w:type="spellEnd"/>
      <w:r>
        <w:rPr>
          <w:rFonts w:ascii="Tahoma" w:hAnsi="Tahoma" w:cs="Tahoma"/>
        </w:rPr>
        <w:t xml:space="preserve"> is the output, </w:t>
      </w:r>
      <w:proofErr w:type="spellStart"/>
      <w:r>
        <w:rPr>
          <w:rFonts w:ascii="Tahoma" w:hAnsi="Tahoma" w:cs="Tahoma"/>
        </w:rPr>
        <w:t>ut</w:t>
      </w:r>
      <w:proofErr w:type="spellEnd"/>
      <w:r>
        <w:rPr>
          <w:rFonts w:ascii="Tahoma" w:hAnsi="Tahoma" w:cs="Tahoma"/>
        </w:rPr>
        <w:t xml:space="preserve"> is the update gate output, r</w:t>
      </w:r>
      <w:r>
        <w:rPr>
          <w:rFonts w:ascii="Tahoma" w:hAnsi="Tahoma" w:cs="Tahoma"/>
          <w:vertAlign w:val="subscript"/>
        </w:rPr>
        <w:t>t</w:t>
      </w:r>
      <w:r>
        <w:rPr>
          <w:rFonts w:ascii="Tahoma" w:hAnsi="Tahoma" w:cs="Tahoma"/>
        </w:rPr>
        <w:t xml:space="preserve"> is the reset gate output, ⊙denotes the Hadamard product</w:t>
      </w:r>
      <w:r>
        <w:rPr>
          <w:rFonts w:ascii="Tahoma" w:hAnsi="Tahoma" w:cs="Tahoma"/>
          <w:lang w:val="en-US"/>
        </w:rPr>
        <w:t>, an</w:t>
      </w:r>
      <w:r>
        <w:rPr>
          <w:rFonts w:ascii="Tahoma" w:hAnsi="Tahoma" w:cs="Tahoma"/>
        </w:rPr>
        <w:t>d V, W, and b are the parameters or weight matrices.</w:t>
      </w:r>
    </w:p>
    <w:p w14:paraId="363C3184" w14:textId="77777777" w:rsidR="001F083B" w:rsidRDefault="00D24E63">
      <w:pPr>
        <w:spacing w:line="360" w:lineRule="auto"/>
        <w:jc w:val="center"/>
        <w:rPr>
          <w:rFonts w:ascii="Times New Roman" w:hAnsi="Times New Roman"/>
          <w:lang w:val="en-US"/>
        </w:rPr>
      </w:pPr>
      <w:r>
        <w:rPr>
          <w:rFonts w:ascii="Times New Roman" w:hAnsi="Times New Roman"/>
          <w:noProof/>
          <w:lang w:val="en-US"/>
        </w:rPr>
        <w:lastRenderedPageBreak/>
        <w:drawing>
          <wp:inline distT="0" distB="0" distL="114300" distR="114300" wp14:anchorId="1664654C" wp14:editId="248ECD68">
            <wp:extent cx="2575560" cy="1585595"/>
            <wp:effectExtent l="0" t="0" r="0" b="14605"/>
            <wp:docPr id="14" name="Picture 14" descr="GRU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US1"/>
                    <pic:cNvPicPr>
                      <a:picLocks noChangeAspect="1"/>
                    </pic:cNvPicPr>
                  </pic:nvPicPr>
                  <pic:blipFill>
                    <a:blip r:embed="rId28"/>
                    <a:stretch>
                      <a:fillRect/>
                    </a:stretch>
                  </pic:blipFill>
                  <pic:spPr>
                    <a:xfrm>
                      <a:off x="0" y="0"/>
                      <a:ext cx="2575560" cy="1585595"/>
                    </a:xfrm>
                    <a:prstGeom prst="rect">
                      <a:avLst/>
                    </a:prstGeom>
                  </pic:spPr>
                </pic:pic>
              </a:graphicData>
            </a:graphic>
          </wp:inline>
        </w:drawing>
      </w:r>
    </w:p>
    <w:p w14:paraId="3E445578" w14:textId="77777777" w:rsidR="001F083B" w:rsidRDefault="00D24E63">
      <w:pPr>
        <w:spacing w:line="360" w:lineRule="auto"/>
        <w:jc w:val="center"/>
        <w:rPr>
          <w:rFonts w:ascii="Tahoma" w:hAnsi="Tahoma" w:cs="Tahoma"/>
          <w:b/>
          <w:bCs/>
        </w:rPr>
      </w:pPr>
      <w:r>
        <w:rPr>
          <w:rFonts w:ascii="Tahoma" w:hAnsi="Tahoma" w:cs="Tahoma"/>
          <w:b/>
          <w:bCs/>
        </w:rPr>
        <w:t xml:space="preserve">Figure </w:t>
      </w:r>
      <w:proofErr w:type="gramStart"/>
      <w:r>
        <w:rPr>
          <w:rFonts w:ascii="Tahoma" w:hAnsi="Tahoma" w:cs="Tahoma"/>
          <w:b/>
          <w:bCs/>
        </w:rPr>
        <w:t>6 :</w:t>
      </w:r>
      <w:proofErr w:type="gramEnd"/>
      <w:r>
        <w:rPr>
          <w:rFonts w:ascii="Tahoma" w:hAnsi="Tahoma" w:cs="Tahoma"/>
          <w:b/>
          <w:bCs/>
        </w:rPr>
        <w:t xml:space="preserve"> </w:t>
      </w:r>
      <w:r>
        <w:rPr>
          <w:rFonts w:ascii="Tahoma" w:hAnsi="Tahoma" w:cs="Tahoma"/>
          <w:b/>
          <w:bCs/>
          <w:lang w:val="en-US"/>
        </w:rPr>
        <w:t>Structure of a GRU</w:t>
      </w:r>
      <w:r>
        <w:rPr>
          <w:rFonts w:ascii="Tahoma" w:hAnsi="Tahoma" w:cs="Tahoma"/>
          <w:b/>
          <w:bCs/>
        </w:rPr>
        <w:t xml:space="preserve"> (</w:t>
      </w:r>
      <w:r>
        <w:rPr>
          <w:rFonts w:ascii="Tahoma" w:hAnsi="Tahoma"/>
          <w:b/>
          <w:bCs/>
          <w:lang w:val="en-US"/>
        </w:rPr>
        <w:t>Patel</w:t>
      </w:r>
      <w:r>
        <w:rPr>
          <w:rFonts w:ascii="Tahoma" w:hAnsi="Tahoma"/>
          <w:b/>
          <w:bCs/>
        </w:rPr>
        <w:t xml:space="preserve"> et al.)</w:t>
      </w:r>
    </w:p>
    <w:p w14:paraId="5E8F9F21" w14:textId="77777777" w:rsidR="001F083B" w:rsidRDefault="001F083B">
      <w:pPr>
        <w:spacing w:line="360" w:lineRule="auto"/>
        <w:jc w:val="both"/>
        <w:rPr>
          <w:rFonts w:ascii="Tahoma" w:hAnsi="Tahoma" w:cs="Tahoma"/>
          <w:b/>
          <w:bCs/>
          <w:lang w:val="en-US"/>
        </w:rPr>
      </w:pPr>
    </w:p>
    <w:p w14:paraId="46D89A37" w14:textId="77777777" w:rsidR="001F083B" w:rsidRDefault="00D24E63">
      <w:pPr>
        <w:spacing w:line="360" w:lineRule="auto"/>
        <w:jc w:val="both"/>
        <w:rPr>
          <w:rFonts w:ascii="Tahoma" w:hAnsi="Tahoma" w:cs="Tahoma"/>
          <w:b/>
          <w:bCs/>
          <w:lang w:val="en-US"/>
        </w:rPr>
      </w:pPr>
      <w:r>
        <w:rPr>
          <w:rFonts w:ascii="Tahoma" w:hAnsi="Tahoma" w:cs="Tahoma"/>
          <w:b/>
          <w:bCs/>
          <w:lang w:val="en-US"/>
        </w:rPr>
        <w:t>3.</w:t>
      </w:r>
      <w:r>
        <w:rPr>
          <w:rFonts w:ascii="Tahoma" w:hAnsi="Tahoma" w:cs="Tahoma"/>
          <w:b/>
          <w:bCs/>
        </w:rPr>
        <w:t>5</w:t>
      </w:r>
      <w:r>
        <w:rPr>
          <w:rFonts w:ascii="Tahoma" w:hAnsi="Tahoma" w:cs="Tahoma"/>
          <w:b/>
          <w:bCs/>
          <w:lang w:val="en-US"/>
        </w:rPr>
        <w:t>.3</w:t>
      </w:r>
      <w:r>
        <w:rPr>
          <w:rFonts w:ascii="Tahoma" w:hAnsi="Tahoma" w:cs="Tahoma"/>
          <w:b/>
          <w:bCs/>
        </w:rPr>
        <w:tab/>
      </w:r>
      <w:r>
        <w:rPr>
          <w:rFonts w:ascii="Tahoma" w:hAnsi="Tahoma" w:cs="Tahoma"/>
          <w:b/>
          <w:bCs/>
          <w:lang w:val="en-US"/>
        </w:rPr>
        <w:t>C</w:t>
      </w:r>
      <w:proofErr w:type="spellStart"/>
      <w:r>
        <w:rPr>
          <w:rFonts w:ascii="Tahoma" w:hAnsi="Tahoma" w:cs="Tahoma"/>
          <w:b/>
          <w:bCs/>
        </w:rPr>
        <w:t>onvolutional</w:t>
      </w:r>
      <w:proofErr w:type="spellEnd"/>
      <w:r>
        <w:rPr>
          <w:rFonts w:ascii="Tahoma" w:hAnsi="Tahoma" w:cs="Tahoma"/>
          <w:b/>
          <w:bCs/>
        </w:rPr>
        <w:t xml:space="preserve"> </w:t>
      </w:r>
      <w:r>
        <w:rPr>
          <w:rFonts w:ascii="Tahoma" w:hAnsi="Tahoma" w:cs="Tahoma"/>
          <w:b/>
          <w:bCs/>
          <w:lang w:val="en-US"/>
        </w:rPr>
        <w:t>N</w:t>
      </w:r>
      <w:proofErr w:type="spellStart"/>
      <w:r>
        <w:rPr>
          <w:rFonts w:ascii="Tahoma" w:hAnsi="Tahoma" w:cs="Tahoma"/>
          <w:b/>
          <w:bCs/>
        </w:rPr>
        <w:t>eural</w:t>
      </w:r>
      <w:proofErr w:type="spellEnd"/>
      <w:r>
        <w:rPr>
          <w:rFonts w:ascii="Tahoma" w:hAnsi="Tahoma" w:cs="Tahoma"/>
          <w:b/>
          <w:bCs/>
        </w:rPr>
        <w:t xml:space="preserve"> </w:t>
      </w:r>
      <w:r>
        <w:rPr>
          <w:rFonts w:ascii="Tahoma" w:hAnsi="Tahoma" w:cs="Tahoma"/>
          <w:b/>
          <w:bCs/>
          <w:lang w:val="en-US"/>
        </w:rPr>
        <w:t>N</w:t>
      </w:r>
      <w:proofErr w:type="spellStart"/>
      <w:r>
        <w:rPr>
          <w:rFonts w:ascii="Tahoma" w:hAnsi="Tahoma" w:cs="Tahoma"/>
          <w:b/>
          <w:bCs/>
        </w:rPr>
        <w:t>etworks</w:t>
      </w:r>
      <w:proofErr w:type="spellEnd"/>
    </w:p>
    <w:p w14:paraId="7EA11907" w14:textId="77777777" w:rsidR="001F083B" w:rsidRDefault="00D24E63">
      <w:pPr>
        <w:spacing w:line="360" w:lineRule="auto"/>
        <w:ind w:firstLine="720"/>
        <w:jc w:val="both"/>
        <w:rPr>
          <w:rFonts w:ascii="Tahoma" w:hAnsi="Tahoma"/>
        </w:rPr>
      </w:pPr>
      <w:r>
        <w:rPr>
          <w:rFonts w:ascii="Tahoma" w:hAnsi="Tahoma"/>
        </w:rPr>
        <w:t>CNN (</w:t>
      </w:r>
      <w:r>
        <w:rPr>
          <w:rFonts w:ascii="Tahoma" w:hAnsi="Tahoma"/>
          <w:lang w:val="en-US"/>
        </w:rPr>
        <w:t>C</w:t>
      </w:r>
      <w:proofErr w:type="spellStart"/>
      <w:r>
        <w:rPr>
          <w:rFonts w:ascii="Tahoma" w:hAnsi="Tahoma"/>
        </w:rPr>
        <w:t>onvolutional</w:t>
      </w:r>
      <w:proofErr w:type="spellEnd"/>
      <w:r>
        <w:rPr>
          <w:rFonts w:ascii="Tahoma" w:hAnsi="Tahoma"/>
        </w:rPr>
        <w:t xml:space="preserve"> neural network) are a type of neural network classification that has demonstrated high performance in fields such as image recognition. CNN is a neural feed forwarding network with multiple layers</w:t>
      </w:r>
      <w:r>
        <w:rPr>
          <w:rFonts w:ascii="Tahoma" w:hAnsi="Tahoma"/>
          <w:lang w:val="en-US"/>
        </w:rPr>
        <w:t xml:space="preserve"> </w:t>
      </w:r>
      <w:r>
        <w:rPr>
          <w:rFonts w:ascii="Tahoma" w:hAnsi="Tahoma"/>
        </w:rPr>
        <w:t>(Sharma et al.,</w:t>
      </w:r>
      <w:r>
        <w:rPr>
          <w:rFonts w:ascii="Tahoma" w:hAnsi="Tahoma"/>
          <w:lang w:val="en-US"/>
        </w:rPr>
        <w:t xml:space="preserve"> </w:t>
      </w:r>
      <w:r>
        <w:rPr>
          <w:rFonts w:ascii="Tahoma" w:hAnsi="Tahoma"/>
        </w:rPr>
        <w:t>2018).</w:t>
      </w:r>
    </w:p>
    <w:p w14:paraId="054A14B6" w14:textId="77777777" w:rsidR="001F083B" w:rsidRDefault="001F083B">
      <w:pPr>
        <w:spacing w:line="360" w:lineRule="auto"/>
        <w:ind w:firstLine="720"/>
        <w:jc w:val="both"/>
        <w:rPr>
          <w:rFonts w:ascii="Tahoma" w:hAnsi="Tahoma"/>
        </w:rPr>
      </w:pPr>
    </w:p>
    <w:p w14:paraId="060944A4" w14:textId="77777777" w:rsidR="001F083B" w:rsidRDefault="00D24E63">
      <w:pPr>
        <w:spacing w:line="360" w:lineRule="auto"/>
        <w:ind w:firstLine="720"/>
        <w:jc w:val="both"/>
        <w:rPr>
          <w:rFonts w:ascii="Tahoma" w:hAnsi="Tahoma"/>
        </w:rPr>
      </w:pPr>
      <w:r>
        <w:rPr>
          <w:rFonts w:ascii="Tahoma" w:hAnsi="Tahoma"/>
        </w:rPr>
        <w:t>CNN comprises neurons or filters with weights, parameters, and biases that can be adjusted</w:t>
      </w:r>
      <w:r>
        <w:rPr>
          <w:rFonts w:ascii="Tahoma" w:hAnsi="Tahoma"/>
          <w:lang w:val="en-US"/>
        </w:rPr>
        <w:t xml:space="preserve"> </w:t>
      </w:r>
      <w:r>
        <w:rPr>
          <w:rFonts w:ascii="Tahoma" w:hAnsi="Tahoma"/>
        </w:rPr>
        <w:t>(Lu et al.,</w:t>
      </w:r>
      <w:r>
        <w:rPr>
          <w:rFonts w:ascii="Tahoma" w:hAnsi="Tahoma"/>
          <w:lang w:val="en-US"/>
        </w:rPr>
        <w:t xml:space="preserve"> </w:t>
      </w:r>
      <w:r>
        <w:rPr>
          <w:rFonts w:ascii="Tahoma" w:hAnsi="Tahoma"/>
        </w:rPr>
        <w:t>2021). Convolutional, pooling, and fully connected layers make up CNN's structure. The feature extraction part of the CNN is where the input from each neuron is associated with the previous layer's local receptive field; the feature mapping part is where the input from each neuron is associated with the previous layer's local receptive field. In contrast to traditional recognition algorithms with complex extraction processes</w:t>
      </w:r>
      <w:r>
        <w:rPr>
          <w:rFonts w:ascii="Tahoma" w:hAnsi="Tahoma"/>
          <w:lang w:val="en-US"/>
        </w:rPr>
        <w:t xml:space="preserve"> </w:t>
      </w:r>
      <w:r>
        <w:rPr>
          <w:rFonts w:ascii="Tahoma" w:hAnsi="Tahoma"/>
        </w:rPr>
        <w:t>(Chen et al.,</w:t>
      </w:r>
      <w:r>
        <w:rPr>
          <w:rFonts w:ascii="Tahoma" w:hAnsi="Tahoma"/>
          <w:lang w:val="en-US"/>
        </w:rPr>
        <w:t xml:space="preserve"> </w:t>
      </w:r>
      <w:r>
        <w:rPr>
          <w:rFonts w:ascii="Tahoma" w:hAnsi="Tahoma"/>
        </w:rPr>
        <w:t>2014), CNN integrates extraction and classification in a single stage. Figure 7 illustrates the overall architecture of CNN.</w:t>
      </w:r>
    </w:p>
    <w:p w14:paraId="2C9AF5BC" w14:textId="77777777" w:rsidR="001F083B" w:rsidRDefault="00D24E63">
      <w:pPr>
        <w:spacing w:line="360" w:lineRule="auto"/>
        <w:rPr>
          <w:rFonts w:ascii="Times New Roman" w:hAnsi="Times New Roman"/>
        </w:rPr>
      </w:pPr>
      <w:r>
        <w:rPr>
          <w:rFonts w:eastAsia="SimSun" w:cs="Times New Roman"/>
          <w:noProof/>
          <w:sz w:val="20"/>
          <w:szCs w:val="20"/>
          <w:lang w:val="en-US"/>
        </w:rPr>
        <w:drawing>
          <wp:inline distT="0" distB="0" distL="114300" distR="114300" wp14:anchorId="156ADC7C" wp14:editId="3F994262">
            <wp:extent cx="4799965" cy="1600200"/>
            <wp:effectExtent l="0" t="0" r="635" b="0"/>
            <wp:docPr id="15" name="Picture 15" descr="Basic-architecture-of-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asic-architecture-of-CNN"/>
                    <pic:cNvPicPr>
                      <a:picLocks noChangeAspect="1"/>
                    </pic:cNvPicPr>
                  </pic:nvPicPr>
                  <pic:blipFill>
                    <a:blip r:embed="rId29"/>
                    <a:stretch>
                      <a:fillRect/>
                    </a:stretch>
                  </pic:blipFill>
                  <pic:spPr>
                    <a:xfrm>
                      <a:off x="0" y="0"/>
                      <a:ext cx="4799965" cy="1600200"/>
                    </a:xfrm>
                    <a:prstGeom prst="rect">
                      <a:avLst/>
                    </a:prstGeom>
                  </pic:spPr>
                </pic:pic>
              </a:graphicData>
            </a:graphic>
          </wp:inline>
        </w:drawing>
      </w:r>
    </w:p>
    <w:p w14:paraId="4FD202F0" w14:textId="77777777" w:rsidR="001F083B" w:rsidRDefault="00D24E63">
      <w:pPr>
        <w:spacing w:line="360" w:lineRule="auto"/>
        <w:jc w:val="center"/>
        <w:rPr>
          <w:rFonts w:ascii="Tahoma" w:hAnsi="Tahoma" w:cs="Tahoma"/>
          <w:b/>
          <w:bCs/>
        </w:rPr>
      </w:pPr>
      <w:r>
        <w:rPr>
          <w:rFonts w:ascii="Tahoma" w:hAnsi="Tahoma" w:cs="Tahoma"/>
          <w:b/>
          <w:bCs/>
        </w:rPr>
        <w:t>Figure 7: Architecture of the CNN</w:t>
      </w:r>
    </w:p>
    <w:p w14:paraId="46C7A2A1" w14:textId="77777777" w:rsidR="001F083B" w:rsidRDefault="00D24E63">
      <w:pPr>
        <w:spacing w:line="360" w:lineRule="auto"/>
        <w:jc w:val="both"/>
        <w:rPr>
          <w:rFonts w:ascii="Tahoma" w:hAnsi="Tahoma" w:cs="Tahoma"/>
          <w:b/>
          <w:bCs/>
        </w:rPr>
      </w:pPr>
      <w:r>
        <w:rPr>
          <w:rFonts w:ascii="Tahoma" w:hAnsi="Tahoma" w:cs="Tahoma"/>
          <w:b/>
          <w:bCs/>
        </w:rPr>
        <w:lastRenderedPageBreak/>
        <w:t xml:space="preserve">A. </w:t>
      </w:r>
      <w:r>
        <w:rPr>
          <w:rFonts w:ascii="Tahoma" w:hAnsi="Tahoma" w:cs="Tahoma"/>
          <w:b/>
          <w:bCs/>
          <w:lang w:val="en-US"/>
        </w:rPr>
        <w:tab/>
      </w:r>
      <w:r>
        <w:rPr>
          <w:rFonts w:ascii="Tahoma" w:hAnsi="Tahoma" w:cs="Tahoma"/>
          <w:b/>
          <w:bCs/>
        </w:rPr>
        <w:t>Convolution Layer</w:t>
      </w:r>
    </w:p>
    <w:p w14:paraId="73B6D479" w14:textId="77777777" w:rsidR="001F083B" w:rsidRDefault="00D24E63">
      <w:pPr>
        <w:spacing w:line="360" w:lineRule="auto"/>
        <w:jc w:val="both"/>
        <w:rPr>
          <w:rFonts w:ascii="Tahoma" w:hAnsi="Tahoma" w:cs="Tahoma"/>
        </w:rPr>
      </w:pPr>
      <w:r>
        <w:rPr>
          <w:rFonts w:ascii="Tahoma" w:hAnsi="Tahoma"/>
        </w:rPr>
        <w:t>The convolutional layer is the central part of a Convolutional network that performs the most computational elevation. The goal of the convolution layer is to extract key features from image input data</w:t>
      </w:r>
      <w:r>
        <w:rPr>
          <w:rFonts w:ascii="Tahoma" w:hAnsi="Tahoma"/>
          <w:lang w:val="en-US"/>
        </w:rPr>
        <w:t xml:space="preserve"> </w:t>
      </w:r>
      <w:r>
        <w:rPr>
          <w:rFonts w:ascii="Tahoma" w:hAnsi="Tahoma"/>
        </w:rPr>
        <w:t>(Zhu et al.,</w:t>
      </w:r>
      <w:r>
        <w:rPr>
          <w:rFonts w:ascii="Tahoma" w:hAnsi="Tahoma"/>
          <w:lang w:val="en-US"/>
        </w:rPr>
        <w:t xml:space="preserve"> </w:t>
      </w:r>
      <w:r>
        <w:rPr>
          <w:rFonts w:ascii="Tahoma" w:hAnsi="Tahoma"/>
        </w:rPr>
        <w:t xml:space="preserve">2017). Convolution preserves the spatial relationship between pixels by learning image properties with tiny input squares. To convert the image into input, a variety of learning neurons can be used. This produces an activation map or map on the output image, which is then fed as input data into the next convolution layer, as shown in </w:t>
      </w:r>
      <w:r>
        <w:rPr>
          <w:rFonts w:ascii="Tahoma" w:hAnsi="Tahoma"/>
          <w:lang w:val="en-US"/>
        </w:rPr>
        <w:t>F</w:t>
      </w:r>
      <w:proofErr w:type="spellStart"/>
      <w:r>
        <w:rPr>
          <w:rFonts w:ascii="Tahoma" w:hAnsi="Tahoma"/>
        </w:rPr>
        <w:t>igure</w:t>
      </w:r>
      <w:proofErr w:type="spellEnd"/>
      <w:r>
        <w:rPr>
          <w:rFonts w:ascii="Tahoma" w:hAnsi="Tahoma"/>
        </w:rPr>
        <w:t xml:space="preserve"> 8 (Zhang et al.,</w:t>
      </w:r>
      <w:r>
        <w:rPr>
          <w:rFonts w:ascii="Tahoma" w:hAnsi="Tahoma"/>
          <w:lang w:val="en-US"/>
        </w:rPr>
        <w:t xml:space="preserve"> </w:t>
      </w:r>
      <w:r>
        <w:rPr>
          <w:rFonts w:ascii="Tahoma" w:hAnsi="Tahoma"/>
        </w:rPr>
        <w:t>2017)</w:t>
      </w:r>
      <w:r>
        <w:rPr>
          <w:rFonts w:ascii="Tahoma" w:hAnsi="Tahoma" w:cs="Tahoma"/>
        </w:rPr>
        <w:t>.</w:t>
      </w:r>
    </w:p>
    <w:p w14:paraId="48022BEE" w14:textId="77777777" w:rsidR="001F083B" w:rsidRDefault="001F083B">
      <w:pPr>
        <w:spacing w:line="360" w:lineRule="auto"/>
        <w:rPr>
          <w:rFonts w:ascii="Times New Roman" w:hAnsi="Times New Roman"/>
        </w:rPr>
      </w:pPr>
    </w:p>
    <w:p w14:paraId="165C1A9C" w14:textId="77777777" w:rsidR="001F083B" w:rsidRDefault="00D24E63">
      <w:pPr>
        <w:spacing w:line="360" w:lineRule="auto"/>
        <w:jc w:val="center"/>
        <w:rPr>
          <w:rFonts w:ascii="Tahoma" w:hAnsi="Tahoma" w:cs="Tahoma"/>
        </w:rPr>
      </w:pPr>
      <w:r>
        <w:rPr>
          <w:rFonts w:ascii="Tahoma" w:eastAsia="SimSun" w:hAnsi="Tahoma" w:cs="Tahoma"/>
          <w:noProof/>
          <w:lang w:val="en-US"/>
        </w:rPr>
        <w:drawing>
          <wp:inline distT="0" distB="0" distL="114300" distR="114300" wp14:anchorId="7594926C" wp14:editId="5FC23DDB">
            <wp:extent cx="3166110" cy="1804035"/>
            <wp:effectExtent l="0" t="0" r="3810" b="9525"/>
            <wp:docPr id="9" name="Picture 9" descr="cnn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nn layer"/>
                    <pic:cNvPicPr>
                      <a:picLocks noChangeAspect="1"/>
                    </pic:cNvPicPr>
                  </pic:nvPicPr>
                  <pic:blipFill>
                    <a:blip r:embed="rId30"/>
                    <a:stretch>
                      <a:fillRect/>
                    </a:stretch>
                  </pic:blipFill>
                  <pic:spPr>
                    <a:xfrm>
                      <a:off x="0" y="0"/>
                      <a:ext cx="3166110" cy="1804035"/>
                    </a:xfrm>
                    <a:prstGeom prst="rect">
                      <a:avLst/>
                    </a:prstGeom>
                  </pic:spPr>
                </pic:pic>
              </a:graphicData>
            </a:graphic>
          </wp:inline>
        </w:drawing>
      </w:r>
    </w:p>
    <w:p w14:paraId="6675A1A5" w14:textId="77777777" w:rsidR="001F083B" w:rsidRDefault="00D24E63">
      <w:pPr>
        <w:spacing w:line="360" w:lineRule="auto"/>
        <w:jc w:val="center"/>
        <w:rPr>
          <w:rFonts w:ascii="Tahoma" w:hAnsi="Tahoma" w:cs="Tahoma"/>
          <w:b/>
          <w:bCs/>
        </w:rPr>
      </w:pPr>
      <w:r>
        <w:rPr>
          <w:rFonts w:ascii="Tahoma" w:hAnsi="Tahoma" w:cs="Tahoma"/>
          <w:b/>
          <w:bCs/>
        </w:rPr>
        <w:t>Figure 8:</w:t>
      </w:r>
      <w:r>
        <w:rPr>
          <w:rFonts w:ascii="Tahoma" w:hAnsi="Tahoma" w:cs="Tahoma"/>
          <w:b/>
          <w:bCs/>
          <w:lang w:val="en-US"/>
        </w:rPr>
        <w:t xml:space="preserve"> </w:t>
      </w:r>
      <w:r>
        <w:rPr>
          <w:rFonts w:ascii="Tahoma" w:hAnsi="Tahoma" w:cs="Tahoma"/>
          <w:b/>
          <w:bCs/>
        </w:rPr>
        <w:t>Convolution-Layer</w:t>
      </w:r>
    </w:p>
    <w:p w14:paraId="49C72203" w14:textId="77777777" w:rsidR="001F083B" w:rsidRDefault="00D24E63">
      <w:pPr>
        <w:spacing w:line="360" w:lineRule="auto"/>
        <w:rPr>
          <w:rFonts w:ascii="Tahoma" w:hAnsi="Tahoma" w:cs="Tahoma"/>
          <w:b/>
          <w:bCs/>
        </w:rPr>
      </w:pPr>
      <w:r>
        <w:rPr>
          <w:rFonts w:ascii="Tahoma" w:hAnsi="Tahoma" w:cs="Tahoma"/>
          <w:b/>
          <w:bCs/>
        </w:rPr>
        <w:t>B.</w:t>
      </w:r>
      <w:r>
        <w:rPr>
          <w:rFonts w:ascii="Tahoma" w:hAnsi="Tahoma" w:cs="Tahoma"/>
          <w:b/>
          <w:bCs/>
          <w:lang w:val="en-US"/>
        </w:rPr>
        <w:tab/>
      </w:r>
      <w:r>
        <w:rPr>
          <w:rFonts w:ascii="Tahoma" w:hAnsi="Tahoma" w:cs="Tahoma"/>
          <w:b/>
          <w:bCs/>
        </w:rPr>
        <w:t>Pooling Layer</w:t>
      </w:r>
    </w:p>
    <w:p w14:paraId="7770BC95" w14:textId="77777777" w:rsidR="001F083B" w:rsidRDefault="00D24E63">
      <w:pPr>
        <w:spacing w:line="360" w:lineRule="auto"/>
        <w:jc w:val="both"/>
        <w:rPr>
          <w:rFonts w:ascii="Tahoma" w:hAnsi="Tahoma" w:cs="Tahoma"/>
        </w:rPr>
      </w:pPr>
      <w:r>
        <w:rPr>
          <w:rFonts w:ascii="Tahoma" w:hAnsi="Tahoma"/>
        </w:rPr>
        <w:t>The pooling layer, as represented in Figure 9, decreases the dimension of each activation map while keeping the essential information. The input photos are divided into rectangles that do not overlap. Each area will be sampled by a nonlinear activity such as limit or average</w:t>
      </w:r>
      <w:r>
        <w:rPr>
          <w:rFonts w:ascii="Tahoma" w:hAnsi="Tahoma"/>
          <w:lang w:val="en-US"/>
        </w:rPr>
        <w:t xml:space="preserve"> </w:t>
      </w:r>
      <w:r>
        <w:rPr>
          <w:rFonts w:ascii="Tahoma" w:hAnsi="Tahoma"/>
        </w:rPr>
        <w:t>(</w:t>
      </w:r>
      <w:proofErr w:type="spellStart"/>
      <w:r>
        <w:rPr>
          <w:rFonts w:ascii="Tahoma" w:hAnsi="Tahoma"/>
        </w:rPr>
        <w:t>Albawi</w:t>
      </w:r>
      <w:proofErr w:type="spellEnd"/>
      <w:r>
        <w:rPr>
          <w:rFonts w:ascii="Tahoma" w:hAnsi="Tahoma"/>
        </w:rPr>
        <w:t xml:space="preserve"> et al.,</w:t>
      </w:r>
      <w:r>
        <w:rPr>
          <w:rFonts w:ascii="Tahoma" w:hAnsi="Tahoma"/>
          <w:lang w:val="en-US"/>
        </w:rPr>
        <w:t xml:space="preserve"> </w:t>
      </w:r>
      <w:r>
        <w:rPr>
          <w:rFonts w:ascii="Tahoma" w:hAnsi="Tahoma"/>
        </w:rPr>
        <w:t>2017). This layer achieves more generalisation and faster integration and is more resistant to translation and distortion</w:t>
      </w:r>
      <w:r>
        <w:rPr>
          <w:rFonts w:ascii="Tahoma" w:hAnsi="Tahoma" w:cs="Tahoma"/>
        </w:rPr>
        <w:t>.</w:t>
      </w:r>
    </w:p>
    <w:p w14:paraId="3AFF84C2" w14:textId="77777777" w:rsidR="001F083B" w:rsidRDefault="001F083B">
      <w:pPr>
        <w:spacing w:line="360" w:lineRule="auto"/>
        <w:rPr>
          <w:rFonts w:ascii="Times New Roman" w:hAnsi="Times New Roman"/>
        </w:rPr>
      </w:pPr>
    </w:p>
    <w:p w14:paraId="7794DE37" w14:textId="77777777" w:rsidR="001F083B" w:rsidRDefault="00D24E63">
      <w:pPr>
        <w:spacing w:line="360" w:lineRule="auto"/>
        <w:jc w:val="center"/>
        <w:rPr>
          <w:rFonts w:ascii="Times New Roman" w:hAnsi="Times New Roman"/>
        </w:rPr>
      </w:pPr>
      <w:r>
        <w:rPr>
          <w:rFonts w:ascii="Arial" w:eastAsia="SimSun" w:hAnsi="Arial" w:cs="Arial"/>
          <w:noProof/>
          <w:sz w:val="20"/>
          <w:szCs w:val="20"/>
          <w:lang w:val="en-US"/>
        </w:rPr>
        <w:drawing>
          <wp:inline distT="0" distB="0" distL="114300" distR="114300" wp14:anchorId="39CBE7E1" wp14:editId="5E8B7D1A">
            <wp:extent cx="3920490" cy="1600200"/>
            <wp:effectExtent l="0" t="0" r="11430" b="0"/>
            <wp:docPr id="16" name="Picture 16" descr="Screenshot-2019-07-21-at-2.57.13-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2019-07-21-at-2.57.13-AM"/>
                    <pic:cNvPicPr>
                      <a:picLocks noChangeAspect="1"/>
                    </pic:cNvPicPr>
                  </pic:nvPicPr>
                  <pic:blipFill>
                    <a:blip r:embed="rId31"/>
                    <a:stretch>
                      <a:fillRect/>
                    </a:stretch>
                  </pic:blipFill>
                  <pic:spPr>
                    <a:xfrm>
                      <a:off x="0" y="0"/>
                      <a:ext cx="3920490" cy="1600200"/>
                    </a:xfrm>
                    <a:prstGeom prst="rect">
                      <a:avLst/>
                    </a:prstGeom>
                  </pic:spPr>
                </pic:pic>
              </a:graphicData>
            </a:graphic>
          </wp:inline>
        </w:drawing>
      </w:r>
    </w:p>
    <w:p w14:paraId="251DD8B9" w14:textId="77777777" w:rsidR="001F083B" w:rsidRDefault="00D24E63">
      <w:pPr>
        <w:spacing w:line="360" w:lineRule="auto"/>
        <w:jc w:val="center"/>
        <w:rPr>
          <w:rFonts w:ascii="Tahoma" w:hAnsi="Tahoma" w:cs="Tahoma"/>
          <w:b/>
          <w:bCs/>
        </w:rPr>
      </w:pPr>
      <w:r>
        <w:rPr>
          <w:rFonts w:ascii="Tahoma" w:hAnsi="Tahoma" w:cs="Tahoma"/>
          <w:b/>
          <w:bCs/>
        </w:rPr>
        <w:lastRenderedPageBreak/>
        <w:t>Figure 9:</w:t>
      </w:r>
      <w:r>
        <w:rPr>
          <w:rFonts w:ascii="Tahoma" w:hAnsi="Tahoma" w:cs="Tahoma"/>
          <w:b/>
          <w:bCs/>
          <w:lang w:val="en-US"/>
        </w:rPr>
        <w:t xml:space="preserve"> </w:t>
      </w:r>
      <w:r>
        <w:rPr>
          <w:rFonts w:ascii="Tahoma" w:hAnsi="Tahoma" w:cs="Tahoma"/>
          <w:b/>
          <w:bCs/>
        </w:rPr>
        <w:t>Pooling-Layer</w:t>
      </w:r>
    </w:p>
    <w:p w14:paraId="050FE4B0" w14:textId="77777777" w:rsidR="001F083B" w:rsidRDefault="001F083B">
      <w:pPr>
        <w:spacing w:line="360" w:lineRule="auto"/>
        <w:rPr>
          <w:rFonts w:ascii="Times New Roman" w:hAnsi="Times New Roman"/>
        </w:rPr>
      </w:pPr>
    </w:p>
    <w:p w14:paraId="4DC4DF3F" w14:textId="77777777" w:rsidR="001F083B" w:rsidRDefault="00D24E63">
      <w:pPr>
        <w:numPr>
          <w:ilvl w:val="0"/>
          <w:numId w:val="4"/>
        </w:numPr>
        <w:spacing w:line="360" w:lineRule="auto"/>
        <w:jc w:val="both"/>
        <w:rPr>
          <w:rFonts w:ascii="Tahoma" w:hAnsi="Tahoma" w:cs="Tahoma"/>
          <w:b/>
          <w:bCs/>
        </w:rPr>
      </w:pPr>
      <w:r>
        <w:rPr>
          <w:rFonts w:ascii="Tahoma" w:hAnsi="Tahoma" w:cs="Tahoma"/>
          <w:b/>
          <w:bCs/>
        </w:rPr>
        <w:t>Fully Connected-Layer</w:t>
      </w:r>
    </w:p>
    <w:p w14:paraId="14B54D47" w14:textId="77777777" w:rsidR="001F083B" w:rsidRDefault="00D24E63">
      <w:pPr>
        <w:spacing w:line="360" w:lineRule="auto"/>
        <w:jc w:val="both"/>
        <w:rPr>
          <w:rFonts w:ascii="Tahoma" w:hAnsi="Tahoma" w:cs="Tahoma"/>
        </w:rPr>
      </w:pPr>
      <w:r>
        <w:rPr>
          <w:rFonts w:ascii="Tahoma" w:hAnsi="Tahoma"/>
        </w:rPr>
        <w:t>The last few years of the network are made up of a fully-connected layer</w:t>
      </w:r>
      <w:r>
        <w:rPr>
          <w:rFonts w:ascii="Tahoma" w:hAnsi="Tahoma"/>
          <w:lang w:val="en-US"/>
        </w:rPr>
        <w:t xml:space="preserve"> </w:t>
      </w:r>
      <w:r>
        <w:rPr>
          <w:rFonts w:ascii="Tahoma" w:hAnsi="Tahoma"/>
        </w:rPr>
        <w:t xml:space="preserve">(shown in </w:t>
      </w:r>
      <w:r>
        <w:rPr>
          <w:rFonts w:ascii="Tahoma" w:hAnsi="Tahoma"/>
          <w:lang w:val="en-US"/>
        </w:rPr>
        <w:t>F</w:t>
      </w:r>
      <w:proofErr w:type="spellStart"/>
      <w:r>
        <w:rPr>
          <w:rFonts w:ascii="Tahoma" w:hAnsi="Tahoma"/>
        </w:rPr>
        <w:t>igure</w:t>
      </w:r>
      <w:proofErr w:type="spellEnd"/>
      <w:r>
        <w:rPr>
          <w:rFonts w:ascii="Tahoma" w:hAnsi="Tahoma"/>
        </w:rPr>
        <w:t xml:space="preserve"> 10), which is a feed-forward neural network. The entrance to a fully-connected layer is the output of the final pooling or convolution layer, which is flattened and then entered into a fully connected layer</w:t>
      </w:r>
      <w:r>
        <w:rPr>
          <w:rFonts w:ascii="Tahoma" w:hAnsi="Tahoma"/>
          <w:lang w:val="en-US"/>
        </w:rPr>
        <w:t xml:space="preserve"> </w:t>
      </w:r>
      <w:r>
        <w:rPr>
          <w:rFonts w:ascii="Tahoma" w:hAnsi="Tahoma"/>
        </w:rPr>
        <w:t>(Li &amp; Zhang,</w:t>
      </w:r>
      <w:r>
        <w:rPr>
          <w:rFonts w:ascii="Tahoma" w:hAnsi="Tahoma"/>
          <w:lang w:val="en-US"/>
        </w:rPr>
        <w:t xml:space="preserve"> </w:t>
      </w:r>
      <w:r>
        <w:rPr>
          <w:rFonts w:ascii="Tahoma" w:hAnsi="Tahoma"/>
        </w:rPr>
        <w:t>2020)</w:t>
      </w:r>
      <w:r>
        <w:rPr>
          <w:rFonts w:ascii="Tahoma" w:hAnsi="Tahoma" w:cs="Tahoma"/>
        </w:rPr>
        <w:t>.</w:t>
      </w:r>
    </w:p>
    <w:p w14:paraId="0A626B06" w14:textId="77777777" w:rsidR="001F083B" w:rsidRDefault="001F083B">
      <w:pPr>
        <w:spacing w:line="360" w:lineRule="auto"/>
        <w:jc w:val="both"/>
        <w:rPr>
          <w:rFonts w:ascii="Tahoma" w:hAnsi="Tahoma" w:cs="Tahoma"/>
        </w:rPr>
      </w:pPr>
    </w:p>
    <w:p w14:paraId="7CB06A91" w14:textId="77777777" w:rsidR="001F083B" w:rsidRDefault="00D24E63">
      <w:pPr>
        <w:spacing w:line="360" w:lineRule="auto"/>
        <w:jc w:val="center"/>
        <w:rPr>
          <w:rFonts w:eastAsia="SimSun" w:cs="Times New Roman"/>
          <w:sz w:val="20"/>
          <w:szCs w:val="20"/>
          <w:lang w:val="en-US"/>
        </w:rPr>
      </w:pPr>
      <w:r>
        <w:rPr>
          <w:rFonts w:eastAsia="SimSun" w:cs="Times New Roman"/>
          <w:noProof/>
          <w:sz w:val="20"/>
          <w:szCs w:val="20"/>
          <w:lang w:val="en-US"/>
        </w:rPr>
        <w:drawing>
          <wp:inline distT="0" distB="0" distL="114300" distR="114300" wp14:anchorId="284B2A89" wp14:editId="66AB864F">
            <wp:extent cx="3575050" cy="1626235"/>
            <wp:effectExtent l="0" t="0" r="6350" b="4445"/>
            <wp:docPr id="17" name="Picture 17" descr="74_blog_imag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74_blog_image_1"/>
                    <pic:cNvPicPr>
                      <a:picLocks noChangeAspect="1"/>
                    </pic:cNvPicPr>
                  </pic:nvPicPr>
                  <pic:blipFill>
                    <a:blip r:embed="rId32"/>
                    <a:stretch>
                      <a:fillRect/>
                    </a:stretch>
                  </pic:blipFill>
                  <pic:spPr>
                    <a:xfrm>
                      <a:off x="0" y="0"/>
                      <a:ext cx="3575050" cy="1626235"/>
                    </a:xfrm>
                    <a:prstGeom prst="rect">
                      <a:avLst/>
                    </a:prstGeom>
                  </pic:spPr>
                </pic:pic>
              </a:graphicData>
            </a:graphic>
          </wp:inline>
        </w:drawing>
      </w:r>
    </w:p>
    <w:p w14:paraId="16F52F05" w14:textId="77777777" w:rsidR="001F083B" w:rsidRDefault="00D24E63">
      <w:pPr>
        <w:numPr>
          <w:ilvl w:val="255"/>
          <w:numId w:val="0"/>
        </w:numPr>
        <w:suppressAutoHyphens/>
        <w:spacing w:after="0" w:line="360" w:lineRule="auto"/>
        <w:jc w:val="center"/>
        <w:rPr>
          <w:rFonts w:ascii="Tahoma" w:eastAsia="SimSun" w:hAnsi="Tahoma" w:cs="Tahoma"/>
          <w:b/>
          <w:bCs/>
          <w:sz w:val="21"/>
          <w:szCs w:val="21"/>
          <w:lang w:val="en-US"/>
        </w:rPr>
      </w:pPr>
      <w:r>
        <w:rPr>
          <w:rFonts w:ascii="Tahoma" w:eastAsia="SimSun" w:hAnsi="Tahoma" w:cs="Tahoma"/>
          <w:b/>
          <w:bCs/>
          <w:sz w:val="21"/>
          <w:szCs w:val="21"/>
          <w:lang w:val="en-US"/>
        </w:rPr>
        <w:t xml:space="preserve">Figure </w:t>
      </w:r>
      <w:r>
        <w:rPr>
          <w:rFonts w:ascii="Tahoma" w:eastAsia="SimSun" w:hAnsi="Tahoma" w:cs="Tahoma"/>
          <w:b/>
          <w:bCs/>
          <w:sz w:val="21"/>
          <w:szCs w:val="21"/>
        </w:rPr>
        <w:t>10</w:t>
      </w:r>
      <w:r>
        <w:rPr>
          <w:rFonts w:ascii="Tahoma" w:eastAsia="SimSun" w:hAnsi="Tahoma" w:cs="Tahoma"/>
          <w:b/>
          <w:bCs/>
          <w:sz w:val="21"/>
          <w:szCs w:val="21"/>
          <w:lang w:val="en-US"/>
        </w:rPr>
        <w:t>:</w:t>
      </w:r>
      <w:r>
        <w:rPr>
          <w:rFonts w:ascii="Tahoma" w:eastAsia="SimSun" w:hAnsi="Tahoma" w:cs="Tahoma"/>
          <w:b/>
          <w:bCs/>
          <w:sz w:val="21"/>
          <w:szCs w:val="21"/>
        </w:rPr>
        <w:t xml:space="preserve"> </w:t>
      </w:r>
      <w:r>
        <w:rPr>
          <w:rFonts w:ascii="Tahoma" w:eastAsia="SimSun" w:hAnsi="Tahoma" w:cs="Tahoma"/>
          <w:b/>
          <w:bCs/>
          <w:sz w:val="21"/>
          <w:szCs w:val="21"/>
          <w:lang w:val="en-US"/>
        </w:rPr>
        <w:t>Fully Connected-Layer</w:t>
      </w:r>
    </w:p>
    <w:p w14:paraId="57198D7C" w14:textId="77777777" w:rsidR="001F083B" w:rsidRDefault="001F083B">
      <w:pPr>
        <w:numPr>
          <w:ilvl w:val="255"/>
          <w:numId w:val="0"/>
        </w:numPr>
        <w:suppressAutoHyphens/>
        <w:spacing w:after="0" w:line="360" w:lineRule="auto"/>
        <w:jc w:val="center"/>
        <w:rPr>
          <w:rFonts w:ascii="Tahoma" w:eastAsia="SimSun" w:hAnsi="Tahoma" w:cs="Tahoma"/>
          <w:b/>
          <w:bCs/>
          <w:sz w:val="21"/>
          <w:szCs w:val="21"/>
        </w:rPr>
      </w:pPr>
    </w:p>
    <w:p w14:paraId="0A55B082" w14:textId="77777777" w:rsidR="001F083B" w:rsidRDefault="001F083B">
      <w:pPr>
        <w:numPr>
          <w:ilvl w:val="255"/>
          <w:numId w:val="0"/>
        </w:numPr>
        <w:suppressAutoHyphens/>
        <w:spacing w:after="0" w:line="360" w:lineRule="auto"/>
        <w:jc w:val="center"/>
        <w:rPr>
          <w:rFonts w:ascii="Tahoma" w:eastAsia="SimSun" w:hAnsi="Tahoma" w:cs="Tahoma"/>
          <w:b/>
          <w:bCs/>
          <w:sz w:val="21"/>
          <w:szCs w:val="21"/>
        </w:rPr>
      </w:pPr>
    </w:p>
    <w:p w14:paraId="14611244" w14:textId="77777777" w:rsidR="001F083B" w:rsidRDefault="00D24E63">
      <w:pPr>
        <w:spacing w:line="360" w:lineRule="auto"/>
        <w:rPr>
          <w:rFonts w:ascii="Tahoma" w:hAnsi="Tahoma" w:cs="Tahoma"/>
          <w:b/>
          <w:bCs/>
        </w:rPr>
      </w:pPr>
      <w:r>
        <w:rPr>
          <w:rFonts w:ascii="Tahoma" w:hAnsi="Tahoma" w:cs="Tahoma"/>
          <w:b/>
          <w:bCs/>
          <w:lang w:val="en-US"/>
        </w:rPr>
        <w:t>3.</w:t>
      </w:r>
      <w:r>
        <w:rPr>
          <w:rFonts w:ascii="Tahoma" w:hAnsi="Tahoma" w:cs="Tahoma"/>
          <w:b/>
          <w:bCs/>
        </w:rPr>
        <w:t>6</w:t>
      </w:r>
      <w:r>
        <w:rPr>
          <w:rFonts w:ascii="Tahoma" w:hAnsi="Tahoma" w:cs="Tahoma"/>
          <w:b/>
          <w:bCs/>
        </w:rPr>
        <w:tab/>
        <w:t>Model Training and Development</w:t>
      </w:r>
    </w:p>
    <w:p w14:paraId="6B068687" w14:textId="77777777" w:rsidR="001F083B" w:rsidRDefault="00D24E63">
      <w:pPr>
        <w:spacing w:line="360" w:lineRule="auto"/>
        <w:jc w:val="both"/>
        <w:rPr>
          <w:rFonts w:ascii="Tahoma" w:hAnsi="Tahoma"/>
        </w:rPr>
      </w:pPr>
      <w:proofErr w:type="spellStart"/>
      <w:r>
        <w:rPr>
          <w:rFonts w:ascii="Tahoma" w:hAnsi="Tahoma"/>
        </w:rPr>
        <w:t>Keras</w:t>
      </w:r>
      <w:proofErr w:type="spellEnd"/>
      <w:r>
        <w:rPr>
          <w:rFonts w:ascii="Tahoma" w:hAnsi="Tahoma"/>
        </w:rPr>
        <w:t xml:space="preserve"> is a high-level neural network library that works on top of TensorFlow. TensorFlow is an open-source end-to-end platform and library for different machine learning tasks. </w:t>
      </w:r>
      <w:proofErr w:type="spellStart"/>
      <w:r>
        <w:rPr>
          <w:rFonts w:ascii="Tahoma" w:hAnsi="Tahoma"/>
        </w:rPr>
        <w:t>Keras</w:t>
      </w:r>
      <w:proofErr w:type="spellEnd"/>
      <w:r>
        <w:rPr>
          <w:rFonts w:ascii="Tahoma" w:hAnsi="Tahoma"/>
        </w:rPr>
        <w:t xml:space="preserve"> and TensorFlow will be used to define the neural network model, such as determining the activation function and the number of nodes used as input variables for LSTM, CNN, and GRUs architecture for all metaverse-based cryptocurrencies datasets. The model after that is complied with and trained by using </w:t>
      </w:r>
      <w:proofErr w:type="spellStart"/>
      <w:r>
        <w:rPr>
          <w:rFonts w:ascii="Tahoma" w:hAnsi="Tahoma"/>
        </w:rPr>
        <w:t>Keras</w:t>
      </w:r>
      <w:proofErr w:type="spellEnd"/>
      <w:r>
        <w:rPr>
          <w:rFonts w:ascii="Tahoma" w:hAnsi="Tahoma"/>
        </w:rPr>
        <w:t xml:space="preserve"> with different optimisers, learning rates, epochs and batches. The hyperparameter tuning process runs experiments with different optimisers, learning rates, epochs, and batches to determine optimised models with the highest performance and accuracy.</w:t>
      </w:r>
    </w:p>
    <w:p w14:paraId="7463E259" w14:textId="77777777" w:rsidR="001F083B" w:rsidRDefault="001F083B">
      <w:pPr>
        <w:spacing w:line="360" w:lineRule="auto"/>
        <w:jc w:val="both"/>
        <w:rPr>
          <w:rFonts w:ascii="Tahoma" w:hAnsi="Tahoma"/>
        </w:rPr>
      </w:pPr>
    </w:p>
    <w:p w14:paraId="36EF7388" w14:textId="77777777" w:rsidR="001F083B" w:rsidRDefault="001F083B">
      <w:pPr>
        <w:spacing w:line="360" w:lineRule="auto"/>
        <w:jc w:val="both"/>
        <w:rPr>
          <w:rFonts w:ascii="Tahoma" w:hAnsi="Tahoma"/>
        </w:rPr>
      </w:pPr>
    </w:p>
    <w:p w14:paraId="1B300459" w14:textId="77777777" w:rsidR="001F083B" w:rsidRDefault="00D24E63">
      <w:pPr>
        <w:spacing w:line="360" w:lineRule="auto"/>
        <w:rPr>
          <w:rFonts w:ascii="Tahoma" w:hAnsi="Tahoma" w:cs="Tahoma"/>
          <w:b/>
          <w:bCs/>
        </w:rPr>
      </w:pPr>
      <w:r>
        <w:rPr>
          <w:rFonts w:ascii="Tahoma" w:hAnsi="Tahoma" w:cs="Tahoma"/>
          <w:b/>
          <w:bCs/>
          <w:lang w:val="en-US"/>
        </w:rPr>
        <w:lastRenderedPageBreak/>
        <w:t>3</w:t>
      </w:r>
      <w:r>
        <w:rPr>
          <w:rFonts w:ascii="Tahoma" w:hAnsi="Tahoma" w:cs="Tahoma"/>
          <w:b/>
          <w:bCs/>
        </w:rPr>
        <w:t>.7</w:t>
      </w:r>
      <w:r>
        <w:rPr>
          <w:rFonts w:ascii="Tahoma" w:hAnsi="Tahoma" w:cs="Tahoma"/>
          <w:b/>
          <w:bCs/>
        </w:rPr>
        <w:tab/>
        <w:t>Model Evaluation</w:t>
      </w:r>
    </w:p>
    <w:p w14:paraId="1C2378F1" w14:textId="4FBE5FC4" w:rsidR="001F083B" w:rsidRDefault="00D24E63">
      <w:pPr>
        <w:spacing w:line="360" w:lineRule="auto"/>
        <w:jc w:val="both"/>
        <w:rPr>
          <w:rFonts w:ascii="Tahoma" w:hAnsi="Tahoma"/>
        </w:rPr>
      </w:pPr>
      <w:r>
        <w:rPr>
          <w:rFonts w:ascii="Tahoma" w:hAnsi="Tahoma"/>
        </w:rPr>
        <w:t>For regression method evaluation metrics, RMSE (Root-mean-square</w:t>
      </w:r>
      <w:r>
        <w:rPr>
          <w:rFonts w:ascii="Tahoma" w:hAnsi="Tahoma"/>
          <w:lang w:val="en-US"/>
        </w:rPr>
        <w:t xml:space="preserve"> </w:t>
      </w:r>
      <w:r>
        <w:rPr>
          <w:rFonts w:ascii="Tahoma" w:hAnsi="Tahoma"/>
        </w:rPr>
        <w:t>deviation), MAE (mean absolute error), MSE (</w:t>
      </w:r>
      <w:r>
        <w:rPr>
          <w:rFonts w:ascii="Tahoma" w:hAnsi="Tahoma"/>
          <w:lang w:val="en-US"/>
        </w:rPr>
        <w:t>m</w:t>
      </w:r>
      <w:proofErr w:type="spellStart"/>
      <w:r>
        <w:rPr>
          <w:rFonts w:ascii="Tahoma" w:hAnsi="Tahoma"/>
        </w:rPr>
        <w:t>ean</w:t>
      </w:r>
      <w:proofErr w:type="spellEnd"/>
      <w:r>
        <w:rPr>
          <w:rFonts w:ascii="Tahoma" w:hAnsi="Tahoma"/>
        </w:rPr>
        <w:t xml:space="preserve"> </w:t>
      </w:r>
      <w:r w:rsidR="00F4748C">
        <w:rPr>
          <w:rFonts w:ascii="Tahoma" w:hAnsi="Tahoma"/>
          <w:lang w:val="en-US"/>
        </w:rPr>
        <w:t>s</w:t>
      </w:r>
      <w:r>
        <w:rPr>
          <w:rFonts w:ascii="Tahoma" w:hAnsi="Tahoma"/>
        </w:rPr>
        <w:t>quare Error), and MAPE</w:t>
      </w:r>
      <w:r>
        <w:rPr>
          <w:rFonts w:ascii="Tahoma" w:hAnsi="Tahoma"/>
          <w:lang w:val="en-US"/>
        </w:rPr>
        <w:t xml:space="preserve"> </w:t>
      </w:r>
      <w:r>
        <w:rPr>
          <w:rFonts w:ascii="Tahoma" w:hAnsi="Tahoma"/>
        </w:rPr>
        <w:t>(mean absolute percentage error) are used to evaluate the efficiency and performance of the machine learning model toward the metaverse-based cryptocurrencies price.</w:t>
      </w:r>
    </w:p>
    <w:p w14:paraId="17E36848" w14:textId="77777777" w:rsidR="001F083B" w:rsidRDefault="001F083B">
      <w:pPr>
        <w:spacing w:line="360" w:lineRule="auto"/>
        <w:ind w:firstLine="720"/>
        <w:jc w:val="both"/>
        <w:rPr>
          <w:rFonts w:ascii="Tahoma" w:hAnsi="Tahoma"/>
        </w:rPr>
      </w:pPr>
    </w:p>
    <w:p w14:paraId="0A244483" w14:textId="77777777" w:rsidR="001F083B" w:rsidRDefault="00D24E63">
      <w:pPr>
        <w:spacing w:line="360" w:lineRule="auto"/>
        <w:ind w:firstLine="720"/>
        <w:jc w:val="both"/>
        <w:rPr>
          <w:rFonts w:ascii="Tahoma" w:hAnsi="Tahoma" w:cs="Tahoma"/>
          <w:lang w:val="en-US"/>
        </w:rPr>
      </w:pPr>
      <w:r>
        <w:rPr>
          <w:rFonts w:ascii="Tahoma" w:hAnsi="Tahoma"/>
        </w:rPr>
        <w:t>The MAE represents the average of the absolute difference between the actual and predicted values in the dataset. MSE represents the average of the squared difference between the original and predicted values in the data set. RMSE is the square root of the Mean Squared error. MAE measures the average of the residuals in the dataset, whereas MSE and RMSE measure the residuals' variance and the standard deviation of residuals. Mean absolute percentage error (MAPE)</w:t>
      </w:r>
      <w:r>
        <w:rPr>
          <w:rFonts w:ascii="Tahoma" w:hAnsi="Tahoma"/>
          <w:lang w:val="en-US"/>
        </w:rPr>
        <w:t xml:space="preserve"> </w:t>
      </w:r>
      <w:r>
        <w:rPr>
          <w:rFonts w:ascii="Tahoma" w:hAnsi="Tahoma"/>
        </w:rPr>
        <w:t>means or the average of the absolute percentage errors of forecasts. The lower value of MAE, MSE, RMSE, and MAPE implies higher accuracy of a regression model. The different models are compared with the optimal tested hyperparameter to evaluate the best model suitable for the metaverse-cryptocurrencies prediction. The metaverse cryptocurrencies' MAE, MSE, RMSE, and MAPE values will be tabulated in the tables. In these metrics, MAPE will use as the primary metrics as the MAPE, where MAPE allows the error to be compared across data with different scales that are favoured to the comparison between the different metaverse cryptocurrencies.</w:t>
      </w:r>
    </w:p>
    <w:p w14:paraId="2C650B77" w14:textId="77777777" w:rsidR="001F083B" w:rsidRDefault="00D24E63">
      <w:pPr>
        <w:spacing w:line="360" w:lineRule="auto"/>
        <w:jc w:val="center"/>
        <w:rPr>
          <w:rFonts w:eastAsia="DengXian" w:cs="Times New Roman"/>
          <w:lang w:val="en-US" w:bidi="ar"/>
        </w:rPr>
      </w:pPr>
      <w:r>
        <w:rPr>
          <w:rFonts w:eastAsia="DengXian" w:cs="Times New Roman"/>
          <w:noProof/>
          <w:lang w:val="en-US" w:bidi="ar"/>
        </w:rPr>
        <w:drawing>
          <wp:inline distT="0" distB="0" distL="114300" distR="114300" wp14:anchorId="5D4C7BE9" wp14:editId="5A3A731C">
            <wp:extent cx="1226820" cy="472440"/>
            <wp:effectExtent l="0" t="0" r="762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33">
                      <a:clrChange>
                        <a:clrFrom>
                          <a:srgbClr val="FFFFFF"/>
                        </a:clrFrom>
                        <a:clrTo>
                          <a:srgbClr val="FFFFFF">
                            <a:alpha val="0"/>
                          </a:srgbClr>
                        </a:clrTo>
                      </a:clrChange>
                    </a:blip>
                    <a:stretch>
                      <a:fillRect/>
                    </a:stretch>
                  </pic:blipFill>
                  <pic:spPr>
                    <a:xfrm>
                      <a:off x="0" y="0"/>
                      <a:ext cx="1226820" cy="472440"/>
                    </a:xfrm>
                    <a:prstGeom prst="rect">
                      <a:avLst/>
                    </a:prstGeom>
                    <a:noFill/>
                    <a:ln>
                      <a:noFill/>
                    </a:ln>
                  </pic:spPr>
                </pic:pic>
              </a:graphicData>
            </a:graphic>
          </wp:inline>
        </w:drawing>
      </w:r>
    </w:p>
    <w:p w14:paraId="3B759EB6" w14:textId="77777777" w:rsidR="001F083B" w:rsidRDefault="00D24E63">
      <w:pPr>
        <w:spacing w:line="360" w:lineRule="auto"/>
        <w:jc w:val="center"/>
        <w:rPr>
          <w:rFonts w:eastAsia="DengXian" w:cs="Times New Roman"/>
          <w:lang w:val="en-US" w:bidi="ar"/>
        </w:rPr>
      </w:pPr>
      <w:r>
        <w:rPr>
          <w:rFonts w:eastAsia="DengXian" w:cs="Times New Roman"/>
          <w:noProof/>
          <w:lang w:val="en-US" w:bidi="ar"/>
        </w:rPr>
        <w:drawing>
          <wp:inline distT="0" distB="0" distL="114300" distR="114300" wp14:anchorId="0F5ECE5E" wp14:editId="431FB3C8">
            <wp:extent cx="1303020" cy="472440"/>
            <wp:effectExtent l="0" t="0" r="762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34">
                      <a:clrChange>
                        <a:clrFrom>
                          <a:srgbClr val="FFFFFF"/>
                        </a:clrFrom>
                        <a:clrTo>
                          <a:srgbClr val="FFFFFF">
                            <a:alpha val="0"/>
                          </a:srgbClr>
                        </a:clrTo>
                      </a:clrChange>
                    </a:blip>
                    <a:stretch>
                      <a:fillRect/>
                    </a:stretch>
                  </pic:blipFill>
                  <pic:spPr>
                    <a:xfrm>
                      <a:off x="0" y="0"/>
                      <a:ext cx="1303020" cy="472440"/>
                    </a:xfrm>
                    <a:prstGeom prst="rect">
                      <a:avLst/>
                    </a:prstGeom>
                    <a:noFill/>
                    <a:ln>
                      <a:noFill/>
                    </a:ln>
                  </pic:spPr>
                </pic:pic>
              </a:graphicData>
            </a:graphic>
          </wp:inline>
        </w:drawing>
      </w:r>
    </w:p>
    <w:p w14:paraId="2A5674B9" w14:textId="77777777" w:rsidR="001F083B" w:rsidRDefault="00D24E63">
      <w:pPr>
        <w:spacing w:line="360" w:lineRule="auto"/>
        <w:jc w:val="center"/>
        <w:rPr>
          <w:rFonts w:eastAsia="DengXian" w:cs="Times New Roman"/>
          <w:lang w:val="en-US" w:bidi="ar"/>
        </w:rPr>
      </w:pPr>
      <w:r>
        <w:rPr>
          <w:rFonts w:eastAsia="DengXian" w:cs="Times New Roman"/>
          <w:noProof/>
          <w:lang w:val="en-US" w:bidi="ar"/>
        </w:rPr>
        <w:drawing>
          <wp:inline distT="0" distB="0" distL="114300" distR="114300" wp14:anchorId="3240CC02" wp14:editId="7ADF4615">
            <wp:extent cx="1501140" cy="662940"/>
            <wp:effectExtent l="0" t="0" r="7620" b="698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35">
                      <a:clrChange>
                        <a:clrFrom>
                          <a:srgbClr val="FFFFFF"/>
                        </a:clrFrom>
                        <a:clrTo>
                          <a:srgbClr val="FFFFFF">
                            <a:alpha val="0"/>
                          </a:srgbClr>
                        </a:clrTo>
                      </a:clrChange>
                    </a:blip>
                    <a:stretch>
                      <a:fillRect/>
                    </a:stretch>
                  </pic:blipFill>
                  <pic:spPr>
                    <a:xfrm>
                      <a:off x="0" y="0"/>
                      <a:ext cx="1501140" cy="662940"/>
                    </a:xfrm>
                    <a:prstGeom prst="rect">
                      <a:avLst/>
                    </a:prstGeom>
                    <a:noFill/>
                    <a:ln>
                      <a:noFill/>
                    </a:ln>
                  </pic:spPr>
                </pic:pic>
              </a:graphicData>
            </a:graphic>
          </wp:inline>
        </w:drawing>
      </w:r>
    </w:p>
    <w:p w14:paraId="51C8B76C" w14:textId="77777777" w:rsidR="001F083B" w:rsidRDefault="00D24E63">
      <w:pPr>
        <w:spacing w:line="360" w:lineRule="auto"/>
        <w:jc w:val="center"/>
        <w:rPr>
          <w:rFonts w:eastAsia="DengXian" w:cs="Times New Roman"/>
          <w:lang w:val="en-US" w:bidi="ar"/>
        </w:rPr>
      </w:pPr>
      <w:r>
        <w:rPr>
          <w:rFonts w:eastAsia="DengXian" w:cs="Times New Roman"/>
          <w:noProof/>
          <w:lang w:val="en-US" w:bidi="ar"/>
        </w:rPr>
        <w:drawing>
          <wp:inline distT="0" distB="0" distL="114300" distR="114300" wp14:anchorId="6290A044" wp14:editId="61614EA8">
            <wp:extent cx="1333500" cy="472440"/>
            <wp:effectExtent l="0" t="0" r="762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36">
                      <a:clrChange>
                        <a:clrFrom>
                          <a:srgbClr val="FFFFFF"/>
                        </a:clrFrom>
                        <a:clrTo>
                          <a:srgbClr val="FFFFFF">
                            <a:alpha val="0"/>
                          </a:srgbClr>
                        </a:clrTo>
                      </a:clrChange>
                    </a:blip>
                    <a:stretch>
                      <a:fillRect/>
                    </a:stretch>
                  </pic:blipFill>
                  <pic:spPr>
                    <a:xfrm>
                      <a:off x="0" y="0"/>
                      <a:ext cx="1333500" cy="472440"/>
                    </a:xfrm>
                    <a:prstGeom prst="rect">
                      <a:avLst/>
                    </a:prstGeom>
                    <a:noFill/>
                    <a:ln>
                      <a:noFill/>
                    </a:ln>
                  </pic:spPr>
                </pic:pic>
              </a:graphicData>
            </a:graphic>
          </wp:inline>
        </w:drawing>
      </w:r>
    </w:p>
    <w:p w14:paraId="1C317863" w14:textId="77777777" w:rsidR="001F083B" w:rsidRDefault="00D24E63">
      <w:pPr>
        <w:spacing w:line="360" w:lineRule="auto"/>
        <w:rPr>
          <w:rFonts w:ascii="Tahoma" w:eastAsia="DengXian" w:hAnsi="Tahoma" w:cs="Tahoma"/>
          <w:lang w:val="en-US" w:bidi="ar"/>
        </w:rPr>
      </w:pPr>
      <w:r>
        <w:rPr>
          <w:rFonts w:ascii="Tahoma" w:eastAsia="DengXian" w:hAnsi="Tahoma" w:cs="Tahoma"/>
          <w:lang w:val="en-US"/>
        </w:rPr>
        <w:lastRenderedPageBreak/>
        <w:t xml:space="preserve">where </w:t>
      </w:r>
      <w:proofErr w:type="gramStart"/>
      <w:r>
        <w:rPr>
          <w:rFonts w:ascii="Tahoma" w:eastAsia="DengXian" w:hAnsi="Tahoma" w:cs="Tahoma"/>
          <w:lang w:val="en-US"/>
        </w:rPr>
        <w:t>X</w:t>
      </w:r>
      <w:r>
        <w:rPr>
          <w:rFonts w:ascii="Tahoma" w:eastAsia="DengXian" w:hAnsi="Tahoma" w:cs="Tahoma"/>
          <w:vertAlign w:val="subscript"/>
          <w:lang w:val="en-US"/>
        </w:rPr>
        <w:t>i</w:t>
      </w:r>
      <w:proofErr w:type="gramEnd"/>
      <w:r>
        <w:rPr>
          <w:rFonts w:ascii="Tahoma" w:eastAsia="DengXian" w:hAnsi="Tahoma" w:cs="Tahoma"/>
          <w:lang w:val="en-US"/>
        </w:rPr>
        <w:t xml:space="preserve"> represents the predicted price, X represents the actual price and N is total number of observations.</w:t>
      </w:r>
    </w:p>
    <w:p w14:paraId="30E432C0" w14:textId="77777777" w:rsidR="001F083B" w:rsidRDefault="001F083B">
      <w:pPr>
        <w:spacing w:after="0" w:line="360" w:lineRule="auto"/>
        <w:rPr>
          <w:rFonts w:ascii="Tahoma" w:hAnsi="Tahoma"/>
        </w:rPr>
      </w:pPr>
    </w:p>
    <w:p w14:paraId="3D7BBFD9" w14:textId="77777777" w:rsidR="001F083B" w:rsidRDefault="001F083B">
      <w:pPr>
        <w:spacing w:after="0" w:line="360" w:lineRule="auto"/>
        <w:rPr>
          <w:rFonts w:ascii="Tahoma" w:hAnsi="Tahoma"/>
        </w:rPr>
      </w:pPr>
    </w:p>
    <w:p w14:paraId="4F7BC857" w14:textId="77777777" w:rsidR="001F083B" w:rsidRDefault="00D24E63">
      <w:pPr>
        <w:spacing w:after="0" w:line="360" w:lineRule="auto"/>
        <w:rPr>
          <w:rFonts w:ascii="Tahoma" w:hAnsi="Tahoma"/>
          <w:b/>
          <w:bCs/>
        </w:rPr>
      </w:pPr>
      <w:r>
        <w:rPr>
          <w:rFonts w:ascii="Tahoma" w:hAnsi="Tahoma"/>
          <w:b/>
          <w:bCs/>
        </w:rPr>
        <w:t>3.8</w:t>
      </w:r>
      <w:r>
        <w:rPr>
          <w:rFonts w:ascii="Tahoma" w:hAnsi="Tahoma"/>
          <w:b/>
          <w:bCs/>
        </w:rPr>
        <w:tab/>
        <w:t>Overall Flow of Activities</w:t>
      </w:r>
    </w:p>
    <w:p w14:paraId="5AC189A5" w14:textId="77777777" w:rsidR="001F083B" w:rsidRDefault="001F083B">
      <w:pPr>
        <w:spacing w:after="0" w:line="360" w:lineRule="auto"/>
        <w:rPr>
          <w:rFonts w:ascii="Tahoma" w:hAnsi="Tahoma"/>
        </w:rPr>
      </w:pPr>
    </w:p>
    <w:p w14:paraId="4DCA6930" w14:textId="77777777" w:rsidR="001F083B" w:rsidRDefault="00D24E63">
      <w:pPr>
        <w:spacing w:after="0" w:line="360" w:lineRule="auto"/>
        <w:rPr>
          <w:rFonts w:ascii="Tahoma" w:hAnsi="Tahoma"/>
        </w:rPr>
      </w:pPr>
      <w:r>
        <w:rPr>
          <w:rFonts w:ascii="Tahoma" w:hAnsi="Tahoma"/>
          <w:noProof/>
        </w:rPr>
        <w:drawing>
          <wp:inline distT="0" distB="0" distL="114300" distR="114300" wp14:anchorId="6D1369D5" wp14:editId="1CCFF250">
            <wp:extent cx="5561330" cy="1858645"/>
            <wp:effectExtent l="0" t="0" r="1270" b="635"/>
            <wp:docPr id="22" name="Picture 22" descr="ML MODEL.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L MODEL.drawio"/>
                    <pic:cNvPicPr>
                      <a:picLocks noChangeAspect="1"/>
                    </pic:cNvPicPr>
                  </pic:nvPicPr>
                  <pic:blipFill>
                    <a:blip r:embed="rId37"/>
                    <a:stretch>
                      <a:fillRect/>
                    </a:stretch>
                  </pic:blipFill>
                  <pic:spPr>
                    <a:xfrm>
                      <a:off x="0" y="0"/>
                      <a:ext cx="5561330" cy="1858645"/>
                    </a:xfrm>
                    <a:prstGeom prst="rect">
                      <a:avLst/>
                    </a:prstGeom>
                  </pic:spPr>
                </pic:pic>
              </a:graphicData>
            </a:graphic>
          </wp:inline>
        </w:drawing>
      </w:r>
    </w:p>
    <w:p w14:paraId="69324601" w14:textId="77777777" w:rsidR="001F083B" w:rsidRDefault="00D24E63">
      <w:pPr>
        <w:spacing w:after="0" w:line="360" w:lineRule="auto"/>
        <w:jc w:val="center"/>
        <w:rPr>
          <w:rFonts w:ascii="Tahoma" w:hAnsi="Tahoma"/>
          <w:b/>
          <w:bCs/>
        </w:rPr>
      </w:pPr>
      <w:r>
        <w:rPr>
          <w:rFonts w:ascii="Tahoma" w:hAnsi="Tahoma"/>
          <w:b/>
          <w:bCs/>
        </w:rPr>
        <w:t xml:space="preserve">Figure </w:t>
      </w:r>
      <w:r>
        <w:rPr>
          <w:rFonts w:ascii="Tahoma" w:hAnsi="Tahoma"/>
          <w:b/>
          <w:bCs/>
          <w:lang w:val="en-US"/>
        </w:rPr>
        <w:t>11</w:t>
      </w:r>
      <w:r>
        <w:rPr>
          <w:rFonts w:ascii="Tahoma" w:hAnsi="Tahoma"/>
          <w:b/>
          <w:bCs/>
        </w:rPr>
        <w:t>: Overall Flow of Activities</w:t>
      </w:r>
    </w:p>
    <w:p w14:paraId="48B47FF6" w14:textId="77777777" w:rsidR="001F083B" w:rsidRDefault="001F083B">
      <w:pPr>
        <w:spacing w:after="0" w:line="360" w:lineRule="auto"/>
        <w:rPr>
          <w:rFonts w:ascii="Tahoma" w:hAnsi="Tahoma"/>
          <w:b/>
          <w:bCs/>
        </w:rPr>
      </w:pPr>
    </w:p>
    <w:p w14:paraId="4F9DD3E9" w14:textId="77777777" w:rsidR="001F083B" w:rsidRDefault="001F083B">
      <w:pPr>
        <w:spacing w:after="0" w:line="360" w:lineRule="auto"/>
        <w:rPr>
          <w:rFonts w:ascii="Tahoma" w:hAnsi="Tahoma"/>
          <w:b/>
          <w:bCs/>
        </w:rPr>
      </w:pPr>
    </w:p>
    <w:p w14:paraId="74D77FC9" w14:textId="77777777" w:rsidR="001F083B" w:rsidRDefault="00D24E63">
      <w:pPr>
        <w:spacing w:after="0" w:line="360" w:lineRule="auto"/>
        <w:rPr>
          <w:rFonts w:ascii="Tahoma" w:hAnsi="Tahoma"/>
          <w:b/>
          <w:bCs/>
        </w:rPr>
      </w:pPr>
      <w:r>
        <w:rPr>
          <w:rFonts w:ascii="Tahoma" w:hAnsi="Tahoma"/>
          <w:b/>
          <w:bCs/>
        </w:rPr>
        <w:t>3.9</w:t>
      </w:r>
      <w:r>
        <w:rPr>
          <w:rFonts w:ascii="Tahoma" w:hAnsi="Tahoma"/>
          <w:b/>
          <w:bCs/>
        </w:rPr>
        <w:tab/>
        <w:t xml:space="preserve"> Conclusion</w:t>
      </w:r>
    </w:p>
    <w:p w14:paraId="0A4E42AD" w14:textId="77777777" w:rsidR="001F083B" w:rsidRDefault="00D24E63">
      <w:pPr>
        <w:spacing w:after="0" w:line="360" w:lineRule="auto"/>
        <w:jc w:val="both"/>
        <w:rPr>
          <w:rFonts w:ascii="Tahoma" w:hAnsi="Tahoma"/>
          <w:lang w:val="en-US"/>
        </w:rPr>
        <w:sectPr w:rsidR="001F083B">
          <w:footerReference w:type="default" r:id="rId38"/>
          <w:footerReference w:type="first" r:id="rId39"/>
          <w:pgSz w:w="11906" w:h="16838"/>
          <w:pgMar w:top="1588" w:right="1588" w:bottom="1588" w:left="2155" w:header="708" w:footer="708" w:gutter="0"/>
          <w:cols w:space="720"/>
          <w:titlePg/>
        </w:sectPr>
      </w:pPr>
      <w:r>
        <w:rPr>
          <w:rFonts w:ascii="Tahoma" w:hAnsi="Tahoma"/>
        </w:rPr>
        <w:t>In conclusion, chapter 3 describes the methodology's overview, implementation environment and hardware specification, type of dataset selected, and the feature of the data. The project methodology is explained explicitly throughout the chapter, including all stages of the machine learning framework for the metaverse cryptocurrencies implemented in the preliminary experiment</w:t>
      </w:r>
      <w:r>
        <w:rPr>
          <w:rFonts w:ascii="Tahoma" w:hAnsi="Tahoma"/>
          <w:lang w:val="en-US"/>
        </w:rPr>
        <w:t>.</w:t>
      </w:r>
    </w:p>
    <w:p w14:paraId="776095AD" w14:textId="77777777" w:rsidR="001F083B" w:rsidRDefault="00D24E63">
      <w:pPr>
        <w:jc w:val="center"/>
        <w:rPr>
          <w:rFonts w:ascii="Tahoma" w:eastAsia="Tahoma" w:hAnsi="Tahoma" w:cs="Tahoma"/>
          <w:b/>
          <w:bCs/>
          <w:sz w:val="28"/>
          <w:szCs w:val="28"/>
          <w:lang w:val="en-US"/>
        </w:rPr>
      </w:pPr>
      <w:bookmarkStart w:id="35" w:name="_3as4poj" w:colFirst="0" w:colLast="0"/>
      <w:bookmarkEnd w:id="35"/>
      <w:r>
        <w:rPr>
          <w:rFonts w:ascii="Tahoma" w:eastAsia="Tahoma" w:hAnsi="Tahoma" w:cs="Tahoma"/>
          <w:b/>
          <w:bCs/>
          <w:sz w:val="28"/>
          <w:szCs w:val="28"/>
        </w:rPr>
        <w:lastRenderedPageBreak/>
        <w:t xml:space="preserve">CHAPTER </w:t>
      </w:r>
      <w:r>
        <w:rPr>
          <w:rFonts w:ascii="Tahoma" w:eastAsia="Tahoma" w:hAnsi="Tahoma" w:cs="Tahoma"/>
          <w:b/>
          <w:bCs/>
          <w:sz w:val="28"/>
          <w:szCs w:val="28"/>
          <w:lang w:val="en-US"/>
        </w:rPr>
        <w:t>4</w:t>
      </w:r>
    </w:p>
    <w:p w14:paraId="4F5AFBD7" w14:textId="77777777" w:rsidR="001F083B" w:rsidRDefault="001F083B">
      <w:pPr>
        <w:jc w:val="center"/>
        <w:rPr>
          <w:rFonts w:ascii="Tahoma" w:eastAsia="Tahoma" w:hAnsi="Tahoma" w:cs="Tahoma"/>
          <w:b/>
          <w:bCs/>
          <w:sz w:val="28"/>
          <w:szCs w:val="28"/>
          <w:lang w:val="en-US"/>
        </w:rPr>
      </w:pPr>
    </w:p>
    <w:p w14:paraId="707C59D1" w14:textId="77777777" w:rsidR="001F083B" w:rsidRDefault="001F083B">
      <w:pPr>
        <w:jc w:val="center"/>
        <w:rPr>
          <w:rFonts w:ascii="Tahoma" w:eastAsia="Tahoma" w:hAnsi="Tahoma" w:cs="Tahoma"/>
          <w:b/>
          <w:bCs/>
          <w:sz w:val="28"/>
          <w:szCs w:val="28"/>
          <w:lang w:val="en-US"/>
        </w:rPr>
      </w:pPr>
    </w:p>
    <w:p w14:paraId="6D8EAAA6" w14:textId="77777777" w:rsidR="001F083B" w:rsidRDefault="00D24E63">
      <w:pPr>
        <w:jc w:val="center"/>
        <w:rPr>
          <w:rFonts w:ascii="Tahoma" w:eastAsia="SimSun" w:hAnsi="Tahoma"/>
          <w:b/>
          <w:bCs/>
          <w:sz w:val="28"/>
          <w:szCs w:val="28"/>
          <w:lang w:val="en-US"/>
        </w:rPr>
      </w:pPr>
      <w:r>
        <w:rPr>
          <w:rFonts w:ascii="Tahoma" w:eastAsia="SimSun" w:hAnsi="Tahoma" w:hint="eastAsia"/>
          <w:b/>
          <w:bCs/>
          <w:sz w:val="28"/>
          <w:szCs w:val="28"/>
          <w:lang w:val="en-US"/>
        </w:rPr>
        <w:t>EXPERIMENTAL DESIGN</w:t>
      </w:r>
    </w:p>
    <w:p w14:paraId="153588BC" w14:textId="77777777" w:rsidR="001F083B" w:rsidRDefault="001F083B">
      <w:pPr>
        <w:jc w:val="center"/>
        <w:rPr>
          <w:rFonts w:ascii="Tahoma" w:eastAsia="SimSun" w:hAnsi="Tahoma" w:cs="Tahoma"/>
          <w:b/>
          <w:bCs/>
          <w:lang w:val="en-US"/>
        </w:rPr>
      </w:pPr>
    </w:p>
    <w:p w14:paraId="41CB5376" w14:textId="77777777" w:rsidR="001F083B" w:rsidRDefault="001F083B">
      <w:pPr>
        <w:jc w:val="center"/>
        <w:rPr>
          <w:rFonts w:ascii="Tahoma" w:eastAsia="SimSun" w:hAnsi="Tahoma" w:cs="Tahoma"/>
          <w:b/>
          <w:bCs/>
          <w:lang w:val="en-US"/>
        </w:rPr>
      </w:pPr>
    </w:p>
    <w:p w14:paraId="304DB46E" w14:textId="77777777" w:rsidR="001F083B" w:rsidRDefault="001F083B">
      <w:pPr>
        <w:jc w:val="center"/>
        <w:rPr>
          <w:rFonts w:ascii="Tahoma" w:eastAsia="SimSun" w:hAnsi="Tahoma" w:cs="Tahoma"/>
          <w:b/>
          <w:bCs/>
          <w:lang w:val="en-US"/>
        </w:rPr>
      </w:pPr>
    </w:p>
    <w:p w14:paraId="300F9C48" w14:textId="77777777" w:rsidR="001F083B" w:rsidRDefault="00D24E63">
      <w:pPr>
        <w:spacing w:after="0" w:line="360" w:lineRule="auto"/>
        <w:jc w:val="both"/>
        <w:rPr>
          <w:rFonts w:ascii="Tahoma" w:eastAsia="Tahoma" w:hAnsi="Tahoma" w:cs="Tahoma"/>
          <w:b/>
          <w:bCs/>
          <w:sz w:val="28"/>
          <w:szCs w:val="28"/>
          <w:lang w:val="en-US"/>
        </w:rPr>
      </w:pPr>
      <w:r>
        <w:rPr>
          <w:rFonts w:ascii="Tahoma" w:eastAsia="Tahoma" w:hAnsi="Tahoma"/>
          <w:b/>
          <w:bCs/>
          <w:color w:val="000000"/>
          <w:lang w:val="en-US"/>
        </w:rPr>
        <w:t>4</w:t>
      </w:r>
      <w:r>
        <w:rPr>
          <w:rFonts w:ascii="Tahoma" w:eastAsia="Tahoma" w:hAnsi="Tahoma"/>
          <w:b/>
          <w:bCs/>
          <w:color w:val="000000"/>
        </w:rPr>
        <w:t xml:space="preserve">.1 </w:t>
      </w:r>
      <w:r>
        <w:rPr>
          <w:rFonts w:ascii="Tahoma" w:eastAsia="SimSun" w:hAnsi="Tahoma" w:hint="eastAsia"/>
          <w:b/>
          <w:bCs/>
          <w:color w:val="000000"/>
          <w:lang w:val="en-US"/>
        </w:rPr>
        <w:tab/>
      </w:r>
      <w:r>
        <w:rPr>
          <w:rFonts w:ascii="Tahoma" w:eastAsia="Tahoma" w:hAnsi="Tahoma"/>
          <w:b/>
          <w:bCs/>
          <w:color w:val="000000"/>
        </w:rPr>
        <w:t>Introduction</w:t>
      </w:r>
    </w:p>
    <w:p w14:paraId="61EB3219" w14:textId="77777777" w:rsidR="001F083B" w:rsidRDefault="00D24E63">
      <w:pPr>
        <w:spacing w:line="360" w:lineRule="auto"/>
        <w:jc w:val="both"/>
        <w:rPr>
          <w:rFonts w:ascii="Tahoma" w:eastAsia="SimSun" w:hAnsi="Tahoma"/>
          <w:color w:val="000000"/>
          <w:lang w:val="en-US"/>
        </w:rPr>
      </w:pPr>
      <w:r>
        <w:rPr>
          <w:rFonts w:ascii="Tahoma" w:eastAsia="Tahoma" w:hAnsi="Tahoma"/>
          <w:color w:val="000000"/>
        </w:rPr>
        <w:t>This section introduces the experimental design of the three proposed models for the price prediction of three different metaverse cryptocurrencies, which are Smooth Love Potion</w:t>
      </w:r>
      <w:r>
        <w:rPr>
          <w:rFonts w:ascii="Tahoma" w:eastAsia="Tahoma" w:hAnsi="Tahoma"/>
          <w:color w:val="000000"/>
          <w:lang w:val="en-US"/>
        </w:rPr>
        <w:t xml:space="preserve"> </w:t>
      </w:r>
      <w:r>
        <w:rPr>
          <w:rFonts w:ascii="Tahoma" w:eastAsia="Tahoma" w:hAnsi="Tahoma"/>
          <w:color w:val="000000"/>
        </w:rPr>
        <w:t>(SLP), Sandbox</w:t>
      </w:r>
      <w:r>
        <w:rPr>
          <w:rFonts w:ascii="Tahoma" w:eastAsia="Tahoma" w:hAnsi="Tahoma"/>
          <w:color w:val="000000"/>
          <w:lang w:val="en-US"/>
        </w:rPr>
        <w:t xml:space="preserve"> </w:t>
      </w:r>
      <w:r>
        <w:rPr>
          <w:rFonts w:ascii="Tahoma" w:eastAsia="Tahoma" w:hAnsi="Tahoma"/>
          <w:color w:val="000000"/>
        </w:rPr>
        <w:t xml:space="preserve">(SAND) and </w:t>
      </w:r>
      <w:proofErr w:type="spellStart"/>
      <w:r>
        <w:rPr>
          <w:rFonts w:ascii="Tahoma" w:eastAsia="Tahoma" w:hAnsi="Tahoma"/>
          <w:color w:val="000000"/>
        </w:rPr>
        <w:t>Decentraland</w:t>
      </w:r>
      <w:proofErr w:type="spellEnd"/>
      <w:r>
        <w:rPr>
          <w:rFonts w:ascii="Tahoma" w:eastAsia="Tahoma" w:hAnsi="Tahoma"/>
          <w:color w:val="000000"/>
        </w:rPr>
        <w:t xml:space="preserve"> (MANA)</w:t>
      </w:r>
      <w:r>
        <w:rPr>
          <w:rFonts w:ascii="Tahoma" w:eastAsia="Tahoma" w:hAnsi="Tahoma"/>
          <w:color w:val="000000"/>
          <w:lang w:val="en-US"/>
        </w:rPr>
        <w:t xml:space="preserve">, </w:t>
      </w:r>
      <w:r>
        <w:rPr>
          <w:rFonts w:ascii="Tahoma" w:eastAsia="Tahoma" w:hAnsi="Tahoma"/>
          <w:color w:val="000000"/>
        </w:rPr>
        <w:t xml:space="preserve">by using different input features in the three different experiments. The proposed models are built separately by Convolutional Neural Networks architecture, Long </w:t>
      </w:r>
      <w:proofErr w:type="gramStart"/>
      <w:r>
        <w:rPr>
          <w:rFonts w:ascii="Tahoma" w:eastAsia="Tahoma" w:hAnsi="Tahoma"/>
          <w:color w:val="000000"/>
        </w:rPr>
        <w:t>Short Term</w:t>
      </w:r>
      <w:proofErr w:type="gramEnd"/>
      <w:r>
        <w:rPr>
          <w:rFonts w:ascii="Tahoma" w:eastAsia="Tahoma" w:hAnsi="Tahoma"/>
          <w:color w:val="000000"/>
        </w:rPr>
        <w:t xml:space="preserve"> Memory and Gated recurrent unit and the architecture of the proposed models is described in this section</w:t>
      </w:r>
      <w:r>
        <w:rPr>
          <w:rFonts w:ascii="Tahoma" w:eastAsia="SimSun" w:hAnsi="Tahoma" w:hint="eastAsia"/>
          <w:color w:val="000000"/>
          <w:lang w:val="en-US"/>
        </w:rPr>
        <w:t>.</w:t>
      </w:r>
    </w:p>
    <w:p w14:paraId="16EDCEEA" w14:textId="77777777" w:rsidR="001F083B" w:rsidRDefault="001F083B">
      <w:pPr>
        <w:spacing w:line="360" w:lineRule="auto"/>
        <w:jc w:val="both"/>
        <w:rPr>
          <w:rFonts w:ascii="Tahoma" w:eastAsia="SimSun" w:hAnsi="Tahoma"/>
          <w:color w:val="000000"/>
          <w:lang w:val="en-US"/>
        </w:rPr>
      </w:pPr>
    </w:p>
    <w:p w14:paraId="3C2794B7" w14:textId="092FAB49" w:rsidR="001F083B" w:rsidRDefault="00D24E63">
      <w:pPr>
        <w:spacing w:line="360" w:lineRule="auto"/>
        <w:ind w:firstLine="720"/>
        <w:jc w:val="both"/>
        <w:rPr>
          <w:rFonts w:ascii="Tahoma" w:hAnsi="Tahoma"/>
          <w:lang w:val="en-US"/>
        </w:rPr>
      </w:pPr>
      <w:r>
        <w:rPr>
          <w:rFonts w:ascii="Tahoma" w:hAnsi="Tahoma"/>
          <w:lang w:val="en-US"/>
        </w:rPr>
        <w:t xml:space="preserve">RNNs are built in a way that will allow them effectively analyze sequence data. They have a type of memory called sequential memory. Their structure is such that their output is a combination of current inputs and information learnt from prior inputs and outputs. As a result, they are effective at sequence-related tasks such as time-series prediction. However, they suffer from the vanishing gradient problem, making them more difficult to train. Both LSTM and GRU are RNN variations meant to avoid the vanishing gradient problem that RNN faces. Many prior studies have demonstrated the superiority of LSTM and GRU in time-series prediction in traditional cryptocurrencies. Convolutional Neural Network (CNN) models are mainly used for two-dimensional arrays like image data. Furthermore, in most of the sequences in traditional cryptocurrency prediction, CNN models </w:t>
      </w:r>
      <w:r w:rsidR="0028060F">
        <w:rPr>
          <w:rFonts w:ascii="Tahoma" w:hAnsi="Tahoma"/>
          <w:lang w:val="en-US"/>
        </w:rPr>
        <w:t>are</w:t>
      </w:r>
      <w:r>
        <w:rPr>
          <w:rFonts w:ascii="Tahoma" w:hAnsi="Tahoma"/>
          <w:lang w:val="en-US"/>
        </w:rPr>
        <w:t xml:space="preserve"> normally used for binary classification instead of regression to determine the buy and hold decision instead of predicting the movement and the price of the cryptocurrencies. However, CNN can be applied with regression data analysis for time series problems such as metaverse cryptocurrencies prediction with to output regression outputs instead of the class output.</w:t>
      </w:r>
    </w:p>
    <w:p w14:paraId="558102AD" w14:textId="77777777" w:rsidR="001F083B" w:rsidRDefault="00D24E63">
      <w:pPr>
        <w:spacing w:line="360" w:lineRule="auto"/>
        <w:jc w:val="both"/>
        <w:rPr>
          <w:rFonts w:ascii="Tahoma" w:eastAsia="SimSun" w:hAnsi="Tahoma"/>
          <w:color w:val="000000"/>
          <w:lang w:val="en-US"/>
        </w:rPr>
      </w:pPr>
      <w:r>
        <w:rPr>
          <w:rFonts w:ascii="Tahoma" w:eastAsia="SimSun" w:hAnsi="Tahoma" w:hint="eastAsia"/>
          <w:color w:val="000000"/>
          <w:lang w:val="en-US"/>
        </w:rPr>
        <w:lastRenderedPageBreak/>
        <w:tab/>
        <w:t xml:space="preserve">Furthermore, the data feature engineering is also discussed in this section about the algorithm involved in data and feature engineering for both experiments for SAND, SLP and MANA. The parameter and architecture of the three proposed models are also discussed in this section. At the end of this section, the experiment set up for both three experiments </w:t>
      </w:r>
      <w:proofErr w:type="gramStart"/>
      <w:r>
        <w:rPr>
          <w:rFonts w:ascii="Tahoma" w:eastAsia="SimSun" w:hAnsi="Tahoma" w:hint="eastAsia"/>
          <w:color w:val="000000"/>
          <w:lang w:val="en-US"/>
        </w:rPr>
        <w:t>is</w:t>
      </w:r>
      <w:proofErr w:type="gramEnd"/>
      <w:r>
        <w:rPr>
          <w:rFonts w:ascii="Tahoma" w:eastAsia="SimSun" w:hAnsi="Tahoma" w:hint="eastAsia"/>
          <w:color w:val="000000"/>
          <w:lang w:val="en-US"/>
        </w:rPr>
        <w:t xml:space="preserve"> described in diagram form.</w:t>
      </w:r>
    </w:p>
    <w:p w14:paraId="51508AA7" w14:textId="77777777" w:rsidR="001F083B" w:rsidRDefault="001F083B">
      <w:pPr>
        <w:spacing w:line="360" w:lineRule="auto"/>
        <w:rPr>
          <w:rFonts w:ascii="Tahoma" w:eastAsia="SimSun" w:hAnsi="Tahoma"/>
          <w:color w:val="000000"/>
          <w:lang w:val="en-US"/>
        </w:rPr>
      </w:pPr>
    </w:p>
    <w:p w14:paraId="19E40069" w14:textId="77777777" w:rsidR="001F083B" w:rsidRDefault="00D24E63">
      <w:pPr>
        <w:spacing w:line="360" w:lineRule="auto"/>
        <w:rPr>
          <w:rFonts w:ascii="Tahoma" w:eastAsia="Tahoma" w:hAnsi="Tahoma" w:cs="Tahoma"/>
          <w:b/>
          <w:bCs/>
          <w:sz w:val="28"/>
          <w:szCs w:val="28"/>
          <w:lang w:val="en-US"/>
        </w:rPr>
      </w:pPr>
      <w:r>
        <w:rPr>
          <w:rFonts w:ascii="Tahoma" w:eastAsia="Tahoma" w:hAnsi="Tahoma"/>
          <w:b/>
          <w:bCs/>
          <w:color w:val="000000"/>
          <w:lang w:val="en-US"/>
        </w:rPr>
        <w:t>4</w:t>
      </w:r>
      <w:r>
        <w:rPr>
          <w:rFonts w:ascii="Tahoma" w:eastAsia="Tahoma" w:hAnsi="Tahoma"/>
          <w:b/>
          <w:bCs/>
          <w:color w:val="000000"/>
        </w:rPr>
        <w:t xml:space="preserve">.2 </w:t>
      </w:r>
      <w:r>
        <w:rPr>
          <w:rFonts w:ascii="Tahoma" w:eastAsia="SimSun" w:hAnsi="Tahoma" w:hint="eastAsia"/>
          <w:b/>
          <w:bCs/>
          <w:color w:val="000000"/>
          <w:lang w:val="en-US"/>
        </w:rPr>
        <w:tab/>
      </w:r>
      <w:r>
        <w:rPr>
          <w:rFonts w:ascii="Tahoma" w:eastAsia="Tahoma" w:hAnsi="Tahoma"/>
          <w:b/>
          <w:bCs/>
          <w:color w:val="000000"/>
        </w:rPr>
        <w:t>D</w:t>
      </w:r>
      <w:proofErr w:type="spellStart"/>
      <w:r>
        <w:rPr>
          <w:rFonts w:ascii="Tahoma" w:eastAsia="Tahoma" w:hAnsi="Tahoma"/>
          <w:b/>
          <w:bCs/>
          <w:color w:val="000000"/>
          <w:lang w:val="en-US"/>
        </w:rPr>
        <w:t>ata</w:t>
      </w:r>
      <w:proofErr w:type="spellEnd"/>
      <w:r>
        <w:rPr>
          <w:rFonts w:ascii="Tahoma" w:eastAsia="Tahoma" w:hAnsi="Tahoma"/>
          <w:b/>
          <w:bCs/>
          <w:color w:val="000000"/>
          <w:lang w:val="en-US"/>
        </w:rPr>
        <w:t xml:space="preserve"> and </w:t>
      </w:r>
      <w:r>
        <w:rPr>
          <w:rFonts w:ascii="Tahoma" w:eastAsia="Tahoma" w:hAnsi="Tahoma"/>
          <w:b/>
          <w:bCs/>
          <w:color w:val="000000"/>
        </w:rPr>
        <w:t>F</w:t>
      </w:r>
      <w:proofErr w:type="spellStart"/>
      <w:r>
        <w:rPr>
          <w:rFonts w:ascii="Tahoma" w:eastAsia="Tahoma" w:hAnsi="Tahoma"/>
          <w:b/>
          <w:bCs/>
          <w:color w:val="000000"/>
          <w:lang w:val="en-US"/>
        </w:rPr>
        <w:t>eature</w:t>
      </w:r>
      <w:proofErr w:type="spellEnd"/>
      <w:r>
        <w:rPr>
          <w:rFonts w:ascii="Tahoma" w:eastAsia="Tahoma" w:hAnsi="Tahoma"/>
          <w:b/>
          <w:bCs/>
          <w:color w:val="000000"/>
          <w:lang w:val="en-US"/>
        </w:rPr>
        <w:t xml:space="preserve"> </w:t>
      </w:r>
      <w:r>
        <w:rPr>
          <w:rFonts w:ascii="Tahoma" w:eastAsia="Tahoma" w:hAnsi="Tahoma"/>
          <w:b/>
          <w:bCs/>
          <w:color w:val="000000"/>
        </w:rPr>
        <w:t>E</w:t>
      </w:r>
      <w:proofErr w:type="spellStart"/>
      <w:r>
        <w:rPr>
          <w:rFonts w:ascii="Tahoma" w:eastAsia="Tahoma" w:hAnsi="Tahoma"/>
          <w:b/>
          <w:bCs/>
          <w:color w:val="000000"/>
          <w:lang w:val="en-US"/>
        </w:rPr>
        <w:t>ngineering</w:t>
      </w:r>
      <w:proofErr w:type="spellEnd"/>
    </w:p>
    <w:p w14:paraId="5AF08A85" w14:textId="77777777" w:rsidR="001F083B" w:rsidRDefault="00D24E63">
      <w:pPr>
        <w:spacing w:line="360" w:lineRule="auto"/>
        <w:jc w:val="both"/>
        <w:rPr>
          <w:rFonts w:ascii="Tahoma" w:hAnsi="Tahoma"/>
          <w:lang w:val="en-US"/>
        </w:rPr>
      </w:pPr>
      <w:r>
        <w:rPr>
          <w:rFonts w:ascii="Tahoma" w:hAnsi="Tahoma"/>
          <w:lang w:val="en-US"/>
        </w:rPr>
        <w:t xml:space="preserve">The first step is preparing the data and making it suitable for input to the three models. The datasets of three metaverse cryptocurrencies which are Sandbox with labelled SAND (shown in Figure 12 below), Smooth Love Potion with labelled SLP (shown in Figure 13 below), and </w:t>
      </w:r>
      <w:proofErr w:type="spellStart"/>
      <w:r>
        <w:rPr>
          <w:rFonts w:ascii="Tahoma" w:hAnsi="Tahoma"/>
          <w:lang w:val="en-US"/>
        </w:rPr>
        <w:t>Decentraland</w:t>
      </w:r>
      <w:proofErr w:type="spellEnd"/>
      <w:r>
        <w:rPr>
          <w:rFonts w:ascii="Tahoma" w:hAnsi="Tahoma"/>
          <w:lang w:val="en-US"/>
        </w:rPr>
        <w:t xml:space="preserve"> with labelled SAND (shown in Figure 14 below), are used are the classical financial dataset which consists of 5 features that are implicit discussed in table </w:t>
      </w:r>
      <w:proofErr w:type="gramStart"/>
      <w:r>
        <w:rPr>
          <w:rFonts w:ascii="Tahoma" w:hAnsi="Tahoma"/>
          <w:lang w:val="en-US"/>
        </w:rPr>
        <w:t>3 ,</w:t>
      </w:r>
      <w:proofErr w:type="gramEnd"/>
      <w:r>
        <w:rPr>
          <w:rFonts w:ascii="Tahoma" w:hAnsi="Tahoma"/>
          <w:lang w:val="en-US"/>
        </w:rPr>
        <w:t xml:space="preserve"> which are Open, High, Low, Close, Adjusted Close Price and Volume.</w:t>
      </w:r>
    </w:p>
    <w:p w14:paraId="58FEEA01" w14:textId="77777777" w:rsidR="001F083B" w:rsidRDefault="001F083B">
      <w:pPr>
        <w:spacing w:line="360" w:lineRule="auto"/>
        <w:jc w:val="both"/>
        <w:rPr>
          <w:rFonts w:ascii="Tahoma" w:hAnsi="Tahoma"/>
          <w:lang w:val="en-US" w:eastAsia="ja-JP"/>
        </w:rPr>
      </w:pPr>
    </w:p>
    <w:p w14:paraId="46641276" w14:textId="77777777" w:rsidR="001F083B" w:rsidRDefault="00D24E63">
      <w:pPr>
        <w:jc w:val="center"/>
      </w:pPr>
      <w:r>
        <w:rPr>
          <w:noProof/>
        </w:rPr>
        <w:drawing>
          <wp:inline distT="0" distB="0" distL="114300" distR="114300" wp14:anchorId="708FAA1F" wp14:editId="527E56E7">
            <wp:extent cx="3716655" cy="2795270"/>
            <wp:effectExtent l="0" t="0" r="1905" b="889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40"/>
                    <a:stretch>
                      <a:fillRect/>
                    </a:stretch>
                  </pic:blipFill>
                  <pic:spPr>
                    <a:xfrm>
                      <a:off x="0" y="0"/>
                      <a:ext cx="3716655" cy="2795270"/>
                    </a:xfrm>
                    <a:prstGeom prst="rect">
                      <a:avLst/>
                    </a:prstGeom>
                    <a:noFill/>
                    <a:ln>
                      <a:noFill/>
                    </a:ln>
                  </pic:spPr>
                </pic:pic>
              </a:graphicData>
            </a:graphic>
          </wp:inline>
        </w:drawing>
      </w:r>
    </w:p>
    <w:p w14:paraId="08251A81" w14:textId="77777777" w:rsidR="001F083B" w:rsidRDefault="00D24E63">
      <w:pPr>
        <w:spacing w:after="0" w:line="360" w:lineRule="auto"/>
        <w:jc w:val="center"/>
        <w:rPr>
          <w:rFonts w:ascii="Tahoma" w:eastAsia="MS Mincho" w:hAnsi="Tahoma"/>
          <w:b/>
          <w:bCs/>
          <w:lang w:val="en-US" w:eastAsia="ja-JP"/>
        </w:rPr>
      </w:pPr>
      <w:r>
        <w:rPr>
          <w:rFonts w:ascii="Tahoma" w:hAnsi="Tahoma"/>
          <w:b/>
          <w:bCs/>
        </w:rPr>
        <w:t xml:space="preserve">Figure </w:t>
      </w:r>
      <w:r>
        <w:rPr>
          <w:rFonts w:ascii="Tahoma" w:hAnsi="Tahoma"/>
          <w:b/>
          <w:bCs/>
          <w:lang w:val="en-US"/>
        </w:rPr>
        <w:t>12</w:t>
      </w:r>
      <w:r>
        <w:rPr>
          <w:rFonts w:ascii="Tahoma" w:hAnsi="Tahoma"/>
          <w:b/>
          <w:bCs/>
        </w:rPr>
        <w:t xml:space="preserve">: </w:t>
      </w:r>
      <w:r>
        <w:rPr>
          <w:rFonts w:ascii="Tahoma" w:eastAsia="MS Mincho" w:hAnsi="Tahoma" w:hint="eastAsia"/>
          <w:b/>
          <w:bCs/>
          <w:lang w:val="en-US" w:eastAsia="ja-JP"/>
        </w:rPr>
        <w:t xml:space="preserve">SAND </w:t>
      </w:r>
      <w:r>
        <w:rPr>
          <w:rFonts w:ascii="Tahoma" w:eastAsia="MS Mincho" w:hAnsi="Tahoma"/>
          <w:b/>
          <w:bCs/>
          <w:lang w:eastAsia="ja-JP"/>
        </w:rPr>
        <w:t>D</w:t>
      </w:r>
      <w:proofErr w:type="spellStart"/>
      <w:r>
        <w:rPr>
          <w:rFonts w:ascii="Tahoma" w:eastAsia="MS Mincho" w:hAnsi="Tahoma" w:hint="eastAsia"/>
          <w:b/>
          <w:bCs/>
          <w:lang w:val="en-US" w:eastAsia="ja-JP"/>
        </w:rPr>
        <w:t>ataset</w:t>
      </w:r>
      <w:proofErr w:type="spellEnd"/>
      <w:r>
        <w:rPr>
          <w:rFonts w:ascii="Tahoma" w:eastAsia="MS Mincho" w:hAnsi="Tahoma" w:hint="eastAsia"/>
          <w:b/>
          <w:bCs/>
          <w:lang w:val="en-US" w:eastAsia="ja-JP"/>
        </w:rPr>
        <w:t xml:space="preserve"> </w:t>
      </w:r>
    </w:p>
    <w:p w14:paraId="12766DFB" w14:textId="77777777" w:rsidR="001F083B" w:rsidRDefault="001F083B">
      <w:pPr>
        <w:spacing w:after="0" w:line="360" w:lineRule="auto"/>
        <w:jc w:val="center"/>
        <w:rPr>
          <w:rFonts w:ascii="Tahoma" w:eastAsia="MS Mincho" w:hAnsi="Tahoma"/>
          <w:b/>
          <w:bCs/>
          <w:lang w:val="en-US" w:eastAsia="ja-JP"/>
        </w:rPr>
      </w:pPr>
    </w:p>
    <w:p w14:paraId="6465E29D" w14:textId="77777777" w:rsidR="001F083B" w:rsidRDefault="00D24E63">
      <w:pPr>
        <w:spacing w:after="0" w:line="360" w:lineRule="auto"/>
        <w:jc w:val="center"/>
      </w:pPr>
      <w:r>
        <w:rPr>
          <w:noProof/>
        </w:rPr>
        <w:lastRenderedPageBreak/>
        <w:drawing>
          <wp:inline distT="0" distB="0" distL="114300" distR="114300" wp14:anchorId="53D8CEA2" wp14:editId="3F7BFA36">
            <wp:extent cx="3587750" cy="2734945"/>
            <wp:effectExtent l="0" t="0" r="8890" b="825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41"/>
                    <a:stretch>
                      <a:fillRect/>
                    </a:stretch>
                  </pic:blipFill>
                  <pic:spPr>
                    <a:xfrm>
                      <a:off x="0" y="0"/>
                      <a:ext cx="3587750" cy="2734945"/>
                    </a:xfrm>
                    <a:prstGeom prst="rect">
                      <a:avLst/>
                    </a:prstGeom>
                    <a:noFill/>
                    <a:ln>
                      <a:noFill/>
                    </a:ln>
                  </pic:spPr>
                </pic:pic>
              </a:graphicData>
            </a:graphic>
          </wp:inline>
        </w:drawing>
      </w:r>
    </w:p>
    <w:p w14:paraId="33B39639" w14:textId="77777777" w:rsidR="001F083B" w:rsidRDefault="00D24E63">
      <w:pPr>
        <w:spacing w:after="0" w:line="360" w:lineRule="auto"/>
        <w:jc w:val="center"/>
        <w:rPr>
          <w:rFonts w:ascii="Tahoma" w:eastAsia="MS Mincho" w:hAnsi="Tahoma"/>
          <w:b/>
          <w:bCs/>
          <w:lang w:val="en-US" w:eastAsia="ja-JP"/>
        </w:rPr>
      </w:pPr>
      <w:r>
        <w:rPr>
          <w:rFonts w:ascii="Tahoma" w:hAnsi="Tahoma"/>
          <w:b/>
          <w:bCs/>
        </w:rPr>
        <w:t xml:space="preserve">Figure </w:t>
      </w:r>
      <w:r>
        <w:rPr>
          <w:rFonts w:ascii="Tahoma" w:hAnsi="Tahoma"/>
          <w:b/>
          <w:bCs/>
          <w:lang w:val="en-US"/>
        </w:rPr>
        <w:t>1</w:t>
      </w:r>
      <w:r>
        <w:rPr>
          <w:rFonts w:ascii="Tahoma" w:eastAsia="MS Mincho" w:hAnsi="Tahoma" w:hint="eastAsia"/>
          <w:b/>
          <w:bCs/>
          <w:lang w:val="en-US" w:eastAsia="ja-JP"/>
        </w:rPr>
        <w:t>3</w:t>
      </w:r>
      <w:r>
        <w:rPr>
          <w:rFonts w:ascii="Tahoma" w:hAnsi="Tahoma"/>
          <w:b/>
          <w:bCs/>
        </w:rPr>
        <w:t xml:space="preserve">: </w:t>
      </w:r>
      <w:r>
        <w:rPr>
          <w:rFonts w:ascii="Tahoma" w:eastAsia="MS Mincho" w:hAnsi="Tahoma" w:hint="eastAsia"/>
          <w:b/>
          <w:bCs/>
          <w:lang w:val="en-US" w:eastAsia="ja-JP"/>
        </w:rPr>
        <w:t xml:space="preserve">SLP </w:t>
      </w:r>
      <w:r>
        <w:rPr>
          <w:rFonts w:ascii="Tahoma" w:eastAsia="MS Mincho" w:hAnsi="Tahoma"/>
          <w:b/>
          <w:bCs/>
          <w:lang w:eastAsia="ja-JP"/>
        </w:rPr>
        <w:t>D</w:t>
      </w:r>
      <w:proofErr w:type="spellStart"/>
      <w:r>
        <w:rPr>
          <w:rFonts w:ascii="Tahoma" w:eastAsia="MS Mincho" w:hAnsi="Tahoma" w:hint="eastAsia"/>
          <w:b/>
          <w:bCs/>
          <w:lang w:val="en-US" w:eastAsia="ja-JP"/>
        </w:rPr>
        <w:t>ataset</w:t>
      </w:r>
      <w:proofErr w:type="spellEnd"/>
      <w:r>
        <w:rPr>
          <w:rFonts w:ascii="Tahoma" w:eastAsia="MS Mincho" w:hAnsi="Tahoma" w:hint="eastAsia"/>
          <w:b/>
          <w:bCs/>
          <w:lang w:val="en-US" w:eastAsia="ja-JP"/>
        </w:rPr>
        <w:t xml:space="preserve"> </w:t>
      </w:r>
    </w:p>
    <w:p w14:paraId="0B96E5D9" w14:textId="77777777" w:rsidR="001F083B" w:rsidRDefault="001F083B">
      <w:pPr>
        <w:spacing w:after="0" w:line="360" w:lineRule="auto"/>
        <w:jc w:val="center"/>
        <w:rPr>
          <w:rFonts w:ascii="Tahoma" w:eastAsia="MS Mincho" w:hAnsi="Tahoma"/>
          <w:b/>
          <w:bCs/>
          <w:lang w:val="en-US" w:eastAsia="ja-JP"/>
        </w:rPr>
      </w:pPr>
    </w:p>
    <w:p w14:paraId="36FC60D7" w14:textId="77777777" w:rsidR="001F083B" w:rsidRDefault="00D24E63">
      <w:pPr>
        <w:spacing w:after="0" w:line="360" w:lineRule="auto"/>
        <w:jc w:val="center"/>
        <w:rPr>
          <w:rFonts w:ascii="Tahoma" w:hAnsi="Tahoma"/>
          <w:b/>
          <w:bCs/>
        </w:rPr>
      </w:pPr>
      <w:r>
        <w:rPr>
          <w:noProof/>
        </w:rPr>
        <w:drawing>
          <wp:inline distT="0" distB="0" distL="114300" distR="114300" wp14:anchorId="123ACFE6" wp14:editId="75465BB4">
            <wp:extent cx="3781425" cy="2842895"/>
            <wp:effectExtent l="0" t="0" r="13335" b="698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42"/>
                    <a:stretch>
                      <a:fillRect/>
                    </a:stretch>
                  </pic:blipFill>
                  <pic:spPr>
                    <a:xfrm>
                      <a:off x="0" y="0"/>
                      <a:ext cx="3781425" cy="2842895"/>
                    </a:xfrm>
                    <a:prstGeom prst="rect">
                      <a:avLst/>
                    </a:prstGeom>
                    <a:noFill/>
                    <a:ln>
                      <a:noFill/>
                    </a:ln>
                  </pic:spPr>
                </pic:pic>
              </a:graphicData>
            </a:graphic>
          </wp:inline>
        </w:drawing>
      </w:r>
    </w:p>
    <w:p w14:paraId="0B1BFBFD" w14:textId="77777777" w:rsidR="001F083B" w:rsidRDefault="00D24E63">
      <w:pPr>
        <w:spacing w:after="0" w:line="360" w:lineRule="auto"/>
        <w:jc w:val="center"/>
        <w:rPr>
          <w:rFonts w:ascii="Tahoma" w:eastAsia="MS Mincho" w:hAnsi="Tahoma"/>
          <w:b/>
          <w:bCs/>
          <w:lang w:val="en-US" w:eastAsia="ja-JP"/>
        </w:rPr>
      </w:pPr>
      <w:r>
        <w:rPr>
          <w:rFonts w:ascii="Tahoma" w:hAnsi="Tahoma"/>
          <w:b/>
          <w:bCs/>
        </w:rPr>
        <w:t xml:space="preserve">Figure </w:t>
      </w:r>
      <w:r>
        <w:rPr>
          <w:rFonts w:ascii="Tahoma" w:hAnsi="Tahoma"/>
          <w:b/>
          <w:bCs/>
          <w:lang w:val="en-US"/>
        </w:rPr>
        <w:t>1</w:t>
      </w:r>
      <w:r>
        <w:rPr>
          <w:rFonts w:ascii="Tahoma" w:eastAsia="MS Mincho" w:hAnsi="Tahoma" w:hint="eastAsia"/>
          <w:b/>
          <w:bCs/>
          <w:lang w:val="en-US" w:eastAsia="ja-JP"/>
        </w:rPr>
        <w:t>4</w:t>
      </w:r>
      <w:r>
        <w:rPr>
          <w:rFonts w:ascii="Tahoma" w:hAnsi="Tahoma"/>
          <w:b/>
          <w:bCs/>
        </w:rPr>
        <w:t xml:space="preserve">: </w:t>
      </w:r>
      <w:r>
        <w:rPr>
          <w:rFonts w:ascii="Tahoma" w:eastAsia="MS Mincho" w:hAnsi="Tahoma" w:hint="eastAsia"/>
          <w:b/>
          <w:bCs/>
          <w:lang w:val="en-US" w:eastAsia="ja-JP"/>
        </w:rPr>
        <w:t xml:space="preserve">MANA </w:t>
      </w:r>
      <w:r>
        <w:rPr>
          <w:rFonts w:ascii="Tahoma" w:eastAsia="MS Mincho" w:hAnsi="Tahoma"/>
          <w:b/>
          <w:bCs/>
          <w:lang w:eastAsia="ja-JP"/>
        </w:rPr>
        <w:t>D</w:t>
      </w:r>
      <w:proofErr w:type="spellStart"/>
      <w:r>
        <w:rPr>
          <w:rFonts w:ascii="Tahoma" w:eastAsia="MS Mincho" w:hAnsi="Tahoma" w:hint="eastAsia"/>
          <w:b/>
          <w:bCs/>
          <w:lang w:val="en-US" w:eastAsia="ja-JP"/>
        </w:rPr>
        <w:t>ataset</w:t>
      </w:r>
      <w:proofErr w:type="spellEnd"/>
      <w:r>
        <w:rPr>
          <w:rFonts w:ascii="Tahoma" w:eastAsia="MS Mincho" w:hAnsi="Tahoma" w:hint="eastAsia"/>
          <w:b/>
          <w:bCs/>
          <w:lang w:val="en-US" w:eastAsia="ja-JP"/>
        </w:rPr>
        <w:t xml:space="preserve"> </w:t>
      </w:r>
    </w:p>
    <w:p w14:paraId="4B9ED141" w14:textId="77777777" w:rsidR="001F083B" w:rsidRDefault="001F083B">
      <w:pPr>
        <w:spacing w:after="0" w:line="360" w:lineRule="auto"/>
        <w:jc w:val="center"/>
        <w:rPr>
          <w:rFonts w:ascii="Tahoma" w:eastAsia="MS Mincho" w:hAnsi="Tahoma"/>
          <w:b/>
          <w:bCs/>
          <w:lang w:val="en-US" w:eastAsia="ja-JP"/>
        </w:rPr>
      </w:pPr>
    </w:p>
    <w:p w14:paraId="26CE9B3B" w14:textId="77777777" w:rsidR="001F083B" w:rsidRDefault="00D24E63">
      <w:pPr>
        <w:spacing w:line="360" w:lineRule="auto"/>
        <w:ind w:firstLine="720"/>
        <w:jc w:val="both"/>
        <w:rPr>
          <w:rFonts w:ascii="Tahoma" w:eastAsia="MS Mincho" w:hAnsi="Tahoma" w:cs="Tahoma"/>
          <w:lang w:eastAsia="ja-JP"/>
        </w:rPr>
      </w:pPr>
      <w:r>
        <w:rPr>
          <w:rFonts w:ascii="Tahoma" w:eastAsia="MS Mincho" w:hAnsi="Tahoma" w:hint="eastAsia"/>
          <w:lang w:val="en-US" w:eastAsia="ja-JP"/>
        </w:rPr>
        <w:t>The initial rows and columns for the SAND dataset, SLP dataset and MANA dataset are recorded as 612 rows,</w:t>
      </w:r>
      <w:r>
        <w:rPr>
          <w:rFonts w:ascii="Tahoma" w:eastAsia="MS Mincho" w:hAnsi="Tahoma"/>
          <w:lang w:val="en-US" w:eastAsia="ja-JP"/>
        </w:rPr>
        <w:t xml:space="preserve"> </w:t>
      </w:r>
      <w:r>
        <w:rPr>
          <w:rFonts w:ascii="Tahoma" w:eastAsia="MS Mincho" w:hAnsi="Tahoma" w:hint="eastAsia"/>
          <w:lang w:val="en-US" w:eastAsia="ja-JP"/>
        </w:rPr>
        <w:t xml:space="preserve">649 rows and 1621 rows, and the columns for both three datasets are the same, which are six columns. The SAND dataset recorded the metaverse cryptocurrencies time series data with five features discussed in table </w:t>
      </w:r>
      <w:r>
        <w:rPr>
          <w:rFonts w:ascii="Tahoma" w:eastAsia="MS Mincho" w:hAnsi="Tahoma"/>
          <w:lang w:val="en-US" w:eastAsia="ja-JP"/>
        </w:rPr>
        <w:t>3</w:t>
      </w:r>
      <w:r>
        <w:rPr>
          <w:rFonts w:ascii="Tahoma" w:eastAsia="MS Mincho" w:hAnsi="Tahoma" w:hint="eastAsia"/>
          <w:lang w:val="en-US" w:eastAsia="ja-JP"/>
        </w:rPr>
        <w:t xml:space="preserve"> starting from the release date, which is 14 August 2020, until 17 April 2020. The SLP dataset recorded the metaverse cryptocurrencies time series data with five features discussed in table 4 starting from the release date, which is 8 July 2020, </w:t>
      </w:r>
      <w:r>
        <w:rPr>
          <w:rFonts w:ascii="Tahoma" w:eastAsia="MS Mincho" w:hAnsi="Tahoma" w:hint="eastAsia"/>
          <w:lang w:val="en-US" w:eastAsia="ja-JP"/>
        </w:rPr>
        <w:lastRenderedPageBreak/>
        <w:t xml:space="preserve">until 17 April 2020. The MANA dataset recorded the metaverse cryptocurrencies time series data with five features discussed in table </w:t>
      </w:r>
      <w:r>
        <w:rPr>
          <w:rFonts w:ascii="Tahoma" w:eastAsia="MS Mincho" w:hAnsi="Tahoma"/>
          <w:lang w:val="en-US" w:eastAsia="ja-JP"/>
        </w:rPr>
        <w:t>3</w:t>
      </w:r>
      <w:r>
        <w:rPr>
          <w:rFonts w:ascii="Tahoma" w:eastAsia="MS Mincho" w:hAnsi="Tahoma" w:hint="eastAsia"/>
          <w:lang w:val="en-US" w:eastAsia="ja-JP"/>
        </w:rPr>
        <w:t xml:space="preserve"> starting from the release, which is 8 November 2017, until 17 April 2020.</w:t>
      </w:r>
    </w:p>
    <w:p w14:paraId="5F26007F" w14:textId="77777777" w:rsidR="001F083B" w:rsidRDefault="001F083B">
      <w:pPr>
        <w:spacing w:line="360" w:lineRule="auto"/>
        <w:ind w:firstLine="720"/>
        <w:jc w:val="both"/>
        <w:rPr>
          <w:rFonts w:ascii="Tahoma" w:eastAsia="MS Mincho" w:hAnsi="Tahoma" w:cs="Tahoma"/>
          <w:lang w:eastAsia="ja-JP"/>
        </w:rPr>
      </w:pPr>
    </w:p>
    <w:p w14:paraId="4FEDEEB7" w14:textId="77777777" w:rsidR="001F083B" w:rsidRDefault="00D24E63">
      <w:pPr>
        <w:spacing w:line="360" w:lineRule="auto"/>
        <w:ind w:firstLine="720"/>
        <w:jc w:val="both"/>
        <w:rPr>
          <w:rFonts w:ascii="Tahoma" w:eastAsia="MS Mincho" w:hAnsi="Tahoma" w:cs="Tahoma"/>
          <w:lang w:eastAsia="ja-JP"/>
        </w:rPr>
      </w:pPr>
      <w:r>
        <w:rPr>
          <w:rFonts w:ascii="Tahoma" w:eastAsia="MS Mincho" w:hAnsi="Tahoma"/>
          <w:lang w:val="en-US" w:eastAsia="ja-JP"/>
        </w:rPr>
        <w:t>The rows in a time-series data type, called elements, each represent one or more data values for a specific time stamp. The column indicates the features of the metaverse cryptocurrencies data, which are Open, High, Low, Close, Adjusted Close Price and Volume. The column 'Adjusted Close Price' feature will be eliminated from the dataset as the data is the same for the closing price 'Close' since cryptocurrencies do not undergo stock splits dan dividend distributions. The previous closing price labelled '</w:t>
      </w:r>
      <w:proofErr w:type="spellStart"/>
      <w:r>
        <w:rPr>
          <w:rFonts w:ascii="Tahoma" w:eastAsia="MS Mincho" w:hAnsi="Tahoma"/>
          <w:lang w:val="en-US" w:eastAsia="ja-JP"/>
        </w:rPr>
        <w:t>Pre_Close</w:t>
      </w:r>
      <w:proofErr w:type="spellEnd"/>
      <w:r>
        <w:rPr>
          <w:rFonts w:ascii="Tahoma" w:eastAsia="MS Mincho" w:hAnsi="Tahoma"/>
          <w:lang w:val="en-US" w:eastAsia="ja-JP"/>
        </w:rPr>
        <w:t>' has been added to the dataset as the new feature. This feature indicates the last closing price of the datasets with a timestamp minus one</w:t>
      </w:r>
      <w:r>
        <w:rPr>
          <w:rFonts w:ascii="Tahoma" w:eastAsia="MS Mincho" w:hAnsi="Tahoma" w:cs="Tahoma"/>
          <w:lang w:eastAsia="ja-JP"/>
        </w:rPr>
        <w:t>.</w:t>
      </w:r>
    </w:p>
    <w:p w14:paraId="75EBAF81" w14:textId="77777777" w:rsidR="001F083B" w:rsidRDefault="001F083B">
      <w:pPr>
        <w:spacing w:line="360" w:lineRule="auto"/>
        <w:ind w:firstLine="720"/>
        <w:jc w:val="both"/>
        <w:rPr>
          <w:rFonts w:ascii="Tahoma" w:eastAsia="MS Mincho" w:hAnsi="Tahoma" w:cs="Tahoma"/>
          <w:lang w:eastAsia="ja-JP"/>
        </w:rPr>
      </w:pPr>
    </w:p>
    <w:p w14:paraId="6DB8DD93" w14:textId="77777777" w:rsidR="001F083B" w:rsidRDefault="00D24E63">
      <w:pPr>
        <w:spacing w:line="360" w:lineRule="auto"/>
        <w:ind w:firstLine="720"/>
        <w:jc w:val="both"/>
        <w:rPr>
          <w:rFonts w:ascii="Tahoma" w:eastAsia="MS Mincho" w:hAnsi="Tahoma"/>
          <w:lang w:eastAsia="ja-JP"/>
        </w:rPr>
      </w:pPr>
      <w:r>
        <w:rPr>
          <w:rFonts w:ascii="Tahoma" w:eastAsia="MS Mincho" w:hAnsi="Tahoma"/>
          <w:lang w:eastAsia="ja-JP"/>
        </w:rPr>
        <w:t>We added five additional features that we considered significant based on our domain knowledge and their significance in previous research into the dataset. The dataset consisted of technical indicators commonly used in the stock and Foreign Exchange (Forex) market trade. The additional features are include</w:t>
      </w:r>
      <w:r>
        <w:rPr>
          <w:rFonts w:ascii="Tahoma" w:eastAsia="MS Mincho" w:hAnsi="Tahoma"/>
          <w:lang w:val="en-US" w:eastAsia="ja-JP"/>
        </w:rPr>
        <w:t>d</w:t>
      </w:r>
      <w:r>
        <w:rPr>
          <w:rFonts w:ascii="Tahoma" w:eastAsia="MS Mincho" w:hAnsi="Tahoma"/>
          <w:lang w:eastAsia="ja-JP"/>
        </w:rPr>
        <w:t xml:space="preserve"> the differences between the highest and the lowest price at which a currency is traded on a certain trading day (H-L), differences between the first price and the last price at which a currency is traded on a certain trading day (O-C), the Simple Moving Average of past seven days (SMA_7), the Exponential Moving Average of past seven days (EMA_7) and the Relative Strength Index of past 7days</w:t>
      </w:r>
      <w:r>
        <w:rPr>
          <w:rFonts w:ascii="Tahoma" w:eastAsia="MS Mincho" w:hAnsi="Tahoma"/>
          <w:lang w:val="en-US" w:eastAsia="ja-JP"/>
        </w:rPr>
        <w:t xml:space="preserve"> </w:t>
      </w:r>
      <w:r>
        <w:rPr>
          <w:rFonts w:ascii="Tahoma" w:eastAsia="MS Mincho" w:hAnsi="Tahoma"/>
          <w:lang w:eastAsia="ja-JP"/>
        </w:rPr>
        <w:t>(rsi_7).</w:t>
      </w:r>
    </w:p>
    <w:p w14:paraId="68193807" w14:textId="77777777" w:rsidR="001F083B" w:rsidRDefault="001F083B">
      <w:pPr>
        <w:spacing w:line="360" w:lineRule="auto"/>
        <w:ind w:firstLine="720"/>
        <w:jc w:val="both"/>
        <w:rPr>
          <w:rFonts w:ascii="Tahoma" w:eastAsia="MS Mincho" w:hAnsi="Tahoma"/>
          <w:lang w:eastAsia="ja-JP"/>
        </w:rPr>
      </w:pPr>
    </w:p>
    <w:p w14:paraId="2A87467A" w14:textId="77777777" w:rsidR="001F083B" w:rsidRDefault="00D24E63">
      <w:pPr>
        <w:spacing w:line="360" w:lineRule="auto"/>
        <w:ind w:firstLine="720"/>
        <w:jc w:val="both"/>
        <w:rPr>
          <w:rFonts w:ascii="Tahoma" w:eastAsia="MS Mincho" w:hAnsi="Tahoma"/>
          <w:lang w:val="en-US" w:eastAsia="ja-JP"/>
        </w:rPr>
      </w:pPr>
      <w:r>
        <w:rPr>
          <w:rFonts w:ascii="Tahoma" w:eastAsia="MS Mincho" w:hAnsi="Tahoma"/>
          <w:lang w:eastAsia="ja-JP"/>
        </w:rPr>
        <w:t>The SMA_7 calculates the average of seven days of the closing price. It averages the closing prices for the first seven days as the first data point. The following data point would drop the earliest price, add the price on day 7, take the average, and so on. Likewise, a 7-day moving average would accumulate enough data to average seven consecutive days of data on a rolling basis.</w:t>
      </w:r>
      <w:r>
        <w:rPr>
          <w:rFonts w:ascii="Tahoma" w:eastAsia="MS Mincho" w:hAnsi="Tahoma"/>
          <w:lang w:val="en-US" w:eastAsia="ja-JP"/>
        </w:rPr>
        <w:t xml:space="preserve"> </w:t>
      </w:r>
      <w:r>
        <w:rPr>
          <w:rFonts w:ascii="Tahoma" w:eastAsia="MS Mincho" w:hAnsi="Tahoma"/>
          <w:lang w:eastAsia="ja-JP"/>
        </w:rPr>
        <w:t>The formula for SMA is</w:t>
      </w:r>
      <w:r>
        <w:rPr>
          <w:rFonts w:ascii="Tahoma" w:eastAsia="MS Mincho" w:hAnsi="Tahoma"/>
          <w:lang w:val="en-US" w:eastAsia="ja-JP"/>
        </w:rPr>
        <w:t xml:space="preserve"> shown below:</w:t>
      </w:r>
    </w:p>
    <w:p w14:paraId="22A7794F" w14:textId="77777777" w:rsidR="001F083B" w:rsidRDefault="00D24E63">
      <w:pPr>
        <w:spacing w:line="256" w:lineRule="auto"/>
        <w:jc w:val="center"/>
        <w:rPr>
          <w:rFonts w:eastAsia="DengXian" w:cs="Times New Roman"/>
          <w:lang w:val="en-US" w:bidi="ar"/>
        </w:rPr>
      </w:pPr>
      <w:r>
        <w:rPr>
          <w:rFonts w:eastAsia="DengXian" w:cs="Times New Roman"/>
          <w:noProof/>
          <w:lang w:val="en-US" w:bidi="ar"/>
        </w:rPr>
        <w:drawing>
          <wp:inline distT="0" distB="0" distL="114300" distR="114300" wp14:anchorId="27390E97" wp14:editId="52F1769E">
            <wp:extent cx="1264920" cy="327660"/>
            <wp:effectExtent l="0" t="0" r="0" b="698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43">
                      <a:clrChange>
                        <a:clrFrom>
                          <a:srgbClr val="FFFFFF"/>
                        </a:clrFrom>
                        <a:clrTo>
                          <a:srgbClr val="FFFFFF">
                            <a:alpha val="0"/>
                          </a:srgbClr>
                        </a:clrTo>
                      </a:clrChange>
                    </a:blip>
                    <a:stretch>
                      <a:fillRect/>
                    </a:stretch>
                  </pic:blipFill>
                  <pic:spPr>
                    <a:xfrm>
                      <a:off x="0" y="0"/>
                      <a:ext cx="1264920" cy="327660"/>
                    </a:xfrm>
                    <a:prstGeom prst="rect">
                      <a:avLst/>
                    </a:prstGeom>
                    <a:noFill/>
                    <a:ln>
                      <a:noFill/>
                    </a:ln>
                  </pic:spPr>
                </pic:pic>
              </a:graphicData>
            </a:graphic>
          </wp:inline>
        </w:drawing>
      </w:r>
    </w:p>
    <w:p w14:paraId="0DE58E04" w14:textId="77777777" w:rsidR="001F083B" w:rsidRDefault="00D24E63">
      <w:pPr>
        <w:spacing w:line="360" w:lineRule="auto"/>
        <w:jc w:val="both"/>
        <w:rPr>
          <w:rFonts w:ascii="Tahoma" w:eastAsia="SimSun" w:hAnsi="Tahoma"/>
          <w:lang w:val="en-US"/>
        </w:rPr>
      </w:pPr>
      <w:r>
        <w:rPr>
          <w:rFonts w:ascii="Tahoma" w:eastAsia="MS Mincho" w:hAnsi="Tahoma"/>
          <w:lang w:eastAsia="ja-JP"/>
        </w:rPr>
        <w:lastRenderedPageBreak/>
        <w:t xml:space="preserve">Where </w:t>
      </w:r>
      <w:proofErr w:type="gramStart"/>
      <w:r>
        <w:rPr>
          <w:rFonts w:ascii="Tahoma" w:eastAsia="MS Mincho" w:hAnsi="Tahoma"/>
          <w:lang w:eastAsia="ja-JP"/>
        </w:rPr>
        <w:t>An</w:t>
      </w:r>
      <w:proofErr w:type="gramEnd"/>
      <w:r>
        <w:rPr>
          <w:rFonts w:ascii="Tahoma" w:eastAsia="MS Mincho" w:hAnsi="Tahoma"/>
          <w:lang w:eastAsia="ja-JP"/>
        </w:rPr>
        <w:t xml:space="preserve"> is the closing price of the metaverse cryptocurrencies at period n,</w:t>
      </w:r>
      <w:r>
        <w:rPr>
          <w:rFonts w:ascii="Tahoma" w:eastAsia="MS Mincho" w:hAnsi="Tahoma"/>
          <w:lang w:val="en-US" w:eastAsia="ja-JP"/>
        </w:rPr>
        <w:t xml:space="preserve"> </w:t>
      </w:r>
      <w:r>
        <w:rPr>
          <w:rFonts w:ascii="Tahoma" w:eastAsia="MS Mincho" w:hAnsi="Tahoma"/>
          <w:lang w:eastAsia="ja-JP"/>
        </w:rPr>
        <w:t>n is the number of total periods.</w:t>
      </w:r>
    </w:p>
    <w:p w14:paraId="3A85D96A" w14:textId="77777777" w:rsidR="001F083B" w:rsidRDefault="001F083B">
      <w:pPr>
        <w:spacing w:line="360" w:lineRule="auto"/>
        <w:jc w:val="both"/>
        <w:rPr>
          <w:rFonts w:ascii="Tahoma" w:eastAsia="MS Mincho" w:hAnsi="Tahoma"/>
          <w:lang w:eastAsia="ja-JP"/>
        </w:rPr>
      </w:pPr>
    </w:p>
    <w:p w14:paraId="3BF2868F" w14:textId="77777777" w:rsidR="001F083B" w:rsidRDefault="00D24E63">
      <w:pPr>
        <w:spacing w:line="360" w:lineRule="auto"/>
        <w:jc w:val="both"/>
        <w:rPr>
          <w:rFonts w:ascii="Tahoma" w:eastAsia="MS Mincho" w:hAnsi="Tahoma"/>
          <w:lang w:eastAsia="ja-JP"/>
        </w:rPr>
      </w:pPr>
      <w:r>
        <w:rPr>
          <w:rFonts w:ascii="Tahoma" w:eastAsia="MS Mincho" w:hAnsi="Tahoma"/>
          <w:lang w:eastAsia="ja-JP"/>
        </w:rPr>
        <w:t>The exponential moving average (EMA) is a technical chart indicator that follows the price of the stock or commodity over time. The EMA, as opposed to the simple moving average (SMA), is a weighted moving average (WMA) that lends greater weight or relevance to recent price data. The EMA is intended to improve on the concept of the SMA by assigning more weight to the most recent price data, which is seen to be more relevant than older data. Because new data bears more weight, the EMA reacts to price fluctuations faster than the SMA. The EMA_7 is a seven-day-moving average that places a greater weight and significance on the most recent data points. The formula for EMA is shown below</w:t>
      </w:r>
      <w:r>
        <w:rPr>
          <w:rFonts w:ascii="Tahoma" w:eastAsia="MS Mincho" w:hAnsi="Tahoma"/>
          <w:lang w:val="en-US" w:eastAsia="ja-JP"/>
        </w:rPr>
        <w:t>:</w:t>
      </w:r>
      <w:r>
        <w:rPr>
          <w:rFonts w:ascii="Tahoma" w:eastAsia="MS Mincho" w:hAnsi="Tahoma"/>
          <w:lang w:eastAsia="ja-JP"/>
        </w:rPr>
        <w:t xml:space="preserve">  </w:t>
      </w:r>
    </w:p>
    <w:p w14:paraId="6220E7A0" w14:textId="77777777" w:rsidR="001F083B" w:rsidRDefault="00D24E63">
      <w:pPr>
        <w:spacing w:line="256" w:lineRule="auto"/>
        <w:jc w:val="center"/>
        <w:rPr>
          <w:rFonts w:ascii="Tahoma" w:eastAsia="MS Mincho" w:hAnsi="Tahoma"/>
          <w:lang w:eastAsia="ja-JP"/>
        </w:rPr>
      </w:pPr>
      <w:r>
        <w:rPr>
          <w:rFonts w:eastAsia="DengXian" w:cs="Times New Roman"/>
          <w:noProof/>
          <w:lang w:val="en-US" w:bidi="ar"/>
        </w:rPr>
        <w:drawing>
          <wp:inline distT="0" distB="0" distL="114300" distR="114300" wp14:anchorId="14607B58" wp14:editId="5468A0AE">
            <wp:extent cx="2491740" cy="175260"/>
            <wp:effectExtent l="0" t="0" r="7620" b="6985"/>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44">
                      <a:clrChange>
                        <a:clrFrom>
                          <a:srgbClr val="FFFFFF"/>
                        </a:clrFrom>
                        <a:clrTo>
                          <a:srgbClr val="FFFFFF">
                            <a:alpha val="0"/>
                          </a:srgbClr>
                        </a:clrTo>
                      </a:clrChange>
                    </a:blip>
                    <a:stretch>
                      <a:fillRect/>
                    </a:stretch>
                  </pic:blipFill>
                  <pic:spPr>
                    <a:xfrm>
                      <a:off x="0" y="0"/>
                      <a:ext cx="2491740" cy="175260"/>
                    </a:xfrm>
                    <a:prstGeom prst="rect">
                      <a:avLst/>
                    </a:prstGeom>
                    <a:noFill/>
                    <a:ln>
                      <a:noFill/>
                    </a:ln>
                  </pic:spPr>
                </pic:pic>
              </a:graphicData>
            </a:graphic>
          </wp:inline>
        </w:drawing>
      </w:r>
    </w:p>
    <w:p w14:paraId="2362D080" w14:textId="77777777" w:rsidR="001F083B" w:rsidRDefault="00D24E63">
      <w:pPr>
        <w:spacing w:line="360" w:lineRule="auto"/>
        <w:jc w:val="both"/>
        <w:rPr>
          <w:rFonts w:ascii="Tahoma" w:eastAsia="MS Mincho" w:hAnsi="Tahoma"/>
          <w:lang w:val="en-US" w:eastAsia="ja-JP"/>
        </w:rPr>
      </w:pPr>
      <w:r>
        <w:rPr>
          <w:rFonts w:ascii="Tahoma" w:eastAsia="MS Mincho" w:hAnsi="Tahoma"/>
          <w:lang w:eastAsia="ja-JP"/>
        </w:rPr>
        <w:t xml:space="preserve">Where </w:t>
      </w:r>
      <w:proofErr w:type="spellStart"/>
      <w:r>
        <w:rPr>
          <w:rFonts w:ascii="Tahoma" w:eastAsia="MS Mincho" w:hAnsi="Tahoma"/>
          <w:lang w:eastAsia="ja-JP"/>
        </w:rPr>
        <w:t>t</w:t>
      </w:r>
      <w:proofErr w:type="spellEnd"/>
      <w:r>
        <w:rPr>
          <w:rFonts w:ascii="Tahoma" w:eastAsia="MS Mincho" w:hAnsi="Tahoma"/>
          <w:lang w:eastAsia="ja-JP"/>
        </w:rPr>
        <w:t xml:space="preserve"> is today,</w:t>
      </w:r>
      <w:r>
        <w:rPr>
          <w:rFonts w:ascii="Tahoma" w:eastAsia="MS Mincho" w:hAnsi="Tahoma"/>
          <w:lang w:val="en-US" w:eastAsia="ja-JP"/>
        </w:rPr>
        <w:t xml:space="preserve"> </w:t>
      </w:r>
      <w:r>
        <w:rPr>
          <w:rFonts w:ascii="Tahoma" w:eastAsia="MS Mincho" w:hAnsi="Tahoma"/>
          <w:lang w:eastAsia="ja-JP"/>
        </w:rPr>
        <w:t>y is yesterday, N is the number of days in EMA, k=2÷(N+1)</w:t>
      </w:r>
      <w:r>
        <w:rPr>
          <w:rFonts w:ascii="Tahoma" w:eastAsia="MS Mincho" w:hAnsi="Tahoma"/>
          <w:lang w:val="en-US" w:eastAsia="ja-JP"/>
        </w:rPr>
        <w:t>.</w:t>
      </w:r>
    </w:p>
    <w:p w14:paraId="20E57D24" w14:textId="77777777" w:rsidR="001F083B" w:rsidRDefault="00D24E63">
      <w:pPr>
        <w:spacing w:line="360" w:lineRule="auto"/>
        <w:jc w:val="both"/>
        <w:rPr>
          <w:rFonts w:ascii="Tahoma" w:eastAsia="MS Mincho" w:hAnsi="Tahoma"/>
          <w:lang w:eastAsia="ja-JP"/>
        </w:rPr>
      </w:pPr>
      <w:r>
        <w:rPr>
          <w:rFonts w:ascii="Tahoma" w:eastAsia="MS Mincho" w:hAnsi="Tahoma"/>
          <w:lang w:eastAsia="ja-JP"/>
        </w:rPr>
        <w:t>​</w:t>
      </w:r>
    </w:p>
    <w:p w14:paraId="1EFEA23A" w14:textId="77777777" w:rsidR="001F083B" w:rsidRDefault="00D24E63">
      <w:pPr>
        <w:spacing w:line="360" w:lineRule="auto"/>
        <w:ind w:firstLine="720"/>
        <w:jc w:val="both"/>
        <w:rPr>
          <w:rFonts w:ascii="Tahoma" w:eastAsia="MS Mincho" w:hAnsi="Tahoma"/>
          <w:lang w:eastAsia="ja-JP"/>
        </w:rPr>
      </w:pPr>
      <w:r>
        <w:rPr>
          <w:rFonts w:ascii="Tahoma" w:eastAsia="MS Mincho" w:hAnsi="Tahoma"/>
          <w:lang w:eastAsia="ja-JP"/>
        </w:rPr>
        <w:t>The relative strength index (RSI) is a momentum indicator used in technical analysis that examines the degree of recent closing price fluctuations to determine if a stock or other asset is overbought or oversold. It is common to be used in the stock and forex trade.</w:t>
      </w:r>
    </w:p>
    <w:p w14:paraId="29A23DE0" w14:textId="77777777" w:rsidR="001F083B" w:rsidRDefault="001F083B">
      <w:pPr>
        <w:spacing w:line="360" w:lineRule="auto"/>
        <w:ind w:firstLine="720"/>
        <w:jc w:val="both"/>
        <w:rPr>
          <w:rFonts w:ascii="Tahoma" w:eastAsia="MS Mincho" w:hAnsi="Tahoma"/>
          <w:lang w:eastAsia="ja-JP"/>
        </w:rPr>
      </w:pPr>
    </w:p>
    <w:p w14:paraId="502C73B2" w14:textId="77777777" w:rsidR="001F083B" w:rsidRDefault="00D24E63">
      <w:pPr>
        <w:spacing w:line="360" w:lineRule="auto"/>
        <w:ind w:firstLine="720"/>
        <w:jc w:val="both"/>
        <w:rPr>
          <w:rFonts w:ascii="Tahoma" w:eastAsia="MS Mincho" w:hAnsi="Tahoma"/>
          <w:lang w:eastAsia="ja-JP"/>
        </w:rPr>
      </w:pPr>
      <w:r>
        <w:rPr>
          <w:rFonts w:ascii="Tahoma" w:eastAsia="MS Mincho" w:hAnsi="Tahoma"/>
          <w:lang w:eastAsia="ja-JP"/>
        </w:rPr>
        <w:t>The average gain or loss used in the calculation is the average percentage gain or loss during a look-back period. The formula uses a positive value for the average loss. Periods with price losses are counted as 0 in the calculations of average gain, and periods when the price increases are counted as 0 for the analysis of average losses. The rsi_7 means the average percentage gain or loss during the past seven days. The formula for RSI is shown below:</w:t>
      </w:r>
    </w:p>
    <w:p w14:paraId="545F4BC7" w14:textId="77777777" w:rsidR="001F083B" w:rsidRDefault="00D24E63">
      <w:pPr>
        <w:spacing w:line="256" w:lineRule="auto"/>
        <w:jc w:val="center"/>
        <w:rPr>
          <w:lang w:val="en-US"/>
        </w:rPr>
      </w:pPr>
      <w:r>
        <w:rPr>
          <w:rFonts w:ascii="Tahoma" w:eastAsia="MS Mincho" w:hAnsi="Tahoma"/>
          <w:lang w:eastAsia="ja-JP"/>
        </w:rPr>
        <w:t>​</w:t>
      </w:r>
      <w:r>
        <w:rPr>
          <w:rFonts w:eastAsia="DengXian" w:cs="Times New Roman"/>
          <w:noProof/>
          <w:lang w:val="en-US" w:bidi="ar"/>
        </w:rPr>
        <w:drawing>
          <wp:inline distT="0" distB="0" distL="114300" distR="114300" wp14:anchorId="4CE91883" wp14:editId="255E499C">
            <wp:extent cx="2286000" cy="632460"/>
            <wp:effectExtent l="0" t="0" r="0" b="762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45">
                      <a:clrChange>
                        <a:clrFrom>
                          <a:srgbClr val="FFFFFF"/>
                        </a:clrFrom>
                        <a:clrTo>
                          <a:srgbClr val="FFFFFF">
                            <a:alpha val="0"/>
                          </a:srgbClr>
                        </a:clrTo>
                      </a:clrChange>
                    </a:blip>
                    <a:stretch>
                      <a:fillRect/>
                    </a:stretch>
                  </pic:blipFill>
                  <pic:spPr>
                    <a:xfrm>
                      <a:off x="0" y="0"/>
                      <a:ext cx="2286000" cy="632460"/>
                    </a:xfrm>
                    <a:prstGeom prst="rect">
                      <a:avLst/>
                    </a:prstGeom>
                    <a:noFill/>
                    <a:ln>
                      <a:noFill/>
                    </a:ln>
                  </pic:spPr>
                </pic:pic>
              </a:graphicData>
            </a:graphic>
          </wp:inline>
        </w:drawing>
      </w:r>
    </w:p>
    <w:p w14:paraId="66EB0282" w14:textId="77777777" w:rsidR="001F083B" w:rsidRDefault="00D24E63">
      <w:pPr>
        <w:spacing w:line="256" w:lineRule="auto"/>
        <w:rPr>
          <w:rFonts w:eastAsia="DengXian" w:cs="Times New Roman"/>
          <w:lang w:val="en-US" w:bidi="ar"/>
        </w:rPr>
      </w:pPr>
      <w:r>
        <w:rPr>
          <w:rFonts w:ascii="Tahoma" w:eastAsia="MS Mincho" w:hAnsi="Tahoma"/>
          <w:lang w:eastAsia="ja-JP"/>
        </w:rPr>
        <w:lastRenderedPageBreak/>
        <w:tab/>
      </w:r>
      <w:r>
        <w:rPr>
          <w:rFonts w:eastAsia="DengXian" w:cs="Times New Roman"/>
          <w:noProof/>
          <w:lang w:val="en-US" w:bidi="ar"/>
        </w:rPr>
        <w:drawing>
          <wp:inline distT="0" distB="0" distL="114300" distR="114300" wp14:anchorId="2D3AAE5B" wp14:editId="3F3F93E1">
            <wp:extent cx="4259580" cy="655320"/>
            <wp:effectExtent l="0" t="0" r="7620"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pic:cNvPicPr>
                  </pic:nvPicPr>
                  <pic:blipFill>
                    <a:blip r:embed="rId46">
                      <a:clrChange>
                        <a:clrFrom>
                          <a:srgbClr val="FFFFFF"/>
                        </a:clrFrom>
                        <a:clrTo>
                          <a:srgbClr val="FFFFFF">
                            <a:alpha val="0"/>
                          </a:srgbClr>
                        </a:clrTo>
                      </a:clrChange>
                    </a:blip>
                    <a:stretch>
                      <a:fillRect/>
                    </a:stretch>
                  </pic:blipFill>
                  <pic:spPr>
                    <a:xfrm>
                      <a:off x="0" y="0"/>
                      <a:ext cx="4259580" cy="655320"/>
                    </a:xfrm>
                    <a:prstGeom prst="rect">
                      <a:avLst/>
                    </a:prstGeom>
                    <a:noFill/>
                    <a:ln>
                      <a:noFill/>
                    </a:ln>
                  </pic:spPr>
                </pic:pic>
              </a:graphicData>
            </a:graphic>
          </wp:inline>
        </w:drawing>
      </w:r>
    </w:p>
    <w:p w14:paraId="60CC20AC" w14:textId="77777777" w:rsidR="001F083B" w:rsidRDefault="001F083B">
      <w:pPr>
        <w:spacing w:line="256" w:lineRule="auto"/>
        <w:rPr>
          <w:rFonts w:eastAsia="DengXian" w:cs="Times New Roman"/>
          <w:lang w:val="en-US" w:bidi="ar"/>
        </w:rPr>
      </w:pPr>
    </w:p>
    <w:p w14:paraId="120E5276" w14:textId="77777777" w:rsidR="001F083B" w:rsidRDefault="00D24E63">
      <w:pPr>
        <w:spacing w:line="360" w:lineRule="auto"/>
        <w:ind w:firstLine="720"/>
        <w:jc w:val="both"/>
        <w:rPr>
          <w:rFonts w:ascii="Tahoma" w:eastAsia="MS Mincho" w:hAnsi="Tahoma"/>
          <w:lang w:eastAsia="ja-JP"/>
        </w:rPr>
      </w:pPr>
      <w:r>
        <w:rPr>
          <w:rFonts w:ascii="Tahoma" w:eastAsia="MS Mincho" w:hAnsi="Tahoma"/>
          <w:lang w:eastAsia="ja-JP"/>
        </w:rPr>
        <w:t xml:space="preserve">The average gain or loss used in the calculation is the average percentage gain or loss during a look-back period. The formula uses a positive value for the average loss. Periods with price losses are counted as 0 in the calculations of average gain, and periods when the price increases are counted as 0. After the addition of 6 new features and the elimination of the ''Adjusted Closing price, both three datasets have 11 columns which indicate 11 features. For example, the SAND datasets below have 612 rows and 11 columns. The </w:t>
      </w:r>
      <w:proofErr w:type="spellStart"/>
      <w:r>
        <w:rPr>
          <w:rFonts w:ascii="Tahoma" w:eastAsia="MS Mincho" w:hAnsi="Tahoma"/>
          <w:lang w:eastAsia="ja-JP"/>
        </w:rPr>
        <w:t>Pre_Close</w:t>
      </w:r>
      <w:proofErr w:type="spellEnd"/>
      <w:r>
        <w:rPr>
          <w:rFonts w:ascii="Tahoma" w:eastAsia="MS Mincho" w:hAnsi="Tahoma"/>
          <w:lang w:eastAsia="ja-JP"/>
        </w:rPr>
        <w:t xml:space="preserve"> column has a null value at the first row for both datasets because the </w:t>
      </w:r>
      <w:proofErr w:type="spellStart"/>
      <w:r>
        <w:rPr>
          <w:rFonts w:ascii="Tahoma" w:eastAsia="MS Mincho" w:hAnsi="Tahoma"/>
          <w:lang w:eastAsia="ja-JP"/>
        </w:rPr>
        <w:t>Pre_Close</w:t>
      </w:r>
      <w:proofErr w:type="spellEnd"/>
      <w:r>
        <w:rPr>
          <w:rFonts w:ascii="Tahoma" w:eastAsia="MS Mincho" w:hAnsi="Tahoma"/>
          <w:lang w:eastAsia="ja-JP"/>
        </w:rPr>
        <w:t xml:space="preserve"> is made up of the Close column by shifting down 1 column. The ''rsi_7'' column has six null values because the seven days relative strength index makes use of recent six closing prices to predict the next </w:t>
      </w:r>
      <w:proofErr w:type="spellStart"/>
      <w:r>
        <w:rPr>
          <w:rFonts w:ascii="Tahoma" w:eastAsia="MS Mincho" w:hAnsi="Tahoma"/>
          <w:lang w:eastAsia="ja-JP"/>
        </w:rPr>
        <w:t>days</w:t>
      </w:r>
      <w:proofErr w:type="spellEnd"/>
      <w:r>
        <w:rPr>
          <w:rFonts w:ascii="Tahoma" w:eastAsia="MS Mincho" w:hAnsi="Tahoma"/>
          <w:lang w:eastAsia="ja-JP"/>
        </w:rPr>
        <w:t xml:space="preserve"> day's relative strength index. Since the null values columns are comparatively small to the whole datasets. The ways are used to handle missing values are by deleting the rows or columns having null values. </w:t>
      </w:r>
    </w:p>
    <w:p w14:paraId="4A7E2287" w14:textId="77777777" w:rsidR="001F083B" w:rsidRDefault="001F083B">
      <w:pPr>
        <w:spacing w:line="360" w:lineRule="auto"/>
        <w:ind w:firstLine="720"/>
        <w:jc w:val="both"/>
        <w:rPr>
          <w:rFonts w:ascii="Tahoma" w:eastAsia="MS Mincho" w:hAnsi="Tahoma"/>
          <w:lang w:eastAsia="ja-JP"/>
        </w:rPr>
      </w:pPr>
    </w:p>
    <w:p w14:paraId="63FF6E95" w14:textId="77777777" w:rsidR="001F083B" w:rsidRDefault="00D24E63">
      <w:pPr>
        <w:spacing w:line="360" w:lineRule="auto"/>
        <w:jc w:val="both"/>
        <w:rPr>
          <w:rFonts w:ascii="Tahoma" w:eastAsia="MS Mincho" w:hAnsi="Tahoma"/>
          <w:lang w:eastAsia="ja-JP"/>
        </w:rPr>
      </w:pPr>
      <w:r>
        <w:rPr>
          <w:noProof/>
        </w:rPr>
        <w:drawing>
          <wp:inline distT="0" distB="0" distL="114300" distR="114300" wp14:anchorId="0518E8C5" wp14:editId="27A692BA">
            <wp:extent cx="5398135" cy="2508250"/>
            <wp:effectExtent l="0" t="0" r="12065" b="635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pic:cNvPicPr>
                      <a:picLocks noChangeAspect="1"/>
                    </pic:cNvPicPr>
                  </pic:nvPicPr>
                  <pic:blipFill>
                    <a:blip r:embed="rId47"/>
                    <a:stretch>
                      <a:fillRect/>
                    </a:stretch>
                  </pic:blipFill>
                  <pic:spPr>
                    <a:xfrm>
                      <a:off x="0" y="0"/>
                      <a:ext cx="5398135" cy="2508250"/>
                    </a:xfrm>
                    <a:prstGeom prst="rect">
                      <a:avLst/>
                    </a:prstGeom>
                    <a:noFill/>
                    <a:ln>
                      <a:noFill/>
                    </a:ln>
                  </pic:spPr>
                </pic:pic>
              </a:graphicData>
            </a:graphic>
          </wp:inline>
        </w:drawing>
      </w:r>
    </w:p>
    <w:p w14:paraId="5942264A" w14:textId="77777777" w:rsidR="001F083B" w:rsidRDefault="00D24E63">
      <w:pPr>
        <w:spacing w:line="360" w:lineRule="auto"/>
        <w:ind w:firstLine="720"/>
        <w:jc w:val="center"/>
        <w:rPr>
          <w:rFonts w:ascii="Tahoma" w:eastAsia="MS Mincho" w:hAnsi="Tahoma"/>
          <w:b/>
          <w:bCs/>
          <w:lang w:eastAsia="ja-JP"/>
        </w:rPr>
      </w:pPr>
      <w:r>
        <w:rPr>
          <w:rFonts w:ascii="Tahoma" w:eastAsia="MS Mincho" w:hAnsi="Tahoma"/>
          <w:b/>
          <w:bCs/>
          <w:lang w:eastAsia="ja-JP"/>
        </w:rPr>
        <w:t>Figure 15: Null values Inside the SAND Dataset</w:t>
      </w:r>
    </w:p>
    <w:p w14:paraId="59C3CEC1" w14:textId="77777777" w:rsidR="001F083B" w:rsidRDefault="001F083B">
      <w:pPr>
        <w:spacing w:line="360" w:lineRule="auto"/>
        <w:ind w:firstLine="720"/>
        <w:jc w:val="center"/>
        <w:rPr>
          <w:rFonts w:ascii="Tahoma" w:eastAsia="MS Mincho" w:hAnsi="Tahoma"/>
          <w:b/>
          <w:bCs/>
          <w:lang w:eastAsia="ja-JP"/>
        </w:rPr>
      </w:pPr>
    </w:p>
    <w:p w14:paraId="47DFB534" w14:textId="055CB4FE" w:rsidR="001F083B" w:rsidRDefault="00D24E63">
      <w:pPr>
        <w:spacing w:line="360" w:lineRule="auto"/>
        <w:jc w:val="both"/>
        <w:rPr>
          <w:rFonts w:ascii="Tahoma" w:eastAsia="MS Mincho" w:hAnsi="Tahoma"/>
          <w:lang w:eastAsia="ja-JP"/>
        </w:rPr>
      </w:pPr>
      <w:r>
        <w:rPr>
          <w:rFonts w:ascii="Tahoma" w:eastAsia="MS Mincho" w:hAnsi="Tahoma"/>
          <w:lang w:eastAsia="ja-JP"/>
        </w:rPr>
        <w:t>After removing the missing values column, the current rows and columns for the SAND dataset, SLP dataset and MANA dataset are recorded as 606 rows,</w:t>
      </w:r>
      <w:r>
        <w:rPr>
          <w:rFonts w:ascii="Tahoma" w:eastAsia="MS Mincho" w:hAnsi="Tahoma"/>
          <w:lang w:val="en-US" w:eastAsia="ja-JP"/>
        </w:rPr>
        <w:t xml:space="preserve"> </w:t>
      </w:r>
      <w:r>
        <w:rPr>
          <w:rFonts w:ascii="Tahoma" w:eastAsia="MS Mincho" w:hAnsi="Tahoma"/>
          <w:lang w:eastAsia="ja-JP"/>
        </w:rPr>
        <w:t xml:space="preserve">643 rows </w:t>
      </w:r>
      <w:r>
        <w:rPr>
          <w:rFonts w:ascii="Tahoma" w:eastAsia="MS Mincho" w:hAnsi="Tahoma"/>
          <w:lang w:eastAsia="ja-JP"/>
        </w:rPr>
        <w:lastRenderedPageBreak/>
        <w:t>and 1615 rows, and the columns for both datasets are the same, which are six columns. The current SAND dataset</w:t>
      </w:r>
      <w:r>
        <w:rPr>
          <w:rFonts w:ascii="Tahoma" w:eastAsia="MS Mincho" w:hAnsi="Tahoma"/>
          <w:lang w:val="en-US" w:eastAsia="ja-JP"/>
        </w:rPr>
        <w:t xml:space="preserve"> </w:t>
      </w:r>
      <w:r>
        <w:rPr>
          <w:rFonts w:ascii="Tahoma" w:eastAsia="MS Mincho" w:hAnsi="Tahoma"/>
          <w:lang w:eastAsia="ja-JP"/>
        </w:rPr>
        <w:t xml:space="preserve">(shown in </w:t>
      </w:r>
      <w:r>
        <w:rPr>
          <w:rFonts w:ascii="Tahoma" w:eastAsia="MS Mincho" w:hAnsi="Tahoma"/>
          <w:lang w:val="en-US" w:eastAsia="ja-JP"/>
        </w:rPr>
        <w:t>F</w:t>
      </w:r>
      <w:proofErr w:type="spellStart"/>
      <w:r>
        <w:rPr>
          <w:rFonts w:ascii="Tahoma" w:eastAsia="MS Mincho" w:hAnsi="Tahoma"/>
          <w:lang w:eastAsia="ja-JP"/>
        </w:rPr>
        <w:t>igure</w:t>
      </w:r>
      <w:proofErr w:type="spellEnd"/>
      <w:r>
        <w:rPr>
          <w:rFonts w:ascii="Tahoma" w:eastAsia="MS Mincho" w:hAnsi="Tahoma"/>
          <w:lang w:eastAsia="ja-JP"/>
        </w:rPr>
        <w:t xml:space="preserve"> 16) recorded the metaverse cryptocurrencies time series data with 11 features discussed in table 4 starting from the release date, which is 20 August 2020, until 17 April 2020. The final SLP dataset (shown in </w:t>
      </w:r>
      <w:r>
        <w:rPr>
          <w:rFonts w:ascii="Tahoma" w:eastAsia="MS Mincho" w:hAnsi="Tahoma"/>
          <w:lang w:val="en-US" w:eastAsia="ja-JP"/>
        </w:rPr>
        <w:t>F</w:t>
      </w:r>
      <w:proofErr w:type="spellStart"/>
      <w:r>
        <w:rPr>
          <w:rFonts w:ascii="Tahoma" w:eastAsia="MS Mincho" w:hAnsi="Tahoma"/>
          <w:lang w:eastAsia="ja-JP"/>
        </w:rPr>
        <w:t>igure</w:t>
      </w:r>
      <w:proofErr w:type="spellEnd"/>
      <w:r>
        <w:rPr>
          <w:rFonts w:ascii="Tahoma" w:eastAsia="MS Mincho" w:hAnsi="Tahoma"/>
          <w:lang w:eastAsia="ja-JP"/>
        </w:rPr>
        <w:t xml:space="preserve"> 17) recorded the data with five features discussed in table 4 starting from its release date, which is 14 July 2020, until 17 April 2020. The final MANA dataset (shown in </w:t>
      </w:r>
      <w:r>
        <w:rPr>
          <w:rFonts w:ascii="Tahoma" w:eastAsia="MS Mincho" w:hAnsi="Tahoma"/>
          <w:lang w:val="en-US" w:eastAsia="ja-JP"/>
        </w:rPr>
        <w:t>F</w:t>
      </w:r>
      <w:proofErr w:type="spellStart"/>
      <w:r>
        <w:rPr>
          <w:rFonts w:ascii="Tahoma" w:eastAsia="MS Mincho" w:hAnsi="Tahoma"/>
          <w:lang w:eastAsia="ja-JP"/>
        </w:rPr>
        <w:t>igure</w:t>
      </w:r>
      <w:proofErr w:type="spellEnd"/>
      <w:r>
        <w:rPr>
          <w:rFonts w:ascii="Tahoma" w:eastAsia="MS Mincho" w:hAnsi="Tahoma"/>
          <w:lang w:eastAsia="ja-JP"/>
        </w:rPr>
        <w:t xml:space="preserve"> 1</w:t>
      </w:r>
      <w:r w:rsidR="00B84DE2">
        <w:rPr>
          <w:rFonts w:ascii="Tahoma" w:eastAsia="MS Mincho" w:hAnsi="Tahoma"/>
          <w:lang w:eastAsia="ja-JP"/>
        </w:rPr>
        <w:t>8</w:t>
      </w:r>
      <w:r>
        <w:rPr>
          <w:rFonts w:ascii="Tahoma" w:eastAsia="MS Mincho" w:hAnsi="Tahoma"/>
          <w:lang w:eastAsia="ja-JP"/>
        </w:rPr>
        <w:t>) recorded the data with 11 features discussed in table 4 starting from its release date, 15 November 2017, until 17 April 2020.</w:t>
      </w:r>
    </w:p>
    <w:p w14:paraId="6C3765BA" w14:textId="77777777" w:rsidR="001F083B" w:rsidRDefault="001F083B">
      <w:pPr>
        <w:spacing w:line="360" w:lineRule="auto"/>
        <w:ind w:firstLine="720"/>
        <w:jc w:val="both"/>
        <w:rPr>
          <w:rFonts w:ascii="Tahoma" w:eastAsia="MS Mincho" w:hAnsi="Tahoma"/>
          <w:lang w:eastAsia="ja-JP"/>
        </w:rPr>
      </w:pPr>
    </w:p>
    <w:p w14:paraId="2446889C" w14:textId="77777777" w:rsidR="001F083B" w:rsidRDefault="00D24E63">
      <w:pPr>
        <w:spacing w:after="0" w:line="360" w:lineRule="auto"/>
        <w:jc w:val="center"/>
        <w:rPr>
          <w:rFonts w:ascii="Tahoma" w:eastAsia="MS Mincho" w:hAnsi="Tahoma"/>
          <w:b/>
          <w:bCs/>
          <w:lang w:val="en-US" w:eastAsia="ja-JP"/>
        </w:rPr>
      </w:pPr>
      <w:r>
        <w:rPr>
          <w:noProof/>
        </w:rPr>
        <w:drawing>
          <wp:inline distT="0" distB="0" distL="114300" distR="114300" wp14:anchorId="3C57B626" wp14:editId="0BF39BB6">
            <wp:extent cx="4994275" cy="2334895"/>
            <wp:effectExtent l="0" t="0" r="4445" b="12065"/>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pic:cNvPicPr>
                      <a:picLocks noChangeAspect="1"/>
                    </pic:cNvPicPr>
                  </pic:nvPicPr>
                  <pic:blipFill>
                    <a:blip r:embed="rId48"/>
                    <a:stretch>
                      <a:fillRect/>
                    </a:stretch>
                  </pic:blipFill>
                  <pic:spPr>
                    <a:xfrm>
                      <a:off x="0" y="0"/>
                      <a:ext cx="4994275" cy="2334895"/>
                    </a:xfrm>
                    <a:prstGeom prst="rect">
                      <a:avLst/>
                    </a:prstGeom>
                    <a:noFill/>
                    <a:ln>
                      <a:noFill/>
                    </a:ln>
                  </pic:spPr>
                </pic:pic>
              </a:graphicData>
            </a:graphic>
          </wp:inline>
        </w:drawing>
      </w:r>
    </w:p>
    <w:p w14:paraId="40F37BD9" w14:textId="77777777" w:rsidR="001F083B" w:rsidRDefault="00D24E63">
      <w:pPr>
        <w:spacing w:line="360" w:lineRule="auto"/>
        <w:ind w:firstLine="720"/>
        <w:jc w:val="center"/>
        <w:rPr>
          <w:rFonts w:ascii="Tahoma" w:eastAsia="MS Mincho" w:hAnsi="Tahoma"/>
          <w:b/>
          <w:bCs/>
          <w:lang w:eastAsia="ja-JP"/>
        </w:rPr>
      </w:pPr>
      <w:r>
        <w:rPr>
          <w:rFonts w:ascii="Tahoma" w:eastAsia="MS Mincho" w:hAnsi="Tahoma"/>
          <w:b/>
          <w:bCs/>
          <w:lang w:eastAsia="ja-JP"/>
        </w:rPr>
        <w:t>Figure 16: Final SAND Dataset</w:t>
      </w:r>
    </w:p>
    <w:p w14:paraId="57E30FFE" w14:textId="77777777" w:rsidR="001F083B" w:rsidRDefault="001F083B">
      <w:pPr>
        <w:spacing w:line="360" w:lineRule="auto"/>
        <w:ind w:firstLine="720"/>
        <w:jc w:val="center"/>
        <w:rPr>
          <w:rFonts w:ascii="Tahoma" w:eastAsia="MS Mincho" w:hAnsi="Tahoma"/>
          <w:b/>
          <w:bCs/>
          <w:lang w:val="en-US" w:eastAsia="ja-JP"/>
        </w:rPr>
      </w:pPr>
    </w:p>
    <w:p w14:paraId="3CE96D26" w14:textId="77777777" w:rsidR="001F083B" w:rsidRDefault="00D24E63">
      <w:pPr>
        <w:spacing w:line="360" w:lineRule="auto"/>
        <w:jc w:val="both"/>
      </w:pPr>
      <w:r>
        <w:rPr>
          <w:noProof/>
        </w:rPr>
        <w:drawing>
          <wp:inline distT="0" distB="0" distL="114300" distR="114300" wp14:anchorId="1BA948AC" wp14:editId="4855A0C3">
            <wp:extent cx="5120005" cy="2359660"/>
            <wp:effectExtent l="0" t="0" r="635" b="254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2"/>
                    <pic:cNvPicPr>
                      <a:picLocks noChangeAspect="1"/>
                    </pic:cNvPicPr>
                  </pic:nvPicPr>
                  <pic:blipFill>
                    <a:blip r:embed="rId49"/>
                    <a:stretch>
                      <a:fillRect/>
                    </a:stretch>
                  </pic:blipFill>
                  <pic:spPr>
                    <a:xfrm>
                      <a:off x="0" y="0"/>
                      <a:ext cx="5120005" cy="2359660"/>
                    </a:xfrm>
                    <a:prstGeom prst="rect">
                      <a:avLst/>
                    </a:prstGeom>
                    <a:noFill/>
                    <a:ln>
                      <a:noFill/>
                    </a:ln>
                  </pic:spPr>
                </pic:pic>
              </a:graphicData>
            </a:graphic>
          </wp:inline>
        </w:drawing>
      </w:r>
    </w:p>
    <w:p w14:paraId="620D1788" w14:textId="77777777" w:rsidR="001F083B" w:rsidRDefault="00D24E63">
      <w:pPr>
        <w:spacing w:line="360" w:lineRule="auto"/>
        <w:ind w:firstLine="720"/>
        <w:jc w:val="center"/>
        <w:rPr>
          <w:rFonts w:ascii="Tahoma" w:eastAsia="MS Mincho" w:hAnsi="Tahoma"/>
          <w:b/>
          <w:bCs/>
          <w:lang w:eastAsia="ja-JP"/>
        </w:rPr>
      </w:pPr>
      <w:r>
        <w:rPr>
          <w:rFonts w:ascii="Tahoma" w:eastAsia="MS Mincho" w:hAnsi="Tahoma"/>
          <w:b/>
          <w:bCs/>
          <w:lang w:eastAsia="ja-JP"/>
        </w:rPr>
        <w:t>Figure 17: Final SLP Dataset</w:t>
      </w:r>
    </w:p>
    <w:p w14:paraId="2B4C963F" w14:textId="77777777" w:rsidR="001F083B" w:rsidRDefault="00D24E63">
      <w:pPr>
        <w:spacing w:line="360" w:lineRule="auto"/>
        <w:jc w:val="center"/>
      </w:pPr>
      <w:r>
        <w:rPr>
          <w:noProof/>
        </w:rPr>
        <w:lastRenderedPageBreak/>
        <w:drawing>
          <wp:inline distT="0" distB="0" distL="114300" distR="114300" wp14:anchorId="18052E1C" wp14:editId="19C6B6C6">
            <wp:extent cx="5176520" cy="2400300"/>
            <wp:effectExtent l="0" t="0" r="5080" b="7620"/>
            <wp:docPr id="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3"/>
                    <pic:cNvPicPr>
                      <a:picLocks noChangeAspect="1"/>
                    </pic:cNvPicPr>
                  </pic:nvPicPr>
                  <pic:blipFill>
                    <a:blip r:embed="rId50"/>
                    <a:stretch>
                      <a:fillRect/>
                    </a:stretch>
                  </pic:blipFill>
                  <pic:spPr>
                    <a:xfrm>
                      <a:off x="0" y="0"/>
                      <a:ext cx="5176520" cy="2400300"/>
                    </a:xfrm>
                    <a:prstGeom prst="rect">
                      <a:avLst/>
                    </a:prstGeom>
                    <a:noFill/>
                    <a:ln>
                      <a:noFill/>
                    </a:ln>
                  </pic:spPr>
                </pic:pic>
              </a:graphicData>
            </a:graphic>
          </wp:inline>
        </w:drawing>
      </w:r>
    </w:p>
    <w:p w14:paraId="342CC08F" w14:textId="77777777" w:rsidR="001F083B" w:rsidRDefault="00D24E63">
      <w:pPr>
        <w:spacing w:line="360" w:lineRule="auto"/>
        <w:ind w:firstLine="720"/>
        <w:jc w:val="center"/>
        <w:rPr>
          <w:rFonts w:ascii="Tahoma" w:eastAsia="MS Mincho" w:hAnsi="Tahoma"/>
          <w:b/>
          <w:bCs/>
          <w:lang w:eastAsia="ja-JP"/>
        </w:rPr>
      </w:pPr>
      <w:r>
        <w:rPr>
          <w:rFonts w:ascii="Tahoma" w:eastAsia="MS Mincho" w:hAnsi="Tahoma"/>
          <w:b/>
          <w:bCs/>
          <w:lang w:eastAsia="ja-JP"/>
        </w:rPr>
        <w:t>Figure 18: Final MANA dataset</w:t>
      </w:r>
    </w:p>
    <w:p w14:paraId="33E40757" w14:textId="77777777" w:rsidR="001F083B" w:rsidRDefault="001F083B">
      <w:pPr>
        <w:spacing w:line="360" w:lineRule="auto"/>
        <w:ind w:firstLine="720"/>
        <w:jc w:val="center"/>
        <w:rPr>
          <w:rFonts w:ascii="Tahoma" w:eastAsia="MS Mincho" w:hAnsi="Tahoma"/>
          <w:b/>
          <w:bCs/>
          <w:lang w:val="en-US" w:eastAsia="ja-JP"/>
        </w:rPr>
      </w:pPr>
    </w:p>
    <w:p w14:paraId="4DFA62D5" w14:textId="77777777" w:rsidR="001F083B" w:rsidRDefault="00D24E63">
      <w:pPr>
        <w:spacing w:after="0" w:line="360" w:lineRule="auto"/>
        <w:ind w:firstLine="720"/>
        <w:jc w:val="both"/>
        <w:rPr>
          <w:rFonts w:ascii="Tahoma" w:eastAsia="Tahoma" w:hAnsi="Tahoma"/>
          <w:color w:val="000000"/>
        </w:rPr>
      </w:pPr>
      <w:r>
        <w:rPr>
          <w:rFonts w:ascii="Tahoma" w:eastAsia="Tahoma" w:hAnsi="Tahoma"/>
          <w:color w:val="000000"/>
          <w:lang w:val="en-US"/>
        </w:rPr>
        <w:t>After that, the continuous step is to prepare the data and make it suitable for input to the model. We will use the different dependent features to forecast the target variable through the experiments discussed in the later session. In experiments 1, 2, and 3, the dependent features vary when fitting to the model. The target features 'Close' is always the same to determine the predictive power of the different dependent features to predict the closing price. After the feature selection steps, the min-max normalization method is used for the data normalization to convert the values of the dependent features to the target features in the range of 0 to 1. The min-max normalization formula is shown below</w:t>
      </w:r>
      <w:r>
        <w:rPr>
          <w:rFonts w:ascii="Tahoma" w:eastAsia="Tahoma" w:hAnsi="Tahoma"/>
          <w:color w:val="000000"/>
        </w:rPr>
        <w:t>:</w:t>
      </w:r>
    </w:p>
    <w:p w14:paraId="19AE5122" w14:textId="77777777" w:rsidR="001F083B" w:rsidRDefault="00D24E63">
      <w:pPr>
        <w:spacing w:line="360" w:lineRule="auto"/>
        <w:jc w:val="center"/>
        <w:rPr>
          <w:rFonts w:eastAsia="DengXian" w:cs="Times New Roman"/>
          <w:lang w:val="en-US" w:bidi="ar"/>
        </w:rPr>
      </w:pPr>
      <w:r>
        <w:rPr>
          <w:rFonts w:eastAsia="DengXian" w:cs="Times New Roman"/>
          <w:noProof/>
          <w:lang w:val="en-US" w:bidi="ar"/>
        </w:rPr>
        <w:drawing>
          <wp:inline distT="0" distB="0" distL="114300" distR="114300" wp14:anchorId="775E9228" wp14:editId="021A0CA2">
            <wp:extent cx="1379220" cy="365760"/>
            <wp:effectExtent l="0" t="0" r="762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
                    <pic:cNvPicPr>
                      <a:picLocks noChangeAspect="1"/>
                    </pic:cNvPicPr>
                  </pic:nvPicPr>
                  <pic:blipFill>
                    <a:blip r:embed="rId51">
                      <a:clrChange>
                        <a:clrFrom>
                          <a:srgbClr val="FFFFFF"/>
                        </a:clrFrom>
                        <a:clrTo>
                          <a:srgbClr val="FFFFFF">
                            <a:alpha val="0"/>
                          </a:srgbClr>
                        </a:clrTo>
                      </a:clrChange>
                    </a:blip>
                    <a:stretch>
                      <a:fillRect/>
                    </a:stretch>
                  </pic:blipFill>
                  <pic:spPr>
                    <a:xfrm>
                      <a:off x="0" y="0"/>
                      <a:ext cx="1379220" cy="365760"/>
                    </a:xfrm>
                    <a:prstGeom prst="rect">
                      <a:avLst/>
                    </a:prstGeom>
                    <a:noFill/>
                    <a:ln>
                      <a:noFill/>
                    </a:ln>
                  </pic:spPr>
                </pic:pic>
              </a:graphicData>
            </a:graphic>
          </wp:inline>
        </w:drawing>
      </w:r>
    </w:p>
    <w:p w14:paraId="4F6B5154" w14:textId="77777777" w:rsidR="001F083B" w:rsidRDefault="00D24E63">
      <w:pPr>
        <w:spacing w:after="0" w:line="360" w:lineRule="auto"/>
        <w:jc w:val="both"/>
        <w:rPr>
          <w:rFonts w:ascii="Tahoma" w:eastAsia="Tahoma" w:hAnsi="Tahoma"/>
          <w:color w:val="000000"/>
        </w:rPr>
      </w:pPr>
      <w:r>
        <w:rPr>
          <w:rFonts w:ascii="Tahoma" w:eastAsia="Tahoma" w:hAnsi="Tahoma"/>
          <w:color w:val="000000"/>
        </w:rPr>
        <w:t>Where x is an original value, x’ is the normalized value.</w:t>
      </w:r>
    </w:p>
    <w:p w14:paraId="631BE465" w14:textId="77777777" w:rsidR="001F083B" w:rsidRDefault="001F083B">
      <w:pPr>
        <w:spacing w:after="0" w:line="360" w:lineRule="auto"/>
        <w:jc w:val="both"/>
        <w:rPr>
          <w:rFonts w:ascii="Tahoma" w:eastAsia="Tahoma" w:hAnsi="Tahoma"/>
          <w:color w:val="000000"/>
          <w:lang w:val="en-US"/>
        </w:rPr>
      </w:pPr>
    </w:p>
    <w:p w14:paraId="4015F193" w14:textId="77777777" w:rsidR="001F083B" w:rsidRDefault="00D24E63">
      <w:pPr>
        <w:spacing w:after="0" w:line="360" w:lineRule="auto"/>
        <w:ind w:firstLine="720"/>
        <w:jc w:val="both"/>
        <w:rPr>
          <w:rFonts w:ascii="Tahoma" w:eastAsia="Tahoma" w:hAnsi="Tahoma"/>
          <w:color w:val="000000"/>
          <w:lang w:val="en-US"/>
        </w:rPr>
      </w:pPr>
      <w:r>
        <w:rPr>
          <w:rFonts w:ascii="Tahoma" w:eastAsia="Tahoma" w:hAnsi="Tahoma"/>
          <w:color w:val="000000"/>
          <w:lang w:val="en-US"/>
        </w:rPr>
        <w:t xml:space="preserve">The dependent features used the target features were bifurcated into training &amp; validation with an 80-20 ratio; 80% was for the training purpose, and the remaining 20 % was for validation purposes based on the length of the dataset. The predicted horizon is also the same for both three experiments, which are ten days. The look-back period for the three experiments is the same: ten days, meaning the last ten days' dependent features are used to predict the next ten days' closing prices. For example, after the data preprocessing step, the SAND datasets have the first 474 rows as training datasets, and the left 102 rows are for the validation datasets. For </w:t>
      </w:r>
      <w:r>
        <w:rPr>
          <w:rFonts w:ascii="Tahoma" w:eastAsia="Tahoma" w:hAnsi="Tahoma"/>
          <w:color w:val="000000"/>
          <w:lang w:val="en-US"/>
        </w:rPr>
        <w:lastRenderedPageBreak/>
        <w:t>SLP datasets, the first 504 rows are training datasets, and the remaining 109 are for the validation datasets. For MANA datasets, the first 504 rows as training datasets and the left 109 rows are for the validation datasets. The last ten days after the three data sets are not fed into the models as the usage of testing data and check the prediction against it by visualizing the actual and predicted values. The visualization for cryptocurrency bifurcation based on training &amp; validation data can be seen in Figure 19, Figure 20 and Figure 21, shown below.</w:t>
      </w:r>
    </w:p>
    <w:p w14:paraId="24E16A0C" w14:textId="77777777" w:rsidR="001F083B" w:rsidRDefault="001F083B">
      <w:pPr>
        <w:spacing w:after="0" w:line="360" w:lineRule="auto"/>
        <w:ind w:firstLine="720"/>
        <w:jc w:val="both"/>
        <w:rPr>
          <w:rFonts w:ascii="Tahoma" w:eastAsia="Tahoma" w:hAnsi="Tahoma"/>
          <w:color w:val="000000"/>
          <w:lang w:val="en-US"/>
        </w:rPr>
      </w:pPr>
    </w:p>
    <w:p w14:paraId="76AE196F" w14:textId="77777777" w:rsidR="001F083B" w:rsidRDefault="00D24E63">
      <w:pPr>
        <w:spacing w:after="0" w:line="360" w:lineRule="auto"/>
        <w:jc w:val="center"/>
        <w:rPr>
          <w:rFonts w:ascii="Tahoma" w:eastAsia="Tahoma" w:hAnsi="Tahoma"/>
          <w:color w:val="000000"/>
          <w:lang w:val="en-US"/>
        </w:rPr>
      </w:pPr>
      <w:r>
        <w:rPr>
          <w:noProof/>
        </w:rPr>
        <w:drawing>
          <wp:inline distT="0" distB="0" distL="114300" distR="114300" wp14:anchorId="3C635F52" wp14:editId="4B4C96AC">
            <wp:extent cx="4633595" cy="2385060"/>
            <wp:effectExtent l="0" t="0" r="14605" b="762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52"/>
                    <a:stretch>
                      <a:fillRect/>
                    </a:stretch>
                  </pic:blipFill>
                  <pic:spPr>
                    <a:xfrm>
                      <a:off x="0" y="0"/>
                      <a:ext cx="4633595" cy="2385060"/>
                    </a:xfrm>
                    <a:prstGeom prst="rect">
                      <a:avLst/>
                    </a:prstGeom>
                    <a:noFill/>
                    <a:ln>
                      <a:noFill/>
                    </a:ln>
                  </pic:spPr>
                </pic:pic>
              </a:graphicData>
            </a:graphic>
          </wp:inline>
        </w:drawing>
      </w:r>
    </w:p>
    <w:p w14:paraId="1012B7AE" w14:textId="77777777" w:rsidR="001F083B" w:rsidRDefault="00D24E63">
      <w:pPr>
        <w:jc w:val="center"/>
        <w:rPr>
          <w:rFonts w:ascii="Tahoma" w:eastAsia="SimSun" w:hAnsi="Tahoma" w:cs="Tahoma"/>
          <w:b/>
          <w:bCs/>
          <w:lang w:val="en-US" w:bidi="ar"/>
        </w:rPr>
      </w:pPr>
      <w:r>
        <w:rPr>
          <w:rFonts w:ascii="Tahoma" w:eastAsia="MS Mincho" w:hAnsi="Tahoma" w:cs="Tahoma"/>
          <w:b/>
          <w:bCs/>
          <w:lang w:eastAsia="ja-JP"/>
        </w:rPr>
        <w:t>Figure 1</w:t>
      </w:r>
      <w:r>
        <w:rPr>
          <w:rFonts w:ascii="Tahoma" w:eastAsia="MS Mincho" w:hAnsi="Tahoma" w:cs="Tahoma"/>
          <w:b/>
          <w:bCs/>
          <w:lang w:val="en-US" w:eastAsia="ja-JP"/>
        </w:rPr>
        <w:t>9</w:t>
      </w:r>
      <w:r>
        <w:rPr>
          <w:rFonts w:ascii="Tahoma" w:eastAsia="MS Mincho" w:hAnsi="Tahoma" w:cs="Tahoma"/>
          <w:b/>
          <w:bCs/>
          <w:lang w:eastAsia="ja-JP"/>
        </w:rPr>
        <w:t xml:space="preserve">: </w:t>
      </w:r>
      <w:r>
        <w:rPr>
          <w:rFonts w:ascii="Tahoma" w:eastAsia="SimSun" w:hAnsi="Tahoma" w:cs="Tahoma"/>
          <w:b/>
          <w:bCs/>
          <w:lang w:val="en-US" w:bidi="ar"/>
        </w:rPr>
        <w:t xml:space="preserve">Dataset </w:t>
      </w:r>
      <w:r>
        <w:rPr>
          <w:rFonts w:ascii="Tahoma" w:eastAsia="SimSun" w:hAnsi="Tahoma" w:cs="Tahoma"/>
          <w:b/>
          <w:bCs/>
          <w:lang w:bidi="ar"/>
        </w:rPr>
        <w:t>B</w:t>
      </w:r>
      <w:proofErr w:type="spellStart"/>
      <w:r>
        <w:rPr>
          <w:rFonts w:ascii="Tahoma" w:eastAsia="SimSun" w:hAnsi="Tahoma" w:cs="Tahoma"/>
          <w:b/>
          <w:bCs/>
          <w:lang w:val="en-US" w:bidi="ar"/>
        </w:rPr>
        <w:t>ifurcation</w:t>
      </w:r>
      <w:proofErr w:type="spellEnd"/>
      <w:r>
        <w:rPr>
          <w:rFonts w:ascii="Tahoma" w:eastAsia="SimSun" w:hAnsi="Tahoma" w:cs="Tahoma"/>
          <w:b/>
          <w:bCs/>
          <w:lang w:val="en-US" w:bidi="ar"/>
        </w:rPr>
        <w:t xml:space="preserve"> for SAND into Training and Validation</w:t>
      </w:r>
    </w:p>
    <w:p w14:paraId="391D4788" w14:textId="77777777" w:rsidR="001F083B" w:rsidRDefault="001F083B">
      <w:pPr>
        <w:jc w:val="center"/>
        <w:rPr>
          <w:rFonts w:ascii="Tahoma" w:eastAsia="SimSun" w:hAnsi="Tahoma" w:cs="Tahoma"/>
          <w:b/>
          <w:bCs/>
          <w:color w:val="231F20"/>
          <w:lang w:eastAsia="ja-JP" w:bidi="ar"/>
        </w:rPr>
      </w:pPr>
    </w:p>
    <w:p w14:paraId="334E0486" w14:textId="77777777" w:rsidR="001F083B" w:rsidRDefault="00D24E63">
      <w:pPr>
        <w:spacing w:line="360" w:lineRule="auto"/>
        <w:jc w:val="center"/>
      </w:pPr>
      <w:r>
        <w:rPr>
          <w:noProof/>
        </w:rPr>
        <w:drawing>
          <wp:inline distT="0" distB="0" distL="114300" distR="114300" wp14:anchorId="543D12B5" wp14:editId="46039BDF">
            <wp:extent cx="4697730" cy="2410460"/>
            <wp:effectExtent l="0" t="0" r="11430" b="1270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53"/>
                    <a:stretch>
                      <a:fillRect/>
                    </a:stretch>
                  </pic:blipFill>
                  <pic:spPr>
                    <a:xfrm>
                      <a:off x="0" y="0"/>
                      <a:ext cx="4697730" cy="2410460"/>
                    </a:xfrm>
                    <a:prstGeom prst="rect">
                      <a:avLst/>
                    </a:prstGeom>
                    <a:noFill/>
                    <a:ln>
                      <a:noFill/>
                    </a:ln>
                  </pic:spPr>
                </pic:pic>
              </a:graphicData>
            </a:graphic>
          </wp:inline>
        </w:drawing>
      </w:r>
    </w:p>
    <w:p w14:paraId="53105388" w14:textId="77777777" w:rsidR="001F083B" w:rsidRDefault="00D24E63">
      <w:pPr>
        <w:jc w:val="center"/>
        <w:rPr>
          <w:rFonts w:ascii="Tahoma" w:hAnsi="Tahoma" w:cs="Tahoma"/>
          <w:b/>
          <w:bCs/>
        </w:rPr>
      </w:pPr>
      <w:r>
        <w:rPr>
          <w:rFonts w:ascii="Tahoma" w:eastAsia="MS Mincho" w:hAnsi="Tahoma" w:cs="Tahoma"/>
          <w:b/>
          <w:bCs/>
          <w:lang w:eastAsia="ja-JP"/>
        </w:rPr>
        <w:t xml:space="preserve">Figure </w:t>
      </w:r>
      <w:r>
        <w:rPr>
          <w:rFonts w:ascii="Tahoma" w:eastAsia="MS Mincho" w:hAnsi="Tahoma" w:cs="Tahoma"/>
          <w:b/>
          <w:bCs/>
          <w:lang w:val="en-US" w:eastAsia="ja-JP"/>
        </w:rPr>
        <w:t>20</w:t>
      </w:r>
      <w:r>
        <w:rPr>
          <w:rFonts w:ascii="Tahoma" w:eastAsia="MS Mincho" w:hAnsi="Tahoma" w:cs="Tahoma"/>
          <w:b/>
          <w:bCs/>
          <w:lang w:eastAsia="ja-JP"/>
        </w:rPr>
        <w:t xml:space="preserve">: </w:t>
      </w:r>
      <w:r>
        <w:rPr>
          <w:rFonts w:ascii="Tahoma" w:eastAsia="SimSun" w:hAnsi="Tahoma" w:cs="Tahoma"/>
          <w:b/>
          <w:bCs/>
          <w:lang w:val="en-US" w:bidi="ar"/>
        </w:rPr>
        <w:t xml:space="preserve">Dataset </w:t>
      </w:r>
      <w:r>
        <w:rPr>
          <w:rFonts w:ascii="Tahoma" w:eastAsia="SimSun" w:hAnsi="Tahoma" w:cs="Tahoma"/>
          <w:b/>
          <w:bCs/>
          <w:lang w:bidi="ar"/>
        </w:rPr>
        <w:t>B</w:t>
      </w:r>
      <w:proofErr w:type="spellStart"/>
      <w:r>
        <w:rPr>
          <w:rFonts w:ascii="Tahoma" w:eastAsia="SimSun" w:hAnsi="Tahoma" w:cs="Tahoma"/>
          <w:b/>
          <w:bCs/>
          <w:lang w:val="en-US" w:bidi="ar"/>
        </w:rPr>
        <w:t>ifurcation</w:t>
      </w:r>
      <w:proofErr w:type="spellEnd"/>
      <w:r>
        <w:rPr>
          <w:rFonts w:ascii="Tahoma" w:eastAsia="SimSun" w:hAnsi="Tahoma" w:cs="Tahoma"/>
          <w:b/>
          <w:bCs/>
          <w:lang w:val="en-US" w:bidi="ar"/>
        </w:rPr>
        <w:t xml:space="preserve"> for SLP into Training and Validation</w:t>
      </w:r>
    </w:p>
    <w:p w14:paraId="346173DB" w14:textId="77777777" w:rsidR="001F083B" w:rsidRDefault="00D24E63">
      <w:pPr>
        <w:spacing w:line="360" w:lineRule="auto"/>
        <w:jc w:val="center"/>
        <w:rPr>
          <w:rFonts w:ascii="Tahoma" w:eastAsia="Tahoma" w:hAnsi="Tahoma"/>
          <w:color w:val="000000"/>
          <w:lang w:val="en-US"/>
        </w:rPr>
      </w:pPr>
      <w:r>
        <w:rPr>
          <w:noProof/>
        </w:rPr>
        <w:lastRenderedPageBreak/>
        <w:drawing>
          <wp:inline distT="0" distB="0" distL="114300" distR="114300" wp14:anchorId="137F85FE" wp14:editId="1E441BCB">
            <wp:extent cx="4832985" cy="2566035"/>
            <wp:effectExtent l="0" t="0" r="13335" b="952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54"/>
                    <a:stretch>
                      <a:fillRect/>
                    </a:stretch>
                  </pic:blipFill>
                  <pic:spPr>
                    <a:xfrm>
                      <a:off x="0" y="0"/>
                      <a:ext cx="4832985" cy="2566035"/>
                    </a:xfrm>
                    <a:prstGeom prst="rect">
                      <a:avLst/>
                    </a:prstGeom>
                    <a:noFill/>
                    <a:ln>
                      <a:noFill/>
                    </a:ln>
                  </pic:spPr>
                </pic:pic>
              </a:graphicData>
            </a:graphic>
          </wp:inline>
        </w:drawing>
      </w:r>
    </w:p>
    <w:p w14:paraId="19A65E2B" w14:textId="77777777" w:rsidR="001F083B" w:rsidRDefault="00D24E63">
      <w:pPr>
        <w:spacing w:line="360" w:lineRule="auto"/>
        <w:jc w:val="center"/>
        <w:rPr>
          <w:rFonts w:ascii="Tahoma" w:eastAsia="SimSun" w:hAnsi="Tahoma" w:cs="Tahoma"/>
          <w:b/>
          <w:bCs/>
          <w:lang w:val="en-US" w:bidi="ar"/>
        </w:rPr>
      </w:pPr>
      <w:r>
        <w:rPr>
          <w:rFonts w:ascii="Tahoma" w:eastAsia="MS Mincho" w:hAnsi="Tahoma" w:cs="Tahoma"/>
          <w:b/>
          <w:bCs/>
          <w:lang w:eastAsia="ja-JP"/>
        </w:rPr>
        <w:t xml:space="preserve">Figure </w:t>
      </w:r>
      <w:r>
        <w:rPr>
          <w:rFonts w:ascii="Tahoma" w:eastAsia="MS Mincho" w:hAnsi="Tahoma" w:cs="Tahoma"/>
          <w:b/>
          <w:bCs/>
          <w:lang w:val="en-US" w:eastAsia="ja-JP"/>
        </w:rPr>
        <w:t>21</w:t>
      </w:r>
      <w:r>
        <w:rPr>
          <w:rFonts w:ascii="Tahoma" w:eastAsia="MS Mincho" w:hAnsi="Tahoma" w:cs="Tahoma"/>
          <w:b/>
          <w:bCs/>
          <w:lang w:eastAsia="ja-JP"/>
        </w:rPr>
        <w:t xml:space="preserve">: </w:t>
      </w:r>
      <w:r>
        <w:rPr>
          <w:rFonts w:ascii="Tahoma" w:eastAsia="SimSun" w:hAnsi="Tahoma" w:cs="Tahoma"/>
          <w:b/>
          <w:bCs/>
          <w:lang w:val="en-US" w:bidi="ar"/>
        </w:rPr>
        <w:t xml:space="preserve">Dataset </w:t>
      </w:r>
      <w:r>
        <w:rPr>
          <w:rFonts w:ascii="Tahoma" w:eastAsia="SimSun" w:hAnsi="Tahoma" w:cs="Tahoma"/>
          <w:b/>
          <w:bCs/>
          <w:lang w:bidi="ar"/>
        </w:rPr>
        <w:t>B</w:t>
      </w:r>
      <w:proofErr w:type="spellStart"/>
      <w:r>
        <w:rPr>
          <w:rFonts w:ascii="Tahoma" w:eastAsia="SimSun" w:hAnsi="Tahoma" w:cs="Tahoma"/>
          <w:b/>
          <w:bCs/>
          <w:lang w:val="en-US" w:bidi="ar"/>
        </w:rPr>
        <w:t>ifurcation</w:t>
      </w:r>
      <w:proofErr w:type="spellEnd"/>
      <w:r>
        <w:rPr>
          <w:rFonts w:ascii="Tahoma" w:eastAsia="SimSun" w:hAnsi="Tahoma" w:cs="Tahoma"/>
          <w:b/>
          <w:bCs/>
          <w:lang w:val="en-US" w:bidi="ar"/>
        </w:rPr>
        <w:t xml:space="preserve"> for MANA into Training and Validation</w:t>
      </w:r>
    </w:p>
    <w:p w14:paraId="1E7767A6" w14:textId="77777777" w:rsidR="001F083B" w:rsidRDefault="001F083B">
      <w:pPr>
        <w:spacing w:line="360" w:lineRule="auto"/>
        <w:jc w:val="center"/>
        <w:rPr>
          <w:rFonts w:ascii="Tahoma" w:eastAsia="SimSun" w:hAnsi="Tahoma" w:cs="Tahoma"/>
          <w:b/>
          <w:bCs/>
          <w:color w:val="231F20"/>
          <w:lang w:val="en-US" w:bidi="ar"/>
        </w:rPr>
      </w:pPr>
    </w:p>
    <w:p w14:paraId="65CFFE7B" w14:textId="77777777" w:rsidR="001F083B" w:rsidRDefault="001F083B">
      <w:pPr>
        <w:spacing w:line="360" w:lineRule="auto"/>
        <w:jc w:val="both"/>
        <w:rPr>
          <w:rFonts w:ascii="Tahoma" w:eastAsia="SimSun" w:hAnsi="Tahoma" w:cs="Tahoma"/>
          <w:b/>
          <w:bCs/>
          <w:color w:val="231F20"/>
          <w:lang w:val="en-US" w:bidi="ar"/>
        </w:rPr>
      </w:pPr>
    </w:p>
    <w:p w14:paraId="776290D8" w14:textId="77777777" w:rsidR="001F083B" w:rsidRDefault="00D24E63">
      <w:pPr>
        <w:spacing w:line="360" w:lineRule="auto"/>
        <w:jc w:val="both"/>
        <w:rPr>
          <w:rFonts w:ascii="Tahoma" w:eastAsia="Tahoma" w:hAnsi="Tahoma"/>
          <w:color w:val="000000"/>
          <w:lang w:val="en-US"/>
        </w:rPr>
      </w:pPr>
      <w:r>
        <w:rPr>
          <w:rFonts w:ascii="Tahoma" w:eastAsia="Tahoma" w:hAnsi="Tahoma"/>
          <w:b/>
          <w:bCs/>
          <w:color w:val="000000"/>
          <w:lang w:val="en-US"/>
        </w:rPr>
        <w:t>4</w:t>
      </w:r>
      <w:r>
        <w:rPr>
          <w:rFonts w:ascii="Tahoma" w:eastAsia="Tahoma" w:hAnsi="Tahoma"/>
          <w:b/>
          <w:bCs/>
          <w:color w:val="000000"/>
        </w:rPr>
        <w:t>.</w:t>
      </w:r>
      <w:r>
        <w:rPr>
          <w:rFonts w:ascii="Tahoma" w:eastAsia="Tahoma" w:hAnsi="Tahoma"/>
          <w:b/>
          <w:bCs/>
          <w:color w:val="000000"/>
          <w:lang w:val="en-US"/>
        </w:rPr>
        <w:t>3</w:t>
      </w:r>
      <w:r>
        <w:rPr>
          <w:rFonts w:ascii="Tahoma" w:eastAsia="Tahoma" w:hAnsi="Tahoma"/>
          <w:b/>
          <w:bCs/>
          <w:color w:val="000000"/>
        </w:rPr>
        <w:t xml:space="preserve"> </w:t>
      </w:r>
      <w:r>
        <w:rPr>
          <w:rFonts w:ascii="Tahoma" w:eastAsia="SimSun" w:hAnsi="Tahoma" w:hint="eastAsia"/>
          <w:b/>
          <w:bCs/>
          <w:color w:val="000000"/>
          <w:lang w:val="en-US"/>
        </w:rPr>
        <w:tab/>
      </w:r>
      <w:r>
        <w:rPr>
          <w:rFonts w:ascii="Tahoma" w:eastAsia="SimSun" w:hAnsi="Tahoma"/>
          <w:b/>
          <w:bCs/>
          <w:color w:val="000000"/>
          <w:lang w:val="en-US"/>
        </w:rPr>
        <w:t xml:space="preserve">Model </w:t>
      </w:r>
      <w:r>
        <w:rPr>
          <w:rFonts w:ascii="Tahoma" w:eastAsia="SimSun" w:hAnsi="Tahoma"/>
          <w:b/>
          <w:bCs/>
          <w:color w:val="000000"/>
        </w:rPr>
        <w:t>D</w:t>
      </w:r>
      <w:proofErr w:type="spellStart"/>
      <w:r>
        <w:rPr>
          <w:rFonts w:ascii="Tahoma" w:eastAsia="SimSun" w:hAnsi="Tahoma"/>
          <w:b/>
          <w:bCs/>
          <w:color w:val="000000"/>
          <w:lang w:val="en-US"/>
        </w:rPr>
        <w:t>esign</w:t>
      </w:r>
      <w:proofErr w:type="spellEnd"/>
    </w:p>
    <w:p w14:paraId="1B5B9858" w14:textId="77777777" w:rsidR="001F083B" w:rsidRDefault="00D24E63">
      <w:pPr>
        <w:spacing w:line="360" w:lineRule="auto"/>
        <w:ind w:firstLine="720"/>
        <w:jc w:val="both"/>
        <w:rPr>
          <w:rFonts w:ascii="Tahoma" w:eastAsia="Tahoma" w:hAnsi="Tahoma"/>
          <w:color w:val="000000"/>
        </w:rPr>
      </w:pPr>
      <w:r>
        <w:rPr>
          <w:rFonts w:ascii="Tahoma" w:eastAsia="Tahoma" w:hAnsi="Tahoma"/>
          <w:color w:val="000000"/>
          <w:lang w:val="en-US"/>
        </w:rPr>
        <w:t>After the data preprocessing, the dataset with the selected dependent feature and target feature can be fed separately to the three models discussed later. The algorithms used for the metaverse cryptocurrencies prediction are LSTM, GRUs, and CNN models. The sections below discuss the architecture of LSTM, GRUs, and CNN proposed models. The parameters used for these three models are standardized, as shown in the table below</w:t>
      </w:r>
      <w:r>
        <w:rPr>
          <w:rFonts w:ascii="Tahoma" w:eastAsia="Tahoma" w:hAnsi="Tahoma"/>
          <w:color w:val="000000"/>
        </w:rPr>
        <w:t>.</w:t>
      </w:r>
    </w:p>
    <w:p w14:paraId="23F034C6" w14:textId="77777777" w:rsidR="001F083B" w:rsidRDefault="00D24E63">
      <w:pPr>
        <w:spacing w:line="360" w:lineRule="auto"/>
        <w:jc w:val="center"/>
        <w:rPr>
          <w:rFonts w:ascii="Tahoma" w:eastAsia="Tahoma" w:hAnsi="Tahoma"/>
          <w:b/>
          <w:bCs/>
          <w:color w:val="000000"/>
          <w:lang w:val="en-US"/>
        </w:rPr>
      </w:pPr>
      <w:r>
        <w:rPr>
          <w:rFonts w:ascii="Tahoma" w:eastAsia="Tahoma" w:hAnsi="Tahoma"/>
          <w:b/>
          <w:bCs/>
          <w:color w:val="000000"/>
          <w:lang w:val="en-US"/>
        </w:rPr>
        <w:t xml:space="preserve">Table </w:t>
      </w:r>
      <w:r>
        <w:rPr>
          <w:rFonts w:ascii="Tahoma" w:eastAsia="Tahoma" w:hAnsi="Tahoma"/>
          <w:b/>
          <w:bCs/>
          <w:color w:val="000000"/>
        </w:rPr>
        <w:t>4</w:t>
      </w:r>
      <w:r>
        <w:rPr>
          <w:rFonts w:ascii="Tahoma" w:eastAsia="Tahoma" w:hAnsi="Tahoma"/>
          <w:b/>
          <w:bCs/>
          <w:color w:val="000000"/>
          <w:lang w:val="en-US"/>
        </w:rPr>
        <w:t xml:space="preserve">: Parameter Value of LSTM, GRUs and CNN </w:t>
      </w:r>
      <w:r>
        <w:rPr>
          <w:rFonts w:ascii="Tahoma" w:eastAsia="Tahoma" w:hAnsi="Tahoma"/>
          <w:b/>
          <w:bCs/>
          <w:color w:val="000000"/>
        </w:rPr>
        <w:t>M</w:t>
      </w:r>
      <w:proofErr w:type="spellStart"/>
      <w:r>
        <w:rPr>
          <w:rFonts w:ascii="Tahoma" w:eastAsia="Tahoma" w:hAnsi="Tahoma"/>
          <w:b/>
          <w:bCs/>
          <w:color w:val="000000"/>
          <w:lang w:val="en-US"/>
        </w:rPr>
        <w:t>odels</w:t>
      </w:r>
      <w:proofErr w:type="spellEnd"/>
    </w:p>
    <w:tbl>
      <w:tblPr>
        <w:tblStyle w:val="TableGrid"/>
        <w:tblW w:w="0" w:type="auto"/>
        <w:tblLook w:val="04A0" w:firstRow="1" w:lastRow="0" w:firstColumn="1" w:lastColumn="0" w:noHBand="0" w:noVBand="1"/>
      </w:tblPr>
      <w:tblGrid>
        <w:gridCol w:w="4090"/>
        <w:gridCol w:w="4073"/>
      </w:tblGrid>
      <w:tr w:rsidR="001F083B" w14:paraId="7106B95C" w14:textId="77777777">
        <w:tc>
          <w:tcPr>
            <w:tcW w:w="4189" w:type="dxa"/>
            <w:tcBorders>
              <w:top w:val="single" w:sz="4" w:space="0" w:color="auto"/>
              <w:left w:val="nil"/>
              <w:bottom w:val="single" w:sz="4" w:space="0" w:color="auto"/>
              <w:right w:val="nil"/>
            </w:tcBorders>
          </w:tcPr>
          <w:p w14:paraId="51254A5F" w14:textId="77777777" w:rsidR="001F083B" w:rsidRDefault="00D24E63">
            <w:pPr>
              <w:spacing w:line="360" w:lineRule="auto"/>
              <w:jc w:val="center"/>
              <w:rPr>
                <w:rFonts w:ascii="Tahoma" w:eastAsia="Tahoma" w:hAnsi="Tahoma"/>
                <w:b/>
                <w:bCs/>
                <w:color w:val="000000"/>
              </w:rPr>
            </w:pPr>
            <w:r>
              <w:rPr>
                <w:rFonts w:ascii="Tahoma" w:eastAsia="Tahoma" w:hAnsi="Tahoma"/>
                <w:b/>
                <w:bCs/>
                <w:color w:val="000000"/>
              </w:rPr>
              <w:t>Parameter Value</w:t>
            </w:r>
          </w:p>
        </w:tc>
        <w:tc>
          <w:tcPr>
            <w:tcW w:w="4190" w:type="dxa"/>
            <w:tcBorders>
              <w:top w:val="single" w:sz="4" w:space="0" w:color="auto"/>
              <w:left w:val="nil"/>
              <w:bottom w:val="single" w:sz="4" w:space="0" w:color="auto"/>
              <w:right w:val="nil"/>
            </w:tcBorders>
          </w:tcPr>
          <w:p w14:paraId="1EA3126E" w14:textId="77777777" w:rsidR="001F083B" w:rsidRDefault="00D24E63">
            <w:pPr>
              <w:spacing w:line="360" w:lineRule="auto"/>
              <w:jc w:val="center"/>
              <w:rPr>
                <w:rFonts w:ascii="Tahoma" w:eastAsia="Tahoma" w:hAnsi="Tahoma"/>
                <w:b/>
                <w:bCs/>
                <w:color w:val="000000"/>
              </w:rPr>
            </w:pPr>
            <w:r>
              <w:rPr>
                <w:rFonts w:ascii="Tahoma" w:eastAsia="Tahoma" w:hAnsi="Tahoma"/>
                <w:b/>
                <w:bCs/>
                <w:color w:val="000000"/>
              </w:rPr>
              <w:t>Value</w:t>
            </w:r>
          </w:p>
        </w:tc>
      </w:tr>
      <w:tr w:rsidR="001F083B" w14:paraId="6034EA74" w14:textId="77777777">
        <w:tc>
          <w:tcPr>
            <w:tcW w:w="4189" w:type="dxa"/>
            <w:tcBorders>
              <w:top w:val="single" w:sz="4" w:space="0" w:color="auto"/>
              <w:left w:val="nil"/>
              <w:bottom w:val="nil"/>
              <w:right w:val="nil"/>
            </w:tcBorders>
          </w:tcPr>
          <w:p w14:paraId="2A01EF7E" w14:textId="77777777" w:rsidR="001F083B" w:rsidRDefault="00D24E63">
            <w:pPr>
              <w:spacing w:line="360" w:lineRule="auto"/>
              <w:jc w:val="center"/>
              <w:rPr>
                <w:rFonts w:ascii="Tahoma" w:eastAsia="Tahoma" w:hAnsi="Tahoma"/>
                <w:color w:val="000000"/>
              </w:rPr>
            </w:pPr>
            <w:r>
              <w:rPr>
                <w:rFonts w:ascii="Tahoma" w:eastAsia="Tahoma" w:hAnsi="Tahoma"/>
                <w:color w:val="000000"/>
              </w:rPr>
              <w:t>epochs</w:t>
            </w:r>
          </w:p>
        </w:tc>
        <w:tc>
          <w:tcPr>
            <w:tcW w:w="4190" w:type="dxa"/>
            <w:tcBorders>
              <w:top w:val="single" w:sz="4" w:space="0" w:color="auto"/>
              <w:left w:val="nil"/>
              <w:bottom w:val="nil"/>
              <w:right w:val="nil"/>
            </w:tcBorders>
          </w:tcPr>
          <w:p w14:paraId="274D6BFF" w14:textId="77777777" w:rsidR="001F083B" w:rsidRDefault="00D24E63">
            <w:pPr>
              <w:spacing w:line="360" w:lineRule="auto"/>
              <w:jc w:val="center"/>
              <w:rPr>
                <w:rFonts w:ascii="Tahoma" w:eastAsia="Tahoma" w:hAnsi="Tahoma"/>
                <w:color w:val="000000"/>
              </w:rPr>
            </w:pPr>
            <w:r>
              <w:rPr>
                <w:rFonts w:ascii="Tahoma" w:eastAsia="Tahoma" w:hAnsi="Tahoma"/>
                <w:color w:val="000000"/>
              </w:rPr>
              <w:t>50</w:t>
            </w:r>
          </w:p>
        </w:tc>
      </w:tr>
      <w:tr w:rsidR="001F083B" w14:paraId="4EE23B66" w14:textId="77777777">
        <w:tc>
          <w:tcPr>
            <w:tcW w:w="4189" w:type="dxa"/>
            <w:tcBorders>
              <w:top w:val="nil"/>
              <w:left w:val="nil"/>
              <w:bottom w:val="nil"/>
              <w:right w:val="nil"/>
            </w:tcBorders>
          </w:tcPr>
          <w:p w14:paraId="691355A8" w14:textId="77777777" w:rsidR="001F083B" w:rsidRDefault="00D24E63">
            <w:pPr>
              <w:spacing w:line="360" w:lineRule="auto"/>
              <w:jc w:val="center"/>
              <w:rPr>
                <w:rFonts w:ascii="Tahoma" w:eastAsia="Tahoma" w:hAnsi="Tahoma"/>
                <w:color w:val="000000"/>
              </w:rPr>
            </w:pPr>
            <w:r>
              <w:rPr>
                <w:rFonts w:ascii="Tahoma" w:eastAsia="Tahoma" w:hAnsi="Tahoma"/>
                <w:color w:val="000000"/>
              </w:rPr>
              <w:t>batch size</w:t>
            </w:r>
          </w:p>
        </w:tc>
        <w:tc>
          <w:tcPr>
            <w:tcW w:w="4190" w:type="dxa"/>
            <w:tcBorders>
              <w:top w:val="nil"/>
              <w:left w:val="nil"/>
              <w:bottom w:val="nil"/>
              <w:right w:val="nil"/>
            </w:tcBorders>
          </w:tcPr>
          <w:p w14:paraId="25C9EEFE" w14:textId="77777777" w:rsidR="001F083B" w:rsidRDefault="00D24E63">
            <w:pPr>
              <w:spacing w:line="360" w:lineRule="auto"/>
              <w:jc w:val="center"/>
              <w:rPr>
                <w:rFonts w:ascii="Tahoma" w:eastAsia="Tahoma" w:hAnsi="Tahoma"/>
                <w:color w:val="000000"/>
              </w:rPr>
            </w:pPr>
            <w:r>
              <w:rPr>
                <w:rFonts w:ascii="Tahoma" w:eastAsia="Tahoma" w:hAnsi="Tahoma"/>
                <w:color w:val="000000"/>
              </w:rPr>
              <w:t>32</w:t>
            </w:r>
          </w:p>
        </w:tc>
      </w:tr>
      <w:tr w:rsidR="001F083B" w14:paraId="7F8540CF" w14:textId="77777777">
        <w:tc>
          <w:tcPr>
            <w:tcW w:w="4189" w:type="dxa"/>
            <w:tcBorders>
              <w:top w:val="nil"/>
              <w:left w:val="nil"/>
              <w:bottom w:val="nil"/>
              <w:right w:val="nil"/>
            </w:tcBorders>
          </w:tcPr>
          <w:p w14:paraId="580D8993" w14:textId="77777777" w:rsidR="001F083B" w:rsidRDefault="00D24E63">
            <w:pPr>
              <w:spacing w:line="360" w:lineRule="auto"/>
              <w:jc w:val="center"/>
              <w:rPr>
                <w:rFonts w:ascii="Tahoma" w:eastAsia="Tahoma" w:hAnsi="Tahoma"/>
                <w:color w:val="000000"/>
              </w:rPr>
            </w:pPr>
            <w:r>
              <w:rPr>
                <w:rFonts w:ascii="Tahoma" w:eastAsia="Tahoma" w:hAnsi="Tahoma"/>
                <w:color w:val="000000"/>
              </w:rPr>
              <w:t>Loss function</w:t>
            </w:r>
          </w:p>
        </w:tc>
        <w:tc>
          <w:tcPr>
            <w:tcW w:w="4190" w:type="dxa"/>
            <w:tcBorders>
              <w:top w:val="nil"/>
              <w:left w:val="nil"/>
              <w:bottom w:val="nil"/>
              <w:right w:val="nil"/>
            </w:tcBorders>
          </w:tcPr>
          <w:p w14:paraId="1A63BE39" w14:textId="77777777" w:rsidR="001F083B" w:rsidRDefault="00D24E63">
            <w:pPr>
              <w:spacing w:line="360" w:lineRule="auto"/>
              <w:jc w:val="center"/>
              <w:rPr>
                <w:rFonts w:ascii="Tahoma" w:eastAsia="Tahoma" w:hAnsi="Tahoma"/>
                <w:color w:val="000000"/>
              </w:rPr>
            </w:pPr>
            <w:r>
              <w:rPr>
                <w:rFonts w:ascii="Tahoma" w:eastAsia="Tahoma" w:hAnsi="Tahoma"/>
                <w:color w:val="000000"/>
              </w:rPr>
              <w:t>Mean square error</w:t>
            </w:r>
          </w:p>
        </w:tc>
      </w:tr>
      <w:tr w:rsidR="001F083B" w14:paraId="43620F44" w14:textId="77777777">
        <w:tc>
          <w:tcPr>
            <w:tcW w:w="4189" w:type="dxa"/>
            <w:tcBorders>
              <w:top w:val="nil"/>
              <w:left w:val="nil"/>
              <w:bottom w:val="single" w:sz="4" w:space="0" w:color="auto"/>
              <w:right w:val="nil"/>
            </w:tcBorders>
          </w:tcPr>
          <w:p w14:paraId="36143691" w14:textId="77777777" w:rsidR="001F083B" w:rsidRDefault="00D24E63">
            <w:pPr>
              <w:spacing w:line="360" w:lineRule="auto"/>
              <w:jc w:val="center"/>
              <w:rPr>
                <w:rFonts w:ascii="Tahoma" w:eastAsia="Tahoma" w:hAnsi="Tahoma"/>
                <w:color w:val="000000"/>
              </w:rPr>
            </w:pPr>
            <w:r>
              <w:rPr>
                <w:rFonts w:ascii="Tahoma" w:eastAsia="Tahoma" w:hAnsi="Tahoma"/>
                <w:color w:val="000000"/>
              </w:rPr>
              <w:t>optimizer</w:t>
            </w:r>
          </w:p>
        </w:tc>
        <w:tc>
          <w:tcPr>
            <w:tcW w:w="4190" w:type="dxa"/>
            <w:tcBorders>
              <w:top w:val="nil"/>
              <w:left w:val="nil"/>
              <w:bottom w:val="single" w:sz="4" w:space="0" w:color="auto"/>
              <w:right w:val="nil"/>
            </w:tcBorders>
          </w:tcPr>
          <w:p w14:paraId="407E2BC6" w14:textId="77777777" w:rsidR="001F083B" w:rsidRDefault="00D24E63">
            <w:pPr>
              <w:spacing w:line="360" w:lineRule="auto"/>
              <w:jc w:val="center"/>
              <w:rPr>
                <w:rFonts w:ascii="Tahoma" w:eastAsia="Tahoma" w:hAnsi="Tahoma"/>
                <w:color w:val="000000"/>
              </w:rPr>
            </w:pPr>
            <w:r>
              <w:rPr>
                <w:rFonts w:ascii="Tahoma" w:eastAsia="Tahoma" w:hAnsi="Tahoma"/>
                <w:color w:val="000000"/>
              </w:rPr>
              <w:t>Adam</w:t>
            </w:r>
          </w:p>
        </w:tc>
      </w:tr>
    </w:tbl>
    <w:p w14:paraId="23F0705B" w14:textId="77777777" w:rsidR="001F083B" w:rsidRDefault="00D24E63">
      <w:pPr>
        <w:rPr>
          <w:rFonts w:ascii="Tahoma" w:eastAsia="Tahoma" w:hAnsi="Tahoma"/>
          <w:color w:val="000000"/>
          <w:highlight w:val="yellow"/>
        </w:rPr>
      </w:pPr>
      <w:r>
        <w:rPr>
          <w:rFonts w:ascii="Tahoma" w:eastAsia="Tahoma" w:hAnsi="Tahoma"/>
          <w:color w:val="000000"/>
          <w:highlight w:val="yellow"/>
        </w:rPr>
        <w:br w:type="page"/>
      </w:r>
    </w:p>
    <w:p w14:paraId="5A1325EE" w14:textId="77777777" w:rsidR="001F083B" w:rsidRDefault="00D24E63">
      <w:pPr>
        <w:spacing w:after="0" w:line="360" w:lineRule="auto"/>
        <w:jc w:val="both"/>
        <w:rPr>
          <w:rFonts w:ascii="Tahoma" w:eastAsia="SimSun" w:hAnsi="Tahoma"/>
          <w:b/>
          <w:bCs/>
          <w:color w:val="000000"/>
          <w:lang w:val="en-US"/>
        </w:rPr>
      </w:pPr>
      <w:r>
        <w:rPr>
          <w:rFonts w:ascii="Tahoma" w:eastAsia="SimSun" w:hAnsi="Tahoma"/>
          <w:b/>
          <w:bCs/>
          <w:color w:val="000000"/>
          <w:lang w:val="en-US"/>
        </w:rPr>
        <w:lastRenderedPageBreak/>
        <w:t>4.3.1 LSTM Model</w:t>
      </w:r>
    </w:p>
    <w:p w14:paraId="2BA2F141" w14:textId="77777777" w:rsidR="001F083B" w:rsidRDefault="001F083B">
      <w:pPr>
        <w:spacing w:after="0" w:line="360" w:lineRule="auto"/>
        <w:jc w:val="both"/>
        <w:rPr>
          <w:rFonts w:ascii="Tahoma" w:eastAsia="SimSun" w:hAnsi="Tahoma"/>
          <w:b/>
          <w:bCs/>
          <w:color w:val="000000"/>
          <w:lang w:val="en-US"/>
        </w:rPr>
      </w:pPr>
    </w:p>
    <w:p w14:paraId="250E23A1" w14:textId="77777777" w:rsidR="001F083B" w:rsidRDefault="00D24E63">
      <w:pPr>
        <w:jc w:val="center"/>
      </w:pPr>
      <w:r>
        <w:rPr>
          <w:noProof/>
        </w:rPr>
        <w:drawing>
          <wp:inline distT="0" distB="0" distL="114300" distR="114300" wp14:anchorId="35EB0F44" wp14:editId="15B57959">
            <wp:extent cx="3018155" cy="3475990"/>
            <wp:effectExtent l="0" t="0" r="14605" b="13970"/>
            <wp:docPr id="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
                    <pic:cNvPicPr>
                      <a:picLocks noChangeAspect="1"/>
                    </pic:cNvPicPr>
                  </pic:nvPicPr>
                  <pic:blipFill>
                    <a:blip r:embed="rId55"/>
                    <a:stretch>
                      <a:fillRect/>
                    </a:stretch>
                  </pic:blipFill>
                  <pic:spPr>
                    <a:xfrm>
                      <a:off x="0" y="0"/>
                      <a:ext cx="3018155" cy="3475990"/>
                    </a:xfrm>
                    <a:prstGeom prst="rect">
                      <a:avLst/>
                    </a:prstGeom>
                    <a:noFill/>
                    <a:ln>
                      <a:noFill/>
                    </a:ln>
                  </pic:spPr>
                </pic:pic>
              </a:graphicData>
            </a:graphic>
          </wp:inline>
        </w:drawing>
      </w:r>
    </w:p>
    <w:p w14:paraId="2A79A93D" w14:textId="77777777" w:rsidR="001F083B" w:rsidRDefault="00D24E63">
      <w:pPr>
        <w:jc w:val="center"/>
        <w:rPr>
          <w:rFonts w:ascii="Tahoma" w:eastAsia="SimSun" w:hAnsi="Tahoma" w:cs="Tahoma"/>
          <w:b/>
          <w:bCs/>
          <w:color w:val="231F20"/>
          <w:lang w:val="en-US" w:bidi="ar"/>
        </w:rPr>
      </w:pPr>
      <w:r>
        <w:rPr>
          <w:rFonts w:ascii="Tahoma" w:eastAsia="MS Mincho" w:hAnsi="Tahoma" w:cs="Tahoma"/>
          <w:b/>
          <w:bCs/>
          <w:lang w:eastAsia="ja-JP"/>
        </w:rPr>
        <w:t xml:space="preserve">Figure </w:t>
      </w:r>
      <w:r>
        <w:rPr>
          <w:rFonts w:ascii="Tahoma" w:eastAsia="MS Mincho" w:hAnsi="Tahoma" w:cs="Tahoma"/>
          <w:b/>
          <w:bCs/>
          <w:lang w:val="en-US" w:eastAsia="ja-JP"/>
        </w:rPr>
        <w:t>22</w:t>
      </w:r>
      <w:r>
        <w:rPr>
          <w:rFonts w:ascii="Tahoma" w:eastAsia="MS Mincho" w:hAnsi="Tahoma" w:cs="Tahoma"/>
          <w:b/>
          <w:bCs/>
          <w:lang w:eastAsia="ja-JP"/>
        </w:rPr>
        <w:t xml:space="preserve">: </w:t>
      </w:r>
      <w:r>
        <w:rPr>
          <w:rFonts w:ascii="Tahoma" w:eastAsia="MS Mincho" w:hAnsi="Tahoma"/>
          <w:b/>
          <w:bCs/>
          <w:lang w:eastAsia="ja-JP"/>
        </w:rPr>
        <w:t xml:space="preserve">The </w:t>
      </w:r>
      <w:r>
        <w:rPr>
          <w:rFonts w:ascii="Tahoma" w:eastAsia="MS Mincho" w:hAnsi="Tahoma"/>
          <w:b/>
          <w:bCs/>
          <w:lang w:val="en-US" w:eastAsia="ja-JP"/>
        </w:rPr>
        <w:t>A</w:t>
      </w:r>
      <w:proofErr w:type="spellStart"/>
      <w:r>
        <w:rPr>
          <w:rFonts w:ascii="Tahoma" w:eastAsia="MS Mincho" w:hAnsi="Tahoma"/>
          <w:b/>
          <w:bCs/>
          <w:lang w:eastAsia="ja-JP"/>
        </w:rPr>
        <w:t>rchitecture</w:t>
      </w:r>
      <w:proofErr w:type="spellEnd"/>
      <w:r>
        <w:rPr>
          <w:rFonts w:ascii="Tahoma" w:eastAsia="MS Mincho" w:hAnsi="Tahoma"/>
          <w:b/>
          <w:bCs/>
          <w:lang w:eastAsia="ja-JP"/>
        </w:rPr>
        <w:t xml:space="preserve"> of</w:t>
      </w:r>
      <w:r>
        <w:rPr>
          <w:rFonts w:ascii="Tahoma" w:eastAsia="MS Mincho" w:hAnsi="Tahoma"/>
          <w:b/>
          <w:bCs/>
          <w:lang w:val="en-US" w:eastAsia="ja-JP"/>
        </w:rPr>
        <w:t xml:space="preserve"> </w:t>
      </w:r>
      <w:r>
        <w:rPr>
          <w:rFonts w:ascii="Tahoma" w:eastAsia="SimSun" w:hAnsi="Tahoma" w:cs="Tahoma"/>
          <w:b/>
          <w:bCs/>
          <w:lang w:val="en-US" w:bidi="ar"/>
        </w:rPr>
        <w:t>LSTM Model</w:t>
      </w:r>
    </w:p>
    <w:p w14:paraId="185E4328" w14:textId="77777777" w:rsidR="001F083B" w:rsidRDefault="001F083B">
      <w:pPr>
        <w:spacing w:line="360" w:lineRule="auto"/>
        <w:jc w:val="both"/>
        <w:rPr>
          <w:rFonts w:ascii="Tahoma" w:hAnsi="Tahoma"/>
          <w:lang w:val="en-US"/>
        </w:rPr>
      </w:pPr>
    </w:p>
    <w:p w14:paraId="73431FA2" w14:textId="77777777" w:rsidR="001F083B" w:rsidRDefault="00D24E63">
      <w:pPr>
        <w:spacing w:line="360" w:lineRule="auto"/>
        <w:jc w:val="both"/>
        <w:rPr>
          <w:rFonts w:ascii="Tahoma" w:hAnsi="Tahoma"/>
          <w:lang w:val="en-US"/>
        </w:rPr>
      </w:pPr>
      <w:r>
        <w:rPr>
          <w:rFonts w:ascii="Tahoma" w:hAnsi="Tahoma"/>
          <w:lang w:val="en-US"/>
        </w:rPr>
        <w:t xml:space="preserve">The LSTM model, as shown in Figure 22, adapts the LSTM model developed by Y. </w:t>
      </w:r>
      <w:proofErr w:type="spellStart"/>
      <w:r>
        <w:rPr>
          <w:rFonts w:ascii="Tahoma" w:hAnsi="Tahoma"/>
          <w:lang w:val="en-US"/>
        </w:rPr>
        <w:t>Indulkar</w:t>
      </w:r>
      <w:proofErr w:type="spellEnd"/>
      <w:r>
        <w:rPr>
          <w:rFonts w:ascii="Tahoma" w:hAnsi="Tahoma"/>
          <w:lang w:val="en-US"/>
        </w:rPr>
        <w:t xml:space="preserve"> (2021). The researcher employs one layer of LSTM with 100 neurons, a dropout layer with a dropout value of 0.2, and a final dense layer with a Linear activation function to produce one output for the prediction value. Our model contains one input layer with 100 LSTM input nodes connected to a dense layer with 20 outputs and then to a dropout layer with a dropout value of 0.2 to prevent overfitting of the model, which is densely connected to the final layer with a linear activation function. The optimizer employed for the model was Adam, and the loss function was MSE (Mean Squared Error). The model was fit to the training data using 50 epochs and 32 batches, respectively. The Adam optimizer can be understood through the below equations.</w:t>
      </w:r>
    </w:p>
    <w:p w14:paraId="71217C57" w14:textId="77777777" w:rsidR="001F083B" w:rsidRDefault="00D24E63">
      <w:pPr>
        <w:spacing w:line="256" w:lineRule="auto"/>
        <w:jc w:val="center"/>
        <w:rPr>
          <w:rFonts w:eastAsia="DengXian" w:cs="Times New Roman"/>
          <w:lang w:val="en-US" w:bidi="ar"/>
        </w:rPr>
      </w:pPr>
      <w:r>
        <w:rPr>
          <w:rFonts w:eastAsia="DengXian" w:cs="Times New Roman"/>
          <w:noProof/>
          <w:lang w:val="en-US" w:bidi="ar"/>
        </w:rPr>
        <w:drawing>
          <wp:inline distT="0" distB="0" distL="114300" distR="114300" wp14:anchorId="6DFD1668" wp14:editId="21519423">
            <wp:extent cx="1318260" cy="373380"/>
            <wp:effectExtent l="0" t="0" r="7620" b="7620"/>
            <wp:docPr id="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8"/>
                    <pic:cNvPicPr>
                      <a:picLocks noChangeAspect="1"/>
                    </pic:cNvPicPr>
                  </pic:nvPicPr>
                  <pic:blipFill>
                    <a:blip r:embed="rId56">
                      <a:clrChange>
                        <a:clrFrom>
                          <a:srgbClr val="FFFFFF"/>
                        </a:clrFrom>
                        <a:clrTo>
                          <a:srgbClr val="FFFFFF">
                            <a:alpha val="0"/>
                          </a:srgbClr>
                        </a:clrTo>
                      </a:clrChange>
                    </a:blip>
                    <a:stretch>
                      <a:fillRect/>
                    </a:stretch>
                  </pic:blipFill>
                  <pic:spPr>
                    <a:xfrm>
                      <a:off x="0" y="0"/>
                      <a:ext cx="1318260" cy="373380"/>
                    </a:xfrm>
                    <a:prstGeom prst="rect">
                      <a:avLst/>
                    </a:prstGeom>
                    <a:noFill/>
                    <a:ln>
                      <a:noFill/>
                    </a:ln>
                  </pic:spPr>
                </pic:pic>
              </a:graphicData>
            </a:graphic>
          </wp:inline>
        </w:drawing>
      </w:r>
    </w:p>
    <w:p w14:paraId="2CAC046D" w14:textId="77777777" w:rsidR="001F083B" w:rsidRDefault="00D24E63">
      <w:pPr>
        <w:spacing w:line="256" w:lineRule="auto"/>
        <w:jc w:val="center"/>
        <w:rPr>
          <w:rFonts w:eastAsia="DengXian" w:cs="Times New Roman"/>
          <w:lang w:val="en-US" w:bidi="ar"/>
        </w:rPr>
      </w:pPr>
      <w:r>
        <w:rPr>
          <w:rFonts w:eastAsia="DengXian" w:cs="Times New Roman"/>
          <w:noProof/>
          <w:lang w:val="en-US" w:bidi="ar"/>
        </w:rPr>
        <w:drawing>
          <wp:inline distT="0" distB="0" distL="114300" distR="114300" wp14:anchorId="51ACBC09" wp14:editId="6AB67D62">
            <wp:extent cx="739140" cy="342900"/>
            <wp:effectExtent l="0" t="0" r="7620" b="6985"/>
            <wp:docPr id="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9"/>
                    <pic:cNvPicPr>
                      <a:picLocks noChangeAspect="1"/>
                    </pic:cNvPicPr>
                  </pic:nvPicPr>
                  <pic:blipFill>
                    <a:blip r:embed="rId57">
                      <a:clrChange>
                        <a:clrFrom>
                          <a:srgbClr val="FFFFFF"/>
                        </a:clrFrom>
                        <a:clrTo>
                          <a:srgbClr val="FFFFFF">
                            <a:alpha val="0"/>
                          </a:srgbClr>
                        </a:clrTo>
                      </a:clrChange>
                    </a:blip>
                    <a:stretch>
                      <a:fillRect/>
                    </a:stretch>
                  </pic:blipFill>
                  <pic:spPr>
                    <a:xfrm>
                      <a:off x="0" y="0"/>
                      <a:ext cx="739140" cy="342900"/>
                    </a:xfrm>
                    <a:prstGeom prst="rect">
                      <a:avLst/>
                    </a:prstGeom>
                    <a:noFill/>
                    <a:ln>
                      <a:noFill/>
                    </a:ln>
                  </pic:spPr>
                </pic:pic>
              </a:graphicData>
            </a:graphic>
          </wp:inline>
        </w:drawing>
      </w:r>
    </w:p>
    <w:p w14:paraId="5E3295F3" w14:textId="77777777" w:rsidR="001F083B" w:rsidRDefault="00D24E63">
      <w:pPr>
        <w:spacing w:line="256" w:lineRule="auto"/>
        <w:jc w:val="center"/>
        <w:rPr>
          <w:rFonts w:eastAsia="DengXian" w:cs="Times New Roman"/>
          <w:lang w:val="en-US" w:bidi="ar"/>
        </w:rPr>
      </w:pPr>
      <w:r>
        <w:rPr>
          <w:rFonts w:eastAsia="DengXian" w:cs="Times New Roman"/>
          <w:noProof/>
          <w:lang w:val="en-US" w:bidi="ar"/>
        </w:rPr>
        <w:lastRenderedPageBreak/>
        <w:drawing>
          <wp:inline distT="0" distB="0" distL="114300" distR="114300" wp14:anchorId="75F509D1" wp14:editId="5486825F">
            <wp:extent cx="693420" cy="342900"/>
            <wp:effectExtent l="0" t="0" r="7620" b="6985"/>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0"/>
                    <pic:cNvPicPr>
                      <a:picLocks noChangeAspect="1"/>
                    </pic:cNvPicPr>
                  </pic:nvPicPr>
                  <pic:blipFill>
                    <a:blip r:embed="rId58">
                      <a:clrChange>
                        <a:clrFrom>
                          <a:srgbClr val="FFFFFF"/>
                        </a:clrFrom>
                        <a:clrTo>
                          <a:srgbClr val="FFFFFF">
                            <a:alpha val="0"/>
                          </a:srgbClr>
                        </a:clrTo>
                      </a:clrChange>
                    </a:blip>
                    <a:stretch>
                      <a:fillRect/>
                    </a:stretch>
                  </pic:blipFill>
                  <pic:spPr>
                    <a:xfrm>
                      <a:off x="0" y="0"/>
                      <a:ext cx="693420" cy="342900"/>
                    </a:xfrm>
                    <a:prstGeom prst="rect">
                      <a:avLst/>
                    </a:prstGeom>
                    <a:noFill/>
                    <a:ln>
                      <a:noFill/>
                    </a:ln>
                  </pic:spPr>
                </pic:pic>
              </a:graphicData>
            </a:graphic>
          </wp:inline>
        </w:drawing>
      </w:r>
    </w:p>
    <w:p w14:paraId="55AF68A3" w14:textId="77777777" w:rsidR="001F083B" w:rsidRDefault="00D24E63">
      <w:pPr>
        <w:spacing w:line="256" w:lineRule="auto"/>
        <w:jc w:val="both"/>
        <w:rPr>
          <w:rFonts w:ascii="Tahoma" w:eastAsia="DengXian" w:hAnsi="Tahoma" w:cs="Tahoma"/>
          <w:lang w:val="en-US"/>
        </w:rPr>
      </w:pPr>
      <w:r>
        <w:rPr>
          <w:rFonts w:ascii="Tahoma" w:eastAsia="DengXian" w:hAnsi="Tahoma" w:cs="Tahoma"/>
          <w:lang w:val="en-US"/>
        </w:rPr>
        <w:t>Where, the m</w:t>
      </w:r>
      <w:r>
        <w:rPr>
          <w:rFonts w:ascii="Tahoma" w:eastAsia="DengXian" w:hAnsi="Tahoma" w:cs="Tahoma"/>
          <w:vertAlign w:val="subscript"/>
          <w:lang w:val="en-US"/>
        </w:rPr>
        <w:t>t</w:t>
      </w:r>
      <w:r>
        <w:rPr>
          <w:rFonts w:ascii="Tahoma" w:eastAsia="DengXian" w:hAnsi="Tahoma" w:cs="Tahoma"/>
          <w:lang w:val="en-US"/>
        </w:rPr>
        <w:t xml:space="preserve"> &amp; </w:t>
      </w:r>
      <w:proofErr w:type="spellStart"/>
      <w:r>
        <w:rPr>
          <w:rFonts w:ascii="Tahoma" w:eastAsia="DengXian" w:hAnsi="Tahoma" w:cs="Tahoma"/>
          <w:lang w:val="en-US"/>
        </w:rPr>
        <w:t>v</w:t>
      </w:r>
      <w:r>
        <w:rPr>
          <w:rFonts w:ascii="Tahoma" w:eastAsia="DengXian" w:hAnsi="Tahoma" w:cs="Tahoma"/>
          <w:vertAlign w:val="subscript"/>
          <w:lang w:val="en-US"/>
        </w:rPr>
        <w:t>t</w:t>
      </w:r>
      <w:proofErr w:type="spellEnd"/>
      <w:r>
        <w:rPr>
          <w:rFonts w:ascii="Tahoma" w:eastAsia="DengXian" w:hAnsi="Tahoma" w:cs="Tahoma"/>
          <w:lang w:val="en-US"/>
        </w:rPr>
        <w:t xml:space="preserve"> are the values of vectors that are initialized to 0’s. Further, the biases in the optimizer can be seen in respectively, </w:t>
      </w:r>
      <w:r>
        <w:rPr>
          <w:rFonts w:eastAsia="DengXian" w:cs="Times New Roman"/>
          <w:noProof/>
          <w:lang w:val="en-US" w:bidi="ar"/>
        </w:rPr>
        <w:drawing>
          <wp:inline distT="0" distB="0" distL="114300" distR="114300" wp14:anchorId="474462A2" wp14:editId="2588BED0">
            <wp:extent cx="76200" cy="175260"/>
            <wp:effectExtent l="0" t="0" r="0" b="5080"/>
            <wp:docPr id="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1"/>
                    <pic:cNvPicPr>
                      <a:picLocks noChangeAspect="1"/>
                    </pic:cNvPicPr>
                  </pic:nvPicPr>
                  <pic:blipFill>
                    <a:blip r:embed="rId59">
                      <a:clrChange>
                        <a:clrFrom>
                          <a:srgbClr val="FFFFFF"/>
                        </a:clrFrom>
                        <a:clrTo>
                          <a:srgbClr val="FFFFFF">
                            <a:alpha val="0"/>
                          </a:srgbClr>
                        </a:clrTo>
                      </a:clrChange>
                    </a:blip>
                    <a:stretch>
                      <a:fillRect/>
                    </a:stretch>
                  </pic:blipFill>
                  <pic:spPr>
                    <a:xfrm>
                      <a:off x="0" y="0"/>
                      <a:ext cx="76200" cy="175260"/>
                    </a:xfrm>
                    <a:prstGeom prst="rect">
                      <a:avLst/>
                    </a:prstGeom>
                    <a:noFill/>
                    <a:ln>
                      <a:noFill/>
                    </a:ln>
                  </pic:spPr>
                </pic:pic>
              </a:graphicData>
            </a:graphic>
          </wp:inline>
        </w:drawing>
      </w:r>
      <w:r>
        <w:rPr>
          <w:rFonts w:eastAsia="DengXian" w:cs="Times New Roman"/>
          <w:lang w:val="en-US" w:bidi="ar"/>
        </w:rPr>
        <w:t xml:space="preserve"> </w:t>
      </w:r>
      <w:r>
        <w:rPr>
          <w:rFonts w:ascii="Tahoma" w:eastAsia="DengXian" w:hAnsi="Tahoma" w:cs="Tahoma"/>
          <w:lang w:val="en-US"/>
        </w:rPr>
        <w:t>is the learning rate.</w:t>
      </w:r>
    </w:p>
    <w:p w14:paraId="454E1B7E" w14:textId="77777777" w:rsidR="001F083B" w:rsidRDefault="001F083B">
      <w:pPr>
        <w:spacing w:line="256" w:lineRule="auto"/>
        <w:jc w:val="both"/>
        <w:rPr>
          <w:rFonts w:ascii="Tahoma" w:eastAsia="DengXian" w:hAnsi="Tahoma" w:cs="Tahoma"/>
          <w:lang w:val="en-US"/>
        </w:rPr>
      </w:pPr>
    </w:p>
    <w:p w14:paraId="6081884A" w14:textId="77777777" w:rsidR="001F083B" w:rsidRDefault="00D24E63">
      <w:pPr>
        <w:spacing w:after="0" w:line="360" w:lineRule="auto"/>
        <w:jc w:val="both"/>
        <w:rPr>
          <w:rFonts w:ascii="Tahoma" w:eastAsia="SimSun" w:hAnsi="Tahoma"/>
          <w:b/>
          <w:bCs/>
          <w:color w:val="000000"/>
          <w:lang w:val="en-US"/>
        </w:rPr>
      </w:pPr>
      <w:r>
        <w:rPr>
          <w:rFonts w:ascii="Tahoma" w:eastAsia="SimSun" w:hAnsi="Tahoma"/>
          <w:b/>
          <w:bCs/>
          <w:color w:val="000000"/>
          <w:lang w:val="en-US"/>
        </w:rPr>
        <w:t>4.3.2</w:t>
      </w:r>
      <w:r>
        <w:rPr>
          <w:rFonts w:ascii="Tahoma" w:eastAsia="SimSun" w:hAnsi="Tahoma"/>
          <w:b/>
          <w:bCs/>
          <w:color w:val="000000"/>
          <w:lang w:val="en-US"/>
        </w:rPr>
        <w:tab/>
        <w:t xml:space="preserve"> GRUs model</w:t>
      </w:r>
    </w:p>
    <w:p w14:paraId="64565EB7" w14:textId="77777777" w:rsidR="001F083B" w:rsidRDefault="001F083B">
      <w:pPr>
        <w:spacing w:after="0" w:line="360" w:lineRule="auto"/>
        <w:jc w:val="both"/>
        <w:rPr>
          <w:rFonts w:ascii="Tahoma" w:eastAsia="SimSun" w:hAnsi="Tahoma"/>
          <w:b/>
          <w:bCs/>
          <w:color w:val="000000"/>
          <w:lang w:val="en-US"/>
        </w:rPr>
      </w:pPr>
    </w:p>
    <w:p w14:paraId="607C7888" w14:textId="77777777" w:rsidR="001F083B" w:rsidRDefault="00D24E63">
      <w:pPr>
        <w:spacing w:after="0" w:line="360" w:lineRule="auto"/>
        <w:jc w:val="center"/>
        <w:rPr>
          <w:rFonts w:ascii="Tahoma" w:eastAsia="SimSun" w:hAnsi="Tahoma"/>
          <w:b/>
          <w:bCs/>
          <w:color w:val="000000"/>
          <w:lang w:val="en-US"/>
        </w:rPr>
      </w:pPr>
      <w:r>
        <w:rPr>
          <w:noProof/>
        </w:rPr>
        <w:drawing>
          <wp:inline distT="0" distB="0" distL="114300" distR="114300" wp14:anchorId="0A0D02DD" wp14:editId="30338ED6">
            <wp:extent cx="2919730" cy="3325495"/>
            <wp:effectExtent l="0" t="0" r="6350" b="12065"/>
            <wp:docPr id="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4"/>
                    <pic:cNvPicPr>
                      <a:picLocks noChangeAspect="1"/>
                    </pic:cNvPicPr>
                  </pic:nvPicPr>
                  <pic:blipFill>
                    <a:blip r:embed="rId60"/>
                    <a:stretch>
                      <a:fillRect/>
                    </a:stretch>
                  </pic:blipFill>
                  <pic:spPr>
                    <a:xfrm>
                      <a:off x="0" y="0"/>
                      <a:ext cx="2919730" cy="3325495"/>
                    </a:xfrm>
                    <a:prstGeom prst="rect">
                      <a:avLst/>
                    </a:prstGeom>
                    <a:noFill/>
                    <a:ln>
                      <a:noFill/>
                    </a:ln>
                  </pic:spPr>
                </pic:pic>
              </a:graphicData>
            </a:graphic>
          </wp:inline>
        </w:drawing>
      </w:r>
    </w:p>
    <w:p w14:paraId="2228E262" w14:textId="77777777" w:rsidR="001F083B" w:rsidRDefault="00D24E63">
      <w:pPr>
        <w:jc w:val="center"/>
        <w:rPr>
          <w:rFonts w:ascii="Tahoma" w:eastAsia="SimSun" w:hAnsi="Tahoma" w:cs="Tahoma"/>
          <w:b/>
          <w:bCs/>
          <w:lang w:val="en-US" w:bidi="ar"/>
        </w:rPr>
      </w:pPr>
      <w:r>
        <w:rPr>
          <w:rFonts w:ascii="Tahoma" w:eastAsia="MS Mincho" w:hAnsi="Tahoma" w:cs="Tahoma"/>
          <w:b/>
          <w:bCs/>
          <w:lang w:eastAsia="ja-JP"/>
        </w:rPr>
        <w:t xml:space="preserve">Figure </w:t>
      </w:r>
      <w:r>
        <w:rPr>
          <w:rFonts w:ascii="Tahoma" w:eastAsia="MS Mincho" w:hAnsi="Tahoma" w:cs="Tahoma"/>
          <w:b/>
          <w:bCs/>
          <w:lang w:val="en-US" w:eastAsia="ja-JP"/>
        </w:rPr>
        <w:t>23</w:t>
      </w:r>
      <w:r>
        <w:rPr>
          <w:rFonts w:ascii="Tahoma" w:eastAsia="MS Mincho" w:hAnsi="Tahoma" w:cs="Tahoma"/>
          <w:b/>
          <w:bCs/>
          <w:lang w:eastAsia="ja-JP"/>
        </w:rPr>
        <w:t xml:space="preserve">: </w:t>
      </w:r>
      <w:r>
        <w:rPr>
          <w:rFonts w:ascii="Tahoma" w:eastAsia="MS Mincho" w:hAnsi="Tahoma"/>
          <w:b/>
          <w:bCs/>
          <w:lang w:eastAsia="ja-JP"/>
        </w:rPr>
        <w:t>The Architecture of</w:t>
      </w:r>
      <w:r>
        <w:rPr>
          <w:rFonts w:ascii="Tahoma" w:eastAsia="MS Mincho" w:hAnsi="Tahoma"/>
          <w:b/>
          <w:bCs/>
          <w:lang w:val="en-US" w:eastAsia="ja-JP"/>
        </w:rPr>
        <w:t xml:space="preserve"> </w:t>
      </w:r>
      <w:r>
        <w:rPr>
          <w:rFonts w:ascii="Tahoma" w:eastAsia="MS Mincho" w:hAnsi="Tahoma" w:cs="Tahoma"/>
          <w:b/>
          <w:bCs/>
          <w:lang w:val="en-US" w:eastAsia="ja-JP"/>
        </w:rPr>
        <w:t>GRUs</w:t>
      </w:r>
      <w:r>
        <w:rPr>
          <w:rFonts w:ascii="Tahoma" w:eastAsia="SimSun" w:hAnsi="Tahoma" w:cs="Tahoma"/>
          <w:b/>
          <w:bCs/>
          <w:lang w:val="en-US" w:bidi="ar"/>
        </w:rPr>
        <w:t xml:space="preserve"> </w:t>
      </w:r>
      <w:r>
        <w:rPr>
          <w:rFonts w:ascii="Tahoma" w:eastAsia="SimSun" w:hAnsi="Tahoma" w:cs="Tahoma"/>
          <w:b/>
          <w:bCs/>
          <w:lang w:bidi="ar"/>
        </w:rPr>
        <w:t>M</w:t>
      </w:r>
      <w:proofErr w:type="spellStart"/>
      <w:r>
        <w:rPr>
          <w:rFonts w:ascii="Tahoma" w:eastAsia="SimSun" w:hAnsi="Tahoma" w:cs="Tahoma"/>
          <w:b/>
          <w:bCs/>
          <w:lang w:val="en-US" w:bidi="ar"/>
        </w:rPr>
        <w:t>odel</w:t>
      </w:r>
      <w:proofErr w:type="spellEnd"/>
    </w:p>
    <w:p w14:paraId="15818F70" w14:textId="77777777" w:rsidR="001F083B" w:rsidRDefault="001F083B">
      <w:pPr>
        <w:jc w:val="center"/>
        <w:rPr>
          <w:rFonts w:ascii="Tahoma" w:eastAsia="SimSun" w:hAnsi="Tahoma" w:cs="Tahoma"/>
          <w:b/>
          <w:bCs/>
          <w:lang w:val="en-US" w:bidi="ar"/>
        </w:rPr>
      </w:pPr>
    </w:p>
    <w:p w14:paraId="26687A41" w14:textId="3BFAC2C4" w:rsidR="001F083B" w:rsidRDefault="00D24E63">
      <w:pPr>
        <w:spacing w:after="0" w:line="360" w:lineRule="auto"/>
        <w:jc w:val="both"/>
        <w:rPr>
          <w:rFonts w:ascii="Tahoma" w:hAnsi="Tahoma"/>
          <w:lang w:val="en-US"/>
        </w:rPr>
      </w:pPr>
      <w:r>
        <w:rPr>
          <w:rFonts w:ascii="Tahoma" w:hAnsi="Tahoma"/>
          <w:lang w:val="en-US"/>
        </w:rPr>
        <w:t>Similarly, we construct the GRUs model</w:t>
      </w:r>
      <w:r>
        <w:rPr>
          <w:rFonts w:ascii="Tahoma" w:eastAsia="SimSun" w:hAnsi="Tahoma" w:hint="eastAsia"/>
          <w:lang w:val="en-US"/>
        </w:rPr>
        <w:t xml:space="preserve"> that </w:t>
      </w:r>
      <w:r>
        <w:rPr>
          <w:rFonts w:ascii="Tahoma" w:hAnsi="Tahoma"/>
          <w:lang w:val="en-US"/>
        </w:rPr>
        <w:t>shown in Figure 23 by changing the LSTM layers to GRUs layers.</w:t>
      </w:r>
      <w:r w:rsidR="00566AF0">
        <w:rPr>
          <w:rFonts w:ascii="Tahoma" w:hAnsi="Tahoma"/>
          <w:lang w:val="en-US"/>
        </w:rPr>
        <w:t xml:space="preserve"> </w:t>
      </w:r>
      <w:r>
        <w:rPr>
          <w:rFonts w:ascii="Tahoma" w:hAnsi="Tahoma"/>
          <w:lang w:val="en-US"/>
        </w:rPr>
        <w:t>GRUs model contains one input layer with 100 GRUs input nodes connected to a dense layer with 20 outputs and then to a dropout layer with a dropout value of 0.2 to prevent overfitting of the model, which is densely connected to the final layer with a linear activation function. The optimizer employed for the model was Adam, and the loss function was MSE (Mean Squared Error). The model was fit to the training data using 50 epochs and 32 batches, respectively.</w:t>
      </w:r>
    </w:p>
    <w:p w14:paraId="1126DCCB" w14:textId="77777777" w:rsidR="001F083B" w:rsidRDefault="00D24E63">
      <w:pPr>
        <w:rPr>
          <w:rFonts w:ascii="Tahoma" w:hAnsi="Tahoma"/>
          <w:lang w:val="en-US"/>
        </w:rPr>
      </w:pPr>
      <w:r>
        <w:rPr>
          <w:rFonts w:ascii="Tahoma" w:hAnsi="Tahoma"/>
          <w:lang w:val="en-US"/>
        </w:rPr>
        <w:br w:type="page"/>
      </w:r>
    </w:p>
    <w:p w14:paraId="1AF10EAC" w14:textId="77777777" w:rsidR="001F083B" w:rsidRDefault="00D24E63">
      <w:pPr>
        <w:spacing w:after="0" w:line="360" w:lineRule="auto"/>
        <w:jc w:val="both"/>
        <w:rPr>
          <w:rFonts w:ascii="Tahoma" w:eastAsia="SimSun" w:hAnsi="Tahoma"/>
          <w:b/>
          <w:bCs/>
          <w:color w:val="000000"/>
          <w:lang w:val="en-US"/>
        </w:rPr>
      </w:pPr>
      <w:r>
        <w:rPr>
          <w:rFonts w:ascii="Tahoma" w:eastAsia="SimSun" w:hAnsi="Tahoma"/>
          <w:b/>
          <w:bCs/>
          <w:color w:val="000000"/>
          <w:lang w:val="en-US"/>
        </w:rPr>
        <w:lastRenderedPageBreak/>
        <w:t>4.3.3 CNN model</w:t>
      </w:r>
    </w:p>
    <w:p w14:paraId="2CCC956E" w14:textId="77777777" w:rsidR="001F083B" w:rsidRDefault="001F083B">
      <w:pPr>
        <w:spacing w:after="0" w:line="360" w:lineRule="auto"/>
        <w:jc w:val="both"/>
        <w:rPr>
          <w:rFonts w:ascii="Tahoma" w:eastAsia="SimSun" w:hAnsi="Tahoma"/>
          <w:b/>
          <w:bCs/>
          <w:color w:val="000000"/>
          <w:lang w:val="en-US"/>
        </w:rPr>
      </w:pPr>
    </w:p>
    <w:p w14:paraId="3F8D7899" w14:textId="77777777" w:rsidR="001F083B" w:rsidRDefault="00D24E63">
      <w:pPr>
        <w:spacing w:after="0" w:line="360" w:lineRule="auto"/>
        <w:jc w:val="both"/>
        <w:rPr>
          <w:rFonts w:ascii="Tahoma" w:eastAsia="SimSun" w:hAnsi="Tahoma"/>
          <w:b/>
          <w:bCs/>
          <w:color w:val="000000"/>
          <w:lang w:val="en-US"/>
        </w:rPr>
      </w:pPr>
      <w:r>
        <w:rPr>
          <w:noProof/>
        </w:rPr>
        <w:drawing>
          <wp:inline distT="0" distB="0" distL="114300" distR="114300" wp14:anchorId="44FB6436" wp14:editId="7B40357E">
            <wp:extent cx="5182235" cy="2701290"/>
            <wp:effectExtent l="0" t="0" r="14605" b="1143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7"/>
                    <pic:cNvPicPr>
                      <a:picLocks noChangeAspect="1"/>
                    </pic:cNvPicPr>
                  </pic:nvPicPr>
                  <pic:blipFill>
                    <a:blip r:embed="rId61"/>
                    <a:stretch>
                      <a:fillRect/>
                    </a:stretch>
                  </pic:blipFill>
                  <pic:spPr>
                    <a:xfrm>
                      <a:off x="0" y="0"/>
                      <a:ext cx="5182235" cy="2701290"/>
                    </a:xfrm>
                    <a:prstGeom prst="rect">
                      <a:avLst/>
                    </a:prstGeom>
                    <a:noFill/>
                    <a:ln>
                      <a:noFill/>
                    </a:ln>
                  </pic:spPr>
                </pic:pic>
              </a:graphicData>
            </a:graphic>
          </wp:inline>
        </w:drawing>
      </w:r>
    </w:p>
    <w:p w14:paraId="3158650B" w14:textId="77777777" w:rsidR="001F083B" w:rsidRDefault="00D24E63">
      <w:pPr>
        <w:jc w:val="center"/>
        <w:rPr>
          <w:rFonts w:ascii="Tahoma" w:eastAsia="SimSun" w:hAnsi="Tahoma" w:cs="Tahoma"/>
          <w:b/>
          <w:bCs/>
          <w:lang w:val="en-US" w:bidi="ar"/>
        </w:rPr>
      </w:pPr>
      <w:r>
        <w:rPr>
          <w:rFonts w:ascii="Tahoma" w:eastAsia="MS Mincho" w:hAnsi="Tahoma" w:cs="Tahoma"/>
          <w:b/>
          <w:bCs/>
          <w:lang w:eastAsia="ja-JP"/>
        </w:rPr>
        <w:t xml:space="preserve">Figure </w:t>
      </w:r>
      <w:proofErr w:type="gramStart"/>
      <w:r>
        <w:rPr>
          <w:rFonts w:ascii="Tahoma" w:eastAsia="MS Mincho" w:hAnsi="Tahoma" w:cs="Tahoma"/>
          <w:b/>
          <w:bCs/>
          <w:lang w:val="en-US" w:eastAsia="ja-JP"/>
        </w:rPr>
        <w:t>24</w:t>
      </w:r>
      <w:r>
        <w:rPr>
          <w:rFonts w:ascii="Tahoma" w:eastAsia="MS Mincho" w:hAnsi="Tahoma" w:cs="Tahoma"/>
          <w:b/>
          <w:bCs/>
          <w:lang w:eastAsia="ja-JP"/>
        </w:rPr>
        <w:t>:</w:t>
      </w:r>
      <w:r>
        <w:rPr>
          <w:rFonts w:ascii="Tahoma" w:eastAsia="MS Mincho" w:hAnsi="Tahoma"/>
          <w:b/>
          <w:bCs/>
          <w:lang w:eastAsia="ja-JP"/>
        </w:rPr>
        <w:t>.</w:t>
      </w:r>
      <w:proofErr w:type="gramEnd"/>
      <w:r>
        <w:rPr>
          <w:rFonts w:ascii="Tahoma" w:eastAsia="MS Mincho" w:hAnsi="Tahoma"/>
          <w:b/>
          <w:bCs/>
          <w:lang w:eastAsia="ja-JP"/>
        </w:rPr>
        <w:t>The Architecture of</w:t>
      </w:r>
      <w:r>
        <w:rPr>
          <w:rFonts w:ascii="Tahoma" w:eastAsia="MS Mincho" w:hAnsi="Tahoma" w:cs="Tahoma"/>
          <w:b/>
          <w:bCs/>
          <w:lang w:eastAsia="ja-JP"/>
        </w:rPr>
        <w:t xml:space="preserve"> </w:t>
      </w:r>
      <w:r>
        <w:rPr>
          <w:rFonts w:ascii="Tahoma" w:eastAsia="SimSun" w:hAnsi="Tahoma" w:cs="Tahoma"/>
          <w:b/>
          <w:bCs/>
          <w:lang w:val="en-US" w:bidi="ar"/>
        </w:rPr>
        <w:t xml:space="preserve">CNN </w:t>
      </w:r>
      <w:r>
        <w:rPr>
          <w:rFonts w:ascii="Tahoma" w:eastAsia="SimSun" w:hAnsi="Tahoma" w:cs="Tahoma"/>
          <w:b/>
          <w:bCs/>
          <w:lang w:bidi="ar"/>
        </w:rPr>
        <w:t>M</w:t>
      </w:r>
      <w:proofErr w:type="spellStart"/>
      <w:r>
        <w:rPr>
          <w:rFonts w:ascii="Tahoma" w:eastAsia="SimSun" w:hAnsi="Tahoma" w:cs="Tahoma"/>
          <w:b/>
          <w:bCs/>
          <w:lang w:val="en-US" w:bidi="ar"/>
        </w:rPr>
        <w:t>odel</w:t>
      </w:r>
      <w:proofErr w:type="spellEnd"/>
    </w:p>
    <w:p w14:paraId="27291A35" w14:textId="77777777" w:rsidR="001F083B" w:rsidRDefault="001F083B">
      <w:pPr>
        <w:jc w:val="center"/>
        <w:rPr>
          <w:rFonts w:ascii="Tahoma" w:eastAsia="SimSun" w:hAnsi="Tahoma" w:cs="Tahoma"/>
          <w:b/>
          <w:bCs/>
          <w:color w:val="231F20"/>
          <w:lang w:val="en-US" w:bidi="ar"/>
        </w:rPr>
      </w:pPr>
    </w:p>
    <w:p w14:paraId="6EDF3A78" w14:textId="77777777" w:rsidR="001F083B" w:rsidRDefault="00D24E63">
      <w:pPr>
        <w:spacing w:line="360" w:lineRule="auto"/>
        <w:jc w:val="both"/>
        <w:rPr>
          <w:rFonts w:ascii="Tahoma" w:eastAsia="Tahoma" w:hAnsi="Tahoma"/>
          <w:color w:val="000000"/>
          <w:lang w:val="en-US"/>
        </w:rPr>
      </w:pPr>
      <w:r>
        <w:rPr>
          <w:rFonts w:ascii="Tahoma" w:eastAsia="Tahoma" w:hAnsi="Tahoma"/>
          <w:color w:val="000000"/>
          <w:lang w:val="en-US"/>
        </w:rPr>
        <w:t>The CNN model, as shown in Figure 24, is an adaptation of the CNN model developed by Chen, S., &amp; He, H. (2018). Since the data of our input dataset belongs to 1D time-series data, the convolutional function that has been used is “Conv1D”. A large number of convolutional layers may result in complex computation and gradient vanishing or diffusion, whereas a limited number of convolutional layers may produce unreliable results. Therefore, three layers of convolutional layers are chosen to strike a balance between the speed of computing and the efficacy of our model.</w:t>
      </w:r>
      <w:r>
        <w:rPr>
          <w:rFonts w:ascii="Tahoma" w:eastAsia="SimSun" w:hAnsi="Tahoma" w:hint="eastAsia"/>
          <w:color w:val="000000"/>
          <w:lang w:val="en-US"/>
        </w:rPr>
        <w:t xml:space="preserve"> </w:t>
      </w:r>
      <w:r>
        <w:rPr>
          <w:rFonts w:ascii="Tahoma" w:eastAsia="Tahoma" w:hAnsi="Tahoma"/>
          <w:color w:val="000000"/>
          <w:lang w:val="en-US"/>
        </w:rPr>
        <w:t>As shown in the architecture of the CNN model above, the input layers are connected to the two layers of convolutional layers. The convolutional layers are connected to the pooling layers to reduce the dimension of the activation map while keeping the essential information. After that, the pooling layers are connected to a convolutional layer. The size of the filter of Conv1D is 32, 64 and the first two convolutional layers and 128 for the others. The convolutional layer is flattened and connected to the fully connected layer. The fully connected layer consists of 1 dense layer with 512 neurons and a 0.2 drop-out layer. The fully connected layer is further connected with the dense layer with an output size of 10. The size of kernels in the pooling layer and both three convolutional layers is 1. The optimizer employed for the model was Adam, and the loss function was MSE (Mean Squared Error).</w:t>
      </w:r>
    </w:p>
    <w:p w14:paraId="04D2F7EC" w14:textId="77777777" w:rsidR="001F083B" w:rsidRDefault="00D24E63">
      <w:pPr>
        <w:spacing w:line="360" w:lineRule="auto"/>
        <w:jc w:val="both"/>
        <w:rPr>
          <w:rFonts w:ascii="Tahoma" w:hAnsi="Tahoma"/>
          <w:b/>
          <w:bCs/>
          <w:lang w:val="en-US"/>
        </w:rPr>
      </w:pPr>
      <w:r>
        <w:rPr>
          <w:rFonts w:ascii="Tahoma" w:hAnsi="Tahoma"/>
          <w:b/>
          <w:bCs/>
          <w:lang w:val="en-US"/>
        </w:rPr>
        <w:lastRenderedPageBreak/>
        <w:t>4.4</w:t>
      </w:r>
      <w:r>
        <w:rPr>
          <w:rFonts w:ascii="Tahoma" w:hAnsi="Tahoma"/>
          <w:b/>
          <w:bCs/>
        </w:rPr>
        <w:tab/>
      </w:r>
      <w:r>
        <w:rPr>
          <w:rFonts w:ascii="Tahoma" w:hAnsi="Tahoma"/>
          <w:b/>
          <w:bCs/>
          <w:lang w:val="en-US"/>
        </w:rPr>
        <w:t>Model Evaluation</w:t>
      </w:r>
    </w:p>
    <w:p w14:paraId="2C7DC29F" w14:textId="77777777" w:rsidR="001F083B" w:rsidRDefault="00D24E63">
      <w:pPr>
        <w:spacing w:line="360" w:lineRule="auto"/>
        <w:ind w:firstLine="720"/>
        <w:jc w:val="both"/>
        <w:rPr>
          <w:rFonts w:ascii="Tahoma" w:eastAsia="Tahoma" w:hAnsi="Tahoma"/>
          <w:color w:val="000000"/>
          <w:lang w:val="en-US"/>
        </w:rPr>
      </w:pPr>
      <w:r>
        <w:rPr>
          <w:rFonts w:ascii="Tahoma" w:hAnsi="Tahoma"/>
          <w:lang w:val="en-US"/>
        </w:rPr>
        <w:t>The loss curve is observed after feeding the dependent features into the three models separately. The testing data for the last ten days and check the prediction against it by visualizing the actual and predicted values. Finally, the result is evaluated with standard performance</w:t>
      </w:r>
      <w:r>
        <w:rPr>
          <w:rFonts w:ascii="Tahoma" w:hAnsi="Tahoma" w:hint="eastAsia"/>
          <w:lang w:val="en-US"/>
        </w:rPr>
        <w:t xml:space="preserve"> </w:t>
      </w:r>
      <w:r>
        <w:rPr>
          <w:rFonts w:ascii="Tahoma" w:hAnsi="Tahoma"/>
          <w:lang w:val="en-US"/>
        </w:rPr>
        <w:t>metrics</w:t>
      </w:r>
      <w:r>
        <w:rPr>
          <w:rFonts w:ascii="Tahoma" w:hAnsi="Tahoma" w:hint="eastAsia"/>
          <w:lang w:val="en-US"/>
        </w:rPr>
        <w:t xml:space="preserve">. </w:t>
      </w:r>
      <w:r>
        <w:rPr>
          <w:rFonts w:ascii="Tahoma" w:hAnsi="Tahoma"/>
          <w:lang w:val="en-US"/>
        </w:rPr>
        <w:t>The overall system architecture is shown below</w:t>
      </w:r>
      <w:r>
        <w:rPr>
          <w:rFonts w:ascii="Tahoma" w:eastAsia="Tahoma" w:hAnsi="Tahoma"/>
          <w:color w:val="000000"/>
          <w:lang w:val="en-US"/>
        </w:rPr>
        <w:t>:</w:t>
      </w:r>
    </w:p>
    <w:p w14:paraId="6FA015D7" w14:textId="77777777" w:rsidR="001F083B" w:rsidRDefault="001F083B">
      <w:pPr>
        <w:spacing w:line="360" w:lineRule="auto"/>
        <w:jc w:val="both"/>
        <w:rPr>
          <w:rFonts w:ascii="Tahoma" w:eastAsia="Tahoma" w:hAnsi="Tahoma"/>
          <w:color w:val="000000"/>
          <w:lang w:val="en-US"/>
        </w:rPr>
      </w:pPr>
    </w:p>
    <w:p w14:paraId="6B72CF44" w14:textId="77777777" w:rsidR="001F083B" w:rsidRDefault="00D24E63">
      <w:pPr>
        <w:spacing w:line="360" w:lineRule="auto"/>
        <w:jc w:val="center"/>
      </w:pPr>
      <w:r>
        <w:rPr>
          <w:noProof/>
        </w:rPr>
        <w:drawing>
          <wp:inline distT="0" distB="0" distL="114300" distR="114300" wp14:anchorId="695126B8" wp14:editId="69475C19">
            <wp:extent cx="5179060" cy="2007870"/>
            <wp:effectExtent l="0" t="0" r="2540" b="381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62"/>
                    <a:stretch>
                      <a:fillRect/>
                    </a:stretch>
                  </pic:blipFill>
                  <pic:spPr>
                    <a:xfrm>
                      <a:off x="0" y="0"/>
                      <a:ext cx="5179060" cy="2007870"/>
                    </a:xfrm>
                    <a:prstGeom prst="rect">
                      <a:avLst/>
                    </a:prstGeom>
                    <a:noFill/>
                    <a:ln>
                      <a:noFill/>
                    </a:ln>
                  </pic:spPr>
                </pic:pic>
              </a:graphicData>
            </a:graphic>
          </wp:inline>
        </w:drawing>
      </w:r>
    </w:p>
    <w:p w14:paraId="2E864EC7" w14:textId="77777777" w:rsidR="001F083B" w:rsidRDefault="00D24E63">
      <w:pPr>
        <w:spacing w:line="360" w:lineRule="auto"/>
        <w:jc w:val="center"/>
        <w:rPr>
          <w:rFonts w:ascii="Tahoma" w:hAnsi="Tahoma" w:cs="Tahoma"/>
          <w:b/>
          <w:bCs/>
          <w:lang w:val="en-US"/>
        </w:rPr>
      </w:pPr>
      <w:r>
        <w:rPr>
          <w:rFonts w:ascii="Tahoma" w:hAnsi="Tahoma" w:cs="Tahoma"/>
          <w:b/>
          <w:bCs/>
          <w:lang w:val="en-US"/>
        </w:rPr>
        <w:t>Figure 25: System Architecture</w:t>
      </w:r>
    </w:p>
    <w:p w14:paraId="7188F17F" w14:textId="77777777" w:rsidR="001F083B" w:rsidRDefault="001F083B">
      <w:pPr>
        <w:spacing w:line="360" w:lineRule="auto"/>
        <w:jc w:val="center"/>
        <w:rPr>
          <w:rFonts w:ascii="Tahoma" w:hAnsi="Tahoma" w:cs="Tahoma"/>
          <w:lang w:val="en-US"/>
        </w:rPr>
      </w:pPr>
    </w:p>
    <w:p w14:paraId="2DA580BC" w14:textId="77777777" w:rsidR="001F083B" w:rsidRDefault="001F083B">
      <w:pPr>
        <w:spacing w:line="360" w:lineRule="auto"/>
        <w:jc w:val="center"/>
        <w:rPr>
          <w:rFonts w:ascii="Tahoma" w:hAnsi="Tahoma" w:cs="Tahoma"/>
          <w:lang w:val="en-US"/>
        </w:rPr>
      </w:pPr>
    </w:p>
    <w:p w14:paraId="41487FD8" w14:textId="77777777" w:rsidR="001F083B" w:rsidRDefault="00D24E63">
      <w:pPr>
        <w:spacing w:after="0" w:line="360" w:lineRule="auto"/>
        <w:jc w:val="both"/>
        <w:rPr>
          <w:rFonts w:ascii="Tahoma" w:eastAsia="SimSun" w:hAnsi="Tahoma"/>
          <w:b/>
          <w:bCs/>
          <w:color w:val="000000"/>
          <w:lang w:val="en-US"/>
        </w:rPr>
      </w:pPr>
      <w:r>
        <w:rPr>
          <w:rFonts w:ascii="Tahoma" w:eastAsia="Tahoma" w:hAnsi="Tahoma"/>
          <w:b/>
          <w:bCs/>
          <w:color w:val="000000"/>
          <w:lang w:val="en-US"/>
        </w:rPr>
        <w:t>4</w:t>
      </w:r>
      <w:r>
        <w:rPr>
          <w:rFonts w:ascii="Tahoma" w:eastAsia="Tahoma" w:hAnsi="Tahoma"/>
          <w:b/>
          <w:bCs/>
          <w:color w:val="000000"/>
        </w:rPr>
        <w:t>.</w:t>
      </w:r>
      <w:r>
        <w:rPr>
          <w:rFonts w:ascii="Tahoma" w:eastAsia="Tahoma" w:hAnsi="Tahoma"/>
          <w:b/>
          <w:bCs/>
          <w:color w:val="000000"/>
          <w:lang w:val="en-US"/>
        </w:rPr>
        <w:t>5</w:t>
      </w:r>
      <w:r>
        <w:rPr>
          <w:rFonts w:ascii="Tahoma" w:eastAsia="Tahoma" w:hAnsi="Tahoma"/>
          <w:b/>
          <w:bCs/>
          <w:color w:val="000000"/>
          <w:lang w:val="en-US"/>
        </w:rPr>
        <w:tab/>
      </w:r>
      <w:r>
        <w:rPr>
          <w:rFonts w:ascii="Tahoma" w:eastAsia="SimSun" w:hAnsi="Tahoma"/>
          <w:b/>
          <w:bCs/>
          <w:color w:val="000000"/>
        </w:rPr>
        <w:t>Experiments</w:t>
      </w:r>
      <w:r>
        <w:rPr>
          <w:rFonts w:ascii="Tahoma" w:eastAsia="SimSun" w:hAnsi="Tahoma"/>
          <w:b/>
          <w:bCs/>
          <w:color w:val="000000"/>
          <w:lang w:val="en-US"/>
        </w:rPr>
        <w:t xml:space="preserve"> Setup</w:t>
      </w:r>
    </w:p>
    <w:p w14:paraId="155D4941" w14:textId="77777777" w:rsidR="001F083B" w:rsidRDefault="00D24E63">
      <w:pPr>
        <w:spacing w:after="0" w:line="360" w:lineRule="auto"/>
        <w:jc w:val="both"/>
        <w:rPr>
          <w:rFonts w:ascii="Tahoma" w:hAnsi="Tahoma"/>
          <w:highlight w:val="yellow"/>
          <w:lang w:val="en-US" w:eastAsia="ja-JP"/>
        </w:rPr>
      </w:pPr>
      <w:r>
        <w:rPr>
          <w:rFonts w:ascii="Tahoma" w:hAnsi="Tahoma"/>
          <w:lang w:val="en-US" w:eastAsia="ja-JP"/>
        </w:rPr>
        <w:t xml:space="preserve">The experiments are setup up to compare the predictive power of the 11 dependent features, which are Open, High, Low, Close, Volume, </w:t>
      </w:r>
      <w:proofErr w:type="spellStart"/>
      <w:r>
        <w:rPr>
          <w:rFonts w:ascii="Tahoma" w:hAnsi="Tahoma"/>
          <w:lang w:val="en-US" w:eastAsia="ja-JP"/>
        </w:rPr>
        <w:t>Pre_Close</w:t>
      </w:r>
      <w:proofErr w:type="spellEnd"/>
      <w:r>
        <w:rPr>
          <w:rFonts w:ascii="Tahoma" w:hAnsi="Tahoma"/>
          <w:lang w:val="en-US" w:eastAsia="ja-JP"/>
        </w:rPr>
        <w:t>, H-L, O-C, SMA_7, rsi_7 and EMA_7, towards the target and predictive variable. To check the predictive power of different features towards the target variables with three cryptocurrencies, SAND, SLP and MANA, the three experiments are set up with the various input variables.</w:t>
      </w:r>
      <w:r>
        <w:rPr>
          <w:rFonts w:ascii="Tahoma" w:hAnsi="Tahoma"/>
          <w:highlight w:val="yellow"/>
          <w:lang w:val="en-US" w:eastAsia="ja-JP"/>
        </w:rPr>
        <w:br w:type="page"/>
      </w:r>
    </w:p>
    <w:p w14:paraId="36CFF68A" w14:textId="77777777" w:rsidR="001F083B" w:rsidRDefault="00D24E63">
      <w:pPr>
        <w:spacing w:after="0" w:line="360" w:lineRule="auto"/>
        <w:jc w:val="both"/>
        <w:rPr>
          <w:rFonts w:ascii="Tahoma" w:eastAsia="SimSun" w:hAnsi="Tahoma"/>
          <w:b/>
          <w:bCs/>
          <w:color w:val="000000"/>
          <w:lang w:val="en-US"/>
        </w:rPr>
      </w:pPr>
      <w:r>
        <w:rPr>
          <w:rFonts w:ascii="Tahoma" w:hAnsi="Tahoma"/>
          <w:b/>
          <w:bCs/>
          <w:lang w:val="en-US" w:eastAsia="ja-JP"/>
        </w:rPr>
        <w:lastRenderedPageBreak/>
        <w:t>4.5.1</w:t>
      </w:r>
      <w:r>
        <w:rPr>
          <w:rFonts w:ascii="Tahoma" w:hAnsi="Tahoma"/>
          <w:b/>
          <w:bCs/>
          <w:lang w:val="en-US" w:eastAsia="ja-JP"/>
        </w:rPr>
        <w:tab/>
      </w:r>
      <w:r>
        <w:rPr>
          <w:rFonts w:ascii="Tahoma" w:eastAsia="SimSun" w:hAnsi="Tahoma"/>
          <w:b/>
          <w:bCs/>
          <w:color w:val="000000"/>
        </w:rPr>
        <w:t>Experiments</w:t>
      </w:r>
      <w:r>
        <w:rPr>
          <w:rFonts w:ascii="Tahoma" w:eastAsia="SimSun" w:hAnsi="Tahoma"/>
          <w:b/>
          <w:bCs/>
          <w:color w:val="000000"/>
          <w:lang w:val="en-US"/>
        </w:rPr>
        <w:t xml:space="preserve"> 1 Setup</w:t>
      </w:r>
    </w:p>
    <w:p w14:paraId="6331E140" w14:textId="77777777" w:rsidR="001F083B" w:rsidRDefault="001F083B">
      <w:pPr>
        <w:spacing w:after="0" w:line="360" w:lineRule="auto"/>
        <w:jc w:val="both"/>
        <w:rPr>
          <w:rFonts w:ascii="Tahoma" w:eastAsia="SimSun" w:hAnsi="Tahoma"/>
          <w:b/>
          <w:bCs/>
          <w:color w:val="000000"/>
          <w:lang w:val="en-US"/>
        </w:rPr>
      </w:pPr>
    </w:p>
    <w:p w14:paraId="0B9B3B48" w14:textId="77777777" w:rsidR="001F083B" w:rsidRDefault="00D24E63">
      <w:pPr>
        <w:spacing w:after="0" w:line="360" w:lineRule="auto"/>
        <w:jc w:val="both"/>
      </w:pPr>
      <w:r>
        <w:rPr>
          <w:noProof/>
        </w:rPr>
        <w:drawing>
          <wp:inline distT="0" distB="0" distL="114300" distR="114300" wp14:anchorId="71A52390" wp14:editId="67524E83">
            <wp:extent cx="5181600" cy="2247900"/>
            <wp:effectExtent l="0" t="0" r="0" b="762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
                    <pic:cNvPicPr>
                      <a:picLocks noChangeAspect="1"/>
                    </pic:cNvPicPr>
                  </pic:nvPicPr>
                  <pic:blipFill>
                    <a:blip r:embed="rId63"/>
                    <a:stretch>
                      <a:fillRect/>
                    </a:stretch>
                  </pic:blipFill>
                  <pic:spPr>
                    <a:xfrm>
                      <a:off x="0" y="0"/>
                      <a:ext cx="5181600" cy="2247900"/>
                    </a:xfrm>
                    <a:prstGeom prst="rect">
                      <a:avLst/>
                    </a:prstGeom>
                    <a:noFill/>
                    <a:ln>
                      <a:noFill/>
                    </a:ln>
                  </pic:spPr>
                </pic:pic>
              </a:graphicData>
            </a:graphic>
          </wp:inline>
        </w:drawing>
      </w:r>
    </w:p>
    <w:p w14:paraId="5D3DE344" w14:textId="77777777" w:rsidR="001F083B" w:rsidRDefault="00D24E63">
      <w:pPr>
        <w:spacing w:after="0" w:line="360" w:lineRule="auto"/>
        <w:jc w:val="center"/>
        <w:rPr>
          <w:rFonts w:ascii="Tahoma" w:hAnsi="Tahoma" w:cs="Tahoma"/>
          <w:b/>
          <w:bCs/>
          <w:lang w:val="en-US"/>
        </w:rPr>
      </w:pPr>
      <w:r>
        <w:rPr>
          <w:rFonts w:ascii="Tahoma" w:hAnsi="Tahoma" w:cs="Tahoma"/>
          <w:b/>
          <w:bCs/>
          <w:lang w:val="en-US"/>
        </w:rPr>
        <w:t xml:space="preserve">Figure 26: Experiments 1 </w:t>
      </w:r>
      <w:r>
        <w:rPr>
          <w:rFonts w:ascii="Tahoma" w:hAnsi="Tahoma" w:cs="Tahoma"/>
          <w:b/>
          <w:bCs/>
        </w:rPr>
        <w:t>S</w:t>
      </w:r>
      <w:proofErr w:type="spellStart"/>
      <w:r>
        <w:rPr>
          <w:rFonts w:ascii="Tahoma" w:hAnsi="Tahoma" w:cs="Tahoma"/>
          <w:b/>
          <w:bCs/>
          <w:lang w:val="en-US"/>
        </w:rPr>
        <w:t>etup</w:t>
      </w:r>
      <w:proofErr w:type="spellEnd"/>
      <w:r>
        <w:rPr>
          <w:rFonts w:ascii="Tahoma" w:hAnsi="Tahoma" w:cs="Tahoma"/>
          <w:b/>
          <w:bCs/>
          <w:lang w:val="en-US"/>
        </w:rPr>
        <w:t xml:space="preserve"> for SAND</w:t>
      </w:r>
    </w:p>
    <w:p w14:paraId="2A4484B1" w14:textId="77777777" w:rsidR="001F083B" w:rsidRDefault="001F083B">
      <w:pPr>
        <w:spacing w:after="0" w:line="360" w:lineRule="auto"/>
        <w:jc w:val="center"/>
        <w:rPr>
          <w:rFonts w:ascii="Tahoma" w:hAnsi="Tahoma" w:cs="Tahoma"/>
          <w:b/>
          <w:bCs/>
          <w:lang w:val="en-US"/>
        </w:rPr>
      </w:pPr>
    </w:p>
    <w:p w14:paraId="21A33DBD" w14:textId="77777777" w:rsidR="001F083B" w:rsidRDefault="00D24E63">
      <w:pPr>
        <w:spacing w:line="360" w:lineRule="auto"/>
        <w:jc w:val="both"/>
        <w:rPr>
          <w:rFonts w:ascii="Tahoma" w:hAnsi="Tahoma" w:cs="Tahoma"/>
          <w:lang w:val="en-US"/>
        </w:rPr>
      </w:pPr>
      <w:r>
        <w:rPr>
          <w:rFonts w:ascii="Tahoma" w:hAnsi="Tahoma"/>
          <w:lang w:val="en-US"/>
        </w:rPr>
        <w:t xml:space="preserve">Experiment 1 is set up like the diagram above for the SAND metaverse cryptocurrency. The input feature is </w:t>
      </w:r>
      <w:proofErr w:type="spellStart"/>
      <w:r>
        <w:rPr>
          <w:rFonts w:ascii="Tahoma" w:hAnsi="Tahoma"/>
          <w:lang w:val="en-US"/>
        </w:rPr>
        <w:t>Pre_Close</w:t>
      </w:r>
      <w:proofErr w:type="spellEnd"/>
      <w:r>
        <w:rPr>
          <w:rFonts w:ascii="Tahoma" w:hAnsi="Tahoma"/>
          <w:lang w:val="en-US"/>
        </w:rPr>
        <w:t xml:space="preserve"> which means the Previous Closing Price, and the output feature and variable is Close, which means the closing price. The importance of experiment 1 is to check the performance and efficiency of using previous closing price as an input variable to predict the next ten days' closing price of the metaverse cryptocurrencies. After processing the data preprocessing and feature selection, the data is split as 80-20 ratio, 80 % was for the training purpose, and the remaining 20 % was for v</w:t>
      </w:r>
      <w:r>
        <w:rPr>
          <w:rFonts w:ascii="Tahoma" w:eastAsia="SimSun" w:hAnsi="Tahoma" w:cs="Tahoma"/>
          <w:lang w:val="en-US" w:bidi="ar"/>
        </w:rPr>
        <w:t>alidation</w:t>
      </w:r>
      <w:r>
        <w:rPr>
          <w:rFonts w:ascii="Tahoma" w:hAnsi="Tahoma"/>
          <w:lang w:val="en-US"/>
        </w:rPr>
        <w:t xml:space="preserve"> purposes and fed into three different models, which are proposed LSTM, GRUs and CNN models. The last ten days for the input datasets will be input to the models to predict the next ten days of the metaverse cryptocurrency price and compare with the actual price, which is labelled as testing data. Finally, the result is evaluated with standard performance metrics, which are MSE, MAE, MAPE and RMSE and tabulated into tables. MAPE will be the primary metric as MAPE is the absolute error normalized over the data, which allows the error to be compared across data with different scales. The same procedure will be repeated using SLP and MANA datasets shown in Figure 27 and 28</w:t>
      </w:r>
      <w:r>
        <w:rPr>
          <w:rFonts w:ascii="Tahoma" w:hAnsi="Tahoma" w:hint="eastAsia"/>
          <w:lang w:val="en-US"/>
        </w:rPr>
        <w:t xml:space="preserve"> below</w:t>
      </w:r>
      <w:r>
        <w:rPr>
          <w:rFonts w:ascii="Tahoma" w:hAnsi="Tahoma"/>
          <w:lang w:val="en-US"/>
        </w:rPr>
        <w:t>.</w:t>
      </w:r>
    </w:p>
    <w:p w14:paraId="0E84416C" w14:textId="77777777" w:rsidR="001F083B" w:rsidRDefault="001F083B">
      <w:pPr>
        <w:spacing w:line="360" w:lineRule="auto"/>
        <w:ind w:firstLine="720"/>
        <w:jc w:val="center"/>
        <w:rPr>
          <w:rFonts w:ascii="Tahoma" w:eastAsia="MS Mincho" w:hAnsi="Tahoma" w:cs="Tahoma"/>
          <w:lang w:eastAsia="ja-JP"/>
        </w:rPr>
      </w:pPr>
    </w:p>
    <w:p w14:paraId="02CE83D6" w14:textId="77777777" w:rsidR="001F083B" w:rsidRDefault="001F083B">
      <w:pPr>
        <w:spacing w:line="360" w:lineRule="auto"/>
        <w:ind w:firstLine="720"/>
        <w:jc w:val="both"/>
        <w:rPr>
          <w:rFonts w:ascii="Tahoma" w:eastAsia="MS Mincho" w:hAnsi="Tahoma" w:cs="Tahoma"/>
        </w:rPr>
      </w:pPr>
    </w:p>
    <w:p w14:paraId="47A453AD" w14:textId="77777777" w:rsidR="001F083B" w:rsidRDefault="00D24E63">
      <w:pPr>
        <w:rPr>
          <w:rFonts w:ascii="Tahoma" w:eastAsia="MS Mincho" w:hAnsi="Tahoma"/>
          <w:lang w:eastAsia="ja-JP"/>
        </w:rPr>
      </w:pPr>
      <w:r>
        <w:rPr>
          <w:rFonts w:ascii="Tahoma" w:eastAsia="MS Mincho" w:hAnsi="Tahoma"/>
          <w:lang w:eastAsia="ja-JP"/>
        </w:rPr>
        <w:br w:type="page"/>
      </w:r>
    </w:p>
    <w:p w14:paraId="062AF0C4" w14:textId="77777777" w:rsidR="001F083B" w:rsidRDefault="00D24E63">
      <w:pPr>
        <w:spacing w:line="360" w:lineRule="auto"/>
        <w:jc w:val="both"/>
      </w:pPr>
      <w:r>
        <w:rPr>
          <w:noProof/>
        </w:rPr>
        <w:lastRenderedPageBreak/>
        <w:drawing>
          <wp:inline distT="0" distB="0" distL="114300" distR="114300" wp14:anchorId="5B9AD387" wp14:editId="5DB1B703">
            <wp:extent cx="5177155" cy="2220595"/>
            <wp:effectExtent l="0" t="0" r="4445" b="4445"/>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
                    <pic:cNvPicPr>
                      <a:picLocks noChangeAspect="1"/>
                    </pic:cNvPicPr>
                  </pic:nvPicPr>
                  <pic:blipFill>
                    <a:blip r:embed="rId64"/>
                    <a:stretch>
                      <a:fillRect/>
                    </a:stretch>
                  </pic:blipFill>
                  <pic:spPr>
                    <a:xfrm>
                      <a:off x="0" y="0"/>
                      <a:ext cx="5177155" cy="2220595"/>
                    </a:xfrm>
                    <a:prstGeom prst="rect">
                      <a:avLst/>
                    </a:prstGeom>
                    <a:noFill/>
                    <a:ln>
                      <a:noFill/>
                    </a:ln>
                  </pic:spPr>
                </pic:pic>
              </a:graphicData>
            </a:graphic>
          </wp:inline>
        </w:drawing>
      </w:r>
    </w:p>
    <w:p w14:paraId="38633C50" w14:textId="77777777" w:rsidR="001F083B" w:rsidRDefault="00D24E63">
      <w:pPr>
        <w:spacing w:after="0" w:line="360" w:lineRule="auto"/>
        <w:jc w:val="center"/>
        <w:rPr>
          <w:rFonts w:ascii="Tahoma" w:hAnsi="Tahoma" w:cs="Tahoma"/>
          <w:b/>
          <w:bCs/>
          <w:lang w:val="en-US"/>
        </w:rPr>
      </w:pPr>
      <w:r>
        <w:rPr>
          <w:rFonts w:ascii="Tahoma" w:hAnsi="Tahoma" w:cs="Tahoma"/>
          <w:b/>
          <w:bCs/>
          <w:lang w:val="en-US"/>
        </w:rPr>
        <w:t xml:space="preserve">Figure 27: Experiments 1 </w:t>
      </w:r>
      <w:r>
        <w:rPr>
          <w:rFonts w:ascii="Tahoma" w:hAnsi="Tahoma" w:cs="Tahoma"/>
          <w:b/>
          <w:bCs/>
        </w:rPr>
        <w:t>S</w:t>
      </w:r>
      <w:proofErr w:type="spellStart"/>
      <w:r>
        <w:rPr>
          <w:rFonts w:ascii="Tahoma" w:hAnsi="Tahoma" w:cs="Tahoma"/>
          <w:b/>
          <w:bCs/>
          <w:lang w:val="en-US"/>
        </w:rPr>
        <w:t>etup</w:t>
      </w:r>
      <w:proofErr w:type="spellEnd"/>
      <w:r>
        <w:rPr>
          <w:rFonts w:ascii="Tahoma" w:hAnsi="Tahoma" w:cs="Tahoma"/>
          <w:b/>
          <w:bCs/>
          <w:lang w:val="en-US"/>
        </w:rPr>
        <w:t xml:space="preserve"> for SLP</w:t>
      </w:r>
    </w:p>
    <w:p w14:paraId="520D89E0" w14:textId="77777777" w:rsidR="001F083B" w:rsidRDefault="001F083B">
      <w:pPr>
        <w:spacing w:after="0" w:line="360" w:lineRule="auto"/>
        <w:jc w:val="center"/>
        <w:rPr>
          <w:rFonts w:ascii="Tahoma" w:hAnsi="Tahoma" w:cs="Tahoma"/>
          <w:b/>
          <w:bCs/>
          <w:lang w:val="en-US"/>
        </w:rPr>
      </w:pPr>
    </w:p>
    <w:p w14:paraId="6C6F34C8" w14:textId="77777777" w:rsidR="001F083B" w:rsidRDefault="00D24E63">
      <w:pPr>
        <w:spacing w:after="0" w:line="360" w:lineRule="auto"/>
        <w:jc w:val="both"/>
        <w:rPr>
          <w:rFonts w:ascii="Tahoma" w:hAnsi="Tahoma" w:cs="Tahoma"/>
          <w:b/>
          <w:bCs/>
          <w:lang w:val="en-US"/>
        </w:rPr>
      </w:pPr>
      <w:r>
        <w:rPr>
          <w:noProof/>
        </w:rPr>
        <w:drawing>
          <wp:inline distT="0" distB="0" distL="114300" distR="114300" wp14:anchorId="05C6C72F" wp14:editId="35D4086D">
            <wp:extent cx="5182235" cy="2223135"/>
            <wp:effectExtent l="0" t="0" r="14605" b="1905"/>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
                    <pic:cNvPicPr>
                      <a:picLocks noChangeAspect="1"/>
                    </pic:cNvPicPr>
                  </pic:nvPicPr>
                  <pic:blipFill>
                    <a:blip r:embed="rId65"/>
                    <a:stretch>
                      <a:fillRect/>
                    </a:stretch>
                  </pic:blipFill>
                  <pic:spPr>
                    <a:xfrm>
                      <a:off x="0" y="0"/>
                      <a:ext cx="5182235" cy="2223135"/>
                    </a:xfrm>
                    <a:prstGeom prst="rect">
                      <a:avLst/>
                    </a:prstGeom>
                    <a:noFill/>
                    <a:ln>
                      <a:noFill/>
                    </a:ln>
                  </pic:spPr>
                </pic:pic>
              </a:graphicData>
            </a:graphic>
          </wp:inline>
        </w:drawing>
      </w:r>
    </w:p>
    <w:p w14:paraId="0148D7C5" w14:textId="77777777" w:rsidR="001F083B" w:rsidRDefault="00D24E63">
      <w:pPr>
        <w:spacing w:after="0" w:line="360" w:lineRule="auto"/>
        <w:jc w:val="center"/>
        <w:rPr>
          <w:rFonts w:ascii="Tahoma" w:hAnsi="Tahoma" w:cs="Tahoma"/>
          <w:b/>
          <w:bCs/>
          <w:lang w:val="en-US"/>
        </w:rPr>
      </w:pPr>
      <w:r>
        <w:rPr>
          <w:rFonts w:ascii="Tahoma" w:hAnsi="Tahoma" w:cs="Tahoma"/>
          <w:b/>
          <w:bCs/>
          <w:lang w:val="en-US"/>
        </w:rPr>
        <w:t xml:space="preserve">Figure 28: Experiments 1 </w:t>
      </w:r>
      <w:r>
        <w:rPr>
          <w:rFonts w:ascii="Tahoma" w:hAnsi="Tahoma" w:cs="Tahoma"/>
          <w:b/>
          <w:bCs/>
        </w:rPr>
        <w:t>S</w:t>
      </w:r>
      <w:proofErr w:type="spellStart"/>
      <w:r>
        <w:rPr>
          <w:rFonts w:ascii="Tahoma" w:hAnsi="Tahoma" w:cs="Tahoma"/>
          <w:b/>
          <w:bCs/>
          <w:lang w:val="en-US"/>
        </w:rPr>
        <w:t>etup</w:t>
      </w:r>
      <w:proofErr w:type="spellEnd"/>
      <w:r>
        <w:rPr>
          <w:rFonts w:ascii="Tahoma" w:hAnsi="Tahoma" w:cs="Tahoma"/>
          <w:b/>
          <w:bCs/>
          <w:lang w:val="en-US"/>
        </w:rPr>
        <w:t xml:space="preserve"> for MANA</w:t>
      </w:r>
    </w:p>
    <w:p w14:paraId="628A3E76" w14:textId="77777777" w:rsidR="001F083B" w:rsidRDefault="001F083B">
      <w:pPr>
        <w:spacing w:after="0" w:line="360" w:lineRule="auto"/>
        <w:jc w:val="center"/>
        <w:rPr>
          <w:rFonts w:ascii="Tahoma" w:hAnsi="Tahoma" w:cs="Tahoma"/>
          <w:b/>
          <w:bCs/>
          <w:lang w:val="en-US"/>
        </w:rPr>
      </w:pPr>
    </w:p>
    <w:p w14:paraId="6C8B20EA" w14:textId="77777777" w:rsidR="001F083B" w:rsidRDefault="00D24E63">
      <w:pPr>
        <w:spacing w:after="0" w:line="360" w:lineRule="auto"/>
        <w:jc w:val="both"/>
        <w:rPr>
          <w:rFonts w:ascii="Tahoma" w:eastAsia="SimSun" w:hAnsi="Tahoma"/>
          <w:b/>
          <w:bCs/>
          <w:color w:val="000000"/>
          <w:lang w:val="en-US"/>
        </w:rPr>
      </w:pPr>
      <w:r>
        <w:rPr>
          <w:rFonts w:ascii="Tahoma" w:hAnsi="Tahoma"/>
          <w:b/>
          <w:bCs/>
          <w:lang w:val="en-US" w:eastAsia="ja-JP"/>
        </w:rPr>
        <w:t>4.5.2</w:t>
      </w:r>
      <w:r>
        <w:rPr>
          <w:rFonts w:ascii="Tahoma" w:hAnsi="Tahoma"/>
          <w:b/>
          <w:bCs/>
          <w:lang w:val="en-US" w:eastAsia="ja-JP"/>
        </w:rPr>
        <w:tab/>
      </w:r>
      <w:r>
        <w:rPr>
          <w:rFonts w:ascii="Tahoma" w:eastAsia="SimSun" w:hAnsi="Tahoma"/>
          <w:b/>
          <w:bCs/>
          <w:color w:val="000000"/>
        </w:rPr>
        <w:t>Experiments</w:t>
      </w:r>
      <w:r>
        <w:rPr>
          <w:rFonts w:ascii="Tahoma" w:eastAsia="SimSun" w:hAnsi="Tahoma"/>
          <w:b/>
          <w:bCs/>
          <w:color w:val="000000"/>
          <w:lang w:val="en-US"/>
        </w:rPr>
        <w:t xml:space="preserve"> 2 Setup</w:t>
      </w:r>
    </w:p>
    <w:p w14:paraId="307A9377" w14:textId="77777777" w:rsidR="001F083B" w:rsidRDefault="00D24E63">
      <w:pPr>
        <w:spacing w:after="0" w:line="360" w:lineRule="auto"/>
        <w:jc w:val="both"/>
      </w:pPr>
      <w:r>
        <w:rPr>
          <w:noProof/>
        </w:rPr>
        <w:drawing>
          <wp:inline distT="0" distB="0" distL="114300" distR="114300" wp14:anchorId="225419D6" wp14:editId="0F6FF139">
            <wp:extent cx="5176520" cy="2199005"/>
            <wp:effectExtent l="0" t="0" r="5080" b="10795"/>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6"/>
                    <pic:cNvPicPr>
                      <a:picLocks noChangeAspect="1"/>
                    </pic:cNvPicPr>
                  </pic:nvPicPr>
                  <pic:blipFill>
                    <a:blip r:embed="rId66"/>
                    <a:stretch>
                      <a:fillRect/>
                    </a:stretch>
                  </pic:blipFill>
                  <pic:spPr>
                    <a:xfrm>
                      <a:off x="0" y="0"/>
                      <a:ext cx="5176520" cy="2199005"/>
                    </a:xfrm>
                    <a:prstGeom prst="rect">
                      <a:avLst/>
                    </a:prstGeom>
                    <a:noFill/>
                    <a:ln>
                      <a:noFill/>
                    </a:ln>
                  </pic:spPr>
                </pic:pic>
              </a:graphicData>
            </a:graphic>
          </wp:inline>
        </w:drawing>
      </w:r>
    </w:p>
    <w:p w14:paraId="697809C7" w14:textId="77777777" w:rsidR="001F083B" w:rsidRDefault="00D24E63">
      <w:pPr>
        <w:spacing w:after="0" w:line="360" w:lineRule="auto"/>
        <w:jc w:val="center"/>
        <w:rPr>
          <w:rFonts w:ascii="Tahoma" w:hAnsi="Tahoma" w:cs="Tahoma"/>
          <w:b/>
          <w:bCs/>
          <w:lang w:val="en-US"/>
        </w:rPr>
      </w:pPr>
      <w:r>
        <w:rPr>
          <w:rFonts w:ascii="Tahoma" w:hAnsi="Tahoma" w:cs="Tahoma"/>
          <w:b/>
          <w:bCs/>
          <w:lang w:val="en-US"/>
        </w:rPr>
        <w:t xml:space="preserve">Figure 29: Experiments 2 </w:t>
      </w:r>
      <w:r>
        <w:rPr>
          <w:rFonts w:ascii="Tahoma" w:hAnsi="Tahoma" w:cs="Tahoma"/>
          <w:b/>
          <w:bCs/>
        </w:rPr>
        <w:t>S</w:t>
      </w:r>
      <w:proofErr w:type="spellStart"/>
      <w:r>
        <w:rPr>
          <w:rFonts w:ascii="Tahoma" w:hAnsi="Tahoma" w:cs="Tahoma"/>
          <w:b/>
          <w:bCs/>
          <w:lang w:val="en-US"/>
        </w:rPr>
        <w:t>etup</w:t>
      </w:r>
      <w:proofErr w:type="spellEnd"/>
      <w:r>
        <w:rPr>
          <w:rFonts w:ascii="Tahoma" w:hAnsi="Tahoma" w:cs="Tahoma"/>
          <w:b/>
          <w:bCs/>
          <w:lang w:val="en-US"/>
        </w:rPr>
        <w:t xml:space="preserve"> for SAND</w:t>
      </w:r>
    </w:p>
    <w:p w14:paraId="3D1C176C" w14:textId="36E5E86D" w:rsidR="001F083B" w:rsidRDefault="00D24E63">
      <w:pPr>
        <w:spacing w:after="0" w:line="360" w:lineRule="auto"/>
        <w:jc w:val="both"/>
        <w:rPr>
          <w:rFonts w:ascii="Tahoma" w:hAnsi="Tahoma"/>
          <w:lang w:val="en-US"/>
        </w:rPr>
      </w:pPr>
      <w:r>
        <w:rPr>
          <w:rFonts w:ascii="Tahoma" w:hAnsi="Tahoma"/>
          <w:lang w:val="en-US"/>
        </w:rPr>
        <w:lastRenderedPageBreak/>
        <w:t xml:space="preserve">Experiment 2 is set up like Figure 29 above for the SAND metaverse cryptocurrency. The dataset used is classical OHLCV datasets which are always used for the cryptocurrency trade. In this case, </w:t>
      </w:r>
      <w:r w:rsidR="00566AF0">
        <w:rPr>
          <w:rFonts w:ascii="Tahoma" w:hAnsi="Tahoma"/>
          <w:lang w:val="en-US"/>
        </w:rPr>
        <w:t>t</w:t>
      </w:r>
      <w:r>
        <w:rPr>
          <w:rFonts w:ascii="Tahoma" w:hAnsi="Tahoma"/>
          <w:lang w:val="en-US"/>
        </w:rPr>
        <w:t xml:space="preserve">he input features are Open, High, Low and Volume, which means opening price, highest price, lowest price and total quantity of contracts traded of the time interval. The output feature and variable </w:t>
      </w:r>
      <w:proofErr w:type="gramStart"/>
      <w:r>
        <w:rPr>
          <w:rFonts w:ascii="Tahoma" w:hAnsi="Tahoma"/>
          <w:lang w:val="en-US"/>
        </w:rPr>
        <w:t>is</w:t>
      </w:r>
      <w:proofErr w:type="gramEnd"/>
      <w:r>
        <w:rPr>
          <w:rFonts w:ascii="Tahoma" w:hAnsi="Tahoma"/>
          <w:lang w:val="en-US"/>
        </w:rPr>
        <w:t xml:space="preserve"> Close, which means the closing price. Experiment 2 is to check the performance and efficiency of using Open, High, Low and Volume as an input variable to predict the next 10 days closing price of the metaverse cryptocurrencies. After processing the data preprocessing and feature selection, the data is split as 80-20 ratio, 80 % was for the training purpose, and the remaining 20 % was for validation purposes and fed into three different models, which are proposed LSTM, GRUs and CNN models. The last ten days for the input datasets will be input to the models to predict the next ten days of the metaverse cryptocurrency price and compare with the actual price, which is labelled as testing data. Finally, the result is evaluated with standard performance metrics, which are MSE, MAE, MAPE and RMSE and tabulated into tables. MAPE will be the primary metric as MAPE is the absolute error normalized over the data, which allows the error to be compared across data with different scales. The same procedure will be repeated using SLP and MANA datasets shown in Figures 30 and 31 below.</w:t>
      </w:r>
    </w:p>
    <w:p w14:paraId="79BB54EF" w14:textId="77777777" w:rsidR="001F083B" w:rsidRDefault="001F083B">
      <w:pPr>
        <w:spacing w:after="0" w:line="360" w:lineRule="auto"/>
        <w:jc w:val="both"/>
        <w:rPr>
          <w:rFonts w:ascii="Tahoma" w:hAnsi="Tahoma"/>
          <w:lang w:val="en-US"/>
        </w:rPr>
      </w:pPr>
    </w:p>
    <w:p w14:paraId="22B658B3" w14:textId="77777777" w:rsidR="001F083B" w:rsidRDefault="00D24E63">
      <w:pPr>
        <w:spacing w:after="0" w:line="360" w:lineRule="auto"/>
        <w:jc w:val="both"/>
        <w:rPr>
          <w:rFonts w:ascii="Tahoma" w:hAnsi="Tahoma"/>
          <w:lang w:val="en-US"/>
        </w:rPr>
      </w:pPr>
      <w:r>
        <w:rPr>
          <w:noProof/>
        </w:rPr>
        <w:drawing>
          <wp:inline distT="0" distB="0" distL="114300" distR="114300" wp14:anchorId="5485E050" wp14:editId="2EFB3747">
            <wp:extent cx="5177790" cy="2232660"/>
            <wp:effectExtent l="0" t="0" r="3810" b="7620"/>
            <wp:docPr id="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8"/>
                    <pic:cNvPicPr>
                      <a:picLocks noChangeAspect="1"/>
                    </pic:cNvPicPr>
                  </pic:nvPicPr>
                  <pic:blipFill>
                    <a:blip r:embed="rId67"/>
                    <a:stretch>
                      <a:fillRect/>
                    </a:stretch>
                  </pic:blipFill>
                  <pic:spPr>
                    <a:xfrm>
                      <a:off x="0" y="0"/>
                      <a:ext cx="5177790" cy="2232660"/>
                    </a:xfrm>
                    <a:prstGeom prst="rect">
                      <a:avLst/>
                    </a:prstGeom>
                    <a:noFill/>
                    <a:ln>
                      <a:noFill/>
                    </a:ln>
                  </pic:spPr>
                </pic:pic>
              </a:graphicData>
            </a:graphic>
          </wp:inline>
        </w:drawing>
      </w:r>
    </w:p>
    <w:p w14:paraId="487598E1" w14:textId="77777777" w:rsidR="001F083B" w:rsidRDefault="00D24E63">
      <w:pPr>
        <w:jc w:val="center"/>
        <w:rPr>
          <w:rFonts w:ascii="Tahoma" w:hAnsi="Tahoma" w:cs="Tahoma"/>
          <w:b/>
          <w:bCs/>
          <w:lang w:val="en-US"/>
        </w:rPr>
      </w:pPr>
      <w:r>
        <w:rPr>
          <w:rFonts w:ascii="Tahoma" w:hAnsi="Tahoma"/>
          <w:b/>
          <w:bCs/>
          <w:lang w:val="en-US"/>
        </w:rPr>
        <w:t xml:space="preserve">Figure 30: Experiments 2 </w:t>
      </w:r>
      <w:r>
        <w:rPr>
          <w:rFonts w:ascii="Tahoma" w:hAnsi="Tahoma"/>
          <w:b/>
          <w:bCs/>
        </w:rPr>
        <w:t>S</w:t>
      </w:r>
      <w:proofErr w:type="spellStart"/>
      <w:r>
        <w:rPr>
          <w:rFonts w:ascii="Tahoma" w:hAnsi="Tahoma"/>
          <w:b/>
          <w:bCs/>
          <w:lang w:val="en-US"/>
        </w:rPr>
        <w:t>etup</w:t>
      </w:r>
      <w:proofErr w:type="spellEnd"/>
      <w:r>
        <w:rPr>
          <w:rFonts w:ascii="Tahoma" w:hAnsi="Tahoma"/>
          <w:b/>
          <w:bCs/>
          <w:lang w:val="en-US"/>
        </w:rPr>
        <w:t xml:space="preserve"> for SLP</w:t>
      </w:r>
    </w:p>
    <w:p w14:paraId="6276BF03" w14:textId="77777777" w:rsidR="001F083B" w:rsidRDefault="001F083B">
      <w:pPr>
        <w:spacing w:after="0" w:line="360" w:lineRule="auto"/>
        <w:jc w:val="center"/>
        <w:rPr>
          <w:rFonts w:ascii="Tahoma" w:hAnsi="Tahoma" w:cs="Tahoma"/>
          <w:b/>
          <w:bCs/>
          <w:lang w:val="en-US"/>
        </w:rPr>
      </w:pPr>
    </w:p>
    <w:p w14:paraId="008AB6AD" w14:textId="77777777" w:rsidR="001F083B" w:rsidRDefault="00D24E63">
      <w:pPr>
        <w:rPr>
          <w:lang w:val="en-US" w:eastAsia="ja-JP"/>
        </w:rPr>
      </w:pPr>
      <w:r>
        <w:rPr>
          <w:lang w:val="en-US" w:eastAsia="ja-JP"/>
        </w:rPr>
        <w:br w:type="page"/>
      </w:r>
    </w:p>
    <w:p w14:paraId="648EC37E" w14:textId="77777777" w:rsidR="001F083B" w:rsidRDefault="00D24E63">
      <w:pPr>
        <w:jc w:val="both"/>
        <w:rPr>
          <w:rFonts w:ascii="Tahoma" w:hAnsi="Tahoma"/>
          <w:b/>
          <w:bCs/>
          <w:lang w:val="en-US"/>
        </w:rPr>
      </w:pPr>
      <w:r>
        <w:rPr>
          <w:noProof/>
        </w:rPr>
        <w:lastRenderedPageBreak/>
        <w:drawing>
          <wp:inline distT="0" distB="0" distL="114300" distR="114300" wp14:anchorId="76846CF1" wp14:editId="515444B3">
            <wp:extent cx="5179060" cy="2131060"/>
            <wp:effectExtent l="0" t="0" r="2540" b="2540"/>
            <wp:docPr id="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8"/>
                    <pic:cNvPicPr>
                      <a:picLocks noChangeAspect="1"/>
                    </pic:cNvPicPr>
                  </pic:nvPicPr>
                  <pic:blipFill>
                    <a:blip r:embed="rId68"/>
                    <a:stretch>
                      <a:fillRect/>
                    </a:stretch>
                  </pic:blipFill>
                  <pic:spPr>
                    <a:xfrm>
                      <a:off x="0" y="0"/>
                      <a:ext cx="5179060" cy="2131060"/>
                    </a:xfrm>
                    <a:prstGeom prst="rect">
                      <a:avLst/>
                    </a:prstGeom>
                    <a:noFill/>
                    <a:ln>
                      <a:noFill/>
                    </a:ln>
                  </pic:spPr>
                </pic:pic>
              </a:graphicData>
            </a:graphic>
          </wp:inline>
        </w:drawing>
      </w:r>
    </w:p>
    <w:p w14:paraId="53EE9EE7" w14:textId="77777777" w:rsidR="001F083B" w:rsidRDefault="00D24E63">
      <w:pPr>
        <w:jc w:val="center"/>
        <w:rPr>
          <w:rFonts w:ascii="Tahoma" w:hAnsi="Tahoma"/>
          <w:b/>
          <w:bCs/>
          <w:lang w:val="en-US"/>
        </w:rPr>
      </w:pPr>
      <w:r>
        <w:rPr>
          <w:rFonts w:ascii="Tahoma" w:hAnsi="Tahoma"/>
          <w:b/>
          <w:bCs/>
          <w:lang w:val="en-US"/>
        </w:rPr>
        <w:t>Figure 31: Experiments 2 Setup for MANA</w:t>
      </w:r>
    </w:p>
    <w:p w14:paraId="0452D8F7" w14:textId="77777777" w:rsidR="001F083B" w:rsidRDefault="001F083B">
      <w:pPr>
        <w:spacing w:after="0" w:line="360" w:lineRule="auto"/>
        <w:jc w:val="center"/>
        <w:rPr>
          <w:rFonts w:ascii="Tahoma" w:hAnsi="Tahoma" w:cs="Tahoma"/>
          <w:b/>
          <w:bCs/>
          <w:lang w:val="en-US"/>
        </w:rPr>
      </w:pPr>
    </w:p>
    <w:p w14:paraId="795A356C" w14:textId="77777777" w:rsidR="001F083B" w:rsidRDefault="00D24E63">
      <w:pPr>
        <w:spacing w:after="0" w:line="360" w:lineRule="auto"/>
        <w:jc w:val="both"/>
        <w:rPr>
          <w:rFonts w:ascii="Tahoma" w:eastAsia="SimSun" w:hAnsi="Tahoma"/>
          <w:b/>
          <w:bCs/>
          <w:color w:val="000000"/>
          <w:lang w:val="en-US"/>
        </w:rPr>
      </w:pPr>
      <w:r>
        <w:rPr>
          <w:rFonts w:ascii="Tahoma" w:hAnsi="Tahoma"/>
          <w:b/>
          <w:bCs/>
          <w:lang w:val="en-US" w:eastAsia="ja-JP"/>
        </w:rPr>
        <w:t>4.5.3</w:t>
      </w:r>
      <w:r>
        <w:rPr>
          <w:rFonts w:ascii="Tahoma" w:hAnsi="Tahoma"/>
          <w:b/>
          <w:bCs/>
          <w:lang w:val="en-US" w:eastAsia="ja-JP"/>
        </w:rPr>
        <w:tab/>
      </w:r>
      <w:r>
        <w:rPr>
          <w:rFonts w:ascii="Tahoma" w:eastAsia="SimSun" w:hAnsi="Tahoma"/>
          <w:b/>
          <w:bCs/>
          <w:color w:val="000000"/>
        </w:rPr>
        <w:t>Experiments</w:t>
      </w:r>
      <w:r>
        <w:rPr>
          <w:rFonts w:ascii="Tahoma" w:eastAsia="SimSun" w:hAnsi="Tahoma"/>
          <w:b/>
          <w:bCs/>
          <w:color w:val="000000"/>
          <w:lang w:val="en-US"/>
        </w:rPr>
        <w:t xml:space="preserve"> 3 Setup</w:t>
      </w:r>
    </w:p>
    <w:p w14:paraId="14C06B32" w14:textId="77777777" w:rsidR="001F083B" w:rsidRDefault="00D24E63">
      <w:pPr>
        <w:spacing w:after="0" w:line="360" w:lineRule="auto"/>
        <w:jc w:val="both"/>
      </w:pPr>
      <w:r>
        <w:rPr>
          <w:noProof/>
        </w:rPr>
        <w:drawing>
          <wp:inline distT="0" distB="0" distL="114300" distR="114300" wp14:anchorId="28DC5747" wp14:editId="280D06E0">
            <wp:extent cx="5175885" cy="2090420"/>
            <wp:effectExtent l="0" t="0" r="5715" b="12700"/>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9"/>
                    <pic:cNvPicPr>
                      <a:picLocks noChangeAspect="1"/>
                    </pic:cNvPicPr>
                  </pic:nvPicPr>
                  <pic:blipFill>
                    <a:blip r:embed="rId69"/>
                    <a:stretch>
                      <a:fillRect/>
                    </a:stretch>
                  </pic:blipFill>
                  <pic:spPr>
                    <a:xfrm>
                      <a:off x="0" y="0"/>
                      <a:ext cx="5175885" cy="2090420"/>
                    </a:xfrm>
                    <a:prstGeom prst="rect">
                      <a:avLst/>
                    </a:prstGeom>
                    <a:noFill/>
                    <a:ln>
                      <a:noFill/>
                    </a:ln>
                  </pic:spPr>
                </pic:pic>
              </a:graphicData>
            </a:graphic>
          </wp:inline>
        </w:drawing>
      </w:r>
    </w:p>
    <w:p w14:paraId="34DD137D" w14:textId="77777777" w:rsidR="001F083B" w:rsidRDefault="00D24E63">
      <w:pPr>
        <w:jc w:val="center"/>
        <w:rPr>
          <w:rFonts w:ascii="Tahoma" w:hAnsi="Tahoma"/>
          <w:b/>
          <w:bCs/>
        </w:rPr>
      </w:pPr>
      <w:r>
        <w:rPr>
          <w:rFonts w:ascii="Tahoma" w:hAnsi="Tahoma"/>
          <w:b/>
          <w:bCs/>
          <w:lang w:val="en-US"/>
        </w:rPr>
        <w:t xml:space="preserve">Figure 32: Experiments 3 Setup for </w:t>
      </w:r>
      <w:r>
        <w:rPr>
          <w:rFonts w:ascii="Tahoma" w:hAnsi="Tahoma"/>
          <w:b/>
          <w:bCs/>
        </w:rPr>
        <w:t>SAND</w:t>
      </w:r>
    </w:p>
    <w:p w14:paraId="20417056" w14:textId="77777777" w:rsidR="001F083B" w:rsidRDefault="001F083B">
      <w:pPr>
        <w:jc w:val="center"/>
        <w:rPr>
          <w:rFonts w:ascii="Tahoma" w:hAnsi="Tahoma"/>
          <w:b/>
          <w:bCs/>
          <w:lang w:val="en-US"/>
        </w:rPr>
      </w:pPr>
    </w:p>
    <w:p w14:paraId="097F697D" w14:textId="77777777" w:rsidR="001F083B" w:rsidRDefault="00D24E63">
      <w:pPr>
        <w:spacing w:line="360" w:lineRule="auto"/>
        <w:jc w:val="both"/>
        <w:rPr>
          <w:rFonts w:ascii="Tahoma" w:hAnsi="Tahoma"/>
          <w:lang w:val="en-US"/>
        </w:rPr>
      </w:pPr>
      <w:r>
        <w:rPr>
          <w:rFonts w:ascii="Tahoma" w:hAnsi="Tahoma"/>
          <w:lang w:val="en-US"/>
        </w:rPr>
        <w:t xml:space="preserve">Experiment 3 is set up like the Figure 32 above for the SAND metaverse cryptocurrency. The input features are differences between the highest and the lowest price at which a currency is traded on a particular trading day (H-L), differences between the first price and the last price at which a currency is traded on a particular trading day (O-C), the Simple Moving Average of past 7 days (SMA_7), the Exponential Moving Average of past 7 days (EMA_7) and the Relative Strength Index of past 7days (rsi_7). The output feature and variable </w:t>
      </w:r>
      <w:proofErr w:type="gramStart"/>
      <w:r>
        <w:rPr>
          <w:rFonts w:ascii="Tahoma" w:hAnsi="Tahoma"/>
          <w:lang w:val="en-US"/>
        </w:rPr>
        <w:t>is</w:t>
      </w:r>
      <w:proofErr w:type="gramEnd"/>
      <w:r>
        <w:rPr>
          <w:rFonts w:ascii="Tahoma" w:hAnsi="Tahoma"/>
          <w:lang w:val="en-US"/>
        </w:rPr>
        <w:t xml:space="preserve"> Close, which means the closing price. The importance of experiment 3 is to check the performance and efficiency of using these new generated technical indicators which are ‘H-L’, ‘O-C’, ‘SMA_7’, ‘EMA_7’ and ‘rsi_7’ as input variables to predict the next 10 days closing price of the metaverse cryptocurrencies. After processing the data preprocessing and </w:t>
      </w:r>
      <w:r>
        <w:rPr>
          <w:rFonts w:ascii="Tahoma" w:hAnsi="Tahoma"/>
          <w:lang w:val="en-US"/>
        </w:rPr>
        <w:lastRenderedPageBreak/>
        <w:t>feature selection, the data is split as 80-20 ratio, 80 % was for the training purpose, and the remaining 20 % was for validation purposes and fed into three different models, which are proposed LSTM, GRUs and CNN models. The last ten days for the input datasets will be input to the models to predict the next ten days of the metaverse cryptocurrencies price and compare with the actual cryptocurrencies price, which is labelled as testing data. Finally, the result is evaluated with standard performance metrics, which are MSE, MAE, MAPE and RMSE and tabulated into tables. MAPE will be the primary metric as MAPE is the absolute error normalized over the data, which allows the error to be compared across data with different scales. The same procedure will be repeated using SLP and MANA datasets shown in Figures 33 and 34</w:t>
      </w:r>
      <w:r>
        <w:rPr>
          <w:rFonts w:ascii="Tahoma" w:hAnsi="Tahoma" w:hint="eastAsia"/>
          <w:lang w:val="en-US"/>
        </w:rPr>
        <w:t xml:space="preserve"> below</w:t>
      </w:r>
      <w:r>
        <w:rPr>
          <w:rFonts w:ascii="Tahoma" w:hAnsi="Tahoma"/>
          <w:lang w:val="en-US"/>
        </w:rPr>
        <w:t>.</w:t>
      </w:r>
    </w:p>
    <w:p w14:paraId="77FE9681" w14:textId="77777777" w:rsidR="001F083B" w:rsidRDefault="001F083B">
      <w:pPr>
        <w:spacing w:line="360" w:lineRule="auto"/>
        <w:jc w:val="both"/>
        <w:rPr>
          <w:rFonts w:ascii="Tahoma" w:hAnsi="Tahoma"/>
          <w:lang w:val="en-US"/>
        </w:rPr>
      </w:pPr>
    </w:p>
    <w:p w14:paraId="7CE0D89B" w14:textId="77777777" w:rsidR="001F083B" w:rsidRDefault="00D24E63">
      <w:pPr>
        <w:spacing w:line="360" w:lineRule="auto"/>
        <w:jc w:val="both"/>
        <w:rPr>
          <w:rFonts w:ascii="Tahoma" w:hAnsi="Tahoma"/>
          <w:lang w:val="en-US"/>
        </w:rPr>
      </w:pPr>
      <w:r>
        <w:rPr>
          <w:noProof/>
        </w:rPr>
        <w:drawing>
          <wp:inline distT="0" distB="0" distL="114300" distR="114300" wp14:anchorId="16CD8F2D" wp14:editId="66FA75FB">
            <wp:extent cx="5176520" cy="2059305"/>
            <wp:effectExtent l="0" t="0" r="5080" b="13335"/>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0"/>
                    <pic:cNvPicPr>
                      <a:picLocks noChangeAspect="1"/>
                    </pic:cNvPicPr>
                  </pic:nvPicPr>
                  <pic:blipFill>
                    <a:blip r:embed="rId70"/>
                    <a:stretch>
                      <a:fillRect/>
                    </a:stretch>
                  </pic:blipFill>
                  <pic:spPr>
                    <a:xfrm>
                      <a:off x="0" y="0"/>
                      <a:ext cx="5176520" cy="2059305"/>
                    </a:xfrm>
                    <a:prstGeom prst="rect">
                      <a:avLst/>
                    </a:prstGeom>
                    <a:noFill/>
                    <a:ln>
                      <a:noFill/>
                    </a:ln>
                  </pic:spPr>
                </pic:pic>
              </a:graphicData>
            </a:graphic>
          </wp:inline>
        </w:drawing>
      </w:r>
    </w:p>
    <w:p w14:paraId="58E2BB5A" w14:textId="0D81362C" w:rsidR="001F083B" w:rsidRDefault="00D24E63">
      <w:pPr>
        <w:jc w:val="center"/>
        <w:rPr>
          <w:rFonts w:ascii="Tahoma" w:hAnsi="Tahoma"/>
          <w:b/>
          <w:bCs/>
          <w:lang w:val="en-US"/>
        </w:rPr>
      </w:pPr>
      <w:r>
        <w:rPr>
          <w:rFonts w:ascii="Tahoma" w:hAnsi="Tahoma"/>
          <w:b/>
          <w:bCs/>
          <w:lang w:val="en-US"/>
        </w:rPr>
        <w:t xml:space="preserve">Figure 33: Experiments 3 </w:t>
      </w:r>
      <w:r w:rsidR="002C798A">
        <w:rPr>
          <w:rFonts w:ascii="Tahoma" w:hAnsi="Tahoma"/>
          <w:b/>
          <w:bCs/>
          <w:lang w:val="en-US"/>
        </w:rPr>
        <w:t>S</w:t>
      </w:r>
      <w:r>
        <w:rPr>
          <w:rFonts w:ascii="Tahoma" w:hAnsi="Tahoma"/>
          <w:b/>
          <w:bCs/>
          <w:lang w:val="en-US"/>
        </w:rPr>
        <w:t>etup for SLP</w:t>
      </w:r>
    </w:p>
    <w:p w14:paraId="0D3A4E14" w14:textId="77777777" w:rsidR="001F083B" w:rsidRDefault="001F083B">
      <w:pPr>
        <w:jc w:val="center"/>
        <w:rPr>
          <w:rFonts w:ascii="Tahoma" w:hAnsi="Tahoma"/>
          <w:b/>
          <w:bCs/>
          <w:lang w:val="en-US"/>
        </w:rPr>
      </w:pPr>
    </w:p>
    <w:p w14:paraId="10D21BB4" w14:textId="77777777" w:rsidR="001F083B" w:rsidRDefault="00D24E63">
      <w:pPr>
        <w:rPr>
          <w:rFonts w:ascii="Tahoma" w:hAnsi="Tahoma"/>
          <w:lang w:val="en-US"/>
        </w:rPr>
      </w:pPr>
      <w:r>
        <w:rPr>
          <w:noProof/>
        </w:rPr>
        <w:drawing>
          <wp:inline distT="0" distB="0" distL="114300" distR="114300" wp14:anchorId="318D06B6" wp14:editId="0A473682">
            <wp:extent cx="5180965" cy="2096135"/>
            <wp:effectExtent l="0" t="0" r="635" b="6985"/>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
                    <pic:cNvPicPr>
                      <a:picLocks noChangeAspect="1"/>
                    </pic:cNvPicPr>
                  </pic:nvPicPr>
                  <pic:blipFill>
                    <a:blip r:embed="rId71"/>
                    <a:stretch>
                      <a:fillRect/>
                    </a:stretch>
                  </pic:blipFill>
                  <pic:spPr>
                    <a:xfrm>
                      <a:off x="0" y="0"/>
                      <a:ext cx="5180965" cy="2096135"/>
                    </a:xfrm>
                    <a:prstGeom prst="rect">
                      <a:avLst/>
                    </a:prstGeom>
                    <a:noFill/>
                    <a:ln>
                      <a:noFill/>
                    </a:ln>
                  </pic:spPr>
                </pic:pic>
              </a:graphicData>
            </a:graphic>
          </wp:inline>
        </w:drawing>
      </w:r>
    </w:p>
    <w:p w14:paraId="677D71F9" w14:textId="639205C8" w:rsidR="001F083B" w:rsidRDefault="00D24E63">
      <w:pPr>
        <w:jc w:val="center"/>
        <w:rPr>
          <w:rFonts w:ascii="Tahoma" w:hAnsi="Tahoma"/>
          <w:b/>
          <w:bCs/>
          <w:lang w:val="en-US"/>
        </w:rPr>
      </w:pPr>
      <w:r>
        <w:rPr>
          <w:rFonts w:ascii="Tahoma" w:hAnsi="Tahoma"/>
          <w:b/>
          <w:bCs/>
          <w:lang w:val="en-US"/>
        </w:rPr>
        <w:t xml:space="preserve">Figure 34: Experiments 3 </w:t>
      </w:r>
      <w:r w:rsidR="002C798A">
        <w:rPr>
          <w:rFonts w:ascii="Tahoma" w:hAnsi="Tahoma"/>
          <w:b/>
          <w:bCs/>
          <w:lang w:val="en-US"/>
        </w:rPr>
        <w:t>S</w:t>
      </w:r>
      <w:r>
        <w:rPr>
          <w:rFonts w:ascii="Tahoma" w:hAnsi="Tahoma"/>
          <w:b/>
          <w:bCs/>
          <w:lang w:val="en-US"/>
        </w:rPr>
        <w:t>etup for MANA</w:t>
      </w:r>
    </w:p>
    <w:p w14:paraId="528A5664" w14:textId="77777777" w:rsidR="001F083B" w:rsidRDefault="00D24E63">
      <w:pPr>
        <w:rPr>
          <w:rFonts w:ascii="Tahoma" w:hAnsi="Tahoma"/>
          <w:lang w:val="en-US" w:eastAsia="ja-JP"/>
        </w:rPr>
      </w:pPr>
      <w:r>
        <w:rPr>
          <w:rFonts w:ascii="Tahoma" w:hAnsi="Tahoma"/>
          <w:lang w:val="en-US" w:eastAsia="ja-JP"/>
        </w:rPr>
        <w:lastRenderedPageBreak/>
        <w:br w:type="page"/>
      </w:r>
    </w:p>
    <w:p w14:paraId="20211A9D" w14:textId="77777777" w:rsidR="001F083B" w:rsidRDefault="00D24E63">
      <w:pPr>
        <w:spacing w:line="360" w:lineRule="auto"/>
        <w:jc w:val="both"/>
        <w:rPr>
          <w:rFonts w:ascii="Tahoma" w:hAnsi="Tahoma"/>
          <w:b/>
          <w:bCs/>
          <w:lang w:val="en-US" w:eastAsia="ja-JP"/>
        </w:rPr>
      </w:pPr>
      <w:r>
        <w:rPr>
          <w:rFonts w:ascii="Tahoma" w:hAnsi="Tahoma"/>
          <w:b/>
          <w:bCs/>
          <w:lang w:eastAsia="ja-JP"/>
        </w:rPr>
        <w:lastRenderedPageBreak/>
        <w:t>4.6</w:t>
      </w:r>
      <w:r>
        <w:rPr>
          <w:rFonts w:ascii="Tahoma" w:hAnsi="Tahoma"/>
          <w:b/>
          <w:bCs/>
          <w:lang w:val="en-US" w:eastAsia="ja-JP"/>
        </w:rPr>
        <w:tab/>
        <w:t xml:space="preserve"> Conclusion</w:t>
      </w:r>
    </w:p>
    <w:p w14:paraId="3106BC2C" w14:textId="77777777" w:rsidR="001F083B" w:rsidRDefault="00D24E63">
      <w:pPr>
        <w:spacing w:line="360" w:lineRule="auto"/>
        <w:jc w:val="both"/>
        <w:rPr>
          <w:rFonts w:ascii="Tahoma" w:eastAsia="SimSun" w:hAnsi="Tahoma"/>
          <w:lang w:val="en-US"/>
        </w:rPr>
      </w:pPr>
      <w:bookmarkStart w:id="36" w:name="OLE_LINK13"/>
      <w:r>
        <w:rPr>
          <w:rFonts w:ascii="Tahoma" w:hAnsi="Tahoma"/>
          <w:lang w:val="en-US" w:eastAsia="ja-JP"/>
        </w:rPr>
        <w:t>In conclusion, chapter 4, experimental design, describes and shows the flow of experiments 1,2 and 3 in diagram form. The experimental design is explained explicitly throughout the chapter, including data and feature engineering used in the experiments 1, 2 and 3, the model designs and architecture of the proposed LSTM, GRUs and CNN model, the model evaluation metrics and the setup of the experiment, including the parameter setup, dependent and targets variables of both three experiments</w:t>
      </w:r>
      <w:r>
        <w:rPr>
          <w:rFonts w:ascii="Tahoma" w:eastAsia="SimSun" w:hAnsi="Tahoma" w:hint="eastAsia"/>
          <w:lang w:val="en-US"/>
        </w:rPr>
        <w:t>.</w:t>
      </w:r>
    </w:p>
    <w:bookmarkEnd w:id="36"/>
    <w:p w14:paraId="6A6DB43B" w14:textId="77777777" w:rsidR="001F083B" w:rsidRDefault="00D24E63">
      <w:pPr>
        <w:rPr>
          <w:rFonts w:ascii="Tahoma" w:hAnsi="Tahoma"/>
          <w:lang w:val="en-US" w:eastAsia="ja-JP"/>
        </w:rPr>
      </w:pPr>
      <w:r>
        <w:rPr>
          <w:rFonts w:ascii="Tahoma" w:hAnsi="Tahoma"/>
          <w:lang w:val="en-US" w:eastAsia="ja-JP"/>
        </w:rPr>
        <w:br w:type="page"/>
      </w:r>
    </w:p>
    <w:p w14:paraId="0DA829E2" w14:textId="77777777" w:rsidR="001F083B" w:rsidRDefault="00D24E63">
      <w:pPr>
        <w:jc w:val="center"/>
        <w:rPr>
          <w:rFonts w:ascii="Tahoma" w:eastAsia="Tahoma" w:hAnsi="Tahoma" w:cs="Tahoma"/>
          <w:b/>
          <w:bCs/>
          <w:sz w:val="28"/>
          <w:szCs w:val="28"/>
          <w:lang w:val="en-US"/>
        </w:rPr>
      </w:pPr>
      <w:r>
        <w:rPr>
          <w:rFonts w:ascii="Tahoma" w:eastAsia="Tahoma" w:hAnsi="Tahoma" w:cs="Tahoma"/>
          <w:b/>
          <w:bCs/>
          <w:sz w:val="28"/>
          <w:szCs w:val="28"/>
        </w:rPr>
        <w:lastRenderedPageBreak/>
        <w:t xml:space="preserve">CHAPTER </w:t>
      </w:r>
      <w:r>
        <w:rPr>
          <w:rFonts w:ascii="Tahoma" w:eastAsia="Tahoma" w:hAnsi="Tahoma" w:cs="Tahoma"/>
          <w:b/>
          <w:bCs/>
          <w:sz w:val="28"/>
          <w:szCs w:val="28"/>
          <w:lang w:val="en-US"/>
        </w:rPr>
        <w:t>5</w:t>
      </w:r>
    </w:p>
    <w:p w14:paraId="075B6C8A" w14:textId="77777777" w:rsidR="001F083B" w:rsidRDefault="001F083B">
      <w:pPr>
        <w:jc w:val="center"/>
        <w:rPr>
          <w:rFonts w:ascii="Tahoma" w:eastAsia="Tahoma" w:hAnsi="Tahoma" w:cs="Tahoma"/>
          <w:b/>
          <w:bCs/>
          <w:sz w:val="28"/>
          <w:szCs w:val="28"/>
          <w:lang w:val="en-US"/>
        </w:rPr>
      </w:pPr>
    </w:p>
    <w:p w14:paraId="595FAEC4" w14:textId="77777777" w:rsidR="001F083B" w:rsidRDefault="001F083B">
      <w:pPr>
        <w:jc w:val="center"/>
        <w:rPr>
          <w:rFonts w:ascii="Tahoma" w:eastAsia="Tahoma" w:hAnsi="Tahoma" w:cs="Tahoma"/>
          <w:b/>
          <w:bCs/>
          <w:sz w:val="28"/>
          <w:szCs w:val="28"/>
          <w:lang w:val="en-US"/>
        </w:rPr>
      </w:pPr>
    </w:p>
    <w:p w14:paraId="46C07DBA" w14:textId="77777777" w:rsidR="001F083B" w:rsidRDefault="00D24E63">
      <w:pPr>
        <w:spacing w:line="360" w:lineRule="auto"/>
        <w:jc w:val="center"/>
        <w:rPr>
          <w:rFonts w:ascii="Tahoma" w:eastAsia="Tahoma" w:hAnsi="Tahoma"/>
          <w:b/>
          <w:bCs/>
          <w:sz w:val="28"/>
          <w:szCs w:val="28"/>
        </w:rPr>
      </w:pPr>
      <w:r>
        <w:rPr>
          <w:rFonts w:ascii="Tahoma" w:eastAsia="Tahoma" w:hAnsi="Tahoma"/>
          <w:b/>
          <w:bCs/>
          <w:sz w:val="28"/>
          <w:szCs w:val="28"/>
        </w:rPr>
        <w:t>IMPLEMENTATION</w:t>
      </w:r>
      <w:bookmarkStart w:id="37" w:name="OLE_LINK17"/>
    </w:p>
    <w:p w14:paraId="61A43151" w14:textId="77777777" w:rsidR="001F083B" w:rsidRDefault="001F083B">
      <w:pPr>
        <w:spacing w:line="360" w:lineRule="auto"/>
        <w:jc w:val="center"/>
        <w:rPr>
          <w:rFonts w:ascii="Tahoma" w:eastAsia="Tahoma" w:hAnsi="Tahoma"/>
          <w:b/>
          <w:bCs/>
          <w:sz w:val="28"/>
          <w:szCs w:val="28"/>
        </w:rPr>
      </w:pPr>
    </w:p>
    <w:p w14:paraId="7304EE14" w14:textId="77777777" w:rsidR="001F083B" w:rsidRDefault="001F083B">
      <w:pPr>
        <w:spacing w:line="360" w:lineRule="auto"/>
        <w:jc w:val="center"/>
        <w:rPr>
          <w:rFonts w:ascii="Tahoma" w:eastAsia="Tahoma" w:hAnsi="Tahoma"/>
          <w:b/>
          <w:bCs/>
          <w:sz w:val="28"/>
          <w:szCs w:val="28"/>
        </w:rPr>
      </w:pPr>
    </w:p>
    <w:p w14:paraId="1F2E668F" w14:textId="77777777" w:rsidR="001F083B" w:rsidRDefault="00D24E63">
      <w:pPr>
        <w:spacing w:line="360" w:lineRule="auto"/>
        <w:rPr>
          <w:rFonts w:ascii="Tahoma" w:eastAsia="Tahoma" w:hAnsi="Tahoma"/>
          <w:b/>
          <w:bCs/>
        </w:rPr>
      </w:pPr>
      <w:r>
        <w:rPr>
          <w:rFonts w:ascii="Tahoma" w:eastAsia="Tahoma" w:hAnsi="Tahoma"/>
          <w:b/>
          <w:bCs/>
          <w:color w:val="000000"/>
          <w:lang w:val="en-US"/>
        </w:rPr>
        <w:t>5</w:t>
      </w:r>
      <w:r>
        <w:rPr>
          <w:rFonts w:ascii="Tahoma" w:eastAsia="Tahoma" w:hAnsi="Tahoma"/>
          <w:b/>
          <w:bCs/>
          <w:color w:val="000000"/>
        </w:rPr>
        <w:t>.</w:t>
      </w:r>
      <w:r>
        <w:rPr>
          <w:rFonts w:ascii="Tahoma" w:eastAsia="SimSun" w:hAnsi="Tahoma" w:hint="eastAsia"/>
          <w:b/>
          <w:bCs/>
          <w:color w:val="000000"/>
          <w:lang w:val="en-US"/>
        </w:rPr>
        <w:t>1</w:t>
      </w:r>
      <w:r>
        <w:rPr>
          <w:rFonts w:ascii="Tahoma" w:eastAsia="Tahoma" w:hAnsi="Tahoma"/>
          <w:b/>
          <w:bCs/>
          <w:color w:val="000000"/>
          <w:lang w:val="en-US"/>
        </w:rPr>
        <w:tab/>
      </w:r>
      <w:r>
        <w:rPr>
          <w:rFonts w:ascii="Tahoma" w:eastAsia="Tahoma" w:hAnsi="Tahoma"/>
          <w:b/>
          <w:bCs/>
          <w:color w:val="000000"/>
        </w:rPr>
        <w:t>Introduction</w:t>
      </w:r>
    </w:p>
    <w:p w14:paraId="52214800" w14:textId="77777777" w:rsidR="001F083B" w:rsidRDefault="00D24E63">
      <w:pPr>
        <w:spacing w:line="360" w:lineRule="auto"/>
        <w:jc w:val="both"/>
        <w:rPr>
          <w:rFonts w:ascii="Tahoma" w:eastAsia="Tahoma" w:hAnsi="Tahoma"/>
          <w:color w:val="000000"/>
          <w:lang w:val="en-US"/>
        </w:rPr>
      </w:pPr>
      <w:r>
        <w:rPr>
          <w:rFonts w:ascii="Tahoma" w:eastAsia="Tahoma" w:hAnsi="Tahoma"/>
          <w:color w:val="000000"/>
          <w:lang w:val="en-US"/>
        </w:rPr>
        <w:t xml:space="preserve">This section discusses the implementation of experiments 1, 2, and 3 by using the Google </w:t>
      </w:r>
      <w:proofErr w:type="spellStart"/>
      <w:r>
        <w:rPr>
          <w:rFonts w:ascii="Tahoma" w:eastAsia="Tahoma" w:hAnsi="Tahoma"/>
          <w:color w:val="000000"/>
          <w:lang w:val="en-US"/>
        </w:rPr>
        <w:t>Colab</w:t>
      </w:r>
      <w:proofErr w:type="spellEnd"/>
      <w:r>
        <w:rPr>
          <w:rFonts w:ascii="Tahoma" w:eastAsia="Tahoma" w:hAnsi="Tahoma"/>
          <w:color w:val="000000"/>
          <w:lang w:val="en-US"/>
        </w:rPr>
        <w:t xml:space="preserve"> as the implementation environment and Python 3 as the implementation language. Experiment 1 investigates the performance of using the ‘Previous Close’ feature to predict the next ten days of SAND, SLP and MANA, metaverse cryptocurrency closing price feature in terms of MAPE, MSE, MAPE and RMSE by using three models, which are LSTM, GRUs and CNN. Experiment 2 is to investigate the performance of using ‘Open’, ‘High’, ‘Low’ and ‘Volume’ features to predict the next ten days of ‘Close’ of SAND, SLP and MANA, metaverse cryptocurrencies closing price feature in metrics of MAPE, MSE, MAE and RMSE. Experiment 3 is to investigate the performance of using '</w:t>
      </w:r>
      <w:proofErr w:type="spellStart"/>
      <w:r>
        <w:rPr>
          <w:rFonts w:ascii="Tahoma" w:eastAsia="Tahoma" w:hAnsi="Tahoma"/>
          <w:color w:val="000000"/>
          <w:lang w:val="en-US"/>
        </w:rPr>
        <w:t>Pre_Close</w:t>
      </w:r>
      <w:proofErr w:type="spellEnd"/>
      <w:r>
        <w:rPr>
          <w:rFonts w:ascii="Tahoma" w:eastAsia="Tahoma" w:hAnsi="Tahoma"/>
          <w:color w:val="000000"/>
          <w:lang w:val="en-US"/>
        </w:rPr>
        <w:t>', 'H-L,' '0-C', 'SMA_7', 'rsi_7', 'EMA_7' features to predict the next 10 days of ‘Close’ of SAND, SLP and MANA, metaverse cryptocurrencies closing price feature in metrics of MAPE, MSE, MAPE and RMSE.</w:t>
      </w:r>
    </w:p>
    <w:p w14:paraId="61D40FD9" w14:textId="77777777" w:rsidR="001F083B" w:rsidRDefault="001F083B">
      <w:pPr>
        <w:spacing w:line="360" w:lineRule="auto"/>
        <w:jc w:val="both"/>
        <w:rPr>
          <w:rFonts w:ascii="Tahoma" w:eastAsia="Tahoma" w:hAnsi="Tahoma"/>
          <w:color w:val="000000"/>
          <w:lang w:val="en-US"/>
        </w:rPr>
      </w:pPr>
    </w:p>
    <w:p w14:paraId="1F70EE98" w14:textId="77777777" w:rsidR="001F083B" w:rsidRDefault="001F083B">
      <w:pPr>
        <w:spacing w:line="360" w:lineRule="auto"/>
        <w:jc w:val="both"/>
        <w:rPr>
          <w:rFonts w:ascii="Tahoma" w:eastAsia="Tahoma" w:hAnsi="Tahoma"/>
          <w:color w:val="000000"/>
          <w:lang w:val="en-US"/>
        </w:rPr>
      </w:pPr>
    </w:p>
    <w:p w14:paraId="4A7E133C" w14:textId="77777777" w:rsidR="001F083B" w:rsidRDefault="00D24E63">
      <w:pPr>
        <w:rPr>
          <w:rFonts w:ascii="Tahoma" w:eastAsia="SimSun" w:hAnsi="Tahoma"/>
          <w:b/>
          <w:bCs/>
          <w:color w:val="000000"/>
          <w:lang w:val="en-US"/>
        </w:rPr>
      </w:pPr>
      <w:bookmarkStart w:id="38" w:name="OLE_LINK12"/>
      <w:bookmarkEnd w:id="37"/>
      <w:r>
        <w:rPr>
          <w:rFonts w:ascii="Tahoma" w:eastAsia="Tahoma" w:hAnsi="Tahoma"/>
          <w:b/>
          <w:bCs/>
          <w:color w:val="000000"/>
          <w:lang w:val="en-US"/>
        </w:rPr>
        <w:t>5</w:t>
      </w:r>
      <w:r>
        <w:rPr>
          <w:rFonts w:ascii="Tahoma" w:eastAsia="Tahoma" w:hAnsi="Tahoma"/>
          <w:b/>
          <w:bCs/>
          <w:color w:val="000000"/>
        </w:rPr>
        <w:t>.2</w:t>
      </w:r>
      <w:r>
        <w:rPr>
          <w:rFonts w:ascii="Tahoma" w:eastAsia="Tahoma" w:hAnsi="Tahoma"/>
          <w:b/>
          <w:bCs/>
          <w:color w:val="000000"/>
          <w:lang w:val="en-US"/>
        </w:rPr>
        <w:tab/>
      </w:r>
      <w:r>
        <w:rPr>
          <w:rFonts w:ascii="Tahoma" w:eastAsia="SimSun" w:hAnsi="Tahoma"/>
          <w:b/>
          <w:bCs/>
          <w:color w:val="000000"/>
          <w:lang w:val="en-US"/>
        </w:rPr>
        <w:t xml:space="preserve">Experiment 1 </w:t>
      </w:r>
      <w:r>
        <w:rPr>
          <w:rFonts w:ascii="Tahoma" w:eastAsia="SimSun" w:hAnsi="Tahoma"/>
          <w:b/>
          <w:bCs/>
          <w:color w:val="000000"/>
        </w:rPr>
        <w:t>I</w:t>
      </w:r>
      <w:proofErr w:type="spellStart"/>
      <w:r>
        <w:rPr>
          <w:rFonts w:ascii="Tahoma" w:eastAsia="SimSun" w:hAnsi="Tahoma"/>
          <w:b/>
          <w:bCs/>
          <w:color w:val="000000"/>
          <w:lang w:val="en-US"/>
        </w:rPr>
        <w:t>mplementation</w:t>
      </w:r>
      <w:proofErr w:type="spellEnd"/>
    </w:p>
    <w:bookmarkEnd w:id="38"/>
    <w:p w14:paraId="61B4D2B7" w14:textId="77777777" w:rsidR="001F083B" w:rsidRDefault="00D24E63">
      <w:pPr>
        <w:spacing w:line="360" w:lineRule="auto"/>
        <w:jc w:val="both"/>
        <w:rPr>
          <w:rFonts w:ascii="Tahoma" w:eastAsia="Tahoma" w:hAnsi="Tahoma"/>
          <w:color w:val="000000"/>
        </w:rPr>
      </w:pPr>
      <w:r>
        <w:rPr>
          <w:rFonts w:ascii="Tahoma" w:eastAsia="Tahoma" w:hAnsi="Tahoma"/>
          <w:color w:val="000000"/>
          <w:lang w:val="en-US"/>
        </w:rPr>
        <w:t xml:space="preserve">Experiment 1 investigates the performance of using the ‘Previous Close’ feature to predict the next ten days of SAND, SLP, and MANA, metaverse cryptocurrency closing price feature in terms of MAPE, MSE, MAPE and RMSE by using three models, which are LSTM, GRUs, and CNN. In 5.1 sections show the implementations of the proposed LSTM, GRUs and CNN by using SAND data sets. Similarly, the whole steps in the 5.1 section need to repeat using SLP and MANA datasets by altering the </w:t>
      </w:r>
      <w:proofErr w:type="spellStart"/>
      <w:proofErr w:type="gramStart"/>
      <w:r>
        <w:rPr>
          <w:rFonts w:ascii="Tahoma" w:eastAsia="Tahoma" w:hAnsi="Tahoma"/>
          <w:color w:val="000000"/>
          <w:lang w:val="en-US"/>
        </w:rPr>
        <w:lastRenderedPageBreak/>
        <w:t>pd.read</w:t>
      </w:r>
      <w:proofErr w:type="gramEnd"/>
      <w:r>
        <w:rPr>
          <w:rFonts w:ascii="Tahoma" w:eastAsia="Tahoma" w:hAnsi="Tahoma"/>
          <w:color w:val="000000"/>
          <w:lang w:val="en-US"/>
        </w:rPr>
        <w:t>_csv</w:t>
      </w:r>
      <w:proofErr w:type="spellEnd"/>
      <w:r>
        <w:rPr>
          <w:rFonts w:ascii="Tahoma" w:eastAsia="Tahoma" w:hAnsi="Tahoma"/>
          <w:color w:val="000000"/>
          <w:lang w:val="en-US"/>
        </w:rPr>
        <w:t xml:space="preserve">(sand) function to </w:t>
      </w:r>
      <w:proofErr w:type="spellStart"/>
      <w:r>
        <w:rPr>
          <w:rFonts w:ascii="Tahoma" w:eastAsia="Tahoma" w:hAnsi="Tahoma"/>
          <w:color w:val="000000"/>
          <w:lang w:val="en-US"/>
        </w:rPr>
        <w:t>pd.read_csv</w:t>
      </w:r>
      <w:proofErr w:type="spellEnd"/>
      <w:r>
        <w:rPr>
          <w:rFonts w:ascii="Tahoma" w:eastAsia="Tahoma" w:hAnsi="Tahoma"/>
          <w:color w:val="000000"/>
          <w:lang w:val="en-US"/>
        </w:rPr>
        <w:t>(</w:t>
      </w:r>
      <w:proofErr w:type="spellStart"/>
      <w:r>
        <w:rPr>
          <w:rFonts w:ascii="Tahoma" w:eastAsia="Tahoma" w:hAnsi="Tahoma"/>
          <w:color w:val="000000"/>
          <w:lang w:val="en-US"/>
        </w:rPr>
        <w:t>slp</w:t>
      </w:r>
      <w:proofErr w:type="spellEnd"/>
      <w:r>
        <w:rPr>
          <w:rFonts w:ascii="Tahoma" w:eastAsia="Tahoma" w:hAnsi="Tahoma"/>
          <w:color w:val="000000"/>
          <w:lang w:val="en-US"/>
        </w:rPr>
        <w:t xml:space="preserve">) and </w:t>
      </w:r>
      <w:proofErr w:type="spellStart"/>
      <w:r>
        <w:rPr>
          <w:rFonts w:ascii="Tahoma" w:eastAsia="Tahoma" w:hAnsi="Tahoma"/>
          <w:color w:val="000000"/>
          <w:lang w:val="en-US"/>
        </w:rPr>
        <w:t>pd.read_csv</w:t>
      </w:r>
      <w:proofErr w:type="spellEnd"/>
      <w:r>
        <w:rPr>
          <w:rFonts w:ascii="Tahoma" w:eastAsia="Tahoma" w:hAnsi="Tahoma"/>
          <w:color w:val="000000"/>
          <w:lang w:val="en-US"/>
        </w:rPr>
        <w:t>(mana) separately to predict both closing prices</w:t>
      </w:r>
      <w:r>
        <w:rPr>
          <w:rFonts w:ascii="Tahoma" w:eastAsia="Tahoma" w:hAnsi="Tahoma"/>
          <w:color w:val="000000"/>
        </w:rPr>
        <w:t>.</w:t>
      </w:r>
    </w:p>
    <w:p w14:paraId="7104A23A" w14:textId="77777777" w:rsidR="001F083B" w:rsidRDefault="001F083B">
      <w:pPr>
        <w:spacing w:line="360" w:lineRule="auto"/>
        <w:jc w:val="both"/>
        <w:rPr>
          <w:rFonts w:ascii="Tahoma" w:eastAsia="Tahoma" w:hAnsi="Tahoma"/>
          <w:color w:val="000000"/>
        </w:rPr>
      </w:pPr>
    </w:p>
    <w:p w14:paraId="59D06C8D" w14:textId="77777777" w:rsidR="001F083B" w:rsidRDefault="00D24E63">
      <w:pPr>
        <w:rPr>
          <w:rFonts w:ascii="Tahoma" w:eastAsia="SimSun" w:hAnsi="Tahoma" w:cs="Tahoma"/>
          <w:b/>
          <w:bCs/>
          <w:color w:val="000000"/>
        </w:rPr>
      </w:pPr>
      <w:r>
        <w:rPr>
          <w:rFonts w:ascii="Tahoma" w:eastAsia="SimSun" w:hAnsi="Tahoma" w:cs="Tahoma"/>
          <w:b/>
          <w:bCs/>
          <w:color w:val="000000"/>
        </w:rPr>
        <w:t>5.2.1</w:t>
      </w:r>
      <w:r>
        <w:rPr>
          <w:rFonts w:ascii="Tahoma" w:eastAsia="SimSun" w:hAnsi="Tahoma" w:cs="Tahoma"/>
          <w:b/>
          <w:bCs/>
          <w:color w:val="000000"/>
        </w:rPr>
        <w:tab/>
        <w:t xml:space="preserve">The </w:t>
      </w:r>
      <w:r>
        <w:rPr>
          <w:rFonts w:ascii="Tahoma" w:eastAsia="SimSun" w:hAnsi="Tahoma" w:cs="Tahoma"/>
          <w:b/>
          <w:bCs/>
          <w:color w:val="000000"/>
          <w:lang w:val="en-US"/>
        </w:rPr>
        <w:t>P</w:t>
      </w:r>
      <w:proofErr w:type="spellStart"/>
      <w:r>
        <w:rPr>
          <w:rFonts w:ascii="Tahoma" w:eastAsia="SimSun" w:hAnsi="Tahoma" w:cs="Tahoma"/>
          <w:b/>
          <w:bCs/>
          <w:color w:val="000000"/>
        </w:rPr>
        <w:t>roposed</w:t>
      </w:r>
      <w:proofErr w:type="spellEnd"/>
      <w:r>
        <w:rPr>
          <w:rFonts w:ascii="Tahoma" w:eastAsia="SimSun" w:hAnsi="Tahoma" w:cs="Tahoma"/>
          <w:b/>
          <w:bCs/>
          <w:color w:val="000000"/>
        </w:rPr>
        <w:t xml:space="preserve"> LSTM model</w:t>
      </w:r>
    </w:p>
    <w:p w14:paraId="2BE14334"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rPr>
      </w:pPr>
      <w:bookmarkStart w:id="39" w:name="OLE_LINK3"/>
      <w:r>
        <w:rPr>
          <w:rFonts w:ascii="Tahoma" w:eastAsia="Consolas" w:hAnsi="Tahoma" w:cs="Tahoma"/>
          <w:shd w:val="clear" w:color="auto" w:fill="FFFFFE"/>
          <w:lang w:val="en-US" w:bidi="ar"/>
        </w:rPr>
        <w:t>import </w:t>
      </w:r>
      <w:proofErr w:type="spellStart"/>
      <w:r>
        <w:rPr>
          <w:rFonts w:ascii="Tahoma" w:eastAsia="Consolas" w:hAnsi="Tahoma" w:cs="Tahoma"/>
          <w:shd w:val="clear" w:color="auto" w:fill="FFFFFE"/>
          <w:lang w:val="en-US" w:bidi="ar"/>
        </w:rPr>
        <w:t>numpy</w:t>
      </w:r>
      <w:proofErr w:type="spellEnd"/>
      <w:r>
        <w:rPr>
          <w:rFonts w:ascii="Tahoma" w:eastAsia="Consolas" w:hAnsi="Tahoma" w:cs="Tahoma"/>
          <w:shd w:val="clear" w:color="auto" w:fill="FFFFFE"/>
          <w:lang w:val="en-US" w:bidi="ar"/>
        </w:rPr>
        <w:t> as np</w:t>
      </w:r>
    </w:p>
    <w:p w14:paraId="7BDBDD88"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rPr>
      </w:pPr>
      <w:r>
        <w:rPr>
          <w:rFonts w:ascii="Tahoma" w:eastAsia="Consolas" w:hAnsi="Tahoma" w:cs="Tahoma"/>
          <w:shd w:val="clear" w:color="auto" w:fill="FFFFFE"/>
          <w:lang w:val="en-US" w:bidi="ar"/>
        </w:rPr>
        <w:t>import pandas as pd</w:t>
      </w:r>
    </w:p>
    <w:p w14:paraId="3CCE9AB9"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hd w:val="clear" w:color="auto" w:fill="FFFFFE"/>
          <w:lang w:val="en-US" w:bidi="ar"/>
        </w:rPr>
      </w:pPr>
      <w:r>
        <w:rPr>
          <w:rFonts w:ascii="Tahoma" w:eastAsia="Consolas" w:hAnsi="Tahoma" w:cs="Tahoma"/>
          <w:shd w:val="clear" w:color="auto" w:fill="FFFFFE"/>
          <w:lang w:val="en-US" w:bidi="ar"/>
        </w:rPr>
        <w:t>import </w:t>
      </w:r>
      <w:proofErr w:type="spellStart"/>
      <w:proofErr w:type="gramStart"/>
      <w:r>
        <w:rPr>
          <w:rFonts w:ascii="Tahoma" w:eastAsia="Consolas" w:hAnsi="Tahoma" w:cs="Tahoma"/>
          <w:shd w:val="clear" w:color="auto" w:fill="FFFFFE"/>
          <w:lang w:val="en-US" w:bidi="ar"/>
        </w:rPr>
        <w:t>matplotlib.pyplot</w:t>
      </w:r>
      <w:proofErr w:type="spellEnd"/>
      <w:proofErr w:type="gramEnd"/>
      <w:r>
        <w:rPr>
          <w:rFonts w:ascii="Tahoma" w:eastAsia="Consolas" w:hAnsi="Tahoma" w:cs="Tahoma"/>
          <w:shd w:val="clear" w:color="auto" w:fill="FFFFFE"/>
          <w:lang w:val="en-US" w:bidi="ar"/>
        </w:rPr>
        <w:t> as </w:t>
      </w:r>
      <w:proofErr w:type="spellStart"/>
      <w:r>
        <w:rPr>
          <w:rFonts w:ascii="Tahoma" w:eastAsia="Consolas" w:hAnsi="Tahoma" w:cs="Tahoma"/>
          <w:shd w:val="clear" w:color="auto" w:fill="FFFFFE"/>
          <w:lang w:val="en-US" w:bidi="ar"/>
        </w:rPr>
        <w:t>plt</w:t>
      </w:r>
      <w:proofErr w:type="spellEnd"/>
    </w:p>
    <w:p w14:paraId="5D128FD6"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rPr>
      </w:pPr>
      <w:r>
        <w:rPr>
          <w:rFonts w:ascii="Tahoma" w:eastAsia="Consolas" w:hAnsi="Tahoma" w:cs="Tahoma"/>
          <w:shd w:val="clear" w:color="auto" w:fill="FFFFFE"/>
          <w:lang w:val="en-US" w:bidi="ar"/>
        </w:rPr>
        <w:t>import math</w:t>
      </w:r>
    </w:p>
    <w:p w14:paraId="2C24DC69"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hd w:val="clear" w:color="auto" w:fill="FFFFFE"/>
          <w:lang w:val="en-US" w:bidi="ar"/>
        </w:rPr>
      </w:pPr>
      <w:r>
        <w:rPr>
          <w:rFonts w:ascii="Tahoma" w:eastAsia="Consolas" w:hAnsi="Tahoma" w:cs="Tahoma"/>
          <w:shd w:val="clear" w:color="auto" w:fill="FFFFFE"/>
          <w:lang w:val="en-US" w:bidi="ar"/>
        </w:rPr>
        <w:t>from </w:t>
      </w:r>
      <w:proofErr w:type="spellStart"/>
      <w:proofErr w:type="gramStart"/>
      <w:r>
        <w:rPr>
          <w:rFonts w:ascii="Tahoma" w:eastAsia="Consolas" w:hAnsi="Tahoma" w:cs="Tahoma"/>
          <w:shd w:val="clear" w:color="auto" w:fill="FFFFFE"/>
          <w:lang w:val="en-US" w:bidi="ar"/>
        </w:rPr>
        <w:t>sklearn.preprocessing</w:t>
      </w:r>
      <w:proofErr w:type="spellEnd"/>
      <w:proofErr w:type="gramEnd"/>
      <w:r>
        <w:rPr>
          <w:rFonts w:ascii="Tahoma" w:eastAsia="Consolas" w:hAnsi="Tahoma" w:cs="Tahoma"/>
          <w:shd w:val="clear" w:color="auto" w:fill="FFFFFE"/>
          <w:lang w:val="en-US" w:bidi="ar"/>
        </w:rPr>
        <w:t> import </w:t>
      </w:r>
      <w:proofErr w:type="spellStart"/>
      <w:r>
        <w:rPr>
          <w:rFonts w:ascii="Tahoma" w:eastAsia="Consolas" w:hAnsi="Tahoma" w:cs="Tahoma"/>
          <w:shd w:val="clear" w:color="auto" w:fill="FFFFFE"/>
          <w:lang w:val="en-US" w:bidi="ar"/>
        </w:rPr>
        <w:t>MinMaxScaler</w:t>
      </w:r>
      <w:proofErr w:type="spellEnd"/>
    </w:p>
    <w:p w14:paraId="1D286F8E"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hd w:val="clear" w:color="auto" w:fill="FFFFFE"/>
          <w:lang w:val="en-US" w:bidi="ar"/>
        </w:rPr>
      </w:pPr>
      <w:r>
        <w:rPr>
          <w:rFonts w:ascii="Tahoma" w:eastAsia="Consolas" w:hAnsi="Tahoma" w:cs="Tahoma"/>
          <w:shd w:val="clear" w:color="auto" w:fill="FFFFFE"/>
          <w:lang w:val="en-US" w:bidi="ar"/>
        </w:rPr>
        <w:t>import </w:t>
      </w:r>
      <w:proofErr w:type="spellStart"/>
      <w:proofErr w:type="gramStart"/>
      <w:r>
        <w:rPr>
          <w:rFonts w:ascii="Tahoma" w:eastAsia="Consolas" w:hAnsi="Tahoma" w:cs="Tahoma"/>
          <w:shd w:val="clear" w:color="auto" w:fill="FFFFFE"/>
          <w:lang w:val="en-US" w:bidi="ar"/>
        </w:rPr>
        <w:t>sklearn.metrics</w:t>
      </w:r>
      <w:proofErr w:type="spellEnd"/>
      <w:proofErr w:type="gramEnd"/>
      <w:r>
        <w:rPr>
          <w:rFonts w:ascii="Tahoma" w:eastAsia="Consolas" w:hAnsi="Tahoma" w:cs="Tahoma"/>
          <w:shd w:val="clear" w:color="auto" w:fill="FFFFFE"/>
          <w:lang w:val="en-US" w:bidi="ar"/>
        </w:rPr>
        <w:t> as metrics</w:t>
      </w:r>
    </w:p>
    <w:p w14:paraId="334C5209"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hd w:val="clear" w:color="auto" w:fill="FFFFFE"/>
          <w:lang w:val="en-US" w:bidi="ar"/>
        </w:rPr>
      </w:pPr>
      <w:r>
        <w:rPr>
          <w:rFonts w:ascii="Tahoma" w:eastAsia="Consolas" w:hAnsi="Tahoma" w:cs="Tahoma"/>
          <w:shd w:val="clear" w:color="auto" w:fill="FFFFFE"/>
          <w:lang w:val="en-US" w:bidi="ar"/>
        </w:rPr>
        <w:t>import ta</w:t>
      </w:r>
    </w:p>
    <w:bookmarkEnd w:id="39"/>
    <w:p w14:paraId="11F3E6A2" w14:textId="77777777" w:rsidR="001F083B" w:rsidRDefault="00D24E63">
      <w:pPr>
        <w:spacing w:line="360" w:lineRule="auto"/>
        <w:jc w:val="center"/>
        <w:rPr>
          <w:rFonts w:ascii="Tahoma" w:hAnsi="Tahoma"/>
          <w:b/>
          <w:bCs/>
          <w:lang w:val="en-US"/>
        </w:rPr>
      </w:pPr>
      <w:r>
        <w:rPr>
          <w:rFonts w:ascii="Tahoma" w:hAnsi="Tahoma"/>
          <w:b/>
          <w:bCs/>
          <w:lang w:val="en-US"/>
        </w:rPr>
        <w:t xml:space="preserve">Figure 35: Code Snippet for </w:t>
      </w:r>
      <w:r>
        <w:rPr>
          <w:rFonts w:ascii="Tahoma" w:hAnsi="Tahoma"/>
          <w:b/>
          <w:bCs/>
        </w:rPr>
        <w:t>I</w:t>
      </w:r>
      <w:proofErr w:type="spellStart"/>
      <w:r>
        <w:rPr>
          <w:rFonts w:ascii="Tahoma" w:hAnsi="Tahoma"/>
          <w:b/>
          <w:bCs/>
          <w:lang w:val="en-US"/>
        </w:rPr>
        <w:t>mporting</w:t>
      </w:r>
      <w:proofErr w:type="spellEnd"/>
      <w:r>
        <w:rPr>
          <w:rFonts w:ascii="Tahoma" w:hAnsi="Tahoma"/>
          <w:b/>
          <w:bCs/>
          <w:lang w:val="en-US"/>
        </w:rPr>
        <w:t xml:space="preserve"> </w:t>
      </w:r>
      <w:r>
        <w:rPr>
          <w:rFonts w:ascii="Tahoma" w:hAnsi="Tahoma"/>
          <w:b/>
          <w:bCs/>
        </w:rPr>
        <w:t>L</w:t>
      </w:r>
      <w:proofErr w:type="spellStart"/>
      <w:r>
        <w:rPr>
          <w:rFonts w:ascii="Tahoma" w:hAnsi="Tahoma"/>
          <w:b/>
          <w:bCs/>
          <w:lang w:val="en-US"/>
        </w:rPr>
        <w:t>ibrary</w:t>
      </w:r>
      <w:proofErr w:type="spellEnd"/>
      <w:r>
        <w:rPr>
          <w:rFonts w:ascii="Tahoma" w:hAnsi="Tahoma"/>
          <w:b/>
          <w:bCs/>
          <w:lang w:val="en-US"/>
        </w:rPr>
        <w:t xml:space="preserve"> </w:t>
      </w:r>
    </w:p>
    <w:p w14:paraId="54E393A4" w14:textId="77777777" w:rsidR="001F083B" w:rsidRDefault="001F083B">
      <w:pPr>
        <w:spacing w:line="360" w:lineRule="auto"/>
        <w:jc w:val="both"/>
        <w:rPr>
          <w:rFonts w:ascii="Tahoma" w:hAnsi="Tahoma"/>
          <w:b/>
          <w:bCs/>
        </w:rPr>
      </w:pPr>
    </w:p>
    <w:p w14:paraId="39A3DCA9" w14:textId="77777777" w:rsidR="001F083B" w:rsidRDefault="00D24E63">
      <w:pPr>
        <w:spacing w:line="360" w:lineRule="auto"/>
        <w:jc w:val="both"/>
        <w:rPr>
          <w:rFonts w:ascii="Tahoma" w:eastAsia="SimSun" w:hAnsi="Tahoma"/>
          <w:b/>
          <w:bCs/>
          <w:color w:val="000000"/>
          <w:lang w:val="en-US"/>
        </w:rPr>
      </w:pPr>
      <w:r>
        <w:rPr>
          <w:rFonts w:ascii="Tahoma" w:eastAsia="Tahoma" w:hAnsi="Tahoma"/>
          <w:color w:val="000000"/>
          <w:lang w:val="en-US"/>
        </w:rPr>
        <w:t xml:space="preserve">At first, we need to import the library that is useful for data preprocessing, such as NumPy, Pandas, Matplotlib, Math, Ta and </w:t>
      </w:r>
      <w:proofErr w:type="spellStart"/>
      <w:r>
        <w:rPr>
          <w:rFonts w:ascii="Tahoma" w:eastAsia="Tahoma" w:hAnsi="Tahoma"/>
          <w:color w:val="000000"/>
          <w:lang w:val="en-US"/>
        </w:rPr>
        <w:t>Sklearn</w:t>
      </w:r>
      <w:proofErr w:type="spellEnd"/>
      <w:r>
        <w:rPr>
          <w:rFonts w:ascii="Tahoma" w:eastAsia="Tahoma" w:hAnsi="Tahoma"/>
          <w:color w:val="000000"/>
          <w:lang w:val="en-US"/>
        </w:rPr>
        <w:t xml:space="preserve">. </w:t>
      </w:r>
      <w:proofErr w:type="spellStart"/>
      <w:r>
        <w:rPr>
          <w:rFonts w:ascii="Tahoma" w:eastAsia="Tahoma" w:hAnsi="Tahoma"/>
          <w:color w:val="000000"/>
          <w:lang w:val="en-US"/>
        </w:rPr>
        <w:t>Sklearn</w:t>
      </w:r>
      <w:proofErr w:type="spellEnd"/>
      <w:r>
        <w:rPr>
          <w:rFonts w:ascii="Tahoma" w:eastAsia="Tahoma" w:hAnsi="Tahoma"/>
          <w:color w:val="000000"/>
          <w:lang w:val="en-US"/>
        </w:rPr>
        <w:t xml:space="preserve"> library is used for the data normalization and evaluation metrics for performances. Ta is a technical analysis library useful for feature engineering from financial time series datasets (Open, Close, High, Low, Volume).</w:t>
      </w:r>
    </w:p>
    <w:p w14:paraId="5E551051" w14:textId="77777777" w:rsidR="001F083B" w:rsidRDefault="001F083B">
      <w:pPr>
        <w:spacing w:line="240" w:lineRule="auto"/>
      </w:pPr>
    </w:p>
    <w:p w14:paraId="005FD3DD"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1"/>
          <w:szCs w:val="21"/>
          <w:shd w:val="clear" w:color="auto" w:fill="FFFFFE"/>
          <w:lang w:val="en-US" w:bidi="ar"/>
        </w:rPr>
      </w:pPr>
      <w:r>
        <w:rPr>
          <w:rFonts w:ascii="Tahoma" w:eastAsia="Consolas" w:hAnsi="Tahoma" w:cs="Tahoma"/>
          <w:sz w:val="21"/>
          <w:szCs w:val="21"/>
          <w:shd w:val="clear" w:color="auto" w:fill="FFFFFE"/>
          <w:lang w:val="en-US" w:bidi="ar"/>
        </w:rPr>
        <w:t>sand = 'https://raw.githubusercontent.com/loguansiang/fyp/main/SAND%20fyp.csv'</w:t>
      </w:r>
    </w:p>
    <w:p w14:paraId="774F6FFE"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1"/>
          <w:szCs w:val="21"/>
        </w:rPr>
      </w:pPr>
      <w:r>
        <w:rPr>
          <w:rFonts w:ascii="Tahoma" w:eastAsia="Consolas" w:hAnsi="Tahoma" w:cs="Tahoma"/>
          <w:sz w:val="21"/>
          <w:szCs w:val="21"/>
          <w:shd w:val="clear" w:color="auto" w:fill="FFFFFE"/>
          <w:lang w:val="en-US" w:bidi="ar"/>
        </w:rPr>
        <w:t>slp= 'https://raw.githubusercontent.com/loguansiang/fyp/main/SLP%20fyp.csv'</w:t>
      </w:r>
    </w:p>
    <w:p w14:paraId="3D8851A5"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1"/>
          <w:szCs w:val="21"/>
        </w:rPr>
      </w:pPr>
      <w:r>
        <w:rPr>
          <w:rFonts w:ascii="Tahoma" w:eastAsia="Consolas" w:hAnsi="Tahoma" w:cs="Tahoma"/>
          <w:sz w:val="21"/>
          <w:szCs w:val="21"/>
          <w:shd w:val="clear" w:color="auto" w:fill="FFFFFE"/>
          <w:lang w:val="en-US" w:bidi="ar"/>
        </w:rPr>
        <w:t>mana = 'https://raw.githubusercontent.com/loguansiang/fyp/main/MANA%20fyp.csv'</w:t>
      </w:r>
    </w:p>
    <w:p w14:paraId="31B0FE3C" w14:textId="77777777" w:rsidR="001F083B" w:rsidRDefault="001F083B">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1"/>
          <w:szCs w:val="21"/>
          <w:shd w:val="clear" w:color="auto" w:fill="FFFFFE"/>
          <w:lang w:val="en-US" w:bidi="ar"/>
        </w:rPr>
      </w:pPr>
    </w:p>
    <w:p w14:paraId="6E160EB9"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1"/>
          <w:szCs w:val="21"/>
          <w:shd w:val="clear" w:color="auto" w:fill="FFFFFE"/>
          <w:lang w:val="en-US" w:bidi="ar"/>
        </w:rPr>
      </w:pPr>
      <w:proofErr w:type="spellStart"/>
      <w:r>
        <w:rPr>
          <w:rFonts w:ascii="Tahoma" w:eastAsia="Consolas" w:hAnsi="Tahoma" w:cs="Tahoma"/>
          <w:sz w:val="21"/>
          <w:szCs w:val="21"/>
          <w:shd w:val="clear" w:color="auto" w:fill="FFFFFE"/>
          <w:lang w:val="en-US" w:bidi="ar"/>
        </w:rPr>
        <w:t>df</w:t>
      </w:r>
      <w:proofErr w:type="spellEnd"/>
      <w:r>
        <w:rPr>
          <w:rFonts w:ascii="Tahoma" w:eastAsia="Consolas" w:hAnsi="Tahoma" w:cs="Tahoma"/>
          <w:sz w:val="21"/>
          <w:szCs w:val="21"/>
          <w:shd w:val="clear" w:color="auto" w:fill="FFFFFE"/>
          <w:lang w:val="en-US" w:bidi="ar"/>
        </w:rPr>
        <w:t> = </w:t>
      </w:r>
      <w:proofErr w:type="spellStart"/>
      <w:proofErr w:type="gramStart"/>
      <w:r>
        <w:rPr>
          <w:rFonts w:ascii="Tahoma" w:eastAsia="Consolas" w:hAnsi="Tahoma" w:cs="Tahoma"/>
          <w:sz w:val="21"/>
          <w:szCs w:val="21"/>
          <w:shd w:val="clear" w:color="auto" w:fill="FFFFFE"/>
          <w:lang w:val="en-US" w:bidi="ar"/>
        </w:rPr>
        <w:t>pd.read</w:t>
      </w:r>
      <w:proofErr w:type="gramEnd"/>
      <w:r>
        <w:rPr>
          <w:rFonts w:ascii="Tahoma" w:eastAsia="Consolas" w:hAnsi="Tahoma" w:cs="Tahoma"/>
          <w:sz w:val="21"/>
          <w:szCs w:val="21"/>
          <w:shd w:val="clear" w:color="auto" w:fill="FFFFFE"/>
          <w:lang w:val="en-US" w:bidi="ar"/>
        </w:rPr>
        <w:t>_csv</w:t>
      </w:r>
      <w:proofErr w:type="spellEnd"/>
      <w:r>
        <w:rPr>
          <w:rFonts w:ascii="Tahoma" w:eastAsia="Consolas" w:hAnsi="Tahoma" w:cs="Tahoma"/>
          <w:sz w:val="21"/>
          <w:szCs w:val="21"/>
          <w:shd w:val="clear" w:color="auto" w:fill="FFFFFE"/>
          <w:lang w:val="en-US" w:bidi="ar"/>
        </w:rPr>
        <w:t>(sand)</w:t>
      </w:r>
    </w:p>
    <w:p w14:paraId="5F3FC19F"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1"/>
          <w:szCs w:val="21"/>
        </w:rPr>
      </w:pPr>
      <w:proofErr w:type="spellStart"/>
      <w:r>
        <w:rPr>
          <w:rFonts w:ascii="Tahoma" w:eastAsia="Consolas" w:hAnsi="Tahoma" w:cs="Tahoma"/>
          <w:sz w:val="21"/>
          <w:szCs w:val="21"/>
          <w:shd w:val="clear" w:color="auto" w:fill="FFFFFE"/>
          <w:lang w:val="en-US" w:bidi="ar"/>
        </w:rPr>
        <w:t>df</w:t>
      </w:r>
      <w:proofErr w:type="spellEnd"/>
      <w:r>
        <w:rPr>
          <w:rFonts w:ascii="Tahoma" w:eastAsia="Consolas" w:hAnsi="Tahoma" w:cs="Tahoma"/>
          <w:sz w:val="21"/>
          <w:szCs w:val="21"/>
          <w:shd w:val="clear" w:color="auto" w:fill="FFFFFE"/>
          <w:lang w:val="en-US" w:bidi="ar"/>
        </w:rPr>
        <w:t>['Date'] = </w:t>
      </w:r>
      <w:proofErr w:type="spellStart"/>
      <w:r>
        <w:rPr>
          <w:rFonts w:ascii="Tahoma" w:eastAsia="Consolas" w:hAnsi="Tahoma" w:cs="Tahoma"/>
          <w:sz w:val="21"/>
          <w:szCs w:val="21"/>
          <w:shd w:val="clear" w:color="auto" w:fill="FFFFFE"/>
          <w:lang w:val="en-US" w:bidi="ar"/>
        </w:rPr>
        <w:t>pd.to_datetime</w:t>
      </w:r>
      <w:proofErr w:type="spellEnd"/>
      <w:r>
        <w:rPr>
          <w:rFonts w:ascii="Tahoma" w:eastAsia="Consolas" w:hAnsi="Tahoma" w:cs="Tahoma"/>
          <w:sz w:val="21"/>
          <w:szCs w:val="21"/>
          <w:shd w:val="clear" w:color="auto" w:fill="FFFFFE"/>
          <w:lang w:val="en-US" w:bidi="ar"/>
        </w:rPr>
        <w:t>(</w:t>
      </w:r>
      <w:proofErr w:type="spellStart"/>
      <w:r>
        <w:rPr>
          <w:rFonts w:ascii="Tahoma" w:eastAsia="Consolas" w:hAnsi="Tahoma" w:cs="Tahoma"/>
          <w:sz w:val="21"/>
          <w:szCs w:val="21"/>
          <w:shd w:val="clear" w:color="auto" w:fill="FFFFFE"/>
          <w:lang w:val="en-US" w:bidi="ar"/>
        </w:rPr>
        <w:t>df</w:t>
      </w:r>
      <w:proofErr w:type="spellEnd"/>
      <w:r>
        <w:rPr>
          <w:rFonts w:ascii="Tahoma" w:eastAsia="Consolas" w:hAnsi="Tahoma" w:cs="Tahoma"/>
          <w:sz w:val="21"/>
          <w:szCs w:val="21"/>
          <w:shd w:val="clear" w:color="auto" w:fill="FFFFFE"/>
          <w:lang w:val="en-US" w:bidi="ar"/>
        </w:rPr>
        <w:t>['Date'])</w:t>
      </w:r>
    </w:p>
    <w:p w14:paraId="2BF3D8B0"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1"/>
          <w:szCs w:val="21"/>
          <w:shd w:val="clear" w:color="auto" w:fill="FFFFFE"/>
          <w:lang w:val="en-US" w:bidi="ar"/>
        </w:rPr>
      </w:pPr>
      <w:proofErr w:type="spellStart"/>
      <w:r>
        <w:rPr>
          <w:rFonts w:ascii="Tahoma" w:eastAsia="Consolas" w:hAnsi="Tahoma" w:cs="Tahoma"/>
          <w:sz w:val="21"/>
          <w:szCs w:val="21"/>
          <w:shd w:val="clear" w:color="auto" w:fill="FFFFFE"/>
          <w:lang w:val="en-US" w:bidi="ar"/>
        </w:rPr>
        <w:t>df.set_</w:t>
      </w:r>
      <w:proofErr w:type="gramStart"/>
      <w:r>
        <w:rPr>
          <w:rFonts w:ascii="Tahoma" w:eastAsia="Consolas" w:hAnsi="Tahoma" w:cs="Tahoma"/>
          <w:sz w:val="21"/>
          <w:szCs w:val="21"/>
          <w:shd w:val="clear" w:color="auto" w:fill="FFFFFE"/>
          <w:lang w:val="en-US" w:bidi="ar"/>
        </w:rPr>
        <w:t>index</w:t>
      </w:r>
      <w:proofErr w:type="spellEnd"/>
      <w:r>
        <w:rPr>
          <w:rFonts w:ascii="Tahoma" w:eastAsia="Consolas" w:hAnsi="Tahoma" w:cs="Tahoma"/>
          <w:sz w:val="21"/>
          <w:szCs w:val="21"/>
          <w:shd w:val="clear" w:color="auto" w:fill="FFFFFE"/>
          <w:lang w:val="en-US" w:bidi="ar"/>
        </w:rPr>
        <w:t>(</w:t>
      </w:r>
      <w:proofErr w:type="gramEnd"/>
      <w:r>
        <w:rPr>
          <w:rFonts w:ascii="Tahoma" w:eastAsia="Consolas" w:hAnsi="Tahoma" w:cs="Tahoma"/>
          <w:sz w:val="21"/>
          <w:szCs w:val="21"/>
          <w:shd w:val="clear" w:color="auto" w:fill="FFFFFE"/>
          <w:lang w:val="en-US" w:bidi="ar"/>
        </w:rPr>
        <w:t>'Date', </w:t>
      </w:r>
      <w:proofErr w:type="spellStart"/>
      <w:r>
        <w:rPr>
          <w:rFonts w:ascii="Tahoma" w:eastAsia="Consolas" w:hAnsi="Tahoma" w:cs="Tahoma"/>
          <w:sz w:val="21"/>
          <w:szCs w:val="21"/>
          <w:shd w:val="clear" w:color="auto" w:fill="FFFFFE"/>
          <w:lang w:val="en-US" w:bidi="ar"/>
        </w:rPr>
        <w:t>inplace</w:t>
      </w:r>
      <w:proofErr w:type="spellEnd"/>
      <w:r>
        <w:rPr>
          <w:rFonts w:ascii="Tahoma" w:eastAsia="Consolas" w:hAnsi="Tahoma" w:cs="Tahoma"/>
          <w:sz w:val="21"/>
          <w:szCs w:val="21"/>
          <w:shd w:val="clear" w:color="auto" w:fill="FFFFFE"/>
          <w:lang w:val="en-US" w:bidi="ar"/>
        </w:rPr>
        <w:t> = True)</w:t>
      </w:r>
    </w:p>
    <w:p w14:paraId="44CCAF4E" w14:textId="77777777" w:rsidR="001F083B" w:rsidRDefault="00D24E63">
      <w:pPr>
        <w:spacing w:line="360" w:lineRule="auto"/>
        <w:jc w:val="center"/>
        <w:rPr>
          <w:rFonts w:ascii="Tahoma" w:hAnsi="Tahoma"/>
          <w:b/>
          <w:bCs/>
          <w:lang w:val="en-US"/>
        </w:rPr>
      </w:pPr>
      <w:r>
        <w:rPr>
          <w:rFonts w:ascii="Tahoma" w:hAnsi="Tahoma"/>
          <w:b/>
          <w:bCs/>
          <w:lang w:val="en-US"/>
        </w:rPr>
        <w:t xml:space="preserve">Figure 36: Code Snippet for </w:t>
      </w:r>
      <w:r>
        <w:rPr>
          <w:rFonts w:ascii="Tahoma" w:hAnsi="Tahoma"/>
          <w:b/>
          <w:bCs/>
        </w:rPr>
        <w:t>I</w:t>
      </w:r>
      <w:proofErr w:type="spellStart"/>
      <w:r>
        <w:rPr>
          <w:rFonts w:ascii="Tahoma" w:hAnsi="Tahoma"/>
          <w:b/>
          <w:bCs/>
          <w:lang w:val="en-US"/>
        </w:rPr>
        <w:t>mporting</w:t>
      </w:r>
      <w:proofErr w:type="spellEnd"/>
      <w:r>
        <w:rPr>
          <w:rFonts w:ascii="Tahoma" w:hAnsi="Tahoma"/>
          <w:b/>
          <w:bCs/>
          <w:lang w:val="en-US"/>
        </w:rPr>
        <w:t xml:space="preserve"> </w:t>
      </w:r>
      <w:r>
        <w:rPr>
          <w:rFonts w:ascii="Tahoma" w:hAnsi="Tahoma"/>
          <w:b/>
          <w:bCs/>
        </w:rPr>
        <w:t>D</w:t>
      </w:r>
      <w:proofErr w:type="spellStart"/>
      <w:r>
        <w:rPr>
          <w:rFonts w:ascii="Tahoma" w:hAnsi="Tahoma"/>
          <w:b/>
          <w:bCs/>
          <w:lang w:val="en-US"/>
        </w:rPr>
        <w:t>ataset</w:t>
      </w:r>
      <w:proofErr w:type="spellEnd"/>
      <w:r>
        <w:rPr>
          <w:rFonts w:ascii="Tahoma" w:hAnsi="Tahoma"/>
          <w:b/>
          <w:bCs/>
          <w:lang w:val="en-US"/>
        </w:rPr>
        <w:t xml:space="preserve"> </w:t>
      </w:r>
    </w:p>
    <w:p w14:paraId="7B6E153B" w14:textId="77777777" w:rsidR="001F083B" w:rsidRDefault="001F083B">
      <w:pPr>
        <w:spacing w:line="360" w:lineRule="auto"/>
        <w:jc w:val="center"/>
        <w:rPr>
          <w:rFonts w:ascii="Tahoma" w:hAnsi="Tahoma"/>
          <w:b/>
          <w:bCs/>
          <w:lang w:val="en-US"/>
        </w:rPr>
      </w:pPr>
    </w:p>
    <w:p w14:paraId="493166BA" w14:textId="77777777" w:rsidR="001F083B" w:rsidRDefault="00D24E63">
      <w:pPr>
        <w:spacing w:line="360" w:lineRule="auto"/>
        <w:ind w:firstLine="720"/>
        <w:jc w:val="both"/>
        <w:rPr>
          <w:rFonts w:ascii="Tahoma" w:eastAsia="Tahoma" w:hAnsi="Tahoma"/>
          <w:color w:val="000000"/>
          <w:lang w:val="en-US"/>
        </w:rPr>
      </w:pPr>
      <w:r>
        <w:rPr>
          <w:rFonts w:ascii="Tahoma" w:eastAsia="Tahoma" w:hAnsi="Tahoma"/>
          <w:color w:val="000000"/>
          <w:lang w:val="en-US"/>
        </w:rPr>
        <w:t xml:space="preserve">The Sand, SLP and MANA datasets downloaded from Yahoo Finance in CSV format have been uploaded to the </w:t>
      </w:r>
      <w:proofErr w:type="spellStart"/>
      <w:r>
        <w:rPr>
          <w:rFonts w:ascii="Tahoma" w:eastAsia="Tahoma" w:hAnsi="Tahoma"/>
          <w:color w:val="000000"/>
          <w:lang w:val="en-US"/>
        </w:rPr>
        <w:t>Github</w:t>
      </w:r>
      <w:proofErr w:type="spellEnd"/>
      <w:r>
        <w:rPr>
          <w:rFonts w:ascii="Tahoma" w:eastAsia="Tahoma" w:hAnsi="Tahoma"/>
          <w:color w:val="000000"/>
          <w:lang w:val="en-US"/>
        </w:rPr>
        <w:t xml:space="preserve">. We import the sand, SLP and mana dataset </w:t>
      </w:r>
      <w:r>
        <w:rPr>
          <w:rFonts w:ascii="Tahoma" w:eastAsia="Tahoma" w:hAnsi="Tahoma"/>
          <w:color w:val="000000"/>
          <w:lang w:val="en-US"/>
        </w:rPr>
        <w:lastRenderedPageBreak/>
        <w:t>through the GitHub link. The column ‘Date’ is converted string Date time into Python Date time object and set as the index of a Data Frame.</w:t>
      </w:r>
    </w:p>
    <w:p w14:paraId="073ED5CD" w14:textId="77777777" w:rsidR="001F083B" w:rsidRDefault="001F083B">
      <w:pPr>
        <w:spacing w:line="360" w:lineRule="auto"/>
        <w:ind w:firstLine="720"/>
        <w:jc w:val="both"/>
        <w:rPr>
          <w:rFonts w:ascii="Tahoma" w:eastAsia="Tahoma" w:hAnsi="Tahoma"/>
          <w:color w:val="000000"/>
        </w:rPr>
      </w:pPr>
    </w:p>
    <w:p w14:paraId="109CBFFD"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Pre_Close</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['Close'</w:t>
      </w:r>
      <w:proofErr w:type="gramStart"/>
      <w:r>
        <w:rPr>
          <w:rFonts w:ascii="Tahoma" w:eastAsia="Consolas" w:hAnsi="Tahoma" w:cs="Tahoma"/>
          <w:sz w:val="20"/>
          <w:szCs w:val="20"/>
          <w:shd w:val="clear" w:color="auto" w:fill="FFFFFE"/>
          <w:lang w:val="en-US" w:bidi="ar"/>
        </w:rPr>
        <w:t>].shift</w:t>
      </w:r>
      <w:proofErr w:type="gramEnd"/>
      <w:r>
        <w:rPr>
          <w:rFonts w:ascii="Tahoma" w:eastAsia="Consolas" w:hAnsi="Tahoma" w:cs="Tahoma"/>
          <w:sz w:val="20"/>
          <w:szCs w:val="20"/>
          <w:shd w:val="clear" w:color="auto" w:fill="FFFFFE"/>
          <w:lang w:val="en-US" w:bidi="ar"/>
        </w:rPr>
        <w:t>(+1)</w:t>
      </w:r>
    </w:p>
    <w:p w14:paraId="687E0E52"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[('H-L')] = </w:t>
      </w: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['High'] - </w:t>
      </w: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['Low']</w:t>
      </w:r>
    </w:p>
    <w:p w14:paraId="46F84F95"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[('0-C'</w:t>
      </w:r>
      <w:proofErr w:type="gramStart"/>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 </w:t>
      </w: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['Open'] - </w:t>
      </w: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['Close']</w:t>
      </w:r>
    </w:p>
    <w:p w14:paraId="3F11E145"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['SMA_7'] = </w:t>
      </w:r>
      <w:proofErr w:type="spellStart"/>
      <w:proofErr w:type="gramStart"/>
      <w:r>
        <w:rPr>
          <w:rFonts w:ascii="Tahoma" w:eastAsia="Consolas" w:hAnsi="Tahoma" w:cs="Tahoma"/>
          <w:sz w:val="20"/>
          <w:szCs w:val="20"/>
          <w:shd w:val="clear" w:color="auto" w:fill="FFFFFE"/>
          <w:lang w:val="en-US" w:bidi="ar"/>
        </w:rPr>
        <w:t>df.Close.rolling</w:t>
      </w:r>
      <w:proofErr w:type="spellEnd"/>
      <w:proofErr w:type="gramEnd"/>
      <w:r>
        <w:rPr>
          <w:rFonts w:ascii="Tahoma" w:eastAsia="Consolas" w:hAnsi="Tahoma" w:cs="Tahoma"/>
          <w:sz w:val="20"/>
          <w:szCs w:val="20"/>
          <w:shd w:val="clear" w:color="auto" w:fill="FFFFFE"/>
          <w:lang w:val="en-US" w:bidi="ar"/>
        </w:rPr>
        <w:t>(7, </w:t>
      </w:r>
      <w:proofErr w:type="spellStart"/>
      <w:r>
        <w:rPr>
          <w:rFonts w:ascii="Tahoma" w:eastAsia="Consolas" w:hAnsi="Tahoma" w:cs="Tahoma"/>
          <w:sz w:val="20"/>
          <w:szCs w:val="20"/>
          <w:shd w:val="clear" w:color="auto" w:fill="FFFFFE"/>
          <w:lang w:val="en-US" w:bidi="ar"/>
        </w:rPr>
        <w:t>min_periods</w:t>
      </w:r>
      <w:proofErr w:type="spellEnd"/>
      <w:r>
        <w:rPr>
          <w:rFonts w:ascii="Tahoma" w:eastAsia="Consolas" w:hAnsi="Tahoma" w:cs="Tahoma"/>
          <w:sz w:val="20"/>
          <w:szCs w:val="20"/>
          <w:shd w:val="clear" w:color="auto" w:fill="FFFFFE"/>
          <w:lang w:val="en-US" w:bidi="ar"/>
        </w:rPr>
        <w:t>=1).mean()</w:t>
      </w:r>
    </w:p>
    <w:p w14:paraId="2BFBDB40"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['rsi_7</w:t>
      </w:r>
      <w:proofErr w:type="gramStart"/>
      <w:r>
        <w:rPr>
          <w:rFonts w:ascii="Tahoma" w:eastAsia="Consolas" w:hAnsi="Tahoma" w:cs="Tahoma"/>
          <w:sz w:val="20"/>
          <w:szCs w:val="20"/>
          <w:shd w:val="clear" w:color="auto" w:fill="FFFFFE"/>
          <w:lang w:val="en-US" w:bidi="ar"/>
        </w:rPr>
        <w:t>']=</w:t>
      </w:r>
      <w:proofErr w:type="spellStart"/>
      <w:proofErr w:type="gramEnd"/>
      <w:r>
        <w:rPr>
          <w:rFonts w:ascii="Tahoma" w:eastAsia="Consolas" w:hAnsi="Tahoma" w:cs="Tahoma"/>
          <w:sz w:val="20"/>
          <w:szCs w:val="20"/>
          <w:shd w:val="clear" w:color="auto" w:fill="FFFFFE"/>
          <w:lang w:val="en-US" w:bidi="ar"/>
        </w:rPr>
        <w:t>ta.momentum.rsi</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df.Close,window</w:t>
      </w:r>
      <w:proofErr w:type="spellEnd"/>
      <w:r>
        <w:rPr>
          <w:rFonts w:ascii="Tahoma" w:eastAsia="Consolas" w:hAnsi="Tahoma" w:cs="Tahoma"/>
          <w:sz w:val="20"/>
          <w:szCs w:val="20"/>
          <w:shd w:val="clear" w:color="auto" w:fill="FFFFFE"/>
          <w:lang w:val="en-US" w:bidi="ar"/>
        </w:rPr>
        <w:t>=7)</w:t>
      </w:r>
    </w:p>
    <w:p w14:paraId="7816EF27"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['EMA_7</w:t>
      </w:r>
      <w:proofErr w:type="gramStart"/>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 </w:t>
      </w: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['Close'].</w:t>
      </w:r>
      <w:proofErr w:type="spellStart"/>
      <w:r>
        <w:rPr>
          <w:rFonts w:ascii="Tahoma" w:eastAsia="Consolas" w:hAnsi="Tahoma" w:cs="Tahoma"/>
          <w:sz w:val="20"/>
          <w:szCs w:val="20"/>
          <w:shd w:val="clear" w:color="auto" w:fill="FFFFFE"/>
          <w:lang w:val="en-US" w:bidi="ar"/>
        </w:rPr>
        <w:t>ewm</w:t>
      </w:r>
      <w:proofErr w:type="spellEnd"/>
      <w:r>
        <w:rPr>
          <w:rFonts w:ascii="Tahoma" w:eastAsia="Consolas" w:hAnsi="Tahoma" w:cs="Tahoma"/>
          <w:sz w:val="20"/>
          <w:szCs w:val="20"/>
          <w:shd w:val="clear" w:color="auto" w:fill="FFFFFE"/>
          <w:lang w:val="en-US" w:bidi="ar"/>
        </w:rPr>
        <w:t>(span=7).mean()</w:t>
      </w:r>
    </w:p>
    <w:p w14:paraId="22E1A142"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 = </w:t>
      </w:r>
      <w:proofErr w:type="spellStart"/>
      <w:proofErr w:type="gramStart"/>
      <w:r>
        <w:rPr>
          <w:rFonts w:ascii="Tahoma" w:eastAsia="Consolas" w:hAnsi="Tahoma" w:cs="Tahoma"/>
          <w:sz w:val="20"/>
          <w:szCs w:val="20"/>
          <w:shd w:val="clear" w:color="auto" w:fill="FFFFFE"/>
          <w:lang w:val="en-US" w:bidi="ar"/>
        </w:rPr>
        <w:t>df.drop</w:t>
      </w:r>
      <w:proofErr w:type="spellEnd"/>
      <w:proofErr w:type="gramEnd"/>
      <w:r>
        <w:rPr>
          <w:rFonts w:ascii="Tahoma" w:eastAsia="Consolas" w:hAnsi="Tahoma" w:cs="Tahoma"/>
          <w:sz w:val="20"/>
          <w:szCs w:val="20"/>
          <w:shd w:val="clear" w:color="auto" w:fill="FFFFFE"/>
          <w:lang w:val="en-US" w:bidi="ar"/>
        </w:rPr>
        <w:t>(columns=['Adj Close'])</w:t>
      </w:r>
    </w:p>
    <w:p w14:paraId="44F41EA4"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df.dropna</w:t>
      </w:r>
      <w:proofErr w:type="spellEnd"/>
      <w:proofErr w:type="gram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inplace</w:t>
      </w:r>
      <w:proofErr w:type="spellEnd"/>
      <w:r>
        <w:rPr>
          <w:rFonts w:ascii="Tahoma" w:eastAsia="Consolas" w:hAnsi="Tahoma" w:cs="Tahoma"/>
          <w:sz w:val="20"/>
          <w:szCs w:val="20"/>
          <w:shd w:val="clear" w:color="auto" w:fill="FFFFFE"/>
          <w:lang w:val="en-US" w:bidi="ar"/>
        </w:rPr>
        <w:t>= True)</w:t>
      </w:r>
    </w:p>
    <w:p w14:paraId="64486639" w14:textId="77777777" w:rsidR="001F083B" w:rsidRDefault="00D24E63">
      <w:pPr>
        <w:spacing w:line="360" w:lineRule="auto"/>
        <w:jc w:val="center"/>
        <w:rPr>
          <w:rFonts w:ascii="Tahoma" w:hAnsi="Tahoma"/>
          <w:b/>
          <w:bCs/>
          <w:lang w:val="en-US"/>
        </w:rPr>
      </w:pPr>
      <w:r>
        <w:rPr>
          <w:rFonts w:ascii="Tahoma" w:hAnsi="Tahoma"/>
          <w:b/>
          <w:bCs/>
          <w:lang w:val="en-US"/>
        </w:rPr>
        <w:t xml:space="preserve">Figure 37: Code Snippet for </w:t>
      </w:r>
      <w:r>
        <w:rPr>
          <w:rFonts w:ascii="Tahoma" w:hAnsi="Tahoma"/>
          <w:b/>
          <w:bCs/>
        </w:rPr>
        <w:t>F</w:t>
      </w:r>
      <w:proofErr w:type="spellStart"/>
      <w:r>
        <w:rPr>
          <w:rFonts w:ascii="Tahoma" w:hAnsi="Tahoma"/>
          <w:b/>
          <w:bCs/>
          <w:lang w:val="en-US"/>
        </w:rPr>
        <w:t>eature</w:t>
      </w:r>
      <w:proofErr w:type="spellEnd"/>
      <w:r>
        <w:rPr>
          <w:rFonts w:ascii="Tahoma" w:hAnsi="Tahoma"/>
          <w:b/>
          <w:bCs/>
          <w:lang w:val="en-US"/>
        </w:rPr>
        <w:t xml:space="preserve"> </w:t>
      </w:r>
      <w:r>
        <w:rPr>
          <w:rFonts w:ascii="Tahoma" w:hAnsi="Tahoma"/>
          <w:b/>
          <w:bCs/>
        </w:rPr>
        <w:t>E</w:t>
      </w:r>
      <w:proofErr w:type="spellStart"/>
      <w:r>
        <w:rPr>
          <w:rFonts w:ascii="Tahoma" w:hAnsi="Tahoma"/>
          <w:b/>
          <w:bCs/>
          <w:lang w:val="en-US"/>
        </w:rPr>
        <w:t>ngineering</w:t>
      </w:r>
      <w:proofErr w:type="spellEnd"/>
      <w:r>
        <w:rPr>
          <w:rFonts w:ascii="Tahoma" w:hAnsi="Tahoma"/>
          <w:b/>
          <w:bCs/>
          <w:lang w:val="en-US"/>
        </w:rPr>
        <w:t xml:space="preserve"> </w:t>
      </w:r>
    </w:p>
    <w:p w14:paraId="48868115" w14:textId="77777777" w:rsidR="001F083B" w:rsidRDefault="001F083B">
      <w:pPr>
        <w:spacing w:line="360" w:lineRule="auto"/>
        <w:jc w:val="both"/>
        <w:rPr>
          <w:rFonts w:ascii="Tahoma" w:hAnsi="Tahoma"/>
          <w:b/>
          <w:bCs/>
          <w:lang w:val="en-US"/>
        </w:rPr>
      </w:pPr>
    </w:p>
    <w:p w14:paraId="6B12DD71" w14:textId="77777777" w:rsidR="001F083B" w:rsidRDefault="00D24E63">
      <w:pPr>
        <w:spacing w:line="360" w:lineRule="auto"/>
        <w:ind w:firstLine="720"/>
        <w:jc w:val="both"/>
        <w:rPr>
          <w:rFonts w:ascii="Tahoma" w:eastAsia="Tahoma" w:hAnsi="Tahoma"/>
          <w:color w:val="000000"/>
          <w:lang w:val="en-US"/>
        </w:rPr>
      </w:pPr>
      <w:r>
        <w:rPr>
          <w:rFonts w:ascii="Tahoma" w:eastAsia="Tahoma" w:hAnsi="Tahoma"/>
          <w:color w:val="000000"/>
          <w:lang w:val="en-US"/>
        </w:rPr>
        <w:t>The new data frame is generated by adding the 6 new features: '</w:t>
      </w:r>
      <w:proofErr w:type="spellStart"/>
      <w:r>
        <w:rPr>
          <w:rFonts w:ascii="Tahoma" w:eastAsia="Tahoma" w:hAnsi="Tahoma"/>
          <w:color w:val="000000"/>
          <w:lang w:val="en-US"/>
        </w:rPr>
        <w:t>Pre_Close</w:t>
      </w:r>
      <w:proofErr w:type="spellEnd"/>
      <w:r>
        <w:rPr>
          <w:rFonts w:ascii="Tahoma" w:eastAsia="Tahoma" w:hAnsi="Tahoma"/>
          <w:color w:val="000000"/>
          <w:lang w:val="en-US"/>
        </w:rPr>
        <w:t>', 'H-L', '0-C', 'SMA_7', 'rsi_7' and 'EMA_7'. The 'Adj Close' is eliminated from the original data frame.</w:t>
      </w:r>
    </w:p>
    <w:p w14:paraId="4DC61795" w14:textId="77777777" w:rsidR="001F083B" w:rsidRDefault="001F083B">
      <w:pPr>
        <w:spacing w:line="360" w:lineRule="auto"/>
        <w:ind w:firstLine="720"/>
        <w:jc w:val="both"/>
        <w:rPr>
          <w:rFonts w:ascii="Tahoma" w:eastAsia="Tahoma" w:hAnsi="Tahoma"/>
          <w:color w:val="000000"/>
          <w:lang w:val="en-US"/>
        </w:rPr>
      </w:pPr>
    </w:p>
    <w:p w14:paraId="43839FBF"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def data_</w:t>
      </w:r>
      <w:proofErr w:type="gramStart"/>
      <w:r>
        <w:rPr>
          <w:rFonts w:ascii="Tahoma" w:eastAsia="Consolas" w:hAnsi="Tahoma" w:cs="Tahoma"/>
          <w:sz w:val="20"/>
          <w:szCs w:val="20"/>
          <w:shd w:val="clear" w:color="auto" w:fill="FFFFFE"/>
          <w:lang w:val="en-US" w:bidi="ar"/>
        </w:rPr>
        <w:t>prep(</w:t>
      </w:r>
      <w:proofErr w:type="gramEnd"/>
      <w:r>
        <w:rPr>
          <w:rFonts w:ascii="Tahoma" w:eastAsia="Consolas" w:hAnsi="Tahoma" w:cs="Tahoma"/>
          <w:sz w:val="20"/>
          <w:szCs w:val="20"/>
          <w:shd w:val="clear" w:color="auto" w:fill="FFFFFE"/>
          <w:lang w:val="en-US" w:bidi="ar"/>
        </w:rPr>
        <w:t>dataset, target, data_start, data_end, look_back, horizon):</w:t>
      </w:r>
    </w:p>
    <w:p w14:paraId="2B943C74"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    </w:t>
      </w:r>
      <w:proofErr w:type="spellStart"/>
      <w:proofErr w:type="gramStart"/>
      <w:r>
        <w:rPr>
          <w:rFonts w:ascii="Tahoma" w:eastAsia="Consolas" w:hAnsi="Tahoma" w:cs="Tahoma"/>
          <w:sz w:val="20"/>
          <w:szCs w:val="20"/>
          <w:shd w:val="clear" w:color="auto" w:fill="FFFFFE"/>
          <w:lang w:val="en-US" w:bidi="ar"/>
        </w:rPr>
        <w:t>dataX,dataY</w:t>
      </w:r>
      <w:proofErr w:type="spellEnd"/>
      <w:proofErr w:type="gramEnd"/>
      <w:r>
        <w:rPr>
          <w:rFonts w:ascii="Tahoma" w:eastAsia="Consolas" w:hAnsi="Tahoma" w:cs="Tahoma"/>
          <w:sz w:val="20"/>
          <w:szCs w:val="20"/>
          <w:shd w:val="clear" w:color="auto" w:fill="FFFFFE"/>
          <w:lang w:val="en-US" w:bidi="ar"/>
        </w:rPr>
        <w:t> = [],[]</w:t>
      </w:r>
    </w:p>
    <w:p w14:paraId="70DFEE5A"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    </w:t>
      </w:r>
      <w:proofErr w:type="spellStart"/>
      <w:r>
        <w:rPr>
          <w:rFonts w:ascii="Tahoma" w:eastAsia="Consolas" w:hAnsi="Tahoma" w:cs="Tahoma"/>
          <w:sz w:val="20"/>
          <w:szCs w:val="20"/>
          <w:shd w:val="clear" w:color="auto" w:fill="FFFFFE"/>
          <w:lang w:val="en-US" w:bidi="ar"/>
        </w:rPr>
        <w:t>data_start</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data_start</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look_back</w:t>
      </w:r>
      <w:proofErr w:type="spellEnd"/>
    </w:p>
    <w:p w14:paraId="59C7E615"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    if </w:t>
      </w:r>
      <w:proofErr w:type="spellStart"/>
      <w:r>
        <w:rPr>
          <w:rFonts w:ascii="Tahoma" w:eastAsia="Consolas" w:hAnsi="Tahoma" w:cs="Tahoma"/>
          <w:sz w:val="20"/>
          <w:szCs w:val="20"/>
          <w:shd w:val="clear" w:color="auto" w:fill="FFFFFE"/>
          <w:lang w:val="en-US" w:bidi="ar"/>
        </w:rPr>
        <w:t>data_end</w:t>
      </w:r>
      <w:proofErr w:type="spellEnd"/>
      <w:r>
        <w:rPr>
          <w:rFonts w:ascii="Tahoma" w:eastAsia="Consolas" w:hAnsi="Tahoma" w:cs="Tahoma"/>
          <w:sz w:val="20"/>
          <w:szCs w:val="20"/>
          <w:shd w:val="clear" w:color="auto" w:fill="FFFFFE"/>
          <w:lang w:val="en-US" w:bidi="ar"/>
        </w:rPr>
        <w:t> is None:</w:t>
      </w:r>
    </w:p>
    <w:p w14:paraId="64D2A957"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        </w:t>
      </w:r>
      <w:proofErr w:type="spellStart"/>
      <w:r>
        <w:rPr>
          <w:rFonts w:ascii="Tahoma" w:eastAsia="Consolas" w:hAnsi="Tahoma" w:cs="Tahoma"/>
          <w:sz w:val="20"/>
          <w:szCs w:val="20"/>
          <w:shd w:val="clear" w:color="auto" w:fill="FFFFFE"/>
          <w:lang w:val="en-US" w:bidi="ar"/>
        </w:rPr>
        <w:t>data_end</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len</w:t>
      </w:r>
      <w:proofErr w:type="spellEnd"/>
      <w:r>
        <w:rPr>
          <w:rFonts w:ascii="Tahoma" w:eastAsia="Consolas" w:hAnsi="Tahoma" w:cs="Tahoma"/>
          <w:sz w:val="20"/>
          <w:szCs w:val="20"/>
          <w:shd w:val="clear" w:color="auto" w:fill="FFFFFE"/>
          <w:lang w:val="en-US" w:bidi="ar"/>
        </w:rPr>
        <w:t>(dataset) - horizon</w:t>
      </w:r>
    </w:p>
    <w:p w14:paraId="00B75629" w14:textId="77777777" w:rsidR="001F083B" w:rsidRDefault="001F083B">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p>
    <w:p w14:paraId="1471176C"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    for </w:t>
      </w:r>
      <w:proofErr w:type="spellStart"/>
      <w:r>
        <w:rPr>
          <w:rFonts w:ascii="Tahoma" w:eastAsia="Consolas" w:hAnsi="Tahoma" w:cs="Tahoma"/>
          <w:sz w:val="20"/>
          <w:szCs w:val="20"/>
          <w:shd w:val="clear" w:color="auto" w:fill="FFFFFE"/>
          <w:lang w:val="en-US" w:bidi="ar"/>
        </w:rPr>
        <w:t>i</w:t>
      </w:r>
      <w:proofErr w:type="spellEnd"/>
      <w:r>
        <w:rPr>
          <w:rFonts w:ascii="Tahoma" w:eastAsia="Consolas" w:hAnsi="Tahoma" w:cs="Tahoma"/>
          <w:sz w:val="20"/>
          <w:szCs w:val="20"/>
          <w:shd w:val="clear" w:color="auto" w:fill="FFFFFE"/>
          <w:lang w:val="en-US" w:bidi="ar"/>
        </w:rPr>
        <w:t> in </w:t>
      </w:r>
      <w:proofErr w:type="gramStart"/>
      <w:r>
        <w:rPr>
          <w:rFonts w:ascii="Tahoma" w:eastAsia="Consolas" w:hAnsi="Tahoma" w:cs="Tahoma"/>
          <w:sz w:val="20"/>
          <w:szCs w:val="20"/>
          <w:shd w:val="clear" w:color="auto" w:fill="FFFFFE"/>
          <w:lang w:val="en-US" w:bidi="ar"/>
        </w:rPr>
        <w:t>range(</w:t>
      </w:r>
      <w:proofErr w:type="spellStart"/>
      <w:proofErr w:type="gramEnd"/>
      <w:r>
        <w:rPr>
          <w:rFonts w:ascii="Tahoma" w:eastAsia="Consolas" w:hAnsi="Tahoma" w:cs="Tahoma"/>
          <w:sz w:val="20"/>
          <w:szCs w:val="20"/>
          <w:shd w:val="clear" w:color="auto" w:fill="FFFFFE"/>
          <w:lang w:val="en-US" w:bidi="ar"/>
        </w:rPr>
        <w:t>data_start</w:t>
      </w:r>
      <w:proofErr w:type="spellEnd"/>
      <w:r>
        <w:rPr>
          <w:rFonts w:ascii="Tahoma" w:eastAsia="Consolas" w:hAnsi="Tahoma" w:cs="Tahoma"/>
          <w:sz w:val="20"/>
          <w:szCs w:val="20"/>
          <w:shd w:val="clear" w:color="auto" w:fill="FFFFFE"/>
          <w:lang w:val="en-US" w:bidi="ar"/>
        </w:rPr>
        <w:t>, </w:t>
      </w:r>
      <w:proofErr w:type="spellStart"/>
      <w:r>
        <w:rPr>
          <w:rFonts w:ascii="Tahoma" w:eastAsia="Consolas" w:hAnsi="Tahoma" w:cs="Tahoma"/>
          <w:sz w:val="20"/>
          <w:szCs w:val="20"/>
          <w:shd w:val="clear" w:color="auto" w:fill="FFFFFE"/>
          <w:lang w:val="en-US" w:bidi="ar"/>
        </w:rPr>
        <w:t>data_end</w:t>
      </w:r>
      <w:proofErr w:type="spellEnd"/>
      <w:r>
        <w:rPr>
          <w:rFonts w:ascii="Tahoma" w:eastAsia="Consolas" w:hAnsi="Tahoma" w:cs="Tahoma"/>
          <w:sz w:val="20"/>
          <w:szCs w:val="20"/>
          <w:shd w:val="clear" w:color="auto" w:fill="FFFFFE"/>
          <w:lang w:val="en-US" w:bidi="ar"/>
        </w:rPr>
        <w:t>):</w:t>
      </w:r>
    </w:p>
    <w:p w14:paraId="519C4A60"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        a = </w:t>
      </w:r>
      <w:proofErr w:type="gramStart"/>
      <w:r>
        <w:rPr>
          <w:rFonts w:ascii="Tahoma" w:eastAsia="Consolas" w:hAnsi="Tahoma" w:cs="Tahoma"/>
          <w:sz w:val="20"/>
          <w:szCs w:val="20"/>
          <w:shd w:val="clear" w:color="auto" w:fill="FFFFFE"/>
          <w:lang w:val="en-US" w:bidi="ar"/>
        </w:rPr>
        <w:t>range(</w:t>
      </w:r>
      <w:proofErr w:type="spellStart"/>
      <w:proofErr w:type="gramEnd"/>
      <w:r>
        <w:rPr>
          <w:rFonts w:ascii="Tahoma" w:eastAsia="Consolas" w:hAnsi="Tahoma" w:cs="Tahoma"/>
          <w:sz w:val="20"/>
          <w:szCs w:val="20"/>
          <w:shd w:val="clear" w:color="auto" w:fill="FFFFFE"/>
          <w:lang w:val="en-US" w:bidi="ar"/>
        </w:rPr>
        <w:t>i-look_back</w:t>
      </w:r>
      <w:proofErr w:type="spellEnd"/>
      <w:r>
        <w:rPr>
          <w:rFonts w:ascii="Tahoma" w:eastAsia="Consolas" w:hAnsi="Tahoma" w:cs="Tahoma"/>
          <w:sz w:val="20"/>
          <w:szCs w:val="20"/>
          <w:shd w:val="clear" w:color="auto" w:fill="FFFFFE"/>
          <w:lang w:val="en-US" w:bidi="ar"/>
        </w:rPr>
        <w:t>, </w:t>
      </w:r>
      <w:proofErr w:type="spellStart"/>
      <w:r>
        <w:rPr>
          <w:rFonts w:ascii="Tahoma" w:eastAsia="Consolas" w:hAnsi="Tahoma" w:cs="Tahoma"/>
          <w:sz w:val="20"/>
          <w:szCs w:val="20"/>
          <w:shd w:val="clear" w:color="auto" w:fill="FFFFFE"/>
          <w:lang w:val="en-US" w:bidi="ar"/>
        </w:rPr>
        <w:t>i</w:t>
      </w:r>
      <w:proofErr w:type="spellEnd"/>
      <w:r>
        <w:rPr>
          <w:rFonts w:ascii="Tahoma" w:eastAsia="Consolas" w:hAnsi="Tahoma" w:cs="Tahoma"/>
          <w:sz w:val="20"/>
          <w:szCs w:val="20"/>
          <w:shd w:val="clear" w:color="auto" w:fill="FFFFFE"/>
          <w:lang w:val="en-US" w:bidi="ar"/>
        </w:rPr>
        <w:t>)</w:t>
      </w:r>
    </w:p>
    <w:p w14:paraId="73DE166E"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        </w:t>
      </w:r>
      <w:proofErr w:type="spellStart"/>
      <w:r>
        <w:rPr>
          <w:rFonts w:ascii="Tahoma" w:eastAsia="Consolas" w:hAnsi="Tahoma" w:cs="Tahoma"/>
          <w:sz w:val="20"/>
          <w:szCs w:val="20"/>
          <w:shd w:val="clear" w:color="auto" w:fill="FFFFFE"/>
          <w:lang w:val="en-US" w:bidi="ar"/>
        </w:rPr>
        <w:t>dataX.append</w:t>
      </w:r>
      <w:proofErr w:type="spellEnd"/>
      <w:r>
        <w:rPr>
          <w:rFonts w:ascii="Tahoma" w:eastAsia="Consolas" w:hAnsi="Tahoma" w:cs="Tahoma"/>
          <w:sz w:val="20"/>
          <w:szCs w:val="20"/>
          <w:shd w:val="clear" w:color="auto" w:fill="FFFFFE"/>
          <w:lang w:val="en-US" w:bidi="ar"/>
        </w:rPr>
        <w:t>(dataset[a])</w:t>
      </w:r>
    </w:p>
    <w:p w14:paraId="2A0F827B" w14:textId="77777777" w:rsidR="001F083B" w:rsidRDefault="001F083B">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p>
    <w:p w14:paraId="300D80BA"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        b = </w:t>
      </w:r>
      <w:proofErr w:type="gramStart"/>
      <w:r>
        <w:rPr>
          <w:rFonts w:ascii="Tahoma" w:eastAsia="Consolas" w:hAnsi="Tahoma" w:cs="Tahoma"/>
          <w:sz w:val="20"/>
          <w:szCs w:val="20"/>
          <w:shd w:val="clear" w:color="auto" w:fill="FFFFFE"/>
          <w:lang w:val="en-US" w:bidi="ar"/>
        </w:rPr>
        <w:t>range(</w:t>
      </w:r>
      <w:proofErr w:type="gramEnd"/>
      <w:r>
        <w:rPr>
          <w:rFonts w:ascii="Tahoma" w:eastAsia="Consolas" w:hAnsi="Tahoma" w:cs="Tahoma"/>
          <w:sz w:val="20"/>
          <w:szCs w:val="20"/>
          <w:shd w:val="clear" w:color="auto" w:fill="FFFFFE"/>
          <w:lang w:val="en-US" w:bidi="ar"/>
        </w:rPr>
        <w:t>i+1, i+1+horizon)</w:t>
      </w:r>
    </w:p>
    <w:p w14:paraId="11102375"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        </w:t>
      </w:r>
      <w:proofErr w:type="spellStart"/>
      <w:r>
        <w:rPr>
          <w:rFonts w:ascii="Tahoma" w:eastAsia="Consolas" w:hAnsi="Tahoma" w:cs="Tahoma"/>
          <w:sz w:val="20"/>
          <w:szCs w:val="20"/>
          <w:shd w:val="clear" w:color="auto" w:fill="FFFFFE"/>
          <w:lang w:val="en-US" w:bidi="ar"/>
        </w:rPr>
        <w:t>dataY.append</w:t>
      </w:r>
      <w:proofErr w:type="spellEnd"/>
      <w:r>
        <w:rPr>
          <w:rFonts w:ascii="Tahoma" w:eastAsia="Consolas" w:hAnsi="Tahoma" w:cs="Tahoma"/>
          <w:sz w:val="20"/>
          <w:szCs w:val="20"/>
          <w:shd w:val="clear" w:color="auto" w:fill="FFFFFE"/>
          <w:lang w:val="en-US" w:bidi="ar"/>
        </w:rPr>
        <w:t>(target[b])</w:t>
      </w:r>
    </w:p>
    <w:p w14:paraId="332D08B6"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    return </w:t>
      </w:r>
      <w:proofErr w:type="spellStart"/>
      <w:proofErr w:type="gramStart"/>
      <w:r>
        <w:rPr>
          <w:rFonts w:ascii="Tahoma" w:eastAsia="Consolas" w:hAnsi="Tahoma" w:cs="Tahoma"/>
          <w:sz w:val="20"/>
          <w:szCs w:val="20"/>
          <w:shd w:val="clear" w:color="auto" w:fill="FFFFFE"/>
          <w:lang w:val="en-US" w:bidi="ar"/>
        </w:rPr>
        <w:t>np.array</w:t>
      </w:r>
      <w:proofErr w:type="spellEnd"/>
      <w:proofErr w:type="gram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dataX</w:t>
      </w:r>
      <w:proofErr w:type="spellEnd"/>
      <w:r>
        <w:rPr>
          <w:rFonts w:ascii="Tahoma" w:eastAsia="Consolas" w:hAnsi="Tahoma" w:cs="Tahoma"/>
          <w:sz w:val="20"/>
          <w:szCs w:val="20"/>
          <w:shd w:val="clear" w:color="auto" w:fill="FFFFFE"/>
          <w:lang w:val="en-US" w:bidi="ar"/>
        </w:rPr>
        <w:t>), </w:t>
      </w:r>
      <w:proofErr w:type="spellStart"/>
      <w:r>
        <w:rPr>
          <w:rFonts w:ascii="Tahoma" w:eastAsia="Consolas" w:hAnsi="Tahoma" w:cs="Tahoma"/>
          <w:sz w:val="20"/>
          <w:szCs w:val="20"/>
          <w:shd w:val="clear" w:color="auto" w:fill="FFFFFE"/>
          <w:lang w:val="en-US" w:bidi="ar"/>
        </w:rPr>
        <w:t>np.array</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dataY</w:t>
      </w:r>
      <w:proofErr w:type="spellEnd"/>
      <w:r>
        <w:rPr>
          <w:rFonts w:ascii="Tahoma" w:eastAsia="Consolas" w:hAnsi="Tahoma" w:cs="Tahoma"/>
          <w:sz w:val="20"/>
          <w:szCs w:val="20"/>
          <w:shd w:val="clear" w:color="auto" w:fill="FFFFFE"/>
          <w:lang w:val="en-US" w:bidi="ar"/>
        </w:rPr>
        <w:t>)</w:t>
      </w:r>
    </w:p>
    <w:p w14:paraId="61B3F359" w14:textId="77777777" w:rsidR="001F083B" w:rsidRDefault="00D24E63">
      <w:pPr>
        <w:spacing w:line="360" w:lineRule="auto"/>
        <w:jc w:val="center"/>
        <w:rPr>
          <w:rFonts w:ascii="Tahoma" w:hAnsi="Tahoma"/>
          <w:b/>
          <w:bCs/>
          <w:lang w:val="en-US"/>
        </w:rPr>
      </w:pPr>
      <w:r>
        <w:rPr>
          <w:rFonts w:ascii="Tahoma" w:hAnsi="Tahoma"/>
          <w:b/>
          <w:bCs/>
          <w:lang w:val="en-US"/>
        </w:rPr>
        <w:t xml:space="preserve">Figure 38: Code Snippet for </w:t>
      </w:r>
      <w:r>
        <w:rPr>
          <w:rFonts w:ascii="Tahoma" w:hAnsi="Tahoma"/>
          <w:b/>
          <w:bCs/>
        </w:rPr>
        <w:t>D</w:t>
      </w:r>
      <w:proofErr w:type="spellStart"/>
      <w:r>
        <w:rPr>
          <w:rFonts w:ascii="Tahoma" w:hAnsi="Tahoma"/>
          <w:b/>
          <w:bCs/>
          <w:lang w:val="en-US"/>
        </w:rPr>
        <w:t>ata</w:t>
      </w:r>
      <w:proofErr w:type="spellEnd"/>
      <w:r>
        <w:rPr>
          <w:rFonts w:ascii="Tahoma" w:hAnsi="Tahoma"/>
          <w:b/>
          <w:bCs/>
        </w:rPr>
        <w:t xml:space="preserve"> P</w:t>
      </w:r>
      <w:r>
        <w:rPr>
          <w:rFonts w:ascii="Tahoma" w:hAnsi="Tahoma"/>
          <w:b/>
          <w:bCs/>
          <w:lang w:val="en-US"/>
        </w:rPr>
        <w:t xml:space="preserve">reprocessing </w:t>
      </w:r>
    </w:p>
    <w:p w14:paraId="4F8B973D" w14:textId="77777777" w:rsidR="001F083B" w:rsidRDefault="00D24E63">
      <w:pPr>
        <w:spacing w:line="360" w:lineRule="auto"/>
        <w:ind w:firstLine="720"/>
        <w:jc w:val="both"/>
        <w:rPr>
          <w:rFonts w:ascii="Tahoma" w:hAnsi="Tahoma"/>
          <w:lang w:val="en-US"/>
        </w:rPr>
      </w:pPr>
      <w:r>
        <w:rPr>
          <w:rFonts w:ascii="Tahoma" w:hAnsi="Tahoma"/>
          <w:lang w:val="en-US"/>
        </w:rPr>
        <w:lastRenderedPageBreak/>
        <w:t xml:space="preserve">This </w:t>
      </w:r>
      <w:proofErr w:type="spellStart"/>
      <w:r>
        <w:rPr>
          <w:rFonts w:ascii="Tahoma" w:hAnsi="Tahoma"/>
          <w:lang w:val="en-US"/>
        </w:rPr>
        <w:t>data_preprocessing</w:t>
      </w:r>
      <w:proofErr w:type="spellEnd"/>
      <w:r>
        <w:rPr>
          <w:rFonts w:ascii="Tahoma" w:hAnsi="Tahoma"/>
          <w:lang w:val="en-US"/>
        </w:rPr>
        <w:t xml:space="preserve"> function takes five arguments: dataset, which is a NumPy array that we named as the input feature, the target, which is a NumPy array that we named as the target feature, </w:t>
      </w:r>
      <w:proofErr w:type="spellStart"/>
      <w:r>
        <w:rPr>
          <w:rFonts w:ascii="Tahoma" w:hAnsi="Tahoma"/>
          <w:lang w:val="en-US"/>
        </w:rPr>
        <w:t>data_start</w:t>
      </w:r>
      <w:proofErr w:type="spellEnd"/>
      <w:r>
        <w:rPr>
          <w:rFonts w:ascii="Tahoma" w:hAnsi="Tahoma"/>
          <w:lang w:val="en-US"/>
        </w:rPr>
        <w:t xml:space="preserve">, which is the start index where the dataset is input, </w:t>
      </w:r>
      <w:proofErr w:type="spellStart"/>
      <w:r>
        <w:rPr>
          <w:rFonts w:ascii="Tahoma" w:hAnsi="Tahoma"/>
          <w:lang w:val="en-US"/>
        </w:rPr>
        <w:t>data_end</w:t>
      </w:r>
      <w:proofErr w:type="spellEnd"/>
      <w:r>
        <w:rPr>
          <w:rFonts w:ascii="Tahoma" w:hAnsi="Tahoma"/>
          <w:lang w:val="en-US"/>
        </w:rPr>
        <w:t xml:space="preserve"> which the end index where the dataset is input, </w:t>
      </w:r>
      <w:proofErr w:type="spellStart"/>
      <w:r>
        <w:rPr>
          <w:rFonts w:ascii="Tahoma" w:hAnsi="Tahoma"/>
          <w:lang w:val="en-US"/>
        </w:rPr>
        <w:t>look_back</w:t>
      </w:r>
      <w:proofErr w:type="spellEnd"/>
      <w:r>
        <w:rPr>
          <w:rFonts w:ascii="Tahoma" w:hAnsi="Tahoma"/>
          <w:lang w:val="en-US"/>
        </w:rPr>
        <w:t xml:space="preserve"> which is the number of previous time steps to use as input variables to predict the following timeframes and the last horizon is the prediction time stamp. This default will create a dataset where </w:t>
      </w:r>
      <w:proofErr w:type="spellStart"/>
      <w:r>
        <w:rPr>
          <w:rFonts w:ascii="Tahoma" w:hAnsi="Tahoma"/>
          <w:lang w:val="en-US"/>
        </w:rPr>
        <w:t>dataX</w:t>
      </w:r>
      <w:proofErr w:type="spellEnd"/>
      <w:r>
        <w:rPr>
          <w:rFonts w:ascii="Tahoma" w:hAnsi="Tahoma"/>
          <w:lang w:val="en-US"/>
        </w:rPr>
        <w:t xml:space="preserve"> is the selected feature value at the given time and </w:t>
      </w:r>
      <w:proofErr w:type="spellStart"/>
      <w:r>
        <w:rPr>
          <w:rFonts w:ascii="Tahoma" w:hAnsi="Tahoma"/>
          <w:lang w:val="en-US"/>
        </w:rPr>
        <w:t>dataY</w:t>
      </w:r>
      <w:proofErr w:type="spellEnd"/>
      <w:r>
        <w:rPr>
          <w:rFonts w:ascii="Tahoma" w:hAnsi="Tahoma"/>
          <w:lang w:val="en-US"/>
        </w:rPr>
        <w:t xml:space="preserve"> is the closing price of the cryptocurrency at the next horizon.</w:t>
      </w:r>
    </w:p>
    <w:p w14:paraId="3935ED4E" w14:textId="77777777" w:rsidR="001F083B" w:rsidRDefault="001F083B">
      <w:pPr>
        <w:spacing w:line="360" w:lineRule="auto"/>
        <w:ind w:firstLine="720"/>
        <w:jc w:val="both"/>
        <w:rPr>
          <w:rFonts w:ascii="Tahoma" w:hAnsi="Tahoma"/>
          <w:lang w:val="en-US"/>
        </w:rPr>
      </w:pPr>
    </w:p>
    <w:p w14:paraId="64DDA39F"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X_scaler</w:t>
      </w:r>
      <w:proofErr w:type="spellEnd"/>
      <w:r>
        <w:rPr>
          <w:rFonts w:ascii="Tahoma" w:eastAsia="Consolas" w:hAnsi="Tahoma" w:cs="Tahoma"/>
          <w:sz w:val="20"/>
          <w:szCs w:val="20"/>
          <w:shd w:val="clear" w:color="auto" w:fill="FFFFFE"/>
          <w:lang w:val="en-US" w:bidi="ar"/>
        </w:rPr>
        <w:t> = </w:t>
      </w:r>
      <w:proofErr w:type="spellStart"/>
      <w:proofErr w:type="gramStart"/>
      <w:r>
        <w:rPr>
          <w:rFonts w:ascii="Tahoma" w:eastAsia="Consolas" w:hAnsi="Tahoma" w:cs="Tahoma"/>
          <w:sz w:val="20"/>
          <w:szCs w:val="20"/>
          <w:shd w:val="clear" w:color="auto" w:fill="FFFFFE"/>
          <w:lang w:val="en-US" w:bidi="ar"/>
        </w:rPr>
        <w:t>MinMaxScaler</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w:t>
      </w:r>
    </w:p>
    <w:p w14:paraId="25DB063F"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Y_scaler</w:t>
      </w:r>
      <w:proofErr w:type="spellEnd"/>
      <w:r>
        <w:rPr>
          <w:rFonts w:ascii="Tahoma" w:eastAsia="Consolas" w:hAnsi="Tahoma" w:cs="Tahoma"/>
          <w:sz w:val="20"/>
          <w:szCs w:val="20"/>
          <w:shd w:val="clear" w:color="auto" w:fill="FFFFFE"/>
          <w:lang w:val="en-US" w:bidi="ar"/>
        </w:rPr>
        <w:t> = </w:t>
      </w:r>
      <w:proofErr w:type="spellStart"/>
      <w:proofErr w:type="gramStart"/>
      <w:r>
        <w:rPr>
          <w:rFonts w:ascii="Tahoma" w:eastAsia="Consolas" w:hAnsi="Tahoma" w:cs="Tahoma"/>
          <w:sz w:val="20"/>
          <w:szCs w:val="20"/>
          <w:shd w:val="clear" w:color="auto" w:fill="FFFFFE"/>
          <w:lang w:val="en-US" w:bidi="ar"/>
        </w:rPr>
        <w:t>MinMaxScaler</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w:t>
      </w:r>
    </w:p>
    <w:p w14:paraId="5E8B5F8C"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X_data</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X_scaler.fit_transform</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Pre_Close</w:t>
      </w:r>
      <w:proofErr w:type="spellEnd"/>
      <w:r>
        <w:rPr>
          <w:rFonts w:ascii="Tahoma" w:eastAsia="Consolas" w:hAnsi="Tahoma" w:cs="Tahoma"/>
          <w:sz w:val="20"/>
          <w:szCs w:val="20"/>
          <w:shd w:val="clear" w:color="auto" w:fill="FFFFFE"/>
          <w:lang w:val="en-US" w:bidi="ar"/>
        </w:rPr>
        <w:t>']])</w:t>
      </w:r>
    </w:p>
    <w:p w14:paraId="23DD74B3"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Y_data</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Y_scaler.fit_transform</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[['Close']])</w:t>
      </w:r>
    </w:p>
    <w:p w14:paraId="01D2ADA7" w14:textId="77777777" w:rsidR="001F083B" w:rsidRDefault="00D24E63">
      <w:pPr>
        <w:spacing w:line="360" w:lineRule="auto"/>
        <w:jc w:val="center"/>
        <w:rPr>
          <w:rFonts w:ascii="Tahoma" w:hAnsi="Tahoma"/>
          <w:b/>
          <w:bCs/>
          <w:lang w:val="en-US"/>
        </w:rPr>
      </w:pPr>
      <w:r>
        <w:rPr>
          <w:rFonts w:ascii="Tahoma" w:hAnsi="Tahoma"/>
          <w:b/>
          <w:bCs/>
          <w:lang w:val="en-US"/>
        </w:rPr>
        <w:t xml:space="preserve">Figure 39: Code Snippet for </w:t>
      </w:r>
      <w:r>
        <w:rPr>
          <w:rFonts w:ascii="Tahoma" w:hAnsi="Tahoma"/>
          <w:b/>
          <w:bCs/>
        </w:rPr>
        <w:t>F</w:t>
      </w:r>
      <w:proofErr w:type="spellStart"/>
      <w:r>
        <w:rPr>
          <w:rFonts w:ascii="Tahoma" w:hAnsi="Tahoma"/>
          <w:b/>
          <w:bCs/>
          <w:lang w:val="en-US"/>
        </w:rPr>
        <w:t>eature</w:t>
      </w:r>
      <w:proofErr w:type="spellEnd"/>
      <w:r>
        <w:rPr>
          <w:rFonts w:ascii="Tahoma" w:hAnsi="Tahoma"/>
          <w:b/>
          <w:bCs/>
          <w:lang w:val="en-US"/>
        </w:rPr>
        <w:t xml:space="preserve"> </w:t>
      </w:r>
      <w:r>
        <w:rPr>
          <w:rFonts w:ascii="Tahoma" w:hAnsi="Tahoma"/>
          <w:b/>
          <w:bCs/>
        </w:rPr>
        <w:t>S</w:t>
      </w:r>
      <w:r>
        <w:rPr>
          <w:rFonts w:ascii="Tahoma" w:hAnsi="Tahoma"/>
          <w:b/>
          <w:bCs/>
          <w:lang w:val="en-US"/>
        </w:rPr>
        <w:t xml:space="preserve">election </w:t>
      </w:r>
    </w:p>
    <w:p w14:paraId="0A5CA31B" w14:textId="77777777" w:rsidR="001F083B" w:rsidRDefault="001F083B">
      <w:pPr>
        <w:spacing w:line="360" w:lineRule="auto"/>
        <w:jc w:val="center"/>
        <w:rPr>
          <w:rFonts w:ascii="Tahoma" w:hAnsi="Tahoma"/>
          <w:b/>
          <w:bCs/>
        </w:rPr>
      </w:pPr>
    </w:p>
    <w:p w14:paraId="1EEA0892" w14:textId="77777777" w:rsidR="001F083B" w:rsidRDefault="00D24E63">
      <w:pPr>
        <w:spacing w:line="360" w:lineRule="auto"/>
        <w:jc w:val="both"/>
        <w:rPr>
          <w:rFonts w:ascii="Tahoma" w:hAnsi="Tahoma"/>
          <w:lang w:val="en-US"/>
        </w:rPr>
      </w:pPr>
      <w:r>
        <w:rPr>
          <w:rFonts w:ascii="Tahoma" w:hAnsi="Tahoma"/>
          <w:lang w:val="en-US"/>
        </w:rPr>
        <w:tab/>
      </w:r>
      <w:proofErr w:type="spellStart"/>
      <w:r>
        <w:rPr>
          <w:rFonts w:ascii="Tahoma" w:hAnsi="Tahoma"/>
          <w:lang w:val="en-US"/>
        </w:rPr>
        <w:t>X_scaler</w:t>
      </w:r>
      <w:proofErr w:type="spellEnd"/>
      <w:r>
        <w:rPr>
          <w:rFonts w:ascii="Tahoma" w:hAnsi="Tahoma"/>
          <w:lang w:val="en-US"/>
        </w:rPr>
        <w:t xml:space="preserve"> and </w:t>
      </w:r>
      <w:proofErr w:type="spellStart"/>
      <w:r>
        <w:rPr>
          <w:rFonts w:ascii="Tahoma" w:hAnsi="Tahoma"/>
          <w:lang w:val="en-US"/>
        </w:rPr>
        <w:t>Y_scaler</w:t>
      </w:r>
      <w:proofErr w:type="spellEnd"/>
      <w:r>
        <w:rPr>
          <w:rFonts w:ascii="Tahoma" w:hAnsi="Tahoma"/>
          <w:lang w:val="en-US"/>
        </w:rPr>
        <w:t xml:space="preserve"> </w:t>
      </w:r>
      <w:proofErr w:type="gramStart"/>
      <w:r>
        <w:rPr>
          <w:rFonts w:ascii="Tahoma" w:hAnsi="Tahoma"/>
          <w:lang w:val="en-US"/>
        </w:rPr>
        <w:t>are</w:t>
      </w:r>
      <w:proofErr w:type="gramEnd"/>
      <w:r>
        <w:rPr>
          <w:rFonts w:ascii="Tahoma" w:hAnsi="Tahoma"/>
          <w:lang w:val="en-US"/>
        </w:rPr>
        <w:t xml:space="preserve"> responsible for doing the min-max normalization based on the feature selected for </w:t>
      </w:r>
      <w:proofErr w:type="spellStart"/>
      <w:r>
        <w:rPr>
          <w:rFonts w:ascii="Tahoma" w:hAnsi="Tahoma"/>
          <w:lang w:val="en-US"/>
        </w:rPr>
        <w:t>X_data</w:t>
      </w:r>
      <w:proofErr w:type="spellEnd"/>
      <w:r>
        <w:rPr>
          <w:rFonts w:ascii="Tahoma" w:hAnsi="Tahoma"/>
          <w:lang w:val="en-US"/>
        </w:rPr>
        <w:t xml:space="preserve"> and </w:t>
      </w:r>
      <w:proofErr w:type="spellStart"/>
      <w:r>
        <w:rPr>
          <w:rFonts w:ascii="Tahoma" w:hAnsi="Tahoma"/>
          <w:lang w:val="en-US"/>
        </w:rPr>
        <w:t>Y_data</w:t>
      </w:r>
      <w:proofErr w:type="spellEnd"/>
      <w:r>
        <w:rPr>
          <w:rFonts w:ascii="Tahoma" w:hAnsi="Tahoma"/>
          <w:lang w:val="en-US"/>
        </w:rPr>
        <w:t>. In experiment 1, for the SAND, ‘</w:t>
      </w:r>
      <w:proofErr w:type="spellStart"/>
      <w:r>
        <w:rPr>
          <w:rFonts w:ascii="Tahoma" w:hAnsi="Tahoma"/>
          <w:lang w:val="en-US"/>
        </w:rPr>
        <w:t>Pre_Close</w:t>
      </w:r>
      <w:proofErr w:type="spellEnd"/>
      <w:r>
        <w:rPr>
          <w:rFonts w:ascii="Tahoma" w:hAnsi="Tahoma"/>
          <w:lang w:val="en-US"/>
        </w:rPr>
        <w:t xml:space="preserve">’ is used as the input feature and variables, and the ‘Close’ is set as the </w:t>
      </w:r>
      <w:r>
        <w:rPr>
          <w:rFonts w:ascii="Tahoma" w:hAnsi="Tahoma" w:hint="eastAsia"/>
          <w:lang w:val="en-US"/>
        </w:rPr>
        <w:t>t</w:t>
      </w:r>
      <w:r>
        <w:rPr>
          <w:rFonts w:ascii="Tahoma" w:hAnsi="Tahoma"/>
          <w:lang w:val="en-US"/>
        </w:rPr>
        <w:t>arget feature and variable.</w:t>
      </w:r>
    </w:p>
    <w:p w14:paraId="135797A2" w14:textId="77777777" w:rsidR="001F083B" w:rsidRDefault="001F083B">
      <w:pPr>
        <w:spacing w:line="360" w:lineRule="auto"/>
        <w:jc w:val="both"/>
        <w:rPr>
          <w:rFonts w:ascii="Tahoma" w:hAnsi="Tahoma"/>
          <w:lang w:val="en-US"/>
        </w:rPr>
      </w:pPr>
    </w:p>
    <w:p w14:paraId="2260DAD6"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look_back</w:t>
      </w:r>
      <w:proofErr w:type="spellEnd"/>
      <w:r>
        <w:rPr>
          <w:rFonts w:ascii="Tahoma" w:eastAsia="Consolas" w:hAnsi="Tahoma" w:cs="Tahoma"/>
          <w:sz w:val="20"/>
          <w:szCs w:val="20"/>
          <w:shd w:val="clear" w:color="auto" w:fill="FFFFFE"/>
          <w:lang w:val="en-US" w:bidi="ar"/>
        </w:rPr>
        <w:t> = 10</w:t>
      </w:r>
    </w:p>
    <w:p w14:paraId="78B80FAE"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horizon = 10</w:t>
      </w:r>
    </w:p>
    <w:p w14:paraId="483E76CA"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train_split</w:t>
      </w:r>
      <w:proofErr w:type="spellEnd"/>
      <w:r>
        <w:rPr>
          <w:rFonts w:ascii="Tahoma" w:eastAsia="Consolas" w:hAnsi="Tahoma" w:cs="Tahoma"/>
          <w:sz w:val="20"/>
          <w:szCs w:val="20"/>
          <w:shd w:val="clear" w:color="auto" w:fill="FFFFFE"/>
          <w:lang w:val="en-US" w:bidi="ar"/>
        </w:rPr>
        <w:t> = int(</w:t>
      </w:r>
      <w:proofErr w:type="spellStart"/>
      <w:r>
        <w:rPr>
          <w:rFonts w:ascii="Tahoma" w:eastAsia="Consolas" w:hAnsi="Tahoma" w:cs="Tahoma"/>
          <w:sz w:val="20"/>
          <w:szCs w:val="20"/>
          <w:shd w:val="clear" w:color="auto" w:fill="FFFFFE"/>
          <w:lang w:val="en-US" w:bidi="ar"/>
        </w:rPr>
        <w:t>len</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 * 0.8)</w:t>
      </w:r>
    </w:p>
    <w:p w14:paraId="1F600D42"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x_train, y_train = data_</w:t>
      </w:r>
      <w:proofErr w:type="gramStart"/>
      <w:r>
        <w:rPr>
          <w:rFonts w:ascii="Tahoma" w:eastAsia="Consolas" w:hAnsi="Tahoma" w:cs="Tahoma"/>
          <w:sz w:val="20"/>
          <w:szCs w:val="20"/>
          <w:shd w:val="clear" w:color="auto" w:fill="FFFFFE"/>
          <w:lang w:val="en-US" w:bidi="ar"/>
        </w:rPr>
        <w:t>prep(</w:t>
      </w:r>
      <w:proofErr w:type="gramEnd"/>
      <w:r>
        <w:rPr>
          <w:rFonts w:ascii="Tahoma" w:eastAsia="Consolas" w:hAnsi="Tahoma" w:cs="Tahoma"/>
          <w:sz w:val="20"/>
          <w:szCs w:val="20"/>
          <w:shd w:val="clear" w:color="auto" w:fill="FFFFFE"/>
          <w:lang w:val="en-US" w:bidi="ar"/>
        </w:rPr>
        <w:t>X_data, Y_data, 0, train_split, look_back, horizon)</w:t>
      </w:r>
    </w:p>
    <w:p w14:paraId="42E969B4"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x_vali, y_vali = data_</w:t>
      </w:r>
      <w:proofErr w:type="gramStart"/>
      <w:r>
        <w:rPr>
          <w:rFonts w:ascii="Tahoma" w:eastAsia="Consolas" w:hAnsi="Tahoma" w:cs="Tahoma"/>
          <w:sz w:val="20"/>
          <w:szCs w:val="20"/>
          <w:shd w:val="clear" w:color="auto" w:fill="FFFFFE"/>
          <w:lang w:val="en-US" w:bidi="ar"/>
        </w:rPr>
        <w:t>prep(</w:t>
      </w:r>
      <w:proofErr w:type="gramEnd"/>
      <w:r>
        <w:rPr>
          <w:rFonts w:ascii="Tahoma" w:eastAsia="Consolas" w:hAnsi="Tahoma" w:cs="Tahoma"/>
          <w:sz w:val="20"/>
          <w:szCs w:val="20"/>
          <w:shd w:val="clear" w:color="auto" w:fill="FFFFFE"/>
          <w:lang w:val="en-US" w:bidi="ar"/>
        </w:rPr>
        <w:t>X_data, Y_data, train_split, None, look_back, horizon)</w:t>
      </w:r>
    </w:p>
    <w:p w14:paraId="0F88F83C" w14:textId="77777777" w:rsidR="001F083B" w:rsidRDefault="00D24E63">
      <w:pPr>
        <w:spacing w:line="360" w:lineRule="auto"/>
        <w:jc w:val="center"/>
        <w:rPr>
          <w:rFonts w:ascii="Tahoma" w:hAnsi="Tahoma"/>
          <w:b/>
          <w:bCs/>
          <w:lang w:val="en-US"/>
        </w:rPr>
      </w:pPr>
      <w:r>
        <w:rPr>
          <w:rFonts w:ascii="Tahoma" w:hAnsi="Tahoma"/>
          <w:lang w:val="en-US"/>
        </w:rPr>
        <w:tab/>
      </w:r>
      <w:bookmarkStart w:id="40" w:name="OLE_LINK1"/>
      <w:r>
        <w:rPr>
          <w:rFonts w:ascii="Tahoma" w:hAnsi="Tahoma"/>
          <w:b/>
          <w:bCs/>
          <w:lang w:val="en-US"/>
        </w:rPr>
        <w:t xml:space="preserve">Figure </w:t>
      </w:r>
      <w:r>
        <w:rPr>
          <w:rFonts w:ascii="Tahoma" w:hAnsi="Tahoma"/>
          <w:b/>
          <w:bCs/>
        </w:rPr>
        <w:t>40</w:t>
      </w:r>
      <w:r>
        <w:rPr>
          <w:rFonts w:ascii="Tahoma" w:hAnsi="Tahoma"/>
          <w:b/>
          <w:bCs/>
          <w:lang w:val="en-US"/>
        </w:rPr>
        <w:t xml:space="preserve">: Code Snippet for </w:t>
      </w:r>
      <w:r>
        <w:rPr>
          <w:rFonts w:ascii="Tahoma" w:hAnsi="Tahoma"/>
          <w:b/>
          <w:bCs/>
        </w:rPr>
        <w:t>Train-validation Split</w:t>
      </w:r>
      <w:r>
        <w:rPr>
          <w:rFonts w:ascii="Tahoma" w:hAnsi="Tahoma"/>
          <w:b/>
          <w:bCs/>
          <w:lang w:val="en-US"/>
        </w:rPr>
        <w:t xml:space="preserve"> </w:t>
      </w:r>
    </w:p>
    <w:p w14:paraId="14A7C11C" w14:textId="77777777" w:rsidR="001F083B" w:rsidRDefault="001F083B">
      <w:pPr>
        <w:spacing w:line="360" w:lineRule="auto"/>
        <w:jc w:val="center"/>
        <w:rPr>
          <w:rFonts w:ascii="Tahoma" w:hAnsi="Tahoma"/>
          <w:b/>
          <w:bCs/>
          <w:lang w:val="en-US"/>
        </w:rPr>
      </w:pPr>
    </w:p>
    <w:bookmarkEnd w:id="40"/>
    <w:p w14:paraId="02A80234" w14:textId="77777777" w:rsidR="001F083B" w:rsidRDefault="00D24E63">
      <w:pPr>
        <w:spacing w:line="360" w:lineRule="auto"/>
        <w:ind w:firstLine="720"/>
        <w:jc w:val="both"/>
        <w:rPr>
          <w:rFonts w:ascii="Tahoma" w:hAnsi="Tahoma"/>
        </w:rPr>
      </w:pPr>
      <w:r>
        <w:rPr>
          <w:rFonts w:ascii="Tahoma" w:hAnsi="Tahoma"/>
          <w:lang w:val="en-US"/>
        </w:rPr>
        <w:t xml:space="preserve">The </w:t>
      </w:r>
      <w:proofErr w:type="spellStart"/>
      <w:r>
        <w:rPr>
          <w:rFonts w:ascii="Tahoma" w:hAnsi="Tahoma"/>
          <w:lang w:val="en-US"/>
        </w:rPr>
        <w:t>look_back</w:t>
      </w:r>
      <w:proofErr w:type="spellEnd"/>
      <w:r>
        <w:rPr>
          <w:rFonts w:ascii="Tahoma" w:hAnsi="Tahoma"/>
          <w:lang w:val="en-US"/>
        </w:rPr>
        <w:t xml:space="preserve"> and horizon are set as ten days, and the </w:t>
      </w:r>
      <w:proofErr w:type="spellStart"/>
      <w:r>
        <w:rPr>
          <w:rFonts w:ascii="Tahoma" w:hAnsi="Tahoma"/>
          <w:lang w:val="en-US"/>
        </w:rPr>
        <w:t>train_split</w:t>
      </w:r>
      <w:proofErr w:type="spellEnd"/>
      <w:r>
        <w:rPr>
          <w:rFonts w:ascii="Tahoma" w:hAnsi="Tahoma"/>
          <w:lang w:val="en-US"/>
        </w:rPr>
        <w:t xml:space="preserve"> is set as 80 percent as train-set and the remaining 20 percent as the validation set. </w:t>
      </w:r>
      <w:proofErr w:type="spellStart"/>
      <w:r>
        <w:rPr>
          <w:rFonts w:ascii="Tahoma" w:hAnsi="Tahoma"/>
          <w:lang w:val="en-US"/>
        </w:rPr>
        <w:t>X_train</w:t>
      </w:r>
      <w:proofErr w:type="spellEnd"/>
      <w:r>
        <w:rPr>
          <w:rFonts w:ascii="Tahoma" w:hAnsi="Tahoma"/>
          <w:lang w:val="en-US"/>
        </w:rPr>
        <w:t xml:space="preserve"> represents the train set for the '</w:t>
      </w:r>
      <w:proofErr w:type="spellStart"/>
      <w:r>
        <w:rPr>
          <w:rFonts w:ascii="Tahoma" w:hAnsi="Tahoma"/>
          <w:lang w:val="en-US"/>
        </w:rPr>
        <w:t>Pre_Close</w:t>
      </w:r>
      <w:proofErr w:type="spellEnd"/>
      <w:r>
        <w:rPr>
          <w:rFonts w:ascii="Tahoma" w:hAnsi="Tahoma"/>
          <w:lang w:val="en-US"/>
        </w:rPr>
        <w:t xml:space="preserve">', </w:t>
      </w:r>
      <w:proofErr w:type="spellStart"/>
      <w:r>
        <w:rPr>
          <w:rFonts w:ascii="Tahoma" w:hAnsi="Tahoma"/>
          <w:lang w:val="en-US"/>
        </w:rPr>
        <w:t>y_train</w:t>
      </w:r>
      <w:proofErr w:type="spellEnd"/>
      <w:r>
        <w:rPr>
          <w:rFonts w:ascii="Tahoma" w:hAnsi="Tahoma"/>
          <w:lang w:val="en-US"/>
        </w:rPr>
        <w:t xml:space="preserve"> represents the train set for the </w:t>
      </w:r>
      <w:r>
        <w:rPr>
          <w:rFonts w:ascii="Tahoma" w:hAnsi="Tahoma"/>
          <w:lang w:val="en-US"/>
        </w:rPr>
        <w:lastRenderedPageBreak/>
        <w:t xml:space="preserve">'Close', </w:t>
      </w:r>
      <w:proofErr w:type="spellStart"/>
      <w:r>
        <w:rPr>
          <w:rFonts w:ascii="Tahoma" w:hAnsi="Tahoma"/>
          <w:lang w:val="en-US"/>
        </w:rPr>
        <w:t>x_valid</w:t>
      </w:r>
      <w:proofErr w:type="spellEnd"/>
      <w:r>
        <w:rPr>
          <w:rFonts w:ascii="Tahoma" w:hAnsi="Tahoma"/>
          <w:lang w:val="en-US"/>
        </w:rPr>
        <w:t xml:space="preserve"> represents the train set for the '</w:t>
      </w:r>
      <w:proofErr w:type="spellStart"/>
      <w:r>
        <w:rPr>
          <w:rFonts w:ascii="Tahoma" w:hAnsi="Tahoma"/>
          <w:lang w:val="en-US"/>
        </w:rPr>
        <w:t>Pre_Close</w:t>
      </w:r>
      <w:proofErr w:type="spellEnd"/>
      <w:r>
        <w:rPr>
          <w:rFonts w:ascii="Tahoma" w:hAnsi="Tahoma"/>
          <w:lang w:val="en-US"/>
        </w:rPr>
        <w:t xml:space="preserve">', </w:t>
      </w:r>
      <w:proofErr w:type="spellStart"/>
      <w:r>
        <w:rPr>
          <w:rFonts w:ascii="Tahoma" w:hAnsi="Tahoma"/>
          <w:lang w:val="en-US"/>
        </w:rPr>
        <w:t>y_valid</w:t>
      </w:r>
      <w:proofErr w:type="spellEnd"/>
      <w:r>
        <w:rPr>
          <w:rFonts w:ascii="Tahoma" w:hAnsi="Tahoma"/>
          <w:lang w:val="en-US"/>
        </w:rPr>
        <w:t xml:space="preserve"> represents the train set for the 'Close'</w:t>
      </w:r>
      <w:r>
        <w:rPr>
          <w:rFonts w:ascii="Tahoma" w:hAnsi="Tahoma"/>
        </w:rPr>
        <w:t>.</w:t>
      </w:r>
    </w:p>
    <w:p w14:paraId="02692CC2" w14:textId="77777777" w:rsidR="001F083B" w:rsidRDefault="001F083B">
      <w:pPr>
        <w:spacing w:line="360" w:lineRule="auto"/>
        <w:ind w:firstLine="720"/>
        <w:jc w:val="both"/>
        <w:rPr>
          <w:rFonts w:ascii="Tahoma" w:hAnsi="Tahoma"/>
        </w:rPr>
      </w:pPr>
    </w:p>
    <w:p w14:paraId="17E6B3DF"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color w:val="000000"/>
          <w:sz w:val="20"/>
          <w:szCs w:val="20"/>
        </w:rPr>
      </w:pPr>
      <w:r>
        <w:rPr>
          <w:rFonts w:ascii="Tahoma" w:eastAsia="Consolas" w:hAnsi="Tahoma" w:cs="Tahoma"/>
          <w:color w:val="000000"/>
          <w:sz w:val="20"/>
          <w:szCs w:val="20"/>
          <w:shd w:val="clear" w:color="auto" w:fill="FFFFFE"/>
          <w:lang w:val="en-US" w:bidi="ar"/>
        </w:rPr>
        <w:t>train_data = tf.</w:t>
      </w:r>
      <w:proofErr w:type="gramStart"/>
      <w:r>
        <w:rPr>
          <w:rFonts w:ascii="Tahoma" w:eastAsia="Consolas" w:hAnsi="Tahoma" w:cs="Tahoma"/>
          <w:color w:val="000000"/>
          <w:sz w:val="20"/>
          <w:szCs w:val="20"/>
          <w:shd w:val="clear" w:color="auto" w:fill="FFFFFE"/>
          <w:lang w:val="en-US" w:bidi="ar"/>
        </w:rPr>
        <w:t>data.Dataset.from</w:t>
      </w:r>
      <w:proofErr w:type="gramEnd"/>
      <w:r>
        <w:rPr>
          <w:rFonts w:ascii="Tahoma" w:eastAsia="Consolas" w:hAnsi="Tahoma" w:cs="Tahoma"/>
          <w:color w:val="000000"/>
          <w:sz w:val="20"/>
          <w:szCs w:val="20"/>
          <w:shd w:val="clear" w:color="auto" w:fill="FFFFFE"/>
          <w:lang w:val="en-US" w:bidi="ar"/>
        </w:rPr>
        <w:t>_tensor_slices((x_train, y_train))</w:t>
      </w:r>
    </w:p>
    <w:p w14:paraId="088F2EA1"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color w:val="000000"/>
          <w:sz w:val="20"/>
          <w:szCs w:val="20"/>
        </w:rPr>
      </w:pPr>
      <w:proofErr w:type="spellStart"/>
      <w:r>
        <w:rPr>
          <w:rFonts w:ascii="Tahoma" w:eastAsia="Consolas" w:hAnsi="Tahoma" w:cs="Tahoma"/>
          <w:color w:val="000000"/>
          <w:sz w:val="20"/>
          <w:szCs w:val="20"/>
          <w:shd w:val="clear" w:color="auto" w:fill="FFFFFE"/>
          <w:lang w:val="en-US" w:bidi="ar"/>
        </w:rPr>
        <w:t>train_data</w:t>
      </w:r>
      <w:proofErr w:type="spellEnd"/>
      <w:r>
        <w:rPr>
          <w:rFonts w:ascii="Tahoma" w:eastAsia="Consolas" w:hAnsi="Tahoma" w:cs="Tahoma"/>
          <w:color w:val="000000"/>
          <w:sz w:val="20"/>
          <w:szCs w:val="20"/>
          <w:shd w:val="clear" w:color="auto" w:fill="FFFFFE"/>
          <w:lang w:val="en-US" w:bidi="ar"/>
        </w:rPr>
        <w:t> = </w:t>
      </w:r>
      <w:proofErr w:type="spellStart"/>
      <w:r>
        <w:rPr>
          <w:rFonts w:ascii="Tahoma" w:eastAsia="Consolas" w:hAnsi="Tahoma" w:cs="Tahoma"/>
          <w:color w:val="000000"/>
          <w:sz w:val="20"/>
          <w:szCs w:val="20"/>
          <w:shd w:val="clear" w:color="auto" w:fill="FFFFFE"/>
          <w:lang w:val="en-US" w:bidi="ar"/>
        </w:rPr>
        <w:t>train_</w:t>
      </w:r>
      <w:proofErr w:type="gramStart"/>
      <w:r>
        <w:rPr>
          <w:rFonts w:ascii="Tahoma" w:eastAsia="Consolas" w:hAnsi="Tahoma" w:cs="Tahoma"/>
          <w:color w:val="000000"/>
          <w:sz w:val="20"/>
          <w:szCs w:val="20"/>
          <w:shd w:val="clear" w:color="auto" w:fill="FFFFFE"/>
          <w:lang w:val="en-US" w:bidi="ar"/>
        </w:rPr>
        <w:t>data.batch</w:t>
      </w:r>
      <w:proofErr w:type="spellEnd"/>
      <w:proofErr w:type="gramEnd"/>
      <w:r>
        <w:rPr>
          <w:rFonts w:ascii="Tahoma" w:eastAsia="Consolas" w:hAnsi="Tahoma" w:cs="Tahoma"/>
          <w:color w:val="000000"/>
          <w:sz w:val="20"/>
          <w:szCs w:val="20"/>
          <w:shd w:val="clear" w:color="auto" w:fill="FFFFFE"/>
          <w:lang w:val="en-US" w:bidi="ar"/>
        </w:rPr>
        <w:t>(</w:t>
      </w:r>
      <w:proofErr w:type="spellStart"/>
      <w:r>
        <w:rPr>
          <w:rFonts w:ascii="Tahoma" w:eastAsia="Consolas" w:hAnsi="Tahoma" w:cs="Tahoma"/>
          <w:color w:val="000000"/>
          <w:sz w:val="20"/>
          <w:szCs w:val="20"/>
          <w:shd w:val="clear" w:color="auto" w:fill="FFFFFE"/>
          <w:lang w:val="en-US" w:bidi="ar"/>
        </w:rPr>
        <w:t>batch_size</w:t>
      </w:r>
      <w:proofErr w:type="spellEnd"/>
      <w:r>
        <w:rPr>
          <w:rFonts w:ascii="Tahoma" w:eastAsia="Consolas" w:hAnsi="Tahoma" w:cs="Tahoma"/>
          <w:color w:val="000000"/>
          <w:sz w:val="20"/>
          <w:szCs w:val="20"/>
          <w:shd w:val="clear" w:color="auto" w:fill="FFFFFE"/>
          <w:lang w:val="en-US" w:bidi="ar"/>
        </w:rPr>
        <w:t>).repeat()</w:t>
      </w:r>
    </w:p>
    <w:p w14:paraId="77FC8050" w14:textId="77777777" w:rsidR="001F083B" w:rsidRDefault="001F083B">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color w:val="000000"/>
          <w:sz w:val="20"/>
          <w:szCs w:val="20"/>
        </w:rPr>
      </w:pPr>
    </w:p>
    <w:p w14:paraId="2CD3830E"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color w:val="000000"/>
          <w:sz w:val="20"/>
          <w:szCs w:val="20"/>
        </w:rPr>
      </w:pPr>
      <w:proofErr w:type="spellStart"/>
      <w:r>
        <w:rPr>
          <w:rFonts w:ascii="Tahoma" w:eastAsia="Consolas" w:hAnsi="Tahoma" w:cs="Tahoma"/>
          <w:color w:val="000000"/>
          <w:sz w:val="20"/>
          <w:szCs w:val="20"/>
          <w:shd w:val="clear" w:color="auto" w:fill="FFFFFE"/>
          <w:lang w:val="en-US" w:bidi="ar"/>
        </w:rPr>
        <w:t>val_data</w:t>
      </w:r>
      <w:proofErr w:type="spellEnd"/>
      <w:r>
        <w:rPr>
          <w:rFonts w:ascii="Tahoma" w:eastAsia="Consolas" w:hAnsi="Tahoma" w:cs="Tahoma"/>
          <w:color w:val="000000"/>
          <w:sz w:val="20"/>
          <w:szCs w:val="20"/>
          <w:shd w:val="clear" w:color="auto" w:fill="FFFFFE"/>
          <w:lang w:val="en-US" w:bidi="ar"/>
        </w:rPr>
        <w:t> = </w:t>
      </w:r>
      <w:proofErr w:type="spellStart"/>
      <w:r>
        <w:rPr>
          <w:rFonts w:ascii="Tahoma" w:eastAsia="Consolas" w:hAnsi="Tahoma" w:cs="Tahoma"/>
          <w:color w:val="000000"/>
          <w:sz w:val="20"/>
          <w:szCs w:val="20"/>
          <w:shd w:val="clear" w:color="auto" w:fill="FFFFFE"/>
          <w:lang w:val="en-US" w:bidi="ar"/>
        </w:rPr>
        <w:t>tf.</w:t>
      </w:r>
      <w:proofErr w:type="gramStart"/>
      <w:r>
        <w:rPr>
          <w:rFonts w:ascii="Tahoma" w:eastAsia="Consolas" w:hAnsi="Tahoma" w:cs="Tahoma"/>
          <w:color w:val="000000"/>
          <w:sz w:val="20"/>
          <w:szCs w:val="20"/>
          <w:shd w:val="clear" w:color="auto" w:fill="FFFFFE"/>
          <w:lang w:val="en-US" w:bidi="ar"/>
        </w:rPr>
        <w:t>data.Dataset.from</w:t>
      </w:r>
      <w:proofErr w:type="gramEnd"/>
      <w:r>
        <w:rPr>
          <w:rFonts w:ascii="Tahoma" w:eastAsia="Consolas" w:hAnsi="Tahoma" w:cs="Tahoma"/>
          <w:color w:val="000000"/>
          <w:sz w:val="20"/>
          <w:szCs w:val="20"/>
          <w:shd w:val="clear" w:color="auto" w:fill="FFFFFE"/>
          <w:lang w:val="en-US" w:bidi="ar"/>
        </w:rPr>
        <w:t>_tensor_slices</w:t>
      </w:r>
      <w:proofErr w:type="spellEnd"/>
      <w:r>
        <w:rPr>
          <w:rFonts w:ascii="Tahoma" w:eastAsia="Consolas" w:hAnsi="Tahoma" w:cs="Tahoma"/>
          <w:color w:val="000000"/>
          <w:sz w:val="20"/>
          <w:szCs w:val="20"/>
          <w:shd w:val="clear" w:color="auto" w:fill="FFFFFE"/>
          <w:lang w:val="en-US" w:bidi="ar"/>
        </w:rPr>
        <w:t>((</w:t>
      </w:r>
      <w:proofErr w:type="spellStart"/>
      <w:r>
        <w:rPr>
          <w:rFonts w:ascii="Tahoma" w:eastAsia="Consolas" w:hAnsi="Tahoma" w:cs="Tahoma"/>
          <w:color w:val="000000"/>
          <w:sz w:val="20"/>
          <w:szCs w:val="20"/>
          <w:shd w:val="clear" w:color="auto" w:fill="FFFFFE"/>
          <w:lang w:val="en-US" w:bidi="ar"/>
        </w:rPr>
        <w:t>x_vali</w:t>
      </w:r>
      <w:proofErr w:type="spellEnd"/>
      <w:r>
        <w:rPr>
          <w:rFonts w:ascii="Tahoma" w:eastAsia="Consolas" w:hAnsi="Tahoma" w:cs="Tahoma"/>
          <w:color w:val="000000"/>
          <w:sz w:val="20"/>
          <w:szCs w:val="20"/>
          <w:shd w:val="clear" w:color="auto" w:fill="FFFFFE"/>
          <w:lang w:val="en-US" w:bidi="ar"/>
        </w:rPr>
        <w:t>, </w:t>
      </w:r>
      <w:proofErr w:type="spellStart"/>
      <w:r>
        <w:rPr>
          <w:rFonts w:ascii="Tahoma" w:eastAsia="Consolas" w:hAnsi="Tahoma" w:cs="Tahoma"/>
          <w:color w:val="000000"/>
          <w:sz w:val="20"/>
          <w:szCs w:val="20"/>
          <w:shd w:val="clear" w:color="auto" w:fill="FFFFFE"/>
          <w:lang w:val="en-US" w:bidi="ar"/>
        </w:rPr>
        <w:t>y_vali</w:t>
      </w:r>
      <w:proofErr w:type="spellEnd"/>
      <w:r>
        <w:rPr>
          <w:rFonts w:ascii="Tahoma" w:eastAsia="Consolas" w:hAnsi="Tahoma" w:cs="Tahoma"/>
          <w:color w:val="000000"/>
          <w:sz w:val="20"/>
          <w:szCs w:val="20"/>
          <w:shd w:val="clear" w:color="auto" w:fill="FFFFFE"/>
          <w:lang w:val="en-US" w:bidi="ar"/>
        </w:rPr>
        <w:t>))</w:t>
      </w:r>
    </w:p>
    <w:p w14:paraId="49577971"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color w:val="000000"/>
          <w:sz w:val="20"/>
          <w:szCs w:val="20"/>
        </w:rPr>
      </w:pPr>
      <w:proofErr w:type="spellStart"/>
      <w:r>
        <w:rPr>
          <w:rFonts w:ascii="Tahoma" w:eastAsia="Consolas" w:hAnsi="Tahoma" w:cs="Tahoma"/>
          <w:color w:val="000000"/>
          <w:sz w:val="20"/>
          <w:szCs w:val="20"/>
          <w:shd w:val="clear" w:color="auto" w:fill="FFFFFE"/>
          <w:lang w:val="en-US" w:bidi="ar"/>
        </w:rPr>
        <w:t>val_data</w:t>
      </w:r>
      <w:proofErr w:type="spellEnd"/>
      <w:r>
        <w:rPr>
          <w:rFonts w:ascii="Tahoma" w:eastAsia="Consolas" w:hAnsi="Tahoma" w:cs="Tahoma"/>
          <w:color w:val="000000"/>
          <w:sz w:val="20"/>
          <w:szCs w:val="20"/>
          <w:shd w:val="clear" w:color="auto" w:fill="FFFFFE"/>
          <w:lang w:val="en-US" w:bidi="ar"/>
        </w:rPr>
        <w:t> = </w:t>
      </w:r>
      <w:proofErr w:type="spellStart"/>
      <w:r>
        <w:rPr>
          <w:rFonts w:ascii="Tahoma" w:eastAsia="Consolas" w:hAnsi="Tahoma" w:cs="Tahoma"/>
          <w:color w:val="000000"/>
          <w:sz w:val="20"/>
          <w:szCs w:val="20"/>
          <w:shd w:val="clear" w:color="auto" w:fill="FFFFFE"/>
          <w:lang w:val="en-US" w:bidi="ar"/>
        </w:rPr>
        <w:t>val_</w:t>
      </w:r>
      <w:proofErr w:type="gramStart"/>
      <w:r>
        <w:rPr>
          <w:rFonts w:ascii="Tahoma" w:eastAsia="Consolas" w:hAnsi="Tahoma" w:cs="Tahoma"/>
          <w:color w:val="000000"/>
          <w:sz w:val="20"/>
          <w:szCs w:val="20"/>
          <w:shd w:val="clear" w:color="auto" w:fill="FFFFFE"/>
          <w:lang w:val="en-US" w:bidi="ar"/>
        </w:rPr>
        <w:t>data.batch</w:t>
      </w:r>
      <w:proofErr w:type="spellEnd"/>
      <w:proofErr w:type="gramEnd"/>
      <w:r>
        <w:rPr>
          <w:rFonts w:ascii="Tahoma" w:eastAsia="Consolas" w:hAnsi="Tahoma" w:cs="Tahoma"/>
          <w:color w:val="000000"/>
          <w:sz w:val="20"/>
          <w:szCs w:val="20"/>
          <w:shd w:val="clear" w:color="auto" w:fill="FFFFFE"/>
          <w:lang w:val="en-US" w:bidi="ar"/>
        </w:rPr>
        <w:t>(</w:t>
      </w:r>
      <w:proofErr w:type="spellStart"/>
      <w:r>
        <w:rPr>
          <w:rFonts w:ascii="Tahoma" w:eastAsia="Consolas" w:hAnsi="Tahoma" w:cs="Tahoma"/>
          <w:color w:val="000000"/>
          <w:sz w:val="20"/>
          <w:szCs w:val="20"/>
          <w:shd w:val="clear" w:color="auto" w:fill="FFFFFE"/>
          <w:lang w:val="en-US" w:bidi="ar"/>
        </w:rPr>
        <w:t>batch_size</w:t>
      </w:r>
      <w:proofErr w:type="spellEnd"/>
      <w:r>
        <w:rPr>
          <w:rFonts w:ascii="Tahoma" w:eastAsia="Consolas" w:hAnsi="Tahoma" w:cs="Tahoma"/>
          <w:color w:val="000000"/>
          <w:sz w:val="20"/>
          <w:szCs w:val="20"/>
          <w:shd w:val="clear" w:color="auto" w:fill="FFFFFE"/>
          <w:lang w:val="en-US" w:bidi="ar"/>
        </w:rPr>
        <w:t>).repeat()</w:t>
      </w:r>
    </w:p>
    <w:p w14:paraId="3BDAB739" w14:textId="77777777" w:rsidR="001F083B" w:rsidRDefault="00D24E63">
      <w:pPr>
        <w:spacing w:line="360" w:lineRule="auto"/>
        <w:jc w:val="center"/>
        <w:rPr>
          <w:rFonts w:ascii="Tahoma" w:hAnsi="Tahoma"/>
          <w:b/>
          <w:bCs/>
        </w:rPr>
      </w:pPr>
      <w:r>
        <w:rPr>
          <w:rFonts w:ascii="Tahoma" w:hAnsi="Tahoma"/>
          <w:b/>
          <w:bCs/>
          <w:lang w:val="en-US"/>
        </w:rPr>
        <w:t xml:space="preserve">Figure </w:t>
      </w:r>
      <w:r>
        <w:rPr>
          <w:rFonts w:ascii="Tahoma" w:hAnsi="Tahoma"/>
          <w:b/>
          <w:bCs/>
        </w:rPr>
        <w:t>41</w:t>
      </w:r>
      <w:r>
        <w:rPr>
          <w:rFonts w:ascii="Tahoma" w:hAnsi="Tahoma"/>
          <w:b/>
          <w:bCs/>
          <w:lang w:val="en-US"/>
        </w:rPr>
        <w:t>: Code Snippet for</w:t>
      </w:r>
      <w:r>
        <w:rPr>
          <w:rFonts w:ascii="Tahoma" w:hAnsi="Tahoma"/>
          <w:b/>
          <w:bCs/>
        </w:rPr>
        <w:t xml:space="preserve"> Prepare Train and Validation Data</w:t>
      </w:r>
    </w:p>
    <w:p w14:paraId="50B3D102" w14:textId="77777777" w:rsidR="001F083B" w:rsidRDefault="001F083B">
      <w:pPr>
        <w:spacing w:line="360" w:lineRule="auto"/>
        <w:jc w:val="center"/>
        <w:rPr>
          <w:rFonts w:ascii="Tahoma" w:hAnsi="Tahoma"/>
          <w:b/>
          <w:bCs/>
        </w:rPr>
      </w:pPr>
    </w:p>
    <w:p w14:paraId="1D66289F" w14:textId="77777777" w:rsidR="001F083B" w:rsidRDefault="00D24E63">
      <w:pPr>
        <w:spacing w:line="360" w:lineRule="auto"/>
        <w:ind w:firstLine="720"/>
        <w:jc w:val="both"/>
        <w:rPr>
          <w:rFonts w:ascii="Tahoma" w:hAnsi="Tahoma"/>
        </w:rPr>
      </w:pPr>
      <w:r>
        <w:rPr>
          <w:rFonts w:ascii="Tahoma" w:hAnsi="Tahoma"/>
          <w:lang w:val="en-US"/>
        </w:rPr>
        <w:t>In Figure 41, the TensorFlow data function is used to prepare the training and validation data, which is a faster and more efficient way to feed data for training</w:t>
      </w:r>
      <w:r>
        <w:rPr>
          <w:rFonts w:ascii="Tahoma" w:hAnsi="Tahoma" w:hint="eastAsia"/>
          <w:lang w:val="en-US"/>
        </w:rPr>
        <w:t xml:space="preserve"> the model</w:t>
      </w:r>
      <w:r>
        <w:rPr>
          <w:rFonts w:ascii="Tahoma" w:hAnsi="Tahoma"/>
        </w:rPr>
        <w:t>.</w:t>
      </w:r>
    </w:p>
    <w:p w14:paraId="73312F01" w14:textId="77777777" w:rsidR="001F083B" w:rsidRDefault="001F083B">
      <w:pPr>
        <w:spacing w:line="360" w:lineRule="auto"/>
        <w:rPr>
          <w:rFonts w:ascii="Tahoma" w:hAnsi="Tahoma"/>
        </w:rPr>
      </w:pPr>
    </w:p>
    <w:p w14:paraId="40E53200" w14:textId="77777777" w:rsidR="001F083B" w:rsidRDefault="00D24E63">
      <w:pPr>
        <w:pBdr>
          <w:top w:val="single" w:sz="4" w:space="0" w:color="auto"/>
          <w:left w:val="single" w:sz="4" w:space="0" w:color="auto"/>
          <w:bottom w:val="single" w:sz="4" w:space="0" w:color="auto"/>
          <w:right w:val="single" w:sz="4" w:space="0" w:color="auto"/>
        </w:pBdr>
        <w:shd w:val="clear" w:color="auto" w:fill="FFFFFF" w:themeFill="background1"/>
        <w:spacing w:line="360" w:lineRule="auto"/>
        <w:rPr>
          <w:rFonts w:ascii="Tahoma" w:eastAsia="Consolas" w:hAnsi="Tahoma" w:cs="Tahoma"/>
          <w:sz w:val="20"/>
          <w:szCs w:val="20"/>
        </w:rPr>
      </w:pPr>
      <w:r>
        <w:rPr>
          <w:rFonts w:ascii="Tahoma" w:eastAsia="Consolas" w:hAnsi="Tahoma" w:cs="Tahoma"/>
          <w:sz w:val="20"/>
          <w:szCs w:val="20"/>
          <w:shd w:val="clear" w:color="auto" w:fill="FFFFFE"/>
          <w:lang w:val="en-US" w:bidi="ar"/>
        </w:rPr>
        <w:t>import </w:t>
      </w:r>
      <w:proofErr w:type="spellStart"/>
      <w:r>
        <w:rPr>
          <w:rFonts w:ascii="Tahoma" w:eastAsia="Consolas" w:hAnsi="Tahoma" w:cs="Tahoma"/>
          <w:sz w:val="20"/>
          <w:szCs w:val="20"/>
          <w:shd w:val="clear" w:color="auto" w:fill="FFFFFE"/>
          <w:lang w:val="en-US" w:bidi="ar"/>
        </w:rPr>
        <w:t>tensorflow</w:t>
      </w:r>
      <w:proofErr w:type="spellEnd"/>
      <w:r>
        <w:rPr>
          <w:rFonts w:ascii="Tahoma" w:eastAsia="Consolas" w:hAnsi="Tahoma" w:cs="Tahoma"/>
          <w:sz w:val="20"/>
          <w:szCs w:val="20"/>
          <w:shd w:val="clear" w:color="auto" w:fill="FFFFFE"/>
          <w:lang w:val="en-US" w:bidi="ar"/>
        </w:rPr>
        <w:t> as </w:t>
      </w:r>
      <w:proofErr w:type="spellStart"/>
      <w:r>
        <w:rPr>
          <w:rFonts w:ascii="Tahoma" w:eastAsia="Consolas" w:hAnsi="Tahoma" w:cs="Tahoma"/>
          <w:sz w:val="20"/>
          <w:szCs w:val="20"/>
          <w:shd w:val="clear" w:color="auto" w:fill="FFFFFE"/>
          <w:lang w:val="en-US" w:bidi="ar"/>
        </w:rPr>
        <w:t>tf</w:t>
      </w:r>
      <w:proofErr w:type="spellEnd"/>
    </w:p>
    <w:p w14:paraId="33BBEE8F" w14:textId="77777777" w:rsidR="001F083B" w:rsidRDefault="00D24E63">
      <w:pPr>
        <w:pBdr>
          <w:top w:val="single" w:sz="4" w:space="0" w:color="auto"/>
          <w:left w:val="single" w:sz="4" w:space="0" w:color="auto"/>
          <w:bottom w:val="single" w:sz="4" w:space="0" w:color="auto"/>
          <w:right w:val="single" w:sz="4" w:space="0" w:color="auto"/>
        </w:pBdr>
        <w:shd w:val="clear" w:color="auto" w:fill="FFFFFF" w:themeFill="background1"/>
        <w:spacing w:line="360" w:lineRule="auto"/>
        <w:rPr>
          <w:rFonts w:ascii="Tahoma" w:eastAsia="Consolas" w:hAnsi="Tahoma" w:cs="Tahoma"/>
          <w:sz w:val="20"/>
          <w:szCs w:val="20"/>
        </w:rPr>
      </w:pPr>
      <w:r>
        <w:rPr>
          <w:rFonts w:ascii="Tahoma" w:eastAsia="Consolas" w:hAnsi="Tahoma" w:cs="Tahoma"/>
          <w:sz w:val="20"/>
          <w:szCs w:val="20"/>
          <w:shd w:val="clear" w:color="auto" w:fill="FFFFFE"/>
          <w:lang w:val="en-US" w:bidi="ar"/>
        </w:rPr>
        <w:t>from </w:t>
      </w:r>
      <w:proofErr w:type="spellStart"/>
      <w:proofErr w:type="gramStart"/>
      <w:r>
        <w:rPr>
          <w:rFonts w:ascii="Tahoma" w:eastAsia="Consolas" w:hAnsi="Tahoma" w:cs="Tahoma"/>
          <w:sz w:val="20"/>
          <w:szCs w:val="20"/>
          <w:shd w:val="clear" w:color="auto" w:fill="FFFFFE"/>
          <w:lang w:val="en-US" w:bidi="ar"/>
        </w:rPr>
        <w:t>tensorflow.keras</w:t>
      </w:r>
      <w:proofErr w:type="spellEnd"/>
      <w:proofErr w:type="gramEnd"/>
      <w:r>
        <w:rPr>
          <w:rFonts w:ascii="Tahoma" w:eastAsia="Consolas" w:hAnsi="Tahoma" w:cs="Tahoma"/>
          <w:sz w:val="20"/>
          <w:szCs w:val="20"/>
          <w:shd w:val="clear" w:color="auto" w:fill="FFFFFE"/>
          <w:lang w:val="en-US" w:bidi="ar"/>
        </w:rPr>
        <w:t> import layers</w:t>
      </w:r>
    </w:p>
    <w:p w14:paraId="4BBBC581" w14:textId="77777777" w:rsidR="001F083B" w:rsidRDefault="00D24E63">
      <w:pPr>
        <w:pBdr>
          <w:top w:val="single" w:sz="4" w:space="0" w:color="auto"/>
          <w:left w:val="single" w:sz="4" w:space="0" w:color="auto"/>
          <w:bottom w:val="single" w:sz="4" w:space="0" w:color="auto"/>
          <w:right w:val="single" w:sz="4" w:space="0" w:color="auto"/>
        </w:pBdr>
        <w:shd w:val="clear" w:color="auto" w:fill="FFFFFF" w:themeFill="background1"/>
        <w:spacing w:line="360" w:lineRule="auto"/>
        <w:rPr>
          <w:rFonts w:ascii="Tahoma" w:eastAsia="Consolas" w:hAnsi="Tahoma" w:cs="Tahoma"/>
          <w:sz w:val="20"/>
          <w:szCs w:val="20"/>
        </w:rPr>
      </w:pPr>
      <w:r>
        <w:rPr>
          <w:rFonts w:ascii="Tahoma" w:eastAsia="Consolas" w:hAnsi="Tahoma" w:cs="Tahoma"/>
          <w:sz w:val="20"/>
          <w:szCs w:val="20"/>
          <w:shd w:val="clear" w:color="auto" w:fill="FFFFFE"/>
          <w:lang w:val="en-US" w:bidi="ar"/>
        </w:rPr>
        <w:t># Set random seed for as reproducible results as possible</w:t>
      </w:r>
    </w:p>
    <w:p w14:paraId="7D94D2BB" w14:textId="77777777" w:rsidR="001F083B" w:rsidRDefault="00D24E63">
      <w:pPr>
        <w:pBdr>
          <w:top w:val="single" w:sz="4" w:space="0" w:color="auto"/>
          <w:left w:val="single" w:sz="4" w:space="0" w:color="auto"/>
          <w:bottom w:val="single" w:sz="4" w:space="0" w:color="auto"/>
          <w:right w:val="single" w:sz="4" w:space="0" w:color="auto"/>
        </w:pBdr>
        <w:shd w:val="clear" w:color="auto" w:fill="FFFFFF" w:themeFill="background1"/>
        <w:spacing w:line="360" w:lineRule="auto"/>
        <w:rPr>
          <w:rFonts w:ascii="Tahoma" w:eastAsia="Consolas" w:hAnsi="Tahoma" w:cs="Tahoma"/>
          <w:sz w:val="20"/>
          <w:szCs w:val="20"/>
          <w:shd w:val="clear" w:color="auto" w:fill="FFFFFE"/>
          <w:lang w:val="en-US" w:bidi="ar"/>
        </w:rPr>
      </w:pPr>
      <w:proofErr w:type="spellStart"/>
      <w:r>
        <w:rPr>
          <w:rFonts w:ascii="Tahoma" w:eastAsia="Consolas" w:hAnsi="Tahoma" w:cs="Tahoma"/>
          <w:sz w:val="20"/>
          <w:szCs w:val="20"/>
          <w:shd w:val="clear" w:color="auto" w:fill="FFFFFE"/>
          <w:lang w:val="en-US" w:bidi="ar"/>
        </w:rPr>
        <w:t>tf.random.set_</w:t>
      </w:r>
      <w:proofErr w:type="gramStart"/>
      <w:r>
        <w:rPr>
          <w:rFonts w:ascii="Tahoma" w:eastAsia="Consolas" w:hAnsi="Tahoma" w:cs="Tahoma"/>
          <w:sz w:val="20"/>
          <w:szCs w:val="20"/>
          <w:shd w:val="clear" w:color="auto" w:fill="FFFFFE"/>
          <w:lang w:val="en-US" w:bidi="ar"/>
        </w:rPr>
        <w:t>seed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7)</w:t>
      </w:r>
    </w:p>
    <w:p w14:paraId="51654D37" w14:textId="77777777" w:rsidR="001F083B" w:rsidRDefault="001F083B">
      <w:pPr>
        <w:pBdr>
          <w:top w:val="single" w:sz="4" w:space="0" w:color="auto"/>
          <w:left w:val="single" w:sz="4" w:space="0" w:color="auto"/>
          <w:bottom w:val="single" w:sz="4" w:space="0" w:color="auto"/>
          <w:right w:val="single" w:sz="4" w:space="0" w:color="auto"/>
        </w:pBdr>
        <w:shd w:val="clear" w:color="auto" w:fill="FFFFFF" w:themeFill="background1"/>
        <w:spacing w:line="360" w:lineRule="auto"/>
        <w:rPr>
          <w:rFonts w:ascii="Tahoma" w:eastAsia="Consolas" w:hAnsi="Tahoma" w:cs="Tahoma"/>
          <w:sz w:val="20"/>
          <w:szCs w:val="20"/>
          <w:shd w:val="clear" w:color="auto" w:fill="FFFFFE"/>
          <w:lang w:bidi="ar"/>
        </w:rPr>
      </w:pPr>
    </w:p>
    <w:p w14:paraId="3650056E" w14:textId="77777777" w:rsidR="001F083B" w:rsidRDefault="00D24E63">
      <w:pPr>
        <w:pBdr>
          <w:top w:val="single" w:sz="4" w:space="0" w:color="auto"/>
          <w:left w:val="single" w:sz="4" w:space="0" w:color="auto"/>
          <w:bottom w:val="single" w:sz="4" w:space="0" w:color="auto"/>
          <w:right w:val="single" w:sz="4" w:space="0" w:color="auto"/>
        </w:pBdr>
        <w:shd w:val="clear" w:color="auto" w:fill="FFFFFF" w:themeFill="background1"/>
        <w:spacing w:line="360" w:lineRule="auto"/>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lstm_model</w:t>
      </w:r>
      <w:proofErr w:type="spellEnd"/>
      <w:r>
        <w:rPr>
          <w:rFonts w:ascii="Tahoma" w:eastAsia="Consolas" w:hAnsi="Tahoma" w:cs="Tahoma"/>
          <w:sz w:val="20"/>
          <w:szCs w:val="20"/>
          <w:shd w:val="clear" w:color="auto" w:fill="FFFFFE"/>
          <w:lang w:val="en-US" w:bidi="ar"/>
        </w:rPr>
        <w:t> = </w:t>
      </w:r>
      <w:proofErr w:type="gramStart"/>
      <w:r>
        <w:rPr>
          <w:rFonts w:ascii="Tahoma" w:eastAsia="Consolas" w:hAnsi="Tahoma" w:cs="Tahoma"/>
          <w:sz w:val="20"/>
          <w:szCs w:val="20"/>
          <w:shd w:val="clear" w:color="auto" w:fill="FFFFFE"/>
          <w:lang w:val="en-US" w:bidi="ar"/>
        </w:rPr>
        <w:t>Sequential(</w:t>
      </w:r>
      <w:proofErr w:type="gramEnd"/>
      <w:r>
        <w:rPr>
          <w:rFonts w:ascii="Tahoma" w:eastAsia="Consolas" w:hAnsi="Tahoma" w:cs="Tahoma"/>
          <w:sz w:val="20"/>
          <w:szCs w:val="20"/>
          <w:shd w:val="clear" w:color="auto" w:fill="FFFFFE"/>
          <w:lang w:val="en-US" w:bidi="ar"/>
        </w:rPr>
        <w:t>)</w:t>
      </w:r>
    </w:p>
    <w:p w14:paraId="36ED2D9F" w14:textId="77777777" w:rsidR="001F083B" w:rsidRDefault="00D24E63">
      <w:pPr>
        <w:pBdr>
          <w:top w:val="single" w:sz="4" w:space="0" w:color="auto"/>
          <w:left w:val="single" w:sz="4" w:space="0" w:color="auto"/>
          <w:bottom w:val="single" w:sz="4" w:space="0" w:color="auto"/>
          <w:right w:val="single" w:sz="4" w:space="0" w:color="auto"/>
        </w:pBdr>
        <w:shd w:val="clear" w:color="auto" w:fill="FFFFFF" w:themeFill="background1"/>
        <w:spacing w:line="360" w:lineRule="auto"/>
        <w:rPr>
          <w:rFonts w:ascii="Tahoma" w:eastAsia="Consolas" w:hAnsi="Tahoma" w:cs="Tahoma"/>
          <w:sz w:val="20"/>
          <w:szCs w:val="20"/>
        </w:rPr>
      </w:pPr>
      <w:proofErr w:type="gramStart"/>
      <w:r>
        <w:rPr>
          <w:rFonts w:ascii="Tahoma" w:eastAsia="Consolas" w:hAnsi="Tahoma" w:cs="Tahoma"/>
          <w:sz w:val="20"/>
          <w:szCs w:val="20"/>
          <w:shd w:val="clear" w:color="auto" w:fill="FFFFFE"/>
          <w:lang w:val="en-US" w:bidi="ar"/>
        </w:rPr>
        <w:t>lstm_model.add(</w:t>
      </w:r>
      <w:proofErr w:type="gramEnd"/>
      <w:r>
        <w:rPr>
          <w:rFonts w:ascii="Tahoma" w:eastAsia="Consolas" w:hAnsi="Tahoma" w:cs="Tahoma"/>
          <w:sz w:val="20"/>
          <w:szCs w:val="20"/>
          <w:shd w:val="clear" w:color="auto" w:fill="FFFFFE"/>
          <w:lang w:val="en-US" w:bidi="ar"/>
        </w:rPr>
        <w:t>LSTM(100,return_sequences=True,input_shape=(x_train.shape[-2:])))</w:t>
      </w:r>
    </w:p>
    <w:p w14:paraId="43FBEC60" w14:textId="77777777" w:rsidR="001F083B" w:rsidRDefault="00D24E63">
      <w:pPr>
        <w:pBdr>
          <w:top w:val="single" w:sz="4" w:space="0" w:color="auto"/>
          <w:left w:val="single" w:sz="4" w:space="0" w:color="auto"/>
          <w:bottom w:val="single" w:sz="4" w:space="0" w:color="auto"/>
          <w:right w:val="single" w:sz="4" w:space="0" w:color="auto"/>
        </w:pBdr>
        <w:shd w:val="clear" w:color="auto" w:fill="FFFFFF" w:themeFill="background1"/>
        <w:spacing w:line="360" w:lineRule="auto"/>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lstm_model.add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Dense(20,activation='linear'))</w:t>
      </w:r>
    </w:p>
    <w:p w14:paraId="32A800E2" w14:textId="77777777" w:rsidR="001F083B" w:rsidRDefault="00D24E63">
      <w:pPr>
        <w:pBdr>
          <w:top w:val="single" w:sz="4" w:space="0" w:color="auto"/>
          <w:left w:val="single" w:sz="4" w:space="0" w:color="auto"/>
          <w:bottom w:val="single" w:sz="4" w:space="0" w:color="auto"/>
          <w:right w:val="single" w:sz="4" w:space="0" w:color="auto"/>
        </w:pBdr>
        <w:shd w:val="clear" w:color="auto" w:fill="FFFFFF" w:themeFill="background1"/>
        <w:spacing w:line="360" w:lineRule="auto"/>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lstm_model.add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LSTM(50))</w:t>
      </w:r>
    </w:p>
    <w:p w14:paraId="7236A80E" w14:textId="77777777" w:rsidR="001F083B" w:rsidRDefault="00D24E63">
      <w:pPr>
        <w:pBdr>
          <w:top w:val="single" w:sz="4" w:space="0" w:color="auto"/>
          <w:left w:val="single" w:sz="4" w:space="0" w:color="auto"/>
          <w:bottom w:val="single" w:sz="4" w:space="0" w:color="auto"/>
          <w:right w:val="single" w:sz="4" w:space="0" w:color="auto"/>
        </w:pBdr>
        <w:shd w:val="clear" w:color="auto" w:fill="FFFFFF" w:themeFill="background1"/>
        <w:spacing w:line="360" w:lineRule="auto"/>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lstm_model.add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Dropout(0.2))</w:t>
      </w:r>
    </w:p>
    <w:p w14:paraId="35DA05A4" w14:textId="77777777" w:rsidR="001F083B" w:rsidRDefault="00D24E63">
      <w:pPr>
        <w:pBdr>
          <w:top w:val="single" w:sz="4" w:space="0" w:color="auto"/>
          <w:left w:val="single" w:sz="4" w:space="0" w:color="auto"/>
          <w:bottom w:val="single" w:sz="4" w:space="0" w:color="auto"/>
          <w:right w:val="single" w:sz="4" w:space="0" w:color="auto"/>
        </w:pBdr>
        <w:shd w:val="clear" w:color="auto" w:fill="FFFFFF" w:themeFill="background1"/>
        <w:spacing w:line="360" w:lineRule="auto"/>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lstm_model.add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Dense(units=</w:t>
      </w:r>
      <w:proofErr w:type="spellStart"/>
      <w:r>
        <w:rPr>
          <w:rFonts w:ascii="Tahoma" w:eastAsia="Consolas" w:hAnsi="Tahoma" w:cs="Tahoma"/>
          <w:sz w:val="20"/>
          <w:szCs w:val="20"/>
          <w:shd w:val="clear" w:color="auto" w:fill="FFFFFE"/>
          <w:lang w:val="en-US" w:bidi="ar"/>
        </w:rPr>
        <w:t>horizon,activation</w:t>
      </w:r>
      <w:proofErr w:type="spellEnd"/>
      <w:r>
        <w:rPr>
          <w:rFonts w:ascii="Tahoma" w:eastAsia="Consolas" w:hAnsi="Tahoma" w:cs="Tahoma"/>
          <w:sz w:val="20"/>
          <w:szCs w:val="20"/>
          <w:shd w:val="clear" w:color="auto" w:fill="FFFFFE"/>
          <w:lang w:val="en-US" w:bidi="ar"/>
        </w:rPr>
        <w:t>='linear'))</w:t>
      </w:r>
    </w:p>
    <w:p w14:paraId="0817356E" w14:textId="77777777" w:rsidR="001F083B" w:rsidRDefault="00D24E63">
      <w:pPr>
        <w:pBdr>
          <w:top w:val="single" w:sz="4" w:space="0" w:color="auto"/>
          <w:left w:val="single" w:sz="4" w:space="0" w:color="auto"/>
          <w:bottom w:val="single" w:sz="4" w:space="0" w:color="auto"/>
          <w:right w:val="single" w:sz="4" w:space="0" w:color="auto"/>
        </w:pBdr>
        <w:shd w:val="clear" w:color="auto" w:fill="FFFFFF" w:themeFill="background1"/>
        <w:spacing w:line="360" w:lineRule="auto"/>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lstm_model.add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Activation('linear'))</w:t>
      </w:r>
    </w:p>
    <w:p w14:paraId="7D69700F" w14:textId="77777777" w:rsidR="001F083B" w:rsidRDefault="00D24E63">
      <w:pPr>
        <w:pBdr>
          <w:top w:val="single" w:sz="4" w:space="0" w:color="auto"/>
          <w:left w:val="single" w:sz="4" w:space="0" w:color="auto"/>
          <w:bottom w:val="single" w:sz="4" w:space="0" w:color="auto"/>
          <w:right w:val="single" w:sz="4" w:space="0" w:color="auto"/>
        </w:pBdr>
        <w:shd w:val="clear" w:color="auto" w:fill="FFFFFF" w:themeFill="background1"/>
        <w:spacing w:line="360" w:lineRule="auto"/>
        <w:rPr>
          <w:rFonts w:ascii="Tahoma" w:eastAsia="Consolas" w:hAnsi="Tahoma" w:cs="Tahoma"/>
          <w:sz w:val="20"/>
          <w:szCs w:val="20"/>
          <w:shd w:val="clear" w:color="auto" w:fill="FFFFFE"/>
          <w:lang w:val="en-US" w:bidi="ar"/>
        </w:rPr>
      </w:pPr>
      <w:proofErr w:type="spellStart"/>
      <w:r>
        <w:rPr>
          <w:rFonts w:ascii="Tahoma" w:eastAsia="Consolas" w:hAnsi="Tahoma" w:cs="Tahoma"/>
          <w:sz w:val="20"/>
          <w:szCs w:val="20"/>
          <w:shd w:val="clear" w:color="auto" w:fill="FFFFFE"/>
          <w:lang w:val="en-US" w:bidi="ar"/>
        </w:rPr>
        <w:t>lstm_</w:t>
      </w:r>
      <w:proofErr w:type="gramStart"/>
      <w:r>
        <w:rPr>
          <w:rFonts w:ascii="Tahoma" w:eastAsia="Consolas" w:hAnsi="Tahoma" w:cs="Tahoma"/>
          <w:sz w:val="20"/>
          <w:szCs w:val="20"/>
          <w:shd w:val="clear" w:color="auto" w:fill="FFFFFE"/>
          <w:lang w:val="en-US" w:bidi="ar"/>
        </w:rPr>
        <w:t>model.compile</w:t>
      </w:r>
      <w:proofErr w:type="spellEnd"/>
      <w:proofErr w:type="gramEnd"/>
      <w:r>
        <w:rPr>
          <w:rFonts w:ascii="Tahoma" w:eastAsia="Consolas" w:hAnsi="Tahoma" w:cs="Tahoma"/>
          <w:sz w:val="20"/>
          <w:szCs w:val="20"/>
          <w:shd w:val="clear" w:color="auto" w:fill="FFFFFE"/>
          <w:lang w:val="en-US" w:bidi="ar"/>
        </w:rPr>
        <w:t>(loss='</w:t>
      </w:r>
      <w:proofErr w:type="spellStart"/>
      <w:r>
        <w:rPr>
          <w:rFonts w:ascii="Tahoma" w:eastAsia="Consolas" w:hAnsi="Tahoma" w:cs="Tahoma"/>
          <w:sz w:val="20"/>
          <w:szCs w:val="20"/>
          <w:shd w:val="clear" w:color="auto" w:fill="FFFFFE"/>
          <w:lang w:val="en-US" w:bidi="ar"/>
        </w:rPr>
        <w:t>mean_squared_error</w:t>
      </w:r>
      <w:proofErr w:type="spellEnd"/>
      <w:r>
        <w:rPr>
          <w:rFonts w:ascii="Tahoma" w:eastAsia="Consolas" w:hAnsi="Tahoma" w:cs="Tahoma"/>
          <w:sz w:val="20"/>
          <w:szCs w:val="20"/>
          <w:shd w:val="clear" w:color="auto" w:fill="FFFFFE"/>
          <w:lang w:val="en-US" w:bidi="ar"/>
        </w:rPr>
        <w:t>', optimizer='</w:t>
      </w:r>
      <w:proofErr w:type="spellStart"/>
      <w:r>
        <w:rPr>
          <w:rFonts w:ascii="Tahoma" w:eastAsia="Consolas" w:hAnsi="Tahoma" w:cs="Tahoma"/>
          <w:sz w:val="20"/>
          <w:szCs w:val="20"/>
          <w:shd w:val="clear" w:color="auto" w:fill="FFFFFE"/>
          <w:lang w:val="en-US" w:bidi="ar"/>
        </w:rPr>
        <w:t>adam</w:t>
      </w:r>
      <w:proofErr w:type="spellEnd"/>
      <w:r>
        <w:rPr>
          <w:rFonts w:ascii="Tahoma" w:eastAsia="Consolas" w:hAnsi="Tahoma" w:cs="Tahoma"/>
          <w:sz w:val="20"/>
          <w:szCs w:val="20"/>
          <w:shd w:val="clear" w:color="auto" w:fill="FFFFFE"/>
          <w:lang w:val="en-US" w:bidi="ar"/>
        </w:rPr>
        <w:t>')</w:t>
      </w:r>
    </w:p>
    <w:p w14:paraId="50FCEB01" w14:textId="77777777" w:rsidR="001F083B" w:rsidRDefault="00D24E63">
      <w:pPr>
        <w:pBdr>
          <w:top w:val="single" w:sz="4" w:space="0" w:color="auto"/>
          <w:left w:val="single" w:sz="4" w:space="0" w:color="auto"/>
          <w:bottom w:val="single" w:sz="4" w:space="0" w:color="auto"/>
          <w:right w:val="single" w:sz="4" w:space="0" w:color="auto"/>
        </w:pBdr>
        <w:shd w:val="clear" w:color="auto" w:fill="FFFFFF" w:themeFill="background1"/>
        <w:spacing w:line="360" w:lineRule="auto"/>
        <w:rPr>
          <w:rFonts w:ascii="Tahoma" w:eastAsia="Consolas" w:hAnsi="Tahoma" w:cs="Tahoma"/>
          <w:sz w:val="20"/>
          <w:szCs w:val="20"/>
          <w:shd w:val="clear" w:color="auto" w:fill="FFFFFE"/>
          <w:lang w:val="en-US" w:bidi="ar"/>
        </w:rPr>
      </w:pPr>
      <w:proofErr w:type="spellStart"/>
      <w:r>
        <w:rPr>
          <w:rFonts w:ascii="Tahoma" w:eastAsia="Consolas" w:hAnsi="Tahoma" w:cs="Tahoma"/>
          <w:sz w:val="20"/>
          <w:szCs w:val="20"/>
          <w:shd w:val="clear" w:color="auto" w:fill="FFFFFE"/>
          <w:lang w:val="en-US" w:bidi="ar"/>
        </w:rPr>
        <w:lastRenderedPageBreak/>
        <w:t>lstm_</w:t>
      </w:r>
      <w:proofErr w:type="gramStart"/>
      <w:r>
        <w:rPr>
          <w:rFonts w:ascii="Tahoma" w:eastAsia="Consolas" w:hAnsi="Tahoma" w:cs="Tahoma"/>
          <w:sz w:val="20"/>
          <w:szCs w:val="20"/>
          <w:shd w:val="clear" w:color="auto" w:fill="FFFFFE"/>
          <w:lang w:val="en-US" w:bidi="ar"/>
        </w:rPr>
        <w:t>model.summary</w:t>
      </w:r>
      <w:proofErr w:type="spellEnd"/>
      <w:proofErr w:type="gramEnd"/>
      <w:r>
        <w:rPr>
          <w:rFonts w:ascii="Tahoma" w:eastAsia="Consolas" w:hAnsi="Tahoma" w:cs="Tahoma"/>
          <w:sz w:val="20"/>
          <w:szCs w:val="20"/>
          <w:shd w:val="clear" w:color="auto" w:fill="FFFFFE"/>
          <w:lang w:val="en-US" w:bidi="ar"/>
        </w:rPr>
        <w:t>()</w:t>
      </w:r>
    </w:p>
    <w:p w14:paraId="11D07370" w14:textId="77777777" w:rsidR="001F083B" w:rsidRDefault="00D24E63">
      <w:pPr>
        <w:pBdr>
          <w:top w:val="single" w:sz="4" w:space="0" w:color="auto"/>
          <w:left w:val="single" w:sz="4" w:space="0" w:color="auto"/>
          <w:bottom w:val="single" w:sz="4" w:space="0" w:color="auto"/>
          <w:right w:val="single" w:sz="4" w:space="0" w:color="auto"/>
        </w:pBdr>
        <w:shd w:val="clear" w:color="auto" w:fill="FFFFFF" w:themeFill="background1"/>
        <w:spacing w:line="360" w:lineRule="auto"/>
        <w:rPr>
          <w:rFonts w:ascii="Consolas" w:eastAsia="Consolas" w:hAnsi="Consolas" w:cs="Consolas"/>
          <w:color w:val="000000"/>
          <w:sz w:val="19"/>
          <w:szCs w:val="19"/>
          <w:shd w:val="clear" w:color="auto" w:fill="FFFFFE"/>
          <w:lang w:val="en-US" w:bidi="ar"/>
        </w:rPr>
      </w:pPr>
      <w:r>
        <w:rPr>
          <w:rFonts w:ascii="Tahoma" w:eastAsia="Consolas" w:hAnsi="Tahoma" w:cs="Tahoma"/>
          <w:sz w:val="20"/>
          <w:szCs w:val="20"/>
          <w:shd w:val="clear" w:color="auto" w:fill="FFFFFE"/>
          <w:lang w:val="en-US" w:bidi="ar"/>
        </w:rPr>
        <w:t>history = lstm_model.fit(train_</w:t>
      </w:r>
      <w:proofErr w:type="gramStart"/>
      <w:r>
        <w:rPr>
          <w:rFonts w:ascii="Tahoma" w:eastAsia="Consolas" w:hAnsi="Tahoma" w:cs="Tahoma"/>
          <w:sz w:val="20"/>
          <w:szCs w:val="20"/>
          <w:shd w:val="clear" w:color="auto" w:fill="FFFFFE"/>
          <w:lang w:val="en-US" w:bidi="ar"/>
        </w:rPr>
        <w:t>data,epochs</w:t>
      </w:r>
      <w:proofErr w:type="gramEnd"/>
      <w:r>
        <w:rPr>
          <w:rFonts w:ascii="Tahoma" w:eastAsia="Consolas" w:hAnsi="Tahoma" w:cs="Tahoma"/>
          <w:sz w:val="20"/>
          <w:szCs w:val="20"/>
          <w:shd w:val="clear" w:color="auto" w:fill="FFFFFE"/>
          <w:lang w:val="en-US" w:bidi="ar"/>
        </w:rPr>
        <w:t>=50,steps_per_epoch=100,validation_data=val_data,validation_steps=50,verbose=1)</w:t>
      </w:r>
    </w:p>
    <w:p w14:paraId="04E93CA6" w14:textId="77777777" w:rsidR="001F083B" w:rsidRDefault="00D24E63">
      <w:pPr>
        <w:spacing w:line="360" w:lineRule="auto"/>
        <w:jc w:val="center"/>
        <w:rPr>
          <w:rFonts w:ascii="Tahoma" w:hAnsi="Tahoma"/>
          <w:b/>
          <w:bCs/>
        </w:rPr>
      </w:pPr>
      <w:r>
        <w:rPr>
          <w:rFonts w:ascii="Tahoma" w:hAnsi="Tahoma"/>
          <w:b/>
          <w:bCs/>
          <w:lang w:val="en-US"/>
        </w:rPr>
        <w:t xml:space="preserve">Figure </w:t>
      </w:r>
      <w:r>
        <w:rPr>
          <w:rFonts w:ascii="Tahoma" w:hAnsi="Tahoma"/>
          <w:b/>
          <w:bCs/>
        </w:rPr>
        <w:t>42</w:t>
      </w:r>
      <w:r>
        <w:rPr>
          <w:rFonts w:ascii="Tahoma" w:hAnsi="Tahoma"/>
          <w:b/>
          <w:bCs/>
          <w:lang w:val="en-US"/>
        </w:rPr>
        <w:t xml:space="preserve">: </w:t>
      </w:r>
      <w:r>
        <w:rPr>
          <w:rFonts w:ascii="Tahoma" w:hAnsi="Tahoma"/>
          <w:b/>
          <w:bCs/>
        </w:rPr>
        <w:t>Build and Compile the LSTM Model</w:t>
      </w:r>
    </w:p>
    <w:p w14:paraId="02C85F2F" w14:textId="77777777" w:rsidR="001F083B" w:rsidRDefault="001F083B">
      <w:pPr>
        <w:spacing w:line="360" w:lineRule="auto"/>
        <w:jc w:val="center"/>
        <w:rPr>
          <w:rFonts w:ascii="Tahoma" w:hAnsi="Tahoma"/>
          <w:b/>
          <w:bCs/>
        </w:rPr>
      </w:pPr>
    </w:p>
    <w:p w14:paraId="5BF84E5C" w14:textId="77777777" w:rsidR="001F083B" w:rsidRDefault="00D24E63">
      <w:pPr>
        <w:spacing w:line="360" w:lineRule="auto"/>
        <w:ind w:firstLine="720"/>
        <w:jc w:val="both"/>
        <w:rPr>
          <w:rFonts w:ascii="Tahoma" w:hAnsi="Tahoma"/>
          <w:lang w:val="en-US"/>
        </w:rPr>
      </w:pPr>
      <w:r>
        <w:rPr>
          <w:rFonts w:ascii="Tahoma" w:hAnsi="Tahoma"/>
        </w:rPr>
        <w:t xml:space="preserve">In </w:t>
      </w:r>
      <w:r>
        <w:rPr>
          <w:rFonts w:ascii="Tahoma" w:hAnsi="Tahoma"/>
          <w:lang w:val="en-US"/>
        </w:rPr>
        <w:t>Figure</w:t>
      </w:r>
      <w:r>
        <w:rPr>
          <w:rFonts w:ascii="Tahoma" w:hAnsi="Tahoma"/>
        </w:rPr>
        <w:t xml:space="preserve"> 42, the proposed LSTM model is built and compiled by using the parameter of epoch 50, linear activation layers, mean square error as loss function and </w:t>
      </w:r>
      <w:proofErr w:type="spellStart"/>
      <w:r>
        <w:rPr>
          <w:rFonts w:ascii="Tahoma" w:hAnsi="Tahoma"/>
        </w:rPr>
        <w:t>adam</w:t>
      </w:r>
      <w:proofErr w:type="spellEnd"/>
      <w:r>
        <w:rPr>
          <w:rFonts w:ascii="Tahoma" w:hAnsi="Tahoma"/>
        </w:rPr>
        <w:t xml:space="preserve"> optimizer. For the proposed LSTM model's architecture, we follow the architecture already stated in </w:t>
      </w:r>
      <w:r>
        <w:rPr>
          <w:rFonts w:ascii="Tahoma" w:hAnsi="Tahoma"/>
          <w:lang w:val="en-US"/>
        </w:rPr>
        <w:t xml:space="preserve">Figure </w:t>
      </w:r>
      <w:r>
        <w:rPr>
          <w:rFonts w:ascii="Tahoma" w:hAnsi="Tahoma"/>
        </w:rPr>
        <w:t>22. The proposed LSTM models consist of 100 LSTM cells input layers of 10 observations, followed by a dense layer of 20 output shapes,</w:t>
      </w:r>
      <w:r>
        <w:rPr>
          <w:rFonts w:ascii="Tahoma" w:hAnsi="Tahoma"/>
          <w:lang w:val="en-US"/>
        </w:rPr>
        <w:t xml:space="preserve"> </w:t>
      </w:r>
      <w:r>
        <w:rPr>
          <w:rFonts w:ascii="Tahoma" w:hAnsi="Tahoma"/>
        </w:rPr>
        <w:t>50 LSTM cells layers,</w:t>
      </w:r>
      <w:r>
        <w:rPr>
          <w:rFonts w:ascii="Tahoma" w:hAnsi="Tahoma"/>
          <w:lang w:val="en-US"/>
        </w:rPr>
        <w:t xml:space="preserve"> </w:t>
      </w:r>
      <w:r>
        <w:rPr>
          <w:rFonts w:ascii="Tahoma" w:hAnsi="Tahoma"/>
        </w:rPr>
        <w:t>0.2 dropout layers, 10 output shape dense layers and a linear activation layer. After the model compiles, we fed the train and validation data into the model we built</w:t>
      </w:r>
      <w:r>
        <w:rPr>
          <w:rFonts w:ascii="Tahoma" w:hAnsi="Tahoma"/>
          <w:lang w:val="en-US"/>
        </w:rPr>
        <w:t>.</w:t>
      </w:r>
    </w:p>
    <w:p w14:paraId="5FE319C8" w14:textId="77777777" w:rsidR="001F083B" w:rsidRDefault="001F083B">
      <w:pPr>
        <w:spacing w:line="360" w:lineRule="auto"/>
        <w:jc w:val="both"/>
        <w:rPr>
          <w:rFonts w:ascii="Tahoma" w:hAnsi="Tahoma"/>
          <w:lang w:val="en-US"/>
        </w:rPr>
      </w:pPr>
    </w:p>
    <w:p w14:paraId="2660EFE4"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data_val</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X_scaler.fit_transform</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Pre_Close</w:t>
      </w:r>
      <w:proofErr w:type="spellEnd"/>
      <w:r>
        <w:rPr>
          <w:rFonts w:ascii="Tahoma" w:eastAsia="Consolas" w:hAnsi="Tahoma" w:cs="Tahoma"/>
          <w:sz w:val="20"/>
          <w:szCs w:val="20"/>
          <w:shd w:val="clear" w:color="auto" w:fill="FFFFFE"/>
          <w:lang w:val="en-US" w:bidi="ar"/>
        </w:rPr>
        <w:t>']</w:t>
      </w:r>
      <w:proofErr w:type="gramStart"/>
      <w:r>
        <w:rPr>
          <w:rFonts w:ascii="Tahoma" w:eastAsia="Consolas" w:hAnsi="Tahoma" w:cs="Tahoma"/>
          <w:sz w:val="20"/>
          <w:szCs w:val="20"/>
          <w:shd w:val="clear" w:color="auto" w:fill="FFFFFE"/>
          <w:lang w:val="en-US" w:bidi="ar"/>
        </w:rPr>
        <w:t>].tail</w:t>
      </w:r>
      <w:proofErr w:type="gramEnd"/>
      <w:r>
        <w:rPr>
          <w:rFonts w:ascii="Tahoma" w:eastAsia="Consolas" w:hAnsi="Tahoma" w:cs="Tahoma"/>
          <w:sz w:val="20"/>
          <w:szCs w:val="20"/>
          <w:shd w:val="clear" w:color="auto" w:fill="FFFFFE"/>
          <w:lang w:val="en-US" w:bidi="ar"/>
        </w:rPr>
        <w:t>(10))</w:t>
      </w:r>
    </w:p>
    <w:p w14:paraId="6FDFB652"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val_rescaled = data_</w:t>
      </w:r>
      <w:proofErr w:type="gramStart"/>
      <w:r>
        <w:rPr>
          <w:rFonts w:ascii="Tahoma" w:eastAsia="Consolas" w:hAnsi="Tahoma" w:cs="Tahoma"/>
          <w:sz w:val="20"/>
          <w:szCs w:val="20"/>
          <w:shd w:val="clear" w:color="auto" w:fill="FFFFFE"/>
          <w:lang w:val="en-US" w:bidi="ar"/>
        </w:rPr>
        <w:t>val.reshape</w:t>
      </w:r>
      <w:proofErr w:type="gramEnd"/>
      <w:r>
        <w:rPr>
          <w:rFonts w:ascii="Tahoma" w:eastAsia="Consolas" w:hAnsi="Tahoma" w:cs="Tahoma"/>
          <w:sz w:val="20"/>
          <w:szCs w:val="20"/>
          <w:shd w:val="clear" w:color="auto" w:fill="FFFFFE"/>
          <w:lang w:val="en-US" w:bidi="ar"/>
        </w:rPr>
        <w:t>(1, data_val.shape[0], data_val.shape[1])</w:t>
      </w:r>
    </w:p>
    <w:p w14:paraId="74626657"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pred =</w:t>
      </w:r>
      <w:proofErr w:type="spellStart"/>
      <w:r>
        <w:rPr>
          <w:rFonts w:ascii="Tahoma" w:eastAsia="Consolas" w:hAnsi="Tahoma" w:cs="Tahoma"/>
          <w:sz w:val="20"/>
          <w:szCs w:val="20"/>
          <w:shd w:val="clear" w:color="auto" w:fill="FFFFFE"/>
          <w:lang w:val="en-US" w:bidi="ar"/>
        </w:rPr>
        <w:t>lstm_</w:t>
      </w:r>
      <w:proofErr w:type="gramStart"/>
      <w:r>
        <w:rPr>
          <w:rFonts w:ascii="Tahoma" w:eastAsia="Consolas" w:hAnsi="Tahoma" w:cs="Tahoma"/>
          <w:sz w:val="20"/>
          <w:szCs w:val="20"/>
          <w:shd w:val="clear" w:color="auto" w:fill="FFFFFE"/>
          <w:lang w:val="en-US" w:bidi="ar"/>
        </w:rPr>
        <w:t>model.predict</w:t>
      </w:r>
      <w:proofErr w:type="spellEnd"/>
      <w:proofErr w:type="gram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val_rescaled</w:t>
      </w:r>
      <w:proofErr w:type="spellEnd"/>
      <w:r>
        <w:rPr>
          <w:rFonts w:ascii="Tahoma" w:eastAsia="Consolas" w:hAnsi="Tahoma" w:cs="Tahoma"/>
          <w:sz w:val="20"/>
          <w:szCs w:val="20"/>
          <w:shd w:val="clear" w:color="auto" w:fill="FFFFFE"/>
          <w:lang w:val="en-US" w:bidi="ar"/>
        </w:rPr>
        <w:t>)</w:t>
      </w:r>
    </w:p>
    <w:p w14:paraId="7DFD0FDD"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pred_Inverse</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Y_</w:t>
      </w:r>
      <w:proofErr w:type="gramStart"/>
      <w:r>
        <w:rPr>
          <w:rFonts w:ascii="Tahoma" w:eastAsia="Consolas" w:hAnsi="Tahoma" w:cs="Tahoma"/>
          <w:sz w:val="20"/>
          <w:szCs w:val="20"/>
          <w:shd w:val="clear" w:color="auto" w:fill="FFFFFE"/>
          <w:lang w:val="en-US" w:bidi="ar"/>
        </w:rPr>
        <w:t>scaler.inverse</w:t>
      </w:r>
      <w:proofErr w:type="gramEnd"/>
      <w:r>
        <w:rPr>
          <w:rFonts w:ascii="Tahoma" w:eastAsia="Consolas" w:hAnsi="Tahoma" w:cs="Tahoma"/>
          <w:sz w:val="20"/>
          <w:szCs w:val="20"/>
          <w:shd w:val="clear" w:color="auto" w:fill="FFFFFE"/>
          <w:lang w:val="en-US" w:bidi="ar"/>
        </w:rPr>
        <w:t>_transform</w:t>
      </w:r>
      <w:proofErr w:type="spellEnd"/>
      <w:r>
        <w:rPr>
          <w:rFonts w:ascii="Tahoma" w:eastAsia="Consolas" w:hAnsi="Tahoma" w:cs="Tahoma"/>
          <w:sz w:val="20"/>
          <w:szCs w:val="20"/>
          <w:shd w:val="clear" w:color="auto" w:fill="FFFFFE"/>
          <w:lang w:val="en-US" w:bidi="ar"/>
        </w:rPr>
        <w:t>(pred)</w:t>
      </w:r>
    </w:p>
    <w:p w14:paraId="70567FA7"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pred_Inverse</w:t>
      </w:r>
      <w:proofErr w:type="spellEnd"/>
    </w:p>
    <w:p w14:paraId="416C18F0" w14:textId="77777777" w:rsidR="001F083B" w:rsidRDefault="00D24E63">
      <w:pPr>
        <w:spacing w:line="360" w:lineRule="auto"/>
        <w:jc w:val="center"/>
        <w:rPr>
          <w:rFonts w:ascii="Tahoma" w:hAnsi="Tahoma"/>
          <w:lang w:val="en-US"/>
        </w:rPr>
      </w:pPr>
      <w:bookmarkStart w:id="41" w:name="OLE_LINK4"/>
      <w:r>
        <w:rPr>
          <w:rFonts w:ascii="Tahoma" w:hAnsi="Tahoma"/>
          <w:b/>
          <w:bCs/>
          <w:lang w:val="en-US"/>
        </w:rPr>
        <w:t xml:space="preserve">Figure </w:t>
      </w:r>
      <w:r>
        <w:rPr>
          <w:rFonts w:ascii="Tahoma" w:hAnsi="Tahoma"/>
          <w:b/>
          <w:bCs/>
        </w:rPr>
        <w:t>43</w:t>
      </w:r>
      <w:r>
        <w:rPr>
          <w:rFonts w:ascii="Tahoma" w:hAnsi="Tahoma"/>
          <w:b/>
          <w:bCs/>
          <w:lang w:val="en-US"/>
        </w:rPr>
        <w:t xml:space="preserve">: Code Snippet for </w:t>
      </w:r>
      <w:r>
        <w:rPr>
          <w:rFonts w:ascii="Tahoma" w:hAnsi="Tahoma"/>
          <w:b/>
          <w:bCs/>
        </w:rPr>
        <w:t>Using LSTM Model to Predict Closing Price</w:t>
      </w:r>
      <w:bookmarkEnd w:id="41"/>
    </w:p>
    <w:p w14:paraId="6B057EFC" w14:textId="77777777" w:rsidR="001F083B" w:rsidRDefault="001F083B">
      <w:pPr>
        <w:spacing w:line="360" w:lineRule="auto"/>
        <w:jc w:val="both"/>
        <w:rPr>
          <w:rFonts w:ascii="Tahoma" w:hAnsi="Tahoma"/>
          <w:lang w:val="en-US"/>
        </w:rPr>
      </w:pPr>
    </w:p>
    <w:p w14:paraId="4CE5748B" w14:textId="77777777" w:rsidR="001F083B" w:rsidRDefault="00D24E63">
      <w:pPr>
        <w:spacing w:line="360" w:lineRule="auto"/>
        <w:ind w:firstLine="720"/>
        <w:jc w:val="both"/>
        <w:rPr>
          <w:rFonts w:ascii="Tahoma" w:hAnsi="Tahoma"/>
          <w:lang w:val="en-US"/>
        </w:rPr>
      </w:pPr>
      <w:r>
        <w:rPr>
          <w:rFonts w:ascii="Tahoma" w:hAnsi="Tahoma"/>
          <w:lang w:val="en-US"/>
        </w:rPr>
        <w:t xml:space="preserve">We prepare the testing data for the last ten days of </w:t>
      </w:r>
      <w:proofErr w:type="spellStart"/>
      <w:r>
        <w:rPr>
          <w:rFonts w:ascii="Tahoma" w:hAnsi="Tahoma"/>
          <w:lang w:val="en-US"/>
        </w:rPr>
        <w:t>Pre_Close</w:t>
      </w:r>
      <w:proofErr w:type="spellEnd"/>
      <w:r>
        <w:rPr>
          <w:rFonts w:ascii="Tahoma" w:hAnsi="Tahoma"/>
          <w:lang w:val="en-US"/>
        </w:rPr>
        <w:t xml:space="preserve"> values into the </w:t>
      </w:r>
      <w:proofErr w:type="spellStart"/>
      <w:r>
        <w:rPr>
          <w:rFonts w:ascii="Tahoma" w:hAnsi="Tahoma"/>
          <w:lang w:val="en-US"/>
        </w:rPr>
        <w:t>data_val</w:t>
      </w:r>
      <w:proofErr w:type="spellEnd"/>
      <w:r>
        <w:rPr>
          <w:rFonts w:ascii="Tahoma" w:hAnsi="Tahoma"/>
          <w:lang w:val="en-US"/>
        </w:rPr>
        <w:t xml:space="preserve"> variable. We reshape the size of the </w:t>
      </w:r>
      <w:proofErr w:type="spellStart"/>
      <w:r>
        <w:rPr>
          <w:rFonts w:ascii="Tahoma" w:hAnsi="Tahoma"/>
          <w:lang w:val="en-US"/>
        </w:rPr>
        <w:t>data_val</w:t>
      </w:r>
      <w:proofErr w:type="spellEnd"/>
      <w:r>
        <w:rPr>
          <w:rFonts w:ascii="Tahoma" w:hAnsi="Tahoma"/>
          <w:lang w:val="en-US"/>
        </w:rPr>
        <w:t xml:space="preserve"> variable and fit it into the proposed LSTM model to predict the next 10 days of the ‘Close’ values. The pred values need to inverse to the feature range of ‘Close’ by using </w:t>
      </w:r>
      <w:proofErr w:type="spellStart"/>
      <w:r>
        <w:rPr>
          <w:rFonts w:ascii="Tahoma" w:hAnsi="Tahoma"/>
          <w:lang w:val="en-US"/>
        </w:rPr>
        <w:t>Y_Scaler</w:t>
      </w:r>
      <w:proofErr w:type="spellEnd"/>
      <w:r>
        <w:rPr>
          <w:rFonts w:ascii="Tahoma" w:hAnsi="Tahoma"/>
          <w:lang w:val="en-US"/>
        </w:rPr>
        <w:t xml:space="preserve"> </w:t>
      </w:r>
      <w:proofErr w:type="spellStart"/>
      <w:r>
        <w:rPr>
          <w:rFonts w:ascii="Tahoma" w:hAnsi="Tahoma"/>
          <w:lang w:val="en-US"/>
        </w:rPr>
        <w:t>inverse_transform</w:t>
      </w:r>
      <w:proofErr w:type="spellEnd"/>
      <w:r>
        <w:rPr>
          <w:rFonts w:ascii="Tahoma" w:hAnsi="Tahoma"/>
          <w:lang w:val="en-US"/>
        </w:rPr>
        <w:t xml:space="preserve"> function and stored inside the </w:t>
      </w:r>
      <w:proofErr w:type="spellStart"/>
      <w:r>
        <w:rPr>
          <w:rFonts w:ascii="Tahoma" w:hAnsi="Tahoma"/>
          <w:lang w:val="en-US"/>
        </w:rPr>
        <w:t>pred_inverse</w:t>
      </w:r>
      <w:proofErr w:type="spellEnd"/>
      <w:r>
        <w:rPr>
          <w:rFonts w:ascii="Tahoma" w:hAnsi="Tahoma"/>
          <w:lang w:val="en-US"/>
        </w:rPr>
        <w:t xml:space="preserve"> variable.</w:t>
      </w:r>
    </w:p>
    <w:p w14:paraId="19B4E106" w14:textId="77777777" w:rsidR="001F083B" w:rsidRDefault="001F083B">
      <w:pPr>
        <w:spacing w:line="360" w:lineRule="auto"/>
        <w:ind w:firstLine="720"/>
        <w:jc w:val="both"/>
        <w:rPr>
          <w:rFonts w:ascii="Tahoma" w:hAnsi="Tahoma"/>
          <w:lang w:val="en-US"/>
        </w:rPr>
      </w:pPr>
    </w:p>
    <w:p w14:paraId="4B296591"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19"/>
          <w:szCs w:val="19"/>
        </w:rPr>
      </w:pPr>
      <w:r>
        <w:rPr>
          <w:rFonts w:ascii="Tahoma" w:eastAsia="Consolas" w:hAnsi="Tahoma" w:cs="Tahoma"/>
          <w:sz w:val="19"/>
          <w:szCs w:val="19"/>
          <w:shd w:val="clear" w:color="auto" w:fill="FFFFFE"/>
          <w:lang w:val="en-US" w:bidi="ar"/>
        </w:rPr>
        <w:t>def </w:t>
      </w:r>
      <w:proofErr w:type="spellStart"/>
      <w:r>
        <w:rPr>
          <w:rFonts w:ascii="Tahoma" w:eastAsia="Consolas" w:hAnsi="Tahoma" w:cs="Tahoma"/>
          <w:sz w:val="19"/>
          <w:szCs w:val="19"/>
          <w:shd w:val="clear" w:color="auto" w:fill="FFFFFE"/>
          <w:lang w:val="en-US" w:bidi="ar"/>
        </w:rPr>
        <w:t>timeseries_evaluation_metrics_</w:t>
      </w:r>
      <w:proofErr w:type="gramStart"/>
      <w:r>
        <w:rPr>
          <w:rFonts w:ascii="Tahoma" w:eastAsia="Consolas" w:hAnsi="Tahoma" w:cs="Tahoma"/>
          <w:sz w:val="19"/>
          <w:szCs w:val="19"/>
          <w:shd w:val="clear" w:color="auto" w:fill="FFFFFE"/>
          <w:lang w:val="en-US" w:bidi="ar"/>
        </w:rPr>
        <w:t>func</w:t>
      </w:r>
      <w:proofErr w:type="spellEnd"/>
      <w:r>
        <w:rPr>
          <w:rFonts w:ascii="Tahoma" w:eastAsia="Consolas" w:hAnsi="Tahoma" w:cs="Tahoma"/>
          <w:sz w:val="19"/>
          <w:szCs w:val="19"/>
          <w:shd w:val="clear" w:color="auto" w:fill="FFFFFE"/>
          <w:lang w:val="en-US" w:bidi="ar"/>
        </w:rPr>
        <w:t>(</w:t>
      </w:r>
      <w:proofErr w:type="spellStart"/>
      <w:proofErr w:type="gramEnd"/>
      <w:r>
        <w:rPr>
          <w:rFonts w:ascii="Tahoma" w:eastAsia="Consolas" w:hAnsi="Tahoma" w:cs="Tahoma"/>
          <w:sz w:val="19"/>
          <w:szCs w:val="19"/>
          <w:shd w:val="clear" w:color="auto" w:fill="FFFFFE"/>
          <w:lang w:val="en-US" w:bidi="ar"/>
        </w:rPr>
        <w:t>y_true</w:t>
      </w:r>
      <w:proofErr w:type="spellEnd"/>
      <w:r>
        <w:rPr>
          <w:rFonts w:ascii="Tahoma" w:eastAsia="Consolas" w:hAnsi="Tahoma" w:cs="Tahoma"/>
          <w:sz w:val="19"/>
          <w:szCs w:val="19"/>
          <w:shd w:val="clear" w:color="auto" w:fill="FFFFFE"/>
          <w:lang w:val="en-US" w:bidi="ar"/>
        </w:rPr>
        <w:t>, </w:t>
      </w:r>
      <w:proofErr w:type="spellStart"/>
      <w:r>
        <w:rPr>
          <w:rFonts w:ascii="Tahoma" w:eastAsia="Consolas" w:hAnsi="Tahoma" w:cs="Tahoma"/>
          <w:sz w:val="19"/>
          <w:szCs w:val="19"/>
          <w:shd w:val="clear" w:color="auto" w:fill="FFFFFE"/>
          <w:lang w:val="en-US" w:bidi="ar"/>
        </w:rPr>
        <w:t>y_pred</w:t>
      </w:r>
      <w:proofErr w:type="spellEnd"/>
      <w:r>
        <w:rPr>
          <w:rFonts w:ascii="Tahoma" w:eastAsia="Consolas" w:hAnsi="Tahoma" w:cs="Tahoma"/>
          <w:sz w:val="19"/>
          <w:szCs w:val="19"/>
          <w:shd w:val="clear" w:color="auto" w:fill="FFFFFE"/>
          <w:lang w:val="en-US" w:bidi="ar"/>
        </w:rPr>
        <w:t>):</w:t>
      </w:r>
    </w:p>
    <w:p w14:paraId="0E2A42F8"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19"/>
          <w:szCs w:val="19"/>
        </w:rPr>
      </w:pPr>
      <w:r>
        <w:rPr>
          <w:rFonts w:ascii="Tahoma" w:eastAsia="Consolas" w:hAnsi="Tahoma" w:cs="Tahoma"/>
          <w:sz w:val="19"/>
          <w:szCs w:val="19"/>
          <w:shd w:val="clear" w:color="auto" w:fill="FFFFFE"/>
          <w:lang w:val="en-US" w:bidi="ar"/>
        </w:rPr>
        <w:t>    def </w:t>
      </w:r>
      <w:proofErr w:type="spellStart"/>
      <w:proofErr w:type="gramStart"/>
      <w:r>
        <w:rPr>
          <w:rFonts w:ascii="Tahoma" w:eastAsia="Consolas" w:hAnsi="Tahoma" w:cs="Tahoma"/>
          <w:sz w:val="19"/>
          <w:szCs w:val="19"/>
          <w:shd w:val="clear" w:color="auto" w:fill="FFFFFE"/>
          <w:lang w:val="en-US" w:bidi="ar"/>
        </w:rPr>
        <w:t>mape</w:t>
      </w:r>
      <w:proofErr w:type="spellEnd"/>
      <w:r>
        <w:rPr>
          <w:rFonts w:ascii="Tahoma" w:eastAsia="Consolas" w:hAnsi="Tahoma" w:cs="Tahoma"/>
          <w:sz w:val="19"/>
          <w:szCs w:val="19"/>
          <w:shd w:val="clear" w:color="auto" w:fill="FFFFFE"/>
          <w:lang w:val="en-US" w:bidi="ar"/>
        </w:rPr>
        <w:t>(</w:t>
      </w:r>
      <w:proofErr w:type="spellStart"/>
      <w:proofErr w:type="gramEnd"/>
      <w:r>
        <w:rPr>
          <w:rFonts w:ascii="Tahoma" w:eastAsia="Consolas" w:hAnsi="Tahoma" w:cs="Tahoma"/>
          <w:sz w:val="19"/>
          <w:szCs w:val="19"/>
          <w:shd w:val="clear" w:color="auto" w:fill="FFFFFE"/>
          <w:lang w:val="en-US" w:bidi="ar"/>
        </w:rPr>
        <w:t>y_true</w:t>
      </w:r>
      <w:proofErr w:type="spellEnd"/>
      <w:r>
        <w:rPr>
          <w:rFonts w:ascii="Tahoma" w:eastAsia="Consolas" w:hAnsi="Tahoma" w:cs="Tahoma"/>
          <w:sz w:val="19"/>
          <w:szCs w:val="19"/>
          <w:shd w:val="clear" w:color="auto" w:fill="FFFFFE"/>
          <w:lang w:val="en-US" w:bidi="ar"/>
        </w:rPr>
        <w:t>, predictions):</w:t>
      </w:r>
    </w:p>
    <w:p w14:paraId="0657EF07"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19"/>
          <w:szCs w:val="19"/>
        </w:rPr>
      </w:pPr>
      <w:r>
        <w:rPr>
          <w:rFonts w:ascii="Tahoma" w:eastAsia="Consolas" w:hAnsi="Tahoma" w:cs="Tahoma"/>
          <w:sz w:val="19"/>
          <w:szCs w:val="19"/>
          <w:shd w:val="clear" w:color="auto" w:fill="FFFFFE"/>
          <w:lang w:val="en-US" w:bidi="ar"/>
        </w:rPr>
        <w:t>        y_true, predictions = </w:t>
      </w:r>
      <w:proofErr w:type="gramStart"/>
      <w:r>
        <w:rPr>
          <w:rFonts w:ascii="Tahoma" w:eastAsia="Consolas" w:hAnsi="Tahoma" w:cs="Tahoma"/>
          <w:sz w:val="19"/>
          <w:szCs w:val="19"/>
          <w:shd w:val="clear" w:color="auto" w:fill="FFFFFE"/>
          <w:lang w:val="en-US" w:bidi="ar"/>
        </w:rPr>
        <w:t>np.array</w:t>
      </w:r>
      <w:proofErr w:type="gramEnd"/>
      <w:r>
        <w:rPr>
          <w:rFonts w:ascii="Tahoma" w:eastAsia="Consolas" w:hAnsi="Tahoma" w:cs="Tahoma"/>
          <w:sz w:val="19"/>
          <w:szCs w:val="19"/>
          <w:shd w:val="clear" w:color="auto" w:fill="FFFFFE"/>
          <w:lang w:val="en-US" w:bidi="ar"/>
        </w:rPr>
        <w:t>(y_true), np.array(predictions)</w:t>
      </w:r>
    </w:p>
    <w:p w14:paraId="7679853B"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19"/>
          <w:szCs w:val="19"/>
        </w:rPr>
      </w:pPr>
      <w:r>
        <w:rPr>
          <w:rFonts w:ascii="Tahoma" w:eastAsia="Consolas" w:hAnsi="Tahoma" w:cs="Tahoma"/>
          <w:sz w:val="19"/>
          <w:szCs w:val="19"/>
          <w:shd w:val="clear" w:color="auto" w:fill="FFFFFE"/>
          <w:lang w:val="en-US" w:bidi="ar"/>
        </w:rPr>
        <w:lastRenderedPageBreak/>
        <w:t>        return </w:t>
      </w:r>
      <w:proofErr w:type="gramStart"/>
      <w:r>
        <w:rPr>
          <w:rFonts w:ascii="Tahoma" w:eastAsia="Consolas" w:hAnsi="Tahoma" w:cs="Tahoma"/>
          <w:sz w:val="19"/>
          <w:szCs w:val="19"/>
          <w:shd w:val="clear" w:color="auto" w:fill="FFFFFE"/>
          <w:lang w:val="en-US" w:bidi="ar"/>
        </w:rPr>
        <w:t>np.sum(</w:t>
      </w:r>
      <w:proofErr w:type="gramEnd"/>
      <w:r>
        <w:rPr>
          <w:rFonts w:ascii="Tahoma" w:eastAsia="Consolas" w:hAnsi="Tahoma" w:cs="Tahoma"/>
          <w:sz w:val="19"/>
          <w:szCs w:val="19"/>
          <w:shd w:val="clear" w:color="auto" w:fill="FFFFFE"/>
          <w:lang w:val="en-US" w:bidi="ar"/>
        </w:rPr>
        <w:t>np.abs(y_true - predictions)/np.sum(y_true)*100)</w:t>
      </w:r>
    </w:p>
    <w:p w14:paraId="2EF91049"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19"/>
          <w:szCs w:val="19"/>
        </w:rPr>
      </w:pPr>
      <w:r>
        <w:rPr>
          <w:rFonts w:ascii="Tahoma" w:eastAsia="Consolas" w:hAnsi="Tahoma" w:cs="Tahoma"/>
          <w:sz w:val="19"/>
          <w:szCs w:val="19"/>
          <w:shd w:val="clear" w:color="auto" w:fill="FFFFFE"/>
          <w:lang w:val="en-US" w:bidi="ar"/>
        </w:rPr>
        <w:t>    </w:t>
      </w:r>
      <w:proofErr w:type="gramStart"/>
      <w:r>
        <w:rPr>
          <w:rFonts w:ascii="Tahoma" w:eastAsia="Consolas" w:hAnsi="Tahoma" w:cs="Tahoma"/>
          <w:sz w:val="19"/>
          <w:szCs w:val="19"/>
          <w:shd w:val="clear" w:color="auto" w:fill="FFFFFE"/>
          <w:lang w:val="en-US" w:bidi="ar"/>
        </w:rPr>
        <w:t>print(</w:t>
      </w:r>
      <w:proofErr w:type="gramEnd"/>
      <w:r>
        <w:rPr>
          <w:rFonts w:ascii="Tahoma" w:eastAsia="Consolas" w:hAnsi="Tahoma" w:cs="Tahoma"/>
          <w:sz w:val="19"/>
          <w:szCs w:val="19"/>
          <w:shd w:val="clear" w:color="auto" w:fill="FFFFFE"/>
          <w:lang w:val="en-US" w:bidi="ar"/>
        </w:rPr>
        <w:t>'Evaluation metric results:-')</w:t>
      </w:r>
    </w:p>
    <w:p w14:paraId="23F29112"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19"/>
          <w:szCs w:val="19"/>
        </w:rPr>
      </w:pPr>
      <w:r>
        <w:rPr>
          <w:rFonts w:ascii="Tahoma" w:eastAsia="Consolas" w:hAnsi="Tahoma" w:cs="Tahoma"/>
          <w:sz w:val="19"/>
          <w:szCs w:val="19"/>
          <w:shd w:val="clear" w:color="auto" w:fill="FFFFFE"/>
          <w:lang w:val="en-US" w:bidi="ar"/>
        </w:rPr>
        <w:t>    </w:t>
      </w:r>
      <w:proofErr w:type="gramStart"/>
      <w:r>
        <w:rPr>
          <w:rFonts w:ascii="Tahoma" w:eastAsia="Consolas" w:hAnsi="Tahoma" w:cs="Tahoma"/>
          <w:sz w:val="19"/>
          <w:szCs w:val="19"/>
          <w:shd w:val="clear" w:color="auto" w:fill="FFFFFE"/>
          <w:lang w:val="en-US" w:bidi="ar"/>
        </w:rPr>
        <w:t>print(</w:t>
      </w:r>
      <w:proofErr w:type="gramEnd"/>
      <w:r>
        <w:rPr>
          <w:rFonts w:ascii="Tahoma" w:eastAsia="Consolas" w:hAnsi="Tahoma" w:cs="Tahoma"/>
          <w:sz w:val="19"/>
          <w:szCs w:val="19"/>
          <w:shd w:val="clear" w:color="auto" w:fill="FFFFFE"/>
          <w:lang w:val="en-US" w:bidi="ar"/>
        </w:rPr>
        <w:t>f'MSE is : {metrics.mean_squared_error(y_true, y_pred)}')</w:t>
      </w:r>
    </w:p>
    <w:p w14:paraId="2BB41D22"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19"/>
          <w:szCs w:val="19"/>
        </w:rPr>
      </w:pPr>
      <w:r>
        <w:rPr>
          <w:rFonts w:ascii="Tahoma" w:eastAsia="Consolas" w:hAnsi="Tahoma" w:cs="Tahoma"/>
          <w:sz w:val="19"/>
          <w:szCs w:val="19"/>
          <w:shd w:val="clear" w:color="auto" w:fill="FFFFFE"/>
          <w:lang w:val="en-US" w:bidi="ar"/>
        </w:rPr>
        <w:t>    </w:t>
      </w:r>
      <w:proofErr w:type="gramStart"/>
      <w:r>
        <w:rPr>
          <w:rFonts w:ascii="Tahoma" w:eastAsia="Consolas" w:hAnsi="Tahoma" w:cs="Tahoma"/>
          <w:sz w:val="19"/>
          <w:szCs w:val="19"/>
          <w:shd w:val="clear" w:color="auto" w:fill="FFFFFE"/>
          <w:lang w:val="en-US" w:bidi="ar"/>
        </w:rPr>
        <w:t>print(</w:t>
      </w:r>
      <w:proofErr w:type="spellStart"/>
      <w:proofErr w:type="gramEnd"/>
      <w:r>
        <w:rPr>
          <w:rFonts w:ascii="Tahoma" w:eastAsia="Consolas" w:hAnsi="Tahoma" w:cs="Tahoma"/>
          <w:sz w:val="19"/>
          <w:szCs w:val="19"/>
          <w:shd w:val="clear" w:color="auto" w:fill="FFFFFE"/>
          <w:lang w:val="en-US" w:bidi="ar"/>
        </w:rPr>
        <w:t>f'MAPE</w:t>
      </w:r>
      <w:proofErr w:type="spellEnd"/>
      <w:r>
        <w:rPr>
          <w:rFonts w:ascii="Tahoma" w:eastAsia="Consolas" w:hAnsi="Tahoma" w:cs="Tahoma"/>
          <w:sz w:val="19"/>
          <w:szCs w:val="19"/>
          <w:shd w:val="clear" w:color="auto" w:fill="FFFFFE"/>
          <w:lang w:val="en-US" w:bidi="ar"/>
        </w:rPr>
        <w:t>% is : {</w:t>
      </w:r>
      <w:proofErr w:type="spellStart"/>
      <w:r>
        <w:rPr>
          <w:rFonts w:ascii="Tahoma" w:eastAsia="Consolas" w:hAnsi="Tahoma" w:cs="Tahoma"/>
          <w:sz w:val="19"/>
          <w:szCs w:val="19"/>
          <w:shd w:val="clear" w:color="auto" w:fill="FFFFFE"/>
          <w:lang w:val="en-US" w:bidi="ar"/>
        </w:rPr>
        <w:t>mape</w:t>
      </w:r>
      <w:proofErr w:type="spellEnd"/>
      <w:r>
        <w:rPr>
          <w:rFonts w:ascii="Tahoma" w:eastAsia="Consolas" w:hAnsi="Tahoma" w:cs="Tahoma"/>
          <w:sz w:val="19"/>
          <w:szCs w:val="19"/>
          <w:shd w:val="clear" w:color="auto" w:fill="FFFFFE"/>
          <w:lang w:val="en-US" w:bidi="ar"/>
        </w:rPr>
        <w:t>(</w:t>
      </w:r>
      <w:proofErr w:type="spellStart"/>
      <w:r>
        <w:rPr>
          <w:rFonts w:ascii="Tahoma" w:eastAsia="Consolas" w:hAnsi="Tahoma" w:cs="Tahoma"/>
          <w:sz w:val="19"/>
          <w:szCs w:val="19"/>
          <w:shd w:val="clear" w:color="auto" w:fill="FFFFFE"/>
          <w:lang w:val="en-US" w:bidi="ar"/>
        </w:rPr>
        <w:t>y_true</w:t>
      </w:r>
      <w:proofErr w:type="spellEnd"/>
      <w:r>
        <w:rPr>
          <w:rFonts w:ascii="Tahoma" w:eastAsia="Consolas" w:hAnsi="Tahoma" w:cs="Tahoma"/>
          <w:sz w:val="19"/>
          <w:szCs w:val="19"/>
          <w:shd w:val="clear" w:color="auto" w:fill="FFFFFE"/>
          <w:lang w:val="en-US" w:bidi="ar"/>
        </w:rPr>
        <w:t>, </w:t>
      </w:r>
      <w:proofErr w:type="spellStart"/>
      <w:r>
        <w:rPr>
          <w:rFonts w:ascii="Tahoma" w:eastAsia="Consolas" w:hAnsi="Tahoma" w:cs="Tahoma"/>
          <w:sz w:val="19"/>
          <w:szCs w:val="19"/>
          <w:shd w:val="clear" w:color="auto" w:fill="FFFFFE"/>
          <w:lang w:val="en-US" w:bidi="ar"/>
        </w:rPr>
        <w:t>y_pred</w:t>
      </w:r>
      <w:proofErr w:type="spellEnd"/>
      <w:r>
        <w:rPr>
          <w:rFonts w:ascii="Tahoma" w:eastAsia="Consolas" w:hAnsi="Tahoma" w:cs="Tahoma"/>
          <w:sz w:val="19"/>
          <w:szCs w:val="19"/>
          <w:shd w:val="clear" w:color="auto" w:fill="FFFFFE"/>
          <w:lang w:val="en-US" w:bidi="ar"/>
        </w:rPr>
        <w:t>)}')</w:t>
      </w:r>
    </w:p>
    <w:p w14:paraId="37CE60AB"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19"/>
          <w:szCs w:val="19"/>
        </w:rPr>
      </w:pPr>
      <w:r>
        <w:rPr>
          <w:rFonts w:ascii="Tahoma" w:eastAsia="Consolas" w:hAnsi="Tahoma" w:cs="Tahoma"/>
          <w:sz w:val="19"/>
          <w:szCs w:val="19"/>
          <w:shd w:val="clear" w:color="auto" w:fill="FFFFFE"/>
          <w:lang w:val="en-US" w:bidi="ar"/>
        </w:rPr>
        <w:t>    </w:t>
      </w:r>
      <w:proofErr w:type="gramStart"/>
      <w:r>
        <w:rPr>
          <w:rFonts w:ascii="Tahoma" w:eastAsia="Consolas" w:hAnsi="Tahoma" w:cs="Tahoma"/>
          <w:sz w:val="19"/>
          <w:szCs w:val="19"/>
          <w:shd w:val="clear" w:color="auto" w:fill="FFFFFE"/>
          <w:lang w:val="en-US" w:bidi="ar"/>
        </w:rPr>
        <w:t>print(</w:t>
      </w:r>
      <w:proofErr w:type="gramEnd"/>
      <w:r>
        <w:rPr>
          <w:rFonts w:ascii="Tahoma" w:eastAsia="Consolas" w:hAnsi="Tahoma" w:cs="Tahoma"/>
          <w:sz w:val="19"/>
          <w:szCs w:val="19"/>
          <w:shd w:val="clear" w:color="auto" w:fill="FFFFFE"/>
          <w:lang w:val="en-US" w:bidi="ar"/>
        </w:rPr>
        <w:t>f'RMSE is : {np.sqrt(metrics.mean_squared_error(y_true, y_pred))}')</w:t>
      </w:r>
    </w:p>
    <w:p w14:paraId="035F4642"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ind w:firstLineChars="100" w:firstLine="190"/>
        <w:rPr>
          <w:rFonts w:ascii="Tahoma" w:eastAsia="Consolas" w:hAnsi="Tahoma" w:cs="Tahoma"/>
          <w:sz w:val="19"/>
          <w:szCs w:val="19"/>
          <w:shd w:val="clear" w:color="auto" w:fill="FFFFFE"/>
          <w:lang w:val="en-US" w:bidi="ar"/>
        </w:rPr>
      </w:pPr>
      <w:proofErr w:type="gramStart"/>
      <w:r>
        <w:rPr>
          <w:rFonts w:ascii="Tahoma" w:eastAsia="Consolas" w:hAnsi="Tahoma" w:cs="Tahoma"/>
          <w:sz w:val="19"/>
          <w:szCs w:val="19"/>
          <w:shd w:val="clear" w:color="auto" w:fill="FFFFFE"/>
          <w:lang w:val="en-US" w:bidi="ar"/>
        </w:rPr>
        <w:t>print(</w:t>
      </w:r>
      <w:proofErr w:type="gramEnd"/>
      <w:r>
        <w:rPr>
          <w:rFonts w:ascii="Tahoma" w:eastAsia="Consolas" w:hAnsi="Tahoma" w:cs="Tahoma"/>
          <w:sz w:val="19"/>
          <w:szCs w:val="19"/>
          <w:shd w:val="clear" w:color="auto" w:fill="FFFFFE"/>
          <w:lang w:val="en-US" w:bidi="ar"/>
        </w:rPr>
        <w:t>f'MAPE is : {mean_absolute_percentage_error(y_true, y_pred)}')</w:t>
      </w:r>
    </w:p>
    <w:p w14:paraId="7917060C" w14:textId="77777777" w:rsidR="001F083B" w:rsidRDefault="001F083B">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19"/>
          <w:szCs w:val="19"/>
          <w:shd w:val="clear" w:color="auto" w:fill="FFFFFE"/>
          <w:lang w:val="en-US" w:bidi="ar"/>
        </w:rPr>
      </w:pPr>
    </w:p>
    <w:p w14:paraId="035003C8"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19"/>
          <w:szCs w:val="19"/>
        </w:rPr>
      </w:pPr>
      <w:r>
        <w:rPr>
          <w:rFonts w:ascii="Tahoma" w:eastAsia="Consolas" w:hAnsi="Tahoma" w:cs="Tahoma"/>
          <w:sz w:val="19"/>
          <w:szCs w:val="19"/>
          <w:shd w:val="clear" w:color="auto" w:fill="FFFFFE"/>
          <w:lang w:val="en-US" w:bidi="ar"/>
        </w:rPr>
        <w:t>validate = (</w:t>
      </w:r>
      <w:proofErr w:type="spellStart"/>
      <w:r>
        <w:rPr>
          <w:rFonts w:ascii="Tahoma" w:eastAsia="Consolas" w:hAnsi="Tahoma" w:cs="Tahoma"/>
          <w:sz w:val="19"/>
          <w:szCs w:val="19"/>
          <w:shd w:val="clear" w:color="auto" w:fill="FFFFFE"/>
          <w:lang w:val="en-US" w:bidi="ar"/>
        </w:rPr>
        <w:t>df</w:t>
      </w:r>
      <w:proofErr w:type="spellEnd"/>
      <w:r>
        <w:rPr>
          <w:rFonts w:ascii="Tahoma" w:eastAsia="Consolas" w:hAnsi="Tahoma" w:cs="Tahoma"/>
          <w:sz w:val="19"/>
          <w:szCs w:val="19"/>
          <w:shd w:val="clear" w:color="auto" w:fill="FFFFFE"/>
          <w:lang w:val="en-US" w:bidi="ar"/>
        </w:rPr>
        <w:t>[['Close']</w:t>
      </w:r>
      <w:proofErr w:type="gramStart"/>
      <w:r>
        <w:rPr>
          <w:rFonts w:ascii="Tahoma" w:eastAsia="Consolas" w:hAnsi="Tahoma" w:cs="Tahoma"/>
          <w:sz w:val="19"/>
          <w:szCs w:val="19"/>
          <w:shd w:val="clear" w:color="auto" w:fill="FFFFFE"/>
          <w:lang w:val="en-US" w:bidi="ar"/>
        </w:rPr>
        <w:t>].tail</w:t>
      </w:r>
      <w:proofErr w:type="gramEnd"/>
      <w:r>
        <w:rPr>
          <w:rFonts w:ascii="Tahoma" w:eastAsia="Consolas" w:hAnsi="Tahoma" w:cs="Tahoma"/>
          <w:sz w:val="19"/>
          <w:szCs w:val="19"/>
          <w:shd w:val="clear" w:color="auto" w:fill="FFFFFE"/>
          <w:lang w:val="en-US" w:bidi="ar"/>
        </w:rPr>
        <w:t>(10))</w:t>
      </w:r>
    </w:p>
    <w:p w14:paraId="2FADC83A"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19"/>
          <w:szCs w:val="19"/>
          <w:shd w:val="clear" w:color="auto" w:fill="FFFFFE"/>
          <w:lang w:val="en-US" w:bidi="ar"/>
        </w:rPr>
      </w:pPr>
      <w:r>
        <w:rPr>
          <w:rFonts w:ascii="Tahoma" w:eastAsia="Consolas" w:hAnsi="Tahoma" w:cs="Tahoma"/>
          <w:sz w:val="19"/>
          <w:szCs w:val="19"/>
          <w:shd w:val="clear" w:color="auto" w:fill="FFFFFE"/>
          <w:lang w:val="en-US" w:bidi="ar"/>
        </w:rPr>
        <w:t>timeseries_evaluation_metrics_func(validate['Close'</w:t>
      </w:r>
      <w:proofErr w:type="gramStart"/>
      <w:r>
        <w:rPr>
          <w:rFonts w:ascii="Tahoma" w:eastAsia="Consolas" w:hAnsi="Tahoma" w:cs="Tahoma"/>
          <w:sz w:val="19"/>
          <w:szCs w:val="19"/>
          <w:shd w:val="clear" w:color="auto" w:fill="FFFFFE"/>
          <w:lang w:val="en-US" w:bidi="ar"/>
        </w:rPr>
        <w:t>],pred</w:t>
      </w:r>
      <w:proofErr w:type="gramEnd"/>
      <w:r>
        <w:rPr>
          <w:rFonts w:ascii="Tahoma" w:eastAsia="Consolas" w:hAnsi="Tahoma" w:cs="Tahoma"/>
          <w:sz w:val="19"/>
          <w:szCs w:val="19"/>
          <w:shd w:val="clear" w:color="auto" w:fill="FFFFFE"/>
          <w:lang w:val="en-US" w:bidi="ar"/>
        </w:rPr>
        <w:t>_Inverse)</w:t>
      </w:r>
    </w:p>
    <w:p w14:paraId="38E7383B" w14:textId="77777777" w:rsidR="001F083B" w:rsidRDefault="00D24E63">
      <w:pPr>
        <w:jc w:val="center"/>
        <w:rPr>
          <w:rFonts w:ascii="Tahoma" w:hAnsi="Tahoma"/>
          <w:b/>
          <w:bCs/>
        </w:rPr>
      </w:pPr>
      <w:r>
        <w:rPr>
          <w:rFonts w:ascii="Tahoma" w:hAnsi="Tahoma"/>
          <w:b/>
          <w:bCs/>
          <w:lang w:val="en-US"/>
        </w:rPr>
        <w:t xml:space="preserve">Figure </w:t>
      </w:r>
      <w:r>
        <w:rPr>
          <w:rFonts w:ascii="Tahoma" w:hAnsi="Tahoma"/>
          <w:b/>
          <w:bCs/>
        </w:rPr>
        <w:t>44</w:t>
      </w:r>
      <w:r>
        <w:rPr>
          <w:rFonts w:ascii="Tahoma" w:hAnsi="Tahoma"/>
          <w:b/>
          <w:bCs/>
          <w:lang w:val="en-US"/>
        </w:rPr>
        <w:t xml:space="preserve">: Code Snippet for </w:t>
      </w:r>
      <w:r>
        <w:rPr>
          <w:rFonts w:ascii="Tahoma" w:hAnsi="Tahoma"/>
          <w:b/>
          <w:bCs/>
        </w:rPr>
        <w:t>Model Evaluation</w:t>
      </w:r>
    </w:p>
    <w:p w14:paraId="19651424" w14:textId="77777777" w:rsidR="001F083B" w:rsidRDefault="001F083B">
      <w:pPr>
        <w:jc w:val="center"/>
        <w:rPr>
          <w:rFonts w:ascii="Tahoma" w:hAnsi="Tahoma"/>
          <w:b/>
          <w:bCs/>
        </w:rPr>
      </w:pPr>
    </w:p>
    <w:p w14:paraId="55C26159" w14:textId="77777777" w:rsidR="001F083B" w:rsidRDefault="00D24E63">
      <w:pPr>
        <w:spacing w:line="360" w:lineRule="auto"/>
        <w:ind w:firstLine="720"/>
        <w:jc w:val="both"/>
        <w:rPr>
          <w:rFonts w:ascii="Tahoma" w:hAnsi="Tahoma"/>
        </w:rPr>
      </w:pPr>
      <w:r>
        <w:rPr>
          <w:rFonts w:ascii="Tahoma" w:eastAsia="Tahoma" w:hAnsi="Tahoma"/>
          <w:color w:val="000000"/>
          <w:lang w:val="en-US"/>
        </w:rPr>
        <w:t xml:space="preserve">Finally, evaluate the result with standard performance metrics. The evaluated results and analysis will be tabulated in table forms to compare with another two models, GRUs and CNN, and discussed in chapter 6 later. The actual value labelled as </w:t>
      </w:r>
      <w:proofErr w:type="spellStart"/>
      <w:r>
        <w:rPr>
          <w:rFonts w:ascii="Tahoma" w:eastAsia="Tahoma" w:hAnsi="Tahoma"/>
          <w:color w:val="000000"/>
          <w:lang w:val="en-US"/>
        </w:rPr>
        <w:t>y_true</w:t>
      </w:r>
      <w:proofErr w:type="spellEnd"/>
      <w:r>
        <w:rPr>
          <w:rFonts w:ascii="Tahoma" w:eastAsia="Tahoma" w:hAnsi="Tahoma"/>
          <w:color w:val="000000"/>
          <w:lang w:val="en-US"/>
        </w:rPr>
        <w:t xml:space="preserve"> is the last ten rows of the ‘Close’ data that have been represented by validate[‘Close’], which does not fit into the proposed model. The predicted value labeled as </w:t>
      </w:r>
      <w:proofErr w:type="spellStart"/>
      <w:r>
        <w:rPr>
          <w:rFonts w:ascii="Tahoma" w:eastAsia="Tahoma" w:hAnsi="Tahoma"/>
          <w:color w:val="000000"/>
          <w:lang w:val="en-US"/>
        </w:rPr>
        <w:t>y_pred</w:t>
      </w:r>
      <w:proofErr w:type="spellEnd"/>
      <w:r>
        <w:rPr>
          <w:rFonts w:ascii="Tahoma" w:eastAsia="Tahoma" w:hAnsi="Tahoma"/>
          <w:color w:val="000000"/>
          <w:lang w:val="en-US"/>
        </w:rPr>
        <w:t xml:space="preserve"> is the predicted value labeled as the </w:t>
      </w:r>
      <w:proofErr w:type="spellStart"/>
      <w:r>
        <w:rPr>
          <w:rFonts w:ascii="Tahoma" w:eastAsia="Tahoma" w:hAnsi="Tahoma"/>
          <w:color w:val="000000"/>
          <w:lang w:val="en-US"/>
        </w:rPr>
        <w:t>pred_inverse</w:t>
      </w:r>
      <w:proofErr w:type="spellEnd"/>
      <w:r>
        <w:rPr>
          <w:rFonts w:ascii="Tahoma" w:eastAsia="Tahoma" w:hAnsi="Tahoma"/>
          <w:color w:val="000000"/>
          <w:lang w:val="en-US"/>
        </w:rPr>
        <w:t xml:space="preserve"> variable</w:t>
      </w:r>
      <w:r>
        <w:rPr>
          <w:rFonts w:ascii="Tahoma" w:hAnsi="Tahoma"/>
        </w:rPr>
        <w:t>.</w:t>
      </w:r>
    </w:p>
    <w:p w14:paraId="1D1D7CFC" w14:textId="77777777" w:rsidR="001F083B" w:rsidRDefault="001F083B">
      <w:pPr>
        <w:spacing w:line="360" w:lineRule="auto"/>
        <w:ind w:firstLine="720"/>
        <w:jc w:val="both"/>
        <w:rPr>
          <w:rFonts w:ascii="Tahoma" w:hAnsi="Tahoma"/>
        </w:rPr>
      </w:pPr>
    </w:p>
    <w:p w14:paraId="0F50875F" w14:textId="77777777" w:rsidR="001F083B" w:rsidRDefault="00D24E63">
      <w:pPr>
        <w:rPr>
          <w:rFonts w:ascii="Tahoma" w:eastAsia="SimSun" w:hAnsi="Tahoma"/>
          <w:b/>
          <w:bCs/>
          <w:color w:val="000000"/>
        </w:rPr>
      </w:pPr>
      <w:bookmarkStart w:id="42" w:name="OLE_LINK5"/>
      <w:r>
        <w:rPr>
          <w:rFonts w:ascii="Tahoma" w:eastAsia="SimSun" w:hAnsi="Tahoma"/>
          <w:b/>
          <w:bCs/>
          <w:color w:val="000000"/>
        </w:rPr>
        <w:t>5.2.2</w:t>
      </w:r>
      <w:r>
        <w:rPr>
          <w:rFonts w:ascii="Tahoma" w:eastAsia="SimSun" w:hAnsi="Tahoma"/>
          <w:b/>
          <w:bCs/>
          <w:color w:val="000000"/>
        </w:rPr>
        <w:tab/>
        <w:t xml:space="preserve">The </w:t>
      </w:r>
      <w:r>
        <w:rPr>
          <w:rFonts w:ascii="Tahoma" w:eastAsia="SimSun" w:hAnsi="Tahoma"/>
          <w:b/>
          <w:bCs/>
          <w:color w:val="000000"/>
          <w:lang w:val="en-US"/>
        </w:rPr>
        <w:t>P</w:t>
      </w:r>
      <w:proofErr w:type="spellStart"/>
      <w:r>
        <w:rPr>
          <w:rFonts w:ascii="Tahoma" w:eastAsia="SimSun" w:hAnsi="Tahoma"/>
          <w:b/>
          <w:bCs/>
          <w:color w:val="000000"/>
        </w:rPr>
        <w:t>roposed</w:t>
      </w:r>
      <w:proofErr w:type="spellEnd"/>
      <w:r>
        <w:rPr>
          <w:rFonts w:ascii="Tahoma" w:eastAsia="SimSun" w:hAnsi="Tahoma"/>
          <w:b/>
          <w:bCs/>
          <w:color w:val="000000"/>
        </w:rPr>
        <w:t xml:space="preserve"> GRU Model</w:t>
      </w:r>
    </w:p>
    <w:bookmarkEnd w:id="42"/>
    <w:p w14:paraId="1F66075A" w14:textId="77777777" w:rsidR="001F083B" w:rsidRDefault="00D24E63">
      <w:pPr>
        <w:spacing w:line="360" w:lineRule="auto"/>
        <w:jc w:val="both"/>
        <w:rPr>
          <w:rFonts w:ascii="Tahoma" w:eastAsia="Tahoma" w:hAnsi="Tahoma"/>
          <w:color w:val="000000"/>
        </w:rPr>
      </w:pPr>
      <w:r>
        <w:rPr>
          <w:rFonts w:ascii="Tahoma" w:eastAsia="Tahoma" w:hAnsi="Tahoma"/>
          <w:color w:val="000000"/>
        </w:rPr>
        <w:t xml:space="preserve">For the GRUs model, we first need to repeat the steps stated in the code snippet </w:t>
      </w:r>
      <w:r>
        <w:rPr>
          <w:rFonts w:ascii="Tahoma" w:eastAsia="SimSun" w:hAnsi="Tahoma" w:hint="eastAsia"/>
          <w:color w:val="000000"/>
          <w:lang w:val="en-US"/>
        </w:rPr>
        <w:t xml:space="preserve">from </w:t>
      </w:r>
      <w:r>
        <w:rPr>
          <w:rFonts w:ascii="Tahoma" w:eastAsia="Tahoma" w:hAnsi="Tahoma"/>
          <w:color w:val="000000"/>
        </w:rPr>
        <w:t xml:space="preserve">Figures 35 to 41. The steps include importing the library, dataset, feature engineering, </w:t>
      </w:r>
      <w:proofErr w:type="spellStart"/>
      <w:r>
        <w:rPr>
          <w:rFonts w:ascii="Tahoma" w:eastAsia="Tahoma" w:hAnsi="Tahoma"/>
          <w:color w:val="000000"/>
        </w:rPr>
        <w:t>data_preprocessing</w:t>
      </w:r>
      <w:proofErr w:type="spellEnd"/>
      <w:r>
        <w:rPr>
          <w:rFonts w:ascii="Tahoma" w:eastAsia="Tahoma" w:hAnsi="Tahoma"/>
          <w:color w:val="000000"/>
        </w:rPr>
        <w:t xml:space="preserve">, feature </w:t>
      </w:r>
      <w:proofErr w:type="spellStart"/>
      <w:proofErr w:type="gramStart"/>
      <w:r>
        <w:rPr>
          <w:rFonts w:ascii="Tahoma" w:eastAsia="Tahoma" w:hAnsi="Tahoma"/>
          <w:color w:val="000000"/>
        </w:rPr>
        <w:t>selection,train</w:t>
      </w:r>
      <w:proofErr w:type="spellEnd"/>
      <w:proofErr w:type="gramEnd"/>
      <w:r>
        <w:rPr>
          <w:rFonts w:ascii="Tahoma" w:eastAsia="Tahoma" w:hAnsi="Tahoma"/>
          <w:color w:val="000000"/>
        </w:rPr>
        <w:t>-validation split, and using the TensorFlow data function to prepare train and validation data.</w:t>
      </w:r>
    </w:p>
    <w:p w14:paraId="2834D83F" w14:textId="77777777" w:rsidR="001F083B" w:rsidRDefault="001F083B">
      <w:pPr>
        <w:spacing w:line="360" w:lineRule="auto"/>
        <w:jc w:val="both"/>
        <w:rPr>
          <w:rFonts w:ascii="Tahoma" w:eastAsia="Tahoma" w:hAnsi="Tahoma"/>
          <w:color w:val="000000"/>
        </w:rPr>
      </w:pPr>
    </w:p>
    <w:p w14:paraId="0E58A67B"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import </w:t>
      </w:r>
      <w:proofErr w:type="spellStart"/>
      <w:r>
        <w:rPr>
          <w:rFonts w:ascii="Tahoma" w:eastAsia="Consolas" w:hAnsi="Tahoma" w:cs="Tahoma"/>
          <w:sz w:val="20"/>
          <w:szCs w:val="20"/>
          <w:shd w:val="clear" w:color="auto" w:fill="FFFFFE"/>
          <w:lang w:val="en-US" w:bidi="ar"/>
        </w:rPr>
        <w:t>tensorflow</w:t>
      </w:r>
      <w:proofErr w:type="spellEnd"/>
      <w:r>
        <w:rPr>
          <w:rFonts w:ascii="Tahoma" w:eastAsia="Consolas" w:hAnsi="Tahoma" w:cs="Tahoma"/>
          <w:sz w:val="20"/>
          <w:szCs w:val="20"/>
          <w:shd w:val="clear" w:color="auto" w:fill="FFFFFE"/>
          <w:lang w:val="en-US" w:bidi="ar"/>
        </w:rPr>
        <w:t> as </w:t>
      </w:r>
      <w:proofErr w:type="spellStart"/>
      <w:r>
        <w:rPr>
          <w:rFonts w:ascii="Tahoma" w:eastAsia="Consolas" w:hAnsi="Tahoma" w:cs="Tahoma"/>
          <w:sz w:val="20"/>
          <w:szCs w:val="20"/>
          <w:shd w:val="clear" w:color="auto" w:fill="FFFFFE"/>
          <w:lang w:val="en-US" w:bidi="ar"/>
        </w:rPr>
        <w:t>tf</w:t>
      </w:r>
      <w:proofErr w:type="spellEnd"/>
    </w:p>
    <w:p w14:paraId="79F77BFF"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from </w:t>
      </w:r>
      <w:proofErr w:type="spellStart"/>
      <w:proofErr w:type="gramStart"/>
      <w:r>
        <w:rPr>
          <w:rFonts w:ascii="Tahoma" w:eastAsia="Consolas" w:hAnsi="Tahoma" w:cs="Tahoma"/>
          <w:sz w:val="20"/>
          <w:szCs w:val="20"/>
          <w:shd w:val="clear" w:color="auto" w:fill="FFFFFE"/>
          <w:lang w:val="en-US" w:bidi="ar"/>
        </w:rPr>
        <w:t>tensorflow.keras</w:t>
      </w:r>
      <w:proofErr w:type="spellEnd"/>
      <w:proofErr w:type="gramEnd"/>
      <w:r>
        <w:rPr>
          <w:rFonts w:ascii="Tahoma" w:eastAsia="Consolas" w:hAnsi="Tahoma" w:cs="Tahoma"/>
          <w:sz w:val="20"/>
          <w:szCs w:val="20"/>
          <w:shd w:val="clear" w:color="auto" w:fill="FFFFFE"/>
          <w:lang w:val="en-US" w:bidi="ar"/>
        </w:rPr>
        <w:t> import layers</w:t>
      </w:r>
    </w:p>
    <w:p w14:paraId="265CD223"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 Set random seed for as reproducible results as possible</w:t>
      </w:r>
    </w:p>
    <w:p w14:paraId="51F63CCA"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tf.random.set_</w:t>
      </w:r>
      <w:proofErr w:type="gramStart"/>
      <w:r>
        <w:rPr>
          <w:rFonts w:ascii="Tahoma" w:eastAsia="Consolas" w:hAnsi="Tahoma" w:cs="Tahoma"/>
          <w:sz w:val="20"/>
          <w:szCs w:val="20"/>
          <w:shd w:val="clear" w:color="auto" w:fill="FFFFFE"/>
          <w:lang w:val="en-US" w:bidi="ar"/>
        </w:rPr>
        <w:t>seed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7)</w:t>
      </w:r>
    </w:p>
    <w:p w14:paraId="6E86F46F" w14:textId="77777777" w:rsidR="001F083B" w:rsidRDefault="001F083B">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
    <w:p w14:paraId="4A5C4B79"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gru_model</w:t>
      </w:r>
      <w:proofErr w:type="spellEnd"/>
      <w:r>
        <w:rPr>
          <w:rFonts w:ascii="Tahoma" w:eastAsia="Consolas" w:hAnsi="Tahoma" w:cs="Tahoma"/>
          <w:sz w:val="20"/>
          <w:szCs w:val="20"/>
          <w:shd w:val="clear" w:color="auto" w:fill="FFFFFE"/>
          <w:lang w:val="en-US" w:bidi="ar"/>
        </w:rPr>
        <w:t> = </w:t>
      </w:r>
      <w:proofErr w:type="gramStart"/>
      <w:r>
        <w:rPr>
          <w:rFonts w:ascii="Tahoma" w:eastAsia="Consolas" w:hAnsi="Tahoma" w:cs="Tahoma"/>
          <w:sz w:val="20"/>
          <w:szCs w:val="20"/>
          <w:shd w:val="clear" w:color="auto" w:fill="FFFFFE"/>
          <w:lang w:val="en-US" w:bidi="ar"/>
        </w:rPr>
        <w:t>Sequential(</w:t>
      </w:r>
      <w:proofErr w:type="gramEnd"/>
      <w:r>
        <w:rPr>
          <w:rFonts w:ascii="Tahoma" w:eastAsia="Consolas" w:hAnsi="Tahoma" w:cs="Tahoma"/>
          <w:sz w:val="20"/>
          <w:szCs w:val="20"/>
          <w:shd w:val="clear" w:color="auto" w:fill="FFFFFE"/>
          <w:lang w:val="en-US" w:bidi="ar"/>
        </w:rPr>
        <w:t>)</w:t>
      </w:r>
    </w:p>
    <w:p w14:paraId="51C83241"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gru_model.add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bidi="ar"/>
        </w:rPr>
        <w:t>GRU</w:t>
      </w:r>
      <w:r>
        <w:rPr>
          <w:rFonts w:ascii="Tahoma" w:eastAsia="Consolas" w:hAnsi="Tahoma" w:cs="Tahoma"/>
          <w:sz w:val="20"/>
          <w:szCs w:val="20"/>
          <w:shd w:val="clear" w:color="auto" w:fill="FFFFFE"/>
          <w:lang w:val="en-US" w:bidi="ar"/>
        </w:rPr>
        <w:t>(100,return_sequences=</w:t>
      </w:r>
      <w:proofErr w:type="spellStart"/>
      <w:r>
        <w:rPr>
          <w:rFonts w:ascii="Tahoma" w:eastAsia="Consolas" w:hAnsi="Tahoma" w:cs="Tahoma"/>
          <w:sz w:val="20"/>
          <w:szCs w:val="20"/>
          <w:shd w:val="clear" w:color="auto" w:fill="FFFFFE"/>
          <w:lang w:val="en-US" w:bidi="ar"/>
        </w:rPr>
        <w:t>True,input_shape</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x_train.shape</w:t>
      </w:r>
      <w:proofErr w:type="spellEnd"/>
      <w:r>
        <w:rPr>
          <w:rFonts w:ascii="Tahoma" w:eastAsia="Consolas" w:hAnsi="Tahoma" w:cs="Tahoma"/>
          <w:sz w:val="20"/>
          <w:szCs w:val="20"/>
          <w:shd w:val="clear" w:color="auto" w:fill="FFFFFE"/>
          <w:lang w:val="en-US" w:bidi="ar"/>
        </w:rPr>
        <w:t>[-2:])))</w:t>
      </w:r>
    </w:p>
    <w:p w14:paraId="083CC487"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gru_model.add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Dense(20,activation='linear'))</w:t>
      </w:r>
    </w:p>
    <w:p w14:paraId="1E4C2B83"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lastRenderedPageBreak/>
        <w:t>gru_model.add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bidi="ar"/>
        </w:rPr>
        <w:t>GRU</w:t>
      </w:r>
      <w:r>
        <w:rPr>
          <w:rFonts w:ascii="Tahoma" w:eastAsia="Consolas" w:hAnsi="Tahoma" w:cs="Tahoma"/>
          <w:sz w:val="20"/>
          <w:szCs w:val="20"/>
          <w:shd w:val="clear" w:color="auto" w:fill="FFFFFE"/>
          <w:lang w:val="en-US" w:bidi="ar"/>
        </w:rPr>
        <w:t>(50))</w:t>
      </w:r>
    </w:p>
    <w:p w14:paraId="6B2E0A78"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gru_model.add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Dropout(0.2))</w:t>
      </w:r>
    </w:p>
    <w:p w14:paraId="60547B2D"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gru_model.add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Dense(units=</w:t>
      </w:r>
      <w:proofErr w:type="spellStart"/>
      <w:r>
        <w:rPr>
          <w:rFonts w:ascii="Tahoma" w:eastAsia="Consolas" w:hAnsi="Tahoma" w:cs="Tahoma"/>
          <w:sz w:val="20"/>
          <w:szCs w:val="20"/>
          <w:shd w:val="clear" w:color="auto" w:fill="FFFFFE"/>
          <w:lang w:val="en-US" w:bidi="ar"/>
        </w:rPr>
        <w:t>horizon,activation</w:t>
      </w:r>
      <w:proofErr w:type="spellEnd"/>
      <w:r>
        <w:rPr>
          <w:rFonts w:ascii="Tahoma" w:eastAsia="Consolas" w:hAnsi="Tahoma" w:cs="Tahoma"/>
          <w:sz w:val="20"/>
          <w:szCs w:val="20"/>
          <w:shd w:val="clear" w:color="auto" w:fill="FFFFFE"/>
          <w:lang w:val="en-US" w:bidi="ar"/>
        </w:rPr>
        <w:t>='linear'))</w:t>
      </w:r>
    </w:p>
    <w:p w14:paraId="2406689B"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gru_model.add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Activation('linear'))</w:t>
      </w:r>
    </w:p>
    <w:p w14:paraId="24E7D46F"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gru_</w:t>
      </w:r>
      <w:proofErr w:type="gramStart"/>
      <w:r>
        <w:rPr>
          <w:rFonts w:ascii="Tahoma" w:eastAsia="Consolas" w:hAnsi="Tahoma" w:cs="Tahoma"/>
          <w:sz w:val="20"/>
          <w:szCs w:val="20"/>
          <w:shd w:val="clear" w:color="auto" w:fill="FFFFFE"/>
          <w:lang w:val="en-US" w:bidi="ar"/>
        </w:rPr>
        <w:t>model.compile</w:t>
      </w:r>
      <w:proofErr w:type="spellEnd"/>
      <w:proofErr w:type="gramEnd"/>
      <w:r>
        <w:rPr>
          <w:rFonts w:ascii="Tahoma" w:eastAsia="Consolas" w:hAnsi="Tahoma" w:cs="Tahoma"/>
          <w:sz w:val="20"/>
          <w:szCs w:val="20"/>
          <w:shd w:val="clear" w:color="auto" w:fill="FFFFFE"/>
          <w:lang w:val="en-US" w:bidi="ar"/>
        </w:rPr>
        <w:t>(loss='</w:t>
      </w:r>
      <w:proofErr w:type="spellStart"/>
      <w:r>
        <w:rPr>
          <w:rFonts w:ascii="Tahoma" w:eastAsia="Consolas" w:hAnsi="Tahoma" w:cs="Tahoma"/>
          <w:sz w:val="20"/>
          <w:szCs w:val="20"/>
          <w:shd w:val="clear" w:color="auto" w:fill="FFFFFE"/>
          <w:lang w:val="en-US" w:bidi="ar"/>
        </w:rPr>
        <w:t>mean_squared_error</w:t>
      </w:r>
      <w:proofErr w:type="spellEnd"/>
      <w:r>
        <w:rPr>
          <w:rFonts w:ascii="Tahoma" w:eastAsia="Consolas" w:hAnsi="Tahoma" w:cs="Tahoma"/>
          <w:sz w:val="20"/>
          <w:szCs w:val="20"/>
          <w:shd w:val="clear" w:color="auto" w:fill="FFFFFE"/>
          <w:lang w:val="en-US" w:bidi="ar"/>
        </w:rPr>
        <w:t>', optimizer='</w:t>
      </w:r>
      <w:proofErr w:type="spellStart"/>
      <w:r>
        <w:rPr>
          <w:rFonts w:ascii="Tahoma" w:eastAsia="Consolas" w:hAnsi="Tahoma" w:cs="Tahoma"/>
          <w:sz w:val="20"/>
          <w:szCs w:val="20"/>
          <w:shd w:val="clear" w:color="auto" w:fill="FFFFFE"/>
          <w:lang w:val="en-US" w:bidi="ar"/>
        </w:rPr>
        <w:t>adam</w:t>
      </w:r>
      <w:proofErr w:type="spellEnd"/>
      <w:r>
        <w:rPr>
          <w:rFonts w:ascii="Tahoma" w:eastAsia="Consolas" w:hAnsi="Tahoma" w:cs="Tahoma"/>
          <w:sz w:val="20"/>
          <w:szCs w:val="20"/>
          <w:shd w:val="clear" w:color="auto" w:fill="FFFFFE"/>
          <w:lang w:val="en-US" w:bidi="ar"/>
        </w:rPr>
        <w:t>')</w:t>
      </w:r>
    </w:p>
    <w:p w14:paraId="6CCD5CCB"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gru_</w:t>
      </w:r>
      <w:proofErr w:type="gramStart"/>
      <w:r>
        <w:rPr>
          <w:rFonts w:ascii="Tahoma" w:eastAsia="Consolas" w:hAnsi="Tahoma" w:cs="Tahoma"/>
          <w:sz w:val="20"/>
          <w:szCs w:val="20"/>
          <w:shd w:val="clear" w:color="auto" w:fill="FFFFFE"/>
          <w:lang w:val="en-US" w:bidi="ar"/>
        </w:rPr>
        <w:t>model.summary</w:t>
      </w:r>
      <w:proofErr w:type="spellEnd"/>
      <w:proofErr w:type="gramEnd"/>
      <w:r>
        <w:rPr>
          <w:rFonts w:ascii="Tahoma" w:eastAsia="Consolas" w:hAnsi="Tahoma" w:cs="Tahoma"/>
          <w:sz w:val="20"/>
          <w:szCs w:val="20"/>
          <w:shd w:val="clear" w:color="auto" w:fill="FFFFFE"/>
          <w:lang w:val="en-US" w:bidi="ar"/>
        </w:rPr>
        <w:t>()</w:t>
      </w:r>
    </w:p>
    <w:p w14:paraId="1D6DD9F9" w14:textId="77777777" w:rsidR="001F083B" w:rsidRDefault="001F083B">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p>
    <w:p w14:paraId="1A4FF39C"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history = gru_model.fit(train_</w:t>
      </w:r>
      <w:proofErr w:type="gramStart"/>
      <w:r>
        <w:rPr>
          <w:rFonts w:ascii="Tahoma" w:eastAsia="Consolas" w:hAnsi="Tahoma" w:cs="Tahoma"/>
          <w:sz w:val="20"/>
          <w:szCs w:val="20"/>
          <w:shd w:val="clear" w:color="auto" w:fill="FFFFFE"/>
          <w:lang w:val="en-US" w:bidi="ar"/>
        </w:rPr>
        <w:t>data,epochs</w:t>
      </w:r>
      <w:proofErr w:type="gramEnd"/>
      <w:r>
        <w:rPr>
          <w:rFonts w:ascii="Tahoma" w:eastAsia="Consolas" w:hAnsi="Tahoma" w:cs="Tahoma"/>
          <w:sz w:val="20"/>
          <w:szCs w:val="20"/>
          <w:shd w:val="clear" w:color="auto" w:fill="FFFFFE"/>
          <w:lang w:val="en-US" w:bidi="ar"/>
        </w:rPr>
        <w:t>=50,steps_per_epoch=100,validation_data=val_data,validation_steps=50,verbose=1)</w:t>
      </w:r>
    </w:p>
    <w:p w14:paraId="08416C76" w14:textId="77777777" w:rsidR="001F083B" w:rsidRDefault="00D24E63">
      <w:pPr>
        <w:spacing w:line="360" w:lineRule="auto"/>
        <w:jc w:val="center"/>
        <w:rPr>
          <w:rFonts w:ascii="Tahoma" w:hAnsi="Tahoma"/>
          <w:b/>
          <w:bCs/>
        </w:rPr>
      </w:pPr>
      <w:bookmarkStart w:id="43" w:name="OLE_LINK6"/>
      <w:r>
        <w:rPr>
          <w:rFonts w:ascii="Tahoma" w:hAnsi="Tahoma"/>
          <w:b/>
          <w:bCs/>
          <w:lang w:val="en-US"/>
        </w:rPr>
        <w:t xml:space="preserve">Figure </w:t>
      </w:r>
      <w:r>
        <w:rPr>
          <w:rFonts w:ascii="Tahoma" w:hAnsi="Tahoma"/>
          <w:b/>
          <w:bCs/>
        </w:rPr>
        <w:t>45</w:t>
      </w:r>
      <w:r>
        <w:rPr>
          <w:rFonts w:ascii="Tahoma" w:hAnsi="Tahoma"/>
          <w:b/>
          <w:bCs/>
          <w:lang w:val="en-US"/>
        </w:rPr>
        <w:t xml:space="preserve">: </w:t>
      </w:r>
      <w:r>
        <w:rPr>
          <w:rFonts w:ascii="Tahoma" w:hAnsi="Tahoma"/>
          <w:b/>
          <w:bCs/>
        </w:rPr>
        <w:t>Build and Compile the GRUs Model</w:t>
      </w:r>
    </w:p>
    <w:p w14:paraId="50EA949A" w14:textId="77777777" w:rsidR="001F083B" w:rsidRDefault="001F083B">
      <w:pPr>
        <w:spacing w:line="360" w:lineRule="auto"/>
        <w:jc w:val="center"/>
        <w:rPr>
          <w:rFonts w:ascii="Tahoma" w:hAnsi="Tahoma"/>
          <w:b/>
          <w:bCs/>
        </w:rPr>
      </w:pPr>
    </w:p>
    <w:p w14:paraId="5253B874" w14:textId="77777777" w:rsidR="001F083B" w:rsidRDefault="00D24E63">
      <w:pPr>
        <w:spacing w:line="360" w:lineRule="auto"/>
        <w:jc w:val="both"/>
        <w:rPr>
          <w:rFonts w:ascii="Tahoma" w:hAnsi="Tahoma"/>
          <w:lang w:val="en-US"/>
        </w:rPr>
      </w:pPr>
      <w:bookmarkStart w:id="44" w:name="OLE_LINK7"/>
      <w:bookmarkEnd w:id="43"/>
      <w:r>
        <w:rPr>
          <w:rFonts w:ascii="Tahoma" w:hAnsi="Tahoma"/>
          <w:lang w:val="en-US"/>
        </w:rPr>
        <w:t xml:space="preserve">The use of the </w:t>
      </w:r>
      <w:proofErr w:type="spellStart"/>
      <w:proofErr w:type="gramStart"/>
      <w:r>
        <w:rPr>
          <w:rFonts w:ascii="Tahoma" w:hAnsi="Tahoma"/>
          <w:lang w:val="en-US"/>
        </w:rPr>
        <w:t>set.seed</w:t>
      </w:r>
      <w:proofErr w:type="spellEnd"/>
      <w:proofErr w:type="gramEnd"/>
      <w:r>
        <w:rPr>
          <w:rFonts w:ascii="Tahoma" w:hAnsi="Tahoma"/>
          <w:lang w:val="en-US"/>
        </w:rPr>
        <w:t xml:space="preserve"> function is to ensure that we get the same results for randomization. We build and compile the proposed GRUs model mentioned in Figure 45. The proposed GRUs model is built and compiled by using the parameter of epoch 50, linear activation layers, mean square error as loss function and </w:t>
      </w:r>
      <w:proofErr w:type="spellStart"/>
      <w:r>
        <w:rPr>
          <w:rFonts w:ascii="Tahoma" w:hAnsi="Tahoma"/>
          <w:lang w:val="en-US"/>
        </w:rPr>
        <w:t>adam</w:t>
      </w:r>
      <w:proofErr w:type="spellEnd"/>
      <w:r>
        <w:rPr>
          <w:rFonts w:ascii="Tahoma" w:hAnsi="Tahoma"/>
          <w:lang w:val="en-US"/>
        </w:rPr>
        <w:t xml:space="preserve"> optimizer. For the proposed GRUs model's architecture, we follow the architecture already stated in Figure 23. The proposed GRUs models consist of 100 GRUs cells input layers of 10 observation, followed by a dense layer of 20 output shape, 50 GRUs cells layers, 0.2 dropout layers, 10 output shape dense layer and a linear activation layer. After that, we configured the model and started training the proposed model. We also plot out the loss curve by training and validation process to measure the prediction model's efficiency in predicting the expected outcome</w:t>
      </w:r>
      <w:r>
        <w:rPr>
          <w:rFonts w:ascii="Tahoma" w:hAnsi="Tahoma" w:hint="eastAsia"/>
          <w:lang w:val="en-US"/>
        </w:rPr>
        <w:t>.</w:t>
      </w:r>
    </w:p>
    <w:bookmarkEnd w:id="44"/>
    <w:p w14:paraId="70D8122E"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data_val</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X_scaler.fit_transform</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Pre_Close</w:t>
      </w:r>
      <w:proofErr w:type="spellEnd"/>
      <w:r>
        <w:rPr>
          <w:rFonts w:ascii="Tahoma" w:eastAsia="Consolas" w:hAnsi="Tahoma" w:cs="Tahoma"/>
          <w:sz w:val="20"/>
          <w:szCs w:val="20"/>
          <w:shd w:val="clear" w:color="auto" w:fill="FFFFFE"/>
          <w:lang w:val="en-US" w:bidi="ar"/>
        </w:rPr>
        <w:t>']</w:t>
      </w:r>
      <w:proofErr w:type="gramStart"/>
      <w:r>
        <w:rPr>
          <w:rFonts w:ascii="Tahoma" w:eastAsia="Consolas" w:hAnsi="Tahoma" w:cs="Tahoma"/>
          <w:sz w:val="20"/>
          <w:szCs w:val="20"/>
          <w:shd w:val="clear" w:color="auto" w:fill="FFFFFE"/>
          <w:lang w:val="en-US" w:bidi="ar"/>
        </w:rPr>
        <w:t>].tail</w:t>
      </w:r>
      <w:proofErr w:type="gramEnd"/>
      <w:r>
        <w:rPr>
          <w:rFonts w:ascii="Tahoma" w:eastAsia="Consolas" w:hAnsi="Tahoma" w:cs="Tahoma"/>
          <w:sz w:val="20"/>
          <w:szCs w:val="20"/>
          <w:shd w:val="clear" w:color="auto" w:fill="FFFFFE"/>
          <w:lang w:val="en-US" w:bidi="ar"/>
        </w:rPr>
        <w:t>(10))</w:t>
      </w:r>
    </w:p>
    <w:p w14:paraId="2C3E58F6"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val_rescaled = data_</w:t>
      </w:r>
      <w:proofErr w:type="gramStart"/>
      <w:r>
        <w:rPr>
          <w:rFonts w:ascii="Tahoma" w:eastAsia="Consolas" w:hAnsi="Tahoma" w:cs="Tahoma"/>
          <w:sz w:val="20"/>
          <w:szCs w:val="20"/>
          <w:shd w:val="clear" w:color="auto" w:fill="FFFFFE"/>
          <w:lang w:val="en-US" w:bidi="ar"/>
        </w:rPr>
        <w:t>val.reshape</w:t>
      </w:r>
      <w:proofErr w:type="gramEnd"/>
      <w:r>
        <w:rPr>
          <w:rFonts w:ascii="Tahoma" w:eastAsia="Consolas" w:hAnsi="Tahoma" w:cs="Tahoma"/>
          <w:sz w:val="20"/>
          <w:szCs w:val="20"/>
          <w:shd w:val="clear" w:color="auto" w:fill="FFFFFE"/>
          <w:lang w:val="en-US" w:bidi="ar"/>
        </w:rPr>
        <w:t>(1, data_val.shape[0], data_val.shape[1])</w:t>
      </w:r>
    </w:p>
    <w:p w14:paraId="6EE79EB8"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pred =</w:t>
      </w:r>
      <w:proofErr w:type="spellStart"/>
      <w:r>
        <w:rPr>
          <w:rFonts w:ascii="Tahoma" w:eastAsia="Consolas" w:hAnsi="Tahoma" w:cs="Tahoma"/>
          <w:sz w:val="20"/>
          <w:szCs w:val="20"/>
          <w:shd w:val="clear" w:color="auto" w:fill="FFFFFE"/>
          <w:lang w:bidi="ar"/>
        </w:rPr>
        <w:t>gru</w:t>
      </w:r>
      <w:proofErr w:type="spellEnd"/>
      <w:r>
        <w:rPr>
          <w:rFonts w:ascii="Tahoma" w:eastAsia="Consolas" w:hAnsi="Tahoma" w:cs="Tahoma"/>
          <w:sz w:val="20"/>
          <w:szCs w:val="20"/>
          <w:shd w:val="clear" w:color="auto" w:fill="FFFFFE"/>
          <w:lang w:val="en-US" w:bidi="ar"/>
        </w:rPr>
        <w:t>_</w:t>
      </w:r>
      <w:proofErr w:type="spellStart"/>
      <w:proofErr w:type="gramStart"/>
      <w:r>
        <w:rPr>
          <w:rFonts w:ascii="Tahoma" w:eastAsia="Consolas" w:hAnsi="Tahoma" w:cs="Tahoma"/>
          <w:sz w:val="20"/>
          <w:szCs w:val="20"/>
          <w:shd w:val="clear" w:color="auto" w:fill="FFFFFE"/>
          <w:lang w:val="en-US" w:bidi="ar"/>
        </w:rPr>
        <w:t>model.predict</w:t>
      </w:r>
      <w:proofErr w:type="spellEnd"/>
      <w:proofErr w:type="gram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val_rescaled</w:t>
      </w:r>
      <w:proofErr w:type="spellEnd"/>
      <w:r>
        <w:rPr>
          <w:rFonts w:ascii="Tahoma" w:eastAsia="Consolas" w:hAnsi="Tahoma" w:cs="Tahoma"/>
          <w:sz w:val="20"/>
          <w:szCs w:val="20"/>
          <w:shd w:val="clear" w:color="auto" w:fill="FFFFFE"/>
          <w:lang w:val="en-US" w:bidi="ar"/>
        </w:rPr>
        <w:t>)</w:t>
      </w:r>
    </w:p>
    <w:p w14:paraId="46C0F261"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pred_Inverse</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Y_</w:t>
      </w:r>
      <w:proofErr w:type="gramStart"/>
      <w:r>
        <w:rPr>
          <w:rFonts w:ascii="Tahoma" w:eastAsia="Consolas" w:hAnsi="Tahoma" w:cs="Tahoma"/>
          <w:sz w:val="20"/>
          <w:szCs w:val="20"/>
          <w:shd w:val="clear" w:color="auto" w:fill="FFFFFE"/>
          <w:lang w:val="en-US" w:bidi="ar"/>
        </w:rPr>
        <w:t>scaler.inverse</w:t>
      </w:r>
      <w:proofErr w:type="gramEnd"/>
      <w:r>
        <w:rPr>
          <w:rFonts w:ascii="Tahoma" w:eastAsia="Consolas" w:hAnsi="Tahoma" w:cs="Tahoma"/>
          <w:sz w:val="20"/>
          <w:szCs w:val="20"/>
          <w:shd w:val="clear" w:color="auto" w:fill="FFFFFE"/>
          <w:lang w:val="en-US" w:bidi="ar"/>
        </w:rPr>
        <w:t>_transform</w:t>
      </w:r>
      <w:proofErr w:type="spellEnd"/>
      <w:r>
        <w:rPr>
          <w:rFonts w:ascii="Tahoma" w:eastAsia="Consolas" w:hAnsi="Tahoma" w:cs="Tahoma"/>
          <w:sz w:val="20"/>
          <w:szCs w:val="20"/>
          <w:shd w:val="clear" w:color="auto" w:fill="FFFFFE"/>
          <w:lang w:val="en-US" w:bidi="ar"/>
        </w:rPr>
        <w:t>(pred)</w:t>
      </w:r>
    </w:p>
    <w:p w14:paraId="731F3EB0"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proofErr w:type="spellStart"/>
      <w:r>
        <w:rPr>
          <w:rFonts w:ascii="Tahoma" w:eastAsia="Consolas" w:hAnsi="Tahoma" w:cs="Tahoma"/>
          <w:sz w:val="20"/>
          <w:szCs w:val="20"/>
          <w:shd w:val="clear" w:color="auto" w:fill="FFFFFE"/>
          <w:lang w:val="en-US" w:bidi="ar"/>
        </w:rPr>
        <w:t>pred_Inverse</w:t>
      </w:r>
      <w:proofErr w:type="spellEnd"/>
    </w:p>
    <w:p w14:paraId="10B4E2C5" w14:textId="77777777" w:rsidR="001F083B" w:rsidRDefault="001F083B">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p>
    <w:p w14:paraId="066C6AB9"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validate = (</w:t>
      </w: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[['Close']</w:t>
      </w:r>
      <w:proofErr w:type="gramStart"/>
      <w:r>
        <w:rPr>
          <w:rFonts w:ascii="Tahoma" w:eastAsia="Consolas" w:hAnsi="Tahoma" w:cs="Tahoma"/>
          <w:sz w:val="20"/>
          <w:szCs w:val="20"/>
          <w:shd w:val="clear" w:color="auto" w:fill="FFFFFE"/>
          <w:lang w:val="en-US" w:bidi="ar"/>
        </w:rPr>
        <w:t>].tail</w:t>
      </w:r>
      <w:proofErr w:type="gramEnd"/>
      <w:r>
        <w:rPr>
          <w:rFonts w:ascii="Tahoma" w:eastAsia="Consolas" w:hAnsi="Tahoma" w:cs="Tahoma"/>
          <w:sz w:val="20"/>
          <w:szCs w:val="20"/>
          <w:shd w:val="clear" w:color="auto" w:fill="FFFFFE"/>
          <w:lang w:val="en-US" w:bidi="ar"/>
        </w:rPr>
        <w:t>(10))</w:t>
      </w:r>
    </w:p>
    <w:p w14:paraId="0846F5CE"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timeseries_evaluation_metrics_func(validate['Close'</w:t>
      </w:r>
      <w:proofErr w:type="gramStart"/>
      <w:r>
        <w:rPr>
          <w:rFonts w:ascii="Tahoma" w:eastAsia="Consolas" w:hAnsi="Tahoma" w:cs="Tahoma"/>
          <w:sz w:val="20"/>
          <w:szCs w:val="20"/>
          <w:shd w:val="clear" w:color="auto" w:fill="FFFFFE"/>
          <w:lang w:val="en-US" w:bidi="ar"/>
        </w:rPr>
        <w:t>],pred</w:t>
      </w:r>
      <w:proofErr w:type="gramEnd"/>
      <w:r>
        <w:rPr>
          <w:rFonts w:ascii="Tahoma" w:eastAsia="Consolas" w:hAnsi="Tahoma" w:cs="Tahoma"/>
          <w:sz w:val="20"/>
          <w:szCs w:val="20"/>
          <w:shd w:val="clear" w:color="auto" w:fill="FFFFFE"/>
          <w:lang w:val="en-US" w:bidi="ar"/>
        </w:rPr>
        <w:t>_Inverse[0])</w:t>
      </w:r>
    </w:p>
    <w:p w14:paraId="255094F6" w14:textId="77777777" w:rsidR="001F083B" w:rsidRDefault="00D24E63">
      <w:pPr>
        <w:spacing w:line="360" w:lineRule="auto"/>
        <w:jc w:val="center"/>
        <w:rPr>
          <w:rFonts w:ascii="Tahoma" w:eastAsia="Tahoma" w:hAnsi="Tahoma"/>
          <w:color w:val="000000"/>
          <w:lang w:val="en-US"/>
        </w:rPr>
      </w:pPr>
      <w:r>
        <w:rPr>
          <w:rFonts w:ascii="Tahoma" w:hAnsi="Tahoma"/>
          <w:b/>
          <w:bCs/>
          <w:lang w:val="en-US"/>
        </w:rPr>
        <w:t xml:space="preserve">Figure </w:t>
      </w:r>
      <w:r>
        <w:rPr>
          <w:rFonts w:ascii="Tahoma" w:hAnsi="Tahoma"/>
          <w:b/>
          <w:bCs/>
        </w:rPr>
        <w:t>46</w:t>
      </w:r>
      <w:r>
        <w:rPr>
          <w:rFonts w:ascii="Tahoma" w:hAnsi="Tahoma"/>
          <w:b/>
          <w:bCs/>
          <w:lang w:val="en-US"/>
        </w:rPr>
        <w:t xml:space="preserve">: Code Snippet for </w:t>
      </w:r>
      <w:r>
        <w:rPr>
          <w:rFonts w:ascii="Tahoma" w:hAnsi="Tahoma"/>
          <w:b/>
          <w:bCs/>
        </w:rPr>
        <w:t>Using GRU Model to Predict Closing Price</w:t>
      </w:r>
    </w:p>
    <w:p w14:paraId="1F6F72E4" w14:textId="77777777" w:rsidR="001F083B" w:rsidRDefault="00D24E63">
      <w:pPr>
        <w:spacing w:line="360" w:lineRule="auto"/>
        <w:ind w:firstLine="720"/>
        <w:jc w:val="both"/>
        <w:rPr>
          <w:rFonts w:ascii="Tahoma" w:hAnsi="Tahoma"/>
        </w:rPr>
      </w:pPr>
      <w:bookmarkStart w:id="45" w:name="OLE_LINK8"/>
      <w:r>
        <w:rPr>
          <w:rFonts w:ascii="Tahoma" w:hAnsi="Tahoma" w:hint="eastAsia"/>
          <w:lang w:val="en-US"/>
        </w:rPr>
        <w:lastRenderedPageBreak/>
        <w:t xml:space="preserve">We prepare the testing data for the last ten days of </w:t>
      </w:r>
      <w:proofErr w:type="spellStart"/>
      <w:r>
        <w:rPr>
          <w:rFonts w:ascii="Tahoma" w:hAnsi="Tahoma" w:hint="eastAsia"/>
          <w:lang w:val="en-US"/>
        </w:rPr>
        <w:t>Pre_Close</w:t>
      </w:r>
      <w:proofErr w:type="spellEnd"/>
      <w:r>
        <w:rPr>
          <w:rFonts w:ascii="Tahoma" w:hAnsi="Tahoma" w:hint="eastAsia"/>
          <w:lang w:val="en-US"/>
        </w:rPr>
        <w:t xml:space="preserve"> values into the </w:t>
      </w:r>
      <w:proofErr w:type="spellStart"/>
      <w:r>
        <w:rPr>
          <w:rFonts w:ascii="Tahoma" w:hAnsi="Tahoma" w:hint="eastAsia"/>
          <w:lang w:val="en-US"/>
        </w:rPr>
        <w:t>data_val</w:t>
      </w:r>
      <w:proofErr w:type="spellEnd"/>
      <w:r>
        <w:rPr>
          <w:rFonts w:ascii="Tahoma" w:hAnsi="Tahoma" w:hint="eastAsia"/>
          <w:lang w:val="en-US"/>
        </w:rPr>
        <w:t xml:space="preserve"> variable. We reshape the size of the </w:t>
      </w:r>
      <w:proofErr w:type="spellStart"/>
      <w:r>
        <w:rPr>
          <w:rFonts w:ascii="Tahoma" w:hAnsi="Tahoma" w:hint="eastAsia"/>
          <w:lang w:val="en-US"/>
        </w:rPr>
        <w:t>data_val</w:t>
      </w:r>
      <w:proofErr w:type="spellEnd"/>
      <w:r>
        <w:rPr>
          <w:rFonts w:ascii="Tahoma" w:hAnsi="Tahoma" w:hint="eastAsia"/>
          <w:lang w:val="en-US"/>
        </w:rPr>
        <w:t xml:space="preserve"> variable and fit it into the proposed GRUs model to predict the next 10 days of the </w:t>
      </w:r>
      <w:r>
        <w:rPr>
          <w:rFonts w:ascii="Tahoma" w:hAnsi="Tahoma" w:hint="eastAsia"/>
          <w:lang w:val="en-US"/>
        </w:rPr>
        <w:t>‘</w:t>
      </w:r>
      <w:r>
        <w:rPr>
          <w:rFonts w:ascii="Tahoma" w:hAnsi="Tahoma" w:hint="eastAsia"/>
          <w:lang w:val="en-US"/>
        </w:rPr>
        <w:t>Close</w:t>
      </w:r>
      <w:r>
        <w:rPr>
          <w:rFonts w:ascii="Tahoma" w:hAnsi="Tahoma" w:hint="eastAsia"/>
          <w:lang w:val="en-US"/>
        </w:rPr>
        <w:t>’</w:t>
      </w:r>
      <w:r>
        <w:rPr>
          <w:rFonts w:ascii="Tahoma" w:hAnsi="Tahoma" w:hint="eastAsia"/>
          <w:lang w:val="en-US"/>
        </w:rPr>
        <w:t xml:space="preserve"> values. The pred values need to inverse to the feature range of </w:t>
      </w:r>
      <w:r>
        <w:rPr>
          <w:rFonts w:ascii="Tahoma" w:hAnsi="Tahoma" w:hint="eastAsia"/>
          <w:lang w:val="en-US"/>
        </w:rPr>
        <w:t>‘</w:t>
      </w:r>
      <w:r>
        <w:rPr>
          <w:rFonts w:ascii="Tahoma" w:hAnsi="Tahoma" w:hint="eastAsia"/>
          <w:lang w:val="en-US"/>
        </w:rPr>
        <w:t>Close</w:t>
      </w:r>
      <w:r>
        <w:rPr>
          <w:rFonts w:ascii="Tahoma" w:hAnsi="Tahoma" w:hint="eastAsia"/>
          <w:lang w:val="en-US"/>
        </w:rPr>
        <w:t>’</w:t>
      </w:r>
      <w:r>
        <w:rPr>
          <w:rFonts w:ascii="Tahoma" w:hAnsi="Tahoma" w:hint="eastAsia"/>
          <w:lang w:val="en-US"/>
        </w:rPr>
        <w:t xml:space="preserve"> by using </w:t>
      </w:r>
      <w:proofErr w:type="spellStart"/>
      <w:r>
        <w:rPr>
          <w:rFonts w:ascii="Tahoma" w:hAnsi="Tahoma" w:hint="eastAsia"/>
          <w:lang w:val="en-US"/>
        </w:rPr>
        <w:t>Y_Scaler</w:t>
      </w:r>
      <w:proofErr w:type="spellEnd"/>
      <w:r>
        <w:rPr>
          <w:rFonts w:ascii="Tahoma" w:hAnsi="Tahoma" w:hint="eastAsia"/>
          <w:lang w:val="en-US"/>
        </w:rPr>
        <w:t xml:space="preserve"> </w:t>
      </w:r>
      <w:proofErr w:type="spellStart"/>
      <w:r>
        <w:rPr>
          <w:rFonts w:ascii="Tahoma" w:hAnsi="Tahoma" w:hint="eastAsia"/>
          <w:lang w:val="en-US"/>
        </w:rPr>
        <w:t>inverse_transform</w:t>
      </w:r>
      <w:proofErr w:type="spellEnd"/>
      <w:r>
        <w:rPr>
          <w:rFonts w:ascii="Tahoma" w:hAnsi="Tahoma" w:hint="eastAsia"/>
          <w:lang w:val="en-US"/>
        </w:rPr>
        <w:t xml:space="preserve"> function and stored inside the </w:t>
      </w:r>
      <w:proofErr w:type="spellStart"/>
      <w:r>
        <w:rPr>
          <w:rFonts w:ascii="Tahoma" w:hAnsi="Tahoma" w:hint="eastAsia"/>
          <w:lang w:val="en-US"/>
        </w:rPr>
        <w:t>pred_inverse</w:t>
      </w:r>
      <w:proofErr w:type="spellEnd"/>
      <w:r>
        <w:rPr>
          <w:rFonts w:ascii="Tahoma" w:hAnsi="Tahoma" w:hint="eastAsia"/>
          <w:lang w:val="en-US"/>
        </w:rPr>
        <w:t xml:space="preserve"> variable. Finally, evaluate the result with standard performance metrics by fitting the </w:t>
      </w:r>
      <w:r>
        <w:rPr>
          <w:rFonts w:ascii="Tahoma" w:hAnsi="Tahoma" w:hint="eastAsia"/>
          <w:lang w:val="en-US"/>
        </w:rPr>
        <w:t>‘</w:t>
      </w:r>
      <w:proofErr w:type="spellStart"/>
      <w:r>
        <w:rPr>
          <w:rFonts w:ascii="Tahoma" w:hAnsi="Tahoma" w:hint="eastAsia"/>
          <w:lang w:val="en-US"/>
        </w:rPr>
        <w:t>timeseries_evaluation_metrics_func</w:t>
      </w:r>
      <w:proofErr w:type="spellEnd"/>
      <w:r>
        <w:rPr>
          <w:rFonts w:ascii="Tahoma" w:hAnsi="Tahoma" w:hint="eastAsia"/>
          <w:lang w:val="en-US"/>
        </w:rPr>
        <w:t>’</w:t>
      </w:r>
      <w:r>
        <w:rPr>
          <w:rFonts w:ascii="Tahoma" w:hAnsi="Tahoma" w:hint="eastAsia"/>
          <w:lang w:val="en-US"/>
        </w:rPr>
        <w:t xml:space="preserve"> functions in Figure 4</w:t>
      </w:r>
      <w:r>
        <w:rPr>
          <w:rFonts w:ascii="Tahoma" w:hAnsi="Tahoma"/>
          <w:lang w:val="en-US"/>
        </w:rPr>
        <w:t>6</w:t>
      </w:r>
      <w:r>
        <w:rPr>
          <w:rFonts w:ascii="Tahoma" w:hAnsi="Tahoma" w:hint="eastAsia"/>
          <w:lang w:val="en-US"/>
        </w:rPr>
        <w:t xml:space="preserve"> for model evaluation. The evaluated results and analysis will be tabulated in table forms to compare with another two models, LSTMs and CNN, and discussed in chapter 6 later. The actual value labelled as </w:t>
      </w:r>
      <w:proofErr w:type="spellStart"/>
      <w:r>
        <w:rPr>
          <w:rFonts w:ascii="Tahoma" w:hAnsi="Tahoma" w:hint="eastAsia"/>
          <w:lang w:val="en-US"/>
        </w:rPr>
        <w:t>y_true</w:t>
      </w:r>
      <w:proofErr w:type="spellEnd"/>
      <w:r>
        <w:rPr>
          <w:rFonts w:ascii="Tahoma" w:hAnsi="Tahoma" w:hint="eastAsia"/>
          <w:lang w:val="en-US"/>
        </w:rPr>
        <w:t xml:space="preserve"> is the last ten rows of the </w:t>
      </w:r>
      <w:r>
        <w:rPr>
          <w:rFonts w:ascii="Tahoma" w:hAnsi="Tahoma" w:hint="eastAsia"/>
          <w:lang w:val="en-US"/>
        </w:rPr>
        <w:t>‘</w:t>
      </w:r>
      <w:r>
        <w:rPr>
          <w:rFonts w:ascii="Tahoma" w:hAnsi="Tahoma" w:hint="eastAsia"/>
          <w:lang w:val="en-US"/>
        </w:rPr>
        <w:t>Close</w:t>
      </w:r>
      <w:r>
        <w:rPr>
          <w:rFonts w:ascii="Tahoma" w:hAnsi="Tahoma" w:hint="eastAsia"/>
          <w:lang w:val="en-US"/>
        </w:rPr>
        <w:t>’</w:t>
      </w:r>
      <w:r>
        <w:rPr>
          <w:rFonts w:ascii="Tahoma" w:hAnsi="Tahoma" w:hint="eastAsia"/>
          <w:lang w:val="en-US"/>
        </w:rPr>
        <w:t xml:space="preserve"> data that have been represented by validate[</w:t>
      </w:r>
      <w:r>
        <w:rPr>
          <w:rFonts w:ascii="Tahoma" w:hAnsi="Tahoma" w:hint="eastAsia"/>
          <w:lang w:val="en-US"/>
        </w:rPr>
        <w:t>‘</w:t>
      </w:r>
      <w:r>
        <w:rPr>
          <w:rFonts w:ascii="Tahoma" w:hAnsi="Tahoma" w:hint="eastAsia"/>
          <w:lang w:val="en-US"/>
        </w:rPr>
        <w:t>Close</w:t>
      </w:r>
      <w:r>
        <w:rPr>
          <w:rFonts w:ascii="Tahoma" w:hAnsi="Tahoma" w:hint="eastAsia"/>
          <w:lang w:val="en-US"/>
        </w:rPr>
        <w:t>’</w:t>
      </w:r>
      <w:r>
        <w:rPr>
          <w:rFonts w:ascii="Tahoma" w:hAnsi="Tahoma" w:hint="eastAsia"/>
          <w:lang w:val="en-US"/>
        </w:rPr>
        <w:t xml:space="preserve">], which does not fit into the proposed model. The predicted value labelled as </w:t>
      </w:r>
      <w:proofErr w:type="spellStart"/>
      <w:r>
        <w:rPr>
          <w:rFonts w:ascii="Tahoma" w:hAnsi="Tahoma" w:hint="eastAsia"/>
          <w:lang w:val="en-US"/>
        </w:rPr>
        <w:t>y_pred</w:t>
      </w:r>
      <w:proofErr w:type="spellEnd"/>
      <w:r>
        <w:rPr>
          <w:rFonts w:ascii="Tahoma" w:hAnsi="Tahoma" w:hint="eastAsia"/>
          <w:lang w:val="en-US"/>
        </w:rPr>
        <w:t xml:space="preserve"> is the predicted value labelled as the </w:t>
      </w:r>
      <w:proofErr w:type="spellStart"/>
      <w:r>
        <w:rPr>
          <w:rFonts w:ascii="Tahoma" w:hAnsi="Tahoma" w:hint="eastAsia"/>
          <w:lang w:val="en-US"/>
        </w:rPr>
        <w:t>pred_inverse</w:t>
      </w:r>
      <w:proofErr w:type="spellEnd"/>
      <w:r>
        <w:rPr>
          <w:rFonts w:ascii="Tahoma" w:hAnsi="Tahoma" w:hint="eastAsia"/>
          <w:lang w:val="en-US"/>
        </w:rPr>
        <w:t xml:space="preserve"> variable</w:t>
      </w:r>
      <w:r>
        <w:rPr>
          <w:rFonts w:ascii="Tahoma" w:hAnsi="Tahoma"/>
        </w:rPr>
        <w:t>.</w:t>
      </w:r>
    </w:p>
    <w:p w14:paraId="11976049" w14:textId="77777777" w:rsidR="001F083B" w:rsidRDefault="001F083B">
      <w:pPr>
        <w:spacing w:line="360" w:lineRule="auto"/>
        <w:ind w:firstLine="720"/>
        <w:jc w:val="both"/>
        <w:rPr>
          <w:rFonts w:ascii="Tahoma" w:hAnsi="Tahoma"/>
        </w:rPr>
      </w:pPr>
    </w:p>
    <w:bookmarkEnd w:id="45"/>
    <w:p w14:paraId="7755809F" w14:textId="77777777" w:rsidR="001F083B" w:rsidRDefault="00D24E63">
      <w:pPr>
        <w:rPr>
          <w:rFonts w:ascii="Tahoma" w:eastAsia="SimSun" w:hAnsi="Tahoma"/>
          <w:b/>
          <w:bCs/>
          <w:color w:val="000000"/>
          <w:lang w:val="en-US"/>
        </w:rPr>
      </w:pPr>
      <w:r>
        <w:rPr>
          <w:rFonts w:ascii="Tahoma" w:eastAsia="SimSun" w:hAnsi="Tahoma"/>
          <w:b/>
          <w:bCs/>
          <w:color w:val="000000"/>
        </w:rPr>
        <w:t>5.2.3</w:t>
      </w:r>
      <w:r>
        <w:rPr>
          <w:rFonts w:ascii="Tahoma" w:eastAsia="SimSun" w:hAnsi="Tahoma"/>
          <w:b/>
          <w:bCs/>
          <w:color w:val="000000"/>
        </w:rPr>
        <w:tab/>
      </w:r>
      <w:r>
        <w:rPr>
          <w:rFonts w:ascii="Tahoma" w:eastAsia="SimSun" w:hAnsi="Tahoma"/>
          <w:b/>
          <w:bCs/>
          <w:color w:val="000000"/>
          <w:lang w:val="en-US"/>
        </w:rPr>
        <w:t>The Proposed CNN Model</w:t>
      </w:r>
    </w:p>
    <w:p w14:paraId="26344521" w14:textId="77777777" w:rsidR="001F083B" w:rsidRDefault="00D24E63">
      <w:pPr>
        <w:spacing w:line="360" w:lineRule="auto"/>
        <w:jc w:val="both"/>
        <w:rPr>
          <w:rFonts w:ascii="Tahoma" w:eastAsia="Tahoma" w:hAnsi="Tahoma"/>
          <w:color w:val="000000"/>
        </w:rPr>
      </w:pPr>
      <w:r>
        <w:rPr>
          <w:rFonts w:ascii="Tahoma" w:eastAsia="Tahoma" w:hAnsi="Tahoma"/>
          <w:color w:val="000000"/>
        </w:rPr>
        <w:t xml:space="preserve">For the CNN model, we first need to repeat the steps stated in the code snippet (Figures 35 to 41). The steps include importing library, dataset, feature engineering, data </w:t>
      </w:r>
      <w:proofErr w:type="spellStart"/>
      <w:r>
        <w:rPr>
          <w:rFonts w:ascii="Tahoma" w:eastAsia="Tahoma" w:hAnsi="Tahoma"/>
          <w:color w:val="000000"/>
        </w:rPr>
        <w:t>preprocessing</w:t>
      </w:r>
      <w:proofErr w:type="spellEnd"/>
      <w:r>
        <w:rPr>
          <w:rFonts w:ascii="Tahoma" w:eastAsia="Tahoma" w:hAnsi="Tahoma"/>
          <w:color w:val="000000"/>
        </w:rPr>
        <w:t>, feature selection, train-validation split, and TensorFlow data function to prepare train and validation data.</w:t>
      </w:r>
    </w:p>
    <w:p w14:paraId="3E4CD616"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 </w:t>
      </w:r>
      <w:proofErr w:type="gramStart"/>
      <w:r>
        <w:rPr>
          <w:rFonts w:ascii="Tahoma" w:eastAsia="Consolas" w:hAnsi="Tahoma" w:cs="Tahoma"/>
          <w:sz w:val="20"/>
          <w:szCs w:val="20"/>
          <w:shd w:val="clear" w:color="auto" w:fill="FFFFFE"/>
          <w:lang w:val="en-US" w:bidi="ar"/>
        </w:rPr>
        <w:t>define</w:t>
      </w:r>
      <w:proofErr w:type="gramEnd"/>
      <w:r>
        <w:rPr>
          <w:rFonts w:ascii="Tahoma" w:eastAsia="Consolas" w:hAnsi="Tahoma" w:cs="Tahoma"/>
          <w:sz w:val="20"/>
          <w:szCs w:val="20"/>
          <w:shd w:val="clear" w:color="auto" w:fill="FFFFFE"/>
          <w:lang w:val="en-US" w:bidi="ar"/>
        </w:rPr>
        <w:t> model</w:t>
      </w:r>
    </w:p>
    <w:p w14:paraId="24BDCE54"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import </w:t>
      </w:r>
      <w:proofErr w:type="spellStart"/>
      <w:r>
        <w:rPr>
          <w:rFonts w:ascii="Tahoma" w:eastAsia="Consolas" w:hAnsi="Tahoma" w:cs="Tahoma"/>
          <w:sz w:val="20"/>
          <w:szCs w:val="20"/>
          <w:shd w:val="clear" w:color="auto" w:fill="FFFFFE"/>
          <w:lang w:val="en-US" w:bidi="ar"/>
        </w:rPr>
        <w:t>tensorflow</w:t>
      </w:r>
      <w:proofErr w:type="spellEnd"/>
      <w:r>
        <w:rPr>
          <w:rFonts w:ascii="Tahoma" w:eastAsia="Consolas" w:hAnsi="Tahoma" w:cs="Tahoma"/>
          <w:sz w:val="20"/>
          <w:szCs w:val="20"/>
          <w:shd w:val="clear" w:color="auto" w:fill="FFFFFE"/>
          <w:lang w:val="en-US" w:bidi="ar"/>
        </w:rPr>
        <w:t> as </w:t>
      </w:r>
      <w:proofErr w:type="spellStart"/>
      <w:r>
        <w:rPr>
          <w:rFonts w:ascii="Tahoma" w:eastAsia="Consolas" w:hAnsi="Tahoma" w:cs="Tahoma"/>
          <w:sz w:val="20"/>
          <w:szCs w:val="20"/>
          <w:shd w:val="clear" w:color="auto" w:fill="FFFFFE"/>
          <w:lang w:val="en-US" w:bidi="ar"/>
        </w:rPr>
        <w:t>tf</w:t>
      </w:r>
      <w:proofErr w:type="spellEnd"/>
    </w:p>
    <w:p w14:paraId="20A1392B"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from </w:t>
      </w:r>
      <w:proofErr w:type="spellStart"/>
      <w:proofErr w:type="gramStart"/>
      <w:r>
        <w:rPr>
          <w:rFonts w:ascii="Tahoma" w:eastAsia="Consolas" w:hAnsi="Tahoma" w:cs="Tahoma"/>
          <w:sz w:val="20"/>
          <w:szCs w:val="20"/>
          <w:shd w:val="clear" w:color="auto" w:fill="FFFFFE"/>
          <w:lang w:val="en-US" w:bidi="ar"/>
        </w:rPr>
        <w:t>tensorflow.keras</w:t>
      </w:r>
      <w:proofErr w:type="spellEnd"/>
      <w:proofErr w:type="gramEnd"/>
      <w:r>
        <w:rPr>
          <w:rFonts w:ascii="Tahoma" w:eastAsia="Consolas" w:hAnsi="Tahoma" w:cs="Tahoma"/>
          <w:sz w:val="20"/>
          <w:szCs w:val="20"/>
          <w:shd w:val="clear" w:color="auto" w:fill="FFFFFE"/>
          <w:lang w:val="en-US" w:bidi="ar"/>
        </w:rPr>
        <w:t> import layers</w:t>
      </w:r>
    </w:p>
    <w:p w14:paraId="641AF97D"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 Set random seed for as reproducible results as possible</w:t>
      </w:r>
    </w:p>
    <w:p w14:paraId="79E22C90"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tf.random.set_</w:t>
      </w:r>
      <w:proofErr w:type="gramStart"/>
      <w:r>
        <w:rPr>
          <w:rFonts w:ascii="Tahoma" w:eastAsia="Consolas" w:hAnsi="Tahoma" w:cs="Tahoma"/>
          <w:sz w:val="20"/>
          <w:szCs w:val="20"/>
          <w:shd w:val="clear" w:color="auto" w:fill="FFFFFE"/>
          <w:lang w:val="en-US" w:bidi="ar"/>
        </w:rPr>
        <w:t>seed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7)</w:t>
      </w:r>
    </w:p>
    <w:p w14:paraId="74D48FB0"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cnn_model</w:t>
      </w:r>
      <w:proofErr w:type="spellEnd"/>
      <w:r>
        <w:rPr>
          <w:rFonts w:ascii="Tahoma" w:eastAsia="Consolas" w:hAnsi="Tahoma" w:cs="Tahoma"/>
          <w:sz w:val="20"/>
          <w:szCs w:val="20"/>
          <w:shd w:val="clear" w:color="auto" w:fill="FFFFFE"/>
          <w:lang w:val="en-US" w:bidi="ar"/>
        </w:rPr>
        <w:t> = </w:t>
      </w:r>
      <w:proofErr w:type="gramStart"/>
      <w:r>
        <w:rPr>
          <w:rFonts w:ascii="Tahoma" w:eastAsia="Consolas" w:hAnsi="Tahoma" w:cs="Tahoma"/>
          <w:sz w:val="20"/>
          <w:szCs w:val="20"/>
          <w:shd w:val="clear" w:color="auto" w:fill="FFFFFE"/>
          <w:lang w:val="en-US" w:bidi="ar"/>
        </w:rPr>
        <w:t>Sequential(</w:t>
      </w:r>
      <w:proofErr w:type="gramEnd"/>
      <w:r>
        <w:rPr>
          <w:rFonts w:ascii="Tahoma" w:eastAsia="Consolas" w:hAnsi="Tahoma" w:cs="Tahoma"/>
          <w:sz w:val="20"/>
          <w:szCs w:val="20"/>
          <w:shd w:val="clear" w:color="auto" w:fill="FFFFFE"/>
          <w:lang w:val="en-US" w:bidi="ar"/>
        </w:rPr>
        <w:t>)</w:t>
      </w:r>
    </w:p>
    <w:p w14:paraId="19994B0D"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proofErr w:type="gramStart"/>
      <w:r>
        <w:rPr>
          <w:rFonts w:ascii="Tahoma" w:eastAsia="Consolas" w:hAnsi="Tahoma" w:cs="Tahoma"/>
          <w:sz w:val="20"/>
          <w:szCs w:val="20"/>
          <w:shd w:val="clear" w:color="auto" w:fill="FFFFFE"/>
          <w:lang w:val="en-US" w:bidi="ar"/>
        </w:rPr>
        <w:t>cnn_model.add(</w:t>
      </w:r>
      <w:proofErr w:type="gramEnd"/>
      <w:r>
        <w:rPr>
          <w:rFonts w:ascii="Tahoma" w:eastAsia="Consolas" w:hAnsi="Tahoma" w:cs="Tahoma"/>
          <w:sz w:val="20"/>
          <w:szCs w:val="20"/>
          <w:shd w:val="clear" w:color="auto" w:fill="FFFFFE"/>
          <w:lang w:val="en-US" w:bidi="ar"/>
        </w:rPr>
        <w:t>Conv1D(filters=32, kernel_size=1, activation='relu', input_shape=(x_train.shape[-2:])))</w:t>
      </w:r>
    </w:p>
    <w:p w14:paraId="28E0EBCB"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proofErr w:type="spellStart"/>
      <w:proofErr w:type="gramStart"/>
      <w:r>
        <w:rPr>
          <w:rFonts w:ascii="Tahoma" w:eastAsia="Consolas" w:hAnsi="Tahoma" w:cs="Tahoma"/>
          <w:sz w:val="20"/>
          <w:szCs w:val="20"/>
          <w:shd w:val="clear" w:color="auto" w:fill="FFFFFE"/>
          <w:lang w:val="en-US" w:bidi="ar"/>
        </w:rPr>
        <w:t>cnn_model.add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Conv1D(filters=64, </w:t>
      </w:r>
      <w:proofErr w:type="spellStart"/>
      <w:r>
        <w:rPr>
          <w:rFonts w:ascii="Tahoma" w:eastAsia="Consolas" w:hAnsi="Tahoma" w:cs="Tahoma"/>
          <w:sz w:val="20"/>
          <w:szCs w:val="20"/>
          <w:shd w:val="clear" w:color="auto" w:fill="FFFFFE"/>
          <w:lang w:val="en-US" w:bidi="ar"/>
        </w:rPr>
        <w:t>kernel_size</w:t>
      </w:r>
      <w:proofErr w:type="spellEnd"/>
      <w:r>
        <w:rPr>
          <w:rFonts w:ascii="Tahoma" w:eastAsia="Consolas" w:hAnsi="Tahoma" w:cs="Tahoma"/>
          <w:sz w:val="20"/>
          <w:szCs w:val="20"/>
          <w:shd w:val="clear" w:color="auto" w:fill="FFFFFE"/>
          <w:lang w:val="en-US" w:bidi="ar"/>
        </w:rPr>
        <w:t>=1))</w:t>
      </w:r>
    </w:p>
    <w:p w14:paraId="57C29BD1"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proofErr w:type="spellStart"/>
      <w:proofErr w:type="gramStart"/>
      <w:r>
        <w:rPr>
          <w:rFonts w:ascii="Tahoma" w:eastAsia="Consolas" w:hAnsi="Tahoma" w:cs="Tahoma"/>
          <w:sz w:val="20"/>
          <w:szCs w:val="20"/>
          <w:shd w:val="clear" w:color="auto" w:fill="FFFFFE"/>
          <w:lang w:val="en-US" w:bidi="ar"/>
        </w:rPr>
        <w:t>cnn_model.add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MaxPooling1D(</w:t>
      </w:r>
      <w:proofErr w:type="spellStart"/>
      <w:r>
        <w:rPr>
          <w:rFonts w:ascii="Tahoma" w:eastAsia="Consolas" w:hAnsi="Tahoma" w:cs="Tahoma"/>
          <w:sz w:val="20"/>
          <w:szCs w:val="20"/>
          <w:shd w:val="clear" w:color="auto" w:fill="FFFFFE"/>
          <w:lang w:val="en-US" w:bidi="ar"/>
        </w:rPr>
        <w:t>pool_size</w:t>
      </w:r>
      <w:proofErr w:type="spellEnd"/>
      <w:r>
        <w:rPr>
          <w:rFonts w:ascii="Tahoma" w:eastAsia="Consolas" w:hAnsi="Tahoma" w:cs="Tahoma"/>
          <w:sz w:val="20"/>
          <w:szCs w:val="20"/>
          <w:shd w:val="clear" w:color="auto" w:fill="FFFFFE"/>
          <w:lang w:val="en-US" w:bidi="ar"/>
        </w:rPr>
        <w:t>=(1)))</w:t>
      </w:r>
    </w:p>
    <w:p w14:paraId="5FE08F4B"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cnn_model.add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Conv1D(filters=128, </w:t>
      </w:r>
      <w:proofErr w:type="spellStart"/>
      <w:r>
        <w:rPr>
          <w:rFonts w:ascii="Tahoma" w:eastAsia="Consolas" w:hAnsi="Tahoma" w:cs="Tahoma"/>
          <w:sz w:val="20"/>
          <w:szCs w:val="20"/>
          <w:shd w:val="clear" w:color="auto" w:fill="FFFFFE"/>
          <w:lang w:val="en-US" w:bidi="ar"/>
        </w:rPr>
        <w:t>kernel_size</w:t>
      </w:r>
      <w:proofErr w:type="spellEnd"/>
      <w:r>
        <w:rPr>
          <w:rFonts w:ascii="Tahoma" w:eastAsia="Consolas" w:hAnsi="Tahoma" w:cs="Tahoma"/>
          <w:sz w:val="20"/>
          <w:szCs w:val="20"/>
          <w:shd w:val="clear" w:color="auto" w:fill="FFFFFE"/>
          <w:lang w:val="en-US" w:bidi="ar"/>
        </w:rPr>
        <w:t>=1))</w:t>
      </w:r>
    </w:p>
    <w:p w14:paraId="44E61F71"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cnn_model.add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Flatten())</w:t>
      </w:r>
    </w:p>
    <w:p w14:paraId="4B50FACE"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cnn_model.add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Dense(256,))</w:t>
      </w:r>
    </w:p>
    <w:p w14:paraId="7CB298FC"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lastRenderedPageBreak/>
        <w:t>cnn_model.add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Dropout(0.2))</w:t>
      </w:r>
    </w:p>
    <w:p w14:paraId="6AA3E7D1"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cnn_model.add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Dense(10))</w:t>
      </w:r>
    </w:p>
    <w:p w14:paraId="2D0128E6"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cnn_</w:t>
      </w:r>
      <w:proofErr w:type="gramStart"/>
      <w:r>
        <w:rPr>
          <w:rFonts w:ascii="Tahoma" w:eastAsia="Consolas" w:hAnsi="Tahoma" w:cs="Tahoma"/>
          <w:sz w:val="20"/>
          <w:szCs w:val="20"/>
          <w:shd w:val="clear" w:color="auto" w:fill="FFFFFE"/>
          <w:lang w:val="en-US" w:bidi="ar"/>
        </w:rPr>
        <w:t>model.compile</w:t>
      </w:r>
      <w:proofErr w:type="spellEnd"/>
      <w:proofErr w:type="gramEnd"/>
      <w:r>
        <w:rPr>
          <w:rFonts w:ascii="Tahoma" w:eastAsia="Consolas" w:hAnsi="Tahoma" w:cs="Tahoma"/>
          <w:sz w:val="20"/>
          <w:szCs w:val="20"/>
          <w:shd w:val="clear" w:color="auto" w:fill="FFFFFE"/>
          <w:lang w:val="en-US" w:bidi="ar"/>
        </w:rPr>
        <w:t>(optimizer='</w:t>
      </w:r>
      <w:proofErr w:type="spellStart"/>
      <w:r>
        <w:rPr>
          <w:rFonts w:ascii="Tahoma" w:eastAsia="Consolas" w:hAnsi="Tahoma" w:cs="Tahoma"/>
          <w:sz w:val="20"/>
          <w:szCs w:val="20"/>
          <w:shd w:val="clear" w:color="auto" w:fill="FFFFFE"/>
          <w:lang w:val="en-US" w:bidi="ar"/>
        </w:rPr>
        <w:t>adam</w:t>
      </w:r>
      <w:proofErr w:type="spellEnd"/>
      <w:r>
        <w:rPr>
          <w:rFonts w:ascii="Tahoma" w:eastAsia="Consolas" w:hAnsi="Tahoma" w:cs="Tahoma"/>
          <w:sz w:val="20"/>
          <w:szCs w:val="20"/>
          <w:shd w:val="clear" w:color="auto" w:fill="FFFFFE"/>
          <w:lang w:val="en-US" w:bidi="ar"/>
        </w:rPr>
        <w:t>', loss='</w:t>
      </w:r>
      <w:proofErr w:type="spellStart"/>
      <w:r>
        <w:rPr>
          <w:rFonts w:ascii="Tahoma" w:eastAsia="Consolas" w:hAnsi="Tahoma" w:cs="Tahoma"/>
          <w:sz w:val="20"/>
          <w:szCs w:val="20"/>
          <w:shd w:val="clear" w:color="auto" w:fill="FFFFFE"/>
          <w:lang w:val="en-US" w:bidi="ar"/>
        </w:rPr>
        <w:t>mse</w:t>
      </w:r>
      <w:proofErr w:type="spellEnd"/>
      <w:r>
        <w:rPr>
          <w:rFonts w:ascii="Tahoma" w:eastAsia="Consolas" w:hAnsi="Tahoma" w:cs="Tahoma"/>
          <w:sz w:val="20"/>
          <w:szCs w:val="20"/>
          <w:shd w:val="clear" w:color="auto" w:fill="FFFFFE"/>
          <w:lang w:val="en-US" w:bidi="ar"/>
        </w:rPr>
        <w:t>')</w:t>
      </w:r>
    </w:p>
    <w:p w14:paraId="208ACF95"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proofErr w:type="spellStart"/>
      <w:r>
        <w:rPr>
          <w:rFonts w:ascii="Tahoma" w:eastAsia="Consolas" w:hAnsi="Tahoma" w:cs="Tahoma"/>
          <w:sz w:val="20"/>
          <w:szCs w:val="20"/>
          <w:shd w:val="clear" w:color="auto" w:fill="FFFFFE"/>
          <w:lang w:val="en-US" w:bidi="ar"/>
        </w:rPr>
        <w:t>cnn_</w:t>
      </w:r>
      <w:proofErr w:type="gramStart"/>
      <w:r>
        <w:rPr>
          <w:rFonts w:ascii="Tahoma" w:eastAsia="Consolas" w:hAnsi="Tahoma" w:cs="Tahoma"/>
          <w:sz w:val="20"/>
          <w:szCs w:val="20"/>
          <w:shd w:val="clear" w:color="auto" w:fill="FFFFFE"/>
          <w:lang w:val="en-US" w:bidi="ar"/>
        </w:rPr>
        <w:t>model.summary</w:t>
      </w:r>
      <w:proofErr w:type="spellEnd"/>
      <w:proofErr w:type="gramEnd"/>
      <w:r>
        <w:rPr>
          <w:rFonts w:ascii="Tahoma" w:eastAsia="Consolas" w:hAnsi="Tahoma" w:cs="Tahoma"/>
          <w:sz w:val="20"/>
          <w:szCs w:val="20"/>
          <w:shd w:val="clear" w:color="auto" w:fill="FFFFFE"/>
          <w:lang w:val="en-US" w:bidi="ar"/>
        </w:rPr>
        <w:t>()</w:t>
      </w:r>
    </w:p>
    <w:p w14:paraId="084A3A4F" w14:textId="77777777" w:rsidR="001F083B" w:rsidRDefault="001F083B">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bidi="ar"/>
        </w:rPr>
      </w:pPr>
    </w:p>
    <w:p w14:paraId="22AB9E80"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history = cnn_model.fit(train_</w:t>
      </w:r>
      <w:proofErr w:type="gramStart"/>
      <w:r>
        <w:rPr>
          <w:rFonts w:ascii="Tahoma" w:eastAsia="Consolas" w:hAnsi="Tahoma" w:cs="Tahoma"/>
          <w:sz w:val="20"/>
          <w:szCs w:val="20"/>
          <w:shd w:val="clear" w:color="auto" w:fill="FFFFFE"/>
          <w:lang w:val="en-US" w:bidi="ar"/>
        </w:rPr>
        <w:t>data,epochs</w:t>
      </w:r>
      <w:proofErr w:type="gramEnd"/>
      <w:r>
        <w:rPr>
          <w:rFonts w:ascii="Tahoma" w:eastAsia="Consolas" w:hAnsi="Tahoma" w:cs="Tahoma"/>
          <w:sz w:val="20"/>
          <w:szCs w:val="20"/>
          <w:shd w:val="clear" w:color="auto" w:fill="FFFFFE"/>
          <w:lang w:val="en-US" w:bidi="ar"/>
        </w:rPr>
        <w:t>=50,steps_per_epoch=100,validation_data=val_data,validation_steps=50,verbose=1)</w:t>
      </w:r>
    </w:p>
    <w:p w14:paraId="2CEC5803" w14:textId="77777777" w:rsidR="001F083B" w:rsidRDefault="00D24E63">
      <w:pPr>
        <w:spacing w:line="360" w:lineRule="auto"/>
        <w:jc w:val="center"/>
        <w:rPr>
          <w:rFonts w:ascii="Tahoma" w:hAnsi="Tahoma"/>
          <w:b/>
          <w:bCs/>
        </w:rPr>
      </w:pPr>
      <w:r>
        <w:rPr>
          <w:rFonts w:ascii="Tahoma" w:hAnsi="Tahoma"/>
          <w:b/>
          <w:bCs/>
          <w:lang w:val="en-US"/>
        </w:rPr>
        <w:t xml:space="preserve">Figure </w:t>
      </w:r>
      <w:r>
        <w:rPr>
          <w:rFonts w:ascii="Tahoma" w:hAnsi="Tahoma"/>
          <w:b/>
          <w:bCs/>
        </w:rPr>
        <w:t>47</w:t>
      </w:r>
      <w:r>
        <w:rPr>
          <w:rFonts w:ascii="Tahoma" w:hAnsi="Tahoma"/>
          <w:b/>
          <w:bCs/>
          <w:lang w:val="en-US"/>
        </w:rPr>
        <w:t xml:space="preserve">: </w:t>
      </w:r>
      <w:r>
        <w:rPr>
          <w:rFonts w:ascii="Tahoma" w:hAnsi="Tahoma"/>
          <w:b/>
          <w:bCs/>
        </w:rPr>
        <w:t xml:space="preserve">Build and Compile the CNN </w:t>
      </w:r>
      <w:r>
        <w:rPr>
          <w:rFonts w:ascii="Tahoma" w:hAnsi="Tahoma"/>
          <w:b/>
          <w:bCs/>
          <w:lang w:val="en-US"/>
        </w:rPr>
        <w:t>M</w:t>
      </w:r>
      <w:proofErr w:type="spellStart"/>
      <w:r>
        <w:rPr>
          <w:rFonts w:ascii="Tahoma" w:hAnsi="Tahoma"/>
          <w:b/>
          <w:bCs/>
        </w:rPr>
        <w:t>odel</w:t>
      </w:r>
      <w:proofErr w:type="spellEnd"/>
    </w:p>
    <w:p w14:paraId="01F937D2" w14:textId="77777777" w:rsidR="001F083B" w:rsidRDefault="001F083B">
      <w:pPr>
        <w:spacing w:line="360" w:lineRule="auto"/>
        <w:jc w:val="both"/>
        <w:rPr>
          <w:rFonts w:ascii="Tahoma" w:hAnsi="Tahoma"/>
          <w:b/>
          <w:bCs/>
          <w:lang w:val="en-US"/>
        </w:rPr>
      </w:pPr>
    </w:p>
    <w:p w14:paraId="50DF26C4" w14:textId="77777777" w:rsidR="001F083B" w:rsidRDefault="00D24E63">
      <w:pPr>
        <w:spacing w:line="360" w:lineRule="auto"/>
        <w:ind w:firstLine="720"/>
        <w:jc w:val="both"/>
        <w:rPr>
          <w:rFonts w:ascii="Tahoma" w:hAnsi="Tahoma"/>
          <w:lang w:val="en-US"/>
        </w:rPr>
      </w:pPr>
      <w:r>
        <w:rPr>
          <w:rFonts w:ascii="Tahoma" w:hAnsi="Tahoma"/>
        </w:rPr>
        <w:t xml:space="preserve">The use of the </w:t>
      </w:r>
      <w:proofErr w:type="spellStart"/>
      <w:proofErr w:type="gramStart"/>
      <w:r>
        <w:rPr>
          <w:rFonts w:ascii="Tahoma" w:hAnsi="Tahoma"/>
        </w:rPr>
        <w:t>set.seed</w:t>
      </w:r>
      <w:proofErr w:type="spellEnd"/>
      <w:proofErr w:type="gramEnd"/>
      <w:r>
        <w:rPr>
          <w:rFonts w:ascii="Tahoma" w:hAnsi="Tahoma"/>
        </w:rPr>
        <w:t xml:space="preserve"> function is to ensure that we get the same results for randomization. We build and compile the proposed CNN model mentioned in Figure 47. The proposed CNN model consists of Conv1D layer with a filter size of 32, kernel size of 1, </w:t>
      </w:r>
      <w:proofErr w:type="spellStart"/>
      <w:r>
        <w:rPr>
          <w:rFonts w:ascii="Tahoma" w:hAnsi="Tahoma"/>
        </w:rPr>
        <w:t>relu</w:t>
      </w:r>
      <w:proofErr w:type="spellEnd"/>
      <w:r>
        <w:rPr>
          <w:rFonts w:ascii="Tahoma" w:hAnsi="Tahoma"/>
        </w:rPr>
        <w:t xml:space="preserve"> activation layer and 10 observations as input shape, followed by a Conv1D layer with a filter size of 64, kernel size of 1, max pooling layer with pooling size of 1, Conv1D layer with a filter size of 128, kernel size of 1,1 flatten layer and a fully connected layer of 2 dense layers with output shape 256 and 10 and one 0.2 size dropout layer between them. After that, we configured the model and started the training of the proposed model. We also plot out the loss curve by training and validation process to measure the prediction model's efficiency in predicting the expected outcome</w:t>
      </w:r>
      <w:r>
        <w:rPr>
          <w:rFonts w:ascii="Tahoma" w:hAnsi="Tahoma" w:hint="eastAsia"/>
          <w:lang w:val="en-US"/>
        </w:rPr>
        <w:t>.</w:t>
      </w:r>
    </w:p>
    <w:p w14:paraId="1BDEFEE1" w14:textId="77777777" w:rsidR="001F083B" w:rsidRDefault="001F083B">
      <w:pPr>
        <w:spacing w:line="360" w:lineRule="auto"/>
        <w:jc w:val="both"/>
        <w:rPr>
          <w:rFonts w:ascii="Tahoma" w:hAnsi="Tahoma"/>
          <w:lang w:val="en-US"/>
        </w:rPr>
      </w:pPr>
    </w:p>
    <w:p w14:paraId="54E4C7C4"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data_val</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X_scaler.fit_transform</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Pre_Close</w:t>
      </w:r>
      <w:proofErr w:type="spellEnd"/>
      <w:r>
        <w:rPr>
          <w:rFonts w:ascii="Tahoma" w:eastAsia="Consolas" w:hAnsi="Tahoma" w:cs="Tahoma"/>
          <w:sz w:val="20"/>
          <w:szCs w:val="20"/>
          <w:shd w:val="clear" w:color="auto" w:fill="FFFFFE"/>
          <w:lang w:val="en-US" w:bidi="ar"/>
        </w:rPr>
        <w:t>']</w:t>
      </w:r>
      <w:proofErr w:type="gramStart"/>
      <w:r>
        <w:rPr>
          <w:rFonts w:ascii="Tahoma" w:eastAsia="Consolas" w:hAnsi="Tahoma" w:cs="Tahoma"/>
          <w:sz w:val="20"/>
          <w:szCs w:val="20"/>
          <w:shd w:val="clear" w:color="auto" w:fill="FFFFFE"/>
          <w:lang w:val="en-US" w:bidi="ar"/>
        </w:rPr>
        <w:t>].tail</w:t>
      </w:r>
      <w:proofErr w:type="gramEnd"/>
      <w:r>
        <w:rPr>
          <w:rFonts w:ascii="Tahoma" w:eastAsia="Consolas" w:hAnsi="Tahoma" w:cs="Tahoma"/>
          <w:sz w:val="20"/>
          <w:szCs w:val="20"/>
          <w:shd w:val="clear" w:color="auto" w:fill="FFFFFE"/>
          <w:lang w:val="en-US" w:bidi="ar"/>
        </w:rPr>
        <w:t>(10))</w:t>
      </w:r>
    </w:p>
    <w:p w14:paraId="67D095B9"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val_rescaled = data_</w:t>
      </w:r>
      <w:proofErr w:type="gramStart"/>
      <w:r>
        <w:rPr>
          <w:rFonts w:ascii="Tahoma" w:eastAsia="Consolas" w:hAnsi="Tahoma" w:cs="Tahoma"/>
          <w:sz w:val="20"/>
          <w:szCs w:val="20"/>
          <w:shd w:val="clear" w:color="auto" w:fill="FFFFFE"/>
          <w:lang w:val="en-US" w:bidi="ar"/>
        </w:rPr>
        <w:t>val.reshape</w:t>
      </w:r>
      <w:proofErr w:type="gramEnd"/>
      <w:r>
        <w:rPr>
          <w:rFonts w:ascii="Tahoma" w:eastAsia="Consolas" w:hAnsi="Tahoma" w:cs="Tahoma"/>
          <w:sz w:val="20"/>
          <w:szCs w:val="20"/>
          <w:shd w:val="clear" w:color="auto" w:fill="FFFFFE"/>
          <w:lang w:val="en-US" w:bidi="ar"/>
        </w:rPr>
        <w:t>(1, data_val.shape[0], data_val.shape[1])</w:t>
      </w:r>
    </w:p>
    <w:p w14:paraId="480CCD26"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pred =</w:t>
      </w:r>
      <w:proofErr w:type="spellStart"/>
      <w:r>
        <w:rPr>
          <w:rFonts w:ascii="Tahoma" w:eastAsia="Consolas" w:hAnsi="Tahoma" w:cs="Tahoma"/>
          <w:sz w:val="20"/>
          <w:szCs w:val="20"/>
          <w:shd w:val="clear" w:color="auto" w:fill="FFFFFE"/>
          <w:lang w:bidi="ar"/>
        </w:rPr>
        <w:t>cnn</w:t>
      </w:r>
      <w:proofErr w:type="spellEnd"/>
      <w:r>
        <w:rPr>
          <w:rFonts w:ascii="Tahoma" w:eastAsia="Consolas" w:hAnsi="Tahoma" w:cs="Tahoma"/>
          <w:sz w:val="20"/>
          <w:szCs w:val="20"/>
          <w:shd w:val="clear" w:color="auto" w:fill="FFFFFE"/>
          <w:lang w:val="en-US" w:bidi="ar"/>
        </w:rPr>
        <w:t>_</w:t>
      </w:r>
      <w:proofErr w:type="spellStart"/>
      <w:proofErr w:type="gramStart"/>
      <w:r>
        <w:rPr>
          <w:rFonts w:ascii="Tahoma" w:eastAsia="Consolas" w:hAnsi="Tahoma" w:cs="Tahoma"/>
          <w:sz w:val="20"/>
          <w:szCs w:val="20"/>
          <w:shd w:val="clear" w:color="auto" w:fill="FFFFFE"/>
          <w:lang w:val="en-US" w:bidi="ar"/>
        </w:rPr>
        <w:t>model.predict</w:t>
      </w:r>
      <w:proofErr w:type="spellEnd"/>
      <w:proofErr w:type="gram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val_rescaled</w:t>
      </w:r>
      <w:proofErr w:type="spellEnd"/>
      <w:r>
        <w:rPr>
          <w:rFonts w:ascii="Tahoma" w:eastAsia="Consolas" w:hAnsi="Tahoma" w:cs="Tahoma"/>
          <w:sz w:val="20"/>
          <w:szCs w:val="20"/>
          <w:shd w:val="clear" w:color="auto" w:fill="FFFFFE"/>
          <w:lang w:val="en-US" w:bidi="ar"/>
        </w:rPr>
        <w:t>)</w:t>
      </w:r>
    </w:p>
    <w:p w14:paraId="2E26F6B5"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pred_Inverse</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Y_</w:t>
      </w:r>
      <w:proofErr w:type="gramStart"/>
      <w:r>
        <w:rPr>
          <w:rFonts w:ascii="Tahoma" w:eastAsia="Consolas" w:hAnsi="Tahoma" w:cs="Tahoma"/>
          <w:sz w:val="20"/>
          <w:szCs w:val="20"/>
          <w:shd w:val="clear" w:color="auto" w:fill="FFFFFE"/>
          <w:lang w:val="en-US" w:bidi="ar"/>
        </w:rPr>
        <w:t>scaler.inverse</w:t>
      </w:r>
      <w:proofErr w:type="gramEnd"/>
      <w:r>
        <w:rPr>
          <w:rFonts w:ascii="Tahoma" w:eastAsia="Consolas" w:hAnsi="Tahoma" w:cs="Tahoma"/>
          <w:sz w:val="20"/>
          <w:szCs w:val="20"/>
          <w:shd w:val="clear" w:color="auto" w:fill="FFFFFE"/>
          <w:lang w:val="en-US" w:bidi="ar"/>
        </w:rPr>
        <w:t>_transform</w:t>
      </w:r>
      <w:proofErr w:type="spellEnd"/>
      <w:r>
        <w:rPr>
          <w:rFonts w:ascii="Tahoma" w:eastAsia="Consolas" w:hAnsi="Tahoma" w:cs="Tahoma"/>
          <w:sz w:val="20"/>
          <w:szCs w:val="20"/>
          <w:shd w:val="clear" w:color="auto" w:fill="FFFFFE"/>
          <w:lang w:val="en-US" w:bidi="ar"/>
        </w:rPr>
        <w:t>(pred)</w:t>
      </w:r>
    </w:p>
    <w:p w14:paraId="27D357AB"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pred_Inverse</w:t>
      </w:r>
      <w:proofErr w:type="spellEnd"/>
    </w:p>
    <w:p w14:paraId="71D713C2" w14:textId="77777777" w:rsidR="001F083B" w:rsidRDefault="00D24E63">
      <w:pPr>
        <w:spacing w:line="360" w:lineRule="auto"/>
        <w:jc w:val="center"/>
        <w:rPr>
          <w:rFonts w:ascii="Tahoma" w:hAnsi="Tahoma"/>
          <w:b/>
          <w:bCs/>
        </w:rPr>
      </w:pPr>
      <w:r>
        <w:rPr>
          <w:rFonts w:ascii="Tahoma" w:hAnsi="Tahoma"/>
          <w:b/>
          <w:bCs/>
          <w:lang w:val="en-US"/>
        </w:rPr>
        <w:t xml:space="preserve">Figure </w:t>
      </w:r>
      <w:r>
        <w:rPr>
          <w:rFonts w:ascii="Tahoma" w:hAnsi="Tahoma"/>
          <w:b/>
          <w:bCs/>
        </w:rPr>
        <w:t>48</w:t>
      </w:r>
      <w:r>
        <w:rPr>
          <w:rFonts w:ascii="Tahoma" w:hAnsi="Tahoma"/>
          <w:b/>
          <w:bCs/>
          <w:lang w:val="en-US"/>
        </w:rPr>
        <w:t xml:space="preserve">: Code Snippet for </w:t>
      </w:r>
      <w:r>
        <w:rPr>
          <w:rFonts w:ascii="Tahoma" w:hAnsi="Tahoma"/>
          <w:b/>
          <w:bCs/>
        </w:rPr>
        <w:t>Using GRU model to predict Closing Price</w:t>
      </w:r>
    </w:p>
    <w:p w14:paraId="631DF51B" w14:textId="77777777" w:rsidR="001F083B" w:rsidRDefault="001F083B">
      <w:pPr>
        <w:spacing w:line="360" w:lineRule="auto"/>
        <w:jc w:val="center"/>
        <w:rPr>
          <w:rFonts w:ascii="Tahoma" w:hAnsi="Tahoma"/>
          <w:b/>
          <w:bCs/>
          <w:lang w:val="en-US"/>
        </w:rPr>
      </w:pPr>
    </w:p>
    <w:p w14:paraId="0F5101ED" w14:textId="77777777" w:rsidR="001F083B" w:rsidRDefault="00D24E63">
      <w:pPr>
        <w:spacing w:line="360" w:lineRule="auto"/>
        <w:ind w:firstLine="720"/>
        <w:jc w:val="both"/>
        <w:rPr>
          <w:rFonts w:ascii="Tahoma" w:hAnsi="Tahoma"/>
          <w:lang w:val="en-US"/>
        </w:rPr>
      </w:pPr>
      <w:r>
        <w:rPr>
          <w:rFonts w:ascii="Tahoma" w:hAnsi="Tahoma" w:hint="eastAsia"/>
          <w:lang w:val="en-US"/>
        </w:rPr>
        <w:t xml:space="preserve">We prepare the testing data for the last 10 days of </w:t>
      </w:r>
      <w:proofErr w:type="spellStart"/>
      <w:r>
        <w:rPr>
          <w:rFonts w:ascii="Tahoma" w:hAnsi="Tahoma" w:hint="eastAsia"/>
          <w:lang w:val="en-US"/>
        </w:rPr>
        <w:t>Pre_Close</w:t>
      </w:r>
      <w:proofErr w:type="spellEnd"/>
      <w:r>
        <w:rPr>
          <w:rFonts w:ascii="Tahoma" w:hAnsi="Tahoma" w:hint="eastAsia"/>
          <w:lang w:val="en-US"/>
        </w:rPr>
        <w:t xml:space="preserve"> values into the </w:t>
      </w:r>
      <w:proofErr w:type="spellStart"/>
      <w:r>
        <w:rPr>
          <w:rFonts w:ascii="Tahoma" w:hAnsi="Tahoma" w:hint="eastAsia"/>
          <w:lang w:val="en-US"/>
        </w:rPr>
        <w:t>data_val</w:t>
      </w:r>
      <w:proofErr w:type="spellEnd"/>
      <w:r>
        <w:rPr>
          <w:rFonts w:ascii="Tahoma" w:hAnsi="Tahoma" w:hint="eastAsia"/>
          <w:lang w:val="en-US"/>
        </w:rPr>
        <w:t xml:space="preserve"> variable. We reshape the size of </w:t>
      </w:r>
      <w:proofErr w:type="spellStart"/>
      <w:r>
        <w:rPr>
          <w:rFonts w:ascii="Tahoma" w:hAnsi="Tahoma" w:hint="eastAsia"/>
          <w:lang w:val="en-US"/>
        </w:rPr>
        <w:t>data_val</w:t>
      </w:r>
      <w:proofErr w:type="spellEnd"/>
      <w:r>
        <w:rPr>
          <w:rFonts w:ascii="Tahoma" w:hAnsi="Tahoma" w:hint="eastAsia"/>
          <w:lang w:val="en-US"/>
        </w:rPr>
        <w:t xml:space="preserve"> variable and fit it into the proposed CNNs model to predict the next 10 days of the </w:t>
      </w:r>
      <w:r>
        <w:rPr>
          <w:rFonts w:ascii="Tahoma" w:hAnsi="Tahoma"/>
          <w:lang w:val="en-US"/>
        </w:rPr>
        <w:t>‘Close’</w:t>
      </w:r>
      <w:r>
        <w:rPr>
          <w:rFonts w:ascii="Tahoma" w:hAnsi="Tahoma" w:hint="eastAsia"/>
          <w:lang w:val="en-US"/>
        </w:rPr>
        <w:t xml:space="preserve"> values. The pred values need to inverse to the feature range of </w:t>
      </w:r>
      <w:r>
        <w:rPr>
          <w:rFonts w:ascii="Tahoma" w:hAnsi="Tahoma"/>
          <w:lang w:val="en-US"/>
        </w:rPr>
        <w:t>‘Close’</w:t>
      </w:r>
      <w:r>
        <w:rPr>
          <w:rFonts w:ascii="Tahoma" w:hAnsi="Tahoma" w:hint="eastAsia"/>
          <w:lang w:val="en-US"/>
        </w:rPr>
        <w:t xml:space="preserve"> by using </w:t>
      </w:r>
      <w:proofErr w:type="spellStart"/>
      <w:r>
        <w:rPr>
          <w:rFonts w:ascii="Tahoma" w:hAnsi="Tahoma" w:hint="eastAsia"/>
          <w:lang w:val="en-US"/>
        </w:rPr>
        <w:t>Y_Scaler</w:t>
      </w:r>
      <w:proofErr w:type="spellEnd"/>
      <w:r>
        <w:rPr>
          <w:rFonts w:ascii="Tahoma" w:hAnsi="Tahoma" w:hint="eastAsia"/>
          <w:lang w:val="en-US"/>
        </w:rPr>
        <w:t xml:space="preserve"> </w:t>
      </w:r>
      <w:proofErr w:type="spellStart"/>
      <w:r>
        <w:rPr>
          <w:rFonts w:ascii="Tahoma" w:hAnsi="Tahoma" w:hint="eastAsia"/>
          <w:lang w:val="en-US"/>
        </w:rPr>
        <w:t>inverse_transform</w:t>
      </w:r>
      <w:proofErr w:type="spellEnd"/>
      <w:r>
        <w:rPr>
          <w:rFonts w:ascii="Tahoma" w:hAnsi="Tahoma" w:hint="eastAsia"/>
          <w:lang w:val="en-US"/>
        </w:rPr>
        <w:t xml:space="preserve"> </w:t>
      </w:r>
      <w:r>
        <w:rPr>
          <w:rFonts w:ascii="Tahoma" w:hAnsi="Tahoma" w:hint="eastAsia"/>
          <w:lang w:val="en-US"/>
        </w:rPr>
        <w:lastRenderedPageBreak/>
        <w:t xml:space="preserve">function and stored inside the </w:t>
      </w:r>
      <w:proofErr w:type="spellStart"/>
      <w:r>
        <w:rPr>
          <w:rFonts w:ascii="Tahoma" w:hAnsi="Tahoma" w:hint="eastAsia"/>
          <w:lang w:val="en-US"/>
        </w:rPr>
        <w:t>pred_inverse</w:t>
      </w:r>
      <w:proofErr w:type="spellEnd"/>
      <w:r>
        <w:rPr>
          <w:rFonts w:ascii="Tahoma" w:hAnsi="Tahoma" w:hint="eastAsia"/>
          <w:lang w:val="en-US"/>
        </w:rPr>
        <w:t xml:space="preserve"> variable. Finally, evaluate the result with standard performance metrics by fitting the </w:t>
      </w:r>
      <w:r>
        <w:rPr>
          <w:rFonts w:ascii="Tahoma" w:hAnsi="Tahoma" w:hint="eastAsia"/>
          <w:lang w:val="en-US"/>
        </w:rPr>
        <w:t>‘</w:t>
      </w:r>
      <w:proofErr w:type="spellStart"/>
      <w:r>
        <w:rPr>
          <w:rFonts w:ascii="Tahoma" w:hAnsi="Tahoma" w:hint="eastAsia"/>
          <w:lang w:val="en-US"/>
        </w:rPr>
        <w:t>timeseries_evaluation_metrics_func</w:t>
      </w:r>
      <w:proofErr w:type="spellEnd"/>
      <w:r>
        <w:rPr>
          <w:rFonts w:ascii="Tahoma" w:hAnsi="Tahoma" w:hint="eastAsia"/>
          <w:lang w:val="en-US"/>
        </w:rPr>
        <w:t>’</w:t>
      </w:r>
      <w:r>
        <w:rPr>
          <w:rFonts w:ascii="Tahoma" w:hAnsi="Tahoma" w:hint="eastAsia"/>
          <w:lang w:val="en-US"/>
        </w:rPr>
        <w:t xml:space="preserve"> functions in Figure 4</w:t>
      </w:r>
      <w:r>
        <w:rPr>
          <w:rFonts w:ascii="Tahoma" w:hAnsi="Tahoma"/>
          <w:lang w:val="en-US"/>
        </w:rPr>
        <w:t>8</w:t>
      </w:r>
      <w:r>
        <w:rPr>
          <w:rFonts w:ascii="Tahoma" w:hAnsi="Tahoma" w:hint="eastAsia"/>
          <w:lang w:val="en-US"/>
        </w:rPr>
        <w:t xml:space="preserve"> for model evaluation. The evaluated results and analysis will be tabulated in table forms to compare with another two models, which are LSTMs and GRUs, discussed in chapter 6 later. The actual value labelled as </w:t>
      </w:r>
      <w:proofErr w:type="spellStart"/>
      <w:r>
        <w:rPr>
          <w:rFonts w:ascii="Tahoma" w:hAnsi="Tahoma" w:hint="eastAsia"/>
          <w:lang w:val="en-US"/>
        </w:rPr>
        <w:t>y_true</w:t>
      </w:r>
      <w:proofErr w:type="spellEnd"/>
      <w:r>
        <w:rPr>
          <w:rFonts w:ascii="Tahoma" w:hAnsi="Tahoma" w:hint="eastAsia"/>
          <w:lang w:val="en-US"/>
        </w:rPr>
        <w:t xml:space="preserve"> is the last ten rows of the </w:t>
      </w:r>
      <w:r>
        <w:rPr>
          <w:rFonts w:ascii="Tahoma" w:hAnsi="Tahoma" w:hint="eastAsia"/>
          <w:lang w:val="en-US"/>
        </w:rPr>
        <w:t>‘</w:t>
      </w:r>
      <w:r>
        <w:rPr>
          <w:rFonts w:ascii="Tahoma" w:hAnsi="Tahoma" w:hint="eastAsia"/>
          <w:lang w:val="en-US"/>
        </w:rPr>
        <w:t>Close</w:t>
      </w:r>
      <w:r>
        <w:rPr>
          <w:rFonts w:ascii="Tahoma" w:hAnsi="Tahoma" w:hint="eastAsia"/>
          <w:lang w:val="en-US"/>
        </w:rPr>
        <w:t>’</w:t>
      </w:r>
      <w:r>
        <w:rPr>
          <w:rFonts w:ascii="Tahoma" w:hAnsi="Tahoma" w:hint="eastAsia"/>
          <w:lang w:val="en-US"/>
        </w:rPr>
        <w:t xml:space="preserve"> data that have been represented by validate[</w:t>
      </w:r>
      <w:r>
        <w:rPr>
          <w:rFonts w:ascii="Tahoma" w:hAnsi="Tahoma" w:hint="eastAsia"/>
          <w:lang w:val="en-US"/>
        </w:rPr>
        <w:t>‘</w:t>
      </w:r>
      <w:r>
        <w:rPr>
          <w:rFonts w:ascii="Tahoma" w:hAnsi="Tahoma" w:hint="eastAsia"/>
          <w:lang w:val="en-US"/>
        </w:rPr>
        <w:t>Close</w:t>
      </w:r>
      <w:r>
        <w:rPr>
          <w:rFonts w:ascii="Tahoma" w:hAnsi="Tahoma" w:hint="eastAsia"/>
          <w:lang w:val="en-US"/>
        </w:rPr>
        <w:t>’</w:t>
      </w:r>
      <w:r>
        <w:rPr>
          <w:rFonts w:ascii="Tahoma" w:hAnsi="Tahoma" w:hint="eastAsia"/>
          <w:lang w:val="en-US"/>
        </w:rPr>
        <w:t xml:space="preserve">], which does not fit into the proposed model. The predicted value labelled as </w:t>
      </w:r>
      <w:proofErr w:type="spellStart"/>
      <w:r>
        <w:rPr>
          <w:rFonts w:ascii="Tahoma" w:hAnsi="Tahoma" w:hint="eastAsia"/>
          <w:lang w:val="en-US"/>
        </w:rPr>
        <w:t>y_pred</w:t>
      </w:r>
      <w:proofErr w:type="spellEnd"/>
      <w:r>
        <w:rPr>
          <w:rFonts w:ascii="Tahoma" w:hAnsi="Tahoma" w:hint="eastAsia"/>
          <w:lang w:val="en-US"/>
        </w:rPr>
        <w:t xml:space="preserve"> is the predicted value which is labelled as the </w:t>
      </w:r>
      <w:proofErr w:type="spellStart"/>
      <w:r>
        <w:rPr>
          <w:rFonts w:ascii="Tahoma" w:hAnsi="Tahoma" w:hint="eastAsia"/>
          <w:lang w:val="en-US"/>
        </w:rPr>
        <w:t>pred_inverse</w:t>
      </w:r>
      <w:proofErr w:type="spellEnd"/>
      <w:r>
        <w:rPr>
          <w:rFonts w:ascii="Tahoma" w:hAnsi="Tahoma" w:hint="eastAsia"/>
          <w:lang w:val="en-US"/>
        </w:rPr>
        <w:t xml:space="preserve"> variable.</w:t>
      </w:r>
    </w:p>
    <w:p w14:paraId="31C390E7" w14:textId="77777777" w:rsidR="001F083B" w:rsidRDefault="001F083B">
      <w:pPr>
        <w:spacing w:line="360" w:lineRule="auto"/>
        <w:ind w:firstLine="720"/>
        <w:jc w:val="both"/>
        <w:rPr>
          <w:rFonts w:ascii="Tahoma" w:hAnsi="Tahoma"/>
        </w:rPr>
      </w:pPr>
    </w:p>
    <w:p w14:paraId="369AC369" w14:textId="77777777" w:rsidR="001F083B" w:rsidRDefault="001F083B">
      <w:pPr>
        <w:spacing w:line="360" w:lineRule="auto"/>
        <w:jc w:val="both"/>
        <w:rPr>
          <w:rFonts w:ascii="Tahoma" w:hAnsi="Tahoma"/>
        </w:rPr>
      </w:pPr>
    </w:p>
    <w:p w14:paraId="6A4776A6" w14:textId="77777777" w:rsidR="001F083B" w:rsidRDefault="00D24E63">
      <w:pPr>
        <w:rPr>
          <w:rFonts w:ascii="Tahoma" w:hAnsi="Tahoma"/>
        </w:rPr>
      </w:pPr>
      <w:bookmarkStart w:id="46" w:name="OLE_LINK9"/>
      <w:r>
        <w:rPr>
          <w:rFonts w:ascii="Tahoma" w:eastAsia="Tahoma" w:hAnsi="Tahoma"/>
          <w:b/>
          <w:bCs/>
          <w:color w:val="000000"/>
          <w:lang w:val="en-US"/>
        </w:rPr>
        <w:t>5</w:t>
      </w:r>
      <w:r>
        <w:rPr>
          <w:rFonts w:ascii="Tahoma" w:eastAsia="Tahoma" w:hAnsi="Tahoma"/>
          <w:b/>
          <w:bCs/>
          <w:color w:val="000000"/>
        </w:rPr>
        <w:t>.3</w:t>
      </w:r>
      <w:r>
        <w:rPr>
          <w:rFonts w:ascii="Tahoma" w:eastAsia="Tahoma" w:hAnsi="Tahoma"/>
          <w:b/>
          <w:bCs/>
          <w:color w:val="000000"/>
          <w:lang w:val="en-US"/>
        </w:rPr>
        <w:tab/>
      </w:r>
      <w:r>
        <w:rPr>
          <w:rFonts w:ascii="Tahoma" w:eastAsia="SimSun" w:hAnsi="Tahoma"/>
          <w:b/>
          <w:bCs/>
          <w:color w:val="000000"/>
          <w:lang w:val="en-US"/>
        </w:rPr>
        <w:t xml:space="preserve">Experiment </w:t>
      </w:r>
      <w:r>
        <w:rPr>
          <w:rFonts w:ascii="Tahoma" w:eastAsia="SimSun" w:hAnsi="Tahoma"/>
          <w:b/>
          <w:bCs/>
          <w:color w:val="000000"/>
        </w:rPr>
        <w:t>2</w:t>
      </w:r>
      <w:r>
        <w:rPr>
          <w:rFonts w:ascii="Tahoma" w:eastAsia="SimSun" w:hAnsi="Tahoma"/>
          <w:b/>
          <w:bCs/>
          <w:color w:val="000000"/>
          <w:lang w:val="en-US"/>
        </w:rPr>
        <w:t xml:space="preserve"> </w:t>
      </w:r>
      <w:r>
        <w:rPr>
          <w:rFonts w:ascii="Tahoma" w:eastAsia="SimSun" w:hAnsi="Tahoma"/>
          <w:b/>
          <w:bCs/>
          <w:color w:val="000000"/>
        </w:rPr>
        <w:t>I</w:t>
      </w:r>
      <w:proofErr w:type="spellStart"/>
      <w:r>
        <w:rPr>
          <w:rFonts w:ascii="Tahoma" w:eastAsia="SimSun" w:hAnsi="Tahoma"/>
          <w:b/>
          <w:bCs/>
          <w:color w:val="000000"/>
          <w:lang w:val="en-US"/>
        </w:rPr>
        <w:t>mplementation</w:t>
      </w:r>
      <w:proofErr w:type="spellEnd"/>
    </w:p>
    <w:p w14:paraId="529FA089" w14:textId="77777777" w:rsidR="001F083B" w:rsidRDefault="00D24E63">
      <w:pPr>
        <w:spacing w:line="360" w:lineRule="auto"/>
        <w:jc w:val="both"/>
        <w:rPr>
          <w:rFonts w:ascii="Tahoma" w:hAnsi="Tahoma"/>
        </w:rPr>
      </w:pPr>
      <w:r>
        <w:rPr>
          <w:rFonts w:ascii="Tahoma" w:hAnsi="Tahoma"/>
        </w:rPr>
        <w:t>Experiment 2 is to investigate the performance of using the "Open', 'High', 'Low', 'Volume' feature to predict the next ten days of SAND, SLP and MANA, metaverse cryptocurrency closing price feature in terms of MAPE, MSE, MAPE, and RMSE by using three models which are LSTM, GRUs, and CNN. In 5.</w:t>
      </w:r>
      <w:r>
        <w:rPr>
          <w:rFonts w:ascii="Tahoma" w:hAnsi="Tahoma"/>
          <w:lang w:val="en-US"/>
        </w:rPr>
        <w:t>3</w:t>
      </w:r>
      <w:r>
        <w:rPr>
          <w:rFonts w:ascii="Tahoma" w:hAnsi="Tahoma"/>
        </w:rPr>
        <w:t xml:space="preserve"> sections show the implementations of the proposed LSTM, GRUs, and CNN by using SAND data sets.</w:t>
      </w:r>
      <w:r>
        <w:rPr>
          <w:rFonts w:ascii="Tahoma" w:hAnsi="Tahoma"/>
          <w:lang w:val="en-US"/>
        </w:rPr>
        <w:t xml:space="preserve"> </w:t>
      </w:r>
      <w:r>
        <w:rPr>
          <w:rFonts w:ascii="Tahoma" w:hAnsi="Tahoma"/>
        </w:rPr>
        <w:t>Similarly,</w:t>
      </w:r>
      <w:r>
        <w:rPr>
          <w:rFonts w:ascii="Tahoma" w:hAnsi="Tahoma"/>
          <w:lang w:val="en-US"/>
        </w:rPr>
        <w:t xml:space="preserve"> </w:t>
      </w:r>
      <w:r>
        <w:rPr>
          <w:rFonts w:ascii="Tahoma" w:hAnsi="Tahoma"/>
        </w:rPr>
        <w:t>the whole steps in the 5.</w:t>
      </w:r>
      <w:r>
        <w:rPr>
          <w:rFonts w:ascii="Tahoma" w:hAnsi="Tahoma"/>
          <w:lang w:val="en-US"/>
        </w:rPr>
        <w:t>3</w:t>
      </w:r>
      <w:r>
        <w:rPr>
          <w:rFonts w:ascii="Tahoma" w:hAnsi="Tahoma"/>
        </w:rPr>
        <w:t xml:space="preserve"> section need to repeat using SLP and mana datasets by altering the </w:t>
      </w:r>
      <w:proofErr w:type="spellStart"/>
      <w:proofErr w:type="gramStart"/>
      <w:r>
        <w:rPr>
          <w:rFonts w:ascii="Tahoma" w:hAnsi="Tahoma"/>
        </w:rPr>
        <w:t>pd.read</w:t>
      </w:r>
      <w:proofErr w:type="gramEnd"/>
      <w:r>
        <w:rPr>
          <w:rFonts w:ascii="Tahoma" w:hAnsi="Tahoma"/>
        </w:rPr>
        <w:t>_csv</w:t>
      </w:r>
      <w:proofErr w:type="spellEnd"/>
      <w:r>
        <w:rPr>
          <w:rFonts w:ascii="Tahoma" w:hAnsi="Tahoma"/>
        </w:rPr>
        <w:t xml:space="preserve">(sand) function to </w:t>
      </w:r>
      <w:proofErr w:type="spellStart"/>
      <w:r>
        <w:rPr>
          <w:rFonts w:ascii="Tahoma" w:hAnsi="Tahoma"/>
        </w:rPr>
        <w:t>pd.read_csv</w:t>
      </w:r>
      <w:proofErr w:type="spellEnd"/>
      <w:r>
        <w:rPr>
          <w:rFonts w:ascii="Tahoma" w:hAnsi="Tahoma"/>
        </w:rPr>
        <w:t>(</w:t>
      </w:r>
      <w:proofErr w:type="spellStart"/>
      <w:r>
        <w:rPr>
          <w:rFonts w:ascii="Tahoma" w:hAnsi="Tahoma" w:hint="eastAsia"/>
          <w:lang w:val="en-US"/>
        </w:rPr>
        <w:t>slp</w:t>
      </w:r>
      <w:proofErr w:type="spellEnd"/>
      <w:r>
        <w:rPr>
          <w:rFonts w:ascii="Tahoma" w:hAnsi="Tahoma"/>
        </w:rPr>
        <w:t xml:space="preserve">) and </w:t>
      </w:r>
      <w:proofErr w:type="spellStart"/>
      <w:r>
        <w:rPr>
          <w:rFonts w:ascii="Tahoma" w:hAnsi="Tahoma"/>
        </w:rPr>
        <w:t>pd.read_csv</w:t>
      </w:r>
      <w:proofErr w:type="spellEnd"/>
      <w:r>
        <w:rPr>
          <w:rFonts w:ascii="Tahoma" w:hAnsi="Tahoma"/>
        </w:rPr>
        <w:t>(mana) separately to predict both closing prices.</w:t>
      </w:r>
    </w:p>
    <w:p w14:paraId="50DE86A1" w14:textId="77777777" w:rsidR="001F083B" w:rsidRDefault="001F083B">
      <w:pPr>
        <w:spacing w:line="360" w:lineRule="auto"/>
        <w:jc w:val="both"/>
        <w:rPr>
          <w:rFonts w:ascii="Tahoma" w:hAnsi="Tahoma"/>
        </w:rPr>
      </w:pPr>
    </w:p>
    <w:bookmarkEnd w:id="46"/>
    <w:p w14:paraId="03DFA6AF" w14:textId="77777777" w:rsidR="001F083B" w:rsidRDefault="00D24E63">
      <w:pPr>
        <w:rPr>
          <w:rFonts w:ascii="Tahoma" w:eastAsia="SimSun" w:hAnsi="Tahoma"/>
          <w:b/>
          <w:bCs/>
          <w:color w:val="000000"/>
        </w:rPr>
      </w:pPr>
      <w:r>
        <w:rPr>
          <w:rFonts w:ascii="Tahoma" w:eastAsia="SimSun" w:hAnsi="Tahoma"/>
          <w:b/>
          <w:bCs/>
          <w:color w:val="000000"/>
        </w:rPr>
        <w:t>5.3.1</w:t>
      </w:r>
      <w:r>
        <w:rPr>
          <w:rFonts w:ascii="Tahoma" w:eastAsia="SimSun" w:hAnsi="Tahoma"/>
          <w:b/>
          <w:bCs/>
          <w:color w:val="000000"/>
        </w:rPr>
        <w:tab/>
        <w:t>The Proposed LSTM Model</w:t>
      </w:r>
    </w:p>
    <w:p w14:paraId="360A3309" w14:textId="77777777" w:rsidR="001F083B" w:rsidRDefault="00D24E63">
      <w:pPr>
        <w:spacing w:line="360" w:lineRule="auto"/>
        <w:ind w:firstLine="720"/>
        <w:jc w:val="both"/>
        <w:rPr>
          <w:rFonts w:ascii="Tahoma" w:eastAsia="SimSun" w:hAnsi="Tahoma"/>
          <w:color w:val="000000"/>
          <w:lang w:val="en-US"/>
        </w:rPr>
      </w:pPr>
      <w:r>
        <w:rPr>
          <w:rFonts w:ascii="Tahoma" w:eastAsia="SimSun" w:hAnsi="Tahoma" w:hint="eastAsia"/>
          <w:color w:val="000000"/>
          <w:lang w:val="en-US"/>
        </w:rPr>
        <w:t>For the LSTM model, the experiment 2 flow is basically the same as the experiment 1, the code snippet, which are importing the library, importing the dataset of SAND metaverse cryptocurrencies, feature engineering, and data</w:t>
      </w:r>
      <w:r>
        <w:rPr>
          <w:rFonts w:ascii="Tahoma" w:eastAsia="SimSun" w:hAnsi="Tahoma"/>
          <w:color w:val="000000"/>
          <w:lang w:val="en-US"/>
        </w:rPr>
        <w:t xml:space="preserve"> </w:t>
      </w:r>
      <w:r>
        <w:rPr>
          <w:rFonts w:ascii="Tahoma" w:eastAsia="SimSun" w:hAnsi="Tahoma" w:hint="eastAsia"/>
          <w:color w:val="000000"/>
          <w:lang w:val="en-US"/>
        </w:rPr>
        <w:t xml:space="preserve">preprocessing, is repeated the same with the experiment 1, as the library used, the dataset is the same. This can be observed in code snippet </w:t>
      </w:r>
      <w:r>
        <w:rPr>
          <w:rFonts w:ascii="Tahoma" w:eastAsia="SimSun" w:hAnsi="Tahoma"/>
          <w:color w:val="000000"/>
          <w:lang w:val="en-US"/>
        </w:rPr>
        <w:t xml:space="preserve">Figure </w:t>
      </w:r>
      <w:r>
        <w:rPr>
          <w:rFonts w:ascii="Tahoma" w:eastAsia="SimSun" w:hAnsi="Tahoma" w:hint="eastAsia"/>
          <w:color w:val="000000"/>
          <w:lang w:val="en-US"/>
        </w:rPr>
        <w:t>49.</w:t>
      </w:r>
    </w:p>
    <w:p w14:paraId="4054A13C" w14:textId="77777777" w:rsidR="001F083B" w:rsidRDefault="001F083B">
      <w:pPr>
        <w:spacing w:line="360" w:lineRule="auto"/>
        <w:ind w:firstLine="720"/>
        <w:jc w:val="both"/>
        <w:rPr>
          <w:rFonts w:ascii="Tahoma" w:eastAsia="SimSun" w:hAnsi="Tahoma"/>
          <w:color w:val="000000"/>
        </w:rPr>
      </w:pPr>
    </w:p>
    <w:p w14:paraId="09BA40C9"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X_scaler</w:t>
      </w:r>
      <w:proofErr w:type="spellEnd"/>
      <w:r>
        <w:rPr>
          <w:rFonts w:ascii="Tahoma" w:eastAsia="Consolas" w:hAnsi="Tahoma" w:cs="Tahoma"/>
          <w:sz w:val="20"/>
          <w:szCs w:val="20"/>
          <w:shd w:val="clear" w:color="auto" w:fill="FFFFFE"/>
          <w:lang w:val="en-US" w:bidi="ar"/>
        </w:rPr>
        <w:t> = </w:t>
      </w:r>
      <w:proofErr w:type="spellStart"/>
      <w:proofErr w:type="gramStart"/>
      <w:r>
        <w:rPr>
          <w:rFonts w:ascii="Tahoma" w:eastAsia="Consolas" w:hAnsi="Tahoma" w:cs="Tahoma"/>
          <w:sz w:val="20"/>
          <w:szCs w:val="20"/>
          <w:shd w:val="clear" w:color="auto" w:fill="FFFFFE"/>
          <w:lang w:val="en-US" w:bidi="ar"/>
        </w:rPr>
        <w:t>MinMaxScaler</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w:t>
      </w:r>
    </w:p>
    <w:p w14:paraId="49540528"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Y_scaler</w:t>
      </w:r>
      <w:proofErr w:type="spellEnd"/>
      <w:r>
        <w:rPr>
          <w:rFonts w:ascii="Tahoma" w:eastAsia="Consolas" w:hAnsi="Tahoma" w:cs="Tahoma"/>
          <w:sz w:val="20"/>
          <w:szCs w:val="20"/>
          <w:shd w:val="clear" w:color="auto" w:fill="FFFFFE"/>
          <w:lang w:val="en-US" w:bidi="ar"/>
        </w:rPr>
        <w:t> = </w:t>
      </w:r>
      <w:proofErr w:type="spellStart"/>
      <w:proofErr w:type="gramStart"/>
      <w:r>
        <w:rPr>
          <w:rFonts w:ascii="Tahoma" w:eastAsia="Consolas" w:hAnsi="Tahoma" w:cs="Tahoma"/>
          <w:sz w:val="20"/>
          <w:szCs w:val="20"/>
          <w:shd w:val="clear" w:color="auto" w:fill="FFFFFE"/>
          <w:lang w:val="en-US" w:bidi="ar"/>
        </w:rPr>
        <w:t>MinMaxScaler</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w:t>
      </w:r>
    </w:p>
    <w:p w14:paraId="3756BAD4"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X_data = X_scaler.fit_</w:t>
      </w:r>
      <w:proofErr w:type="gramStart"/>
      <w:r>
        <w:rPr>
          <w:rFonts w:ascii="Tahoma" w:eastAsia="Consolas" w:hAnsi="Tahoma" w:cs="Tahoma"/>
          <w:sz w:val="20"/>
          <w:szCs w:val="20"/>
          <w:shd w:val="clear" w:color="auto" w:fill="FFFFFE"/>
          <w:lang w:val="en-US" w:bidi="ar"/>
        </w:rPr>
        <w:t>transform(</w:t>
      </w:r>
      <w:proofErr w:type="gramEnd"/>
      <w:r>
        <w:rPr>
          <w:rFonts w:ascii="Tahoma" w:eastAsia="Consolas" w:hAnsi="Tahoma" w:cs="Tahoma"/>
          <w:sz w:val="20"/>
          <w:szCs w:val="20"/>
          <w:shd w:val="clear" w:color="auto" w:fill="FFFFFE"/>
          <w:lang w:val="en-US" w:bidi="ar"/>
        </w:rPr>
        <w:t>df[[['Open', 'High', 'Low','Volume']])</w:t>
      </w:r>
    </w:p>
    <w:p w14:paraId="154A350E"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proofErr w:type="spellStart"/>
      <w:r>
        <w:rPr>
          <w:rFonts w:ascii="Tahoma" w:eastAsia="Consolas" w:hAnsi="Tahoma" w:cs="Tahoma"/>
          <w:sz w:val="20"/>
          <w:szCs w:val="20"/>
          <w:shd w:val="clear" w:color="auto" w:fill="FFFFFE"/>
          <w:lang w:val="en-US" w:bidi="ar"/>
        </w:rPr>
        <w:t>Y_data</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Y_scaler.fit_transform</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[['Close']])</w:t>
      </w:r>
    </w:p>
    <w:p w14:paraId="5AE20BFD"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lastRenderedPageBreak/>
        <w:t>look_back</w:t>
      </w:r>
      <w:proofErr w:type="spellEnd"/>
      <w:r>
        <w:rPr>
          <w:rFonts w:ascii="Tahoma" w:eastAsia="Consolas" w:hAnsi="Tahoma" w:cs="Tahoma"/>
          <w:sz w:val="20"/>
          <w:szCs w:val="20"/>
          <w:shd w:val="clear" w:color="auto" w:fill="FFFFFE"/>
          <w:lang w:val="en-US" w:bidi="ar"/>
        </w:rPr>
        <w:t> = 10</w:t>
      </w:r>
    </w:p>
    <w:p w14:paraId="2CF2C1B4"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horizon = 10</w:t>
      </w:r>
    </w:p>
    <w:p w14:paraId="77FDD33B"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proofErr w:type="spellStart"/>
      <w:r>
        <w:rPr>
          <w:rFonts w:ascii="Tahoma" w:eastAsia="Consolas" w:hAnsi="Tahoma" w:cs="Tahoma"/>
          <w:sz w:val="20"/>
          <w:szCs w:val="20"/>
          <w:shd w:val="clear" w:color="auto" w:fill="FFFFFE"/>
          <w:lang w:val="en-US" w:bidi="ar"/>
        </w:rPr>
        <w:t>train_split</w:t>
      </w:r>
      <w:proofErr w:type="spellEnd"/>
      <w:r>
        <w:rPr>
          <w:rFonts w:ascii="Tahoma" w:eastAsia="Consolas" w:hAnsi="Tahoma" w:cs="Tahoma"/>
          <w:sz w:val="20"/>
          <w:szCs w:val="20"/>
          <w:shd w:val="clear" w:color="auto" w:fill="FFFFFE"/>
          <w:lang w:val="en-US" w:bidi="ar"/>
        </w:rPr>
        <w:t> = int(</w:t>
      </w:r>
      <w:proofErr w:type="spellStart"/>
      <w:r>
        <w:rPr>
          <w:rFonts w:ascii="Tahoma" w:eastAsia="Consolas" w:hAnsi="Tahoma" w:cs="Tahoma"/>
          <w:sz w:val="20"/>
          <w:szCs w:val="20"/>
          <w:shd w:val="clear" w:color="auto" w:fill="FFFFFE"/>
          <w:lang w:val="en-US" w:bidi="ar"/>
        </w:rPr>
        <w:t>len</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 * 0.8)</w:t>
      </w:r>
    </w:p>
    <w:p w14:paraId="5F9D6B27"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proofErr w:type="spellStart"/>
      <w:r>
        <w:rPr>
          <w:rFonts w:ascii="Tahoma" w:eastAsia="Consolas" w:hAnsi="Tahoma" w:cs="Tahoma"/>
          <w:sz w:val="20"/>
          <w:szCs w:val="20"/>
          <w:shd w:val="clear" w:color="auto" w:fill="FFFFFE"/>
          <w:lang w:val="en-US" w:bidi="ar"/>
        </w:rPr>
        <w:t>batch_size</w:t>
      </w:r>
      <w:proofErr w:type="spellEnd"/>
      <w:r>
        <w:rPr>
          <w:rFonts w:ascii="Tahoma" w:eastAsia="Consolas" w:hAnsi="Tahoma" w:cs="Tahoma"/>
          <w:sz w:val="20"/>
          <w:szCs w:val="20"/>
          <w:shd w:val="clear" w:color="auto" w:fill="FFFFFE"/>
          <w:lang w:val="en-US" w:bidi="ar"/>
        </w:rPr>
        <w:t> = 32</w:t>
      </w:r>
    </w:p>
    <w:p w14:paraId="3524A696"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x_train, y_train = data_</w:t>
      </w:r>
      <w:proofErr w:type="gramStart"/>
      <w:r>
        <w:rPr>
          <w:rFonts w:ascii="Tahoma" w:eastAsia="Consolas" w:hAnsi="Tahoma" w:cs="Tahoma"/>
          <w:sz w:val="20"/>
          <w:szCs w:val="20"/>
          <w:shd w:val="clear" w:color="auto" w:fill="FFFFFE"/>
          <w:lang w:val="en-US" w:bidi="ar"/>
        </w:rPr>
        <w:t>prep(</w:t>
      </w:r>
      <w:proofErr w:type="gramEnd"/>
      <w:r>
        <w:rPr>
          <w:rFonts w:ascii="Tahoma" w:eastAsia="Consolas" w:hAnsi="Tahoma" w:cs="Tahoma"/>
          <w:sz w:val="20"/>
          <w:szCs w:val="20"/>
          <w:shd w:val="clear" w:color="auto" w:fill="FFFFFE"/>
          <w:lang w:val="en-US" w:bidi="ar"/>
        </w:rPr>
        <w:t>X_data, Y_data, 0, train_split, look_back, horizon)</w:t>
      </w:r>
    </w:p>
    <w:p w14:paraId="5A17A627"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x_vali, y_vali = data_</w:t>
      </w:r>
      <w:proofErr w:type="gramStart"/>
      <w:r>
        <w:rPr>
          <w:rFonts w:ascii="Tahoma" w:eastAsia="Consolas" w:hAnsi="Tahoma" w:cs="Tahoma"/>
          <w:sz w:val="20"/>
          <w:szCs w:val="20"/>
          <w:shd w:val="clear" w:color="auto" w:fill="FFFFFE"/>
          <w:lang w:val="en-US" w:bidi="ar"/>
        </w:rPr>
        <w:t>prep(</w:t>
      </w:r>
      <w:proofErr w:type="gramEnd"/>
      <w:r>
        <w:rPr>
          <w:rFonts w:ascii="Tahoma" w:eastAsia="Consolas" w:hAnsi="Tahoma" w:cs="Tahoma"/>
          <w:sz w:val="20"/>
          <w:szCs w:val="20"/>
          <w:shd w:val="clear" w:color="auto" w:fill="FFFFFE"/>
          <w:lang w:val="en-US" w:bidi="ar"/>
        </w:rPr>
        <w:t>X_data, Y_data, train_split, None, look_back, horizon)</w:t>
      </w:r>
    </w:p>
    <w:p w14:paraId="584E01F4" w14:textId="77777777" w:rsidR="001F083B" w:rsidRDefault="001F083B">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
    <w:p w14:paraId="43ADDB09"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train_data = tf.</w:t>
      </w:r>
      <w:proofErr w:type="gramStart"/>
      <w:r>
        <w:rPr>
          <w:rFonts w:ascii="Tahoma" w:eastAsia="Consolas" w:hAnsi="Tahoma" w:cs="Tahoma"/>
          <w:sz w:val="20"/>
          <w:szCs w:val="20"/>
          <w:shd w:val="clear" w:color="auto" w:fill="FFFFFE"/>
          <w:lang w:val="en-US" w:bidi="ar"/>
        </w:rPr>
        <w:t>data.Dataset.from</w:t>
      </w:r>
      <w:proofErr w:type="gramEnd"/>
      <w:r>
        <w:rPr>
          <w:rFonts w:ascii="Tahoma" w:eastAsia="Consolas" w:hAnsi="Tahoma" w:cs="Tahoma"/>
          <w:sz w:val="20"/>
          <w:szCs w:val="20"/>
          <w:shd w:val="clear" w:color="auto" w:fill="FFFFFE"/>
          <w:lang w:val="en-US" w:bidi="ar"/>
        </w:rPr>
        <w:t>_tensor_slices((x_train, y_train))</w:t>
      </w:r>
    </w:p>
    <w:p w14:paraId="7FB8C999"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train_data</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train_</w:t>
      </w:r>
      <w:proofErr w:type="gramStart"/>
      <w:r>
        <w:rPr>
          <w:rFonts w:ascii="Tahoma" w:eastAsia="Consolas" w:hAnsi="Tahoma" w:cs="Tahoma"/>
          <w:sz w:val="20"/>
          <w:szCs w:val="20"/>
          <w:shd w:val="clear" w:color="auto" w:fill="FFFFFE"/>
          <w:lang w:val="en-US" w:bidi="ar"/>
        </w:rPr>
        <w:t>data.batch</w:t>
      </w:r>
      <w:proofErr w:type="spellEnd"/>
      <w:proofErr w:type="gram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batch_size</w:t>
      </w:r>
      <w:proofErr w:type="spellEnd"/>
      <w:r>
        <w:rPr>
          <w:rFonts w:ascii="Tahoma" w:eastAsia="Consolas" w:hAnsi="Tahoma" w:cs="Tahoma"/>
          <w:sz w:val="20"/>
          <w:szCs w:val="20"/>
          <w:shd w:val="clear" w:color="auto" w:fill="FFFFFE"/>
          <w:lang w:val="en-US" w:bidi="ar"/>
        </w:rPr>
        <w:t>).repeat()</w:t>
      </w:r>
    </w:p>
    <w:p w14:paraId="6F1AF0E9"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val_data</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tf.</w:t>
      </w:r>
      <w:proofErr w:type="gramStart"/>
      <w:r>
        <w:rPr>
          <w:rFonts w:ascii="Tahoma" w:eastAsia="Consolas" w:hAnsi="Tahoma" w:cs="Tahoma"/>
          <w:sz w:val="20"/>
          <w:szCs w:val="20"/>
          <w:shd w:val="clear" w:color="auto" w:fill="FFFFFE"/>
          <w:lang w:val="en-US" w:bidi="ar"/>
        </w:rPr>
        <w:t>data.Dataset.from</w:t>
      </w:r>
      <w:proofErr w:type="gramEnd"/>
      <w:r>
        <w:rPr>
          <w:rFonts w:ascii="Tahoma" w:eastAsia="Consolas" w:hAnsi="Tahoma" w:cs="Tahoma"/>
          <w:sz w:val="20"/>
          <w:szCs w:val="20"/>
          <w:shd w:val="clear" w:color="auto" w:fill="FFFFFE"/>
          <w:lang w:val="en-US" w:bidi="ar"/>
        </w:rPr>
        <w:t>_tensor_slices</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x_vali</w:t>
      </w:r>
      <w:proofErr w:type="spellEnd"/>
      <w:r>
        <w:rPr>
          <w:rFonts w:ascii="Tahoma" w:eastAsia="Consolas" w:hAnsi="Tahoma" w:cs="Tahoma"/>
          <w:sz w:val="20"/>
          <w:szCs w:val="20"/>
          <w:shd w:val="clear" w:color="auto" w:fill="FFFFFE"/>
          <w:lang w:val="en-US" w:bidi="ar"/>
        </w:rPr>
        <w:t>, </w:t>
      </w:r>
      <w:proofErr w:type="spellStart"/>
      <w:r>
        <w:rPr>
          <w:rFonts w:ascii="Tahoma" w:eastAsia="Consolas" w:hAnsi="Tahoma" w:cs="Tahoma"/>
          <w:sz w:val="20"/>
          <w:szCs w:val="20"/>
          <w:shd w:val="clear" w:color="auto" w:fill="FFFFFE"/>
          <w:lang w:val="en-US" w:bidi="ar"/>
        </w:rPr>
        <w:t>y_vali</w:t>
      </w:r>
      <w:proofErr w:type="spellEnd"/>
      <w:r>
        <w:rPr>
          <w:rFonts w:ascii="Tahoma" w:eastAsia="Consolas" w:hAnsi="Tahoma" w:cs="Tahoma"/>
          <w:sz w:val="20"/>
          <w:szCs w:val="20"/>
          <w:shd w:val="clear" w:color="auto" w:fill="FFFFFE"/>
          <w:lang w:val="en-US" w:bidi="ar"/>
        </w:rPr>
        <w:t>))</w:t>
      </w:r>
    </w:p>
    <w:p w14:paraId="7798FE12"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val_data</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val_</w:t>
      </w:r>
      <w:proofErr w:type="gramStart"/>
      <w:r>
        <w:rPr>
          <w:rFonts w:ascii="Tahoma" w:eastAsia="Consolas" w:hAnsi="Tahoma" w:cs="Tahoma"/>
          <w:sz w:val="20"/>
          <w:szCs w:val="20"/>
          <w:shd w:val="clear" w:color="auto" w:fill="FFFFFE"/>
          <w:lang w:val="en-US" w:bidi="ar"/>
        </w:rPr>
        <w:t>data.batch</w:t>
      </w:r>
      <w:proofErr w:type="spellEnd"/>
      <w:proofErr w:type="gram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batch_size</w:t>
      </w:r>
      <w:proofErr w:type="spellEnd"/>
      <w:r>
        <w:rPr>
          <w:rFonts w:ascii="Tahoma" w:eastAsia="Consolas" w:hAnsi="Tahoma" w:cs="Tahoma"/>
          <w:sz w:val="20"/>
          <w:szCs w:val="20"/>
          <w:shd w:val="clear" w:color="auto" w:fill="FFFFFE"/>
          <w:lang w:val="en-US" w:bidi="ar"/>
        </w:rPr>
        <w:t>).repeat()</w:t>
      </w:r>
    </w:p>
    <w:p w14:paraId="4357FA3D" w14:textId="77777777" w:rsidR="001F083B" w:rsidRDefault="001F083B">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p>
    <w:p w14:paraId="2127E030"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tf.random.set_</w:t>
      </w:r>
      <w:proofErr w:type="gramStart"/>
      <w:r>
        <w:rPr>
          <w:rFonts w:ascii="Tahoma" w:eastAsia="Consolas" w:hAnsi="Tahoma" w:cs="Tahoma"/>
          <w:sz w:val="20"/>
          <w:szCs w:val="20"/>
          <w:shd w:val="clear" w:color="auto" w:fill="FFFFFE"/>
          <w:lang w:val="en-US" w:bidi="ar"/>
        </w:rPr>
        <w:t>seed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7)</w:t>
      </w:r>
    </w:p>
    <w:p w14:paraId="11D045BE"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lstm_model</w:t>
      </w:r>
      <w:proofErr w:type="spellEnd"/>
      <w:r>
        <w:rPr>
          <w:rFonts w:ascii="Tahoma" w:eastAsia="Consolas" w:hAnsi="Tahoma" w:cs="Tahoma"/>
          <w:sz w:val="20"/>
          <w:szCs w:val="20"/>
          <w:shd w:val="clear" w:color="auto" w:fill="FFFFFE"/>
          <w:lang w:val="en-US" w:bidi="ar"/>
        </w:rPr>
        <w:t> = </w:t>
      </w:r>
      <w:proofErr w:type="gramStart"/>
      <w:r>
        <w:rPr>
          <w:rFonts w:ascii="Tahoma" w:eastAsia="Consolas" w:hAnsi="Tahoma" w:cs="Tahoma"/>
          <w:sz w:val="20"/>
          <w:szCs w:val="20"/>
          <w:shd w:val="clear" w:color="auto" w:fill="FFFFFE"/>
          <w:lang w:val="en-US" w:bidi="ar"/>
        </w:rPr>
        <w:t>Sequential(</w:t>
      </w:r>
      <w:proofErr w:type="gramEnd"/>
      <w:r>
        <w:rPr>
          <w:rFonts w:ascii="Tahoma" w:eastAsia="Consolas" w:hAnsi="Tahoma" w:cs="Tahoma"/>
          <w:sz w:val="20"/>
          <w:szCs w:val="20"/>
          <w:shd w:val="clear" w:color="auto" w:fill="FFFFFE"/>
          <w:lang w:val="en-US" w:bidi="ar"/>
        </w:rPr>
        <w:t>)</w:t>
      </w:r>
    </w:p>
    <w:p w14:paraId="7E103541"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gramStart"/>
      <w:r>
        <w:rPr>
          <w:rFonts w:ascii="Tahoma" w:eastAsia="Consolas" w:hAnsi="Tahoma" w:cs="Tahoma"/>
          <w:sz w:val="20"/>
          <w:szCs w:val="20"/>
          <w:shd w:val="clear" w:color="auto" w:fill="FFFFFE"/>
          <w:lang w:val="en-US" w:bidi="ar"/>
        </w:rPr>
        <w:t>lstm_model.add(</w:t>
      </w:r>
      <w:proofErr w:type="gramEnd"/>
      <w:r>
        <w:rPr>
          <w:rFonts w:ascii="Tahoma" w:eastAsia="Consolas" w:hAnsi="Tahoma" w:cs="Tahoma"/>
          <w:sz w:val="20"/>
          <w:szCs w:val="20"/>
          <w:shd w:val="clear" w:color="auto" w:fill="FFFFFE"/>
          <w:lang w:val="en-US" w:bidi="ar"/>
        </w:rPr>
        <w:t>LSTM(100,return_sequences=True,input_shape=(x_train.shape[</w:t>
      </w:r>
      <w:r>
        <w:rPr>
          <w:rFonts w:ascii="Tahoma" w:eastAsia="Consolas" w:hAnsi="Tahoma" w:cs="Tahoma"/>
          <w:sz w:val="20"/>
          <w:szCs w:val="20"/>
          <w:shd w:val="clear" w:color="auto" w:fill="FFFFFE"/>
          <w:lang w:bidi="ar"/>
        </w:rPr>
        <w:t>-</w:t>
      </w:r>
      <w:r>
        <w:rPr>
          <w:rFonts w:ascii="Tahoma" w:eastAsia="Consolas" w:hAnsi="Tahoma" w:cs="Tahoma"/>
          <w:sz w:val="20"/>
          <w:szCs w:val="20"/>
          <w:shd w:val="clear" w:color="auto" w:fill="FFFFFE"/>
          <w:lang w:val="en-US" w:bidi="ar"/>
        </w:rPr>
        <w:t>2:])))</w:t>
      </w:r>
    </w:p>
    <w:p w14:paraId="4ED7F766"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lstm_model.add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Dense(20,activation='linear'))</w:t>
      </w:r>
    </w:p>
    <w:p w14:paraId="4E3AD666"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lstm_model.add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LSTM(50))</w:t>
      </w:r>
    </w:p>
    <w:p w14:paraId="423FF8CC"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lstm_model.add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Dropout(0.2))</w:t>
      </w:r>
    </w:p>
    <w:p w14:paraId="2B38799C"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lstm_model.add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Dense(units=</w:t>
      </w:r>
      <w:proofErr w:type="spellStart"/>
      <w:r>
        <w:rPr>
          <w:rFonts w:ascii="Tahoma" w:eastAsia="Consolas" w:hAnsi="Tahoma" w:cs="Tahoma"/>
          <w:sz w:val="20"/>
          <w:szCs w:val="20"/>
          <w:shd w:val="clear" w:color="auto" w:fill="FFFFFE"/>
          <w:lang w:val="en-US" w:bidi="ar"/>
        </w:rPr>
        <w:t>horizon,activation</w:t>
      </w:r>
      <w:proofErr w:type="spellEnd"/>
      <w:r>
        <w:rPr>
          <w:rFonts w:ascii="Tahoma" w:eastAsia="Consolas" w:hAnsi="Tahoma" w:cs="Tahoma"/>
          <w:sz w:val="20"/>
          <w:szCs w:val="20"/>
          <w:shd w:val="clear" w:color="auto" w:fill="FFFFFE"/>
          <w:lang w:val="en-US" w:bidi="ar"/>
        </w:rPr>
        <w:t>='linear'))</w:t>
      </w:r>
    </w:p>
    <w:p w14:paraId="309E24CC"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lstm_model.add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Activation('linear'))</w:t>
      </w:r>
    </w:p>
    <w:p w14:paraId="3DF678C1"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lstm_</w:t>
      </w:r>
      <w:proofErr w:type="gramStart"/>
      <w:r>
        <w:rPr>
          <w:rFonts w:ascii="Tahoma" w:eastAsia="Consolas" w:hAnsi="Tahoma" w:cs="Tahoma"/>
          <w:sz w:val="20"/>
          <w:szCs w:val="20"/>
          <w:shd w:val="clear" w:color="auto" w:fill="FFFFFE"/>
          <w:lang w:val="en-US" w:bidi="ar"/>
        </w:rPr>
        <w:t>model.compile</w:t>
      </w:r>
      <w:proofErr w:type="spellEnd"/>
      <w:proofErr w:type="gramEnd"/>
      <w:r>
        <w:rPr>
          <w:rFonts w:ascii="Tahoma" w:eastAsia="Consolas" w:hAnsi="Tahoma" w:cs="Tahoma"/>
          <w:sz w:val="20"/>
          <w:szCs w:val="20"/>
          <w:shd w:val="clear" w:color="auto" w:fill="FFFFFE"/>
          <w:lang w:val="en-US" w:bidi="ar"/>
        </w:rPr>
        <w:t>(loss='</w:t>
      </w:r>
      <w:proofErr w:type="spellStart"/>
      <w:r>
        <w:rPr>
          <w:rFonts w:ascii="Tahoma" w:eastAsia="Consolas" w:hAnsi="Tahoma" w:cs="Tahoma"/>
          <w:sz w:val="20"/>
          <w:szCs w:val="20"/>
          <w:shd w:val="clear" w:color="auto" w:fill="FFFFFE"/>
          <w:lang w:val="en-US" w:bidi="ar"/>
        </w:rPr>
        <w:t>mean_squared_error</w:t>
      </w:r>
      <w:proofErr w:type="spellEnd"/>
      <w:r>
        <w:rPr>
          <w:rFonts w:ascii="Tahoma" w:eastAsia="Consolas" w:hAnsi="Tahoma" w:cs="Tahoma"/>
          <w:sz w:val="20"/>
          <w:szCs w:val="20"/>
          <w:shd w:val="clear" w:color="auto" w:fill="FFFFFE"/>
          <w:lang w:val="en-US" w:bidi="ar"/>
        </w:rPr>
        <w:t>', optimizer='</w:t>
      </w:r>
      <w:proofErr w:type="spellStart"/>
      <w:r>
        <w:rPr>
          <w:rFonts w:ascii="Tahoma" w:eastAsia="Consolas" w:hAnsi="Tahoma" w:cs="Tahoma"/>
          <w:sz w:val="20"/>
          <w:szCs w:val="20"/>
          <w:shd w:val="clear" w:color="auto" w:fill="FFFFFE"/>
          <w:lang w:val="en-US" w:bidi="ar"/>
        </w:rPr>
        <w:t>adam</w:t>
      </w:r>
      <w:proofErr w:type="spellEnd"/>
      <w:r>
        <w:rPr>
          <w:rFonts w:ascii="Tahoma" w:eastAsia="Consolas" w:hAnsi="Tahoma" w:cs="Tahoma"/>
          <w:sz w:val="20"/>
          <w:szCs w:val="20"/>
          <w:shd w:val="clear" w:color="auto" w:fill="FFFFFE"/>
          <w:lang w:val="en-US" w:bidi="ar"/>
        </w:rPr>
        <w:t>')</w:t>
      </w:r>
    </w:p>
    <w:p w14:paraId="33836B5E"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proofErr w:type="spellStart"/>
      <w:r>
        <w:rPr>
          <w:rFonts w:ascii="Tahoma" w:eastAsia="Consolas" w:hAnsi="Tahoma" w:cs="Tahoma"/>
          <w:sz w:val="20"/>
          <w:szCs w:val="20"/>
          <w:shd w:val="clear" w:color="auto" w:fill="FFFFFE"/>
          <w:lang w:val="en-US" w:bidi="ar"/>
        </w:rPr>
        <w:t>lstm_</w:t>
      </w:r>
      <w:proofErr w:type="gramStart"/>
      <w:r>
        <w:rPr>
          <w:rFonts w:ascii="Tahoma" w:eastAsia="Consolas" w:hAnsi="Tahoma" w:cs="Tahoma"/>
          <w:sz w:val="20"/>
          <w:szCs w:val="20"/>
          <w:shd w:val="clear" w:color="auto" w:fill="FFFFFE"/>
          <w:lang w:val="en-US" w:bidi="ar"/>
        </w:rPr>
        <w:t>model.summary</w:t>
      </w:r>
      <w:proofErr w:type="spellEnd"/>
      <w:proofErr w:type="gramEnd"/>
      <w:r>
        <w:rPr>
          <w:rFonts w:ascii="Tahoma" w:eastAsia="Consolas" w:hAnsi="Tahoma" w:cs="Tahoma"/>
          <w:sz w:val="20"/>
          <w:szCs w:val="20"/>
          <w:shd w:val="clear" w:color="auto" w:fill="FFFFFE"/>
          <w:lang w:val="en-US" w:bidi="ar"/>
        </w:rPr>
        <w:t>()</w:t>
      </w:r>
    </w:p>
    <w:p w14:paraId="53BAB42A"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history = </w:t>
      </w:r>
      <w:proofErr w:type="gramStart"/>
      <w:r>
        <w:rPr>
          <w:rFonts w:ascii="Tahoma" w:eastAsia="Consolas" w:hAnsi="Tahoma" w:cs="Tahoma"/>
          <w:sz w:val="20"/>
          <w:szCs w:val="20"/>
          <w:shd w:val="clear" w:color="auto" w:fill="FFFFFE"/>
          <w:lang w:val="en-US" w:bidi="ar"/>
        </w:rPr>
        <w:t>lstm_model.fit(</w:t>
      </w:r>
      <w:proofErr w:type="gramEnd"/>
      <w:r>
        <w:rPr>
          <w:rFonts w:ascii="Tahoma" w:eastAsia="Consolas" w:hAnsi="Tahoma" w:cs="Tahoma"/>
          <w:sz w:val="20"/>
          <w:szCs w:val="20"/>
          <w:shd w:val="clear" w:color="auto" w:fill="FFFFFE"/>
          <w:lang w:val="en-US" w:bidi="ar"/>
        </w:rPr>
        <w:t>train_data,epochs=50,steps_per_epoch=100,validation_da</w:t>
      </w:r>
    </w:p>
    <w:p w14:paraId="3C9E7FE2"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ta=</w:t>
      </w:r>
      <w:proofErr w:type="spellStart"/>
      <w:r>
        <w:rPr>
          <w:rFonts w:ascii="Tahoma" w:eastAsia="Consolas" w:hAnsi="Tahoma" w:cs="Tahoma"/>
          <w:sz w:val="20"/>
          <w:szCs w:val="20"/>
          <w:shd w:val="clear" w:color="auto" w:fill="FFFFFE"/>
          <w:lang w:val="en-US" w:bidi="ar"/>
        </w:rPr>
        <w:t>val_</w:t>
      </w:r>
      <w:proofErr w:type="gramStart"/>
      <w:r>
        <w:rPr>
          <w:rFonts w:ascii="Tahoma" w:eastAsia="Consolas" w:hAnsi="Tahoma" w:cs="Tahoma"/>
          <w:sz w:val="20"/>
          <w:szCs w:val="20"/>
          <w:shd w:val="clear" w:color="auto" w:fill="FFFFFE"/>
          <w:lang w:val="en-US" w:bidi="ar"/>
        </w:rPr>
        <w:t>data,validation</w:t>
      </w:r>
      <w:proofErr w:type="gramEnd"/>
      <w:r>
        <w:rPr>
          <w:rFonts w:ascii="Tahoma" w:eastAsia="Consolas" w:hAnsi="Tahoma" w:cs="Tahoma"/>
          <w:sz w:val="20"/>
          <w:szCs w:val="20"/>
          <w:shd w:val="clear" w:color="auto" w:fill="FFFFFE"/>
          <w:lang w:val="en-US" w:bidi="ar"/>
        </w:rPr>
        <w:t>_steps</w:t>
      </w:r>
      <w:proofErr w:type="spellEnd"/>
      <w:r>
        <w:rPr>
          <w:rFonts w:ascii="Tahoma" w:eastAsia="Consolas" w:hAnsi="Tahoma" w:cs="Tahoma"/>
          <w:sz w:val="20"/>
          <w:szCs w:val="20"/>
          <w:shd w:val="clear" w:color="auto" w:fill="FFFFFE"/>
          <w:lang w:val="en-US" w:bidi="ar"/>
        </w:rPr>
        <w:t>=50,verbose=1)</w:t>
      </w:r>
    </w:p>
    <w:p w14:paraId="279CC5AA"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data_val = X_scaler.fit_</w:t>
      </w:r>
      <w:proofErr w:type="gramStart"/>
      <w:r>
        <w:rPr>
          <w:rFonts w:ascii="Tahoma" w:eastAsia="Consolas" w:hAnsi="Tahoma" w:cs="Tahoma"/>
          <w:sz w:val="20"/>
          <w:szCs w:val="20"/>
          <w:shd w:val="clear" w:color="auto" w:fill="FFFFFE"/>
          <w:lang w:val="en-US" w:bidi="ar"/>
        </w:rPr>
        <w:t>transform(</w:t>
      </w:r>
      <w:proofErr w:type="gramEnd"/>
      <w:r>
        <w:rPr>
          <w:rFonts w:ascii="Tahoma" w:eastAsia="Consolas" w:hAnsi="Tahoma" w:cs="Tahoma"/>
          <w:sz w:val="20"/>
          <w:szCs w:val="20"/>
          <w:shd w:val="clear" w:color="auto" w:fill="FFFFFE"/>
          <w:lang w:val="en-US" w:bidi="ar"/>
        </w:rPr>
        <w:t>df[['Open', 'High', 'Low','Volume']].tail(10))</w:t>
      </w:r>
    </w:p>
    <w:p w14:paraId="4457C5F4"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val_rescaled = data_</w:t>
      </w:r>
      <w:proofErr w:type="gramStart"/>
      <w:r>
        <w:rPr>
          <w:rFonts w:ascii="Tahoma" w:eastAsia="Consolas" w:hAnsi="Tahoma" w:cs="Tahoma"/>
          <w:sz w:val="20"/>
          <w:szCs w:val="20"/>
          <w:shd w:val="clear" w:color="auto" w:fill="FFFFFE"/>
          <w:lang w:val="en-US" w:bidi="ar"/>
        </w:rPr>
        <w:t>val.reshape</w:t>
      </w:r>
      <w:proofErr w:type="gramEnd"/>
      <w:r>
        <w:rPr>
          <w:rFonts w:ascii="Tahoma" w:eastAsia="Consolas" w:hAnsi="Tahoma" w:cs="Tahoma"/>
          <w:sz w:val="20"/>
          <w:szCs w:val="20"/>
          <w:shd w:val="clear" w:color="auto" w:fill="FFFFFE"/>
          <w:lang w:val="en-US" w:bidi="ar"/>
        </w:rPr>
        <w:t>(1, data_val.shape[0], data_val.shape[1])</w:t>
      </w:r>
    </w:p>
    <w:p w14:paraId="7651E825"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pred =</w:t>
      </w:r>
      <w:proofErr w:type="spellStart"/>
      <w:r>
        <w:rPr>
          <w:rFonts w:ascii="Tahoma" w:eastAsia="Consolas" w:hAnsi="Tahoma" w:cs="Tahoma"/>
          <w:sz w:val="20"/>
          <w:szCs w:val="20"/>
          <w:shd w:val="clear" w:color="auto" w:fill="FFFFFE"/>
          <w:lang w:val="en-US" w:bidi="ar"/>
        </w:rPr>
        <w:t>lstm_</w:t>
      </w:r>
      <w:proofErr w:type="gramStart"/>
      <w:r>
        <w:rPr>
          <w:rFonts w:ascii="Tahoma" w:eastAsia="Consolas" w:hAnsi="Tahoma" w:cs="Tahoma"/>
          <w:sz w:val="20"/>
          <w:szCs w:val="20"/>
          <w:shd w:val="clear" w:color="auto" w:fill="FFFFFE"/>
          <w:lang w:val="en-US" w:bidi="ar"/>
        </w:rPr>
        <w:t>model.predict</w:t>
      </w:r>
      <w:proofErr w:type="spellEnd"/>
      <w:proofErr w:type="gram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val_rescaled</w:t>
      </w:r>
      <w:proofErr w:type="spellEnd"/>
      <w:r>
        <w:rPr>
          <w:rFonts w:ascii="Tahoma" w:eastAsia="Consolas" w:hAnsi="Tahoma" w:cs="Tahoma"/>
          <w:sz w:val="20"/>
          <w:szCs w:val="20"/>
          <w:shd w:val="clear" w:color="auto" w:fill="FFFFFE"/>
          <w:lang w:val="en-US" w:bidi="ar"/>
        </w:rPr>
        <w:t>)</w:t>
      </w:r>
    </w:p>
    <w:p w14:paraId="3F43D0B9"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pred_Inverse</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Y_</w:t>
      </w:r>
      <w:proofErr w:type="gramStart"/>
      <w:r>
        <w:rPr>
          <w:rFonts w:ascii="Tahoma" w:eastAsia="Consolas" w:hAnsi="Tahoma" w:cs="Tahoma"/>
          <w:sz w:val="20"/>
          <w:szCs w:val="20"/>
          <w:shd w:val="clear" w:color="auto" w:fill="FFFFFE"/>
          <w:lang w:val="en-US" w:bidi="ar"/>
        </w:rPr>
        <w:t>scaler.inverse</w:t>
      </w:r>
      <w:proofErr w:type="gramEnd"/>
      <w:r>
        <w:rPr>
          <w:rFonts w:ascii="Tahoma" w:eastAsia="Consolas" w:hAnsi="Tahoma" w:cs="Tahoma"/>
          <w:sz w:val="20"/>
          <w:szCs w:val="20"/>
          <w:shd w:val="clear" w:color="auto" w:fill="FFFFFE"/>
          <w:lang w:val="en-US" w:bidi="ar"/>
        </w:rPr>
        <w:t>_transform</w:t>
      </w:r>
      <w:proofErr w:type="spellEnd"/>
      <w:r>
        <w:rPr>
          <w:rFonts w:ascii="Tahoma" w:eastAsia="Consolas" w:hAnsi="Tahoma" w:cs="Tahoma"/>
          <w:sz w:val="20"/>
          <w:szCs w:val="20"/>
          <w:shd w:val="clear" w:color="auto" w:fill="FFFFFE"/>
          <w:lang w:val="en-US" w:bidi="ar"/>
        </w:rPr>
        <w:t>(pred)</w:t>
      </w:r>
    </w:p>
    <w:p w14:paraId="27AB17A9"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proofErr w:type="spellStart"/>
      <w:r>
        <w:rPr>
          <w:rFonts w:ascii="Tahoma" w:eastAsia="Consolas" w:hAnsi="Tahoma" w:cs="Tahoma"/>
          <w:sz w:val="20"/>
          <w:szCs w:val="20"/>
          <w:shd w:val="clear" w:color="auto" w:fill="FFFFFE"/>
          <w:lang w:val="en-US" w:bidi="ar"/>
        </w:rPr>
        <w:t>pred_Inverse</w:t>
      </w:r>
      <w:proofErr w:type="spellEnd"/>
    </w:p>
    <w:p w14:paraId="69B768B0"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validate = (</w:t>
      </w: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[['Close']</w:t>
      </w:r>
      <w:proofErr w:type="gramStart"/>
      <w:r>
        <w:rPr>
          <w:rFonts w:ascii="Tahoma" w:eastAsia="Consolas" w:hAnsi="Tahoma" w:cs="Tahoma"/>
          <w:sz w:val="20"/>
          <w:szCs w:val="20"/>
          <w:shd w:val="clear" w:color="auto" w:fill="FFFFFE"/>
          <w:lang w:val="en-US" w:bidi="ar"/>
        </w:rPr>
        <w:t>].tail</w:t>
      </w:r>
      <w:proofErr w:type="gramEnd"/>
      <w:r>
        <w:rPr>
          <w:rFonts w:ascii="Tahoma" w:eastAsia="Consolas" w:hAnsi="Tahoma" w:cs="Tahoma"/>
          <w:sz w:val="20"/>
          <w:szCs w:val="20"/>
          <w:shd w:val="clear" w:color="auto" w:fill="FFFFFE"/>
          <w:lang w:val="en-US" w:bidi="ar"/>
        </w:rPr>
        <w:t>(10))</w:t>
      </w:r>
    </w:p>
    <w:p w14:paraId="3C380DEA"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timeseries_evaluation_metrics_func(validate['Close'</w:t>
      </w:r>
      <w:proofErr w:type="gramStart"/>
      <w:r>
        <w:rPr>
          <w:rFonts w:ascii="Tahoma" w:eastAsia="Consolas" w:hAnsi="Tahoma" w:cs="Tahoma"/>
          <w:sz w:val="20"/>
          <w:szCs w:val="20"/>
          <w:shd w:val="clear" w:color="auto" w:fill="FFFFFE"/>
          <w:lang w:val="en-US" w:bidi="ar"/>
        </w:rPr>
        <w:t>],pred</w:t>
      </w:r>
      <w:proofErr w:type="gramEnd"/>
      <w:r>
        <w:rPr>
          <w:rFonts w:ascii="Tahoma" w:eastAsia="Consolas" w:hAnsi="Tahoma" w:cs="Tahoma"/>
          <w:sz w:val="20"/>
          <w:szCs w:val="20"/>
          <w:shd w:val="clear" w:color="auto" w:fill="FFFFFE"/>
          <w:lang w:val="en-US" w:bidi="ar"/>
        </w:rPr>
        <w:t>_Inverse[0])</w:t>
      </w:r>
      <w:bookmarkStart w:id="47" w:name="OLE_LINK10"/>
    </w:p>
    <w:bookmarkEnd w:id="47"/>
    <w:p w14:paraId="4D7AAC03" w14:textId="77777777" w:rsidR="001F083B" w:rsidRDefault="00D24E63">
      <w:pPr>
        <w:spacing w:line="360" w:lineRule="auto"/>
        <w:rPr>
          <w:rFonts w:ascii="Tahoma" w:eastAsia="Tahoma" w:hAnsi="Tahoma"/>
          <w:b/>
          <w:bCs/>
          <w:color w:val="000000"/>
        </w:rPr>
      </w:pPr>
      <w:r>
        <w:rPr>
          <w:rFonts w:ascii="Tahoma" w:eastAsia="Tahoma" w:hAnsi="Tahoma"/>
          <w:b/>
          <w:bCs/>
          <w:color w:val="000000"/>
        </w:rPr>
        <w:t>Figure 49: Code Snippet for LSTM Implementations for Experiment 2</w:t>
      </w:r>
    </w:p>
    <w:p w14:paraId="7625DF68" w14:textId="77777777" w:rsidR="001F083B" w:rsidRDefault="001F083B">
      <w:pPr>
        <w:spacing w:line="360" w:lineRule="auto"/>
        <w:ind w:firstLine="720"/>
        <w:jc w:val="both"/>
        <w:rPr>
          <w:rFonts w:ascii="Tahoma" w:eastAsia="Tahoma" w:hAnsi="Tahoma"/>
          <w:color w:val="000000"/>
        </w:rPr>
      </w:pPr>
    </w:p>
    <w:p w14:paraId="25F87D56" w14:textId="77777777" w:rsidR="001F083B" w:rsidRDefault="00D24E63">
      <w:pPr>
        <w:spacing w:line="360" w:lineRule="auto"/>
        <w:ind w:firstLine="720"/>
        <w:jc w:val="both"/>
        <w:rPr>
          <w:rFonts w:ascii="Tahoma" w:eastAsia="Tahoma" w:hAnsi="Tahoma"/>
          <w:color w:val="000000"/>
        </w:rPr>
      </w:pPr>
      <w:r>
        <w:rPr>
          <w:rFonts w:ascii="Tahoma" w:eastAsia="Tahoma" w:hAnsi="Tahoma"/>
          <w:color w:val="000000"/>
        </w:rPr>
        <w:lastRenderedPageBreak/>
        <w:t>The difference between experiment 2 and experiment 1 is the feature selection part. Instead of using the '</w:t>
      </w:r>
      <w:proofErr w:type="spellStart"/>
      <w:r>
        <w:rPr>
          <w:rFonts w:ascii="Tahoma" w:eastAsia="Tahoma" w:hAnsi="Tahoma"/>
          <w:color w:val="000000"/>
        </w:rPr>
        <w:t>Pre_Close</w:t>
      </w:r>
      <w:proofErr w:type="spellEnd"/>
      <w:r>
        <w:rPr>
          <w:rFonts w:ascii="Tahoma" w:eastAsia="Tahoma" w:hAnsi="Tahoma"/>
          <w:color w:val="000000"/>
        </w:rPr>
        <w:t xml:space="preserve">' as the input variable, experiment 2 uses 'Open', 'High', 'Low', and 'Volume' as the feature selection; the target variable is identical, which are 'Close' indicates the Closing price that is companies as our objective by predicting the closing prices of metaverse based cryptocurrencies. Moreover, the </w:t>
      </w:r>
      <w:proofErr w:type="spellStart"/>
      <w:r>
        <w:rPr>
          <w:rFonts w:ascii="Tahoma" w:eastAsia="Tahoma" w:hAnsi="Tahoma"/>
          <w:color w:val="000000"/>
        </w:rPr>
        <w:t>data_val</w:t>
      </w:r>
      <w:proofErr w:type="spellEnd"/>
      <w:r>
        <w:rPr>
          <w:rFonts w:ascii="Tahoma" w:eastAsia="Tahoma" w:hAnsi="Tahoma"/>
          <w:color w:val="000000"/>
        </w:rPr>
        <w:t xml:space="preserve"> variable, the 'Open', 'High,' 'Low', and 'Volume' need to be rescaled back to the original scale of the feature.</w:t>
      </w:r>
    </w:p>
    <w:p w14:paraId="48ED1D17" w14:textId="77777777" w:rsidR="001F083B" w:rsidRDefault="001F083B">
      <w:pPr>
        <w:spacing w:line="360" w:lineRule="auto"/>
        <w:ind w:firstLine="720"/>
        <w:jc w:val="both"/>
        <w:rPr>
          <w:rFonts w:ascii="Tahoma" w:eastAsia="Tahoma" w:hAnsi="Tahoma"/>
          <w:color w:val="000000"/>
        </w:rPr>
      </w:pPr>
    </w:p>
    <w:p w14:paraId="4B81D4D2" w14:textId="77777777" w:rsidR="001F083B" w:rsidRDefault="00D24E63">
      <w:pPr>
        <w:rPr>
          <w:rFonts w:ascii="Tahoma" w:eastAsia="SimSun" w:hAnsi="Tahoma"/>
          <w:b/>
          <w:bCs/>
          <w:color w:val="000000"/>
        </w:rPr>
      </w:pPr>
      <w:r>
        <w:rPr>
          <w:rFonts w:ascii="Tahoma" w:eastAsia="SimSun" w:hAnsi="Tahoma"/>
          <w:b/>
          <w:bCs/>
          <w:color w:val="000000"/>
        </w:rPr>
        <w:t>5.3.2</w:t>
      </w:r>
      <w:r>
        <w:rPr>
          <w:rFonts w:ascii="Tahoma" w:eastAsia="SimSun" w:hAnsi="Tahoma"/>
          <w:b/>
          <w:bCs/>
          <w:color w:val="000000"/>
        </w:rPr>
        <w:tab/>
        <w:t xml:space="preserve">The </w:t>
      </w:r>
      <w:r>
        <w:rPr>
          <w:rFonts w:ascii="Tahoma" w:eastAsia="SimSun" w:hAnsi="Tahoma"/>
          <w:b/>
          <w:bCs/>
          <w:color w:val="000000"/>
          <w:lang w:val="en-US"/>
        </w:rPr>
        <w:t>P</w:t>
      </w:r>
      <w:proofErr w:type="spellStart"/>
      <w:r>
        <w:rPr>
          <w:rFonts w:ascii="Tahoma" w:eastAsia="SimSun" w:hAnsi="Tahoma"/>
          <w:b/>
          <w:bCs/>
          <w:color w:val="000000"/>
        </w:rPr>
        <w:t>roposed</w:t>
      </w:r>
      <w:proofErr w:type="spellEnd"/>
      <w:r>
        <w:rPr>
          <w:rFonts w:ascii="Tahoma" w:eastAsia="SimSun" w:hAnsi="Tahoma"/>
          <w:b/>
          <w:bCs/>
          <w:color w:val="000000"/>
        </w:rPr>
        <w:t xml:space="preserve"> GRUs Model</w:t>
      </w:r>
    </w:p>
    <w:p w14:paraId="4ECE517B" w14:textId="77777777" w:rsidR="001F083B" w:rsidRDefault="00D24E63">
      <w:pPr>
        <w:spacing w:line="360" w:lineRule="auto"/>
        <w:jc w:val="both"/>
        <w:rPr>
          <w:rFonts w:ascii="Tahoma" w:eastAsia="SimSun" w:hAnsi="Tahoma"/>
          <w:color w:val="000000"/>
        </w:rPr>
      </w:pPr>
      <w:r>
        <w:rPr>
          <w:rFonts w:ascii="Tahoma" w:eastAsia="SimSun" w:hAnsi="Tahoma" w:hint="eastAsia"/>
          <w:color w:val="000000"/>
          <w:lang w:val="en-US"/>
        </w:rPr>
        <w:t xml:space="preserve">For the GRUs model, the experiment 2 flow is basically the same as the experiment 1, the code snippet, which are importing the library, importing the dataset of SAND metaverse cryptocurrencies, feature engineering, and </w:t>
      </w:r>
      <w:proofErr w:type="spellStart"/>
      <w:r>
        <w:rPr>
          <w:rFonts w:ascii="Tahoma" w:eastAsia="SimSun" w:hAnsi="Tahoma" w:hint="eastAsia"/>
          <w:color w:val="000000"/>
          <w:lang w:val="en-US"/>
        </w:rPr>
        <w:t>data_preprocessing</w:t>
      </w:r>
      <w:proofErr w:type="spellEnd"/>
      <w:r>
        <w:rPr>
          <w:rFonts w:ascii="Tahoma" w:eastAsia="SimSun" w:hAnsi="Tahoma" w:hint="eastAsia"/>
          <w:color w:val="000000"/>
          <w:lang w:val="en-US"/>
        </w:rPr>
        <w:t xml:space="preserve">, is repeated the same with the experiment 1, as the library used, the dataset is the same. This can be observed in code snippet </w:t>
      </w:r>
      <w:r>
        <w:rPr>
          <w:rFonts w:ascii="Tahoma" w:eastAsia="SimSun" w:hAnsi="Tahoma"/>
          <w:color w:val="000000"/>
          <w:lang w:val="en-US"/>
        </w:rPr>
        <w:t xml:space="preserve">Figure </w:t>
      </w:r>
      <w:r>
        <w:rPr>
          <w:rFonts w:ascii="Tahoma" w:eastAsia="SimSun" w:hAnsi="Tahoma" w:hint="eastAsia"/>
          <w:color w:val="000000"/>
          <w:lang w:val="en-US"/>
        </w:rPr>
        <w:t>50.</w:t>
      </w:r>
    </w:p>
    <w:p w14:paraId="5C18C9AD"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X_scaler</w:t>
      </w:r>
      <w:proofErr w:type="spellEnd"/>
      <w:r>
        <w:rPr>
          <w:rFonts w:ascii="Tahoma" w:eastAsia="Consolas" w:hAnsi="Tahoma" w:cs="Tahoma"/>
          <w:sz w:val="20"/>
          <w:szCs w:val="20"/>
          <w:shd w:val="clear" w:color="auto" w:fill="FFFFFE"/>
          <w:lang w:val="en-US" w:bidi="ar"/>
        </w:rPr>
        <w:t> = </w:t>
      </w:r>
      <w:proofErr w:type="spellStart"/>
      <w:proofErr w:type="gramStart"/>
      <w:r>
        <w:rPr>
          <w:rFonts w:ascii="Tahoma" w:eastAsia="Consolas" w:hAnsi="Tahoma" w:cs="Tahoma"/>
          <w:sz w:val="20"/>
          <w:szCs w:val="20"/>
          <w:shd w:val="clear" w:color="auto" w:fill="FFFFFE"/>
          <w:lang w:val="en-US" w:bidi="ar"/>
        </w:rPr>
        <w:t>MinMaxScaler</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w:t>
      </w:r>
    </w:p>
    <w:p w14:paraId="3DFDE490"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Y_scaler</w:t>
      </w:r>
      <w:proofErr w:type="spellEnd"/>
      <w:r>
        <w:rPr>
          <w:rFonts w:ascii="Tahoma" w:eastAsia="Consolas" w:hAnsi="Tahoma" w:cs="Tahoma"/>
          <w:sz w:val="20"/>
          <w:szCs w:val="20"/>
          <w:shd w:val="clear" w:color="auto" w:fill="FFFFFE"/>
          <w:lang w:val="en-US" w:bidi="ar"/>
        </w:rPr>
        <w:t> = </w:t>
      </w:r>
      <w:proofErr w:type="spellStart"/>
      <w:proofErr w:type="gramStart"/>
      <w:r>
        <w:rPr>
          <w:rFonts w:ascii="Tahoma" w:eastAsia="Consolas" w:hAnsi="Tahoma" w:cs="Tahoma"/>
          <w:sz w:val="20"/>
          <w:szCs w:val="20"/>
          <w:shd w:val="clear" w:color="auto" w:fill="FFFFFE"/>
          <w:lang w:val="en-US" w:bidi="ar"/>
        </w:rPr>
        <w:t>MinMaxScaler</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w:t>
      </w:r>
    </w:p>
    <w:p w14:paraId="503645AC"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X_data = X_scaler.fit_</w:t>
      </w:r>
      <w:proofErr w:type="gramStart"/>
      <w:r>
        <w:rPr>
          <w:rFonts w:ascii="Tahoma" w:eastAsia="Consolas" w:hAnsi="Tahoma" w:cs="Tahoma"/>
          <w:sz w:val="20"/>
          <w:szCs w:val="20"/>
          <w:shd w:val="clear" w:color="auto" w:fill="FFFFFE"/>
          <w:lang w:val="en-US" w:bidi="ar"/>
        </w:rPr>
        <w:t>transform(</w:t>
      </w:r>
      <w:proofErr w:type="gramEnd"/>
      <w:r>
        <w:rPr>
          <w:rFonts w:ascii="Tahoma" w:eastAsia="Consolas" w:hAnsi="Tahoma" w:cs="Tahoma"/>
          <w:sz w:val="20"/>
          <w:szCs w:val="20"/>
          <w:shd w:val="clear" w:color="auto" w:fill="FFFFFE"/>
          <w:lang w:val="en-US" w:bidi="ar"/>
        </w:rPr>
        <w:t>df[[['Open', 'High', 'Low','Volume']])</w:t>
      </w:r>
    </w:p>
    <w:p w14:paraId="4D1BBDC3"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proofErr w:type="spellStart"/>
      <w:r>
        <w:rPr>
          <w:rFonts w:ascii="Tahoma" w:eastAsia="Consolas" w:hAnsi="Tahoma" w:cs="Tahoma"/>
          <w:sz w:val="20"/>
          <w:szCs w:val="20"/>
          <w:shd w:val="clear" w:color="auto" w:fill="FFFFFE"/>
          <w:lang w:val="en-US" w:bidi="ar"/>
        </w:rPr>
        <w:t>Y_data</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Y_scaler.fit_transform</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[['Close']])</w:t>
      </w:r>
    </w:p>
    <w:p w14:paraId="3C4BB95B"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look_back</w:t>
      </w:r>
      <w:proofErr w:type="spellEnd"/>
      <w:r>
        <w:rPr>
          <w:rFonts w:ascii="Tahoma" w:eastAsia="Consolas" w:hAnsi="Tahoma" w:cs="Tahoma"/>
          <w:sz w:val="20"/>
          <w:szCs w:val="20"/>
          <w:shd w:val="clear" w:color="auto" w:fill="FFFFFE"/>
          <w:lang w:val="en-US" w:bidi="ar"/>
        </w:rPr>
        <w:t> = 10</w:t>
      </w:r>
    </w:p>
    <w:p w14:paraId="4012B7E4"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horizon = 10</w:t>
      </w:r>
    </w:p>
    <w:p w14:paraId="29258BE2"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proofErr w:type="spellStart"/>
      <w:r>
        <w:rPr>
          <w:rFonts w:ascii="Tahoma" w:eastAsia="Consolas" w:hAnsi="Tahoma" w:cs="Tahoma"/>
          <w:sz w:val="20"/>
          <w:szCs w:val="20"/>
          <w:shd w:val="clear" w:color="auto" w:fill="FFFFFE"/>
          <w:lang w:val="en-US" w:bidi="ar"/>
        </w:rPr>
        <w:t>train_split</w:t>
      </w:r>
      <w:proofErr w:type="spellEnd"/>
      <w:r>
        <w:rPr>
          <w:rFonts w:ascii="Tahoma" w:eastAsia="Consolas" w:hAnsi="Tahoma" w:cs="Tahoma"/>
          <w:sz w:val="20"/>
          <w:szCs w:val="20"/>
          <w:shd w:val="clear" w:color="auto" w:fill="FFFFFE"/>
          <w:lang w:val="en-US" w:bidi="ar"/>
        </w:rPr>
        <w:t> = int(</w:t>
      </w:r>
      <w:proofErr w:type="spellStart"/>
      <w:r>
        <w:rPr>
          <w:rFonts w:ascii="Tahoma" w:eastAsia="Consolas" w:hAnsi="Tahoma" w:cs="Tahoma"/>
          <w:sz w:val="20"/>
          <w:szCs w:val="20"/>
          <w:shd w:val="clear" w:color="auto" w:fill="FFFFFE"/>
          <w:lang w:val="en-US" w:bidi="ar"/>
        </w:rPr>
        <w:t>len</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 * 0.8)</w:t>
      </w:r>
    </w:p>
    <w:p w14:paraId="20741FB7"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proofErr w:type="spellStart"/>
      <w:r>
        <w:rPr>
          <w:rFonts w:ascii="Tahoma" w:eastAsia="Consolas" w:hAnsi="Tahoma" w:cs="Tahoma"/>
          <w:sz w:val="20"/>
          <w:szCs w:val="20"/>
          <w:shd w:val="clear" w:color="auto" w:fill="FFFFFE"/>
          <w:lang w:val="en-US" w:bidi="ar"/>
        </w:rPr>
        <w:t>batch_size</w:t>
      </w:r>
      <w:proofErr w:type="spellEnd"/>
      <w:r>
        <w:rPr>
          <w:rFonts w:ascii="Tahoma" w:eastAsia="Consolas" w:hAnsi="Tahoma" w:cs="Tahoma"/>
          <w:sz w:val="20"/>
          <w:szCs w:val="20"/>
          <w:shd w:val="clear" w:color="auto" w:fill="FFFFFE"/>
          <w:lang w:val="en-US" w:bidi="ar"/>
        </w:rPr>
        <w:t> = 32</w:t>
      </w:r>
    </w:p>
    <w:p w14:paraId="21F17551"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x_train, y_train = data_</w:t>
      </w:r>
      <w:proofErr w:type="gramStart"/>
      <w:r>
        <w:rPr>
          <w:rFonts w:ascii="Tahoma" w:eastAsia="Consolas" w:hAnsi="Tahoma" w:cs="Tahoma"/>
          <w:sz w:val="20"/>
          <w:szCs w:val="20"/>
          <w:shd w:val="clear" w:color="auto" w:fill="FFFFFE"/>
          <w:lang w:val="en-US" w:bidi="ar"/>
        </w:rPr>
        <w:t>prep(</w:t>
      </w:r>
      <w:proofErr w:type="gramEnd"/>
      <w:r>
        <w:rPr>
          <w:rFonts w:ascii="Tahoma" w:eastAsia="Consolas" w:hAnsi="Tahoma" w:cs="Tahoma"/>
          <w:sz w:val="20"/>
          <w:szCs w:val="20"/>
          <w:shd w:val="clear" w:color="auto" w:fill="FFFFFE"/>
          <w:lang w:val="en-US" w:bidi="ar"/>
        </w:rPr>
        <w:t>X_data, Y_data, 0, train_split, look_back, horizon)</w:t>
      </w:r>
    </w:p>
    <w:p w14:paraId="472E62FE"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x_vali, y_vali = data_</w:t>
      </w:r>
      <w:proofErr w:type="gramStart"/>
      <w:r>
        <w:rPr>
          <w:rFonts w:ascii="Tahoma" w:eastAsia="Consolas" w:hAnsi="Tahoma" w:cs="Tahoma"/>
          <w:sz w:val="20"/>
          <w:szCs w:val="20"/>
          <w:shd w:val="clear" w:color="auto" w:fill="FFFFFE"/>
          <w:lang w:val="en-US" w:bidi="ar"/>
        </w:rPr>
        <w:t>prep(</w:t>
      </w:r>
      <w:proofErr w:type="gramEnd"/>
      <w:r>
        <w:rPr>
          <w:rFonts w:ascii="Tahoma" w:eastAsia="Consolas" w:hAnsi="Tahoma" w:cs="Tahoma"/>
          <w:sz w:val="20"/>
          <w:szCs w:val="20"/>
          <w:shd w:val="clear" w:color="auto" w:fill="FFFFFE"/>
          <w:lang w:val="en-US" w:bidi="ar"/>
        </w:rPr>
        <w:t>X_data, Y_data, train_split, None, look_back, horizon)</w:t>
      </w:r>
    </w:p>
    <w:p w14:paraId="59987773" w14:textId="77777777" w:rsidR="001F083B" w:rsidRDefault="001F083B">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
    <w:p w14:paraId="492B5410"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train_data = tf.</w:t>
      </w:r>
      <w:proofErr w:type="gramStart"/>
      <w:r>
        <w:rPr>
          <w:rFonts w:ascii="Tahoma" w:eastAsia="Consolas" w:hAnsi="Tahoma" w:cs="Tahoma"/>
          <w:sz w:val="20"/>
          <w:szCs w:val="20"/>
          <w:shd w:val="clear" w:color="auto" w:fill="FFFFFE"/>
          <w:lang w:val="en-US" w:bidi="ar"/>
        </w:rPr>
        <w:t>data.Dataset.from</w:t>
      </w:r>
      <w:proofErr w:type="gramEnd"/>
      <w:r>
        <w:rPr>
          <w:rFonts w:ascii="Tahoma" w:eastAsia="Consolas" w:hAnsi="Tahoma" w:cs="Tahoma"/>
          <w:sz w:val="20"/>
          <w:szCs w:val="20"/>
          <w:shd w:val="clear" w:color="auto" w:fill="FFFFFE"/>
          <w:lang w:val="en-US" w:bidi="ar"/>
        </w:rPr>
        <w:t>_tensor_slices((x_train, y_train))</w:t>
      </w:r>
    </w:p>
    <w:p w14:paraId="1E44C920"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train_data</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train_</w:t>
      </w:r>
      <w:proofErr w:type="gramStart"/>
      <w:r>
        <w:rPr>
          <w:rFonts w:ascii="Tahoma" w:eastAsia="Consolas" w:hAnsi="Tahoma" w:cs="Tahoma"/>
          <w:sz w:val="20"/>
          <w:szCs w:val="20"/>
          <w:shd w:val="clear" w:color="auto" w:fill="FFFFFE"/>
          <w:lang w:val="en-US" w:bidi="ar"/>
        </w:rPr>
        <w:t>data.batch</w:t>
      </w:r>
      <w:proofErr w:type="spellEnd"/>
      <w:proofErr w:type="gram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batch_size</w:t>
      </w:r>
      <w:proofErr w:type="spellEnd"/>
      <w:r>
        <w:rPr>
          <w:rFonts w:ascii="Tahoma" w:eastAsia="Consolas" w:hAnsi="Tahoma" w:cs="Tahoma"/>
          <w:sz w:val="20"/>
          <w:szCs w:val="20"/>
          <w:shd w:val="clear" w:color="auto" w:fill="FFFFFE"/>
          <w:lang w:val="en-US" w:bidi="ar"/>
        </w:rPr>
        <w:t>).repeat()</w:t>
      </w:r>
    </w:p>
    <w:p w14:paraId="4FE485E6"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val_data</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tf.</w:t>
      </w:r>
      <w:proofErr w:type="gramStart"/>
      <w:r>
        <w:rPr>
          <w:rFonts w:ascii="Tahoma" w:eastAsia="Consolas" w:hAnsi="Tahoma" w:cs="Tahoma"/>
          <w:sz w:val="20"/>
          <w:szCs w:val="20"/>
          <w:shd w:val="clear" w:color="auto" w:fill="FFFFFE"/>
          <w:lang w:val="en-US" w:bidi="ar"/>
        </w:rPr>
        <w:t>data.Dataset.from</w:t>
      </w:r>
      <w:proofErr w:type="gramEnd"/>
      <w:r>
        <w:rPr>
          <w:rFonts w:ascii="Tahoma" w:eastAsia="Consolas" w:hAnsi="Tahoma" w:cs="Tahoma"/>
          <w:sz w:val="20"/>
          <w:szCs w:val="20"/>
          <w:shd w:val="clear" w:color="auto" w:fill="FFFFFE"/>
          <w:lang w:val="en-US" w:bidi="ar"/>
        </w:rPr>
        <w:t>_tensor_slices</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x_vali</w:t>
      </w:r>
      <w:proofErr w:type="spellEnd"/>
      <w:r>
        <w:rPr>
          <w:rFonts w:ascii="Tahoma" w:eastAsia="Consolas" w:hAnsi="Tahoma" w:cs="Tahoma"/>
          <w:sz w:val="20"/>
          <w:szCs w:val="20"/>
          <w:shd w:val="clear" w:color="auto" w:fill="FFFFFE"/>
          <w:lang w:val="en-US" w:bidi="ar"/>
        </w:rPr>
        <w:t>, </w:t>
      </w:r>
      <w:proofErr w:type="spellStart"/>
      <w:r>
        <w:rPr>
          <w:rFonts w:ascii="Tahoma" w:eastAsia="Consolas" w:hAnsi="Tahoma" w:cs="Tahoma"/>
          <w:sz w:val="20"/>
          <w:szCs w:val="20"/>
          <w:shd w:val="clear" w:color="auto" w:fill="FFFFFE"/>
          <w:lang w:val="en-US" w:bidi="ar"/>
        </w:rPr>
        <w:t>y_vali</w:t>
      </w:r>
      <w:proofErr w:type="spellEnd"/>
      <w:r>
        <w:rPr>
          <w:rFonts w:ascii="Tahoma" w:eastAsia="Consolas" w:hAnsi="Tahoma" w:cs="Tahoma"/>
          <w:sz w:val="20"/>
          <w:szCs w:val="20"/>
          <w:shd w:val="clear" w:color="auto" w:fill="FFFFFE"/>
          <w:lang w:val="en-US" w:bidi="ar"/>
        </w:rPr>
        <w:t>))</w:t>
      </w:r>
    </w:p>
    <w:p w14:paraId="0CF1A804"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proofErr w:type="spellStart"/>
      <w:r>
        <w:rPr>
          <w:rFonts w:ascii="Tahoma" w:eastAsia="Consolas" w:hAnsi="Tahoma" w:cs="Tahoma"/>
          <w:sz w:val="20"/>
          <w:szCs w:val="20"/>
          <w:shd w:val="clear" w:color="auto" w:fill="FFFFFE"/>
          <w:lang w:val="en-US" w:bidi="ar"/>
        </w:rPr>
        <w:t>val_data</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val_</w:t>
      </w:r>
      <w:proofErr w:type="gramStart"/>
      <w:r>
        <w:rPr>
          <w:rFonts w:ascii="Tahoma" w:eastAsia="Consolas" w:hAnsi="Tahoma" w:cs="Tahoma"/>
          <w:sz w:val="20"/>
          <w:szCs w:val="20"/>
          <w:shd w:val="clear" w:color="auto" w:fill="FFFFFE"/>
          <w:lang w:val="en-US" w:bidi="ar"/>
        </w:rPr>
        <w:t>data.batch</w:t>
      </w:r>
      <w:proofErr w:type="spellEnd"/>
      <w:proofErr w:type="gram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batch_size</w:t>
      </w:r>
      <w:proofErr w:type="spellEnd"/>
      <w:r>
        <w:rPr>
          <w:rFonts w:ascii="Tahoma" w:eastAsia="Consolas" w:hAnsi="Tahoma" w:cs="Tahoma"/>
          <w:sz w:val="20"/>
          <w:szCs w:val="20"/>
          <w:shd w:val="clear" w:color="auto" w:fill="FFFFFE"/>
          <w:lang w:val="en-US" w:bidi="ar"/>
        </w:rPr>
        <w:t>).repeat()</w:t>
      </w:r>
    </w:p>
    <w:p w14:paraId="2DC764AA"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tf.random.set_</w:t>
      </w:r>
      <w:proofErr w:type="gramStart"/>
      <w:r>
        <w:rPr>
          <w:rFonts w:ascii="Tahoma" w:eastAsia="Consolas" w:hAnsi="Tahoma" w:cs="Tahoma"/>
          <w:sz w:val="20"/>
          <w:szCs w:val="20"/>
          <w:shd w:val="clear" w:color="auto" w:fill="FFFFFE"/>
          <w:lang w:val="en-US" w:bidi="ar"/>
        </w:rPr>
        <w:t>seed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7)</w:t>
      </w:r>
    </w:p>
    <w:p w14:paraId="556DA4F9"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bidi="ar"/>
        </w:rPr>
        <w:t>gru_model</w:t>
      </w:r>
      <w:proofErr w:type="spellEnd"/>
      <w:r>
        <w:rPr>
          <w:rFonts w:ascii="Tahoma" w:eastAsia="Consolas" w:hAnsi="Tahoma" w:cs="Tahoma"/>
          <w:sz w:val="20"/>
          <w:szCs w:val="20"/>
          <w:shd w:val="clear" w:color="auto" w:fill="FFFFFE"/>
          <w:lang w:val="en-US" w:bidi="ar"/>
        </w:rPr>
        <w:t> = </w:t>
      </w:r>
      <w:proofErr w:type="gramStart"/>
      <w:r>
        <w:rPr>
          <w:rFonts w:ascii="Tahoma" w:eastAsia="Consolas" w:hAnsi="Tahoma" w:cs="Tahoma"/>
          <w:sz w:val="20"/>
          <w:szCs w:val="20"/>
          <w:shd w:val="clear" w:color="auto" w:fill="FFFFFE"/>
          <w:lang w:val="en-US" w:bidi="ar"/>
        </w:rPr>
        <w:t>Sequential(</w:t>
      </w:r>
      <w:proofErr w:type="gramEnd"/>
      <w:r>
        <w:rPr>
          <w:rFonts w:ascii="Tahoma" w:eastAsia="Consolas" w:hAnsi="Tahoma" w:cs="Tahoma"/>
          <w:sz w:val="20"/>
          <w:szCs w:val="20"/>
          <w:shd w:val="clear" w:color="auto" w:fill="FFFFFE"/>
          <w:lang w:val="en-US" w:bidi="ar"/>
        </w:rPr>
        <w:t>)</w:t>
      </w:r>
    </w:p>
    <w:p w14:paraId="6A5ECEC7"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bidi="ar"/>
        </w:rPr>
        <w:t>gru_model</w:t>
      </w:r>
      <w:proofErr w:type="spellEnd"/>
      <w:r>
        <w:rPr>
          <w:rFonts w:ascii="Tahoma" w:eastAsia="Consolas" w:hAnsi="Tahoma" w:cs="Tahoma"/>
          <w:sz w:val="20"/>
          <w:szCs w:val="20"/>
          <w:shd w:val="clear" w:color="auto" w:fill="FFFFFE"/>
          <w:lang w:val="en-US" w:bidi="ar"/>
        </w:rPr>
        <w:t>.add(</w:t>
      </w:r>
      <w:proofErr w:type="gramEnd"/>
      <w:r>
        <w:rPr>
          <w:rFonts w:ascii="Tahoma" w:eastAsia="Consolas" w:hAnsi="Tahoma" w:cs="Tahoma"/>
          <w:sz w:val="20"/>
          <w:szCs w:val="20"/>
          <w:shd w:val="clear" w:color="auto" w:fill="FFFFFE"/>
          <w:lang w:val="en-US" w:bidi="ar"/>
        </w:rPr>
        <w:t>LSTM(100,return_sequences=</w:t>
      </w:r>
      <w:proofErr w:type="spellStart"/>
      <w:r>
        <w:rPr>
          <w:rFonts w:ascii="Tahoma" w:eastAsia="Consolas" w:hAnsi="Tahoma" w:cs="Tahoma"/>
          <w:sz w:val="20"/>
          <w:szCs w:val="20"/>
          <w:shd w:val="clear" w:color="auto" w:fill="FFFFFE"/>
          <w:lang w:val="en-US" w:bidi="ar"/>
        </w:rPr>
        <w:t>True,input_shape</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x_train.shape</w:t>
      </w:r>
      <w:proofErr w:type="spellEnd"/>
      <w:r>
        <w:rPr>
          <w:rFonts w:ascii="Tahoma" w:eastAsia="Consolas" w:hAnsi="Tahoma" w:cs="Tahoma"/>
          <w:sz w:val="20"/>
          <w:szCs w:val="20"/>
          <w:shd w:val="clear" w:color="auto" w:fill="FFFFFE"/>
          <w:lang w:val="en-US" w:bidi="ar"/>
        </w:rPr>
        <w:t>[</w:t>
      </w:r>
      <w:r>
        <w:rPr>
          <w:rFonts w:ascii="Tahoma" w:eastAsia="Consolas" w:hAnsi="Tahoma" w:cs="Tahoma"/>
          <w:sz w:val="20"/>
          <w:szCs w:val="20"/>
          <w:shd w:val="clear" w:color="auto" w:fill="FFFFFE"/>
          <w:lang w:bidi="ar"/>
        </w:rPr>
        <w:t>-</w:t>
      </w:r>
      <w:r>
        <w:rPr>
          <w:rFonts w:ascii="Tahoma" w:eastAsia="Consolas" w:hAnsi="Tahoma" w:cs="Tahoma"/>
          <w:sz w:val="20"/>
          <w:szCs w:val="20"/>
          <w:shd w:val="clear" w:color="auto" w:fill="FFFFFE"/>
          <w:lang w:val="en-US" w:bidi="ar"/>
        </w:rPr>
        <w:t>2:])))</w:t>
      </w:r>
    </w:p>
    <w:p w14:paraId="522F9ED4"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bidi="ar"/>
        </w:rPr>
        <w:lastRenderedPageBreak/>
        <w:t>gru_model</w:t>
      </w:r>
      <w:proofErr w:type="spellEnd"/>
      <w:r>
        <w:rPr>
          <w:rFonts w:ascii="Tahoma" w:eastAsia="Consolas" w:hAnsi="Tahoma" w:cs="Tahoma"/>
          <w:sz w:val="20"/>
          <w:szCs w:val="20"/>
          <w:shd w:val="clear" w:color="auto" w:fill="FFFFFE"/>
          <w:lang w:val="en-US" w:bidi="ar"/>
        </w:rPr>
        <w:t>.add(</w:t>
      </w:r>
      <w:proofErr w:type="gramEnd"/>
      <w:r>
        <w:rPr>
          <w:rFonts w:ascii="Tahoma" w:eastAsia="Consolas" w:hAnsi="Tahoma" w:cs="Tahoma"/>
          <w:sz w:val="20"/>
          <w:szCs w:val="20"/>
          <w:shd w:val="clear" w:color="auto" w:fill="FFFFFE"/>
          <w:lang w:val="en-US" w:bidi="ar"/>
        </w:rPr>
        <w:t>Dense(20,activation='linear'))</w:t>
      </w:r>
    </w:p>
    <w:p w14:paraId="07ED127F"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bidi="ar"/>
        </w:rPr>
        <w:t>gru_model</w:t>
      </w:r>
      <w:proofErr w:type="spellEnd"/>
      <w:r>
        <w:rPr>
          <w:rFonts w:ascii="Tahoma" w:eastAsia="Consolas" w:hAnsi="Tahoma" w:cs="Tahoma"/>
          <w:sz w:val="20"/>
          <w:szCs w:val="20"/>
          <w:shd w:val="clear" w:color="auto" w:fill="FFFFFE"/>
          <w:lang w:val="en-US" w:bidi="ar"/>
        </w:rPr>
        <w:t>.add(</w:t>
      </w:r>
      <w:proofErr w:type="gramEnd"/>
      <w:r>
        <w:rPr>
          <w:rFonts w:ascii="Tahoma" w:eastAsia="Consolas" w:hAnsi="Tahoma" w:cs="Tahoma"/>
          <w:sz w:val="20"/>
          <w:szCs w:val="20"/>
          <w:shd w:val="clear" w:color="auto" w:fill="FFFFFE"/>
          <w:lang w:val="en-US" w:bidi="ar"/>
        </w:rPr>
        <w:t>LSTM(50))</w:t>
      </w:r>
    </w:p>
    <w:p w14:paraId="2CEB3FB2"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bidi="ar"/>
        </w:rPr>
        <w:t>gru_model</w:t>
      </w:r>
      <w:proofErr w:type="spellEnd"/>
      <w:r>
        <w:rPr>
          <w:rFonts w:ascii="Tahoma" w:eastAsia="Consolas" w:hAnsi="Tahoma" w:cs="Tahoma"/>
          <w:sz w:val="20"/>
          <w:szCs w:val="20"/>
          <w:shd w:val="clear" w:color="auto" w:fill="FFFFFE"/>
          <w:lang w:val="en-US" w:bidi="ar"/>
        </w:rPr>
        <w:t>.add(</w:t>
      </w:r>
      <w:proofErr w:type="gramEnd"/>
      <w:r>
        <w:rPr>
          <w:rFonts w:ascii="Tahoma" w:eastAsia="Consolas" w:hAnsi="Tahoma" w:cs="Tahoma"/>
          <w:sz w:val="20"/>
          <w:szCs w:val="20"/>
          <w:shd w:val="clear" w:color="auto" w:fill="FFFFFE"/>
          <w:lang w:val="en-US" w:bidi="ar"/>
        </w:rPr>
        <w:t>Dropout(0.2))</w:t>
      </w:r>
    </w:p>
    <w:p w14:paraId="57F753EC"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bidi="ar"/>
        </w:rPr>
        <w:t>gru_model</w:t>
      </w:r>
      <w:proofErr w:type="spellEnd"/>
      <w:r>
        <w:rPr>
          <w:rFonts w:ascii="Tahoma" w:eastAsia="Consolas" w:hAnsi="Tahoma" w:cs="Tahoma"/>
          <w:sz w:val="20"/>
          <w:szCs w:val="20"/>
          <w:shd w:val="clear" w:color="auto" w:fill="FFFFFE"/>
          <w:lang w:val="en-US" w:bidi="ar"/>
        </w:rPr>
        <w:t>.add(</w:t>
      </w:r>
      <w:proofErr w:type="gramEnd"/>
      <w:r>
        <w:rPr>
          <w:rFonts w:ascii="Tahoma" w:eastAsia="Consolas" w:hAnsi="Tahoma" w:cs="Tahoma"/>
          <w:sz w:val="20"/>
          <w:szCs w:val="20"/>
          <w:shd w:val="clear" w:color="auto" w:fill="FFFFFE"/>
          <w:lang w:val="en-US" w:bidi="ar"/>
        </w:rPr>
        <w:t>Dense(units=</w:t>
      </w:r>
      <w:proofErr w:type="spellStart"/>
      <w:r>
        <w:rPr>
          <w:rFonts w:ascii="Tahoma" w:eastAsia="Consolas" w:hAnsi="Tahoma" w:cs="Tahoma"/>
          <w:sz w:val="20"/>
          <w:szCs w:val="20"/>
          <w:shd w:val="clear" w:color="auto" w:fill="FFFFFE"/>
          <w:lang w:val="en-US" w:bidi="ar"/>
        </w:rPr>
        <w:t>horizon,activation</w:t>
      </w:r>
      <w:proofErr w:type="spellEnd"/>
      <w:r>
        <w:rPr>
          <w:rFonts w:ascii="Tahoma" w:eastAsia="Consolas" w:hAnsi="Tahoma" w:cs="Tahoma"/>
          <w:sz w:val="20"/>
          <w:szCs w:val="20"/>
          <w:shd w:val="clear" w:color="auto" w:fill="FFFFFE"/>
          <w:lang w:val="en-US" w:bidi="ar"/>
        </w:rPr>
        <w:t>='linear'))</w:t>
      </w:r>
    </w:p>
    <w:p w14:paraId="465B70C8"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bidi="ar"/>
        </w:rPr>
        <w:t>gru_model</w:t>
      </w:r>
      <w:proofErr w:type="spellEnd"/>
      <w:r>
        <w:rPr>
          <w:rFonts w:ascii="Tahoma" w:eastAsia="Consolas" w:hAnsi="Tahoma" w:cs="Tahoma"/>
          <w:sz w:val="20"/>
          <w:szCs w:val="20"/>
          <w:shd w:val="clear" w:color="auto" w:fill="FFFFFE"/>
          <w:lang w:val="en-US" w:bidi="ar"/>
        </w:rPr>
        <w:t>.add(</w:t>
      </w:r>
      <w:proofErr w:type="gramEnd"/>
      <w:r>
        <w:rPr>
          <w:rFonts w:ascii="Tahoma" w:eastAsia="Consolas" w:hAnsi="Tahoma" w:cs="Tahoma"/>
          <w:sz w:val="20"/>
          <w:szCs w:val="20"/>
          <w:shd w:val="clear" w:color="auto" w:fill="FFFFFE"/>
          <w:lang w:val="en-US" w:bidi="ar"/>
        </w:rPr>
        <w:t>Activation('linear'))</w:t>
      </w:r>
    </w:p>
    <w:p w14:paraId="3D027FA6"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bidi="ar"/>
        </w:rPr>
        <w:t>gru_</w:t>
      </w:r>
      <w:proofErr w:type="gramStart"/>
      <w:r>
        <w:rPr>
          <w:rFonts w:ascii="Tahoma" w:eastAsia="Consolas" w:hAnsi="Tahoma" w:cs="Tahoma"/>
          <w:sz w:val="20"/>
          <w:szCs w:val="20"/>
          <w:shd w:val="clear" w:color="auto" w:fill="FFFFFE"/>
          <w:lang w:bidi="ar"/>
        </w:rPr>
        <w:t>model</w:t>
      </w:r>
      <w:proofErr w:type="spellEnd"/>
      <w:r>
        <w:rPr>
          <w:rFonts w:ascii="Tahoma" w:eastAsia="Consolas" w:hAnsi="Tahoma" w:cs="Tahoma"/>
          <w:sz w:val="20"/>
          <w:szCs w:val="20"/>
          <w:shd w:val="clear" w:color="auto" w:fill="FFFFFE"/>
          <w:lang w:val="en-US" w:bidi="ar"/>
        </w:rPr>
        <w:t>.compile</w:t>
      </w:r>
      <w:proofErr w:type="gramEnd"/>
      <w:r>
        <w:rPr>
          <w:rFonts w:ascii="Tahoma" w:eastAsia="Consolas" w:hAnsi="Tahoma" w:cs="Tahoma"/>
          <w:sz w:val="20"/>
          <w:szCs w:val="20"/>
          <w:shd w:val="clear" w:color="auto" w:fill="FFFFFE"/>
          <w:lang w:val="en-US" w:bidi="ar"/>
        </w:rPr>
        <w:t>(loss='</w:t>
      </w:r>
      <w:proofErr w:type="spellStart"/>
      <w:r>
        <w:rPr>
          <w:rFonts w:ascii="Tahoma" w:eastAsia="Consolas" w:hAnsi="Tahoma" w:cs="Tahoma"/>
          <w:sz w:val="20"/>
          <w:szCs w:val="20"/>
          <w:shd w:val="clear" w:color="auto" w:fill="FFFFFE"/>
          <w:lang w:val="en-US" w:bidi="ar"/>
        </w:rPr>
        <w:t>mean_squared_error</w:t>
      </w:r>
      <w:proofErr w:type="spellEnd"/>
      <w:r>
        <w:rPr>
          <w:rFonts w:ascii="Tahoma" w:eastAsia="Consolas" w:hAnsi="Tahoma" w:cs="Tahoma"/>
          <w:sz w:val="20"/>
          <w:szCs w:val="20"/>
          <w:shd w:val="clear" w:color="auto" w:fill="FFFFFE"/>
          <w:lang w:val="en-US" w:bidi="ar"/>
        </w:rPr>
        <w:t>', optimizer='</w:t>
      </w:r>
      <w:proofErr w:type="spellStart"/>
      <w:r>
        <w:rPr>
          <w:rFonts w:ascii="Tahoma" w:eastAsia="Consolas" w:hAnsi="Tahoma" w:cs="Tahoma"/>
          <w:sz w:val="20"/>
          <w:szCs w:val="20"/>
          <w:shd w:val="clear" w:color="auto" w:fill="FFFFFE"/>
          <w:lang w:val="en-US" w:bidi="ar"/>
        </w:rPr>
        <w:t>adam</w:t>
      </w:r>
      <w:proofErr w:type="spellEnd"/>
      <w:r>
        <w:rPr>
          <w:rFonts w:ascii="Tahoma" w:eastAsia="Consolas" w:hAnsi="Tahoma" w:cs="Tahoma"/>
          <w:sz w:val="20"/>
          <w:szCs w:val="20"/>
          <w:shd w:val="clear" w:color="auto" w:fill="FFFFFE"/>
          <w:lang w:val="en-US" w:bidi="ar"/>
        </w:rPr>
        <w:t>')</w:t>
      </w:r>
    </w:p>
    <w:p w14:paraId="23E7D8BA"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proofErr w:type="spellStart"/>
      <w:r>
        <w:rPr>
          <w:rFonts w:ascii="Tahoma" w:eastAsia="Consolas" w:hAnsi="Tahoma" w:cs="Tahoma"/>
          <w:sz w:val="20"/>
          <w:szCs w:val="20"/>
          <w:shd w:val="clear" w:color="auto" w:fill="FFFFFE"/>
          <w:lang w:bidi="ar"/>
        </w:rPr>
        <w:t>gru_</w:t>
      </w:r>
      <w:proofErr w:type="gramStart"/>
      <w:r>
        <w:rPr>
          <w:rFonts w:ascii="Tahoma" w:eastAsia="Consolas" w:hAnsi="Tahoma" w:cs="Tahoma"/>
          <w:sz w:val="20"/>
          <w:szCs w:val="20"/>
          <w:shd w:val="clear" w:color="auto" w:fill="FFFFFE"/>
          <w:lang w:bidi="ar"/>
        </w:rPr>
        <w:t>model</w:t>
      </w:r>
      <w:proofErr w:type="spellEnd"/>
      <w:r>
        <w:rPr>
          <w:rFonts w:ascii="Tahoma" w:eastAsia="Consolas" w:hAnsi="Tahoma" w:cs="Tahoma"/>
          <w:sz w:val="20"/>
          <w:szCs w:val="20"/>
          <w:shd w:val="clear" w:color="auto" w:fill="FFFFFE"/>
          <w:lang w:val="en-US" w:bidi="ar"/>
        </w:rPr>
        <w:t>.summary</w:t>
      </w:r>
      <w:proofErr w:type="gramEnd"/>
      <w:r>
        <w:rPr>
          <w:rFonts w:ascii="Tahoma" w:eastAsia="Consolas" w:hAnsi="Tahoma" w:cs="Tahoma"/>
          <w:sz w:val="20"/>
          <w:szCs w:val="20"/>
          <w:shd w:val="clear" w:color="auto" w:fill="FFFFFE"/>
          <w:lang w:val="en-US" w:bidi="ar"/>
        </w:rPr>
        <w:t>()</w:t>
      </w:r>
    </w:p>
    <w:p w14:paraId="10720DBF"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history = </w:t>
      </w:r>
      <w:proofErr w:type="spellStart"/>
      <w:proofErr w:type="gramStart"/>
      <w:r>
        <w:rPr>
          <w:rFonts w:ascii="Tahoma" w:eastAsia="Consolas" w:hAnsi="Tahoma" w:cs="Tahoma"/>
          <w:sz w:val="20"/>
          <w:szCs w:val="20"/>
          <w:shd w:val="clear" w:color="auto" w:fill="FFFFFE"/>
          <w:lang w:bidi="ar"/>
        </w:rPr>
        <w:t>gru_model</w:t>
      </w:r>
      <w:proofErr w:type="spellEnd"/>
      <w:r>
        <w:rPr>
          <w:rFonts w:ascii="Tahoma" w:eastAsia="Consolas" w:hAnsi="Tahoma" w:cs="Tahoma"/>
          <w:sz w:val="20"/>
          <w:szCs w:val="20"/>
          <w:shd w:val="clear" w:color="auto" w:fill="FFFFFE"/>
          <w:lang w:val="en-US" w:bidi="ar"/>
        </w:rPr>
        <w:t>.fit(</w:t>
      </w:r>
      <w:proofErr w:type="spellStart"/>
      <w:proofErr w:type="gramEnd"/>
      <w:r>
        <w:rPr>
          <w:rFonts w:ascii="Tahoma" w:eastAsia="Consolas" w:hAnsi="Tahoma" w:cs="Tahoma"/>
          <w:sz w:val="20"/>
          <w:szCs w:val="20"/>
          <w:shd w:val="clear" w:color="auto" w:fill="FFFFFE"/>
          <w:lang w:val="en-US" w:bidi="ar"/>
        </w:rPr>
        <w:t>train_data,epochs</w:t>
      </w:r>
      <w:proofErr w:type="spellEnd"/>
      <w:r>
        <w:rPr>
          <w:rFonts w:ascii="Tahoma" w:eastAsia="Consolas" w:hAnsi="Tahoma" w:cs="Tahoma"/>
          <w:sz w:val="20"/>
          <w:szCs w:val="20"/>
          <w:shd w:val="clear" w:color="auto" w:fill="FFFFFE"/>
          <w:lang w:val="en-US" w:bidi="ar"/>
        </w:rPr>
        <w:t>=50,steps_per_epoch=100,validation_da</w:t>
      </w:r>
    </w:p>
    <w:p w14:paraId="02861861"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ta=</w:t>
      </w:r>
      <w:proofErr w:type="spellStart"/>
      <w:r>
        <w:rPr>
          <w:rFonts w:ascii="Tahoma" w:eastAsia="Consolas" w:hAnsi="Tahoma" w:cs="Tahoma"/>
          <w:sz w:val="20"/>
          <w:szCs w:val="20"/>
          <w:shd w:val="clear" w:color="auto" w:fill="FFFFFE"/>
          <w:lang w:val="en-US" w:bidi="ar"/>
        </w:rPr>
        <w:t>val_</w:t>
      </w:r>
      <w:proofErr w:type="gramStart"/>
      <w:r>
        <w:rPr>
          <w:rFonts w:ascii="Tahoma" w:eastAsia="Consolas" w:hAnsi="Tahoma" w:cs="Tahoma"/>
          <w:sz w:val="20"/>
          <w:szCs w:val="20"/>
          <w:shd w:val="clear" w:color="auto" w:fill="FFFFFE"/>
          <w:lang w:val="en-US" w:bidi="ar"/>
        </w:rPr>
        <w:t>data,validation</w:t>
      </w:r>
      <w:proofErr w:type="gramEnd"/>
      <w:r>
        <w:rPr>
          <w:rFonts w:ascii="Tahoma" w:eastAsia="Consolas" w:hAnsi="Tahoma" w:cs="Tahoma"/>
          <w:sz w:val="20"/>
          <w:szCs w:val="20"/>
          <w:shd w:val="clear" w:color="auto" w:fill="FFFFFE"/>
          <w:lang w:val="en-US" w:bidi="ar"/>
        </w:rPr>
        <w:t>_steps</w:t>
      </w:r>
      <w:proofErr w:type="spellEnd"/>
      <w:r>
        <w:rPr>
          <w:rFonts w:ascii="Tahoma" w:eastAsia="Consolas" w:hAnsi="Tahoma" w:cs="Tahoma"/>
          <w:sz w:val="20"/>
          <w:szCs w:val="20"/>
          <w:shd w:val="clear" w:color="auto" w:fill="FFFFFE"/>
          <w:lang w:val="en-US" w:bidi="ar"/>
        </w:rPr>
        <w:t>=50,verbose=1)</w:t>
      </w:r>
    </w:p>
    <w:p w14:paraId="6D61F95B"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data_val = X_scaler.fit_</w:t>
      </w:r>
      <w:proofErr w:type="gramStart"/>
      <w:r>
        <w:rPr>
          <w:rFonts w:ascii="Tahoma" w:eastAsia="Consolas" w:hAnsi="Tahoma" w:cs="Tahoma"/>
          <w:sz w:val="20"/>
          <w:szCs w:val="20"/>
          <w:shd w:val="clear" w:color="auto" w:fill="FFFFFE"/>
          <w:lang w:val="en-US" w:bidi="ar"/>
        </w:rPr>
        <w:t>transform(</w:t>
      </w:r>
      <w:proofErr w:type="gramEnd"/>
      <w:r>
        <w:rPr>
          <w:rFonts w:ascii="Tahoma" w:eastAsia="Consolas" w:hAnsi="Tahoma" w:cs="Tahoma"/>
          <w:sz w:val="20"/>
          <w:szCs w:val="20"/>
          <w:shd w:val="clear" w:color="auto" w:fill="FFFFFE"/>
          <w:lang w:val="en-US" w:bidi="ar"/>
        </w:rPr>
        <w:t>df[['Open', 'High', 'Low','Volume']].tail(10))</w:t>
      </w:r>
    </w:p>
    <w:p w14:paraId="62A81A22"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val_rescaled = data_</w:t>
      </w:r>
      <w:proofErr w:type="gramStart"/>
      <w:r>
        <w:rPr>
          <w:rFonts w:ascii="Tahoma" w:eastAsia="Consolas" w:hAnsi="Tahoma" w:cs="Tahoma"/>
          <w:sz w:val="20"/>
          <w:szCs w:val="20"/>
          <w:shd w:val="clear" w:color="auto" w:fill="FFFFFE"/>
          <w:lang w:val="en-US" w:bidi="ar"/>
        </w:rPr>
        <w:t>val.reshape</w:t>
      </w:r>
      <w:proofErr w:type="gramEnd"/>
      <w:r>
        <w:rPr>
          <w:rFonts w:ascii="Tahoma" w:eastAsia="Consolas" w:hAnsi="Tahoma" w:cs="Tahoma"/>
          <w:sz w:val="20"/>
          <w:szCs w:val="20"/>
          <w:shd w:val="clear" w:color="auto" w:fill="FFFFFE"/>
          <w:lang w:val="en-US" w:bidi="ar"/>
        </w:rPr>
        <w:t>(1, data_val.shape[0], data_val.shape[1])</w:t>
      </w:r>
    </w:p>
    <w:p w14:paraId="65FF87DB"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pred =</w:t>
      </w:r>
      <w:proofErr w:type="spellStart"/>
      <w:r>
        <w:rPr>
          <w:rFonts w:ascii="Tahoma" w:eastAsia="Consolas" w:hAnsi="Tahoma" w:cs="Tahoma"/>
          <w:sz w:val="20"/>
          <w:szCs w:val="20"/>
          <w:shd w:val="clear" w:color="auto" w:fill="FFFFFE"/>
          <w:lang w:bidi="ar"/>
        </w:rPr>
        <w:t>gru_</w:t>
      </w:r>
      <w:proofErr w:type="gramStart"/>
      <w:r>
        <w:rPr>
          <w:rFonts w:ascii="Tahoma" w:eastAsia="Consolas" w:hAnsi="Tahoma" w:cs="Tahoma"/>
          <w:sz w:val="20"/>
          <w:szCs w:val="20"/>
          <w:shd w:val="clear" w:color="auto" w:fill="FFFFFE"/>
          <w:lang w:bidi="ar"/>
        </w:rPr>
        <w:t>model</w:t>
      </w:r>
      <w:proofErr w:type="spellEnd"/>
      <w:r>
        <w:rPr>
          <w:rFonts w:ascii="Tahoma" w:eastAsia="Consolas" w:hAnsi="Tahoma" w:cs="Tahoma"/>
          <w:sz w:val="20"/>
          <w:szCs w:val="20"/>
          <w:shd w:val="clear" w:color="auto" w:fill="FFFFFE"/>
          <w:lang w:val="en-US" w:bidi="ar"/>
        </w:rPr>
        <w:t>.predict</w:t>
      </w:r>
      <w:proofErr w:type="gram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val_rescaled</w:t>
      </w:r>
      <w:proofErr w:type="spellEnd"/>
      <w:r>
        <w:rPr>
          <w:rFonts w:ascii="Tahoma" w:eastAsia="Consolas" w:hAnsi="Tahoma" w:cs="Tahoma"/>
          <w:sz w:val="20"/>
          <w:szCs w:val="20"/>
          <w:shd w:val="clear" w:color="auto" w:fill="FFFFFE"/>
          <w:lang w:val="en-US" w:bidi="ar"/>
        </w:rPr>
        <w:t>)</w:t>
      </w:r>
    </w:p>
    <w:p w14:paraId="170BBFEB"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pred_Inverse</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Y_</w:t>
      </w:r>
      <w:proofErr w:type="gramStart"/>
      <w:r>
        <w:rPr>
          <w:rFonts w:ascii="Tahoma" w:eastAsia="Consolas" w:hAnsi="Tahoma" w:cs="Tahoma"/>
          <w:sz w:val="20"/>
          <w:szCs w:val="20"/>
          <w:shd w:val="clear" w:color="auto" w:fill="FFFFFE"/>
          <w:lang w:val="en-US" w:bidi="ar"/>
        </w:rPr>
        <w:t>scaler.inverse</w:t>
      </w:r>
      <w:proofErr w:type="gramEnd"/>
      <w:r>
        <w:rPr>
          <w:rFonts w:ascii="Tahoma" w:eastAsia="Consolas" w:hAnsi="Tahoma" w:cs="Tahoma"/>
          <w:sz w:val="20"/>
          <w:szCs w:val="20"/>
          <w:shd w:val="clear" w:color="auto" w:fill="FFFFFE"/>
          <w:lang w:val="en-US" w:bidi="ar"/>
        </w:rPr>
        <w:t>_transform</w:t>
      </w:r>
      <w:proofErr w:type="spellEnd"/>
      <w:r>
        <w:rPr>
          <w:rFonts w:ascii="Tahoma" w:eastAsia="Consolas" w:hAnsi="Tahoma" w:cs="Tahoma"/>
          <w:sz w:val="20"/>
          <w:szCs w:val="20"/>
          <w:shd w:val="clear" w:color="auto" w:fill="FFFFFE"/>
          <w:lang w:val="en-US" w:bidi="ar"/>
        </w:rPr>
        <w:t>(pred)</w:t>
      </w:r>
    </w:p>
    <w:p w14:paraId="38CE484E"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proofErr w:type="spellStart"/>
      <w:r>
        <w:rPr>
          <w:rFonts w:ascii="Tahoma" w:eastAsia="Consolas" w:hAnsi="Tahoma" w:cs="Tahoma"/>
          <w:sz w:val="20"/>
          <w:szCs w:val="20"/>
          <w:shd w:val="clear" w:color="auto" w:fill="FFFFFE"/>
          <w:lang w:val="en-US" w:bidi="ar"/>
        </w:rPr>
        <w:t>pred_Inverse</w:t>
      </w:r>
      <w:proofErr w:type="spellEnd"/>
    </w:p>
    <w:p w14:paraId="5CB89913"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validate = (</w:t>
      </w: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[['Close']</w:t>
      </w:r>
      <w:proofErr w:type="gramStart"/>
      <w:r>
        <w:rPr>
          <w:rFonts w:ascii="Tahoma" w:eastAsia="Consolas" w:hAnsi="Tahoma" w:cs="Tahoma"/>
          <w:sz w:val="20"/>
          <w:szCs w:val="20"/>
          <w:shd w:val="clear" w:color="auto" w:fill="FFFFFE"/>
          <w:lang w:val="en-US" w:bidi="ar"/>
        </w:rPr>
        <w:t>].tail</w:t>
      </w:r>
      <w:proofErr w:type="gramEnd"/>
      <w:r>
        <w:rPr>
          <w:rFonts w:ascii="Tahoma" w:eastAsia="Consolas" w:hAnsi="Tahoma" w:cs="Tahoma"/>
          <w:sz w:val="20"/>
          <w:szCs w:val="20"/>
          <w:shd w:val="clear" w:color="auto" w:fill="FFFFFE"/>
          <w:lang w:val="en-US" w:bidi="ar"/>
        </w:rPr>
        <w:t>(10))</w:t>
      </w:r>
    </w:p>
    <w:p w14:paraId="30D54558"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timeseries_evaluation_metrics_func(validate['Close'</w:t>
      </w:r>
      <w:proofErr w:type="gramStart"/>
      <w:r>
        <w:rPr>
          <w:rFonts w:ascii="Tahoma" w:eastAsia="Consolas" w:hAnsi="Tahoma" w:cs="Tahoma"/>
          <w:sz w:val="20"/>
          <w:szCs w:val="20"/>
          <w:shd w:val="clear" w:color="auto" w:fill="FFFFFE"/>
          <w:lang w:val="en-US" w:bidi="ar"/>
        </w:rPr>
        <w:t>],pred</w:t>
      </w:r>
      <w:proofErr w:type="gramEnd"/>
      <w:r>
        <w:rPr>
          <w:rFonts w:ascii="Tahoma" w:eastAsia="Consolas" w:hAnsi="Tahoma" w:cs="Tahoma"/>
          <w:sz w:val="20"/>
          <w:szCs w:val="20"/>
          <w:shd w:val="clear" w:color="auto" w:fill="FFFFFE"/>
          <w:lang w:val="en-US" w:bidi="ar"/>
        </w:rPr>
        <w:t>_Inverse[0])</w:t>
      </w:r>
    </w:p>
    <w:p w14:paraId="00D219D6" w14:textId="77777777" w:rsidR="001F083B" w:rsidRDefault="00D24E63">
      <w:pPr>
        <w:spacing w:line="360" w:lineRule="auto"/>
        <w:jc w:val="center"/>
        <w:rPr>
          <w:rFonts w:ascii="Tahoma" w:hAnsi="Tahoma"/>
          <w:b/>
          <w:bCs/>
        </w:rPr>
      </w:pPr>
      <w:r>
        <w:rPr>
          <w:rFonts w:ascii="Tahoma" w:hAnsi="Tahoma"/>
          <w:b/>
          <w:bCs/>
          <w:lang w:val="en-US"/>
        </w:rPr>
        <w:t xml:space="preserve">Figure </w:t>
      </w:r>
      <w:r>
        <w:rPr>
          <w:rFonts w:ascii="Tahoma" w:hAnsi="Tahoma"/>
          <w:b/>
          <w:bCs/>
        </w:rPr>
        <w:t>50</w:t>
      </w:r>
      <w:r>
        <w:rPr>
          <w:rFonts w:ascii="Tahoma" w:hAnsi="Tahoma"/>
          <w:b/>
          <w:bCs/>
          <w:lang w:val="en-US"/>
        </w:rPr>
        <w:t xml:space="preserve">: Code Snippet for </w:t>
      </w:r>
      <w:r>
        <w:rPr>
          <w:rFonts w:ascii="Tahoma" w:hAnsi="Tahoma"/>
          <w:b/>
          <w:bCs/>
        </w:rPr>
        <w:t>GRUs Model Implementations for</w:t>
      </w:r>
    </w:p>
    <w:p w14:paraId="1735EA8E" w14:textId="77777777" w:rsidR="001F083B" w:rsidRDefault="00D24E63">
      <w:pPr>
        <w:spacing w:line="360" w:lineRule="auto"/>
        <w:jc w:val="center"/>
        <w:rPr>
          <w:rFonts w:ascii="Tahoma" w:hAnsi="Tahoma"/>
          <w:b/>
          <w:bCs/>
        </w:rPr>
      </w:pPr>
      <w:r>
        <w:rPr>
          <w:rFonts w:ascii="Tahoma" w:hAnsi="Tahoma"/>
          <w:b/>
          <w:bCs/>
        </w:rPr>
        <w:t xml:space="preserve"> Experiment 2</w:t>
      </w:r>
    </w:p>
    <w:p w14:paraId="0A740BD4" w14:textId="77777777" w:rsidR="001F083B" w:rsidRDefault="001F083B">
      <w:pPr>
        <w:spacing w:line="360" w:lineRule="auto"/>
        <w:jc w:val="center"/>
        <w:rPr>
          <w:rFonts w:ascii="Tahoma" w:hAnsi="Tahoma"/>
          <w:b/>
          <w:bCs/>
        </w:rPr>
      </w:pPr>
    </w:p>
    <w:p w14:paraId="20F67283" w14:textId="77777777" w:rsidR="001F083B" w:rsidRDefault="00D24E63">
      <w:pPr>
        <w:spacing w:line="360" w:lineRule="auto"/>
        <w:jc w:val="both"/>
        <w:rPr>
          <w:rFonts w:ascii="Tahoma" w:eastAsia="Tahoma" w:hAnsi="Tahoma"/>
          <w:b/>
          <w:bCs/>
          <w:color w:val="000000"/>
          <w:lang w:val="en-US"/>
        </w:rPr>
      </w:pPr>
      <w:r>
        <w:rPr>
          <w:rFonts w:ascii="Tahoma" w:eastAsia="Tahoma" w:hAnsi="Tahoma"/>
          <w:color w:val="000000"/>
          <w:lang w:val="en-US"/>
        </w:rPr>
        <w:tab/>
        <w:t>The feature selection part is the difference between experiment 2 and experiment 1 for the GRUs model. Instead of using the '</w:t>
      </w:r>
      <w:proofErr w:type="spellStart"/>
      <w:r>
        <w:rPr>
          <w:rFonts w:ascii="Tahoma" w:eastAsia="Tahoma" w:hAnsi="Tahoma"/>
          <w:color w:val="000000"/>
          <w:lang w:val="en-US"/>
        </w:rPr>
        <w:t>Pre_Close</w:t>
      </w:r>
      <w:proofErr w:type="spellEnd"/>
      <w:r>
        <w:rPr>
          <w:rFonts w:ascii="Tahoma" w:eastAsia="Tahoma" w:hAnsi="Tahoma"/>
          <w:color w:val="000000"/>
          <w:lang w:val="en-US"/>
        </w:rPr>
        <w:t xml:space="preserve">' as the input variable, experiment 2 uses 'Open', 'High', 'Low', and 'Volume' as the feature selection; the target variable is identical, which are 'Close' indicates the closing price that is companies as our objective by predicting the closing prices of metaverse based cryptocurrencies. Moreover, the </w:t>
      </w:r>
      <w:proofErr w:type="spellStart"/>
      <w:r>
        <w:rPr>
          <w:rFonts w:ascii="Tahoma" w:eastAsia="Tahoma" w:hAnsi="Tahoma"/>
          <w:color w:val="000000"/>
          <w:lang w:val="en-US"/>
        </w:rPr>
        <w:t>data_val</w:t>
      </w:r>
      <w:proofErr w:type="spellEnd"/>
      <w:r>
        <w:rPr>
          <w:rFonts w:ascii="Tahoma" w:eastAsia="Tahoma" w:hAnsi="Tahoma"/>
          <w:color w:val="000000"/>
          <w:lang w:val="en-US"/>
        </w:rPr>
        <w:t xml:space="preserve"> variable, the 'Open', 'High,' 'Low', and 'Volume' need to be rescaled back to the original scale of the feature.</w:t>
      </w:r>
      <w:r>
        <w:rPr>
          <w:rFonts w:ascii="Tahoma" w:eastAsia="Tahoma" w:hAnsi="Tahoma"/>
          <w:b/>
          <w:bCs/>
          <w:color w:val="000000"/>
          <w:lang w:val="en-US"/>
        </w:rPr>
        <w:br w:type="page"/>
      </w:r>
    </w:p>
    <w:p w14:paraId="2993C70C" w14:textId="77777777" w:rsidR="001F083B" w:rsidRDefault="00D24E63">
      <w:pPr>
        <w:spacing w:line="360" w:lineRule="auto"/>
        <w:rPr>
          <w:rFonts w:ascii="Tahoma" w:eastAsia="Tahoma" w:hAnsi="Tahoma"/>
          <w:b/>
          <w:bCs/>
          <w:color w:val="000000"/>
          <w:lang w:val="en-US"/>
        </w:rPr>
      </w:pPr>
      <w:r>
        <w:rPr>
          <w:rFonts w:ascii="Tahoma" w:eastAsia="Tahoma" w:hAnsi="Tahoma"/>
          <w:b/>
          <w:bCs/>
          <w:color w:val="000000"/>
          <w:lang w:val="en-US"/>
        </w:rPr>
        <w:lastRenderedPageBreak/>
        <w:t>5.</w:t>
      </w:r>
      <w:r>
        <w:rPr>
          <w:rFonts w:ascii="Tahoma" w:eastAsia="Tahoma" w:hAnsi="Tahoma"/>
          <w:b/>
          <w:bCs/>
          <w:color w:val="000000"/>
        </w:rPr>
        <w:t>3</w:t>
      </w:r>
      <w:r>
        <w:rPr>
          <w:rFonts w:ascii="Tahoma" w:eastAsia="Tahoma" w:hAnsi="Tahoma"/>
          <w:b/>
          <w:bCs/>
          <w:color w:val="000000"/>
          <w:lang w:val="en-US"/>
        </w:rPr>
        <w:t>.</w:t>
      </w:r>
      <w:r>
        <w:rPr>
          <w:rFonts w:ascii="Tahoma" w:eastAsia="Tahoma" w:hAnsi="Tahoma"/>
          <w:b/>
          <w:bCs/>
          <w:color w:val="000000"/>
        </w:rPr>
        <w:t>3</w:t>
      </w:r>
      <w:r>
        <w:rPr>
          <w:rFonts w:ascii="Tahoma" w:eastAsia="Tahoma" w:hAnsi="Tahoma"/>
          <w:b/>
          <w:bCs/>
          <w:color w:val="000000"/>
          <w:lang w:val="en-US"/>
        </w:rPr>
        <w:tab/>
        <w:t xml:space="preserve">The </w:t>
      </w:r>
      <w:r>
        <w:rPr>
          <w:rFonts w:ascii="Tahoma" w:eastAsia="Tahoma" w:hAnsi="Tahoma"/>
          <w:b/>
          <w:bCs/>
          <w:color w:val="000000"/>
        </w:rPr>
        <w:t>P</w:t>
      </w:r>
      <w:proofErr w:type="spellStart"/>
      <w:r>
        <w:rPr>
          <w:rFonts w:ascii="Tahoma" w:eastAsia="Tahoma" w:hAnsi="Tahoma"/>
          <w:b/>
          <w:bCs/>
          <w:color w:val="000000"/>
          <w:lang w:val="en-US"/>
        </w:rPr>
        <w:t>roposed</w:t>
      </w:r>
      <w:proofErr w:type="spellEnd"/>
      <w:r>
        <w:rPr>
          <w:rFonts w:ascii="Tahoma" w:eastAsia="Tahoma" w:hAnsi="Tahoma"/>
          <w:b/>
          <w:bCs/>
          <w:color w:val="000000"/>
          <w:lang w:val="en-US"/>
        </w:rPr>
        <w:t xml:space="preserve"> </w:t>
      </w:r>
      <w:r>
        <w:rPr>
          <w:rFonts w:ascii="Tahoma" w:eastAsia="Tahoma" w:hAnsi="Tahoma"/>
          <w:b/>
          <w:bCs/>
          <w:color w:val="000000"/>
        </w:rPr>
        <w:t>CNN</w:t>
      </w:r>
      <w:r>
        <w:rPr>
          <w:rFonts w:ascii="Tahoma" w:eastAsia="Tahoma" w:hAnsi="Tahoma"/>
          <w:b/>
          <w:bCs/>
          <w:color w:val="000000"/>
          <w:lang w:val="en-US"/>
        </w:rPr>
        <w:t xml:space="preserve"> </w:t>
      </w:r>
      <w:r>
        <w:rPr>
          <w:rFonts w:ascii="Tahoma" w:eastAsia="Tahoma" w:hAnsi="Tahoma"/>
          <w:b/>
          <w:bCs/>
          <w:color w:val="000000"/>
        </w:rPr>
        <w:t>M</w:t>
      </w:r>
      <w:proofErr w:type="spellStart"/>
      <w:r>
        <w:rPr>
          <w:rFonts w:ascii="Tahoma" w:eastAsia="Tahoma" w:hAnsi="Tahoma"/>
          <w:b/>
          <w:bCs/>
          <w:color w:val="000000"/>
          <w:lang w:val="en-US"/>
        </w:rPr>
        <w:t>odel</w:t>
      </w:r>
      <w:proofErr w:type="spellEnd"/>
    </w:p>
    <w:p w14:paraId="2547E314" w14:textId="77777777" w:rsidR="001F083B" w:rsidRDefault="00D24E63">
      <w:pPr>
        <w:spacing w:line="360" w:lineRule="auto"/>
        <w:jc w:val="both"/>
        <w:rPr>
          <w:rFonts w:ascii="Tahoma" w:eastAsia="Tahoma" w:hAnsi="Tahoma"/>
          <w:color w:val="000000"/>
          <w:lang w:val="en-US"/>
        </w:rPr>
      </w:pPr>
      <w:r>
        <w:rPr>
          <w:rFonts w:ascii="Tahoma" w:eastAsia="Tahoma" w:hAnsi="Tahoma"/>
          <w:color w:val="000000"/>
          <w:lang w:val="en-US"/>
        </w:rPr>
        <w:tab/>
        <w:t xml:space="preserve">For the </w:t>
      </w:r>
      <w:r>
        <w:rPr>
          <w:rFonts w:ascii="Tahoma" w:eastAsia="SimSun" w:hAnsi="Tahoma" w:hint="eastAsia"/>
          <w:color w:val="000000"/>
          <w:lang w:val="en-US"/>
        </w:rPr>
        <w:t>CNN</w:t>
      </w:r>
      <w:r>
        <w:rPr>
          <w:rFonts w:ascii="Tahoma" w:eastAsia="Tahoma" w:hAnsi="Tahoma"/>
          <w:color w:val="000000"/>
          <w:lang w:val="en-US"/>
        </w:rPr>
        <w:t xml:space="preserve"> model, the experiment 2 flow is basically the same as the experiment 1, the code snippet, which are importing the library, importing the dataset of SAND metaverse cryptocurrencies, feature engineering, and data preprocessing, is repeated the same with the experiment 1, as the library used, the dataset is the same. This can be observed in code snippet Figure 5</w:t>
      </w:r>
      <w:r>
        <w:rPr>
          <w:rFonts w:ascii="Tahoma" w:eastAsia="SimSun" w:hAnsi="Tahoma" w:hint="eastAsia"/>
          <w:color w:val="000000"/>
          <w:lang w:val="en-US"/>
        </w:rPr>
        <w:t>1</w:t>
      </w:r>
      <w:r>
        <w:rPr>
          <w:rFonts w:ascii="Tahoma" w:eastAsia="Tahoma" w:hAnsi="Tahoma"/>
          <w:color w:val="000000"/>
          <w:lang w:val="en-US"/>
        </w:rPr>
        <w:t>.</w:t>
      </w:r>
    </w:p>
    <w:p w14:paraId="51DF2B94"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X_scaler</w:t>
      </w:r>
      <w:proofErr w:type="spellEnd"/>
      <w:r>
        <w:rPr>
          <w:rFonts w:ascii="Tahoma" w:eastAsia="Consolas" w:hAnsi="Tahoma" w:cs="Tahoma"/>
          <w:sz w:val="20"/>
          <w:szCs w:val="20"/>
          <w:shd w:val="clear" w:color="auto" w:fill="FFFFFE"/>
          <w:lang w:val="en-US" w:bidi="ar"/>
        </w:rPr>
        <w:t> = </w:t>
      </w:r>
      <w:proofErr w:type="spellStart"/>
      <w:proofErr w:type="gramStart"/>
      <w:r>
        <w:rPr>
          <w:rFonts w:ascii="Tahoma" w:eastAsia="Consolas" w:hAnsi="Tahoma" w:cs="Tahoma"/>
          <w:sz w:val="20"/>
          <w:szCs w:val="20"/>
          <w:shd w:val="clear" w:color="auto" w:fill="FFFFFE"/>
          <w:lang w:val="en-US" w:bidi="ar"/>
        </w:rPr>
        <w:t>MinMaxScaler</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w:t>
      </w:r>
    </w:p>
    <w:p w14:paraId="79979C86"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Y_scaler</w:t>
      </w:r>
      <w:proofErr w:type="spellEnd"/>
      <w:r>
        <w:rPr>
          <w:rFonts w:ascii="Tahoma" w:eastAsia="Consolas" w:hAnsi="Tahoma" w:cs="Tahoma"/>
          <w:sz w:val="20"/>
          <w:szCs w:val="20"/>
          <w:shd w:val="clear" w:color="auto" w:fill="FFFFFE"/>
          <w:lang w:val="en-US" w:bidi="ar"/>
        </w:rPr>
        <w:t> = </w:t>
      </w:r>
      <w:proofErr w:type="spellStart"/>
      <w:proofErr w:type="gramStart"/>
      <w:r>
        <w:rPr>
          <w:rFonts w:ascii="Tahoma" w:eastAsia="Consolas" w:hAnsi="Tahoma" w:cs="Tahoma"/>
          <w:sz w:val="20"/>
          <w:szCs w:val="20"/>
          <w:shd w:val="clear" w:color="auto" w:fill="FFFFFE"/>
          <w:lang w:val="en-US" w:bidi="ar"/>
        </w:rPr>
        <w:t>MinMaxScaler</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w:t>
      </w:r>
    </w:p>
    <w:p w14:paraId="485CBB69"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r>
        <w:rPr>
          <w:rFonts w:ascii="Tahoma" w:eastAsia="Consolas" w:hAnsi="Tahoma" w:cs="Tahoma"/>
          <w:sz w:val="20"/>
          <w:szCs w:val="20"/>
          <w:shd w:val="clear" w:color="auto" w:fill="FFFFFE"/>
          <w:lang w:val="en-US" w:bidi="ar"/>
        </w:rPr>
        <w:t>X_data = X_scaler.fit_</w:t>
      </w:r>
      <w:proofErr w:type="gramStart"/>
      <w:r>
        <w:rPr>
          <w:rFonts w:ascii="Tahoma" w:eastAsia="Consolas" w:hAnsi="Tahoma" w:cs="Tahoma"/>
          <w:sz w:val="20"/>
          <w:szCs w:val="20"/>
          <w:shd w:val="clear" w:color="auto" w:fill="FFFFFE"/>
          <w:lang w:val="en-US" w:bidi="ar"/>
        </w:rPr>
        <w:t>transform(</w:t>
      </w:r>
      <w:proofErr w:type="gramEnd"/>
      <w:r>
        <w:rPr>
          <w:rFonts w:ascii="Tahoma" w:eastAsia="Consolas" w:hAnsi="Tahoma" w:cs="Tahoma"/>
          <w:sz w:val="20"/>
          <w:szCs w:val="20"/>
          <w:shd w:val="clear" w:color="auto" w:fill="FFFFFE"/>
          <w:lang w:val="en-US" w:bidi="ar"/>
        </w:rPr>
        <w:t>df[[['Open', 'High', 'Low','Volume']])</w:t>
      </w:r>
    </w:p>
    <w:p w14:paraId="288E995E"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shd w:val="clear" w:color="auto" w:fill="FFFFFE"/>
          <w:lang w:val="en-US" w:bidi="ar"/>
        </w:rPr>
      </w:pPr>
      <w:proofErr w:type="spellStart"/>
      <w:r>
        <w:rPr>
          <w:rFonts w:ascii="Tahoma" w:eastAsia="Consolas" w:hAnsi="Tahoma" w:cs="Tahoma"/>
          <w:sz w:val="20"/>
          <w:szCs w:val="20"/>
          <w:shd w:val="clear" w:color="auto" w:fill="FFFFFE"/>
          <w:lang w:val="en-US" w:bidi="ar"/>
        </w:rPr>
        <w:t>Y_data</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Y_scaler.fit_transform</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[['Close']])</w:t>
      </w:r>
    </w:p>
    <w:p w14:paraId="019E660C"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look_back</w:t>
      </w:r>
      <w:proofErr w:type="spellEnd"/>
      <w:r>
        <w:rPr>
          <w:rFonts w:ascii="Tahoma" w:eastAsia="Consolas" w:hAnsi="Tahoma" w:cs="Tahoma"/>
          <w:sz w:val="20"/>
          <w:szCs w:val="20"/>
          <w:shd w:val="clear" w:color="auto" w:fill="FFFFFE"/>
          <w:lang w:val="en-US" w:bidi="ar"/>
        </w:rPr>
        <w:t> = 10</w:t>
      </w:r>
    </w:p>
    <w:p w14:paraId="34BD84FF"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r>
        <w:rPr>
          <w:rFonts w:ascii="Tahoma" w:eastAsia="Consolas" w:hAnsi="Tahoma" w:cs="Tahoma"/>
          <w:sz w:val="20"/>
          <w:szCs w:val="20"/>
          <w:shd w:val="clear" w:color="auto" w:fill="FFFFFE"/>
          <w:lang w:val="en-US" w:bidi="ar"/>
        </w:rPr>
        <w:t>horizon = 10</w:t>
      </w:r>
    </w:p>
    <w:p w14:paraId="65A3EBAC"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shd w:val="clear" w:color="auto" w:fill="FFFFFE"/>
          <w:lang w:val="en-US" w:bidi="ar"/>
        </w:rPr>
      </w:pPr>
      <w:proofErr w:type="spellStart"/>
      <w:r>
        <w:rPr>
          <w:rFonts w:ascii="Tahoma" w:eastAsia="Consolas" w:hAnsi="Tahoma" w:cs="Tahoma"/>
          <w:sz w:val="20"/>
          <w:szCs w:val="20"/>
          <w:shd w:val="clear" w:color="auto" w:fill="FFFFFE"/>
          <w:lang w:val="en-US" w:bidi="ar"/>
        </w:rPr>
        <w:t>train_split</w:t>
      </w:r>
      <w:proofErr w:type="spellEnd"/>
      <w:r>
        <w:rPr>
          <w:rFonts w:ascii="Tahoma" w:eastAsia="Consolas" w:hAnsi="Tahoma" w:cs="Tahoma"/>
          <w:sz w:val="20"/>
          <w:szCs w:val="20"/>
          <w:shd w:val="clear" w:color="auto" w:fill="FFFFFE"/>
          <w:lang w:val="en-US" w:bidi="ar"/>
        </w:rPr>
        <w:t> = int(</w:t>
      </w:r>
      <w:proofErr w:type="spellStart"/>
      <w:r>
        <w:rPr>
          <w:rFonts w:ascii="Tahoma" w:eastAsia="Consolas" w:hAnsi="Tahoma" w:cs="Tahoma"/>
          <w:sz w:val="20"/>
          <w:szCs w:val="20"/>
          <w:shd w:val="clear" w:color="auto" w:fill="FFFFFE"/>
          <w:lang w:val="en-US" w:bidi="ar"/>
        </w:rPr>
        <w:t>len</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 * 0.8)</w:t>
      </w:r>
    </w:p>
    <w:p w14:paraId="5C95244D"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shd w:val="clear" w:color="auto" w:fill="FFFFFE"/>
          <w:lang w:val="en-US" w:bidi="ar"/>
        </w:rPr>
      </w:pPr>
      <w:proofErr w:type="spellStart"/>
      <w:r>
        <w:rPr>
          <w:rFonts w:ascii="Tahoma" w:eastAsia="Consolas" w:hAnsi="Tahoma" w:cs="Tahoma"/>
          <w:sz w:val="20"/>
          <w:szCs w:val="20"/>
          <w:shd w:val="clear" w:color="auto" w:fill="FFFFFE"/>
          <w:lang w:val="en-US" w:bidi="ar"/>
        </w:rPr>
        <w:t>batch_size</w:t>
      </w:r>
      <w:proofErr w:type="spellEnd"/>
      <w:r>
        <w:rPr>
          <w:rFonts w:ascii="Tahoma" w:eastAsia="Consolas" w:hAnsi="Tahoma" w:cs="Tahoma"/>
          <w:sz w:val="20"/>
          <w:szCs w:val="20"/>
          <w:shd w:val="clear" w:color="auto" w:fill="FFFFFE"/>
          <w:lang w:val="en-US" w:bidi="ar"/>
        </w:rPr>
        <w:t> = 32</w:t>
      </w:r>
    </w:p>
    <w:p w14:paraId="609E750A"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r>
        <w:rPr>
          <w:rFonts w:ascii="Tahoma" w:eastAsia="Consolas" w:hAnsi="Tahoma" w:cs="Tahoma"/>
          <w:sz w:val="20"/>
          <w:szCs w:val="20"/>
          <w:shd w:val="clear" w:color="auto" w:fill="FFFFFE"/>
          <w:lang w:val="en-US" w:bidi="ar"/>
        </w:rPr>
        <w:t>x_train, y_train = data_</w:t>
      </w:r>
      <w:proofErr w:type="gramStart"/>
      <w:r>
        <w:rPr>
          <w:rFonts w:ascii="Tahoma" w:eastAsia="Consolas" w:hAnsi="Tahoma" w:cs="Tahoma"/>
          <w:sz w:val="20"/>
          <w:szCs w:val="20"/>
          <w:shd w:val="clear" w:color="auto" w:fill="FFFFFE"/>
          <w:lang w:val="en-US" w:bidi="ar"/>
        </w:rPr>
        <w:t>prep(</w:t>
      </w:r>
      <w:proofErr w:type="gramEnd"/>
      <w:r>
        <w:rPr>
          <w:rFonts w:ascii="Tahoma" w:eastAsia="Consolas" w:hAnsi="Tahoma" w:cs="Tahoma"/>
          <w:sz w:val="20"/>
          <w:szCs w:val="20"/>
          <w:shd w:val="clear" w:color="auto" w:fill="FFFFFE"/>
          <w:lang w:val="en-US" w:bidi="ar"/>
        </w:rPr>
        <w:t>X_data, Y_data, 0, train_split, look_back, horizon)</w:t>
      </w:r>
    </w:p>
    <w:p w14:paraId="39FCDD05"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r>
        <w:rPr>
          <w:rFonts w:ascii="Tahoma" w:eastAsia="Consolas" w:hAnsi="Tahoma" w:cs="Tahoma"/>
          <w:sz w:val="20"/>
          <w:szCs w:val="20"/>
          <w:shd w:val="clear" w:color="auto" w:fill="FFFFFE"/>
          <w:lang w:val="en-US" w:bidi="ar"/>
        </w:rPr>
        <w:t>x_vali, y_vali = data_</w:t>
      </w:r>
      <w:proofErr w:type="gramStart"/>
      <w:r>
        <w:rPr>
          <w:rFonts w:ascii="Tahoma" w:eastAsia="Consolas" w:hAnsi="Tahoma" w:cs="Tahoma"/>
          <w:sz w:val="20"/>
          <w:szCs w:val="20"/>
          <w:shd w:val="clear" w:color="auto" w:fill="FFFFFE"/>
          <w:lang w:val="en-US" w:bidi="ar"/>
        </w:rPr>
        <w:t>prep(</w:t>
      </w:r>
      <w:proofErr w:type="gramEnd"/>
      <w:r>
        <w:rPr>
          <w:rFonts w:ascii="Tahoma" w:eastAsia="Consolas" w:hAnsi="Tahoma" w:cs="Tahoma"/>
          <w:sz w:val="20"/>
          <w:szCs w:val="20"/>
          <w:shd w:val="clear" w:color="auto" w:fill="FFFFFE"/>
          <w:lang w:val="en-US" w:bidi="ar"/>
        </w:rPr>
        <w:t>X_data, Y_data, train_split, None, look_back, horizon)</w:t>
      </w:r>
    </w:p>
    <w:p w14:paraId="34B7E13C" w14:textId="77777777" w:rsidR="001F083B" w:rsidRDefault="001F083B">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p>
    <w:p w14:paraId="0D487B2A"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r>
        <w:rPr>
          <w:rFonts w:ascii="Tahoma" w:eastAsia="Consolas" w:hAnsi="Tahoma" w:cs="Tahoma"/>
          <w:sz w:val="20"/>
          <w:szCs w:val="20"/>
          <w:shd w:val="clear" w:color="auto" w:fill="FFFFFE"/>
          <w:lang w:val="en-US" w:bidi="ar"/>
        </w:rPr>
        <w:t>train_data = tf.</w:t>
      </w:r>
      <w:proofErr w:type="gramStart"/>
      <w:r>
        <w:rPr>
          <w:rFonts w:ascii="Tahoma" w:eastAsia="Consolas" w:hAnsi="Tahoma" w:cs="Tahoma"/>
          <w:sz w:val="20"/>
          <w:szCs w:val="20"/>
          <w:shd w:val="clear" w:color="auto" w:fill="FFFFFE"/>
          <w:lang w:val="en-US" w:bidi="ar"/>
        </w:rPr>
        <w:t>data.Dataset.from</w:t>
      </w:r>
      <w:proofErr w:type="gramEnd"/>
      <w:r>
        <w:rPr>
          <w:rFonts w:ascii="Tahoma" w:eastAsia="Consolas" w:hAnsi="Tahoma" w:cs="Tahoma"/>
          <w:sz w:val="20"/>
          <w:szCs w:val="20"/>
          <w:shd w:val="clear" w:color="auto" w:fill="FFFFFE"/>
          <w:lang w:val="en-US" w:bidi="ar"/>
        </w:rPr>
        <w:t>_tensor_slices((x_train, y_train))</w:t>
      </w:r>
    </w:p>
    <w:p w14:paraId="30A9AEDC"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train_data</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train_</w:t>
      </w:r>
      <w:proofErr w:type="gramStart"/>
      <w:r>
        <w:rPr>
          <w:rFonts w:ascii="Tahoma" w:eastAsia="Consolas" w:hAnsi="Tahoma" w:cs="Tahoma"/>
          <w:sz w:val="20"/>
          <w:szCs w:val="20"/>
          <w:shd w:val="clear" w:color="auto" w:fill="FFFFFE"/>
          <w:lang w:val="en-US" w:bidi="ar"/>
        </w:rPr>
        <w:t>data.batch</w:t>
      </w:r>
      <w:proofErr w:type="spellEnd"/>
      <w:proofErr w:type="gram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batch_size</w:t>
      </w:r>
      <w:proofErr w:type="spellEnd"/>
      <w:r>
        <w:rPr>
          <w:rFonts w:ascii="Tahoma" w:eastAsia="Consolas" w:hAnsi="Tahoma" w:cs="Tahoma"/>
          <w:sz w:val="20"/>
          <w:szCs w:val="20"/>
          <w:shd w:val="clear" w:color="auto" w:fill="FFFFFE"/>
          <w:lang w:val="en-US" w:bidi="ar"/>
        </w:rPr>
        <w:t>).repeat()</w:t>
      </w:r>
    </w:p>
    <w:p w14:paraId="78A5F507"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val_data</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tf.</w:t>
      </w:r>
      <w:proofErr w:type="gramStart"/>
      <w:r>
        <w:rPr>
          <w:rFonts w:ascii="Tahoma" w:eastAsia="Consolas" w:hAnsi="Tahoma" w:cs="Tahoma"/>
          <w:sz w:val="20"/>
          <w:szCs w:val="20"/>
          <w:shd w:val="clear" w:color="auto" w:fill="FFFFFE"/>
          <w:lang w:val="en-US" w:bidi="ar"/>
        </w:rPr>
        <w:t>data.Dataset.from</w:t>
      </w:r>
      <w:proofErr w:type="gramEnd"/>
      <w:r>
        <w:rPr>
          <w:rFonts w:ascii="Tahoma" w:eastAsia="Consolas" w:hAnsi="Tahoma" w:cs="Tahoma"/>
          <w:sz w:val="20"/>
          <w:szCs w:val="20"/>
          <w:shd w:val="clear" w:color="auto" w:fill="FFFFFE"/>
          <w:lang w:val="en-US" w:bidi="ar"/>
        </w:rPr>
        <w:t>_tensor_slices</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x_vali</w:t>
      </w:r>
      <w:proofErr w:type="spellEnd"/>
      <w:r>
        <w:rPr>
          <w:rFonts w:ascii="Tahoma" w:eastAsia="Consolas" w:hAnsi="Tahoma" w:cs="Tahoma"/>
          <w:sz w:val="20"/>
          <w:szCs w:val="20"/>
          <w:shd w:val="clear" w:color="auto" w:fill="FFFFFE"/>
          <w:lang w:val="en-US" w:bidi="ar"/>
        </w:rPr>
        <w:t>, </w:t>
      </w:r>
      <w:proofErr w:type="spellStart"/>
      <w:r>
        <w:rPr>
          <w:rFonts w:ascii="Tahoma" w:eastAsia="Consolas" w:hAnsi="Tahoma" w:cs="Tahoma"/>
          <w:sz w:val="20"/>
          <w:szCs w:val="20"/>
          <w:shd w:val="clear" w:color="auto" w:fill="FFFFFE"/>
          <w:lang w:val="en-US" w:bidi="ar"/>
        </w:rPr>
        <w:t>y_vali</w:t>
      </w:r>
      <w:proofErr w:type="spellEnd"/>
      <w:r>
        <w:rPr>
          <w:rFonts w:ascii="Tahoma" w:eastAsia="Consolas" w:hAnsi="Tahoma" w:cs="Tahoma"/>
          <w:sz w:val="20"/>
          <w:szCs w:val="20"/>
          <w:shd w:val="clear" w:color="auto" w:fill="FFFFFE"/>
          <w:lang w:val="en-US" w:bidi="ar"/>
        </w:rPr>
        <w:t>))</w:t>
      </w:r>
    </w:p>
    <w:p w14:paraId="11B5F5D9"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val_data</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val_</w:t>
      </w:r>
      <w:proofErr w:type="gramStart"/>
      <w:r>
        <w:rPr>
          <w:rFonts w:ascii="Tahoma" w:eastAsia="Consolas" w:hAnsi="Tahoma" w:cs="Tahoma"/>
          <w:sz w:val="20"/>
          <w:szCs w:val="20"/>
          <w:shd w:val="clear" w:color="auto" w:fill="FFFFFE"/>
          <w:lang w:val="en-US" w:bidi="ar"/>
        </w:rPr>
        <w:t>data.batch</w:t>
      </w:r>
      <w:proofErr w:type="spellEnd"/>
      <w:proofErr w:type="gram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batch_size</w:t>
      </w:r>
      <w:proofErr w:type="spellEnd"/>
      <w:r>
        <w:rPr>
          <w:rFonts w:ascii="Tahoma" w:eastAsia="Consolas" w:hAnsi="Tahoma" w:cs="Tahoma"/>
          <w:sz w:val="20"/>
          <w:szCs w:val="20"/>
          <w:shd w:val="clear" w:color="auto" w:fill="FFFFFE"/>
          <w:lang w:val="en-US" w:bidi="ar"/>
        </w:rPr>
        <w:t>).repeat()</w:t>
      </w:r>
    </w:p>
    <w:p w14:paraId="0CA53351" w14:textId="77777777" w:rsidR="001F083B" w:rsidRDefault="001F083B">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shd w:val="clear" w:color="auto" w:fill="FFFFFE"/>
          <w:lang w:val="en-US" w:bidi="ar"/>
        </w:rPr>
      </w:pPr>
    </w:p>
    <w:p w14:paraId="38AE67B8"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tf.random.set_</w:t>
      </w:r>
      <w:proofErr w:type="gramStart"/>
      <w:r>
        <w:rPr>
          <w:rFonts w:ascii="Tahoma" w:eastAsia="Consolas" w:hAnsi="Tahoma" w:cs="Tahoma"/>
          <w:sz w:val="20"/>
          <w:szCs w:val="20"/>
          <w:shd w:val="clear" w:color="auto" w:fill="FFFFFE"/>
          <w:lang w:val="en-US" w:bidi="ar"/>
        </w:rPr>
        <w:t>seed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7)</w:t>
      </w:r>
    </w:p>
    <w:p w14:paraId="15CDC7A7"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cnn_model</w:t>
      </w:r>
      <w:proofErr w:type="spellEnd"/>
      <w:r>
        <w:rPr>
          <w:rFonts w:ascii="Tahoma" w:eastAsia="Consolas" w:hAnsi="Tahoma" w:cs="Tahoma"/>
          <w:sz w:val="20"/>
          <w:szCs w:val="20"/>
          <w:shd w:val="clear" w:color="auto" w:fill="FFFFFE"/>
          <w:lang w:val="en-US" w:bidi="ar"/>
        </w:rPr>
        <w:t> = </w:t>
      </w:r>
      <w:proofErr w:type="gramStart"/>
      <w:r>
        <w:rPr>
          <w:rFonts w:ascii="Tahoma" w:eastAsia="Consolas" w:hAnsi="Tahoma" w:cs="Tahoma"/>
          <w:sz w:val="20"/>
          <w:szCs w:val="20"/>
          <w:shd w:val="clear" w:color="auto" w:fill="FFFFFE"/>
          <w:lang w:val="en-US" w:bidi="ar"/>
        </w:rPr>
        <w:t>Sequential(</w:t>
      </w:r>
      <w:proofErr w:type="gramEnd"/>
      <w:r>
        <w:rPr>
          <w:rFonts w:ascii="Tahoma" w:eastAsia="Consolas" w:hAnsi="Tahoma" w:cs="Tahoma"/>
          <w:sz w:val="20"/>
          <w:szCs w:val="20"/>
          <w:shd w:val="clear" w:color="auto" w:fill="FFFFFE"/>
          <w:lang w:val="en-US" w:bidi="ar"/>
        </w:rPr>
        <w:t>)</w:t>
      </w:r>
    </w:p>
    <w:p w14:paraId="127101ED"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proofErr w:type="gramStart"/>
      <w:r>
        <w:rPr>
          <w:rFonts w:ascii="Tahoma" w:eastAsia="Consolas" w:hAnsi="Tahoma" w:cs="Tahoma"/>
          <w:sz w:val="20"/>
          <w:szCs w:val="20"/>
          <w:shd w:val="clear" w:color="auto" w:fill="FFFFFE"/>
          <w:lang w:val="en-US" w:bidi="ar"/>
        </w:rPr>
        <w:t>cnn_model.add(</w:t>
      </w:r>
      <w:proofErr w:type="gramEnd"/>
      <w:r>
        <w:rPr>
          <w:rFonts w:ascii="Tahoma" w:eastAsia="Consolas" w:hAnsi="Tahoma" w:cs="Tahoma"/>
          <w:sz w:val="20"/>
          <w:szCs w:val="20"/>
          <w:shd w:val="clear" w:color="auto" w:fill="FFFFFE"/>
          <w:lang w:val="en-US" w:bidi="ar"/>
        </w:rPr>
        <w:t>Conv1D(filters=32, kernel_size=1, activation='relu', input_shape=(x_train.shape[-2:])))</w:t>
      </w:r>
    </w:p>
    <w:p w14:paraId="146393AD"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cnn_model.add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Conv1D(filters=64, </w:t>
      </w:r>
      <w:proofErr w:type="spellStart"/>
      <w:r>
        <w:rPr>
          <w:rFonts w:ascii="Tahoma" w:eastAsia="Consolas" w:hAnsi="Tahoma" w:cs="Tahoma"/>
          <w:sz w:val="20"/>
          <w:szCs w:val="20"/>
          <w:shd w:val="clear" w:color="auto" w:fill="FFFFFE"/>
          <w:lang w:val="en-US" w:bidi="ar"/>
        </w:rPr>
        <w:t>kernel_size</w:t>
      </w:r>
      <w:proofErr w:type="spellEnd"/>
      <w:r>
        <w:rPr>
          <w:rFonts w:ascii="Tahoma" w:eastAsia="Consolas" w:hAnsi="Tahoma" w:cs="Tahoma"/>
          <w:sz w:val="20"/>
          <w:szCs w:val="20"/>
          <w:shd w:val="clear" w:color="auto" w:fill="FFFFFE"/>
          <w:lang w:val="en-US" w:bidi="ar"/>
        </w:rPr>
        <w:t>=1))</w:t>
      </w:r>
    </w:p>
    <w:p w14:paraId="4B251EA0"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lastRenderedPageBreak/>
        <w:t>cnn_model.add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MaxPooling1D(</w:t>
      </w:r>
      <w:proofErr w:type="spellStart"/>
      <w:r>
        <w:rPr>
          <w:rFonts w:ascii="Tahoma" w:eastAsia="Consolas" w:hAnsi="Tahoma" w:cs="Tahoma"/>
          <w:sz w:val="20"/>
          <w:szCs w:val="20"/>
          <w:shd w:val="clear" w:color="auto" w:fill="FFFFFE"/>
          <w:lang w:val="en-US" w:bidi="ar"/>
        </w:rPr>
        <w:t>pool_size</w:t>
      </w:r>
      <w:proofErr w:type="spellEnd"/>
      <w:r>
        <w:rPr>
          <w:rFonts w:ascii="Tahoma" w:eastAsia="Consolas" w:hAnsi="Tahoma" w:cs="Tahoma"/>
          <w:sz w:val="20"/>
          <w:szCs w:val="20"/>
          <w:shd w:val="clear" w:color="auto" w:fill="FFFFFE"/>
          <w:lang w:val="en-US" w:bidi="ar"/>
        </w:rPr>
        <w:t>=(1)))</w:t>
      </w:r>
    </w:p>
    <w:p w14:paraId="6A14C49A"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cnn_model.add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Conv1D(filters=128, </w:t>
      </w:r>
      <w:proofErr w:type="spellStart"/>
      <w:r>
        <w:rPr>
          <w:rFonts w:ascii="Tahoma" w:eastAsia="Consolas" w:hAnsi="Tahoma" w:cs="Tahoma"/>
          <w:sz w:val="20"/>
          <w:szCs w:val="20"/>
          <w:shd w:val="clear" w:color="auto" w:fill="FFFFFE"/>
          <w:lang w:val="en-US" w:bidi="ar"/>
        </w:rPr>
        <w:t>kernel_size</w:t>
      </w:r>
      <w:proofErr w:type="spellEnd"/>
      <w:r>
        <w:rPr>
          <w:rFonts w:ascii="Tahoma" w:eastAsia="Consolas" w:hAnsi="Tahoma" w:cs="Tahoma"/>
          <w:sz w:val="20"/>
          <w:szCs w:val="20"/>
          <w:shd w:val="clear" w:color="auto" w:fill="FFFFFE"/>
          <w:lang w:val="en-US" w:bidi="ar"/>
        </w:rPr>
        <w:t>=1))</w:t>
      </w:r>
    </w:p>
    <w:p w14:paraId="39C7380A"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cnn_model.add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Flatten())</w:t>
      </w:r>
    </w:p>
    <w:p w14:paraId="2ABDA749"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cnn_model.add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Dense(256,))</w:t>
      </w:r>
    </w:p>
    <w:p w14:paraId="48C75238"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cnn_model.add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Dropout(0.2))</w:t>
      </w:r>
    </w:p>
    <w:p w14:paraId="21A9F8C0"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cnn_model.add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Dense(10))</w:t>
      </w:r>
    </w:p>
    <w:p w14:paraId="10B89F64"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cnn_</w:t>
      </w:r>
      <w:proofErr w:type="gramStart"/>
      <w:r>
        <w:rPr>
          <w:rFonts w:ascii="Tahoma" w:eastAsia="Consolas" w:hAnsi="Tahoma" w:cs="Tahoma"/>
          <w:sz w:val="20"/>
          <w:szCs w:val="20"/>
          <w:shd w:val="clear" w:color="auto" w:fill="FFFFFE"/>
          <w:lang w:val="en-US" w:bidi="ar"/>
        </w:rPr>
        <w:t>model.compile</w:t>
      </w:r>
      <w:proofErr w:type="spellEnd"/>
      <w:proofErr w:type="gramEnd"/>
      <w:r>
        <w:rPr>
          <w:rFonts w:ascii="Tahoma" w:eastAsia="Consolas" w:hAnsi="Tahoma" w:cs="Tahoma"/>
          <w:sz w:val="20"/>
          <w:szCs w:val="20"/>
          <w:shd w:val="clear" w:color="auto" w:fill="FFFFFE"/>
          <w:lang w:val="en-US" w:bidi="ar"/>
        </w:rPr>
        <w:t>(optimizer='</w:t>
      </w:r>
      <w:proofErr w:type="spellStart"/>
      <w:r>
        <w:rPr>
          <w:rFonts w:ascii="Tahoma" w:eastAsia="Consolas" w:hAnsi="Tahoma" w:cs="Tahoma"/>
          <w:sz w:val="20"/>
          <w:szCs w:val="20"/>
          <w:shd w:val="clear" w:color="auto" w:fill="FFFFFE"/>
          <w:lang w:val="en-US" w:bidi="ar"/>
        </w:rPr>
        <w:t>adam</w:t>
      </w:r>
      <w:proofErr w:type="spellEnd"/>
      <w:r>
        <w:rPr>
          <w:rFonts w:ascii="Tahoma" w:eastAsia="Consolas" w:hAnsi="Tahoma" w:cs="Tahoma"/>
          <w:sz w:val="20"/>
          <w:szCs w:val="20"/>
          <w:shd w:val="clear" w:color="auto" w:fill="FFFFFE"/>
          <w:lang w:val="en-US" w:bidi="ar"/>
        </w:rPr>
        <w:t>', loss='</w:t>
      </w:r>
      <w:proofErr w:type="spellStart"/>
      <w:r>
        <w:rPr>
          <w:rFonts w:ascii="Tahoma" w:eastAsia="Consolas" w:hAnsi="Tahoma" w:cs="Tahoma"/>
          <w:sz w:val="20"/>
          <w:szCs w:val="20"/>
          <w:shd w:val="clear" w:color="auto" w:fill="FFFFFE"/>
          <w:lang w:val="en-US" w:bidi="ar"/>
        </w:rPr>
        <w:t>mse</w:t>
      </w:r>
      <w:proofErr w:type="spellEnd"/>
      <w:r>
        <w:rPr>
          <w:rFonts w:ascii="Tahoma" w:eastAsia="Consolas" w:hAnsi="Tahoma" w:cs="Tahoma"/>
          <w:sz w:val="20"/>
          <w:szCs w:val="20"/>
          <w:shd w:val="clear" w:color="auto" w:fill="FFFFFE"/>
          <w:lang w:val="en-US" w:bidi="ar"/>
        </w:rPr>
        <w:t>')</w:t>
      </w:r>
    </w:p>
    <w:p w14:paraId="15C7774D"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cnn_</w:t>
      </w:r>
      <w:proofErr w:type="gramStart"/>
      <w:r>
        <w:rPr>
          <w:rFonts w:ascii="Tahoma" w:eastAsia="Consolas" w:hAnsi="Tahoma" w:cs="Tahoma"/>
          <w:sz w:val="20"/>
          <w:szCs w:val="20"/>
          <w:shd w:val="clear" w:color="auto" w:fill="FFFFFE"/>
          <w:lang w:val="en-US" w:bidi="ar"/>
        </w:rPr>
        <w:t>model.summary</w:t>
      </w:r>
      <w:proofErr w:type="spellEnd"/>
      <w:proofErr w:type="gramEnd"/>
      <w:r>
        <w:rPr>
          <w:rFonts w:ascii="Tahoma" w:eastAsia="Consolas" w:hAnsi="Tahoma" w:cs="Tahoma"/>
          <w:sz w:val="20"/>
          <w:szCs w:val="20"/>
          <w:shd w:val="clear" w:color="auto" w:fill="FFFFFE"/>
          <w:lang w:val="en-US" w:bidi="ar"/>
        </w:rPr>
        <w:t>()</w:t>
      </w:r>
    </w:p>
    <w:p w14:paraId="203892C0"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history = </w:t>
      </w:r>
      <w:proofErr w:type="spellStart"/>
      <w:proofErr w:type="gramStart"/>
      <w:r>
        <w:rPr>
          <w:rFonts w:ascii="Tahoma" w:eastAsia="Consolas" w:hAnsi="Tahoma" w:cs="Tahoma"/>
          <w:sz w:val="20"/>
          <w:szCs w:val="20"/>
          <w:shd w:val="clear" w:color="auto" w:fill="FFFFFE"/>
          <w:lang w:bidi="ar"/>
        </w:rPr>
        <w:t>gru_model</w:t>
      </w:r>
      <w:proofErr w:type="spellEnd"/>
      <w:r>
        <w:rPr>
          <w:rFonts w:ascii="Tahoma" w:eastAsia="Consolas" w:hAnsi="Tahoma" w:cs="Tahoma"/>
          <w:sz w:val="20"/>
          <w:szCs w:val="20"/>
          <w:shd w:val="clear" w:color="auto" w:fill="FFFFFE"/>
          <w:lang w:val="en-US" w:bidi="ar"/>
        </w:rPr>
        <w:t>.fit(</w:t>
      </w:r>
      <w:proofErr w:type="spellStart"/>
      <w:proofErr w:type="gramEnd"/>
      <w:r>
        <w:rPr>
          <w:rFonts w:ascii="Tahoma" w:eastAsia="Consolas" w:hAnsi="Tahoma" w:cs="Tahoma"/>
          <w:sz w:val="20"/>
          <w:szCs w:val="20"/>
          <w:shd w:val="clear" w:color="auto" w:fill="FFFFFE"/>
          <w:lang w:val="en-US" w:bidi="ar"/>
        </w:rPr>
        <w:t>train_data,epochs</w:t>
      </w:r>
      <w:proofErr w:type="spellEnd"/>
      <w:r>
        <w:rPr>
          <w:rFonts w:ascii="Tahoma" w:eastAsia="Consolas" w:hAnsi="Tahoma" w:cs="Tahoma"/>
          <w:sz w:val="20"/>
          <w:szCs w:val="20"/>
          <w:shd w:val="clear" w:color="auto" w:fill="FFFFFE"/>
          <w:lang w:val="en-US" w:bidi="ar"/>
        </w:rPr>
        <w:t>=50,steps_per_epoch=100,validation_da</w:t>
      </w:r>
    </w:p>
    <w:p w14:paraId="3562980F"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ta=</w:t>
      </w:r>
      <w:proofErr w:type="spellStart"/>
      <w:r>
        <w:rPr>
          <w:rFonts w:ascii="Tahoma" w:eastAsia="Consolas" w:hAnsi="Tahoma" w:cs="Tahoma"/>
          <w:sz w:val="20"/>
          <w:szCs w:val="20"/>
          <w:shd w:val="clear" w:color="auto" w:fill="FFFFFE"/>
          <w:lang w:val="en-US" w:bidi="ar"/>
        </w:rPr>
        <w:t>val_</w:t>
      </w:r>
      <w:proofErr w:type="gramStart"/>
      <w:r>
        <w:rPr>
          <w:rFonts w:ascii="Tahoma" w:eastAsia="Consolas" w:hAnsi="Tahoma" w:cs="Tahoma"/>
          <w:sz w:val="20"/>
          <w:szCs w:val="20"/>
          <w:shd w:val="clear" w:color="auto" w:fill="FFFFFE"/>
          <w:lang w:val="en-US" w:bidi="ar"/>
        </w:rPr>
        <w:t>data,validation</w:t>
      </w:r>
      <w:proofErr w:type="gramEnd"/>
      <w:r>
        <w:rPr>
          <w:rFonts w:ascii="Tahoma" w:eastAsia="Consolas" w:hAnsi="Tahoma" w:cs="Tahoma"/>
          <w:sz w:val="20"/>
          <w:szCs w:val="20"/>
          <w:shd w:val="clear" w:color="auto" w:fill="FFFFFE"/>
          <w:lang w:val="en-US" w:bidi="ar"/>
        </w:rPr>
        <w:t>_steps</w:t>
      </w:r>
      <w:proofErr w:type="spellEnd"/>
      <w:r>
        <w:rPr>
          <w:rFonts w:ascii="Tahoma" w:eastAsia="Consolas" w:hAnsi="Tahoma" w:cs="Tahoma"/>
          <w:sz w:val="20"/>
          <w:szCs w:val="20"/>
          <w:shd w:val="clear" w:color="auto" w:fill="FFFFFE"/>
          <w:lang w:val="en-US" w:bidi="ar"/>
        </w:rPr>
        <w:t>=50,verbose=1)</w:t>
      </w:r>
    </w:p>
    <w:p w14:paraId="227035CB"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data_val = X_scaler.fit_</w:t>
      </w:r>
      <w:proofErr w:type="gramStart"/>
      <w:r>
        <w:rPr>
          <w:rFonts w:ascii="Tahoma" w:eastAsia="Consolas" w:hAnsi="Tahoma" w:cs="Tahoma"/>
          <w:sz w:val="20"/>
          <w:szCs w:val="20"/>
          <w:shd w:val="clear" w:color="auto" w:fill="FFFFFE"/>
          <w:lang w:val="en-US" w:bidi="ar"/>
        </w:rPr>
        <w:t>transform(</w:t>
      </w:r>
      <w:proofErr w:type="gramEnd"/>
      <w:r>
        <w:rPr>
          <w:rFonts w:ascii="Tahoma" w:eastAsia="Consolas" w:hAnsi="Tahoma" w:cs="Tahoma"/>
          <w:sz w:val="20"/>
          <w:szCs w:val="20"/>
          <w:shd w:val="clear" w:color="auto" w:fill="FFFFFE"/>
          <w:lang w:val="en-US" w:bidi="ar"/>
        </w:rPr>
        <w:t>df[['Open', 'High', 'Low','Volume']].tail(10))</w:t>
      </w:r>
    </w:p>
    <w:p w14:paraId="45CC6504"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r>
        <w:rPr>
          <w:rFonts w:ascii="Tahoma" w:eastAsia="Consolas" w:hAnsi="Tahoma" w:cs="Tahoma"/>
          <w:sz w:val="20"/>
          <w:szCs w:val="20"/>
          <w:shd w:val="clear" w:color="auto" w:fill="FFFFFE"/>
          <w:lang w:val="en-US" w:bidi="ar"/>
        </w:rPr>
        <w:t>val_rescaled = data_</w:t>
      </w:r>
      <w:proofErr w:type="gramStart"/>
      <w:r>
        <w:rPr>
          <w:rFonts w:ascii="Tahoma" w:eastAsia="Consolas" w:hAnsi="Tahoma" w:cs="Tahoma"/>
          <w:sz w:val="20"/>
          <w:szCs w:val="20"/>
          <w:shd w:val="clear" w:color="auto" w:fill="FFFFFE"/>
          <w:lang w:val="en-US" w:bidi="ar"/>
        </w:rPr>
        <w:t>val.reshape</w:t>
      </w:r>
      <w:proofErr w:type="gramEnd"/>
      <w:r>
        <w:rPr>
          <w:rFonts w:ascii="Tahoma" w:eastAsia="Consolas" w:hAnsi="Tahoma" w:cs="Tahoma"/>
          <w:sz w:val="20"/>
          <w:szCs w:val="20"/>
          <w:shd w:val="clear" w:color="auto" w:fill="FFFFFE"/>
          <w:lang w:val="en-US" w:bidi="ar"/>
        </w:rPr>
        <w:t>(1, data_val.shape[0], data_val.shape[1])</w:t>
      </w:r>
    </w:p>
    <w:p w14:paraId="4D4C341A"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r>
        <w:rPr>
          <w:rFonts w:ascii="Tahoma" w:eastAsia="Consolas" w:hAnsi="Tahoma" w:cs="Tahoma"/>
          <w:sz w:val="20"/>
          <w:szCs w:val="20"/>
          <w:shd w:val="clear" w:color="auto" w:fill="FFFFFE"/>
          <w:lang w:val="en-US" w:bidi="ar"/>
        </w:rPr>
        <w:t>pred =</w:t>
      </w:r>
      <w:proofErr w:type="spellStart"/>
      <w:r>
        <w:rPr>
          <w:rFonts w:ascii="Tahoma" w:eastAsia="Consolas" w:hAnsi="Tahoma" w:cs="Tahoma"/>
          <w:sz w:val="20"/>
          <w:szCs w:val="20"/>
          <w:shd w:val="clear" w:color="auto" w:fill="FFFFFE"/>
          <w:lang w:bidi="ar"/>
        </w:rPr>
        <w:t>gru_</w:t>
      </w:r>
      <w:proofErr w:type="gramStart"/>
      <w:r>
        <w:rPr>
          <w:rFonts w:ascii="Tahoma" w:eastAsia="Consolas" w:hAnsi="Tahoma" w:cs="Tahoma"/>
          <w:sz w:val="20"/>
          <w:szCs w:val="20"/>
          <w:shd w:val="clear" w:color="auto" w:fill="FFFFFE"/>
          <w:lang w:bidi="ar"/>
        </w:rPr>
        <w:t>model</w:t>
      </w:r>
      <w:proofErr w:type="spellEnd"/>
      <w:r>
        <w:rPr>
          <w:rFonts w:ascii="Tahoma" w:eastAsia="Consolas" w:hAnsi="Tahoma" w:cs="Tahoma"/>
          <w:sz w:val="20"/>
          <w:szCs w:val="20"/>
          <w:shd w:val="clear" w:color="auto" w:fill="FFFFFE"/>
          <w:lang w:val="en-US" w:bidi="ar"/>
        </w:rPr>
        <w:t>.predict</w:t>
      </w:r>
      <w:proofErr w:type="gram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val_rescaled</w:t>
      </w:r>
      <w:proofErr w:type="spellEnd"/>
      <w:r>
        <w:rPr>
          <w:rFonts w:ascii="Tahoma" w:eastAsia="Consolas" w:hAnsi="Tahoma" w:cs="Tahoma"/>
          <w:sz w:val="20"/>
          <w:szCs w:val="20"/>
          <w:shd w:val="clear" w:color="auto" w:fill="FFFFFE"/>
          <w:lang w:val="en-US" w:bidi="ar"/>
        </w:rPr>
        <w:t>)</w:t>
      </w:r>
    </w:p>
    <w:p w14:paraId="7F77A7A0"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pred_Inverse</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Y_</w:t>
      </w:r>
      <w:proofErr w:type="gramStart"/>
      <w:r>
        <w:rPr>
          <w:rFonts w:ascii="Tahoma" w:eastAsia="Consolas" w:hAnsi="Tahoma" w:cs="Tahoma"/>
          <w:sz w:val="20"/>
          <w:szCs w:val="20"/>
          <w:shd w:val="clear" w:color="auto" w:fill="FFFFFE"/>
          <w:lang w:val="en-US" w:bidi="ar"/>
        </w:rPr>
        <w:t>scaler.inverse</w:t>
      </w:r>
      <w:proofErr w:type="gramEnd"/>
      <w:r>
        <w:rPr>
          <w:rFonts w:ascii="Tahoma" w:eastAsia="Consolas" w:hAnsi="Tahoma" w:cs="Tahoma"/>
          <w:sz w:val="20"/>
          <w:szCs w:val="20"/>
          <w:shd w:val="clear" w:color="auto" w:fill="FFFFFE"/>
          <w:lang w:val="en-US" w:bidi="ar"/>
        </w:rPr>
        <w:t>_transform</w:t>
      </w:r>
      <w:proofErr w:type="spellEnd"/>
      <w:r>
        <w:rPr>
          <w:rFonts w:ascii="Tahoma" w:eastAsia="Consolas" w:hAnsi="Tahoma" w:cs="Tahoma"/>
          <w:sz w:val="20"/>
          <w:szCs w:val="20"/>
          <w:shd w:val="clear" w:color="auto" w:fill="FFFFFE"/>
          <w:lang w:val="en-US" w:bidi="ar"/>
        </w:rPr>
        <w:t>(pred)</w:t>
      </w:r>
    </w:p>
    <w:p w14:paraId="2C66B1B1"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shd w:val="clear" w:color="auto" w:fill="FFFFFE"/>
          <w:lang w:val="en-US" w:bidi="ar"/>
        </w:rPr>
      </w:pPr>
      <w:proofErr w:type="spellStart"/>
      <w:r>
        <w:rPr>
          <w:rFonts w:ascii="Tahoma" w:eastAsia="Consolas" w:hAnsi="Tahoma" w:cs="Tahoma"/>
          <w:sz w:val="20"/>
          <w:szCs w:val="20"/>
          <w:shd w:val="clear" w:color="auto" w:fill="FFFFFE"/>
          <w:lang w:val="en-US" w:bidi="ar"/>
        </w:rPr>
        <w:t>pred_Inverse</w:t>
      </w:r>
      <w:proofErr w:type="spellEnd"/>
    </w:p>
    <w:p w14:paraId="7ABBA3D8"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r>
        <w:rPr>
          <w:rFonts w:ascii="Tahoma" w:eastAsia="Consolas" w:hAnsi="Tahoma" w:cs="Tahoma"/>
          <w:sz w:val="20"/>
          <w:szCs w:val="20"/>
          <w:shd w:val="clear" w:color="auto" w:fill="FFFFFE"/>
          <w:lang w:val="en-US" w:bidi="ar"/>
        </w:rPr>
        <w:t>validate = (</w:t>
      </w: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[['Close']</w:t>
      </w:r>
      <w:proofErr w:type="gramStart"/>
      <w:r>
        <w:rPr>
          <w:rFonts w:ascii="Tahoma" w:eastAsia="Consolas" w:hAnsi="Tahoma" w:cs="Tahoma"/>
          <w:sz w:val="20"/>
          <w:szCs w:val="20"/>
          <w:shd w:val="clear" w:color="auto" w:fill="FFFFFE"/>
          <w:lang w:val="en-US" w:bidi="ar"/>
        </w:rPr>
        <w:t>].tail</w:t>
      </w:r>
      <w:proofErr w:type="gramEnd"/>
      <w:r>
        <w:rPr>
          <w:rFonts w:ascii="Tahoma" w:eastAsia="Consolas" w:hAnsi="Tahoma" w:cs="Tahoma"/>
          <w:sz w:val="20"/>
          <w:szCs w:val="20"/>
          <w:shd w:val="clear" w:color="auto" w:fill="FFFFFE"/>
          <w:lang w:val="en-US" w:bidi="ar"/>
        </w:rPr>
        <w:t>(10))</w:t>
      </w:r>
    </w:p>
    <w:p w14:paraId="0B899FCA"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timeseries_evaluation_metrics_func(validate['Close'</w:t>
      </w:r>
      <w:proofErr w:type="gramStart"/>
      <w:r>
        <w:rPr>
          <w:rFonts w:ascii="Tahoma" w:eastAsia="Consolas" w:hAnsi="Tahoma" w:cs="Tahoma"/>
          <w:sz w:val="20"/>
          <w:szCs w:val="20"/>
          <w:shd w:val="clear" w:color="auto" w:fill="FFFFFE"/>
          <w:lang w:val="en-US" w:bidi="ar"/>
        </w:rPr>
        <w:t>],pred</w:t>
      </w:r>
      <w:proofErr w:type="gramEnd"/>
      <w:r>
        <w:rPr>
          <w:rFonts w:ascii="Tahoma" w:eastAsia="Consolas" w:hAnsi="Tahoma" w:cs="Tahoma"/>
          <w:sz w:val="20"/>
          <w:szCs w:val="20"/>
          <w:shd w:val="clear" w:color="auto" w:fill="FFFFFE"/>
          <w:lang w:val="en-US" w:bidi="ar"/>
        </w:rPr>
        <w:t>_Inverse[0])</w:t>
      </w:r>
    </w:p>
    <w:p w14:paraId="39C3C7D9" w14:textId="77777777" w:rsidR="001F083B" w:rsidRDefault="00D24E63">
      <w:pPr>
        <w:spacing w:line="360" w:lineRule="auto"/>
        <w:jc w:val="center"/>
        <w:rPr>
          <w:rFonts w:ascii="Tahoma" w:hAnsi="Tahoma"/>
          <w:b/>
          <w:bCs/>
        </w:rPr>
      </w:pPr>
      <w:r>
        <w:rPr>
          <w:rFonts w:ascii="Tahoma" w:hAnsi="Tahoma"/>
          <w:b/>
          <w:bCs/>
          <w:lang w:val="en-US"/>
        </w:rPr>
        <w:t xml:space="preserve">Figure </w:t>
      </w:r>
      <w:r>
        <w:rPr>
          <w:rFonts w:ascii="Tahoma" w:hAnsi="Tahoma"/>
          <w:b/>
          <w:bCs/>
        </w:rPr>
        <w:t>51</w:t>
      </w:r>
      <w:r>
        <w:rPr>
          <w:rFonts w:ascii="Tahoma" w:hAnsi="Tahoma"/>
          <w:b/>
          <w:bCs/>
          <w:lang w:val="en-US"/>
        </w:rPr>
        <w:t xml:space="preserve">: Code Snippet for </w:t>
      </w:r>
      <w:r>
        <w:rPr>
          <w:rFonts w:ascii="Tahoma" w:hAnsi="Tahoma"/>
          <w:b/>
          <w:bCs/>
        </w:rPr>
        <w:t xml:space="preserve">CNN </w:t>
      </w:r>
      <w:r>
        <w:rPr>
          <w:rFonts w:ascii="Tahoma" w:hAnsi="Tahoma"/>
          <w:b/>
          <w:bCs/>
          <w:lang w:val="en-US"/>
        </w:rPr>
        <w:t>M</w:t>
      </w:r>
      <w:proofErr w:type="spellStart"/>
      <w:r>
        <w:rPr>
          <w:rFonts w:ascii="Tahoma" w:hAnsi="Tahoma"/>
          <w:b/>
          <w:bCs/>
        </w:rPr>
        <w:t>odel</w:t>
      </w:r>
      <w:proofErr w:type="spellEnd"/>
      <w:r>
        <w:rPr>
          <w:rFonts w:ascii="Tahoma" w:hAnsi="Tahoma"/>
          <w:b/>
          <w:bCs/>
        </w:rPr>
        <w:t xml:space="preserve"> </w:t>
      </w:r>
      <w:r>
        <w:rPr>
          <w:rFonts w:ascii="Tahoma" w:hAnsi="Tahoma"/>
          <w:b/>
          <w:bCs/>
          <w:lang w:val="en-US"/>
        </w:rPr>
        <w:t>I</w:t>
      </w:r>
      <w:proofErr w:type="spellStart"/>
      <w:r>
        <w:rPr>
          <w:rFonts w:ascii="Tahoma" w:hAnsi="Tahoma"/>
          <w:b/>
          <w:bCs/>
        </w:rPr>
        <w:t>mplementations</w:t>
      </w:r>
      <w:proofErr w:type="spellEnd"/>
      <w:r>
        <w:rPr>
          <w:rFonts w:ascii="Tahoma" w:hAnsi="Tahoma"/>
          <w:b/>
          <w:bCs/>
        </w:rPr>
        <w:t xml:space="preserve"> for </w:t>
      </w:r>
    </w:p>
    <w:p w14:paraId="26D6A3E7" w14:textId="77777777" w:rsidR="001F083B" w:rsidRDefault="00D24E63">
      <w:pPr>
        <w:spacing w:line="360" w:lineRule="auto"/>
        <w:jc w:val="center"/>
        <w:rPr>
          <w:rFonts w:ascii="Tahoma" w:hAnsi="Tahoma"/>
          <w:b/>
          <w:bCs/>
        </w:rPr>
      </w:pPr>
      <w:r>
        <w:rPr>
          <w:rFonts w:ascii="Tahoma" w:hAnsi="Tahoma"/>
          <w:b/>
          <w:bCs/>
          <w:lang w:val="en-US"/>
        </w:rPr>
        <w:t>E</w:t>
      </w:r>
      <w:proofErr w:type="spellStart"/>
      <w:r>
        <w:rPr>
          <w:rFonts w:ascii="Tahoma" w:hAnsi="Tahoma"/>
          <w:b/>
          <w:bCs/>
        </w:rPr>
        <w:t>xperiment</w:t>
      </w:r>
      <w:proofErr w:type="spellEnd"/>
      <w:r>
        <w:rPr>
          <w:rFonts w:ascii="Tahoma" w:hAnsi="Tahoma"/>
          <w:b/>
          <w:bCs/>
        </w:rPr>
        <w:t xml:space="preserve"> 2</w:t>
      </w:r>
    </w:p>
    <w:p w14:paraId="135AA71E" w14:textId="77777777" w:rsidR="001F083B" w:rsidRDefault="001F083B">
      <w:pPr>
        <w:spacing w:line="360" w:lineRule="auto"/>
        <w:jc w:val="both"/>
        <w:rPr>
          <w:rFonts w:ascii="Tahoma" w:hAnsi="Tahoma"/>
        </w:rPr>
      </w:pPr>
    </w:p>
    <w:p w14:paraId="17C9E758" w14:textId="77777777" w:rsidR="001F083B" w:rsidRDefault="00D24E63">
      <w:pPr>
        <w:spacing w:line="360" w:lineRule="auto"/>
        <w:jc w:val="both"/>
        <w:rPr>
          <w:rFonts w:ascii="Tahoma" w:hAnsi="Tahoma"/>
          <w:b/>
          <w:bCs/>
        </w:rPr>
      </w:pPr>
      <w:r>
        <w:rPr>
          <w:rFonts w:ascii="Tahoma" w:hAnsi="Tahoma"/>
        </w:rPr>
        <w:tab/>
        <w:t xml:space="preserve">The feature selection part is the difference between experiment 2 and experiment 1 for the </w:t>
      </w:r>
      <w:r>
        <w:rPr>
          <w:rFonts w:ascii="Tahoma" w:hAnsi="Tahoma"/>
          <w:lang w:val="en-US"/>
        </w:rPr>
        <w:t>CNN</w:t>
      </w:r>
      <w:r>
        <w:rPr>
          <w:rFonts w:ascii="Tahoma" w:hAnsi="Tahoma"/>
        </w:rPr>
        <w:t xml:space="preserve"> model. Instead of using the '</w:t>
      </w:r>
      <w:proofErr w:type="spellStart"/>
      <w:r>
        <w:rPr>
          <w:rFonts w:ascii="Tahoma" w:hAnsi="Tahoma"/>
        </w:rPr>
        <w:t>Pre_Close</w:t>
      </w:r>
      <w:proofErr w:type="spellEnd"/>
      <w:r>
        <w:rPr>
          <w:rFonts w:ascii="Tahoma" w:hAnsi="Tahoma"/>
        </w:rPr>
        <w:t xml:space="preserve">' as the input variable, experiment 2 uses 'Open', 'High', 'Low', and 'Volume' as the feature selection; the target variable is identical, which are 'Close' indicates the closing price that is companies as our objective by predicting the closing prices of metaverse based cryptocurrencies. Moreover, the </w:t>
      </w:r>
      <w:proofErr w:type="spellStart"/>
      <w:r>
        <w:rPr>
          <w:rFonts w:ascii="Tahoma" w:hAnsi="Tahoma"/>
        </w:rPr>
        <w:t>data_val</w:t>
      </w:r>
      <w:proofErr w:type="spellEnd"/>
      <w:r>
        <w:rPr>
          <w:rFonts w:ascii="Tahoma" w:hAnsi="Tahoma"/>
        </w:rPr>
        <w:t xml:space="preserve"> variable, the 'Open', 'High,' 'Low', and 'Volume' need to be rescaled back to the original scale of the feature.</w:t>
      </w:r>
    </w:p>
    <w:p w14:paraId="37BCCC59" w14:textId="77777777" w:rsidR="001F083B" w:rsidRDefault="00D24E63">
      <w:pPr>
        <w:spacing w:line="360" w:lineRule="auto"/>
        <w:rPr>
          <w:rFonts w:ascii="Tahoma" w:eastAsia="Tahoma" w:hAnsi="Tahoma"/>
          <w:b/>
          <w:bCs/>
          <w:color w:val="000000"/>
          <w:lang w:val="en-US"/>
        </w:rPr>
      </w:pPr>
      <w:r>
        <w:rPr>
          <w:rFonts w:ascii="Tahoma" w:eastAsia="Tahoma" w:hAnsi="Tahoma"/>
          <w:b/>
          <w:bCs/>
          <w:color w:val="000000"/>
          <w:lang w:val="en-US"/>
        </w:rPr>
        <w:lastRenderedPageBreak/>
        <w:t>5.</w:t>
      </w:r>
      <w:r>
        <w:rPr>
          <w:rFonts w:ascii="Tahoma" w:eastAsia="Tahoma" w:hAnsi="Tahoma"/>
          <w:b/>
          <w:bCs/>
          <w:color w:val="000000"/>
        </w:rPr>
        <w:t>4</w:t>
      </w:r>
      <w:r>
        <w:rPr>
          <w:rFonts w:ascii="Tahoma" w:eastAsia="Tahoma" w:hAnsi="Tahoma"/>
          <w:b/>
          <w:bCs/>
          <w:color w:val="000000"/>
          <w:lang w:val="en-US"/>
        </w:rPr>
        <w:tab/>
        <w:t xml:space="preserve">Experiment </w:t>
      </w:r>
      <w:r>
        <w:rPr>
          <w:rFonts w:ascii="Tahoma" w:eastAsia="Tahoma" w:hAnsi="Tahoma"/>
          <w:b/>
          <w:bCs/>
          <w:color w:val="000000"/>
        </w:rPr>
        <w:t>3</w:t>
      </w:r>
      <w:r>
        <w:rPr>
          <w:rFonts w:ascii="Tahoma" w:eastAsia="Tahoma" w:hAnsi="Tahoma"/>
          <w:b/>
          <w:bCs/>
          <w:color w:val="000000"/>
          <w:lang w:val="en-US"/>
        </w:rPr>
        <w:t xml:space="preserve"> </w:t>
      </w:r>
      <w:r>
        <w:rPr>
          <w:rFonts w:ascii="Tahoma" w:eastAsia="Tahoma" w:hAnsi="Tahoma"/>
          <w:b/>
          <w:bCs/>
          <w:color w:val="000000"/>
        </w:rPr>
        <w:t>I</w:t>
      </w:r>
      <w:proofErr w:type="spellStart"/>
      <w:r>
        <w:rPr>
          <w:rFonts w:ascii="Tahoma" w:eastAsia="Tahoma" w:hAnsi="Tahoma"/>
          <w:b/>
          <w:bCs/>
          <w:color w:val="000000"/>
          <w:lang w:val="en-US"/>
        </w:rPr>
        <w:t>mplementation</w:t>
      </w:r>
      <w:proofErr w:type="spellEnd"/>
    </w:p>
    <w:p w14:paraId="60F840B5" w14:textId="77777777" w:rsidR="001F083B" w:rsidRDefault="00D24E63">
      <w:pPr>
        <w:spacing w:line="360" w:lineRule="auto"/>
        <w:ind w:firstLine="720"/>
        <w:jc w:val="both"/>
        <w:rPr>
          <w:rFonts w:ascii="Tahoma" w:eastAsia="Tahoma" w:hAnsi="Tahoma"/>
          <w:color w:val="000000"/>
          <w:lang w:val="en-US"/>
        </w:rPr>
      </w:pPr>
      <w:r>
        <w:rPr>
          <w:rFonts w:ascii="Tahoma" w:eastAsia="Tahoma" w:hAnsi="Tahoma"/>
          <w:color w:val="000000"/>
          <w:lang w:val="en-US"/>
        </w:rPr>
        <w:t>Experiment 3 is to investigate the performance of using the '</w:t>
      </w:r>
      <w:proofErr w:type="spellStart"/>
      <w:r>
        <w:rPr>
          <w:rFonts w:ascii="Tahoma" w:eastAsia="Tahoma" w:hAnsi="Tahoma"/>
          <w:color w:val="000000"/>
          <w:lang w:val="en-US"/>
        </w:rPr>
        <w:t>Pre_Close</w:t>
      </w:r>
      <w:proofErr w:type="spellEnd"/>
      <w:r>
        <w:rPr>
          <w:rFonts w:ascii="Tahoma" w:eastAsia="Tahoma" w:hAnsi="Tahoma"/>
          <w:color w:val="000000"/>
          <w:lang w:val="en-US"/>
        </w:rPr>
        <w:t xml:space="preserve">', 'H-L,' '0-C', 'SMA_7', 'rsi_7', 'EMA_7' feature to predict the next 10 days of SAND, SLP, and MANA, metaverse cryptocurrency closing price feature in terms of MAPE, MSE, MAPE, and RMSE by using three models which are LSTM, GRUs, and CNN. In 5.3 sections show the implementations of the proposed LSTM, GRUs, and CNN by using SAND data sets. Similarly, the whole steps in the 5.3 section need to repeat using </w:t>
      </w:r>
      <w:proofErr w:type="spellStart"/>
      <w:r>
        <w:rPr>
          <w:rFonts w:ascii="Tahoma" w:eastAsia="Tahoma" w:hAnsi="Tahoma"/>
          <w:color w:val="000000"/>
          <w:lang w:val="en-US"/>
        </w:rPr>
        <w:t>slp</w:t>
      </w:r>
      <w:proofErr w:type="spellEnd"/>
      <w:r>
        <w:rPr>
          <w:rFonts w:ascii="Tahoma" w:eastAsia="Tahoma" w:hAnsi="Tahoma"/>
          <w:color w:val="000000"/>
          <w:lang w:val="en-US"/>
        </w:rPr>
        <w:t xml:space="preserve"> and mana datasets by altering the </w:t>
      </w:r>
      <w:proofErr w:type="spellStart"/>
      <w:proofErr w:type="gramStart"/>
      <w:r>
        <w:rPr>
          <w:rFonts w:ascii="Tahoma" w:eastAsia="Tahoma" w:hAnsi="Tahoma"/>
          <w:color w:val="000000"/>
          <w:lang w:val="en-US"/>
        </w:rPr>
        <w:t>pd.read</w:t>
      </w:r>
      <w:proofErr w:type="gramEnd"/>
      <w:r>
        <w:rPr>
          <w:rFonts w:ascii="Tahoma" w:eastAsia="Tahoma" w:hAnsi="Tahoma"/>
          <w:color w:val="000000"/>
          <w:lang w:val="en-US"/>
        </w:rPr>
        <w:t>_csv</w:t>
      </w:r>
      <w:proofErr w:type="spellEnd"/>
      <w:r>
        <w:rPr>
          <w:rFonts w:ascii="Tahoma" w:eastAsia="Tahoma" w:hAnsi="Tahoma"/>
          <w:color w:val="000000"/>
          <w:lang w:val="en-US"/>
        </w:rPr>
        <w:t xml:space="preserve">(sand) function to </w:t>
      </w:r>
      <w:proofErr w:type="spellStart"/>
      <w:r>
        <w:rPr>
          <w:rFonts w:ascii="Tahoma" w:eastAsia="Tahoma" w:hAnsi="Tahoma"/>
          <w:color w:val="000000"/>
          <w:lang w:val="en-US"/>
        </w:rPr>
        <w:t>pd.read_csv</w:t>
      </w:r>
      <w:proofErr w:type="spellEnd"/>
      <w:r>
        <w:rPr>
          <w:rFonts w:ascii="Tahoma" w:eastAsia="Tahoma" w:hAnsi="Tahoma"/>
          <w:color w:val="000000"/>
          <w:lang w:val="en-US"/>
        </w:rPr>
        <w:t>(</w:t>
      </w:r>
      <w:proofErr w:type="spellStart"/>
      <w:r>
        <w:rPr>
          <w:rFonts w:ascii="Tahoma" w:eastAsia="Tahoma" w:hAnsi="Tahoma"/>
          <w:color w:val="000000"/>
          <w:lang w:val="en-US"/>
        </w:rPr>
        <w:t>slp</w:t>
      </w:r>
      <w:proofErr w:type="spellEnd"/>
      <w:r>
        <w:rPr>
          <w:rFonts w:ascii="Tahoma" w:eastAsia="Tahoma" w:hAnsi="Tahoma"/>
          <w:color w:val="000000"/>
          <w:lang w:val="en-US"/>
        </w:rPr>
        <w:t xml:space="preserve">) and </w:t>
      </w:r>
      <w:proofErr w:type="spellStart"/>
      <w:r>
        <w:rPr>
          <w:rFonts w:ascii="Tahoma" w:eastAsia="Tahoma" w:hAnsi="Tahoma"/>
          <w:color w:val="000000"/>
          <w:lang w:val="en-US"/>
        </w:rPr>
        <w:t>pd.read_csv</w:t>
      </w:r>
      <w:proofErr w:type="spellEnd"/>
      <w:r>
        <w:rPr>
          <w:rFonts w:ascii="Tahoma" w:eastAsia="Tahoma" w:hAnsi="Tahoma"/>
          <w:color w:val="000000"/>
          <w:lang w:val="en-US"/>
        </w:rPr>
        <w:t>(mana) separately to predict both closing prices.</w:t>
      </w:r>
    </w:p>
    <w:p w14:paraId="2ED73972" w14:textId="77777777" w:rsidR="001F083B" w:rsidRDefault="001F083B">
      <w:pPr>
        <w:spacing w:line="360" w:lineRule="auto"/>
        <w:rPr>
          <w:rFonts w:ascii="Tahoma" w:eastAsia="Tahoma" w:hAnsi="Tahoma"/>
          <w:color w:val="000000"/>
          <w:lang w:val="en-US"/>
        </w:rPr>
      </w:pPr>
    </w:p>
    <w:p w14:paraId="11C38E27" w14:textId="77777777" w:rsidR="001F083B" w:rsidRDefault="00D24E63">
      <w:pPr>
        <w:rPr>
          <w:rFonts w:ascii="Tahoma" w:eastAsia="SimSun" w:hAnsi="Tahoma"/>
          <w:b/>
          <w:bCs/>
          <w:color w:val="000000"/>
        </w:rPr>
      </w:pPr>
      <w:r>
        <w:rPr>
          <w:rFonts w:ascii="Tahoma" w:eastAsia="SimSun" w:hAnsi="Tahoma"/>
          <w:b/>
          <w:bCs/>
          <w:color w:val="000000"/>
        </w:rPr>
        <w:t>5.4.1</w:t>
      </w:r>
      <w:r>
        <w:rPr>
          <w:rFonts w:ascii="Tahoma" w:eastAsia="SimSun" w:hAnsi="Tahoma"/>
          <w:b/>
          <w:bCs/>
          <w:color w:val="000000"/>
        </w:rPr>
        <w:tab/>
        <w:t>The Proposed LSTM Model</w:t>
      </w:r>
    </w:p>
    <w:p w14:paraId="16312970" w14:textId="77777777" w:rsidR="001F083B" w:rsidRDefault="00D24E63">
      <w:pPr>
        <w:spacing w:line="360" w:lineRule="auto"/>
        <w:jc w:val="both"/>
        <w:rPr>
          <w:rFonts w:ascii="Tahoma" w:eastAsia="Tahoma" w:hAnsi="Tahoma"/>
          <w:color w:val="000000"/>
        </w:rPr>
      </w:pPr>
      <w:r>
        <w:rPr>
          <w:rFonts w:ascii="Tahoma" w:eastAsia="Tahoma" w:hAnsi="Tahoma"/>
          <w:color w:val="000000"/>
        </w:rPr>
        <w:t xml:space="preserve">For the </w:t>
      </w:r>
      <w:r>
        <w:rPr>
          <w:rFonts w:ascii="Tahoma" w:eastAsia="Tahoma" w:hAnsi="Tahoma"/>
          <w:color w:val="000000"/>
          <w:lang w:val="en-US"/>
        </w:rPr>
        <w:t xml:space="preserve">experiment 3 implementation of </w:t>
      </w:r>
      <w:r>
        <w:rPr>
          <w:rFonts w:ascii="Tahoma" w:eastAsia="Tahoma" w:hAnsi="Tahoma"/>
          <w:color w:val="000000"/>
        </w:rPr>
        <w:t xml:space="preserve">LSTM model, we first need to repeat the steps stated in </w:t>
      </w:r>
      <w:r>
        <w:rPr>
          <w:rFonts w:ascii="Tahoma" w:eastAsia="Tahoma" w:hAnsi="Tahoma"/>
          <w:color w:val="000000"/>
          <w:lang w:val="en-US"/>
        </w:rPr>
        <w:t>F</w:t>
      </w:r>
      <w:proofErr w:type="spellStart"/>
      <w:r>
        <w:rPr>
          <w:rFonts w:ascii="Tahoma" w:eastAsia="Tahoma" w:hAnsi="Tahoma"/>
          <w:color w:val="000000"/>
        </w:rPr>
        <w:t>igure</w:t>
      </w:r>
      <w:proofErr w:type="spellEnd"/>
      <w:r>
        <w:rPr>
          <w:rFonts w:ascii="Tahoma" w:eastAsia="Tahoma" w:hAnsi="Tahoma"/>
          <w:color w:val="000000"/>
        </w:rPr>
        <w:t xml:space="preserve"> 49: Code Snippet for LSTM model implementations for experiment 2. The steps included importing the library, dataset, feature engineering, data </w:t>
      </w:r>
      <w:proofErr w:type="spellStart"/>
      <w:r>
        <w:rPr>
          <w:rFonts w:ascii="Tahoma" w:eastAsia="Tahoma" w:hAnsi="Tahoma"/>
          <w:color w:val="000000"/>
        </w:rPr>
        <w:t>preprocessing</w:t>
      </w:r>
      <w:proofErr w:type="spellEnd"/>
      <w:r>
        <w:rPr>
          <w:rFonts w:ascii="Tahoma" w:eastAsia="Tahoma" w:hAnsi="Tahoma"/>
          <w:color w:val="000000"/>
        </w:rPr>
        <w:t xml:space="preserve">, and model evaluation. The only alter things is the changing of the input feature in </w:t>
      </w:r>
      <w:proofErr w:type="spellStart"/>
      <w:r>
        <w:rPr>
          <w:rFonts w:ascii="Tahoma" w:eastAsia="Tahoma" w:hAnsi="Tahoma"/>
          <w:color w:val="000000"/>
        </w:rPr>
        <w:t>X_data</w:t>
      </w:r>
      <w:proofErr w:type="spellEnd"/>
      <w:r>
        <w:rPr>
          <w:rFonts w:ascii="Tahoma" w:eastAsia="Tahoma" w:hAnsi="Tahoma"/>
          <w:color w:val="000000"/>
        </w:rPr>
        <w:t xml:space="preserve"> from 'Open', 'High', '</w:t>
      </w:r>
      <w:proofErr w:type="spellStart"/>
      <w:r>
        <w:rPr>
          <w:rFonts w:ascii="Tahoma" w:eastAsia="Tahoma" w:hAnsi="Tahoma"/>
          <w:color w:val="000000"/>
        </w:rPr>
        <w:t>Low','Volume</w:t>
      </w:r>
      <w:proofErr w:type="spellEnd"/>
      <w:r>
        <w:rPr>
          <w:rFonts w:ascii="Tahoma" w:eastAsia="Tahoma" w:hAnsi="Tahoma"/>
          <w:color w:val="000000"/>
        </w:rPr>
        <w:t>' to '</w:t>
      </w:r>
      <w:proofErr w:type="spellStart"/>
      <w:r>
        <w:rPr>
          <w:rFonts w:ascii="Tahoma" w:eastAsia="Tahoma" w:hAnsi="Tahoma"/>
          <w:color w:val="000000"/>
        </w:rPr>
        <w:t>Pre_Close</w:t>
      </w:r>
      <w:proofErr w:type="spellEnd"/>
      <w:r>
        <w:rPr>
          <w:rFonts w:ascii="Tahoma" w:eastAsia="Tahoma" w:hAnsi="Tahoma"/>
          <w:color w:val="000000"/>
        </w:rPr>
        <w:t>', 'H-L', 'O-C', 'SMA_7', 'rsi_7', 'EMA_7'.</w:t>
      </w:r>
    </w:p>
    <w:p w14:paraId="770F7B29" w14:textId="77777777" w:rsidR="001F083B" w:rsidRDefault="001F083B">
      <w:pPr>
        <w:rPr>
          <w:rFonts w:ascii="Tahoma" w:eastAsia="Tahoma" w:hAnsi="Tahoma"/>
          <w:color w:val="000000"/>
          <w:lang w:val="en-US"/>
        </w:rPr>
      </w:pPr>
    </w:p>
    <w:p w14:paraId="27F4CD0E" w14:textId="77777777" w:rsidR="001F083B" w:rsidRDefault="00D24E63">
      <w:pPr>
        <w:rPr>
          <w:rFonts w:ascii="Tahoma" w:eastAsia="SimSun" w:hAnsi="Tahoma"/>
          <w:b/>
          <w:bCs/>
          <w:color w:val="000000"/>
        </w:rPr>
      </w:pPr>
      <w:r>
        <w:rPr>
          <w:rFonts w:ascii="Tahoma" w:eastAsia="SimSun" w:hAnsi="Tahoma"/>
          <w:b/>
          <w:bCs/>
          <w:color w:val="000000"/>
        </w:rPr>
        <w:t>5.4.2</w:t>
      </w:r>
      <w:r>
        <w:rPr>
          <w:rFonts w:ascii="Tahoma" w:eastAsia="SimSun" w:hAnsi="Tahoma"/>
          <w:b/>
          <w:bCs/>
          <w:color w:val="000000"/>
        </w:rPr>
        <w:tab/>
        <w:t>The Proposed GRUs Model</w:t>
      </w:r>
    </w:p>
    <w:p w14:paraId="756B60FC" w14:textId="77777777" w:rsidR="001F083B" w:rsidRDefault="00D24E63">
      <w:pPr>
        <w:spacing w:line="360" w:lineRule="auto"/>
        <w:jc w:val="both"/>
        <w:rPr>
          <w:rFonts w:ascii="Tahoma" w:eastAsia="Tahoma" w:hAnsi="Tahoma"/>
          <w:color w:val="000000"/>
        </w:rPr>
      </w:pPr>
      <w:bookmarkStart w:id="48" w:name="OLE_LINK11"/>
      <w:r>
        <w:rPr>
          <w:rFonts w:ascii="Tahoma" w:eastAsia="Tahoma" w:hAnsi="Tahoma"/>
          <w:color w:val="000000"/>
        </w:rPr>
        <w:t>For the</w:t>
      </w:r>
      <w:r>
        <w:rPr>
          <w:rFonts w:ascii="Tahoma" w:eastAsia="Tahoma" w:hAnsi="Tahoma"/>
          <w:color w:val="000000"/>
          <w:lang w:val="en-US"/>
        </w:rPr>
        <w:t xml:space="preserve"> experiment 3 implementation of</w:t>
      </w:r>
      <w:r>
        <w:rPr>
          <w:rFonts w:ascii="Tahoma" w:eastAsia="Tahoma" w:hAnsi="Tahoma"/>
          <w:color w:val="000000"/>
        </w:rPr>
        <w:t xml:space="preserve"> GRUs model, we first need to repeat the steps stated in</w:t>
      </w:r>
      <w:r>
        <w:rPr>
          <w:rFonts w:ascii="Tahoma" w:eastAsia="Tahoma" w:hAnsi="Tahoma"/>
          <w:color w:val="000000"/>
          <w:lang w:val="en-US"/>
        </w:rPr>
        <w:t xml:space="preserve"> Figure</w:t>
      </w:r>
      <w:r>
        <w:rPr>
          <w:rFonts w:ascii="Tahoma" w:eastAsia="Tahoma" w:hAnsi="Tahoma"/>
          <w:color w:val="000000"/>
        </w:rPr>
        <w:t xml:space="preserve"> 50: Code Snippet for GRUs model implementations for experiment 2. The steps included importing the library, dataset, feature engineering, data </w:t>
      </w:r>
      <w:proofErr w:type="spellStart"/>
      <w:r>
        <w:rPr>
          <w:rFonts w:ascii="Tahoma" w:eastAsia="Tahoma" w:hAnsi="Tahoma"/>
          <w:color w:val="000000"/>
        </w:rPr>
        <w:t>preprocessing</w:t>
      </w:r>
      <w:proofErr w:type="spellEnd"/>
      <w:r>
        <w:rPr>
          <w:rFonts w:ascii="Tahoma" w:eastAsia="Tahoma" w:hAnsi="Tahoma"/>
          <w:color w:val="000000"/>
        </w:rPr>
        <w:t xml:space="preserve">, and model evaluation. The only alter things is the changing of the input feature in </w:t>
      </w:r>
      <w:proofErr w:type="spellStart"/>
      <w:r>
        <w:rPr>
          <w:rFonts w:ascii="Tahoma" w:eastAsia="Tahoma" w:hAnsi="Tahoma"/>
          <w:color w:val="000000"/>
        </w:rPr>
        <w:t>X_data</w:t>
      </w:r>
      <w:proofErr w:type="spellEnd"/>
      <w:r>
        <w:rPr>
          <w:rFonts w:ascii="Tahoma" w:eastAsia="Tahoma" w:hAnsi="Tahoma"/>
          <w:color w:val="000000"/>
        </w:rPr>
        <w:t xml:space="preserve"> from 'Open', 'High', 'Low', 'Volume' to '</w:t>
      </w:r>
      <w:proofErr w:type="spellStart"/>
      <w:r>
        <w:rPr>
          <w:rFonts w:ascii="Tahoma" w:eastAsia="Tahoma" w:hAnsi="Tahoma"/>
          <w:color w:val="000000"/>
        </w:rPr>
        <w:t>Pre_Close</w:t>
      </w:r>
      <w:proofErr w:type="spellEnd"/>
      <w:r>
        <w:rPr>
          <w:rFonts w:ascii="Tahoma" w:eastAsia="Tahoma" w:hAnsi="Tahoma"/>
          <w:color w:val="000000"/>
        </w:rPr>
        <w:t>', 'H-L', 'O-C', 'SMA_7', 'rsi_7', 'EMA_7'.</w:t>
      </w:r>
    </w:p>
    <w:p w14:paraId="337487A7" w14:textId="77777777" w:rsidR="001F083B" w:rsidRDefault="001F083B">
      <w:pPr>
        <w:spacing w:line="360" w:lineRule="auto"/>
        <w:jc w:val="both"/>
        <w:rPr>
          <w:rFonts w:ascii="Tahoma" w:eastAsia="Tahoma" w:hAnsi="Tahoma"/>
          <w:color w:val="000000"/>
        </w:rPr>
      </w:pPr>
    </w:p>
    <w:bookmarkEnd w:id="48"/>
    <w:p w14:paraId="1884DEEC" w14:textId="77777777" w:rsidR="001F083B" w:rsidRDefault="00D24E63">
      <w:pPr>
        <w:rPr>
          <w:rFonts w:ascii="Tahoma" w:eastAsia="SimSun" w:hAnsi="Tahoma"/>
          <w:b/>
          <w:bCs/>
          <w:color w:val="000000"/>
        </w:rPr>
      </w:pPr>
      <w:r>
        <w:rPr>
          <w:rFonts w:ascii="Tahoma" w:eastAsia="SimSun" w:hAnsi="Tahoma"/>
          <w:b/>
          <w:bCs/>
          <w:color w:val="000000"/>
        </w:rPr>
        <w:t>5.4.3</w:t>
      </w:r>
      <w:r>
        <w:rPr>
          <w:rFonts w:ascii="Tahoma" w:eastAsia="SimSun" w:hAnsi="Tahoma"/>
          <w:b/>
          <w:bCs/>
          <w:color w:val="000000"/>
        </w:rPr>
        <w:tab/>
        <w:t>The Proposed CNN Model</w:t>
      </w:r>
    </w:p>
    <w:p w14:paraId="3C68C1A0" w14:textId="77777777" w:rsidR="001F083B" w:rsidRDefault="00D24E63">
      <w:pPr>
        <w:spacing w:line="360" w:lineRule="auto"/>
        <w:jc w:val="both"/>
        <w:rPr>
          <w:rFonts w:ascii="Tahoma" w:eastAsia="Tahoma" w:hAnsi="Tahoma"/>
          <w:color w:val="000000"/>
          <w:lang w:val="en-US"/>
        </w:rPr>
      </w:pPr>
      <w:r>
        <w:rPr>
          <w:rFonts w:ascii="Tahoma" w:eastAsia="Tahoma" w:hAnsi="Tahoma"/>
          <w:color w:val="000000"/>
          <w:lang w:val="en-US"/>
        </w:rPr>
        <w:t xml:space="preserve">For the experiment 3 implementation of CNN model, we first need to repeat the steps stated in Figure 51, which is Code Snippet for CNN model implementations for experiment 2. The steps included importing the library, dataset, feature engineering, data preprocessing, and model evaluation. The only alter things is the changing of </w:t>
      </w:r>
      <w:r>
        <w:rPr>
          <w:rFonts w:ascii="Tahoma" w:eastAsia="Tahoma" w:hAnsi="Tahoma"/>
          <w:color w:val="000000"/>
          <w:lang w:val="en-US"/>
        </w:rPr>
        <w:lastRenderedPageBreak/>
        <w:t xml:space="preserve">the input feature in </w:t>
      </w:r>
      <w:proofErr w:type="spellStart"/>
      <w:r>
        <w:rPr>
          <w:rFonts w:ascii="Tahoma" w:eastAsia="Tahoma" w:hAnsi="Tahoma"/>
          <w:color w:val="000000"/>
          <w:lang w:val="en-US"/>
        </w:rPr>
        <w:t>X_data</w:t>
      </w:r>
      <w:proofErr w:type="spellEnd"/>
      <w:r>
        <w:rPr>
          <w:rFonts w:ascii="Tahoma" w:eastAsia="Tahoma" w:hAnsi="Tahoma"/>
          <w:color w:val="000000"/>
          <w:lang w:val="en-US"/>
        </w:rPr>
        <w:t xml:space="preserve"> from 'Open', 'High', 'Low', 'Volume' to '</w:t>
      </w:r>
      <w:proofErr w:type="spellStart"/>
      <w:r>
        <w:rPr>
          <w:rFonts w:ascii="Tahoma" w:eastAsia="Tahoma" w:hAnsi="Tahoma"/>
          <w:color w:val="000000"/>
          <w:lang w:val="en-US"/>
        </w:rPr>
        <w:t>Pre_Close</w:t>
      </w:r>
      <w:proofErr w:type="spellEnd"/>
      <w:r>
        <w:rPr>
          <w:rFonts w:ascii="Tahoma" w:eastAsia="Tahoma" w:hAnsi="Tahoma"/>
          <w:color w:val="000000"/>
          <w:lang w:val="en-US"/>
        </w:rPr>
        <w:t>', 'H-L', 'O-C', 'SMA_7', 'rsi_7', 'EMA_7'.</w:t>
      </w:r>
    </w:p>
    <w:p w14:paraId="19D8F251" w14:textId="77777777" w:rsidR="001F083B" w:rsidRDefault="001F083B">
      <w:pPr>
        <w:spacing w:line="360" w:lineRule="auto"/>
        <w:rPr>
          <w:rFonts w:ascii="Tahoma" w:eastAsia="Tahoma" w:hAnsi="Tahoma"/>
          <w:color w:val="000000"/>
          <w:lang w:val="en-US"/>
        </w:rPr>
      </w:pPr>
    </w:p>
    <w:p w14:paraId="32D4C313" w14:textId="77777777" w:rsidR="001F083B" w:rsidRDefault="00D24E63">
      <w:pPr>
        <w:spacing w:line="360" w:lineRule="auto"/>
        <w:rPr>
          <w:rFonts w:ascii="Tahoma" w:eastAsia="Tahoma" w:hAnsi="Tahoma"/>
          <w:b/>
          <w:bCs/>
          <w:color w:val="000000"/>
        </w:rPr>
      </w:pPr>
      <w:r>
        <w:rPr>
          <w:rFonts w:ascii="Tahoma" w:eastAsia="Tahoma" w:hAnsi="Tahoma"/>
          <w:b/>
          <w:bCs/>
          <w:color w:val="000000"/>
        </w:rPr>
        <w:t>5.5</w:t>
      </w:r>
      <w:r>
        <w:rPr>
          <w:rFonts w:ascii="Tahoma" w:eastAsia="Tahoma" w:hAnsi="Tahoma"/>
          <w:b/>
          <w:bCs/>
          <w:color w:val="000000"/>
        </w:rPr>
        <w:tab/>
        <w:t>Conclusion</w:t>
      </w:r>
    </w:p>
    <w:p w14:paraId="274C8BD7" w14:textId="77777777" w:rsidR="001F083B" w:rsidRDefault="00D24E63">
      <w:pPr>
        <w:spacing w:line="360" w:lineRule="auto"/>
        <w:jc w:val="both"/>
        <w:rPr>
          <w:rFonts w:ascii="Tahoma" w:eastAsia="Tahoma" w:hAnsi="Tahoma"/>
          <w:color w:val="000000"/>
          <w:lang w:val="en-US"/>
        </w:rPr>
      </w:pPr>
      <w:r>
        <w:rPr>
          <w:rFonts w:ascii="Tahoma" w:eastAsia="Tahoma" w:hAnsi="Tahoma"/>
          <w:color w:val="000000"/>
          <w:lang w:val="en-US"/>
        </w:rPr>
        <w:t xml:space="preserve">In conclusion, chapter 5 describes the python code implementation of experiments 1,2 and 3 by using Google </w:t>
      </w:r>
      <w:proofErr w:type="spellStart"/>
      <w:r>
        <w:rPr>
          <w:rFonts w:ascii="Tahoma" w:eastAsia="Tahoma" w:hAnsi="Tahoma"/>
          <w:color w:val="000000"/>
          <w:lang w:val="en-US"/>
        </w:rPr>
        <w:t>Colab</w:t>
      </w:r>
      <w:proofErr w:type="spellEnd"/>
      <w:r>
        <w:rPr>
          <w:rFonts w:ascii="Tahoma" w:eastAsia="Tahoma" w:hAnsi="Tahoma"/>
          <w:color w:val="000000"/>
          <w:lang w:val="en-US"/>
        </w:rPr>
        <w:t xml:space="preserve"> as the platform for SAND, SLP and MANA metaverse cryptocurrencies 10 days future price prediction by using proposed LSTM, GRUs and CNN model. The flow of code implementation is explained explicitly throughout the chapter, including data and feature engineering used in experiments 1, 2 and 3, model implementation of the proposed LSTM, GRUs and CNN model and the model evaluation metrics.</w:t>
      </w:r>
      <w:r>
        <w:rPr>
          <w:rFonts w:ascii="Tahoma" w:eastAsia="Tahoma" w:hAnsi="Tahoma"/>
          <w:color w:val="000000"/>
          <w:lang w:val="en-US"/>
        </w:rPr>
        <w:br w:type="page"/>
      </w:r>
    </w:p>
    <w:p w14:paraId="3E9D8C13" w14:textId="77777777" w:rsidR="001F083B" w:rsidRDefault="00D24E63">
      <w:pPr>
        <w:jc w:val="center"/>
        <w:rPr>
          <w:rFonts w:ascii="Tahoma" w:eastAsia="Tahoma" w:hAnsi="Tahoma" w:cs="Tahoma"/>
          <w:b/>
          <w:bCs/>
          <w:sz w:val="28"/>
          <w:szCs w:val="28"/>
        </w:rPr>
      </w:pPr>
      <w:r>
        <w:rPr>
          <w:rFonts w:ascii="Tahoma" w:eastAsia="Tahoma" w:hAnsi="Tahoma" w:cs="Tahoma"/>
          <w:b/>
          <w:bCs/>
          <w:sz w:val="28"/>
          <w:szCs w:val="28"/>
        </w:rPr>
        <w:lastRenderedPageBreak/>
        <w:t>CHAPTER 6</w:t>
      </w:r>
    </w:p>
    <w:p w14:paraId="3D138DFE" w14:textId="77777777" w:rsidR="001F083B" w:rsidRDefault="001F083B">
      <w:pPr>
        <w:jc w:val="center"/>
        <w:rPr>
          <w:rFonts w:ascii="Tahoma" w:eastAsia="Tahoma" w:hAnsi="Tahoma" w:cs="Tahoma"/>
          <w:b/>
          <w:bCs/>
          <w:sz w:val="28"/>
          <w:szCs w:val="28"/>
          <w:lang w:val="en-US"/>
        </w:rPr>
      </w:pPr>
    </w:p>
    <w:p w14:paraId="323B21FD" w14:textId="77777777" w:rsidR="001F083B" w:rsidRDefault="001F083B">
      <w:pPr>
        <w:jc w:val="center"/>
        <w:rPr>
          <w:rFonts w:ascii="Tahoma" w:eastAsia="Tahoma" w:hAnsi="Tahoma" w:cs="Tahoma"/>
          <w:b/>
          <w:bCs/>
          <w:sz w:val="28"/>
          <w:szCs w:val="28"/>
          <w:lang w:val="en-US"/>
        </w:rPr>
      </w:pPr>
    </w:p>
    <w:p w14:paraId="2193C326" w14:textId="77777777" w:rsidR="001F083B" w:rsidRDefault="00D24E63">
      <w:pPr>
        <w:jc w:val="center"/>
        <w:rPr>
          <w:rFonts w:ascii="Tahoma" w:eastAsia="Tahoma" w:hAnsi="Tahoma" w:cs="Tahoma"/>
          <w:b/>
          <w:bCs/>
          <w:sz w:val="28"/>
          <w:szCs w:val="28"/>
        </w:rPr>
      </w:pPr>
      <w:r>
        <w:rPr>
          <w:rFonts w:ascii="Tahoma" w:eastAsia="Tahoma" w:hAnsi="Tahoma"/>
          <w:b/>
          <w:bCs/>
          <w:sz w:val="28"/>
          <w:szCs w:val="28"/>
          <w:lang w:val="en-US"/>
        </w:rPr>
        <w:t>PRELIMINARY RESULTS</w:t>
      </w:r>
    </w:p>
    <w:p w14:paraId="3CB25349" w14:textId="77777777" w:rsidR="001F083B" w:rsidRDefault="001F083B">
      <w:pPr>
        <w:jc w:val="both"/>
        <w:rPr>
          <w:rFonts w:ascii="Tahoma" w:eastAsia="Tahoma" w:hAnsi="Tahoma" w:cs="Tahoma"/>
          <w:b/>
          <w:bCs/>
        </w:rPr>
      </w:pPr>
    </w:p>
    <w:p w14:paraId="2031E021" w14:textId="77777777" w:rsidR="001F083B" w:rsidRDefault="001F083B">
      <w:pPr>
        <w:rPr>
          <w:rFonts w:ascii="Tahoma" w:eastAsia="Tahoma" w:hAnsi="Tahoma"/>
          <w:b/>
          <w:bCs/>
          <w:color w:val="000000"/>
        </w:rPr>
      </w:pPr>
    </w:p>
    <w:p w14:paraId="347005D7" w14:textId="77777777" w:rsidR="001F083B" w:rsidRDefault="001F083B">
      <w:pPr>
        <w:rPr>
          <w:rFonts w:ascii="Tahoma" w:eastAsia="Tahoma" w:hAnsi="Tahoma"/>
          <w:b/>
          <w:bCs/>
          <w:color w:val="000000"/>
        </w:rPr>
      </w:pPr>
    </w:p>
    <w:p w14:paraId="489CD741" w14:textId="77777777" w:rsidR="001F083B" w:rsidRDefault="00D24E63">
      <w:pPr>
        <w:rPr>
          <w:rFonts w:ascii="Tahoma" w:eastAsia="Tahoma" w:hAnsi="Tahoma"/>
          <w:b/>
          <w:bCs/>
          <w:color w:val="000000"/>
        </w:rPr>
      </w:pPr>
      <w:r>
        <w:rPr>
          <w:rFonts w:ascii="Tahoma" w:eastAsia="Tahoma" w:hAnsi="Tahoma"/>
          <w:b/>
          <w:bCs/>
          <w:color w:val="000000"/>
        </w:rPr>
        <w:t>6.1</w:t>
      </w:r>
      <w:r>
        <w:rPr>
          <w:rFonts w:ascii="Tahoma" w:eastAsia="Tahoma" w:hAnsi="Tahoma"/>
          <w:b/>
          <w:bCs/>
          <w:color w:val="000000"/>
          <w:lang w:val="en-US"/>
        </w:rPr>
        <w:tab/>
      </w:r>
      <w:r>
        <w:rPr>
          <w:rFonts w:ascii="Tahoma" w:eastAsia="Tahoma" w:hAnsi="Tahoma"/>
          <w:b/>
          <w:bCs/>
          <w:color w:val="000000"/>
        </w:rPr>
        <w:t>Introduction</w:t>
      </w:r>
    </w:p>
    <w:p w14:paraId="43FAC3C3" w14:textId="77777777" w:rsidR="001F083B" w:rsidRDefault="00D24E63">
      <w:pPr>
        <w:spacing w:line="360" w:lineRule="auto"/>
        <w:jc w:val="both"/>
        <w:rPr>
          <w:rFonts w:ascii="Tahoma" w:eastAsia="Tahoma" w:hAnsi="Tahoma"/>
          <w:color w:val="000000"/>
        </w:rPr>
      </w:pPr>
      <w:r>
        <w:rPr>
          <w:rFonts w:ascii="Tahoma" w:eastAsia="Tahoma" w:hAnsi="Tahoma"/>
          <w:color w:val="000000"/>
        </w:rPr>
        <w:t>This section discusses the results of experiments 1,2 and 3 to three metaverse cryptocurrencies, which are SAND, SLP and MANA, in the metrics of MSE, MAE, RMSE, and MAPE. With a comparative analysis of the value of the MAPE in these experiments, the best model and the feature used can be determined for these three metaverse cryptocurrencies.</w:t>
      </w:r>
    </w:p>
    <w:p w14:paraId="0634DFF1" w14:textId="77777777" w:rsidR="001F083B" w:rsidRDefault="001F083B">
      <w:pPr>
        <w:jc w:val="both"/>
        <w:rPr>
          <w:rFonts w:ascii="Tahoma" w:eastAsia="Tahoma" w:hAnsi="Tahoma"/>
          <w:color w:val="000000"/>
        </w:rPr>
      </w:pPr>
    </w:p>
    <w:p w14:paraId="357FDAB2" w14:textId="77777777" w:rsidR="001F083B" w:rsidRDefault="001F083B">
      <w:pPr>
        <w:jc w:val="both"/>
        <w:rPr>
          <w:rFonts w:ascii="Tahoma" w:eastAsia="Tahoma" w:hAnsi="Tahoma"/>
          <w:color w:val="000000"/>
        </w:rPr>
      </w:pPr>
    </w:p>
    <w:p w14:paraId="04F5B6B5" w14:textId="77777777" w:rsidR="001F083B" w:rsidRDefault="00D24E63">
      <w:pPr>
        <w:rPr>
          <w:rFonts w:ascii="Tahoma" w:eastAsia="Tahoma" w:hAnsi="Tahoma"/>
          <w:b/>
          <w:bCs/>
          <w:color w:val="000000"/>
        </w:rPr>
      </w:pPr>
      <w:r>
        <w:rPr>
          <w:rFonts w:ascii="Tahoma" w:eastAsia="Tahoma" w:hAnsi="Tahoma"/>
          <w:b/>
          <w:bCs/>
          <w:color w:val="000000"/>
        </w:rPr>
        <w:t>6.2</w:t>
      </w:r>
      <w:r>
        <w:rPr>
          <w:rFonts w:ascii="Tahoma" w:eastAsia="Tahoma" w:hAnsi="Tahoma"/>
          <w:b/>
          <w:bCs/>
          <w:color w:val="000000"/>
          <w:lang w:val="en-US"/>
        </w:rPr>
        <w:tab/>
        <w:t>Experiment 1</w:t>
      </w:r>
      <w:r>
        <w:rPr>
          <w:rFonts w:ascii="Tahoma" w:eastAsia="Tahoma" w:hAnsi="Tahoma"/>
          <w:b/>
          <w:bCs/>
          <w:color w:val="000000"/>
        </w:rPr>
        <w:t xml:space="preserve"> Results and Analysis</w:t>
      </w:r>
    </w:p>
    <w:p w14:paraId="616F01A3" w14:textId="77777777" w:rsidR="001F083B" w:rsidRDefault="00D24E63">
      <w:pPr>
        <w:spacing w:line="360" w:lineRule="auto"/>
        <w:jc w:val="both"/>
        <w:rPr>
          <w:rFonts w:ascii="Tahoma" w:eastAsia="Tahoma" w:hAnsi="Tahoma"/>
          <w:color w:val="000000"/>
        </w:rPr>
      </w:pPr>
      <w:r>
        <w:rPr>
          <w:rFonts w:ascii="Tahoma" w:eastAsia="Tahoma" w:hAnsi="Tahoma"/>
          <w:color w:val="000000"/>
        </w:rPr>
        <w:t>The experiment 1 results have been tabulated in table form in metrics of MSE, MAE, RMSE, and MAPE and discussed in the after sections implicitly. Experiment 1 uses ‘</w:t>
      </w:r>
      <w:proofErr w:type="spellStart"/>
      <w:r>
        <w:rPr>
          <w:rFonts w:ascii="Tahoma" w:eastAsia="Tahoma" w:hAnsi="Tahoma"/>
          <w:color w:val="000000"/>
        </w:rPr>
        <w:t>Prev_Close</w:t>
      </w:r>
      <w:proofErr w:type="spellEnd"/>
      <w:r>
        <w:rPr>
          <w:rFonts w:ascii="Tahoma" w:eastAsia="Tahoma" w:hAnsi="Tahoma"/>
          <w:color w:val="000000"/>
        </w:rPr>
        <w:t>’ as an input feature to predict the next ten days of closing price, labelled as ‘Close’ target features.</w:t>
      </w:r>
    </w:p>
    <w:p w14:paraId="7A9EB9C8" w14:textId="77777777" w:rsidR="001F083B" w:rsidRDefault="001F083B">
      <w:pPr>
        <w:spacing w:line="360" w:lineRule="auto"/>
        <w:jc w:val="both"/>
        <w:rPr>
          <w:rFonts w:ascii="Tahoma" w:eastAsia="Tahoma" w:hAnsi="Tahoma"/>
          <w:color w:val="000000"/>
        </w:rPr>
      </w:pPr>
    </w:p>
    <w:p w14:paraId="364A1941" w14:textId="77777777" w:rsidR="001F083B" w:rsidRDefault="00D24E63">
      <w:pPr>
        <w:rPr>
          <w:rFonts w:ascii="Tahoma" w:eastAsia="Tahoma" w:hAnsi="Tahoma"/>
          <w:b/>
          <w:bCs/>
          <w:color w:val="000000"/>
          <w:lang w:val="en-US"/>
        </w:rPr>
      </w:pPr>
      <w:r>
        <w:rPr>
          <w:rFonts w:ascii="Tahoma" w:eastAsia="Tahoma" w:hAnsi="Tahoma"/>
          <w:b/>
          <w:bCs/>
          <w:color w:val="000000"/>
        </w:rPr>
        <w:t>6.2.1</w:t>
      </w:r>
      <w:r>
        <w:rPr>
          <w:rFonts w:ascii="Tahoma" w:eastAsia="Tahoma" w:hAnsi="Tahoma"/>
          <w:b/>
          <w:bCs/>
          <w:color w:val="000000"/>
        </w:rPr>
        <w:tab/>
        <w:t>SAND</w:t>
      </w:r>
    </w:p>
    <w:p w14:paraId="53B7A628" w14:textId="77777777" w:rsidR="001F083B" w:rsidRDefault="00D24E63">
      <w:pPr>
        <w:spacing w:after="0" w:line="360" w:lineRule="auto"/>
        <w:jc w:val="center"/>
        <w:rPr>
          <w:rFonts w:ascii="Tahoma" w:eastAsia="SimSun" w:hAnsi="Tahoma"/>
          <w:b/>
          <w:bCs/>
        </w:rPr>
      </w:pPr>
      <w:r>
        <w:rPr>
          <w:rFonts w:ascii="Tahoma" w:eastAsia="SimSun" w:hAnsi="Tahoma"/>
          <w:b/>
          <w:bCs/>
          <w:lang w:val="en-US"/>
        </w:rPr>
        <w:t xml:space="preserve">Table </w:t>
      </w:r>
      <w:r>
        <w:rPr>
          <w:rFonts w:ascii="Tahoma" w:eastAsia="SimSun" w:hAnsi="Tahoma"/>
          <w:b/>
          <w:bCs/>
        </w:rPr>
        <w:t>5</w:t>
      </w:r>
      <w:r>
        <w:rPr>
          <w:rFonts w:ascii="Tahoma" w:eastAsia="SimSun" w:hAnsi="Tahoma"/>
          <w:b/>
          <w:bCs/>
          <w:lang w:val="en-US"/>
        </w:rPr>
        <w:t xml:space="preserve">: </w:t>
      </w:r>
      <w:r>
        <w:rPr>
          <w:rFonts w:ascii="Tahoma" w:eastAsia="SimSun" w:hAnsi="Tahoma"/>
          <w:b/>
          <w:bCs/>
        </w:rPr>
        <w:t xml:space="preserve">Results of SAND Prediction in Experiment 1 </w:t>
      </w:r>
    </w:p>
    <w:tbl>
      <w:tblPr>
        <w:tblW w:w="7189" w:type="dxa"/>
        <w:tblInd w:w="96" w:type="dxa"/>
        <w:tblLook w:val="04A0" w:firstRow="1" w:lastRow="0" w:firstColumn="1" w:lastColumn="0" w:noHBand="0" w:noVBand="1"/>
      </w:tblPr>
      <w:tblGrid>
        <w:gridCol w:w="1176"/>
        <w:gridCol w:w="1455"/>
        <w:gridCol w:w="1455"/>
        <w:gridCol w:w="1455"/>
        <w:gridCol w:w="1648"/>
      </w:tblGrid>
      <w:tr w:rsidR="001F083B" w14:paraId="760FE8D5" w14:textId="77777777">
        <w:trPr>
          <w:trHeight w:val="288"/>
        </w:trPr>
        <w:tc>
          <w:tcPr>
            <w:tcW w:w="1176" w:type="dxa"/>
            <w:vMerge w:val="restart"/>
            <w:tcBorders>
              <w:top w:val="single" w:sz="4" w:space="0" w:color="000000"/>
              <w:left w:val="nil"/>
              <w:bottom w:val="single" w:sz="4" w:space="0" w:color="000000"/>
              <w:right w:val="nil"/>
            </w:tcBorders>
            <w:shd w:val="clear" w:color="auto" w:fill="auto"/>
            <w:noWrap/>
            <w:vAlign w:val="center"/>
          </w:tcPr>
          <w:p w14:paraId="476E3AAD"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Model</w:t>
            </w:r>
          </w:p>
        </w:tc>
        <w:tc>
          <w:tcPr>
            <w:tcW w:w="6012" w:type="dxa"/>
            <w:gridSpan w:val="4"/>
            <w:tcBorders>
              <w:top w:val="single" w:sz="4" w:space="0" w:color="000000"/>
              <w:left w:val="nil"/>
              <w:bottom w:val="single" w:sz="4" w:space="0" w:color="000000"/>
              <w:right w:val="nil"/>
            </w:tcBorders>
            <w:shd w:val="clear" w:color="auto" w:fill="auto"/>
            <w:noWrap/>
            <w:vAlign w:val="center"/>
          </w:tcPr>
          <w:p w14:paraId="6ACDD922"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Metrics</w:t>
            </w:r>
          </w:p>
        </w:tc>
      </w:tr>
      <w:tr w:rsidR="001F083B" w14:paraId="73B028C0" w14:textId="77777777">
        <w:trPr>
          <w:trHeight w:val="288"/>
        </w:trPr>
        <w:tc>
          <w:tcPr>
            <w:tcW w:w="1176" w:type="dxa"/>
            <w:vMerge/>
            <w:tcBorders>
              <w:top w:val="single" w:sz="4" w:space="0" w:color="000000"/>
              <w:left w:val="nil"/>
              <w:bottom w:val="single" w:sz="4" w:space="0" w:color="000000"/>
              <w:right w:val="nil"/>
            </w:tcBorders>
            <w:shd w:val="clear" w:color="auto" w:fill="auto"/>
            <w:noWrap/>
            <w:vAlign w:val="center"/>
          </w:tcPr>
          <w:p w14:paraId="5B641A67" w14:textId="77777777" w:rsidR="001F083B" w:rsidRDefault="001F083B">
            <w:pPr>
              <w:jc w:val="center"/>
              <w:rPr>
                <w:rFonts w:ascii="Tahoma" w:eastAsia="Tahoma" w:hAnsi="Tahoma" w:cs="Tahoma"/>
                <w:color w:val="000000"/>
                <w:sz w:val="20"/>
                <w:szCs w:val="20"/>
              </w:rPr>
            </w:pPr>
          </w:p>
        </w:tc>
        <w:tc>
          <w:tcPr>
            <w:tcW w:w="0" w:type="auto"/>
            <w:tcBorders>
              <w:top w:val="nil"/>
              <w:left w:val="nil"/>
              <w:bottom w:val="single" w:sz="4" w:space="0" w:color="000000"/>
              <w:right w:val="nil"/>
            </w:tcBorders>
            <w:shd w:val="clear" w:color="auto" w:fill="auto"/>
            <w:noWrap/>
            <w:vAlign w:val="center"/>
          </w:tcPr>
          <w:p w14:paraId="2A55D855"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MSE</w:t>
            </w:r>
          </w:p>
        </w:tc>
        <w:tc>
          <w:tcPr>
            <w:tcW w:w="0" w:type="auto"/>
            <w:tcBorders>
              <w:top w:val="single" w:sz="4" w:space="0" w:color="000000"/>
              <w:left w:val="nil"/>
              <w:bottom w:val="single" w:sz="4" w:space="0" w:color="000000"/>
              <w:right w:val="nil"/>
            </w:tcBorders>
            <w:shd w:val="clear" w:color="auto" w:fill="auto"/>
            <w:noWrap/>
            <w:vAlign w:val="center"/>
          </w:tcPr>
          <w:p w14:paraId="3A58F278"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MAE</w:t>
            </w:r>
          </w:p>
        </w:tc>
        <w:tc>
          <w:tcPr>
            <w:tcW w:w="0" w:type="auto"/>
            <w:tcBorders>
              <w:top w:val="single" w:sz="4" w:space="0" w:color="000000"/>
              <w:left w:val="nil"/>
              <w:bottom w:val="single" w:sz="4" w:space="0" w:color="000000"/>
              <w:right w:val="nil"/>
            </w:tcBorders>
            <w:shd w:val="clear" w:color="auto" w:fill="auto"/>
            <w:noWrap/>
            <w:vAlign w:val="center"/>
          </w:tcPr>
          <w:p w14:paraId="015ACB47"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RMSE</w:t>
            </w:r>
          </w:p>
        </w:tc>
        <w:tc>
          <w:tcPr>
            <w:tcW w:w="0" w:type="auto"/>
            <w:tcBorders>
              <w:top w:val="nil"/>
              <w:left w:val="nil"/>
              <w:bottom w:val="nil"/>
              <w:right w:val="nil"/>
            </w:tcBorders>
            <w:shd w:val="clear" w:color="auto" w:fill="auto"/>
            <w:noWrap/>
            <w:vAlign w:val="center"/>
          </w:tcPr>
          <w:p w14:paraId="13350291"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MAPE</w:t>
            </w:r>
          </w:p>
        </w:tc>
      </w:tr>
      <w:tr w:rsidR="001F083B" w14:paraId="4E312F1D" w14:textId="77777777">
        <w:trPr>
          <w:trHeight w:val="288"/>
        </w:trPr>
        <w:tc>
          <w:tcPr>
            <w:tcW w:w="0" w:type="auto"/>
            <w:tcBorders>
              <w:top w:val="nil"/>
              <w:left w:val="nil"/>
              <w:bottom w:val="nil"/>
              <w:right w:val="nil"/>
            </w:tcBorders>
            <w:shd w:val="clear" w:color="auto" w:fill="auto"/>
            <w:noWrap/>
            <w:vAlign w:val="center"/>
          </w:tcPr>
          <w:p w14:paraId="48183C4E"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LSTM</w:t>
            </w:r>
          </w:p>
        </w:tc>
        <w:tc>
          <w:tcPr>
            <w:tcW w:w="0" w:type="auto"/>
            <w:tcBorders>
              <w:top w:val="nil"/>
              <w:left w:val="nil"/>
              <w:bottom w:val="nil"/>
              <w:right w:val="nil"/>
            </w:tcBorders>
            <w:shd w:val="clear" w:color="auto" w:fill="auto"/>
            <w:noWrap/>
            <w:vAlign w:val="center"/>
          </w:tcPr>
          <w:p w14:paraId="64CE69CE" w14:textId="77777777" w:rsidR="001F083B" w:rsidRDefault="00D24E63">
            <w:pPr>
              <w:jc w:val="center"/>
              <w:textAlignment w:val="center"/>
              <w:rPr>
                <w:rFonts w:ascii="Tahoma" w:eastAsia="Tahoma" w:hAnsi="Tahoma" w:cs="Tahoma"/>
                <w:color w:val="000000"/>
                <w:sz w:val="20"/>
                <w:szCs w:val="20"/>
                <w:lang w:val="en-US"/>
              </w:rPr>
            </w:pPr>
            <w:r>
              <w:rPr>
                <w:rFonts w:ascii="Tahoma" w:eastAsia="Tahoma" w:hAnsi="Tahoma" w:cs="Tahoma"/>
                <w:color w:val="000000"/>
                <w:sz w:val="20"/>
                <w:szCs w:val="20"/>
                <w:lang w:val="en-US" w:bidi="ar"/>
              </w:rPr>
              <w:t>5.5132</w:t>
            </w:r>
          </w:p>
        </w:tc>
        <w:tc>
          <w:tcPr>
            <w:tcW w:w="0" w:type="auto"/>
            <w:tcBorders>
              <w:top w:val="nil"/>
              <w:left w:val="nil"/>
              <w:bottom w:val="nil"/>
              <w:right w:val="nil"/>
            </w:tcBorders>
            <w:shd w:val="clear" w:color="auto" w:fill="auto"/>
            <w:noWrap/>
            <w:vAlign w:val="center"/>
          </w:tcPr>
          <w:p w14:paraId="5DBDEC22"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2.3295</w:t>
            </w:r>
          </w:p>
        </w:tc>
        <w:tc>
          <w:tcPr>
            <w:tcW w:w="0" w:type="auto"/>
            <w:tcBorders>
              <w:top w:val="nil"/>
              <w:left w:val="nil"/>
              <w:bottom w:val="nil"/>
              <w:right w:val="nil"/>
            </w:tcBorders>
            <w:shd w:val="clear" w:color="auto" w:fill="auto"/>
            <w:noWrap/>
            <w:vAlign w:val="center"/>
          </w:tcPr>
          <w:p w14:paraId="5A18CE8F" w14:textId="77777777" w:rsidR="001F083B" w:rsidRDefault="00D24E63">
            <w:pPr>
              <w:jc w:val="center"/>
              <w:textAlignment w:val="center"/>
              <w:rPr>
                <w:rFonts w:ascii="Tahoma" w:eastAsia="Tahoma" w:hAnsi="Tahoma" w:cs="Tahoma"/>
                <w:color w:val="000000"/>
                <w:sz w:val="20"/>
                <w:szCs w:val="20"/>
                <w:lang w:val="en-US"/>
              </w:rPr>
            </w:pPr>
            <w:r>
              <w:rPr>
                <w:rFonts w:ascii="Tahoma" w:eastAsia="Tahoma" w:hAnsi="Tahoma" w:cs="Tahoma"/>
                <w:color w:val="000000"/>
                <w:sz w:val="20"/>
                <w:szCs w:val="20"/>
                <w:lang w:val="en-US" w:bidi="ar"/>
              </w:rPr>
              <w:t>2.3480</w:t>
            </w:r>
          </w:p>
        </w:tc>
        <w:tc>
          <w:tcPr>
            <w:tcW w:w="0" w:type="auto"/>
            <w:tcBorders>
              <w:top w:val="single" w:sz="4" w:space="0" w:color="000000"/>
              <w:left w:val="nil"/>
              <w:bottom w:val="nil"/>
              <w:right w:val="nil"/>
            </w:tcBorders>
            <w:shd w:val="clear" w:color="auto" w:fill="auto"/>
            <w:noWrap/>
            <w:vAlign w:val="center"/>
          </w:tcPr>
          <w:p w14:paraId="04B9279C"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82.4799</w:t>
            </w:r>
          </w:p>
        </w:tc>
      </w:tr>
      <w:tr w:rsidR="001F083B" w14:paraId="055671E8" w14:textId="77777777">
        <w:trPr>
          <w:trHeight w:val="288"/>
        </w:trPr>
        <w:tc>
          <w:tcPr>
            <w:tcW w:w="0" w:type="auto"/>
            <w:tcBorders>
              <w:top w:val="nil"/>
              <w:left w:val="nil"/>
              <w:bottom w:val="nil"/>
              <w:right w:val="nil"/>
            </w:tcBorders>
            <w:shd w:val="clear" w:color="auto" w:fill="auto"/>
            <w:noWrap/>
            <w:vAlign w:val="center"/>
          </w:tcPr>
          <w:p w14:paraId="4FE94227"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GRUs</w:t>
            </w:r>
          </w:p>
        </w:tc>
        <w:tc>
          <w:tcPr>
            <w:tcW w:w="0" w:type="auto"/>
            <w:tcBorders>
              <w:top w:val="nil"/>
              <w:left w:val="nil"/>
              <w:bottom w:val="nil"/>
              <w:right w:val="nil"/>
            </w:tcBorders>
            <w:shd w:val="clear" w:color="auto" w:fill="auto"/>
            <w:noWrap/>
            <w:vAlign w:val="center"/>
          </w:tcPr>
          <w:p w14:paraId="429BAB1C" w14:textId="77777777" w:rsidR="001F083B" w:rsidRDefault="00D24E63">
            <w:pPr>
              <w:jc w:val="center"/>
              <w:textAlignment w:val="center"/>
              <w:rPr>
                <w:rFonts w:ascii="Tahoma" w:eastAsia="Tahoma" w:hAnsi="Tahoma" w:cs="Tahoma"/>
                <w:color w:val="000000"/>
                <w:sz w:val="20"/>
                <w:szCs w:val="20"/>
                <w:lang w:val="en-US"/>
              </w:rPr>
            </w:pPr>
            <w:r>
              <w:rPr>
                <w:rFonts w:ascii="Tahoma" w:eastAsia="Tahoma" w:hAnsi="Tahoma" w:cs="Tahoma"/>
                <w:color w:val="000000"/>
                <w:sz w:val="20"/>
                <w:szCs w:val="20"/>
                <w:lang w:val="en-US" w:bidi="ar"/>
              </w:rPr>
              <w:t>0.8260</w:t>
            </w:r>
          </w:p>
        </w:tc>
        <w:tc>
          <w:tcPr>
            <w:tcW w:w="0" w:type="auto"/>
            <w:tcBorders>
              <w:top w:val="nil"/>
              <w:left w:val="nil"/>
              <w:bottom w:val="nil"/>
              <w:right w:val="nil"/>
            </w:tcBorders>
            <w:shd w:val="clear" w:color="auto" w:fill="auto"/>
            <w:noWrap/>
            <w:vAlign w:val="center"/>
          </w:tcPr>
          <w:p w14:paraId="69001BF3"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0.7819</w:t>
            </w:r>
          </w:p>
        </w:tc>
        <w:tc>
          <w:tcPr>
            <w:tcW w:w="0" w:type="auto"/>
            <w:tcBorders>
              <w:top w:val="nil"/>
              <w:left w:val="nil"/>
              <w:bottom w:val="nil"/>
              <w:right w:val="nil"/>
            </w:tcBorders>
            <w:shd w:val="clear" w:color="auto" w:fill="auto"/>
            <w:noWrap/>
            <w:vAlign w:val="center"/>
          </w:tcPr>
          <w:p w14:paraId="443D1DC2"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0.9088</w:t>
            </w:r>
          </w:p>
        </w:tc>
        <w:tc>
          <w:tcPr>
            <w:tcW w:w="0" w:type="auto"/>
            <w:tcBorders>
              <w:top w:val="nil"/>
              <w:left w:val="nil"/>
              <w:bottom w:val="nil"/>
              <w:right w:val="nil"/>
            </w:tcBorders>
            <w:shd w:val="clear" w:color="auto" w:fill="auto"/>
            <w:noWrap/>
            <w:vAlign w:val="center"/>
          </w:tcPr>
          <w:p w14:paraId="77AB6534"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27.9069</w:t>
            </w:r>
          </w:p>
        </w:tc>
      </w:tr>
      <w:tr w:rsidR="001F083B" w14:paraId="73F0D47D" w14:textId="77777777">
        <w:trPr>
          <w:trHeight w:val="288"/>
        </w:trPr>
        <w:tc>
          <w:tcPr>
            <w:tcW w:w="0" w:type="auto"/>
            <w:tcBorders>
              <w:top w:val="nil"/>
              <w:left w:val="nil"/>
              <w:bottom w:val="single" w:sz="4" w:space="0" w:color="auto"/>
              <w:right w:val="nil"/>
            </w:tcBorders>
            <w:shd w:val="clear" w:color="auto" w:fill="auto"/>
            <w:noWrap/>
            <w:vAlign w:val="center"/>
          </w:tcPr>
          <w:p w14:paraId="605C880D"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CNN</w:t>
            </w:r>
          </w:p>
        </w:tc>
        <w:tc>
          <w:tcPr>
            <w:tcW w:w="0" w:type="auto"/>
            <w:tcBorders>
              <w:top w:val="nil"/>
              <w:left w:val="nil"/>
              <w:bottom w:val="single" w:sz="4" w:space="0" w:color="auto"/>
              <w:right w:val="nil"/>
            </w:tcBorders>
            <w:shd w:val="clear" w:color="auto" w:fill="auto"/>
            <w:noWrap/>
            <w:vAlign w:val="center"/>
          </w:tcPr>
          <w:p w14:paraId="58DC5275"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1.2775</w:t>
            </w:r>
          </w:p>
        </w:tc>
        <w:tc>
          <w:tcPr>
            <w:tcW w:w="0" w:type="auto"/>
            <w:tcBorders>
              <w:top w:val="nil"/>
              <w:left w:val="nil"/>
              <w:bottom w:val="single" w:sz="4" w:space="0" w:color="auto"/>
              <w:right w:val="nil"/>
            </w:tcBorders>
            <w:shd w:val="clear" w:color="auto" w:fill="auto"/>
            <w:noWrap/>
            <w:vAlign w:val="center"/>
          </w:tcPr>
          <w:p w14:paraId="17543663"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0.9015</w:t>
            </w:r>
          </w:p>
        </w:tc>
        <w:tc>
          <w:tcPr>
            <w:tcW w:w="0" w:type="auto"/>
            <w:tcBorders>
              <w:top w:val="nil"/>
              <w:left w:val="nil"/>
              <w:bottom w:val="single" w:sz="4" w:space="0" w:color="auto"/>
              <w:right w:val="nil"/>
            </w:tcBorders>
            <w:shd w:val="clear" w:color="auto" w:fill="auto"/>
            <w:noWrap/>
            <w:vAlign w:val="center"/>
          </w:tcPr>
          <w:p w14:paraId="14B72C50"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1.1303</w:t>
            </w:r>
          </w:p>
        </w:tc>
        <w:tc>
          <w:tcPr>
            <w:tcW w:w="0" w:type="auto"/>
            <w:tcBorders>
              <w:top w:val="nil"/>
              <w:left w:val="nil"/>
              <w:bottom w:val="single" w:sz="4" w:space="0" w:color="auto"/>
              <w:right w:val="nil"/>
            </w:tcBorders>
            <w:shd w:val="clear" w:color="auto" w:fill="auto"/>
            <w:noWrap/>
            <w:vAlign w:val="center"/>
          </w:tcPr>
          <w:p w14:paraId="522BC351"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32.1328</w:t>
            </w:r>
          </w:p>
        </w:tc>
      </w:tr>
    </w:tbl>
    <w:p w14:paraId="7914A5FC" w14:textId="77777777" w:rsidR="001F083B" w:rsidRDefault="001F083B">
      <w:pPr>
        <w:spacing w:line="360" w:lineRule="auto"/>
        <w:rPr>
          <w:rFonts w:ascii="Tahoma" w:eastAsia="Tahoma" w:hAnsi="Tahoma"/>
          <w:color w:val="000000"/>
        </w:rPr>
      </w:pPr>
    </w:p>
    <w:p w14:paraId="2830A803" w14:textId="77777777" w:rsidR="001F083B" w:rsidRDefault="001F083B">
      <w:pPr>
        <w:spacing w:line="360" w:lineRule="auto"/>
        <w:rPr>
          <w:rFonts w:ascii="Tahoma" w:eastAsia="Tahoma" w:hAnsi="Tahoma"/>
          <w:color w:val="000000"/>
        </w:rPr>
      </w:pPr>
    </w:p>
    <w:p w14:paraId="6DAA517B" w14:textId="77777777" w:rsidR="001F083B" w:rsidRDefault="00D24E63">
      <w:pPr>
        <w:spacing w:line="360" w:lineRule="auto"/>
        <w:jc w:val="both"/>
        <w:rPr>
          <w:rFonts w:ascii="Tahoma" w:eastAsia="Tahoma" w:hAnsi="Tahoma"/>
          <w:color w:val="000000"/>
          <w:lang w:val="en-US"/>
        </w:rPr>
      </w:pPr>
      <w:r>
        <w:rPr>
          <w:rFonts w:ascii="Tahoma" w:eastAsia="Tahoma" w:hAnsi="Tahoma"/>
          <w:color w:val="000000"/>
        </w:rPr>
        <w:lastRenderedPageBreak/>
        <w:tab/>
        <w:t>In experiment 1, GRUs outperformed the other models by using ‘</w:t>
      </w:r>
      <w:proofErr w:type="spellStart"/>
      <w:r>
        <w:rPr>
          <w:rFonts w:ascii="Tahoma" w:eastAsia="Tahoma" w:hAnsi="Tahoma"/>
          <w:color w:val="000000"/>
        </w:rPr>
        <w:t>Prev_Close</w:t>
      </w:r>
      <w:proofErr w:type="spellEnd"/>
      <w:r>
        <w:rPr>
          <w:rFonts w:ascii="Tahoma" w:eastAsia="Tahoma" w:hAnsi="Tahoma"/>
          <w:color w:val="000000"/>
        </w:rPr>
        <w:t>’ as an input feature to predict the closing price of SAND metaverse cryptocurrency as the four metrics values record the lowest value. MAPE of the GRUs has been recorded as 27.9069 means the average of the absolute percentage errors of forecasts is 27.9069%. The other models, CNN and LSTM, are recorded as means absolute percentage errors of forecasts of 32</w:t>
      </w:r>
      <w:r>
        <w:rPr>
          <w:rFonts w:ascii="Tahoma" w:eastAsia="Tahoma" w:hAnsi="Tahoma"/>
          <w:color w:val="000000"/>
          <w:lang w:val="en-US"/>
        </w:rPr>
        <w:t>.1328</w:t>
      </w:r>
      <w:r>
        <w:rPr>
          <w:rFonts w:ascii="Tahoma" w:eastAsia="Tahoma" w:hAnsi="Tahoma"/>
          <w:color w:val="000000"/>
        </w:rPr>
        <w:t>% and 82.4799%</w:t>
      </w:r>
      <w:r>
        <w:rPr>
          <w:rFonts w:ascii="Tahoma" w:eastAsia="Tahoma" w:hAnsi="Tahoma"/>
          <w:color w:val="000000"/>
          <w:lang w:val="en-US"/>
        </w:rPr>
        <w:t>.</w:t>
      </w:r>
    </w:p>
    <w:p w14:paraId="3A04C615" w14:textId="77777777" w:rsidR="001F083B" w:rsidRDefault="001F083B">
      <w:pPr>
        <w:spacing w:line="360" w:lineRule="auto"/>
        <w:jc w:val="both"/>
        <w:rPr>
          <w:rFonts w:ascii="Tahoma" w:eastAsia="Tahoma" w:hAnsi="Tahoma"/>
          <w:b/>
          <w:bCs/>
          <w:color w:val="000000"/>
        </w:rPr>
      </w:pPr>
    </w:p>
    <w:p w14:paraId="642FEAC5" w14:textId="77777777" w:rsidR="001F083B" w:rsidRDefault="00D24E63">
      <w:pPr>
        <w:spacing w:line="360" w:lineRule="auto"/>
        <w:jc w:val="both"/>
        <w:rPr>
          <w:rFonts w:ascii="Tahoma" w:eastAsia="Tahoma" w:hAnsi="Tahoma"/>
          <w:b/>
          <w:bCs/>
          <w:color w:val="000000"/>
        </w:rPr>
      </w:pPr>
      <w:r>
        <w:rPr>
          <w:rFonts w:ascii="Tahoma" w:eastAsia="Tahoma" w:hAnsi="Tahoma"/>
          <w:b/>
          <w:bCs/>
          <w:color w:val="000000"/>
        </w:rPr>
        <w:t>6.2.2</w:t>
      </w:r>
      <w:r>
        <w:rPr>
          <w:rFonts w:ascii="Tahoma" w:eastAsia="Tahoma" w:hAnsi="Tahoma"/>
          <w:b/>
          <w:bCs/>
          <w:color w:val="000000"/>
        </w:rPr>
        <w:tab/>
        <w:t>SLP</w:t>
      </w:r>
    </w:p>
    <w:p w14:paraId="1D4E6AEC" w14:textId="77777777" w:rsidR="001F083B" w:rsidRDefault="00D24E63">
      <w:pPr>
        <w:spacing w:after="0" w:line="360" w:lineRule="auto"/>
        <w:jc w:val="center"/>
        <w:rPr>
          <w:rFonts w:ascii="Tahoma" w:eastAsia="Tahoma" w:hAnsi="Tahoma"/>
          <w:b/>
          <w:bCs/>
          <w:color w:val="000000"/>
        </w:rPr>
      </w:pPr>
      <w:r>
        <w:rPr>
          <w:rFonts w:ascii="Tahoma" w:eastAsia="SimSun" w:hAnsi="Tahoma"/>
          <w:b/>
          <w:bCs/>
          <w:lang w:val="en-US"/>
        </w:rPr>
        <w:t xml:space="preserve">Table </w:t>
      </w:r>
      <w:r>
        <w:rPr>
          <w:rFonts w:ascii="Tahoma" w:eastAsia="SimSun" w:hAnsi="Tahoma"/>
          <w:b/>
          <w:bCs/>
        </w:rPr>
        <w:t>6</w:t>
      </w:r>
      <w:r>
        <w:rPr>
          <w:rFonts w:ascii="Tahoma" w:eastAsia="SimSun" w:hAnsi="Tahoma"/>
          <w:b/>
          <w:bCs/>
          <w:lang w:val="en-US"/>
        </w:rPr>
        <w:t xml:space="preserve">: </w:t>
      </w:r>
      <w:r>
        <w:rPr>
          <w:rFonts w:ascii="Tahoma" w:eastAsia="SimSun" w:hAnsi="Tahoma"/>
          <w:b/>
          <w:bCs/>
        </w:rPr>
        <w:t xml:space="preserve">Results of SLP Prediction in Experiment 1 </w:t>
      </w:r>
    </w:p>
    <w:tbl>
      <w:tblPr>
        <w:tblpPr w:leftFromText="180" w:rightFromText="180" w:vertAnchor="text" w:horzAnchor="page" w:tblpXSpec="center" w:tblpY="58"/>
        <w:tblOverlap w:val="never"/>
        <w:tblW w:w="7189" w:type="dxa"/>
        <w:jc w:val="center"/>
        <w:tblLook w:val="04A0" w:firstRow="1" w:lastRow="0" w:firstColumn="1" w:lastColumn="0" w:noHBand="0" w:noVBand="1"/>
      </w:tblPr>
      <w:tblGrid>
        <w:gridCol w:w="1177"/>
        <w:gridCol w:w="1596"/>
        <w:gridCol w:w="1410"/>
        <w:gridCol w:w="1410"/>
        <w:gridCol w:w="1596"/>
      </w:tblGrid>
      <w:tr w:rsidR="001F083B" w14:paraId="70622C61" w14:textId="77777777">
        <w:trPr>
          <w:trHeight w:val="288"/>
          <w:jc w:val="center"/>
        </w:trPr>
        <w:tc>
          <w:tcPr>
            <w:tcW w:w="1177" w:type="dxa"/>
            <w:vMerge w:val="restart"/>
            <w:tcBorders>
              <w:top w:val="single" w:sz="4" w:space="0" w:color="000000"/>
              <w:left w:val="nil"/>
              <w:bottom w:val="single" w:sz="4" w:space="0" w:color="000000"/>
              <w:right w:val="nil"/>
            </w:tcBorders>
            <w:shd w:val="clear" w:color="auto" w:fill="auto"/>
            <w:noWrap/>
            <w:vAlign w:val="center"/>
          </w:tcPr>
          <w:p w14:paraId="6468B407"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Model</w:t>
            </w:r>
          </w:p>
        </w:tc>
        <w:tc>
          <w:tcPr>
            <w:tcW w:w="6012" w:type="dxa"/>
            <w:gridSpan w:val="4"/>
            <w:tcBorders>
              <w:top w:val="single" w:sz="4" w:space="0" w:color="000000"/>
              <w:left w:val="nil"/>
              <w:bottom w:val="single" w:sz="4" w:space="0" w:color="000000"/>
              <w:right w:val="nil"/>
            </w:tcBorders>
            <w:shd w:val="clear" w:color="auto" w:fill="auto"/>
            <w:noWrap/>
            <w:vAlign w:val="center"/>
          </w:tcPr>
          <w:p w14:paraId="1FCF57A6"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Metrics</w:t>
            </w:r>
          </w:p>
        </w:tc>
      </w:tr>
      <w:tr w:rsidR="001F083B" w14:paraId="6337B1B9" w14:textId="77777777">
        <w:trPr>
          <w:trHeight w:val="288"/>
          <w:jc w:val="center"/>
        </w:trPr>
        <w:tc>
          <w:tcPr>
            <w:tcW w:w="1177" w:type="dxa"/>
            <w:vMerge/>
            <w:tcBorders>
              <w:top w:val="single" w:sz="4" w:space="0" w:color="000000"/>
              <w:left w:val="nil"/>
              <w:bottom w:val="single" w:sz="4" w:space="0" w:color="000000"/>
              <w:right w:val="nil"/>
            </w:tcBorders>
            <w:shd w:val="clear" w:color="auto" w:fill="auto"/>
            <w:noWrap/>
            <w:vAlign w:val="center"/>
          </w:tcPr>
          <w:p w14:paraId="014D8478" w14:textId="77777777" w:rsidR="001F083B" w:rsidRDefault="001F083B">
            <w:pPr>
              <w:jc w:val="center"/>
              <w:rPr>
                <w:rFonts w:ascii="Tahoma" w:eastAsia="Tahoma" w:hAnsi="Tahoma" w:cs="Tahoma"/>
                <w:color w:val="000000"/>
                <w:sz w:val="20"/>
                <w:szCs w:val="20"/>
              </w:rPr>
            </w:pPr>
          </w:p>
        </w:tc>
        <w:tc>
          <w:tcPr>
            <w:tcW w:w="1596" w:type="dxa"/>
            <w:tcBorders>
              <w:top w:val="nil"/>
              <w:left w:val="nil"/>
              <w:bottom w:val="single" w:sz="4" w:space="0" w:color="000000"/>
              <w:right w:val="nil"/>
            </w:tcBorders>
            <w:shd w:val="clear" w:color="auto" w:fill="auto"/>
            <w:noWrap/>
            <w:vAlign w:val="center"/>
          </w:tcPr>
          <w:p w14:paraId="15DFB38E"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MSE</w:t>
            </w:r>
          </w:p>
        </w:tc>
        <w:tc>
          <w:tcPr>
            <w:tcW w:w="1410" w:type="dxa"/>
            <w:tcBorders>
              <w:top w:val="single" w:sz="4" w:space="0" w:color="000000"/>
              <w:left w:val="nil"/>
              <w:bottom w:val="single" w:sz="4" w:space="0" w:color="000000"/>
              <w:right w:val="nil"/>
            </w:tcBorders>
            <w:shd w:val="clear" w:color="auto" w:fill="auto"/>
            <w:noWrap/>
            <w:vAlign w:val="center"/>
          </w:tcPr>
          <w:p w14:paraId="41F81EC3"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MAE</w:t>
            </w:r>
          </w:p>
        </w:tc>
        <w:tc>
          <w:tcPr>
            <w:tcW w:w="1410" w:type="dxa"/>
            <w:tcBorders>
              <w:top w:val="single" w:sz="4" w:space="0" w:color="000000"/>
              <w:left w:val="nil"/>
              <w:bottom w:val="single" w:sz="4" w:space="0" w:color="000000"/>
              <w:right w:val="nil"/>
            </w:tcBorders>
            <w:shd w:val="clear" w:color="auto" w:fill="auto"/>
            <w:noWrap/>
            <w:vAlign w:val="center"/>
          </w:tcPr>
          <w:p w14:paraId="66C0EB74"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RMSE</w:t>
            </w:r>
          </w:p>
        </w:tc>
        <w:tc>
          <w:tcPr>
            <w:tcW w:w="1596" w:type="dxa"/>
            <w:tcBorders>
              <w:top w:val="nil"/>
              <w:left w:val="nil"/>
              <w:bottom w:val="nil"/>
              <w:right w:val="nil"/>
            </w:tcBorders>
            <w:shd w:val="clear" w:color="auto" w:fill="auto"/>
            <w:noWrap/>
            <w:vAlign w:val="center"/>
          </w:tcPr>
          <w:p w14:paraId="1215A3C0"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MAPE</w:t>
            </w:r>
          </w:p>
        </w:tc>
      </w:tr>
      <w:tr w:rsidR="001F083B" w14:paraId="7F337800" w14:textId="77777777">
        <w:trPr>
          <w:trHeight w:val="288"/>
          <w:jc w:val="center"/>
        </w:trPr>
        <w:tc>
          <w:tcPr>
            <w:tcW w:w="1177" w:type="dxa"/>
            <w:tcBorders>
              <w:top w:val="nil"/>
              <w:left w:val="nil"/>
              <w:bottom w:val="nil"/>
              <w:right w:val="nil"/>
            </w:tcBorders>
            <w:shd w:val="clear" w:color="auto" w:fill="auto"/>
            <w:noWrap/>
            <w:vAlign w:val="center"/>
          </w:tcPr>
          <w:p w14:paraId="6AA9F027"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LSTM</w:t>
            </w:r>
          </w:p>
        </w:tc>
        <w:tc>
          <w:tcPr>
            <w:tcW w:w="1596" w:type="dxa"/>
            <w:tcBorders>
              <w:top w:val="nil"/>
              <w:left w:val="nil"/>
              <w:bottom w:val="nil"/>
              <w:right w:val="nil"/>
            </w:tcBorders>
            <w:shd w:val="clear" w:color="auto" w:fill="auto"/>
            <w:noWrap/>
            <w:vAlign w:val="center"/>
          </w:tcPr>
          <w:p w14:paraId="146F023B"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0.0043</w:t>
            </w:r>
          </w:p>
        </w:tc>
        <w:tc>
          <w:tcPr>
            <w:tcW w:w="1410" w:type="dxa"/>
            <w:tcBorders>
              <w:top w:val="nil"/>
              <w:left w:val="nil"/>
              <w:bottom w:val="nil"/>
              <w:right w:val="nil"/>
            </w:tcBorders>
            <w:shd w:val="clear" w:color="auto" w:fill="auto"/>
            <w:noWrap/>
            <w:vAlign w:val="center"/>
          </w:tcPr>
          <w:p w14:paraId="01B540CB"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0.0627</w:t>
            </w:r>
          </w:p>
        </w:tc>
        <w:tc>
          <w:tcPr>
            <w:tcW w:w="1410" w:type="dxa"/>
            <w:tcBorders>
              <w:top w:val="nil"/>
              <w:left w:val="nil"/>
              <w:bottom w:val="nil"/>
              <w:right w:val="nil"/>
            </w:tcBorders>
            <w:shd w:val="clear" w:color="auto" w:fill="auto"/>
            <w:noWrap/>
            <w:vAlign w:val="center"/>
          </w:tcPr>
          <w:p w14:paraId="2183576E"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0.0657</w:t>
            </w:r>
          </w:p>
        </w:tc>
        <w:tc>
          <w:tcPr>
            <w:tcW w:w="1596" w:type="dxa"/>
            <w:tcBorders>
              <w:top w:val="single" w:sz="4" w:space="0" w:color="000000"/>
              <w:left w:val="nil"/>
              <w:bottom w:val="nil"/>
              <w:right w:val="nil"/>
            </w:tcBorders>
            <w:shd w:val="clear" w:color="auto" w:fill="auto"/>
            <w:noWrap/>
            <w:vAlign w:val="center"/>
          </w:tcPr>
          <w:p w14:paraId="46BDECD5"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352.0169</w:t>
            </w:r>
          </w:p>
        </w:tc>
      </w:tr>
      <w:tr w:rsidR="001F083B" w14:paraId="19E4FB5E" w14:textId="77777777">
        <w:trPr>
          <w:trHeight w:val="288"/>
          <w:jc w:val="center"/>
        </w:trPr>
        <w:tc>
          <w:tcPr>
            <w:tcW w:w="1177" w:type="dxa"/>
            <w:tcBorders>
              <w:top w:val="nil"/>
              <w:left w:val="nil"/>
              <w:bottom w:val="nil"/>
              <w:right w:val="nil"/>
            </w:tcBorders>
            <w:shd w:val="clear" w:color="auto" w:fill="auto"/>
            <w:noWrap/>
            <w:vAlign w:val="center"/>
          </w:tcPr>
          <w:p w14:paraId="748F82EB"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GRUs</w:t>
            </w:r>
          </w:p>
        </w:tc>
        <w:tc>
          <w:tcPr>
            <w:tcW w:w="1596" w:type="dxa"/>
            <w:tcBorders>
              <w:top w:val="nil"/>
              <w:left w:val="nil"/>
              <w:bottom w:val="nil"/>
              <w:right w:val="nil"/>
            </w:tcBorders>
            <w:shd w:val="clear" w:color="auto" w:fill="auto"/>
            <w:noWrap/>
            <w:vAlign w:val="center"/>
          </w:tcPr>
          <w:p w14:paraId="409E795E"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0.0020</w:t>
            </w:r>
          </w:p>
        </w:tc>
        <w:tc>
          <w:tcPr>
            <w:tcW w:w="1410" w:type="dxa"/>
            <w:tcBorders>
              <w:top w:val="nil"/>
              <w:left w:val="nil"/>
              <w:bottom w:val="nil"/>
              <w:right w:val="nil"/>
            </w:tcBorders>
            <w:shd w:val="clear" w:color="auto" w:fill="auto"/>
            <w:noWrap/>
            <w:vAlign w:val="center"/>
          </w:tcPr>
          <w:p w14:paraId="1AA2D8B4"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0.0419</w:t>
            </w:r>
          </w:p>
        </w:tc>
        <w:tc>
          <w:tcPr>
            <w:tcW w:w="1410" w:type="dxa"/>
            <w:tcBorders>
              <w:top w:val="nil"/>
              <w:left w:val="nil"/>
              <w:bottom w:val="nil"/>
              <w:right w:val="nil"/>
            </w:tcBorders>
            <w:shd w:val="clear" w:color="auto" w:fill="auto"/>
            <w:noWrap/>
            <w:vAlign w:val="center"/>
          </w:tcPr>
          <w:p w14:paraId="746024CA"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0.0441</w:t>
            </w:r>
          </w:p>
        </w:tc>
        <w:tc>
          <w:tcPr>
            <w:tcW w:w="1596" w:type="dxa"/>
            <w:tcBorders>
              <w:top w:val="nil"/>
              <w:left w:val="nil"/>
              <w:bottom w:val="nil"/>
              <w:right w:val="nil"/>
            </w:tcBorders>
            <w:shd w:val="clear" w:color="auto" w:fill="auto"/>
            <w:noWrap/>
            <w:vAlign w:val="center"/>
          </w:tcPr>
          <w:p w14:paraId="27704A74"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236.1946</w:t>
            </w:r>
          </w:p>
        </w:tc>
      </w:tr>
      <w:tr w:rsidR="001F083B" w14:paraId="72BD0C8C" w14:textId="77777777">
        <w:trPr>
          <w:trHeight w:val="288"/>
          <w:jc w:val="center"/>
        </w:trPr>
        <w:tc>
          <w:tcPr>
            <w:tcW w:w="1177" w:type="dxa"/>
            <w:tcBorders>
              <w:top w:val="nil"/>
              <w:left w:val="nil"/>
              <w:bottom w:val="single" w:sz="4" w:space="0" w:color="auto"/>
              <w:right w:val="nil"/>
            </w:tcBorders>
            <w:shd w:val="clear" w:color="auto" w:fill="auto"/>
            <w:noWrap/>
            <w:vAlign w:val="center"/>
          </w:tcPr>
          <w:p w14:paraId="008BF39C"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CNN</w:t>
            </w:r>
          </w:p>
        </w:tc>
        <w:tc>
          <w:tcPr>
            <w:tcW w:w="1596" w:type="dxa"/>
            <w:tcBorders>
              <w:top w:val="nil"/>
              <w:left w:val="nil"/>
              <w:bottom w:val="single" w:sz="4" w:space="0" w:color="auto"/>
              <w:right w:val="nil"/>
            </w:tcBorders>
            <w:shd w:val="clear" w:color="auto" w:fill="auto"/>
            <w:noWrap/>
            <w:vAlign w:val="center"/>
          </w:tcPr>
          <w:p w14:paraId="140D4C77"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0.0016</w:t>
            </w:r>
          </w:p>
        </w:tc>
        <w:tc>
          <w:tcPr>
            <w:tcW w:w="1410" w:type="dxa"/>
            <w:tcBorders>
              <w:top w:val="nil"/>
              <w:left w:val="nil"/>
              <w:bottom w:val="single" w:sz="4" w:space="0" w:color="auto"/>
              <w:right w:val="nil"/>
            </w:tcBorders>
            <w:shd w:val="clear" w:color="auto" w:fill="auto"/>
            <w:noWrap/>
            <w:vAlign w:val="center"/>
          </w:tcPr>
          <w:p w14:paraId="5D3B2BD3" w14:textId="77777777" w:rsidR="001F083B" w:rsidRDefault="00D24E63">
            <w:pPr>
              <w:jc w:val="center"/>
              <w:textAlignment w:val="center"/>
              <w:rPr>
                <w:rFonts w:ascii="Tahoma" w:eastAsia="Tahoma" w:hAnsi="Tahoma" w:cs="Tahoma"/>
                <w:color w:val="000000"/>
                <w:sz w:val="20"/>
                <w:szCs w:val="20"/>
                <w:lang w:val="en-US"/>
              </w:rPr>
            </w:pPr>
            <w:r>
              <w:t>0.030</w:t>
            </w:r>
            <w:r>
              <w:rPr>
                <w:lang w:val="en-US"/>
              </w:rPr>
              <w:t>4</w:t>
            </w:r>
          </w:p>
        </w:tc>
        <w:tc>
          <w:tcPr>
            <w:tcW w:w="1410" w:type="dxa"/>
            <w:tcBorders>
              <w:top w:val="nil"/>
              <w:left w:val="nil"/>
              <w:bottom w:val="single" w:sz="4" w:space="0" w:color="auto"/>
              <w:right w:val="nil"/>
            </w:tcBorders>
            <w:shd w:val="clear" w:color="auto" w:fill="auto"/>
            <w:noWrap/>
            <w:vAlign w:val="center"/>
          </w:tcPr>
          <w:p w14:paraId="420D24A4"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0.0436</w:t>
            </w:r>
          </w:p>
        </w:tc>
        <w:tc>
          <w:tcPr>
            <w:tcW w:w="1596" w:type="dxa"/>
            <w:tcBorders>
              <w:top w:val="nil"/>
              <w:left w:val="nil"/>
              <w:bottom w:val="single" w:sz="4" w:space="0" w:color="auto"/>
              <w:right w:val="nil"/>
            </w:tcBorders>
            <w:shd w:val="clear" w:color="auto" w:fill="auto"/>
            <w:noWrap/>
            <w:vAlign w:val="center"/>
          </w:tcPr>
          <w:p w14:paraId="0D4387CA"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167.2377</w:t>
            </w:r>
          </w:p>
        </w:tc>
      </w:tr>
    </w:tbl>
    <w:p w14:paraId="59975197" w14:textId="77777777" w:rsidR="001F083B" w:rsidRDefault="001F083B">
      <w:pPr>
        <w:spacing w:line="360" w:lineRule="auto"/>
        <w:jc w:val="both"/>
        <w:rPr>
          <w:rFonts w:ascii="Tahoma" w:eastAsia="Tahoma" w:hAnsi="Tahoma"/>
          <w:b/>
          <w:bCs/>
          <w:color w:val="000000"/>
        </w:rPr>
      </w:pPr>
    </w:p>
    <w:p w14:paraId="1D21FC14" w14:textId="77777777" w:rsidR="001F083B" w:rsidRDefault="001F083B">
      <w:pPr>
        <w:spacing w:line="360" w:lineRule="auto"/>
        <w:jc w:val="both"/>
        <w:rPr>
          <w:rFonts w:ascii="Tahoma" w:eastAsia="Tahoma" w:hAnsi="Tahoma"/>
          <w:b/>
          <w:bCs/>
          <w:color w:val="000000"/>
        </w:rPr>
      </w:pPr>
    </w:p>
    <w:p w14:paraId="3BD04629" w14:textId="77777777" w:rsidR="001F083B" w:rsidRDefault="001F083B">
      <w:pPr>
        <w:spacing w:line="360" w:lineRule="auto"/>
        <w:jc w:val="both"/>
        <w:rPr>
          <w:rFonts w:ascii="Tahoma" w:eastAsia="Tahoma" w:hAnsi="Tahoma"/>
          <w:b/>
          <w:bCs/>
          <w:color w:val="000000"/>
        </w:rPr>
      </w:pPr>
    </w:p>
    <w:p w14:paraId="402063E4" w14:textId="77777777" w:rsidR="001F083B" w:rsidRDefault="001F083B">
      <w:pPr>
        <w:spacing w:line="360" w:lineRule="auto"/>
        <w:jc w:val="both"/>
        <w:rPr>
          <w:rFonts w:ascii="Tahoma" w:eastAsia="Tahoma" w:hAnsi="Tahoma"/>
          <w:b/>
          <w:bCs/>
          <w:color w:val="000000"/>
        </w:rPr>
      </w:pPr>
    </w:p>
    <w:p w14:paraId="35A5093B" w14:textId="77777777" w:rsidR="001F083B" w:rsidRDefault="001F083B">
      <w:pPr>
        <w:spacing w:line="360" w:lineRule="auto"/>
        <w:jc w:val="both"/>
        <w:rPr>
          <w:rFonts w:ascii="Tahoma" w:eastAsia="Tahoma" w:hAnsi="Tahoma"/>
          <w:b/>
          <w:bCs/>
          <w:color w:val="000000"/>
        </w:rPr>
      </w:pPr>
    </w:p>
    <w:p w14:paraId="175FE963" w14:textId="77777777" w:rsidR="001F083B" w:rsidRDefault="00D24E63">
      <w:pPr>
        <w:spacing w:line="360" w:lineRule="auto"/>
        <w:ind w:firstLine="720"/>
        <w:jc w:val="both"/>
        <w:rPr>
          <w:rFonts w:ascii="Tahoma" w:eastAsia="Tahoma" w:hAnsi="Tahoma"/>
          <w:color w:val="000000"/>
        </w:rPr>
      </w:pPr>
      <w:r>
        <w:rPr>
          <w:rFonts w:ascii="Tahoma" w:eastAsia="Tahoma" w:hAnsi="Tahoma"/>
          <w:color w:val="000000"/>
        </w:rPr>
        <w:t xml:space="preserve">In experiment 1, CNN is comparatively better than the other models in predicting the closing price of SLP metaverse cryptocurrency as the four values of metrics record the lowest value. MAPE of the </w:t>
      </w:r>
      <w:r>
        <w:rPr>
          <w:rFonts w:ascii="Tahoma" w:eastAsia="Tahoma" w:hAnsi="Tahoma"/>
          <w:color w:val="000000"/>
          <w:lang w:val="en-US"/>
        </w:rPr>
        <w:t>CNN</w:t>
      </w:r>
      <w:r>
        <w:rPr>
          <w:rFonts w:ascii="Tahoma" w:eastAsia="Tahoma" w:hAnsi="Tahoma"/>
          <w:color w:val="000000"/>
        </w:rPr>
        <w:t xml:space="preserve"> is recorded as 167.2377 means the average of the absolute percentage errors of forecasts is 167.2377%. The other models, which are </w:t>
      </w:r>
      <w:r>
        <w:rPr>
          <w:rFonts w:ascii="Tahoma" w:eastAsia="Tahoma" w:hAnsi="Tahoma"/>
          <w:color w:val="000000"/>
          <w:lang w:val="en-US"/>
        </w:rPr>
        <w:t>GRUs</w:t>
      </w:r>
      <w:r>
        <w:rPr>
          <w:rFonts w:ascii="Tahoma" w:eastAsia="Tahoma" w:hAnsi="Tahoma"/>
          <w:color w:val="000000"/>
        </w:rPr>
        <w:t xml:space="preserve"> and LSTM, record as means absolute percentage errors of forecasts of 236.1946% and 352.0169%. We can see that both three algorithms are underperformed in predicting the SLP in experiment 1 as their MAPE is very high.  </w:t>
      </w:r>
    </w:p>
    <w:p w14:paraId="55894358" w14:textId="77777777" w:rsidR="001F083B" w:rsidRDefault="001F083B">
      <w:pPr>
        <w:spacing w:line="360" w:lineRule="auto"/>
        <w:ind w:firstLine="720"/>
        <w:jc w:val="both"/>
        <w:rPr>
          <w:rFonts w:ascii="Tahoma" w:eastAsia="Tahoma" w:hAnsi="Tahoma"/>
          <w:color w:val="000000"/>
        </w:rPr>
      </w:pPr>
    </w:p>
    <w:p w14:paraId="0DE972A5" w14:textId="77777777" w:rsidR="001F083B" w:rsidRDefault="00D24E63">
      <w:pPr>
        <w:rPr>
          <w:rFonts w:ascii="Tahoma" w:eastAsia="SimSun" w:hAnsi="Tahoma"/>
          <w:b/>
          <w:bCs/>
        </w:rPr>
      </w:pPr>
      <w:r>
        <w:rPr>
          <w:rFonts w:ascii="Tahoma" w:eastAsia="Tahoma" w:hAnsi="Tahoma"/>
          <w:b/>
          <w:bCs/>
          <w:color w:val="000000"/>
        </w:rPr>
        <w:t>6.2.3</w:t>
      </w:r>
      <w:r>
        <w:rPr>
          <w:rFonts w:ascii="Tahoma" w:eastAsia="Tahoma" w:hAnsi="Tahoma"/>
          <w:b/>
          <w:bCs/>
          <w:color w:val="000000"/>
        </w:rPr>
        <w:tab/>
        <w:t>MANA</w:t>
      </w:r>
    </w:p>
    <w:p w14:paraId="4FDFD817" w14:textId="77777777" w:rsidR="001F083B" w:rsidRDefault="00D24E63">
      <w:pPr>
        <w:spacing w:after="0" w:line="360" w:lineRule="auto"/>
        <w:jc w:val="center"/>
        <w:rPr>
          <w:rFonts w:ascii="Tahoma" w:eastAsia="SimSun" w:hAnsi="Tahoma"/>
          <w:b/>
          <w:bCs/>
        </w:rPr>
      </w:pPr>
      <w:r>
        <w:rPr>
          <w:rFonts w:ascii="Tahoma" w:eastAsia="SimSun" w:hAnsi="Tahoma"/>
          <w:b/>
          <w:bCs/>
          <w:lang w:val="en-US"/>
        </w:rPr>
        <w:t xml:space="preserve">Table </w:t>
      </w:r>
      <w:r>
        <w:rPr>
          <w:rFonts w:ascii="Tahoma" w:eastAsia="SimSun" w:hAnsi="Tahoma"/>
          <w:b/>
          <w:bCs/>
        </w:rPr>
        <w:t>7</w:t>
      </w:r>
      <w:r>
        <w:rPr>
          <w:rFonts w:ascii="Tahoma" w:eastAsia="SimSun" w:hAnsi="Tahoma"/>
          <w:b/>
          <w:bCs/>
          <w:lang w:val="en-US"/>
        </w:rPr>
        <w:t xml:space="preserve">: </w:t>
      </w:r>
      <w:r>
        <w:rPr>
          <w:rFonts w:ascii="Tahoma" w:eastAsia="SimSun" w:hAnsi="Tahoma"/>
          <w:b/>
          <w:bCs/>
        </w:rPr>
        <w:t xml:space="preserve">Results of MANA Prediction in Experiment 1 </w:t>
      </w:r>
    </w:p>
    <w:tbl>
      <w:tblPr>
        <w:tblW w:w="7189" w:type="dxa"/>
        <w:jc w:val="center"/>
        <w:tblLook w:val="04A0" w:firstRow="1" w:lastRow="0" w:firstColumn="1" w:lastColumn="0" w:noHBand="0" w:noVBand="1"/>
      </w:tblPr>
      <w:tblGrid>
        <w:gridCol w:w="1177"/>
        <w:gridCol w:w="1448"/>
        <w:gridCol w:w="1460"/>
        <w:gridCol w:w="1448"/>
        <w:gridCol w:w="1656"/>
      </w:tblGrid>
      <w:tr w:rsidR="001F083B" w14:paraId="74B7DA83" w14:textId="77777777">
        <w:trPr>
          <w:trHeight w:val="288"/>
          <w:jc w:val="center"/>
        </w:trPr>
        <w:tc>
          <w:tcPr>
            <w:tcW w:w="1176" w:type="dxa"/>
            <w:vMerge w:val="restart"/>
            <w:tcBorders>
              <w:top w:val="single" w:sz="4" w:space="0" w:color="000000"/>
              <w:left w:val="nil"/>
              <w:bottom w:val="single" w:sz="4" w:space="0" w:color="000000"/>
              <w:right w:val="nil"/>
            </w:tcBorders>
            <w:shd w:val="clear" w:color="auto" w:fill="auto"/>
            <w:noWrap/>
            <w:vAlign w:val="center"/>
          </w:tcPr>
          <w:p w14:paraId="5971D461"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Model</w:t>
            </w:r>
          </w:p>
        </w:tc>
        <w:tc>
          <w:tcPr>
            <w:tcW w:w="6012" w:type="dxa"/>
            <w:gridSpan w:val="4"/>
            <w:tcBorders>
              <w:top w:val="single" w:sz="4" w:space="0" w:color="000000"/>
              <w:left w:val="nil"/>
              <w:bottom w:val="single" w:sz="4" w:space="0" w:color="000000"/>
              <w:right w:val="nil"/>
            </w:tcBorders>
            <w:shd w:val="clear" w:color="auto" w:fill="auto"/>
            <w:noWrap/>
            <w:vAlign w:val="center"/>
          </w:tcPr>
          <w:p w14:paraId="7EED67E6"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Metrics</w:t>
            </w:r>
          </w:p>
        </w:tc>
      </w:tr>
      <w:tr w:rsidR="001F083B" w14:paraId="4CEC567A" w14:textId="77777777">
        <w:trPr>
          <w:trHeight w:val="288"/>
          <w:jc w:val="center"/>
        </w:trPr>
        <w:tc>
          <w:tcPr>
            <w:tcW w:w="1176" w:type="dxa"/>
            <w:vMerge/>
            <w:tcBorders>
              <w:top w:val="single" w:sz="4" w:space="0" w:color="000000"/>
              <w:left w:val="nil"/>
              <w:bottom w:val="single" w:sz="4" w:space="0" w:color="000000"/>
              <w:right w:val="nil"/>
            </w:tcBorders>
            <w:shd w:val="clear" w:color="auto" w:fill="auto"/>
            <w:noWrap/>
            <w:vAlign w:val="center"/>
          </w:tcPr>
          <w:p w14:paraId="4C46CC73" w14:textId="77777777" w:rsidR="001F083B" w:rsidRDefault="001F083B">
            <w:pPr>
              <w:jc w:val="center"/>
              <w:rPr>
                <w:rFonts w:ascii="Tahoma" w:eastAsia="Tahoma" w:hAnsi="Tahoma" w:cs="Tahoma"/>
                <w:color w:val="000000"/>
                <w:sz w:val="20"/>
                <w:szCs w:val="20"/>
              </w:rPr>
            </w:pPr>
          </w:p>
        </w:tc>
        <w:tc>
          <w:tcPr>
            <w:tcW w:w="0" w:type="auto"/>
            <w:tcBorders>
              <w:top w:val="nil"/>
              <w:left w:val="nil"/>
              <w:bottom w:val="single" w:sz="4" w:space="0" w:color="000000"/>
              <w:right w:val="nil"/>
            </w:tcBorders>
            <w:shd w:val="clear" w:color="auto" w:fill="auto"/>
            <w:noWrap/>
            <w:vAlign w:val="center"/>
          </w:tcPr>
          <w:p w14:paraId="531E312A"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MSE</w:t>
            </w:r>
          </w:p>
        </w:tc>
        <w:tc>
          <w:tcPr>
            <w:tcW w:w="0" w:type="auto"/>
            <w:tcBorders>
              <w:top w:val="single" w:sz="4" w:space="0" w:color="000000"/>
              <w:left w:val="nil"/>
              <w:bottom w:val="single" w:sz="4" w:space="0" w:color="000000"/>
              <w:right w:val="nil"/>
            </w:tcBorders>
            <w:shd w:val="clear" w:color="auto" w:fill="auto"/>
            <w:noWrap/>
            <w:vAlign w:val="center"/>
          </w:tcPr>
          <w:p w14:paraId="48510CD9"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MAE</w:t>
            </w:r>
          </w:p>
        </w:tc>
        <w:tc>
          <w:tcPr>
            <w:tcW w:w="0" w:type="auto"/>
            <w:tcBorders>
              <w:top w:val="single" w:sz="4" w:space="0" w:color="000000"/>
              <w:left w:val="nil"/>
              <w:bottom w:val="single" w:sz="4" w:space="0" w:color="000000"/>
              <w:right w:val="nil"/>
            </w:tcBorders>
            <w:shd w:val="clear" w:color="auto" w:fill="auto"/>
            <w:noWrap/>
            <w:vAlign w:val="center"/>
          </w:tcPr>
          <w:p w14:paraId="6866AC95"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RMSE</w:t>
            </w:r>
          </w:p>
        </w:tc>
        <w:tc>
          <w:tcPr>
            <w:tcW w:w="0" w:type="auto"/>
            <w:tcBorders>
              <w:top w:val="nil"/>
              <w:left w:val="nil"/>
              <w:bottom w:val="nil"/>
              <w:right w:val="nil"/>
            </w:tcBorders>
            <w:shd w:val="clear" w:color="auto" w:fill="auto"/>
            <w:noWrap/>
            <w:vAlign w:val="center"/>
          </w:tcPr>
          <w:p w14:paraId="45F7C278"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MAPE</w:t>
            </w:r>
          </w:p>
        </w:tc>
      </w:tr>
      <w:tr w:rsidR="001F083B" w14:paraId="19BA889B" w14:textId="77777777">
        <w:trPr>
          <w:trHeight w:val="288"/>
          <w:jc w:val="center"/>
        </w:trPr>
        <w:tc>
          <w:tcPr>
            <w:tcW w:w="0" w:type="auto"/>
            <w:tcBorders>
              <w:top w:val="nil"/>
              <w:left w:val="nil"/>
              <w:bottom w:val="nil"/>
              <w:right w:val="nil"/>
            </w:tcBorders>
            <w:shd w:val="clear" w:color="auto" w:fill="auto"/>
            <w:noWrap/>
            <w:vAlign w:val="center"/>
          </w:tcPr>
          <w:p w14:paraId="21BE5AD7"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LSTM</w:t>
            </w:r>
          </w:p>
        </w:tc>
        <w:tc>
          <w:tcPr>
            <w:tcW w:w="0" w:type="auto"/>
            <w:tcBorders>
              <w:top w:val="nil"/>
              <w:left w:val="nil"/>
              <w:bottom w:val="nil"/>
              <w:right w:val="nil"/>
            </w:tcBorders>
            <w:shd w:val="clear" w:color="auto" w:fill="auto"/>
            <w:noWrap/>
            <w:vAlign w:val="center"/>
          </w:tcPr>
          <w:p w14:paraId="1EAFBFC0"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0.8890</w:t>
            </w:r>
          </w:p>
        </w:tc>
        <w:tc>
          <w:tcPr>
            <w:tcW w:w="0" w:type="auto"/>
            <w:tcBorders>
              <w:top w:val="nil"/>
              <w:left w:val="nil"/>
              <w:bottom w:val="nil"/>
              <w:right w:val="nil"/>
            </w:tcBorders>
            <w:shd w:val="clear" w:color="auto" w:fill="auto"/>
            <w:noWrap/>
            <w:vAlign w:val="center"/>
          </w:tcPr>
          <w:p w14:paraId="575BF3D4" w14:textId="77777777" w:rsidR="001F083B" w:rsidRDefault="00D24E63">
            <w:pPr>
              <w:jc w:val="center"/>
              <w:textAlignment w:val="center"/>
              <w:rPr>
                <w:rFonts w:ascii="Tahoma" w:eastAsia="Tahoma" w:hAnsi="Tahoma" w:cs="Tahoma"/>
                <w:color w:val="000000"/>
                <w:sz w:val="20"/>
                <w:szCs w:val="20"/>
              </w:rPr>
            </w:pPr>
            <w:r>
              <w:t>0.9392</w:t>
            </w:r>
          </w:p>
        </w:tc>
        <w:tc>
          <w:tcPr>
            <w:tcW w:w="0" w:type="auto"/>
            <w:tcBorders>
              <w:top w:val="nil"/>
              <w:left w:val="nil"/>
              <w:bottom w:val="nil"/>
              <w:right w:val="nil"/>
            </w:tcBorders>
            <w:shd w:val="clear" w:color="auto" w:fill="auto"/>
            <w:noWrap/>
            <w:vAlign w:val="center"/>
          </w:tcPr>
          <w:p w14:paraId="7DA5E600"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0.9429</w:t>
            </w:r>
          </w:p>
        </w:tc>
        <w:tc>
          <w:tcPr>
            <w:tcW w:w="0" w:type="auto"/>
            <w:tcBorders>
              <w:top w:val="single" w:sz="4" w:space="0" w:color="000000"/>
              <w:left w:val="nil"/>
              <w:bottom w:val="nil"/>
              <w:right w:val="nil"/>
            </w:tcBorders>
            <w:shd w:val="clear" w:color="auto" w:fill="auto"/>
            <w:noWrap/>
            <w:vAlign w:val="center"/>
          </w:tcPr>
          <w:p w14:paraId="607593F8"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42.9515</w:t>
            </w:r>
          </w:p>
        </w:tc>
      </w:tr>
      <w:tr w:rsidR="001F083B" w14:paraId="0C30C6A0" w14:textId="77777777">
        <w:trPr>
          <w:trHeight w:val="288"/>
          <w:jc w:val="center"/>
        </w:trPr>
        <w:tc>
          <w:tcPr>
            <w:tcW w:w="0" w:type="auto"/>
            <w:tcBorders>
              <w:top w:val="nil"/>
              <w:left w:val="nil"/>
              <w:bottom w:val="nil"/>
              <w:right w:val="nil"/>
            </w:tcBorders>
            <w:shd w:val="clear" w:color="auto" w:fill="auto"/>
            <w:noWrap/>
            <w:vAlign w:val="center"/>
          </w:tcPr>
          <w:p w14:paraId="24177149"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GRUs</w:t>
            </w:r>
          </w:p>
        </w:tc>
        <w:tc>
          <w:tcPr>
            <w:tcW w:w="0" w:type="auto"/>
            <w:tcBorders>
              <w:top w:val="nil"/>
              <w:left w:val="nil"/>
              <w:bottom w:val="nil"/>
              <w:right w:val="nil"/>
            </w:tcBorders>
            <w:shd w:val="clear" w:color="auto" w:fill="auto"/>
            <w:noWrap/>
            <w:vAlign w:val="center"/>
          </w:tcPr>
          <w:p w14:paraId="3261C23B"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1.0524</w:t>
            </w:r>
          </w:p>
        </w:tc>
        <w:tc>
          <w:tcPr>
            <w:tcW w:w="0" w:type="auto"/>
            <w:tcBorders>
              <w:top w:val="nil"/>
              <w:left w:val="nil"/>
              <w:bottom w:val="nil"/>
              <w:right w:val="nil"/>
            </w:tcBorders>
            <w:shd w:val="clear" w:color="auto" w:fill="auto"/>
            <w:noWrap/>
            <w:vAlign w:val="center"/>
          </w:tcPr>
          <w:p w14:paraId="6B651A90"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1.0219</w:t>
            </w:r>
          </w:p>
        </w:tc>
        <w:tc>
          <w:tcPr>
            <w:tcW w:w="0" w:type="auto"/>
            <w:tcBorders>
              <w:top w:val="nil"/>
              <w:left w:val="nil"/>
              <w:bottom w:val="nil"/>
              <w:right w:val="nil"/>
            </w:tcBorders>
            <w:shd w:val="clear" w:color="auto" w:fill="auto"/>
            <w:noWrap/>
            <w:vAlign w:val="center"/>
          </w:tcPr>
          <w:p w14:paraId="20B8EAF2"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0.4678</w:t>
            </w:r>
          </w:p>
        </w:tc>
        <w:tc>
          <w:tcPr>
            <w:tcW w:w="0" w:type="auto"/>
            <w:tcBorders>
              <w:top w:val="nil"/>
              <w:left w:val="nil"/>
              <w:bottom w:val="nil"/>
              <w:right w:val="nil"/>
            </w:tcBorders>
            <w:shd w:val="clear" w:color="auto" w:fill="auto"/>
            <w:noWrap/>
            <w:vAlign w:val="center"/>
          </w:tcPr>
          <w:p w14:paraId="7119F74A"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46.7318</w:t>
            </w:r>
          </w:p>
        </w:tc>
      </w:tr>
      <w:tr w:rsidR="001F083B" w14:paraId="361D1A93" w14:textId="77777777">
        <w:trPr>
          <w:trHeight w:val="288"/>
          <w:jc w:val="center"/>
        </w:trPr>
        <w:tc>
          <w:tcPr>
            <w:tcW w:w="0" w:type="auto"/>
            <w:tcBorders>
              <w:top w:val="nil"/>
              <w:left w:val="nil"/>
              <w:bottom w:val="single" w:sz="4" w:space="0" w:color="auto"/>
              <w:right w:val="nil"/>
            </w:tcBorders>
            <w:shd w:val="clear" w:color="auto" w:fill="auto"/>
            <w:noWrap/>
            <w:vAlign w:val="center"/>
          </w:tcPr>
          <w:p w14:paraId="46409B9A"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CNN</w:t>
            </w:r>
          </w:p>
        </w:tc>
        <w:tc>
          <w:tcPr>
            <w:tcW w:w="0" w:type="auto"/>
            <w:tcBorders>
              <w:top w:val="nil"/>
              <w:left w:val="nil"/>
              <w:bottom w:val="single" w:sz="4" w:space="0" w:color="auto"/>
              <w:right w:val="nil"/>
            </w:tcBorders>
            <w:shd w:val="clear" w:color="auto" w:fill="auto"/>
            <w:noWrap/>
            <w:vAlign w:val="center"/>
          </w:tcPr>
          <w:p w14:paraId="379E349E"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0.3532</w:t>
            </w:r>
          </w:p>
        </w:tc>
        <w:tc>
          <w:tcPr>
            <w:tcW w:w="0" w:type="auto"/>
            <w:tcBorders>
              <w:top w:val="nil"/>
              <w:left w:val="nil"/>
              <w:bottom w:val="single" w:sz="4" w:space="0" w:color="auto"/>
              <w:right w:val="nil"/>
            </w:tcBorders>
            <w:shd w:val="clear" w:color="auto" w:fill="auto"/>
            <w:noWrap/>
            <w:vAlign w:val="center"/>
          </w:tcPr>
          <w:p w14:paraId="4B556ACA"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0.5832</w:t>
            </w:r>
          </w:p>
        </w:tc>
        <w:tc>
          <w:tcPr>
            <w:tcW w:w="0" w:type="auto"/>
            <w:tcBorders>
              <w:top w:val="nil"/>
              <w:left w:val="nil"/>
              <w:bottom w:val="single" w:sz="4" w:space="0" w:color="auto"/>
              <w:right w:val="nil"/>
            </w:tcBorders>
            <w:shd w:val="clear" w:color="auto" w:fill="auto"/>
            <w:noWrap/>
            <w:vAlign w:val="center"/>
          </w:tcPr>
          <w:p w14:paraId="26EE959C"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0.5943</w:t>
            </w:r>
          </w:p>
        </w:tc>
        <w:tc>
          <w:tcPr>
            <w:tcW w:w="0" w:type="auto"/>
            <w:tcBorders>
              <w:top w:val="nil"/>
              <w:left w:val="nil"/>
              <w:bottom w:val="single" w:sz="4" w:space="0" w:color="auto"/>
              <w:right w:val="nil"/>
            </w:tcBorders>
            <w:shd w:val="clear" w:color="auto" w:fill="auto"/>
            <w:noWrap/>
            <w:vAlign w:val="center"/>
          </w:tcPr>
          <w:p w14:paraId="29EE4D6D" w14:textId="77777777" w:rsidR="001F083B" w:rsidRDefault="00D24E63">
            <w:pPr>
              <w:jc w:val="center"/>
              <w:textAlignment w:val="center"/>
              <w:rPr>
                <w:rFonts w:ascii="Tahoma" w:eastAsia="Tahoma" w:hAnsi="Tahoma" w:cs="Tahoma"/>
                <w:color w:val="000000"/>
                <w:sz w:val="20"/>
                <w:szCs w:val="20"/>
              </w:rPr>
            </w:pPr>
            <w:r>
              <w:t>26.7349</w:t>
            </w:r>
          </w:p>
        </w:tc>
      </w:tr>
    </w:tbl>
    <w:p w14:paraId="15915A4A" w14:textId="77777777" w:rsidR="001F083B" w:rsidRDefault="001F083B">
      <w:pPr>
        <w:spacing w:line="360" w:lineRule="auto"/>
        <w:ind w:firstLine="720"/>
        <w:jc w:val="both"/>
        <w:rPr>
          <w:rFonts w:ascii="Tahoma" w:eastAsia="Tahoma" w:hAnsi="Tahoma"/>
          <w:color w:val="000000"/>
        </w:rPr>
      </w:pPr>
    </w:p>
    <w:p w14:paraId="0441770B" w14:textId="77777777" w:rsidR="001F083B" w:rsidRDefault="00D24E63">
      <w:pPr>
        <w:spacing w:line="360" w:lineRule="auto"/>
        <w:ind w:firstLine="720"/>
        <w:jc w:val="both"/>
        <w:rPr>
          <w:rFonts w:ascii="Tahoma" w:eastAsia="Tahoma" w:hAnsi="Tahoma"/>
          <w:color w:val="000000"/>
        </w:rPr>
      </w:pPr>
      <w:r>
        <w:rPr>
          <w:rFonts w:ascii="Tahoma" w:eastAsia="Tahoma" w:hAnsi="Tahoma"/>
          <w:color w:val="000000"/>
        </w:rPr>
        <w:t xml:space="preserve">In experiment 1, CNN is comparatively better than the other models in predicting the closing price of MANA metaverse cryptocurrency as the four values of metrics record the lowest value. MAPE of the </w:t>
      </w:r>
      <w:r>
        <w:rPr>
          <w:rFonts w:ascii="Tahoma" w:eastAsia="Tahoma" w:hAnsi="Tahoma"/>
          <w:color w:val="000000"/>
          <w:lang w:val="en-US"/>
        </w:rPr>
        <w:t>CNN</w:t>
      </w:r>
      <w:r>
        <w:rPr>
          <w:rFonts w:ascii="Tahoma" w:eastAsia="Tahoma" w:hAnsi="Tahoma"/>
          <w:color w:val="000000"/>
        </w:rPr>
        <w:t xml:space="preserve"> is recorded as 26.7349</w:t>
      </w:r>
      <w:r>
        <w:rPr>
          <w:rFonts w:ascii="Tahoma" w:eastAsia="Tahoma" w:hAnsi="Tahoma"/>
          <w:color w:val="000000"/>
          <w:lang w:val="en-US"/>
        </w:rPr>
        <w:t xml:space="preserve"> </w:t>
      </w:r>
      <w:r>
        <w:rPr>
          <w:rFonts w:ascii="Tahoma" w:eastAsia="Tahoma" w:hAnsi="Tahoma"/>
          <w:color w:val="000000"/>
        </w:rPr>
        <w:t>means the average of the absolute percentage errors of forecasts is 26.7349%. The other models, LSTM and GRUs, are recorded as means absolute percentage errors of forecasts of 42.9515% and 46.7318%.</w:t>
      </w:r>
    </w:p>
    <w:p w14:paraId="5E809046" w14:textId="77777777" w:rsidR="001F083B" w:rsidRDefault="001F083B">
      <w:pPr>
        <w:spacing w:line="360" w:lineRule="auto"/>
        <w:ind w:firstLine="720"/>
        <w:jc w:val="both"/>
        <w:rPr>
          <w:rFonts w:ascii="Tahoma" w:eastAsia="Tahoma" w:hAnsi="Tahoma"/>
          <w:color w:val="000000"/>
        </w:rPr>
      </w:pPr>
    </w:p>
    <w:p w14:paraId="052BBEE0" w14:textId="77777777" w:rsidR="001F083B" w:rsidRDefault="001F083B">
      <w:pPr>
        <w:spacing w:line="360" w:lineRule="auto"/>
        <w:ind w:firstLine="720"/>
        <w:jc w:val="both"/>
        <w:rPr>
          <w:rFonts w:ascii="Tahoma" w:eastAsia="Tahoma" w:hAnsi="Tahoma"/>
          <w:color w:val="000000"/>
        </w:rPr>
      </w:pPr>
    </w:p>
    <w:p w14:paraId="7A464AFF" w14:textId="77777777" w:rsidR="001F083B" w:rsidRDefault="00D24E63">
      <w:pPr>
        <w:spacing w:line="360" w:lineRule="auto"/>
        <w:rPr>
          <w:rFonts w:ascii="Tahoma" w:eastAsia="Tahoma" w:hAnsi="Tahoma"/>
          <w:b/>
          <w:bCs/>
          <w:color w:val="000000"/>
        </w:rPr>
      </w:pPr>
      <w:r>
        <w:rPr>
          <w:rFonts w:ascii="Tahoma" w:eastAsia="Tahoma" w:hAnsi="Tahoma"/>
          <w:b/>
          <w:bCs/>
          <w:color w:val="000000"/>
        </w:rPr>
        <w:t>6.3</w:t>
      </w:r>
      <w:r>
        <w:rPr>
          <w:rFonts w:ascii="Tahoma" w:eastAsia="Tahoma" w:hAnsi="Tahoma"/>
          <w:b/>
          <w:bCs/>
          <w:color w:val="000000"/>
          <w:lang w:val="en-US"/>
        </w:rPr>
        <w:tab/>
        <w:t xml:space="preserve">Experiment </w:t>
      </w:r>
      <w:r>
        <w:rPr>
          <w:rFonts w:ascii="Tahoma" w:eastAsia="Tahoma" w:hAnsi="Tahoma"/>
          <w:b/>
          <w:bCs/>
          <w:color w:val="000000"/>
        </w:rPr>
        <w:t>2 Results and Analysis</w:t>
      </w:r>
    </w:p>
    <w:p w14:paraId="75B81E9B" w14:textId="77777777" w:rsidR="001F083B" w:rsidRDefault="00D24E63">
      <w:pPr>
        <w:spacing w:line="360" w:lineRule="auto"/>
        <w:jc w:val="both"/>
        <w:rPr>
          <w:rFonts w:ascii="Tahoma" w:eastAsia="Tahoma" w:hAnsi="Tahoma"/>
          <w:color w:val="000000"/>
        </w:rPr>
      </w:pPr>
      <w:r>
        <w:rPr>
          <w:rFonts w:ascii="Tahoma" w:eastAsia="Tahoma" w:hAnsi="Tahoma"/>
          <w:color w:val="000000"/>
        </w:rPr>
        <w:tab/>
        <w:t xml:space="preserve">The experiment 2 results have been tabulated in table form in metrics of MSE, MAE, RMSE, and MAPE and discussed in this section implicitly. Experiment </w:t>
      </w:r>
      <w:r>
        <w:rPr>
          <w:rFonts w:ascii="Tahoma" w:eastAsia="Tahoma" w:hAnsi="Tahoma"/>
          <w:color w:val="000000"/>
          <w:lang w:val="en-US"/>
        </w:rPr>
        <w:t>2</w:t>
      </w:r>
      <w:r>
        <w:rPr>
          <w:rFonts w:ascii="Tahoma" w:eastAsia="Tahoma" w:hAnsi="Tahoma"/>
          <w:color w:val="000000"/>
        </w:rPr>
        <w:t xml:space="preserve"> uses 'Open', 'High', 'Low', and 'Volume' as input features to predict the next ten days of closing price, labelled as 'Close' target features.</w:t>
      </w:r>
    </w:p>
    <w:p w14:paraId="337B17D2" w14:textId="77777777" w:rsidR="001F083B" w:rsidRDefault="001F083B">
      <w:pPr>
        <w:spacing w:line="360" w:lineRule="auto"/>
        <w:jc w:val="both"/>
        <w:rPr>
          <w:rFonts w:ascii="Tahoma" w:eastAsia="Tahoma" w:hAnsi="Tahoma"/>
          <w:color w:val="000000"/>
        </w:rPr>
      </w:pPr>
    </w:p>
    <w:p w14:paraId="144DA257" w14:textId="77777777" w:rsidR="001F083B" w:rsidRDefault="00D24E63">
      <w:pPr>
        <w:rPr>
          <w:rFonts w:ascii="Tahoma" w:eastAsia="SimSun" w:hAnsi="Tahoma"/>
          <w:b/>
          <w:bCs/>
          <w:lang w:val="en-US"/>
        </w:rPr>
      </w:pPr>
      <w:r>
        <w:rPr>
          <w:rFonts w:ascii="Tahoma" w:eastAsia="Tahoma" w:hAnsi="Tahoma"/>
          <w:b/>
          <w:bCs/>
          <w:color w:val="000000"/>
        </w:rPr>
        <w:t>6.3.1</w:t>
      </w:r>
      <w:r>
        <w:rPr>
          <w:rFonts w:ascii="Tahoma" w:eastAsia="Tahoma" w:hAnsi="Tahoma"/>
          <w:b/>
          <w:bCs/>
          <w:color w:val="000000"/>
        </w:rPr>
        <w:tab/>
        <w:t>SAND</w:t>
      </w:r>
    </w:p>
    <w:p w14:paraId="0159AF4A" w14:textId="77777777" w:rsidR="001F083B" w:rsidRDefault="00D24E63">
      <w:pPr>
        <w:spacing w:after="0" w:line="360" w:lineRule="auto"/>
        <w:jc w:val="center"/>
        <w:rPr>
          <w:rFonts w:ascii="Tahoma" w:eastAsia="SimSun" w:hAnsi="Tahoma"/>
          <w:b/>
          <w:bCs/>
        </w:rPr>
      </w:pPr>
      <w:r>
        <w:rPr>
          <w:rFonts w:ascii="Tahoma" w:eastAsia="SimSun" w:hAnsi="Tahoma"/>
          <w:b/>
          <w:bCs/>
          <w:lang w:val="en-US"/>
        </w:rPr>
        <w:t xml:space="preserve">Table </w:t>
      </w:r>
      <w:r>
        <w:rPr>
          <w:rFonts w:ascii="Tahoma" w:eastAsia="SimSun" w:hAnsi="Tahoma"/>
          <w:b/>
          <w:bCs/>
        </w:rPr>
        <w:t>8</w:t>
      </w:r>
      <w:r>
        <w:rPr>
          <w:rFonts w:ascii="Tahoma" w:eastAsia="SimSun" w:hAnsi="Tahoma"/>
          <w:b/>
          <w:bCs/>
          <w:lang w:val="en-US"/>
        </w:rPr>
        <w:t xml:space="preserve">: </w:t>
      </w:r>
      <w:r>
        <w:rPr>
          <w:rFonts w:ascii="Tahoma" w:eastAsia="SimSun" w:hAnsi="Tahoma"/>
          <w:b/>
          <w:bCs/>
        </w:rPr>
        <w:t>Results of SAND Prediction in Experiment 2</w:t>
      </w:r>
    </w:p>
    <w:tbl>
      <w:tblPr>
        <w:tblW w:w="7189" w:type="dxa"/>
        <w:tblInd w:w="96" w:type="dxa"/>
        <w:tblLook w:val="04A0" w:firstRow="1" w:lastRow="0" w:firstColumn="1" w:lastColumn="0" w:noHBand="0" w:noVBand="1"/>
      </w:tblPr>
      <w:tblGrid>
        <w:gridCol w:w="1177"/>
        <w:gridCol w:w="1549"/>
        <w:gridCol w:w="1367"/>
        <w:gridCol w:w="1367"/>
        <w:gridCol w:w="1729"/>
      </w:tblGrid>
      <w:tr w:rsidR="001F083B" w14:paraId="068DD3F9" w14:textId="77777777">
        <w:trPr>
          <w:trHeight w:val="288"/>
        </w:trPr>
        <w:tc>
          <w:tcPr>
            <w:tcW w:w="1176" w:type="dxa"/>
            <w:vMerge w:val="restart"/>
            <w:tcBorders>
              <w:top w:val="single" w:sz="4" w:space="0" w:color="000000"/>
              <w:left w:val="nil"/>
              <w:bottom w:val="single" w:sz="4" w:space="0" w:color="000000"/>
              <w:right w:val="nil"/>
            </w:tcBorders>
            <w:shd w:val="clear" w:color="auto" w:fill="auto"/>
            <w:noWrap/>
            <w:vAlign w:val="center"/>
          </w:tcPr>
          <w:p w14:paraId="68A64887"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Model</w:t>
            </w:r>
          </w:p>
        </w:tc>
        <w:tc>
          <w:tcPr>
            <w:tcW w:w="6012" w:type="dxa"/>
            <w:gridSpan w:val="4"/>
            <w:tcBorders>
              <w:top w:val="single" w:sz="4" w:space="0" w:color="000000"/>
              <w:left w:val="nil"/>
              <w:bottom w:val="single" w:sz="4" w:space="0" w:color="000000"/>
              <w:right w:val="nil"/>
            </w:tcBorders>
            <w:shd w:val="clear" w:color="auto" w:fill="auto"/>
            <w:noWrap/>
            <w:vAlign w:val="center"/>
          </w:tcPr>
          <w:p w14:paraId="4E39480C"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Metrics</w:t>
            </w:r>
          </w:p>
        </w:tc>
      </w:tr>
      <w:tr w:rsidR="001F083B" w14:paraId="50F2671E" w14:textId="77777777">
        <w:trPr>
          <w:trHeight w:val="288"/>
        </w:trPr>
        <w:tc>
          <w:tcPr>
            <w:tcW w:w="1176" w:type="dxa"/>
            <w:vMerge/>
            <w:tcBorders>
              <w:top w:val="single" w:sz="4" w:space="0" w:color="000000"/>
              <w:left w:val="nil"/>
              <w:bottom w:val="single" w:sz="4" w:space="0" w:color="000000"/>
              <w:right w:val="nil"/>
            </w:tcBorders>
            <w:shd w:val="clear" w:color="auto" w:fill="auto"/>
            <w:noWrap/>
            <w:vAlign w:val="center"/>
          </w:tcPr>
          <w:p w14:paraId="0A09A23F" w14:textId="77777777" w:rsidR="001F083B" w:rsidRDefault="001F083B">
            <w:pPr>
              <w:jc w:val="center"/>
              <w:rPr>
                <w:rFonts w:ascii="Tahoma" w:eastAsia="Tahoma" w:hAnsi="Tahoma" w:cs="Tahoma"/>
                <w:color w:val="000000"/>
                <w:sz w:val="20"/>
                <w:szCs w:val="20"/>
              </w:rPr>
            </w:pPr>
          </w:p>
        </w:tc>
        <w:tc>
          <w:tcPr>
            <w:tcW w:w="0" w:type="auto"/>
            <w:tcBorders>
              <w:top w:val="nil"/>
              <w:left w:val="nil"/>
              <w:bottom w:val="single" w:sz="4" w:space="0" w:color="000000"/>
              <w:right w:val="nil"/>
            </w:tcBorders>
            <w:shd w:val="clear" w:color="auto" w:fill="auto"/>
            <w:noWrap/>
            <w:vAlign w:val="center"/>
          </w:tcPr>
          <w:p w14:paraId="2EA1F380"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MSE</w:t>
            </w:r>
          </w:p>
        </w:tc>
        <w:tc>
          <w:tcPr>
            <w:tcW w:w="0" w:type="auto"/>
            <w:tcBorders>
              <w:top w:val="single" w:sz="4" w:space="0" w:color="000000"/>
              <w:left w:val="nil"/>
              <w:bottom w:val="single" w:sz="4" w:space="0" w:color="000000"/>
              <w:right w:val="nil"/>
            </w:tcBorders>
            <w:shd w:val="clear" w:color="auto" w:fill="auto"/>
            <w:noWrap/>
            <w:vAlign w:val="center"/>
          </w:tcPr>
          <w:p w14:paraId="16073A36"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MAE</w:t>
            </w:r>
          </w:p>
        </w:tc>
        <w:tc>
          <w:tcPr>
            <w:tcW w:w="0" w:type="auto"/>
            <w:tcBorders>
              <w:top w:val="single" w:sz="4" w:space="0" w:color="000000"/>
              <w:left w:val="nil"/>
              <w:bottom w:val="single" w:sz="4" w:space="0" w:color="000000"/>
              <w:right w:val="nil"/>
            </w:tcBorders>
            <w:shd w:val="clear" w:color="auto" w:fill="auto"/>
            <w:noWrap/>
            <w:vAlign w:val="center"/>
          </w:tcPr>
          <w:p w14:paraId="2E50F2C0"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RMSE</w:t>
            </w:r>
          </w:p>
        </w:tc>
        <w:tc>
          <w:tcPr>
            <w:tcW w:w="0" w:type="auto"/>
            <w:tcBorders>
              <w:top w:val="nil"/>
              <w:left w:val="nil"/>
              <w:bottom w:val="nil"/>
              <w:right w:val="nil"/>
            </w:tcBorders>
            <w:shd w:val="clear" w:color="auto" w:fill="auto"/>
            <w:noWrap/>
            <w:vAlign w:val="center"/>
          </w:tcPr>
          <w:p w14:paraId="727D6E03"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MAPE</w:t>
            </w:r>
          </w:p>
        </w:tc>
      </w:tr>
      <w:tr w:rsidR="001F083B" w14:paraId="270EA250" w14:textId="77777777">
        <w:trPr>
          <w:trHeight w:val="288"/>
        </w:trPr>
        <w:tc>
          <w:tcPr>
            <w:tcW w:w="0" w:type="auto"/>
            <w:tcBorders>
              <w:top w:val="nil"/>
              <w:left w:val="nil"/>
              <w:bottom w:val="nil"/>
              <w:right w:val="nil"/>
            </w:tcBorders>
            <w:shd w:val="clear" w:color="auto" w:fill="auto"/>
            <w:noWrap/>
            <w:vAlign w:val="center"/>
          </w:tcPr>
          <w:p w14:paraId="7E6AD7D1"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LSTM</w:t>
            </w:r>
          </w:p>
        </w:tc>
        <w:tc>
          <w:tcPr>
            <w:tcW w:w="0" w:type="auto"/>
            <w:tcBorders>
              <w:top w:val="nil"/>
              <w:left w:val="nil"/>
              <w:bottom w:val="nil"/>
              <w:right w:val="nil"/>
            </w:tcBorders>
            <w:shd w:val="clear" w:color="auto" w:fill="auto"/>
            <w:noWrap/>
            <w:vAlign w:val="center"/>
          </w:tcPr>
          <w:p w14:paraId="63E658AC"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10.3318</w:t>
            </w:r>
          </w:p>
        </w:tc>
        <w:tc>
          <w:tcPr>
            <w:tcW w:w="0" w:type="auto"/>
            <w:tcBorders>
              <w:top w:val="nil"/>
              <w:left w:val="nil"/>
              <w:bottom w:val="nil"/>
              <w:right w:val="nil"/>
            </w:tcBorders>
            <w:shd w:val="clear" w:color="auto" w:fill="auto"/>
            <w:noWrap/>
            <w:vAlign w:val="center"/>
          </w:tcPr>
          <w:p w14:paraId="16E4A01E"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3.182</w:t>
            </w:r>
            <w:r>
              <w:rPr>
                <w:rFonts w:ascii="Tahoma" w:eastAsia="Tahoma" w:hAnsi="Tahoma"/>
                <w:color w:val="000000"/>
                <w:sz w:val="20"/>
                <w:szCs w:val="20"/>
              </w:rPr>
              <w:t>0</w:t>
            </w:r>
          </w:p>
        </w:tc>
        <w:tc>
          <w:tcPr>
            <w:tcW w:w="0" w:type="auto"/>
            <w:tcBorders>
              <w:top w:val="nil"/>
              <w:left w:val="nil"/>
              <w:bottom w:val="nil"/>
              <w:right w:val="nil"/>
            </w:tcBorders>
            <w:shd w:val="clear" w:color="auto" w:fill="auto"/>
            <w:noWrap/>
            <w:vAlign w:val="center"/>
          </w:tcPr>
          <w:p w14:paraId="5BDF6C5F"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3.2143</w:t>
            </w:r>
          </w:p>
        </w:tc>
        <w:tc>
          <w:tcPr>
            <w:tcW w:w="0" w:type="auto"/>
            <w:tcBorders>
              <w:top w:val="single" w:sz="4" w:space="0" w:color="000000"/>
              <w:left w:val="nil"/>
              <w:bottom w:val="nil"/>
              <w:right w:val="nil"/>
            </w:tcBorders>
            <w:shd w:val="clear" w:color="auto" w:fill="auto"/>
            <w:noWrap/>
            <w:vAlign w:val="center"/>
          </w:tcPr>
          <w:p w14:paraId="254D71AC"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112.8267</w:t>
            </w:r>
          </w:p>
        </w:tc>
      </w:tr>
      <w:tr w:rsidR="001F083B" w14:paraId="612BF8D0" w14:textId="77777777">
        <w:trPr>
          <w:trHeight w:val="288"/>
        </w:trPr>
        <w:tc>
          <w:tcPr>
            <w:tcW w:w="0" w:type="auto"/>
            <w:tcBorders>
              <w:top w:val="nil"/>
              <w:left w:val="nil"/>
              <w:bottom w:val="nil"/>
              <w:right w:val="nil"/>
            </w:tcBorders>
            <w:shd w:val="clear" w:color="auto" w:fill="auto"/>
            <w:noWrap/>
            <w:vAlign w:val="center"/>
          </w:tcPr>
          <w:p w14:paraId="77758DD5"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GRUs</w:t>
            </w:r>
          </w:p>
        </w:tc>
        <w:tc>
          <w:tcPr>
            <w:tcW w:w="0" w:type="auto"/>
            <w:tcBorders>
              <w:top w:val="nil"/>
              <w:left w:val="nil"/>
              <w:bottom w:val="nil"/>
              <w:right w:val="nil"/>
            </w:tcBorders>
            <w:shd w:val="clear" w:color="auto" w:fill="auto"/>
            <w:noWrap/>
            <w:vAlign w:val="center"/>
          </w:tcPr>
          <w:p w14:paraId="73CF1C1D"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0.8384</w:t>
            </w:r>
          </w:p>
        </w:tc>
        <w:tc>
          <w:tcPr>
            <w:tcW w:w="0" w:type="auto"/>
            <w:tcBorders>
              <w:top w:val="nil"/>
              <w:left w:val="nil"/>
              <w:bottom w:val="nil"/>
              <w:right w:val="nil"/>
            </w:tcBorders>
            <w:shd w:val="clear" w:color="auto" w:fill="auto"/>
            <w:noWrap/>
            <w:vAlign w:val="center"/>
          </w:tcPr>
          <w:p w14:paraId="6B766890"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0.715</w:t>
            </w:r>
            <w:r>
              <w:rPr>
                <w:rFonts w:ascii="Tahoma" w:eastAsia="Tahoma" w:hAnsi="Tahoma"/>
                <w:color w:val="000000"/>
                <w:sz w:val="20"/>
                <w:szCs w:val="20"/>
              </w:rPr>
              <w:t>0</w:t>
            </w:r>
          </w:p>
        </w:tc>
        <w:tc>
          <w:tcPr>
            <w:tcW w:w="0" w:type="auto"/>
            <w:tcBorders>
              <w:top w:val="nil"/>
              <w:left w:val="nil"/>
              <w:bottom w:val="nil"/>
              <w:right w:val="nil"/>
            </w:tcBorders>
            <w:shd w:val="clear" w:color="auto" w:fill="auto"/>
            <w:noWrap/>
            <w:vAlign w:val="center"/>
          </w:tcPr>
          <w:p w14:paraId="38964909"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0.9156</w:t>
            </w:r>
          </w:p>
        </w:tc>
        <w:tc>
          <w:tcPr>
            <w:tcW w:w="0" w:type="auto"/>
            <w:tcBorders>
              <w:top w:val="nil"/>
              <w:left w:val="nil"/>
              <w:bottom w:val="nil"/>
              <w:right w:val="nil"/>
            </w:tcBorders>
            <w:shd w:val="clear" w:color="auto" w:fill="auto"/>
            <w:noWrap/>
            <w:vAlign w:val="center"/>
          </w:tcPr>
          <w:p w14:paraId="787CA752"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25.2571</w:t>
            </w:r>
          </w:p>
        </w:tc>
      </w:tr>
      <w:tr w:rsidR="001F083B" w14:paraId="2CAF82F7" w14:textId="77777777">
        <w:trPr>
          <w:trHeight w:val="288"/>
        </w:trPr>
        <w:tc>
          <w:tcPr>
            <w:tcW w:w="0" w:type="auto"/>
            <w:tcBorders>
              <w:top w:val="nil"/>
              <w:left w:val="nil"/>
              <w:bottom w:val="single" w:sz="4" w:space="0" w:color="auto"/>
              <w:right w:val="nil"/>
            </w:tcBorders>
            <w:shd w:val="clear" w:color="auto" w:fill="auto"/>
            <w:noWrap/>
            <w:vAlign w:val="center"/>
          </w:tcPr>
          <w:p w14:paraId="6EF51F7F"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CNN</w:t>
            </w:r>
          </w:p>
        </w:tc>
        <w:tc>
          <w:tcPr>
            <w:tcW w:w="0" w:type="auto"/>
            <w:tcBorders>
              <w:top w:val="nil"/>
              <w:left w:val="nil"/>
              <w:bottom w:val="single" w:sz="4" w:space="0" w:color="auto"/>
              <w:right w:val="nil"/>
            </w:tcBorders>
            <w:shd w:val="clear" w:color="auto" w:fill="auto"/>
            <w:noWrap/>
            <w:vAlign w:val="center"/>
          </w:tcPr>
          <w:p w14:paraId="4CC64678"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5.6591</w:t>
            </w:r>
          </w:p>
        </w:tc>
        <w:tc>
          <w:tcPr>
            <w:tcW w:w="0" w:type="auto"/>
            <w:tcBorders>
              <w:top w:val="nil"/>
              <w:left w:val="nil"/>
              <w:bottom w:val="single" w:sz="4" w:space="0" w:color="auto"/>
              <w:right w:val="nil"/>
            </w:tcBorders>
            <w:shd w:val="clear" w:color="auto" w:fill="auto"/>
            <w:noWrap/>
            <w:vAlign w:val="center"/>
          </w:tcPr>
          <w:p w14:paraId="6D8A42D5"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2.0351</w:t>
            </w:r>
          </w:p>
        </w:tc>
        <w:tc>
          <w:tcPr>
            <w:tcW w:w="0" w:type="auto"/>
            <w:tcBorders>
              <w:top w:val="nil"/>
              <w:left w:val="nil"/>
              <w:bottom w:val="single" w:sz="4" w:space="0" w:color="auto"/>
              <w:right w:val="nil"/>
            </w:tcBorders>
            <w:shd w:val="clear" w:color="auto" w:fill="auto"/>
            <w:noWrap/>
            <w:vAlign w:val="center"/>
          </w:tcPr>
          <w:p w14:paraId="6C32CC07"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1.1303</w:t>
            </w:r>
          </w:p>
        </w:tc>
        <w:tc>
          <w:tcPr>
            <w:tcW w:w="0" w:type="auto"/>
            <w:tcBorders>
              <w:top w:val="nil"/>
              <w:left w:val="nil"/>
              <w:bottom w:val="single" w:sz="4" w:space="0" w:color="auto"/>
              <w:right w:val="nil"/>
            </w:tcBorders>
            <w:shd w:val="clear" w:color="auto" w:fill="auto"/>
            <w:noWrap/>
            <w:vAlign w:val="center"/>
          </w:tcPr>
          <w:p w14:paraId="73CA230C"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71.5376</w:t>
            </w:r>
          </w:p>
        </w:tc>
      </w:tr>
    </w:tbl>
    <w:p w14:paraId="643FFE18" w14:textId="77777777" w:rsidR="001F083B" w:rsidRDefault="001F083B">
      <w:pPr>
        <w:spacing w:line="360" w:lineRule="auto"/>
        <w:jc w:val="both"/>
        <w:rPr>
          <w:rFonts w:ascii="Tahoma" w:eastAsia="Tahoma" w:hAnsi="Tahoma"/>
          <w:color w:val="000000"/>
        </w:rPr>
      </w:pPr>
    </w:p>
    <w:p w14:paraId="0603B9B0" w14:textId="77777777" w:rsidR="001F083B" w:rsidRDefault="00D24E63">
      <w:pPr>
        <w:spacing w:line="360" w:lineRule="auto"/>
        <w:ind w:firstLine="720"/>
        <w:jc w:val="both"/>
        <w:rPr>
          <w:rFonts w:ascii="Tahoma" w:eastAsia="Tahoma" w:hAnsi="Tahoma"/>
          <w:color w:val="000000"/>
        </w:rPr>
      </w:pPr>
      <w:r>
        <w:rPr>
          <w:rFonts w:ascii="Tahoma" w:eastAsia="Tahoma" w:hAnsi="Tahoma"/>
          <w:color w:val="000000"/>
        </w:rPr>
        <w:t>In experiment 2, GRUs outperform the other models to predict the closing price of SAND metaverse cryptocurrency as the four values of metrics record the lowest value. MAPE of the GRUs has been recorded as 25.2571 means the average of the absolute percentage errors of forecasts is recorded as 25.2571%. The other models, LSTM and GRUs, are recorded as means absolute percentage errors of forecasts of 112.8267% and 71.5376%.</w:t>
      </w:r>
      <w:r>
        <w:rPr>
          <w:rFonts w:ascii="Tahoma" w:eastAsia="Tahoma" w:hAnsi="Tahoma"/>
          <w:color w:val="000000"/>
        </w:rPr>
        <w:br w:type="page"/>
      </w:r>
    </w:p>
    <w:p w14:paraId="57F735AE" w14:textId="77777777" w:rsidR="001F083B" w:rsidRDefault="00D24E63">
      <w:pPr>
        <w:rPr>
          <w:rFonts w:ascii="Tahoma" w:eastAsia="SimSun" w:hAnsi="Tahoma"/>
          <w:b/>
          <w:bCs/>
        </w:rPr>
      </w:pPr>
      <w:r>
        <w:rPr>
          <w:rFonts w:ascii="Tahoma" w:eastAsia="Tahoma" w:hAnsi="Tahoma"/>
          <w:b/>
          <w:bCs/>
          <w:color w:val="000000"/>
        </w:rPr>
        <w:lastRenderedPageBreak/>
        <w:t>6.3.2</w:t>
      </w:r>
      <w:r>
        <w:rPr>
          <w:rFonts w:ascii="Tahoma" w:eastAsia="Tahoma" w:hAnsi="Tahoma"/>
          <w:b/>
          <w:bCs/>
          <w:color w:val="000000"/>
        </w:rPr>
        <w:tab/>
        <w:t>SLP</w:t>
      </w:r>
    </w:p>
    <w:p w14:paraId="41D33C83" w14:textId="77777777" w:rsidR="001F083B" w:rsidRDefault="00D24E63">
      <w:pPr>
        <w:spacing w:after="0" w:line="360" w:lineRule="auto"/>
        <w:jc w:val="center"/>
        <w:rPr>
          <w:rFonts w:ascii="Tahoma" w:eastAsia="SimSun" w:hAnsi="Tahoma"/>
          <w:b/>
          <w:bCs/>
        </w:rPr>
      </w:pPr>
      <w:r>
        <w:rPr>
          <w:rFonts w:ascii="Tahoma" w:eastAsia="SimSun" w:hAnsi="Tahoma"/>
          <w:b/>
          <w:bCs/>
          <w:lang w:val="en-US"/>
        </w:rPr>
        <w:t xml:space="preserve">Table </w:t>
      </w:r>
      <w:r>
        <w:rPr>
          <w:rFonts w:ascii="Tahoma" w:eastAsia="SimSun" w:hAnsi="Tahoma"/>
          <w:b/>
          <w:bCs/>
        </w:rPr>
        <w:t>9</w:t>
      </w:r>
      <w:r>
        <w:rPr>
          <w:rFonts w:ascii="Tahoma" w:eastAsia="SimSun" w:hAnsi="Tahoma"/>
          <w:b/>
          <w:bCs/>
          <w:lang w:val="en-US"/>
        </w:rPr>
        <w:t xml:space="preserve">: </w:t>
      </w:r>
      <w:r>
        <w:rPr>
          <w:rFonts w:ascii="Tahoma" w:eastAsia="SimSun" w:hAnsi="Tahoma"/>
          <w:b/>
          <w:bCs/>
        </w:rPr>
        <w:t>Results of SLP Prediction in Experiment 2</w:t>
      </w:r>
    </w:p>
    <w:tbl>
      <w:tblPr>
        <w:tblW w:w="7189" w:type="dxa"/>
        <w:tblInd w:w="96" w:type="dxa"/>
        <w:tblLook w:val="04A0" w:firstRow="1" w:lastRow="0" w:firstColumn="1" w:lastColumn="0" w:noHBand="0" w:noVBand="1"/>
      </w:tblPr>
      <w:tblGrid>
        <w:gridCol w:w="1176"/>
        <w:gridCol w:w="1410"/>
        <w:gridCol w:w="1410"/>
        <w:gridCol w:w="1410"/>
        <w:gridCol w:w="1783"/>
      </w:tblGrid>
      <w:tr w:rsidR="001F083B" w14:paraId="2886C0FD" w14:textId="77777777">
        <w:trPr>
          <w:trHeight w:val="288"/>
        </w:trPr>
        <w:tc>
          <w:tcPr>
            <w:tcW w:w="1176" w:type="dxa"/>
            <w:vMerge w:val="restart"/>
            <w:tcBorders>
              <w:top w:val="single" w:sz="4" w:space="0" w:color="000000"/>
              <w:left w:val="nil"/>
              <w:bottom w:val="single" w:sz="4" w:space="0" w:color="000000"/>
              <w:right w:val="nil"/>
            </w:tcBorders>
            <w:shd w:val="clear" w:color="auto" w:fill="auto"/>
            <w:noWrap/>
            <w:vAlign w:val="center"/>
          </w:tcPr>
          <w:p w14:paraId="5FC5416F"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Model</w:t>
            </w:r>
          </w:p>
        </w:tc>
        <w:tc>
          <w:tcPr>
            <w:tcW w:w="6012" w:type="dxa"/>
            <w:gridSpan w:val="4"/>
            <w:tcBorders>
              <w:top w:val="single" w:sz="4" w:space="0" w:color="000000"/>
              <w:left w:val="nil"/>
              <w:bottom w:val="single" w:sz="4" w:space="0" w:color="000000"/>
              <w:right w:val="nil"/>
            </w:tcBorders>
            <w:shd w:val="clear" w:color="auto" w:fill="auto"/>
            <w:noWrap/>
            <w:vAlign w:val="center"/>
          </w:tcPr>
          <w:p w14:paraId="2D6C22FB"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Metrics</w:t>
            </w:r>
          </w:p>
        </w:tc>
      </w:tr>
      <w:tr w:rsidR="001F083B" w14:paraId="2797B0C8" w14:textId="77777777">
        <w:trPr>
          <w:trHeight w:val="288"/>
        </w:trPr>
        <w:tc>
          <w:tcPr>
            <w:tcW w:w="1176" w:type="dxa"/>
            <w:vMerge/>
            <w:tcBorders>
              <w:top w:val="single" w:sz="4" w:space="0" w:color="000000"/>
              <w:left w:val="nil"/>
              <w:bottom w:val="single" w:sz="4" w:space="0" w:color="000000"/>
              <w:right w:val="nil"/>
            </w:tcBorders>
            <w:shd w:val="clear" w:color="auto" w:fill="auto"/>
            <w:noWrap/>
            <w:vAlign w:val="center"/>
          </w:tcPr>
          <w:p w14:paraId="54A68087" w14:textId="77777777" w:rsidR="001F083B" w:rsidRDefault="001F083B">
            <w:pPr>
              <w:jc w:val="center"/>
              <w:rPr>
                <w:rFonts w:ascii="Tahoma" w:eastAsia="Tahoma" w:hAnsi="Tahoma" w:cs="Tahoma"/>
                <w:color w:val="000000"/>
                <w:sz w:val="20"/>
                <w:szCs w:val="20"/>
              </w:rPr>
            </w:pPr>
          </w:p>
        </w:tc>
        <w:tc>
          <w:tcPr>
            <w:tcW w:w="0" w:type="auto"/>
            <w:tcBorders>
              <w:top w:val="nil"/>
              <w:left w:val="nil"/>
              <w:bottom w:val="single" w:sz="4" w:space="0" w:color="000000"/>
              <w:right w:val="nil"/>
            </w:tcBorders>
            <w:shd w:val="clear" w:color="auto" w:fill="auto"/>
            <w:noWrap/>
            <w:vAlign w:val="center"/>
          </w:tcPr>
          <w:p w14:paraId="129D93FC"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MSE</w:t>
            </w:r>
          </w:p>
        </w:tc>
        <w:tc>
          <w:tcPr>
            <w:tcW w:w="0" w:type="auto"/>
            <w:tcBorders>
              <w:top w:val="single" w:sz="4" w:space="0" w:color="000000"/>
              <w:left w:val="nil"/>
              <w:bottom w:val="single" w:sz="4" w:space="0" w:color="000000"/>
              <w:right w:val="nil"/>
            </w:tcBorders>
            <w:shd w:val="clear" w:color="auto" w:fill="auto"/>
            <w:noWrap/>
            <w:vAlign w:val="center"/>
          </w:tcPr>
          <w:p w14:paraId="4242F553"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MAE</w:t>
            </w:r>
          </w:p>
        </w:tc>
        <w:tc>
          <w:tcPr>
            <w:tcW w:w="0" w:type="auto"/>
            <w:tcBorders>
              <w:top w:val="single" w:sz="4" w:space="0" w:color="000000"/>
              <w:left w:val="nil"/>
              <w:bottom w:val="single" w:sz="4" w:space="0" w:color="000000"/>
              <w:right w:val="nil"/>
            </w:tcBorders>
            <w:shd w:val="clear" w:color="auto" w:fill="auto"/>
            <w:noWrap/>
            <w:vAlign w:val="center"/>
          </w:tcPr>
          <w:p w14:paraId="1DCA55A2"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RMSE</w:t>
            </w:r>
          </w:p>
        </w:tc>
        <w:tc>
          <w:tcPr>
            <w:tcW w:w="0" w:type="auto"/>
            <w:tcBorders>
              <w:top w:val="nil"/>
              <w:left w:val="nil"/>
              <w:bottom w:val="nil"/>
              <w:right w:val="nil"/>
            </w:tcBorders>
            <w:shd w:val="clear" w:color="auto" w:fill="auto"/>
            <w:noWrap/>
            <w:vAlign w:val="center"/>
          </w:tcPr>
          <w:p w14:paraId="7643F194"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MAPE</w:t>
            </w:r>
          </w:p>
        </w:tc>
      </w:tr>
      <w:tr w:rsidR="001F083B" w14:paraId="18FE7696" w14:textId="77777777">
        <w:trPr>
          <w:trHeight w:val="288"/>
        </w:trPr>
        <w:tc>
          <w:tcPr>
            <w:tcW w:w="0" w:type="auto"/>
            <w:tcBorders>
              <w:top w:val="nil"/>
              <w:left w:val="nil"/>
              <w:bottom w:val="nil"/>
              <w:right w:val="nil"/>
            </w:tcBorders>
            <w:shd w:val="clear" w:color="auto" w:fill="auto"/>
            <w:noWrap/>
            <w:vAlign w:val="center"/>
          </w:tcPr>
          <w:p w14:paraId="01659F6F"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LSTM</w:t>
            </w:r>
          </w:p>
        </w:tc>
        <w:tc>
          <w:tcPr>
            <w:tcW w:w="0" w:type="auto"/>
            <w:tcBorders>
              <w:top w:val="nil"/>
              <w:left w:val="nil"/>
              <w:bottom w:val="nil"/>
              <w:right w:val="nil"/>
            </w:tcBorders>
            <w:shd w:val="clear" w:color="auto" w:fill="auto"/>
            <w:noWrap/>
            <w:vAlign w:val="center"/>
          </w:tcPr>
          <w:p w14:paraId="32A21056"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0.0029</w:t>
            </w:r>
          </w:p>
        </w:tc>
        <w:tc>
          <w:tcPr>
            <w:tcW w:w="0" w:type="auto"/>
            <w:tcBorders>
              <w:top w:val="nil"/>
              <w:left w:val="nil"/>
              <w:bottom w:val="nil"/>
              <w:right w:val="nil"/>
            </w:tcBorders>
            <w:shd w:val="clear" w:color="auto" w:fill="auto"/>
            <w:noWrap/>
            <w:vAlign w:val="center"/>
          </w:tcPr>
          <w:p w14:paraId="0E5970C3" w14:textId="77777777" w:rsidR="001F083B" w:rsidRDefault="00D24E63">
            <w:pPr>
              <w:jc w:val="center"/>
              <w:textAlignment w:val="center"/>
              <w:rPr>
                <w:rFonts w:ascii="Tahoma" w:eastAsia="Tahoma" w:hAnsi="Tahoma" w:cs="Tahoma"/>
                <w:color w:val="000000"/>
                <w:sz w:val="20"/>
                <w:szCs w:val="20"/>
                <w:lang w:val="en-US"/>
              </w:rPr>
            </w:pPr>
            <w:r>
              <w:rPr>
                <w:rFonts w:ascii="Tahoma" w:eastAsia="Tahoma" w:hAnsi="Tahoma" w:cs="Tahoma"/>
                <w:color w:val="000000"/>
                <w:sz w:val="20"/>
                <w:szCs w:val="20"/>
              </w:rPr>
              <w:t>0.05</w:t>
            </w:r>
            <w:r>
              <w:rPr>
                <w:rFonts w:ascii="Tahoma" w:eastAsia="Tahoma" w:hAnsi="Tahoma" w:cs="Tahoma"/>
                <w:color w:val="000000"/>
                <w:sz w:val="20"/>
                <w:szCs w:val="20"/>
                <w:lang w:val="en-US"/>
              </w:rPr>
              <w:t>40</w:t>
            </w:r>
          </w:p>
        </w:tc>
        <w:tc>
          <w:tcPr>
            <w:tcW w:w="0" w:type="auto"/>
            <w:tcBorders>
              <w:top w:val="nil"/>
              <w:left w:val="nil"/>
              <w:bottom w:val="nil"/>
              <w:right w:val="nil"/>
            </w:tcBorders>
            <w:shd w:val="clear" w:color="auto" w:fill="auto"/>
            <w:noWrap/>
            <w:vAlign w:val="center"/>
          </w:tcPr>
          <w:p w14:paraId="1847ACB1"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0.0540</w:t>
            </w:r>
          </w:p>
        </w:tc>
        <w:tc>
          <w:tcPr>
            <w:tcW w:w="0" w:type="auto"/>
            <w:tcBorders>
              <w:top w:val="single" w:sz="4" w:space="0" w:color="000000"/>
              <w:left w:val="nil"/>
              <w:bottom w:val="nil"/>
              <w:right w:val="nil"/>
            </w:tcBorders>
            <w:shd w:val="clear" w:color="auto" w:fill="auto"/>
            <w:noWrap/>
            <w:vAlign w:val="center"/>
          </w:tcPr>
          <w:p w14:paraId="10B8B4D8"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306.9561</w:t>
            </w:r>
          </w:p>
        </w:tc>
      </w:tr>
      <w:tr w:rsidR="001F083B" w14:paraId="5311B64B" w14:textId="77777777">
        <w:trPr>
          <w:trHeight w:val="288"/>
        </w:trPr>
        <w:tc>
          <w:tcPr>
            <w:tcW w:w="0" w:type="auto"/>
            <w:tcBorders>
              <w:top w:val="nil"/>
              <w:left w:val="nil"/>
              <w:bottom w:val="nil"/>
              <w:right w:val="nil"/>
            </w:tcBorders>
            <w:shd w:val="clear" w:color="auto" w:fill="auto"/>
            <w:noWrap/>
            <w:vAlign w:val="center"/>
          </w:tcPr>
          <w:p w14:paraId="7518057C"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GRUs</w:t>
            </w:r>
          </w:p>
        </w:tc>
        <w:tc>
          <w:tcPr>
            <w:tcW w:w="0" w:type="auto"/>
            <w:tcBorders>
              <w:top w:val="nil"/>
              <w:left w:val="nil"/>
              <w:bottom w:val="nil"/>
              <w:right w:val="nil"/>
            </w:tcBorders>
            <w:shd w:val="clear" w:color="auto" w:fill="auto"/>
            <w:noWrap/>
            <w:vAlign w:val="center"/>
          </w:tcPr>
          <w:p w14:paraId="359755F4"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0.0307</w:t>
            </w:r>
          </w:p>
        </w:tc>
        <w:tc>
          <w:tcPr>
            <w:tcW w:w="0" w:type="auto"/>
            <w:tcBorders>
              <w:top w:val="nil"/>
              <w:left w:val="nil"/>
              <w:bottom w:val="nil"/>
              <w:right w:val="nil"/>
            </w:tcBorders>
            <w:shd w:val="clear" w:color="auto" w:fill="auto"/>
            <w:noWrap/>
            <w:vAlign w:val="center"/>
          </w:tcPr>
          <w:p w14:paraId="09C94317" w14:textId="77777777" w:rsidR="001F083B" w:rsidRDefault="00D24E63">
            <w:pPr>
              <w:jc w:val="center"/>
              <w:textAlignment w:val="center"/>
              <w:rPr>
                <w:rFonts w:ascii="Tahoma" w:eastAsia="Tahoma" w:hAnsi="Tahoma" w:cs="Tahoma"/>
                <w:color w:val="000000"/>
                <w:sz w:val="20"/>
                <w:szCs w:val="20"/>
                <w:lang w:val="en-US"/>
              </w:rPr>
            </w:pPr>
            <w:r>
              <w:rPr>
                <w:rFonts w:ascii="Tahoma" w:hAnsi="Tahoma" w:cs="Tahoma"/>
                <w:sz w:val="20"/>
                <w:szCs w:val="20"/>
              </w:rPr>
              <w:t>0.169</w:t>
            </w:r>
            <w:r>
              <w:rPr>
                <w:rFonts w:ascii="Tahoma" w:hAnsi="Tahoma" w:cs="Tahoma"/>
                <w:sz w:val="20"/>
                <w:szCs w:val="20"/>
                <w:lang w:val="en-US"/>
              </w:rPr>
              <w:t>8</w:t>
            </w:r>
          </w:p>
        </w:tc>
        <w:tc>
          <w:tcPr>
            <w:tcW w:w="0" w:type="auto"/>
            <w:tcBorders>
              <w:top w:val="nil"/>
              <w:left w:val="nil"/>
              <w:bottom w:val="nil"/>
              <w:right w:val="nil"/>
            </w:tcBorders>
            <w:shd w:val="clear" w:color="auto" w:fill="auto"/>
            <w:noWrap/>
            <w:vAlign w:val="center"/>
          </w:tcPr>
          <w:p w14:paraId="091F8DD8"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0.1754</w:t>
            </w:r>
          </w:p>
        </w:tc>
        <w:tc>
          <w:tcPr>
            <w:tcW w:w="0" w:type="auto"/>
            <w:tcBorders>
              <w:top w:val="nil"/>
              <w:left w:val="nil"/>
              <w:bottom w:val="nil"/>
              <w:right w:val="nil"/>
            </w:tcBorders>
            <w:shd w:val="clear" w:color="auto" w:fill="auto"/>
            <w:noWrap/>
            <w:vAlign w:val="center"/>
          </w:tcPr>
          <w:p w14:paraId="1A914BB2"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974.9469</w:t>
            </w:r>
          </w:p>
        </w:tc>
      </w:tr>
      <w:tr w:rsidR="001F083B" w14:paraId="0798C27E" w14:textId="77777777">
        <w:trPr>
          <w:trHeight w:val="288"/>
        </w:trPr>
        <w:tc>
          <w:tcPr>
            <w:tcW w:w="0" w:type="auto"/>
            <w:tcBorders>
              <w:top w:val="nil"/>
              <w:left w:val="nil"/>
              <w:bottom w:val="single" w:sz="4" w:space="0" w:color="auto"/>
              <w:right w:val="nil"/>
            </w:tcBorders>
            <w:shd w:val="clear" w:color="auto" w:fill="auto"/>
            <w:noWrap/>
            <w:vAlign w:val="center"/>
          </w:tcPr>
          <w:p w14:paraId="698B31C9"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CNN</w:t>
            </w:r>
          </w:p>
        </w:tc>
        <w:tc>
          <w:tcPr>
            <w:tcW w:w="0" w:type="auto"/>
            <w:tcBorders>
              <w:top w:val="nil"/>
              <w:left w:val="nil"/>
              <w:bottom w:val="single" w:sz="4" w:space="0" w:color="auto"/>
              <w:right w:val="nil"/>
            </w:tcBorders>
            <w:shd w:val="clear" w:color="auto" w:fill="auto"/>
            <w:noWrap/>
            <w:vAlign w:val="center"/>
          </w:tcPr>
          <w:p w14:paraId="1C01E45B" w14:textId="77777777" w:rsidR="001F083B" w:rsidRDefault="00D24E63">
            <w:pPr>
              <w:jc w:val="center"/>
              <w:textAlignment w:val="center"/>
              <w:rPr>
                <w:rFonts w:ascii="Tahoma" w:eastAsia="Tahoma" w:hAnsi="Tahoma" w:cs="Tahoma"/>
                <w:color w:val="000000"/>
                <w:sz w:val="20"/>
                <w:szCs w:val="20"/>
                <w:lang w:val="en-US"/>
              </w:rPr>
            </w:pPr>
            <w:r>
              <w:rPr>
                <w:rFonts w:ascii="Tahoma" w:eastAsia="Tahoma" w:hAnsi="Tahoma" w:cs="Tahoma"/>
                <w:color w:val="000000"/>
                <w:sz w:val="20"/>
                <w:szCs w:val="20"/>
              </w:rPr>
              <w:t>0.017</w:t>
            </w:r>
            <w:r>
              <w:rPr>
                <w:rFonts w:ascii="Tahoma" w:eastAsia="Tahoma" w:hAnsi="Tahoma" w:cs="Tahoma"/>
                <w:color w:val="000000"/>
                <w:sz w:val="20"/>
                <w:szCs w:val="20"/>
                <w:lang w:val="en-US"/>
              </w:rPr>
              <w:t>4</w:t>
            </w:r>
          </w:p>
        </w:tc>
        <w:tc>
          <w:tcPr>
            <w:tcW w:w="0" w:type="auto"/>
            <w:tcBorders>
              <w:top w:val="nil"/>
              <w:left w:val="nil"/>
              <w:bottom w:val="single" w:sz="4" w:space="0" w:color="auto"/>
              <w:right w:val="nil"/>
            </w:tcBorders>
            <w:shd w:val="clear" w:color="auto" w:fill="auto"/>
            <w:noWrap/>
            <w:vAlign w:val="center"/>
          </w:tcPr>
          <w:p w14:paraId="0FA245F6" w14:textId="77777777" w:rsidR="001F083B" w:rsidRDefault="00D24E63">
            <w:pPr>
              <w:jc w:val="center"/>
              <w:textAlignment w:val="center"/>
              <w:rPr>
                <w:rFonts w:ascii="Tahoma" w:eastAsia="Tahoma" w:hAnsi="Tahoma" w:cs="Tahoma"/>
                <w:color w:val="000000"/>
                <w:sz w:val="20"/>
                <w:szCs w:val="20"/>
                <w:lang w:val="en-US"/>
              </w:rPr>
            </w:pPr>
            <w:r>
              <w:rPr>
                <w:rFonts w:ascii="Tahoma" w:eastAsia="Tahoma" w:hAnsi="Tahoma" w:cs="Tahoma"/>
                <w:color w:val="000000"/>
                <w:sz w:val="20"/>
                <w:szCs w:val="20"/>
              </w:rPr>
              <w:t>0.125</w:t>
            </w:r>
            <w:r>
              <w:rPr>
                <w:rFonts w:ascii="Tahoma" w:eastAsia="Tahoma" w:hAnsi="Tahoma" w:cs="Tahoma"/>
                <w:color w:val="000000"/>
                <w:sz w:val="20"/>
                <w:szCs w:val="20"/>
                <w:lang w:val="en-US"/>
              </w:rPr>
              <w:t>0</w:t>
            </w:r>
          </w:p>
        </w:tc>
        <w:tc>
          <w:tcPr>
            <w:tcW w:w="0" w:type="auto"/>
            <w:tcBorders>
              <w:top w:val="nil"/>
              <w:left w:val="nil"/>
              <w:bottom w:val="single" w:sz="4" w:space="0" w:color="auto"/>
              <w:right w:val="nil"/>
            </w:tcBorders>
            <w:shd w:val="clear" w:color="auto" w:fill="auto"/>
            <w:noWrap/>
            <w:vAlign w:val="center"/>
          </w:tcPr>
          <w:p w14:paraId="5F62AC1B"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0.1318</w:t>
            </w:r>
          </w:p>
        </w:tc>
        <w:tc>
          <w:tcPr>
            <w:tcW w:w="0" w:type="auto"/>
            <w:tcBorders>
              <w:top w:val="nil"/>
              <w:left w:val="nil"/>
              <w:bottom w:val="single" w:sz="4" w:space="0" w:color="auto"/>
              <w:right w:val="nil"/>
            </w:tcBorders>
            <w:shd w:val="clear" w:color="auto" w:fill="auto"/>
            <w:noWrap/>
            <w:vAlign w:val="center"/>
          </w:tcPr>
          <w:p w14:paraId="67717B6C" w14:textId="77777777" w:rsidR="001F083B" w:rsidRDefault="00D24E63">
            <w:pPr>
              <w:jc w:val="center"/>
              <w:textAlignment w:val="center"/>
              <w:rPr>
                <w:rFonts w:ascii="Tahoma" w:eastAsia="Tahoma" w:hAnsi="Tahoma" w:cs="Tahoma"/>
                <w:color w:val="000000"/>
                <w:sz w:val="20"/>
                <w:szCs w:val="20"/>
                <w:lang w:val="en-US"/>
              </w:rPr>
            </w:pPr>
            <w:r>
              <w:rPr>
                <w:rFonts w:ascii="Tahoma" w:eastAsia="Tahoma" w:hAnsi="Tahoma" w:cs="Tahoma"/>
                <w:color w:val="000000"/>
                <w:sz w:val="20"/>
                <w:szCs w:val="20"/>
              </w:rPr>
              <w:t>718.15</w:t>
            </w:r>
            <w:r>
              <w:rPr>
                <w:rFonts w:ascii="Tahoma" w:eastAsia="Tahoma" w:hAnsi="Tahoma" w:cs="Tahoma"/>
                <w:color w:val="000000"/>
                <w:sz w:val="20"/>
                <w:szCs w:val="20"/>
                <w:lang w:val="en-US"/>
              </w:rPr>
              <w:t>00</w:t>
            </w:r>
          </w:p>
        </w:tc>
      </w:tr>
    </w:tbl>
    <w:p w14:paraId="0A6A109A" w14:textId="77777777" w:rsidR="001F083B" w:rsidRDefault="001F083B">
      <w:pPr>
        <w:spacing w:line="360" w:lineRule="auto"/>
        <w:rPr>
          <w:rFonts w:ascii="Tahoma" w:eastAsia="Tahoma" w:hAnsi="Tahoma"/>
          <w:color w:val="000000"/>
        </w:rPr>
      </w:pPr>
    </w:p>
    <w:p w14:paraId="220B9999" w14:textId="77777777" w:rsidR="001F083B" w:rsidRDefault="00D24E63">
      <w:pPr>
        <w:spacing w:line="360" w:lineRule="auto"/>
        <w:ind w:firstLine="720"/>
        <w:jc w:val="both"/>
        <w:rPr>
          <w:rFonts w:ascii="Tahoma" w:eastAsia="Tahoma" w:hAnsi="Tahoma"/>
          <w:color w:val="000000"/>
        </w:rPr>
      </w:pPr>
      <w:r>
        <w:rPr>
          <w:rFonts w:ascii="Tahoma" w:eastAsia="Tahoma" w:hAnsi="Tahoma"/>
          <w:color w:val="000000"/>
        </w:rPr>
        <w:t xml:space="preserve">In experiment </w:t>
      </w:r>
      <w:r>
        <w:rPr>
          <w:rFonts w:ascii="Tahoma" w:eastAsia="SimSun" w:hAnsi="Tahoma" w:hint="eastAsia"/>
          <w:color w:val="000000"/>
          <w:lang w:val="en-US"/>
        </w:rPr>
        <w:t>2</w:t>
      </w:r>
      <w:r>
        <w:rPr>
          <w:rFonts w:ascii="Tahoma" w:eastAsia="Tahoma" w:hAnsi="Tahoma"/>
          <w:color w:val="000000"/>
        </w:rPr>
        <w:t xml:space="preserve">, LSTM is comparatively better than the other models for predicting the closing price of SLP metaverse cryptocurrency as the four values of metrics record lowest value. MAPE of the </w:t>
      </w:r>
      <w:r>
        <w:rPr>
          <w:rFonts w:ascii="Tahoma" w:eastAsia="Tahoma" w:hAnsi="Tahoma"/>
          <w:color w:val="000000"/>
          <w:lang w:val="en-US"/>
        </w:rPr>
        <w:t>LSTM</w:t>
      </w:r>
      <w:r>
        <w:rPr>
          <w:rFonts w:ascii="Tahoma" w:eastAsia="Tahoma" w:hAnsi="Tahoma"/>
          <w:color w:val="000000"/>
        </w:rPr>
        <w:t xml:space="preserve"> is recorded as 306.9561 means the average of the absolute percentage errors of forecasts is 306.9561%. The other models, GRUs and CNN, record as means absolute percentage errors of forecasts of 974.9469% and 718.15</w:t>
      </w:r>
      <w:r>
        <w:rPr>
          <w:rFonts w:ascii="Tahoma" w:eastAsia="Tahoma" w:hAnsi="Tahoma"/>
          <w:color w:val="000000"/>
          <w:lang w:val="en-US"/>
        </w:rPr>
        <w:t>00</w:t>
      </w:r>
      <w:r>
        <w:rPr>
          <w:rFonts w:ascii="Tahoma" w:eastAsia="Tahoma" w:hAnsi="Tahoma"/>
          <w:color w:val="000000"/>
        </w:rPr>
        <w:t xml:space="preserve">%. We can see that both three algorithms are underperformed in predicting the SLP in experiment 2 as their MAPE is very high. </w:t>
      </w:r>
    </w:p>
    <w:p w14:paraId="32103828" w14:textId="77777777" w:rsidR="001F083B" w:rsidRDefault="001F083B">
      <w:pPr>
        <w:spacing w:line="360" w:lineRule="auto"/>
        <w:ind w:firstLine="720"/>
        <w:jc w:val="both"/>
        <w:rPr>
          <w:rFonts w:ascii="Tahoma" w:eastAsia="Tahoma" w:hAnsi="Tahoma"/>
          <w:color w:val="000000"/>
        </w:rPr>
      </w:pPr>
    </w:p>
    <w:p w14:paraId="33472B80" w14:textId="77777777" w:rsidR="001F083B" w:rsidRDefault="00D24E63">
      <w:pPr>
        <w:rPr>
          <w:rFonts w:ascii="Tahoma" w:eastAsia="SimSun" w:hAnsi="Tahoma"/>
          <w:b/>
          <w:bCs/>
        </w:rPr>
      </w:pPr>
      <w:r>
        <w:rPr>
          <w:rFonts w:ascii="Tahoma" w:eastAsia="Tahoma" w:hAnsi="Tahoma"/>
          <w:b/>
          <w:bCs/>
          <w:color w:val="000000"/>
        </w:rPr>
        <w:t>6.3.3</w:t>
      </w:r>
      <w:r>
        <w:rPr>
          <w:rFonts w:ascii="Tahoma" w:eastAsia="Tahoma" w:hAnsi="Tahoma"/>
          <w:b/>
          <w:bCs/>
          <w:color w:val="000000"/>
        </w:rPr>
        <w:tab/>
        <w:t>MANA</w:t>
      </w:r>
    </w:p>
    <w:p w14:paraId="4C5CA697" w14:textId="77777777" w:rsidR="001F083B" w:rsidRDefault="00D24E63">
      <w:pPr>
        <w:spacing w:after="0" w:line="360" w:lineRule="auto"/>
        <w:jc w:val="center"/>
        <w:rPr>
          <w:rFonts w:ascii="Tahoma" w:eastAsia="SimSun" w:hAnsi="Tahoma"/>
          <w:b/>
          <w:bCs/>
        </w:rPr>
      </w:pPr>
      <w:r>
        <w:rPr>
          <w:rFonts w:ascii="Tahoma" w:eastAsia="SimSun" w:hAnsi="Tahoma"/>
          <w:b/>
          <w:bCs/>
          <w:lang w:val="en-US"/>
        </w:rPr>
        <w:t xml:space="preserve">Table </w:t>
      </w:r>
      <w:r>
        <w:rPr>
          <w:rFonts w:ascii="Tahoma" w:eastAsia="SimSun" w:hAnsi="Tahoma"/>
          <w:b/>
          <w:bCs/>
        </w:rPr>
        <w:t>10</w:t>
      </w:r>
      <w:r>
        <w:rPr>
          <w:rFonts w:ascii="Tahoma" w:eastAsia="SimSun" w:hAnsi="Tahoma"/>
          <w:b/>
          <w:bCs/>
          <w:lang w:val="en-US"/>
        </w:rPr>
        <w:t xml:space="preserve">: </w:t>
      </w:r>
      <w:r>
        <w:rPr>
          <w:rFonts w:ascii="Tahoma" w:eastAsia="SimSun" w:hAnsi="Tahoma"/>
          <w:b/>
          <w:bCs/>
        </w:rPr>
        <w:t>Results of MANA Prediction in Experiment 2</w:t>
      </w:r>
    </w:p>
    <w:tbl>
      <w:tblPr>
        <w:tblW w:w="7189" w:type="dxa"/>
        <w:tblInd w:w="96" w:type="dxa"/>
        <w:tblLook w:val="04A0" w:firstRow="1" w:lastRow="0" w:firstColumn="1" w:lastColumn="0" w:noHBand="0" w:noVBand="1"/>
      </w:tblPr>
      <w:tblGrid>
        <w:gridCol w:w="1176"/>
        <w:gridCol w:w="1455"/>
        <w:gridCol w:w="1455"/>
        <w:gridCol w:w="1455"/>
        <w:gridCol w:w="1648"/>
      </w:tblGrid>
      <w:tr w:rsidR="001F083B" w14:paraId="16725646" w14:textId="77777777">
        <w:trPr>
          <w:trHeight w:val="288"/>
        </w:trPr>
        <w:tc>
          <w:tcPr>
            <w:tcW w:w="1176" w:type="dxa"/>
            <w:vMerge w:val="restart"/>
            <w:tcBorders>
              <w:top w:val="single" w:sz="4" w:space="0" w:color="000000"/>
              <w:left w:val="nil"/>
              <w:bottom w:val="single" w:sz="4" w:space="0" w:color="000000"/>
              <w:right w:val="nil"/>
            </w:tcBorders>
            <w:shd w:val="clear" w:color="auto" w:fill="auto"/>
            <w:noWrap/>
            <w:vAlign w:val="center"/>
          </w:tcPr>
          <w:p w14:paraId="196FC793"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Model</w:t>
            </w:r>
          </w:p>
        </w:tc>
        <w:tc>
          <w:tcPr>
            <w:tcW w:w="6012" w:type="dxa"/>
            <w:gridSpan w:val="4"/>
            <w:tcBorders>
              <w:top w:val="single" w:sz="4" w:space="0" w:color="000000"/>
              <w:left w:val="nil"/>
              <w:bottom w:val="single" w:sz="4" w:space="0" w:color="000000"/>
              <w:right w:val="nil"/>
            </w:tcBorders>
            <w:shd w:val="clear" w:color="auto" w:fill="auto"/>
            <w:noWrap/>
            <w:vAlign w:val="center"/>
          </w:tcPr>
          <w:p w14:paraId="70480846"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Metrics</w:t>
            </w:r>
          </w:p>
        </w:tc>
      </w:tr>
      <w:tr w:rsidR="001F083B" w14:paraId="35EB3B37" w14:textId="77777777">
        <w:trPr>
          <w:trHeight w:val="288"/>
        </w:trPr>
        <w:tc>
          <w:tcPr>
            <w:tcW w:w="1176" w:type="dxa"/>
            <w:vMerge/>
            <w:tcBorders>
              <w:top w:val="single" w:sz="4" w:space="0" w:color="000000"/>
              <w:left w:val="nil"/>
              <w:bottom w:val="single" w:sz="4" w:space="0" w:color="000000"/>
              <w:right w:val="nil"/>
            </w:tcBorders>
            <w:shd w:val="clear" w:color="auto" w:fill="auto"/>
            <w:noWrap/>
            <w:vAlign w:val="center"/>
          </w:tcPr>
          <w:p w14:paraId="3B648430" w14:textId="77777777" w:rsidR="001F083B" w:rsidRDefault="001F083B">
            <w:pPr>
              <w:jc w:val="center"/>
              <w:rPr>
                <w:rFonts w:ascii="Tahoma" w:eastAsia="Tahoma" w:hAnsi="Tahoma" w:cs="Tahoma"/>
                <w:color w:val="000000"/>
                <w:sz w:val="20"/>
                <w:szCs w:val="20"/>
              </w:rPr>
            </w:pPr>
          </w:p>
        </w:tc>
        <w:tc>
          <w:tcPr>
            <w:tcW w:w="0" w:type="auto"/>
            <w:tcBorders>
              <w:top w:val="nil"/>
              <w:left w:val="nil"/>
              <w:bottom w:val="single" w:sz="4" w:space="0" w:color="000000"/>
              <w:right w:val="nil"/>
            </w:tcBorders>
            <w:shd w:val="clear" w:color="auto" w:fill="auto"/>
            <w:noWrap/>
            <w:vAlign w:val="center"/>
          </w:tcPr>
          <w:p w14:paraId="1A2FE73A"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MSE</w:t>
            </w:r>
          </w:p>
        </w:tc>
        <w:tc>
          <w:tcPr>
            <w:tcW w:w="0" w:type="auto"/>
            <w:tcBorders>
              <w:top w:val="single" w:sz="4" w:space="0" w:color="000000"/>
              <w:left w:val="nil"/>
              <w:bottom w:val="single" w:sz="4" w:space="0" w:color="000000"/>
              <w:right w:val="nil"/>
            </w:tcBorders>
            <w:shd w:val="clear" w:color="auto" w:fill="auto"/>
            <w:noWrap/>
            <w:vAlign w:val="center"/>
          </w:tcPr>
          <w:p w14:paraId="3AC661FB"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MAE</w:t>
            </w:r>
          </w:p>
        </w:tc>
        <w:tc>
          <w:tcPr>
            <w:tcW w:w="0" w:type="auto"/>
            <w:tcBorders>
              <w:top w:val="single" w:sz="4" w:space="0" w:color="000000"/>
              <w:left w:val="nil"/>
              <w:bottom w:val="single" w:sz="4" w:space="0" w:color="000000"/>
              <w:right w:val="nil"/>
            </w:tcBorders>
            <w:shd w:val="clear" w:color="auto" w:fill="auto"/>
            <w:noWrap/>
            <w:vAlign w:val="center"/>
          </w:tcPr>
          <w:p w14:paraId="67A99FB7"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RMSE</w:t>
            </w:r>
          </w:p>
        </w:tc>
        <w:tc>
          <w:tcPr>
            <w:tcW w:w="0" w:type="auto"/>
            <w:tcBorders>
              <w:top w:val="nil"/>
              <w:left w:val="nil"/>
              <w:bottom w:val="nil"/>
              <w:right w:val="nil"/>
            </w:tcBorders>
            <w:shd w:val="clear" w:color="auto" w:fill="auto"/>
            <w:noWrap/>
            <w:vAlign w:val="center"/>
          </w:tcPr>
          <w:p w14:paraId="71611EE5"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MAPE</w:t>
            </w:r>
          </w:p>
        </w:tc>
      </w:tr>
      <w:tr w:rsidR="001F083B" w14:paraId="66354ECC" w14:textId="77777777">
        <w:trPr>
          <w:trHeight w:val="288"/>
        </w:trPr>
        <w:tc>
          <w:tcPr>
            <w:tcW w:w="0" w:type="auto"/>
            <w:tcBorders>
              <w:top w:val="nil"/>
              <w:left w:val="nil"/>
              <w:bottom w:val="nil"/>
              <w:right w:val="nil"/>
            </w:tcBorders>
            <w:shd w:val="clear" w:color="auto" w:fill="auto"/>
            <w:noWrap/>
            <w:vAlign w:val="center"/>
          </w:tcPr>
          <w:p w14:paraId="1C4B88EC"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LSTM</w:t>
            </w:r>
          </w:p>
        </w:tc>
        <w:tc>
          <w:tcPr>
            <w:tcW w:w="0" w:type="auto"/>
            <w:tcBorders>
              <w:top w:val="nil"/>
              <w:left w:val="nil"/>
              <w:bottom w:val="nil"/>
              <w:right w:val="nil"/>
            </w:tcBorders>
            <w:shd w:val="clear" w:color="auto" w:fill="auto"/>
            <w:noWrap/>
            <w:vAlign w:val="center"/>
          </w:tcPr>
          <w:p w14:paraId="18D07458"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0.1562</w:t>
            </w:r>
          </w:p>
        </w:tc>
        <w:tc>
          <w:tcPr>
            <w:tcW w:w="0" w:type="auto"/>
            <w:tcBorders>
              <w:top w:val="nil"/>
              <w:left w:val="nil"/>
              <w:bottom w:val="nil"/>
              <w:right w:val="nil"/>
            </w:tcBorders>
            <w:shd w:val="clear" w:color="auto" w:fill="auto"/>
            <w:noWrap/>
            <w:vAlign w:val="center"/>
          </w:tcPr>
          <w:p w14:paraId="100C06B3"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0.3839</w:t>
            </w:r>
          </w:p>
        </w:tc>
        <w:tc>
          <w:tcPr>
            <w:tcW w:w="0" w:type="auto"/>
            <w:tcBorders>
              <w:top w:val="nil"/>
              <w:left w:val="nil"/>
              <w:bottom w:val="nil"/>
              <w:right w:val="nil"/>
            </w:tcBorders>
            <w:shd w:val="clear" w:color="auto" w:fill="auto"/>
            <w:noWrap/>
            <w:vAlign w:val="center"/>
          </w:tcPr>
          <w:p w14:paraId="3869B361" w14:textId="77777777" w:rsidR="001F083B" w:rsidRDefault="00D24E63">
            <w:pPr>
              <w:jc w:val="center"/>
              <w:textAlignment w:val="center"/>
              <w:rPr>
                <w:rFonts w:ascii="Tahoma" w:eastAsia="Tahoma" w:hAnsi="Tahoma" w:cs="Tahoma"/>
                <w:color w:val="000000"/>
                <w:sz w:val="20"/>
                <w:szCs w:val="20"/>
                <w:lang w:val="en-US"/>
              </w:rPr>
            </w:pPr>
            <w:r>
              <w:rPr>
                <w:rFonts w:ascii="Tahoma" w:eastAsia="Tahoma" w:hAnsi="Tahoma" w:cs="Tahoma"/>
                <w:color w:val="000000"/>
                <w:sz w:val="20"/>
                <w:szCs w:val="20"/>
              </w:rPr>
              <w:t>0.395</w:t>
            </w:r>
            <w:r>
              <w:rPr>
                <w:rFonts w:ascii="Tahoma" w:eastAsia="Tahoma" w:hAnsi="Tahoma" w:cs="Tahoma"/>
                <w:color w:val="000000"/>
                <w:sz w:val="20"/>
                <w:szCs w:val="20"/>
                <w:lang w:val="en-US"/>
              </w:rPr>
              <w:t>3</w:t>
            </w:r>
          </w:p>
        </w:tc>
        <w:tc>
          <w:tcPr>
            <w:tcW w:w="0" w:type="auto"/>
            <w:tcBorders>
              <w:top w:val="single" w:sz="4" w:space="0" w:color="000000"/>
              <w:left w:val="nil"/>
              <w:bottom w:val="nil"/>
              <w:right w:val="nil"/>
            </w:tcBorders>
            <w:shd w:val="clear" w:color="auto" w:fill="auto"/>
            <w:noWrap/>
            <w:vAlign w:val="center"/>
          </w:tcPr>
          <w:p w14:paraId="4A136C7A"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17.5064</w:t>
            </w:r>
          </w:p>
        </w:tc>
      </w:tr>
      <w:tr w:rsidR="001F083B" w14:paraId="0B39AAAA" w14:textId="77777777">
        <w:trPr>
          <w:trHeight w:val="288"/>
        </w:trPr>
        <w:tc>
          <w:tcPr>
            <w:tcW w:w="0" w:type="auto"/>
            <w:tcBorders>
              <w:top w:val="nil"/>
              <w:left w:val="nil"/>
              <w:bottom w:val="nil"/>
              <w:right w:val="nil"/>
            </w:tcBorders>
            <w:shd w:val="clear" w:color="auto" w:fill="auto"/>
            <w:noWrap/>
            <w:vAlign w:val="center"/>
          </w:tcPr>
          <w:p w14:paraId="261CD715"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GRUs</w:t>
            </w:r>
          </w:p>
        </w:tc>
        <w:tc>
          <w:tcPr>
            <w:tcW w:w="0" w:type="auto"/>
            <w:tcBorders>
              <w:top w:val="nil"/>
              <w:left w:val="nil"/>
              <w:bottom w:val="nil"/>
              <w:right w:val="nil"/>
            </w:tcBorders>
            <w:shd w:val="clear" w:color="auto" w:fill="auto"/>
            <w:noWrap/>
            <w:vAlign w:val="center"/>
          </w:tcPr>
          <w:p w14:paraId="3B73F47B"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2.5512</w:t>
            </w:r>
          </w:p>
        </w:tc>
        <w:tc>
          <w:tcPr>
            <w:tcW w:w="0" w:type="auto"/>
            <w:tcBorders>
              <w:top w:val="nil"/>
              <w:left w:val="nil"/>
              <w:bottom w:val="nil"/>
              <w:right w:val="nil"/>
            </w:tcBorders>
            <w:shd w:val="clear" w:color="auto" w:fill="auto"/>
            <w:noWrap/>
            <w:vAlign w:val="center"/>
          </w:tcPr>
          <w:p w14:paraId="6A76E0D5" w14:textId="77777777" w:rsidR="001F083B" w:rsidRDefault="00D24E63">
            <w:pPr>
              <w:jc w:val="center"/>
              <w:textAlignment w:val="center"/>
              <w:rPr>
                <w:rFonts w:ascii="Tahoma" w:eastAsia="Tahoma" w:hAnsi="Tahoma" w:cs="Tahoma"/>
                <w:color w:val="000000"/>
                <w:sz w:val="20"/>
                <w:szCs w:val="20"/>
                <w:lang w:val="en-US"/>
              </w:rPr>
            </w:pPr>
            <w:r>
              <w:rPr>
                <w:rFonts w:ascii="Tahoma" w:hAnsi="Tahoma" w:cs="Tahoma"/>
                <w:sz w:val="20"/>
                <w:szCs w:val="20"/>
              </w:rPr>
              <w:t>1.592</w:t>
            </w:r>
            <w:r>
              <w:rPr>
                <w:rFonts w:ascii="Tahoma" w:hAnsi="Tahoma" w:cs="Tahoma"/>
                <w:sz w:val="20"/>
                <w:szCs w:val="20"/>
                <w:lang w:val="en-US"/>
              </w:rPr>
              <w:t>0</w:t>
            </w:r>
          </w:p>
        </w:tc>
        <w:tc>
          <w:tcPr>
            <w:tcW w:w="0" w:type="auto"/>
            <w:tcBorders>
              <w:top w:val="nil"/>
              <w:left w:val="nil"/>
              <w:bottom w:val="nil"/>
              <w:right w:val="nil"/>
            </w:tcBorders>
            <w:shd w:val="clear" w:color="auto" w:fill="auto"/>
            <w:noWrap/>
            <w:vAlign w:val="center"/>
          </w:tcPr>
          <w:p w14:paraId="6D9C3686"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1.5972</w:t>
            </w:r>
          </w:p>
        </w:tc>
        <w:tc>
          <w:tcPr>
            <w:tcW w:w="0" w:type="auto"/>
            <w:tcBorders>
              <w:top w:val="nil"/>
              <w:left w:val="nil"/>
              <w:bottom w:val="nil"/>
              <w:right w:val="nil"/>
            </w:tcBorders>
            <w:shd w:val="clear" w:color="auto" w:fill="auto"/>
            <w:noWrap/>
            <w:vAlign w:val="center"/>
          </w:tcPr>
          <w:p w14:paraId="1CE4A925"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72.8597</w:t>
            </w:r>
          </w:p>
        </w:tc>
      </w:tr>
      <w:tr w:rsidR="001F083B" w14:paraId="4C058818" w14:textId="77777777">
        <w:trPr>
          <w:trHeight w:val="288"/>
        </w:trPr>
        <w:tc>
          <w:tcPr>
            <w:tcW w:w="0" w:type="auto"/>
            <w:tcBorders>
              <w:top w:val="nil"/>
              <w:left w:val="nil"/>
              <w:bottom w:val="single" w:sz="4" w:space="0" w:color="auto"/>
              <w:right w:val="nil"/>
            </w:tcBorders>
            <w:shd w:val="clear" w:color="auto" w:fill="auto"/>
            <w:noWrap/>
            <w:vAlign w:val="center"/>
          </w:tcPr>
          <w:p w14:paraId="3E54F467"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CNN</w:t>
            </w:r>
          </w:p>
        </w:tc>
        <w:tc>
          <w:tcPr>
            <w:tcW w:w="0" w:type="auto"/>
            <w:tcBorders>
              <w:top w:val="nil"/>
              <w:left w:val="nil"/>
              <w:bottom w:val="single" w:sz="4" w:space="0" w:color="auto"/>
              <w:right w:val="nil"/>
            </w:tcBorders>
            <w:shd w:val="clear" w:color="auto" w:fill="auto"/>
            <w:noWrap/>
            <w:vAlign w:val="center"/>
          </w:tcPr>
          <w:p w14:paraId="5C30F98B" w14:textId="77777777" w:rsidR="001F083B" w:rsidRDefault="00D24E63">
            <w:pPr>
              <w:jc w:val="center"/>
              <w:textAlignment w:val="center"/>
              <w:rPr>
                <w:rFonts w:ascii="Tahoma" w:eastAsia="Tahoma" w:hAnsi="Tahoma" w:cs="Tahoma"/>
                <w:color w:val="000000"/>
                <w:sz w:val="20"/>
                <w:szCs w:val="20"/>
              </w:rPr>
            </w:pPr>
            <w:r>
              <w:rPr>
                <w:rFonts w:ascii="Tahoma" w:hAnsi="Tahoma" w:cs="Tahoma"/>
                <w:sz w:val="20"/>
                <w:szCs w:val="20"/>
              </w:rPr>
              <w:t>0.3569</w:t>
            </w:r>
          </w:p>
        </w:tc>
        <w:tc>
          <w:tcPr>
            <w:tcW w:w="0" w:type="auto"/>
            <w:tcBorders>
              <w:top w:val="nil"/>
              <w:left w:val="nil"/>
              <w:bottom w:val="single" w:sz="4" w:space="0" w:color="auto"/>
              <w:right w:val="nil"/>
            </w:tcBorders>
            <w:shd w:val="clear" w:color="auto" w:fill="auto"/>
            <w:noWrap/>
            <w:vAlign w:val="center"/>
          </w:tcPr>
          <w:p w14:paraId="5DE23970"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0.5753</w:t>
            </w:r>
          </w:p>
        </w:tc>
        <w:tc>
          <w:tcPr>
            <w:tcW w:w="0" w:type="auto"/>
            <w:tcBorders>
              <w:top w:val="nil"/>
              <w:left w:val="nil"/>
              <w:bottom w:val="single" w:sz="4" w:space="0" w:color="auto"/>
              <w:right w:val="nil"/>
            </w:tcBorders>
            <w:shd w:val="clear" w:color="auto" w:fill="auto"/>
            <w:noWrap/>
            <w:vAlign w:val="center"/>
          </w:tcPr>
          <w:p w14:paraId="4AC265C3"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0.5975</w:t>
            </w:r>
          </w:p>
        </w:tc>
        <w:tc>
          <w:tcPr>
            <w:tcW w:w="0" w:type="auto"/>
            <w:tcBorders>
              <w:top w:val="nil"/>
              <w:left w:val="nil"/>
              <w:bottom w:val="single" w:sz="4" w:space="0" w:color="auto"/>
              <w:right w:val="nil"/>
            </w:tcBorders>
            <w:shd w:val="clear" w:color="auto" w:fill="auto"/>
            <w:noWrap/>
            <w:vAlign w:val="center"/>
          </w:tcPr>
          <w:p w14:paraId="1EC6CF25"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26.3973</w:t>
            </w:r>
          </w:p>
        </w:tc>
      </w:tr>
    </w:tbl>
    <w:p w14:paraId="0B42EFC4" w14:textId="77777777" w:rsidR="001F083B" w:rsidRDefault="001F083B">
      <w:pPr>
        <w:spacing w:line="360" w:lineRule="auto"/>
        <w:rPr>
          <w:rFonts w:ascii="Tahoma" w:eastAsia="Tahoma" w:hAnsi="Tahoma"/>
          <w:color w:val="000000"/>
        </w:rPr>
      </w:pPr>
    </w:p>
    <w:p w14:paraId="21F4ED06" w14:textId="77777777" w:rsidR="001F083B" w:rsidRDefault="00D24E63">
      <w:pPr>
        <w:spacing w:line="360" w:lineRule="auto"/>
        <w:ind w:firstLine="720"/>
        <w:jc w:val="both"/>
        <w:rPr>
          <w:rFonts w:ascii="Tahoma" w:eastAsia="Tahoma" w:hAnsi="Tahoma"/>
          <w:color w:val="000000"/>
        </w:rPr>
      </w:pPr>
      <w:r>
        <w:rPr>
          <w:rFonts w:ascii="Tahoma" w:eastAsia="Tahoma" w:hAnsi="Tahoma"/>
          <w:color w:val="000000"/>
        </w:rPr>
        <w:t>In experiment 2, LSTM is outperformed the other models to predicted the closing price of MANA metaverse cryptocurrency as the 4 values of metrics record the lowest value.</w:t>
      </w:r>
      <w:r>
        <w:rPr>
          <w:rFonts w:ascii="Tahoma" w:eastAsia="Tahoma" w:hAnsi="Tahoma"/>
          <w:color w:val="000000"/>
          <w:lang w:val="en-US"/>
        </w:rPr>
        <w:t xml:space="preserve"> </w:t>
      </w:r>
      <w:r>
        <w:rPr>
          <w:rFonts w:ascii="Tahoma" w:eastAsia="Tahoma" w:hAnsi="Tahoma"/>
          <w:color w:val="000000"/>
        </w:rPr>
        <w:t xml:space="preserve">MAPE of the </w:t>
      </w:r>
      <w:r>
        <w:rPr>
          <w:rFonts w:ascii="Tahoma" w:eastAsia="Tahoma" w:hAnsi="Tahoma"/>
          <w:color w:val="000000"/>
          <w:lang w:val="en-US"/>
        </w:rPr>
        <w:t xml:space="preserve">LSTM </w:t>
      </w:r>
      <w:r>
        <w:rPr>
          <w:rFonts w:ascii="Tahoma" w:eastAsia="Tahoma" w:hAnsi="Tahoma"/>
          <w:color w:val="000000"/>
        </w:rPr>
        <w:t xml:space="preserve">has been recorded as 17.5064 means the average of the absolute percentage errors of forecasts is recorded as 17.5064%. The other models, GRUs and CNN, record as means absolute percentage errors of forecasts of </w:t>
      </w:r>
      <w:r>
        <w:rPr>
          <w:rFonts w:ascii="Tahoma" w:eastAsia="Tahoma" w:hAnsi="Tahoma"/>
          <w:color w:val="000000"/>
          <w:lang w:val="en-US"/>
        </w:rPr>
        <w:t>72.8597</w:t>
      </w:r>
      <w:r>
        <w:rPr>
          <w:rFonts w:ascii="Tahoma" w:eastAsia="Tahoma" w:hAnsi="Tahoma"/>
          <w:color w:val="000000"/>
        </w:rPr>
        <w:t>% and 26.3973%.</w:t>
      </w:r>
    </w:p>
    <w:p w14:paraId="4C35C935" w14:textId="77777777" w:rsidR="001F083B" w:rsidRDefault="001F083B">
      <w:pPr>
        <w:spacing w:line="360" w:lineRule="auto"/>
        <w:jc w:val="both"/>
        <w:rPr>
          <w:rFonts w:ascii="Tahoma" w:eastAsia="Tahoma" w:hAnsi="Tahoma"/>
          <w:color w:val="000000"/>
        </w:rPr>
      </w:pPr>
    </w:p>
    <w:p w14:paraId="4674E1C7" w14:textId="77777777" w:rsidR="001F083B" w:rsidRDefault="00D24E63">
      <w:pPr>
        <w:spacing w:line="360" w:lineRule="auto"/>
        <w:rPr>
          <w:rFonts w:ascii="Tahoma" w:eastAsia="Tahoma" w:hAnsi="Tahoma"/>
          <w:b/>
          <w:bCs/>
          <w:color w:val="000000"/>
        </w:rPr>
      </w:pPr>
      <w:r>
        <w:rPr>
          <w:rFonts w:ascii="Tahoma" w:eastAsia="Tahoma" w:hAnsi="Tahoma"/>
          <w:b/>
          <w:bCs/>
          <w:color w:val="000000"/>
        </w:rPr>
        <w:lastRenderedPageBreak/>
        <w:t>6.4</w:t>
      </w:r>
      <w:r>
        <w:rPr>
          <w:rFonts w:ascii="Tahoma" w:eastAsia="Tahoma" w:hAnsi="Tahoma"/>
          <w:b/>
          <w:bCs/>
          <w:color w:val="000000"/>
          <w:lang w:val="en-US"/>
        </w:rPr>
        <w:tab/>
        <w:t xml:space="preserve">Experiment </w:t>
      </w:r>
      <w:r>
        <w:rPr>
          <w:rFonts w:ascii="Tahoma" w:eastAsia="Tahoma" w:hAnsi="Tahoma"/>
          <w:b/>
          <w:bCs/>
          <w:color w:val="000000"/>
        </w:rPr>
        <w:t>3 Results and Analysis</w:t>
      </w:r>
    </w:p>
    <w:p w14:paraId="0D065BE0" w14:textId="77777777" w:rsidR="001F083B" w:rsidRDefault="00D24E63">
      <w:pPr>
        <w:spacing w:line="360" w:lineRule="auto"/>
        <w:jc w:val="both"/>
        <w:rPr>
          <w:rFonts w:ascii="Tahoma" w:eastAsia="Tahoma" w:hAnsi="Tahoma"/>
          <w:color w:val="000000"/>
        </w:rPr>
      </w:pPr>
      <w:r>
        <w:rPr>
          <w:rFonts w:ascii="Tahoma" w:eastAsia="Tahoma" w:hAnsi="Tahoma"/>
          <w:color w:val="000000"/>
        </w:rPr>
        <w:tab/>
        <w:t>The experiment 3 results have been tabulated in table form in metrics of MSE, MAE, RMSE, and MAPE and discussed in this section implicitly. Experiment 3 uses' H-L', '0-C', 'SMA_7', 'rsi_7' and 'EMA_7' as input features to predict the next ten days of closing price, which are labelled as 'Close' target features.</w:t>
      </w:r>
    </w:p>
    <w:p w14:paraId="47FF45EA" w14:textId="77777777" w:rsidR="001F083B" w:rsidRDefault="001F083B">
      <w:pPr>
        <w:rPr>
          <w:rFonts w:ascii="Tahoma" w:eastAsia="Tahoma" w:hAnsi="Tahoma"/>
          <w:b/>
          <w:bCs/>
          <w:color w:val="000000"/>
        </w:rPr>
      </w:pPr>
    </w:p>
    <w:p w14:paraId="2729FBEC" w14:textId="77777777" w:rsidR="001F083B" w:rsidRDefault="00D24E63">
      <w:pPr>
        <w:rPr>
          <w:rFonts w:ascii="Tahoma" w:eastAsia="SimSun" w:hAnsi="Tahoma"/>
          <w:b/>
          <w:bCs/>
          <w:lang w:val="en-US"/>
        </w:rPr>
      </w:pPr>
      <w:r>
        <w:rPr>
          <w:rFonts w:ascii="Tahoma" w:eastAsia="Tahoma" w:hAnsi="Tahoma"/>
          <w:b/>
          <w:bCs/>
          <w:color w:val="000000"/>
        </w:rPr>
        <w:t>6.4.1</w:t>
      </w:r>
      <w:r>
        <w:rPr>
          <w:rFonts w:ascii="Tahoma" w:eastAsia="Tahoma" w:hAnsi="Tahoma"/>
          <w:b/>
          <w:bCs/>
          <w:color w:val="000000"/>
        </w:rPr>
        <w:tab/>
        <w:t>SAND</w:t>
      </w:r>
    </w:p>
    <w:p w14:paraId="10B26561" w14:textId="77777777" w:rsidR="001F083B" w:rsidRDefault="00D24E63">
      <w:pPr>
        <w:spacing w:after="0" w:line="360" w:lineRule="auto"/>
        <w:jc w:val="center"/>
        <w:rPr>
          <w:rFonts w:ascii="Tahoma" w:eastAsia="SimSun" w:hAnsi="Tahoma"/>
          <w:b/>
          <w:bCs/>
        </w:rPr>
      </w:pPr>
      <w:r>
        <w:rPr>
          <w:rFonts w:ascii="Tahoma" w:eastAsia="SimSun" w:hAnsi="Tahoma"/>
          <w:b/>
          <w:bCs/>
          <w:lang w:val="en-US"/>
        </w:rPr>
        <w:t xml:space="preserve">Table </w:t>
      </w:r>
      <w:r>
        <w:rPr>
          <w:rFonts w:ascii="Tahoma" w:eastAsia="SimSun" w:hAnsi="Tahoma"/>
          <w:b/>
          <w:bCs/>
        </w:rPr>
        <w:t>11</w:t>
      </w:r>
      <w:r>
        <w:rPr>
          <w:rFonts w:ascii="Tahoma" w:eastAsia="SimSun" w:hAnsi="Tahoma"/>
          <w:b/>
          <w:bCs/>
          <w:lang w:val="en-US"/>
        </w:rPr>
        <w:t xml:space="preserve">: </w:t>
      </w:r>
      <w:r>
        <w:rPr>
          <w:rFonts w:ascii="Tahoma" w:eastAsia="SimSun" w:hAnsi="Tahoma"/>
          <w:b/>
          <w:bCs/>
        </w:rPr>
        <w:t>Results of SAND Prediction in Experiment 3</w:t>
      </w:r>
    </w:p>
    <w:tbl>
      <w:tblPr>
        <w:tblW w:w="7189" w:type="dxa"/>
        <w:tblInd w:w="96" w:type="dxa"/>
        <w:tblLook w:val="04A0" w:firstRow="1" w:lastRow="0" w:firstColumn="1" w:lastColumn="0" w:noHBand="0" w:noVBand="1"/>
      </w:tblPr>
      <w:tblGrid>
        <w:gridCol w:w="1176"/>
        <w:gridCol w:w="1410"/>
        <w:gridCol w:w="1410"/>
        <w:gridCol w:w="1410"/>
        <w:gridCol w:w="1783"/>
      </w:tblGrid>
      <w:tr w:rsidR="001F083B" w14:paraId="4430113A" w14:textId="77777777">
        <w:trPr>
          <w:trHeight w:val="288"/>
        </w:trPr>
        <w:tc>
          <w:tcPr>
            <w:tcW w:w="1176" w:type="dxa"/>
            <w:vMerge w:val="restart"/>
            <w:tcBorders>
              <w:top w:val="single" w:sz="4" w:space="0" w:color="000000"/>
              <w:left w:val="nil"/>
              <w:bottom w:val="single" w:sz="4" w:space="0" w:color="000000"/>
              <w:right w:val="nil"/>
            </w:tcBorders>
            <w:shd w:val="clear" w:color="auto" w:fill="auto"/>
            <w:noWrap/>
            <w:vAlign w:val="center"/>
          </w:tcPr>
          <w:p w14:paraId="26E7E925"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Model</w:t>
            </w:r>
          </w:p>
        </w:tc>
        <w:tc>
          <w:tcPr>
            <w:tcW w:w="6012" w:type="dxa"/>
            <w:gridSpan w:val="4"/>
            <w:tcBorders>
              <w:top w:val="single" w:sz="4" w:space="0" w:color="000000"/>
              <w:left w:val="nil"/>
              <w:bottom w:val="single" w:sz="4" w:space="0" w:color="000000"/>
              <w:right w:val="nil"/>
            </w:tcBorders>
            <w:shd w:val="clear" w:color="auto" w:fill="auto"/>
            <w:noWrap/>
            <w:vAlign w:val="center"/>
          </w:tcPr>
          <w:p w14:paraId="29E7FF0B"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Metrics</w:t>
            </w:r>
          </w:p>
        </w:tc>
      </w:tr>
      <w:tr w:rsidR="001F083B" w14:paraId="5469C726" w14:textId="77777777">
        <w:trPr>
          <w:trHeight w:val="288"/>
        </w:trPr>
        <w:tc>
          <w:tcPr>
            <w:tcW w:w="1176" w:type="dxa"/>
            <w:vMerge/>
            <w:tcBorders>
              <w:top w:val="single" w:sz="4" w:space="0" w:color="000000"/>
              <w:left w:val="nil"/>
              <w:bottom w:val="single" w:sz="4" w:space="0" w:color="000000"/>
              <w:right w:val="nil"/>
            </w:tcBorders>
            <w:shd w:val="clear" w:color="auto" w:fill="auto"/>
            <w:noWrap/>
            <w:vAlign w:val="center"/>
          </w:tcPr>
          <w:p w14:paraId="0311BBCF" w14:textId="77777777" w:rsidR="001F083B" w:rsidRDefault="001F083B">
            <w:pPr>
              <w:jc w:val="center"/>
              <w:rPr>
                <w:rFonts w:ascii="Tahoma" w:eastAsia="Tahoma" w:hAnsi="Tahoma" w:cs="Tahoma"/>
                <w:color w:val="000000"/>
                <w:sz w:val="20"/>
                <w:szCs w:val="20"/>
              </w:rPr>
            </w:pPr>
          </w:p>
        </w:tc>
        <w:tc>
          <w:tcPr>
            <w:tcW w:w="0" w:type="auto"/>
            <w:tcBorders>
              <w:top w:val="nil"/>
              <w:left w:val="nil"/>
              <w:bottom w:val="single" w:sz="4" w:space="0" w:color="000000"/>
              <w:right w:val="nil"/>
            </w:tcBorders>
            <w:shd w:val="clear" w:color="auto" w:fill="auto"/>
            <w:noWrap/>
            <w:vAlign w:val="center"/>
          </w:tcPr>
          <w:p w14:paraId="5A5EB097"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MSE</w:t>
            </w:r>
          </w:p>
        </w:tc>
        <w:tc>
          <w:tcPr>
            <w:tcW w:w="0" w:type="auto"/>
            <w:tcBorders>
              <w:top w:val="single" w:sz="4" w:space="0" w:color="000000"/>
              <w:left w:val="nil"/>
              <w:bottom w:val="single" w:sz="4" w:space="0" w:color="000000"/>
              <w:right w:val="nil"/>
            </w:tcBorders>
            <w:shd w:val="clear" w:color="auto" w:fill="auto"/>
            <w:noWrap/>
            <w:vAlign w:val="center"/>
          </w:tcPr>
          <w:p w14:paraId="7DA97A21"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MAE</w:t>
            </w:r>
          </w:p>
        </w:tc>
        <w:tc>
          <w:tcPr>
            <w:tcW w:w="0" w:type="auto"/>
            <w:tcBorders>
              <w:top w:val="single" w:sz="4" w:space="0" w:color="000000"/>
              <w:left w:val="nil"/>
              <w:bottom w:val="single" w:sz="4" w:space="0" w:color="000000"/>
              <w:right w:val="nil"/>
            </w:tcBorders>
            <w:shd w:val="clear" w:color="auto" w:fill="auto"/>
            <w:noWrap/>
            <w:vAlign w:val="center"/>
          </w:tcPr>
          <w:p w14:paraId="69BF3CB2"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RMSE</w:t>
            </w:r>
          </w:p>
        </w:tc>
        <w:tc>
          <w:tcPr>
            <w:tcW w:w="0" w:type="auto"/>
            <w:tcBorders>
              <w:top w:val="nil"/>
              <w:left w:val="nil"/>
              <w:bottom w:val="nil"/>
              <w:right w:val="nil"/>
            </w:tcBorders>
            <w:shd w:val="clear" w:color="auto" w:fill="auto"/>
            <w:noWrap/>
            <w:vAlign w:val="center"/>
          </w:tcPr>
          <w:p w14:paraId="68886A7A"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MAPE</w:t>
            </w:r>
          </w:p>
        </w:tc>
      </w:tr>
      <w:tr w:rsidR="001F083B" w14:paraId="3BACE862" w14:textId="77777777">
        <w:trPr>
          <w:trHeight w:val="288"/>
        </w:trPr>
        <w:tc>
          <w:tcPr>
            <w:tcW w:w="0" w:type="auto"/>
            <w:tcBorders>
              <w:top w:val="nil"/>
              <w:left w:val="nil"/>
              <w:bottom w:val="nil"/>
              <w:right w:val="nil"/>
            </w:tcBorders>
            <w:shd w:val="clear" w:color="auto" w:fill="auto"/>
            <w:noWrap/>
            <w:vAlign w:val="center"/>
          </w:tcPr>
          <w:p w14:paraId="7909EE2B"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LSTM</w:t>
            </w:r>
          </w:p>
        </w:tc>
        <w:tc>
          <w:tcPr>
            <w:tcW w:w="0" w:type="auto"/>
            <w:tcBorders>
              <w:top w:val="nil"/>
              <w:left w:val="nil"/>
              <w:bottom w:val="nil"/>
              <w:right w:val="nil"/>
            </w:tcBorders>
            <w:shd w:val="clear" w:color="auto" w:fill="auto"/>
            <w:noWrap/>
            <w:vAlign w:val="center"/>
          </w:tcPr>
          <w:p w14:paraId="0D02E102" w14:textId="77777777" w:rsidR="001F083B" w:rsidRDefault="00D24E63">
            <w:pPr>
              <w:jc w:val="center"/>
              <w:textAlignment w:val="center"/>
              <w:rPr>
                <w:rFonts w:ascii="Tahoma" w:eastAsia="Tahoma" w:hAnsi="Tahoma" w:cs="Tahoma"/>
                <w:color w:val="000000"/>
                <w:sz w:val="20"/>
                <w:szCs w:val="20"/>
                <w:lang w:val="en-US"/>
              </w:rPr>
            </w:pPr>
            <w:r>
              <w:rPr>
                <w:rFonts w:ascii="Tahoma" w:eastAsia="Tahoma" w:hAnsi="Tahoma"/>
                <w:color w:val="000000"/>
                <w:sz w:val="20"/>
                <w:szCs w:val="20"/>
                <w:lang w:val="en-US"/>
              </w:rPr>
              <w:t>1.0109</w:t>
            </w:r>
          </w:p>
        </w:tc>
        <w:tc>
          <w:tcPr>
            <w:tcW w:w="0" w:type="auto"/>
            <w:tcBorders>
              <w:top w:val="nil"/>
              <w:left w:val="nil"/>
              <w:bottom w:val="nil"/>
              <w:right w:val="nil"/>
            </w:tcBorders>
            <w:shd w:val="clear" w:color="auto" w:fill="auto"/>
            <w:noWrap/>
            <w:vAlign w:val="center"/>
          </w:tcPr>
          <w:p w14:paraId="427EC718" w14:textId="77777777" w:rsidR="001F083B" w:rsidRDefault="00D24E63">
            <w:pPr>
              <w:jc w:val="center"/>
              <w:textAlignment w:val="center"/>
              <w:rPr>
                <w:rFonts w:ascii="Tahoma" w:eastAsia="Tahoma" w:hAnsi="Tahoma" w:cs="Tahoma"/>
                <w:color w:val="000000"/>
                <w:sz w:val="20"/>
                <w:szCs w:val="20"/>
                <w:lang w:val="en-US"/>
              </w:rPr>
            </w:pPr>
            <w:r>
              <w:rPr>
                <w:rFonts w:ascii="Tahoma" w:eastAsia="Tahoma" w:hAnsi="Tahoma"/>
                <w:color w:val="000000"/>
                <w:sz w:val="20"/>
                <w:szCs w:val="20"/>
                <w:lang w:val="en-US"/>
              </w:rPr>
              <w:t>3.6440</w:t>
            </w:r>
          </w:p>
        </w:tc>
        <w:tc>
          <w:tcPr>
            <w:tcW w:w="0" w:type="auto"/>
            <w:tcBorders>
              <w:top w:val="nil"/>
              <w:left w:val="nil"/>
              <w:bottom w:val="nil"/>
              <w:right w:val="nil"/>
            </w:tcBorders>
            <w:shd w:val="clear" w:color="auto" w:fill="auto"/>
            <w:noWrap/>
            <w:vAlign w:val="center"/>
          </w:tcPr>
          <w:p w14:paraId="14A8B47F"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3.6498</w:t>
            </w:r>
          </w:p>
        </w:tc>
        <w:tc>
          <w:tcPr>
            <w:tcW w:w="0" w:type="auto"/>
            <w:tcBorders>
              <w:top w:val="single" w:sz="4" w:space="0" w:color="000000"/>
              <w:left w:val="nil"/>
              <w:bottom w:val="nil"/>
              <w:right w:val="nil"/>
            </w:tcBorders>
            <w:shd w:val="clear" w:color="auto" w:fill="auto"/>
            <w:noWrap/>
            <w:vAlign w:val="center"/>
          </w:tcPr>
          <w:p w14:paraId="27211845"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128.9782</w:t>
            </w:r>
          </w:p>
        </w:tc>
      </w:tr>
      <w:tr w:rsidR="001F083B" w14:paraId="0681A63B" w14:textId="77777777">
        <w:trPr>
          <w:trHeight w:val="288"/>
        </w:trPr>
        <w:tc>
          <w:tcPr>
            <w:tcW w:w="0" w:type="auto"/>
            <w:tcBorders>
              <w:top w:val="nil"/>
              <w:left w:val="nil"/>
              <w:bottom w:val="nil"/>
              <w:right w:val="nil"/>
            </w:tcBorders>
            <w:shd w:val="clear" w:color="auto" w:fill="auto"/>
            <w:noWrap/>
            <w:vAlign w:val="center"/>
          </w:tcPr>
          <w:p w14:paraId="735BBEDB"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GRUs</w:t>
            </w:r>
          </w:p>
        </w:tc>
        <w:tc>
          <w:tcPr>
            <w:tcW w:w="0" w:type="auto"/>
            <w:tcBorders>
              <w:top w:val="nil"/>
              <w:left w:val="nil"/>
              <w:bottom w:val="nil"/>
              <w:right w:val="nil"/>
            </w:tcBorders>
            <w:shd w:val="clear" w:color="auto" w:fill="auto"/>
            <w:noWrap/>
            <w:vAlign w:val="center"/>
          </w:tcPr>
          <w:p w14:paraId="21B5CDCC"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1.9047</w:t>
            </w:r>
          </w:p>
        </w:tc>
        <w:tc>
          <w:tcPr>
            <w:tcW w:w="0" w:type="auto"/>
            <w:tcBorders>
              <w:top w:val="nil"/>
              <w:left w:val="nil"/>
              <w:bottom w:val="nil"/>
              <w:right w:val="nil"/>
            </w:tcBorders>
            <w:shd w:val="clear" w:color="auto" w:fill="auto"/>
            <w:noWrap/>
            <w:vAlign w:val="center"/>
          </w:tcPr>
          <w:p w14:paraId="56A4D6DC"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0.8952</w:t>
            </w:r>
          </w:p>
        </w:tc>
        <w:tc>
          <w:tcPr>
            <w:tcW w:w="0" w:type="auto"/>
            <w:tcBorders>
              <w:top w:val="nil"/>
              <w:left w:val="nil"/>
              <w:bottom w:val="nil"/>
              <w:right w:val="nil"/>
            </w:tcBorders>
            <w:shd w:val="clear" w:color="auto" w:fill="auto"/>
            <w:noWrap/>
            <w:vAlign w:val="center"/>
          </w:tcPr>
          <w:p w14:paraId="0CD3A844"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1.0054</w:t>
            </w:r>
          </w:p>
        </w:tc>
        <w:tc>
          <w:tcPr>
            <w:tcW w:w="0" w:type="auto"/>
            <w:tcBorders>
              <w:top w:val="nil"/>
              <w:left w:val="nil"/>
              <w:bottom w:val="nil"/>
              <w:right w:val="nil"/>
            </w:tcBorders>
            <w:shd w:val="clear" w:color="auto" w:fill="auto"/>
            <w:noWrap/>
            <w:vAlign w:val="center"/>
          </w:tcPr>
          <w:p w14:paraId="2EEAF339"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31.2915</w:t>
            </w:r>
          </w:p>
        </w:tc>
      </w:tr>
      <w:tr w:rsidR="001F083B" w14:paraId="36D93DF4" w14:textId="77777777">
        <w:trPr>
          <w:trHeight w:val="288"/>
        </w:trPr>
        <w:tc>
          <w:tcPr>
            <w:tcW w:w="0" w:type="auto"/>
            <w:tcBorders>
              <w:top w:val="nil"/>
              <w:left w:val="nil"/>
              <w:bottom w:val="single" w:sz="4" w:space="0" w:color="auto"/>
              <w:right w:val="nil"/>
            </w:tcBorders>
            <w:shd w:val="clear" w:color="auto" w:fill="auto"/>
            <w:noWrap/>
            <w:vAlign w:val="center"/>
          </w:tcPr>
          <w:p w14:paraId="36D2D4B7"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CNN</w:t>
            </w:r>
          </w:p>
        </w:tc>
        <w:tc>
          <w:tcPr>
            <w:tcW w:w="0" w:type="auto"/>
            <w:tcBorders>
              <w:top w:val="nil"/>
              <w:left w:val="nil"/>
              <w:bottom w:val="single" w:sz="4" w:space="0" w:color="auto"/>
              <w:right w:val="nil"/>
            </w:tcBorders>
            <w:shd w:val="clear" w:color="auto" w:fill="auto"/>
            <w:noWrap/>
            <w:vAlign w:val="center"/>
          </w:tcPr>
          <w:p w14:paraId="51373B8F"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3.9226</w:t>
            </w:r>
          </w:p>
        </w:tc>
        <w:tc>
          <w:tcPr>
            <w:tcW w:w="0" w:type="auto"/>
            <w:tcBorders>
              <w:top w:val="nil"/>
              <w:left w:val="nil"/>
              <w:bottom w:val="single" w:sz="4" w:space="0" w:color="auto"/>
              <w:right w:val="nil"/>
            </w:tcBorders>
            <w:shd w:val="clear" w:color="auto" w:fill="auto"/>
            <w:noWrap/>
            <w:vAlign w:val="center"/>
          </w:tcPr>
          <w:p w14:paraId="4EF4B6F0"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1.8059</w:t>
            </w:r>
          </w:p>
        </w:tc>
        <w:tc>
          <w:tcPr>
            <w:tcW w:w="0" w:type="auto"/>
            <w:tcBorders>
              <w:top w:val="nil"/>
              <w:left w:val="nil"/>
              <w:bottom w:val="single" w:sz="4" w:space="0" w:color="auto"/>
              <w:right w:val="nil"/>
            </w:tcBorders>
            <w:shd w:val="clear" w:color="auto" w:fill="auto"/>
            <w:noWrap/>
            <w:vAlign w:val="center"/>
          </w:tcPr>
          <w:p w14:paraId="1D1AF4CC"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1.9806</w:t>
            </w:r>
          </w:p>
        </w:tc>
        <w:tc>
          <w:tcPr>
            <w:tcW w:w="0" w:type="auto"/>
            <w:tcBorders>
              <w:top w:val="nil"/>
              <w:left w:val="nil"/>
              <w:bottom w:val="single" w:sz="4" w:space="0" w:color="auto"/>
              <w:right w:val="nil"/>
            </w:tcBorders>
            <w:shd w:val="clear" w:color="auto" w:fill="auto"/>
            <w:noWrap/>
            <w:vAlign w:val="center"/>
          </w:tcPr>
          <w:p w14:paraId="2E2E0742"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64.1215</w:t>
            </w:r>
          </w:p>
        </w:tc>
      </w:tr>
    </w:tbl>
    <w:p w14:paraId="472A7E5A" w14:textId="77777777" w:rsidR="001F083B" w:rsidRDefault="001F083B">
      <w:pPr>
        <w:spacing w:line="360" w:lineRule="auto"/>
        <w:rPr>
          <w:rFonts w:ascii="Tahoma" w:eastAsia="Tahoma" w:hAnsi="Tahoma"/>
          <w:color w:val="000000"/>
        </w:rPr>
      </w:pPr>
    </w:p>
    <w:p w14:paraId="443E0BD3" w14:textId="77777777" w:rsidR="001F083B" w:rsidRDefault="00D24E63">
      <w:pPr>
        <w:spacing w:line="360" w:lineRule="auto"/>
        <w:ind w:firstLine="720"/>
        <w:jc w:val="both"/>
        <w:rPr>
          <w:rFonts w:ascii="Tahoma" w:eastAsia="Tahoma" w:hAnsi="Tahoma"/>
          <w:color w:val="000000"/>
        </w:rPr>
      </w:pPr>
      <w:r>
        <w:rPr>
          <w:rFonts w:ascii="Tahoma" w:eastAsia="Tahoma" w:hAnsi="Tahoma"/>
          <w:color w:val="000000"/>
        </w:rPr>
        <w:t>In experiment 3, GRUs outperformed than with the other models to predict the closing price of SAND metaverse cryptocurrency as the 4 values of metrics record the lowest value. MAPE of the GRUs has been recorded as 31.2915 means the average of the absolute percentage errors of forecasts is recorded as 31.2915%. The other models, which are LSTM and CNN, are recorded as means absolute percentage errors of forecasts of 128.9782% and 64.1215%.</w:t>
      </w:r>
    </w:p>
    <w:p w14:paraId="1B588249" w14:textId="77777777" w:rsidR="001F083B" w:rsidRDefault="001F083B">
      <w:pPr>
        <w:spacing w:line="360" w:lineRule="auto"/>
        <w:ind w:firstLine="720"/>
        <w:jc w:val="both"/>
        <w:rPr>
          <w:rFonts w:ascii="Tahoma" w:eastAsia="Tahoma" w:hAnsi="Tahoma"/>
          <w:color w:val="000000"/>
        </w:rPr>
      </w:pPr>
    </w:p>
    <w:p w14:paraId="2D8ADBD3" w14:textId="77777777" w:rsidR="001F083B" w:rsidRDefault="00D24E63">
      <w:pPr>
        <w:rPr>
          <w:rFonts w:ascii="Tahoma" w:eastAsia="SimSun" w:hAnsi="Tahoma"/>
          <w:b/>
          <w:bCs/>
        </w:rPr>
      </w:pPr>
      <w:r>
        <w:rPr>
          <w:rFonts w:ascii="Tahoma" w:eastAsia="Tahoma" w:hAnsi="Tahoma"/>
          <w:b/>
          <w:bCs/>
          <w:color w:val="000000"/>
        </w:rPr>
        <w:t>6.4.2</w:t>
      </w:r>
      <w:r>
        <w:rPr>
          <w:rFonts w:ascii="Tahoma" w:eastAsia="Tahoma" w:hAnsi="Tahoma"/>
          <w:b/>
          <w:bCs/>
          <w:color w:val="000000"/>
        </w:rPr>
        <w:tab/>
        <w:t>SLP</w:t>
      </w:r>
    </w:p>
    <w:p w14:paraId="431FF50F" w14:textId="77777777" w:rsidR="001F083B" w:rsidRDefault="00D24E63">
      <w:pPr>
        <w:spacing w:after="0" w:line="360" w:lineRule="auto"/>
        <w:jc w:val="center"/>
        <w:rPr>
          <w:rFonts w:ascii="Tahoma" w:eastAsia="SimSun" w:hAnsi="Tahoma"/>
          <w:b/>
          <w:bCs/>
        </w:rPr>
      </w:pPr>
      <w:r>
        <w:rPr>
          <w:rFonts w:ascii="Tahoma" w:eastAsia="SimSun" w:hAnsi="Tahoma"/>
          <w:b/>
          <w:bCs/>
          <w:lang w:val="en-US"/>
        </w:rPr>
        <w:t xml:space="preserve">Table </w:t>
      </w:r>
      <w:r>
        <w:rPr>
          <w:rFonts w:ascii="Tahoma" w:eastAsia="SimSun" w:hAnsi="Tahoma"/>
          <w:b/>
          <w:bCs/>
        </w:rPr>
        <w:t>12</w:t>
      </w:r>
      <w:r>
        <w:rPr>
          <w:rFonts w:ascii="Tahoma" w:eastAsia="SimSun" w:hAnsi="Tahoma"/>
          <w:b/>
          <w:bCs/>
          <w:lang w:val="en-US"/>
        </w:rPr>
        <w:t xml:space="preserve">: </w:t>
      </w:r>
      <w:r>
        <w:rPr>
          <w:rFonts w:ascii="Tahoma" w:eastAsia="SimSun" w:hAnsi="Tahoma"/>
          <w:b/>
          <w:bCs/>
        </w:rPr>
        <w:t>Results of SLP Prediction in Experiment 3</w:t>
      </w:r>
    </w:p>
    <w:tbl>
      <w:tblPr>
        <w:tblW w:w="7189" w:type="dxa"/>
        <w:tblInd w:w="96" w:type="dxa"/>
        <w:tblLook w:val="04A0" w:firstRow="1" w:lastRow="0" w:firstColumn="1" w:lastColumn="0" w:noHBand="0" w:noVBand="1"/>
      </w:tblPr>
      <w:tblGrid>
        <w:gridCol w:w="1177"/>
        <w:gridCol w:w="1558"/>
        <w:gridCol w:w="1502"/>
        <w:gridCol w:w="1395"/>
        <w:gridCol w:w="1557"/>
      </w:tblGrid>
      <w:tr w:rsidR="001F083B" w14:paraId="152CBF2F" w14:textId="77777777">
        <w:trPr>
          <w:trHeight w:val="288"/>
        </w:trPr>
        <w:tc>
          <w:tcPr>
            <w:tcW w:w="1176" w:type="dxa"/>
            <w:vMerge w:val="restart"/>
            <w:tcBorders>
              <w:top w:val="single" w:sz="4" w:space="0" w:color="000000"/>
              <w:left w:val="nil"/>
              <w:bottom w:val="single" w:sz="4" w:space="0" w:color="000000"/>
              <w:right w:val="nil"/>
            </w:tcBorders>
            <w:shd w:val="clear" w:color="auto" w:fill="auto"/>
            <w:noWrap/>
            <w:vAlign w:val="center"/>
          </w:tcPr>
          <w:p w14:paraId="3C091E43"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Model</w:t>
            </w:r>
          </w:p>
        </w:tc>
        <w:tc>
          <w:tcPr>
            <w:tcW w:w="6012" w:type="dxa"/>
            <w:gridSpan w:val="4"/>
            <w:tcBorders>
              <w:top w:val="single" w:sz="4" w:space="0" w:color="000000"/>
              <w:left w:val="nil"/>
              <w:bottom w:val="single" w:sz="4" w:space="0" w:color="000000"/>
              <w:right w:val="nil"/>
            </w:tcBorders>
            <w:shd w:val="clear" w:color="auto" w:fill="auto"/>
            <w:noWrap/>
            <w:vAlign w:val="center"/>
          </w:tcPr>
          <w:p w14:paraId="44DAB3B3"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Metrics</w:t>
            </w:r>
          </w:p>
        </w:tc>
      </w:tr>
      <w:tr w:rsidR="001F083B" w14:paraId="02E85041" w14:textId="77777777">
        <w:trPr>
          <w:trHeight w:val="288"/>
        </w:trPr>
        <w:tc>
          <w:tcPr>
            <w:tcW w:w="1176" w:type="dxa"/>
            <w:vMerge/>
            <w:tcBorders>
              <w:top w:val="single" w:sz="4" w:space="0" w:color="000000"/>
              <w:left w:val="nil"/>
              <w:bottom w:val="single" w:sz="4" w:space="0" w:color="000000"/>
              <w:right w:val="nil"/>
            </w:tcBorders>
            <w:shd w:val="clear" w:color="auto" w:fill="auto"/>
            <w:noWrap/>
            <w:vAlign w:val="center"/>
          </w:tcPr>
          <w:p w14:paraId="70AF29CA" w14:textId="77777777" w:rsidR="001F083B" w:rsidRDefault="001F083B">
            <w:pPr>
              <w:jc w:val="center"/>
              <w:rPr>
                <w:rFonts w:ascii="Tahoma" w:eastAsia="Tahoma" w:hAnsi="Tahoma" w:cs="Tahoma"/>
                <w:color w:val="000000"/>
                <w:sz w:val="20"/>
                <w:szCs w:val="20"/>
              </w:rPr>
            </w:pPr>
          </w:p>
        </w:tc>
        <w:tc>
          <w:tcPr>
            <w:tcW w:w="0" w:type="auto"/>
            <w:tcBorders>
              <w:top w:val="nil"/>
              <w:left w:val="nil"/>
              <w:bottom w:val="single" w:sz="4" w:space="0" w:color="000000"/>
              <w:right w:val="nil"/>
            </w:tcBorders>
            <w:shd w:val="clear" w:color="auto" w:fill="auto"/>
            <w:noWrap/>
            <w:vAlign w:val="center"/>
          </w:tcPr>
          <w:p w14:paraId="0AE321AC"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MSE</w:t>
            </w:r>
          </w:p>
        </w:tc>
        <w:tc>
          <w:tcPr>
            <w:tcW w:w="0" w:type="auto"/>
            <w:tcBorders>
              <w:top w:val="single" w:sz="4" w:space="0" w:color="000000"/>
              <w:left w:val="nil"/>
              <w:bottom w:val="single" w:sz="4" w:space="0" w:color="000000"/>
              <w:right w:val="nil"/>
            </w:tcBorders>
            <w:shd w:val="clear" w:color="auto" w:fill="auto"/>
            <w:noWrap/>
            <w:vAlign w:val="center"/>
          </w:tcPr>
          <w:p w14:paraId="468F7D8E"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MAE</w:t>
            </w:r>
          </w:p>
        </w:tc>
        <w:tc>
          <w:tcPr>
            <w:tcW w:w="0" w:type="auto"/>
            <w:tcBorders>
              <w:top w:val="single" w:sz="4" w:space="0" w:color="000000"/>
              <w:left w:val="nil"/>
              <w:bottom w:val="single" w:sz="4" w:space="0" w:color="000000"/>
              <w:right w:val="nil"/>
            </w:tcBorders>
            <w:shd w:val="clear" w:color="auto" w:fill="auto"/>
            <w:noWrap/>
            <w:vAlign w:val="center"/>
          </w:tcPr>
          <w:p w14:paraId="09D081A9"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RMSE</w:t>
            </w:r>
          </w:p>
        </w:tc>
        <w:tc>
          <w:tcPr>
            <w:tcW w:w="0" w:type="auto"/>
            <w:tcBorders>
              <w:top w:val="nil"/>
              <w:left w:val="nil"/>
              <w:bottom w:val="nil"/>
              <w:right w:val="nil"/>
            </w:tcBorders>
            <w:shd w:val="clear" w:color="auto" w:fill="auto"/>
            <w:noWrap/>
            <w:vAlign w:val="center"/>
          </w:tcPr>
          <w:p w14:paraId="1F0AF867"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MAPE</w:t>
            </w:r>
          </w:p>
        </w:tc>
      </w:tr>
      <w:tr w:rsidR="001F083B" w14:paraId="33F1F2E1" w14:textId="77777777">
        <w:trPr>
          <w:trHeight w:val="288"/>
        </w:trPr>
        <w:tc>
          <w:tcPr>
            <w:tcW w:w="0" w:type="auto"/>
            <w:tcBorders>
              <w:top w:val="nil"/>
              <w:left w:val="nil"/>
              <w:bottom w:val="nil"/>
              <w:right w:val="nil"/>
            </w:tcBorders>
            <w:shd w:val="clear" w:color="auto" w:fill="auto"/>
            <w:noWrap/>
            <w:vAlign w:val="center"/>
          </w:tcPr>
          <w:p w14:paraId="255B7002"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LSTM</w:t>
            </w:r>
          </w:p>
        </w:tc>
        <w:tc>
          <w:tcPr>
            <w:tcW w:w="1558" w:type="dxa"/>
            <w:tcBorders>
              <w:top w:val="nil"/>
              <w:left w:val="nil"/>
              <w:bottom w:val="nil"/>
              <w:right w:val="nil"/>
            </w:tcBorders>
            <w:shd w:val="clear" w:color="auto" w:fill="auto"/>
            <w:noWrap/>
            <w:vAlign w:val="center"/>
          </w:tcPr>
          <w:p w14:paraId="3FE4BE84" w14:textId="77777777" w:rsidR="001F083B" w:rsidRDefault="00D24E63">
            <w:pPr>
              <w:jc w:val="right"/>
              <w:textAlignment w:val="center"/>
              <w:rPr>
                <w:rFonts w:ascii="Tahoma" w:eastAsia="Tahoma" w:hAnsi="Tahoma" w:cs="Tahoma"/>
                <w:color w:val="000000"/>
                <w:sz w:val="20"/>
                <w:szCs w:val="20"/>
                <w:lang w:val="en-US"/>
              </w:rPr>
            </w:pPr>
            <w:r>
              <w:rPr>
                <w:rFonts w:ascii="Tahoma" w:eastAsia="SimSun" w:hAnsi="Tahoma" w:cs="Tahoma"/>
                <w:color w:val="000000"/>
                <w:sz w:val="20"/>
                <w:szCs w:val="20"/>
                <w:lang w:val="en-US" w:bidi="ar"/>
              </w:rPr>
              <w:t>0.0087</w:t>
            </w:r>
          </w:p>
        </w:tc>
        <w:tc>
          <w:tcPr>
            <w:tcW w:w="1502" w:type="dxa"/>
            <w:tcBorders>
              <w:top w:val="nil"/>
              <w:left w:val="nil"/>
              <w:bottom w:val="nil"/>
              <w:right w:val="nil"/>
            </w:tcBorders>
            <w:shd w:val="clear" w:color="auto" w:fill="auto"/>
            <w:noWrap/>
            <w:vAlign w:val="center"/>
          </w:tcPr>
          <w:p w14:paraId="456DAADD" w14:textId="77777777" w:rsidR="001F083B" w:rsidRDefault="00D24E63">
            <w:pPr>
              <w:jc w:val="right"/>
              <w:textAlignment w:val="center"/>
              <w:rPr>
                <w:rFonts w:ascii="Tahoma" w:eastAsia="Tahoma" w:hAnsi="Tahoma" w:cs="Tahoma"/>
                <w:color w:val="000000"/>
                <w:sz w:val="20"/>
                <w:szCs w:val="20"/>
              </w:rPr>
            </w:pPr>
            <w:r>
              <w:rPr>
                <w:rFonts w:ascii="Tahoma" w:eastAsia="SimSun" w:hAnsi="Tahoma" w:cs="Tahoma"/>
                <w:color w:val="000000"/>
                <w:sz w:val="20"/>
                <w:szCs w:val="20"/>
                <w:lang w:val="en-US" w:bidi="ar"/>
              </w:rPr>
              <w:t>0.0923</w:t>
            </w:r>
          </w:p>
        </w:tc>
        <w:tc>
          <w:tcPr>
            <w:tcW w:w="1395" w:type="dxa"/>
            <w:tcBorders>
              <w:top w:val="nil"/>
              <w:left w:val="nil"/>
              <w:bottom w:val="nil"/>
              <w:right w:val="nil"/>
            </w:tcBorders>
            <w:shd w:val="clear" w:color="auto" w:fill="auto"/>
            <w:noWrap/>
            <w:vAlign w:val="center"/>
          </w:tcPr>
          <w:p w14:paraId="1B40C31E" w14:textId="77777777" w:rsidR="001F083B" w:rsidRDefault="00D24E63">
            <w:pPr>
              <w:jc w:val="right"/>
              <w:textAlignment w:val="center"/>
              <w:rPr>
                <w:rFonts w:ascii="Tahoma" w:eastAsia="Tahoma" w:hAnsi="Tahoma" w:cs="Tahoma"/>
                <w:color w:val="000000"/>
                <w:sz w:val="20"/>
                <w:szCs w:val="20"/>
              </w:rPr>
            </w:pPr>
            <w:r>
              <w:rPr>
                <w:rFonts w:ascii="Tahoma" w:eastAsia="SimSun" w:hAnsi="Tahoma" w:cs="Tahoma"/>
                <w:color w:val="000000"/>
                <w:sz w:val="20"/>
                <w:szCs w:val="20"/>
                <w:lang w:val="en-US" w:bidi="ar"/>
              </w:rPr>
              <w:t>0.0930</w:t>
            </w:r>
          </w:p>
        </w:tc>
        <w:tc>
          <w:tcPr>
            <w:tcW w:w="1557" w:type="dxa"/>
            <w:tcBorders>
              <w:top w:val="single" w:sz="4" w:space="0" w:color="000000"/>
              <w:left w:val="nil"/>
              <w:bottom w:val="nil"/>
              <w:right w:val="nil"/>
            </w:tcBorders>
            <w:shd w:val="clear" w:color="auto" w:fill="auto"/>
            <w:noWrap/>
            <w:vAlign w:val="center"/>
          </w:tcPr>
          <w:p w14:paraId="1E8A1FC8" w14:textId="77777777" w:rsidR="001F083B" w:rsidRDefault="00D24E63">
            <w:pPr>
              <w:jc w:val="right"/>
              <w:textAlignment w:val="center"/>
              <w:rPr>
                <w:rFonts w:ascii="Tahoma" w:eastAsia="Tahoma" w:hAnsi="Tahoma" w:cs="Tahoma"/>
                <w:color w:val="000000"/>
                <w:sz w:val="20"/>
                <w:szCs w:val="20"/>
              </w:rPr>
            </w:pPr>
            <w:r>
              <w:rPr>
                <w:rFonts w:ascii="Tahoma" w:eastAsia="SimSun" w:hAnsi="Tahoma" w:cs="Tahoma"/>
                <w:color w:val="000000"/>
                <w:sz w:val="20"/>
                <w:szCs w:val="20"/>
                <w:lang w:val="en-US" w:bidi="ar"/>
              </w:rPr>
              <w:t>522.1622</w:t>
            </w:r>
          </w:p>
        </w:tc>
      </w:tr>
      <w:tr w:rsidR="001F083B" w14:paraId="2F768A4A" w14:textId="77777777">
        <w:trPr>
          <w:trHeight w:val="288"/>
        </w:trPr>
        <w:tc>
          <w:tcPr>
            <w:tcW w:w="0" w:type="auto"/>
            <w:tcBorders>
              <w:top w:val="nil"/>
              <w:left w:val="nil"/>
              <w:bottom w:val="nil"/>
              <w:right w:val="nil"/>
            </w:tcBorders>
            <w:shd w:val="clear" w:color="auto" w:fill="auto"/>
            <w:noWrap/>
            <w:vAlign w:val="center"/>
          </w:tcPr>
          <w:p w14:paraId="63FF768E"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GRUs</w:t>
            </w:r>
          </w:p>
        </w:tc>
        <w:tc>
          <w:tcPr>
            <w:tcW w:w="1558" w:type="dxa"/>
            <w:tcBorders>
              <w:top w:val="nil"/>
              <w:left w:val="nil"/>
              <w:bottom w:val="nil"/>
              <w:right w:val="nil"/>
            </w:tcBorders>
            <w:shd w:val="clear" w:color="auto" w:fill="auto"/>
            <w:noWrap/>
            <w:vAlign w:val="center"/>
          </w:tcPr>
          <w:p w14:paraId="5A74171A" w14:textId="77777777" w:rsidR="001F083B" w:rsidRDefault="00D24E63">
            <w:pPr>
              <w:jc w:val="right"/>
              <w:textAlignment w:val="center"/>
              <w:rPr>
                <w:rFonts w:ascii="Tahoma" w:eastAsia="Tahoma" w:hAnsi="Tahoma" w:cs="Tahoma"/>
                <w:color w:val="000000"/>
                <w:sz w:val="20"/>
                <w:szCs w:val="20"/>
                <w:lang w:val="en-US"/>
              </w:rPr>
            </w:pPr>
            <w:r>
              <w:rPr>
                <w:rFonts w:ascii="Tahoma" w:eastAsia="SimSun" w:hAnsi="Tahoma" w:cs="Tahoma"/>
                <w:color w:val="000000"/>
                <w:sz w:val="20"/>
                <w:szCs w:val="20"/>
                <w:lang w:val="en-US" w:bidi="ar"/>
              </w:rPr>
              <w:t>0.0046</w:t>
            </w:r>
          </w:p>
        </w:tc>
        <w:tc>
          <w:tcPr>
            <w:tcW w:w="1502" w:type="dxa"/>
            <w:tcBorders>
              <w:top w:val="nil"/>
              <w:left w:val="nil"/>
              <w:bottom w:val="nil"/>
              <w:right w:val="nil"/>
            </w:tcBorders>
            <w:shd w:val="clear" w:color="auto" w:fill="auto"/>
            <w:noWrap/>
            <w:vAlign w:val="center"/>
          </w:tcPr>
          <w:p w14:paraId="32A72167" w14:textId="77777777" w:rsidR="001F083B" w:rsidRDefault="00D24E63">
            <w:pPr>
              <w:jc w:val="right"/>
              <w:textAlignment w:val="center"/>
              <w:rPr>
                <w:rFonts w:ascii="Tahoma" w:eastAsia="Tahoma" w:hAnsi="Tahoma" w:cs="Tahoma"/>
                <w:color w:val="000000"/>
                <w:sz w:val="20"/>
                <w:szCs w:val="20"/>
                <w:lang w:val="en-US"/>
              </w:rPr>
            </w:pPr>
            <w:r>
              <w:rPr>
                <w:rFonts w:ascii="Tahoma" w:eastAsia="SimSun" w:hAnsi="Tahoma" w:cs="Tahoma"/>
                <w:color w:val="000000"/>
                <w:sz w:val="20"/>
                <w:szCs w:val="20"/>
                <w:lang w:val="en-US" w:bidi="ar"/>
              </w:rPr>
              <w:t>0.0662</w:t>
            </w:r>
          </w:p>
        </w:tc>
        <w:tc>
          <w:tcPr>
            <w:tcW w:w="1395" w:type="dxa"/>
            <w:tcBorders>
              <w:top w:val="nil"/>
              <w:left w:val="nil"/>
              <w:bottom w:val="nil"/>
              <w:right w:val="nil"/>
            </w:tcBorders>
            <w:shd w:val="clear" w:color="auto" w:fill="auto"/>
            <w:noWrap/>
            <w:vAlign w:val="center"/>
          </w:tcPr>
          <w:p w14:paraId="50B947E8" w14:textId="77777777" w:rsidR="001F083B" w:rsidRDefault="00D24E63">
            <w:pPr>
              <w:jc w:val="right"/>
              <w:textAlignment w:val="center"/>
              <w:rPr>
                <w:rFonts w:ascii="Tahoma" w:eastAsia="Tahoma" w:hAnsi="Tahoma" w:cs="Tahoma"/>
                <w:color w:val="000000"/>
                <w:sz w:val="20"/>
                <w:szCs w:val="20"/>
              </w:rPr>
            </w:pPr>
            <w:r>
              <w:rPr>
                <w:rFonts w:ascii="Tahoma" w:eastAsia="SimSun" w:hAnsi="Tahoma" w:cs="Tahoma"/>
                <w:color w:val="000000"/>
                <w:sz w:val="20"/>
                <w:szCs w:val="20"/>
                <w:lang w:val="en-US" w:bidi="ar"/>
              </w:rPr>
              <w:t>0.0675</w:t>
            </w:r>
          </w:p>
        </w:tc>
        <w:tc>
          <w:tcPr>
            <w:tcW w:w="1557" w:type="dxa"/>
            <w:tcBorders>
              <w:top w:val="nil"/>
              <w:left w:val="nil"/>
              <w:bottom w:val="nil"/>
              <w:right w:val="nil"/>
            </w:tcBorders>
            <w:shd w:val="clear" w:color="auto" w:fill="auto"/>
            <w:noWrap/>
            <w:vAlign w:val="center"/>
          </w:tcPr>
          <w:p w14:paraId="6F0860CD" w14:textId="77777777" w:rsidR="001F083B" w:rsidRDefault="00D24E63">
            <w:pPr>
              <w:jc w:val="right"/>
              <w:textAlignment w:val="center"/>
              <w:rPr>
                <w:rFonts w:ascii="Tahoma" w:eastAsia="Tahoma" w:hAnsi="Tahoma" w:cs="Tahoma"/>
                <w:color w:val="000000"/>
                <w:sz w:val="20"/>
                <w:szCs w:val="20"/>
              </w:rPr>
            </w:pPr>
            <w:r>
              <w:rPr>
                <w:rFonts w:ascii="Tahoma" w:eastAsia="SimSun" w:hAnsi="Tahoma" w:cs="Tahoma"/>
                <w:color w:val="000000"/>
                <w:sz w:val="20"/>
                <w:szCs w:val="20"/>
                <w:lang w:val="en-US" w:bidi="ar"/>
              </w:rPr>
              <w:t>374.4992</w:t>
            </w:r>
          </w:p>
        </w:tc>
      </w:tr>
      <w:tr w:rsidR="001F083B" w14:paraId="57C446CC" w14:textId="77777777">
        <w:trPr>
          <w:trHeight w:val="288"/>
        </w:trPr>
        <w:tc>
          <w:tcPr>
            <w:tcW w:w="0" w:type="auto"/>
            <w:tcBorders>
              <w:top w:val="nil"/>
              <w:left w:val="nil"/>
              <w:bottom w:val="single" w:sz="4" w:space="0" w:color="auto"/>
              <w:right w:val="nil"/>
            </w:tcBorders>
            <w:shd w:val="clear" w:color="auto" w:fill="auto"/>
            <w:noWrap/>
            <w:vAlign w:val="center"/>
          </w:tcPr>
          <w:p w14:paraId="71A40F6C"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CNN</w:t>
            </w:r>
          </w:p>
        </w:tc>
        <w:tc>
          <w:tcPr>
            <w:tcW w:w="1558" w:type="dxa"/>
            <w:tcBorders>
              <w:top w:val="nil"/>
              <w:left w:val="nil"/>
              <w:bottom w:val="single" w:sz="4" w:space="0" w:color="auto"/>
              <w:right w:val="nil"/>
            </w:tcBorders>
            <w:shd w:val="clear" w:color="auto" w:fill="auto"/>
            <w:noWrap/>
            <w:vAlign w:val="center"/>
          </w:tcPr>
          <w:p w14:paraId="3DF09A92" w14:textId="77777777" w:rsidR="001F083B" w:rsidRDefault="00D24E63">
            <w:pPr>
              <w:jc w:val="right"/>
              <w:textAlignment w:val="center"/>
              <w:rPr>
                <w:rFonts w:ascii="Tahoma" w:eastAsia="Tahoma" w:hAnsi="Tahoma" w:cs="Tahoma"/>
                <w:color w:val="000000"/>
                <w:sz w:val="20"/>
                <w:szCs w:val="20"/>
              </w:rPr>
            </w:pPr>
            <w:r>
              <w:rPr>
                <w:rFonts w:ascii="Tahoma" w:eastAsia="SimSun" w:hAnsi="Tahoma" w:cs="Tahoma"/>
                <w:color w:val="000000"/>
                <w:sz w:val="20"/>
                <w:szCs w:val="20"/>
                <w:lang w:val="en-US" w:bidi="ar"/>
              </w:rPr>
              <w:t>0.0386</w:t>
            </w:r>
          </w:p>
        </w:tc>
        <w:tc>
          <w:tcPr>
            <w:tcW w:w="1502" w:type="dxa"/>
            <w:tcBorders>
              <w:top w:val="nil"/>
              <w:left w:val="nil"/>
              <w:bottom w:val="single" w:sz="4" w:space="0" w:color="auto"/>
              <w:right w:val="nil"/>
            </w:tcBorders>
            <w:shd w:val="clear" w:color="auto" w:fill="auto"/>
            <w:noWrap/>
            <w:vAlign w:val="center"/>
          </w:tcPr>
          <w:p w14:paraId="5266A216" w14:textId="77777777" w:rsidR="001F083B" w:rsidRDefault="00D24E63">
            <w:pPr>
              <w:jc w:val="right"/>
              <w:textAlignment w:val="center"/>
              <w:rPr>
                <w:rFonts w:ascii="Tahoma" w:eastAsia="Tahoma" w:hAnsi="Tahoma" w:cs="Tahoma"/>
                <w:color w:val="000000"/>
                <w:sz w:val="20"/>
                <w:szCs w:val="20"/>
              </w:rPr>
            </w:pPr>
            <w:r>
              <w:rPr>
                <w:rFonts w:ascii="Tahoma" w:eastAsia="SimSun" w:hAnsi="Tahoma" w:cs="Tahoma"/>
                <w:color w:val="000000"/>
                <w:sz w:val="20"/>
                <w:szCs w:val="20"/>
                <w:lang w:val="en-US" w:bidi="ar"/>
              </w:rPr>
              <w:t>0.1932</w:t>
            </w:r>
          </w:p>
        </w:tc>
        <w:tc>
          <w:tcPr>
            <w:tcW w:w="1395" w:type="dxa"/>
            <w:tcBorders>
              <w:top w:val="nil"/>
              <w:left w:val="nil"/>
              <w:bottom w:val="single" w:sz="4" w:space="0" w:color="auto"/>
              <w:right w:val="nil"/>
            </w:tcBorders>
            <w:shd w:val="clear" w:color="auto" w:fill="auto"/>
            <w:noWrap/>
            <w:vAlign w:val="center"/>
          </w:tcPr>
          <w:p w14:paraId="46651808" w14:textId="77777777" w:rsidR="001F083B" w:rsidRDefault="00D24E63">
            <w:pPr>
              <w:jc w:val="right"/>
              <w:textAlignment w:val="center"/>
              <w:rPr>
                <w:rFonts w:ascii="Tahoma" w:eastAsia="Tahoma" w:hAnsi="Tahoma" w:cs="Tahoma"/>
                <w:color w:val="000000"/>
                <w:sz w:val="20"/>
                <w:szCs w:val="20"/>
              </w:rPr>
            </w:pPr>
            <w:r>
              <w:rPr>
                <w:rFonts w:ascii="Tahoma" w:eastAsia="SimSun" w:hAnsi="Tahoma" w:cs="Tahoma"/>
                <w:color w:val="000000"/>
                <w:sz w:val="20"/>
                <w:szCs w:val="20"/>
                <w:lang w:val="en-US" w:bidi="ar"/>
              </w:rPr>
              <w:t>0.1967</w:t>
            </w:r>
          </w:p>
        </w:tc>
        <w:tc>
          <w:tcPr>
            <w:tcW w:w="1557" w:type="dxa"/>
            <w:tcBorders>
              <w:top w:val="nil"/>
              <w:left w:val="nil"/>
              <w:bottom w:val="single" w:sz="4" w:space="0" w:color="auto"/>
              <w:right w:val="nil"/>
            </w:tcBorders>
            <w:shd w:val="clear" w:color="auto" w:fill="auto"/>
            <w:noWrap/>
            <w:vAlign w:val="center"/>
          </w:tcPr>
          <w:p w14:paraId="2F57D648" w14:textId="77777777" w:rsidR="001F083B" w:rsidRDefault="00D24E63">
            <w:pPr>
              <w:jc w:val="right"/>
              <w:textAlignment w:val="center"/>
              <w:rPr>
                <w:rFonts w:ascii="Tahoma" w:eastAsia="Tahoma" w:hAnsi="Tahoma" w:cs="Tahoma"/>
                <w:color w:val="000000"/>
                <w:sz w:val="20"/>
                <w:szCs w:val="20"/>
              </w:rPr>
            </w:pPr>
            <w:r>
              <w:rPr>
                <w:rFonts w:ascii="Tahoma" w:eastAsia="SimSun" w:hAnsi="Tahoma" w:cs="Tahoma"/>
                <w:color w:val="000000"/>
                <w:sz w:val="20"/>
                <w:szCs w:val="20"/>
                <w:lang w:val="en-US" w:bidi="ar"/>
              </w:rPr>
              <w:t>1089.6187</w:t>
            </w:r>
          </w:p>
        </w:tc>
      </w:tr>
    </w:tbl>
    <w:p w14:paraId="1FDCD442" w14:textId="77777777" w:rsidR="001F083B" w:rsidRDefault="001F083B">
      <w:pPr>
        <w:spacing w:line="360" w:lineRule="auto"/>
        <w:rPr>
          <w:rFonts w:ascii="Tahoma" w:eastAsia="Tahoma" w:hAnsi="Tahoma"/>
          <w:color w:val="000000"/>
        </w:rPr>
      </w:pPr>
    </w:p>
    <w:p w14:paraId="75C79AC6" w14:textId="77777777" w:rsidR="001F083B" w:rsidRDefault="00D24E63">
      <w:pPr>
        <w:spacing w:line="360" w:lineRule="auto"/>
        <w:ind w:firstLine="720"/>
        <w:jc w:val="both"/>
        <w:rPr>
          <w:rFonts w:ascii="Tahoma" w:eastAsia="Tahoma" w:hAnsi="Tahoma"/>
          <w:color w:val="000000"/>
        </w:rPr>
      </w:pPr>
      <w:r>
        <w:rPr>
          <w:rFonts w:ascii="Tahoma" w:eastAsia="Tahoma" w:hAnsi="Tahoma"/>
          <w:color w:val="000000"/>
        </w:rPr>
        <w:t xml:space="preserve">In experiment 3, GRUs is comparatively better than the other models for predicting the closing price of SLP metaverse cryptocurrency as the four values </w:t>
      </w:r>
      <w:r>
        <w:rPr>
          <w:rFonts w:ascii="Tahoma" w:eastAsia="Tahoma" w:hAnsi="Tahoma"/>
          <w:color w:val="000000"/>
        </w:rPr>
        <w:lastRenderedPageBreak/>
        <w:t>metrics record the lowest value.</w:t>
      </w:r>
      <w:r>
        <w:rPr>
          <w:rFonts w:ascii="Tahoma" w:eastAsia="Tahoma" w:hAnsi="Tahoma"/>
          <w:color w:val="000000"/>
          <w:lang w:val="en-US"/>
        </w:rPr>
        <w:t xml:space="preserve"> </w:t>
      </w:r>
      <w:r>
        <w:rPr>
          <w:rFonts w:ascii="Tahoma" w:eastAsia="Tahoma" w:hAnsi="Tahoma"/>
          <w:color w:val="000000"/>
        </w:rPr>
        <w:t xml:space="preserve">MAPE of the GRUs has been recorded as </w:t>
      </w:r>
      <w:r>
        <w:rPr>
          <w:rFonts w:ascii="Tahoma" w:eastAsia="Tahoma" w:hAnsi="Tahoma"/>
          <w:color w:val="000000"/>
          <w:lang w:val="en-US"/>
        </w:rPr>
        <w:t xml:space="preserve">374.4992 </w:t>
      </w:r>
      <w:r>
        <w:rPr>
          <w:rFonts w:ascii="Tahoma" w:eastAsia="Tahoma" w:hAnsi="Tahoma"/>
          <w:color w:val="000000"/>
        </w:rPr>
        <w:t xml:space="preserve">means the average of the absolute percentage errors of forecasts is recorded as 374.4992%. The other models, </w:t>
      </w:r>
      <w:r>
        <w:rPr>
          <w:rFonts w:ascii="Tahoma" w:eastAsia="Tahoma" w:hAnsi="Tahoma"/>
          <w:color w:val="000000"/>
          <w:lang w:val="en-US"/>
        </w:rPr>
        <w:t>LSTM</w:t>
      </w:r>
      <w:r>
        <w:rPr>
          <w:rFonts w:ascii="Tahoma" w:eastAsia="Tahoma" w:hAnsi="Tahoma"/>
          <w:color w:val="000000"/>
        </w:rPr>
        <w:t xml:space="preserve"> and CNN, record as means absolute percentage errors of forecasts of 522.1622% and 1089.6187%.</w:t>
      </w:r>
      <w:r>
        <w:rPr>
          <w:rFonts w:ascii="Tahoma" w:eastAsia="Tahoma" w:hAnsi="Tahoma"/>
          <w:color w:val="000000"/>
          <w:lang w:val="en-US"/>
        </w:rPr>
        <w:t xml:space="preserve"> </w:t>
      </w:r>
      <w:r>
        <w:rPr>
          <w:rFonts w:ascii="Tahoma" w:eastAsia="Tahoma" w:hAnsi="Tahoma"/>
          <w:color w:val="000000"/>
        </w:rPr>
        <w:t xml:space="preserve">We can see that both algorithms underperformed in predicting the SLP in experiment </w:t>
      </w:r>
      <w:r>
        <w:rPr>
          <w:rFonts w:ascii="Tahoma" w:eastAsia="Tahoma" w:hAnsi="Tahoma"/>
          <w:color w:val="000000"/>
          <w:lang w:val="en-US"/>
        </w:rPr>
        <w:t>3</w:t>
      </w:r>
      <w:r>
        <w:rPr>
          <w:rFonts w:ascii="Tahoma" w:eastAsia="Tahoma" w:hAnsi="Tahoma"/>
          <w:color w:val="000000"/>
        </w:rPr>
        <w:t xml:space="preserve"> as their MAPE are very high.</w:t>
      </w:r>
    </w:p>
    <w:p w14:paraId="0589A3FB" w14:textId="77777777" w:rsidR="001F083B" w:rsidRDefault="001F083B">
      <w:pPr>
        <w:spacing w:line="360" w:lineRule="auto"/>
        <w:ind w:firstLine="720"/>
        <w:jc w:val="both"/>
        <w:rPr>
          <w:rFonts w:ascii="Tahoma" w:eastAsia="Tahoma" w:hAnsi="Tahoma"/>
          <w:color w:val="000000"/>
        </w:rPr>
      </w:pPr>
    </w:p>
    <w:p w14:paraId="0C648604" w14:textId="77777777" w:rsidR="001F083B" w:rsidRDefault="00D24E63">
      <w:pPr>
        <w:rPr>
          <w:rFonts w:ascii="Tahoma" w:eastAsia="SimSun" w:hAnsi="Tahoma"/>
          <w:b/>
          <w:bCs/>
        </w:rPr>
      </w:pPr>
      <w:r>
        <w:rPr>
          <w:rFonts w:ascii="Tahoma" w:eastAsia="Tahoma" w:hAnsi="Tahoma"/>
          <w:b/>
          <w:bCs/>
          <w:color w:val="000000"/>
        </w:rPr>
        <w:t>6.4.3</w:t>
      </w:r>
      <w:r>
        <w:rPr>
          <w:rFonts w:ascii="Tahoma" w:eastAsia="Tahoma" w:hAnsi="Tahoma"/>
          <w:b/>
          <w:bCs/>
          <w:color w:val="000000"/>
        </w:rPr>
        <w:tab/>
        <w:t>MANA</w:t>
      </w:r>
    </w:p>
    <w:p w14:paraId="0775F2EA" w14:textId="77777777" w:rsidR="001F083B" w:rsidRDefault="00D24E63">
      <w:pPr>
        <w:spacing w:after="0" w:line="360" w:lineRule="auto"/>
        <w:jc w:val="center"/>
        <w:rPr>
          <w:rFonts w:ascii="Tahoma" w:eastAsia="SimSun" w:hAnsi="Tahoma"/>
          <w:b/>
          <w:bCs/>
        </w:rPr>
      </w:pPr>
      <w:r>
        <w:rPr>
          <w:rFonts w:ascii="Tahoma" w:eastAsia="SimSun" w:hAnsi="Tahoma"/>
          <w:b/>
          <w:bCs/>
          <w:lang w:val="en-US"/>
        </w:rPr>
        <w:t xml:space="preserve">Table </w:t>
      </w:r>
      <w:r>
        <w:rPr>
          <w:rFonts w:ascii="Tahoma" w:eastAsia="SimSun" w:hAnsi="Tahoma"/>
          <w:b/>
          <w:bCs/>
        </w:rPr>
        <w:t>13</w:t>
      </w:r>
      <w:r>
        <w:rPr>
          <w:rFonts w:ascii="Tahoma" w:eastAsia="SimSun" w:hAnsi="Tahoma"/>
          <w:b/>
          <w:bCs/>
          <w:lang w:val="en-US"/>
        </w:rPr>
        <w:t xml:space="preserve">: </w:t>
      </w:r>
      <w:r>
        <w:rPr>
          <w:rFonts w:ascii="Tahoma" w:eastAsia="SimSun" w:hAnsi="Tahoma"/>
          <w:b/>
          <w:bCs/>
        </w:rPr>
        <w:t>Results of MANA Prediction in Experiment 3</w:t>
      </w:r>
    </w:p>
    <w:tbl>
      <w:tblPr>
        <w:tblW w:w="7189" w:type="dxa"/>
        <w:tblInd w:w="96" w:type="dxa"/>
        <w:tblLook w:val="04A0" w:firstRow="1" w:lastRow="0" w:firstColumn="1" w:lastColumn="0" w:noHBand="0" w:noVBand="1"/>
      </w:tblPr>
      <w:tblGrid>
        <w:gridCol w:w="1176"/>
        <w:gridCol w:w="1455"/>
        <w:gridCol w:w="1455"/>
        <w:gridCol w:w="1455"/>
        <w:gridCol w:w="1648"/>
      </w:tblGrid>
      <w:tr w:rsidR="001F083B" w14:paraId="40C98C8E" w14:textId="77777777">
        <w:trPr>
          <w:trHeight w:val="288"/>
        </w:trPr>
        <w:tc>
          <w:tcPr>
            <w:tcW w:w="1176" w:type="dxa"/>
            <w:vMerge w:val="restart"/>
            <w:tcBorders>
              <w:top w:val="single" w:sz="4" w:space="0" w:color="000000"/>
              <w:left w:val="nil"/>
              <w:bottom w:val="single" w:sz="4" w:space="0" w:color="000000"/>
              <w:right w:val="nil"/>
            </w:tcBorders>
            <w:shd w:val="clear" w:color="auto" w:fill="auto"/>
            <w:noWrap/>
            <w:vAlign w:val="center"/>
          </w:tcPr>
          <w:p w14:paraId="52F4BBF8"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Model</w:t>
            </w:r>
          </w:p>
        </w:tc>
        <w:tc>
          <w:tcPr>
            <w:tcW w:w="6012" w:type="dxa"/>
            <w:gridSpan w:val="4"/>
            <w:tcBorders>
              <w:top w:val="single" w:sz="4" w:space="0" w:color="000000"/>
              <w:left w:val="nil"/>
              <w:bottom w:val="single" w:sz="4" w:space="0" w:color="000000"/>
              <w:right w:val="nil"/>
            </w:tcBorders>
            <w:shd w:val="clear" w:color="auto" w:fill="auto"/>
            <w:noWrap/>
            <w:vAlign w:val="center"/>
          </w:tcPr>
          <w:p w14:paraId="11DC0571"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Metrics</w:t>
            </w:r>
          </w:p>
        </w:tc>
      </w:tr>
      <w:tr w:rsidR="001F083B" w14:paraId="5B92B404" w14:textId="77777777">
        <w:trPr>
          <w:trHeight w:val="288"/>
        </w:trPr>
        <w:tc>
          <w:tcPr>
            <w:tcW w:w="1176" w:type="dxa"/>
            <w:vMerge/>
            <w:tcBorders>
              <w:top w:val="single" w:sz="4" w:space="0" w:color="000000"/>
              <w:left w:val="nil"/>
              <w:bottom w:val="single" w:sz="4" w:space="0" w:color="000000"/>
              <w:right w:val="nil"/>
            </w:tcBorders>
            <w:shd w:val="clear" w:color="auto" w:fill="auto"/>
            <w:noWrap/>
            <w:vAlign w:val="center"/>
          </w:tcPr>
          <w:p w14:paraId="0F21E886" w14:textId="77777777" w:rsidR="001F083B" w:rsidRDefault="001F083B">
            <w:pPr>
              <w:jc w:val="center"/>
              <w:rPr>
                <w:rFonts w:ascii="Tahoma" w:eastAsia="Tahoma" w:hAnsi="Tahoma" w:cs="Tahoma"/>
                <w:color w:val="000000"/>
                <w:sz w:val="20"/>
                <w:szCs w:val="20"/>
              </w:rPr>
            </w:pPr>
          </w:p>
        </w:tc>
        <w:tc>
          <w:tcPr>
            <w:tcW w:w="0" w:type="auto"/>
            <w:tcBorders>
              <w:top w:val="nil"/>
              <w:left w:val="nil"/>
              <w:bottom w:val="single" w:sz="4" w:space="0" w:color="000000"/>
              <w:right w:val="nil"/>
            </w:tcBorders>
            <w:shd w:val="clear" w:color="auto" w:fill="auto"/>
            <w:noWrap/>
            <w:vAlign w:val="center"/>
          </w:tcPr>
          <w:p w14:paraId="22E2145A"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MSE</w:t>
            </w:r>
          </w:p>
        </w:tc>
        <w:tc>
          <w:tcPr>
            <w:tcW w:w="0" w:type="auto"/>
            <w:tcBorders>
              <w:top w:val="single" w:sz="4" w:space="0" w:color="000000"/>
              <w:left w:val="nil"/>
              <w:bottom w:val="single" w:sz="4" w:space="0" w:color="000000"/>
              <w:right w:val="nil"/>
            </w:tcBorders>
            <w:shd w:val="clear" w:color="auto" w:fill="auto"/>
            <w:noWrap/>
            <w:vAlign w:val="center"/>
          </w:tcPr>
          <w:p w14:paraId="563398F6"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MAE</w:t>
            </w:r>
          </w:p>
        </w:tc>
        <w:tc>
          <w:tcPr>
            <w:tcW w:w="0" w:type="auto"/>
            <w:tcBorders>
              <w:top w:val="single" w:sz="4" w:space="0" w:color="000000"/>
              <w:left w:val="nil"/>
              <w:bottom w:val="single" w:sz="4" w:space="0" w:color="000000"/>
              <w:right w:val="nil"/>
            </w:tcBorders>
            <w:shd w:val="clear" w:color="auto" w:fill="auto"/>
            <w:noWrap/>
            <w:vAlign w:val="center"/>
          </w:tcPr>
          <w:p w14:paraId="147FEE29"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RMSE</w:t>
            </w:r>
          </w:p>
        </w:tc>
        <w:tc>
          <w:tcPr>
            <w:tcW w:w="0" w:type="auto"/>
            <w:tcBorders>
              <w:top w:val="nil"/>
              <w:left w:val="nil"/>
              <w:bottom w:val="nil"/>
              <w:right w:val="nil"/>
            </w:tcBorders>
            <w:shd w:val="clear" w:color="auto" w:fill="auto"/>
            <w:noWrap/>
            <w:vAlign w:val="center"/>
          </w:tcPr>
          <w:p w14:paraId="0AE057BD"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MAPE</w:t>
            </w:r>
          </w:p>
        </w:tc>
      </w:tr>
      <w:tr w:rsidR="001F083B" w14:paraId="03AD5B97" w14:textId="77777777">
        <w:trPr>
          <w:trHeight w:val="288"/>
        </w:trPr>
        <w:tc>
          <w:tcPr>
            <w:tcW w:w="0" w:type="auto"/>
            <w:tcBorders>
              <w:top w:val="nil"/>
              <w:left w:val="nil"/>
              <w:bottom w:val="nil"/>
              <w:right w:val="nil"/>
            </w:tcBorders>
            <w:shd w:val="clear" w:color="auto" w:fill="auto"/>
            <w:noWrap/>
            <w:vAlign w:val="center"/>
          </w:tcPr>
          <w:p w14:paraId="2610ECCC"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LSTM</w:t>
            </w:r>
          </w:p>
        </w:tc>
        <w:tc>
          <w:tcPr>
            <w:tcW w:w="0" w:type="auto"/>
            <w:tcBorders>
              <w:top w:val="nil"/>
              <w:left w:val="nil"/>
              <w:bottom w:val="nil"/>
              <w:right w:val="nil"/>
            </w:tcBorders>
            <w:shd w:val="clear" w:color="auto" w:fill="auto"/>
            <w:noWrap/>
            <w:vAlign w:val="center"/>
          </w:tcPr>
          <w:p w14:paraId="725924CC"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2.1287</w:t>
            </w:r>
          </w:p>
        </w:tc>
        <w:tc>
          <w:tcPr>
            <w:tcW w:w="0" w:type="auto"/>
            <w:tcBorders>
              <w:top w:val="nil"/>
              <w:left w:val="nil"/>
              <w:bottom w:val="nil"/>
              <w:right w:val="nil"/>
            </w:tcBorders>
            <w:shd w:val="clear" w:color="auto" w:fill="auto"/>
            <w:noWrap/>
            <w:vAlign w:val="center"/>
          </w:tcPr>
          <w:p w14:paraId="60E5AC61"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1.4563</w:t>
            </w:r>
          </w:p>
        </w:tc>
        <w:tc>
          <w:tcPr>
            <w:tcW w:w="0" w:type="auto"/>
            <w:tcBorders>
              <w:top w:val="nil"/>
              <w:left w:val="nil"/>
              <w:bottom w:val="nil"/>
              <w:right w:val="nil"/>
            </w:tcBorders>
            <w:shd w:val="clear" w:color="auto" w:fill="auto"/>
            <w:noWrap/>
            <w:vAlign w:val="center"/>
          </w:tcPr>
          <w:p w14:paraId="6612F242" w14:textId="77777777" w:rsidR="001F083B" w:rsidRDefault="00D24E63">
            <w:pPr>
              <w:jc w:val="center"/>
              <w:textAlignment w:val="center"/>
              <w:rPr>
                <w:rFonts w:ascii="Tahoma" w:eastAsia="Tahoma" w:hAnsi="Tahoma" w:cs="Tahoma"/>
                <w:color w:val="000000"/>
                <w:sz w:val="20"/>
                <w:szCs w:val="20"/>
                <w:lang w:val="en-US"/>
              </w:rPr>
            </w:pPr>
            <w:r>
              <w:rPr>
                <w:rFonts w:ascii="Tahoma" w:eastAsia="Tahoma" w:hAnsi="Tahoma" w:cs="Tahoma"/>
                <w:color w:val="000000"/>
                <w:sz w:val="20"/>
                <w:szCs w:val="20"/>
              </w:rPr>
              <w:t>1.459</w:t>
            </w:r>
            <w:r>
              <w:rPr>
                <w:rFonts w:ascii="Tahoma" w:eastAsia="Tahoma" w:hAnsi="Tahoma" w:cs="Tahoma"/>
                <w:color w:val="000000"/>
                <w:sz w:val="20"/>
                <w:szCs w:val="20"/>
                <w:lang w:val="en-US"/>
              </w:rPr>
              <w:t>0</w:t>
            </w:r>
          </w:p>
        </w:tc>
        <w:tc>
          <w:tcPr>
            <w:tcW w:w="0" w:type="auto"/>
            <w:tcBorders>
              <w:top w:val="single" w:sz="4" w:space="0" w:color="000000"/>
              <w:left w:val="nil"/>
              <w:bottom w:val="nil"/>
              <w:right w:val="nil"/>
            </w:tcBorders>
            <w:shd w:val="clear" w:color="auto" w:fill="auto"/>
            <w:noWrap/>
            <w:vAlign w:val="center"/>
          </w:tcPr>
          <w:p w14:paraId="7FE4B2D4" w14:textId="77777777" w:rsidR="001F083B" w:rsidRDefault="00D24E63">
            <w:pPr>
              <w:jc w:val="center"/>
              <w:textAlignment w:val="center"/>
              <w:rPr>
                <w:rFonts w:ascii="Tahoma" w:eastAsia="Tahoma" w:hAnsi="Tahoma" w:cs="Tahoma"/>
                <w:color w:val="000000"/>
                <w:sz w:val="20"/>
                <w:szCs w:val="20"/>
                <w:lang w:val="en-US"/>
              </w:rPr>
            </w:pPr>
            <w:r>
              <w:rPr>
                <w:rFonts w:ascii="Tahoma" w:eastAsia="Tahoma" w:hAnsi="Tahoma" w:cs="Tahoma"/>
                <w:color w:val="000000"/>
                <w:sz w:val="20"/>
                <w:szCs w:val="20"/>
              </w:rPr>
              <w:t>66.644</w:t>
            </w:r>
            <w:r>
              <w:rPr>
                <w:rFonts w:ascii="Tahoma" w:eastAsia="Tahoma" w:hAnsi="Tahoma" w:cs="Tahoma"/>
                <w:color w:val="000000"/>
                <w:sz w:val="20"/>
                <w:szCs w:val="20"/>
                <w:lang w:val="en-US"/>
              </w:rPr>
              <w:t>0</w:t>
            </w:r>
          </w:p>
        </w:tc>
      </w:tr>
      <w:tr w:rsidR="001F083B" w14:paraId="19A8690C" w14:textId="77777777">
        <w:trPr>
          <w:trHeight w:val="288"/>
        </w:trPr>
        <w:tc>
          <w:tcPr>
            <w:tcW w:w="0" w:type="auto"/>
            <w:tcBorders>
              <w:top w:val="nil"/>
              <w:left w:val="nil"/>
              <w:bottom w:val="nil"/>
              <w:right w:val="nil"/>
            </w:tcBorders>
            <w:shd w:val="clear" w:color="auto" w:fill="auto"/>
            <w:noWrap/>
            <w:vAlign w:val="center"/>
          </w:tcPr>
          <w:p w14:paraId="2C9F6AFA"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GRUs</w:t>
            </w:r>
          </w:p>
        </w:tc>
        <w:tc>
          <w:tcPr>
            <w:tcW w:w="0" w:type="auto"/>
            <w:tcBorders>
              <w:top w:val="nil"/>
              <w:left w:val="nil"/>
              <w:bottom w:val="nil"/>
              <w:right w:val="nil"/>
            </w:tcBorders>
            <w:shd w:val="clear" w:color="auto" w:fill="auto"/>
            <w:noWrap/>
            <w:vAlign w:val="center"/>
          </w:tcPr>
          <w:p w14:paraId="7AD7B85B"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4.1785</w:t>
            </w:r>
          </w:p>
        </w:tc>
        <w:tc>
          <w:tcPr>
            <w:tcW w:w="0" w:type="auto"/>
            <w:tcBorders>
              <w:top w:val="nil"/>
              <w:left w:val="nil"/>
              <w:bottom w:val="nil"/>
              <w:right w:val="nil"/>
            </w:tcBorders>
            <w:shd w:val="clear" w:color="auto" w:fill="auto"/>
            <w:noWrap/>
            <w:vAlign w:val="center"/>
          </w:tcPr>
          <w:p w14:paraId="40C87C76" w14:textId="77777777" w:rsidR="001F083B" w:rsidRDefault="00D24E63">
            <w:pPr>
              <w:jc w:val="center"/>
              <w:textAlignment w:val="center"/>
              <w:rPr>
                <w:rFonts w:ascii="Tahoma" w:eastAsia="Tahoma" w:hAnsi="Tahoma" w:cs="Tahoma"/>
                <w:color w:val="000000"/>
                <w:sz w:val="20"/>
                <w:szCs w:val="20"/>
              </w:rPr>
            </w:pPr>
            <w:r>
              <w:rPr>
                <w:rFonts w:ascii="Tahoma" w:hAnsi="Tahoma" w:cs="Tahoma"/>
                <w:sz w:val="20"/>
                <w:szCs w:val="20"/>
              </w:rPr>
              <w:t>2.0418</w:t>
            </w:r>
          </w:p>
        </w:tc>
        <w:tc>
          <w:tcPr>
            <w:tcW w:w="0" w:type="auto"/>
            <w:tcBorders>
              <w:top w:val="nil"/>
              <w:left w:val="nil"/>
              <w:bottom w:val="nil"/>
              <w:right w:val="nil"/>
            </w:tcBorders>
            <w:shd w:val="clear" w:color="auto" w:fill="auto"/>
            <w:noWrap/>
            <w:vAlign w:val="center"/>
          </w:tcPr>
          <w:p w14:paraId="665B8904"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2.0441</w:t>
            </w:r>
          </w:p>
        </w:tc>
        <w:tc>
          <w:tcPr>
            <w:tcW w:w="0" w:type="auto"/>
            <w:tcBorders>
              <w:top w:val="nil"/>
              <w:left w:val="nil"/>
              <w:bottom w:val="nil"/>
              <w:right w:val="nil"/>
            </w:tcBorders>
            <w:shd w:val="clear" w:color="auto" w:fill="auto"/>
            <w:noWrap/>
            <w:vAlign w:val="center"/>
          </w:tcPr>
          <w:p w14:paraId="60A44999"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93.4819</w:t>
            </w:r>
          </w:p>
        </w:tc>
      </w:tr>
      <w:tr w:rsidR="001F083B" w14:paraId="5BB949FF" w14:textId="77777777">
        <w:trPr>
          <w:trHeight w:val="288"/>
        </w:trPr>
        <w:tc>
          <w:tcPr>
            <w:tcW w:w="0" w:type="auto"/>
            <w:tcBorders>
              <w:top w:val="nil"/>
              <w:left w:val="nil"/>
              <w:bottom w:val="single" w:sz="4" w:space="0" w:color="auto"/>
              <w:right w:val="nil"/>
            </w:tcBorders>
            <w:shd w:val="clear" w:color="auto" w:fill="auto"/>
            <w:noWrap/>
            <w:vAlign w:val="center"/>
          </w:tcPr>
          <w:p w14:paraId="6CD2AB80"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CNN</w:t>
            </w:r>
          </w:p>
        </w:tc>
        <w:tc>
          <w:tcPr>
            <w:tcW w:w="0" w:type="auto"/>
            <w:tcBorders>
              <w:top w:val="nil"/>
              <w:left w:val="nil"/>
              <w:bottom w:val="single" w:sz="4" w:space="0" w:color="auto"/>
              <w:right w:val="nil"/>
            </w:tcBorders>
            <w:shd w:val="clear" w:color="auto" w:fill="auto"/>
            <w:noWrap/>
            <w:vAlign w:val="center"/>
          </w:tcPr>
          <w:p w14:paraId="690A4BE7" w14:textId="77777777" w:rsidR="001F083B" w:rsidRDefault="00D24E63">
            <w:pPr>
              <w:jc w:val="center"/>
              <w:textAlignment w:val="center"/>
              <w:rPr>
                <w:rFonts w:ascii="Tahoma" w:eastAsia="Tahoma" w:hAnsi="Tahoma" w:cs="Tahoma"/>
                <w:color w:val="000000"/>
                <w:sz w:val="20"/>
                <w:szCs w:val="20"/>
              </w:rPr>
            </w:pPr>
            <w:r>
              <w:rPr>
                <w:rFonts w:ascii="Tahoma" w:hAnsi="Tahoma" w:cs="Tahoma"/>
                <w:sz w:val="20"/>
                <w:szCs w:val="20"/>
              </w:rPr>
              <w:t>1.2789</w:t>
            </w:r>
          </w:p>
        </w:tc>
        <w:tc>
          <w:tcPr>
            <w:tcW w:w="0" w:type="auto"/>
            <w:tcBorders>
              <w:top w:val="nil"/>
              <w:left w:val="nil"/>
              <w:bottom w:val="single" w:sz="4" w:space="0" w:color="auto"/>
              <w:right w:val="nil"/>
            </w:tcBorders>
            <w:shd w:val="clear" w:color="auto" w:fill="auto"/>
            <w:noWrap/>
            <w:vAlign w:val="center"/>
          </w:tcPr>
          <w:p w14:paraId="4B0EC73E"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1.1127</w:t>
            </w:r>
          </w:p>
        </w:tc>
        <w:tc>
          <w:tcPr>
            <w:tcW w:w="0" w:type="auto"/>
            <w:tcBorders>
              <w:top w:val="nil"/>
              <w:left w:val="nil"/>
              <w:bottom w:val="single" w:sz="4" w:space="0" w:color="auto"/>
              <w:right w:val="nil"/>
            </w:tcBorders>
            <w:shd w:val="clear" w:color="auto" w:fill="auto"/>
            <w:noWrap/>
            <w:vAlign w:val="center"/>
          </w:tcPr>
          <w:p w14:paraId="10FE65B3"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1.1308</w:t>
            </w:r>
          </w:p>
        </w:tc>
        <w:tc>
          <w:tcPr>
            <w:tcW w:w="0" w:type="auto"/>
            <w:tcBorders>
              <w:top w:val="nil"/>
              <w:left w:val="nil"/>
              <w:bottom w:val="single" w:sz="4" w:space="0" w:color="auto"/>
              <w:right w:val="nil"/>
            </w:tcBorders>
            <w:shd w:val="clear" w:color="auto" w:fill="auto"/>
            <w:noWrap/>
            <w:vAlign w:val="center"/>
          </w:tcPr>
          <w:p w14:paraId="0A904525"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50.8306</w:t>
            </w:r>
          </w:p>
        </w:tc>
      </w:tr>
    </w:tbl>
    <w:p w14:paraId="6E58A642" w14:textId="77777777" w:rsidR="001F083B" w:rsidRDefault="001F083B">
      <w:pPr>
        <w:spacing w:line="360" w:lineRule="auto"/>
        <w:rPr>
          <w:rFonts w:ascii="Tahoma" w:eastAsia="Tahoma" w:hAnsi="Tahoma"/>
          <w:color w:val="000000"/>
        </w:rPr>
      </w:pPr>
    </w:p>
    <w:p w14:paraId="59EF1E06" w14:textId="77777777" w:rsidR="001F083B" w:rsidRDefault="00D24E63">
      <w:pPr>
        <w:spacing w:line="360" w:lineRule="auto"/>
        <w:ind w:firstLine="720"/>
        <w:jc w:val="both"/>
        <w:rPr>
          <w:rFonts w:ascii="Tahoma" w:eastAsia="Tahoma" w:hAnsi="Tahoma"/>
          <w:color w:val="000000"/>
        </w:rPr>
      </w:pPr>
      <w:r>
        <w:rPr>
          <w:rFonts w:ascii="Tahoma" w:eastAsia="Tahoma" w:hAnsi="Tahoma"/>
          <w:color w:val="000000"/>
        </w:rPr>
        <w:t>In experiment 3, CNN outperformed the other models to predict the closing price of MANA metaverse cryptocurrency as the four values of metrics record the lowest value.</w:t>
      </w:r>
      <w:r>
        <w:rPr>
          <w:rFonts w:ascii="Tahoma" w:eastAsia="Tahoma" w:hAnsi="Tahoma"/>
          <w:color w:val="000000"/>
          <w:lang w:val="en-US"/>
        </w:rPr>
        <w:t xml:space="preserve"> </w:t>
      </w:r>
      <w:r>
        <w:rPr>
          <w:rFonts w:ascii="Tahoma" w:eastAsia="Tahoma" w:hAnsi="Tahoma"/>
          <w:color w:val="000000"/>
        </w:rPr>
        <w:t>MAPE of the CNN has recorded as 50.8306 means the average of the absolute percentage errors of forecasts is recorded as 50.8306%. The other models, which are LSTM and GRUs, are recorded as means absolute percentage errors of forecasts of 66.644</w:t>
      </w:r>
      <w:r>
        <w:rPr>
          <w:rFonts w:ascii="Tahoma" w:eastAsia="Tahoma" w:hAnsi="Tahoma"/>
          <w:color w:val="000000"/>
          <w:lang w:val="en-US"/>
        </w:rPr>
        <w:t>0</w:t>
      </w:r>
      <w:r>
        <w:rPr>
          <w:rFonts w:ascii="Tahoma" w:eastAsia="Tahoma" w:hAnsi="Tahoma"/>
          <w:color w:val="000000"/>
        </w:rPr>
        <w:t>% and 93.4819%.</w:t>
      </w:r>
    </w:p>
    <w:p w14:paraId="455FA352" w14:textId="77777777" w:rsidR="001F083B" w:rsidRDefault="001F083B">
      <w:pPr>
        <w:spacing w:line="360" w:lineRule="auto"/>
        <w:jc w:val="both"/>
      </w:pPr>
    </w:p>
    <w:p w14:paraId="01096426" w14:textId="77777777" w:rsidR="001F083B" w:rsidRDefault="001F083B">
      <w:pPr>
        <w:spacing w:line="360" w:lineRule="auto"/>
        <w:jc w:val="both"/>
      </w:pPr>
    </w:p>
    <w:p w14:paraId="6053B3BC" w14:textId="77777777" w:rsidR="001F083B" w:rsidRDefault="00D24E63">
      <w:pPr>
        <w:spacing w:line="360" w:lineRule="auto"/>
        <w:jc w:val="both"/>
        <w:rPr>
          <w:rFonts w:ascii="Tahoma" w:eastAsia="Tahoma" w:hAnsi="Tahoma"/>
          <w:b/>
          <w:bCs/>
          <w:color w:val="000000"/>
        </w:rPr>
      </w:pPr>
      <w:r>
        <w:rPr>
          <w:rFonts w:ascii="Tahoma" w:eastAsia="Tahoma" w:hAnsi="Tahoma"/>
          <w:b/>
          <w:bCs/>
          <w:color w:val="000000"/>
        </w:rPr>
        <w:t>6.5</w:t>
      </w:r>
      <w:r>
        <w:rPr>
          <w:rFonts w:ascii="Tahoma" w:eastAsia="Tahoma" w:hAnsi="Tahoma"/>
          <w:b/>
          <w:bCs/>
          <w:color w:val="000000"/>
        </w:rPr>
        <w:tab/>
        <w:t>Conclusion</w:t>
      </w:r>
    </w:p>
    <w:p w14:paraId="06231A67" w14:textId="77777777" w:rsidR="001F083B" w:rsidRDefault="00D24E63">
      <w:pPr>
        <w:spacing w:line="360" w:lineRule="auto"/>
        <w:jc w:val="both"/>
        <w:rPr>
          <w:rFonts w:ascii="Tahoma" w:eastAsia="Tahoma" w:hAnsi="Tahoma"/>
          <w:color w:val="000000"/>
        </w:rPr>
      </w:pPr>
      <w:r>
        <w:rPr>
          <w:rFonts w:ascii="Tahoma" w:eastAsia="Tahoma" w:hAnsi="Tahoma"/>
          <w:color w:val="000000"/>
        </w:rPr>
        <w:tab/>
        <w:t>With all the three experiments is done in the section above, for the SAND cryptocurrency, the GRU models with the input feature of 'Open', 'High', 'Low', and 'Volume', which are done by experiments 2, perform the best among the other models and input feature to predict the SAND datasets last 10</w:t>
      </w:r>
      <w:r>
        <w:rPr>
          <w:rFonts w:ascii="Tahoma" w:eastAsia="Tahoma" w:hAnsi="Tahoma"/>
          <w:color w:val="000000"/>
          <w:lang w:val="en-US"/>
        </w:rPr>
        <w:t xml:space="preserve"> </w:t>
      </w:r>
      <w:r>
        <w:rPr>
          <w:rFonts w:ascii="Tahoma" w:eastAsia="Tahoma" w:hAnsi="Tahoma"/>
          <w:color w:val="000000"/>
        </w:rPr>
        <w:t>day</w:t>
      </w:r>
      <w:r>
        <w:rPr>
          <w:rFonts w:ascii="Tahoma" w:eastAsia="Tahoma" w:hAnsi="Tahoma"/>
          <w:color w:val="000000"/>
          <w:lang w:val="en-US"/>
        </w:rPr>
        <w:t>s</w:t>
      </w:r>
      <w:r>
        <w:rPr>
          <w:rFonts w:ascii="Tahoma" w:eastAsia="Tahoma" w:hAnsi="Tahoma"/>
          <w:color w:val="000000"/>
        </w:rPr>
        <w:t xml:space="preserve"> price by MAPE of 25.2571. For the SLP, the CNN models with the input feature of '</w:t>
      </w:r>
      <w:proofErr w:type="spellStart"/>
      <w:r>
        <w:rPr>
          <w:rFonts w:ascii="Tahoma" w:eastAsia="Tahoma" w:hAnsi="Tahoma"/>
          <w:color w:val="000000"/>
        </w:rPr>
        <w:t>Pre_Close</w:t>
      </w:r>
      <w:proofErr w:type="spellEnd"/>
      <w:r>
        <w:rPr>
          <w:rFonts w:ascii="Tahoma" w:eastAsia="Tahoma" w:hAnsi="Tahoma"/>
          <w:color w:val="000000"/>
        </w:rPr>
        <w:t>', which are done by experiments 1, perform the best among the other models and input features to predict the SAND dataset's last</w:t>
      </w:r>
      <w:r>
        <w:rPr>
          <w:rFonts w:ascii="Tahoma" w:eastAsia="Tahoma" w:hAnsi="Tahoma"/>
          <w:color w:val="000000"/>
          <w:lang w:val="en-US"/>
        </w:rPr>
        <w:t xml:space="preserve"> </w:t>
      </w:r>
      <w:r>
        <w:rPr>
          <w:rFonts w:ascii="Tahoma" w:eastAsia="Tahoma" w:hAnsi="Tahoma"/>
          <w:color w:val="000000"/>
        </w:rPr>
        <w:t>10</w:t>
      </w:r>
      <w:r>
        <w:rPr>
          <w:rFonts w:ascii="Tahoma" w:eastAsia="Tahoma" w:hAnsi="Tahoma"/>
          <w:color w:val="000000"/>
          <w:lang w:val="en-US"/>
        </w:rPr>
        <w:t xml:space="preserve"> </w:t>
      </w:r>
      <w:r>
        <w:rPr>
          <w:rFonts w:ascii="Tahoma" w:eastAsia="Tahoma" w:hAnsi="Tahoma"/>
          <w:color w:val="000000"/>
        </w:rPr>
        <w:t>day</w:t>
      </w:r>
      <w:r>
        <w:rPr>
          <w:rFonts w:ascii="Tahoma" w:eastAsia="Tahoma" w:hAnsi="Tahoma"/>
          <w:color w:val="000000"/>
          <w:lang w:val="en-US"/>
        </w:rPr>
        <w:t>s</w:t>
      </w:r>
      <w:r>
        <w:rPr>
          <w:rFonts w:ascii="Tahoma" w:eastAsia="Tahoma" w:hAnsi="Tahoma"/>
          <w:color w:val="000000"/>
        </w:rPr>
        <w:t xml:space="preserve"> price by MAPE of 167.2377. In SLP cryptocurrency, all models underperform in experiments 1,2 and 3. With a higher </w:t>
      </w:r>
      <w:r>
        <w:rPr>
          <w:rFonts w:ascii="Tahoma" w:eastAsia="Tahoma" w:hAnsi="Tahoma"/>
          <w:color w:val="000000"/>
        </w:rPr>
        <w:lastRenderedPageBreak/>
        <w:t>MAPE than 100, the predicted value that differs from the predicted value is very high. For the MANA, the LSTM model with the input feature of 'Open', 'High', 'Low', and 'Volume', which are done by experiments 2, performs the best among the other models and input features to predict the SAND datasets last 10</w:t>
      </w:r>
      <w:r>
        <w:rPr>
          <w:rFonts w:ascii="Tahoma" w:eastAsia="Tahoma" w:hAnsi="Tahoma"/>
          <w:color w:val="000000"/>
          <w:lang w:val="en-US"/>
        </w:rPr>
        <w:t xml:space="preserve"> </w:t>
      </w:r>
      <w:r>
        <w:rPr>
          <w:rFonts w:ascii="Tahoma" w:eastAsia="Tahoma" w:hAnsi="Tahoma"/>
          <w:color w:val="000000"/>
        </w:rPr>
        <w:t>day</w:t>
      </w:r>
      <w:r>
        <w:rPr>
          <w:rFonts w:ascii="Tahoma" w:eastAsia="Tahoma" w:hAnsi="Tahoma"/>
          <w:color w:val="000000"/>
          <w:lang w:val="en-US"/>
        </w:rPr>
        <w:t>s</w:t>
      </w:r>
      <w:r>
        <w:rPr>
          <w:rFonts w:ascii="Tahoma" w:eastAsia="Tahoma" w:hAnsi="Tahoma"/>
          <w:color w:val="000000"/>
        </w:rPr>
        <w:t xml:space="preserve"> price by MAPE of 17.5064.</w:t>
      </w:r>
    </w:p>
    <w:p w14:paraId="0BB89DF7" w14:textId="77777777" w:rsidR="001F083B" w:rsidRDefault="00D24E63">
      <w:pPr>
        <w:rPr>
          <w:rFonts w:ascii="Tahoma" w:eastAsia="Tahoma" w:hAnsi="Tahoma"/>
          <w:b/>
          <w:bCs/>
          <w:color w:val="000000"/>
        </w:rPr>
      </w:pPr>
      <w:r>
        <w:rPr>
          <w:rFonts w:ascii="Tahoma" w:eastAsia="Tahoma" w:hAnsi="Tahoma"/>
          <w:color w:val="000000"/>
        </w:rPr>
        <w:br w:type="page"/>
      </w:r>
    </w:p>
    <w:p w14:paraId="4490B737" w14:textId="77777777" w:rsidR="001F083B" w:rsidRDefault="00D24E63">
      <w:pPr>
        <w:spacing w:line="360" w:lineRule="auto"/>
        <w:jc w:val="center"/>
        <w:rPr>
          <w:rFonts w:ascii="Tahoma" w:eastAsia="Tahoma" w:hAnsi="Tahoma" w:cs="Tahoma"/>
          <w:b/>
          <w:bCs/>
          <w:sz w:val="28"/>
          <w:szCs w:val="28"/>
        </w:rPr>
      </w:pPr>
      <w:bookmarkStart w:id="49" w:name="OLE_LINK15"/>
      <w:r>
        <w:rPr>
          <w:rFonts w:ascii="Tahoma" w:eastAsia="Tahoma" w:hAnsi="Tahoma" w:cs="Tahoma"/>
          <w:b/>
          <w:bCs/>
          <w:sz w:val="28"/>
          <w:szCs w:val="28"/>
        </w:rPr>
        <w:lastRenderedPageBreak/>
        <w:t>CHAPTER 7</w:t>
      </w:r>
    </w:p>
    <w:p w14:paraId="7ED19271" w14:textId="77777777" w:rsidR="001F083B" w:rsidRDefault="001F083B">
      <w:pPr>
        <w:jc w:val="center"/>
        <w:rPr>
          <w:rFonts w:ascii="Tahoma" w:eastAsia="Tahoma" w:hAnsi="Tahoma" w:cs="Tahoma"/>
          <w:b/>
          <w:bCs/>
          <w:sz w:val="28"/>
          <w:szCs w:val="28"/>
          <w:lang w:val="en-US"/>
        </w:rPr>
      </w:pPr>
    </w:p>
    <w:p w14:paraId="48EBF49B" w14:textId="77777777" w:rsidR="001F083B" w:rsidRDefault="001F083B">
      <w:pPr>
        <w:jc w:val="center"/>
        <w:rPr>
          <w:rFonts w:ascii="Tahoma" w:eastAsia="Tahoma" w:hAnsi="Tahoma" w:cs="Tahoma"/>
          <w:b/>
          <w:bCs/>
          <w:sz w:val="28"/>
          <w:szCs w:val="28"/>
          <w:lang w:val="en-US"/>
        </w:rPr>
      </w:pPr>
    </w:p>
    <w:p w14:paraId="1F13CC61" w14:textId="77777777" w:rsidR="001F083B" w:rsidRDefault="00D24E63">
      <w:pPr>
        <w:jc w:val="center"/>
        <w:rPr>
          <w:rFonts w:ascii="Tahoma" w:eastAsia="Tahoma" w:hAnsi="Tahoma"/>
          <w:b/>
          <w:bCs/>
          <w:sz w:val="28"/>
          <w:szCs w:val="28"/>
        </w:rPr>
      </w:pPr>
      <w:r>
        <w:rPr>
          <w:rFonts w:ascii="Tahoma" w:eastAsia="Tahoma" w:hAnsi="Tahoma"/>
          <w:b/>
          <w:bCs/>
          <w:sz w:val="28"/>
          <w:szCs w:val="28"/>
        </w:rPr>
        <w:t>CONCLUSION</w:t>
      </w:r>
    </w:p>
    <w:p w14:paraId="5594788F" w14:textId="77777777" w:rsidR="001F083B" w:rsidRDefault="001F083B">
      <w:pPr>
        <w:jc w:val="center"/>
        <w:rPr>
          <w:rFonts w:ascii="Tahoma" w:eastAsia="Tahoma" w:hAnsi="Tahoma"/>
          <w:b/>
          <w:bCs/>
          <w:lang w:val="en-US"/>
        </w:rPr>
      </w:pPr>
    </w:p>
    <w:p w14:paraId="3BE1DF30" w14:textId="77777777" w:rsidR="001F083B" w:rsidRDefault="001F083B">
      <w:pPr>
        <w:jc w:val="center"/>
        <w:rPr>
          <w:rFonts w:ascii="Tahoma" w:eastAsia="Tahoma" w:hAnsi="Tahoma"/>
          <w:b/>
          <w:bCs/>
          <w:lang w:val="en-US"/>
        </w:rPr>
      </w:pPr>
    </w:p>
    <w:p w14:paraId="633C1B16" w14:textId="77777777" w:rsidR="001F083B" w:rsidRDefault="001F083B">
      <w:pPr>
        <w:jc w:val="center"/>
        <w:rPr>
          <w:rFonts w:ascii="Tahoma" w:eastAsia="Tahoma" w:hAnsi="Tahoma"/>
          <w:b/>
          <w:bCs/>
        </w:rPr>
      </w:pPr>
    </w:p>
    <w:p w14:paraId="13E8155A" w14:textId="77777777" w:rsidR="001F083B" w:rsidRDefault="00D24E63">
      <w:pPr>
        <w:spacing w:line="360" w:lineRule="auto"/>
        <w:jc w:val="both"/>
        <w:rPr>
          <w:rFonts w:ascii="Tahoma" w:eastAsia="Tahoma" w:hAnsi="Tahoma"/>
          <w:color w:val="000000"/>
        </w:rPr>
      </w:pPr>
      <w:r>
        <w:rPr>
          <w:rFonts w:ascii="Tahoma" w:eastAsia="Tahoma" w:hAnsi="Tahoma"/>
          <w:color w:val="000000"/>
        </w:rPr>
        <w:t>In this paper, we have introduced LSTM, GRUs and CNN models to make the metaverse cryptocurrency prediction. We have also curated and pre-processed the existing dataset to enrich and increase the dependent feature of the original datasets. The different dependent features are used as the input to make the ten-day prediction closing price of S</w:t>
      </w:r>
      <w:r>
        <w:rPr>
          <w:rFonts w:ascii="Tahoma" w:eastAsia="Tahoma" w:hAnsi="Tahoma"/>
          <w:color w:val="000000"/>
          <w:lang w:val="en-US"/>
        </w:rPr>
        <w:t>AN</w:t>
      </w:r>
      <w:r>
        <w:rPr>
          <w:rFonts w:ascii="Tahoma" w:eastAsia="Tahoma" w:hAnsi="Tahoma"/>
          <w:color w:val="000000"/>
        </w:rPr>
        <w:t xml:space="preserve">D, SLP and MANA metaverse cryptocurrencies based on the last ten days' data. We have achieved the MAPE of 25.2571 and 17.5064 by using the feature of 'Open', 'High', 'Low', and 'Volume' to predict the closing price of SAND and MANA using </w:t>
      </w:r>
      <w:r>
        <w:rPr>
          <w:rFonts w:ascii="Tahoma" w:eastAsia="Tahoma" w:hAnsi="Tahoma"/>
          <w:color w:val="000000"/>
          <w:lang w:val="en-US"/>
        </w:rPr>
        <w:t>GRUs and LSTM model</w:t>
      </w:r>
      <w:r>
        <w:rPr>
          <w:rFonts w:ascii="Tahoma" w:eastAsia="Tahoma" w:hAnsi="Tahoma"/>
          <w:color w:val="000000"/>
        </w:rPr>
        <w:t>. For the SLP cryptocurrency, the best preliminary results we achieved are using '</w:t>
      </w:r>
      <w:proofErr w:type="spellStart"/>
      <w:r>
        <w:rPr>
          <w:rFonts w:ascii="Tahoma" w:eastAsia="Tahoma" w:hAnsi="Tahoma"/>
          <w:color w:val="000000"/>
        </w:rPr>
        <w:t>Pre_Close</w:t>
      </w:r>
      <w:proofErr w:type="spellEnd"/>
      <w:r>
        <w:rPr>
          <w:rFonts w:ascii="Tahoma" w:eastAsia="Tahoma" w:hAnsi="Tahoma"/>
          <w:color w:val="000000"/>
        </w:rPr>
        <w:t>' as an input feature, and the MAPE is recorded as 167.2377</w:t>
      </w:r>
      <w:r>
        <w:rPr>
          <w:rFonts w:ascii="Tahoma" w:eastAsia="Tahoma" w:hAnsi="Tahoma"/>
          <w:color w:val="000000"/>
          <w:lang w:val="en-US"/>
        </w:rPr>
        <w:t xml:space="preserve"> by using CNN model</w:t>
      </w:r>
      <w:r>
        <w:rPr>
          <w:rFonts w:ascii="Tahoma" w:eastAsia="Tahoma" w:hAnsi="Tahoma"/>
          <w:color w:val="000000"/>
        </w:rPr>
        <w:t>. The table of objectives versus progress of this report FYP1 is shown below:</w:t>
      </w:r>
    </w:p>
    <w:p w14:paraId="4987E8EC" w14:textId="77777777" w:rsidR="001F083B" w:rsidRDefault="001F083B">
      <w:pPr>
        <w:spacing w:line="360" w:lineRule="auto"/>
        <w:jc w:val="both"/>
        <w:rPr>
          <w:rFonts w:ascii="Tahoma" w:eastAsia="Tahoma" w:hAnsi="Tahoma"/>
          <w:color w:val="000000"/>
        </w:rPr>
      </w:pPr>
    </w:p>
    <w:p w14:paraId="7DFF8DA8" w14:textId="77777777" w:rsidR="001F083B" w:rsidRDefault="00D24E63">
      <w:pPr>
        <w:spacing w:after="0" w:line="360" w:lineRule="auto"/>
        <w:jc w:val="center"/>
        <w:rPr>
          <w:rFonts w:ascii="Tahoma" w:eastAsia="Tahoma" w:hAnsi="Tahoma"/>
          <w:color w:val="000000"/>
          <w:lang w:val="en-US"/>
        </w:rPr>
      </w:pPr>
      <w:r>
        <w:rPr>
          <w:rFonts w:ascii="Tahoma" w:eastAsia="SimSun" w:hAnsi="Tahoma"/>
          <w:b/>
          <w:bCs/>
          <w:lang w:val="en-US"/>
        </w:rPr>
        <w:t xml:space="preserve">Table </w:t>
      </w:r>
      <w:r>
        <w:rPr>
          <w:rFonts w:ascii="Tahoma" w:eastAsia="SimSun" w:hAnsi="Tahoma"/>
          <w:b/>
          <w:bCs/>
        </w:rPr>
        <w:t>1</w:t>
      </w:r>
      <w:r>
        <w:rPr>
          <w:rFonts w:ascii="Tahoma" w:eastAsia="SimSun" w:hAnsi="Tahoma"/>
          <w:b/>
          <w:bCs/>
          <w:lang w:val="en-US"/>
        </w:rPr>
        <w:t>4: O</w:t>
      </w:r>
      <w:proofErr w:type="spellStart"/>
      <w:r>
        <w:rPr>
          <w:rFonts w:ascii="Tahoma" w:eastAsia="SimSun" w:hAnsi="Tahoma"/>
          <w:b/>
          <w:bCs/>
        </w:rPr>
        <w:t>bjectives</w:t>
      </w:r>
      <w:proofErr w:type="spellEnd"/>
      <w:r>
        <w:rPr>
          <w:rFonts w:ascii="Tahoma" w:eastAsia="SimSun" w:hAnsi="Tahoma"/>
          <w:b/>
          <w:bCs/>
        </w:rPr>
        <w:t xml:space="preserve"> </w:t>
      </w:r>
      <w:r>
        <w:rPr>
          <w:rFonts w:ascii="Tahoma" w:eastAsia="SimSun" w:hAnsi="Tahoma"/>
          <w:b/>
          <w:bCs/>
          <w:lang w:val="en-US"/>
        </w:rPr>
        <w:t>V</w:t>
      </w:r>
      <w:proofErr w:type="spellStart"/>
      <w:r>
        <w:rPr>
          <w:rFonts w:ascii="Tahoma" w:eastAsia="SimSun" w:hAnsi="Tahoma"/>
          <w:b/>
          <w:bCs/>
        </w:rPr>
        <w:t>ersus</w:t>
      </w:r>
      <w:proofErr w:type="spellEnd"/>
      <w:r>
        <w:rPr>
          <w:rFonts w:ascii="Tahoma" w:eastAsia="SimSun" w:hAnsi="Tahoma"/>
          <w:b/>
          <w:bCs/>
        </w:rPr>
        <w:t xml:space="preserve"> </w:t>
      </w:r>
      <w:r>
        <w:rPr>
          <w:rFonts w:ascii="Tahoma" w:eastAsia="SimSun" w:hAnsi="Tahoma"/>
          <w:b/>
          <w:bCs/>
          <w:lang w:val="en-US"/>
        </w:rPr>
        <w:t>P</w:t>
      </w:r>
      <w:proofErr w:type="spellStart"/>
      <w:r>
        <w:rPr>
          <w:rFonts w:ascii="Tahoma" w:eastAsia="SimSun" w:hAnsi="Tahoma"/>
          <w:b/>
          <w:bCs/>
        </w:rPr>
        <w:t>rogress</w:t>
      </w:r>
      <w:proofErr w:type="spellEnd"/>
      <w:r>
        <w:rPr>
          <w:rFonts w:ascii="Tahoma" w:eastAsia="SimSun" w:hAnsi="Tahoma"/>
          <w:b/>
          <w:bCs/>
        </w:rPr>
        <w:t xml:space="preserve"> </w:t>
      </w:r>
      <w:r>
        <w:rPr>
          <w:rFonts w:ascii="Tahoma" w:eastAsia="SimSun" w:hAnsi="Tahoma"/>
          <w:b/>
          <w:bCs/>
          <w:lang w:val="en-US"/>
        </w:rPr>
        <w:t>FYP 1</w:t>
      </w:r>
    </w:p>
    <w:tbl>
      <w:tblPr>
        <w:tblStyle w:val="TableGrid"/>
        <w:tblW w:w="0" w:type="auto"/>
        <w:tblLook w:val="04A0" w:firstRow="1" w:lastRow="0" w:firstColumn="1" w:lastColumn="0" w:noHBand="0" w:noVBand="1"/>
      </w:tblPr>
      <w:tblGrid>
        <w:gridCol w:w="6144"/>
        <w:gridCol w:w="2009"/>
      </w:tblGrid>
      <w:tr w:rsidR="001F083B" w14:paraId="5E0F3755" w14:textId="77777777">
        <w:trPr>
          <w:trHeight w:val="423"/>
        </w:trPr>
        <w:tc>
          <w:tcPr>
            <w:tcW w:w="6340" w:type="dxa"/>
          </w:tcPr>
          <w:p w14:paraId="4FEA63C3" w14:textId="77777777" w:rsidR="001F083B" w:rsidRDefault="00D24E63">
            <w:pPr>
              <w:jc w:val="center"/>
              <w:rPr>
                <w:rFonts w:ascii="Tahoma" w:eastAsia="Tahoma" w:hAnsi="Tahoma" w:cs="Tahoma"/>
                <w:color w:val="000000"/>
              </w:rPr>
            </w:pPr>
            <w:r>
              <w:rPr>
                <w:rFonts w:ascii="Tahoma" w:eastAsia="Tahoma" w:hAnsi="Tahoma" w:cs="Tahoma"/>
                <w:color w:val="000000"/>
              </w:rPr>
              <w:t>Objective</w:t>
            </w:r>
          </w:p>
        </w:tc>
        <w:tc>
          <w:tcPr>
            <w:tcW w:w="2039" w:type="dxa"/>
          </w:tcPr>
          <w:p w14:paraId="6E0201E2" w14:textId="77777777" w:rsidR="001F083B" w:rsidRDefault="00D24E63">
            <w:pPr>
              <w:jc w:val="center"/>
              <w:rPr>
                <w:rFonts w:ascii="Tahoma" w:eastAsia="Tahoma" w:hAnsi="Tahoma" w:cs="Tahoma"/>
                <w:color w:val="000000"/>
              </w:rPr>
            </w:pPr>
            <w:r>
              <w:rPr>
                <w:rFonts w:ascii="Tahoma" w:eastAsia="Tahoma" w:hAnsi="Tahoma" w:cs="Tahoma"/>
                <w:color w:val="000000"/>
              </w:rPr>
              <w:t>Progression</w:t>
            </w:r>
          </w:p>
        </w:tc>
      </w:tr>
      <w:tr w:rsidR="001F083B" w14:paraId="49D88D28" w14:textId="77777777">
        <w:tc>
          <w:tcPr>
            <w:tcW w:w="6340" w:type="dxa"/>
          </w:tcPr>
          <w:p w14:paraId="08CA9804" w14:textId="77777777" w:rsidR="001F083B" w:rsidRDefault="00D24E63">
            <w:pPr>
              <w:spacing w:line="360" w:lineRule="auto"/>
              <w:rPr>
                <w:rFonts w:ascii="Tahoma" w:eastAsia="Tahoma" w:hAnsi="Tahoma" w:cs="Tahoma"/>
                <w:color w:val="000000"/>
              </w:rPr>
            </w:pPr>
            <w:r>
              <w:rPr>
                <w:rFonts w:ascii="Tahoma" w:eastAsia="Tahoma" w:hAnsi="Tahoma"/>
                <w:color w:val="000000"/>
              </w:rPr>
              <w:t>To curate and modify the existing metaverse-based cryptocurrencies' prices datasets and examine the performance and efficiency of using different features of datasets to forecast metaverse-based cryptocurrencies' prices.</w:t>
            </w:r>
          </w:p>
        </w:tc>
        <w:tc>
          <w:tcPr>
            <w:tcW w:w="2039" w:type="dxa"/>
          </w:tcPr>
          <w:p w14:paraId="5F3686A7" w14:textId="77777777" w:rsidR="001F083B" w:rsidRDefault="00D24E63">
            <w:pPr>
              <w:rPr>
                <w:rFonts w:ascii="Tahoma" w:eastAsia="Tahoma" w:hAnsi="Tahoma" w:cs="Tahoma"/>
                <w:color w:val="000000"/>
              </w:rPr>
            </w:pPr>
            <w:r>
              <w:rPr>
                <w:rFonts w:ascii="Tahoma" w:eastAsia="Tahoma" w:hAnsi="Tahoma" w:cs="Tahoma"/>
                <w:color w:val="000000"/>
              </w:rPr>
              <w:t>30%</w:t>
            </w:r>
          </w:p>
        </w:tc>
      </w:tr>
      <w:tr w:rsidR="001F083B" w14:paraId="4885F07D" w14:textId="77777777">
        <w:tc>
          <w:tcPr>
            <w:tcW w:w="6340" w:type="dxa"/>
          </w:tcPr>
          <w:p w14:paraId="13AC253B" w14:textId="77777777" w:rsidR="001F083B" w:rsidRDefault="00D24E63">
            <w:pPr>
              <w:spacing w:line="360" w:lineRule="auto"/>
              <w:rPr>
                <w:rFonts w:ascii="Tahoma" w:eastAsia="Tahoma" w:hAnsi="Tahoma" w:cs="Tahoma"/>
                <w:color w:val="000000"/>
              </w:rPr>
            </w:pPr>
            <w:r>
              <w:rPr>
                <w:rFonts w:ascii="Tahoma" w:eastAsia="Tahoma" w:hAnsi="Tahoma"/>
                <w:color w:val="000000"/>
              </w:rPr>
              <w:t xml:space="preserve">To design and implement the Convolutional neural networks (CNNs), Long short-term memory (LSTM), and Gated recurrent units (GRUs) machine learning algorithms in the predictive models to forecast metaverse-based </w:t>
            </w:r>
            <w:r>
              <w:rPr>
                <w:rFonts w:ascii="Tahoma" w:eastAsia="Tahoma" w:hAnsi="Tahoma"/>
                <w:color w:val="000000"/>
              </w:rPr>
              <w:lastRenderedPageBreak/>
              <w:t>cryptocurrencies closing prices.</w:t>
            </w:r>
          </w:p>
        </w:tc>
        <w:tc>
          <w:tcPr>
            <w:tcW w:w="2039" w:type="dxa"/>
          </w:tcPr>
          <w:p w14:paraId="4E1CF8E9" w14:textId="77777777" w:rsidR="001F083B" w:rsidRDefault="00D24E63">
            <w:pPr>
              <w:rPr>
                <w:rFonts w:ascii="Tahoma" w:eastAsia="Tahoma" w:hAnsi="Tahoma" w:cs="Tahoma"/>
                <w:color w:val="000000"/>
              </w:rPr>
            </w:pPr>
            <w:r>
              <w:rPr>
                <w:rFonts w:ascii="Tahoma" w:eastAsia="Tahoma" w:hAnsi="Tahoma" w:cs="Tahoma"/>
                <w:color w:val="000000"/>
              </w:rPr>
              <w:lastRenderedPageBreak/>
              <w:t>30%</w:t>
            </w:r>
          </w:p>
        </w:tc>
      </w:tr>
      <w:tr w:rsidR="001F083B" w14:paraId="4FD71029" w14:textId="77777777">
        <w:tc>
          <w:tcPr>
            <w:tcW w:w="6340" w:type="dxa"/>
          </w:tcPr>
          <w:p w14:paraId="5567D030" w14:textId="77777777" w:rsidR="001F083B" w:rsidRDefault="00D24E63">
            <w:pPr>
              <w:spacing w:line="360" w:lineRule="auto"/>
              <w:rPr>
                <w:rFonts w:ascii="Tahoma" w:eastAsia="Tahoma" w:hAnsi="Tahoma" w:cs="Tahoma"/>
                <w:color w:val="000000"/>
              </w:rPr>
            </w:pPr>
            <w:r>
              <w:rPr>
                <w:rFonts w:ascii="Tahoma" w:eastAsia="Tahoma" w:hAnsi="Tahoma"/>
                <w:color w:val="000000"/>
              </w:rPr>
              <w:t>To evaluate the performance and efficiency of the machine learning models by using Mean Absolute Error (MAE), Mean Squared Error (MSE), Root Mean Square Error (RMSE) and Mean Absolute Percentage Error (MAPE).</w:t>
            </w:r>
          </w:p>
        </w:tc>
        <w:tc>
          <w:tcPr>
            <w:tcW w:w="2039" w:type="dxa"/>
          </w:tcPr>
          <w:p w14:paraId="0AAAA70B" w14:textId="77777777" w:rsidR="001F083B" w:rsidRDefault="00D24E63">
            <w:pPr>
              <w:rPr>
                <w:rFonts w:ascii="Tahoma" w:eastAsia="Tahoma" w:hAnsi="Tahoma" w:cs="Tahoma"/>
                <w:color w:val="000000"/>
              </w:rPr>
            </w:pPr>
            <w:r>
              <w:rPr>
                <w:rFonts w:ascii="Tahoma" w:eastAsia="Tahoma" w:hAnsi="Tahoma" w:cs="Tahoma"/>
                <w:color w:val="000000"/>
              </w:rPr>
              <w:t>30%</w:t>
            </w:r>
          </w:p>
        </w:tc>
      </w:tr>
    </w:tbl>
    <w:p w14:paraId="0893D375" w14:textId="77777777" w:rsidR="001F083B" w:rsidRDefault="001F083B">
      <w:pPr>
        <w:rPr>
          <w:rFonts w:ascii="Tahoma" w:eastAsia="Tahoma" w:hAnsi="Tahoma" w:cs="Tahoma"/>
          <w:color w:val="000000"/>
          <w:sz w:val="28"/>
          <w:szCs w:val="28"/>
        </w:rPr>
      </w:pPr>
    </w:p>
    <w:p w14:paraId="2A23EBD3" w14:textId="77777777" w:rsidR="001F083B" w:rsidRDefault="00D24E63">
      <w:pPr>
        <w:spacing w:line="360" w:lineRule="auto"/>
        <w:ind w:firstLine="720"/>
        <w:jc w:val="both"/>
        <w:rPr>
          <w:rFonts w:ascii="Tahoma" w:eastAsia="Tahoma" w:hAnsi="Tahoma" w:cs="Tahoma"/>
          <w:color w:val="000000"/>
        </w:rPr>
      </w:pPr>
      <w:r>
        <w:rPr>
          <w:rFonts w:ascii="Tahoma" w:eastAsia="Tahoma" w:hAnsi="Tahoma"/>
          <w:color w:val="000000"/>
        </w:rPr>
        <w:t>There are some exciting directions for further study. At first, we can use the different combinations of the input feature inside the curated dataset to make the prediction. By this, we can make a more comparison about which features are vital to the result. Furthermore, hyperparameter tuning can be done by changing the parameter and setting such as epoch, batch size and kernel size to decrease the train and validation loss when fitting to the models. Moreover, changing the architecture of the LSTM, GRUs and CNN models can also be considered a good idea. We can try to finetune them to have better results in the testing data.</w:t>
      </w:r>
    </w:p>
    <w:p w14:paraId="3F1AB998" w14:textId="77777777" w:rsidR="001F083B" w:rsidRDefault="00D24E63">
      <w:pPr>
        <w:rPr>
          <w:rFonts w:ascii="Tahoma" w:eastAsia="Tahoma" w:hAnsi="Tahoma" w:cs="Tahoma"/>
          <w:color w:val="000000"/>
          <w:sz w:val="28"/>
          <w:szCs w:val="28"/>
        </w:rPr>
      </w:pPr>
      <w:r>
        <w:rPr>
          <w:rFonts w:ascii="Tahoma" w:eastAsia="Tahoma" w:hAnsi="Tahoma" w:cs="Tahoma"/>
          <w:color w:val="000000"/>
          <w:sz w:val="28"/>
          <w:szCs w:val="28"/>
        </w:rPr>
        <w:br w:type="page"/>
      </w:r>
    </w:p>
    <w:p w14:paraId="7F4EE20B" w14:textId="77777777" w:rsidR="001F083B" w:rsidRDefault="00D24E63">
      <w:pPr>
        <w:jc w:val="center"/>
        <w:rPr>
          <w:rFonts w:ascii="Tahoma" w:eastAsia="Tahoma" w:hAnsi="Tahoma" w:cs="Tahoma"/>
          <w:b/>
          <w:bCs/>
          <w:color w:val="000000"/>
          <w:sz w:val="28"/>
          <w:szCs w:val="28"/>
        </w:rPr>
      </w:pPr>
      <w:r>
        <w:rPr>
          <w:rFonts w:ascii="Tahoma" w:eastAsia="Tahoma" w:hAnsi="Tahoma" w:cs="Tahoma"/>
          <w:b/>
          <w:bCs/>
          <w:color w:val="000000"/>
          <w:sz w:val="28"/>
          <w:szCs w:val="28"/>
        </w:rPr>
        <w:lastRenderedPageBreak/>
        <w:t>REFERENCES</w:t>
      </w:r>
    </w:p>
    <w:p w14:paraId="1042BA6F" w14:textId="77777777" w:rsidR="001F083B" w:rsidRDefault="001F083B"/>
    <w:p w14:paraId="6AF6E04E" w14:textId="77777777" w:rsidR="001F083B" w:rsidRDefault="00D24E63">
      <w:pPr>
        <w:spacing w:after="0" w:line="360" w:lineRule="auto"/>
        <w:jc w:val="both"/>
        <w:rPr>
          <w:rFonts w:ascii="Tahoma" w:hAnsi="Tahoma"/>
          <w:bCs/>
        </w:rPr>
      </w:pPr>
      <w:proofErr w:type="spellStart"/>
      <w:r>
        <w:rPr>
          <w:rFonts w:ascii="Tahoma" w:hAnsi="Tahoma"/>
          <w:bCs/>
        </w:rPr>
        <w:t>Abdulmonem</w:t>
      </w:r>
      <w:proofErr w:type="spellEnd"/>
      <w:r>
        <w:rPr>
          <w:rFonts w:ascii="Tahoma" w:hAnsi="Tahoma"/>
          <w:bCs/>
        </w:rPr>
        <w:t xml:space="preserve">, M. H., </w:t>
      </w:r>
      <w:proofErr w:type="spellStart"/>
      <w:r>
        <w:rPr>
          <w:rFonts w:ascii="Tahoma" w:hAnsi="Tahoma"/>
          <w:bCs/>
        </w:rPr>
        <w:t>EssamEddeen</w:t>
      </w:r>
      <w:proofErr w:type="spellEnd"/>
      <w:r>
        <w:rPr>
          <w:rFonts w:ascii="Tahoma" w:hAnsi="Tahoma"/>
          <w:bCs/>
        </w:rPr>
        <w:t xml:space="preserve">, J., </w:t>
      </w:r>
      <w:proofErr w:type="spellStart"/>
      <w:r>
        <w:rPr>
          <w:rFonts w:ascii="Tahoma" w:hAnsi="Tahoma"/>
          <w:bCs/>
        </w:rPr>
        <w:t>Zakhari</w:t>
      </w:r>
      <w:proofErr w:type="spellEnd"/>
      <w:r>
        <w:rPr>
          <w:rFonts w:ascii="Tahoma" w:hAnsi="Tahoma"/>
          <w:bCs/>
        </w:rPr>
        <w:t xml:space="preserve">, M. H., Hanafi, S., &amp; Mostafa, H. </w:t>
      </w:r>
      <w:r>
        <w:rPr>
          <w:rFonts w:ascii="Tahoma" w:hAnsi="Tahoma"/>
          <w:bCs/>
        </w:rPr>
        <w:tab/>
        <w:t xml:space="preserve">(2020, </w:t>
      </w:r>
      <w:r>
        <w:rPr>
          <w:rFonts w:ascii="Tahoma" w:hAnsi="Tahoma"/>
          <w:bCs/>
        </w:rPr>
        <w:tab/>
        <w:t xml:space="preserve">December). Hardware Acceleration of Dash Mining Using Dynamic </w:t>
      </w:r>
      <w:r>
        <w:rPr>
          <w:rFonts w:ascii="Tahoma" w:hAnsi="Tahoma"/>
          <w:bCs/>
        </w:rPr>
        <w:tab/>
        <w:t xml:space="preserve">Partial Reconfiguration on the ZYNQ Board. In 2020 32nd International </w:t>
      </w:r>
      <w:r>
        <w:rPr>
          <w:rFonts w:ascii="Tahoma" w:hAnsi="Tahoma"/>
          <w:bCs/>
        </w:rPr>
        <w:tab/>
        <w:t>Conference on Microelectronics (ICM) (pp. 1-4). IEEE.</w:t>
      </w:r>
    </w:p>
    <w:p w14:paraId="1C080214" w14:textId="77777777" w:rsidR="001F083B" w:rsidRDefault="001F083B">
      <w:pPr>
        <w:spacing w:after="0" w:line="360" w:lineRule="auto"/>
        <w:jc w:val="both"/>
        <w:rPr>
          <w:rFonts w:ascii="Tahoma" w:hAnsi="Tahoma"/>
          <w:bCs/>
        </w:rPr>
      </w:pPr>
    </w:p>
    <w:p w14:paraId="7A4488E9" w14:textId="77777777" w:rsidR="001F083B" w:rsidRDefault="00D24E63">
      <w:pPr>
        <w:spacing w:after="0" w:line="360" w:lineRule="auto"/>
        <w:jc w:val="both"/>
        <w:rPr>
          <w:rFonts w:ascii="Tahoma" w:hAnsi="Tahoma" w:cs="Tahoma"/>
          <w:lang w:val="en-US"/>
        </w:rPr>
      </w:pPr>
      <w:proofErr w:type="spellStart"/>
      <w:r>
        <w:rPr>
          <w:rFonts w:ascii="Tahoma" w:hAnsi="Tahoma" w:cs="Tahoma"/>
          <w:lang w:val="en-US"/>
        </w:rPr>
        <w:t>Akyildirim</w:t>
      </w:r>
      <w:proofErr w:type="spellEnd"/>
      <w:r>
        <w:rPr>
          <w:rFonts w:ascii="Tahoma" w:hAnsi="Tahoma" w:cs="Tahoma"/>
          <w:lang w:val="en-US"/>
        </w:rPr>
        <w:t xml:space="preserve">, E., </w:t>
      </w:r>
      <w:proofErr w:type="spellStart"/>
      <w:r>
        <w:rPr>
          <w:rFonts w:ascii="Tahoma" w:hAnsi="Tahoma" w:cs="Tahoma"/>
          <w:lang w:val="en-US"/>
        </w:rPr>
        <w:t>Cepni</w:t>
      </w:r>
      <w:proofErr w:type="spellEnd"/>
      <w:r>
        <w:rPr>
          <w:rFonts w:ascii="Tahoma" w:hAnsi="Tahoma" w:cs="Tahoma"/>
          <w:lang w:val="en-US"/>
        </w:rPr>
        <w:t xml:space="preserve">, O., Corbet, S., &amp; Uddin, G. S. (2021). Forecasting mid-price </w:t>
      </w:r>
      <w:r>
        <w:rPr>
          <w:rFonts w:ascii="Tahoma" w:hAnsi="Tahoma" w:cs="Tahoma" w:hint="eastAsia"/>
          <w:lang w:val="en-US"/>
        </w:rPr>
        <w:tab/>
      </w:r>
      <w:r>
        <w:rPr>
          <w:rFonts w:ascii="Tahoma" w:hAnsi="Tahoma" w:cs="Tahoma"/>
          <w:lang w:val="en-US"/>
        </w:rPr>
        <w:t xml:space="preserve">movement of Bitcoin futures using machine learning. Annals of Operations </w:t>
      </w:r>
      <w:r>
        <w:rPr>
          <w:rFonts w:ascii="Tahoma" w:hAnsi="Tahoma" w:cs="Tahoma" w:hint="eastAsia"/>
          <w:lang w:val="en-US"/>
        </w:rPr>
        <w:tab/>
      </w:r>
      <w:r>
        <w:rPr>
          <w:rFonts w:ascii="Tahoma" w:hAnsi="Tahoma" w:cs="Tahoma"/>
          <w:lang w:val="en-US"/>
        </w:rPr>
        <w:t>Research, 1-32.</w:t>
      </w:r>
    </w:p>
    <w:p w14:paraId="32455612" w14:textId="77777777" w:rsidR="001F083B" w:rsidRDefault="001F083B">
      <w:pPr>
        <w:spacing w:after="0" w:line="360" w:lineRule="auto"/>
        <w:jc w:val="both"/>
        <w:rPr>
          <w:rFonts w:ascii="Tahoma" w:hAnsi="Tahoma" w:cs="Tahoma"/>
          <w:lang w:val="en-US"/>
        </w:rPr>
      </w:pPr>
    </w:p>
    <w:p w14:paraId="2903BB18" w14:textId="77777777" w:rsidR="001F083B" w:rsidRDefault="00D24E63">
      <w:pPr>
        <w:spacing w:after="0" w:line="360" w:lineRule="auto"/>
        <w:jc w:val="both"/>
        <w:rPr>
          <w:rFonts w:ascii="Tahoma" w:hAnsi="Tahoma"/>
          <w:bCs/>
        </w:rPr>
      </w:pPr>
      <w:proofErr w:type="spellStart"/>
      <w:r>
        <w:rPr>
          <w:rFonts w:ascii="Tahoma" w:hAnsi="Tahoma"/>
          <w:bCs/>
        </w:rPr>
        <w:t>Akyildirim</w:t>
      </w:r>
      <w:proofErr w:type="spellEnd"/>
      <w:r>
        <w:rPr>
          <w:rFonts w:ascii="Tahoma" w:hAnsi="Tahoma"/>
          <w:bCs/>
        </w:rPr>
        <w:t xml:space="preserve">, E., </w:t>
      </w:r>
      <w:proofErr w:type="spellStart"/>
      <w:r>
        <w:rPr>
          <w:rFonts w:ascii="Tahoma" w:hAnsi="Tahoma"/>
          <w:bCs/>
        </w:rPr>
        <w:t>Goncu</w:t>
      </w:r>
      <w:proofErr w:type="spellEnd"/>
      <w:r>
        <w:rPr>
          <w:rFonts w:ascii="Tahoma" w:hAnsi="Tahoma"/>
          <w:bCs/>
        </w:rPr>
        <w:t xml:space="preserve">, A., &amp; </w:t>
      </w:r>
      <w:proofErr w:type="spellStart"/>
      <w:r>
        <w:rPr>
          <w:rFonts w:ascii="Tahoma" w:hAnsi="Tahoma"/>
          <w:bCs/>
        </w:rPr>
        <w:t>Sensoy</w:t>
      </w:r>
      <w:proofErr w:type="spellEnd"/>
      <w:r>
        <w:rPr>
          <w:rFonts w:ascii="Tahoma" w:hAnsi="Tahoma"/>
          <w:bCs/>
        </w:rPr>
        <w:t xml:space="preserve">, A. (2021). Prediction of cryptocurrency returns </w:t>
      </w:r>
      <w:r>
        <w:rPr>
          <w:rFonts w:ascii="Tahoma" w:hAnsi="Tahoma" w:hint="eastAsia"/>
          <w:bCs/>
          <w:lang w:val="en-US"/>
        </w:rPr>
        <w:tab/>
      </w:r>
      <w:r>
        <w:rPr>
          <w:rFonts w:ascii="Tahoma" w:hAnsi="Tahoma"/>
          <w:bCs/>
        </w:rPr>
        <w:t>using machine learning. Annals of Operations Research, 297(1), 3-36.</w:t>
      </w:r>
    </w:p>
    <w:p w14:paraId="0F2D574C" w14:textId="77777777" w:rsidR="001F083B" w:rsidRDefault="001F083B">
      <w:pPr>
        <w:spacing w:after="0" w:line="360" w:lineRule="auto"/>
        <w:jc w:val="both"/>
        <w:rPr>
          <w:rFonts w:ascii="Tahoma" w:hAnsi="Tahoma"/>
          <w:bCs/>
        </w:rPr>
      </w:pPr>
    </w:p>
    <w:p w14:paraId="597AAE56" w14:textId="77777777" w:rsidR="001F083B" w:rsidRDefault="00D24E63">
      <w:pPr>
        <w:spacing w:after="0" w:line="360" w:lineRule="auto"/>
        <w:jc w:val="both"/>
        <w:rPr>
          <w:rFonts w:ascii="Tahoma" w:hAnsi="Tahoma"/>
          <w:bCs/>
        </w:rPr>
      </w:pPr>
      <w:proofErr w:type="spellStart"/>
      <w:r>
        <w:rPr>
          <w:rFonts w:ascii="Tahoma" w:hAnsi="Tahoma"/>
          <w:bCs/>
        </w:rPr>
        <w:t>Albawi</w:t>
      </w:r>
      <w:proofErr w:type="spellEnd"/>
      <w:r>
        <w:rPr>
          <w:rFonts w:ascii="Tahoma" w:hAnsi="Tahoma"/>
          <w:bCs/>
        </w:rPr>
        <w:t>, S., Mohammed, T. A., &amp; Al-</w:t>
      </w:r>
      <w:proofErr w:type="spellStart"/>
      <w:r>
        <w:rPr>
          <w:rFonts w:ascii="Tahoma" w:hAnsi="Tahoma"/>
          <w:bCs/>
        </w:rPr>
        <w:t>Zawi</w:t>
      </w:r>
      <w:proofErr w:type="spellEnd"/>
      <w:r>
        <w:rPr>
          <w:rFonts w:ascii="Tahoma" w:hAnsi="Tahoma"/>
          <w:bCs/>
        </w:rPr>
        <w:t xml:space="preserve">, S. (2017, August). Understanding of a </w:t>
      </w:r>
      <w:r>
        <w:rPr>
          <w:rFonts w:ascii="Tahoma" w:hAnsi="Tahoma"/>
          <w:bCs/>
        </w:rPr>
        <w:tab/>
        <w:t xml:space="preserve">convolutional neural network. In 2017 International Conference on </w:t>
      </w:r>
      <w:r>
        <w:rPr>
          <w:rFonts w:ascii="Tahoma" w:hAnsi="Tahoma"/>
          <w:bCs/>
        </w:rPr>
        <w:tab/>
        <w:t xml:space="preserve">Engineering and Technology (ICET) (pp. 1-6). </w:t>
      </w:r>
      <w:proofErr w:type="spellStart"/>
      <w:r>
        <w:rPr>
          <w:rFonts w:ascii="Tahoma" w:hAnsi="Tahoma"/>
          <w:bCs/>
        </w:rPr>
        <w:t>Ieee</w:t>
      </w:r>
      <w:proofErr w:type="spellEnd"/>
      <w:r>
        <w:rPr>
          <w:rFonts w:ascii="Tahoma" w:hAnsi="Tahoma"/>
          <w:bCs/>
        </w:rPr>
        <w:t>.</w:t>
      </w:r>
    </w:p>
    <w:p w14:paraId="527F0E21" w14:textId="77777777" w:rsidR="001F083B" w:rsidRDefault="001F083B">
      <w:pPr>
        <w:spacing w:after="0" w:line="360" w:lineRule="auto"/>
        <w:jc w:val="both"/>
        <w:rPr>
          <w:rFonts w:ascii="Tahoma" w:hAnsi="Tahoma"/>
          <w:bCs/>
        </w:rPr>
      </w:pPr>
    </w:p>
    <w:p w14:paraId="6F4DEF9D" w14:textId="77777777" w:rsidR="001F083B" w:rsidRDefault="00D24E63">
      <w:pPr>
        <w:spacing w:after="0" w:line="360" w:lineRule="auto"/>
        <w:jc w:val="both"/>
        <w:rPr>
          <w:rFonts w:ascii="Tahoma" w:hAnsi="Tahoma"/>
          <w:bCs/>
        </w:rPr>
      </w:pPr>
      <w:proofErr w:type="spellStart"/>
      <w:r>
        <w:rPr>
          <w:rFonts w:ascii="Tahoma" w:hAnsi="Tahoma"/>
          <w:bCs/>
        </w:rPr>
        <w:t>Alharby</w:t>
      </w:r>
      <w:proofErr w:type="spellEnd"/>
      <w:r>
        <w:rPr>
          <w:rFonts w:ascii="Tahoma" w:hAnsi="Tahoma"/>
          <w:bCs/>
        </w:rPr>
        <w:t xml:space="preserve">, M., &amp; Van </w:t>
      </w:r>
      <w:proofErr w:type="spellStart"/>
      <w:r>
        <w:rPr>
          <w:rFonts w:ascii="Tahoma" w:hAnsi="Tahoma"/>
          <w:bCs/>
        </w:rPr>
        <w:t>Moorsel</w:t>
      </w:r>
      <w:proofErr w:type="spellEnd"/>
      <w:r>
        <w:rPr>
          <w:rFonts w:ascii="Tahoma" w:hAnsi="Tahoma"/>
          <w:bCs/>
        </w:rPr>
        <w:t xml:space="preserve">, A. (2017). Blockchain-based smart contracts: A </w:t>
      </w:r>
      <w:r>
        <w:rPr>
          <w:rFonts w:ascii="Tahoma" w:hAnsi="Tahoma"/>
          <w:bCs/>
        </w:rPr>
        <w:tab/>
        <w:t xml:space="preserve">systematic mapping study. </w:t>
      </w:r>
      <w:proofErr w:type="spellStart"/>
      <w:r>
        <w:rPr>
          <w:rFonts w:ascii="Tahoma" w:hAnsi="Tahoma"/>
          <w:bCs/>
        </w:rPr>
        <w:t>arXiv</w:t>
      </w:r>
      <w:proofErr w:type="spellEnd"/>
      <w:r>
        <w:rPr>
          <w:rFonts w:ascii="Tahoma" w:hAnsi="Tahoma"/>
          <w:bCs/>
        </w:rPr>
        <w:t xml:space="preserve"> preprint arXiv:1710.06372.</w:t>
      </w:r>
    </w:p>
    <w:p w14:paraId="1BEE3BE5" w14:textId="77777777" w:rsidR="001F083B" w:rsidRDefault="001F083B">
      <w:pPr>
        <w:spacing w:after="0" w:line="360" w:lineRule="auto"/>
        <w:jc w:val="both"/>
        <w:rPr>
          <w:rFonts w:ascii="Tahoma" w:hAnsi="Tahoma"/>
          <w:bCs/>
        </w:rPr>
      </w:pPr>
    </w:p>
    <w:p w14:paraId="1D7C7C5C" w14:textId="77777777" w:rsidR="001F083B" w:rsidRDefault="00D24E63">
      <w:pPr>
        <w:spacing w:line="360" w:lineRule="auto"/>
        <w:jc w:val="both"/>
        <w:rPr>
          <w:rFonts w:ascii="Tahoma" w:hAnsi="Tahoma" w:cs="Tahoma"/>
          <w:lang w:val="en-US"/>
        </w:rPr>
      </w:pPr>
      <w:r>
        <w:rPr>
          <w:rFonts w:ascii="Tahoma" w:hAnsi="Tahoma" w:cs="Tahoma"/>
          <w:lang w:val="en-US"/>
        </w:rPr>
        <w:t xml:space="preserve">Arnott, R., Harvey, C. R., &amp; Markowitz, H. (2019). A </w:t>
      </w:r>
      <w:proofErr w:type="spellStart"/>
      <w:r>
        <w:rPr>
          <w:rFonts w:ascii="Tahoma" w:hAnsi="Tahoma" w:cs="Tahoma"/>
          <w:lang w:val="en-US"/>
        </w:rPr>
        <w:t>backtesting</w:t>
      </w:r>
      <w:proofErr w:type="spellEnd"/>
      <w:r>
        <w:rPr>
          <w:rFonts w:ascii="Tahoma" w:hAnsi="Tahoma" w:cs="Tahoma"/>
          <w:lang w:val="en-US"/>
        </w:rPr>
        <w:t xml:space="preserve"> protocol in the era </w:t>
      </w:r>
      <w:r>
        <w:rPr>
          <w:rFonts w:ascii="Tahoma" w:hAnsi="Tahoma" w:cs="Tahoma"/>
        </w:rPr>
        <w:tab/>
      </w:r>
      <w:r>
        <w:rPr>
          <w:rFonts w:ascii="Tahoma" w:hAnsi="Tahoma" w:cs="Tahoma"/>
          <w:lang w:val="en-US"/>
        </w:rPr>
        <w:t>of machine learning. The Journal of Financial Data Science, 1(1), 64-74.</w:t>
      </w:r>
    </w:p>
    <w:p w14:paraId="4BBBA9CA" w14:textId="77777777" w:rsidR="001F083B" w:rsidRDefault="001F083B">
      <w:pPr>
        <w:spacing w:line="360" w:lineRule="auto"/>
        <w:jc w:val="both"/>
        <w:rPr>
          <w:rFonts w:ascii="Tahoma" w:hAnsi="Tahoma" w:cs="Tahoma"/>
          <w:lang w:val="en-US"/>
        </w:rPr>
      </w:pPr>
    </w:p>
    <w:p w14:paraId="796D9873" w14:textId="77777777" w:rsidR="001F083B" w:rsidRDefault="00D24E63">
      <w:pPr>
        <w:spacing w:line="360" w:lineRule="auto"/>
        <w:jc w:val="both"/>
        <w:rPr>
          <w:rFonts w:ascii="Tahoma" w:hAnsi="Tahoma"/>
          <w:lang w:val="en-US"/>
        </w:rPr>
      </w:pPr>
      <w:proofErr w:type="spellStart"/>
      <w:r>
        <w:rPr>
          <w:rFonts w:ascii="Tahoma" w:hAnsi="Tahoma"/>
          <w:lang w:val="en-US"/>
        </w:rPr>
        <w:t>Atsalakis</w:t>
      </w:r>
      <w:proofErr w:type="spellEnd"/>
      <w:r>
        <w:rPr>
          <w:rFonts w:ascii="Tahoma" w:hAnsi="Tahoma"/>
          <w:lang w:val="en-US"/>
        </w:rPr>
        <w:t xml:space="preserve">, G. S., </w:t>
      </w:r>
      <w:proofErr w:type="spellStart"/>
      <w:r>
        <w:rPr>
          <w:rFonts w:ascii="Tahoma" w:hAnsi="Tahoma"/>
          <w:lang w:val="en-US"/>
        </w:rPr>
        <w:t>Atsalaki</w:t>
      </w:r>
      <w:proofErr w:type="spellEnd"/>
      <w:r>
        <w:rPr>
          <w:rFonts w:ascii="Tahoma" w:hAnsi="Tahoma"/>
          <w:lang w:val="en-US"/>
        </w:rPr>
        <w:t xml:space="preserve">, I. G., </w:t>
      </w:r>
      <w:proofErr w:type="spellStart"/>
      <w:r>
        <w:rPr>
          <w:rFonts w:ascii="Tahoma" w:hAnsi="Tahoma"/>
          <w:lang w:val="en-US"/>
        </w:rPr>
        <w:t>Pasiouras</w:t>
      </w:r>
      <w:proofErr w:type="spellEnd"/>
      <w:r>
        <w:rPr>
          <w:rFonts w:ascii="Tahoma" w:hAnsi="Tahoma"/>
          <w:lang w:val="en-US"/>
        </w:rPr>
        <w:t xml:space="preserve">, F., &amp; </w:t>
      </w:r>
      <w:proofErr w:type="spellStart"/>
      <w:r>
        <w:rPr>
          <w:rFonts w:ascii="Tahoma" w:hAnsi="Tahoma"/>
          <w:lang w:val="en-US"/>
        </w:rPr>
        <w:t>Zopounidis</w:t>
      </w:r>
      <w:proofErr w:type="spellEnd"/>
      <w:r>
        <w:rPr>
          <w:rFonts w:ascii="Tahoma" w:hAnsi="Tahoma"/>
          <w:lang w:val="en-US"/>
        </w:rPr>
        <w:t xml:space="preserve">, C. (2019). Bitcoin price </w:t>
      </w:r>
      <w:r>
        <w:rPr>
          <w:rFonts w:ascii="Tahoma" w:hAnsi="Tahoma"/>
        </w:rPr>
        <w:tab/>
      </w:r>
      <w:r>
        <w:rPr>
          <w:rFonts w:ascii="Tahoma" w:hAnsi="Tahoma"/>
          <w:lang w:val="en-US"/>
        </w:rPr>
        <w:t xml:space="preserve">forecasting with neuro-fuzzy techniques. European Journal of Operational </w:t>
      </w:r>
      <w:r>
        <w:rPr>
          <w:rFonts w:ascii="Tahoma" w:hAnsi="Tahoma"/>
        </w:rPr>
        <w:tab/>
      </w:r>
      <w:r>
        <w:rPr>
          <w:rFonts w:ascii="Tahoma" w:hAnsi="Tahoma"/>
          <w:lang w:val="en-US"/>
        </w:rPr>
        <w:t>Research, 276(2), 770-780.</w:t>
      </w:r>
    </w:p>
    <w:p w14:paraId="7C7E6D75" w14:textId="77777777" w:rsidR="001F083B" w:rsidRDefault="001F083B">
      <w:pPr>
        <w:spacing w:line="360" w:lineRule="auto"/>
        <w:jc w:val="both"/>
        <w:rPr>
          <w:rFonts w:ascii="Tahoma" w:hAnsi="Tahoma"/>
          <w:lang w:val="en-US"/>
        </w:rPr>
      </w:pPr>
    </w:p>
    <w:p w14:paraId="193A211C" w14:textId="77777777" w:rsidR="001F083B" w:rsidRDefault="00D24E63">
      <w:pPr>
        <w:spacing w:line="360" w:lineRule="auto"/>
        <w:jc w:val="both"/>
        <w:rPr>
          <w:rFonts w:ascii="Tahoma" w:eastAsia="Tahoma" w:hAnsi="Tahoma"/>
          <w:color w:val="000000"/>
        </w:rPr>
      </w:pPr>
      <w:proofErr w:type="spellStart"/>
      <w:r>
        <w:rPr>
          <w:rFonts w:ascii="Tahoma" w:eastAsia="Tahoma" w:hAnsi="Tahoma"/>
          <w:color w:val="000000"/>
        </w:rPr>
        <w:t>Bignell</w:t>
      </w:r>
      <w:proofErr w:type="spellEnd"/>
      <w:r>
        <w:rPr>
          <w:rFonts w:ascii="Tahoma" w:eastAsia="Tahoma" w:hAnsi="Tahoma"/>
          <w:color w:val="000000"/>
        </w:rPr>
        <w:t xml:space="preserve">, D. E. &amp; </w:t>
      </w:r>
      <w:proofErr w:type="spellStart"/>
      <w:r>
        <w:rPr>
          <w:rFonts w:ascii="Tahoma" w:eastAsia="Tahoma" w:hAnsi="Tahoma"/>
          <w:color w:val="000000"/>
        </w:rPr>
        <w:t>Eggleton</w:t>
      </w:r>
      <w:proofErr w:type="spellEnd"/>
      <w:r>
        <w:rPr>
          <w:rFonts w:ascii="Tahoma" w:eastAsia="Tahoma" w:hAnsi="Tahoma"/>
          <w:color w:val="000000"/>
        </w:rPr>
        <w:t xml:space="preserve">, P. 1998. Termites. In P. </w:t>
      </w:r>
      <w:proofErr w:type="spellStart"/>
      <w:r>
        <w:rPr>
          <w:rFonts w:ascii="Tahoma" w:eastAsia="Tahoma" w:hAnsi="Tahoma"/>
          <w:color w:val="000000"/>
        </w:rPr>
        <w:t>Calow</w:t>
      </w:r>
      <w:proofErr w:type="spellEnd"/>
      <w:r>
        <w:rPr>
          <w:rFonts w:ascii="Tahoma" w:eastAsia="Tahoma" w:hAnsi="Tahoma"/>
          <w:color w:val="000000"/>
        </w:rPr>
        <w:t xml:space="preserve">, (ed.) </w:t>
      </w:r>
      <w:proofErr w:type="spellStart"/>
      <w:r>
        <w:rPr>
          <w:rFonts w:ascii="Tahoma" w:eastAsia="Tahoma" w:hAnsi="Tahoma"/>
          <w:color w:val="000000"/>
        </w:rPr>
        <w:t>Encyclopedia</w:t>
      </w:r>
      <w:proofErr w:type="spellEnd"/>
      <w:r>
        <w:rPr>
          <w:rFonts w:ascii="Tahoma" w:eastAsia="Tahoma" w:hAnsi="Tahoma"/>
          <w:color w:val="000000"/>
        </w:rPr>
        <w:t xml:space="preserve"> of </w:t>
      </w:r>
      <w:r>
        <w:rPr>
          <w:rFonts w:ascii="Tahoma" w:eastAsia="SimSun" w:hAnsi="Tahoma" w:hint="eastAsia"/>
          <w:color w:val="000000"/>
          <w:lang w:val="en-US"/>
        </w:rPr>
        <w:tab/>
      </w:r>
      <w:r>
        <w:rPr>
          <w:rFonts w:ascii="Tahoma" w:eastAsia="Tahoma" w:hAnsi="Tahoma"/>
          <w:color w:val="000000"/>
        </w:rPr>
        <w:t xml:space="preserve">Ecology and Environmental Management. Oxford. Blackwell Scientific, pp. </w:t>
      </w:r>
      <w:r>
        <w:rPr>
          <w:rFonts w:ascii="Tahoma" w:eastAsia="SimSun" w:hAnsi="Tahoma" w:hint="eastAsia"/>
          <w:color w:val="000000"/>
          <w:lang w:val="en-US"/>
        </w:rPr>
        <w:tab/>
      </w:r>
      <w:r>
        <w:rPr>
          <w:rFonts w:ascii="Tahoma" w:eastAsia="Tahoma" w:hAnsi="Tahoma"/>
          <w:color w:val="000000"/>
        </w:rPr>
        <w:t>744-746</w:t>
      </w:r>
    </w:p>
    <w:p w14:paraId="6614EF89" w14:textId="77777777" w:rsidR="001F083B" w:rsidRDefault="001F083B">
      <w:pPr>
        <w:spacing w:line="360" w:lineRule="auto"/>
        <w:jc w:val="both"/>
        <w:rPr>
          <w:rFonts w:ascii="Tahoma" w:eastAsia="Tahoma" w:hAnsi="Tahoma"/>
          <w:color w:val="000000"/>
        </w:rPr>
      </w:pPr>
    </w:p>
    <w:p w14:paraId="4C3635BB" w14:textId="77777777" w:rsidR="001F083B" w:rsidRDefault="00D24E63">
      <w:pPr>
        <w:pStyle w:val="Heading1"/>
        <w:spacing w:after="0" w:line="360" w:lineRule="auto"/>
        <w:jc w:val="both"/>
        <w:rPr>
          <w:rFonts w:ascii="Tahoma" w:eastAsia="Tahoma" w:hAnsi="Tahoma"/>
          <w:b w:val="0"/>
          <w:color w:val="000000"/>
          <w:sz w:val="22"/>
          <w:szCs w:val="22"/>
        </w:rPr>
      </w:pPr>
      <w:r>
        <w:rPr>
          <w:rFonts w:ascii="Tahoma" w:eastAsia="Tahoma" w:hAnsi="Tahoma"/>
          <w:b w:val="0"/>
          <w:color w:val="000000"/>
          <w:sz w:val="22"/>
          <w:szCs w:val="22"/>
        </w:rPr>
        <w:lastRenderedPageBreak/>
        <w:t xml:space="preserve">Borges, T. A., &amp; Neves, R. F. (2020). Ensemble of machine learning algorithms for </w:t>
      </w:r>
      <w:r>
        <w:rPr>
          <w:rFonts w:ascii="Tahoma" w:eastAsia="Tahoma" w:hAnsi="Tahoma"/>
          <w:b w:val="0"/>
          <w:color w:val="000000"/>
          <w:sz w:val="22"/>
          <w:szCs w:val="22"/>
        </w:rPr>
        <w:tab/>
        <w:t xml:space="preserve">cryptocurrency investment with different data resampling methods. Applied </w:t>
      </w:r>
      <w:r>
        <w:rPr>
          <w:rFonts w:ascii="Tahoma" w:eastAsia="SimSun" w:hAnsi="Tahoma" w:hint="eastAsia"/>
          <w:b w:val="0"/>
          <w:color w:val="000000"/>
          <w:sz w:val="22"/>
          <w:szCs w:val="22"/>
          <w:lang w:val="en-US"/>
        </w:rPr>
        <w:tab/>
      </w:r>
      <w:r>
        <w:rPr>
          <w:rFonts w:ascii="Tahoma" w:eastAsia="Tahoma" w:hAnsi="Tahoma"/>
          <w:b w:val="0"/>
          <w:color w:val="000000"/>
          <w:sz w:val="22"/>
          <w:szCs w:val="22"/>
        </w:rPr>
        <w:t>Soft Computing, 90, 106187.</w:t>
      </w:r>
    </w:p>
    <w:p w14:paraId="56B83467" w14:textId="77777777" w:rsidR="001F083B" w:rsidRDefault="001F083B"/>
    <w:p w14:paraId="73BF3BB7" w14:textId="77777777" w:rsidR="001F083B" w:rsidRDefault="00D24E63">
      <w:pPr>
        <w:spacing w:line="360" w:lineRule="auto"/>
        <w:jc w:val="both"/>
        <w:rPr>
          <w:rFonts w:ascii="Tahoma" w:hAnsi="Tahoma"/>
        </w:rPr>
      </w:pPr>
      <w:proofErr w:type="spellStart"/>
      <w:r>
        <w:rPr>
          <w:rFonts w:ascii="Tahoma" w:hAnsi="Tahoma"/>
        </w:rPr>
        <w:t>Brocke</w:t>
      </w:r>
      <w:proofErr w:type="spellEnd"/>
      <w:r>
        <w:rPr>
          <w:rFonts w:ascii="Tahoma" w:hAnsi="Tahoma"/>
        </w:rPr>
        <w:t xml:space="preserve">, J. V., Simons, A., Niehaves, B., Niehaves, B., Reimer, K., Plattfaut, R., &amp; </w:t>
      </w:r>
      <w:r>
        <w:rPr>
          <w:rFonts w:ascii="Tahoma" w:hAnsi="Tahoma" w:hint="eastAsia"/>
          <w:lang w:val="en-US"/>
        </w:rPr>
        <w:tab/>
      </w:r>
      <w:proofErr w:type="spellStart"/>
      <w:r>
        <w:rPr>
          <w:rFonts w:ascii="Tahoma" w:hAnsi="Tahoma"/>
        </w:rPr>
        <w:t>Cleven</w:t>
      </w:r>
      <w:proofErr w:type="spellEnd"/>
      <w:r>
        <w:rPr>
          <w:rFonts w:ascii="Tahoma" w:hAnsi="Tahoma"/>
        </w:rPr>
        <w:t>, A. (2009). Reconstructing the giant: On the importance of</w:t>
      </w:r>
      <w:r>
        <w:rPr>
          <w:rFonts w:ascii="Tahoma" w:hAnsi="Tahoma" w:hint="eastAsia"/>
          <w:lang w:val="en-US"/>
        </w:rPr>
        <w:t xml:space="preserve"> </w:t>
      </w:r>
      <w:r>
        <w:rPr>
          <w:rFonts w:ascii="Tahoma" w:hAnsi="Tahoma"/>
        </w:rPr>
        <w:t xml:space="preserve">rigour in </w:t>
      </w:r>
      <w:r>
        <w:rPr>
          <w:rFonts w:ascii="Tahoma" w:hAnsi="Tahoma" w:hint="eastAsia"/>
          <w:lang w:val="en-US"/>
        </w:rPr>
        <w:tab/>
      </w:r>
      <w:r>
        <w:rPr>
          <w:rFonts w:ascii="Tahoma" w:hAnsi="Tahoma"/>
        </w:rPr>
        <w:t>documenting the literature search process.</w:t>
      </w:r>
    </w:p>
    <w:p w14:paraId="0A62D5B1" w14:textId="77777777" w:rsidR="001F083B" w:rsidRDefault="001F083B">
      <w:pPr>
        <w:spacing w:line="360" w:lineRule="auto"/>
        <w:jc w:val="both"/>
        <w:rPr>
          <w:rFonts w:ascii="Tahoma" w:hAnsi="Tahoma"/>
        </w:rPr>
      </w:pPr>
    </w:p>
    <w:p w14:paraId="0CACA4AC" w14:textId="77777777" w:rsidR="001F083B" w:rsidRDefault="00D24E63">
      <w:pPr>
        <w:spacing w:line="360" w:lineRule="auto"/>
        <w:jc w:val="both"/>
        <w:rPr>
          <w:rFonts w:ascii="Tahoma" w:hAnsi="Tahoma"/>
        </w:rPr>
      </w:pPr>
      <w:r>
        <w:rPr>
          <w:rFonts w:ascii="Tahoma" w:hAnsi="Tahoma"/>
        </w:rPr>
        <w:t xml:space="preserve">Chen, S., &amp; He, H. (2018, October). Stock prediction using convolutional neural </w:t>
      </w:r>
      <w:r>
        <w:rPr>
          <w:rFonts w:ascii="Tahoma" w:eastAsia="SimSun" w:hAnsi="Tahoma" w:hint="eastAsia"/>
          <w:lang w:val="en-US"/>
        </w:rPr>
        <w:tab/>
      </w:r>
      <w:r>
        <w:rPr>
          <w:rFonts w:ascii="Tahoma" w:hAnsi="Tahoma"/>
        </w:rPr>
        <w:t xml:space="preserve">network. In IOP Conference series: materials science and engineering (Vol. </w:t>
      </w:r>
      <w:r>
        <w:rPr>
          <w:rFonts w:ascii="Tahoma" w:eastAsia="SimSun" w:hAnsi="Tahoma" w:hint="eastAsia"/>
          <w:lang w:val="en-US"/>
        </w:rPr>
        <w:tab/>
      </w:r>
      <w:r>
        <w:rPr>
          <w:rFonts w:ascii="Tahoma" w:hAnsi="Tahoma"/>
        </w:rPr>
        <w:t>435, No. 1, p. 012026). IOP Publishing.</w:t>
      </w:r>
    </w:p>
    <w:p w14:paraId="563604E5" w14:textId="77777777" w:rsidR="001F083B" w:rsidRDefault="001F083B">
      <w:pPr>
        <w:spacing w:line="360" w:lineRule="auto"/>
        <w:jc w:val="both"/>
        <w:rPr>
          <w:rFonts w:ascii="Tahoma" w:hAnsi="Tahoma"/>
        </w:rPr>
      </w:pPr>
    </w:p>
    <w:p w14:paraId="716697AF" w14:textId="77777777" w:rsidR="001F083B" w:rsidRDefault="00D24E63">
      <w:pPr>
        <w:spacing w:line="360" w:lineRule="auto"/>
        <w:jc w:val="both"/>
        <w:rPr>
          <w:rFonts w:ascii="Tahoma" w:hAnsi="Tahoma"/>
        </w:rPr>
      </w:pPr>
      <w:r>
        <w:rPr>
          <w:rFonts w:ascii="Tahoma" w:hAnsi="Tahoma"/>
        </w:rPr>
        <w:t xml:space="preserve">Chen, Z., Lam, O., Jacobson, A., &amp; Milford, M. (2014). Convolutional neural </w:t>
      </w:r>
      <w:r>
        <w:rPr>
          <w:rFonts w:ascii="Tahoma" w:hAnsi="Tahoma"/>
        </w:rPr>
        <w:tab/>
        <w:t xml:space="preserve">network-based place recognition. </w:t>
      </w:r>
      <w:proofErr w:type="spellStart"/>
      <w:r>
        <w:rPr>
          <w:rFonts w:ascii="Tahoma" w:hAnsi="Tahoma"/>
        </w:rPr>
        <w:t>arXiv</w:t>
      </w:r>
      <w:proofErr w:type="spellEnd"/>
      <w:r>
        <w:rPr>
          <w:rFonts w:ascii="Tahoma" w:hAnsi="Tahoma"/>
        </w:rPr>
        <w:t xml:space="preserve"> preprint arXiv:1411.1509.</w:t>
      </w:r>
    </w:p>
    <w:p w14:paraId="07D61441" w14:textId="77777777" w:rsidR="001F083B" w:rsidRDefault="001F083B">
      <w:pPr>
        <w:spacing w:line="360" w:lineRule="auto"/>
        <w:jc w:val="both"/>
        <w:rPr>
          <w:rFonts w:ascii="Tahoma" w:hAnsi="Tahoma"/>
        </w:rPr>
      </w:pPr>
    </w:p>
    <w:p w14:paraId="3AD3C8DF" w14:textId="77777777" w:rsidR="001F083B" w:rsidRDefault="00D24E63">
      <w:pPr>
        <w:spacing w:line="360" w:lineRule="auto"/>
        <w:jc w:val="both"/>
        <w:rPr>
          <w:rFonts w:ascii="Tahoma" w:eastAsia="Tahoma" w:hAnsi="Tahoma"/>
          <w:color w:val="000000"/>
        </w:rPr>
      </w:pPr>
      <w:r>
        <w:rPr>
          <w:rFonts w:ascii="Tahoma" w:eastAsia="Tahoma" w:hAnsi="Tahoma"/>
          <w:color w:val="000000"/>
        </w:rPr>
        <w:t xml:space="preserve">Choo, K. K. R. (2015). Cryptocurrency and virtual currency: Corruption and money </w:t>
      </w:r>
      <w:r>
        <w:rPr>
          <w:rFonts w:ascii="Tahoma" w:eastAsia="SimSun" w:hAnsi="Tahoma" w:hint="eastAsia"/>
          <w:color w:val="000000"/>
          <w:lang w:val="en-US"/>
        </w:rPr>
        <w:tab/>
      </w:r>
      <w:r>
        <w:rPr>
          <w:rFonts w:ascii="Tahoma" w:eastAsia="Tahoma" w:hAnsi="Tahoma"/>
          <w:color w:val="000000"/>
        </w:rPr>
        <w:t xml:space="preserve">laundering/terrorism financing risks? In Handbook of digital currency (pp. </w:t>
      </w:r>
      <w:r>
        <w:rPr>
          <w:rFonts w:ascii="Tahoma" w:eastAsia="SimSun" w:hAnsi="Tahoma" w:hint="eastAsia"/>
          <w:color w:val="000000"/>
          <w:lang w:val="en-US"/>
        </w:rPr>
        <w:tab/>
      </w:r>
      <w:r>
        <w:rPr>
          <w:rFonts w:ascii="Tahoma" w:eastAsia="Tahoma" w:hAnsi="Tahoma"/>
          <w:color w:val="000000"/>
        </w:rPr>
        <w:t>283-307). Academic Press.</w:t>
      </w:r>
    </w:p>
    <w:p w14:paraId="69CDE2E2" w14:textId="77777777" w:rsidR="001F083B" w:rsidRDefault="001F083B">
      <w:pPr>
        <w:spacing w:line="360" w:lineRule="auto"/>
        <w:jc w:val="both"/>
        <w:rPr>
          <w:rFonts w:ascii="Tahoma" w:eastAsia="Tahoma" w:hAnsi="Tahoma"/>
          <w:color w:val="000000"/>
        </w:rPr>
      </w:pPr>
    </w:p>
    <w:p w14:paraId="1A85EA12" w14:textId="77777777" w:rsidR="001F083B" w:rsidRDefault="00D24E63">
      <w:pPr>
        <w:spacing w:line="360" w:lineRule="auto"/>
        <w:jc w:val="both"/>
        <w:rPr>
          <w:rFonts w:ascii="Tahoma" w:hAnsi="Tahoma" w:cs="Tahoma"/>
        </w:rPr>
      </w:pPr>
      <w:r>
        <w:rPr>
          <w:rFonts w:ascii="Tahoma" w:hAnsi="Tahoma" w:cs="Tahoma"/>
        </w:rPr>
        <w:t xml:space="preserve">Chowdhury, R., Rahman, M. A., Rahman, M. S., &amp; </w:t>
      </w:r>
      <w:proofErr w:type="spellStart"/>
      <w:r>
        <w:rPr>
          <w:rFonts w:ascii="Tahoma" w:hAnsi="Tahoma" w:cs="Tahoma"/>
        </w:rPr>
        <w:t>Mahdy</w:t>
      </w:r>
      <w:proofErr w:type="spellEnd"/>
      <w:r>
        <w:rPr>
          <w:rFonts w:ascii="Tahoma" w:hAnsi="Tahoma" w:cs="Tahoma"/>
        </w:rPr>
        <w:t xml:space="preserve">, M. R. C. (2020). An </w:t>
      </w:r>
      <w:r>
        <w:rPr>
          <w:rFonts w:ascii="Tahoma" w:eastAsia="SimSun" w:hAnsi="Tahoma" w:cs="Tahoma" w:hint="eastAsia"/>
          <w:lang w:val="en-US"/>
        </w:rPr>
        <w:tab/>
      </w:r>
      <w:r>
        <w:rPr>
          <w:rFonts w:ascii="Tahoma" w:hAnsi="Tahoma" w:cs="Tahoma"/>
        </w:rPr>
        <w:t xml:space="preserve">approach to predict and forecast the price of constituents and index of </w:t>
      </w:r>
      <w:r>
        <w:rPr>
          <w:rFonts w:ascii="Tahoma" w:hAnsi="Tahoma" w:cs="Tahoma" w:hint="eastAsia"/>
          <w:lang w:val="en-US"/>
        </w:rPr>
        <w:tab/>
      </w:r>
      <w:r>
        <w:rPr>
          <w:rFonts w:ascii="Tahoma" w:hAnsi="Tahoma" w:cs="Tahoma"/>
        </w:rPr>
        <w:t xml:space="preserve">cryptocurrency using machine learning. </w:t>
      </w:r>
      <w:proofErr w:type="spellStart"/>
      <w:r>
        <w:rPr>
          <w:rFonts w:ascii="Tahoma" w:hAnsi="Tahoma" w:cs="Tahoma"/>
        </w:rPr>
        <w:t>Physica</w:t>
      </w:r>
      <w:proofErr w:type="spellEnd"/>
      <w:r>
        <w:rPr>
          <w:rFonts w:ascii="Tahoma" w:hAnsi="Tahoma" w:cs="Tahoma"/>
        </w:rPr>
        <w:t xml:space="preserve"> A: Statistical Mechanics and </w:t>
      </w:r>
      <w:r>
        <w:rPr>
          <w:rFonts w:ascii="Tahoma" w:hAnsi="Tahoma" w:cs="Tahoma" w:hint="eastAsia"/>
          <w:lang w:val="en-US"/>
        </w:rPr>
        <w:tab/>
      </w:r>
      <w:r>
        <w:rPr>
          <w:rFonts w:ascii="Tahoma" w:hAnsi="Tahoma" w:cs="Tahoma"/>
        </w:rPr>
        <w:t>its Applications, 551, 124569.</w:t>
      </w:r>
    </w:p>
    <w:p w14:paraId="1E717295" w14:textId="77777777" w:rsidR="001F083B" w:rsidRDefault="001F083B">
      <w:pPr>
        <w:spacing w:line="360" w:lineRule="auto"/>
        <w:jc w:val="both"/>
        <w:rPr>
          <w:rFonts w:ascii="Tahoma" w:hAnsi="Tahoma" w:cs="Tahoma"/>
        </w:rPr>
      </w:pPr>
    </w:p>
    <w:p w14:paraId="014580E5" w14:textId="77777777" w:rsidR="001F083B" w:rsidRDefault="00D24E63">
      <w:pPr>
        <w:spacing w:line="360" w:lineRule="auto"/>
        <w:jc w:val="both"/>
        <w:rPr>
          <w:rFonts w:ascii="Tahoma" w:hAnsi="Tahoma" w:cs="Tahoma"/>
        </w:rPr>
      </w:pPr>
      <w:r>
        <w:rPr>
          <w:rFonts w:ascii="Tahoma" w:hAnsi="Tahoma" w:cs="Tahoma"/>
        </w:rPr>
        <w:t xml:space="preserve">Chowdhury, R., Rahman, M. A., Rahman, M. S., &amp; </w:t>
      </w:r>
      <w:proofErr w:type="spellStart"/>
      <w:r>
        <w:rPr>
          <w:rFonts w:ascii="Tahoma" w:hAnsi="Tahoma" w:cs="Tahoma"/>
        </w:rPr>
        <w:t>Mahdy</w:t>
      </w:r>
      <w:proofErr w:type="spellEnd"/>
      <w:r>
        <w:rPr>
          <w:rFonts w:ascii="Tahoma" w:hAnsi="Tahoma" w:cs="Tahoma"/>
        </w:rPr>
        <w:t xml:space="preserve">, M. R. C. (2020). An </w:t>
      </w:r>
      <w:r>
        <w:rPr>
          <w:rFonts w:ascii="Tahoma" w:eastAsia="SimSun" w:hAnsi="Tahoma" w:cs="Tahoma" w:hint="eastAsia"/>
          <w:lang w:val="en-US"/>
        </w:rPr>
        <w:tab/>
      </w:r>
      <w:r>
        <w:rPr>
          <w:rFonts w:ascii="Tahoma" w:hAnsi="Tahoma" w:cs="Tahoma"/>
        </w:rPr>
        <w:t xml:space="preserve">approach to predict and forecast the price of constituents and index of </w:t>
      </w:r>
      <w:r>
        <w:rPr>
          <w:rFonts w:ascii="Tahoma" w:eastAsia="SimSun" w:hAnsi="Tahoma" w:cs="Tahoma" w:hint="eastAsia"/>
          <w:lang w:val="en-US"/>
        </w:rPr>
        <w:tab/>
      </w:r>
      <w:r>
        <w:rPr>
          <w:rFonts w:ascii="Tahoma" w:hAnsi="Tahoma" w:cs="Tahoma"/>
        </w:rPr>
        <w:t xml:space="preserve">cryptocurrency using machine learning. </w:t>
      </w:r>
      <w:proofErr w:type="spellStart"/>
      <w:r>
        <w:rPr>
          <w:rFonts w:ascii="Tahoma" w:hAnsi="Tahoma" w:cs="Tahoma"/>
        </w:rPr>
        <w:t>Physica</w:t>
      </w:r>
      <w:proofErr w:type="spellEnd"/>
      <w:r>
        <w:rPr>
          <w:rFonts w:ascii="Tahoma" w:hAnsi="Tahoma" w:cs="Tahoma"/>
        </w:rPr>
        <w:t xml:space="preserve"> A: Statistical Mechanics and </w:t>
      </w:r>
      <w:r>
        <w:rPr>
          <w:rFonts w:ascii="Tahoma" w:eastAsia="SimSun" w:hAnsi="Tahoma" w:cs="Tahoma" w:hint="eastAsia"/>
          <w:lang w:val="en-US"/>
        </w:rPr>
        <w:tab/>
      </w:r>
      <w:r>
        <w:rPr>
          <w:rFonts w:ascii="Tahoma" w:hAnsi="Tahoma" w:cs="Tahoma"/>
        </w:rPr>
        <w:t>its Applications, 551, 124569.</w:t>
      </w:r>
    </w:p>
    <w:p w14:paraId="626E7E99" w14:textId="77777777" w:rsidR="001F083B" w:rsidRDefault="001F083B">
      <w:pPr>
        <w:spacing w:line="360" w:lineRule="auto"/>
        <w:jc w:val="both"/>
        <w:rPr>
          <w:rFonts w:ascii="Tahoma" w:hAnsi="Tahoma" w:cs="Tahoma"/>
        </w:rPr>
      </w:pPr>
    </w:p>
    <w:p w14:paraId="43FB9045" w14:textId="77777777" w:rsidR="001F083B" w:rsidRDefault="00D24E63">
      <w:pPr>
        <w:spacing w:line="360" w:lineRule="auto"/>
        <w:jc w:val="both"/>
        <w:rPr>
          <w:rFonts w:ascii="Tahoma" w:hAnsi="Tahoma"/>
        </w:rPr>
      </w:pPr>
      <w:r>
        <w:rPr>
          <w:rFonts w:ascii="Tahoma" w:hAnsi="Tahoma"/>
        </w:rPr>
        <w:lastRenderedPageBreak/>
        <w:t xml:space="preserve">Crosby, M., </w:t>
      </w:r>
      <w:proofErr w:type="spellStart"/>
      <w:r>
        <w:rPr>
          <w:rFonts w:ascii="Tahoma" w:hAnsi="Tahoma"/>
        </w:rPr>
        <w:t>Pattanayak</w:t>
      </w:r>
      <w:proofErr w:type="spellEnd"/>
      <w:r>
        <w:rPr>
          <w:rFonts w:ascii="Tahoma" w:hAnsi="Tahoma"/>
        </w:rPr>
        <w:t xml:space="preserve">, P., Verma, S., &amp; </w:t>
      </w:r>
      <w:proofErr w:type="spellStart"/>
      <w:r>
        <w:rPr>
          <w:rFonts w:ascii="Tahoma" w:hAnsi="Tahoma"/>
        </w:rPr>
        <w:t>Kalyanaraman</w:t>
      </w:r>
      <w:proofErr w:type="spellEnd"/>
      <w:r>
        <w:rPr>
          <w:rFonts w:ascii="Tahoma" w:hAnsi="Tahoma"/>
        </w:rPr>
        <w:t xml:space="preserve">, V. (2016). Blockchain </w:t>
      </w:r>
      <w:r>
        <w:rPr>
          <w:rFonts w:ascii="Tahoma" w:hAnsi="Tahoma" w:hint="eastAsia"/>
          <w:lang w:val="en-US"/>
        </w:rPr>
        <w:tab/>
      </w:r>
      <w:r>
        <w:rPr>
          <w:rFonts w:ascii="Tahoma" w:hAnsi="Tahoma"/>
        </w:rPr>
        <w:t>technology: Beyond bitcoin. Applied Innovation, 2(6-10), 71.</w:t>
      </w:r>
    </w:p>
    <w:p w14:paraId="24DA8075" w14:textId="77777777" w:rsidR="001F083B" w:rsidRDefault="001F083B">
      <w:pPr>
        <w:spacing w:line="360" w:lineRule="auto"/>
        <w:jc w:val="both"/>
        <w:rPr>
          <w:rFonts w:ascii="Tahoma" w:hAnsi="Tahoma"/>
        </w:rPr>
      </w:pPr>
    </w:p>
    <w:p w14:paraId="6D7ED6BA" w14:textId="77777777" w:rsidR="001F083B" w:rsidRDefault="00D24E63">
      <w:pPr>
        <w:spacing w:after="0" w:line="360" w:lineRule="auto"/>
        <w:jc w:val="both"/>
        <w:rPr>
          <w:rFonts w:ascii="Tahoma" w:hAnsi="Tahoma"/>
          <w:bCs/>
        </w:rPr>
      </w:pPr>
      <w:r>
        <w:rPr>
          <w:rFonts w:ascii="Tahoma" w:hAnsi="Tahoma"/>
          <w:bCs/>
        </w:rPr>
        <w:t xml:space="preserve">Crosby, M., </w:t>
      </w:r>
      <w:proofErr w:type="spellStart"/>
      <w:r>
        <w:rPr>
          <w:rFonts w:ascii="Tahoma" w:hAnsi="Tahoma"/>
          <w:bCs/>
        </w:rPr>
        <w:t>Pattanayak</w:t>
      </w:r>
      <w:proofErr w:type="spellEnd"/>
      <w:r>
        <w:rPr>
          <w:rFonts w:ascii="Tahoma" w:hAnsi="Tahoma"/>
          <w:bCs/>
        </w:rPr>
        <w:t xml:space="preserve">, P., Verma, S., &amp; </w:t>
      </w:r>
      <w:proofErr w:type="spellStart"/>
      <w:r>
        <w:rPr>
          <w:rFonts w:ascii="Tahoma" w:hAnsi="Tahoma"/>
          <w:bCs/>
        </w:rPr>
        <w:t>Kalyanaraman</w:t>
      </w:r>
      <w:proofErr w:type="spellEnd"/>
      <w:r>
        <w:rPr>
          <w:rFonts w:ascii="Tahoma" w:hAnsi="Tahoma"/>
          <w:bCs/>
        </w:rPr>
        <w:t xml:space="preserve">, V. (2016). Blockchain </w:t>
      </w:r>
      <w:r>
        <w:rPr>
          <w:rFonts w:ascii="Tahoma" w:hAnsi="Tahoma"/>
          <w:bCs/>
        </w:rPr>
        <w:tab/>
        <w:t>technology: Beyond bitcoin. Applied Innovation, 2(6-10), 71.</w:t>
      </w:r>
    </w:p>
    <w:p w14:paraId="36008FB0" w14:textId="77777777" w:rsidR="001F083B" w:rsidRDefault="001F083B">
      <w:pPr>
        <w:spacing w:after="0" w:line="360" w:lineRule="auto"/>
        <w:jc w:val="both"/>
        <w:rPr>
          <w:rFonts w:ascii="Tahoma" w:hAnsi="Tahoma"/>
          <w:bCs/>
        </w:rPr>
      </w:pPr>
    </w:p>
    <w:p w14:paraId="4E951EFD" w14:textId="77777777" w:rsidR="001F083B" w:rsidRDefault="00D24E63">
      <w:pPr>
        <w:spacing w:line="360" w:lineRule="auto"/>
        <w:jc w:val="both"/>
        <w:rPr>
          <w:rFonts w:ascii="Tahoma" w:hAnsi="Tahoma" w:cs="Tahoma"/>
        </w:rPr>
      </w:pPr>
      <w:proofErr w:type="spellStart"/>
      <w:r>
        <w:rPr>
          <w:rFonts w:ascii="Tahoma" w:hAnsi="Tahoma" w:cs="Tahoma"/>
        </w:rPr>
        <w:t>Derbentsev</w:t>
      </w:r>
      <w:proofErr w:type="spellEnd"/>
      <w:r>
        <w:rPr>
          <w:rFonts w:ascii="Tahoma" w:hAnsi="Tahoma" w:cs="Tahoma"/>
        </w:rPr>
        <w:t xml:space="preserve">, V., </w:t>
      </w:r>
      <w:proofErr w:type="spellStart"/>
      <w:r>
        <w:rPr>
          <w:rFonts w:ascii="Tahoma" w:hAnsi="Tahoma" w:cs="Tahoma"/>
        </w:rPr>
        <w:t>Datsenko</w:t>
      </w:r>
      <w:proofErr w:type="spellEnd"/>
      <w:r>
        <w:rPr>
          <w:rFonts w:ascii="Tahoma" w:hAnsi="Tahoma" w:cs="Tahoma"/>
        </w:rPr>
        <w:t xml:space="preserve">, N., </w:t>
      </w:r>
      <w:proofErr w:type="spellStart"/>
      <w:r>
        <w:rPr>
          <w:rFonts w:ascii="Tahoma" w:hAnsi="Tahoma" w:cs="Tahoma"/>
        </w:rPr>
        <w:t>Babenko</w:t>
      </w:r>
      <w:proofErr w:type="spellEnd"/>
      <w:r>
        <w:rPr>
          <w:rFonts w:ascii="Tahoma" w:hAnsi="Tahoma" w:cs="Tahoma"/>
        </w:rPr>
        <w:t xml:space="preserve">, V., </w:t>
      </w:r>
      <w:proofErr w:type="spellStart"/>
      <w:r>
        <w:rPr>
          <w:rFonts w:ascii="Tahoma" w:hAnsi="Tahoma" w:cs="Tahoma"/>
        </w:rPr>
        <w:t>Pushko</w:t>
      </w:r>
      <w:proofErr w:type="spellEnd"/>
      <w:r>
        <w:rPr>
          <w:rFonts w:ascii="Tahoma" w:hAnsi="Tahoma" w:cs="Tahoma"/>
        </w:rPr>
        <w:t xml:space="preserve">, O., &amp; </w:t>
      </w:r>
      <w:proofErr w:type="spellStart"/>
      <w:r>
        <w:rPr>
          <w:rFonts w:ascii="Tahoma" w:hAnsi="Tahoma" w:cs="Tahoma"/>
        </w:rPr>
        <w:t>Pursky</w:t>
      </w:r>
      <w:proofErr w:type="spellEnd"/>
      <w:r>
        <w:rPr>
          <w:rFonts w:ascii="Tahoma" w:hAnsi="Tahoma" w:cs="Tahoma"/>
        </w:rPr>
        <w:t xml:space="preserve">, O. (2020, </w:t>
      </w:r>
      <w:r>
        <w:rPr>
          <w:rFonts w:ascii="Tahoma" w:hAnsi="Tahoma" w:cs="Tahoma" w:hint="eastAsia"/>
          <w:lang w:val="en-US"/>
        </w:rPr>
        <w:tab/>
      </w:r>
      <w:r>
        <w:rPr>
          <w:rFonts w:ascii="Tahoma" w:hAnsi="Tahoma" w:cs="Tahoma"/>
        </w:rPr>
        <w:t>October). Forecasting</w:t>
      </w:r>
      <w:r>
        <w:rPr>
          <w:rFonts w:ascii="Tahoma" w:hAnsi="Tahoma" w:cs="Tahoma"/>
        </w:rPr>
        <w:tab/>
        <w:t xml:space="preserve">Cryptocurrency Prices Using Ensembles-Based </w:t>
      </w:r>
      <w:r>
        <w:rPr>
          <w:rFonts w:ascii="Tahoma" w:hAnsi="Tahoma" w:cs="Tahoma" w:hint="eastAsia"/>
          <w:lang w:val="en-US"/>
        </w:rPr>
        <w:tab/>
      </w:r>
      <w:r>
        <w:rPr>
          <w:rFonts w:ascii="Tahoma" w:hAnsi="Tahoma" w:cs="Tahoma"/>
        </w:rPr>
        <w:t xml:space="preserve">Machine Learning Approach. In 2020 IEEE International Conference on </w:t>
      </w:r>
      <w:r>
        <w:rPr>
          <w:rFonts w:ascii="Tahoma" w:hAnsi="Tahoma" w:cs="Tahoma"/>
        </w:rPr>
        <w:tab/>
        <w:t xml:space="preserve">Problems of </w:t>
      </w:r>
      <w:proofErr w:type="spellStart"/>
      <w:r>
        <w:rPr>
          <w:rFonts w:ascii="Tahoma" w:hAnsi="Tahoma" w:cs="Tahoma"/>
        </w:rPr>
        <w:t>Infocommunications</w:t>
      </w:r>
      <w:proofErr w:type="spellEnd"/>
      <w:r>
        <w:rPr>
          <w:rFonts w:ascii="Tahoma" w:hAnsi="Tahoma" w:cs="Tahoma"/>
        </w:rPr>
        <w:t xml:space="preserve">. Science and Technology (PIC S&amp;T) (pp. </w:t>
      </w:r>
      <w:r>
        <w:rPr>
          <w:rFonts w:ascii="Tahoma" w:hAnsi="Tahoma" w:cs="Tahoma" w:hint="eastAsia"/>
          <w:lang w:val="en-US"/>
        </w:rPr>
        <w:tab/>
      </w:r>
      <w:r>
        <w:rPr>
          <w:rFonts w:ascii="Tahoma" w:hAnsi="Tahoma" w:cs="Tahoma"/>
        </w:rPr>
        <w:t>707-712). IEEE.</w:t>
      </w:r>
    </w:p>
    <w:p w14:paraId="49D2B7C3" w14:textId="77777777" w:rsidR="001F083B" w:rsidRDefault="00D24E63">
      <w:pPr>
        <w:spacing w:line="360" w:lineRule="auto"/>
        <w:jc w:val="both"/>
        <w:rPr>
          <w:rFonts w:ascii="Tahoma" w:hAnsi="Tahoma"/>
        </w:rPr>
      </w:pPr>
      <w:proofErr w:type="spellStart"/>
      <w:r>
        <w:rPr>
          <w:rFonts w:ascii="Tahoma" w:hAnsi="Tahoma"/>
        </w:rPr>
        <w:t>Derbentsev</w:t>
      </w:r>
      <w:proofErr w:type="spellEnd"/>
      <w:r>
        <w:rPr>
          <w:rFonts w:ascii="Tahoma" w:hAnsi="Tahoma"/>
        </w:rPr>
        <w:t xml:space="preserve">, V., </w:t>
      </w:r>
      <w:proofErr w:type="spellStart"/>
      <w:r>
        <w:rPr>
          <w:rFonts w:ascii="Tahoma" w:hAnsi="Tahoma"/>
        </w:rPr>
        <w:t>Datsenko</w:t>
      </w:r>
      <w:proofErr w:type="spellEnd"/>
      <w:r>
        <w:rPr>
          <w:rFonts w:ascii="Tahoma" w:hAnsi="Tahoma"/>
        </w:rPr>
        <w:t xml:space="preserve">, N., </w:t>
      </w:r>
      <w:proofErr w:type="spellStart"/>
      <w:r>
        <w:rPr>
          <w:rFonts w:ascii="Tahoma" w:hAnsi="Tahoma"/>
        </w:rPr>
        <w:t>Babenko</w:t>
      </w:r>
      <w:proofErr w:type="spellEnd"/>
      <w:r>
        <w:rPr>
          <w:rFonts w:ascii="Tahoma" w:hAnsi="Tahoma"/>
        </w:rPr>
        <w:t xml:space="preserve">, V., </w:t>
      </w:r>
      <w:proofErr w:type="spellStart"/>
      <w:r>
        <w:rPr>
          <w:rFonts w:ascii="Tahoma" w:hAnsi="Tahoma"/>
        </w:rPr>
        <w:t>Pushko</w:t>
      </w:r>
      <w:proofErr w:type="spellEnd"/>
      <w:r>
        <w:rPr>
          <w:rFonts w:ascii="Tahoma" w:hAnsi="Tahoma"/>
        </w:rPr>
        <w:t xml:space="preserve">, O., &amp; </w:t>
      </w:r>
      <w:proofErr w:type="spellStart"/>
      <w:r>
        <w:rPr>
          <w:rFonts w:ascii="Tahoma" w:hAnsi="Tahoma"/>
        </w:rPr>
        <w:t>Pursky</w:t>
      </w:r>
      <w:proofErr w:type="spellEnd"/>
      <w:r>
        <w:rPr>
          <w:rFonts w:ascii="Tahoma" w:hAnsi="Tahoma"/>
        </w:rPr>
        <w:t xml:space="preserve">, O. (2020, </w:t>
      </w:r>
      <w:r>
        <w:rPr>
          <w:rFonts w:ascii="Tahoma" w:eastAsia="SimSun" w:hAnsi="Tahoma" w:hint="eastAsia"/>
          <w:lang w:val="en-US"/>
        </w:rPr>
        <w:tab/>
      </w:r>
      <w:r>
        <w:rPr>
          <w:rFonts w:ascii="Tahoma" w:hAnsi="Tahoma"/>
        </w:rPr>
        <w:t xml:space="preserve">October). Forecasting Cryptocurrency Prices Using Ensembles-Based </w:t>
      </w:r>
      <w:r>
        <w:rPr>
          <w:rFonts w:ascii="Tahoma" w:hAnsi="Tahoma"/>
        </w:rPr>
        <w:tab/>
        <w:t xml:space="preserve">Machine Learning Approach. In 2020 IEEE International Conference on </w:t>
      </w:r>
      <w:r>
        <w:rPr>
          <w:rFonts w:ascii="Tahoma" w:hAnsi="Tahoma"/>
        </w:rPr>
        <w:tab/>
        <w:t xml:space="preserve">Problems of </w:t>
      </w:r>
      <w:proofErr w:type="spellStart"/>
      <w:r>
        <w:rPr>
          <w:rFonts w:ascii="Tahoma" w:hAnsi="Tahoma"/>
        </w:rPr>
        <w:t>Infocommunications</w:t>
      </w:r>
      <w:proofErr w:type="spellEnd"/>
      <w:r>
        <w:rPr>
          <w:rFonts w:ascii="Tahoma" w:hAnsi="Tahoma"/>
        </w:rPr>
        <w:t xml:space="preserve">. Science and Technology </w:t>
      </w:r>
      <w:r>
        <w:rPr>
          <w:rFonts w:ascii="Tahoma" w:hAnsi="Tahoma"/>
        </w:rPr>
        <w:tab/>
        <w:t xml:space="preserve">(PIC S&amp;T) (pp. </w:t>
      </w:r>
      <w:r>
        <w:rPr>
          <w:rFonts w:ascii="Tahoma" w:eastAsia="SimSun" w:hAnsi="Tahoma" w:hint="eastAsia"/>
          <w:lang w:val="en-US"/>
        </w:rPr>
        <w:tab/>
      </w:r>
      <w:r>
        <w:rPr>
          <w:rFonts w:ascii="Tahoma" w:hAnsi="Tahoma"/>
        </w:rPr>
        <w:t>707-712). IEEE</w:t>
      </w:r>
    </w:p>
    <w:p w14:paraId="33E0843D" w14:textId="77777777" w:rsidR="001F083B" w:rsidRDefault="001F083B">
      <w:pPr>
        <w:spacing w:line="360" w:lineRule="auto"/>
        <w:jc w:val="both"/>
        <w:rPr>
          <w:rFonts w:ascii="Tahoma" w:hAnsi="Tahoma"/>
        </w:rPr>
      </w:pPr>
    </w:p>
    <w:p w14:paraId="473DEE2D" w14:textId="77777777" w:rsidR="001F083B" w:rsidRDefault="00D24E63">
      <w:pPr>
        <w:spacing w:line="360" w:lineRule="auto"/>
        <w:jc w:val="both"/>
        <w:rPr>
          <w:rFonts w:ascii="Tahoma" w:hAnsi="Tahoma"/>
        </w:rPr>
      </w:pPr>
      <w:r>
        <w:rPr>
          <w:rFonts w:ascii="Tahoma" w:hAnsi="Tahoma"/>
        </w:rPr>
        <w:t xml:space="preserve">Felizardo, L., Oliveira, R., Del-Moral-Hernandez, E., &amp; </w:t>
      </w:r>
      <w:proofErr w:type="spellStart"/>
      <w:r>
        <w:rPr>
          <w:rFonts w:ascii="Tahoma" w:hAnsi="Tahoma"/>
        </w:rPr>
        <w:t>Cozman</w:t>
      </w:r>
      <w:proofErr w:type="spellEnd"/>
      <w:r>
        <w:rPr>
          <w:rFonts w:ascii="Tahoma" w:hAnsi="Tahoma"/>
        </w:rPr>
        <w:t xml:space="preserve">, F. (2019, October). </w:t>
      </w:r>
      <w:r>
        <w:rPr>
          <w:rFonts w:ascii="Tahoma" w:hAnsi="Tahoma" w:hint="eastAsia"/>
          <w:lang w:val="en-US"/>
        </w:rPr>
        <w:tab/>
      </w:r>
      <w:r>
        <w:rPr>
          <w:rFonts w:ascii="Tahoma" w:hAnsi="Tahoma"/>
        </w:rPr>
        <w:t xml:space="preserve">Comparative study of bitcoin price prediction using </w:t>
      </w:r>
      <w:proofErr w:type="spellStart"/>
      <w:r>
        <w:rPr>
          <w:rFonts w:ascii="Tahoma" w:hAnsi="Tahoma"/>
        </w:rPr>
        <w:t>WaveNets</w:t>
      </w:r>
      <w:proofErr w:type="spellEnd"/>
      <w:r>
        <w:rPr>
          <w:rFonts w:ascii="Tahoma" w:hAnsi="Tahoma"/>
        </w:rPr>
        <w:t xml:space="preserve">, recurrent </w:t>
      </w:r>
      <w:r>
        <w:rPr>
          <w:rFonts w:ascii="Tahoma" w:hAnsi="Tahoma" w:hint="eastAsia"/>
          <w:lang w:val="en-US"/>
        </w:rPr>
        <w:tab/>
      </w:r>
      <w:r>
        <w:rPr>
          <w:rFonts w:ascii="Tahoma" w:hAnsi="Tahoma"/>
        </w:rPr>
        <w:t xml:space="preserve">neural networks and other machine learning methods. In 2019 6th </w:t>
      </w:r>
      <w:r>
        <w:rPr>
          <w:rFonts w:ascii="Tahoma" w:hAnsi="Tahoma" w:hint="eastAsia"/>
          <w:lang w:val="en-US"/>
        </w:rPr>
        <w:tab/>
      </w:r>
      <w:r>
        <w:rPr>
          <w:rFonts w:ascii="Tahoma" w:hAnsi="Tahoma"/>
        </w:rPr>
        <w:t xml:space="preserve">International Conference on </w:t>
      </w:r>
      <w:proofErr w:type="spellStart"/>
      <w:r>
        <w:rPr>
          <w:rFonts w:ascii="Tahoma" w:hAnsi="Tahoma"/>
        </w:rPr>
        <w:t>Behavioral</w:t>
      </w:r>
      <w:proofErr w:type="spellEnd"/>
      <w:r>
        <w:rPr>
          <w:rFonts w:ascii="Tahoma" w:hAnsi="Tahoma"/>
        </w:rPr>
        <w:t xml:space="preserve">, Economic and Socio-Cultural </w:t>
      </w:r>
      <w:r>
        <w:rPr>
          <w:rFonts w:ascii="Tahoma" w:hAnsi="Tahoma" w:hint="eastAsia"/>
          <w:lang w:val="en-US"/>
        </w:rPr>
        <w:tab/>
      </w:r>
      <w:r>
        <w:rPr>
          <w:rFonts w:ascii="Tahoma" w:hAnsi="Tahoma"/>
        </w:rPr>
        <w:t>Computing (BESC) (pp. 1-6). IEEE.</w:t>
      </w:r>
    </w:p>
    <w:p w14:paraId="2DE72245" w14:textId="77777777" w:rsidR="001F083B" w:rsidRDefault="001F083B">
      <w:pPr>
        <w:spacing w:line="360" w:lineRule="auto"/>
        <w:jc w:val="both"/>
        <w:rPr>
          <w:rFonts w:ascii="Tahoma" w:hAnsi="Tahoma"/>
        </w:rPr>
      </w:pPr>
    </w:p>
    <w:p w14:paraId="171A7674" w14:textId="77777777" w:rsidR="001F083B" w:rsidRDefault="00D24E63">
      <w:pPr>
        <w:spacing w:line="360" w:lineRule="auto"/>
        <w:jc w:val="both"/>
        <w:rPr>
          <w:rFonts w:ascii="Tahoma" w:hAnsi="Tahoma"/>
        </w:rPr>
      </w:pPr>
      <w:r>
        <w:rPr>
          <w:rFonts w:ascii="Tahoma" w:hAnsi="Tahoma"/>
        </w:rPr>
        <w:t xml:space="preserve">Felizardo, L., Oliveira, R., Del-Moral-Hernandez, E., &amp; </w:t>
      </w:r>
      <w:proofErr w:type="spellStart"/>
      <w:r>
        <w:rPr>
          <w:rFonts w:ascii="Tahoma" w:hAnsi="Tahoma"/>
        </w:rPr>
        <w:t>Cozman</w:t>
      </w:r>
      <w:proofErr w:type="spellEnd"/>
      <w:r>
        <w:rPr>
          <w:rFonts w:ascii="Tahoma" w:hAnsi="Tahoma"/>
        </w:rPr>
        <w:t xml:space="preserve">, F. (2019, October). </w:t>
      </w:r>
      <w:r>
        <w:rPr>
          <w:rFonts w:ascii="Tahoma" w:hAnsi="Tahoma"/>
        </w:rPr>
        <w:tab/>
        <w:t xml:space="preserve">Comparative study of bitcoin price prediction using </w:t>
      </w:r>
      <w:proofErr w:type="spellStart"/>
      <w:r>
        <w:rPr>
          <w:rFonts w:ascii="Tahoma" w:hAnsi="Tahoma"/>
        </w:rPr>
        <w:t>WaveNets</w:t>
      </w:r>
      <w:proofErr w:type="spellEnd"/>
      <w:r>
        <w:rPr>
          <w:rFonts w:ascii="Tahoma" w:hAnsi="Tahoma"/>
        </w:rPr>
        <w:t xml:space="preserve">, recurrent </w:t>
      </w:r>
      <w:r>
        <w:rPr>
          <w:rFonts w:ascii="Tahoma" w:eastAsia="SimSun" w:hAnsi="Tahoma" w:hint="eastAsia"/>
          <w:lang w:val="en-US"/>
        </w:rPr>
        <w:tab/>
      </w:r>
      <w:r>
        <w:rPr>
          <w:rFonts w:ascii="Tahoma" w:hAnsi="Tahoma"/>
        </w:rPr>
        <w:t xml:space="preserve">neural networks and </w:t>
      </w:r>
      <w:r>
        <w:rPr>
          <w:rFonts w:ascii="Tahoma" w:hAnsi="Tahoma"/>
        </w:rPr>
        <w:tab/>
        <w:t xml:space="preserve">other machine learning methods. In 2019 6th </w:t>
      </w:r>
      <w:r>
        <w:rPr>
          <w:rFonts w:ascii="Tahoma" w:eastAsia="SimSun" w:hAnsi="Tahoma" w:hint="eastAsia"/>
          <w:lang w:val="en-US"/>
        </w:rPr>
        <w:tab/>
      </w:r>
      <w:r>
        <w:rPr>
          <w:rFonts w:ascii="Tahoma" w:hAnsi="Tahoma"/>
        </w:rPr>
        <w:t xml:space="preserve">International Conference on </w:t>
      </w:r>
      <w:proofErr w:type="spellStart"/>
      <w:r>
        <w:rPr>
          <w:rFonts w:ascii="Tahoma" w:hAnsi="Tahoma"/>
        </w:rPr>
        <w:t>Behavioral</w:t>
      </w:r>
      <w:proofErr w:type="spellEnd"/>
      <w:r>
        <w:rPr>
          <w:rFonts w:ascii="Tahoma" w:hAnsi="Tahoma"/>
        </w:rPr>
        <w:t xml:space="preserve">, Economic and Socio-Cultural </w:t>
      </w:r>
      <w:r>
        <w:rPr>
          <w:rFonts w:ascii="Tahoma" w:eastAsia="SimSun" w:hAnsi="Tahoma" w:hint="eastAsia"/>
          <w:lang w:val="en-US"/>
        </w:rPr>
        <w:tab/>
      </w:r>
      <w:r>
        <w:rPr>
          <w:rFonts w:ascii="Tahoma" w:hAnsi="Tahoma"/>
        </w:rPr>
        <w:t>Computing (BESC) (pp. 1-6). IEEE</w:t>
      </w:r>
    </w:p>
    <w:p w14:paraId="6D3EFB42" w14:textId="77777777" w:rsidR="001F083B" w:rsidRDefault="001F083B">
      <w:pPr>
        <w:spacing w:line="360" w:lineRule="auto"/>
        <w:jc w:val="both"/>
        <w:rPr>
          <w:rFonts w:ascii="Tahoma" w:hAnsi="Tahoma"/>
        </w:rPr>
      </w:pPr>
    </w:p>
    <w:p w14:paraId="2439F8E2" w14:textId="77777777" w:rsidR="001F083B" w:rsidRDefault="00D24E63">
      <w:pPr>
        <w:spacing w:after="0" w:line="360" w:lineRule="auto"/>
        <w:jc w:val="both"/>
        <w:rPr>
          <w:rFonts w:ascii="Tahoma" w:hAnsi="Tahoma" w:cs="Tahoma"/>
        </w:rPr>
      </w:pPr>
      <w:proofErr w:type="spellStart"/>
      <w:r>
        <w:rPr>
          <w:rFonts w:ascii="Tahoma" w:hAnsi="Tahoma" w:cs="Tahoma"/>
        </w:rPr>
        <w:t>Freeda</w:t>
      </w:r>
      <w:proofErr w:type="spellEnd"/>
      <w:r>
        <w:rPr>
          <w:rFonts w:ascii="Tahoma" w:hAnsi="Tahoma" w:cs="Tahoma"/>
        </w:rPr>
        <w:t xml:space="preserve">, S. E., Selvan, T. E., &amp; </w:t>
      </w:r>
      <w:proofErr w:type="spellStart"/>
      <w:r>
        <w:rPr>
          <w:rFonts w:ascii="Tahoma" w:hAnsi="Tahoma" w:cs="Tahoma"/>
        </w:rPr>
        <w:t>Hemanandhini</w:t>
      </w:r>
      <w:proofErr w:type="spellEnd"/>
      <w:r>
        <w:rPr>
          <w:rFonts w:ascii="Tahoma" w:hAnsi="Tahoma" w:cs="Tahoma"/>
        </w:rPr>
        <w:t xml:space="preserve">, I. G. (2021, December). Prediction of </w:t>
      </w:r>
      <w:r>
        <w:rPr>
          <w:rFonts w:ascii="Tahoma" w:hAnsi="Tahoma" w:cs="Tahoma" w:hint="eastAsia"/>
          <w:lang w:val="en-US"/>
        </w:rPr>
        <w:tab/>
      </w:r>
      <w:r>
        <w:rPr>
          <w:rFonts w:ascii="Tahoma" w:hAnsi="Tahoma" w:cs="Tahoma"/>
        </w:rPr>
        <w:t>Bitcoin Price using Deep Learning Model. In 2021 5th International</w:t>
      </w:r>
      <w:r>
        <w:rPr>
          <w:rFonts w:ascii="Tahoma" w:hAnsi="Tahoma" w:cs="Tahoma" w:hint="eastAsia"/>
          <w:lang w:val="en-US"/>
        </w:rPr>
        <w:lastRenderedPageBreak/>
        <w:tab/>
      </w:r>
      <w:r>
        <w:rPr>
          <w:rFonts w:ascii="Tahoma" w:hAnsi="Tahoma" w:cs="Tahoma"/>
        </w:rPr>
        <w:t xml:space="preserve">Conference on Electronics, Communication and Aerospace Technology </w:t>
      </w:r>
      <w:r>
        <w:rPr>
          <w:rFonts w:ascii="Tahoma" w:hAnsi="Tahoma" w:cs="Tahoma" w:hint="eastAsia"/>
          <w:lang w:val="en-US"/>
        </w:rPr>
        <w:tab/>
      </w:r>
      <w:r>
        <w:rPr>
          <w:rFonts w:ascii="Tahoma" w:hAnsi="Tahoma" w:cs="Tahoma"/>
        </w:rPr>
        <w:t>(ICECA) (pp. 1702-1706). IEEE.</w:t>
      </w:r>
    </w:p>
    <w:p w14:paraId="5F0DAAC6" w14:textId="77777777" w:rsidR="001F083B" w:rsidRDefault="001F083B">
      <w:pPr>
        <w:spacing w:after="0" w:line="360" w:lineRule="auto"/>
        <w:jc w:val="both"/>
        <w:rPr>
          <w:rFonts w:ascii="Tahoma" w:hAnsi="Tahoma" w:cs="Tahoma"/>
        </w:rPr>
      </w:pPr>
    </w:p>
    <w:p w14:paraId="2A5D625F" w14:textId="77777777" w:rsidR="001F083B" w:rsidRDefault="00D24E63">
      <w:pPr>
        <w:spacing w:after="0" w:line="360" w:lineRule="auto"/>
        <w:jc w:val="both"/>
        <w:rPr>
          <w:rFonts w:ascii="Tahoma" w:hAnsi="Tahoma"/>
          <w:bCs/>
        </w:rPr>
      </w:pPr>
      <w:proofErr w:type="spellStart"/>
      <w:r>
        <w:rPr>
          <w:rFonts w:ascii="Tahoma" w:hAnsi="Tahoma"/>
          <w:bCs/>
        </w:rPr>
        <w:t>Gidea</w:t>
      </w:r>
      <w:proofErr w:type="spellEnd"/>
      <w:r>
        <w:rPr>
          <w:rFonts w:ascii="Tahoma" w:hAnsi="Tahoma"/>
          <w:bCs/>
        </w:rPr>
        <w:t xml:space="preserve">, M., Goldsmith, D., Katz, Y., Roldan, P., &amp; </w:t>
      </w:r>
      <w:proofErr w:type="spellStart"/>
      <w:r>
        <w:rPr>
          <w:rFonts w:ascii="Tahoma" w:hAnsi="Tahoma"/>
          <w:bCs/>
        </w:rPr>
        <w:t>Shmalo</w:t>
      </w:r>
      <w:proofErr w:type="spellEnd"/>
      <w:r>
        <w:rPr>
          <w:rFonts w:ascii="Tahoma" w:hAnsi="Tahoma"/>
          <w:bCs/>
        </w:rPr>
        <w:t xml:space="preserve">, Y. (2020). Topological </w:t>
      </w:r>
      <w:r>
        <w:rPr>
          <w:rFonts w:ascii="Tahoma" w:hAnsi="Tahoma"/>
          <w:bCs/>
        </w:rPr>
        <w:tab/>
        <w:t xml:space="preserve">recognition of critical transitions in time series of cryptocurrencies. </w:t>
      </w:r>
      <w:proofErr w:type="spellStart"/>
      <w:r>
        <w:rPr>
          <w:rFonts w:ascii="Tahoma" w:hAnsi="Tahoma"/>
          <w:bCs/>
        </w:rPr>
        <w:t>Physica</w:t>
      </w:r>
      <w:proofErr w:type="spellEnd"/>
      <w:r>
        <w:rPr>
          <w:rFonts w:ascii="Tahoma" w:hAnsi="Tahoma"/>
          <w:bCs/>
        </w:rPr>
        <w:t xml:space="preserve"> A: </w:t>
      </w:r>
      <w:r>
        <w:rPr>
          <w:rFonts w:ascii="Tahoma" w:hAnsi="Tahoma"/>
          <w:bCs/>
        </w:rPr>
        <w:tab/>
        <w:t>Statistical mechanics and its applications, 548, 123843.</w:t>
      </w:r>
    </w:p>
    <w:p w14:paraId="5B939454" w14:textId="77777777" w:rsidR="001F083B" w:rsidRDefault="001F083B">
      <w:pPr>
        <w:spacing w:after="0" w:line="360" w:lineRule="auto"/>
        <w:jc w:val="both"/>
        <w:rPr>
          <w:rFonts w:ascii="Tahoma" w:hAnsi="Tahoma"/>
          <w:bCs/>
        </w:rPr>
      </w:pPr>
    </w:p>
    <w:p w14:paraId="47AE2EBC" w14:textId="77777777" w:rsidR="001F083B" w:rsidRDefault="00D24E63">
      <w:pPr>
        <w:spacing w:line="360" w:lineRule="auto"/>
        <w:jc w:val="both"/>
        <w:rPr>
          <w:rFonts w:ascii="Tahoma" w:hAnsi="Tahoma" w:cs="Tahoma"/>
        </w:rPr>
      </w:pPr>
      <w:r>
        <w:rPr>
          <w:rFonts w:ascii="Tahoma" w:hAnsi="Tahoma" w:cs="Tahoma"/>
        </w:rPr>
        <w:t xml:space="preserve">Gu, S., Kelly, B. T., &amp; </w:t>
      </w:r>
      <w:proofErr w:type="spellStart"/>
      <w:r>
        <w:rPr>
          <w:rFonts w:ascii="Tahoma" w:hAnsi="Tahoma" w:cs="Tahoma"/>
        </w:rPr>
        <w:t>Xiu</w:t>
      </w:r>
      <w:proofErr w:type="spellEnd"/>
      <w:r>
        <w:rPr>
          <w:rFonts w:ascii="Tahoma" w:hAnsi="Tahoma" w:cs="Tahoma"/>
        </w:rPr>
        <w:t xml:space="preserve">, D. (2019). Empirical asset pricing via machine learning. </w:t>
      </w:r>
      <w:r>
        <w:rPr>
          <w:rFonts w:ascii="Tahoma" w:hAnsi="Tahoma" w:cs="Tahoma" w:hint="eastAsia"/>
          <w:lang w:val="en-US"/>
        </w:rPr>
        <w:tab/>
      </w:r>
      <w:r>
        <w:rPr>
          <w:rFonts w:ascii="Tahoma" w:hAnsi="Tahoma" w:cs="Tahoma"/>
        </w:rPr>
        <w:t>Chicago Booth Research Paper, (18-04), 2018-09.’</w:t>
      </w:r>
    </w:p>
    <w:p w14:paraId="0043C26F" w14:textId="77777777" w:rsidR="001F083B" w:rsidRDefault="001F083B">
      <w:pPr>
        <w:spacing w:line="360" w:lineRule="auto"/>
        <w:jc w:val="both"/>
        <w:rPr>
          <w:rFonts w:ascii="Tahoma" w:hAnsi="Tahoma" w:cs="Tahoma"/>
        </w:rPr>
      </w:pPr>
    </w:p>
    <w:p w14:paraId="4286D186" w14:textId="77777777" w:rsidR="001F083B" w:rsidRDefault="00D24E63">
      <w:pPr>
        <w:spacing w:line="360" w:lineRule="auto"/>
        <w:jc w:val="both"/>
        <w:rPr>
          <w:rFonts w:ascii="Tahoma" w:hAnsi="Tahoma"/>
        </w:rPr>
      </w:pPr>
      <w:proofErr w:type="spellStart"/>
      <w:r>
        <w:rPr>
          <w:rFonts w:ascii="Tahoma" w:hAnsi="Tahoma"/>
        </w:rPr>
        <w:t>Hitam</w:t>
      </w:r>
      <w:proofErr w:type="spellEnd"/>
      <w:r>
        <w:rPr>
          <w:rFonts w:ascii="Tahoma" w:hAnsi="Tahoma"/>
        </w:rPr>
        <w:t xml:space="preserve">, N. A., Ismail, A. R., &amp; Saeed, F. (2019). An optimized support vector </w:t>
      </w:r>
      <w:r>
        <w:rPr>
          <w:rFonts w:ascii="Tahoma" w:hAnsi="Tahoma" w:hint="eastAsia"/>
          <w:lang w:val="en-US"/>
        </w:rPr>
        <w:tab/>
      </w:r>
      <w:r>
        <w:rPr>
          <w:rFonts w:ascii="Tahoma" w:hAnsi="Tahoma"/>
        </w:rPr>
        <w:t xml:space="preserve">machine (SVM) based on particle swarm optimization (PSO) for </w:t>
      </w:r>
      <w:r>
        <w:rPr>
          <w:rFonts w:ascii="Tahoma" w:hAnsi="Tahoma" w:hint="eastAsia"/>
          <w:lang w:val="en-US"/>
        </w:rPr>
        <w:tab/>
      </w:r>
      <w:r>
        <w:rPr>
          <w:rFonts w:ascii="Tahoma" w:hAnsi="Tahoma"/>
        </w:rPr>
        <w:t>cryptocurrency forecasting. Procedia Computer Science, 163, 427-433.</w:t>
      </w:r>
    </w:p>
    <w:p w14:paraId="4920DA2C" w14:textId="77777777" w:rsidR="001F083B" w:rsidRDefault="001F083B">
      <w:pPr>
        <w:spacing w:line="360" w:lineRule="auto"/>
        <w:jc w:val="both"/>
        <w:rPr>
          <w:rFonts w:ascii="Tahoma" w:hAnsi="Tahoma"/>
        </w:rPr>
      </w:pPr>
    </w:p>
    <w:p w14:paraId="0C5E9FB5" w14:textId="77777777" w:rsidR="001F083B" w:rsidRDefault="00D24E63">
      <w:pPr>
        <w:spacing w:line="360" w:lineRule="auto"/>
        <w:jc w:val="both"/>
        <w:rPr>
          <w:rFonts w:ascii="Tahoma" w:hAnsi="Tahoma"/>
        </w:rPr>
      </w:pPr>
      <w:proofErr w:type="spellStart"/>
      <w:r>
        <w:rPr>
          <w:rFonts w:ascii="Tahoma" w:hAnsi="Tahoma"/>
        </w:rPr>
        <w:t>Hitam</w:t>
      </w:r>
      <w:proofErr w:type="spellEnd"/>
      <w:r>
        <w:rPr>
          <w:rFonts w:ascii="Tahoma" w:hAnsi="Tahoma"/>
        </w:rPr>
        <w:t xml:space="preserve">, N. A., Ismail, A. R., &amp; Saeed, F. (2019). An optimized support vector </w:t>
      </w:r>
      <w:r>
        <w:rPr>
          <w:rFonts w:ascii="Tahoma" w:eastAsia="SimSun" w:hAnsi="Tahoma" w:hint="eastAsia"/>
          <w:lang w:val="en-US"/>
        </w:rPr>
        <w:tab/>
      </w:r>
      <w:r>
        <w:rPr>
          <w:rFonts w:ascii="Tahoma" w:hAnsi="Tahoma"/>
        </w:rPr>
        <w:t>machine (SVM)</w:t>
      </w:r>
      <w:r>
        <w:rPr>
          <w:rFonts w:ascii="Tahoma" w:eastAsia="SimSun" w:hAnsi="Tahoma" w:hint="eastAsia"/>
          <w:lang w:val="en-US"/>
        </w:rPr>
        <w:t xml:space="preserve"> </w:t>
      </w:r>
      <w:r>
        <w:rPr>
          <w:rFonts w:ascii="Tahoma" w:hAnsi="Tahoma"/>
        </w:rPr>
        <w:t xml:space="preserve">based on particle swarm optimization (PSO) for </w:t>
      </w:r>
      <w:r>
        <w:rPr>
          <w:rFonts w:ascii="Tahoma" w:eastAsia="SimSun" w:hAnsi="Tahoma" w:hint="eastAsia"/>
          <w:lang w:val="en-US"/>
        </w:rPr>
        <w:tab/>
      </w:r>
      <w:r>
        <w:rPr>
          <w:rFonts w:ascii="Tahoma" w:hAnsi="Tahoma"/>
        </w:rPr>
        <w:t>cryptocurrency forecasting. Procedia Computer Science, 163, 427-433.</w:t>
      </w:r>
    </w:p>
    <w:p w14:paraId="25218E70" w14:textId="77777777" w:rsidR="001F083B" w:rsidRDefault="001F083B">
      <w:pPr>
        <w:spacing w:line="360" w:lineRule="auto"/>
        <w:jc w:val="both"/>
        <w:rPr>
          <w:rFonts w:ascii="Tahoma" w:hAnsi="Tahoma"/>
        </w:rPr>
      </w:pPr>
    </w:p>
    <w:p w14:paraId="1362348F" w14:textId="77777777" w:rsidR="001F083B" w:rsidRDefault="00D24E63">
      <w:pPr>
        <w:spacing w:line="360" w:lineRule="auto"/>
        <w:jc w:val="both"/>
        <w:rPr>
          <w:rFonts w:ascii="Tahoma" w:hAnsi="Tahoma"/>
        </w:rPr>
      </w:pPr>
      <w:proofErr w:type="spellStart"/>
      <w:r>
        <w:rPr>
          <w:rFonts w:ascii="Tahoma" w:hAnsi="Tahoma"/>
        </w:rPr>
        <w:t>Indulkar</w:t>
      </w:r>
      <w:proofErr w:type="spellEnd"/>
      <w:r>
        <w:rPr>
          <w:rFonts w:ascii="Tahoma" w:hAnsi="Tahoma"/>
        </w:rPr>
        <w:t xml:space="preserve">, Y. (2021, March). Time Series Analysis of Cryptocurrencies Using Deep </w:t>
      </w:r>
      <w:r>
        <w:rPr>
          <w:rFonts w:ascii="Tahoma" w:hAnsi="Tahoma" w:hint="eastAsia"/>
          <w:lang w:val="en-US"/>
        </w:rPr>
        <w:tab/>
      </w:r>
      <w:r>
        <w:rPr>
          <w:rFonts w:ascii="Tahoma" w:hAnsi="Tahoma"/>
        </w:rPr>
        <w:t xml:space="preserve">Learning &amp; </w:t>
      </w:r>
      <w:proofErr w:type="spellStart"/>
      <w:r>
        <w:rPr>
          <w:rFonts w:ascii="Tahoma" w:hAnsi="Tahoma"/>
        </w:rPr>
        <w:t>Fbprophet</w:t>
      </w:r>
      <w:proofErr w:type="spellEnd"/>
      <w:r>
        <w:rPr>
          <w:rFonts w:ascii="Tahoma" w:hAnsi="Tahoma"/>
        </w:rPr>
        <w:t xml:space="preserve">. In 2021 International Conference on Emerging Smart </w:t>
      </w:r>
      <w:r>
        <w:rPr>
          <w:rFonts w:ascii="Tahoma" w:hAnsi="Tahoma" w:hint="eastAsia"/>
          <w:lang w:val="en-US"/>
        </w:rPr>
        <w:tab/>
      </w:r>
      <w:r>
        <w:rPr>
          <w:rFonts w:ascii="Tahoma" w:hAnsi="Tahoma"/>
        </w:rPr>
        <w:t>Computing and Informatics (ESCI) (pp. 306-311). IEEE.</w:t>
      </w:r>
    </w:p>
    <w:p w14:paraId="39870B92" w14:textId="77777777" w:rsidR="001F083B" w:rsidRDefault="001F083B">
      <w:pPr>
        <w:spacing w:line="360" w:lineRule="auto"/>
        <w:jc w:val="both"/>
        <w:rPr>
          <w:rFonts w:ascii="Tahoma" w:hAnsi="Tahoma"/>
        </w:rPr>
      </w:pPr>
    </w:p>
    <w:p w14:paraId="0CD3ADAB" w14:textId="77777777" w:rsidR="001F083B" w:rsidRDefault="00D24E63">
      <w:pPr>
        <w:spacing w:after="0" w:line="360" w:lineRule="auto"/>
        <w:jc w:val="both"/>
        <w:rPr>
          <w:rFonts w:ascii="Tahoma" w:hAnsi="Tahoma"/>
          <w:bCs/>
        </w:rPr>
      </w:pPr>
      <w:proofErr w:type="spellStart"/>
      <w:r>
        <w:rPr>
          <w:rFonts w:ascii="Tahoma" w:hAnsi="Tahoma"/>
          <w:bCs/>
        </w:rPr>
        <w:t>Indulkar</w:t>
      </w:r>
      <w:proofErr w:type="spellEnd"/>
      <w:r>
        <w:rPr>
          <w:rFonts w:ascii="Tahoma" w:hAnsi="Tahoma"/>
          <w:bCs/>
        </w:rPr>
        <w:t xml:space="preserve">, Y. (2021, March). Time Series Analysis of Cryptocurrencies Using Deep </w:t>
      </w:r>
      <w:r>
        <w:rPr>
          <w:rFonts w:ascii="Tahoma" w:hAnsi="Tahoma" w:hint="eastAsia"/>
          <w:bCs/>
          <w:lang w:val="en-US"/>
        </w:rPr>
        <w:tab/>
      </w:r>
      <w:r>
        <w:rPr>
          <w:rFonts w:ascii="Tahoma" w:hAnsi="Tahoma"/>
          <w:bCs/>
        </w:rPr>
        <w:t xml:space="preserve">Learning &amp; </w:t>
      </w:r>
      <w:proofErr w:type="spellStart"/>
      <w:r>
        <w:rPr>
          <w:rFonts w:ascii="Tahoma" w:hAnsi="Tahoma"/>
          <w:bCs/>
        </w:rPr>
        <w:t>Fbprophet</w:t>
      </w:r>
      <w:proofErr w:type="spellEnd"/>
      <w:r>
        <w:rPr>
          <w:rFonts w:ascii="Tahoma" w:hAnsi="Tahoma"/>
          <w:bCs/>
        </w:rPr>
        <w:t xml:space="preserve">. In 2021 International Conference on Emerging Smart </w:t>
      </w:r>
      <w:r>
        <w:rPr>
          <w:rFonts w:ascii="Tahoma" w:hAnsi="Tahoma" w:hint="eastAsia"/>
          <w:bCs/>
          <w:lang w:val="en-US"/>
        </w:rPr>
        <w:tab/>
      </w:r>
      <w:r>
        <w:rPr>
          <w:rFonts w:ascii="Tahoma" w:hAnsi="Tahoma"/>
          <w:bCs/>
        </w:rPr>
        <w:t>Computing and Informatics (ESCI) (pp. 306-311). IEEE.</w:t>
      </w:r>
    </w:p>
    <w:p w14:paraId="2FBA337E" w14:textId="77777777" w:rsidR="001F083B" w:rsidRDefault="001F083B">
      <w:pPr>
        <w:spacing w:after="0" w:line="360" w:lineRule="auto"/>
        <w:jc w:val="both"/>
        <w:rPr>
          <w:rFonts w:ascii="Tahoma" w:hAnsi="Tahoma"/>
          <w:bCs/>
        </w:rPr>
      </w:pPr>
    </w:p>
    <w:p w14:paraId="15562F5C" w14:textId="77777777" w:rsidR="001F083B" w:rsidRDefault="00D24E63">
      <w:pPr>
        <w:spacing w:after="0" w:line="360" w:lineRule="auto"/>
        <w:jc w:val="both"/>
        <w:rPr>
          <w:rFonts w:ascii="Tahoma" w:hAnsi="Tahoma" w:cs="Tahoma"/>
        </w:rPr>
      </w:pPr>
      <w:proofErr w:type="spellStart"/>
      <w:r>
        <w:rPr>
          <w:rFonts w:ascii="Tahoma" w:hAnsi="Tahoma" w:cs="Tahoma"/>
        </w:rPr>
        <w:t>Jakubowicz</w:t>
      </w:r>
      <w:proofErr w:type="spellEnd"/>
      <w:r>
        <w:rPr>
          <w:rFonts w:ascii="Tahoma" w:hAnsi="Tahoma" w:cs="Tahoma"/>
        </w:rPr>
        <w:t xml:space="preserve">, E., &amp; Abdelfattah, E. (2021, October). The Rise and Fall of Bitcoin: </w:t>
      </w:r>
      <w:r>
        <w:rPr>
          <w:rFonts w:ascii="Tahoma" w:hAnsi="Tahoma" w:cs="Tahoma" w:hint="eastAsia"/>
          <w:lang w:val="en-US"/>
        </w:rPr>
        <w:tab/>
      </w:r>
      <w:r>
        <w:rPr>
          <w:rFonts w:ascii="Tahoma" w:hAnsi="Tahoma" w:cs="Tahoma"/>
        </w:rPr>
        <w:t xml:space="preserve">Predicting Market Direction Using Machine Learning Models. In 2021 IEEE </w:t>
      </w:r>
      <w:r>
        <w:rPr>
          <w:rFonts w:ascii="Tahoma" w:hAnsi="Tahoma" w:cs="Tahoma" w:hint="eastAsia"/>
          <w:lang w:val="en-US"/>
        </w:rPr>
        <w:tab/>
      </w:r>
      <w:r>
        <w:rPr>
          <w:rFonts w:ascii="Tahoma" w:hAnsi="Tahoma" w:cs="Tahoma"/>
        </w:rPr>
        <w:t xml:space="preserve">12th Annual Information Technology, Electronics and Mobile Communication </w:t>
      </w:r>
      <w:r>
        <w:rPr>
          <w:rFonts w:ascii="Tahoma" w:hAnsi="Tahoma" w:cs="Tahoma" w:hint="eastAsia"/>
          <w:lang w:val="en-US"/>
        </w:rPr>
        <w:tab/>
      </w:r>
      <w:r>
        <w:rPr>
          <w:rFonts w:ascii="Tahoma" w:hAnsi="Tahoma" w:cs="Tahoma"/>
        </w:rPr>
        <w:t>Conference (IEMCON) (pp. 0491-0495). IEEE.</w:t>
      </w:r>
    </w:p>
    <w:p w14:paraId="266393F2" w14:textId="77777777" w:rsidR="001F083B" w:rsidRDefault="001F083B">
      <w:pPr>
        <w:spacing w:after="0" w:line="360" w:lineRule="auto"/>
        <w:jc w:val="both"/>
        <w:rPr>
          <w:rFonts w:ascii="Tahoma" w:hAnsi="Tahoma" w:cs="Tahoma"/>
        </w:rPr>
      </w:pPr>
    </w:p>
    <w:p w14:paraId="552F753E" w14:textId="77777777" w:rsidR="001F083B" w:rsidRDefault="00D24E63">
      <w:pPr>
        <w:spacing w:line="360" w:lineRule="auto"/>
        <w:jc w:val="both"/>
        <w:rPr>
          <w:rFonts w:ascii="Tahoma" w:hAnsi="Tahoma"/>
        </w:rPr>
      </w:pPr>
      <w:proofErr w:type="spellStart"/>
      <w:r>
        <w:rPr>
          <w:rFonts w:ascii="Tahoma" w:hAnsi="Tahoma"/>
        </w:rPr>
        <w:lastRenderedPageBreak/>
        <w:t>Jaquart</w:t>
      </w:r>
      <w:proofErr w:type="spellEnd"/>
      <w:r>
        <w:rPr>
          <w:rFonts w:ascii="Tahoma" w:hAnsi="Tahoma"/>
        </w:rPr>
        <w:t xml:space="preserve">, P., Dann, D., &amp; Martin, C. (2020). Machine Learning for Bitcoin Pricing-A </w:t>
      </w:r>
      <w:r>
        <w:rPr>
          <w:rFonts w:ascii="Tahoma" w:hAnsi="Tahoma" w:hint="eastAsia"/>
          <w:lang w:val="en-US"/>
        </w:rPr>
        <w:tab/>
      </w:r>
      <w:r>
        <w:rPr>
          <w:rFonts w:ascii="Tahoma" w:hAnsi="Tahoma"/>
        </w:rPr>
        <w:t xml:space="preserve">Structured </w:t>
      </w:r>
      <w:r>
        <w:rPr>
          <w:rFonts w:ascii="Tahoma" w:hAnsi="Tahoma"/>
        </w:rPr>
        <w:tab/>
        <w:t xml:space="preserve">Literature Review. In </w:t>
      </w:r>
      <w:proofErr w:type="spellStart"/>
      <w:r>
        <w:rPr>
          <w:rFonts w:ascii="Tahoma" w:hAnsi="Tahoma"/>
        </w:rPr>
        <w:t>Wirtschaftsinformatik</w:t>
      </w:r>
      <w:proofErr w:type="spellEnd"/>
      <w:r>
        <w:rPr>
          <w:rFonts w:ascii="Tahoma" w:hAnsi="Tahoma"/>
        </w:rPr>
        <w:t xml:space="preserve"> (</w:t>
      </w:r>
      <w:proofErr w:type="spellStart"/>
      <w:r>
        <w:rPr>
          <w:rFonts w:ascii="Tahoma" w:hAnsi="Tahoma"/>
        </w:rPr>
        <w:t>Zentrale</w:t>
      </w:r>
      <w:proofErr w:type="spellEnd"/>
      <w:r>
        <w:rPr>
          <w:rFonts w:ascii="Tahoma" w:hAnsi="Tahoma"/>
        </w:rPr>
        <w:t xml:space="preserve"> Tracks) </w:t>
      </w:r>
      <w:r>
        <w:rPr>
          <w:rFonts w:ascii="Tahoma" w:hAnsi="Tahoma" w:hint="eastAsia"/>
          <w:lang w:val="en-US"/>
        </w:rPr>
        <w:tab/>
      </w:r>
      <w:r>
        <w:rPr>
          <w:rFonts w:ascii="Tahoma" w:hAnsi="Tahoma"/>
        </w:rPr>
        <w:t>(pp. 174-188).</w:t>
      </w:r>
    </w:p>
    <w:p w14:paraId="18B1AC8F" w14:textId="77777777" w:rsidR="001F083B" w:rsidRDefault="001F083B">
      <w:pPr>
        <w:spacing w:line="360" w:lineRule="auto"/>
        <w:jc w:val="both"/>
        <w:rPr>
          <w:rFonts w:ascii="Tahoma" w:hAnsi="Tahoma"/>
        </w:rPr>
      </w:pPr>
    </w:p>
    <w:p w14:paraId="7335A60A" w14:textId="77777777" w:rsidR="001F083B" w:rsidRDefault="00D24E63">
      <w:pPr>
        <w:spacing w:line="360" w:lineRule="auto"/>
        <w:jc w:val="both"/>
        <w:rPr>
          <w:rFonts w:ascii="Tahoma" w:hAnsi="Tahoma"/>
        </w:rPr>
      </w:pPr>
      <w:r>
        <w:rPr>
          <w:rFonts w:ascii="Tahoma" w:hAnsi="Tahoma"/>
        </w:rPr>
        <w:t xml:space="preserve">Jeon, H. J., </w:t>
      </w:r>
      <w:proofErr w:type="spellStart"/>
      <w:r>
        <w:rPr>
          <w:rFonts w:ascii="Tahoma" w:hAnsi="Tahoma"/>
        </w:rPr>
        <w:t>Youn</w:t>
      </w:r>
      <w:proofErr w:type="spellEnd"/>
      <w:r>
        <w:rPr>
          <w:rFonts w:ascii="Tahoma" w:hAnsi="Tahoma"/>
        </w:rPr>
        <w:t xml:space="preserve">, H. C., Ko, S. M., &amp; Kim, T. H. (2022). Blockchain and AI Meet in </w:t>
      </w:r>
      <w:r>
        <w:rPr>
          <w:rFonts w:ascii="Tahoma" w:hAnsi="Tahoma" w:hint="eastAsia"/>
          <w:lang w:val="en-US"/>
        </w:rPr>
        <w:tab/>
      </w:r>
      <w:r>
        <w:rPr>
          <w:rFonts w:ascii="Tahoma" w:hAnsi="Tahoma"/>
        </w:rPr>
        <w:t xml:space="preserve">the Metaverse. Advances in the Convergence of Blockchain and Artificial </w:t>
      </w:r>
      <w:r>
        <w:rPr>
          <w:rFonts w:ascii="Tahoma" w:hAnsi="Tahoma" w:hint="eastAsia"/>
          <w:lang w:val="en-US"/>
        </w:rPr>
        <w:tab/>
      </w:r>
      <w:r>
        <w:rPr>
          <w:rFonts w:ascii="Tahoma" w:hAnsi="Tahoma"/>
        </w:rPr>
        <w:t>Intelligence, 73.</w:t>
      </w:r>
    </w:p>
    <w:p w14:paraId="6C2FC165" w14:textId="77777777" w:rsidR="001F083B" w:rsidRDefault="001F083B">
      <w:pPr>
        <w:spacing w:line="360" w:lineRule="auto"/>
        <w:jc w:val="both"/>
        <w:rPr>
          <w:rFonts w:ascii="Tahoma" w:hAnsi="Tahoma"/>
        </w:rPr>
      </w:pPr>
    </w:p>
    <w:p w14:paraId="7F1B31F4" w14:textId="77777777" w:rsidR="001F083B" w:rsidRDefault="00D24E63">
      <w:pPr>
        <w:pStyle w:val="ListParagraph"/>
        <w:spacing w:after="0" w:line="360" w:lineRule="auto"/>
        <w:ind w:left="0"/>
        <w:jc w:val="both"/>
        <w:rPr>
          <w:rFonts w:ascii="Tahoma" w:hAnsi="Tahoma"/>
          <w:bCs/>
        </w:rPr>
      </w:pPr>
      <w:proofErr w:type="spellStart"/>
      <w:r>
        <w:rPr>
          <w:rFonts w:ascii="Tahoma" w:hAnsi="Tahoma"/>
          <w:bCs/>
        </w:rPr>
        <w:t>Kappos</w:t>
      </w:r>
      <w:proofErr w:type="spellEnd"/>
      <w:r>
        <w:rPr>
          <w:rFonts w:ascii="Tahoma" w:hAnsi="Tahoma"/>
          <w:bCs/>
        </w:rPr>
        <w:t xml:space="preserve">, George, </w:t>
      </w:r>
      <w:proofErr w:type="spellStart"/>
      <w:r>
        <w:rPr>
          <w:rFonts w:ascii="Tahoma" w:hAnsi="Tahoma"/>
          <w:bCs/>
        </w:rPr>
        <w:t>Haaroon</w:t>
      </w:r>
      <w:proofErr w:type="spellEnd"/>
      <w:r>
        <w:rPr>
          <w:rFonts w:ascii="Tahoma" w:hAnsi="Tahoma"/>
          <w:bCs/>
        </w:rPr>
        <w:t xml:space="preserve"> Yousaf, Mary </w:t>
      </w:r>
      <w:proofErr w:type="spellStart"/>
      <w:r>
        <w:rPr>
          <w:rFonts w:ascii="Tahoma" w:hAnsi="Tahoma"/>
          <w:bCs/>
        </w:rPr>
        <w:t>Maller</w:t>
      </w:r>
      <w:proofErr w:type="spellEnd"/>
      <w:r>
        <w:rPr>
          <w:rFonts w:ascii="Tahoma" w:hAnsi="Tahoma"/>
          <w:bCs/>
        </w:rPr>
        <w:t xml:space="preserve">, and Sarah Meiklejohn. "An empirical </w:t>
      </w:r>
      <w:r>
        <w:rPr>
          <w:rFonts w:ascii="Tahoma" w:hAnsi="Tahoma"/>
          <w:bCs/>
        </w:rPr>
        <w:tab/>
        <w:t xml:space="preserve">analysis of anonymity in </w:t>
      </w:r>
      <w:proofErr w:type="spellStart"/>
      <w:r>
        <w:rPr>
          <w:rFonts w:ascii="Tahoma" w:hAnsi="Tahoma"/>
          <w:bCs/>
        </w:rPr>
        <w:t>zcash</w:t>
      </w:r>
      <w:proofErr w:type="spellEnd"/>
      <w:r>
        <w:rPr>
          <w:rFonts w:ascii="Tahoma" w:hAnsi="Tahoma"/>
          <w:bCs/>
        </w:rPr>
        <w:t xml:space="preserve">." In 27th USENIX Security Symposium </w:t>
      </w:r>
      <w:r>
        <w:rPr>
          <w:rFonts w:ascii="Tahoma" w:hAnsi="Tahoma"/>
          <w:bCs/>
        </w:rPr>
        <w:tab/>
        <w:t xml:space="preserve">(USENIX Security 18), pp. 463-477. </w:t>
      </w:r>
      <w:r>
        <w:rPr>
          <w:rFonts w:ascii="Tahoma" w:hAnsi="Tahoma"/>
          <w:bCs/>
        </w:rPr>
        <w:tab/>
        <w:t>2018</w:t>
      </w:r>
    </w:p>
    <w:p w14:paraId="51585DFE" w14:textId="77777777" w:rsidR="001F083B" w:rsidRDefault="001F083B">
      <w:pPr>
        <w:pStyle w:val="ListParagraph"/>
        <w:spacing w:after="0" w:line="360" w:lineRule="auto"/>
        <w:ind w:left="0"/>
        <w:jc w:val="both"/>
        <w:rPr>
          <w:rFonts w:ascii="Tahoma" w:hAnsi="Tahoma"/>
          <w:bCs/>
        </w:rPr>
      </w:pPr>
    </w:p>
    <w:p w14:paraId="461AB8F5" w14:textId="77777777" w:rsidR="001F083B" w:rsidRDefault="00D24E63">
      <w:pPr>
        <w:spacing w:after="0" w:line="360" w:lineRule="auto"/>
        <w:jc w:val="both"/>
        <w:rPr>
          <w:rFonts w:ascii="Tahoma" w:hAnsi="Tahoma"/>
          <w:bCs/>
        </w:rPr>
      </w:pPr>
      <w:proofErr w:type="spellStart"/>
      <w:r>
        <w:rPr>
          <w:rFonts w:ascii="Tahoma" w:hAnsi="Tahoma"/>
          <w:bCs/>
        </w:rPr>
        <w:t>Karakoyun</w:t>
      </w:r>
      <w:proofErr w:type="spellEnd"/>
      <w:r>
        <w:rPr>
          <w:rFonts w:ascii="Tahoma" w:hAnsi="Tahoma"/>
          <w:bCs/>
        </w:rPr>
        <w:t xml:space="preserve">, E. S., &amp; </w:t>
      </w:r>
      <w:proofErr w:type="spellStart"/>
      <w:r>
        <w:rPr>
          <w:rFonts w:ascii="Tahoma" w:hAnsi="Tahoma"/>
          <w:bCs/>
        </w:rPr>
        <w:t>Cibikdiken</w:t>
      </w:r>
      <w:proofErr w:type="spellEnd"/>
      <w:r>
        <w:rPr>
          <w:rFonts w:ascii="Tahoma" w:hAnsi="Tahoma"/>
          <w:bCs/>
        </w:rPr>
        <w:t xml:space="preserve">, A. O. (2018, May). Comparison of </w:t>
      </w:r>
      <w:proofErr w:type="spellStart"/>
      <w:r>
        <w:rPr>
          <w:rFonts w:ascii="Tahoma" w:hAnsi="Tahoma"/>
          <w:bCs/>
        </w:rPr>
        <w:t>arima</w:t>
      </w:r>
      <w:proofErr w:type="spellEnd"/>
      <w:r>
        <w:rPr>
          <w:rFonts w:ascii="Tahoma" w:hAnsi="Tahoma"/>
          <w:bCs/>
        </w:rPr>
        <w:t xml:space="preserve"> time series </w:t>
      </w:r>
      <w:r>
        <w:rPr>
          <w:rFonts w:ascii="Tahoma" w:hAnsi="Tahoma"/>
          <w:bCs/>
        </w:rPr>
        <w:tab/>
        <w:t xml:space="preserve">model and </w:t>
      </w:r>
      <w:proofErr w:type="spellStart"/>
      <w:r>
        <w:rPr>
          <w:rFonts w:ascii="Tahoma" w:hAnsi="Tahoma"/>
          <w:bCs/>
        </w:rPr>
        <w:t>lstm</w:t>
      </w:r>
      <w:proofErr w:type="spellEnd"/>
      <w:r>
        <w:rPr>
          <w:rFonts w:ascii="Tahoma" w:hAnsi="Tahoma"/>
          <w:bCs/>
        </w:rPr>
        <w:t xml:space="preserve"> deep learning algorithm for bitcoin price forecasting. In The </w:t>
      </w:r>
      <w:r>
        <w:rPr>
          <w:rFonts w:ascii="Tahoma" w:hAnsi="Tahoma"/>
          <w:bCs/>
        </w:rPr>
        <w:tab/>
        <w:t>13th multidisciplinary academic conference in Prague (Vol. 2018, pp. 171</w:t>
      </w:r>
      <w:r>
        <w:rPr>
          <w:rFonts w:ascii="Tahoma" w:hAnsi="Tahoma"/>
          <w:bCs/>
        </w:rPr>
        <w:tab/>
        <w:t>180).</w:t>
      </w:r>
    </w:p>
    <w:p w14:paraId="0A366720" w14:textId="77777777" w:rsidR="001F083B" w:rsidRDefault="001F083B">
      <w:pPr>
        <w:spacing w:after="0" w:line="360" w:lineRule="auto"/>
        <w:jc w:val="both"/>
        <w:rPr>
          <w:rFonts w:ascii="Tahoma" w:hAnsi="Tahoma"/>
          <w:bCs/>
        </w:rPr>
      </w:pPr>
    </w:p>
    <w:p w14:paraId="641EDB1D" w14:textId="77777777" w:rsidR="001F083B" w:rsidRDefault="00D24E63">
      <w:pPr>
        <w:spacing w:line="360" w:lineRule="auto"/>
        <w:jc w:val="both"/>
        <w:rPr>
          <w:rFonts w:ascii="Tahoma" w:hAnsi="Tahoma"/>
        </w:rPr>
      </w:pPr>
      <w:r>
        <w:rPr>
          <w:rFonts w:ascii="Tahoma" w:hAnsi="Tahoma"/>
        </w:rPr>
        <w:t xml:space="preserve">Kim, H. M., Bock, G. W., &amp; Lee, G. (2021). Predicting Ethereum prices with </w:t>
      </w:r>
      <w:r>
        <w:rPr>
          <w:rFonts w:ascii="Tahoma" w:hAnsi="Tahoma" w:hint="eastAsia"/>
          <w:lang w:val="en-US"/>
        </w:rPr>
        <w:tab/>
      </w:r>
      <w:r>
        <w:rPr>
          <w:rFonts w:ascii="Tahoma" w:hAnsi="Tahoma"/>
        </w:rPr>
        <w:t xml:space="preserve">machine learning based on Blockchain information. Expert Systems with </w:t>
      </w:r>
      <w:r>
        <w:rPr>
          <w:rFonts w:ascii="Tahoma" w:hAnsi="Tahoma"/>
        </w:rPr>
        <w:tab/>
        <w:t>Applications, 184, 115480.</w:t>
      </w:r>
    </w:p>
    <w:p w14:paraId="0EC8D2FC" w14:textId="77777777" w:rsidR="001F083B" w:rsidRDefault="00D24E63">
      <w:pPr>
        <w:spacing w:after="0" w:line="360" w:lineRule="auto"/>
        <w:jc w:val="both"/>
        <w:rPr>
          <w:rFonts w:ascii="Tahoma" w:hAnsi="Tahoma"/>
          <w:bCs/>
        </w:rPr>
      </w:pPr>
      <w:proofErr w:type="spellStart"/>
      <w:r>
        <w:rPr>
          <w:rFonts w:ascii="Tahoma" w:hAnsi="Tahoma"/>
          <w:bCs/>
        </w:rPr>
        <w:t>Kraaijeveld</w:t>
      </w:r>
      <w:proofErr w:type="spellEnd"/>
      <w:r>
        <w:rPr>
          <w:rFonts w:ascii="Tahoma" w:hAnsi="Tahoma"/>
          <w:bCs/>
        </w:rPr>
        <w:t xml:space="preserve">, O., &amp; De </w:t>
      </w:r>
      <w:proofErr w:type="spellStart"/>
      <w:r>
        <w:rPr>
          <w:rFonts w:ascii="Tahoma" w:hAnsi="Tahoma"/>
          <w:bCs/>
        </w:rPr>
        <w:t>Smedt</w:t>
      </w:r>
      <w:proofErr w:type="spellEnd"/>
      <w:r>
        <w:rPr>
          <w:rFonts w:ascii="Tahoma" w:hAnsi="Tahoma"/>
          <w:bCs/>
        </w:rPr>
        <w:t xml:space="preserve">, J. (2020). The predictive power of public Twitter </w:t>
      </w:r>
      <w:r>
        <w:rPr>
          <w:rFonts w:ascii="Tahoma" w:hAnsi="Tahoma"/>
          <w:bCs/>
        </w:rPr>
        <w:tab/>
        <w:t xml:space="preserve">sentiment for forecasting cryptocurrency prices. Journal of International </w:t>
      </w:r>
      <w:r>
        <w:rPr>
          <w:rFonts w:ascii="Tahoma" w:hAnsi="Tahoma"/>
          <w:bCs/>
        </w:rPr>
        <w:tab/>
        <w:t>Financial Markets, Institutions and Money, 65, 101188.</w:t>
      </w:r>
    </w:p>
    <w:p w14:paraId="4952D328" w14:textId="77777777" w:rsidR="001F083B" w:rsidRDefault="001F083B">
      <w:pPr>
        <w:spacing w:after="0" w:line="360" w:lineRule="auto"/>
        <w:jc w:val="both"/>
        <w:rPr>
          <w:rFonts w:ascii="Tahoma" w:hAnsi="Tahoma"/>
          <w:bCs/>
        </w:rPr>
      </w:pPr>
    </w:p>
    <w:p w14:paraId="097B758F" w14:textId="77777777" w:rsidR="001F083B" w:rsidRDefault="00D24E63">
      <w:pPr>
        <w:spacing w:line="360" w:lineRule="auto"/>
        <w:jc w:val="both"/>
        <w:rPr>
          <w:rFonts w:ascii="Tahoma" w:hAnsi="Tahoma" w:cs="Tahoma"/>
          <w:lang w:val="en-US"/>
        </w:rPr>
      </w:pPr>
      <w:r>
        <w:rPr>
          <w:rFonts w:ascii="Tahoma" w:hAnsi="Tahoma" w:cs="Tahoma"/>
          <w:lang w:val="en-US"/>
        </w:rPr>
        <w:t>Kraft, D. (2016). Difficulty control for blockchain-based consensus systems. Peer-</w:t>
      </w:r>
      <w:r>
        <w:rPr>
          <w:rFonts w:ascii="Tahoma" w:hAnsi="Tahoma" w:cs="Tahoma" w:hint="eastAsia"/>
          <w:lang w:val="en-US"/>
        </w:rPr>
        <w:tab/>
      </w:r>
      <w:r>
        <w:rPr>
          <w:rFonts w:ascii="Tahoma" w:hAnsi="Tahoma" w:cs="Tahoma"/>
          <w:lang w:val="en-US"/>
        </w:rPr>
        <w:t>to-peer Networking and Applications, 9(2), 397-413.</w:t>
      </w:r>
    </w:p>
    <w:p w14:paraId="6059A220" w14:textId="77777777" w:rsidR="001F083B" w:rsidRDefault="001F083B">
      <w:pPr>
        <w:spacing w:line="360" w:lineRule="auto"/>
        <w:jc w:val="both"/>
        <w:rPr>
          <w:rFonts w:ascii="Tahoma" w:hAnsi="Tahoma" w:cs="Tahoma"/>
          <w:lang w:val="en-US"/>
        </w:rPr>
      </w:pPr>
    </w:p>
    <w:p w14:paraId="69AD81C9" w14:textId="77777777" w:rsidR="001F083B" w:rsidRDefault="00D24E63">
      <w:pPr>
        <w:spacing w:line="360" w:lineRule="auto"/>
        <w:jc w:val="both"/>
        <w:rPr>
          <w:rFonts w:ascii="Tahoma" w:hAnsi="Tahoma"/>
        </w:rPr>
      </w:pPr>
      <w:proofErr w:type="spellStart"/>
      <w:r>
        <w:rPr>
          <w:rFonts w:ascii="Tahoma" w:hAnsi="Tahoma"/>
        </w:rPr>
        <w:t>Kypriotaki</w:t>
      </w:r>
      <w:proofErr w:type="spellEnd"/>
      <w:r>
        <w:rPr>
          <w:rFonts w:ascii="Tahoma" w:hAnsi="Tahoma"/>
        </w:rPr>
        <w:t xml:space="preserve">, K., Zamani, E., &amp; </w:t>
      </w:r>
      <w:proofErr w:type="spellStart"/>
      <w:r>
        <w:rPr>
          <w:rFonts w:ascii="Tahoma" w:hAnsi="Tahoma"/>
        </w:rPr>
        <w:t>Giaglis</w:t>
      </w:r>
      <w:proofErr w:type="spellEnd"/>
      <w:r>
        <w:rPr>
          <w:rFonts w:ascii="Tahoma" w:hAnsi="Tahoma"/>
        </w:rPr>
        <w:t xml:space="preserve">, G. (2015, April). From bitcoin to decentralized </w:t>
      </w:r>
      <w:r>
        <w:rPr>
          <w:rFonts w:ascii="Tahoma" w:hAnsi="Tahoma" w:hint="eastAsia"/>
          <w:lang w:val="en-US"/>
        </w:rPr>
        <w:tab/>
      </w:r>
      <w:r>
        <w:rPr>
          <w:rFonts w:ascii="Tahoma" w:hAnsi="Tahoma"/>
        </w:rPr>
        <w:t xml:space="preserve">autonomous corporations-extending the application scope of decentralized </w:t>
      </w:r>
      <w:r>
        <w:rPr>
          <w:rFonts w:ascii="Tahoma" w:hAnsi="Tahoma" w:hint="eastAsia"/>
          <w:lang w:val="en-US"/>
        </w:rPr>
        <w:tab/>
      </w:r>
      <w:r>
        <w:rPr>
          <w:rFonts w:ascii="Tahoma" w:hAnsi="Tahoma"/>
        </w:rPr>
        <w:t xml:space="preserve">peer-to-peer networks and blockchains. In International conference on </w:t>
      </w:r>
      <w:r>
        <w:rPr>
          <w:rFonts w:ascii="Tahoma" w:hAnsi="Tahoma" w:hint="eastAsia"/>
          <w:lang w:val="en-US"/>
        </w:rPr>
        <w:tab/>
      </w:r>
      <w:r>
        <w:rPr>
          <w:rFonts w:ascii="Tahoma" w:hAnsi="Tahoma"/>
        </w:rPr>
        <w:t xml:space="preserve">enterprise information systems (Vol. 2, pp. 284-290). </w:t>
      </w:r>
      <w:proofErr w:type="spellStart"/>
      <w:r>
        <w:rPr>
          <w:rFonts w:ascii="Tahoma" w:hAnsi="Tahoma"/>
        </w:rPr>
        <w:t>SciTePress</w:t>
      </w:r>
      <w:proofErr w:type="spellEnd"/>
      <w:r>
        <w:rPr>
          <w:rFonts w:ascii="Tahoma" w:hAnsi="Tahoma"/>
        </w:rPr>
        <w:t>.</w:t>
      </w:r>
    </w:p>
    <w:p w14:paraId="4058E5E5" w14:textId="77777777" w:rsidR="001F083B" w:rsidRDefault="001F083B">
      <w:pPr>
        <w:spacing w:line="360" w:lineRule="auto"/>
        <w:jc w:val="both"/>
        <w:rPr>
          <w:rFonts w:ascii="Tahoma" w:hAnsi="Tahoma"/>
        </w:rPr>
      </w:pPr>
    </w:p>
    <w:p w14:paraId="2D784EEB" w14:textId="77777777" w:rsidR="001F083B" w:rsidRDefault="00D24E63">
      <w:pPr>
        <w:spacing w:line="360" w:lineRule="auto"/>
        <w:jc w:val="both"/>
        <w:rPr>
          <w:rFonts w:ascii="Tahoma" w:hAnsi="Tahoma" w:cs="Tahoma"/>
        </w:rPr>
      </w:pPr>
      <w:r>
        <w:rPr>
          <w:rFonts w:ascii="Tahoma" w:hAnsi="Tahoma" w:cs="Tahoma"/>
        </w:rPr>
        <w:t xml:space="preserve">Lee, L.-H., </w:t>
      </w:r>
      <w:proofErr w:type="spellStart"/>
      <w:r>
        <w:rPr>
          <w:rFonts w:ascii="Tahoma" w:hAnsi="Tahoma" w:cs="Tahoma"/>
        </w:rPr>
        <w:t>Braud</w:t>
      </w:r>
      <w:proofErr w:type="spellEnd"/>
      <w:r>
        <w:rPr>
          <w:rFonts w:ascii="Tahoma" w:hAnsi="Tahoma" w:cs="Tahoma"/>
        </w:rPr>
        <w:t xml:space="preserve">, T., Zhou, P., Wang, L., Xu, D., Lin, Z., Kumar, A., Bermejo, C., </w:t>
      </w:r>
      <w:r>
        <w:rPr>
          <w:rFonts w:ascii="Tahoma" w:hAnsi="Tahoma" w:cs="Tahoma" w:hint="eastAsia"/>
          <w:lang w:val="en-US"/>
        </w:rPr>
        <w:tab/>
      </w:r>
      <w:r>
        <w:rPr>
          <w:rFonts w:ascii="Tahoma" w:hAnsi="Tahoma" w:cs="Tahoma"/>
        </w:rPr>
        <w:t xml:space="preserve">and Hui, P. (2021). All one needs to know about metaverse: A complete </w:t>
      </w:r>
      <w:r>
        <w:rPr>
          <w:rFonts w:ascii="Tahoma" w:hAnsi="Tahoma" w:cs="Tahoma" w:hint="eastAsia"/>
          <w:lang w:val="en-US"/>
        </w:rPr>
        <w:tab/>
      </w:r>
      <w:r>
        <w:rPr>
          <w:rFonts w:ascii="Tahoma" w:hAnsi="Tahoma" w:cs="Tahoma"/>
        </w:rPr>
        <w:t xml:space="preserve">survey on technological singularity, virtual ecosystem, and research </w:t>
      </w:r>
      <w:r>
        <w:rPr>
          <w:rFonts w:ascii="Tahoma" w:hAnsi="Tahoma" w:cs="Tahoma" w:hint="eastAsia"/>
          <w:lang w:val="en-US"/>
        </w:rPr>
        <w:tab/>
      </w:r>
      <w:proofErr w:type="spellStart"/>
      <w:proofErr w:type="gramStart"/>
      <w:r>
        <w:rPr>
          <w:rFonts w:ascii="Tahoma" w:hAnsi="Tahoma" w:cs="Tahoma"/>
        </w:rPr>
        <w:t>agenda.arXiv</w:t>
      </w:r>
      <w:proofErr w:type="spellEnd"/>
      <w:proofErr w:type="gramEnd"/>
      <w:r>
        <w:rPr>
          <w:rFonts w:ascii="Tahoma" w:hAnsi="Tahoma" w:cs="Tahoma"/>
        </w:rPr>
        <w:t xml:space="preserve"> preprint arXiv:2110.05352</w:t>
      </w:r>
    </w:p>
    <w:p w14:paraId="7B786735" w14:textId="77777777" w:rsidR="001F083B" w:rsidRDefault="001F083B">
      <w:pPr>
        <w:spacing w:line="360" w:lineRule="auto"/>
        <w:jc w:val="both"/>
        <w:rPr>
          <w:rFonts w:ascii="Tahoma" w:hAnsi="Tahoma" w:cs="Tahoma"/>
        </w:rPr>
      </w:pPr>
    </w:p>
    <w:p w14:paraId="551C544A" w14:textId="77777777" w:rsidR="001F083B" w:rsidRDefault="00D24E63">
      <w:pPr>
        <w:spacing w:line="360" w:lineRule="auto"/>
        <w:jc w:val="both"/>
        <w:rPr>
          <w:rFonts w:ascii="Tahoma" w:hAnsi="Tahoma"/>
        </w:rPr>
      </w:pPr>
      <w:r>
        <w:rPr>
          <w:rFonts w:ascii="Tahoma" w:hAnsi="Tahoma"/>
        </w:rPr>
        <w:t xml:space="preserve">Li, J., &amp; Zhang, D. (2020). Multi-pose Face Recognition Based on Convolutional </w:t>
      </w:r>
      <w:r>
        <w:rPr>
          <w:rFonts w:ascii="Tahoma" w:hAnsi="Tahoma"/>
        </w:rPr>
        <w:tab/>
        <w:t>Neural Network. Journal of Computers, 31(1), 225-231.</w:t>
      </w:r>
    </w:p>
    <w:p w14:paraId="3ADA746C" w14:textId="77777777" w:rsidR="001F083B" w:rsidRDefault="001F083B">
      <w:pPr>
        <w:spacing w:line="360" w:lineRule="auto"/>
        <w:jc w:val="both"/>
        <w:rPr>
          <w:rFonts w:ascii="Tahoma" w:hAnsi="Tahoma"/>
        </w:rPr>
      </w:pPr>
    </w:p>
    <w:p w14:paraId="69B12F65" w14:textId="77777777" w:rsidR="001F083B" w:rsidRDefault="00D24E63">
      <w:pPr>
        <w:spacing w:line="360" w:lineRule="auto"/>
        <w:jc w:val="both"/>
        <w:rPr>
          <w:rFonts w:ascii="Tahoma" w:hAnsi="Tahoma" w:cs="Tahoma"/>
        </w:rPr>
      </w:pPr>
      <w:proofErr w:type="spellStart"/>
      <w:r>
        <w:rPr>
          <w:rFonts w:ascii="Tahoma" w:hAnsi="Tahoma" w:cs="Tahoma"/>
        </w:rPr>
        <w:t>Lobban</w:t>
      </w:r>
      <w:proofErr w:type="spellEnd"/>
      <w:r>
        <w:rPr>
          <w:rFonts w:ascii="Tahoma" w:hAnsi="Tahoma" w:cs="Tahoma"/>
        </w:rPr>
        <w:t xml:space="preserve">, T. (2021). BITCOIN as an alternative investment. </w:t>
      </w:r>
      <w:proofErr w:type="spellStart"/>
      <w:r>
        <w:rPr>
          <w:rFonts w:ascii="Tahoma" w:hAnsi="Tahoma" w:cs="Tahoma"/>
        </w:rPr>
        <w:t>TAXtalk</w:t>
      </w:r>
      <w:proofErr w:type="spellEnd"/>
      <w:r>
        <w:rPr>
          <w:rFonts w:ascii="Tahoma" w:hAnsi="Tahoma" w:cs="Tahoma"/>
        </w:rPr>
        <w:t>, 2021(88), 8-9.</w:t>
      </w:r>
    </w:p>
    <w:p w14:paraId="4D741F91" w14:textId="77777777" w:rsidR="001F083B" w:rsidRDefault="001F083B">
      <w:pPr>
        <w:spacing w:line="360" w:lineRule="auto"/>
        <w:jc w:val="both"/>
        <w:rPr>
          <w:rFonts w:ascii="Tahoma" w:hAnsi="Tahoma" w:cs="Tahoma"/>
        </w:rPr>
      </w:pPr>
    </w:p>
    <w:p w14:paraId="7AEBCA66" w14:textId="77777777" w:rsidR="001F083B" w:rsidRDefault="00D24E63">
      <w:pPr>
        <w:spacing w:line="360" w:lineRule="auto"/>
        <w:jc w:val="both"/>
        <w:rPr>
          <w:rFonts w:ascii="Tahoma" w:hAnsi="Tahoma"/>
        </w:rPr>
      </w:pPr>
      <w:r>
        <w:rPr>
          <w:rFonts w:ascii="Tahoma" w:hAnsi="Tahoma"/>
        </w:rPr>
        <w:t xml:space="preserve">Lu, P., Song, B., &amp; Xu, L. (2021). Human face recognition based on convolutional </w:t>
      </w:r>
      <w:r>
        <w:rPr>
          <w:rFonts w:ascii="Tahoma" w:hAnsi="Tahoma"/>
        </w:rPr>
        <w:tab/>
        <w:t xml:space="preserve">neural </w:t>
      </w:r>
      <w:r>
        <w:rPr>
          <w:rFonts w:ascii="Tahoma" w:hAnsi="Tahoma"/>
        </w:rPr>
        <w:tab/>
        <w:t xml:space="preserve">network and augmented dataset. Systems Science &amp; Control </w:t>
      </w:r>
      <w:r>
        <w:rPr>
          <w:rFonts w:ascii="Tahoma" w:hAnsi="Tahoma"/>
        </w:rPr>
        <w:tab/>
        <w:t>Engineering, 9(sup2), 29-37.</w:t>
      </w:r>
    </w:p>
    <w:p w14:paraId="42C0AB42" w14:textId="77777777" w:rsidR="001F083B" w:rsidRDefault="001F083B">
      <w:pPr>
        <w:spacing w:line="360" w:lineRule="auto"/>
        <w:jc w:val="both"/>
        <w:rPr>
          <w:rFonts w:ascii="Tahoma" w:hAnsi="Tahoma"/>
        </w:rPr>
      </w:pPr>
    </w:p>
    <w:p w14:paraId="7476D4B8" w14:textId="77777777" w:rsidR="001F083B" w:rsidRDefault="00D24E63">
      <w:pPr>
        <w:pStyle w:val="ListParagraph"/>
        <w:tabs>
          <w:tab w:val="left" w:pos="1504"/>
        </w:tabs>
        <w:spacing w:after="0" w:line="360" w:lineRule="auto"/>
        <w:ind w:leftChars="-50" w:left="660" w:hangingChars="350" w:hanging="770"/>
        <w:jc w:val="both"/>
        <w:rPr>
          <w:rFonts w:ascii="Tahoma" w:hAnsi="Tahoma"/>
          <w:bCs/>
        </w:rPr>
      </w:pPr>
      <w:proofErr w:type="spellStart"/>
      <w:r>
        <w:rPr>
          <w:rFonts w:ascii="Tahoma" w:hAnsi="Tahoma"/>
          <w:bCs/>
        </w:rPr>
        <w:t>Madakam</w:t>
      </w:r>
      <w:proofErr w:type="spellEnd"/>
      <w:r>
        <w:rPr>
          <w:rFonts w:ascii="Tahoma" w:hAnsi="Tahoma"/>
          <w:bCs/>
        </w:rPr>
        <w:t xml:space="preserve">, S., &amp; </w:t>
      </w:r>
      <w:proofErr w:type="spellStart"/>
      <w:r>
        <w:rPr>
          <w:rFonts w:ascii="Tahoma" w:hAnsi="Tahoma"/>
          <w:bCs/>
        </w:rPr>
        <w:t>Kollu</w:t>
      </w:r>
      <w:proofErr w:type="spellEnd"/>
      <w:r>
        <w:rPr>
          <w:rFonts w:ascii="Tahoma" w:hAnsi="Tahoma"/>
          <w:bCs/>
        </w:rPr>
        <w:t xml:space="preserve">, S. (2020). Blockchain Technologies Fundamentals Perceptions, Principles, Procedures and Practices. </w:t>
      </w:r>
      <w:proofErr w:type="spellStart"/>
      <w:r>
        <w:rPr>
          <w:rFonts w:ascii="Tahoma" w:hAnsi="Tahoma"/>
          <w:bCs/>
        </w:rPr>
        <w:t>Prajnan</w:t>
      </w:r>
      <w:proofErr w:type="spellEnd"/>
      <w:r>
        <w:rPr>
          <w:rFonts w:ascii="Tahoma" w:hAnsi="Tahoma"/>
          <w:bCs/>
        </w:rPr>
        <w:t>, 48(4).</w:t>
      </w:r>
    </w:p>
    <w:p w14:paraId="0DCB9D91" w14:textId="77777777" w:rsidR="001F083B" w:rsidRDefault="001F083B">
      <w:pPr>
        <w:pStyle w:val="ListParagraph"/>
        <w:tabs>
          <w:tab w:val="left" w:pos="1504"/>
        </w:tabs>
        <w:spacing w:after="0" w:line="360" w:lineRule="auto"/>
        <w:ind w:leftChars="-50" w:left="660" w:hangingChars="350" w:hanging="770"/>
        <w:jc w:val="both"/>
        <w:rPr>
          <w:rFonts w:ascii="Tahoma" w:hAnsi="Tahoma"/>
          <w:bCs/>
        </w:rPr>
      </w:pPr>
    </w:p>
    <w:p w14:paraId="57688DEE" w14:textId="77777777" w:rsidR="001F083B" w:rsidRDefault="00D24E63">
      <w:pPr>
        <w:pStyle w:val="ListParagraph"/>
        <w:tabs>
          <w:tab w:val="left" w:pos="1504"/>
        </w:tabs>
        <w:spacing w:after="0" w:line="360" w:lineRule="auto"/>
        <w:ind w:leftChars="-50" w:left="660" w:hangingChars="350" w:hanging="770"/>
        <w:jc w:val="both"/>
        <w:rPr>
          <w:rFonts w:ascii="Tahoma" w:hAnsi="Tahoma"/>
        </w:rPr>
      </w:pPr>
      <w:r>
        <w:rPr>
          <w:rFonts w:ascii="Tahoma" w:hAnsi="Tahoma"/>
        </w:rPr>
        <w:t xml:space="preserve">Mohapatra, S., Ahmed, N., &amp; </w:t>
      </w:r>
      <w:proofErr w:type="spellStart"/>
      <w:r>
        <w:rPr>
          <w:rFonts w:ascii="Tahoma" w:hAnsi="Tahoma"/>
        </w:rPr>
        <w:t>Alencar</w:t>
      </w:r>
      <w:proofErr w:type="spellEnd"/>
      <w:r>
        <w:rPr>
          <w:rFonts w:ascii="Tahoma" w:hAnsi="Tahoma"/>
        </w:rPr>
        <w:t xml:space="preserve">, P. (2019, December). </w:t>
      </w:r>
      <w:proofErr w:type="spellStart"/>
      <w:r>
        <w:rPr>
          <w:rFonts w:ascii="Tahoma" w:hAnsi="Tahoma"/>
        </w:rPr>
        <w:t>Kryptooracle</w:t>
      </w:r>
      <w:proofErr w:type="spellEnd"/>
      <w:r>
        <w:rPr>
          <w:rFonts w:ascii="Tahoma" w:hAnsi="Tahoma"/>
        </w:rPr>
        <w:t>: A real</w:t>
      </w:r>
      <w:r>
        <w:rPr>
          <w:rFonts w:ascii="Tahoma" w:eastAsia="SimSun" w:hAnsi="Tahoma" w:hint="eastAsia"/>
          <w:lang w:val="en-US"/>
        </w:rPr>
        <w:t xml:space="preserve"> </w:t>
      </w:r>
      <w:r>
        <w:rPr>
          <w:rFonts w:ascii="Tahoma" w:hAnsi="Tahoma"/>
        </w:rPr>
        <w:t>time</w:t>
      </w:r>
      <w:r>
        <w:rPr>
          <w:rFonts w:ascii="Tahoma" w:eastAsia="SimSun" w:hAnsi="Tahoma" w:hint="eastAsia"/>
          <w:lang w:val="en-US"/>
        </w:rPr>
        <w:t xml:space="preserve"> </w:t>
      </w:r>
      <w:r>
        <w:rPr>
          <w:rFonts w:ascii="Tahoma" w:hAnsi="Tahoma"/>
        </w:rPr>
        <w:t xml:space="preserve">cryptocurrency price prediction platform using twitter </w:t>
      </w:r>
      <w:proofErr w:type="spellStart"/>
      <w:proofErr w:type="gramStart"/>
      <w:r>
        <w:rPr>
          <w:rFonts w:ascii="Tahoma" w:hAnsi="Tahoma"/>
        </w:rPr>
        <w:t>sentiments.In</w:t>
      </w:r>
      <w:proofErr w:type="spellEnd"/>
      <w:proofErr w:type="gramEnd"/>
      <w:r>
        <w:rPr>
          <w:rFonts w:ascii="Tahoma" w:eastAsia="SimSun" w:hAnsi="Tahoma" w:hint="eastAsia"/>
          <w:lang w:val="en-US"/>
        </w:rPr>
        <w:t xml:space="preserve"> </w:t>
      </w:r>
      <w:r>
        <w:rPr>
          <w:rFonts w:ascii="Tahoma" w:hAnsi="Tahoma"/>
        </w:rPr>
        <w:t>2019</w:t>
      </w:r>
      <w:r>
        <w:rPr>
          <w:rFonts w:ascii="Tahoma" w:eastAsia="SimSun" w:hAnsi="Tahoma" w:hint="eastAsia"/>
          <w:lang w:val="en-US"/>
        </w:rPr>
        <w:t xml:space="preserve"> </w:t>
      </w:r>
      <w:r>
        <w:rPr>
          <w:rFonts w:ascii="Tahoma" w:hAnsi="Tahoma"/>
        </w:rPr>
        <w:t>IEEE International Conference on Big Data (Big Data) (pp. 5544-5551).IEEE</w:t>
      </w:r>
    </w:p>
    <w:p w14:paraId="6119BD86" w14:textId="77777777" w:rsidR="001F083B" w:rsidRDefault="001F083B">
      <w:pPr>
        <w:pStyle w:val="ListParagraph"/>
        <w:tabs>
          <w:tab w:val="left" w:pos="1504"/>
        </w:tabs>
        <w:spacing w:after="0" w:line="360" w:lineRule="auto"/>
        <w:ind w:leftChars="-50" w:left="660" w:hangingChars="350" w:hanging="770"/>
        <w:jc w:val="both"/>
        <w:rPr>
          <w:rFonts w:ascii="Tahoma" w:hAnsi="Tahoma"/>
        </w:rPr>
      </w:pPr>
    </w:p>
    <w:p w14:paraId="3388A442" w14:textId="77777777" w:rsidR="001F083B" w:rsidRDefault="00D24E63">
      <w:pPr>
        <w:spacing w:line="360" w:lineRule="auto"/>
        <w:jc w:val="both"/>
        <w:rPr>
          <w:rFonts w:ascii="Tahoma" w:hAnsi="Tahoma" w:cs="Tahoma"/>
        </w:rPr>
      </w:pPr>
      <w:proofErr w:type="spellStart"/>
      <w:r>
        <w:rPr>
          <w:rFonts w:ascii="Tahoma" w:hAnsi="Tahoma" w:cs="Tahoma"/>
        </w:rPr>
        <w:t>Mystakidis</w:t>
      </w:r>
      <w:proofErr w:type="spellEnd"/>
      <w:r>
        <w:rPr>
          <w:rFonts w:ascii="Tahoma" w:hAnsi="Tahoma" w:cs="Tahoma"/>
        </w:rPr>
        <w:t xml:space="preserve">, S. (2022). Metaverse. </w:t>
      </w:r>
      <w:proofErr w:type="spellStart"/>
      <w:r>
        <w:rPr>
          <w:rFonts w:ascii="Tahoma" w:hAnsi="Tahoma" w:cs="Tahoma"/>
        </w:rPr>
        <w:t>Encyclopedia</w:t>
      </w:r>
      <w:proofErr w:type="spellEnd"/>
      <w:r>
        <w:rPr>
          <w:rFonts w:ascii="Tahoma" w:hAnsi="Tahoma" w:cs="Tahoma"/>
        </w:rPr>
        <w:t>, 2(1), 486-497.</w:t>
      </w:r>
    </w:p>
    <w:p w14:paraId="1C124501" w14:textId="77777777" w:rsidR="001F083B" w:rsidRDefault="001F083B">
      <w:pPr>
        <w:spacing w:line="360" w:lineRule="auto"/>
        <w:jc w:val="both"/>
        <w:rPr>
          <w:rFonts w:ascii="Tahoma" w:hAnsi="Tahoma" w:cs="Tahoma"/>
        </w:rPr>
      </w:pPr>
    </w:p>
    <w:p w14:paraId="03EE06B7" w14:textId="77777777" w:rsidR="001F083B" w:rsidRDefault="00D24E63">
      <w:pPr>
        <w:spacing w:after="0" w:line="360" w:lineRule="auto"/>
        <w:jc w:val="both"/>
        <w:rPr>
          <w:rFonts w:ascii="Tahoma" w:hAnsi="Tahoma"/>
          <w:bCs/>
        </w:rPr>
      </w:pPr>
      <w:r>
        <w:rPr>
          <w:rFonts w:ascii="Tahoma" w:hAnsi="Tahoma"/>
          <w:bCs/>
        </w:rPr>
        <w:t xml:space="preserve">Nakamoto, S. (2008). Bitcoin: A peer-to-peer electronic cash system. Decentralized </w:t>
      </w:r>
      <w:r>
        <w:rPr>
          <w:rFonts w:ascii="Tahoma" w:hAnsi="Tahoma"/>
          <w:bCs/>
        </w:rPr>
        <w:tab/>
        <w:t>Business Review, 21260.</w:t>
      </w:r>
    </w:p>
    <w:p w14:paraId="5D845BAB" w14:textId="77777777" w:rsidR="001F083B" w:rsidRDefault="001F083B">
      <w:pPr>
        <w:spacing w:after="0" w:line="360" w:lineRule="auto"/>
        <w:jc w:val="both"/>
        <w:rPr>
          <w:rFonts w:ascii="Tahoma" w:hAnsi="Tahoma"/>
          <w:bCs/>
        </w:rPr>
      </w:pPr>
    </w:p>
    <w:p w14:paraId="39BD8A03" w14:textId="77777777" w:rsidR="001F083B" w:rsidRDefault="00D24E63">
      <w:pPr>
        <w:spacing w:line="360" w:lineRule="auto"/>
        <w:jc w:val="both"/>
        <w:rPr>
          <w:rFonts w:ascii="Tahoma" w:hAnsi="Tahoma" w:cs="Tahoma"/>
        </w:rPr>
      </w:pPr>
      <w:r>
        <w:rPr>
          <w:rFonts w:ascii="Tahoma" w:hAnsi="Tahoma" w:cs="Tahoma"/>
        </w:rPr>
        <w:t xml:space="preserve">Patel, M. M., </w:t>
      </w:r>
      <w:proofErr w:type="spellStart"/>
      <w:r>
        <w:rPr>
          <w:rFonts w:ascii="Tahoma" w:hAnsi="Tahoma" w:cs="Tahoma"/>
        </w:rPr>
        <w:t>Tanwar</w:t>
      </w:r>
      <w:proofErr w:type="spellEnd"/>
      <w:r>
        <w:rPr>
          <w:rFonts w:ascii="Tahoma" w:hAnsi="Tahoma" w:cs="Tahoma"/>
        </w:rPr>
        <w:t xml:space="preserve">, S., Gupta, R., &amp; Kumar, N. (2020). A deep learning-based </w:t>
      </w:r>
      <w:r>
        <w:rPr>
          <w:rFonts w:ascii="Tahoma" w:hAnsi="Tahoma" w:cs="Tahoma" w:hint="eastAsia"/>
          <w:lang w:val="en-US"/>
        </w:rPr>
        <w:tab/>
      </w:r>
      <w:r>
        <w:rPr>
          <w:rFonts w:ascii="Tahoma" w:hAnsi="Tahoma" w:cs="Tahoma"/>
        </w:rPr>
        <w:t xml:space="preserve">cryptocurrency price prediction scheme for financial institutions. Journal of </w:t>
      </w:r>
      <w:r>
        <w:rPr>
          <w:rFonts w:ascii="Tahoma" w:eastAsia="SimSun" w:hAnsi="Tahoma" w:cs="Tahoma" w:hint="eastAsia"/>
          <w:lang w:val="en-US"/>
        </w:rPr>
        <w:tab/>
      </w:r>
      <w:r>
        <w:rPr>
          <w:rFonts w:ascii="Tahoma" w:hAnsi="Tahoma" w:cs="Tahoma"/>
        </w:rPr>
        <w:t>information security and applications, 55, 102583</w:t>
      </w:r>
    </w:p>
    <w:p w14:paraId="3764553B" w14:textId="77777777" w:rsidR="001F083B" w:rsidRDefault="001F083B">
      <w:pPr>
        <w:spacing w:line="360" w:lineRule="auto"/>
        <w:jc w:val="both"/>
        <w:rPr>
          <w:rFonts w:ascii="Tahoma" w:hAnsi="Tahoma" w:cs="Tahoma"/>
        </w:rPr>
      </w:pPr>
    </w:p>
    <w:p w14:paraId="1F267E7E" w14:textId="77777777" w:rsidR="001F083B" w:rsidRDefault="00D24E63">
      <w:pPr>
        <w:pStyle w:val="Heading1"/>
        <w:spacing w:after="0" w:line="360" w:lineRule="auto"/>
        <w:jc w:val="both"/>
        <w:rPr>
          <w:rFonts w:ascii="Tahoma" w:eastAsia="Tahoma" w:hAnsi="Tahoma"/>
          <w:b w:val="0"/>
          <w:color w:val="000000"/>
          <w:sz w:val="22"/>
          <w:szCs w:val="22"/>
        </w:rPr>
      </w:pPr>
      <w:r>
        <w:rPr>
          <w:rFonts w:ascii="Tahoma" w:eastAsia="Tahoma" w:hAnsi="Tahoma"/>
          <w:b w:val="0"/>
          <w:color w:val="000000"/>
          <w:sz w:val="22"/>
          <w:szCs w:val="22"/>
        </w:rPr>
        <w:t xml:space="preserve">Patel, M. M., </w:t>
      </w:r>
      <w:proofErr w:type="spellStart"/>
      <w:r>
        <w:rPr>
          <w:rFonts w:ascii="Tahoma" w:eastAsia="Tahoma" w:hAnsi="Tahoma"/>
          <w:b w:val="0"/>
          <w:color w:val="000000"/>
          <w:sz w:val="22"/>
          <w:szCs w:val="22"/>
        </w:rPr>
        <w:t>Tanwar</w:t>
      </w:r>
      <w:proofErr w:type="spellEnd"/>
      <w:r>
        <w:rPr>
          <w:rFonts w:ascii="Tahoma" w:eastAsia="Tahoma" w:hAnsi="Tahoma"/>
          <w:b w:val="0"/>
          <w:color w:val="000000"/>
          <w:sz w:val="22"/>
          <w:szCs w:val="22"/>
        </w:rPr>
        <w:t xml:space="preserve">, S., Gupta, R., &amp; Kumar, N. (2020). A deep learning-based </w:t>
      </w:r>
      <w:r>
        <w:rPr>
          <w:rFonts w:ascii="Tahoma" w:eastAsia="SimSun" w:hAnsi="Tahoma" w:hint="eastAsia"/>
          <w:b w:val="0"/>
          <w:color w:val="000000"/>
          <w:sz w:val="22"/>
          <w:szCs w:val="22"/>
          <w:lang w:val="en-US"/>
        </w:rPr>
        <w:tab/>
      </w:r>
      <w:r>
        <w:rPr>
          <w:rFonts w:ascii="Tahoma" w:eastAsia="Tahoma" w:hAnsi="Tahoma"/>
          <w:b w:val="0"/>
          <w:color w:val="000000"/>
          <w:sz w:val="22"/>
          <w:szCs w:val="22"/>
        </w:rPr>
        <w:t xml:space="preserve">cryptocurrency price prediction scheme for financial institutions. Journal of </w:t>
      </w:r>
      <w:r>
        <w:rPr>
          <w:rFonts w:ascii="Tahoma" w:eastAsia="SimSun" w:hAnsi="Tahoma" w:hint="eastAsia"/>
          <w:b w:val="0"/>
          <w:color w:val="000000"/>
          <w:sz w:val="22"/>
          <w:szCs w:val="22"/>
          <w:lang w:val="en-US"/>
        </w:rPr>
        <w:tab/>
      </w:r>
      <w:r>
        <w:rPr>
          <w:rFonts w:ascii="Tahoma" w:eastAsia="Tahoma" w:hAnsi="Tahoma"/>
          <w:b w:val="0"/>
          <w:color w:val="000000"/>
          <w:sz w:val="22"/>
          <w:szCs w:val="22"/>
        </w:rPr>
        <w:t>information security and applications, 55, 102583.</w:t>
      </w:r>
    </w:p>
    <w:p w14:paraId="22CF7B3F" w14:textId="77777777" w:rsidR="001F083B" w:rsidRDefault="001F083B"/>
    <w:p w14:paraId="0CB7E0B4" w14:textId="77777777" w:rsidR="001F083B" w:rsidRDefault="00D24E63">
      <w:pPr>
        <w:spacing w:after="0" w:line="360" w:lineRule="auto"/>
        <w:jc w:val="both"/>
        <w:rPr>
          <w:rFonts w:ascii="Tahoma" w:hAnsi="Tahoma"/>
          <w:bCs/>
        </w:rPr>
      </w:pPr>
      <w:r>
        <w:rPr>
          <w:rFonts w:ascii="Tahoma" w:hAnsi="Tahoma"/>
          <w:bCs/>
        </w:rPr>
        <w:t xml:space="preserve">Peng, Y., Albuquerque, P. H. M., de Sá, J. M. C., </w:t>
      </w:r>
      <w:proofErr w:type="spellStart"/>
      <w:r>
        <w:rPr>
          <w:rFonts w:ascii="Tahoma" w:hAnsi="Tahoma"/>
          <w:bCs/>
        </w:rPr>
        <w:t>Padula</w:t>
      </w:r>
      <w:proofErr w:type="spellEnd"/>
      <w:r>
        <w:rPr>
          <w:rFonts w:ascii="Tahoma" w:hAnsi="Tahoma"/>
          <w:bCs/>
        </w:rPr>
        <w:t xml:space="preserve">, A. J. A., &amp; Montenegro, M. </w:t>
      </w:r>
      <w:r>
        <w:rPr>
          <w:rFonts w:ascii="Tahoma" w:hAnsi="Tahoma" w:hint="eastAsia"/>
          <w:bCs/>
          <w:lang w:val="en-US"/>
        </w:rPr>
        <w:tab/>
      </w:r>
      <w:r>
        <w:rPr>
          <w:rFonts w:ascii="Tahoma" w:hAnsi="Tahoma"/>
          <w:bCs/>
        </w:rPr>
        <w:t xml:space="preserve">R. (2018). The best of two worlds: Forecasting high frequency volatility for </w:t>
      </w:r>
      <w:r>
        <w:rPr>
          <w:rFonts w:ascii="Tahoma" w:hAnsi="Tahoma" w:hint="eastAsia"/>
          <w:bCs/>
          <w:lang w:val="en-US"/>
        </w:rPr>
        <w:tab/>
      </w:r>
      <w:r>
        <w:rPr>
          <w:rFonts w:ascii="Tahoma" w:hAnsi="Tahoma"/>
          <w:bCs/>
        </w:rPr>
        <w:t xml:space="preserve">cryptocurrencies and traditional currencies with Support Vector Regression. </w:t>
      </w:r>
      <w:r>
        <w:rPr>
          <w:rFonts w:ascii="Tahoma" w:hAnsi="Tahoma" w:hint="eastAsia"/>
          <w:bCs/>
          <w:lang w:val="en-US"/>
        </w:rPr>
        <w:tab/>
      </w:r>
      <w:r>
        <w:rPr>
          <w:rFonts w:ascii="Tahoma" w:hAnsi="Tahoma"/>
          <w:bCs/>
        </w:rPr>
        <w:t>Expert Systems with Applications, 97, 177-192</w:t>
      </w:r>
    </w:p>
    <w:p w14:paraId="05341171" w14:textId="77777777" w:rsidR="001F083B" w:rsidRDefault="001F083B">
      <w:pPr>
        <w:spacing w:after="0" w:line="360" w:lineRule="auto"/>
        <w:jc w:val="both"/>
        <w:rPr>
          <w:rFonts w:ascii="Tahoma" w:hAnsi="Tahoma"/>
          <w:bCs/>
        </w:rPr>
      </w:pPr>
    </w:p>
    <w:p w14:paraId="398DCA6F" w14:textId="77777777" w:rsidR="001F083B" w:rsidRDefault="00D24E63">
      <w:pPr>
        <w:spacing w:line="360" w:lineRule="auto"/>
        <w:jc w:val="both"/>
        <w:rPr>
          <w:rFonts w:ascii="Tahoma" w:hAnsi="Tahoma" w:cs="Tahoma"/>
        </w:rPr>
      </w:pPr>
      <w:r>
        <w:rPr>
          <w:rFonts w:ascii="Tahoma" w:hAnsi="Tahoma" w:cs="Tahoma"/>
        </w:rPr>
        <w:t xml:space="preserve">Petrovic, A., </w:t>
      </w:r>
      <w:proofErr w:type="spellStart"/>
      <w:r>
        <w:rPr>
          <w:rFonts w:ascii="Tahoma" w:hAnsi="Tahoma" w:cs="Tahoma"/>
        </w:rPr>
        <w:t>Strumberger</w:t>
      </w:r>
      <w:proofErr w:type="spellEnd"/>
      <w:r>
        <w:rPr>
          <w:rFonts w:ascii="Tahoma" w:hAnsi="Tahoma" w:cs="Tahoma"/>
        </w:rPr>
        <w:t xml:space="preserve">, I., </w:t>
      </w:r>
      <w:proofErr w:type="spellStart"/>
      <w:r>
        <w:rPr>
          <w:rFonts w:ascii="Tahoma" w:hAnsi="Tahoma" w:cs="Tahoma"/>
        </w:rPr>
        <w:t>Bezdan</w:t>
      </w:r>
      <w:proofErr w:type="spellEnd"/>
      <w:r>
        <w:rPr>
          <w:rFonts w:ascii="Tahoma" w:hAnsi="Tahoma" w:cs="Tahoma"/>
        </w:rPr>
        <w:t xml:space="preserve">, T., </w:t>
      </w:r>
      <w:proofErr w:type="spellStart"/>
      <w:r>
        <w:rPr>
          <w:rFonts w:ascii="Tahoma" w:hAnsi="Tahoma" w:cs="Tahoma"/>
        </w:rPr>
        <w:t>Jassim</w:t>
      </w:r>
      <w:proofErr w:type="spellEnd"/>
      <w:r>
        <w:rPr>
          <w:rFonts w:ascii="Tahoma" w:hAnsi="Tahoma" w:cs="Tahoma"/>
        </w:rPr>
        <w:t xml:space="preserve">, H. S., &amp; </w:t>
      </w:r>
      <w:proofErr w:type="spellStart"/>
      <w:r>
        <w:rPr>
          <w:rFonts w:ascii="Tahoma" w:hAnsi="Tahoma" w:cs="Tahoma"/>
        </w:rPr>
        <w:t>Nassor</w:t>
      </w:r>
      <w:proofErr w:type="spellEnd"/>
      <w:r>
        <w:rPr>
          <w:rFonts w:ascii="Tahoma" w:hAnsi="Tahoma" w:cs="Tahoma"/>
        </w:rPr>
        <w:t xml:space="preserve">, S. S. </w:t>
      </w:r>
      <w:r>
        <w:rPr>
          <w:rFonts w:ascii="Tahoma" w:eastAsia="SimSun" w:hAnsi="Tahoma" w:cs="Tahoma" w:hint="eastAsia"/>
          <w:lang w:val="en-US"/>
        </w:rPr>
        <w:tab/>
      </w:r>
      <w:r>
        <w:rPr>
          <w:rFonts w:ascii="Tahoma" w:hAnsi="Tahoma" w:cs="Tahoma"/>
        </w:rPr>
        <w:t>(</w:t>
      </w:r>
      <w:proofErr w:type="gramStart"/>
      <w:r>
        <w:rPr>
          <w:rFonts w:ascii="Tahoma" w:hAnsi="Tahoma" w:cs="Tahoma"/>
        </w:rPr>
        <w:t>2021</w:t>
      </w:r>
      <w:r>
        <w:rPr>
          <w:rFonts w:ascii="Tahoma" w:eastAsia="SimSun" w:hAnsi="Tahoma" w:cs="Tahoma" w:hint="eastAsia"/>
          <w:lang w:val="en-US"/>
        </w:rPr>
        <w:t>,</w:t>
      </w:r>
      <w:r>
        <w:rPr>
          <w:rFonts w:ascii="Tahoma" w:hAnsi="Tahoma" w:cs="Tahoma"/>
        </w:rPr>
        <w:t>November</w:t>
      </w:r>
      <w:proofErr w:type="gramEnd"/>
      <w:r>
        <w:rPr>
          <w:rFonts w:ascii="Tahoma" w:hAnsi="Tahoma" w:cs="Tahoma"/>
        </w:rPr>
        <w:t xml:space="preserve">). Cryptocurrency Price Prediction by Using Hybrid Machine </w:t>
      </w:r>
      <w:r>
        <w:rPr>
          <w:rFonts w:ascii="Tahoma" w:eastAsia="SimSun" w:hAnsi="Tahoma" w:cs="Tahoma" w:hint="eastAsia"/>
          <w:lang w:val="en-US"/>
        </w:rPr>
        <w:tab/>
      </w:r>
      <w:r>
        <w:rPr>
          <w:rFonts w:ascii="Tahoma" w:hAnsi="Tahoma" w:cs="Tahoma"/>
        </w:rPr>
        <w:t>Learning</w:t>
      </w:r>
      <w:r>
        <w:rPr>
          <w:rFonts w:ascii="Tahoma" w:hAnsi="Tahoma" w:cs="Tahoma" w:hint="eastAsia"/>
          <w:lang w:val="en-US"/>
        </w:rPr>
        <w:t xml:space="preserve"> </w:t>
      </w:r>
      <w:r>
        <w:rPr>
          <w:rFonts w:ascii="Tahoma" w:hAnsi="Tahoma" w:cs="Tahoma"/>
        </w:rPr>
        <w:t>and</w:t>
      </w:r>
      <w:r>
        <w:rPr>
          <w:rFonts w:ascii="Tahoma" w:hAnsi="Tahoma" w:cs="Tahoma" w:hint="eastAsia"/>
          <w:lang w:val="en-US"/>
        </w:rPr>
        <w:t xml:space="preserve"> </w:t>
      </w:r>
      <w:r>
        <w:rPr>
          <w:rFonts w:ascii="Tahoma" w:hAnsi="Tahoma" w:cs="Tahoma"/>
        </w:rPr>
        <w:t>Beetle</w:t>
      </w:r>
      <w:r>
        <w:rPr>
          <w:rFonts w:ascii="Tahoma" w:hAnsi="Tahoma" w:cs="Tahoma"/>
        </w:rPr>
        <w:tab/>
        <w:t>Antennae</w:t>
      </w:r>
      <w:r>
        <w:rPr>
          <w:rFonts w:ascii="Tahoma" w:hAnsi="Tahoma" w:cs="Tahoma" w:hint="eastAsia"/>
          <w:lang w:val="en-US"/>
        </w:rPr>
        <w:t xml:space="preserve"> </w:t>
      </w:r>
      <w:r>
        <w:rPr>
          <w:rFonts w:ascii="Tahoma" w:hAnsi="Tahoma" w:cs="Tahoma"/>
        </w:rPr>
        <w:t>Search</w:t>
      </w:r>
      <w:r>
        <w:rPr>
          <w:rFonts w:ascii="Tahoma" w:hAnsi="Tahoma" w:cs="Tahoma" w:hint="eastAsia"/>
          <w:lang w:val="en-US"/>
        </w:rPr>
        <w:t xml:space="preserve"> </w:t>
      </w:r>
      <w:proofErr w:type="spellStart"/>
      <w:r>
        <w:rPr>
          <w:rFonts w:ascii="Tahoma" w:hAnsi="Tahoma" w:cs="Tahoma"/>
        </w:rPr>
        <w:t>Approach.In</w:t>
      </w:r>
      <w:proofErr w:type="spellEnd"/>
      <w:r>
        <w:rPr>
          <w:rFonts w:ascii="Tahoma" w:hAnsi="Tahoma" w:cs="Tahoma" w:hint="eastAsia"/>
          <w:lang w:val="en-US"/>
        </w:rPr>
        <w:t xml:space="preserve"> </w:t>
      </w:r>
      <w:r>
        <w:rPr>
          <w:rFonts w:ascii="Tahoma" w:hAnsi="Tahoma" w:cs="Tahoma"/>
        </w:rPr>
        <w:t>2021</w:t>
      </w:r>
      <w:r>
        <w:rPr>
          <w:rFonts w:ascii="Tahoma" w:hAnsi="Tahoma" w:cs="Tahoma" w:hint="eastAsia"/>
          <w:lang w:val="en-US"/>
        </w:rPr>
        <w:t xml:space="preserve"> </w:t>
      </w:r>
      <w:r>
        <w:rPr>
          <w:rFonts w:ascii="Tahoma" w:hAnsi="Tahoma" w:cs="Tahoma"/>
        </w:rPr>
        <w:t>29</w:t>
      </w:r>
      <w:r>
        <w:rPr>
          <w:rFonts w:ascii="Tahoma" w:hAnsi="Tahoma" w:cs="Tahoma"/>
          <w:vertAlign w:val="superscript"/>
        </w:rPr>
        <w:t>th</w:t>
      </w:r>
      <w:r>
        <w:rPr>
          <w:rFonts w:ascii="Tahoma" w:hAnsi="Tahoma" w:cs="Tahoma" w:hint="eastAsia"/>
          <w:lang w:val="en-US"/>
        </w:rPr>
        <w:t xml:space="preserve"> </w:t>
      </w:r>
      <w:r>
        <w:rPr>
          <w:rFonts w:ascii="Tahoma" w:hAnsi="Tahoma" w:cs="Tahoma" w:hint="eastAsia"/>
          <w:lang w:val="en-US"/>
        </w:rPr>
        <w:tab/>
      </w:r>
      <w:r>
        <w:rPr>
          <w:rFonts w:ascii="Tahoma" w:hAnsi="Tahoma" w:cs="Tahoma"/>
        </w:rPr>
        <w:t>Telecommunications Forum (TELFOR) (pp. 1-4). IEEE.</w:t>
      </w:r>
    </w:p>
    <w:p w14:paraId="0F9BC883" w14:textId="77777777" w:rsidR="001F083B" w:rsidRDefault="001F083B">
      <w:pPr>
        <w:spacing w:line="360" w:lineRule="auto"/>
        <w:jc w:val="both"/>
        <w:rPr>
          <w:rFonts w:ascii="Tahoma" w:hAnsi="Tahoma" w:cs="Tahoma"/>
        </w:rPr>
      </w:pPr>
    </w:p>
    <w:p w14:paraId="6668084E" w14:textId="77777777" w:rsidR="001F083B" w:rsidRDefault="00D24E63">
      <w:pPr>
        <w:spacing w:line="360" w:lineRule="auto"/>
        <w:jc w:val="both"/>
        <w:rPr>
          <w:rFonts w:ascii="Tahoma" w:hAnsi="Tahoma" w:cs="Tahoma"/>
        </w:rPr>
      </w:pPr>
      <w:r>
        <w:rPr>
          <w:rFonts w:ascii="Tahoma" w:hAnsi="Tahoma" w:cs="Tahoma"/>
        </w:rPr>
        <w:t xml:space="preserve">Petrovic, A., </w:t>
      </w:r>
      <w:proofErr w:type="spellStart"/>
      <w:r>
        <w:rPr>
          <w:rFonts w:ascii="Tahoma" w:hAnsi="Tahoma" w:cs="Tahoma"/>
        </w:rPr>
        <w:t>Strumberger</w:t>
      </w:r>
      <w:proofErr w:type="spellEnd"/>
      <w:r>
        <w:rPr>
          <w:rFonts w:ascii="Tahoma" w:hAnsi="Tahoma" w:cs="Tahoma"/>
        </w:rPr>
        <w:t xml:space="preserve">, I., </w:t>
      </w:r>
      <w:proofErr w:type="spellStart"/>
      <w:r>
        <w:rPr>
          <w:rFonts w:ascii="Tahoma" w:hAnsi="Tahoma" w:cs="Tahoma"/>
        </w:rPr>
        <w:t>Bezdan</w:t>
      </w:r>
      <w:proofErr w:type="spellEnd"/>
      <w:r>
        <w:rPr>
          <w:rFonts w:ascii="Tahoma" w:hAnsi="Tahoma" w:cs="Tahoma"/>
        </w:rPr>
        <w:t xml:space="preserve">, T., </w:t>
      </w:r>
      <w:proofErr w:type="spellStart"/>
      <w:r>
        <w:rPr>
          <w:rFonts w:ascii="Tahoma" w:hAnsi="Tahoma" w:cs="Tahoma"/>
        </w:rPr>
        <w:t>Jassim</w:t>
      </w:r>
      <w:proofErr w:type="spellEnd"/>
      <w:r>
        <w:rPr>
          <w:rFonts w:ascii="Tahoma" w:hAnsi="Tahoma" w:cs="Tahoma"/>
        </w:rPr>
        <w:t xml:space="preserve">, H. S., &amp; </w:t>
      </w:r>
      <w:proofErr w:type="spellStart"/>
      <w:r>
        <w:rPr>
          <w:rFonts w:ascii="Tahoma" w:hAnsi="Tahoma" w:cs="Tahoma"/>
        </w:rPr>
        <w:t>Nassor</w:t>
      </w:r>
      <w:proofErr w:type="spellEnd"/>
      <w:r>
        <w:rPr>
          <w:rFonts w:ascii="Tahoma" w:hAnsi="Tahoma" w:cs="Tahoma"/>
        </w:rPr>
        <w:t xml:space="preserve">, S. S. </w:t>
      </w:r>
      <w:r>
        <w:rPr>
          <w:rFonts w:ascii="Tahoma" w:eastAsia="SimSun" w:hAnsi="Tahoma" w:cs="Tahoma" w:hint="eastAsia"/>
          <w:lang w:val="en-US"/>
        </w:rPr>
        <w:tab/>
      </w:r>
      <w:r>
        <w:rPr>
          <w:rFonts w:ascii="Tahoma" w:hAnsi="Tahoma" w:cs="Tahoma"/>
        </w:rPr>
        <w:t>(</w:t>
      </w:r>
      <w:proofErr w:type="gramStart"/>
      <w:r>
        <w:rPr>
          <w:rFonts w:ascii="Tahoma" w:hAnsi="Tahoma" w:cs="Tahoma"/>
        </w:rPr>
        <w:t>2021,November</w:t>
      </w:r>
      <w:proofErr w:type="gramEnd"/>
      <w:r>
        <w:rPr>
          <w:rFonts w:ascii="Tahoma" w:hAnsi="Tahoma" w:cs="Tahoma"/>
        </w:rPr>
        <w:t>). Cryptocurrency Price Prediction by Using Hybrid Machine</w:t>
      </w:r>
      <w:r>
        <w:rPr>
          <w:rFonts w:ascii="Tahoma" w:eastAsia="SimSun" w:hAnsi="Tahoma" w:cs="Tahoma" w:hint="eastAsia"/>
          <w:lang w:val="en-US"/>
        </w:rPr>
        <w:t xml:space="preserve"> </w:t>
      </w:r>
      <w:r>
        <w:rPr>
          <w:rFonts w:ascii="Tahoma" w:eastAsia="SimSun" w:hAnsi="Tahoma" w:cs="Tahoma" w:hint="eastAsia"/>
          <w:lang w:val="en-US"/>
        </w:rPr>
        <w:tab/>
      </w:r>
      <w:r>
        <w:rPr>
          <w:rFonts w:ascii="Tahoma" w:hAnsi="Tahoma" w:cs="Tahoma"/>
        </w:rPr>
        <w:t>Learning and Beetle Antennae Search Approach. In 2021 29</w:t>
      </w:r>
      <w:r>
        <w:rPr>
          <w:rFonts w:ascii="Tahoma" w:hAnsi="Tahoma" w:cs="Tahoma"/>
          <w:vertAlign w:val="superscript"/>
        </w:rPr>
        <w:t>th</w:t>
      </w:r>
      <w:r>
        <w:rPr>
          <w:rFonts w:ascii="Tahoma" w:eastAsia="SimSun" w:hAnsi="Tahoma" w:cs="Tahoma" w:hint="eastAsia"/>
          <w:vertAlign w:val="superscript"/>
          <w:lang w:val="en-US"/>
        </w:rPr>
        <w:t xml:space="preserve"> </w:t>
      </w:r>
      <w:r>
        <w:rPr>
          <w:rFonts w:ascii="Tahoma" w:eastAsia="SimSun" w:hAnsi="Tahoma" w:cs="Tahoma" w:hint="eastAsia"/>
          <w:vertAlign w:val="superscript"/>
          <w:lang w:val="en-US"/>
        </w:rPr>
        <w:tab/>
      </w:r>
      <w:r>
        <w:rPr>
          <w:rFonts w:ascii="Tahoma" w:hAnsi="Tahoma" w:cs="Tahoma"/>
        </w:rPr>
        <w:t xml:space="preserve">Telecommunications Forum (TELFOR) (pp. </w:t>
      </w:r>
      <w:r>
        <w:rPr>
          <w:rFonts w:ascii="Tahoma" w:eastAsia="SimSun" w:hAnsi="Tahoma" w:cs="Tahoma"/>
          <w:lang w:val="en-US"/>
        </w:rPr>
        <w:tab/>
      </w:r>
      <w:r>
        <w:rPr>
          <w:rFonts w:ascii="Tahoma" w:hAnsi="Tahoma" w:cs="Tahoma"/>
        </w:rPr>
        <w:t>1-4). IEEE.</w:t>
      </w:r>
    </w:p>
    <w:p w14:paraId="40137373" w14:textId="77777777" w:rsidR="001F083B" w:rsidRDefault="001F083B">
      <w:pPr>
        <w:spacing w:line="360" w:lineRule="auto"/>
        <w:jc w:val="both"/>
        <w:rPr>
          <w:rFonts w:ascii="Tahoma" w:hAnsi="Tahoma" w:cs="Tahoma"/>
        </w:rPr>
      </w:pPr>
    </w:p>
    <w:p w14:paraId="4540D7D2" w14:textId="77777777" w:rsidR="001F083B" w:rsidRDefault="00D24E63">
      <w:pPr>
        <w:spacing w:after="0" w:line="360" w:lineRule="auto"/>
        <w:jc w:val="both"/>
        <w:rPr>
          <w:rFonts w:ascii="Tahoma" w:hAnsi="Tahoma"/>
          <w:bCs/>
        </w:rPr>
      </w:pPr>
      <w:proofErr w:type="spellStart"/>
      <w:r>
        <w:rPr>
          <w:rFonts w:ascii="Tahoma" w:hAnsi="Tahoma"/>
          <w:bCs/>
        </w:rPr>
        <w:t>Phaladisailoed</w:t>
      </w:r>
      <w:proofErr w:type="spellEnd"/>
      <w:r>
        <w:rPr>
          <w:rFonts w:ascii="Tahoma" w:hAnsi="Tahoma"/>
          <w:bCs/>
        </w:rPr>
        <w:t xml:space="preserve">, T., &amp; </w:t>
      </w:r>
      <w:proofErr w:type="spellStart"/>
      <w:r>
        <w:rPr>
          <w:rFonts w:ascii="Tahoma" w:hAnsi="Tahoma"/>
          <w:bCs/>
        </w:rPr>
        <w:t>Numnonda</w:t>
      </w:r>
      <w:proofErr w:type="spellEnd"/>
      <w:r>
        <w:rPr>
          <w:rFonts w:ascii="Tahoma" w:hAnsi="Tahoma"/>
          <w:bCs/>
        </w:rPr>
        <w:t xml:space="preserve">, T. (2018, July). Machine learning models </w:t>
      </w:r>
      <w:r>
        <w:rPr>
          <w:rFonts w:ascii="Tahoma" w:hAnsi="Tahoma"/>
          <w:bCs/>
        </w:rPr>
        <w:tab/>
        <w:t xml:space="preserve">comparison for bitcoin price prediction. In 2018 10th International </w:t>
      </w:r>
      <w:r>
        <w:rPr>
          <w:rFonts w:ascii="Tahoma" w:hAnsi="Tahoma"/>
          <w:bCs/>
        </w:rPr>
        <w:tab/>
        <w:t xml:space="preserve">Conference on Information Technology and </w:t>
      </w:r>
      <w:r>
        <w:rPr>
          <w:rFonts w:ascii="Tahoma" w:hAnsi="Tahoma"/>
          <w:bCs/>
        </w:rPr>
        <w:tab/>
        <w:t xml:space="preserve">Electrical Engineering (ICITEE) </w:t>
      </w:r>
      <w:r>
        <w:rPr>
          <w:rFonts w:ascii="Tahoma" w:hAnsi="Tahoma"/>
          <w:bCs/>
        </w:rPr>
        <w:tab/>
        <w:t>(pp. 506-511). IEEE.</w:t>
      </w:r>
    </w:p>
    <w:p w14:paraId="63A47358" w14:textId="77777777" w:rsidR="001F083B" w:rsidRDefault="001F083B">
      <w:pPr>
        <w:spacing w:after="0" w:line="360" w:lineRule="auto"/>
        <w:jc w:val="both"/>
        <w:rPr>
          <w:rFonts w:ascii="Tahoma" w:hAnsi="Tahoma"/>
          <w:bCs/>
        </w:rPr>
      </w:pPr>
    </w:p>
    <w:p w14:paraId="36E9F1ED" w14:textId="77777777" w:rsidR="001F083B" w:rsidRDefault="00D24E63">
      <w:pPr>
        <w:pStyle w:val="ListParagraph"/>
        <w:spacing w:after="0" w:line="360" w:lineRule="auto"/>
        <w:ind w:left="0"/>
        <w:jc w:val="both"/>
        <w:rPr>
          <w:rFonts w:ascii="Tahoma" w:hAnsi="Tahoma"/>
          <w:bCs/>
        </w:rPr>
      </w:pPr>
      <w:r>
        <w:rPr>
          <w:rFonts w:ascii="Tahoma" w:hAnsi="Tahoma"/>
          <w:bCs/>
        </w:rPr>
        <w:t xml:space="preserve">Pilkington, M. (2016). Blockchain technology: principles and applications. In </w:t>
      </w:r>
      <w:r>
        <w:rPr>
          <w:rFonts w:ascii="Tahoma" w:hAnsi="Tahoma"/>
          <w:bCs/>
        </w:rPr>
        <w:tab/>
        <w:t>Research handbook on digital transformations. Edward Elgar Publishing.</w:t>
      </w:r>
    </w:p>
    <w:p w14:paraId="47F2EDB5" w14:textId="77777777" w:rsidR="001F083B" w:rsidRDefault="001F083B">
      <w:pPr>
        <w:pStyle w:val="ListParagraph"/>
        <w:spacing w:after="0" w:line="360" w:lineRule="auto"/>
        <w:ind w:left="0"/>
        <w:jc w:val="both"/>
        <w:rPr>
          <w:rFonts w:ascii="Tahoma" w:hAnsi="Tahoma"/>
          <w:bCs/>
        </w:rPr>
      </w:pPr>
    </w:p>
    <w:p w14:paraId="4D962613" w14:textId="77777777" w:rsidR="001F083B" w:rsidRDefault="00D24E63">
      <w:pPr>
        <w:spacing w:after="0" w:line="360" w:lineRule="auto"/>
        <w:jc w:val="both"/>
        <w:rPr>
          <w:rFonts w:ascii="Tahoma" w:hAnsi="Tahoma"/>
          <w:bCs/>
        </w:rPr>
      </w:pPr>
      <w:proofErr w:type="spellStart"/>
      <w:r>
        <w:rPr>
          <w:rFonts w:ascii="Tahoma" w:hAnsi="Tahoma"/>
          <w:bCs/>
        </w:rPr>
        <w:t>Politis</w:t>
      </w:r>
      <w:proofErr w:type="spellEnd"/>
      <w:r>
        <w:rPr>
          <w:rFonts w:ascii="Tahoma" w:hAnsi="Tahoma"/>
          <w:bCs/>
        </w:rPr>
        <w:t xml:space="preserve">, A., Doka, K., &amp; </w:t>
      </w:r>
      <w:proofErr w:type="spellStart"/>
      <w:r>
        <w:rPr>
          <w:rFonts w:ascii="Tahoma" w:hAnsi="Tahoma"/>
          <w:bCs/>
        </w:rPr>
        <w:t>Koziris</w:t>
      </w:r>
      <w:proofErr w:type="spellEnd"/>
      <w:r>
        <w:rPr>
          <w:rFonts w:ascii="Tahoma" w:hAnsi="Tahoma"/>
          <w:bCs/>
        </w:rPr>
        <w:t xml:space="preserve">, N. (2021, May). Ether price prediction using </w:t>
      </w:r>
      <w:r>
        <w:rPr>
          <w:rFonts w:ascii="Tahoma" w:hAnsi="Tahoma" w:hint="eastAsia"/>
          <w:bCs/>
          <w:lang w:val="en-US"/>
        </w:rPr>
        <w:tab/>
      </w:r>
      <w:r>
        <w:rPr>
          <w:rFonts w:ascii="Tahoma" w:hAnsi="Tahoma"/>
          <w:bCs/>
        </w:rPr>
        <w:t xml:space="preserve">advanced deep learning models. In 2021 IEEE International Conference on </w:t>
      </w:r>
      <w:r>
        <w:rPr>
          <w:rFonts w:ascii="Tahoma" w:hAnsi="Tahoma" w:hint="eastAsia"/>
          <w:bCs/>
          <w:lang w:val="en-US"/>
        </w:rPr>
        <w:tab/>
      </w:r>
      <w:r>
        <w:rPr>
          <w:rFonts w:ascii="Tahoma" w:hAnsi="Tahoma"/>
          <w:bCs/>
        </w:rPr>
        <w:t>Blockchain and Cryptocurrency (ICBC) (pp. 1-3). IEEE.</w:t>
      </w:r>
    </w:p>
    <w:p w14:paraId="143F8145" w14:textId="77777777" w:rsidR="001F083B" w:rsidRDefault="001F083B">
      <w:pPr>
        <w:spacing w:after="0" w:line="360" w:lineRule="auto"/>
        <w:jc w:val="both"/>
        <w:rPr>
          <w:rFonts w:ascii="Tahoma" w:hAnsi="Tahoma"/>
          <w:bCs/>
        </w:rPr>
      </w:pPr>
    </w:p>
    <w:p w14:paraId="634EE9CA" w14:textId="77777777" w:rsidR="001F083B" w:rsidRDefault="00D24E63">
      <w:pPr>
        <w:spacing w:after="0" w:line="360" w:lineRule="auto"/>
        <w:jc w:val="both"/>
        <w:rPr>
          <w:rFonts w:ascii="Tahoma" w:hAnsi="Tahoma"/>
        </w:rPr>
      </w:pPr>
      <w:r>
        <w:rPr>
          <w:rFonts w:ascii="Tahoma" w:hAnsi="Tahoma"/>
        </w:rPr>
        <w:lastRenderedPageBreak/>
        <w:t xml:space="preserve">Rane, P. V., &amp; </w:t>
      </w:r>
      <w:proofErr w:type="spellStart"/>
      <w:r>
        <w:rPr>
          <w:rFonts w:ascii="Tahoma" w:hAnsi="Tahoma"/>
        </w:rPr>
        <w:t>Dhage</w:t>
      </w:r>
      <w:proofErr w:type="spellEnd"/>
      <w:r>
        <w:rPr>
          <w:rFonts w:ascii="Tahoma" w:hAnsi="Tahoma"/>
        </w:rPr>
        <w:t>, S. N. (2019, March). Systematic erudition of bitcoin price</w:t>
      </w:r>
      <w:r>
        <w:rPr>
          <w:rFonts w:ascii="Tahoma" w:hAnsi="Tahoma" w:hint="eastAsia"/>
          <w:lang w:val="en-US"/>
        </w:rPr>
        <w:tab/>
      </w:r>
      <w:r>
        <w:rPr>
          <w:rFonts w:ascii="Tahoma" w:hAnsi="Tahoma"/>
        </w:rPr>
        <w:t xml:space="preserve">prediction using machine learning techniques. In 2019 5th International </w:t>
      </w:r>
      <w:r>
        <w:rPr>
          <w:rFonts w:ascii="Tahoma" w:hAnsi="Tahoma"/>
        </w:rPr>
        <w:tab/>
        <w:t xml:space="preserve">Conference on Advanced Computing &amp; Communication Systems (ICACCS) </w:t>
      </w:r>
      <w:r>
        <w:rPr>
          <w:rFonts w:ascii="Tahoma" w:hAnsi="Tahoma" w:hint="eastAsia"/>
          <w:lang w:val="en-US"/>
        </w:rPr>
        <w:tab/>
      </w:r>
      <w:r>
        <w:rPr>
          <w:rFonts w:ascii="Tahoma" w:hAnsi="Tahoma"/>
        </w:rPr>
        <w:t>pp. 594-598). IEEE.</w:t>
      </w:r>
    </w:p>
    <w:p w14:paraId="656BCD49" w14:textId="77777777" w:rsidR="001F083B" w:rsidRDefault="001F083B">
      <w:pPr>
        <w:spacing w:after="0" w:line="360" w:lineRule="auto"/>
        <w:jc w:val="both"/>
        <w:rPr>
          <w:rFonts w:ascii="Tahoma" w:hAnsi="Tahoma"/>
        </w:rPr>
      </w:pPr>
    </w:p>
    <w:p w14:paraId="73AF60BA" w14:textId="77777777" w:rsidR="001F083B" w:rsidRDefault="00D24E63">
      <w:pPr>
        <w:spacing w:line="360" w:lineRule="auto"/>
        <w:jc w:val="both"/>
        <w:rPr>
          <w:rFonts w:ascii="Tahoma" w:hAnsi="Tahoma"/>
        </w:rPr>
      </w:pPr>
      <w:r>
        <w:rPr>
          <w:rFonts w:ascii="Tahoma" w:hAnsi="Tahoma"/>
        </w:rPr>
        <w:t xml:space="preserve">Rathan, K., Sai, S. V., &amp; </w:t>
      </w:r>
      <w:proofErr w:type="spellStart"/>
      <w:r>
        <w:rPr>
          <w:rFonts w:ascii="Tahoma" w:hAnsi="Tahoma"/>
        </w:rPr>
        <w:t>Manikanta</w:t>
      </w:r>
      <w:proofErr w:type="spellEnd"/>
      <w:r>
        <w:rPr>
          <w:rFonts w:ascii="Tahoma" w:hAnsi="Tahoma"/>
        </w:rPr>
        <w:t xml:space="preserve">, T. S. (2019, April). Crypto-currency price </w:t>
      </w:r>
      <w:r>
        <w:rPr>
          <w:rFonts w:ascii="Tahoma" w:eastAsia="SimSun" w:hAnsi="Tahoma" w:hint="eastAsia"/>
          <w:lang w:val="en-US"/>
        </w:rPr>
        <w:tab/>
      </w:r>
      <w:r>
        <w:rPr>
          <w:rFonts w:ascii="Tahoma" w:hAnsi="Tahoma"/>
        </w:rPr>
        <w:t>prediction using decision tree and regression techniques. In 2019 3</w:t>
      </w:r>
      <w:r>
        <w:rPr>
          <w:rFonts w:ascii="Tahoma" w:hAnsi="Tahoma"/>
          <w:vertAlign w:val="superscript"/>
        </w:rPr>
        <w:t>rd</w:t>
      </w:r>
      <w:r>
        <w:rPr>
          <w:rFonts w:ascii="Tahoma" w:hAnsi="Tahoma"/>
        </w:rPr>
        <w:t xml:space="preserve"> </w:t>
      </w:r>
      <w:r>
        <w:rPr>
          <w:rFonts w:ascii="Tahoma" w:hAnsi="Tahoma"/>
        </w:rPr>
        <w:tab/>
      </w:r>
      <w:r>
        <w:rPr>
          <w:rFonts w:ascii="Tahoma" w:hAnsi="Tahoma"/>
        </w:rPr>
        <w:tab/>
        <w:t xml:space="preserve">International Conference on Trends in Electronics and Informatics (ICOEI) </w:t>
      </w:r>
      <w:r>
        <w:rPr>
          <w:rFonts w:ascii="Tahoma" w:eastAsia="SimSun" w:hAnsi="Tahoma" w:hint="eastAsia"/>
          <w:lang w:val="en-US"/>
        </w:rPr>
        <w:tab/>
      </w:r>
      <w:r>
        <w:rPr>
          <w:rFonts w:ascii="Tahoma" w:hAnsi="Tahoma"/>
        </w:rPr>
        <w:t>(pp. 190-194). IEEE.</w:t>
      </w:r>
    </w:p>
    <w:p w14:paraId="2A1EBF66" w14:textId="77777777" w:rsidR="001F083B" w:rsidRDefault="001F083B">
      <w:pPr>
        <w:spacing w:line="360" w:lineRule="auto"/>
        <w:jc w:val="both"/>
        <w:rPr>
          <w:rFonts w:ascii="Tahoma" w:hAnsi="Tahoma"/>
        </w:rPr>
      </w:pPr>
    </w:p>
    <w:p w14:paraId="78A18165" w14:textId="77777777" w:rsidR="001F083B" w:rsidRDefault="00D24E63">
      <w:pPr>
        <w:spacing w:after="0" w:line="360" w:lineRule="auto"/>
        <w:jc w:val="both"/>
        <w:rPr>
          <w:rFonts w:ascii="Tahoma" w:hAnsi="Tahoma"/>
          <w:bCs/>
        </w:rPr>
      </w:pPr>
      <w:r>
        <w:rPr>
          <w:rFonts w:ascii="Tahoma" w:hAnsi="Tahoma"/>
          <w:bCs/>
        </w:rPr>
        <w:t xml:space="preserve">Samaddar, M., Roy, R., De, S., &amp; </w:t>
      </w:r>
      <w:proofErr w:type="spellStart"/>
      <w:r>
        <w:rPr>
          <w:rFonts w:ascii="Tahoma" w:hAnsi="Tahoma"/>
          <w:bCs/>
        </w:rPr>
        <w:t>Karmakar</w:t>
      </w:r>
      <w:proofErr w:type="spellEnd"/>
      <w:r>
        <w:rPr>
          <w:rFonts w:ascii="Tahoma" w:hAnsi="Tahoma"/>
          <w:bCs/>
        </w:rPr>
        <w:t xml:space="preserve">, R. (2021, February). A Comparative </w:t>
      </w:r>
      <w:r>
        <w:rPr>
          <w:rFonts w:ascii="Tahoma" w:hAnsi="Tahoma"/>
          <w:bCs/>
        </w:rPr>
        <w:tab/>
      </w:r>
      <w:r>
        <w:rPr>
          <w:rFonts w:ascii="Tahoma" w:hAnsi="Tahoma" w:hint="eastAsia"/>
          <w:bCs/>
          <w:lang w:val="en-US"/>
        </w:rPr>
        <w:tab/>
      </w:r>
      <w:r>
        <w:rPr>
          <w:rFonts w:ascii="Tahoma" w:hAnsi="Tahoma"/>
          <w:bCs/>
        </w:rPr>
        <w:t xml:space="preserve">Study of Different Machine Learning Algorithms on Bitcoin Value Prediction. </w:t>
      </w:r>
      <w:r>
        <w:rPr>
          <w:rFonts w:ascii="Tahoma" w:hAnsi="Tahoma" w:hint="eastAsia"/>
          <w:bCs/>
          <w:lang w:val="en-US"/>
        </w:rPr>
        <w:tab/>
      </w:r>
      <w:r>
        <w:rPr>
          <w:rFonts w:ascii="Tahoma" w:hAnsi="Tahoma"/>
          <w:bCs/>
        </w:rPr>
        <w:t xml:space="preserve">In 2021 International </w:t>
      </w:r>
      <w:r>
        <w:rPr>
          <w:rFonts w:ascii="Tahoma" w:hAnsi="Tahoma"/>
          <w:bCs/>
        </w:rPr>
        <w:tab/>
        <w:t xml:space="preserve">Conference on Advances in Electrical, Computing, </w:t>
      </w:r>
      <w:r>
        <w:rPr>
          <w:rFonts w:ascii="Tahoma" w:hAnsi="Tahoma" w:hint="eastAsia"/>
          <w:bCs/>
          <w:lang w:val="en-US"/>
        </w:rPr>
        <w:tab/>
      </w:r>
      <w:r>
        <w:rPr>
          <w:rFonts w:ascii="Tahoma" w:hAnsi="Tahoma"/>
          <w:bCs/>
        </w:rPr>
        <w:tab/>
        <w:t>Communication and Sustainable Technologies (ICAECT) (pp. 1-7). IEEE.</w:t>
      </w:r>
    </w:p>
    <w:p w14:paraId="66EDFB9F" w14:textId="77777777" w:rsidR="001F083B" w:rsidRDefault="001F083B">
      <w:pPr>
        <w:spacing w:after="0" w:line="360" w:lineRule="auto"/>
        <w:jc w:val="both"/>
        <w:rPr>
          <w:rFonts w:ascii="Tahoma" w:hAnsi="Tahoma"/>
          <w:bCs/>
        </w:rPr>
      </w:pPr>
    </w:p>
    <w:p w14:paraId="52DAED62" w14:textId="77777777" w:rsidR="001F083B" w:rsidRDefault="00D24E63">
      <w:pPr>
        <w:spacing w:after="0" w:line="360" w:lineRule="auto"/>
        <w:jc w:val="both"/>
        <w:rPr>
          <w:rFonts w:ascii="Tahoma" w:hAnsi="Tahoma" w:cs="Tahoma"/>
        </w:rPr>
      </w:pPr>
      <w:r>
        <w:rPr>
          <w:rFonts w:ascii="Tahoma" w:hAnsi="Tahoma" w:cs="Tahoma"/>
        </w:rPr>
        <w:t xml:space="preserve">Samaddar, M., Roy, R., De, S., &amp; </w:t>
      </w:r>
      <w:proofErr w:type="spellStart"/>
      <w:r>
        <w:rPr>
          <w:rFonts w:ascii="Tahoma" w:hAnsi="Tahoma" w:cs="Tahoma"/>
        </w:rPr>
        <w:t>Karmakar</w:t>
      </w:r>
      <w:proofErr w:type="spellEnd"/>
      <w:r>
        <w:rPr>
          <w:rFonts w:ascii="Tahoma" w:hAnsi="Tahoma" w:cs="Tahoma"/>
        </w:rPr>
        <w:t xml:space="preserve">, R. (2021, February). A Comparative </w:t>
      </w:r>
      <w:r>
        <w:rPr>
          <w:rFonts w:ascii="Tahoma" w:hAnsi="Tahoma" w:cs="Tahoma" w:hint="eastAsia"/>
          <w:lang w:val="en-US"/>
        </w:rPr>
        <w:tab/>
      </w:r>
      <w:r>
        <w:rPr>
          <w:rFonts w:ascii="Tahoma" w:hAnsi="Tahoma" w:cs="Tahoma"/>
        </w:rPr>
        <w:t xml:space="preserve">Study of Different Machine Learning Algorithms on Bitcoin Value Prediction. </w:t>
      </w:r>
      <w:r>
        <w:rPr>
          <w:rFonts w:ascii="Tahoma" w:hAnsi="Tahoma" w:cs="Tahoma" w:hint="eastAsia"/>
          <w:lang w:val="en-US"/>
        </w:rPr>
        <w:tab/>
      </w:r>
      <w:r>
        <w:rPr>
          <w:rFonts w:ascii="Tahoma" w:hAnsi="Tahoma" w:cs="Tahoma"/>
        </w:rPr>
        <w:t xml:space="preserve">In 2021 International Conference on Advances in Electrical, Computing, </w:t>
      </w:r>
      <w:r>
        <w:rPr>
          <w:rFonts w:ascii="Tahoma" w:hAnsi="Tahoma" w:cs="Tahoma" w:hint="eastAsia"/>
          <w:lang w:val="en-US"/>
        </w:rPr>
        <w:tab/>
      </w:r>
      <w:r>
        <w:rPr>
          <w:rFonts w:ascii="Tahoma" w:hAnsi="Tahoma" w:cs="Tahoma"/>
        </w:rPr>
        <w:t>Communication and Sustainable Technologies (ICAECT) (pp. 1-7). IEEE.</w:t>
      </w:r>
    </w:p>
    <w:p w14:paraId="33D1B4A6" w14:textId="77777777" w:rsidR="001F083B" w:rsidRDefault="001F083B">
      <w:pPr>
        <w:spacing w:after="0" w:line="360" w:lineRule="auto"/>
        <w:jc w:val="both"/>
        <w:rPr>
          <w:rFonts w:ascii="Tahoma" w:hAnsi="Tahoma" w:cs="Tahoma"/>
        </w:rPr>
      </w:pPr>
    </w:p>
    <w:p w14:paraId="0F0C1B4D" w14:textId="77777777" w:rsidR="001F083B" w:rsidRDefault="00D24E63">
      <w:pPr>
        <w:spacing w:after="0" w:line="360" w:lineRule="auto"/>
        <w:jc w:val="both"/>
        <w:rPr>
          <w:rFonts w:ascii="Tahoma" w:hAnsi="Tahoma"/>
          <w:lang w:val="en-US"/>
        </w:rPr>
      </w:pPr>
      <w:proofErr w:type="spellStart"/>
      <w:r>
        <w:rPr>
          <w:rFonts w:ascii="Tahoma" w:hAnsi="Tahoma"/>
          <w:lang w:val="en-US"/>
        </w:rPr>
        <w:t>Shahbazi</w:t>
      </w:r>
      <w:proofErr w:type="spellEnd"/>
      <w:r>
        <w:rPr>
          <w:rFonts w:ascii="Tahoma" w:hAnsi="Tahoma"/>
          <w:lang w:val="en-US"/>
        </w:rPr>
        <w:t xml:space="preserve">, Z., &amp; Byun, Y. C. (2021). Improving the Cryptocurrency Price Prediction </w:t>
      </w:r>
      <w:r>
        <w:rPr>
          <w:rFonts w:ascii="Tahoma" w:hAnsi="Tahoma" w:hint="eastAsia"/>
          <w:lang w:val="en-US"/>
        </w:rPr>
        <w:tab/>
      </w:r>
      <w:r>
        <w:rPr>
          <w:rFonts w:ascii="Tahoma" w:hAnsi="Tahoma"/>
          <w:lang w:val="en-US"/>
        </w:rPr>
        <w:t>Performance Based on Reinforcement Learning. IEEE Access, 9, 162651-</w:t>
      </w:r>
      <w:r>
        <w:rPr>
          <w:rFonts w:ascii="Tahoma" w:hAnsi="Tahoma" w:hint="eastAsia"/>
          <w:lang w:val="en-US"/>
        </w:rPr>
        <w:tab/>
      </w:r>
      <w:r>
        <w:rPr>
          <w:rFonts w:ascii="Tahoma" w:hAnsi="Tahoma"/>
          <w:lang w:val="en-US"/>
        </w:rPr>
        <w:t>162659.</w:t>
      </w:r>
    </w:p>
    <w:p w14:paraId="5E800807" w14:textId="77777777" w:rsidR="001F083B" w:rsidRDefault="001F083B">
      <w:pPr>
        <w:spacing w:after="0" w:line="360" w:lineRule="auto"/>
        <w:jc w:val="both"/>
        <w:rPr>
          <w:rFonts w:ascii="Tahoma" w:hAnsi="Tahoma"/>
          <w:lang w:val="en-US"/>
        </w:rPr>
      </w:pPr>
    </w:p>
    <w:p w14:paraId="70C0D114" w14:textId="77777777" w:rsidR="001F083B" w:rsidRDefault="00D24E63">
      <w:pPr>
        <w:spacing w:line="360" w:lineRule="auto"/>
        <w:jc w:val="both"/>
        <w:rPr>
          <w:rFonts w:ascii="Tahoma" w:hAnsi="Tahoma"/>
        </w:rPr>
      </w:pPr>
      <w:r>
        <w:rPr>
          <w:rFonts w:ascii="Tahoma" w:hAnsi="Tahoma"/>
        </w:rPr>
        <w:t xml:space="preserve">Shi, Z., Shi, M., &amp; Li, C. (2017, May). The prediction of character based on </w:t>
      </w:r>
      <w:r>
        <w:rPr>
          <w:rFonts w:ascii="Tahoma" w:hAnsi="Tahoma" w:hint="eastAsia"/>
          <w:lang w:val="en-US"/>
        </w:rPr>
        <w:tab/>
      </w:r>
      <w:r>
        <w:rPr>
          <w:rFonts w:ascii="Tahoma" w:hAnsi="Tahoma"/>
        </w:rPr>
        <w:t xml:space="preserve">recurrent neural network language model. In 2017 IEEE/ACIS 16th </w:t>
      </w:r>
      <w:r>
        <w:rPr>
          <w:rFonts w:ascii="Tahoma" w:hAnsi="Tahoma" w:hint="eastAsia"/>
          <w:lang w:val="en-US"/>
        </w:rPr>
        <w:tab/>
      </w:r>
      <w:r>
        <w:rPr>
          <w:rFonts w:ascii="Tahoma" w:hAnsi="Tahoma"/>
        </w:rPr>
        <w:t xml:space="preserve">International Conference on Computer and </w:t>
      </w:r>
      <w:r>
        <w:rPr>
          <w:rFonts w:ascii="Tahoma" w:hAnsi="Tahoma"/>
        </w:rPr>
        <w:tab/>
        <w:t xml:space="preserve">Information Science (ICIS) (pp. </w:t>
      </w:r>
      <w:r>
        <w:rPr>
          <w:rFonts w:ascii="Tahoma" w:hAnsi="Tahoma" w:hint="eastAsia"/>
          <w:lang w:val="en-US"/>
        </w:rPr>
        <w:tab/>
      </w:r>
      <w:r>
        <w:rPr>
          <w:rFonts w:ascii="Tahoma" w:hAnsi="Tahoma"/>
        </w:rPr>
        <w:t>613-616). IEEE</w:t>
      </w:r>
    </w:p>
    <w:p w14:paraId="3021D29E" w14:textId="77777777" w:rsidR="001F083B" w:rsidRDefault="001F083B">
      <w:pPr>
        <w:spacing w:line="360" w:lineRule="auto"/>
        <w:jc w:val="both"/>
        <w:rPr>
          <w:rFonts w:ascii="Tahoma" w:hAnsi="Tahoma"/>
        </w:rPr>
      </w:pPr>
    </w:p>
    <w:p w14:paraId="1C99D609" w14:textId="77777777" w:rsidR="001F083B" w:rsidRDefault="00D24E63">
      <w:pPr>
        <w:spacing w:line="360" w:lineRule="auto"/>
        <w:jc w:val="both"/>
        <w:rPr>
          <w:rFonts w:ascii="Tahoma" w:hAnsi="Tahoma"/>
        </w:rPr>
      </w:pPr>
      <w:r>
        <w:rPr>
          <w:rFonts w:ascii="Tahoma" w:hAnsi="Tahoma"/>
        </w:rPr>
        <w:t xml:space="preserve">Sharma, N., Jain, V., &amp; Mishra, A. (2018). An analysis of convolutional neural </w:t>
      </w:r>
      <w:r>
        <w:rPr>
          <w:rFonts w:ascii="Tahoma" w:hAnsi="Tahoma"/>
        </w:rPr>
        <w:tab/>
        <w:t>networks for image classification. Procedia computer science, 132, 377-384.</w:t>
      </w:r>
    </w:p>
    <w:p w14:paraId="54B4DA8E" w14:textId="77777777" w:rsidR="001F083B" w:rsidRDefault="001F083B">
      <w:pPr>
        <w:spacing w:line="360" w:lineRule="auto"/>
        <w:jc w:val="both"/>
        <w:rPr>
          <w:rFonts w:ascii="Tahoma" w:hAnsi="Tahoma"/>
        </w:rPr>
      </w:pPr>
    </w:p>
    <w:p w14:paraId="393157C6" w14:textId="77777777" w:rsidR="001F083B" w:rsidRDefault="00D24E63">
      <w:pPr>
        <w:spacing w:line="360" w:lineRule="auto"/>
        <w:jc w:val="both"/>
        <w:rPr>
          <w:rFonts w:ascii="Tahoma" w:hAnsi="Tahoma"/>
        </w:rPr>
      </w:pPr>
      <w:r>
        <w:rPr>
          <w:rFonts w:ascii="Tahoma" w:hAnsi="Tahoma"/>
        </w:rPr>
        <w:lastRenderedPageBreak/>
        <w:t xml:space="preserve">Sun, X., Liu, M., &amp; </w:t>
      </w:r>
      <w:proofErr w:type="spellStart"/>
      <w:r>
        <w:rPr>
          <w:rFonts w:ascii="Tahoma" w:hAnsi="Tahoma"/>
        </w:rPr>
        <w:t>Sima</w:t>
      </w:r>
      <w:proofErr w:type="spellEnd"/>
      <w:r>
        <w:rPr>
          <w:rFonts w:ascii="Tahoma" w:hAnsi="Tahoma"/>
        </w:rPr>
        <w:t xml:space="preserve">, Z. (2020). A novel cryptocurrency price trend forecasting </w:t>
      </w:r>
      <w:r>
        <w:rPr>
          <w:rFonts w:ascii="Tahoma" w:eastAsia="SimSun" w:hAnsi="Tahoma" w:hint="eastAsia"/>
          <w:lang w:val="en-US"/>
        </w:rPr>
        <w:tab/>
      </w:r>
      <w:r>
        <w:rPr>
          <w:rFonts w:ascii="Tahoma" w:hAnsi="Tahoma"/>
        </w:rPr>
        <w:t xml:space="preserve">model based on </w:t>
      </w:r>
      <w:proofErr w:type="spellStart"/>
      <w:r>
        <w:rPr>
          <w:rFonts w:ascii="Tahoma" w:hAnsi="Tahoma"/>
        </w:rPr>
        <w:t>LightGBM</w:t>
      </w:r>
      <w:proofErr w:type="spellEnd"/>
      <w:r>
        <w:rPr>
          <w:rFonts w:ascii="Tahoma" w:hAnsi="Tahoma"/>
        </w:rPr>
        <w:t>. Finance Research Letters, 32, 101084</w:t>
      </w:r>
    </w:p>
    <w:p w14:paraId="350106C5" w14:textId="77777777" w:rsidR="001F083B" w:rsidRDefault="001F083B">
      <w:pPr>
        <w:spacing w:line="360" w:lineRule="auto"/>
        <w:jc w:val="both"/>
        <w:rPr>
          <w:rFonts w:ascii="Tahoma" w:hAnsi="Tahoma"/>
        </w:rPr>
      </w:pPr>
    </w:p>
    <w:p w14:paraId="036D841E" w14:textId="77777777" w:rsidR="001F083B" w:rsidRDefault="00D24E63">
      <w:pPr>
        <w:spacing w:after="0" w:line="360" w:lineRule="auto"/>
        <w:jc w:val="both"/>
        <w:rPr>
          <w:rFonts w:ascii="Tahoma" w:hAnsi="Tahoma" w:cs="Tahoma"/>
        </w:rPr>
      </w:pPr>
      <w:r>
        <w:rPr>
          <w:rFonts w:ascii="Tahoma" w:hAnsi="Tahoma" w:cs="Tahoma"/>
        </w:rPr>
        <w:t xml:space="preserve">Tiwari, R. G., Agarwal, A. K., Kaushal, R. K., &amp; Kumar, N. (2021, October). </w:t>
      </w:r>
      <w:r>
        <w:rPr>
          <w:rFonts w:ascii="Tahoma" w:hAnsi="Tahoma" w:cs="Tahoma" w:hint="eastAsia"/>
          <w:lang w:val="en-US"/>
        </w:rPr>
        <w:tab/>
      </w:r>
      <w:r>
        <w:rPr>
          <w:rFonts w:ascii="Tahoma" w:hAnsi="Tahoma" w:cs="Tahoma" w:hint="eastAsia"/>
          <w:lang w:val="en-US"/>
        </w:rPr>
        <w:tab/>
      </w:r>
      <w:r>
        <w:rPr>
          <w:rFonts w:ascii="Tahoma" w:hAnsi="Tahoma" w:cs="Tahoma"/>
        </w:rPr>
        <w:t xml:space="preserve">Prophetic Analysis of Bitcoin price using Machine Learning Approaches. In </w:t>
      </w:r>
      <w:r>
        <w:rPr>
          <w:rFonts w:ascii="Tahoma" w:hAnsi="Tahoma" w:cs="Tahoma" w:hint="eastAsia"/>
          <w:lang w:val="en-US"/>
        </w:rPr>
        <w:tab/>
      </w:r>
      <w:r>
        <w:rPr>
          <w:rFonts w:ascii="Tahoma" w:hAnsi="Tahoma" w:cs="Tahoma"/>
        </w:rPr>
        <w:t xml:space="preserve">2021 6th International Conference on Signal Processing, Computing and </w:t>
      </w:r>
      <w:r>
        <w:rPr>
          <w:rFonts w:ascii="Tahoma" w:hAnsi="Tahoma" w:cs="Tahoma" w:hint="eastAsia"/>
          <w:lang w:val="en-US"/>
        </w:rPr>
        <w:tab/>
      </w:r>
      <w:r>
        <w:rPr>
          <w:rFonts w:ascii="Tahoma" w:hAnsi="Tahoma" w:cs="Tahoma"/>
        </w:rPr>
        <w:t>Control (ISPCC) (pp. 428-432). IEEE.</w:t>
      </w:r>
    </w:p>
    <w:p w14:paraId="1B72307E" w14:textId="77777777" w:rsidR="001F083B" w:rsidRDefault="001F083B">
      <w:pPr>
        <w:spacing w:after="0" w:line="360" w:lineRule="auto"/>
        <w:jc w:val="both"/>
        <w:rPr>
          <w:rFonts w:ascii="Tahoma" w:hAnsi="Tahoma" w:cs="Tahoma"/>
        </w:rPr>
      </w:pPr>
    </w:p>
    <w:p w14:paraId="06BB1117" w14:textId="77777777" w:rsidR="001F083B" w:rsidRDefault="00D24E63">
      <w:pPr>
        <w:spacing w:after="0" w:line="360" w:lineRule="auto"/>
        <w:jc w:val="both"/>
        <w:rPr>
          <w:rFonts w:ascii="Tahoma" w:hAnsi="Tahoma"/>
          <w:bCs/>
        </w:rPr>
      </w:pPr>
      <w:proofErr w:type="spellStart"/>
      <w:r>
        <w:rPr>
          <w:rFonts w:ascii="Tahoma" w:hAnsi="Tahoma"/>
          <w:bCs/>
        </w:rPr>
        <w:t>Waheeb</w:t>
      </w:r>
      <w:proofErr w:type="spellEnd"/>
      <w:r>
        <w:rPr>
          <w:rFonts w:ascii="Tahoma" w:hAnsi="Tahoma"/>
          <w:bCs/>
        </w:rPr>
        <w:t xml:space="preserve">, W., Shah, H., </w:t>
      </w:r>
      <w:proofErr w:type="spellStart"/>
      <w:r>
        <w:rPr>
          <w:rFonts w:ascii="Tahoma" w:hAnsi="Tahoma"/>
          <w:bCs/>
        </w:rPr>
        <w:t>Jabreel</w:t>
      </w:r>
      <w:proofErr w:type="spellEnd"/>
      <w:r>
        <w:rPr>
          <w:rFonts w:ascii="Tahoma" w:hAnsi="Tahoma"/>
          <w:bCs/>
        </w:rPr>
        <w:t xml:space="preserve">, M., &amp; Puig, D. (2020, October). Bitcoin Price </w:t>
      </w:r>
      <w:r>
        <w:rPr>
          <w:rFonts w:ascii="Tahoma" w:hAnsi="Tahoma" w:hint="eastAsia"/>
          <w:bCs/>
          <w:lang w:val="en-US"/>
        </w:rPr>
        <w:tab/>
      </w:r>
      <w:r>
        <w:rPr>
          <w:rFonts w:ascii="Tahoma" w:hAnsi="Tahoma"/>
          <w:bCs/>
        </w:rPr>
        <w:t xml:space="preserve">Forecasting: A Comparative Study Between Statistical and Machine Learning </w:t>
      </w:r>
      <w:r>
        <w:rPr>
          <w:rFonts w:ascii="Tahoma" w:hAnsi="Tahoma" w:hint="eastAsia"/>
          <w:bCs/>
          <w:lang w:val="en-US"/>
        </w:rPr>
        <w:tab/>
      </w:r>
      <w:r>
        <w:rPr>
          <w:rFonts w:ascii="Tahoma" w:hAnsi="Tahoma"/>
          <w:bCs/>
        </w:rPr>
        <w:t xml:space="preserve">Methods. In 2020 2nd International </w:t>
      </w:r>
      <w:r>
        <w:rPr>
          <w:rFonts w:ascii="Tahoma" w:hAnsi="Tahoma"/>
          <w:bCs/>
        </w:rPr>
        <w:tab/>
        <w:t xml:space="preserve">Conference on Computer and </w:t>
      </w:r>
      <w:r>
        <w:rPr>
          <w:rFonts w:ascii="Tahoma" w:hAnsi="Tahoma" w:hint="eastAsia"/>
          <w:bCs/>
          <w:lang w:val="en-US"/>
        </w:rPr>
        <w:tab/>
      </w:r>
      <w:r>
        <w:rPr>
          <w:rFonts w:ascii="Tahoma" w:hAnsi="Tahoma"/>
          <w:bCs/>
        </w:rPr>
        <w:t>Information Sciences (ICCIS) (pp. 1-5). IEEE.</w:t>
      </w:r>
    </w:p>
    <w:p w14:paraId="518B657D" w14:textId="77777777" w:rsidR="001F083B" w:rsidRDefault="001F083B">
      <w:pPr>
        <w:spacing w:after="0" w:line="360" w:lineRule="auto"/>
        <w:jc w:val="both"/>
        <w:rPr>
          <w:rFonts w:ascii="Tahoma" w:hAnsi="Tahoma"/>
          <w:bCs/>
        </w:rPr>
      </w:pPr>
    </w:p>
    <w:p w14:paraId="6BC146D9" w14:textId="77777777" w:rsidR="001F083B" w:rsidRDefault="00D24E63">
      <w:pPr>
        <w:spacing w:line="360" w:lineRule="auto"/>
        <w:jc w:val="both"/>
        <w:rPr>
          <w:rFonts w:ascii="Tahoma" w:hAnsi="Tahoma" w:cs="Tahoma"/>
        </w:rPr>
      </w:pPr>
      <w:r>
        <w:rPr>
          <w:rFonts w:ascii="Tahoma" w:hAnsi="Tahoma" w:cs="Tahoma"/>
        </w:rPr>
        <w:t xml:space="preserve">Webster, J., &amp; Watson, R. T. (2002). </w:t>
      </w:r>
      <w:proofErr w:type="spellStart"/>
      <w:r>
        <w:rPr>
          <w:rFonts w:ascii="Tahoma" w:hAnsi="Tahoma" w:cs="Tahoma"/>
        </w:rPr>
        <w:t>Analyzing</w:t>
      </w:r>
      <w:proofErr w:type="spellEnd"/>
      <w:r>
        <w:rPr>
          <w:rFonts w:ascii="Tahoma" w:hAnsi="Tahoma" w:cs="Tahoma"/>
        </w:rPr>
        <w:t xml:space="preserve"> the past to prepare for the future: </w:t>
      </w:r>
      <w:r>
        <w:rPr>
          <w:rFonts w:ascii="Tahoma" w:hAnsi="Tahoma" w:cs="Tahoma" w:hint="eastAsia"/>
          <w:lang w:val="en-US"/>
        </w:rPr>
        <w:tab/>
      </w:r>
      <w:r>
        <w:rPr>
          <w:rFonts w:ascii="Tahoma" w:hAnsi="Tahoma" w:cs="Tahoma"/>
        </w:rPr>
        <w:t>Writing a literature review. MIS quarterly, xiii-xxiii.</w:t>
      </w:r>
    </w:p>
    <w:p w14:paraId="70C7D5E2" w14:textId="77777777" w:rsidR="001F083B" w:rsidRDefault="001F083B">
      <w:pPr>
        <w:spacing w:line="360" w:lineRule="auto"/>
        <w:jc w:val="both"/>
        <w:rPr>
          <w:rFonts w:ascii="Tahoma" w:hAnsi="Tahoma" w:cs="Tahoma"/>
        </w:rPr>
      </w:pPr>
    </w:p>
    <w:p w14:paraId="3D654466" w14:textId="77777777" w:rsidR="001F083B" w:rsidRDefault="00D24E63">
      <w:pPr>
        <w:spacing w:after="0" w:line="360" w:lineRule="auto"/>
        <w:jc w:val="both"/>
        <w:rPr>
          <w:rFonts w:ascii="Tahoma" w:hAnsi="Tahoma"/>
          <w:bCs/>
        </w:rPr>
      </w:pPr>
      <w:proofErr w:type="spellStart"/>
      <w:r>
        <w:rPr>
          <w:rFonts w:ascii="Tahoma" w:hAnsi="Tahoma"/>
          <w:bCs/>
        </w:rPr>
        <w:t>Wüst</w:t>
      </w:r>
      <w:proofErr w:type="spellEnd"/>
      <w:r>
        <w:rPr>
          <w:rFonts w:ascii="Tahoma" w:hAnsi="Tahoma"/>
          <w:bCs/>
        </w:rPr>
        <w:t xml:space="preserve">, K., &amp; Gervais, A. (2018, June). Do you need a </w:t>
      </w:r>
      <w:proofErr w:type="gramStart"/>
      <w:r>
        <w:rPr>
          <w:rFonts w:ascii="Tahoma" w:hAnsi="Tahoma"/>
          <w:bCs/>
        </w:rPr>
        <w:t>blockchain?.</w:t>
      </w:r>
      <w:proofErr w:type="gramEnd"/>
      <w:r>
        <w:rPr>
          <w:rFonts w:ascii="Tahoma" w:hAnsi="Tahoma"/>
          <w:bCs/>
        </w:rPr>
        <w:t xml:space="preserve"> In 2018 Crypto </w:t>
      </w:r>
      <w:r>
        <w:rPr>
          <w:rFonts w:ascii="Tahoma" w:hAnsi="Tahoma"/>
          <w:bCs/>
        </w:rPr>
        <w:tab/>
        <w:t>Valley Conference on Blockchain Technology (CVCBT) (pp. 45-54). IEEE.</w:t>
      </w:r>
    </w:p>
    <w:p w14:paraId="70FDDC49" w14:textId="77777777" w:rsidR="001F083B" w:rsidRDefault="001F083B">
      <w:pPr>
        <w:spacing w:after="0" w:line="360" w:lineRule="auto"/>
        <w:jc w:val="both"/>
        <w:rPr>
          <w:rFonts w:ascii="Tahoma" w:hAnsi="Tahoma"/>
          <w:bCs/>
        </w:rPr>
      </w:pPr>
    </w:p>
    <w:p w14:paraId="55F8D78D" w14:textId="77777777" w:rsidR="001F083B" w:rsidRDefault="00D24E63">
      <w:pPr>
        <w:spacing w:line="360" w:lineRule="auto"/>
        <w:jc w:val="both"/>
        <w:rPr>
          <w:rFonts w:ascii="Tahoma" w:hAnsi="Tahoma"/>
        </w:rPr>
      </w:pPr>
      <w:r>
        <w:rPr>
          <w:rFonts w:ascii="Tahoma" w:hAnsi="Tahoma"/>
        </w:rPr>
        <w:t xml:space="preserve">Yang, T. H., Tseng, T. H., &amp; Chen, C. P. (2016, November). Recurrent neural </w:t>
      </w:r>
      <w:r>
        <w:rPr>
          <w:rFonts w:ascii="Tahoma" w:hAnsi="Tahoma" w:hint="eastAsia"/>
          <w:lang w:val="en-US"/>
        </w:rPr>
        <w:tab/>
      </w:r>
      <w:r>
        <w:rPr>
          <w:rFonts w:ascii="Tahoma" w:hAnsi="Tahoma"/>
        </w:rPr>
        <w:tab/>
        <w:t xml:space="preserve">network-based language models with variation in net topology, language, </w:t>
      </w:r>
      <w:r>
        <w:rPr>
          <w:rFonts w:ascii="Tahoma" w:hAnsi="Tahoma" w:hint="eastAsia"/>
          <w:lang w:val="en-US"/>
        </w:rPr>
        <w:tab/>
      </w:r>
      <w:r>
        <w:rPr>
          <w:rFonts w:ascii="Tahoma" w:hAnsi="Tahoma"/>
        </w:rPr>
        <w:t xml:space="preserve">and granularity. In 2016 International Conference on Asian Language </w:t>
      </w:r>
      <w:r>
        <w:rPr>
          <w:rFonts w:ascii="Tahoma" w:hAnsi="Tahoma" w:hint="eastAsia"/>
          <w:lang w:val="en-US"/>
        </w:rPr>
        <w:tab/>
      </w:r>
      <w:r>
        <w:rPr>
          <w:rFonts w:ascii="Tahoma" w:hAnsi="Tahoma"/>
        </w:rPr>
        <w:tab/>
        <w:t>Processing (IALP) (pp. 71-74). IEEE.</w:t>
      </w:r>
    </w:p>
    <w:p w14:paraId="46721FF4" w14:textId="77777777" w:rsidR="001F083B" w:rsidRDefault="001F083B">
      <w:pPr>
        <w:spacing w:line="360" w:lineRule="auto"/>
        <w:jc w:val="both"/>
        <w:rPr>
          <w:rFonts w:ascii="Tahoma" w:hAnsi="Tahoma"/>
        </w:rPr>
      </w:pPr>
    </w:p>
    <w:p w14:paraId="2340A46A" w14:textId="77777777" w:rsidR="001F083B" w:rsidRDefault="00D24E63">
      <w:pPr>
        <w:spacing w:after="0" w:line="360" w:lineRule="auto"/>
        <w:jc w:val="both"/>
        <w:rPr>
          <w:rFonts w:ascii="Tahoma" w:hAnsi="Tahoma"/>
          <w:bCs/>
        </w:rPr>
      </w:pPr>
      <w:proofErr w:type="spellStart"/>
      <w:r>
        <w:rPr>
          <w:rFonts w:ascii="Tahoma" w:hAnsi="Tahoma"/>
          <w:bCs/>
        </w:rPr>
        <w:t>Yiying</w:t>
      </w:r>
      <w:proofErr w:type="spellEnd"/>
      <w:r>
        <w:rPr>
          <w:rFonts w:ascii="Tahoma" w:hAnsi="Tahoma"/>
          <w:bCs/>
        </w:rPr>
        <w:t xml:space="preserve">, W., &amp; </w:t>
      </w:r>
      <w:proofErr w:type="spellStart"/>
      <w:r>
        <w:rPr>
          <w:rFonts w:ascii="Tahoma" w:hAnsi="Tahoma"/>
          <w:bCs/>
        </w:rPr>
        <w:t>Yeze</w:t>
      </w:r>
      <w:proofErr w:type="spellEnd"/>
      <w:r>
        <w:rPr>
          <w:rFonts w:ascii="Tahoma" w:hAnsi="Tahoma"/>
          <w:bCs/>
        </w:rPr>
        <w:t xml:space="preserve">, Z. (2019, March). Cryptocurrency price analysis with artificial </w:t>
      </w:r>
      <w:r>
        <w:rPr>
          <w:rFonts w:ascii="Tahoma" w:hAnsi="Tahoma"/>
          <w:bCs/>
        </w:rPr>
        <w:tab/>
      </w:r>
      <w:r>
        <w:rPr>
          <w:rFonts w:ascii="Tahoma" w:hAnsi="Tahoma" w:hint="eastAsia"/>
          <w:bCs/>
          <w:lang w:val="en-US"/>
        </w:rPr>
        <w:tab/>
      </w:r>
      <w:r>
        <w:rPr>
          <w:rFonts w:ascii="Tahoma" w:hAnsi="Tahoma"/>
          <w:bCs/>
        </w:rPr>
        <w:t xml:space="preserve">intelligence. In 2019 5th International Conference on Information </w:t>
      </w:r>
      <w:r>
        <w:rPr>
          <w:rFonts w:ascii="Tahoma" w:hAnsi="Tahoma" w:hint="eastAsia"/>
          <w:bCs/>
          <w:lang w:val="en-US"/>
        </w:rPr>
        <w:tab/>
      </w:r>
      <w:r>
        <w:rPr>
          <w:rFonts w:ascii="Tahoma" w:hAnsi="Tahoma"/>
          <w:bCs/>
        </w:rPr>
        <w:tab/>
        <w:t>Management (ICIM) (pp. 97-101). IEEE.</w:t>
      </w:r>
    </w:p>
    <w:p w14:paraId="01F04902" w14:textId="77777777" w:rsidR="001F083B" w:rsidRDefault="001F083B">
      <w:pPr>
        <w:spacing w:after="0" w:line="360" w:lineRule="auto"/>
        <w:jc w:val="both"/>
        <w:rPr>
          <w:rFonts w:ascii="Tahoma" w:hAnsi="Tahoma"/>
          <w:bCs/>
        </w:rPr>
      </w:pPr>
    </w:p>
    <w:p w14:paraId="7A2D84AD" w14:textId="77777777" w:rsidR="001F083B" w:rsidRDefault="00D24E63">
      <w:pPr>
        <w:spacing w:after="0" w:line="360" w:lineRule="auto"/>
        <w:jc w:val="both"/>
        <w:rPr>
          <w:rFonts w:ascii="Tahoma" w:hAnsi="Tahoma"/>
          <w:bCs/>
        </w:rPr>
      </w:pPr>
      <w:proofErr w:type="spellStart"/>
      <w:r>
        <w:rPr>
          <w:rFonts w:ascii="Tahoma" w:hAnsi="Tahoma"/>
          <w:bCs/>
        </w:rPr>
        <w:t>Yogeshwaran</w:t>
      </w:r>
      <w:proofErr w:type="spellEnd"/>
      <w:r>
        <w:rPr>
          <w:rFonts w:ascii="Tahoma" w:hAnsi="Tahoma"/>
          <w:bCs/>
        </w:rPr>
        <w:t xml:space="preserve">, S., Kaur, M. J., &amp; Maheshwari, P. (2019, April). Project based </w:t>
      </w:r>
      <w:r>
        <w:rPr>
          <w:rFonts w:ascii="Tahoma" w:hAnsi="Tahoma"/>
          <w:bCs/>
        </w:rPr>
        <w:tab/>
        <w:t xml:space="preserve">learning: predicting bitcoin prices using deep learning. In 2019 IEEE Global </w:t>
      </w:r>
      <w:r>
        <w:rPr>
          <w:rFonts w:ascii="Tahoma" w:hAnsi="Tahoma" w:hint="eastAsia"/>
          <w:bCs/>
          <w:lang w:val="en-US"/>
        </w:rPr>
        <w:tab/>
      </w:r>
      <w:r>
        <w:rPr>
          <w:rFonts w:ascii="Tahoma" w:hAnsi="Tahoma"/>
          <w:bCs/>
        </w:rPr>
        <w:t>Engineering Education Conference (EDUCON</w:t>
      </w:r>
      <w:proofErr w:type="gramStart"/>
      <w:r>
        <w:rPr>
          <w:rFonts w:ascii="Tahoma" w:hAnsi="Tahoma"/>
          <w:bCs/>
        </w:rPr>
        <w:t>)(</w:t>
      </w:r>
      <w:proofErr w:type="gramEnd"/>
      <w:r>
        <w:rPr>
          <w:rFonts w:ascii="Tahoma" w:hAnsi="Tahoma"/>
          <w:bCs/>
        </w:rPr>
        <w:t>pp. 1449-1454). IEEE.</w:t>
      </w:r>
    </w:p>
    <w:p w14:paraId="3F47CE78" w14:textId="77777777" w:rsidR="001F083B" w:rsidRDefault="001F083B">
      <w:pPr>
        <w:spacing w:after="0" w:line="360" w:lineRule="auto"/>
        <w:jc w:val="both"/>
        <w:rPr>
          <w:rFonts w:ascii="Tahoma" w:hAnsi="Tahoma"/>
          <w:bCs/>
        </w:rPr>
      </w:pPr>
    </w:p>
    <w:p w14:paraId="40C8B878" w14:textId="77777777" w:rsidR="001F083B" w:rsidRDefault="00D24E63">
      <w:pPr>
        <w:spacing w:after="0" w:line="360" w:lineRule="auto"/>
        <w:jc w:val="both"/>
        <w:rPr>
          <w:rFonts w:ascii="Tahoma" w:hAnsi="Tahoma"/>
          <w:bCs/>
        </w:rPr>
      </w:pPr>
      <w:proofErr w:type="gramStart"/>
      <w:r>
        <w:rPr>
          <w:rFonts w:ascii="Tahoma" w:hAnsi="Tahoma"/>
          <w:bCs/>
        </w:rPr>
        <w:lastRenderedPageBreak/>
        <w:t>Zhang ,</w:t>
      </w:r>
      <w:proofErr w:type="gramEnd"/>
      <w:r>
        <w:rPr>
          <w:rFonts w:ascii="Tahoma" w:hAnsi="Tahoma"/>
          <w:bCs/>
        </w:rPr>
        <w:t xml:space="preserve"> H., Qu, Z., Yuan, L., &amp; Li, G. (2017, March). A face recognition method </w:t>
      </w:r>
      <w:r>
        <w:rPr>
          <w:rFonts w:ascii="Tahoma" w:hAnsi="Tahoma"/>
          <w:bCs/>
        </w:rPr>
        <w:tab/>
        <w:t xml:space="preserve">based </w:t>
      </w:r>
      <w:r>
        <w:rPr>
          <w:rFonts w:ascii="Tahoma" w:hAnsi="Tahoma"/>
          <w:bCs/>
        </w:rPr>
        <w:tab/>
        <w:t>on LBP feature for CNN. In 2017 IEEE 2nd Advanced Information</w:t>
      </w:r>
      <w:r>
        <w:rPr>
          <w:rFonts w:ascii="Tahoma" w:hAnsi="Tahoma"/>
          <w:bCs/>
        </w:rPr>
        <w:tab/>
        <w:t>Technology, Electronic and Automation Control Conference (IAEAC) (pp.</w:t>
      </w:r>
      <w:r>
        <w:rPr>
          <w:rFonts w:ascii="Tahoma" w:hAnsi="Tahoma"/>
          <w:bCs/>
        </w:rPr>
        <w:tab/>
        <w:t>544-547). IEEE.</w:t>
      </w:r>
    </w:p>
    <w:p w14:paraId="6F59BC7E" w14:textId="77777777" w:rsidR="001F083B" w:rsidRDefault="001F083B">
      <w:pPr>
        <w:spacing w:after="0" w:line="360" w:lineRule="auto"/>
        <w:jc w:val="both"/>
        <w:rPr>
          <w:rFonts w:ascii="Tahoma" w:hAnsi="Tahoma"/>
          <w:bCs/>
        </w:rPr>
      </w:pPr>
    </w:p>
    <w:p w14:paraId="60A11300" w14:textId="77777777" w:rsidR="001F083B" w:rsidRDefault="00D24E63">
      <w:pPr>
        <w:spacing w:line="360" w:lineRule="auto"/>
        <w:jc w:val="both"/>
        <w:rPr>
          <w:rFonts w:ascii="Tahoma" w:hAnsi="Tahoma"/>
        </w:rPr>
      </w:pPr>
      <w:r>
        <w:rPr>
          <w:rFonts w:ascii="Tahoma" w:hAnsi="Tahoma"/>
        </w:rPr>
        <w:t xml:space="preserve">Zhang, Z., Dai, H. N., Zhou, J., Mondal, S. K., García, M. M., &amp; Wang, H. (2021). </w:t>
      </w:r>
      <w:r>
        <w:rPr>
          <w:rFonts w:ascii="Tahoma" w:hAnsi="Tahoma" w:hint="eastAsia"/>
          <w:lang w:val="en-US"/>
        </w:rPr>
        <w:tab/>
      </w:r>
      <w:r>
        <w:rPr>
          <w:rFonts w:ascii="Tahoma" w:hAnsi="Tahoma"/>
        </w:rPr>
        <w:tab/>
        <w:t>Forecasting cryptocurrency price using convolutional neural networks with</w:t>
      </w:r>
      <w:r>
        <w:rPr>
          <w:rFonts w:ascii="Tahoma" w:hAnsi="Tahoma" w:hint="eastAsia"/>
          <w:lang w:val="en-US"/>
        </w:rPr>
        <w:t xml:space="preserve"> </w:t>
      </w:r>
      <w:r>
        <w:rPr>
          <w:rFonts w:ascii="Tahoma" w:hAnsi="Tahoma" w:hint="eastAsia"/>
          <w:lang w:val="en-US"/>
        </w:rPr>
        <w:tab/>
      </w:r>
      <w:r>
        <w:rPr>
          <w:rFonts w:ascii="Tahoma" w:hAnsi="Tahoma"/>
        </w:rPr>
        <w:t xml:space="preserve">weighted and attentive memory channels. Expert Systems with Applications, </w:t>
      </w:r>
      <w:r>
        <w:rPr>
          <w:rFonts w:ascii="Tahoma" w:hAnsi="Tahoma" w:hint="eastAsia"/>
          <w:lang w:val="en-US"/>
        </w:rPr>
        <w:tab/>
      </w:r>
      <w:r>
        <w:rPr>
          <w:rFonts w:ascii="Tahoma" w:hAnsi="Tahoma"/>
        </w:rPr>
        <w:t>183, 115378.</w:t>
      </w:r>
    </w:p>
    <w:p w14:paraId="1E62D020" w14:textId="77777777" w:rsidR="001F083B" w:rsidRDefault="001F083B">
      <w:pPr>
        <w:spacing w:line="360" w:lineRule="auto"/>
        <w:jc w:val="both"/>
        <w:rPr>
          <w:rFonts w:ascii="Tahoma" w:hAnsi="Tahoma"/>
        </w:rPr>
      </w:pPr>
    </w:p>
    <w:p w14:paraId="4FD72F65" w14:textId="77777777" w:rsidR="001F083B" w:rsidRDefault="00D24E63">
      <w:pPr>
        <w:spacing w:line="360" w:lineRule="auto"/>
        <w:jc w:val="both"/>
        <w:rPr>
          <w:rFonts w:ascii="Tahoma" w:hAnsi="Tahoma"/>
        </w:rPr>
      </w:pPr>
      <w:r>
        <w:rPr>
          <w:rFonts w:ascii="Tahoma" w:hAnsi="Tahoma"/>
        </w:rPr>
        <w:t xml:space="preserve">Zhu, X., &amp; Bain, M. (2017). B-CNN: branch convolutional neural network for </w:t>
      </w:r>
      <w:r>
        <w:rPr>
          <w:rFonts w:ascii="Tahoma" w:hAnsi="Tahoma"/>
        </w:rPr>
        <w:tab/>
        <w:t xml:space="preserve">hierarchical classification. </w:t>
      </w:r>
      <w:proofErr w:type="spellStart"/>
      <w:r>
        <w:rPr>
          <w:rFonts w:ascii="Tahoma" w:hAnsi="Tahoma"/>
        </w:rPr>
        <w:t>arXiv</w:t>
      </w:r>
      <w:proofErr w:type="spellEnd"/>
      <w:r>
        <w:rPr>
          <w:rFonts w:ascii="Tahoma" w:hAnsi="Tahoma"/>
        </w:rPr>
        <w:t xml:space="preserve"> preprint arXiv:1709.09890.</w:t>
      </w:r>
    </w:p>
    <w:p w14:paraId="0D421262" w14:textId="77777777" w:rsidR="001F083B" w:rsidRDefault="00D24E63">
      <w:pPr>
        <w:rPr>
          <w:rFonts w:ascii="Tahoma" w:hAnsi="Tahoma" w:cs="Tahoma"/>
          <w:b/>
          <w:bCs/>
          <w:sz w:val="28"/>
          <w:szCs w:val="28"/>
        </w:rPr>
      </w:pPr>
      <w:r>
        <w:rPr>
          <w:rFonts w:ascii="Tahoma" w:hAnsi="Tahoma" w:cs="Tahoma"/>
          <w:b/>
          <w:bCs/>
          <w:sz w:val="28"/>
          <w:szCs w:val="28"/>
        </w:rPr>
        <w:br w:type="page"/>
      </w:r>
    </w:p>
    <w:bookmarkEnd w:id="49"/>
    <w:p w14:paraId="3AC7E12A" w14:textId="77777777" w:rsidR="001F083B" w:rsidRDefault="00D24E63">
      <w:pPr>
        <w:pStyle w:val="Heading1"/>
        <w:spacing w:after="0" w:line="360" w:lineRule="auto"/>
        <w:jc w:val="center"/>
        <w:rPr>
          <w:rFonts w:ascii="Tahoma" w:hAnsi="Tahoma"/>
          <w:sz w:val="28"/>
          <w:szCs w:val="28"/>
        </w:rPr>
      </w:pPr>
      <w:r>
        <w:rPr>
          <w:rFonts w:ascii="Tahoma" w:eastAsia="Tahoma" w:hAnsi="Tahoma" w:cs="Tahoma"/>
          <w:color w:val="000000"/>
          <w:sz w:val="28"/>
          <w:szCs w:val="28"/>
        </w:rPr>
        <w:lastRenderedPageBreak/>
        <w:t>APPENDICES</w:t>
      </w:r>
    </w:p>
    <w:p w14:paraId="2115DE81" w14:textId="77777777" w:rsidR="001F083B" w:rsidRDefault="001F083B">
      <w:pPr>
        <w:jc w:val="center"/>
        <w:rPr>
          <w:rFonts w:ascii="Tahoma" w:hAnsi="Tahoma" w:cs="Tahoma"/>
          <w:b/>
          <w:bCs/>
          <w:sz w:val="24"/>
          <w:szCs w:val="24"/>
        </w:rPr>
      </w:pPr>
    </w:p>
    <w:p w14:paraId="5F05B0F6" w14:textId="77777777" w:rsidR="001F083B" w:rsidRDefault="00D24E63">
      <w:pPr>
        <w:jc w:val="center"/>
        <w:rPr>
          <w:rFonts w:ascii="Tahoma" w:hAnsi="Tahoma" w:cs="Tahoma"/>
          <w:b/>
          <w:bCs/>
          <w:sz w:val="24"/>
          <w:szCs w:val="24"/>
        </w:rPr>
      </w:pPr>
      <w:r>
        <w:rPr>
          <w:rFonts w:ascii="Tahoma" w:hAnsi="Tahoma" w:cs="Tahoma"/>
          <w:b/>
          <w:bCs/>
          <w:sz w:val="24"/>
          <w:szCs w:val="24"/>
        </w:rPr>
        <w:t xml:space="preserve">APPENDIX </w:t>
      </w:r>
      <w:proofErr w:type="gramStart"/>
      <w:r>
        <w:rPr>
          <w:rFonts w:ascii="Tahoma" w:hAnsi="Tahoma" w:cs="Tahoma"/>
          <w:b/>
          <w:bCs/>
          <w:sz w:val="24"/>
          <w:szCs w:val="24"/>
        </w:rPr>
        <w:t>A :PROPOSAL</w:t>
      </w:r>
      <w:proofErr w:type="gramEnd"/>
      <w:r>
        <w:rPr>
          <w:rFonts w:ascii="Tahoma" w:hAnsi="Tahoma" w:cs="Tahoma"/>
          <w:b/>
          <w:bCs/>
          <w:sz w:val="24"/>
          <w:szCs w:val="24"/>
        </w:rPr>
        <w:t xml:space="preserve"> REVISION/PROGRESS REVISION </w:t>
      </w:r>
    </w:p>
    <w:p w14:paraId="7862ACBF" w14:textId="77777777" w:rsidR="001F083B" w:rsidRDefault="001F083B">
      <w:pPr>
        <w:jc w:val="center"/>
        <w:rPr>
          <w:rFonts w:ascii="Tahoma" w:hAnsi="Tahoma" w:cs="Tahoma"/>
          <w:b/>
          <w:bCs/>
          <w:sz w:val="24"/>
          <w:szCs w:val="24"/>
        </w:rPr>
      </w:pPr>
    </w:p>
    <w:p w14:paraId="7C8A245A" w14:textId="77777777" w:rsidR="001F083B" w:rsidRDefault="00D24E63">
      <w:pPr>
        <w:rPr>
          <w:rFonts w:ascii="Tahoma" w:hAnsi="Tahoma" w:cs="Tahoma"/>
          <w:b/>
          <w:bCs/>
          <w:sz w:val="24"/>
          <w:szCs w:val="24"/>
        </w:rPr>
      </w:pPr>
      <w:r>
        <w:rPr>
          <w:rFonts w:ascii="Tahoma" w:hAnsi="Tahoma" w:cs="Tahoma"/>
          <w:b/>
          <w:bCs/>
          <w:sz w:val="24"/>
          <w:szCs w:val="24"/>
        </w:rPr>
        <w:t>REVIEWER 1/EXAMINER 1</w:t>
      </w:r>
    </w:p>
    <w:tbl>
      <w:tblPr>
        <w:tblStyle w:val="TableGrid"/>
        <w:tblW w:w="0" w:type="auto"/>
        <w:tblLook w:val="04A0" w:firstRow="1" w:lastRow="0" w:firstColumn="1" w:lastColumn="0" w:noHBand="0" w:noVBand="1"/>
      </w:tblPr>
      <w:tblGrid>
        <w:gridCol w:w="4077"/>
        <w:gridCol w:w="4076"/>
      </w:tblGrid>
      <w:tr w:rsidR="001F083B" w14:paraId="7DC64524" w14:textId="77777777">
        <w:tc>
          <w:tcPr>
            <w:tcW w:w="4508" w:type="dxa"/>
          </w:tcPr>
          <w:p w14:paraId="5AA19265" w14:textId="77777777" w:rsidR="001F083B" w:rsidRDefault="00D24E63">
            <w:pPr>
              <w:spacing w:after="0" w:line="240" w:lineRule="auto"/>
              <w:rPr>
                <w:rFonts w:ascii="Tahoma" w:hAnsi="Tahoma" w:cs="Tahoma"/>
                <w:b/>
                <w:bCs/>
              </w:rPr>
            </w:pPr>
            <w:r>
              <w:rPr>
                <w:rFonts w:ascii="Tahoma" w:hAnsi="Tahoma" w:cs="Tahoma"/>
                <w:b/>
                <w:bCs/>
              </w:rPr>
              <w:t xml:space="preserve">Comments </w:t>
            </w:r>
          </w:p>
        </w:tc>
        <w:tc>
          <w:tcPr>
            <w:tcW w:w="4508" w:type="dxa"/>
          </w:tcPr>
          <w:p w14:paraId="037A16B8" w14:textId="77777777" w:rsidR="001F083B" w:rsidRDefault="00D24E63">
            <w:pPr>
              <w:spacing w:after="0" w:line="240" w:lineRule="auto"/>
              <w:rPr>
                <w:rFonts w:ascii="Tahoma" w:hAnsi="Tahoma" w:cs="Tahoma"/>
                <w:b/>
                <w:bCs/>
              </w:rPr>
            </w:pPr>
            <w:r>
              <w:rPr>
                <w:rFonts w:ascii="Tahoma" w:hAnsi="Tahoma" w:cs="Tahoma"/>
                <w:b/>
                <w:bCs/>
              </w:rPr>
              <w:t xml:space="preserve">Reply to Comments </w:t>
            </w:r>
          </w:p>
        </w:tc>
      </w:tr>
      <w:tr w:rsidR="001F083B" w14:paraId="2F1EBE98" w14:textId="77777777">
        <w:trPr>
          <w:trHeight w:val="2413"/>
        </w:trPr>
        <w:tc>
          <w:tcPr>
            <w:tcW w:w="4508" w:type="dxa"/>
          </w:tcPr>
          <w:p w14:paraId="3A576E0A" w14:textId="77777777" w:rsidR="001F083B" w:rsidRDefault="00D24E63">
            <w:pPr>
              <w:spacing w:after="0" w:line="240" w:lineRule="auto"/>
              <w:rPr>
                <w:rFonts w:ascii="Tahoma" w:hAnsi="Tahoma" w:cs="Tahoma"/>
              </w:rPr>
            </w:pPr>
            <w:r>
              <w:rPr>
                <w:rFonts w:ascii="Tahoma" w:hAnsi="Tahoma" w:cs="Tahoma"/>
                <w:shd w:val="clear" w:color="auto" w:fill="FFFFFF"/>
              </w:rPr>
              <w:t xml:space="preserve">1. </w:t>
            </w:r>
            <w:r>
              <w:rPr>
                <w:rFonts w:ascii="Tahoma" w:hAnsi="Tahoma"/>
                <w:shd w:val="clear" w:color="auto" w:fill="FFFFFF"/>
              </w:rPr>
              <w:t>It is an interesting research Idea, and I believe it can be finished within time.</w:t>
            </w:r>
          </w:p>
        </w:tc>
        <w:tc>
          <w:tcPr>
            <w:tcW w:w="4508" w:type="dxa"/>
          </w:tcPr>
          <w:p w14:paraId="47254821" w14:textId="77777777" w:rsidR="001F083B" w:rsidRDefault="00D24E63">
            <w:pPr>
              <w:spacing w:after="0" w:line="240" w:lineRule="auto"/>
              <w:rPr>
                <w:rFonts w:ascii="Tahoma" w:hAnsi="Tahoma" w:cs="Tahoma"/>
              </w:rPr>
            </w:pPr>
            <w:r>
              <w:rPr>
                <w:rFonts w:ascii="Tahoma" w:hAnsi="Tahoma"/>
              </w:rPr>
              <w:t>-</w:t>
            </w:r>
            <w:r>
              <w:rPr>
                <w:rFonts w:ascii="Tahoma" w:hAnsi="Tahoma" w:cs="Tahoma"/>
              </w:rPr>
              <w:t>-Thank you for the comments.</w:t>
            </w:r>
          </w:p>
          <w:p w14:paraId="7C4CF34D" w14:textId="77777777" w:rsidR="001F083B" w:rsidRDefault="001F083B">
            <w:pPr>
              <w:spacing w:after="0" w:line="240" w:lineRule="auto"/>
              <w:rPr>
                <w:rFonts w:ascii="Tahoma" w:hAnsi="Tahoma" w:cs="Tahoma"/>
              </w:rPr>
            </w:pPr>
          </w:p>
        </w:tc>
      </w:tr>
    </w:tbl>
    <w:p w14:paraId="49829D2B" w14:textId="77777777" w:rsidR="001F083B" w:rsidRDefault="001F083B">
      <w:pPr>
        <w:rPr>
          <w:rFonts w:ascii="Tahoma" w:hAnsi="Tahoma" w:cs="Tahoma"/>
        </w:rPr>
      </w:pPr>
    </w:p>
    <w:p w14:paraId="32D44D31" w14:textId="77777777" w:rsidR="001F083B" w:rsidRDefault="001F083B">
      <w:pPr>
        <w:rPr>
          <w:rFonts w:ascii="Tahoma" w:hAnsi="Tahoma" w:cs="Tahoma"/>
        </w:rPr>
      </w:pPr>
    </w:p>
    <w:p w14:paraId="15A23116" w14:textId="77777777" w:rsidR="001F083B" w:rsidRDefault="00D24E63">
      <w:pPr>
        <w:rPr>
          <w:rFonts w:ascii="Tahoma" w:hAnsi="Tahoma" w:cs="Tahoma"/>
          <w:b/>
          <w:bCs/>
          <w:sz w:val="24"/>
          <w:szCs w:val="24"/>
        </w:rPr>
      </w:pPr>
      <w:r>
        <w:rPr>
          <w:rFonts w:ascii="Tahoma" w:hAnsi="Tahoma" w:cs="Tahoma"/>
          <w:b/>
          <w:bCs/>
          <w:sz w:val="24"/>
          <w:szCs w:val="24"/>
        </w:rPr>
        <w:t xml:space="preserve">REVIEWER 2/EXAMINER 2 </w:t>
      </w:r>
    </w:p>
    <w:tbl>
      <w:tblPr>
        <w:tblStyle w:val="TableGrid"/>
        <w:tblW w:w="0" w:type="auto"/>
        <w:tblLook w:val="04A0" w:firstRow="1" w:lastRow="0" w:firstColumn="1" w:lastColumn="0" w:noHBand="0" w:noVBand="1"/>
      </w:tblPr>
      <w:tblGrid>
        <w:gridCol w:w="4077"/>
        <w:gridCol w:w="4076"/>
      </w:tblGrid>
      <w:tr w:rsidR="001F083B" w14:paraId="6477223D" w14:textId="77777777">
        <w:tc>
          <w:tcPr>
            <w:tcW w:w="4508" w:type="dxa"/>
          </w:tcPr>
          <w:p w14:paraId="0A41DC22" w14:textId="77777777" w:rsidR="001F083B" w:rsidRDefault="00D24E63">
            <w:pPr>
              <w:spacing w:after="0" w:line="240" w:lineRule="auto"/>
              <w:rPr>
                <w:rFonts w:ascii="Tahoma" w:hAnsi="Tahoma" w:cs="Tahoma"/>
                <w:b/>
                <w:bCs/>
              </w:rPr>
            </w:pPr>
            <w:r>
              <w:rPr>
                <w:rFonts w:ascii="Tahoma" w:hAnsi="Tahoma" w:cs="Tahoma"/>
                <w:b/>
                <w:bCs/>
              </w:rPr>
              <w:t xml:space="preserve">Comments </w:t>
            </w:r>
          </w:p>
        </w:tc>
        <w:tc>
          <w:tcPr>
            <w:tcW w:w="4508" w:type="dxa"/>
          </w:tcPr>
          <w:p w14:paraId="1BA6AE3D" w14:textId="77777777" w:rsidR="001F083B" w:rsidRDefault="00D24E63">
            <w:pPr>
              <w:spacing w:after="0" w:line="240" w:lineRule="auto"/>
              <w:rPr>
                <w:rFonts w:ascii="Tahoma" w:hAnsi="Tahoma" w:cs="Tahoma"/>
                <w:b/>
                <w:bCs/>
              </w:rPr>
            </w:pPr>
            <w:r>
              <w:rPr>
                <w:rFonts w:ascii="Tahoma" w:hAnsi="Tahoma" w:cs="Tahoma"/>
                <w:b/>
                <w:bCs/>
              </w:rPr>
              <w:t xml:space="preserve">Reply to Comments </w:t>
            </w:r>
          </w:p>
        </w:tc>
      </w:tr>
      <w:tr w:rsidR="001F083B" w14:paraId="3B3E080D" w14:textId="77777777">
        <w:tc>
          <w:tcPr>
            <w:tcW w:w="4508" w:type="dxa"/>
          </w:tcPr>
          <w:p w14:paraId="49697452" w14:textId="77777777" w:rsidR="001F083B" w:rsidRDefault="00D24E63">
            <w:pPr>
              <w:spacing w:after="0" w:line="240" w:lineRule="auto"/>
              <w:rPr>
                <w:rFonts w:ascii="Tahoma" w:hAnsi="Tahoma" w:cs="Tahoma"/>
              </w:rPr>
            </w:pPr>
            <w:r>
              <w:rPr>
                <w:rFonts w:ascii="Tahoma" w:hAnsi="Tahoma" w:cs="Tahoma"/>
                <w:shd w:val="clear" w:color="auto" w:fill="FFFFFF"/>
              </w:rPr>
              <w:t xml:space="preserve">1. </w:t>
            </w:r>
            <w:r>
              <w:rPr>
                <w:rFonts w:ascii="Tahoma" w:hAnsi="Tahoma"/>
                <w:shd w:val="clear" w:color="auto" w:fill="FFFFFF"/>
              </w:rPr>
              <w:t>It is an interesting research Idea, and I believe it can be finished within time.</w:t>
            </w:r>
          </w:p>
        </w:tc>
        <w:tc>
          <w:tcPr>
            <w:tcW w:w="4508" w:type="dxa"/>
          </w:tcPr>
          <w:p w14:paraId="6DA058C9" w14:textId="77777777" w:rsidR="001F083B" w:rsidRDefault="00D24E63">
            <w:pPr>
              <w:spacing w:after="0" w:line="240" w:lineRule="auto"/>
              <w:rPr>
                <w:rFonts w:ascii="Tahoma" w:hAnsi="Tahoma" w:cs="Tahoma"/>
              </w:rPr>
            </w:pPr>
            <w:r>
              <w:rPr>
                <w:rFonts w:ascii="Tahoma" w:hAnsi="Tahoma" w:cs="Tahoma"/>
              </w:rPr>
              <w:t>--Thank you for the comments.</w:t>
            </w:r>
          </w:p>
          <w:p w14:paraId="3B7AFF8C" w14:textId="77777777" w:rsidR="001F083B" w:rsidRDefault="001F083B">
            <w:pPr>
              <w:spacing w:after="0" w:line="240" w:lineRule="auto"/>
              <w:rPr>
                <w:rFonts w:ascii="Tahoma" w:hAnsi="Tahoma" w:cs="Tahoma"/>
              </w:rPr>
            </w:pPr>
          </w:p>
          <w:p w14:paraId="78AA6051" w14:textId="77777777" w:rsidR="001F083B" w:rsidRDefault="001F083B">
            <w:pPr>
              <w:spacing w:after="0" w:line="240" w:lineRule="auto"/>
              <w:rPr>
                <w:rFonts w:ascii="Tahoma" w:hAnsi="Tahoma" w:cs="Tahoma"/>
              </w:rPr>
            </w:pPr>
          </w:p>
        </w:tc>
      </w:tr>
    </w:tbl>
    <w:p w14:paraId="55C7A1AE" w14:textId="77777777" w:rsidR="001F083B" w:rsidRDefault="001F083B">
      <w:pPr>
        <w:rPr>
          <w:rFonts w:ascii="Tahoma" w:hAnsi="Tahoma" w:cs="Tahoma"/>
        </w:rPr>
      </w:pPr>
    </w:p>
    <w:p w14:paraId="66926A93" w14:textId="77777777" w:rsidR="001F083B" w:rsidRDefault="001F083B">
      <w:pPr>
        <w:rPr>
          <w:rFonts w:ascii="Tahoma" w:hAnsi="Tahoma" w:cs="Tahoma"/>
        </w:rPr>
      </w:pPr>
    </w:p>
    <w:p w14:paraId="1A0F657E" w14:textId="77777777" w:rsidR="001F083B" w:rsidRDefault="00D24E63">
      <w:pPr>
        <w:rPr>
          <w:rFonts w:ascii="Tahoma" w:hAnsi="Tahoma" w:cs="Tahoma"/>
        </w:rPr>
      </w:pPr>
      <w:r>
        <w:rPr>
          <w:rFonts w:ascii="Tahoma" w:hAnsi="Tahoma" w:cs="Tahoma"/>
          <w:b/>
          <w:bCs/>
          <w:sz w:val="24"/>
          <w:szCs w:val="24"/>
        </w:rPr>
        <w:t xml:space="preserve">REVIEWER 3/EXAMINER 3 </w:t>
      </w:r>
    </w:p>
    <w:tbl>
      <w:tblPr>
        <w:tblStyle w:val="TableGrid"/>
        <w:tblW w:w="0" w:type="auto"/>
        <w:tblLook w:val="04A0" w:firstRow="1" w:lastRow="0" w:firstColumn="1" w:lastColumn="0" w:noHBand="0" w:noVBand="1"/>
      </w:tblPr>
      <w:tblGrid>
        <w:gridCol w:w="4042"/>
        <w:gridCol w:w="4111"/>
      </w:tblGrid>
      <w:tr w:rsidR="001F083B" w14:paraId="750E01E4" w14:textId="77777777">
        <w:tc>
          <w:tcPr>
            <w:tcW w:w="4508" w:type="dxa"/>
          </w:tcPr>
          <w:p w14:paraId="5BB54F50" w14:textId="77777777" w:rsidR="001F083B" w:rsidRDefault="00D24E63">
            <w:pPr>
              <w:spacing w:after="0" w:line="240" w:lineRule="auto"/>
              <w:rPr>
                <w:rFonts w:ascii="Tahoma" w:hAnsi="Tahoma" w:cs="Tahoma"/>
                <w:b/>
                <w:bCs/>
              </w:rPr>
            </w:pPr>
            <w:r>
              <w:rPr>
                <w:rFonts w:ascii="Tahoma" w:hAnsi="Tahoma" w:cs="Tahoma"/>
                <w:b/>
                <w:bCs/>
              </w:rPr>
              <w:t xml:space="preserve">Comments </w:t>
            </w:r>
          </w:p>
        </w:tc>
        <w:tc>
          <w:tcPr>
            <w:tcW w:w="4508" w:type="dxa"/>
          </w:tcPr>
          <w:p w14:paraId="55B0A746" w14:textId="77777777" w:rsidR="001F083B" w:rsidRDefault="00D24E63">
            <w:pPr>
              <w:spacing w:after="0" w:line="240" w:lineRule="auto"/>
              <w:rPr>
                <w:rFonts w:ascii="Tahoma" w:hAnsi="Tahoma" w:cs="Tahoma"/>
                <w:b/>
                <w:bCs/>
              </w:rPr>
            </w:pPr>
            <w:r>
              <w:rPr>
                <w:rFonts w:ascii="Tahoma" w:hAnsi="Tahoma" w:cs="Tahoma"/>
                <w:b/>
                <w:bCs/>
              </w:rPr>
              <w:t xml:space="preserve">Reply to Comments </w:t>
            </w:r>
          </w:p>
        </w:tc>
      </w:tr>
      <w:tr w:rsidR="001F083B" w14:paraId="03F02114" w14:textId="77777777">
        <w:tc>
          <w:tcPr>
            <w:tcW w:w="4508" w:type="dxa"/>
          </w:tcPr>
          <w:p w14:paraId="356B8363" w14:textId="77777777" w:rsidR="001F083B" w:rsidRDefault="00D24E63">
            <w:pPr>
              <w:spacing w:after="0" w:line="240" w:lineRule="auto"/>
              <w:rPr>
                <w:rFonts w:ascii="Tahoma" w:hAnsi="Tahoma" w:cs="Tahoma"/>
              </w:rPr>
            </w:pPr>
            <w:r>
              <w:rPr>
                <w:rFonts w:ascii="Tahoma" w:hAnsi="Tahoma" w:cs="Tahoma"/>
                <w:shd w:val="clear" w:color="auto" w:fill="FFFFFF"/>
              </w:rPr>
              <w:t xml:space="preserve">1. </w:t>
            </w:r>
            <w:r>
              <w:rPr>
                <w:rFonts w:ascii="Tahoma" w:hAnsi="Tahoma"/>
                <w:shd w:val="clear" w:color="auto" w:fill="FFFFFF"/>
              </w:rPr>
              <w:t xml:space="preserve">Excellent proposal. The project seems very interesting. </w:t>
            </w:r>
            <w:proofErr w:type="gramStart"/>
            <w:r>
              <w:rPr>
                <w:rFonts w:ascii="Tahoma" w:hAnsi="Tahoma"/>
                <w:shd w:val="clear" w:color="auto" w:fill="FFFFFF"/>
              </w:rPr>
              <w:t>Overall</w:t>
            </w:r>
            <w:proofErr w:type="gramEnd"/>
            <w:r>
              <w:rPr>
                <w:rFonts w:ascii="Tahoma" w:hAnsi="Tahoma"/>
                <w:shd w:val="clear" w:color="auto" w:fill="FFFFFF"/>
              </w:rPr>
              <w:t xml:space="preserve"> the proposal is Ok. However, the literature can be further supported by more recent authentic work in the field. The methodology can also be improved. Some novel deep learning algorithms and latest APIs (i.e., ensemble and hybrid learning models) can help achieve great results.</w:t>
            </w:r>
          </w:p>
        </w:tc>
        <w:tc>
          <w:tcPr>
            <w:tcW w:w="4508" w:type="dxa"/>
          </w:tcPr>
          <w:p w14:paraId="789C34AB" w14:textId="77777777" w:rsidR="001F083B" w:rsidRDefault="00D24E63">
            <w:pPr>
              <w:spacing w:after="0" w:line="240" w:lineRule="auto"/>
              <w:rPr>
                <w:rFonts w:ascii="Tahoma" w:hAnsi="Tahoma" w:cs="Tahoma"/>
              </w:rPr>
            </w:pPr>
            <w:r>
              <w:rPr>
                <w:rFonts w:ascii="Tahoma" w:hAnsi="Tahoma" w:cs="Tahoma"/>
              </w:rPr>
              <w:t xml:space="preserve">-The more literature review works </w:t>
            </w:r>
            <w:r>
              <w:rPr>
                <w:rFonts w:ascii="Tahoma" w:eastAsia="SimSun" w:hAnsi="Tahoma" w:cs="Tahoma" w:hint="eastAsia"/>
                <w:lang w:val="en-US"/>
              </w:rPr>
              <w:t xml:space="preserve">was </w:t>
            </w:r>
            <w:r>
              <w:rPr>
                <w:rFonts w:ascii="Tahoma" w:hAnsi="Tahoma" w:cs="Tahoma"/>
              </w:rPr>
              <w:t>included.</w:t>
            </w:r>
          </w:p>
          <w:p w14:paraId="1B9D7DCF" w14:textId="77777777" w:rsidR="001F083B" w:rsidRDefault="00D24E63">
            <w:pPr>
              <w:spacing w:after="0" w:line="240" w:lineRule="auto"/>
              <w:rPr>
                <w:rFonts w:ascii="Tahoma" w:eastAsia="SimSun" w:hAnsi="Tahoma" w:cs="Tahoma"/>
                <w:lang w:val="en-US"/>
              </w:rPr>
            </w:pPr>
            <w:r>
              <w:rPr>
                <w:rFonts w:ascii="Tahoma" w:hAnsi="Tahoma" w:cs="Tahoma"/>
              </w:rPr>
              <w:t xml:space="preserve">-For </w:t>
            </w:r>
            <w:proofErr w:type="gramStart"/>
            <w:r>
              <w:rPr>
                <w:rFonts w:ascii="Tahoma" w:hAnsi="Tahoma" w:cs="Tahoma"/>
              </w:rPr>
              <w:t>methodology ,the</w:t>
            </w:r>
            <w:proofErr w:type="gramEnd"/>
            <w:r>
              <w:rPr>
                <w:rFonts w:ascii="Tahoma" w:hAnsi="Tahoma" w:cs="Tahoma"/>
              </w:rPr>
              <w:t xml:space="preserve"> LSTM ,CNN and GRUs </w:t>
            </w:r>
            <w:r>
              <w:rPr>
                <w:rFonts w:ascii="Tahoma" w:eastAsia="SimSun" w:hAnsi="Tahoma" w:cs="Tahoma" w:hint="eastAsia"/>
                <w:lang w:val="en-US"/>
              </w:rPr>
              <w:t xml:space="preserve">was </w:t>
            </w:r>
            <w:proofErr w:type="spellStart"/>
            <w:r>
              <w:rPr>
                <w:rFonts w:ascii="Tahoma" w:hAnsi="Tahoma" w:cs="Tahoma"/>
              </w:rPr>
              <w:t>used.The</w:t>
            </w:r>
            <w:proofErr w:type="spellEnd"/>
            <w:r>
              <w:rPr>
                <w:rFonts w:ascii="Tahoma" w:hAnsi="Tahoma" w:cs="Tahoma"/>
              </w:rPr>
              <w:t xml:space="preserve"> </w:t>
            </w:r>
            <w:proofErr w:type="spellStart"/>
            <w:r>
              <w:rPr>
                <w:rFonts w:ascii="Tahoma" w:hAnsi="Tahoma" w:cs="Tahoma"/>
              </w:rPr>
              <w:t>hibrid</w:t>
            </w:r>
            <w:proofErr w:type="spellEnd"/>
            <w:r>
              <w:rPr>
                <w:rFonts w:ascii="Tahoma" w:hAnsi="Tahoma" w:cs="Tahoma"/>
              </w:rPr>
              <w:t>-model such as CNN-LSTM</w:t>
            </w:r>
            <w:r>
              <w:rPr>
                <w:rFonts w:ascii="Tahoma" w:eastAsia="SimSun" w:hAnsi="Tahoma" w:cs="Tahoma" w:hint="eastAsia"/>
                <w:lang w:val="en-US"/>
              </w:rPr>
              <w:t xml:space="preserve"> was not used as the method and maybe can used as the future work since it is </w:t>
            </w:r>
            <w:r>
              <w:rPr>
                <w:rFonts w:ascii="Tahoma" w:eastAsia="SimSun" w:hAnsi="Tahoma" w:hint="eastAsia"/>
                <w:lang w:val="en-US"/>
              </w:rPr>
              <w:t>out of original project scope.</w:t>
            </w:r>
          </w:p>
        </w:tc>
      </w:tr>
    </w:tbl>
    <w:p w14:paraId="2E31BC8E" w14:textId="77777777" w:rsidR="001F083B" w:rsidRDefault="00D24E63">
      <w:pPr>
        <w:rPr>
          <w:rFonts w:ascii="Tahoma" w:hAnsi="Tahoma" w:cs="Tahoma"/>
          <w:bCs/>
        </w:rPr>
      </w:pPr>
      <w:r>
        <w:rPr>
          <w:rFonts w:ascii="Tahoma" w:hAnsi="Tahoma" w:cs="Tahoma"/>
          <w:bCs/>
        </w:rPr>
        <w:br w:type="page"/>
      </w:r>
    </w:p>
    <w:p w14:paraId="451B6795" w14:textId="77777777" w:rsidR="001F083B" w:rsidRDefault="001F083B">
      <w:pPr>
        <w:rPr>
          <w:rFonts w:ascii="Tahoma" w:eastAsia="SimSun" w:hAnsi="Tahoma" w:cs="Tahoma"/>
        </w:rPr>
      </w:pPr>
    </w:p>
    <w:p w14:paraId="47618A5B" w14:textId="77777777" w:rsidR="001F083B" w:rsidRDefault="00D24E63">
      <w:pPr>
        <w:rPr>
          <w:rFonts w:ascii="Tahoma" w:hAnsi="Tahoma" w:cs="Tahoma"/>
          <w:lang w:val="en-US"/>
        </w:rPr>
      </w:pPr>
      <w:r>
        <w:rPr>
          <w:rFonts w:ascii="Tahoma" w:hAnsi="Tahoma" w:cs="Tahoma"/>
          <w:b/>
          <w:bCs/>
          <w:sz w:val="24"/>
          <w:szCs w:val="24"/>
        </w:rPr>
        <w:t xml:space="preserve">REVIEWER </w:t>
      </w:r>
      <w:r>
        <w:rPr>
          <w:rFonts w:ascii="Tahoma" w:hAnsi="Tahoma" w:cs="Tahoma"/>
          <w:b/>
          <w:bCs/>
          <w:sz w:val="24"/>
          <w:szCs w:val="24"/>
          <w:lang w:val="en-US"/>
        </w:rPr>
        <w:t>4</w:t>
      </w:r>
      <w:r>
        <w:rPr>
          <w:rFonts w:ascii="Tahoma" w:hAnsi="Tahoma" w:cs="Tahoma"/>
          <w:b/>
          <w:bCs/>
          <w:sz w:val="24"/>
          <w:szCs w:val="24"/>
        </w:rPr>
        <w:t xml:space="preserve">/EXAMINER </w:t>
      </w:r>
      <w:r>
        <w:rPr>
          <w:rFonts w:ascii="Tahoma" w:hAnsi="Tahoma" w:cs="Tahoma"/>
          <w:b/>
          <w:bCs/>
          <w:sz w:val="24"/>
          <w:szCs w:val="24"/>
          <w:lang w:val="en-US"/>
        </w:rPr>
        <w:t>4</w:t>
      </w:r>
    </w:p>
    <w:p w14:paraId="0405ACFD" w14:textId="77777777" w:rsidR="001F083B" w:rsidRDefault="001F083B">
      <w:pPr>
        <w:spacing w:after="0" w:line="360" w:lineRule="auto"/>
        <w:rPr>
          <w:rFonts w:ascii="Tahoma" w:hAnsi="Tahoma" w:cs="Tahoma"/>
          <w:bCs/>
        </w:rPr>
      </w:pPr>
    </w:p>
    <w:tbl>
      <w:tblPr>
        <w:tblStyle w:val="TableGrid"/>
        <w:tblW w:w="0" w:type="auto"/>
        <w:tblLook w:val="04A0" w:firstRow="1" w:lastRow="0" w:firstColumn="1" w:lastColumn="0" w:noHBand="0" w:noVBand="1"/>
      </w:tblPr>
      <w:tblGrid>
        <w:gridCol w:w="4077"/>
        <w:gridCol w:w="4076"/>
      </w:tblGrid>
      <w:tr w:rsidR="001F083B" w14:paraId="7A09EC36" w14:textId="77777777">
        <w:tc>
          <w:tcPr>
            <w:tcW w:w="4508" w:type="dxa"/>
          </w:tcPr>
          <w:p w14:paraId="68CA16E9" w14:textId="77777777" w:rsidR="001F083B" w:rsidRDefault="00D24E63">
            <w:pPr>
              <w:spacing w:after="0" w:line="240" w:lineRule="auto"/>
              <w:rPr>
                <w:rFonts w:ascii="Tahoma" w:hAnsi="Tahoma" w:cs="Tahoma"/>
                <w:b/>
                <w:bCs/>
              </w:rPr>
            </w:pPr>
            <w:r>
              <w:rPr>
                <w:rFonts w:ascii="Tahoma" w:hAnsi="Tahoma" w:cs="Tahoma"/>
                <w:b/>
                <w:bCs/>
              </w:rPr>
              <w:t xml:space="preserve">Comments </w:t>
            </w:r>
          </w:p>
        </w:tc>
        <w:tc>
          <w:tcPr>
            <w:tcW w:w="4508" w:type="dxa"/>
          </w:tcPr>
          <w:p w14:paraId="2BDDE0E8" w14:textId="77777777" w:rsidR="001F083B" w:rsidRDefault="00D24E63">
            <w:pPr>
              <w:spacing w:after="0" w:line="240" w:lineRule="auto"/>
              <w:rPr>
                <w:rFonts w:ascii="Tahoma" w:hAnsi="Tahoma" w:cs="Tahoma"/>
                <w:b/>
                <w:bCs/>
              </w:rPr>
            </w:pPr>
            <w:r>
              <w:rPr>
                <w:rFonts w:ascii="Tahoma" w:hAnsi="Tahoma" w:cs="Tahoma"/>
                <w:b/>
                <w:bCs/>
              </w:rPr>
              <w:t xml:space="preserve">Reply to Comments </w:t>
            </w:r>
          </w:p>
        </w:tc>
      </w:tr>
      <w:tr w:rsidR="001F083B" w14:paraId="72DEF464" w14:textId="77777777">
        <w:trPr>
          <w:trHeight w:val="2413"/>
        </w:trPr>
        <w:tc>
          <w:tcPr>
            <w:tcW w:w="4508" w:type="dxa"/>
          </w:tcPr>
          <w:p w14:paraId="69B7BBD7" w14:textId="77777777" w:rsidR="001F083B" w:rsidRDefault="00D24E63">
            <w:pPr>
              <w:numPr>
                <w:ilvl w:val="0"/>
                <w:numId w:val="6"/>
              </w:numPr>
              <w:spacing w:after="0" w:line="240" w:lineRule="auto"/>
              <w:rPr>
                <w:rFonts w:ascii="Tahoma" w:hAnsi="Tahoma" w:cs="Tahoma"/>
                <w:lang w:val="en-US"/>
              </w:rPr>
            </w:pPr>
            <w:r>
              <w:rPr>
                <w:rFonts w:ascii="Tahoma" w:hAnsi="Tahoma" w:cs="Tahoma"/>
                <w:lang w:val="en-US"/>
              </w:rPr>
              <w:t xml:space="preserve">The first project objective can combine with the second project </w:t>
            </w:r>
            <w:proofErr w:type="spellStart"/>
            <w:proofErr w:type="gramStart"/>
            <w:r>
              <w:rPr>
                <w:rFonts w:ascii="Tahoma" w:hAnsi="Tahoma" w:cs="Tahoma"/>
                <w:lang w:val="en-US"/>
              </w:rPr>
              <w:t>object.</w:t>
            </w:r>
            <w:r>
              <w:rPr>
                <w:rFonts w:ascii="Tahoma" w:eastAsia="SimSun" w:hAnsi="Tahoma" w:cs="Tahoma" w:hint="eastAsia"/>
                <w:lang w:val="en-US"/>
              </w:rPr>
              <w:t>Need</w:t>
            </w:r>
            <w:proofErr w:type="spellEnd"/>
            <w:proofErr w:type="gramEnd"/>
            <w:r>
              <w:rPr>
                <w:rFonts w:ascii="Tahoma" w:eastAsia="SimSun" w:hAnsi="Tahoma" w:cs="Tahoma" w:hint="eastAsia"/>
                <w:lang w:val="en-US"/>
              </w:rPr>
              <w:t xml:space="preserve"> to find another new objective.</w:t>
            </w:r>
          </w:p>
          <w:p w14:paraId="48AE1A6B" w14:textId="77777777" w:rsidR="001F083B" w:rsidRDefault="001F083B">
            <w:pPr>
              <w:spacing w:after="0" w:line="240" w:lineRule="auto"/>
              <w:rPr>
                <w:rFonts w:ascii="Tahoma" w:hAnsi="Tahoma" w:cs="Tahoma"/>
                <w:lang w:val="en-US"/>
              </w:rPr>
            </w:pPr>
          </w:p>
          <w:p w14:paraId="5A38699D" w14:textId="77777777" w:rsidR="001F083B" w:rsidRDefault="00D24E63">
            <w:pPr>
              <w:numPr>
                <w:ilvl w:val="0"/>
                <w:numId w:val="6"/>
              </w:numPr>
              <w:spacing w:after="0" w:line="240" w:lineRule="auto"/>
              <w:rPr>
                <w:rFonts w:ascii="Tahoma" w:hAnsi="Tahoma" w:cs="Tahoma"/>
                <w:lang w:val="en-US"/>
              </w:rPr>
            </w:pPr>
            <w:r>
              <w:rPr>
                <w:rFonts w:ascii="Tahoma" w:hAnsi="Tahoma" w:cs="Tahoma"/>
                <w:lang w:val="en-US"/>
              </w:rPr>
              <w:t xml:space="preserve">The project scope </w:t>
            </w:r>
            <w:proofErr w:type="gramStart"/>
            <w:r>
              <w:rPr>
                <w:rFonts w:ascii="Tahoma" w:hAnsi="Tahoma" w:cs="Tahoma"/>
                <w:lang w:val="en-US"/>
              </w:rPr>
              <w:t>need</w:t>
            </w:r>
            <w:proofErr w:type="gramEnd"/>
            <w:r>
              <w:rPr>
                <w:rFonts w:ascii="Tahoma" w:hAnsi="Tahoma" w:cs="Tahoma"/>
                <w:lang w:val="en-US"/>
              </w:rPr>
              <w:t xml:space="preserve"> to r</w:t>
            </w:r>
            <w:r>
              <w:rPr>
                <w:rFonts w:ascii="Tahoma" w:eastAsia="SimSun" w:hAnsi="Tahoma" w:cs="Tahoma" w:hint="eastAsia"/>
                <w:lang w:val="en-US"/>
              </w:rPr>
              <w:t>edef</w:t>
            </w:r>
            <w:r>
              <w:rPr>
                <w:rFonts w:ascii="Tahoma" w:hAnsi="Tahoma" w:cs="Tahoma"/>
                <w:lang w:val="en-US"/>
              </w:rPr>
              <w:t>ine.</w:t>
            </w:r>
          </w:p>
          <w:p w14:paraId="413897B5" w14:textId="77777777" w:rsidR="001F083B" w:rsidRDefault="00D24E63">
            <w:pPr>
              <w:numPr>
                <w:ilvl w:val="0"/>
                <w:numId w:val="6"/>
              </w:numPr>
              <w:spacing w:after="0" w:line="240" w:lineRule="auto"/>
              <w:rPr>
                <w:rFonts w:ascii="Tahoma" w:hAnsi="Tahoma" w:cs="Tahoma"/>
                <w:lang w:val="en-US"/>
              </w:rPr>
            </w:pPr>
            <w:r>
              <w:rPr>
                <w:rFonts w:ascii="Tahoma" w:hAnsi="Tahoma" w:cs="Tahoma"/>
                <w:lang w:val="en-US"/>
              </w:rPr>
              <w:t>The problem statements need to improve to show the metaverse cryptocurrencies is no same as the cryptocurrencies.</w:t>
            </w:r>
          </w:p>
        </w:tc>
        <w:tc>
          <w:tcPr>
            <w:tcW w:w="4508" w:type="dxa"/>
          </w:tcPr>
          <w:p w14:paraId="3320D545" w14:textId="77777777" w:rsidR="001F083B" w:rsidRDefault="00D24E63">
            <w:pPr>
              <w:spacing w:after="0" w:line="240" w:lineRule="auto"/>
              <w:rPr>
                <w:rFonts w:ascii="Tahoma" w:eastAsia="SimSun" w:hAnsi="Tahoma" w:cs="Tahoma"/>
                <w:lang w:val="en-US"/>
              </w:rPr>
            </w:pPr>
            <w:r>
              <w:rPr>
                <w:rFonts w:ascii="Tahoma" w:hAnsi="Tahoma" w:cs="Tahoma"/>
                <w:lang w:val="en-US"/>
              </w:rPr>
              <w:t xml:space="preserve">-The first objective </w:t>
            </w:r>
            <w:r>
              <w:rPr>
                <w:rFonts w:ascii="Tahoma" w:eastAsia="SimSun" w:hAnsi="Tahoma" w:cs="Tahoma" w:hint="eastAsia"/>
                <w:lang w:val="en-US"/>
              </w:rPr>
              <w:t>was found and stated in the report.</w:t>
            </w:r>
          </w:p>
          <w:p w14:paraId="0DA27BBB" w14:textId="77777777" w:rsidR="001F083B" w:rsidRDefault="00D24E63">
            <w:pPr>
              <w:spacing w:after="0" w:line="240" w:lineRule="auto"/>
              <w:rPr>
                <w:rFonts w:ascii="Tahoma" w:eastAsia="SimSun" w:hAnsi="Tahoma" w:cs="Tahoma"/>
                <w:lang w:val="en-US"/>
              </w:rPr>
            </w:pPr>
            <w:r>
              <w:rPr>
                <w:rFonts w:ascii="Tahoma" w:hAnsi="Tahoma" w:cs="Tahoma"/>
                <w:lang w:val="en-US"/>
              </w:rPr>
              <w:t xml:space="preserve">-The project scope </w:t>
            </w:r>
            <w:r>
              <w:rPr>
                <w:rFonts w:ascii="Tahoma" w:eastAsia="SimSun" w:hAnsi="Tahoma" w:cs="Tahoma" w:hint="eastAsia"/>
                <w:lang w:val="en-US"/>
              </w:rPr>
              <w:t>was</w:t>
            </w:r>
            <w:r>
              <w:rPr>
                <w:rFonts w:ascii="Tahoma" w:hAnsi="Tahoma" w:cs="Tahoma"/>
                <w:lang w:val="en-US"/>
              </w:rPr>
              <w:t xml:space="preserve"> </w:t>
            </w:r>
            <w:r>
              <w:rPr>
                <w:rFonts w:ascii="Tahoma" w:eastAsia="SimSun" w:hAnsi="Tahoma" w:cs="Tahoma" w:hint="eastAsia"/>
                <w:lang w:val="en-US"/>
              </w:rPr>
              <w:t>redefined in the report.</w:t>
            </w:r>
          </w:p>
          <w:p w14:paraId="2D71693C" w14:textId="77777777" w:rsidR="001F083B" w:rsidRDefault="00D24E63">
            <w:pPr>
              <w:spacing w:after="0" w:line="240" w:lineRule="auto"/>
              <w:rPr>
                <w:rFonts w:ascii="Tahoma" w:eastAsia="SimSun" w:hAnsi="Tahoma" w:cs="Tahoma"/>
                <w:lang w:val="en-US"/>
              </w:rPr>
            </w:pPr>
            <w:r>
              <w:rPr>
                <w:rFonts w:ascii="Tahoma" w:eastAsia="SimSun" w:hAnsi="Tahoma" w:cs="Tahoma" w:hint="eastAsia"/>
                <w:lang w:val="en-US"/>
              </w:rPr>
              <w:t>-The citation was included inside the report about the different of volatility of the metaverse cryptocurrencies and traditional cryptocurrencies.</w:t>
            </w:r>
          </w:p>
        </w:tc>
      </w:tr>
    </w:tbl>
    <w:p w14:paraId="6E52991C" w14:textId="77777777" w:rsidR="001F083B" w:rsidRDefault="001F083B">
      <w:pPr>
        <w:spacing w:after="0" w:line="360" w:lineRule="auto"/>
        <w:rPr>
          <w:rFonts w:ascii="Tahoma" w:hAnsi="Tahoma" w:cs="Tahoma"/>
          <w:bCs/>
        </w:rPr>
      </w:pPr>
    </w:p>
    <w:p w14:paraId="71C8BFE1" w14:textId="77777777" w:rsidR="001F083B" w:rsidRDefault="00D24E63">
      <w:pPr>
        <w:rPr>
          <w:rFonts w:ascii="Tahoma" w:eastAsia="Tahoma" w:hAnsi="Tahoma" w:cs="Tahoma"/>
          <w:b/>
        </w:rPr>
      </w:pPr>
      <w:r>
        <w:rPr>
          <w:bCs/>
        </w:rPr>
        <w:br w:type="page"/>
      </w:r>
    </w:p>
    <w:p w14:paraId="3D760C8E" w14:textId="77777777" w:rsidR="001F083B" w:rsidRDefault="00D24E63">
      <w:pPr>
        <w:spacing w:after="0" w:line="360" w:lineRule="auto"/>
        <w:jc w:val="center"/>
        <w:rPr>
          <w:rFonts w:ascii="Tahoma" w:hAnsi="Tahoma" w:cs="Tahoma"/>
          <w:b/>
          <w:bCs/>
          <w:sz w:val="24"/>
          <w:szCs w:val="24"/>
          <w:lang w:val="en-US"/>
        </w:rPr>
      </w:pPr>
      <w:r>
        <w:rPr>
          <w:rFonts w:ascii="Tahoma" w:hAnsi="Tahoma" w:cs="Tahoma"/>
          <w:b/>
          <w:bCs/>
          <w:sz w:val="24"/>
          <w:szCs w:val="24"/>
        </w:rPr>
        <w:lastRenderedPageBreak/>
        <w:t xml:space="preserve">APPENDIX </w:t>
      </w:r>
      <w:proofErr w:type="gramStart"/>
      <w:r>
        <w:rPr>
          <w:rFonts w:ascii="Tahoma" w:hAnsi="Tahoma" w:cs="Tahoma"/>
          <w:b/>
          <w:bCs/>
          <w:sz w:val="24"/>
          <w:szCs w:val="24"/>
          <w:lang w:val="en-US"/>
        </w:rPr>
        <w:t>B</w:t>
      </w:r>
      <w:r>
        <w:rPr>
          <w:rFonts w:ascii="Tahoma" w:hAnsi="Tahoma" w:cs="Tahoma"/>
          <w:b/>
          <w:bCs/>
          <w:sz w:val="24"/>
          <w:szCs w:val="24"/>
        </w:rPr>
        <w:t xml:space="preserve"> :</w:t>
      </w:r>
      <w:r>
        <w:rPr>
          <w:rFonts w:ascii="Tahoma" w:hAnsi="Tahoma" w:cs="Tahoma"/>
          <w:b/>
          <w:bCs/>
          <w:sz w:val="24"/>
          <w:szCs w:val="24"/>
          <w:lang w:val="en-US"/>
        </w:rPr>
        <w:t>MEETING</w:t>
      </w:r>
      <w:proofErr w:type="gramEnd"/>
      <w:r>
        <w:rPr>
          <w:rFonts w:ascii="Tahoma" w:hAnsi="Tahoma" w:cs="Tahoma"/>
          <w:b/>
          <w:bCs/>
          <w:sz w:val="24"/>
          <w:szCs w:val="24"/>
          <w:lang w:val="en-US"/>
        </w:rPr>
        <w:t xml:space="preserve"> LOG SCREENSHOT</w:t>
      </w:r>
    </w:p>
    <w:p w14:paraId="74CC7A20" w14:textId="77777777" w:rsidR="001F083B" w:rsidRDefault="00D24E63">
      <w:pPr>
        <w:spacing w:after="0" w:line="360" w:lineRule="auto"/>
        <w:jc w:val="center"/>
      </w:pPr>
      <w:r>
        <w:rPr>
          <w:noProof/>
        </w:rPr>
        <w:drawing>
          <wp:inline distT="0" distB="0" distL="114300" distR="114300" wp14:anchorId="6902CA27" wp14:editId="2B122B76">
            <wp:extent cx="5179695" cy="3886200"/>
            <wp:effectExtent l="0" t="0" r="1905" b="0"/>
            <wp:docPr id="10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21"/>
                    <pic:cNvPicPr>
                      <a:picLocks noChangeAspect="1"/>
                    </pic:cNvPicPr>
                  </pic:nvPicPr>
                  <pic:blipFill>
                    <a:blip r:embed="rId72"/>
                    <a:stretch>
                      <a:fillRect/>
                    </a:stretch>
                  </pic:blipFill>
                  <pic:spPr>
                    <a:xfrm>
                      <a:off x="0" y="0"/>
                      <a:ext cx="5179695" cy="3886200"/>
                    </a:xfrm>
                    <a:prstGeom prst="rect">
                      <a:avLst/>
                    </a:prstGeom>
                    <a:noFill/>
                    <a:ln>
                      <a:noFill/>
                    </a:ln>
                  </pic:spPr>
                </pic:pic>
              </a:graphicData>
            </a:graphic>
          </wp:inline>
        </w:drawing>
      </w:r>
    </w:p>
    <w:p w14:paraId="637615F5" w14:textId="77777777" w:rsidR="001F083B" w:rsidRDefault="00D24E63">
      <w:pPr>
        <w:spacing w:after="0" w:line="360" w:lineRule="auto"/>
        <w:jc w:val="center"/>
      </w:pPr>
      <w:r>
        <w:rPr>
          <w:noProof/>
        </w:rPr>
        <w:drawing>
          <wp:inline distT="0" distB="0" distL="114300" distR="114300" wp14:anchorId="731A19EB" wp14:editId="4B613439">
            <wp:extent cx="5179695" cy="2833370"/>
            <wp:effectExtent l="0" t="0" r="1905" b="1270"/>
            <wp:docPr id="10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22"/>
                    <pic:cNvPicPr>
                      <a:picLocks noChangeAspect="1"/>
                    </pic:cNvPicPr>
                  </pic:nvPicPr>
                  <pic:blipFill>
                    <a:blip r:embed="rId73"/>
                    <a:stretch>
                      <a:fillRect/>
                    </a:stretch>
                  </pic:blipFill>
                  <pic:spPr>
                    <a:xfrm>
                      <a:off x="0" y="0"/>
                      <a:ext cx="5179695" cy="2833370"/>
                    </a:xfrm>
                    <a:prstGeom prst="rect">
                      <a:avLst/>
                    </a:prstGeom>
                    <a:noFill/>
                    <a:ln>
                      <a:noFill/>
                    </a:ln>
                  </pic:spPr>
                </pic:pic>
              </a:graphicData>
            </a:graphic>
          </wp:inline>
        </w:drawing>
      </w:r>
    </w:p>
    <w:p w14:paraId="44354D6B" w14:textId="77777777" w:rsidR="001F083B" w:rsidRDefault="001F083B">
      <w:pPr>
        <w:spacing w:after="0" w:line="360" w:lineRule="auto"/>
        <w:jc w:val="center"/>
        <w:rPr>
          <w:lang w:val="en-US"/>
        </w:rPr>
      </w:pPr>
    </w:p>
    <w:p w14:paraId="4BE7CD8C" w14:textId="77777777" w:rsidR="001F083B" w:rsidRDefault="001F083B">
      <w:pPr>
        <w:spacing w:after="0" w:line="360" w:lineRule="auto"/>
        <w:rPr>
          <w:rFonts w:ascii="Tahoma" w:eastAsia="Tahoma" w:hAnsi="Tahoma" w:cs="Tahoma"/>
          <w:b/>
        </w:rPr>
      </w:pPr>
    </w:p>
    <w:p w14:paraId="16C55F3C" w14:textId="77777777" w:rsidR="001F083B" w:rsidRDefault="001F083B">
      <w:pPr>
        <w:spacing w:after="0" w:line="360" w:lineRule="auto"/>
        <w:rPr>
          <w:rFonts w:ascii="Tahoma" w:eastAsia="Tahoma" w:hAnsi="Tahoma" w:cs="Tahoma"/>
          <w:b/>
        </w:rPr>
      </w:pPr>
    </w:p>
    <w:p w14:paraId="2CE33F70" w14:textId="77777777" w:rsidR="001F083B" w:rsidRDefault="001F083B">
      <w:pPr>
        <w:spacing w:after="0" w:line="360" w:lineRule="auto"/>
        <w:rPr>
          <w:rFonts w:ascii="Tahoma" w:eastAsia="Tahoma" w:hAnsi="Tahoma" w:cs="Tahoma"/>
          <w:b/>
        </w:rPr>
      </w:pPr>
    </w:p>
    <w:p w14:paraId="25057FD5" w14:textId="77777777" w:rsidR="001F083B" w:rsidRDefault="001F083B">
      <w:pPr>
        <w:spacing w:after="0" w:line="360" w:lineRule="auto"/>
        <w:rPr>
          <w:rFonts w:ascii="Tahoma" w:eastAsia="Tahoma" w:hAnsi="Tahoma" w:cs="Tahoma"/>
          <w:b/>
        </w:rPr>
      </w:pPr>
    </w:p>
    <w:p w14:paraId="5F05E78B" w14:textId="77777777" w:rsidR="001F083B" w:rsidRDefault="001F083B"/>
    <w:p w14:paraId="00909F2F" w14:textId="77777777" w:rsidR="001F083B" w:rsidRDefault="00D24E63">
      <w:pPr>
        <w:tabs>
          <w:tab w:val="left" w:pos="1504"/>
        </w:tabs>
        <w:spacing w:after="0" w:line="360" w:lineRule="auto"/>
        <w:jc w:val="center"/>
        <w:rPr>
          <w:rFonts w:ascii="Tahoma" w:eastAsia="Tahoma" w:hAnsi="Tahoma" w:cs="Tahoma"/>
        </w:rPr>
      </w:pPr>
      <w:r>
        <w:rPr>
          <w:rFonts w:ascii="Tahoma" w:hAnsi="Tahoma" w:cs="Tahoma"/>
          <w:b/>
          <w:bCs/>
          <w:sz w:val="24"/>
          <w:szCs w:val="24"/>
        </w:rPr>
        <w:lastRenderedPageBreak/>
        <w:t xml:space="preserve">APPENDIX </w:t>
      </w:r>
      <w:proofErr w:type="gramStart"/>
      <w:r>
        <w:rPr>
          <w:rFonts w:ascii="Tahoma" w:hAnsi="Tahoma" w:cs="Tahoma"/>
          <w:b/>
          <w:bCs/>
          <w:sz w:val="24"/>
          <w:szCs w:val="24"/>
          <w:lang w:val="en-US"/>
        </w:rPr>
        <w:t>C</w:t>
      </w:r>
      <w:r>
        <w:rPr>
          <w:rFonts w:ascii="Tahoma" w:hAnsi="Tahoma" w:cs="Tahoma"/>
          <w:b/>
          <w:bCs/>
          <w:sz w:val="24"/>
          <w:szCs w:val="24"/>
        </w:rPr>
        <w:t xml:space="preserve"> :</w:t>
      </w:r>
      <w:r>
        <w:rPr>
          <w:rFonts w:ascii="Tahoma" w:hAnsi="Tahoma"/>
          <w:b/>
          <w:bCs/>
          <w:sz w:val="24"/>
          <w:szCs w:val="24"/>
          <w:lang w:val="en-US"/>
        </w:rPr>
        <w:t>TURNITIN</w:t>
      </w:r>
      <w:proofErr w:type="gramEnd"/>
      <w:r>
        <w:rPr>
          <w:rFonts w:ascii="Tahoma" w:hAnsi="Tahoma"/>
          <w:b/>
          <w:bCs/>
          <w:sz w:val="24"/>
          <w:szCs w:val="24"/>
          <w:lang w:val="en-US"/>
        </w:rPr>
        <w:t xml:space="preserve"> REPORT</w:t>
      </w:r>
    </w:p>
    <w:p w14:paraId="47377FD4" w14:textId="77777777" w:rsidR="001F083B" w:rsidRDefault="001F083B">
      <w:pPr>
        <w:spacing w:after="0" w:line="360" w:lineRule="auto"/>
        <w:rPr>
          <w:rFonts w:ascii="Tahoma" w:eastAsia="Tahoma" w:hAnsi="Tahoma" w:cs="Tahoma"/>
        </w:rPr>
      </w:pPr>
    </w:p>
    <w:p w14:paraId="372FB2DF" w14:textId="77777777" w:rsidR="001F083B" w:rsidRDefault="001F083B">
      <w:pPr>
        <w:spacing w:after="0" w:line="360" w:lineRule="auto"/>
        <w:rPr>
          <w:rFonts w:ascii="Tahoma" w:eastAsia="Tahoma" w:hAnsi="Tahoma" w:cs="Tahoma"/>
        </w:rPr>
      </w:pPr>
    </w:p>
    <w:p w14:paraId="3BEDE58F" w14:textId="77777777" w:rsidR="001F083B" w:rsidRDefault="001F083B">
      <w:pPr>
        <w:spacing w:after="0" w:line="360" w:lineRule="auto"/>
        <w:rPr>
          <w:rFonts w:ascii="Tahoma" w:eastAsia="Tahoma" w:hAnsi="Tahoma" w:cs="Tahoma"/>
          <w:b/>
        </w:rPr>
      </w:pPr>
    </w:p>
    <w:p w14:paraId="308C82E8" w14:textId="77777777" w:rsidR="001F083B" w:rsidRDefault="001F083B">
      <w:pPr>
        <w:spacing w:after="0" w:line="360" w:lineRule="auto"/>
        <w:rPr>
          <w:rFonts w:ascii="Tahoma" w:eastAsia="Tahoma" w:hAnsi="Tahoma" w:cs="Tahoma"/>
          <w:b/>
        </w:rPr>
      </w:pPr>
    </w:p>
    <w:p w14:paraId="1986BD99" w14:textId="77777777" w:rsidR="001F083B" w:rsidRDefault="001F083B">
      <w:pPr>
        <w:spacing w:after="0" w:line="360" w:lineRule="auto"/>
        <w:rPr>
          <w:rFonts w:ascii="Tahoma" w:eastAsia="Tahoma" w:hAnsi="Tahoma" w:cs="Tahoma"/>
          <w:b/>
        </w:rPr>
      </w:pPr>
    </w:p>
    <w:p w14:paraId="61245CB7" w14:textId="77777777" w:rsidR="001F083B" w:rsidRDefault="001F083B">
      <w:pPr>
        <w:spacing w:after="0" w:line="360" w:lineRule="auto"/>
        <w:rPr>
          <w:rFonts w:ascii="Tahoma" w:eastAsia="Tahoma" w:hAnsi="Tahoma" w:cs="Tahoma"/>
          <w:b/>
        </w:rPr>
      </w:pPr>
    </w:p>
    <w:p w14:paraId="4B05B2EB" w14:textId="77777777" w:rsidR="001F083B" w:rsidRDefault="001F083B">
      <w:pPr>
        <w:spacing w:after="0" w:line="360" w:lineRule="auto"/>
        <w:rPr>
          <w:rFonts w:ascii="Tahoma" w:eastAsia="Tahoma" w:hAnsi="Tahoma" w:cs="Tahoma"/>
          <w:b/>
        </w:rPr>
      </w:pPr>
    </w:p>
    <w:p w14:paraId="34ADC46D" w14:textId="77777777" w:rsidR="001F083B" w:rsidRDefault="001F083B">
      <w:pPr>
        <w:spacing w:after="0" w:line="360" w:lineRule="auto"/>
        <w:rPr>
          <w:rFonts w:ascii="Tahoma" w:eastAsia="Tahoma" w:hAnsi="Tahoma" w:cs="Tahoma"/>
          <w:b/>
        </w:rPr>
      </w:pPr>
    </w:p>
    <w:p w14:paraId="09556863" w14:textId="77777777" w:rsidR="001F083B" w:rsidRDefault="001F083B">
      <w:pPr>
        <w:spacing w:after="0" w:line="360" w:lineRule="auto"/>
        <w:rPr>
          <w:rFonts w:ascii="Tahoma" w:eastAsia="Tahoma" w:hAnsi="Tahoma" w:cs="Tahoma"/>
          <w:b/>
        </w:rPr>
      </w:pPr>
    </w:p>
    <w:p w14:paraId="2C9248D3" w14:textId="77777777" w:rsidR="001F083B" w:rsidRDefault="001F083B">
      <w:pPr>
        <w:spacing w:after="0" w:line="360" w:lineRule="auto"/>
        <w:rPr>
          <w:rFonts w:ascii="Tahoma" w:eastAsia="Tahoma" w:hAnsi="Tahoma" w:cs="Tahoma"/>
          <w:b/>
        </w:rPr>
      </w:pPr>
    </w:p>
    <w:sectPr w:rsidR="001F083B">
      <w:pgSz w:w="11906" w:h="16838"/>
      <w:pgMar w:top="1588" w:right="1588" w:bottom="1588" w:left="2155"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2C366" w14:textId="77777777" w:rsidR="00AC2C15" w:rsidRDefault="00AC2C15">
      <w:pPr>
        <w:spacing w:line="240" w:lineRule="auto"/>
      </w:pPr>
      <w:r>
        <w:separator/>
      </w:r>
    </w:p>
  </w:endnote>
  <w:endnote w:type="continuationSeparator" w:id="0">
    <w:p w14:paraId="26AA28F0" w14:textId="77777777" w:rsidR="00AC2C15" w:rsidRDefault="00AC2C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sig w:usb0="00000287" w:usb1="00000000" w:usb2="00000000" w:usb3="00000000" w:csb0="2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auto"/>
    <w:pitch w:val="default"/>
    <w:sig w:usb0="E00002FF" w:usb1="6AC7FDFB" w:usb2="08000012" w:usb3="00000000" w:csb0="4002009F" w:csb1="DFD70000"/>
  </w:font>
  <w:font w:name="Times-Roman">
    <w:altName w:val="Times New Roman"/>
    <w:charset w:val="00"/>
    <w:family w:val="auto"/>
    <w:pitch w:val="default"/>
    <w:sig w:usb0="00000000" w:usb1="00000000" w:usb2="00000000" w:usb3="00000000" w:csb0="00040001" w:csb1="00000000"/>
  </w:font>
  <w:font w:name="Times-Italic">
    <w:altName w:val="Segoe Print"/>
    <w:charset w:val="00"/>
    <w:family w:val="auto"/>
    <w:pitch w:val="default"/>
    <w:sig w:usb0="00000000" w:usb1="00000000" w:usb2="00000000"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2C5BC" w14:textId="77777777" w:rsidR="001F083B" w:rsidRDefault="001F083B">
    <w:pPr>
      <w:tabs>
        <w:tab w:val="center" w:pos="4513"/>
        <w:tab w:val="right" w:pos="9026"/>
      </w:tabs>
      <w:spacing w:after="0" w:line="240" w:lineRule="auto"/>
      <w:rPr>
        <w:color w:val="00000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EAF10" w14:textId="77777777" w:rsidR="001F083B" w:rsidRDefault="00D24E63">
    <w:pPr>
      <w:tabs>
        <w:tab w:val="center" w:pos="4513"/>
        <w:tab w:val="left" w:pos="4844"/>
        <w:tab w:val="right" w:pos="9026"/>
      </w:tabs>
      <w:spacing w:after="0" w:line="240" w:lineRule="auto"/>
      <w:rPr>
        <w:color w:val="000000"/>
      </w:rPr>
    </w:pPr>
    <w:r>
      <w:rPr>
        <w:noProof/>
      </w:rPr>
      <mc:AlternateContent>
        <mc:Choice Requires="wps">
          <w:drawing>
            <wp:anchor distT="0" distB="0" distL="114300" distR="114300" simplePos="0" relativeHeight="251667456" behindDoc="0" locked="0" layoutInCell="1" allowOverlap="1" wp14:anchorId="3D6AF25D" wp14:editId="4AE0A370">
              <wp:simplePos x="0" y="0"/>
              <wp:positionH relativeFrom="margin">
                <wp:align>center</wp:align>
              </wp:positionH>
              <wp:positionV relativeFrom="paragraph">
                <wp:posOffset>0</wp:posOffset>
              </wp:positionV>
              <wp:extent cx="1828800" cy="182880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2671C16" w14:textId="77777777" w:rsidR="001F083B" w:rsidRDefault="00D24E63">
                          <w:pPr>
                            <w:pStyle w:val="Footer"/>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D6AF25D" id="_x0000_t202" coordsize="21600,21600" o:spt="202" path="m,l,21600r21600,l21600,xe">
              <v:stroke joinstyle="miter"/>
              <v:path gradientshapeok="t" o:connecttype="rect"/>
            </v:shapetype>
            <v:shape id="Text Box 87" o:spid="_x0000_s1035" type="#_x0000_t202" style="position:absolute;margin-left:0;margin-top:0;width:2in;height:2in;z-index:2516674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pbQQIAAOs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meppbQQIAAOsEAAAOAAAAAAAA&#10;AAAAAAAAAC4CAABkcnMvZTJvRG9jLnhtbFBLAQItABQABgAIAAAAIQBxqtG51wAAAAUBAAAPAAAA&#10;AAAAAAAAAAAAAJsEAABkcnMvZG93bnJldi54bWxQSwUGAAAAAAQABADzAAAAnwUAAAAA&#10;" filled="f" stroked="f" strokeweight=".5pt">
              <v:textbox style="mso-fit-shape-to-text:t" inset="0,0,0,0">
                <w:txbxContent>
                  <w:p w14:paraId="62671C16" w14:textId="77777777" w:rsidR="001F083B" w:rsidRDefault="00D24E63">
                    <w:pPr>
                      <w:pStyle w:val="Footer"/>
                    </w:pPr>
                    <w:r>
                      <w:fldChar w:fldCharType="begin"/>
                    </w:r>
                    <w:r>
                      <w:instrText xml:space="preserve"> PAGE  \* MERGEFORMAT </w:instrText>
                    </w:r>
                    <w:r>
                      <w:fldChar w:fldCharType="separate"/>
                    </w:r>
                    <w:r>
                      <w:t>I</w:t>
                    </w:r>
                    <w:r>
                      <w:fldChar w:fldCharType="end"/>
                    </w:r>
                  </w:p>
                </w:txbxContent>
              </v:textbox>
              <w10:wrap anchorx="margin"/>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B46BC" w14:textId="77777777" w:rsidR="001F083B" w:rsidRDefault="00D24E63">
    <w:pPr>
      <w:tabs>
        <w:tab w:val="center" w:pos="4513"/>
        <w:tab w:val="right" w:pos="9026"/>
      </w:tabs>
      <w:spacing w:after="0" w:line="240" w:lineRule="auto"/>
      <w:jc w:val="center"/>
      <w:rPr>
        <w:rFonts w:ascii="Tahoma" w:eastAsia="Tahoma" w:hAnsi="Tahoma" w:cs="Tahoma"/>
        <w:color w:val="000000"/>
        <w:sz w:val="20"/>
        <w:szCs w:val="20"/>
      </w:rPr>
    </w:pPr>
    <w:r>
      <w:rPr>
        <w:noProof/>
        <w:sz w:val="20"/>
      </w:rPr>
      <mc:AlternateContent>
        <mc:Choice Requires="wps">
          <w:drawing>
            <wp:anchor distT="0" distB="0" distL="114300" distR="114300" simplePos="0" relativeHeight="251672576" behindDoc="0" locked="0" layoutInCell="1" allowOverlap="1" wp14:anchorId="26EAEEBC" wp14:editId="1DD55D1E">
              <wp:simplePos x="0" y="0"/>
              <wp:positionH relativeFrom="margin">
                <wp:align>center</wp:align>
              </wp:positionH>
              <wp:positionV relativeFrom="paragraph">
                <wp:posOffset>0</wp:posOffset>
              </wp:positionV>
              <wp:extent cx="1828800" cy="182880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379C22D" w14:textId="77777777" w:rsidR="001F083B" w:rsidRDefault="00D24E63">
                          <w:pPr>
                            <w:pStyle w:val="Footer"/>
                          </w:pPr>
                          <w:r>
                            <w:fldChar w:fldCharType="begin"/>
                          </w:r>
                          <w:r>
                            <w:instrText xml:space="preserve"> PAGE  \* MERGEFORMAT </w:instrText>
                          </w:r>
                          <w:r>
                            <w:fldChar w:fldCharType="separate"/>
                          </w:r>
                          <w:r>
                            <w:t>XXIII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6EAEEBC" id="_x0000_t202" coordsize="21600,21600" o:spt="202" path="m,l,21600r21600,l21600,xe">
              <v:stroke joinstyle="miter"/>
              <v:path gradientshapeok="t" o:connecttype="rect"/>
            </v:shapetype>
            <v:shape id="Text Box 99" o:spid="_x0000_s1036" type="#_x0000_t202" style="position:absolute;left:0;text-align:left;margin-left:0;margin-top:0;width:2in;height:2in;z-index:2516725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2gQQIAAOsEAAAOAAAAZHJzL2Uyb0RvYy54bWysVFGP0zAMfkfiP0R5Z+2G7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V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m/V2gQQIAAOsEAAAOAAAAAAAA&#10;AAAAAAAAAC4CAABkcnMvZTJvRG9jLnhtbFBLAQItABQABgAIAAAAIQBxqtG51wAAAAUBAAAPAAAA&#10;AAAAAAAAAAAAAJsEAABkcnMvZG93bnJldi54bWxQSwUGAAAAAAQABADzAAAAnwUAAAAA&#10;" filled="f" stroked="f" strokeweight=".5pt">
              <v:textbox style="mso-fit-shape-to-text:t" inset="0,0,0,0">
                <w:txbxContent>
                  <w:p w14:paraId="6379C22D" w14:textId="77777777" w:rsidR="001F083B" w:rsidRDefault="00D24E63">
                    <w:pPr>
                      <w:pStyle w:val="Footer"/>
                    </w:pPr>
                    <w:r>
                      <w:fldChar w:fldCharType="begin"/>
                    </w:r>
                    <w:r>
                      <w:instrText xml:space="preserve"> PAGE  \* MERGEFORMAT </w:instrText>
                    </w:r>
                    <w:r>
                      <w:fldChar w:fldCharType="separate"/>
                    </w:r>
                    <w:r>
                      <w:t>XXIII</w:t>
                    </w:r>
                    <w:r>
                      <w:fldChar w:fldCharType="end"/>
                    </w:r>
                  </w:p>
                </w:txbxContent>
              </v:textbox>
              <w10:wrap anchorx="margin"/>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04625" w14:textId="77777777" w:rsidR="001F083B" w:rsidRDefault="00D24E63">
    <w:pPr>
      <w:tabs>
        <w:tab w:val="center" w:pos="4513"/>
        <w:tab w:val="left" w:pos="4844"/>
        <w:tab w:val="right" w:pos="9026"/>
      </w:tabs>
      <w:spacing w:after="0" w:line="240" w:lineRule="auto"/>
      <w:rPr>
        <w:color w:val="000000"/>
      </w:rPr>
    </w:pPr>
    <w:r>
      <w:rPr>
        <w:noProof/>
      </w:rPr>
      <mc:AlternateContent>
        <mc:Choice Requires="wps">
          <w:drawing>
            <wp:anchor distT="0" distB="0" distL="114300" distR="114300" simplePos="0" relativeHeight="251673600" behindDoc="0" locked="0" layoutInCell="1" allowOverlap="1" wp14:anchorId="1D6211EE" wp14:editId="56569C9E">
              <wp:simplePos x="0" y="0"/>
              <wp:positionH relativeFrom="margin">
                <wp:align>center</wp:align>
              </wp:positionH>
              <wp:positionV relativeFrom="paragraph">
                <wp:posOffset>0</wp:posOffset>
              </wp:positionV>
              <wp:extent cx="1828800" cy="182880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DD1DAD3" w14:textId="77777777" w:rsidR="001F083B" w:rsidRDefault="00D24E63">
                          <w:pPr>
                            <w:pStyle w:val="Footer"/>
                          </w:pPr>
                          <w:r>
                            <w:fldChar w:fldCharType="begin"/>
                          </w:r>
                          <w:r>
                            <w:instrText xml:space="preserve"> PAGE  \* MERGEFORMAT </w:instrText>
                          </w:r>
                          <w:r>
                            <w:fldChar w:fldCharType="separate"/>
                          </w:r>
                          <w:r>
                            <w:t>XXII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D6211EE" id="_x0000_t202" coordsize="21600,21600" o:spt="202" path="m,l,21600r21600,l21600,xe">
              <v:stroke joinstyle="miter"/>
              <v:path gradientshapeok="t" o:connecttype="rect"/>
            </v:shapetype>
            <v:shape id="Text Box 100" o:spid="_x0000_s1037" type="#_x0000_t202" style="position:absolute;margin-left:0;margin-top:0;width:2in;height:2in;z-index:2516736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R3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E29PIA5YVa&#10;7KGf/uDktqY27ETAJ+Fp3Kl1tML4SIc2QHTDVeKsAv/zb/fRnqaQtJy1tD4Ft7TfnJnPlqYzbtog&#10;+EE4DII9NRugHkzpaXAyieTg0Qyi9tB8p71exxikElZSpILjIG6wX2F6F6Rar5MR7ZMTuLN7JyN0&#10;6rlbn5BGKU1Y5KZn4soZbVSa0ev2x5X9/T9Z3d6o1S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ncmR3QQIAAOsEAAAOAAAAAAAA&#10;AAAAAAAAAC4CAABkcnMvZTJvRG9jLnhtbFBLAQItABQABgAIAAAAIQBxqtG51wAAAAUBAAAPAAAA&#10;AAAAAAAAAAAAAJsEAABkcnMvZG93bnJldi54bWxQSwUGAAAAAAQABADzAAAAnwUAAAAA&#10;" filled="f" stroked="f" strokeweight=".5pt">
              <v:textbox style="mso-fit-shape-to-text:t" inset="0,0,0,0">
                <w:txbxContent>
                  <w:p w14:paraId="6DD1DAD3" w14:textId="77777777" w:rsidR="001F083B" w:rsidRDefault="00D24E63">
                    <w:pPr>
                      <w:pStyle w:val="Footer"/>
                    </w:pPr>
                    <w:r>
                      <w:fldChar w:fldCharType="begin"/>
                    </w:r>
                    <w:r>
                      <w:instrText xml:space="preserve"> PAGE  \* MERGEFORMAT </w:instrText>
                    </w:r>
                    <w:r>
                      <w:fldChar w:fldCharType="separate"/>
                    </w:r>
                    <w:r>
                      <w:t>XXII</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DDBCF" w14:textId="77777777" w:rsidR="001F083B" w:rsidRDefault="001F083B">
    <w:pPr>
      <w:tabs>
        <w:tab w:val="center" w:pos="4513"/>
        <w:tab w:val="right" w:pos="9026"/>
      </w:tabs>
      <w:spacing w:after="0" w:line="240" w:lineRule="auto"/>
      <w:jc w:val="center"/>
      <w:rPr>
        <w:rFonts w:ascii="Tahoma" w:eastAsia="Tahoma" w:hAnsi="Tahoma" w:cs="Tahoma"/>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634A" w14:textId="77777777" w:rsidR="001F083B" w:rsidRDefault="001F083B">
    <w:pPr>
      <w:tabs>
        <w:tab w:val="center" w:pos="4513"/>
        <w:tab w:val="left" w:pos="4844"/>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1970B" w14:textId="77777777" w:rsidR="001F083B" w:rsidRDefault="001F083B">
    <w:pPr>
      <w:tabs>
        <w:tab w:val="center" w:pos="4513"/>
        <w:tab w:val="right" w:pos="9026"/>
      </w:tabs>
      <w:spacing w:after="0" w:line="240" w:lineRule="auto"/>
      <w:jc w:val="center"/>
      <w:rPr>
        <w:rFonts w:ascii="Tahoma" w:eastAsia="Tahoma" w:hAnsi="Tahoma" w:cs="Tahoma"/>
        <w:color w:val="000000"/>
        <w:sz w:val="20"/>
        <w:szCs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37863" w14:textId="77777777" w:rsidR="001F083B" w:rsidRDefault="001F083B">
    <w:pPr>
      <w:tabs>
        <w:tab w:val="center" w:pos="4513"/>
        <w:tab w:val="left" w:pos="4844"/>
        <w:tab w:val="right" w:pos="9026"/>
      </w:tabs>
      <w:spacing w:after="0" w:line="240" w:lineRule="auto"/>
    </w:pPr>
  </w:p>
  <w:p w14:paraId="0C6E596A" w14:textId="77777777" w:rsidR="001F083B" w:rsidRDefault="001F083B">
    <w:pPr>
      <w:tabs>
        <w:tab w:val="center" w:pos="4513"/>
        <w:tab w:val="left" w:pos="4844"/>
        <w:tab w:val="right" w:pos="9026"/>
      </w:tabs>
      <w:spacing w:after="0" w:line="240" w:lineRule="auto"/>
    </w:pPr>
  </w:p>
  <w:p w14:paraId="0068FD1F" w14:textId="77777777" w:rsidR="001F083B" w:rsidRDefault="001F083B">
    <w:pPr>
      <w:tabs>
        <w:tab w:val="center" w:pos="4513"/>
        <w:tab w:val="left" w:pos="4844"/>
        <w:tab w:val="right" w:pos="9026"/>
      </w:tabs>
      <w:spacing w:after="0" w:line="240" w:lineRule="auto"/>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53247" w14:textId="77777777" w:rsidR="001F083B" w:rsidRDefault="00D24E63">
    <w:pPr>
      <w:tabs>
        <w:tab w:val="center" w:pos="4513"/>
        <w:tab w:val="right" w:pos="9026"/>
      </w:tabs>
      <w:spacing w:after="0" w:line="240" w:lineRule="auto"/>
      <w:jc w:val="center"/>
      <w:rPr>
        <w:rFonts w:ascii="Tahoma" w:eastAsia="Tahoma" w:hAnsi="Tahoma" w:cs="Tahoma"/>
        <w:color w:val="000000"/>
        <w:sz w:val="20"/>
        <w:szCs w:val="20"/>
      </w:rPr>
    </w:pPr>
    <w:r>
      <w:rPr>
        <w:noProof/>
        <w:sz w:val="20"/>
      </w:rPr>
      <mc:AlternateContent>
        <mc:Choice Requires="wps">
          <w:drawing>
            <wp:anchor distT="0" distB="0" distL="114300" distR="114300" simplePos="0" relativeHeight="251668480" behindDoc="0" locked="0" layoutInCell="1" allowOverlap="1" wp14:anchorId="40DF2E84" wp14:editId="4D084BCE">
              <wp:simplePos x="0" y="0"/>
              <wp:positionH relativeFrom="margin">
                <wp:align>center</wp:align>
              </wp:positionH>
              <wp:positionV relativeFrom="paragraph">
                <wp:posOffset>0</wp:posOffset>
              </wp:positionV>
              <wp:extent cx="1828800" cy="182880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4824E44" w14:textId="77777777" w:rsidR="001F083B" w:rsidRDefault="00D24E63">
                          <w:pPr>
                            <w:pStyle w:val="Footer"/>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0DF2E84" id="_x0000_t202" coordsize="21600,21600" o:spt="202" path="m,l,21600r21600,l21600,xe">
              <v:stroke joinstyle="miter"/>
              <v:path gradientshapeok="t" o:connecttype="rect"/>
            </v:shapetype>
            <v:shape id="Text Box 95" o:spid="_x0000_s1031" type="#_x0000_t202" style="position:absolute;left:0;text-align:left;margin-left:0;margin-top:0;width:2in;height:2in;z-index:251668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34824E44" w14:textId="77777777" w:rsidR="001F083B" w:rsidRDefault="00D24E63">
                    <w:pPr>
                      <w:pStyle w:val="Footer"/>
                    </w:pPr>
                    <w:r>
                      <w:fldChar w:fldCharType="begin"/>
                    </w:r>
                    <w:r>
                      <w:instrText xml:space="preserve"> PAGE  \* MERGEFORMAT </w:instrText>
                    </w:r>
                    <w:r>
                      <w:fldChar w:fldCharType="separate"/>
                    </w:r>
                    <w:r>
                      <w:t>III</w:t>
                    </w:r>
                    <w: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B08E5" w14:textId="77777777" w:rsidR="001F083B" w:rsidRDefault="00D24E63">
    <w:pPr>
      <w:tabs>
        <w:tab w:val="center" w:pos="4513"/>
        <w:tab w:val="right" w:pos="9026"/>
      </w:tabs>
      <w:spacing w:after="0" w:line="240" w:lineRule="auto"/>
      <w:jc w:val="center"/>
      <w:rPr>
        <w:rFonts w:ascii="Tahoma" w:eastAsia="Tahoma" w:hAnsi="Tahoma" w:cs="Tahoma"/>
        <w:color w:val="000000"/>
        <w:sz w:val="20"/>
        <w:szCs w:val="20"/>
      </w:rPr>
    </w:pPr>
    <w:r>
      <w:rPr>
        <w:noProof/>
        <w:sz w:val="20"/>
      </w:rPr>
      <mc:AlternateContent>
        <mc:Choice Requires="wps">
          <w:drawing>
            <wp:anchor distT="0" distB="0" distL="114300" distR="114300" simplePos="0" relativeHeight="251669504" behindDoc="0" locked="0" layoutInCell="1" allowOverlap="1" wp14:anchorId="5250ED1C" wp14:editId="05A52BC2">
              <wp:simplePos x="0" y="0"/>
              <wp:positionH relativeFrom="margin">
                <wp:align>center</wp:align>
              </wp:positionH>
              <wp:positionV relativeFrom="paragraph">
                <wp:posOffset>0</wp:posOffset>
              </wp:positionV>
              <wp:extent cx="1828800" cy="182880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DF5456" w14:textId="77777777" w:rsidR="001F083B" w:rsidRDefault="00D24E63">
                          <w:pPr>
                            <w:pStyle w:val="Footer"/>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250ED1C" id="_x0000_t202" coordsize="21600,21600" o:spt="202" path="m,l,21600r21600,l21600,xe">
              <v:stroke joinstyle="miter"/>
              <v:path gradientshapeok="t" o:connecttype="rect"/>
            </v:shapetype>
            <v:shape id="Text Box 96" o:spid="_x0000_s1032" type="#_x0000_t202" style="position:absolute;left:0;text-align:left;margin-left:0;margin-top:0;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79DF5456" w14:textId="77777777" w:rsidR="001F083B" w:rsidRDefault="00D24E63">
                    <w:pPr>
                      <w:pStyle w:val="Footer"/>
                    </w:pPr>
                    <w:r>
                      <w:fldChar w:fldCharType="begin"/>
                    </w:r>
                    <w:r>
                      <w:instrText xml:space="preserve"> PAGE  \* MERGEFORMAT </w:instrText>
                    </w:r>
                    <w:r>
                      <w:fldChar w:fldCharType="separate"/>
                    </w:r>
                    <w:r>
                      <w:t>I</w:t>
                    </w:r>
                    <w: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7671D" w14:textId="77777777" w:rsidR="001F083B" w:rsidRDefault="00D24E63">
    <w:pPr>
      <w:tabs>
        <w:tab w:val="center" w:pos="4513"/>
        <w:tab w:val="right" w:pos="9026"/>
      </w:tabs>
      <w:spacing w:after="0" w:line="240" w:lineRule="auto"/>
      <w:jc w:val="center"/>
      <w:rPr>
        <w:rFonts w:ascii="Tahoma" w:eastAsia="Tahoma" w:hAnsi="Tahoma" w:cs="Tahoma"/>
        <w:color w:val="000000"/>
        <w:sz w:val="20"/>
        <w:szCs w:val="20"/>
      </w:rPr>
    </w:pPr>
    <w:r>
      <w:rPr>
        <w:noProof/>
        <w:sz w:val="20"/>
      </w:rPr>
      <mc:AlternateContent>
        <mc:Choice Requires="wps">
          <w:drawing>
            <wp:anchor distT="0" distB="0" distL="114300" distR="114300" simplePos="0" relativeHeight="251670528" behindDoc="0" locked="0" layoutInCell="1" allowOverlap="1" wp14:anchorId="2C8C6A20" wp14:editId="21D00D64">
              <wp:simplePos x="0" y="0"/>
              <wp:positionH relativeFrom="margin">
                <wp:align>center</wp:align>
              </wp:positionH>
              <wp:positionV relativeFrom="paragraph">
                <wp:posOffset>0</wp:posOffset>
              </wp:positionV>
              <wp:extent cx="1828800" cy="1828800"/>
              <wp:effectExtent l="0" t="0" r="0" b="0"/>
              <wp:wrapNone/>
              <wp:docPr id="97" name="Text Box 9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4C5DDEE" w14:textId="77777777" w:rsidR="001F083B" w:rsidRDefault="00D24E63">
                          <w:pPr>
                            <w:pStyle w:val="Footer"/>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C8C6A20" id="_x0000_t202" coordsize="21600,21600" o:spt="202" path="m,l,21600r21600,l21600,xe">
              <v:stroke joinstyle="miter"/>
              <v:path gradientshapeok="t" o:connecttype="rect"/>
            </v:shapetype>
            <v:shape id="Text Box 97" o:spid="_x0000_s1033" type="#_x0000_t202" style="position:absolute;left:0;text-align:left;margin-left:0;margin-top:0;width:2in;height:2in;z-index:2516705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04C5DDEE" w14:textId="77777777" w:rsidR="001F083B" w:rsidRDefault="00D24E63">
                    <w:pPr>
                      <w:pStyle w:val="Footer"/>
                    </w:pPr>
                    <w:r>
                      <w:fldChar w:fldCharType="begin"/>
                    </w:r>
                    <w:r>
                      <w:instrText xml:space="preserve"> PAGE  \* MERGEFORMAT </w:instrText>
                    </w:r>
                    <w:r>
                      <w:fldChar w:fldCharType="separate"/>
                    </w:r>
                    <w:r>
                      <w:t>VI</w:t>
                    </w:r>
                    <w: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D501D" w14:textId="77777777" w:rsidR="001F083B" w:rsidRDefault="00D24E63">
    <w:pPr>
      <w:tabs>
        <w:tab w:val="center" w:pos="4513"/>
        <w:tab w:val="right" w:pos="9026"/>
      </w:tabs>
      <w:spacing w:after="0" w:line="240" w:lineRule="auto"/>
      <w:jc w:val="center"/>
      <w:rPr>
        <w:rFonts w:ascii="Tahoma" w:eastAsia="Tahoma" w:hAnsi="Tahoma" w:cs="Tahoma"/>
        <w:color w:val="000000"/>
        <w:sz w:val="20"/>
        <w:szCs w:val="20"/>
      </w:rPr>
    </w:pPr>
    <w:r>
      <w:rPr>
        <w:noProof/>
        <w:sz w:val="20"/>
      </w:rPr>
      <mc:AlternateContent>
        <mc:Choice Requires="wps">
          <w:drawing>
            <wp:anchor distT="0" distB="0" distL="114300" distR="114300" simplePos="0" relativeHeight="251671552" behindDoc="0" locked="0" layoutInCell="1" allowOverlap="1" wp14:anchorId="459E7EE8" wp14:editId="6C77725B">
              <wp:simplePos x="0" y="0"/>
              <wp:positionH relativeFrom="margin">
                <wp:align>center</wp:align>
              </wp:positionH>
              <wp:positionV relativeFrom="paragraph">
                <wp:posOffset>0</wp:posOffset>
              </wp:positionV>
              <wp:extent cx="1828800" cy="182880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07BD843" w14:textId="77777777" w:rsidR="001F083B" w:rsidRDefault="00D24E63">
                          <w:pPr>
                            <w:pStyle w:val="Footer"/>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59E7EE8" id="_x0000_t202" coordsize="21600,21600" o:spt="202" path="m,l,21600r21600,l21600,xe">
              <v:stroke joinstyle="miter"/>
              <v:path gradientshapeok="t" o:connecttype="rect"/>
            </v:shapetype>
            <v:shape id="Text Box 98" o:spid="_x0000_s1034" type="#_x0000_t202" style="position:absolute;left:0;text-align:left;margin-left:0;margin-top:0;width:2in;height:2in;z-index:2516715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207BD843" w14:textId="77777777" w:rsidR="001F083B" w:rsidRDefault="00D24E63">
                    <w:pPr>
                      <w:pStyle w:val="Footer"/>
                    </w:pPr>
                    <w:r>
                      <w:fldChar w:fldCharType="begin"/>
                    </w:r>
                    <w:r>
                      <w:instrText xml:space="preserve"> PAGE  \* MERGEFORMAT </w:instrText>
                    </w:r>
                    <w:r>
                      <w:fldChar w:fldCharType="separate"/>
                    </w:r>
                    <w:r>
                      <w:t>I</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14D12A" w14:textId="77777777" w:rsidR="00AC2C15" w:rsidRDefault="00AC2C15">
      <w:pPr>
        <w:spacing w:after="0"/>
      </w:pPr>
      <w:r>
        <w:separator/>
      </w:r>
    </w:p>
  </w:footnote>
  <w:footnote w:type="continuationSeparator" w:id="0">
    <w:p w14:paraId="073902F6" w14:textId="77777777" w:rsidR="00AC2C15" w:rsidRDefault="00AC2C1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701EB" w14:textId="77777777" w:rsidR="001F083B" w:rsidRDefault="001F083B">
    <w:pPr>
      <w:tabs>
        <w:tab w:val="center" w:pos="4320"/>
        <w:tab w:val="right" w:pos="864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F28EA" w14:textId="77777777" w:rsidR="001F083B" w:rsidRDefault="001F083B">
    <w:pPr>
      <w:tabs>
        <w:tab w:val="center" w:pos="4320"/>
        <w:tab w:val="right" w:pos="864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8BD88" w14:textId="77777777" w:rsidR="001F083B" w:rsidRDefault="001F083B">
    <w:pPr>
      <w:tabs>
        <w:tab w:val="center" w:pos="4320"/>
        <w:tab w:val="right" w:pos="864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746B74"/>
    <w:multiLevelType w:val="singleLevel"/>
    <w:tmpl w:val="8D746B74"/>
    <w:lvl w:ilvl="0">
      <w:start w:val="2"/>
      <w:numFmt w:val="upperLetter"/>
      <w:lvlText w:val="%1."/>
      <w:lvlJc w:val="left"/>
    </w:lvl>
  </w:abstractNum>
  <w:abstractNum w:abstractNumId="1" w15:restartNumberingAfterBreak="0">
    <w:nsid w:val="E796EA43"/>
    <w:multiLevelType w:val="singleLevel"/>
    <w:tmpl w:val="E796EA43"/>
    <w:lvl w:ilvl="0">
      <w:start w:val="4"/>
      <w:numFmt w:val="upperLetter"/>
      <w:lvlText w:val="%1."/>
      <w:lvlJc w:val="left"/>
    </w:lvl>
  </w:abstractNum>
  <w:abstractNum w:abstractNumId="2" w15:restartNumberingAfterBreak="0">
    <w:nsid w:val="1E2ED4A9"/>
    <w:multiLevelType w:val="singleLevel"/>
    <w:tmpl w:val="1E2ED4A9"/>
    <w:lvl w:ilvl="0">
      <w:start w:val="1"/>
      <w:numFmt w:val="bullet"/>
      <w:lvlText w:val=""/>
      <w:lvlJc w:val="left"/>
      <w:pPr>
        <w:tabs>
          <w:tab w:val="left" w:pos="420"/>
        </w:tabs>
        <w:ind w:left="420" w:hanging="420"/>
      </w:pPr>
      <w:rPr>
        <w:rFonts w:ascii="Wingdings" w:hAnsi="Wingdings" w:hint="default"/>
        <w:sz w:val="16"/>
      </w:rPr>
    </w:lvl>
  </w:abstractNum>
  <w:abstractNum w:abstractNumId="3" w15:restartNumberingAfterBreak="0">
    <w:nsid w:val="248E454F"/>
    <w:multiLevelType w:val="singleLevel"/>
    <w:tmpl w:val="248E454F"/>
    <w:lvl w:ilvl="0">
      <w:start w:val="1"/>
      <w:numFmt w:val="upperLetter"/>
      <w:lvlText w:val="%1."/>
      <w:lvlJc w:val="left"/>
    </w:lvl>
  </w:abstractNum>
  <w:abstractNum w:abstractNumId="4" w15:restartNumberingAfterBreak="0">
    <w:nsid w:val="5133F5E3"/>
    <w:multiLevelType w:val="singleLevel"/>
    <w:tmpl w:val="5133F5E3"/>
    <w:lvl w:ilvl="0">
      <w:start w:val="3"/>
      <w:numFmt w:val="upperLetter"/>
      <w:lvlText w:val="%1."/>
      <w:lvlJc w:val="left"/>
    </w:lvl>
  </w:abstractNum>
  <w:abstractNum w:abstractNumId="5" w15:restartNumberingAfterBreak="0">
    <w:nsid w:val="71C58340"/>
    <w:multiLevelType w:val="singleLevel"/>
    <w:tmpl w:val="71C58340"/>
    <w:lvl w:ilvl="0">
      <w:start w:val="1"/>
      <w:numFmt w:val="decimal"/>
      <w:lvlText w:val="%1."/>
      <w:lvlJc w:val="left"/>
      <w:pPr>
        <w:tabs>
          <w:tab w:val="left" w:pos="312"/>
        </w:tabs>
      </w:pPr>
    </w:lvl>
  </w:abstractNum>
  <w:num w:numId="1" w16cid:durableId="1461993573">
    <w:abstractNumId w:val="2"/>
  </w:num>
  <w:num w:numId="2" w16cid:durableId="163278609">
    <w:abstractNumId w:val="3"/>
  </w:num>
  <w:num w:numId="3" w16cid:durableId="188763764">
    <w:abstractNumId w:val="0"/>
  </w:num>
  <w:num w:numId="4" w16cid:durableId="1291785387">
    <w:abstractNumId w:val="4"/>
  </w:num>
  <w:num w:numId="5" w16cid:durableId="1008022256">
    <w:abstractNumId w:val="1"/>
  </w:num>
  <w:num w:numId="6" w16cid:durableId="18284774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6F24"/>
    <w:rsid w:val="00110784"/>
    <w:rsid w:val="001A643C"/>
    <w:rsid w:val="001F083B"/>
    <w:rsid w:val="0024273D"/>
    <w:rsid w:val="0028060F"/>
    <w:rsid w:val="002C6F24"/>
    <w:rsid w:val="002C798A"/>
    <w:rsid w:val="0030221D"/>
    <w:rsid w:val="00325818"/>
    <w:rsid w:val="0036313A"/>
    <w:rsid w:val="004041DD"/>
    <w:rsid w:val="004368FD"/>
    <w:rsid w:val="00546986"/>
    <w:rsid w:val="00566AF0"/>
    <w:rsid w:val="005A738B"/>
    <w:rsid w:val="005F20B1"/>
    <w:rsid w:val="0063196B"/>
    <w:rsid w:val="00657387"/>
    <w:rsid w:val="006A0AAB"/>
    <w:rsid w:val="006A105C"/>
    <w:rsid w:val="006B5252"/>
    <w:rsid w:val="006E492F"/>
    <w:rsid w:val="00763D0C"/>
    <w:rsid w:val="007F79A9"/>
    <w:rsid w:val="00807006"/>
    <w:rsid w:val="0083690A"/>
    <w:rsid w:val="00851A76"/>
    <w:rsid w:val="0087549C"/>
    <w:rsid w:val="008953DA"/>
    <w:rsid w:val="0092031B"/>
    <w:rsid w:val="00947D2B"/>
    <w:rsid w:val="009F3BEE"/>
    <w:rsid w:val="00A03BC7"/>
    <w:rsid w:val="00AC2C15"/>
    <w:rsid w:val="00B47384"/>
    <w:rsid w:val="00B84DE2"/>
    <w:rsid w:val="00BE5933"/>
    <w:rsid w:val="00C56170"/>
    <w:rsid w:val="00D24E63"/>
    <w:rsid w:val="00D73F1A"/>
    <w:rsid w:val="00D9679B"/>
    <w:rsid w:val="00F4748C"/>
    <w:rsid w:val="013A3612"/>
    <w:rsid w:val="053D7ECF"/>
    <w:rsid w:val="05BD667A"/>
    <w:rsid w:val="0659586C"/>
    <w:rsid w:val="065D210E"/>
    <w:rsid w:val="06B03EC6"/>
    <w:rsid w:val="06BE7A63"/>
    <w:rsid w:val="079600FE"/>
    <w:rsid w:val="09926CA0"/>
    <w:rsid w:val="0AF44688"/>
    <w:rsid w:val="0BA9762F"/>
    <w:rsid w:val="0BB02112"/>
    <w:rsid w:val="0C5734B3"/>
    <w:rsid w:val="0DE75E9B"/>
    <w:rsid w:val="0EB41671"/>
    <w:rsid w:val="0FD42FB1"/>
    <w:rsid w:val="10F442DE"/>
    <w:rsid w:val="110626E7"/>
    <w:rsid w:val="12750F57"/>
    <w:rsid w:val="136043D7"/>
    <w:rsid w:val="13787880"/>
    <w:rsid w:val="153A25EC"/>
    <w:rsid w:val="156A1844"/>
    <w:rsid w:val="16F06BB2"/>
    <w:rsid w:val="179060C9"/>
    <w:rsid w:val="187E6AEA"/>
    <w:rsid w:val="18985758"/>
    <w:rsid w:val="194D4493"/>
    <w:rsid w:val="19974BFE"/>
    <w:rsid w:val="1B472525"/>
    <w:rsid w:val="1E85086A"/>
    <w:rsid w:val="1F386892"/>
    <w:rsid w:val="1FD110B4"/>
    <w:rsid w:val="1FF64E02"/>
    <w:rsid w:val="200565DE"/>
    <w:rsid w:val="211D68E2"/>
    <w:rsid w:val="21C10E07"/>
    <w:rsid w:val="21D06385"/>
    <w:rsid w:val="22D733F6"/>
    <w:rsid w:val="22E65B3E"/>
    <w:rsid w:val="2317614D"/>
    <w:rsid w:val="23C6022E"/>
    <w:rsid w:val="23FF518A"/>
    <w:rsid w:val="24E16D01"/>
    <w:rsid w:val="2569146F"/>
    <w:rsid w:val="25947D35"/>
    <w:rsid w:val="259A54C2"/>
    <w:rsid w:val="25FE1963"/>
    <w:rsid w:val="25FF13E0"/>
    <w:rsid w:val="27681344"/>
    <w:rsid w:val="27BF73C5"/>
    <w:rsid w:val="28296993"/>
    <w:rsid w:val="29BF490D"/>
    <w:rsid w:val="29D96973"/>
    <w:rsid w:val="29DF3C81"/>
    <w:rsid w:val="29E7140C"/>
    <w:rsid w:val="2A7302F3"/>
    <w:rsid w:val="2AD96DF8"/>
    <w:rsid w:val="2D5F5CFD"/>
    <w:rsid w:val="2D996454"/>
    <w:rsid w:val="2E203BBC"/>
    <w:rsid w:val="2E8D127C"/>
    <w:rsid w:val="313110F4"/>
    <w:rsid w:val="32F3712C"/>
    <w:rsid w:val="366B5955"/>
    <w:rsid w:val="36F81D44"/>
    <w:rsid w:val="37A73868"/>
    <w:rsid w:val="37DC7264"/>
    <w:rsid w:val="389926E7"/>
    <w:rsid w:val="38B04F81"/>
    <w:rsid w:val="3A021978"/>
    <w:rsid w:val="3B6736BA"/>
    <w:rsid w:val="3C466BE7"/>
    <w:rsid w:val="3C6C16E6"/>
    <w:rsid w:val="3C8C66AB"/>
    <w:rsid w:val="3D2219A0"/>
    <w:rsid w:val="3E1127E3"/>
    <w:rsid w:val="3E1B0B74"/>
    <w:rsid w:val="3E8D432B"/>
    <w:rsid w:val="3FDB52D2"/>
    <w:rsid w:val="40CF7A17"/>
    <w:rsid w:val="41AB7ACC"/>
    <w:rsid w:val="41DA4D98"/>
    <w:rsid w:val="42B170B4"/>
    <w:rsid w:val="45DB45B8"/>
    <w:rsid w:val="461B3B13"/>
    <w:rsid w:val="46D83266"/>
    <w:rsid w:val="4730365B"/>
    <w:rsid w:val="473C009B"/>
    <w:rsid w:val="493A40EC"/>
    <w:rsid w:val="4A4C6B5D"/>
    <w:rsid w:val="4BD029DC"/>
    <w:rsid w:val="4CE72E2D"/>
    <w:rsid w:val="4D475E72"/>
    <w:rsid w:val="4DA16FD6"/>
    <w:rsid w:val="4F203DE0"/>
    <w:rsid w:val="503B1FAE"/>
    <w:rsid w:val="51802B8C"/>
    <w:rsid w:val="51C85A54"/>
    <w:rsid w:val="51D8289D"/>
    <w:rsid w:val="53400F13"/>
    <w:rsid w:val="55432CF1"/>
    <w:rsid w:val="568679A0"/>
    <w:rsid w:val="568A5206"/>
    <w:rsid w:val="56EF622F"/>
    <w:rsid w:val="58A23677"/>
    <w:rsid w:val="58DE72AB"/>
    <w:rsid w:val="594916D3"/>
    <w:rsid w:val="5A9A2C48"/>
    <w:rsid w:val="5B9217CC"/>
    <w:rsid w:val="5BC8509C"/>
    <w:rsid w:val="5CE0366C"/>
    <w:rsid w:val="5D836C6C"/>
    <w:rsid w:val="5ECB2886"/>
    <w:rsid w:val="5F385D7D"/>
    <w:rsid w:val="5FE85408"/>
    <w:rsid w:val="600C2CBA"/>
    <w:rsid w:val="616E2A35"/>
    <w:rsid w:val="61D76693"/>
    <w:rsid w:val="626E4FF8"/>
    <w:rsid w:val="63031BB5"/>
    <w:rsid w:val="63195DA5"/>
    <w:rsid w:val="63A079FE"/>
    <w:rsid w:val="63CF5F33"/>
    <w:rsid w:val="65243E3D"/>
    <w:rsid w:val="659C7379"/>
    <w:rsid w:val="65B76448"/>
    <w:rsid w:val="65DD3D9F"/>
    <w:rsid w:val="66853323"/>
    <w:rsid w:val="676B7144"/>
    <w:rsid w:val="679E43B7"/>
    <w:rsid w:val="67BF615D"/>
    <w:rsid w:val="68047E30"/>
    <w:rsid w:val="68153BCE"/>
    <w:rsid w:val="683E1A58"/>
    <w:rsid w:val="68644FD2"/>
    <w:rsid w:val="6AC8443C"/>
    <w:rsid w:val="6BBA2ACB"/>
    <w:rsid w:val="6BF97D99"/>
    <w:rsid w:val="6D724675"/>
    <w:rsid w:val="6DCD4586"/>
    <w:rsid w:val="6E6B0E34"/>
    <w:rsid w:val="6F2A1530"/>
    <w:rsid w:val="6F345300"/>
    <w:rsid w:val="6FA06BAE"/>
    <w:rsid w:val="6FBC64DE"/>
    <w:rsid w:val="70B15AF2"/>
    <w:rsid w:val="70EC5942"/>
    <w:rsid w:val="7118679B"/>
    <w:rsid w:val="7196760A"/>
    <w:rsid w:val="719B1E53"/>
    <w:rsid w:val="73277D9A"/>
    <w:rsid w:val="745E3FF9"/>
    <w:rsid w:val="781A457E"/>
    <w:rsid w:val="782A3673"/>
    <w:rsid w:val="783674C5"/>
    <w:rsid w:val="796108B4"/>
    <w:rsid w:val="7A4A0831"/>
    <w:rsid w:val="7AA656C8"/>
    <w:rsid w:val="7BE7102C"/>
    <w:rsid w:val="7E19100E"/>
    <w:rsid w:val="7EC35188"/>
    <w:rsid w:val="7ED256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1CB44B7"/>
  <w15:docId w15:val="{1B09E68F-2947-486F-BC91-A59B66AE4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MY"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ascii="Calibri" w:eastAsia="Calibri" w:hAnsi="Calibri" w:cs="Calibri"/>
      <w:sz w:val="22"/>
      <w:szCs w:val="22"/>
    </w:rPr>
  </w:style>
  <w:style w:type="paragraph" w:styleId="Heading1">
    <w:name w:val="heading 1"/>
    <w:basedOn w:val="Normal"/>
    <w:next w:val="Normal"/>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qFormat/>
    <w:pPr>
      <w:keepNext/>
      <w:keepLines/>
      <w:spacing w:before="40" w:after="0"/>
      <w:outlineLvl w:val="1"/>
    </w:pPr>
    <w:rPr>
      <w:color w:val="2F5496"/>
      <w:sz w:val="26"/>
      <w:szCs w:val="26"/>
    </w:rPr>
  </w:style>
  <w:style w:type="paragraph" w:styleId="Heading3">
    <w:name w:val="heading 3"/>
    <w:basedOn w:val="Normal"/>
    <w:next w:val="Normal"/>
    <w:qFormat/>
    <w:pPr>
      <w:keepNext/>
      <w:keepLines/>
      <w:spacing w:before="40" w:after="0"/>
      <w:outlineLvl w:val="2"/>
    </w:pPr>
    <w:rPr>
      <w:color w:val="1F3863"/>
      <w:sz w:val="24"/>
      <w:szCs w:val="24"/>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qFormat/>
    <w:pPr>
      <w:spacing w:beforeAutospacing="1" w:afterAutospacing="1"/>
    </w:pPr>
    <w:rPr>
      <w:sz w:val="24"/>
      <w:szCs w:val="24"/>
      <w:lang w:val="en-US"/>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qFormat/>
    <w:pPr>
      <w:keepNext/>
      <w:keepLines/>
      <w:spacing w:before="480" w:after="120"/>
    </w:pPr>
    <w:rPr>
      <w:b/>
      <w:sz w:val="72"/>
      <w:szCs w:val="72"/>
    </w:rPr>
  </w:style>
  <w:style w:type="paragraph" w:styleId="TOC1">
    <w:name w:val="toc 1"/>
    <w:basedOn w:val="Normal"/>
    <w:next w:val="Normal"/>
    <w:uiPriority w:val="39"/>
    <w:unhideWhenUsed/>
    <w:qFormat/>
    <w:pPr>
      <w:tabs>
        <w:tab w:val="right" w:leader="dot" w:pos="8487"/>
      </w:tabs>
      <w:spacing w:after="100"/>
    </w:pPr>
    <w:rPr>
      <w:rFonts w:ascii="Tahoma" w:hAnsi="Tahoma" w:cs="Tahoma"/>
      <w:color w:val="000000" w:themeColor="text1"/>
    </w:rPr>
  </w:style>
  <w:style w:type="table" w:customStyle="1" w:styleId="TableNormal1">
    <w:name w:val="Table Normal1"/>
    <w:qFormat/>
    <w:tblPr>
      <w:tblCellMar>
        <w:top w:w="0" w:type="dxa"/>
        <w:left w:w="0" w:type="dxa"/>
        <w:bottom w:w="0" w:type="dxa"/>
        <w:right w:w="0" w:type="dxa"/>
      </w:tblCellMar>
    </w:tblPr>
  </w:style>
  <w:style w:type="table" w:customStyle="1" w:styleId="Style10">
    <w:name w:val="_Style 10"/>
    <w:basedOn w:val="TableNormal1"/>
    <w:qFormat/>
    <w:tblPr>
      <w:tblCellMar>
        <w:left w:w="108" w:type="dxa"/>
        <w:right w:w="108" w:type="dxa"/>
      </w:tblCellMar>
    </w:tblPr>
  </w:style>
  <w:style w:type="table" w:customStyle="1" w:styleId="Style11">
    <w:name w:val="_Style 11"/>
    <w:basedOn w:val="TableNormal1"/>
    <w:qFormat/>
    <w:tblPr>
      <w:tblCellMar>
        <w:left w:w="108" w:type="dxa"/>
        <w:right w:w="108" w:type="dxa"/>
      </w:tblCellMar>
    </w:tblPr>
  </w:style>
  <w:style w:type="paragraph" w:customStyle="1" w:styleId="TableParagraph">
    <w:name w:val="Table Paragraph"/>
    <w:basedOn w:val="Normal"/>
    <w:uiPriority w:val="1"/>
    <w:qFormat/>
    <w:rPr>
      <w:rFonts w:ascii="Times New Roman" w:eastAsia="Times New Roman" w:hAnsi="Times New Roman" w:cs="Times New Roman"/>
      <w:lang w:val="en-US" w:eastAsia="en-US"/>
    </w:rPr>
  </w:style>
  <w:style w:type="paragraph" w:styleId="ListParagraph">
    <w:name w:val="List Paragraph"/>
    <w:basedOn w:val="Normal"/>
    <w:uiPriority w:val="34"/>
    <w:qFormat/>
    <w:pPr>
      <w:ind w:left="720"/>
      <w:contextualSpacing/>
    </w:pPr>
  </w:style>
  <w:style w:type="character" w:customStyle="1" w:styleId="mclose">
    <w:name w:val="mclose"/>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1.png"/><Relationship Id="rId26" Type="http://schemas.openxmlformats.org/officeDocument/2006/relationships/image" Target="media/image5.png"/><Relationship Id="rId39" Type="http://schemas.openxmlformats.org/officeDocument/2006/relationships/footer" Target="footer12.xml"/><Relationship Id="rId21" Type="http://schemas.openxmlformats.org/officeDocument/2006/relationships/footer" Target="footer9.xml"/><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 Type="http://schemas.openxmlformats.org/officeDocument/2006/relationships/footnotes" Target="footnotes.xml"/><Relationship Id="rId71" Type="http://schemas.openxmlformats.org/officeDocument/2006/relationships/image" Target="media/image48.png"/><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image" Target="media/image8.jpe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header" Target="header2.xml"/><Relationship Id="rId19" Type="http://schemas.openxmlformats.org/officeDocument/2006/relationships/footer" Target="footer7.xm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10.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image" Target="media/image49.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oter" Target="footer11.xml"/><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footer" Target="footer8.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ABA545-1B68-4DEE-821B-9746CA002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124</Pages>
  <Words>26450</Words>
  <Characters>150771</Characters>
  <Application>Microsoft Office Word</Application>
  <DocSecurity>0</DocSecurity>
  <Lines>1256</Lines>
  <Paragraphs>353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GuanSiang</dc:creator>
  <cp:lastModifiedBy>LO GUAN SIANG</cp:lastModifiedBy>
  <cp:revision>27</cp:revision>
  <dcterms:created xsi:type="dcterms:W3CDTF">2022-03-29T22:56:00Z</dcterms:created>
  <dcterms:modified xsi:type="dcterms:W3CDTF">2022-11-16T14:52:00Z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D25B4D02E7F34117A74E92352F87987D</vt:lpwstr>
  </property>
</Properties>
</file>