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6B195" w14:textId="5739F775" w:rsidR="00371CE0" w:rsidRDefault="00371CE0" w:rsidP="00371CE0">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CHAPTER-9</w:t>
      </w:r>
    </w:p>
    <w:p w14:paraId="65D720F0" w14:textId="77777777" w:rsidR="00371CE0" w:rsidRDefault="00371CE0" w:rsidP="00371CE0">
      <w:pPr>
        <w:spacing w:before="240" w:after="0" w:line="360" w:lineRule="auto"/>
        <w:jc w:val="center"/>
        <w:rPr>
          <w:rFonts w:ascii="Times New Roman" w:hAnsi="Times New Roman" w:cs="Times New Roman"/>
          <w:b/>
          <w:bCs/>
          <w:sz w:val="28"/>
          <w:szCs w:val="28"/>
          <w:lang w:val="en-US"/>
        </w:rPr>
      </w:pPr>
    </w:p>
    <w:p w14:paraId="50FA41F9" w14:textId="5C5580C5" w:rsidR="00E4696D" w:rsidRDefault="001B772E">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9BC463B" w14:textId="2977D847" w:rsidR="001B772E" w:rsidRPr="005C627D" w:rsidRDefault="005C627D" w:rsidP="005C627D">
      <w:pPr>
        <w:spacing w:before="240" w:line="360" w:lineRule="auto"/>
        <w:ind w:firstLine="720"/>
        <w:jc w:val="both"/>
        <w:rPr>
          <w:rFonts w:ascii="Times New Roman" w:hAnsi="Times New Roman" w:cs="Times New Roman"/>
          <w:sz w:val="24"/>
          <w:szCs w:val="24"/>
          <w:lang w:val="en-US"/>
        </w:rPr>
      </w:pPr>
      <w:r w:rsidRPr="005C627D">
        <w:rPr>
          <w:rFonts w:ascii="Times New Roman" w:hAnsi="Times New Roman" w:cs="Times New Roman"/>
          <w:sz w:val="24"/>
          <w:szCs w:val="24"/>
        </w:rPr>
        <w:t xml:space="preserve">Current systems are limited in providing a practical and transparent approach for data sharing due to the lack of trust in both parties. In this paper, we introduced an end-to-end data trust framework using permissioned </w:t>
      </w:r>
      <w:proofErr w:type="spellStart"/>
      <w:r w:rsidRPr="005C627D">
        <w:rPr>
          <w:rFonts w:ascii="Times New Roman" w:hAnsi="Times New Roman" w:cs="Times New Roman"/>
          <w:sz w:val="24"/>
          <w:szCs w:val="24"/>
        </w:rPr>
        <w:t>blockchain</w:t>
      </w:r>
      <w:proofErr w:type="spellEnd"/>
      <w:r w:rsidRPr="005C627D">
        <w:rPr>
          <w:rFonts w:ascii="Times New Roman" w:hAnsi="Times New Roman" w:cs="Times New Roman"/>
          <w:sz w:val="24"/>
          <w:szCs w:val="24"/>
        </w:rPr>
        <w:t>. Our presented framework assesses the quality of input data using a novel trust model, including the data owner’s reputation, endorsements and confidence in provided data. Therefore, the data users ensure that the quality of available data sets</w:t>
      </w:r>
      <w:bookmarkStart w:id="0" w:name="_GoBack"/>
      <w:bookmarkEnd w:id="0"/>
      <w:r w:rsidRPr="005C627D">
        <w:rPr>
          <w:rFonts w:ascii="Times New Roman" w:hAnsi="Times New Roman" w:cs="Times New Roman"/>
          <w:sz w:val="24"/>
          <w:szCs w:val="24"/>
        </w:rPr>
        <w:t xml:space="preserve"> has been adaptively examined and updated. In our represented framework, data owners also benefit from secure, transparent, and automatic access management handled by smart contracts. Data owners have complete control over their data assets, and they are the only actors in the system who can regulate access permissions without relying on third parties. Data owners can also monitor and trace access regulations and modifications on their data assets by exploiting </w:t>
      </w:r>
      <w:proofErr w:type="spellStart"/>
      <w:r w:rsidRPr="005C627D">
        <w:rPr>
          <w:rFonts w:ascii="Times New Roman" w:hAnsi="Times New Roman" w:cs="Times New Roman"/>
          <w:sz w:val="24"/>
          <w:szCs w:val="24"/>
        </w:rPr>
        <w:t>blockchain’s</w:t>
      </w:r>
      <w:proofErr w:type="spellEnd"/>
      <w:r w:rsidRPr="005C627D">
        <w:rPr>
          <w:rFonts w:ascii="Times New Roman" w:hAnsi="Times New Roman" w:cs="Times New Roman"/>
          <w:sz w:val="24"/>
          <w:szCs w:val="24"/>
        </w:rPr>
        <w:t xml:space="preserve"> provenance and audibility features. Furthermore, valuable logs can be extracted from the ledger to present a transparent view of the system, identify suspicious requests, and detect protocol breaches leading to discovering possible threats. Evaluation results indicate the system’s effectiveness in handling a large number of transactions for writing, updating, and querying trust parameters</w:t>
      </w:r>
      <w:r w:rsidRPr="005C627D">
        <w:rPr>
          <w:rFonts w:ascii="Times New Roman" w:hAnsi="Times New Roman" w:cs="Times New Roman"/>
          <w:sz w:val="24"/>
          <w:szCs w:val="24"/>
        </w:rPr>
        <w:t xml:space="preserve"> value.</w:t>
      </w:r>
    </w:p>
    <w:p w14:paraId="21C9BA45" w14:textId="77777777" w:rsidR="005C627D" w:rsidRPr="001B772E" w:rsidRDefault="005C627D">
      <w:pPr>
        <w:spacing w:before="240" w:line="360" w:lineRule="auto"/>
        <w:ind w:firstLine="720"/>
        <w:jc w:val="both"/>
        <w:rPr>
          <w:rFonts w:ascii="Times New Roman" w:hAnsi="Times New Roman" w:cs="Times New Roman"/>
          <w:sz w:val="24"/>
          <w:szCs w:val="24"/>
          <w:lang w:val="en-US"/>
        </w:rPr>
      </w:pPr>
    </w:p>
    <w:sectPr w:rsidR="005C627D" w:rsidRPr="001B772E"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5894"/>
    <w:multiLevelType w:val="hybridMultilevel"/>
    <w:tmpl w:val="E14A985A"/>
    <w:lvl w:ilvl="0" w:tplc="50543434">
      <w:start w:val="1"/>
      <w:numFmt w:val="bullet"/>
      <w:lvlText w:val="▰"/>
      <w:lvlJc w:val="left"/>
      <w:pPr>
        <w:tabs>
          <w:tab w:val="num" w:pos="720"/>
        </w:tabs>
        <w:ind w:left="720" w:hanging="360"/>
      </w:pPr>
      <w:rPr>
        <w:rFonts w:ascii="Cambria Math" w:hAnsi="Cambria Math" w:hint="default"/>
      </w:rPr>
    </w:lvl>
    <w:lvl w:ilvl="1" w:tplc="39F26432" w:tentative="1">
      <w:start w:val="1"/>
      <w:numFmt w:val="bullet"/>
      <w:lvlText w:val="▰"/>
      <w:lvlJc w:val="left"/>
      <w:pPr>
        <w:tabs>
          <w:tab w:val="num" w:pos="1440"/>
        </w:tabs>
        <w:ind w:left="1440" w:hanging="360"/>
      </w:pPr>
      <w:rPr>
        <w:rFonts w:ascii="Cambria Math" w:hAnsi="Cambria Math" w:hint="default"/>
      </w:rPr>
    </w:lvl>
    <w:lvl w:ilvl="2" w:tplc="63D2D1BC" w:tentative="1">
      <w:start w:val="1"/>
      <w:numFmt w:val="bullet"/>
      <w:lvlText w:val="▰"/>
      <w:lvlJc w:val="left"/>
      <w:pPr>
        <w:tabs>
          <w:tab w:val="num" w:pos="2160"/>
        </w:tabs>
        <w:ind w:left="2160" w:hanging="360"/>
      </w:pPr>
      <w:rPr>
        <w:rFonts w:ascii="Cambria Math" w:hAnsi="Cambria Math" w:hint="default"/>
      </w:rPr>
    </w:lvl>
    <w:lvl w:ilvl="3" w:tplc="CFFA5A5A" w:tentative="1">
      <w:start w:val="1"/>
      <w:numFmt w:val="bullet"/>
      <w:lvlText w:val="▰"/>
      <w:lvlJc w:val="left"/>
      <w:pPr>
        <w:tabs>
          <w:tab w:val="num" w:pos="2880"/>
        </w:tabs>
        <w:ind w:left="2880" w:hanging="360"/>
      </w:pPr>
      <w:rPr>
        <w:rFonts w:ascii="Cambria Math" w:hAnsi="Cambria Math" w:hint="default"/>
      </w:rPr>
    </w:lvl>
    <w:lvl w:ilvl="4" w:tplc="BF268E9E" w:tentative="1">
      <w:start w:val="1"/>
      <w:numFmt w:val="bullet"/>
      <w:lvlText w:val="▰"/>
      <w:lvlJc w:val="left"/>
      <w:pPr>
        <w:tabs>
          <w:tab w:val="num" w:pos="3600"/>
        </w:tabs>
        <w:ind w:left="3600" w:hanging="360"/>
      </w:pPr>
      <w:rPr>
        <w:rFonts w:ascii="Cambria Math" w:hAnsi="Cambria Math" w:hint="default"/>
      </w:rPr>
    </w:lvl>
    <w:lvl w:ilvl="5" w:tplc="E906101E" w:tentative="1">
      <w:start w:val="1"/>
      <w:numFmt w:val="bullet"/>
      <w:lvlText w:val="▰"/>
      <w:lvlJc w:val="left"/>
      <w:pPr>
        <w:tabs>
          <w:tab w:val="num" w:pos="4320"/>
        </w:tabs>
        <w:ind w:left="4320" w:hanging="360"/>
      </w:pPr>
      <w:rPr>
        <w:rFonts w:ascii="Cambria Math" w:hAnsi="Cambria Math" w:hint="default"/>
      </w:rPr>
    </w:lvl>
    <w:lvl w:ilvl="6" w:tplc="ABD49486" w:tentative="1">
      <w:start w:val="1"/>
      <w:numFmt w:val="bullet"/>
      <w:lvlText w:val="▰"/>
      <w:lvlJc w:val="left"/>
      <w:pPr>
        <w:tabs>
          <w:tab w:val="num" w:pos="5040"/>
        </w:tabs>
        <w:ind w:left="5040" w:hanging="360"/>
      </w:pPr>
      <w:rPr>
        <w:rFonts w:ascii="Cambria Math" w:hAnsi="Cambria Math" w:hint="default"/>
      </w:rPr>
    </w:lvl>
    <w:lvl w:ilvl="7" w:tplc="419A431A" w:tentative="1">
      <w:start w:val="1"/>
      <w:numFmt w:val="bullet"/>
      <w:lvlText w:val="▰"/>
      <w:lvlJc w:val="left"/>
      <w:pPr>
        <w:tabs>
          <w:tab w:val="num" w:pos="5760"/>
        </w:tabs>
        <w:ind w:left="5760" w:hanging="360"/>
      </w:pPr>
      <w:rPr>
        <w:rFonts w:ascii="Cambria Math" w:hAnsi="Cambria Math" w:hint="default"/>
      </w:rPr>
    </w:lvl>
    <w:lvl w:ilvl="8" w:tplc="A7AAC57E" w:tentative="1">
      <w:start w:val="1"/>
      <w:numFmt w:val="bullet"/>
      <w:lvlText w:val="▰"/>
      <w:lvlJc w:val="left"/>
      <w:pPr>
        <w:tabs>
          <w:tab w:val="num" w:pos="6480"/>
        </w:tabs>
        <w:ind w:left="6480" w:hanging="360"/>
      </w:pPr>
      <w:rPr>
        <w:rFonts w:ascii="Cambria Math" w:hAnsi="Cambria Math"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07"/>
    <w:rsid w:val="001B772E"/>
    <w:rsid w:val="001F7FBB"/>
    <w:rsid w:val="00371CE0"/>
    <w:rsid w:val="00372288"/>
    <w:rsid w:val="005B5DA7"/>
    <w:rsid w:val="005C627D"/>
    <w:rsid w:val="00720EE7"/>
    <w:rsid w:val="007F2FAC"/>
    <w:rsid w:val="00827C2E"/>
    <w:rsid w:val="00A76B35"/>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98E40305-5058-48E3-88F3-7285328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9687">
      <w:bodyDiv w:val="1"/>
      <w:marLeft w:val="0"/>
      <w:marRight w:val="0"/>
      <w:marTop w:val="0"/>
      <w:marBottom w:val="0"/>
      <w:divBdr>
        <w:top w:val="none" w:sz="0" w:space="0" w:color="auto"/>
        <w:left w:val="none" w:sz="0" w:space="0" w:color="auto"/>
        <w:bottom w:val="none" w:sz="0" w:space="0" w:color="auto"/>
        <w:right w:val="none" w:sz="0" w:space="0" w:color="auto"/>
      </w:divBdr>
    </w:div>
    <w:div w:id="952707350">
      <w:bodyDiv w:val="1"/>
      <w:marLeft w:val="0"/>
      <w:marRight w:val="0"/>
      <w:marTop w:val="0"/>
      <w:marBottom w:val="0"/>
      <w:divBdr>
        <w:top w:val="none" w:sz="0" w:space="0" w:color="auto"/>
        <w:left w:val="none" w:sz="0" w:space="0" w:color="auto"/>
        <w:bottom w:val="none" w:sz="0" w:space="0" w:color="auto"/>
        <w:right w:val="none" w:sz="0" w:space="0" w:color="auto"/>
      </w:divBdr>
      <w:divsChild>
        <w:div w:id="2115199371">
          <w:marLeft w:val="706"/>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2</cp:revision>
  <dcterms:created xsi:type="dcterms:W3CDTF">2023-05-03T11:57:00Z</dcterms:created>
  <dcterms:modified xsi:type="dcterms:W3CDTF">2023-05-03T11:57:00Z</dcterms:modified>
</cp:coreProperties>
</file>