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59E0F" w14:textId="5A890341" w:rsidR="00A86781" w:rsidRPr="00B35397" w:rsidRDefault="00226D7B" w:rsidP="00A86781">
      <w:pPr>
        <w:shd w:val="clear" w:color="auto" w:fill="FFFFFF"/>
        <w:spacing w:line="360" w:lineRule="auto"/>
        <w:jc w:val="both"/>
        <w:rPr>
          <w:rFonts w:ascii="Times New Roman" w:hAnsi="Times New Roman" w:cs="Times New Roman"/>
          <w:b/>
          <w:bCs/>
          <w:color w:val="000000" w:themeColor="text1"/>
          <w:sz w:val="28"/>
          <w:szCs w:val="28"/>
          <w:lang w:val="en-US"/>
        </w:rPr>
      </w:pPr>
      <w:r w:rsidRPr="00B35397">
        <w:rPr>
          <w:rFonts w:ascii="Times New Roman" w:hAnsi="Times New Roman" w:cs="Times New Roman"/>
          <w:b/>
          <w:bCs/>
          <w:color w:val="000000" w:themeColor="text1"/>
          <w:sz w:val="28"/>
          <w:szCs w:val="28"/>
          <w:lang w:val="en-US"/>
        </w:rPr>
        <w:t>CONC</w:t>
      </w:r>
      <w:r w:rsidR="00A86781" w:rsidRPr="00B35397">
        <w:rPr>
          <w:rFonts w:ascii="Times New Roman" w:hAnsi="Times New Roman" w:cs="Times New Roman"/>
          <w:b/>
          <w:bCs/>
          <w:color w:val="000000" w:themeColor="text1"/>
          <w:sz w:val="28"/>
          <w:szCs w:val="28"/>
          <w:lang w:val="en-US"/>
        </w:rPr>
        <w:t>LU</w:t>
      </w:r>
      <w:r w:rsidRPr="00B35397">
        <w:rPr>
          <w:rFonts w:ascii="Times New Roman" w:hAnsi="Times New Roman" w:cs="Times New Roman"/>
          <w:b/>
          <w:bCs/>
          <w:color w:val="000000" w:themeColor="text1"/>
          <w:sz w:val="28"/>
          <w:szCs w:val="28"/>
          <w:lang w:val="en-US"/>
        </w:rPr>
        <w:t>SION:</w:t>
      </w:r>
    </w:p>
    <w:p w14:paraId="6BCBF608" w14:textId="77777777" w:rsidR="0073219C" w:rsidRPr="0073219C" w:rsidRDefault="0073219C" w:rsidP="0073219C">
      <w:pPr>
        <w:spacing w:line="360" w:lineRule="auto"/>
        <w:jc w:val="both"/>
        <w:rPr>
          <w:rFonts w:ascii="Times New Roman" w:hAnsi="Times New Roman" w:cs="Times New Roman"/>
          <w:color w:val="000000" w:themeColor="text1"/>
          <w:sz w:val="24"/>
          <w:szCs w:val="24"/>
          <w:lang w:val="en-US"/>
        </w:rPr>
      </w:pPr>
      <w:r w:rsidRPr="0073219C">
        <w:rPr>
          <w:rFonts w:ascii="Times New Roman" w:hAnsi="Times New Roman" w:cs="Times New Roman"/>
          <w:color w:val="000000" w:themeColor="text1"/>
          <w:sz w:val="24"/>
          <w:szCs w:val="24"/>
          <w:lang w:val="en-US"/>
        </w:rPr>
        <w:t>In summary, a student admission database management system is a crucial tool for educational institutions to improve the administration of application data, streamline the admissions process, and improve the overall experience for both staff and applicants. Even if there can be certain problems, employing such a system has advantages over them, such as increased productivity, precision, and automation.</w:t>
      </w:r>
    </w:p>
    <w:p w14:paraId="0AAA8739" w14:textId="77777777" w:rsidR="0073219C" w:rsidRPr="0073219C" w:rsidRDefault="0073219C" w:rsidP="0073219C">
      <w:pPr>
        <w:spacing w:line="360" w:lineRule="auto"/>
        <w:jc w:val="both"/>
        <w:rPr>
          <w:rFonts w:ascii="Times New Roman" w:hAnsi="Times New Roman" w:cs="Times New Roman"/>
          <w:color w:val="000000" w:themeColor="text1"/>
          <w:sz w:val="24"/>
          <w:szCs w:val="24"/>
          <w:lang w:val="en-US"/>
        </w:rPr>
      </w:pPr>
    </w:p>
    <w:p w14:paraId="2240522D" w14:textId="4B1241FD" w:rsidR="00226D7B" w:rsidRPr="0073219C" w:rsidRDefault="0073219C" w:rsidP="0073219C">
      <w:pPr>
        <w:spacing w:line="360" w:lineRule="auto"/>
        <w:jc w:val="both"/>
        <w:rPr>
          <w:rFonts w:ascii="Times New Roman" w:hAnsi="Times New Roman" w:cs="Times New Roman"/>
          <w:color w:val="000000" w:themeColor="text1"/>
          <w:sz w:val="24"/>
          <w:szCs w:val="24"/>
          <w:lang w:val="en-US"/>
        </w:rPr>
      </w:pPr>
      <w:r w:rsidRPr="0073219C">
        <w:rPr>
          <w:rFonts w:ascii="Times New Roman" w:hAnsi="Times New Roman" w:cs="Times New Roman"/>
          <w:color w:val="000000" w:themeColor="text1"/>
          <w:sz w:val="24"/>
          <w:szCs w:val="24"/>
          <w:lang w:val="en-US"/>
        </w:rPr>
        <w:t>There are several potential future work areas for a student admission database management system, such as integration with other systems, AI and machine learning, mobile accessibility, data analytics and reporting, blockchain integration, multi-language support, as educational institutions continue to adopt new technologies and adapt to changing needs.</w:t>
      </w:r>
    </w:p>
    <w:sectPr w:rsidR="00226D7B" w:rsidRPr="007321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178F7"/>
    <w:multiLevelType w:val="hybridMultilevel"/>
    <w:tmpl w:val="01602306"/>
    <w:lvl w:ilvl="0" w:tplc="FB0A74EA">
      <w:start w:val="1"/>
      <w:numFmt w:val="bullet"/>
      <w:lvlText w:val="▰"/>
      <w:lvlJc w:val="left"/>
      <w:pPr>
        <w:tabs>
          <w:tab w:val="num" w:pos="720"/>
        </w:tabs>
        <w:ind w:left="720" w:hanging="360"/>
      </w:pPr>
      <w:rPr>
        <w:rFonts w:ascii="Cambria Math" w:hAnsi="Cambria Math" w:hint="default"/>
      </w:rPr>
    </w:lvl>
    <w:lvl w:ilvl="1" w:tplc="A0BE4054" w:tentative="1">
      <w:start w:val="1"/>
      <w:numFmt w:val="bullet"/>
      <w:lvlText w:val="▰"/>
      <w:lvlJc w:val="left"/>
      <w:pPr>
        <w:tabs>
          <w:tab w:val="num" w:pos="1440"/>
        </w:tabs>
        <w:ind w:left="1440" w:hanging="360"/>
      </w:pPr>
      <w:rPr>
        <w:rFonts w:ascii="Cambria Math" w:hAnsi="Cambria Math" w:hint="default"/>
      </w:rPr>
    </w:lvl>
    <w:lvl w:ilvl="2" w:tplc="61A6857C" w:tentative="1">
      <w:start w:val="1"/>
      <w:numFmt w:val="bullet"/>
      <w:lvlText w:val="▰"/>
      <w:lvlJc w:val="left"/>
      <w:pPr>
        <w:tabs>
          <w:tab w:val="num" w:pos="2160"/>
        </w:tabs>
        <w:ind w:left="2160" w:hanging="360"/>
      </w:pPr>
      <w:rPr>
        <w:rFonts w:ascii="Cambria Math" w:hAnsi="Cambria Math" w:hint="default"/>
      </w:rPr>
    </w:lvl>
    <w:lvl w:ilvl="3" w:tplc="8F785F48" w:tentative="1">
      <w:start w:val="1"/>
      <w:numFmt w:val="bullet"/>
      <w:lvlText w:val="▰"/>
      <w:lvlJc w:val="left"/>
      <w:pPr>
        <w:tabs>
          <w:tab w:val="num" w:pos="2880"/>
        </w:tabs>
        <w:ind w:left="2880" w:hanging="360"/>
      </w:pPr>
      <w:rPr>
        <w:rFonts w:ascii="Cambria Math" w:hAnsi="Cambria Math" w:hint="default"/>
      </w:rPr>
    </w:lvl>
    <w:lvl w:ilvl="4" w:tplc="A0427B06" w:tentative="1">
      <w:start w:val="1"/>
      <w:numFmt w:val="bullet"/>
      <w:lvlText w:val="▰"/>
      <w:lvlJc w:val="left"/>
      <w:pPr>
        <w:tabs>
          <w:tab w:val="num" w:pos="3600"/>
        </w:tabs>
        <w:ind w:left="3600" w:hanging="360"/>
      </w:pPr>
      <w:rPr>
        <w:rFonts w:ascii="Cambria Math" w:hAnsi="Cambria Math" w:hint="default"/>
      </w:rPr>
    </w:lvl>
    <w:lvl w:ilvl="5" w:tplc="F230BDF8" w:tentative="1">
      <w:start w:val="1"/>
      <w:numFmt w:val="bullet"/>
      <w:lvlText w:val="▰"/>
      <w:lvlJc w:val="left"/>
      <w:pPr>
        <w:tabs>
          <w:tab w:val="num" w:pos="4320"/>
        </w:tabs>
        <w:ind w:left="4320" w:hanging="360"/>
      </w:pPr>
      <w:rPr>
        <w:rFonts w:ascii="Cambria Math" w:hAnsi="Cambria Math" w:hint="default"/>
      </w:rPr>
    </w:lvl>
    <w:lvl w:ilvl="6" w:tplc="8CE83168" w:tentative="1">
      <w:start w:val="1"/>
      <w:numFmt w:val="bullet"/>
      <w:lvlText w:val="▰"/>
      <w:lvlJc w:val="left"/>
      <w:pPr>
        <w:tabs>
          <w:tab w:val="num" w:pos="5040"/>
        </w:tabs>
        <w:ind w:left="5040" w:hanging="360"/>
      </w:pPr>
      <w:rPr>
        <w:rFonts w:ascii="Cambria Math" w:hAnsi="Cambria Math" w:hint="default"/>
      </w:rPr>
    </w:lvl>
    <w:lvl w:ilvl="7" w:tplc="C004F236" w:tentative="1">
      <w:start w:val="1"/>
      <w:numFmt w:val="bullet"/>
      <w:lvlText w:val="▰"/>
      <w:lvlJc w:val="left"/>
      <w:pPr>
        <w:tabs>
          <w:tab w:val="num" w:pos="5760"/>
        </w:tabs>
        <w:ind w:left="5760" w:hanging="360"/>
      </w:pPr>
      <w:rPr>
        <w:rFonts w:ascii="Cambria Math" w:hAnsi="Cambria Math" w:hint="default"/>
      </w:rPr>
    </w:lvl>
    <w:lvl w:ilvl="8" w:tplc="8EA245E0" w:tentative="1">
      <w:start w:val="1"/>
      <w:numFmt w:val="bullet"/>
      <w:lvlText w:val="▰"/>
      <w:lvlJc w:val="left"/>
      <w:pPr>
        <w:tabs>
          <w:tab w:val="num" w:pos="6480"/>
        </w:tabs>
        <w:ind w:left="6480" w:hanging="360"/>
      </w:pPr>
      <w:rPr>
        <w:rFonts w:ascii="Cambria Math" w:hAnsi="Cambria Math" w:hint="default"/>
      </w:rPr>
    </w:lvl>
  </w:abstractNum>
  <w:abstractNum w:abstractNumId="1" w15:restartNumberingAfterBreak="0">
    <w:nsid w:val="410D4169"/>
    <w:multiLevelType w:val="hybridMultilevel"/>
    <w:tmpl w:val="12DE2C36"/>
    <w:lvl w:ilvl="0" w:tplc="9F24CC8E">
      <w:start w:val="1"/>
      <w:numFmt w:val="bullet"/>
      <w:lvlText w:val=""/>
      <w:lvlJc w:val="left"/>
      <w:pPr>
        <w:tabs>
          <w:tab w:val="num" w:pos="720"/>
        </w:tabs>
        <w:ind w:left="720" w:hanging="360"/>
      </w:pPr>
      <w:rPr>
        <w:rFonts w:ascii="Wingdings 3" w:hAnsi="Wingdings 3" w:hint="default"/>
      </w:rPr>
    </w:lvl>
    <w:lvl w:ilvl="1" w:tplc="0A9EBC02" w:tentative="1">
      <w:start w:val="1"/>
      <w:numFmt w:val="bullet"/>
      <w:lvlText w:val=""/>
      <w:lvlJc w:val="left"/>
      <w:pPr>
        <w:tabs>
          <w:tab w:val="num" w:pos="1440"/>
        </w:tabs>
        <w:ind w:left="1440" w:hanging="360"/>
      </w:pPr>
      <w:rPr>
        <w:rFonts w:ascii="Wingdings 3" w:hAnsi="Wingdings 3" w:hint="default"/>
      </w:rPr>
    </w:lvl>
    <w:lvl w:ilvl="2" w:tplc="2EACD424" w:tentative="1">
      <w:start w:val="1"/>
      <w:numFmt w:val="bullet"/>
      <w:lvlText w:val=""/>
      <w:lvlJc w:val="left"/>
      <w:pPr>
        <w:tabs>
          <w:tab w:val="num" w:pos="2160"/>
        </w:tabs>
        <w:ind w:left="2160" w:hanging="360"/>
      </w:pPr>
      <w:rPr>
        <w:rFonts w:ascii="Wingdings 3" w:hAnsi="Wingdings 3" w:hint="default"/>
      </w:rPr>
    </w:lvl>
    <w:lvl w:ilvl="3" w:tplc="FCF4BA92" w:tentative="1">
      <w:start w:val="1"/>
      <w:numFmt w:val="bullet"/>
      <w:lvlText w:val=""/>
      <w:lvlJc w:val="left"/>
      <w:pPr>
        <w:tabs>
          <w:tab w:val="num" w:pos="2880"/>
        </w:tabs>
        <w:ind w:left="2880" w:hanging="360"/>
      </w:pPr>
      <w:rPr>
        <w:rFonts w:ascii="Wingdings 3" w:hAnsi="Wingdings 3" w:hint="default"/>
      </w:rPr>
    </w:lvl>
    <w:lvl w:ilvl="4" w:tplc="E500DD24" w:tentative="1">
      <w:start w:val="1"/>
      <w:numFmt w:val="bullet"/>
      <w:lvlText w:val=""/>
      <w:lvlJc w:val="left"/>
      <w:pPr>
        <w:tabs>
          <w:tab w:val="num" w:pos="3600"/>
        </w:tabs>
        <w:ind w:left="3600" w:hanging="360"/>
      </w:pPr>
      <w:rPr>
        <w:rFonts w:ascii="Wingdings 3" w:hAnsi="Wingdings 3" w:hint="default"/>
      </w:rPr>
    </w:lvl>
    <w:lvl w:ilvl="5" w:tplc="6154385C" w:tentative="1">
      <w:start w:val="1"/>
      <w:numFmt w:val="bullet"/>
      <w:lvlText w:val=""/>
      <w:lvlJc w:val="left"/>
      <w:pPr>
        <w:tabs>
          <w:tab w:val="num" w:pos="4320"/>
        </w:tabs>
        <w:ind w:left="4320" w:hanging="360"/>
      </w:pPr>
      <w:rPr>
        <w:rFonts w:ascii="Wingdings 3" w:hAnsi="Wingdings 3" w:hint="default"/>
      </w:rPr>
    </w:lvl>
    <w:lvl w:ilvl="6" w:tplc="982A0848" w:tentative="1">
      <w:start w:val="1"/>
      <w:numFmt w:val="bullet"/>
      <w:lvlText w:val=""/>
      <w:lvlJc w:val="left"/>
      <w:pPr>
        <w:tabs>
          <w:tab w:val="num" w:pos="5040"/>
        </w:tabs>
        <w:ind w:left="5040" w:hanging="360"/>
      </w:pPr>
      <w:rPr>
        <w:rFonts w:ascii="Wingdings 3" w:hAnsi="Wingdings 3" w:hint="default"/>
      </w:rPr>
    </w:lvl>
    <w:lvl w:ilvl="7" w:tplc="EE2CC86C" w:tentative="1">
      <w:start w:val="1"/>
      <w:numFmt w:val="bullet"/>
      <w:lvlText w:val=""/>
      <w:lvlJc w:val="left"/>
      <w:pPr>
        <w:tabs>
          <w:tab w:val="num" w:pos="5760"/>
        </w:tabs>
        <w:ind w:left="5760" w:hanging="360"/>
      </w:pPr>
      <w:rPr>
        <w:rFonts w:ascii="Wingdings 3" w:hAnsi="Wingdings 3" w:hint="default"/>
      </w:rPr>
    </w:lvl>
    <w:lvl w:ilvl="8" w:tplc="54DE1B16" w:tentative="1">
      <w:start w:val="1"/>
      <w:numFmt w:val="bullet"/>
      <w:lvlText w:val=""/>
      <w:lvlJc w:val="left"/>
      <w:pPr>
        <w:tabs>
          <w:tab w:val="num" w:pos="6480"/>
        </w:tabs>
        <w:ind w:left="6480" w:hanging="360"/>
      </w:pPr>
      <w:rPr>
        <w:rFonts w:ascii="Wingdings 3" w:hAnsi="Wingdings 3" w:hint="default"/>
      </w:rPr>
    </w:lvl>
  </w:abstractNum>
  <w:num w:numId="1" w16cid:durableId="753473998">
    <w:abstractNumId w:val="1"/>
  </w:num>
  <w:num w:numId="2" w16cid:durableId="869075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04A"/>
    <w:rsid w:val="00022DE3"/>
    <w:rsid w:val="00226D7B"/>
    <w:rsid w:val="00256B18"/>
    <w:rsid w:val="003505C8"/>
    <w:rsid w:val="00355C0F"/>
    <w:rsid w:val="00565E7D"/>
    <w:rsid w:val="0069100C"/>
    <w:rsid w:val="006E4C62"/>
    <w:rsid w:val="00711590"/>
    <w:rsid w:val="0073219C"/>
    <w:rsid w:val="008D204A"/>
    <w:rsid w:val="00902CEC"/>
    <w:rsid w:val="00943553"/>
    <w:rsid w:val="00965517"/>
    <w:rsid w:val="00A86781"/>
    <w:rsid w:val="00B35397"/>
    <w:rsid w:val="00DE440D"/>
    <w:rsid w:val="00ED58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3AB89"/>
  <w15:chartTrackingRefBased/>
  <w15:docId w15:val="{957DCA46-1370-4999-BF16-8591B6696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7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58CE"/>
    <w:pPr>
      <w:spacing w:after="0" w:line="240" w:lineRule="auto"/>
      <w:ind w:left="720"/>
      <w:contextualSpacing/>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75951">
      <w:bodyDiv w:val="1"/>
      <w:marLeft w:val="0"/>
      <w:marRight w:val="0"/>
      <w:marTop w:val="0"/>
      <w:marBottom w:val="0"/>
      <w:divBdr>
        <w:top w:val="none" w:sz="0" w:space="0" w:color="auto"/>
        <w:left w:val="none" w:sz="0" w:space="0" w:color="auto"/>
        <w:bottom w:val="none" w:sz="0" w:space="0" w:color="auto"/>
        <w:right w:val="none" w:sz="0" w:space="0" w:color="auto"/>
      </w:divBdr>
      <w:divsChild>
        <w:div w:id="816652687">
          <w:marLeft w:val="720"/>
          <w:marRight w:val="0"/>
          <w:marTop w:val="120"/>
          <w:marBottom w:val="0"/>
          <w:divBdr>
            <w:top w:val="none" w:sz="0" w:space="0" w:color="auto"/>
            <w:left w:val="none" w:sz="0" w:space="0" w:color="auto"/>
            <w:bottom w:val="none" w:sz="0" w:space="0" w:color="auto"/>
            <w:right w:val="none" w:sz="0" w:space="0" w:color="auto"/>
          </w:divBdr>
        </w:div>
        <w:div w:id="833299273">
          <w:marLeft w:val="720"/>
          <w:marRight w:val="0"/>
          <w:marTop w:val="120"/>
          <w:marBottom w:val="0"/>
          <w:divBdr>
            <w:top w:val="none" w:sz="0" w:space="0" w:color="auto"/>
            <w:left w:val="none" w:sz="0" w:space="0" w:color="auto"/>
            <w:bottom w:val="none" w:sz="0" w:space="0" w:color="auto"/>
            <w:right w:val="none" w:sz="0" w:space="0" w:color="auto"/>
          </w:divBdr>
        </w:div>
        <w:div w:id="167715112">
          <w:marLeft w:val="720"/>
          <w:marRight w:val="0"/>
          <w:marTop w:val="120"/>
          <w:marBottom w:val="0"/>
          <w:divBdr>
            <w:top w:val="none" w:sz="0" w:space="0" w:color="auto"/>
            <w:left w:val="none" w:sz="0" w:space="0" w:color="auto"/>
            <w:bottom w:val="none" w:sz="0" w:space="0" w:color="auto"/>
            <w:right w:val="none" w:sz="0" w:space="0" w:color="auto"/>
          </w:divBdr>
        </w:div>
      </w:divsChild>
    </w:div>
    <w:div w:id="866985299">
      <w:bodyDiv w:val="1"/>
      <w:marLeft w:val="0"/>
      <w:marRight w:val="0"/>
      <w:marTop w:val="0"/>
      <w:marBottom w:val="0"/>
      <w:divBdr>
        <w:top w:val="none" w:sz="0" w:space="0" w:color="auto"/>
        <w:left w:val="none" w:sz="0" w:space="0" w:color="auto"/>
        <w:bottom w:val="none" w:sz="0" w:space="0" w:color="auto"/>
        <w:right w:val="none" w:sz="0" w:space="0" w:color="auto"/>
      </w:divBdr>
      <w:divsChild>
        <w:div w:id="454445586">
          <w:marLeft w:val="446"/>
          <w:marRight w:val="0"/>
          <w:marTop w:val="96"/>
          <w:marBottom w:val="120"/>
          <w:divBdr>
            <w:top w:val="none" w:sz="0" w:space="0" w:color="auto"/>
            <w:left w:val="none" w:sz="0" w:space="0" w:color="auto"/>
            <w:bottom w:val="none" w:sz="0" w:space="0" w:color="auto"/>
            <w:right w:val="none" w:sz="0" w:space="0" w:color="auto"/>
          </w:divBdr>
        </w:div>
        <w:div w:id="1778792665">
          <w:marLeft w:val="446"/>
          <w:marRight w:val="0"/>
          <w:marTop w:val="96"/>
          <w:marBottom w:val="120"/>
          <w:divBdr>
            <w:top w:val="none" w:sz="0" w:space="0" w:color="auto"/>
            <w:left w:val="none" w:sz="0" w:space="0" w:color="auto"/>
            <w:bottom w:val="none" w:sz="0" w:space="0" w:color="auto"/>
            <w:right w:val="none" w:sz="0" w:space="0" w:color="auto"/>
          </w:divBdr>
        </w:div>
        <w:div w:id="270090259">
          <w:marLeft w:val="446"/>
          <w:marRight w:val="0"/>
          <w:marTop w:val="96"/>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Deepa Sarathi</cp:lastModifiedBy>
  <cp:revision>20</cp:revision>
  <dcterms:created xsi:type="dcterms:W3CDTF">2021-10-27T13:07:00Z</dcterms:created>
  <dcterms:modified xsi:type="dcterms:W3CDTF">2023-04-27T05:51:00Z</dcterms:modified>
</cp:coreProperties>
</file>