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C2E0" w14:textId="6F541E13" w:rsidR="00592100" w:rsidRPr="00542D47" w:rsidRDefault="00592100" w:rsidP="00542D47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42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CHAPTER-10</w:t>
      </w:r>
    </w:p>
    <w:p w14:paraId="0912BE49" w14:textId="77777777" w:rsidR="009C4711" w:rsidRPr="00542D47" w:rsidRDefault="009C4711" w:rsidP="00542D47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81FCF28" w14:textId="5D40E3B7" w:rsidR="00E4696D" w:rsidRPr="00542D47" w:rsidRDefault="007E4BC8" w:rsidP="00542D4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42D4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REFERENCE</w:t>
      </w:r>
    </w:p>
    <w:p w14:paraId="588DD35F" w14:textId="1C794AA3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>[1] Z. Wan and R. H. Deng, ‘‘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VPSearch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>: Achieving verifiability for privacy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D47">
        <w:rPr>
          <w:rFonts w:ascii="Times New Roman" w:hAnsi="Times New Roman" w:cs="Times New Roman"/>
          <w:sz w:val="24"/>
          <w:szCs w:val="24"/>
        </w:rPr>
        <w:t xml:space="preserve">preserving multi-keyword search over encrypted cloud data,’’ IEEE Trans. Depend. Secure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., vol. 15, no. 6, pp. 1083–1095, Nov./Dec. 2016. </w:t>
      </w:r>
    </w:p>
    <w:p w14:paraId="22DE114A" w14:textId="64E41151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>[2] Y. Yang, H. Lin, X. Liu, W. Guo, X. Zheng, and Z. Liu, ‘‘Blockchain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D47">
        <w:rPr>
          <w:rFonts w:ascii="Times New Roman" w:hAnsi="Times New Roman" w:cs="Times New Roman"/>
          <w:sz w:val="24"/>
          <w:szCs w:val="24"/>
        </w:rPr>
        <w:t xml:space="preserve">based verifiable multi-keyword ranked search on encrypted cloud with fair payment,’’ IEEE Access, vol. 7, pp. 140818–140832, 2019. </w:t>
      </w:r>
    </w:p>
    <w:p w14:paraId="0209F7E4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>[3] N. Cao, C. Wang, M. Li, K. Ren, and W. Lou, ‘‘Privacy-preserving multi</w:t>
      </w:r>
      <w:r w:rsidRPr="00542D47">
        <w:rPr>
          <w:rFonts w:ascii="Times New Roman" w:hAnsi="Times New Roman" w:cs="Times New Roman"/>
          <w:sz w:val="24"/>
          <w:szCs w:val="24"/>
        </w:rPr>
        <w:t>keyword ranked search over encrypted cloud data,’’ in Proc. IEEE INFO</w:t>
      </w:r>
      <w:r w:rsidRPr="00542D47">
        <w:rPr>
          <w:rFonts w:ascii="Times New Roman" w:hAnsi="Times New Roman" w:cs="Times New Roman"/>
          <w:sz w:val="24"/>
          <w:szCs w:val="24"/>
        </w:rPr>
        <w:t xml:space="preserve">COM, Apr. 2011, pp. 829–837. </w:t>
      </w:r>
    </w:p>
    <w:p w14:paraId="3015A1EE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[4] W. K. Wong, D. W.-L. Cheung, B. Kao, and N.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Mamoulis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, ‘‘Secure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 computation on encrypted databases,’’ in Proc. ACM SIGMOD Int. Conf. Manage. Data, Jun. 2009, pp. 139–152. </w:t>
      </w:r>
    </w:p>
    <w:p w14:paraId="079BB37A" w14:textId="4A49C2F9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[5] Z. Fu, X. Sun, Q. Liu, L. Zhou, and J. Shu, ‘‘Achieving efficient cloud search services: </w:t>
      </w:r>
      <w:r w:rsidRPr="00542D47">
        <w:rPr>
          <w:rFonts w:ascii="Times New Roman" w:hAnsi="Times New Roman" w:cs="Times New Roman"/>
          <w:sz w:val="24"/>
          <w:szCs w:val="24"/>
        </w:rPr>
        <w:t>multi-keyword</w:t>
      </w:r>
      <w:r w:rsidRPr="00542D47">
        <w:rPr>
          <w:rFonts w:ascii="Times New Roman" w:hAnsi="Times New Roman" w:cs="Times New Roman"/>
          <w:sz w:val="24"/>
          <w:szCs w:val="24"/>
        </w:rPr>
        <w:t xml:space="preserve"> ranked search over encrypted cloud data supporting parallel computing,’’ IEICE Trans.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., vol. E98.B, no. 1, pp. 190–200, 2015. </w:t>
      </w:r>
    </w:p>
    <w:p w14:paraId="064EF238" w14:textId="75A5C841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[6] Z. Xia, X. Wang, X. Sun, and Q. Wang, ‘‘A secure and dynamic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multikeyword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 ranked search scheme over encrypted cloud data,’’ IEEE Trans. Parallel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 Syst., vol. 27, no. 2, pp. 340–352, Jan. 2016. </w:t>
      </w:r>
    </w:p>
    <w:p w14:paraId="5DAC298C" w14:textId="436E32F5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[7] W. Sun, B. Wang, N. Cao, M. Li, W. Lou, Y. T. Hou, and H. Li, ‘‘Verifiable privacy-preserving multi-keyword text search in the cloud supporting similarity-based ranking,’’ IEEE Trans. Parallel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 Syst., vol. 25, no. 11, pp. 3025–3035, Nov. 2014. </w:t>
      </w:r>
    </w:p>
    <w:p w14:paraId="3A2410A6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[8] L. Liu and Z. Liu, ‘‘A novel fast dimension-reducing ranked query method with high security for encrypted cloud data,’’ Chin. J. Electron., vol. 29, no. 2, pp. 344–350, Mar. 2020. </w:t>
      </w:r>
    </w:p>
    <w:p w14:paraId="4475A24A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lastRenderedPageBreak/>
        <w:t xml:space="preserve">[9] W. Zhang, Y. Lin, and G. Qi, ‘‘Catch you if you misbehave: Ranked keyword search results verification in cloud computing,’’ IEEE Trans. Cloud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., vol. 6, no. 1, pp. 74–86, Mar. 2015. </w:t>
      </w:r>
    </w:p>
    <w:p w14:paraId="78A19F2B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[10] Z. Guan, X. Liu, L. Wu, J. Wu, R. Xu, J. Zhang, and Y. Li, ‘‘Cross-lingual multi-keyword rank search with semantic extension over encrypted data,’’ Inf. Sci., vol. 514, pp. 523–540, Apr. 2020. </w:t>
      </w:r>
    </w:p>
    <w:p w14:paraId="7C00EEC7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[11] M. Murata, H. Nagano, R. Mukai, K.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Kashino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, and S. Satoh, ‘‘BM25 with exponential IDF for instance search,’’ IEEE Trans. Multimedia, vol. 16, no. 6, pp. 1690–1699, Oct. 2014. </w:t>
      </w:r>
    </w:p>
    <w:p w14:paraId="73C97C31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[12] D.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Xiaoding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 Song, D. Wagner, and A.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Perrig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, ‘‘Practical techniques for searches on encrypted data,’’ in Proc. IEEE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Symp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 Privacy (S&amp;P), May 2000, pp. 44–55. </w:t>
      </w:r>
    </w:p>
    <w:p w14:paraId="2077E945" w14:textId="4BA63C90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[13] R.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Curtmola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Garay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, S. Kamara, and R. Ostrovsky, ‘‘Searchable symmetric encryption: Improved definitions and efficient constructions,’’ J. </w:t>
      </w:r>
      <w:r w:rsidRPr="00542D47">
        <w:rPr>
          <w:rFonts w:ascii="Times New Roman" w:hAnsi="Times New Roman" w:cs="Times New Roman"/>
          <w:sz w:val="24"/>
          <w:szCs w:val="24"/>
        </w:rPr>
        <w:t>Compute</w:t>
      </w:r>
      <w:r w:rsidRPr="00542D47">
        <w:rPr>
          <w:rFonts w:ascii="Times New Roman" w:hAnsi="Times New Roman" w:cs="Times New Roman"/>
          <w:sz w:val="24"/>
          <w:szCs w:val="24"/>
        </w:rPr>
        <w:t xml:space="preserve">. </w:t>
      </w:r>
      <w:r w:rsidRPr="00542D47">
        <w:rPr>
          <w:rFonts w:ascii="Times New Roman" w:hAnsi="Times New Roman" w:cs="Times New Roman"/>
          <w:sz w:val="24"/>
          <w:szCs w:val="24"/>
        </w:rPr>
        <w:t>Secure</w:t>
      </w:r>
      <w:r w:rsidRPr="00542D47">
        <w:rPr>
          <w:rFonts w:ascii="Times New Roman" w:hAnsi="Times New Roman" w:cs="Times New Roman"/>
          <w:sz w:val="24"/>
          <w:szCs w:val="24"/>
        </w:rPr>
        <w:t xml:space="preserve">., vol. 19, no. 5, pp. 895–934, Jan. 2011,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: 10.3233/JCS-2011- 0426. </w:t>
      </w:r>
    </w:p>
    <w:p w14:paraId="3D493516" w14:textId="77777777" w:rsid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[14] R. Li, Z. Xu, W. Kang, K. C. Yow, and C.-Z. Xu, ‘‘Efficient multi-keyword ranked query over encrypted data in cloud computing,’’ Future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Gener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 Syst., vol. 30, no. 1, pp. 179–190, Jan. 2014,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: 10.1016/j. future.2013.06.029. </w:t>
      </w:r>
    </w:p>
    <w:p w14:paraId="71B24B3D" w14:textId="333CC473" w:rsidR="000546AC" w:rsidRPr="00542D47" w:rsidRDefault="00542D47" w:rsidP="00542D47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D47">
        <w:rPr>
          <w:rFonts w:ascii="Times New Roman" w:hAnsi="Times New Roman" w:cs="Times New Roman"/>
          <w:sz w:val="24"/>
          <w:szCs w:val="24"/>
        </w:rPr>
        <w:t xml:space="preserve">[15] J. Wang, H. Ma, T.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, H. Zhu, S. Ma, and X. Chen, ‘‘A new efficient verifiable fuzzy keyword search scheme,’’ J. Wireless Mobile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 xml:space="preserve">., Ubiquitous </w:t>
      </w:r>
      <w:proofErr w:type="spellStart"/>
      <w:r w:rsidRPr="00542D47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542D47">
        <w:rPr>
          <w:rFonts w:ascii="Times New Roman" w:hAnsi="Times New Roman" w:cs="Times New Roman"/>
          <w:sz w:val="24"/>
          <w:szCs w:val="24"/>
        </w:rPr>
        <w:t>., Dependable Appl., vol. 3, no. 4, pp. 61–71, Dec. 2012.</w:t>
      </w:r>
    </w:p>
    <w:sectPr w:rsidR="000546AC" w:rsidRPr="00542D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88172">
    <w:abstractNumId w:val="0"/>
  </w:num>
  <w:num w:numId="2" w16cid:durableId="28326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0546AC"/>
    <w:rsid w:val="000849CD"/>
    <w:rsid w:val="0018057D"/>
    <w:rsid w:val="004912E6"/>
    <w:rsid w:val="00542D47"/>
    <w:rsid w:val="00592100"/>
    <w:rsid w:val="00683EAE"/>
    <w:rsid w:val="007E4BC8"/>
    <w:rsid w:val="00827C2E"/>
    <w:rsid w:val="009C4711"/>
    <w:rsid w:val="009C71F1"/>
    <w:rsid w:val="009D4F05"/>
    <w:rsid w:val="00A76B35"/>
    <w:rsid w:val="00C72AE3"/>
    <w:rsid w:val="00C910B8"/>
    <w:rsid w:val="00D643D3"/>
    <w:rsid w:val="00E4696D"/>
    <w:rsid w:val="00EB4E21"/>
    <w:rsid w:val="00F21F33"/>
    <w:rsid w:val="00F4627B"/>
    <w:rsid w:val="00F949F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5B450592-6A7A-4D7E-AF58-F522E83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8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30</cp:revision>
  <dcterms:created xsi:type="dcterms:W3CDTF">2021-01-30T08:28:00Z</dcterms:created>
  <dcterms:modified xsi:type="dcterms:W3CDTF">2022-12-17T09:11:00Z</dcterms:modified>
</cp:coreProperties>
</file>