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DFE4" w14:textId="0DBBF412" w:rsidR="00AE3612" w:rsidRPr="00356A1B" w:rsidRDefault="00AE3612" w:rsidP="00282ACA">
      <w:pPr>
        <w:spacing w:before="240" w:after="0" w:line="360" w:lineRule="auto"/>
        <w:jc w:val="center"/>
        <w:rPr>
          <w:rFonts w:ascii="Times New Roman" w:hAnsi="Times New Roman" w:cs="Times New Roman"/>
          <w:b/>
          <w:bCs/>
          <w:sz w:val="24"/>
          <w:szCs w:val="24"/>
          <w:lang w:val="en-US"/>
        </w:rPr>
      </w:pPr>
      <w:r w:rsidRPr="00356A1B">
        <w:rPr>
          <w:rFonts w:ascii="Times New Roman" w:hAnsi="Times New Roman" w:cs="Times New Roman"/>
          <w:b/>
          <w:bCs/>
          <w:sz w:val="24"/>
          <w:szCs w:val="24"/>
          <w:lang w:val="en-US"/>
        </w:rPr>
        <w:t>CHAPTER-2</w:t>
      </w:r>
    </w:p>
    <w:p w14:paraId="6B7A7B39" w14:textId="40F37031" w:rsidR="006A76D7" w:rsidRPr="00356A1B" w:rsidRDefault="0081252B" w:rsidP="00282ACA">
      <w:pPr>
        <w:spacing w:line="360" w:lineRule="auto"/>
        <w:jc w:val="center"/>
        <w:rPr>
          <w:rFonts w:ascii="Times New Roman" w:hAnsi="Times New Roman" w:cs="Times New Roman"/>
          <w:b/>
          <w:sz w:val="24"/>
          <w:szCs w:val="24"/>
          <w:lang w:val="en-US"/>
        </w:rPr>
      </w:pPr>
      <w:r w:rsidRPr="00356A1B">
        <w:rPr>
          <w:rFonts w:ascii="Times New Roman" w:hAnsi="Times New Roman" w:cs="Times New Roman"/>
          <w:b/>
          <w:sz w:val="24"/>
          <w:szCs w:val="24"/>
          <w:lang w:val="en-US"/>
        </w:rPr>
        <w:t>2</w:t>
      </w:r>
      <w:r w:rsidR="0092739D" w:rsidRPr="00356A1B">
        <w:rPr>
          <w:rFonts w:ascii="Times New Roman" w:hAnsi="Times New Roman" w:cs="Times New Roman"/>
          <w:b/>
          <w:sz w:val="24"/>
          <w:szCs w:val="24"/>
          <w:lang w:val="en-US"/>
        </w:rPr>
        <w:t>INTRODUCTION</w:t>
      </w:r>
    </w:p>
    <w:p w14:paraId="5867E029" w14:textId="33FEBEFC" w:rsidR="0081252B" w:rsidRPr="00356A1B" w:rsidRDefault="0081252B" w:rsidP="0081252B">
      <w:pPr>
        <w:pStyle w:val="ListParagraph"/>
        <w:spacing w:before="240" w:line="360" w:lineRule="auto"/>
        <w:ind w:left="360"/>
        <w:jc w:val="both"/>
        <w:rPr>
          <w:rFonts w:ascii="Times New Roman" w:hAnsi="Times New Roman" w:cs="Times New Roman"/>
          <w:b/>
          <w:sz w:val="24"/>
          <w:szCs w:val="24"/>
        </w:rPr>
      </w:pPr>
      <w:r w:rsidRPr="00356A1B">
        <w:rPr>
          <w:rFonts w:ascii="Times New Roman" w:hAnsi="Times New Roman" w:cs="Times New Roman"/>
          <w:sz w:val="24"/>
          <w:szCs w:val="24"/>
        </w:rPr>
        <w:t xml:space="preserve">As one of the most important entrances to kinds of information systems, authentication plays a prominent role in information system protection, which ensures the right user have access to the right system with the right </w:t>
      </w:r>
      <w:proofErr w:type="gramStart"/>
      <w:r w:rsidRPr="00356A1B">
        <w:rPr>
          <w:rFonts w:ascii="Times New Roman" w:hAnsi="Times New Roman" w:cs="Times New Roman"/>
          <w:sz w:val="24"/>
          <w:szCs w:val="24"/>
        </w:rPr>
        <w:t>identity[</w:t>
      </w:r>
      <w:proofErr w:type="gramEnd"/>
      <w:r w:rsidRPr="00356A1B">
        <w:rPr>
          <w:rFonts w:ascii="Times New Roman" w:hAnsi="Times New Roman" w:cs="Times New Roman"/>
          <w:sz w:val="24"/>
          <w:szCs w:val="24"/>
        </w:rPr>
        <w:t xml:space="preserve">1-2]. Currently, the identity authentication </w:t>
      </w:r>
      <w:proofErr w:type="gramStart"/>
      <w:r w:rsidRPr="00356A1B">
        <w:rPr>
          <w:rFonts w:ascii="Times New Roman" w:hAnsi="Times New Roman" w:cs="Times New Roman"/>
          <w:sz w:val="24"/>
          <w:szCs w:val="24"/>
        </w:rPr>
        <w:t>technologies[</w:t>
      </w:r>
      <w:proofErr w:type="gramEnd"/>
      <w:r w:rsidRPr="00356A1B">
        <w:rPr>
          <w:rFonts w:ascii="Times New Roman" w:hAnsi="Times New Roman" w:cs="Times New Roman"/>
          <w:sz w:val="24"/>
          <w:szCs w:val="24"/>
        </w:rPr>
        <w:t>3-8] are consist of 1)Password-based authentication. 2) Certificate-based authentication. 3) Biotechnology-based authentication, for instance, face, fingerprint or sound recognition. As is known to all, the password-based authentication system stores the hash value of user’s password in the database, and compares the current new password hash values with the stored hash of the original password. If they are consistent, the authentication is passed, otherwise the authentication will be rejected. Although the password-based</w:t>
      </w:r>
      <w:r w:rsidRPr="00356A1B">
        <w:rPr>
          <w:rFonts w:ascii="Times New Roman" w:hAnsi="Times New Roman" w:cs="Times New Roman"/>
          <w:sz w:val="24"/>
          <w:szCs w:val="24"/>
        </w:rPr>
        <w:t xml:space="preserve"> </w:t>
      </w:r>
      <w:r w:rsidRPr="00356A1B">
        <w:rPr>
          <w:rFonts w:ascii="Times New Roman" w:hAnsi="Times New Roman" w:cs="Times New Roman"/>
          <w:sz w:val="24"/>
          <w:szCs w:val="24"/>
        </w:rPr>
        <w:t xml:space="preserve">authentication method is easy to achieve, some serioussecurity problems are existed, such as the brute force crackingand the dictionary attack. In order to ensure the identity information is not </w:t>
      </w:r>
      <w:proofErr w:type="spellStart"/>
      <w:r w:rsidRPr="00356A1B">
        <w:rPr>
          <w:rFonts w:ascii="Times New Roman" w:hAnsi="Times New Roman" w:cs="Times New Roman"/>
          <w:sz w:val="24"/>
          <w:szCs w:val="24"/>
        </w:rPr>
        <w:t>tamperedand</w:t>
      </w:r>
      <w:proofErr w:type="spellEnd"/>
      <w:r w:rsidRPr="00356A1B">
        <w:rPr>
          <w:rFonts w:ascii="Times New Roman" w:hAnsi="Times New Roman" w:cs="Times New Roman"/>
          <w:sz w:val="24"/>
          <w:szCs w:val="24"/>
        </w:rPr>
        <w:t xml:space="preserve"> destroyed, Certificate-based authentication uses </w:t>
      </w:r>
      <w:proofErr w:type="spellStart"/>
      <w:r w:rsidRPr="00356A1B">
        <w:rPr>
          <w:rFonts w:ascii="Times New Roman" w:hAnsi="Times New Roman" w:cs="Times New Roman"/>
          <w:sz w:val="24"/>
          <w:szCs w:val="24"/>
        </w:rPr>
        <w:t>digitalcertificates</w:t>
      </w:r>
      <w:proofErr w:type="spellEnd"/>
      <w:r w:rsidRPr="00356A1B">
        <w:rPr>
          <w:rFonts w:ascii="Times New Roman" w:hAnsi="Times New Roman" w:cs="Times New Roman"/>
          <w:sz w:val="24"/>
          <w:szCs w:val="24"/>
        </w:rPr>
        <w:t xml:space="preserve"> in the authentication process, which is regarded </w:t>
      </w:r>
      <w:proofErr w:type="spellStart"/>
      <w:r w:rsidRPr="00356A1B">
        <w:rPr>
          <w:rFonts w:ascii="Times New Roman" w:hAnsi="Times New Roman" w:cs="Times New Roman"/>
          <w:sz w:val="24"/>
          <w:szCs w:val="24"/>
        </w:rPr>
        <w:t>asan</w:t>
      </w:r>
      <w:proofErr w:type="spellEnd"/>
      <w:r w:rsidRPr="00356A1B">
        <w:rPr>
          <w:rFonts w:ascii="Times New Roman" w:hAnsi="Times New Roman" w:cs="Times New Roman"/>
          <w:sz w:val="24"/>
          <w:szCs w:val="24"/>
        </w:rPr>
        <w:t xml:space="preserve"> extremely secure and reliable way. Digital certificate </w:t>
      </w:r>
      <w:proofErr w:type="spellStart"/>
      <w:r w:rsidRPr="00356A1B">
        <w:rPr>
          <w:rFonts w:ascii="Times New Roman" w:hAnsi="Times New Roman" w:cs="Times New Roman"/>
          <w:sz w:val="24"/>
          <w:szCs w:val="24"/>
        </w:rPr>
        <w:t>caneffectively</w:t>
      </w:r>
      <w:proofErr w:type="spellEnd"/>
      <w:r w:rsidRPr="00356A1B">
        <w:rPr>
          <w:rFonts w:ascii="Times New Roman" w:hAnsi="Times New Roman" w:cs="Times New Roman"/>
          <w:sz w:val="24"/>
          <w:szCs w:val="24"/>
        </w:rPr>
        <w:t xml:space="preserve"> solve the problem of identity authentication in </w:t>
      </w:r>
      <w:proofErr w:type="spellStart"/>
      <w:r w:rsidRPr="00356A1B">
        <w:rPr>
          <w:rFonts w:ascii="Times New Roman" w:hAnsi="Times New Roman" w:cs="Times New Roman"/>
          <w:sz w:val="24"/>
          <w:szCs w:val="24"/>
        </w:rPr>
        <w:t>thenetwork</w:t>
      </w:r>
      <w:proofErr w:type="spellEnd"/>
      <w:r w:rsidRPr="00356A1B">
        <w:rPr>
          <w:rFonts w:ascii="Times New Roman" w:hAnsi="Times New Roman" w:cs="Times New Roman"/>
          <w:sz w:val="24"/>
          <w:szCs w:val="24"/>
        </w:rPr>
        <w:t xml:space="preserve"> world by binding the identity information and </w:t>
      </w:r>
      <w:proofErr w:type="spellStart"/>
      <w:r w:rsidRPr="00356A1B">
        <w:rPr>
          <w:rFonts w:ascii="Times New Roman" w:hAnsi="Times New Roman" w:cs="Times New Roman"/>
          <w:sz w:val="24"/>
          <w:szCs w:val="24"/>
        </w:rPr>
        <w:t>relatedkey</w:t>
      </w:r>
      <w:proofErr w:type="spellEnd"/>
      <w:r w:rsidRPr="00356A1B">
        <w:rPr>
          <w:rFonts w:ascii="Times New Roman" w:hAnsi="Times New Roman" w:cs="Times New Roman"/>
          <w:sz w:val="24"/>
          <w:szCs w:val="24"/>
        </w:rPr>
        <w:t xml:space="preserve"> of certificate holder. As the basic architecture of </w:t>
      </w:r>
      <w:proofErr w:type="spellStart"/>
      <w:r w:rsidRPr="00356A1B">
        <w:rPr>
          <w:rFonts w:ascii="Times New Roman" w:hAnsi="Times New Roman" w:cs="Times New Roman"/>
          <w:sz w:val="24"/>
          <w:szCs w:val="24"/>
        </w:rPr>
        <w:t>thedigital</w:t>
      </w:r>
      <w:proofErr w:type="spellEnd"/>
      <w:r w:rsidRPr="00356A1B">
        <w:rPr>
          <w:rFonts w:ascii="Times New Roman" w:hAnsi="Times New Roman" w:cs="Times New Roman"/>
          <w:sz w:val="24"/>
          <w:szCs w:val="24"/>
        </w:rPr>
        <w:t xml:space="preserve"> certificate, Public Key </w:t>
      </w:r>
      <w:proofErr w:type="gramStart"/>
      <w:r w:rsidRPr="00356A1B">
        <w:rPr>
          <w:rFonts w:ascii="Times New Roman" w:hAnsi="Times New Roman" w:cs="Times New Roman"/>
          <w:sz w:val="24"/>
          <w:szCs w:val="24"/>
        </w:rPr>
        <w:t>Infrastructure(</w:t>
      </w:r>
      <w:proofErr w:type="gramEnd"/>
      <w:r w:rsidRPr="00356A1B">
        <w:rPr>
          <w:rFonts w:ascii="Times New Roman" w:hAnsi="Times New Roman" w:cs="Times New Roman"/>
          <w:sz w:val="24"/>
          <w:szCs w:val="24"/>
        </w:rPr>
        <w:t xml:space="preserve">PKI) </w:t>
      </w:r>
      <w:proofErr w:type="spellStart"/>
      <w:r w:rsidRPr="00356A1B">
        <w:rPr>
          <w:rFonts w:ascii="Times New Roman" w:hAnsi="Times New Roman" w:cs="Times New Roman"/>
          <w:sz w:val="24"/>
          <w:szCs w:val="24"/>
        </w:rPr>
        <w:t>providesidentity</w:t>
      </w:r>
      <w:proofErr w:type="spellEnd"/>
      <w:r w:rsidRPr="00356A1B">
        <w:rPr>
          <w:rFonts w:ascii="Times New Roman" w:hAnsi="Times New Roman" w:cs="Times New Roman"/>
          <w:sz w:val="24"/>
          <w:szCs w:val="24"/>
        </w:rPr>
        <w:t xml:space="preserve"> establishment and authentication mechanism in </w:t>
      </w:r>
      <w:proofErr w:type="spellStart"/>
      <w:r w:rsidRPr="00356A1B">
        <w:rPr>
          <w:rFonts w:ascii="Times New Roman" w:hAnsi="Times New Roman" w:cs="Times New Roman"/>
          <w:sz w:val="24"/>
          <w:szCs w:val="24"/>
        </w:rPr>
        <w:t>thenetwork</w:t>
      </w:r>
      <w:proofErr w:type="spellEnd"/>
      <w:r w:rsidRPr="00356A1B">
        <w:rPr>
          <w:rFonts w:ascii="Times New Roman" w:hAnsi="Times New Roman" w:cs="Times New Roman"/>
          <w:sz w:val="24"/>
          <w:szCs w:val="24"/>
        </w:rPr>
        <w:t xml:space="preserve"> through digital certificates management, </w:t>
      </w:r>
      <w:proofErr w:type="spellStart"/>
      <w:r w:rsidRPr="00356A1B">
        <w:rPr>
          <w:rFonts w:ascii="Times New Roman" w:hAnsi="Times New Roman" w:cs="Times New Roman"/>
          <w:sz w:val="24"/>
          <w:szCs w:val="24"/>
        </w:rPr>
        <w:t>whichallows</w:t>
      </w:r>
      <w:proofErr w:type="spellEnd"/>
      <w:r w:rsidRPr="00356A1B">
        <w:rPr>
          <w:rFonts w:ascii="Times New Roman" w:hAnsi="Times New Roman" w:cs="Times New Roman"/>
          <w:sz w:val="24"/>
          <w:szCs w:val="24"/>
        </w:rPr>
        <w:t xml:space="preserve"> users to use encryption, decryption technology </w:t>
      </w:r>
      <w:proofErr w:type="spellStart"/>
      <w:r w:rsidRPr="00356A1B">
        <w:rPr>
          <w:rFonts w:ascii="Times New Roman" w:hAnsi="Times New Roman" w:cs="Times New Roman"/>
          <w:sz w:val="24"/>
          <w:szCs w:val="24"/>
        </w:rPr>
        <w:t>anddigital</w:t>
      </w:r>
      <w:proofErr w:type="spellEnd"/>
      <w:r w:rsidRPr="00356A1B">
        <w:rPr>
          <w:rFonts w:ascii="Times New Roman" w:hAnsi="Times New Roman" w:cs="Times New Roman"/>
          <w:sz w:val="24"/>
          <w:szCs w:val="24"/>
        </w:rPr>
        <w:t xml:space="preserve"> signature technology in various application </w:t>
      </w:r>
      <w:proofErr w:type="spellStart"/>
      <w:r w:rsidRPr="00356A1B">
        <w:rPr>
          <w:rFonts w:ascii="Times New Roman" w:hAnsi="Times New Roman" w:cs="Times New Roman"/>
          <w:sz w:val="24"/>
          <w:szCs w:val="24"/>
        </w:rPr>
        <w:t>scenarioseasily</w:t>
      </w:r>
      <w:proofErr w:type="spellEnd"/>
      <w:r w:rsidRPr="00356A1B">
        <w:rPr>
          <w:rFonts w:ascii="Times New Roman" w:hAnsi="Times New Roman" w:cs="Times New Roman"/>
          <w:sz w:val="24"/>
          <w:szCs w:val="24"/>
        </w:rPr>
        <w:t xml:space="preserve">[1-3,7-9]. And Biotechnology-based authentication collects users' biometric information, such as fingerprint, face, </w:t>
      </w:r>
      <w:r w:rsidR="00CE6E50" w:rsidRPr="00356A1B">
        <w:rPr>
          <w:rFonts w:ascii="Times New Roman" w:hAnsi="Times New Roman" w:cs="Times New Roman"/>
          <w:sz w:val="24"/>
          <w:szCs w:val="24"/>
        </w:rPr>
        <w:t>iris, voiceprint</w:t>
      </w:r>
      <w:r w:rsidRPr="00356A1B">
        <w:rPr>
          <w:rFonts w:ascii="Times New Roman" w:hAnsi="Times New Roman" w:cs="Times New Roman"/>
          <w:sz w:val="24"/>
          <w:szCs w:val="24"/>
        </w:rPr>
        <w:t xml:space="preserve"> and so on, and compares them for </w:t>
      </w:r>
      <w:proofErr w:type="spellStart"/>
      <w:r w:rsidRPr="00356A1B">
        <w:rPr>
          <w:rFonts w:ascii="Times New Roman" w:hAnsi="Times New Roman" w:cs="Times New Roman"/>
          <w:sz w:val="24"/>
          <w:szCs w:val="24"/>
        </w:rPr>
        <w:t>identityinformation</w:t>
      </w:r>
      <w:proofErr w:type="spellEnd"/>
      <w:r w:rsidRPr="00356A1B">
        <w:rPr>
          <w:rFonts w:ascii="Times New Roman" w:hAnsi="Times New Roman" w:cs="Times New Roman"/>
          <w:sz w:val="24"/>
          <w:szCs w:val="24"/>
        </w:rPr>
        <w:t xml:space="preserve"> security. Biometric-based </w:t>
      </w:r>
      <w:r w:rsidR="00CE6E50" w:rsidRPr="00356A1B">
        <w:rPr>
          <w:rFonts w:ascii="Times New Roman" w:hAnsi="Times New Roman" w:cs="Times New Roman"/>
          <w:sz w:val="24"/>
          <w:szCs w:val="24"/>
        </w:rPr>
        <w:t>identification technology</w:t>
      </w:r>
      <w:r w:rsidRPr="00356A1B">
        <w:rPr>
          <w:rFonts w:ascii="Times New Roman" w:hAnsi="Times New Roman" w:cs="Times New Roman"/>
          <w:sz w:val="24"/>
          <w:szCs w:val="24"/>
        </w:rPr>
        <w:t xml:space="preserve"> has many advantages over traditional </w:t>
      </w:r>
      <w:r w:rsidR="00CE6E50" w:rsidRPr="00356A1B">
        <w:rPr>
          <w:rFonts w:ascii="Times New Roman" w:hAnsi="Times New Roman" w:cs="Times New Roman"/>
          <w:sz w:val="24"/>
          <w:szCs w:val="24"/>
        </w:rPr>
        <w:t>identity authentication</w:t>
      </w:r>
      <w:r w:rsidRPr="00356A1B">
        <w:rPr>
          <w:rFonts w:ascii="Times New Roman" w:hAnsi="Times New Roman" w:cs="Times New Roman"/>
          <w:sz w:val="24"/>
          <w:szCs w:val="24"/>
        </w:rPr>
        <w:t xml:space="preserve">, for example, confidentiality, </w:t>
      </w:r>
      <w:r w:rsidR="00CE6E50" w:rsidRPr="00356A1B">
        <w:rPr>
          <w:rFonts w:ascii="Times New Roman" w:hAnsi="Times New Roman" w:cs="Times New Roman"/>
          <w:sz w:val="24"/>
          <w:szCs w:val="24"/>
        </w:rPr>
        <w:t>convenience, good</w:t>
      </w:r>
      <w:r w:rsidRPr="00356A1B">
        <w:rPr>
          <w:rFonts w:ascii="Times New Roman" w:hAnsi="Times New Roman" w:cs="Times New Roman"/>
          <w:sz w:val="24"/>
          <w:szCs w:val="24"/>
        </w:rPr>
        <w:t xml:space="preserve"> anti-counterfeiting performance, not easy to forge </w:t>
      </w:r>
      <w:proofErr w:type="spellStart"/>
      <w:r w:rsidRPr="00356A1B">
        <w:rPr>
          <w:rFonts w:ascii="Times New Roman" w:hAnsi="Times New Roman" w:cs="Times New Roman"/>
          <w:sz w:val="24"/>
          <w:szCs w:val="24"/>
        </w:rPr>
        <w:t>orsteal</w:t>
      </w:r>
      <w:proofErr w:type="spellEnd"/>
      <w:r w:rsidRPr="00356A1B">
        <w:rPr>
          <w:rFonts w:ascii="Times New Roman" w:hAnsi="Times New Roman" w:cs="Times New Roman"/>
          <w:sz w:val="24"/>
          <w:szCs w:val="24"/>
        </w:rPr>
        <w:t xml:space="preserve">, carry around and use anytime and anywhere. </w:t>
      </w:r>
      <w:r w:rsidR="00CE6E50" w:rsidRPr="00356A1B">
        <w:rPr>
          <w:rFonts w:ascii="Times New Roman" w:hAnsi="Times New Roman" w:cs="Times New Roman"/>
          <w:sz w:val="24"/>
          <w:szCs w:val="24"/>
        </w:rPr>
        <w:t>However, the</w:t>
      </w:r>
      <w:r w:rsidRPr="00356A1B">
        <w:rPr>
          <w:rFonts w:ascii="Times New Roman" w:hAnsi="Times New Roman" w:cs="Times New Roman"/>
          <w:sz w:val="24"/>
          <w:szCs w:val="24"/>
        </w:rPr>
        <w:t xml:space="preserve"> collection of biometric information is difficult. If </w:t>
      </w:r>
      <w:proofErr w:type="spellStart"/>
      <w:r w:rsidRPr="00356A1B">
        <w:rPr>
          <w:rFonts w:ascii="Times New Roman" w:hAnsi="Times New Roman" w:cs="Times New Roman"/>
          <w:sz w:val="24"/>
          <w:szCs w:val="24"/>
        </w:rPr>
        <w:t>theinformation</w:t>
      </w:r>
      <w:proofErr w:type="spellEnd"/>
      <w:r w:rsidRPr="00356A1B">
        <w:rPr>
          <w:rFonts w:ascii="Times New Roman" w:hAnsi="Times New Roman" w:cs="Times New Roman"/>
          <w:sz w:val="24"/>
          <w:szCs w:val="24"/>
        </w:rPr>
        <w:t xml:space="preserve"> is not encrypted, it may cause the leakage </w:t>
      </w:r>
      <w:proofErr w:type="spellStart"/>
      <w:r w:rsidRPr="00356A1B">
        <w:rPr>
          <w:rFonts w:ascii="Times New Roman" w:hAnsi="Times New Roman" w:cs="Times New Roman"/>
          <w:sz w:val="24"/>
          <w:szCs w:val="24"/>
        </w:rPr>
        <w:t>ofprivate</w:t>
      </w:r>
      <w:proofErr w:type="spellEnd"/>
      <w:r w:rsidRPr="00356A1B">
        <w:rPr>
          <w:rFonts w:ascii="Times New Roman" w:hAnsi="Times New Roman" w:cs="Times New Roman"/>
          <w:sz w:val="24"/>
          <w:szCs w:val="24"/>
        </w:rPr>
        <w:t xml:space="preserve"> </w:t>
      </w:r>
      <w:r w:rsidR="00CE6E50" w:rsidRPr="00356A1B">
        <w:rPr>
          <w:rFonts w:ascii="Times New Roman" w:hAnsi="Times New Roman" w:cs="Times New Roman"/>
          <w:sz w:val="24"/>
          <w:szCs w:val="24"/>
        </w:rPr>
        <w:t>information [</w:t>
      </w:r>
      <w:r w:rsidRPr="00356A1B">
        <w:rPr>
          <w:rFonts w:ascii="Times New Roman" w:hAnsi="Times New Roman" w:cs="Times New Roman"/>
          <w:sz w:val="24"/>
          <w:szCs w:val="24"/>
        </w:rPr>
        <w:t xml:space="preserve">4-10]. Unfortunately, the current traditional authenticationmethods, such as the ones introduced above, are centralizedschemes, which are weak and single-side with poor </w:t>
      </w:r>
      <w:proofErr w:type="spellStart"/>
      <w:r w:rsidRPr="00356A1B">
        <w:rPr>
          <w:rFonts w:ascii="Times New Roman" w:hAnsi="Times New Roman" w:cs="Times New Roman"/>
          <w:sz w:val="24"/>
          <w:szCs w:val="24"/>
        </w:rPr>
        <w:t>faulttolerance</w:t>
      </w:r>
      <w:proofErr w:type="spellEnd"/>
      <w:r w:rsidRPr="00356A1B">
        <w:rPr>
          <w:rFonts w:ascii="Times New Roman" w:hAnsi="Times New Roman" w:cs="Times New Roman"/>
          <w:sz w:val="24"/>
          <w:szCs w:val="24"/>
        </w:rPr>
        <w:t xml:space="preserve"> and reliability. Meanwhile, they have the </w:t>
      </w:r>
      <w:proofErr w:type="spellStart"/>
      <w:proofErr w:type="gramStart"/>
      <w:r w:rsidRPr="00356A1B">
        <w:rPr>
          <w:rFonts w:ascii="Times New Roman" w:hAnsi="Times New Roman" w:cs="Times New Roman"/>
          <w:sz w:val="24"/>
          <w:szCs w:val="24"/>
        </w:rPr>
        <w:t>followingdisadvantages</w:t>
      </w:r>
      <w:proofErr w:type="spellEnd"/>
      <w:r w:rsidRPr="00356A1B">
        <w:rPr>
          <w:rFonts w:ascii="Times New Roman" w:hAnsi="Times New Roman" w:cs="Times New Roman"/>
          <w:sz w:val="24"/>
          <w:szCs w:val="24"/>
        </w:rPr>
        <w:t>[</w:t>
      </w:r>
      <w:proofErr w:type="gramEnd"/>
      <w:r w:rsidRPr="00356A1B">
        <w:rPr>
          <w:rFonts w:ascii="Times New Roman" w:hAnsi="Times New Roman" w:cs="Times New Roman"/>
          <w:sz w:val="24"/>
          <w:szCs w:val="24"/>
        </w:rPr>
        <w:t xml:space="preserve">1-2,10-12]: 1) The current </w:t>
      </w:r>
      <w:r w:rsidRPr="00356A1B">
        <w:rPr>
          <w:rFonts w:ascii="Times New Roman" w:hAnsi="Times New Roman" w:cs="Times New Roman"/>
          <w:sz w:val="24"/>
          <w:szCs w:val="24"/>
        </w:rPr>
        <w:lastRenderedPageBreak/>
        <w:t xml:space="preserve">single authentication has the hidden </w:t>
      </w:r>
      <w:proofErr w:type="spellStart"/>
      <w:r w:rsidRPr="00356A1B">
        <w:rPr>
          <w:rFonts w:ascii="Times New Roman" w:hAnsi="Times New Roman" w:cs="Times New Roman"/>
          <w:sz w:val="24"/>
          <w:szCs w:val="24"/>
        </w:rPr>
        <w:t>dangerof</w:t>
      </w:r>
      <w:proofErr w:type="spellEnd"/>
      <w:r w:rsidRPr="00356A1B">
        <w:rPr>
          <w:rFonts w:ascii="Times New Roman" w:hAnsi="Times New Roman" w:cs="Times New Roman"/>
          <w:sz w:val="24"/>
          <w:szCs w:val="24"/>
        </w:rPr>
        <w:t xml:space="preserve"> single point failure, which is easy to be the target of </w:t>
      </w:r>
      <w:proofErr w:type="spellStart"/>
      <w:r w:rsidRPr="00356A1B">
        <w:rPr>
          <w:rFonts w:ascii="Times New Roman" w:hAnsi="Times New Roman" w:cs="Times New Roman"/>
          <w:sz w:val="24"/>
          <w:szCs w:val="24"/>
        </w:rPr>
        <w:t>theattacker</w:t>
      </w:r>
      <w:proofErr w:type="spellEnd"/>
      <w:r w:rsidRPr="00356A1B">
        <w:rPr>
          <w:rFonts w:ascii="Times New Roman" w:hAnsi="Times New Roman" w:cs="Times New Roman"/>
          <w:sz w:val="24"/>
          <w:szCs w:val="24"/>
        </w:rPr>
        <w:t xml:space="preserve">, because the attacker can easily forge identity </w:t>
      </w:r>
      <w:proofErr w:type="spellStart"/>
      <w:r w:rsidRPr="00356A1B">
        <w:rPr>
          <w:rFonts w:ascii="Times New Roman" w:hAnsi="Times New Roman" w:cs="Times New Roman"/>
          <w:sz w:val="24"/>
          <w:szCs w:val="24"/>
        </w:rPr>
        <w:t>andothers</w:t>
      </w:r>
      <w:proofErr w:type="spellEnd"/>
      <w:r w:rsidRPr="00356A1B">
        <w:rPr>
          <w:rFonts w:ascii="Times New Roman" w:hAnsi="Times New Roman" w:cs="Times New Roman"/>
          <w:sz w:val="24"/>
          <w:szCs w:val="24"/>
        </w:rPr>
        <w:t xml:space="preserve"> to implement the invasion. 2) Blindly trust the authentication agency will bring </w:t>
      </w:r>
      <w:proofErr w:type="spellStart"/>
      <w:r w:rsidRPr="00356A1B">
        <w:rPr>
          <w:rFonts w:ascii="Times New Roman" w:hAnsi="Times New Roman" w:cs="Times New Roman"/>
          <w:sz w:val="24"/>
          <w:szCs w:val="24"/>
        </w:rPr>
        <w:t>majorsecurity</w:t>
      </w:r>
      <w:proofErr w:type="spellEnd"/>
      <w:r w:rsidRPr="00356A1B">
        <w:rPr>
          <w:rFonts w:ascii="Times New Roman" w:hAnsi="Times New Roman" w:cs="Times New Roman"/>
          <w:sz w:val="24"/>
          <w:szCs w:val="24"/>
        </w:rPr>
        <w:t xml:space="preserve"> problems, the authentication agency may issue </w:t>
      </w:r>
      <w:proofErr w:type="spellStart"/>
      <w:r w:rsidRPr="00356A1B">
        <w:rPr>
          <w:rFonts w:ascii="Times New Roman" w:hAnsi="Times New Roman" w:cs="Times New Roman"/>
          <w:sz w:val="24"/>
          <w:szCs w:val="24"/>
        </w:rPr>
        <w:t>thewrong</w:t>
      </w:r>
      <w:proofErr w:type="spellEnd"/>
      <w:r w:rsidRPr="00356A1B">
        <w:rPr>
          <w:rFonts w:ascii="Times New Roman" w:hAnsi="Times New Roman" w:cs="Times New Roman"/>
          <w:sz w:val="24"/>
          <w:szCs w:val="24"/>
        </w:rPr>
        <w:t xml:space="preserve"> type of certificate, and are vulnerable to </w:t>
      </w:r>
      <w:proofErr w:type="spellStart"/>
      <w:proofErr w:type="gramStart"/>
      <w:r w:rsidRPr="00356A1B">
        <w:rPr>
          <w:rFonts w:ascii="Times New Roman" w:hAnsi="Times New Roman" w:cs="Times New Roman"/>
          <w:sz w:val="24"/>
          <w:szCs w:val="24"/>
        </w:rPr>
        <w:t>hacking,forgery</w:t>
      </w:r>
      <w:proofErr w:type="spellEnd"/>
      <w:proofErr w:type="gramEnd"/>
      <w:r w:rsidRPr="00356A1B">
        <w:rPr>
          <w:rFonts w:ascii="Times New Roman" w:hAnsi="Times New Roman" w:cs="Times New Roman"/>
          <w:sz w:val="24"/>
          <w:szCs w:val="24"/>
        </w:rPr>
        <w:t xml:space="preserve">, and falsification of digital certificates. 3) It is difficult for a single organization to provide </w:t>
      </w:r>
      <w:proofErr w:type="spellStart"/>
      <w:r w:rsidRPr="00356A1B">
        <w:rPr>
          <w:rFonts w:ascii="Times New Roman" w:hAnsi="Times New Roman" w:cs="Times New Roman"/>
          <w:sz w:val="24"/>
          <w:szCs w:val="24"/>
        </w:rPr>
        <w:t>multipletypes</w:t>
      </w:r>
      <w:proofErr w:type="spellEnd"/>
      <w:r w:rsidRPr="00356A1B">
        <w:rPr>
          <w:rFonts w:ascii="Times New Roman" w:hAnsi="Times New Roman" w:cs="Times New Roman"/>
          <w:sz w:val="24"/>
          <w:szCs w:val="24"/>
        </w:rPr>
        <w:t xml:space="preserve"> of identity data on which comprehensive multi-</w:t>
      </w:r>
      <w:proofErr w:type="spellStart"/>
      <w:r w:rsidRPr="00356A1B">
        <w:rPr>
          <w:rFonts w:ascii="Times New Roman" w:hAnsi="Times New Roman" w:cs="Times New Roman"/>
          <w:sz w:val="24"/>
          <w:szCs w:val="24"/>
        </w:rPr>
        <w:t>factorauthentication</w:t>
      </w:r>
      <w:proofErr w:type="spellEnd"/>
      <w:r w:rsidRPr="00356A1B">
        <w:rPr>
          <w:rFonts w:ascii="Times New Roman" w:hAnsi="Times New Roman" w:cs="Times New Roman"/>
          <w:sz w:val="24"/>
          <w:szCs w:val="24"/>
        </w:rPr>
        <w:t xml:space="preserve"> depends. Moreover, when a single </w:t>
      </w:r>
      <w:proofErr w:type="spellStart"/>
      <w:r w:rsidRPr="00356A1B">
        <w:rPr>
          <w:rFonts w:ascii="Times New Roman" w:hAnsi="Times New Roman" w:cs="Times New Roman"/>
          <w:sz w:val="24"/>
          <w:szCs w:val="24"/>
        </w:rPr>
        <w:t>organizationis</w:t>
      </w:r>
      <w:proofErr w:type="spellEnd"/>
      <w:r w:rsidRPr="00356A1B">
        <w:rPr>
          <w:rFonts w:ascii="Times New Roman" w:hAnsi="Times New Roman" w:cs="Times New Roman"/>
          <w:sz w:val="24"/>
          <w:szCs w:val="24"/>
        </w:rPr>
        <w:t xml:space="preserve"> attacked, its corresponding local multi-factor identity </w:t>
      </w:r>
      <w:proofErr w:type="spellStart"/>
      <w:r w:rsidRPr="00356A1B">
        <w:rPr>
          <w:rFonts w:ascii="Times New Roman" w:hAnsi="Times New Roman" w:cs="Times New Roman"/>
          <w:sz w:val="24"/>
          <w:szCs w:val="24"/>
        </w:rPr>
        <w:t>datacan</w:t>
      </w:r>
      <w:proofErr w:type="spellEnd"/>
      <w:r w:rsidRPr="00356A1B">
        <w:rPr>
          <w:rFonts w:ascii="Times New Roman" w:hAnsi="Times New Roman" w:cs="Times New Roman"/>
          <w:sz w:val="24"/>
          <w:szCs w:val="24"/>
        </w:rPr>
        <w:t xml:space="preserve"> still be </w:t>
      </w:r>
      <w:proofErr w:type="gramStart"/>
      <w:r w:rsidRPr="00356A1B">
        <w:rPr>
          <w:rFonts w:ascii="Times New Roman" w:hAnsi="Times New Roman" w:cs="Times New Roman"/>
          <w:sz w:val="24"/>
          <w:szCs w:val="24"/>
        </w:rPr>
        <w:t>leaked[</w:t>
      </w:r>
      <w:proofErr w:type="gramEnd"/>
      <w:r w:rsidRPr="00356A1B">
        <w:rPr>
          <w:rFonts w:ascii="Times New Roman" w:hAnsi="Times New Roman" w:cs="Times New Roman"/>
          <w:sz w:val="24"/>
          <w:szCs w:val="24"/>
        </w:rPr>
        <w:t xml:space="preserve">8-10]. Obviously, in the centralized network, all </w:t>
      </w:r>
      <w:proofErr w:type="spellStart"/>
      <w:r w:rsidRPr="00356A1B">
        <w:rPr>
          <w:rFonts w:ascii="Times New Roman" w:hAnsi="Times New Roman" w:cs="Times New Roman"/>
          <w:sz w:val="24"/>
          <w:szCs w:val="24"/>
        </w:rPr>
        <w:t>managementrights</w:t>
      </w:r>
      <w:proofErr w:type="spellEnd"/>
      <w:r w:rsidRPr="00356A1B">
        <w:rPr>
          <w:rFonts w:ascii="Times New Roman" w:hAnsi="Times New Roman" w:cs="Times New Roman"/>
          <w:sz w:val="24"/>
          <w:szCs w:val="24"/>
        </w:rPr>
        <w:t xml:space="preserve"> are gathered in the central node, which bears a huge </w:t>
      </w:r>
      <w:proofErr w:type="spellStart"/>
      <w:r w:rsidRPr="00356A1B">
        <w:rPr>
          <w:rFonts w:ascii="Times New Roman" w:hAnsi="Times New Roman" w:cs="Times New Roman"/>
          <w:sz w:val="24"/>
          <w:szCs w:val="24"/>
        </w:rPr>
        <w:t>riskbecause</w:t>
      </w:r>
      <w:proofErr w:type="spellEnd"/>
      <w:r w:rsidRPr="00356A1B">
        <w:rPr>
          <w:rFonts w:ascii="Times New Roman" w:hAnsi="Times New Roman" w:cs="Times New Roman"/>
          <w:sz w:val="24"/>
          <w:szCs w:val="24"/>
        </w:rPr>
        <w:t xml:space="preserve"> of the significant responsibility given.</w:t>
      </w:r>
    </w:p>
    <w:p w14:paraId="60F5E665" w14:textId="77777777" w:rsidR="0081252B" w:rsidRPr="00356A1B" w:rsidRDefault="0081252B" w:rsidP="0081252B">
      <w:pPr>
        <w:pStyle w:val="ListParagraph"/>
        <w:spacing w:before="240" w:line="360" w:lineRule="auto"/>
        <w:ind w:left="360"/>
        <w:jc w:val="both"/>
        <w:rPr>
          <w:rFonts w:ascii="Times New Roman" w:hAnsi="Times New Roman" w:cs="Times New Roman"/>
          <w:b/>
          <w:sz w:val="24"/>
          <w:szCs w:val="24"/>
        </w:rPr>
      </w:pPr>
    </w:p>
    <w:p w14:paraId="16589F7D" w14:textId="60EB3A80" w:rsidR="0081252B" w:rsidRPr="00356A1B" w:rsidRDefault="0081252B" w:rsidP="0081252B">
      <w:pPr>
        <w:pStyle w:val="ListParagraph"/>
        <w:spacing w:before="240" w:line="360" w:lineRule="auto"/>
        <w:ind w:left="360"/>
        <w:jc w:val="both"/>
        <w:rPr>
          <w:rFonts w:ascii="Times New Roman" w:hAnsi="Times New Roman" w:cs="Times New Roman"/>
          <w:b/>
          <w:sz w:val="24"/>
          <w:szCs w:val="24"/>
        </w:rPr>
      </w:pPr>
    </w:p>
    <w:p w14:paraId="3B303444" w14:textId="4351E088" w:rsidR="0081252B" w:rsidRPr="00356A1B" w:rsidRDefault="0081252B" w:rsidP="0081252B">
      <w:pPr>
        <w:pStyle w:val="ListParagraph"/>
        <w:spacing w:before="240" w:line="360" w:lineRule="auto"/>
        <w:ind w:left="360"/>
        <w:jc w:val="both"/>
        <w:rPr>
          <w:rFonts w:ascii="Times New Roman" w:hAnsi="Times New Roman" w:cs="Times New Roman"/>
          <w:b/>
          <w:sz w:val="24"/>
          <w:szCs w:val="24"/>
        </w:rPr>
      </w:pPr>
    </w:p>
    <w:p w14:paraId="371F945A" w14:textId="77777777" w:rsidR="0081252B" w:rsidRPr="00356A1B" w:rsidRDefault="0081252B" w:rsidP="0081252B">
      <w:pPr>
        <w:pStyle w:val="ListParagraph"/>
        <w:spacing w:before="240" w:line="360" w:lineRule="auto"/>
        <w:ind w:left="360"/>
        <w:jc w:val="both"/>
        <w:rPr>
          <w:rFonts w:ascii="Times New Roman" w:hAnsi="Times New Roman" w:cs="Times New Roman"/>
          <w:b/>
          <w:sz w:val="24"/>
          <w:szCs w:val="24"/>
        </w:rPr>
      </w:pPr>
    </w:p>
    <w:p w14:paraId="634B166F" w14:textId="62DB6904" w:rsidR="00F77BF9" w:rsidRPr="00356A1B" w:rsidRDefault="00CB68BD" w:rsidP="00282ACA">
      <w:pPr>
        <w:pStyle w:val="ListParagraph"/>
        <w:numPr>
          <w:ilvl w:val="1"/>
          <w:numId w:val="8"/>
        </w:numPr>
        <w:spacing w:before="240" w:line="360" w:lineRule="auto"/>
        <w:jc w:val="both"/>
        <w:rPr>
          <w:rFonts w:ascii="Times New Roman" w:hAnsi="Times New Roman" w:cs="Times New Roman"/>
          <w:b/>
          <w:sz w:val="24"/>
          <w:szCs w:val="24"/>
        </w:rPr>
      </w:pPr>
      <w:r w:rsidRPr="00356A1B">
        <w:rPr>
          <w:rFonts w:ascii="Times New Roman" w:hAnsi="Times New Roman" w:cs="Times New Roman"/>
          <w:b/>
          <w:sz w:val="24"/>
          <w:szCs w:val="24"/>
        </w:rPr>
        <w:t>LITERATURE</w:t>
      </w:r>
      <w:r w:rsidR="00C936F2" w:rsidRPr="00356A1B">
        <w:rPr>
          <w:rFonts w:ascii="Times New Roman" w:hAnsi="Times New Roman" w:cs="Times New Roman"/>
          <w:b/>
          <w:sz w:val="24"/>
          <w:szCs w:val="24"/>
        </w:rPr>
        <w:t xml:space="preserve"> SURVEY</w:t>
      </w:r>
    </w:p>
    <w:p w14:paraId="0960DF68" w14:textId="77777777" w:rsidR="00CE6E50" w:rsidRPr="00356A1B" w:rsidRDefault="00F77BF9" w:rsidP="00CE6E50">
      <w:pPr>
        <w:pStyle w:val="Heading1"/>
        <w:shd w:val="clear" w:color="auto" w:fill="FFFFFF"/>
        <w:spacing w:before="0" w:beforeAutospacing="0" w:after="0" w:afterAutospacing="0" w:line="570" w:lineRule="atLeast"/>
        <w:rPr>
          <w:b w:val="0"/>
          <w:bCs w:val="0"/>
          <w:sz w:val="24"/>
          <w:szCs w:val="24"/>
        </w:rPr>
      </w:pPr>
      <w:r w:rsidRPr="00356A1B">
        <w:rPr>
          <w:sz w:val="24"/>
          <w:szCs w:val="24"/>
        </w:rPr>
        <w:t>Title</w:t>
      </w:r>
      <w:r w:rsidRPr="00356A1B">
        <w:rPr>
          <w:b w:val="0"/>
          <w:sz w:val="24"/>
          <w:szCs w:val="24"/>
        </w:rPr>
        <w:t>:</w:t>
      </w:r>
      <w:r w:rsidR="00C936F2" w:rsidRPr="00356A1B">
        <w:rPr>
          <w:sz w:val="24"/>
          <w:szCs w:val="24"/>
        </w:rPr>
        <w:t xml:space="preserve"> </w:t>
      </w:r>
      <w:r w:rsidR="00CE6E50" w:rsidRPr="00356A1B">
        <w:rPr>
          <w:b w:val="0"/>
          <w:bCs w:val="0"/>
          <w:sz w:val="24"/>
          <w:szCs w:val="24"/>
        </w:rPr>
        <w:t>EAC: A Framework of Authentication Property for the IOTs</w:t>
      </w:r>
    </w:p>
    <w:p w14:paraId="654DFFC1" w14:textId="097BF5AD" w:rsidR="002B42D6" w:rsidRPr="00356A1B" w:rsidRDefault="00F77BF9" w:rsidP="00140D7E">
      <w:pPr>
        <w:pStyle w:val="Heading1"/>
        <w:shd w:val="clear" w:color="auto" w:fill="FFFFFF"/>
        <w:spacing w:before="0" w:beforeAutospacing="0" w:after="0" w:afterAutospacing="0" w:line="360" w:lineRule="auto"/>
        <w:jc w:val="both"/>
        <w:rPr>
          <w:sz w:val="24"/>
          <w:szCs w:val="24"/>
        </w:rPr>
      </w:pPr>
      <w:r w:rsidRPr="00356A1B">
        <w:rPr>
          <w:sz w:val="24"/>
          <w:szCs w:val="24"/>
        </w:rPr>
        <w:t>Author</w:t>
      </w:r>
      <w:r w:rsidR="000F1EF7" w:rsidRPr="00356A1B">
        <w:rPr>
          <w:sz w:val="24"/>
          <w:szCs w:val="24"/>
        </w:rPr>
        <w:t xml:space="preserve">: </w:t>
      </w:r>
      <w:hyperlink r:id="rId5" w:history="1">
        <w:proofErr w:type="spellStart"/>
        <w:r w:rsidR="00CE6E50" w:rsidRPr="00356A1B">
          <w:rPr>
            <w:rStyle w:val="Hyperlink"/>
            <w:b w:val="0"/>
            <w:bCs w:val="0"/>
            <w:color w:val="auto"/>
            <w:sz w:val="24"/>
            <w:szCs w:val="24"/>
            <w:u w:val="none"/>
          </w:rPr>
          <w:t>Licai</w:t>
        </w:r>
        <w:proofErr w:type="spellEnd"/>
        <w:r w:rsidR="00CE6E50" w:rsidRPr="00356A1B">
          <w:rPr>
            <w:rStyle w:val="Hyperlink"/>
            <w:b w:val="0"/>
            <w:bCs w:val="0"/>
            <w:color w:val="auto"/>
            <w:sz w:val="24"/>
            <w:szCs w:val="24"/>
            <w:u w:val="none"/>
          </w:rPr>
          <w:t xml:space="preserve"> Liu</w:t>
        </w:r>
      </w:hyperlink>
      <w:r w:rsidR="00CE6E50" w:rsidRPr="00356A1B">
        <w:rPr>
          <w:rStyle w:val="authors-info"/>
          <w:b w:val="0"/>
          <w:bCs w:val="0"/>
          <w:sz w:val="24"/>
          <w:szCs w:val="24"/>
          <w:shd w:val="clear" w:color="auto" w:fill="FFFFFF"/>
        </w:rPr>
        <w:t>; </w:t>
      </w:r>
      <w:proofErr w:type="spellStart"/>
      <w:r w:rsidR="00CE6E50" w:rsidRPr="00356A1B">
        <w:rPr>
          <w:rStyle w:val="blue-tooltip"/>
          <w:b w:val="0"/>
          <w:bCs w:val="0"/>
          <w:sz w:val="24"/>
          <w:szCs w:val="24"/>
          <w:shd w:val="clear" w:color="auto" w:fill="FFFFFF"/>
        </w:rPr>
        <w:fldChar w:fldCharType="begin"/>
      </w:r>
      <w:r w:rsidR="00CE6E50" w:rsidRPr="00356A1B">
        <w:rPr>
          <w:rStyle w:val="blue-tooltip"/>
          <w:b w:val="0"/>
          <w:bCs w:val="0"/>
          <w:sz w:val="24"/>
          <w:szCs w:val="24"/>
          <w:shd w:val="clear" w:color="auto" w:fill="FFFFFF"/>
        </w:rPr>
        <w:instrText xml:space="preserve"> HYPERLINK "https://ieeexplore.ieee.org/author/37086410805" </w:instrText>
      </w:r>
      <w:r w:rsidR="00CE6E50" w:rsidRPr="00356A1B">
        <w:rPr>
          <w:rStyle w:val="blue-tooltip"/>
          <w:b w:val="0"/>
          <w:bCs w:val="0"/>
          <w:sz w:val="24"/>
          <w:szCs w:val="24"/>
          <w:shd w:val="clear" w:color="auto" w:fill="FFFFFF"/>
        </w:rPr>
        <w:fldChar w:fldCharType="separate"/>
      </w:r>
      <w:r w:rsidR="00CE6E50" w:rsidRPr="00356A1B">
        <w:rPr>
          <w:rStyle w:val="Hyperlink"/>
          <w:b w:val="0"/>
          <w:bCs w:val="0"/>
          <w:color w:val="auto"/>
          <w:sz w:val="24"/>
          <w:szCs w:val="24"/>
          <w:u w:val="none"/>
        </w:rPr>
        <w:t>Lihua</w:t>
      </w:r>
      <w:proofErr w:type="spellEnd"/>
      <w:r w:rsidR="00CE6E50" w:rsidRPr="00356A1B">
        <w:rPr>
          <w:rStyle w:val="Hyperlink"/>
          <w:b w:val="0"/>
          <w:bCs w:val="0"/>
          <w:color w:val="auto"/>
          <w:sz w:val="24"/>
          <w:szCs w:val="24"/>
          <w:u w:val="none"/>
        </w:rPr>
        <w:t xml:space="preserve"> Yin</w:t>
      </w:r>
      <w:r w:rsidR="00CE6E50" w:rsidRPr="00356A1B">
        <w:rPr>
          <w:rStyle w:val="blue-tooltip"/>
          <w:b w:val="0"/>
          <w:bCs w:val="0"/>
          <w:sz w:val="24"/>
          <w:szCs w:val="24"/>
          <w:shd w:val="clear" w:color="auto" w:fill="FFFFFF"/>
        </w:rPr>
        <w:fldChar w:fldCharType="end"/>
      </w:r>
      <w:r w:rsidR="00CE6E50" w:rsidRPr="00356A1B">
        <w:rPr>
          <w:rStyle w:val="authors-info"/>
          <w:b w:val="0"/>
          <w:bCs w:val="0"/>
          <w:sz w:val="24"/>
          <w:szCs w:val="24"/>
          <w:shd w:val="clear" w:color="auto" w:fill="FFFFFF"/>
        </w:rPr>
        <w:t>; </w:t>
      </w:r>
      <w:proofErr w:type="spellStart"/>
      <w:r w:rsidR="00CE6E50" w:rsidRPr="00356A1B">
        <w:rPr>
          <w:rStyle w:val="blue-tooltip"/>
          <w:b w:val="0"/>
          <w:bCs w:val="0"/>
          <w:sz w:val="24"/>
          <w:szCs w:val="24"/>
          <w:shd w:val="clear" w:color="auto" w:fill="FFFFFF"/>
        </w:rPr>
        <w:fldChar w:fldCharType="begin"/>
      </w:r>
      <w:r w:rsidR="00CE6E50" w:rsidRPr="00356A1B">
        <w:rPr>
          <w:rStyle w:val="blue-tooltip"/>
          <w:b w:val="0"/>
          <w:bCs w:val="0"/>
          <w:sz w:val="24"/>
          <w:szCs w:val="24"/>
          <w:shd w:val="clear" w:color="auto" w:fill="FFFFFF"/>
        </w:rPr>
        <w:instrText xml:space="preserve"> HYPERLINK "https://ieeexplore.ieee.org/author/38105681700" </w:instrText>
      </w:r>
      <w:r w:rsidR="00CE6E50" w:rsidRPr="00356A1B">
        <w:rPr>
          <w:rStyle w:val="blue-tooltip"/>
          <w:b w:val="0"/>
          <w:bCs w:val="0"/>
          <w:sz w:val="24"/>
          <w:szCs w:val="24"/>
          <w:shd w:val="clear" w:color="auto" w:fill="FFFFFF"/>
        </w:rPr>
        <w:fldChar w:fldCharType="separate"/>
      </w:r>
      <w:r w:rsidR="00CE6E50" w:rsidRPr="00356A1B">
        <w:rPr>
          <w:rStyle w:val="Hyperlink"/>
          <w:b w:val="0"/>
          <w:bCs w:val="0"/>
          <w:color w:val="auto"/>
          <w:sz w:val="24"/>
          <w:szCs w:val="24"/>
          <w:u w:val="none"/>
        </w:rPr>
        <w:t>Yunchuan</w:t>
      </w:r>
      <w:proofErr w:type="spellEnd"/>
      <w:r w:rsidR="00CE6E50" w:rsidRPr="00356A1B">
        <w:rPr>
          <w:rStyle w:val="Hyperlink"/>
          <w:b w:val="0"/>
          <w:bCs w:val="0"/>
          <w:color w:val="auto"/>
          <w:sz w:val="24"/>
          <w:szCs w:val="24"/>
          <w:u w:val="none"/>
        </w:rPr>
        <w:t xml:space="preserve"> Guo</w:t>
      </w:r>
      <w:r w:rsidR="00CE6E50" w:rsidRPr="00356A1B">
        <w:rPr>
          <w:rStyle w:val="blue-tooltip"/>
          <w:b w:val="0"/>
          <w:bCs w:val="0"/>
          <w:sz w:val="24"/>
          <w:szCs w:val="24"/>
          <w:shd w:val="clear" w:color="auto" w:fill="FFFFFF"/>
        </w:rPr>
        <w:fldChar w:fldCharType="end"/>
      </w:r>
      <w:r w:rsidR="00CE6E50" w:rsidRPr="00356A1B">
        <w:rPr>
          <w:rStyle w:val="authors-info"/>
          <w:b w:val="0"/>
          <w:bCs w:val="0"/>
          <w:sz w:val="24"/>
          <w:szCs w:val="24"/>
          <w:shd w:val="clear" w:color="auto" w:fill="FFFFFF"/>
        </w:rPr>
        <w:t>; </w:t>
      </w:r>
      <w:proofErr w:type="spellStart"/>
      <w:r w:rsidR="00CE6E50" w:rsidRPr="00356A1B">
        <w:rPr>
          <w:rStyle w:val="blue-tooltip"/>
          <w:b w:val="0"/>
          <w:bCs w:val="0"/>
          <w:sz w:val="24"/>
          <w:szCs w:val="24"/>
          <w:shd w:val="clear" w:color="auto" w:fill="FFFFFF"/>
        </w:rPr>
        <w:fldChar w:fldCharType="begin"/>
      </w:r>
      <w:r w:rsidR="00CE6E50" w:rsidRPr="00356A1B">
        <w:rPr>
          <w:rStyle w:val="blue-tooltip"/>
          <w:b w:val="0"/>
          <w:bCs w:val="0"/>
          <w:sz w:val="24"/>
          <w:szCs w:val="24"/>
          <w:shd w:val="clear" w:color="auto" w:fill="FFFFFF"/>
        </w:rPr>
        <w:instrText xml:space="preserve"> HYPERLINK "https://ieeexplore.ieee.org/author/38185478300" </w:instrText>
      </w:r>
      <w:r w:rsidR="00CE6E50" w:rsidRPr="00356A1B">
        <w:rPr>
          <w:rStyle w:val="blue-tooltip"/>
          <w:b w:val="0"/>
          <w:bCs w:val="0"/>
          <w:sz w:val="24"/>
          <w:szCs w:val="24"/>
          <w:shd w:val="clear" w:color="auto" w:fill="FFFFFF"/>
        </w:rPr>
        <w:fldChar w:fldCharType="separate"/>
      </w:r>
      <w:r w:rsidR="00CE6E50" w:rsidRPr="00356A1B">
        <w:rPr>
          <w:rStyle w:val="Hyperlink"/>
          <w:b w:val="0"/>
          <w:bCs w:val="0"/>
          <w:color w:val="auto"/>
          <w:sz w:val="24"/>
          <w:szCs w:val="24"/>
          <w:u w:val="none"/>
        </w:rPr>
        <w:t>Bingxing</w:t>
      </w:r>
      <w:proofErr w:type="spellEnd"/>
      <w:r w:rsidR="00CE6E50" w:rsidRPr="00356A1B">
        <w:rPr>
          <w:rStyle w:val="Hyperlink"/>
          <w:b w:val="0"/>
          <w:bCs w:val="0"/>
          <w:color w:val="auto"/>
          <w:sz w:val="24"/>
          <w:szCs w:val="24"/>
          <w:u w:val="none"/>
        </w:rPr>
        <w:t xml:space="preserve"> Fang</w:t>
      </w:r>
      <w:r w:rsidR="00CE6E50" w:rsidRPr="00356A1B">
        <w:rPr>
          <w:rStyle w:val="blue-tooltip"/>
          <w:b w:val="0"/>
          <w:bCs w:val="0"/>
          <w:sz w:val="24"/>
          <w:szCs w:val="24"/>
          <w:shd w:val="clear" w:color="auto" w:fill="FFFFFF"/>
        </w:rPr>
        <w:fldChar w:fldCharType="end"/>
      </w:r>
    </w:p>
    <w:p w14:paraId="38563CCF" w14:textId="20492B69" w:rsidR="00975E8D" w:rsidRPr="00356A1B" w:rsidRDefault="00F77BF9" w:rsidP="00CE6E50">
      <w:pPr>
        <w:pStyle w:val="NormalWeb"/>
        <w:shd w:val="clear" w:color="auto" w:fill="FAFAFA"/>
        <w:spacing w:before="0" w:beforeAutospacing="0" w:after="0" w:afterAutospacing="0" w:line="360" w:lineRule="auto"/>
        <w:jc w:val="both"/>
        <w:rPr>
          <w:shd w:val="clear" w:color="auto" w:fill="FFFFFF"/>
        </w:rPr>
      </w:pPr>
      <w:r w:rsidRPr="00356A1B">
        <w:rPr>
          <w:b/>
        </w:rPr>
        <w:t>ABSTRACT</w:t>
      </w:r>
      <w:r w:rsidRPr="00356A1B">
        <w:t>:</w:t>
      </w:r>
      <w:r w:rsidR="00CB68BD" w:rsidRPr="00356A1B">
        <w:t xml:space="preserve"> </w:t>
      </w:r>
      <w:r w:rsidR="00CE6E50" w:rsidRPr="00356A1B">
        <w:rPr>
          <w:shd w:val="clear" w:color="auto" w:fill="FFFFFF"/>
        </w:rPr>
        <w:t>Authentication is a slick and important security property and its proposed formal definitions are not widely agreed upon. Moreover, these definitions cannot faithfully express the requirements of diverse security and privacy in the Internet of Things (IOTs). To solve these problems, we proposed a framework of authentication, which including three forms of authentication -- entity authentication, action authentication and claim authentication -- and formalized each definition by using CSP for IOTs in this paper. We show that the framework can easily express different security requirements of IOTs and verify authentication of protocols.</w:t>
      </w:r>
    </w:p>
    <w:p w14:paraId="32131FB5" w14:textId="697BA627" w:rsidR="00CE6E50" w:rsidRPr="00356A1B" w:rsidRDefault="00CE6E50" w:rsidP="00CE6E50">
      <w:pPr>
        <w:pStyle w:val="NormalWeb"/>
        <w:shd w:val="clear" w:color="auto" w:fill="FAFAFA"/>
        <w:spacing w:before="0" w:beforeAutospacing="0" w:after="0" w:afterAutospacing="0" w:line="360" w:lineRule="auto"/>
        <w:jc w:val="both"/>
      </w:pPr>
    </w:p>
    <w:p w14:paraId="47A21BCE" w14:textId="31118E6B" w:rsidR="009F766E" w:rsidRPr="00356A1B" w:rsidRDefault="009F766E" w:rsidP="00CE6E50">
      <w:pPr>
        <w:pStyle w:val="NormalWeb"/>
        <w:shd w:val="clear" w:color="auto" w:fill="FAFAFA"/>
        <w:spacing w:before="0" w:beforeAutospacing="0" w:after="0" w:afterAutospacing="0" w:line="360" w:lineRule="auto"/>
        <w:jc w:val="both"/>
      </w:pPr>
    </w:p>
    <w:p w14:paraId="09917DE2" w14:textId="2D9706DE" w:rsidR="009F766E" w:rsidRPr="00356A1B" w:rsidRDefault="009F766E" w:rsidP="00CE6E50">
      <w:pPr>
        <w:pStyle w:val="NormalWeb"/>
        <w:shd w:val="clear" w:color="auto" w:fill="FAFAFA"/>
        <w:spacing w:before="0" w:beforeAutospacing="0" w:after="0" w:afterAutospacing="0" w:line="360" w:lineRule="auto"/>
        <w:jc w:val="both"/>
      </w:pPr>
    </w:p>
    <w:p w14:paraId="15EF3C3B" w14:textId="15E66526" w:rsidR="009F766E" w:rsidRPr="00356A1B" w:rsidRDefault="009F766E" w:rsidP="00CE6E50">
      <w:pPr>
        <w:pStyle w:val="NormalWeb"/>
        <w:shd w:val="clear" w:color="auto" w:fill="FAFAFA"/>
        <w:spacing w:before="0" w:beforeAutospacing="0" w:after="0" w:afterAutospacing="0" w:line="360" w:lineRule="auto"/>
        <w:jc w:val="both"/>
      </w:pPr>
    </w:p>
    <w:p w14:paraId="42C321BF" w14:textId="52F2660A" w:rsidR="009F766E" w:rsidRPr="00356A1B" w:rsidRDefault="009F766E" w:rsidP="00CE6E50">
      <w:pPr>
        <w:pStyle w:val="NormalWeb"/>
        <w:shd w:val="clear" w:color="auto" w:fill="FAFAFA"/>
        <w:spacing w:before="0" w:beforeAutospacing="0" w:after="0" w:afterAutospacing="0" w:line="360" w:lineRule="auto"/>
        <w:jc w:val="both"/>
      </w:pPr>
    </w:p>
    <w:p w14:paraId="38417CAD" w14:textId="4358DA08" w:rsidR="009F766E" w:rsidRPr="00356A1B" w:rsidRDefault="009F766E" w:rsidP="00CE6E50">
      <w:pPr>
        <w:pStyle w:val="NormalWeb"/>
        <w:shd w:val="clear" w:color="auto" w:fill="FAFAFA"/>
        <w:spacing w:before="0" w:beforeAutospacing="0" w:after="0" w:afterAutospacing="0" w:line="360" w:lineRule="auto"/>
        <w:jc w:val="both"/>
      </w:pPr>
    </w:p>
    <w:p w14:paraId="42B12EF0" w14:textId="77777777" w:rsidR="009F766E" w:rsidRPr="00356A1B" w:rsidRDefault="009F766E" w:rsidP="00CE6E50">
      <w:pPr>
        <w:pStyle w:val="NormalWeb"/>
        <w:shd w:val="clear" w:color="auto" w:fill="FAFAFA"/>
        <w:spacing w:before="0" w:beforeAutospacing="0" w:after="0" w:afterAutospacing="0" w:line="360" w:lineRule="auto"/>
        <w:jc w:val="both"/>
      </w:pPr>
    </w:p>
    <w:p w14:paraId="6D4ABFF3" w14:textId="77777777" w:rsidR="009F766E" w:rsidRPr="00356A1B" w:rsidRDefault="00406C0A" w:rsidP="009F766E">
      <w:pPr>
        <w:pStyle w:val="Heading1"/>
        <w:shd w:val="clear" w:color="auto" w:fill="FFFFFF"/>
        <w:spacing w:before="0" w:beforeAutospacing="0" w:after="0" w:afterAutospacing="0" w:line="570" w:lineRule="atLeast"/>
        <w:rPr>
          <w:sz w:val="24"/>
          <w:szCs w:val="24"/>
        </w:rPr>
      </w:pPr>
      <w:r w:rsidRPr="00356A1B">
        <w:rPr>
          <w:sz w:val="24"/>
          <w:szCs w:val="24"/>
        </w:rPr>
        <w:lastRenderedPageBreak/>
        <w:t>2.</w:t>
      </w:r>
      <w:r w:rsidR="00C936F2" w:rsidRPr="00356A1B">
        <w:rPr>
          <w:sz w:val="24"/>
          <w:szCs w:val="24"/>
        </w:rPr>
        <w:t>Title:</w:t>
      </w:r>
      <w:r w:rsidRPr="00356A1B">
        <w:rPr>
          <w:sz w:val="24"/>
          <w:szCs w:val="24"/>
        </w:rPr>
        <w:t xml:space="preserve"> </w:t>
      </w:r>
      <w:r w:rsidR="009F766E" w:rsidRPr="00356A1B">
        <w:rPr>
          <w:b w:val="0"/>
          <w:bCs w:val="0"/>
          <w:sz w:val="24"/>
          <w:szCs w:val="24"/>
        </w:rPr>
        <w:t>Anonymous Secure Framework in Connected Smart Home Environments</w:t>
      </w:r>
    </w:p>
    <w:p w14:paraId="626D66A9" w14:textId="502C3D59" w:rsidR="00282ACA" w:rsidRPr="00356A1B" w:rsidRDefault="002E4965" w:rsidP="00282ACA">
      <w:pPr>
        <w:pStyle w:val="Heading1"/>
        <w:shd w:val="clear" w:color="auto" w:fill="FFFFFF"/>
        <w:spacing w:before="0" w:beforeAutospacing="0" w:after="0" w:afterAutospacing="0" w:line="360" w:lineRule="auto"/>
        <w:jc w:val="both"/>
        <w:rPr>
          <w:rStyle w:val="blue-tooltip"/>
          <w:sz w:val="24"/>
          <w:szCs w:val="24"/>
          <w:shd w:val="clear" w:color="auto" w:fill="FFFFFF"/>
        </w:rPr>
      </w:pPr>
      <w:r w:rsidRPr="00356A1B">
        <w:rPr>
          <w:sz w:val="24"/>
          <w:szCs w:val="24"/>
        </w:rPr>
        <w:t>Author</w:t>
      </w:r>
      <w:r w:rsidR="00406C0A" w:rsidRPr="00356A1B">
        <w:rPr>
          <w:sz w:val="24"/>
          <w:szCs w:val="24"/>
        </w:rPr>
        <w:t>:</w:t>
      </w:r>
      <w:r w:rsidR="00985662" w:rsidRPr="00356A1B">
        <w:rPr>
          <w:sz w:val="24"/>
          <w:szCs w:val="24"/>
        </w:rPr>
        <w:t xml:space="preserve"> </w:t>
      </w:r>
      <w:hyperlink r:id="rId6" w:history="1">
        <w:r w:rsidR="009F766E" w:rsidRPr="00356A1B">
          <w:rPr>
            <w:rStyle w:val="Hyperlink"/>
            <w:b w:val="0"/>
            <w:bCs w:val="0"/>
            <w:color w:val="auto"/>
            <w:sz w:val="24"/>
            <w:szCs w:val="24"/>
            <w:u w:val="none"/>
            <w:shd w:val="clear" w:color="auto" w:fill="FFFFFF"/>
          </w:rPr>
          <w:t>Pardeep Kumar</w:t>
        </w:r>
      </w:hyperlink>
    </w:p>
    <w:p w14:paraId="4D9DD5C3" w14:textId="6DB72DA1" w:rsidR="00282ACA" w:rsidRPr="00356A1B" w:rsidRDefault="002E4965" w:rsidP="00282ACA">
      <w:pPr>
        <w:pStyle w:val="Heading1"/>
        <w:shd w:val="clear" w:color="auto" w:fill="FFFFFF"/>
        <w:spacing w:before="0" w:beforeAutospacing="0" w:after="0" w:afterAutospacing="0" w:line="360" w:lineRule="auto"/>
        <w:jc w:val="both"/>
        <w:rPr>
          <w:b w:val="0"/>
          <w:bCs w:val="0"/>
          <w:sz w:val="24"/>
          <w:szCs w:val="24"/>
          <w:shd w:val="clear" w:color="auto" w:fill="FFFFFF"/>
        </w:rPr>
      </w:pPr>
      <w:r w:rsidRPr="00356A1B">
        <w:rPr>
          <w:sz w:val="24"/>
          <w:szCs w:val="24"/>
        </w:rPr>
        <w:t>ABSTRACT</w:t>
      </w:r>
      <w:r w:rsidR="00310B97" w:rsidRPr="00356A1B">
        <w:rPr>
          <w:sz w:val="24"/>
          <w:szCs w:val="24"/>
        </w:rPr>
        <w:t xml:space="preserve">: </w:t>
      </w:r>
      <w:r w:rsidR="009F766E" w:rsidRPr="00356A1B">
        <w:rPr>
          <w:b w:val="0"/>
          <w:bCs w:val="0"/>
          <w:sz w:val="24"/>
          <w:szCs w:val="24"/>
          <w:shd w:val="clear" w:color="auto" w:fill="FFFFFF"/>
        </w:rPr>
        <w:t>This paper proposes an anonymous secure framework (ASF) in connected smart home environments, using solely lightweight operations. The proposed framework in this paper provides efficient authentication and key agreement, and enables devices (identity and data) anonymity and unlinkability. One-time session key progression regularly renews the session key for the smart devices and dilutes the risk of using a compromised session key in the ASF. It is demonstrated that computation complexity of the proposed framework is low as compared with the existing schemes, while security has been significantly improved.</w:t>
      </w:r>
    </w:p>
    <w:p w14:paraId="275E58A6" w14:textId="77777777" w:rsidR="009F766E" w:rsidRPr="00356A1B" w:rsidRDefault="009F766E" w:rsidP="00282ACA">
      <w:pPr>
        <w:pStyle w:val="Heading1"/>
        <w:shd w:val="clear" w:color="auto" w:fill="FFFFFF"/>
        <w:spacing w:before="0" w:beforeAutospacing="0" w:after="0" w:afterAutospacing="0" w:line="360" w:lineRule="auto"/>
        <w:jc w:val="both"/>
        <w:rPr>
          <w:b w:val="0"/>
          <w:bCs w:val="0"/>
          <w:sz w:val="24"/>
          <w:szCs w:val="24"/>
        </w:rPr>
      </w:pPr>
    </w:p>
    <w:p w14:paraId="7C2BF2FB" w14:textId="77777777" w:rsidR="002F0C15" w:rsidRPr="00356A1B" w:rsidRDefault="00406C0A" w:rsidP="002F0C15">
      <w:pPr>
        <w:pStyle w:val="Heading1"/>
        <w:shd w:val="clear" w:color="auto" w:fill="FFFFFF"/>
        <w:spacing w:before="0" w:beforeAutospacing="0" w:after="0" w:afterAutospacing="0" w:line="570" w:lineRule="atLeast"/>
        <w:rPr>
          <w:sz w:val="24"/>
          <w:szCs w:val="24"/>
        </w:rPr>
      </w:pPr>
      <w:r w:rsidRPr="00356A1B">
        <w:rPr>
          <w:sz w:val="24"/>
          <w:szCs w:val="24"/>
        </w:rPr>
        <w:t>3.</w:t>
      </w:r>
      <w:r w:rsidR="002E4965" w:rsidRPr="00356A1B">
        <w:rPr>
          <w:sz w:val="24"/>
          <w:szCs w:val="24"/>
        </w:rPr>
        <w:t>Title</w:t>
      </w:r>
      <w:r w:rsidR="002E4965" w:rsidRPr="00356A1B">
        <w:rPr>
          <w:b w:val="0"/>
          <w:sz w:val="24"/>
          <w:szCs w:val="24"/>
        </w:rPr>
        <w:t>:</w:t>
      </w:r>
      <w:r w:rsidR="00DB3AA0" w:rsidRPr="00356A1B">
        <w:rPr>
          <w:b w:val="0"/>
          <w:sz w:val="24"/>
          <w:szCs w:val="24"/>
        </w:rPr>
        <w:t xml:space="preserve"> </w:t>
      </w:r>
      <w:r w:rsidR="002F0C15" w:rsidRPr="00356A1B">
        <w:rPr>
          <w:b w:val="0"/>
          <w:bCs w:val="0"/>
          <w:sz w:val="24"/>
          <w:szCs w:val="24"/>
        </w:rPr>
        <w:t>A Provably Secure Mobile User Authentication Scheme for Big Data Collection in IoT-Enabled Maritime Intelligent Transportation System</w:t>
      </w:r>
    </w:p>
    <w:p w14:paraId="3D9BBEDD" w14:textId="3D157D45" w:rsidR="00282ACA" w:rsidRPr="00356A1B" w:rsidRDefault="00282ACA" w:rsidP="00282ACA">
      <w:pPr>
        <w:pStyle w:val="Heading1"/>
        <w:shd w:val="clear" w:color="auto" w:fill="FFFFFF"/>
        <w:spacing w:before="0" w:beforeAutospacing="0" w:after="0" w:afterAutospacing="0" w:line="360" w:lineRule="auto"/>
        <w:jc w:val="both"/>
        <w:rPr>
          <w:sz w:val="24"/>
          <w:szCs w:val="24"/>
        </w:rPr>
      </w:pPr>
    </w:p>
    <w:p w14:paraId="44E9EA16" w14:textId="77777777" w:rsidR="002F0C15" w:rsidRPr="00356A1B" w:rsidRDefault="002E4965" w:rsidP="002F0C15">
      <w:pPr>
        <w:pStyle w:val="Heading1"/>
        <w:shd w:val="clear" w:color="auto" w:fill="FFFFFF"/>
        <w:spacing w:before="0" w:beforeAutospacing="0" w:after="0" w:afterAutospacing="0" w:line="360" w:lineRule="auto"/>
        <w:jc w:val="both"/>
        <w:rPr>
          <w:sz w:val="24"/>
          <w:szCs w:val="24"/>
        </w:rPr>
      </w:pPr>
      <w:r w:rsidRPr="00356A1B">
        <w:rPr>
          <w:sz w:val="24"/>
          <w:szCs w:val="24"/>
        </w:rPr>
        <w:t xml:space="preserve">Author: </w:t>
      </w:r>
      <w:hyperlink r:id="rId7" w:history="1">
        <w:r w:rsidR="002F0C15" w:rsidRPr="00356A1B">
          <w:rPr>
            <w:rStyle w:val="Hyperlink"/>
            <w:b w:val="0"/>
            <w:bCs w:val="0"/>
            <w:color w:val="auto"/>
            <w:sz w:val="24"/>
            <w:szCs w:val="24"/>
            <w:u w:val="none"/>
            <w:shd w:val="clear" w:color="auto" w:fill="FFFFFF"/>
          </w:rPr>
          <w:t>Khalid Mahmood</w:t>
        </w:r>
      </w:hyperlink>
    </w:p>
    <w:p w14:paraId="1DB6F556" w14:textId="5C5B8482" w:rsidR="002F0C15" w:rsidRPr="00356A1B" w:rsidRDefault="00282ACA" w:rsidP="002F0C15">
      <w:pPr>
        <w:shd w:val="clear" w:color="auto" w:fill="FFFFFF"/>
        <w:rPr>
          <w:rFonts w:ascii="Times New Roman" w:eastAsia="Times New Roman" w:hAnsi="Times New Roman" w:cs="Times New Roman"/>
          <w:sz w:val="24"/>
          <w:szCs w:val="24"/>
          <w:lang w:eastAsia="en-IN"/>
        </w:rPr>
      </w:pPr>
      <w:r w:rsidRPr="00356A1B">
        <w:rPr>
          <w:rFonts w:ascii="Times New Roman" w:eastAsia="Times New Roman" w:hAnsi="Times New Roman" w:cs="Times New Roman"/>
          <w:b/>
          <w:bCs/>
          <w:kern w:val="36"/>
          <w:sz w:val="24"/>
          <w:szCs w:val="24"/>
          <w:lang w:eastAsia="en-IN"/>
        </w:rPr>
        <w:t xml:space="preserve">ABSTRACT: </w:t>
      </w:r>
      <w:r w:rsidR="002F0C15" w:rsidRPr="00356A1B">
        <w:rPr>
          <w:rFonts w:ascii="Times New Roman" w:eastAsia="Times New Roman" w:hAnsi="Times New Roman" w:cs="Times New Roman"/>
          <w:sz w:val="24"/>
          <w:szCs w:val="24"/>
          <w:lang w:eastAsia="en-IN"/>
        </w:rPr>
        <w:t xml:space="preserve">The emergence of contemporary technologies like cloud computing and the Internet of Things (IoT) has revolutionized the trends in the cyber world to serve humanity. There are plenty of applications in which they are being used, especially in smart cities and their constituents, Maritime Transportation System (MTS) is one of them. The IoT-enabled MTS has the potential to entertain the growing challenges of modern-day ship transportation. Secure real-time data access from numerous smart IoT devices is the most critical and crucial exercise for Big Data acquisition in IoT-enabled MTS. Therefore, we have developed a Physically Unclonable Function (PUF) based authenticated key agreement solution to deal with this challenge. This solution enables the mobile user and IoT node to mutually authenticate each other via Cloud-Gateway before real-time data exchange and transmission in IoT-enabled MTS. The use of PUF in our solution brings invincibility against physical security threats. An inclusive security analysis under the assumption of the specified threat model is carried out to substantiate the security resilience of our solution. The conduct of our solution is realized through security features, communication, and computation cost and </w:t>
      </w:r>
      <w:proofErr w:type="gramStart"/>
      <w:r w:rsidR="002F0C15" w:rsidRPr="00356A1B">
        <w:rPr>
          <w:rFonts w:ascii="Times New Roman" w:eastAsia="Times New Roman" w:hAnsi="Times New Roman" w:cs="Times New Roman"/>
          <w:sz w:val="24"/>
          <w:szCs w:val="24"/>
          <w:lang w:eastAsia="en-IN"/>
        </w:rPr>
        <w:t>It</w:t>
      </w:r>
      <w:proofErr w:type="gramEnd"/>
      <w:r w:rsidR="002F0C15" w:rsidRPr="00356A1B">
        <w:rPr>
          <w:rFonts w:ascii="Times New Roman" w:eastAsia="Times New Roman" w:hAnsi="Times New Roman" w:cs="Times New Roman"/>
          <w:sz w:val="24"/>
          <w:szCs w:val="24"/>
          <w:lang w:eastAsia="en-IN"/>
        </w:rPr>
        <w:t xml:space="preserve"> has been observed that our solution achieves efficiency of 37.3% and 9.7% in communication and computation overhead, respectively. Moreover, the network performance effectiveness of our solution is demonstrated in NS3 implementation.</w:t>
      </w:r>
    </w:p>
    <w:p w14:paraId="3DF75B0C" w14:textId="556CC3CF" w:rsidR="002F0C15" w:rsidRPr="00356A1B" w:rsidRDefault="002F0C15" w:rsidP="002F0C15">
      <w:pPr>
        <w:shd w:val="clear" w:color="auto" w:fill="FFFFFF"/>
        <w:rPr>
          <w:rFonts w:ascii="Times New Roman" w:eastAsia="Times New Roman" w:hAnsi="Times New Roman" w:cs="Times New Roman"/>
          <w:sz w:val="24"/>
          <w:szCs w:val="24"/>
          <w:lang w:eastAsia="en-IN"/>
        </w:rPr>
      </w:pPr>
    </w:p>
    <w:p w14:paraId="48A0BDFB" w14:textId="59A52198" w:rsidR="002F0C15" w:rsidRPr="00356A1B" w:rsidRDefault="002F0C15" w:rsidP="002F0C15">
      <w:pPr>
        <w:shd w:val="clear" w:color="auto" w:fill="FFFFFF"/>
        <w:rPr>
          <w:rFonts w:ascii="Times New Roman" w:eastAsia="Times New Roman" w:hAnsi="Times New Roman" w:cs="Times New Roman"/>
          <w:sz w:val="24"/>
          <w:szCs w:val="24"/>
          <w:lang w:eastAsia="en-IN"/>
        </w:rPr>
      </w:pPr>
    </w:p>
    <w:p w14:paraId="2F06B523" w14:textId="2F5FCF4A" w:rsidR="002F0C15" w:rsidRPr="00356A1B" w:rsidRDefault="002F0C15" w:rsidP="002F0C15">
      <w:pPr>
        <w:shd w:val="clear" w:color="auto" w:fill="FFFFFF"/>
        <w:rPr>
          <w:rFonts w:ascii="Times New Roman" w:eastAsia="Times New Roman" w:hAnsi="Times New Roman" w:cs="Times New Roman"/>
          <w:sz w:val="24"/>
          <w:szCs w:val="24"/>
          <w:lang w:eastAsia="en-IN"/>
        </w:rPr>
      </w:pPr>
    </w:p>
    <w:p w14:paraId="09A01FFB" w14:textId="77777777" w:rsidR="002F0C15" w:rsidRPr="00356A1B" w:rsidRDefault="002F0C15" w:rsidP="002F0C15">
      <w:pPr>
        <w:shd w:val="clear" w:color="auto" w:fill="FFFFFF"/>
        <w:rPr>
          <w:rFonts w:ascii="Times New Roman" w:eastAsia="Times New Roman" w:hAnsi="Times New Roman" w:cs="Times New Roman"/>
          <w:sz w:val="24"/>
          <w:szCs w:val="24"/>
          <w:lang w:eastAsia="en-IN"/>
        </w:rPr>
      </w:pPr>
    </w:p>
    <w:p w14:paraId="762FC3E6" w14:textId="77777777" w:rsidR="00C94AA6" w:rsidRPr="00356A1B" w:rsidRDefault="00406C0A" w:rsidP="00C94AA6">
      <w:pPr>
        <w:pStyle w:val="Heading1"/>
        <w:shd w:val="clear" w:color="auto" w:fill="FFFFFF"/>
        <w:spacing w:before="0" w:beforeAutospacing="0" w:after="0" w:afterAutospacing="0" w:line="570" w:lineRule="atLeast"/>
        <w:rPr>
          <w:b w:val="0"/>
          <w:bCs w:val="0"/>
          <w:sz w:val="24"/>
          <w:szCs w:val="24"/>
        </w:rPr>
      </w:pPr>
      <w:r w:rsidRPr="00356A1B">
        <w:rPr>
          <w:b w:val="0"/>
          <w:bCs w:val="0"/>
          <w:sz w:val="24"/>
          <w:szCs w:val="24"/>
        </w:rPr>
        <w:lastRenderedPageBreak/>
        <w:t>4.</w:t>
      </w:r>
      <w:r w:rsidR="002E4965" w:rsidRPr="00356A1B">
        <w:rPr>
          <w:sz w:val="24"/>
          <w:szCs w:val="24"/>
        </w:rPr>
        <w:t>Title:</w:t>
      </w:r>
      <w:r w:rsidR="00DB3AA0" w:rsidRPr="00356A1B">
        <w:rPr>
          <w:b w:val="0"/>
          <w:bCs w:val="0"/>
          <w:sz w:val="24"/>
          <w:szCs w:val="24"/>
        </w:rPr>
        <w:t xml:space="preserve"> </w:t>
      </w:r>
      <w:r w:rsidR="00C94AA6" w:rsidRPr="00356A1B">
        <w:rPr>
          <w:b w:val="0"/>
          <w:bCs w:val="0"/>
          <w:sz w:val="24"/>
          <w:szCs w:val="24"/>
        </w:rPr>
        <w:t>Blockchain Meets Edge Computing: A Distributed and Trusted Authentication System</w:t>
      </w:r>
    </w:p>
    <w:p w14:paraId="58F8809E" w14:textId="24E9BB35" w:rsidR="00282ACA" w:rsidRPr="00356A1B" w:rsidRDefault="00202BED" w:rsidP="00C94AA6">
      <w:pPr>
        <w:pStyle w:val="Heading1"/>
        <w:shd w:val="clear" w:color="auto" w:fill="FFFFFF"/>
        <w:spacing w:before="0" w:beforeAutospacing="0" w:after="0" w:afterAutospacing="0" w:line="360" w:lineRule="auto"/>
        <w:jc w:val="both"/>
        <w:rPr>
          <w:b w:val="0"/>
          <w:bCs w:val="0"/>
          <w:sz w:val="24"/>
          <w:szCs w:val="24"/>
        </w:rPr>
      </w:pPr>
      <w:r w:rsidRPr="00356A1B">
        <w:rPr>
          <w:sz w:val="24"/>
          <w:szCs w:val="24"/>
        </w:rPr>
        <w:t>Author:</w:t>
      </w:r>
      <w:r w:rsidR="00FD0295" w:rsidRPr="00356A1B">
        <w:rPr>
          <w:b w:val="0"/>
          <w:bCs w:val="0"/>
          <w:sz w:val="24"/>
          <w:szCs w:val="24"/>
        </w:rPr>
        <w:t xml:space="preserve"> </w:t>
      </w:r>
      <w:hyperlink r:id="rId8" w:history="1">
        <w:r w:rsidR="00C94AA6" w:rsidRPr="00356A1B">
          <w:rPr>
            <w:rStyle w:val="Hyperlink"/>
            <w:b w:val="0"/>
            <w:bCs w:val="0"/>
            <w:color w:val="auto"/>
            <w:sz w:val="24"/>
            <w:szCs w:val="24"/>
            <w:u w:val="none"/>
            <w:shd w:val="clear" w:color="auto" w:fill="FFFFFF"/>
          </w:rPr>
          <w:t>Shaoyong Guo</w:t>
        </w:r>
      </w:hyperlink>
      <w:r w:rsidR="00FD0295" w:rsidRPr="00356A1B">
        <w:rPr>
          <w:b w:val="0"/>
          <w:bCs w:val="0"/>
          <w:sz w:val="24"/>
          <w:szCs w:val="24"/>
        </w:rPr>
        <w:t> </w:t>
      </w:r>
    </w:p>
    <w:p w14:paraId="577412F9" w14:textId="12A62566" w:rsidR="001D7084" w:rsidRPr="00356A1B" w:rsidRDefault="00202BED" w:rsidP="00140D7E">
      <w:pPr>
        <w:pStyle w:val="Heading1"/>
        <w:shd w:val="clear" w:color="auto" w:fill="FCFCFC"/>
        <w:spacing w:before="0" w:beforeAutospacing="0" w:after="240" w:afterAutospacing="0" w:line="360" w:lineRule="auto"/>
        <w:jc w:val="both"/>
        <w:rPr>
          <w:b w:val="0"/>
          <w:bCs w:val="0"/>
          <w:sz w:val="24"/>
          <w:szCs w:val="24"/>
        </w:rPr>
      </w:pPr>
      <w:r w:rsidRPr="00356A1B">
        <w:rPr>
          <w:sz w:val="24"/>
          <w:szCs w:val="24"/>
        </w:rPr>
        <w:t>ABSTRACT:</w:t>
      </w:r>
      <w:r w:rsidR="00975E8D" w:rsidRPr="00356A1B">
        <w:rPr>
          <w:b w:val="0"/>
          <w:bCs w:val="0"/>
          <w:sz w:val="24"/>
          <w:szCs w:val="24"/>
        </w:rPr>
        <w:t xml:space="preserve"> </w:t>
      </w:r>
      <w:r w:rsidR="00C94AA6" w:rsidRPr="00356A1B">
        <w:rPr>
          <w:b w:val="0"/>
          <w:bCs w:val="0"/>
          <w:sz w:val="24"/>
          <w:szCs w:val="24"/>
          <w:shd w:val="clear" w:color="auto" w:fill="FFFFFF"/>
        </w:rPr>
        <w:t>As the great prevalence of various Internet of Things (IoT) terminals, how to solve the problem of isolated information among different IoT platforms attracts attention from both academia and industry. It is necessary to establish a trusted access system to achieve secure authentication and collaborative sharing. Therefore, this article proposes a distributed and trusted authentication system based on blockchain and edge computing, aiming to improve authentication efficiency. This system consists of physical network layer, blockchain edge layer and blockchain network layer. Through the blockchain network, an optimized practical Byzantine fault tolerance consensus algorithm is designed to construct a consortium blockchain for storing authentication data and logs. It guarantees trusted authentication and achieves activity traceability of terminals. Furthermore, edge computing is applied in blockchain edge nodes, to provide name resolution and edge authentication service based on smart contracts. Meanwhile, an asymmetric cryptography is designed, to prevent connection between nodes and terminals from being attacked. And a caching strategy based on edge computing is proposed to improve hit ratio. Our proposed authentication mechanism is evaluated with respect to communication and computation costs. Simulation results show that the caching strategy outperforms existing edge computing strategies by 6%-12% in terms of average delay, and 8%-14% in hit ratio.</w:t>
      </w:r>
    </w:p>
    <w:p w14:paraId="705A6B89" w14:textId="77777777" w:rsidR="00356A1B" w:rsidRPr="00356A1B" w:rsidRDefault="00406C0A" w:rsidP="00356A1B">
      <w:pPr>
        <w:pStyle w:val="Heading1"/>
        <w:shd w:val="clear" w:color="auto" w:fill="FFFFFF"/>
        <w:spacing w:before="0" w:beforeAutospacing="0" w:after="0" w:afterAutospacing="0" w:line="570" w:lineRule="atLeast"/>
        <w:rPr>
          <w:b w:val="0"/>
          <w:bCs w:val="0"/>
          <w:sz w:val="24"/>
          <w:szCs w:val="24"/>
        </w:rPr>
      </w:pPr>
      <w:r w:rsidRPr="00356A1B">
        <w:rPr>
          <w:sz w:val="24"/>
          <w:szCs w:val="24"/>
        </w:rPr>
        <w:t>5.</w:t>
      </w:r>
      <w:r w:rsidR="00202BED" w:rsidRPr="00356A1B">
        <w:rPr>
          <w:sz w:val="24"/>
          <w:szCs w:val="24"/>
        </w:rPr>
        <w:t>Title:</w:t>
      </w:r>
      <w:r w:rsidR="00975E8D" w:rsidRPr="00356A1B">
        <w:rPr>
          <w:sz w:val="24"/>
          <w:szCs w:val="24"/>
        </w:rPr>
        <w:t xml:space="preserve"> </w:t>
      </w:r>
      <w:r w:rsidR="00975E8D" w:rsidRPr="00356A1B">
        <w:rPr>
          <w:rStyle w:val="title-text"/>
          <w:b w:val="0"/>
          <w:bCs w:val="0"/>
          <w:sz w:val="24"/>
          <w:szCs w:val="24"/>
        </w:rPr>
        <w:t> </w:t>
      </w:r>
      <w:r w:rsidR="00356A1B" w:rsidRPr="00356A1B">
        <w:rPr>
          <w:b w:val="0"/>
          <w:bCs w:val="0"/>
          <w:sz w:val="24"/>
          <w:szCs w:val="24"/>
        </w:rPr>
        <w:t>A User Authentication Scheme of IoT Devices using Blockchain-Enabled Fog Nodes</w:t>
      </w:r>
    </w:p>
    <w:p w14:paraId="0ECA1C42" w14:textId="7C637B82" w:rsidR="001D7084" w:rsidRPr="00356A1B" w:rsidRDefault="00202BED" w:rsidP="00356A1B">
      <w:pPr>
        <w:pStyle w:val="Heading1"/>
        <w:shd w:val="clear" w:color="auto" w:fill="FFFFFF"/>
        <w:spacing w:before="0" w:beforeAutospacing="0" w:after="0" w:afterAutospacing="0" w:line="360" w:lineRule="auto"/>
        <w:jc w:val="both"/>
        <w:rPr>
          <w:b w:val="0"/>
          <w:bCs w:val="0"/>
          <w:sz w:val="24"/>
          <w:szCs w:val="24"/>
        </w:rPr>
      </w:pPr>
      <w:r w:rsidRPr="00356A1B">
        <w:rPr>
          <w:sz w:val="24"/>
          <w:szCs w:val="24"/>
        </w:rPr>
        <w:t>Author:</w:t>
      </w:r>
      <w:r w:rsidR="00975E8D" w:rsidRPr="00356A1B">
        <w:rPr>
          <w:sz w:val="24"/>
          <w:szCs w:val="24"/>
          <w:shd w:val="clear" w:color="auto" w:fill="FFFFFF"/>
        </w:rPr>
        <w:t xml:space="preserve"> </w:t>
      </w:r>
      <w:hyperlink r:id="rId9" w:history="1">
        <w:r w:rsidR="00356A1B" w:rsidRPr="00356A1B">
          <w:rPr>
            <w:rStyle w:val="Hyperlink"/>
            <w:b w:val="0"/>
            <w:bCs w:val="0"/>
            <w:color w:val="auto"/>
            <w:sz w:val="24"/>
            <w:szCs w:val="24"/>
            <w:u w:val="none"/>
          </w:rPr>
          <w:t>Randa Almadhoun</w:t>
        </w:r>
      </w:hyperlink>
      <w:r w:rsidR="00356A1B" w:rsidRPr="00356A1B">
        <w:rPr>
          <w:rStyle w:val="authors-info"/>
          <w:b w:val="0"/>
          <w:bCs w:val="0"/>
          <w:sz w:val="24"/>
          <w:szCs w:val="24"/>
          <w:shd w:val="clear" w:color="auto" w:fill="FFFFFF"/>
        </w:rPr>
        <w:t>; </w:t>
      </w:r>
      <w:hyperlink r:id="rId10" w:history="1">
        <w:r w:rsidR="00356A1B" w:rsidRPr="00356A1B">
          <w:rPr>
            <w:rStyle w:val="Hyperlink"/>
            <w:b w:val="0"/>
            <w:bCs w:val="0"/>
            <w:color w:val="auto"/>
            <w:sz w:val="24"/>
            <w:szCs w:val="24"/>
            <w:u w:val="none"/>
          </w:rPr>
          <w:t>Maha Kadadha</w:t>
        </w:r>
      </w:hyperlink>
    </w:p>
    <w:p w14:paraId="1B632AFF" w14:textId="4ADD8D91" w:rsidR="00EA0CAF" w:rsidRPr="00356A1B" w:rsidRDefault="00202BED" w:rsidP="00140D7E">
      <w:pPr>
        <w:spacing w:line="360" w:lineRule="auto"/>
        <w:jc w:val="both"/>
        <w:rPr>
          <w:rFonts w:ascii="Times New Roman" w:hAnsi="Times New Roman" w:cs="Times New Roman"/>
          <w:b/>
          <w:sz w:val="24"/>
          <w:szCs w:val="24"/>
        </w:rPr>
      </w:pPr>
      <w:r w:rsidRPr="00356A1B">
        <w:rPr>
          <w:rFonts w:ascii="Times New Roman" w:hAnsi="Times New Roman" w:cs="Times New Roman"/>
          <w:b/>
          <w:sz w:val="24"/>
          <w:szCs w:val="24"/>
        </w:rPr>
        <w:t>ABSTRACT:</w:t>
      </w:r>
      <w:r w:rsidR="00FB6D66" w:rsidRPr="00356A1B">
        <w:rPr>
          <w:rFonts w:ascii="Times New Roman" w:hAnsi="Times New Roman" w:cs="Times New Roman"/>
          <w:b/>
          <w:sz w:val="24"/>
          <w:szCs w:val="24"/>
        </w:rPr>
        <w:t xml:space="preserve"> </w:t>
      </w:r>
      <w:r w:rsidR="00356A1B" w:rsidRPr="00356A1B">
        <w:rPr>
          <w:rFonts w:ascii="Times New Roman" w:hAnsi="Times New Roman" w:cs="Times New Roman"/>
          <w:sz w:val="24"/>
          <w:szCs w:val="24"/>
          <w:shd w:val="clear" w:color="auto" w:fill="FFFFFF"/>
        </w:rPr>
        <w:t xml:space="preserve">In this paper, we propose a user authentication scheme using </w:t>
      </w:r>
      <w:proofErr w:type="spellStart"/>
      <w:r w:rsidR="00356A1B" w:rsidRPr="00356A1B">
        <w:rPr>
          <w:rFonts w:ascii="Times New Roman" w:hAnsi="Times New Roman" w:cs="Times New Roman"/>
          <w:sz w:val="24"/>
          <w:szCs w:val="24"/>
          <w:shd w:val="clear" w:color="auto" w:fill="FFFFFF"/>
        </w:rPr>
        <w:t>blockhain</w:t>
      </w:r>
      <w:proofErr w:type="spellEnd"/>
      <w:r w:rsidR="00356A1B" w:rsidRPr="00356A1B">
        <w:rPr>
          <w:rFonts w:ascii="Times New Roman" w:hAnsi="Times New Roman" w:cs="Times New Roman"/>
          <w:sz w:val="24"/>
          <w:szCs w:val="24"/>
          <w:shd w:val="clear" w:color="auto" w:fill="FFFFFF"/>
        </w:rPr>
        <w:t xml:space="preserve">-enabled fog nodes in which fog nodes interface to Ethereum smart contracts to authenticate users to access IoT devices. The fog nodes are used to provide scalability to the system by relieving the IoT devices from carrying out heavy computation involving tasks related to authentication and communicating with the blockchain. We describe system components, architecture and design, and we discuss key aspects related to security analysis, functionality, testing and implementation of the smart contracts. The full code of the smart contracts for authentication registry, lists, rules and logic is also made publicly available at </w:t>
      </w:r>
      <w:proofErr w:type="spellStart"/>
      <w:r w:rsidR="00356A1B" w:rsidRPr="00356A1B">
        <w:rPr>
          <w:rFonts w:ascii="Times New Roman" w:hAnsi="Times New Roman" w:cs="Times New Roman"/>
          <w:sz w:val="24"/>
          <w:szCs w:val="24"/>
          <w:shd w:val="clear" w:color="auto" w:fill="FFFFFF"/>
        </w:rPr>
        <w:t>Github</w:t>
      </w:r>
      <w:proofErr w:type="spellEnd"/>
      <w:r w:rsidR="00356A1B" w:rsidRPr="00356A1B">
        <w:rPr>
          <w:rFonts w:ascii="Times New Roman" w:hAnsi="Times New Roman" w:cs="Times New Roman"/>
          <w:sz w:val="24"/>
          <w:szCs w:val="24"/>
          <w:shd w:val="clear" w:color="auto" w:fill="FFFFFF"/>
        </w:rPr>
        <w:t>.</w:t>
      </w:r>
    </w:p>
    <w:sectPr w:rsidR="00EA0CAF" w:rsidRPr="00356A1B"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B4A0E"/>
    <w:multiLevelType w:val="hybridMultilevel"/>
    <w:tmpl w:val="A8D2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A5163"/>
    <w:multiLevelType w:val="multilevel"/>
    <w:tmpl w:val="33F0E8EE"/>
    <w:lvl w:ilvl="0">
      <w:start w:val="1"/>
      <w:numFmt w:val="decimal"/>
      <w:lvlText w:val="%1"/>
      <w:lvlJc w:val="left"/>
      <w:pPr>
        <w:ind w:left="375" w:hanging="375"/>
      </w:pPr>
      <w:rPr>
        <w:rFonts w:eastAsia="Times New Roman" w:hint="default"/>
        <w:sz w:val="24"/>
      </w:rPr>
    </w:lvl>
    <w:lvl w:ilvl="1">
      <w:start w:val="1"/>
      <w:numFmt w:val="decimal"/>
      <w:lvlText w:val="%1.%2"/>
      <w:lvlJc w:val="left"/>
      <w:pPr>
        <w:ind w:left="375" w:hanging="375"/>
      </w:pPr>
      <w:rPr>
        <w:rFonts w:eastAsia="Times New Roman" w:hint="default"/>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800" w:hanging="1800"/>
      </w:pPr>
      <w:rPr>
        <w:rFonts w:eastAsia="Times New Roman" w:hint="default"/>
        <w:sz w:val="24"/>
      </w:rPr>
    </w:lvl>
  </w:abstractNum>
  <w:abstractNum w:abstractNumId="5" w15:restartNumberingAfterBreak="0">
    <w:nsid w:val="5FD665C0"/>
    <w:multiLevelType w:val="multilevel"/>
    <w:tmpl w:val="9BF6D4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8033B0"/>
    <w:multiLevelType w:val="multilevel"/>
    <w:tmpl w:val="688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83475"/>
    <w:multiLevelType w:val="multilevel"/>
    <w:tmpl w:val="789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634700">
    <w:abstractNumId w:val="3"/>
  </w:num>
  <w:num w:numId="2" w16cid:durableId="1904795">
    <w:abstractNumId w:val="2"/>
  </w:num>
  <w:num w:numId="3" w16cid:durableId="608783453">
    <w:abstractNumId w:val="0"/>
  </w:num>
  <w:num w:numId="4" w16cid:durableId="292641696">
    <w:abstractNumId w:val="7"/>
  </w:num>
  <w:num w:numId="5" w16cid:durableId="1477262331">
    <w:abstractNumId w:val="6"/>
  </w:num>
  <w:num w:numId="6" w16cid:durableId="1210646726">
    <w:abstractNumId w:val="4"/>
  </w:num>
  <w:num w:numId="7" w16cid:durableId="1959409299">
    <w:abstractNumId w:val="1"/>
  </w:num>
  <w:num w:numId="8" w16cid:durableId="955451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E5650"/>
    <w:rsid w:val="000F1EF7"/>
    <w:rsid w:val="000F6731"/>
    <w:rsid w:val="001138F2"/>
    <w:rsid w:val="00131074"/>
    <w:rsid w:val="00140D7E"/>
    <w:rsid w:val="0014380F"/>
    <w:rsid w:val="001D7084"/>
    <w:rsid w:val="001F6658"/>
    <w:rsid w:val="001F7FEB"/>
    <w:rsid w:val="00202BED"/>
    <w:rsid w:val="00282ACA"/>
    <w:rsid w:val="002B42D6"/>
    <w:rsid w:val="002E4965"/>
    <w:rsid w:val="002F0C15"/>
    <w:rsid w:val="00310B97"/>
    <w:rsid w:val="00342A94"/>
    <w:rsid w:val="00356A1B"/>
    <w:rsid w:val="00406C0A"/>
    <w:rsid w:val="00420BA0"/>
    <w:rsid w:val="0042716F"/>
    <w:rsid w:val="00433096"/>
    <w:rsid w:val="005133D0"/>
    <w:rsid w:val="005354A0"/>
    <w:rsid w:val="00544F6B"/>
    <w:rsid w:val="005B0D30"/>
    <w:rsid w:val="00612A11"/>
    <w:rsid w:val="00645B06"/>
    <w:rsid w:val="006920CE"/>
    <w:rsid w:val="006970CD"/>
    <w:rsid w:val="006A76D7"/>
    <w:rsid w:val="006D205F"/>
    <w:rsid w:val="00704556"/>
    <w:rsid w:val="0081252B"/>
    <w:rsid w:val="00821DA4"/>
    <w:rsid w:val="00827C2E"/>
    <w:rsid w:val="00871ACD"/>
    <w:rsid w:val="008B0D6E"/>
    <w:rsid w:val="008E2A59"/>
    <w:rsid w:val="008F4FF1"/>
    <w:rsid w:val="00921413"/>
    <w:rsid w:val="0092739D"/>
    <w:rsid w:val="0093196A"/>
    <w:rsid w:val="00975E8D"/>
    <w:rsid w:val="00985662"/>
    <w:rsid w:val="009A023D"/>
    <w:rsid w:val="009F766E"/>
    <w:rsid w:val="00A235FC"/>
    <w:rsid w:val="00A76B35"/>
    <w:rsid w:val="00A842BC"/>
    <w:rsid w:val="00A9707D"/>
    <w:rsid w:val="00AB2C33"/>
    <w:rsid w:val="00AD374F"/>
    <w:rsid w:val="00AE3612"/>
    <w:rsid w:val="00B15225"/>
    <w:rsid w:val="00B418B7"/>
    <w:rsid w:val="00B97D50"/>
    <w:rsid w:val="00C936F2"/>
    <w:rsid w:val="00C94AA6"/>
    <w:rsid w:val="00CB68BD"/>
    <w:rsid w:val="00CE6E50"/>
    <w:rsid w:val="00CE72B0"/>
    <w:rsid w:val="00D15D89"/>
    <w:rsid w:val="00DB3AA0"/>
    <w:rsid w:val="00DE4740"/>
    <w:rsid w:val="00E16B36"/>
    <w:rsid w:val="00E4696D"/>
    <w:rsid w:val="00E8424A"/>
    <w:rsid w:val="00EA0CAF"/>
    <w:rsid w:val="00EB489F"/>
    <w:rsid w:val="00ED5FE0"/>
    <w:rsid w:val="00F11EAB"/>
    <w:rsid w:val="00F77BF9"/>
    <w:rsid w:val="00F77EC1"/>
    <w:rsid w:val="00FB6D66"/>
    <w:rsid w:val="00FD0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title-text">
    <w:name w:val="title-text"/>
    <w:basedOn w:val="DefaultParagraphFont"/>
    <w:rsid w:val="008B0D6E"/>
  </w:style>
  <w:style w:type="character" w:customStyle="1" w:styleId="text">
    <w:name w:val="text"/>
    <w:basedOn w:val="DefaultParagraphFont"/>
    <w:rsid w:val="008B0D6E"/>
  </w:style>
  <w:style w:type="character" w:customStyle="1" w:styleId="authors-info">
    <w:name w:val="authors-info"/>
    <w:basedOn w:val="DefaultParagraphFont"/>
    <w:rsid w:val="00985662"/>
  </w:style>
  <w:style w:type="character" w:customStyle="1" w:styleId="blue-tooltip">
    <w:name w:val="blue-tooltip"/>
    <w:basedOn w:val="DefaultParagraphFont"/>
    <w:rsid w:val="00985662"/>
  </w:style>
  <w:style w:type="character" w:customStyle="1" w:styleId="author-ref">
    <w:name w:val="author-ref"/>
    <w:basedOn w:val="DefaultParagraphFont"/>
    <w:rsid w:val="00975E8D"/>
  </w:style>
  <w:style w:type="paragraph" w:customStyle="1" w:styleId="loaitem">
    <w:name w:val="loa__item"/>
    <w:basedOn w:val="Normal"/>
    <w:rsid w:val="000F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aauthor-info">
    <w:name w:val="loa__author-info"/>
    <w:basedOn w:val="DefaultParagraphFont"/>
    <w:rsid w:val="000F1EF7"/>
  </w:style>
  <w:style w:type="character" w:customStyle="1" w:styleId="loaauthor-name">
    <w:name w:val="loa__author-name"/>
    <w:basedOn w:val="DefaultParagraphFont"/>
    <w:rsid w:val="000F1EF7"/>
  </w:style>
  <w:style w:type="character" w:customStyle="1" w:styleId="mo">
    <w:name w:val="mo"/>
    <w:basedOn w:val="DefaultParagraphFont"/>
    <w:rsid w:val="006920CE"/>
  </w:style>
  <w:style w:type="character" w:customStyle="1" w:styleId="text-title">
    <w:name w:val="text-title"/>
    <w:basedOn w:val="DefaultParagraphFont"/>
    <w:rsid w:val="001F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395">
      <w:bodyDiv w:val="1"/>
      <w:marLeft w:val="0"/>
      <w:marRight w:val="0"/>
      <w:marTop w:val="0"/>
      <w:marBottom w:val="0"/>
      <w:divBdr>
        <w:top w:val="none" w:sz="0" w:space="0" w:color="auto"/>
        <w:left w:val="none" w:sz="0" w:space="0" w:color="auto"/>
        <w:bottom w:val="none" w:sz="0" w:space="0" w:color="auto"/>
        <w:right w:val="none" w:sz="0" w:space="0" w:color="auto"/>
      </w:divBdr>
    </w:div>
    <w:div w:id="806391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77625639">
      <w:bodyDiv w:val="1"/>
      <w:marLeft w:val="0"/>
      <w:marRight w:val="0"/>
      <w:marTop w:val="0"/>
      <w:marBottom w:val="0"/>
      <w:divBdr>
        <w:top w:val="none" w:sz="0" w:space="0" w:color="auto"/>
        <w:left w:val="none" w:sz="0" w:space="0" w:color="auto"/>
        <w:bottom w:val="none" w:sz="0" w:space="0" w:color="auto"/>
        <w:right w:val="none" w:sz="0" w:space="0" w:color="auto"/>
      </w:divBdr>
    </w:div>
    <w:div w:id="214775350">
      <w:bodyDiv w:val="1"/>
      <w:marLeft w:val="0"/>
      <w:marRight w:val="0"/>
      <w:marTop w:val="0"/>
      <w:marBottom w:val="0"/>
      <w:divBdr>
        <w:top w:val="none" w:sz="0" w:space="0" w:color="auto"/>
        <w:left w:val="none" w:sz="0" w:space="0" w:color="auto"/>
        <w:bottom w:val="none" w:sz="0" w:space="0" w:color="auto"/>
        <w:right w:val="none" w:sz="0" w:space="0" w:color="auto"/>
      </w:divBdr>
    </w:div>
    <w:div w:id="233012093">
      <w:bodyDiv w:val="1"/>
      <w:marLeft w:val="0"/>
      <w:marRight w:val="0"/>
      <w:marTop w:val="0"/>
      <w:marBottom w:val="0"/>
      <w:divBdr>
        <w:top w:val="none" w:sz="0" w:space="0" w:color="auto"/>
        <w:left w:val="none" w:sz="0" w:space="0" w:color="auto"/>
        <w:bottom w:val="none" w:sz="0" w:space="0" w:color="auto"/>
        <w:right w:val="none" w:sz="0" w:space="0" w:color="auto"/>
      </w:divBdr>
    </w:div>
    <w:div w:id="24546118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340275724">
      <w:bodyDiv w:val="1"/>
      <w:marLeft w:val="0"/>
      <w:marRight w:val="0"/>
      <w:marTop w:val="0"/>
      <w:marBottom w:val="0"/>
      <w:divBdr>
        <w:top w:val="none" w:sz="0" w:space="0" w:color="auto"/>
        <w:left w:val="none" w:sz="0" w:space="0" w:color="auto"/>
        <w:bottom w:val="none" w:sz="0" w:space="0" w:color="auto"/>
        <w:right w:val="none" w:sz="0" w:space="0" w:color="auto"/>
      </w:divBdr>
    </w:div>
    <w:div w:id="373623111">
      <w:bodyDiv w:val="1"/>
      <w:marLeft w:val="0"/>
      <w:marRight w:val="0"/>
      <w:marTop w:val="0"/>
      <w:marBottom w:val="0"/>
      <w:divBdr>
        <w:top w:val="none" w:sz="0" w:space="0" w:color="auto"/>
        <w:left w:val="none" w:sz="0" w:space="0" w:color="auto"/>
        <w:bottom w:val="none" w:sz="0" w:space="0" w:color="auto"/>
        <w:right w:val="none" w:sz="0" w:space="0" w:color="auto"/>
      </w:divBdr>
    </w:div>
    <w:div w:id="449590636">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16570894">
      <w:bodyDiv w:val="1"/>
      <w:marLeft w:val="0"/>
      <w:marRight w:val="0"/>
      <w:marTop w:val="0"/>
      <w:marBottom w:val="0"/>
      <w:divBdr>
        <w:top w:val="none" w:sz="0" w:space="0" w:color="auto"/>
        <w:left w:val="none" w:sz="0" w:space="0" w:color="auto"/>
        <w:bottom w:val="none" w:sz="0" w:space="0" w:color="auto"/>
        <w:right w:val="none" w:sz="0" w:space="0" w:color="auto"/>
      </w:divBdr>
      <w:divsChild>
        <w:div w:id="1422337871">
          <w:marLeft w:val="0"/>
          <w:marRight w:val="0"/>
          <w:marTop w:val="0"/>
          <w:marBottom w:val="240"/>
          <w:divBdr>
            <w:top w:val="none" w:sz="0" w:space="0" w:color="auto"/>
            <w:left w:val="none" w:sz="0" w:space="0" w:color="auto"/>
            <w:bottom w:val="none" w:sz="0" w:space="0" w:color="auto"/>
            <w:right w:val="none" w:sz="0" w:space="0" w:color="auto"/>
          </w:divBdr>
          <w:divsChild>
            <w:div w:id="1430658509">
              <w:marLeft w:val="0"/>
              <w:marRight w:val="0"/>
              <w:marTop w:val="0"/>
              <w:marBottom w:val="0"/>
              <w:divBdr>
                <w:top w:val="none" w:sz="0" w:space="0" w:color="auto"/>
                <w:left w:val="none" w:sz="0" w:space="0" w:color="auto"/>
                <w:bottom w:val="none" w:sz="0" w:space="0" w:color="auto"/>
                <w:right w:val="none" w:sz="0" w:space="0" w:color="auto"/>
              </w:divBdr>
              <w:divsChild>
                <w:div w:id="1626156407">
                  <w:marLeft w:val="0"/>
                  <w:marRight w:val="0"/>
                  <w:marTop w:val="0"/>
                  <w:marBottom w:val="240"/>
                  <w:divBdr>
                    <w:top w:val="none" w:sz="0" w:space="0" w:color="auto"/>
                    <w:left w:val="none" w:sz="0" w:space="0" w:color="auto"/>
                    <w:bottom w:val="none" w:sz="0" w:space="0" w:color="auto"/>
                    <w:right w:val="none" w:sz="0" w:space="0" w:color="auto"/>
                  </w:divBdr>
                  <w:divsChild>
                    <w:div w:id="318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02885">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792284371">
      <w:bodyDiv w:val="1"/>
      <w:marLeft w:val="0"/>
      <w:marRight w:val="0"/>
      <w:marTop w:val="0"/>
      <w:marBottom w:val="0"/>
      <w:divBdr>
        <w:top w:val="none" w:sz="0" w:space="0" w:color="auto"/>
        <w:left w:val="none" w:sz="0" w:space="0" w:color="auto"/>
        <w:bottom w:val="none" w:sz="0" w:space="0" w:color="auto"/>
        <w:right w:val="none" w:sz="0" w:space="0" w:color="auto"/>
      </w:divBdr>
      <w:divsChild>
        <w:div w:id="1126659281">
          <w:marLeft w:val="0"/>
          <w:marRight w:val="0"/>
          <w:marTop w:val="0"/>
          <w:marBottom w:val="0"/>
          <w:divBdr>
            <w:top w:val="none" w:sz="0" w:space="0" w:color="auto"/>
            <w:left w:val="none" w:sz="0" w:space="0" w:color="auto"/>
            <w:bottom w:val="none" w:sz="0" w:space="0" w:color="auto"/>
            <w:right w:val="none" w:sz="0" w:space="0" w:color="auto"/>
          </w:divBdr>
        </w:div>
      </w:divsChild>
    </w:div>
    <w:div w:id="857427167">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83720779">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56452944">
      <w:bodyDiv w:val="1"/>
      <w:marLeft w:val="0"/>
      <w:marRight w:val="0"/>
      <w:marTop w:val="0"/>
      <w:marBottom w:val="0"/>
      <w:divBdr>
        <w:top w:val="none" w:sz="0" w:space="0" w:color="auto"/>
        <w:left w:val="none" w:sz="0" w:space="0" w:color="auto"/>
        <w:bottom w:val="none" w:sz="0" w:space="0" w:color="auto"/>
        <w:right w:val="none" w:sz="0" w:space="0" w:color="auto"/>
      </w:divBdr>
      <w:divsChild>
        <w:div w:id="164059258">
          <w:marLeft w:val="0"/>
          <w:marRight w:val="0"/>
          <w:marTop w:val="0"/>
          <w:marBottom w:val="0"/>
          <w:divBdr>
            <w:top w:val="none" w:sz="0" w:space="0" w:color="auto"/>
            <w:left w:val="none" w:sz="0" w:space="0" w:color="auto"/>
            <w:bottom w:val="none" w:sz="0" w:space="0" w:color="auto"/>
            <w:right w:val="none" w:sz="0" w:space="0" w:color="auto"/>
          </w:divBdr>
        </w:div>
        <w:div w:id="1730107517">
          <w:marLeft w:val="0"/>
          <w:marRight w:val="0"/>
          <w:marTop w:val="0"/>
          <w:marBottom w:val="0"/>
          <w:divBdr>
            <w:top w:val="none" w:sz="0" w:space="0" w:color="auto"/>
            <w:left w:val="none" w:sz="0" w:space="0" w:color="auto"/>
            <w:bottom w:val="none" w:sz="0" w:space="0" w:color="auto"/>
            <w:right w:val="none" w:sz="0" w:space="0" w:color="auto"/>
          </w:divBdr>
        </w:div>
        <w:div w:id="2068411648">
          <w:marLeft w:val="0"/>
          <w:marRight w:val="0"/>
          <w:marTop w:val="0"/>
          <w:marBottom w:val="0"/>
          <w:divBdr>
            <w:top w:val="none" w:sz="0" w:space="0" w:color="auto"/>
            <w:left w:val="none" w:sz="0" w:space="0" w:color="auto"/>
            <w:bottom w:val="none" w:sz="0" w:space="0" w:color="auto"/>
            <w:right w:val="none" w:sz="0" w:space="0" w:color="auto"/>
          </w:divBdr>
        </w:div>
        <w:div w:id="1398897985">
          <w:marLeft w:val="0"/>
          <w:marRight w:val="0"/>
          <w:marTop w:val="0"/>
          <w:marBottom w:val="0"/>
          <w:divBdr>
            <w:top w:val="none" w:sz="0" w:space="0" w:color="auto"/>
            <w:left w:val="none" w:sz="0" w:space="0" w:color="auto"/>
            <w:bottom w:val="none" w:sz="0" w:space="0" w:color="auto"/>
            <w:right w:val="none" w:sz="0" w:space="0" w:color="auto"/>
          </w:divBdr>
        </w:div>
        <w:div w:id="722604599">
          <w:marLeft w:val="0"/>
          <w:marRight w:val="0"/>
          <w:marTop w:val="0"/>
          <w:marBottom w:val="0"/>
          <w:divBdr>
            <w:top w:val="none" w:sz="0" w:space="0" w:color="auto"/>
            <w:left w:val="none" w:sz="0" w:space="0" w:color="auto"/>
            <w:bottom w:val="none" w:sz="0" w:space="0" w:color="auto"/>
            <w:right w:val="none" w:sz="0" w:space="0" w:color="auto"/>
          </w:divBdr>
        </w:div>
        <w:div w:id="1555653386">
          <w:marLeft w:val="0"/>
          <w:marRight w:val="0"/>
          <w:marTop w:val="0"/>
          <w:marBottom w:val="0"/>
          <w:divBdr>
            <w:top w:val="none" w:sz="0" w:space="0" w:color="auto"/>
            <w:left w:val="none" w:sz="0" w:space="0" w:color="auto"/>
            <w:bottom w:val="none" w:sz="0" w:space="0" w:color="auto"/>
            <w:right w:val="none" w:sz="0" w:space="0" w:color="auto"/>
          </w:divBdr>
        </w:div>
        <w:div w:id="661928195">
          <w:marLeft w:val="0"/>
          <w:marRight w:val="0"/>
          <w:marTop w:val="0"/>
          <w:marBottom w:val="0"/>
          <w:divBdr>
            <w:top w:val="none" w:sz="0" w:space="0" w:color="auto"/>
            <w:left w:val="none" w:sz="0" w:space="0" w:color="auto"/>
            <w:bottom w:val="none" w:sz="0" w:space="0" w:color="auto"/>
            <w:right w:val="none" w:sz="0" w:space="0" w:color="auto"/>
          </w:divBdr>
        </w:div>
      </w:divsChild>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1991896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340307034">
      <w:bodyDiv w:val="1"/>
      <w:marLeft w:val="0"/>
      <w:marRight w:val="0"/>
      <w:marTop w:val="0"/>
      <w:marBottom w:val="0"/>
      <w:divBdr>
        <w:top w:val="none" w:sz="0" w:space="0" w:color="auto"/>
        <w:left w:val="none" w:sz="0" w:space="0" w:color="auto"/>
        <w:bottom w:val="none" w:sz="0" w:space="0" w:color="auto"/>
        <w:right w:val="none" w:sz="0" w:space="0" w:color="auto"/>
      </w:divBdr>
    </w:div>
    <w:div w:id="1421175211">
      <w:bodyDiv w:val="1"/>
      <w:marLeft w:val="0"/>
      <w:marRight w:val="0"/>
      <w:marTop w:val="0"/>
      <w:marBottom w:val="0"/>
      <w:divBdr>
        <w:top w:val="none" w:sz="0" w:space="0" w:color="auto"/>
        <w:left w:val="none" w:sz="0" w:space="0" w:color="auto"/>
        <w:bottom w:val="none" w:sz="0" w:space="0" w:color="auto"/>
        <w:right w:val="none" w:sz="0" w:space="0" w:color="auto"/>
      </w:divBdr>
    </w:div>
    <w:div w:id="1441876310">
      <w:bodyDiv w:val="1"/>
      <w:marLeft w:val="0"/>
      <w:marRight w:val="0"/>
      <w:marTop w:val="0"/>
      <w:marBottom w:val="0"/>
      <w:divBdr>
        <w:top w:val="none" w:sz="0" w:space="0" w:color="auto"/>
        <w:left w:val="none" w:sz="0" w:space="0" w:color="auto"/>
        <w:bottom w:val="none" w:sz="0" w:space="0" w:color="auto"/>
        <w:right w:val="none" w:sz="0" w:space="0" w:color="auto"/>
      </w:divBdr>
    </w:div>
    <w:div w:id="1548377297">
      <w:bodyDiv w:val="1"/>
      <w:marLeft w:val="0"/>
      <w:marRight w:val="0"/>
      <w:marTop w:val="0"/>
      <w:marBottom w:val="0"/>
      <w:divBdr>
        <w:top w:val="none" w:sz="0" w:space="0" w:color="auto"/>
        <w:left w:val="none" w:sz="0" w:space="0" w:color="auto"/>
        <w:bottom w:val="none" w:sz="0" w:space="0" w:color="auto"/>
        <w:right w:val="none" w:sz="0" w:space="0" w:color="auto"/>
      </w:divBdr>
    </w:div>
    <w:div w:id="1695417431">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722054722">
      <w:bodyDiv w:val="1"/>
      <w:marLeft w:val="0"/>
      <w:marRight w:val="0"/>
      <w:marTop w:val="0"/>
      <w:marBottom w:val="0"/>
      <w:divBdr>
        <w:top w:val="none" w:sz="0" w:space="0" w:color="auto"/>
        <w:left w:val="none" w:sz="0" w:space="0" w:color="auto"/>
        <w:bottom w:val="none" w:sz="0" w:space="0" w:color="auto"/>
        <w:right w:val="none" w:sz="0" w:space="0" w:color="auto"/>
      </w:divBdr>
    </w:div>
    <w:div w:id="1822042301">
      <w:bodyDiv w:val="1"/>
      <w:marLeft w:val="0"/>
      <w:marRight w:val="0"/>
      <w:marTop w:val="0"/>
      <w:marBottom w:val="0"/>
      <w:divBdr>
        <w:top w:val="none" w:sz="0" w:space="0" w:color="auto"/>
        <w:left w:val="none" w:sz="0" w:space="0" w:color="auto"/>
        <w:bottom w:val="none" w:sz="0" w:space="0" w:color="auto"/>
        <w:right w:val="none" w:sz="0" w:space="0" w:color="auto"/>
      </w:divBdr>
    </w:div>
    <w:div w:id="1864786209">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5724235">
      <w:bodyDiv w:val="1"/>
      <w:marLeft w:val="0"/>
      <w:marRight w:val="0"/>
      <w:marTop w:val="0"/>
      <w:marBottom w:val="0"/>
      <w:divBdr>
        <w:top w:val="none" w:sz="0" w:space="0" w:color="auto"/>
        <w:left w:val="none" w:sz="0" w:space="0" w:color="auto"/>
        <w:bottom w:val="none" w:sz="0" w:space="0" w:color="auto"/>
        <w:right w:val="none" w:sz="0" w:space="0" w:color="auto"/>
      </w:divBdr>
    </w:div>
    <w:div w:id="1963727966">
      <w:bodyDiv w:val="1"/>
      <w:marLeft w:val="0"/>
      <w:marRight w:val="0"/>
      <w:marTop w:val="0"/>
      <w:marBottom w:val="0"/>
      <w:divBdr>
        <w:top w:val="none" w:sz="0" w:space="0" w:color="auto"/>
        <w:left w:val="none" w:sz="0" w:space="0" w:color="auto"/>
        <w:bottom w:val="none" w:sz="0" w:space="0" w:color="auto"/>
        <w:right w:val="none" w:sz="0" w:space="0" w:color="auto"/>
      </w:divBdr>
    </w:div>
    <w:div w:id="1986425687">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80708796">
      <w:bodyDiv w:val="1"/>
      <w:marLeft w:val="0"/>
      <w:marRight w:val="0"/>
      <w:marTop w:val="0"/>
      <w:marBottom w:val="0"/>
      <w:divBdr>
        <w:top w:val="none" w:sz="0" w:space="0" w:color="auto"/>
        <w:left w:val="none" w:sz="0" w:space="0" w:color="auto"/>
        <w:bottom w:val="none" w:sz="0" w:space="0" w:color="auto"/>
        <w:right w:val="none" w:sz="0" w:space="0" w:color="auto"/>
      </w:divBdr>
      <w:divsChild>
        <w:div w:id="1636913155">
          <w:marLeft w:val="0"/>
          <w:marRight w:val="0"/>
          <w:marTop w:val="0"/>
          <w:marBottom w:val="0"/>
          <w:divBdr>
            <w:top w:val="none" w:sz="0" w:space="0" w:color="auto"/>
            <w:left w:val="none" w:sz="0" w:space="0" w:color="auto"/>
            <w:bottom w:val="none" w:sz="0" w:space="0" w:color="auto"/>
            <w:right w:val="none" w:sz="0" w:space="0" w:color="auto"/>
          </w:divBdr>
          <w:divsChild>
            <w:div w:id="1487816788">
              <w:marLeft w:val="0"/>
              <w:marRight w:val="0"/>
              <w:marTop w:val="0"/>
              <w:marBottom w:val="0"/>
              <w:divBdr>
                <w:top w:val="none" w:sz="0" w:space="0" w:color="auto"/>
                <w:left w:val="none" w:sz="0" w:space="0" w:color="auto"/>
                <w:bottom w:val="none" w:sz="0" w:space="0" w:color="auto"/>
                <w:right w:val="none" w:sz="0" w:space="0" w:color="auto"/>
              </w:divBdr>
              <w:divsChild>
                <w:div w:id="506090931">
                  <w:marLeft w:val="0"/>
                  <w:marRight w:val="0"/>
                  <w:marTop w:val="0"/>
                  <w:marBottom w:val="120"/>
                  <w:divBdr>
                    <w:top w:val="none" w:sz="0" w:space="0" w:color="auto"/>
                    <w:left w:val="none" w:sz="0" w:space="0" w:color="auto"/>
                    <w:bottom w:val="none" w:sz="0" w:space="0" w:color="auto"/>
                    <w:right w:val="none" w:sz="0" w:space="0" w:color="auto"/>
                  </w:divBdr>
                  <w:divsChild>
                    <w:div w:id="1563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592651400" TargetMode="External"/><Relationship Id="rId3" Type="http://schemas.openxmlformats.org/officeDocument/2006/relationships/settings" Target="settings.xml"/><Relationship Id="rId7" Type="http://schemas.openxmlformats.org/officeDocument/2006/relationships/hyperlink" Target="https://ieeexplore.ieee.org/author/373002286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8583528800" TargetMode="External"/><Relationship Id="rId11" Type="http://schemas.openxmlformats.org/officeDocument/2006/relationships/fontTable" Target="fontTable.xml"/><Relationship Id="rId5" Type="http://schemas.openxmlformats.org/officeDocument/2006/relationships/hyperlink" Target="https://ieeexplore.ieee.org/author/37085491490" TargetMode="External"/><Relationship Id="rId10" Type="http://schemas.openxmlformats.org/officeDocument/2006/relationships/hyperlink" Target="https://ieeexplore.ieee.org/author/37085992576" TargetMode="External"/><Relationship Id="rId4" Type="http://schemas.openxmlformats.org/officeDocument/2006/relationships/webSettings" Target="webSettings.xml"/><Relationship Id="rId9" Type="http://schemas.openxmlformats.org/officeDocument/2006/relationships/hyperlink" Target="https://ieeexplore.ieee.org/author/37086101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99</cp:revision>
  <dcterms:created xsi:type="dcterms:W3CDTF">2021-01-30T08:25:00Z</dcterms:created>
  <dcterms:modified xsi:type="dcterms:W3CDTF">2023-03-03T04:39:00Z</dcterms:modified>
</cp:coreProperties>
</file>