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Verdana" w:hAnsi="Verdana" w:eastAsia="Adobe Myungjo Std M" w:cs="Tahoma"/>
          <w:i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right"/>
        <w:rPr>
          <w:rFonts w:ascii="Verdana" w:hAnsi="Verdana" w:eastAsia="Adobe Myungjo Std M" w:cs="Tahoma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Adobe Myungjo Std M" w:cs="Tahoma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Date: </w:t>
      </w:r>
      <w:r>
        <w:rPr>
          <w:rFonts w:hint="default" w:ascii="Verdana" w:hAnsi="Verdana" w:eastAsia="Adobe Myungjo Std M" w:cs="Tahoma"/>
          <w:b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</w:t>
      </w:r>
      <w:r>
        <w:rPr>
          <w:rFonts w:ascii="Verdana" w:hAnsi="Verdana" w:eastAsia="Adobe Myungjo Std M" w:cs="Tahoma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Verdana" w:hAnsi="Verdana" w:eastAsia="Adobe Myungjo Std M" w:cs="Tahoma"/>
          <w:b/>
          <w:bCs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May</w:t>
      </w:r>
      <w:r>
        <w:rPr>
          <w:rFonts w:ascii="Verdana" w:hAnsi="Verdana" w:eastAsia="Adobe Myungjo Std M" w:cs="Tahoma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/2023</w:t>
      </w:r>
    </w:p>
    <w:p>
      <w:pPr>
        <w:spacing w:line="360" w:lineRule="auto"/>
        <w:jc w:val="right"/>
        <w:rPr>
          <w:rFonts w:ascii="Verdana" w:hAnsi="Verdana" w:eastAsia="Adobe Myungjo Std M" w:cs="Tahoma"/>
          <w:i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1440" w:firstLine="720"/>
        <w:jc w:val="center"/>
        <w:rPr>
          <w:rFonts w:hint="default" w:ascii="Verdana" w:hAnsi="Verdana" w:eastAsia="Adobe Myungjo Std M" w:cs="Tahoma"/>
          <w:b/>
          <w:bCs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Adobe Myungjo Std M" w:cs="Tahoma"/>
          <w:b/>
          <w:bCs/>
          <w:i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PROJECT </w:t>
      </w:r>
      <w:r>
        <w:rPr>
          <w:rFonts w:hint="default" w:ascii="Verdana" w:hAnsi="Verdana" w:eastAsia="Adobe Myungjo Std M" w:cs="Tahoma"/>
          <w:b/>
          <w:bCs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COMPLETION CERTIFICATE</w:t>
      </w:r>
    </w:p>
    <w:p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="Verdana" w:hAnsi="Verdana" w:eastAsia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Verdana" w:hAnsi="Verdana" w:eastAsia="Times New Roman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>
        <w:rPr>
          <w:rFonts w:ascii="Verdana" w:hAnsi="Verdana" w:eastAsia="Times New Roman" w:cs="Times New Roman"/>
          <w:b/>
          <w:bCs/>
          <w:color w:val="222222"/>
          <w:sz w:val="24"/>
          <w:szCs w:val="24"/>
          <w:lang w:val="en-IN" w:eastAsia="en-IN"/>
        </w:rPr>
        <w:t>MS</w:t>
      </w:r>
      <w:r>
        <w:rPr>
          <w:rFonts w:ascii="Verdana" w:hAnsi="Verdana"/>
          <w:sz w:val="24"/>
          <w:szCs w:val="24"/>
        </w:rPr>
        <w:t xml:space="preserve"> </w:t>
      </w:r>
      <w:bookmarkEnd w:id="0"/>
      <w:bookmarkStart w:id="4" w:name="_GoBack"/>
      <w:r>
        <w:rPr>
          <w:rFonts w:ascii="Verdana" w:hAnsi="Verdana" w:eastAsia="Times New Roman" w:cs="Times New Roman"/>
          <w:b/>
          <w:bCs/>
          <w:color w:val="222222"/>
          <w:sz w:val="24"/>
          <w:szCs w:val="24"/>
          <w:lang w:val="en-IN" w:eastAsia="en-IN"/>
        </w:rPr>
        <w:t xml:space="preserve">AKHILA U </w:t>
      </w:r>
      <w:bookmarkEnd w:id="4"/>
      <w:r>
        <w:rPr>
          <w:rFonts w:ascii="Verdana" w:hAnsi="Verdana" w:eastAsia="Times New Roman" w:cs="Times New Roman"/>
          <w:b/>
          <w:bCs/>
          <w:color w:val="222222"/>
          <w:sz w:val="24"/>
          <w:szCs w:val="24"/>
          <w:lang w:val="en-IN" w:eastAsia="en-IN"/>
        </w:rPr>
        <w:t>(Reg No: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 w:eastAsia="Times New Roman" w:cs="Times New Roman"/>
          <w:b/>
          <w:bCs/>
          <w:color w:val="222222"/>
          <w:sz w:val="24"/>
          <w:szCs w:val="24"/>
          <w:lang w:val="en-IN" w:eastAsia="en-IN"/>
        </w:rPr>
        <w:t>2113092037144)</w:t>
      </w:r>
      <w:r>
        <w:rPr>
          <w:rFonts w:ascii="Verdana" w:hAnsi="Verdana" w:eastAsia="Times New Roman" w:cs="Times New Roman"/>
          <w:color w:val="222222"/>
          <w:sz w:val="24"/>
          <w:szCs w:val="24"/>
          <w:lang w:val="en-IN" w:eastAsia="en-IN"/>
        </w:rPr>
        <w:t xml:space="preserve"> of second year project </w:t>
      </w:r>
      <w:bookmarkStart w:id="1" w:name="_Hlk127554109"/>
      <w:r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MCA (</w:t>
      </w:r>
      <w:r>
        <w:rPr>
          <w:rFonts w:ascii="Verdana" w:hAnsi="Verdana"/>
          <w:b/>
          <w:bCs/>
          <w:sz w:val="24"/>
          <w:szCs w:val="24"/>
        </w:rPr>
        <w:t>Computer Application</w:t>
      </w:r>
      <w:r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End w:id="1"/>
      <w:bookmarkStart w:id="2" w:name="_Hlk127554204"/>
      <w:r>
        <w:rPr>
          <w:rFonts w:ascii="Verdana" w:hAnsi="Verdana"/>
          <w:b/>
          <w:bCs/>
          <w:sz w:val="24"/>
          <w:szCs w:val="24"/>
        </w:rPr>
        <w:t>D. G. Vaishnav college</w:t>
      </w:r>
      <w:r>
        <w:rPr>
          <w:rFonts w:ascii="Verdana" w:hAnsi="Verdana" w:eastAsia="Times New Roman" w:cs="Times New Roman"/>
          <w:b/>
          <w:bCs/>
          <w:color w:val="222222"/>
          <w:sz w:val="24"/>
          <w:szCs w:val="24"/>
          <w:lang w:val="en-IN" w:eastAsia="en-IN"/>
        </w:rPr>
        <w:t>, Chennai</w:t>
      </w:r>
      <w:r>
        <w:rPr>
          <w:rFonts w:ascii="Verdana" w:hAnsi="Verdana" w:eastAsia="Times New Roman" w:cs="Times New Roman"/>
          <w:color w:val="222222"/>
          <w:sz w:val="24"/>
          <w:szCs w:val="24"/>
          <w:lang w:val="en-IN" w:eastAsia="en-IN"/>
        </w:rPr>
        <w:t xml:space="preserve"> </w:t>
      </w:r>
      <w:bookmarkEnd w:id="2"/>
      <w:r>
        <w:rPr>
          <w:rFonts w:ascii="Verdana" w:hAnsi="Verdana" w:eastAsia="Times New Roman" w:cs="Times New Roman"/>
          <w:color w:val="222222"/>
          <w:sz w:val="24"/>
          <w:szCs w:val="24"/>
          <w:lang w:val="en-IN" w:eastAsia="en-IN"/>
        </w:rPr>
        <w:t xml:space="preserve">has been </w:t>
      </w:r>
      <w:r>
        <w:rPr>
          <w:rFonts w:hint="default" w:ascii="Verdana" w:hAnsi="Verdana" w:eastAsia="Times New Roman" w:cs="Times New Roman"/>
          <w:color w:val="222222"/>
          <w:sz w:val="24"/>
          <w:szCs w:val="24"/>
          <w:lang w:val="en-US" w:eastAsia="en-IN"/>
        </w:rPr>
        <w:t>completed</w:t>
      </w:r>
      <w:r>
        <w:rPr>
          <w:rFonts w:ascii="Verdana" w:hAnsi="Verdana" w:eastAsia="Times New Roman" w:cs="Times New Roman"/>
          <w:color w:val="222222"/>
          <w:sz w:val="24"/>
          <w:szCs w:val="24"/>
          <w:lang w:val="en-IN" w:eastAsia="en-IN"/>
        </w:rPr>
        <w:t xml:space="preserve"> to do her project work in our organization from </w:t>
      </w:r>
      <w:bookmarkStart w:id="3" w:name="_Hlk127554218"/>
      <w:r>
        <w:rPr>
          <w:rFonts w:ascii="Verdana" w:hAnsi="Verdana"/>
          <w:sz w:val="24"/>
          <w:szCs w:val="24"/>
        </w:rPr>
        <w:t xml:space="preserve"> February 2023 to  May 2023</w:t>
      </w:r>
      <w:bookmarkEnd w:id="3"/>
      <w:r>
        <w:rPr>
          <w:rFonts w:ascii="Verdana" w:hAnsi="Verdana"/>
          <w:sz w:val="24"/>
          <w:szCs w:val="24"/>
        </w:rPr>
        <w:t>.</w:t>
      </w:r>
    </w:p>
    <w:p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hAnsi="Verdana" w:eastAsia="Times New Roman" w:cs="Times New Roman"/>
          <w:color w:val="222222"/>
          <w:sz w:val="24"/>
          <w:szCs w:val="24"/>
          <w:lang w:val="en-IN" w:eastAsia="en-IN"/>
        </w:rPr>
      </w:pPr>
    </w:p>
    <w:p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hAnsi="Verdana" w:eastAsia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Verdana" w:hAnsi="Verdana" w:eastAsia="Times New Roman" w:cs="Times New Roman"/>
          <w:b/>
          <w:bCs/>
          <w:color w:val="222222"/>
          <w:sz w:val="24"/>
          <w:szCs w:val="24"/>
          <w:lang w:val="en-IN" w:eastAsia="en-IN"/>
        </w:rPr>
        <w:t>Domain:</w:t>
      </w:r>
      <w:r>
        <w:rPr>
          <w:rFonts w:ascii="Verdana" w:hAnsi="Verdana" w:eastAsia="Times New Roman" w:cs="Times New Roman"/>
          <w:color w:val="222222"/>
          <w:sz w:val="24"/>
          <w:szCs w:val="24"/>
          <w:lang w:val="en-IN" w:eastAsia="en-IN"/>
        </w:rPr>
        <w:t xml:space="preserve"> </w:t>
      </w:r>
      <w:r>
        <w:rPr>
          <w:rStyle w:val="5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Cloud Computing</w:t>
      </w:r>
    </w:p>
    <w:p>
      <w:pPr>
        <w:pStyle w:val="8"/>
        <w:rPr>
          <w:rFonts w:ascii="Verdana" w:hAnsi="Verdana" w:eastAsia="Times New Roman"/>
          <w:sz w:val="24"/>
          <w:szCs w:val="24"/>
          <w:lang w:val="en-IN" w:eastAsia="en-IN"/>
        </w:rPr>
      </w:pPr>
    </w:p>
    <w:p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hAnsi="Verdana" w:eastAsia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Verdana" w:hAnsi="Verdana" w:eastAsia="Times New Roman" w:cs="Times New Roman"/>
          <w:b/>
          <w:bCs/>
          <w:color w:val="222222"/>
          <w:sz w:val="24"/>
          <w:szCs w:val="24"/>
          <w:lang w:val="en-IN" w:eastAsia="en-IN"/>
        </w:rPr>
        <w:t>Project Topic:</w:t>
      </w:r>
      <w:r>
        <w:rPr>
          <w:rFonts w:ascii="Verdana" w:hAnsi="Verdana" w:eastAsia="Times New Roman" w:cs="Times New Roman"/>
          <w:color w:val="222222"/>
          <w:sz w:val="24"/>
          <w:szCs w:val="24"/>
          <w:lang w:val="en-IN" w:eastAsia="en-IN"/>
        </w:rPr>
        <w:t>Similarity Search for Encrypted Images in Secure Cloud Computing.</w:t>
      </w:r>
    </w:p>
    <w:p>
      <w:pPr>
        <w:spacing w:line="360" w:lineRule="auto"/>
        <w:ind w:left="1440" w:hanging="447"/>
        <w:jc w:val="both"/>
        <w:rPr>
          <w:rFonts w:ascii="Verdana" w:hAnsi="Verdana" w:eastAsia="Adobe Myungjo Std M" w:cs="Tahom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Adobe Myungjo Std M" w:cs="Tahoma"/>
          <w:iCs/>
          <w:color w:val="000000" w:themeColor="text1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5757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Adobe Myungjo Std M" w:cs="Tahom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</w:t>
      </w:r>
    </w:p>
    <w:sectPr>
      <w:headerReference r:id="rId5" w:type="default"/>
      <w:footerReference r:id="rId6" w:type="default"/>
      <w:pgSz w:w="12240" w:h="15840"/>
      <w:pgMar w:top="1097" w:right="900" w:bottom="851" w:left="142" w:header="426" w:footer="405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dobe Myungjo Std M">
    <w:altName w:val="Yu Gothic"/>
    <w:panose1 w:val="00000000000000000000"/>
    <w:charset w:val="80"/>
    <w:family w:val="roman"/>
    <w:pitch w:val="default"/>
    <w:sig w:usb0="00000000" w:usb1="00000000" w:usb2="00000010" w:usb3="00000000" w:csb0="002A0005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dobe Myungjo Std M" w:hAnsi="Adobe Myungjo Std M" w:eastAsia="Adobe Myungjo Std M" w:cs="Times New Roman"/>
        <w:iCs/>
        <w:color w:val="0070C0"/>
        <w:sz w:val="24"/>
        <w:szCs w:val="24"/>
      </w:rPr>
    </w:pPr>
    <w:r>
      <w:rPr>
        <w:rFonts w:ascii="Adobe Myungjo Std M" w:hAnsi="Adobe Myungjo Std M" w:eastAsia="Adobe Myungjo Std M" w:cs="Times New Roman"/>
        <w:iCs/>
        <w:color w:val="0070C0"/>
        <w:sz w:val="24"/>
        <w:szCs w:val="24"/>
      </w:rPr>
      <w:t>Admin:  27, Vellalar Street, Mogappair West, Chennai - 600 037.</w:t>
    </w:r>
  </w:p>
  <w:p>
    <w:pPr>
      <w:pStyle w:val="6"/>
      <w:jc w:val="center"/>
      <w:rPr>
        <w:rFonts w:ascii="Adobe Myungjo Std M" w:hAnsi="Adobe Myungjo Std M" w:eastAsia="Adobe Myungjo Std M" w:cs="Times New Roman"/>
        <w:iCs/>
        <w:color w:val="0070C0"/>
        <w:sz w:val="24"/>
        <w:szCs w:val="24"/>
      </w:rPr>
    </w:pPr>
    <w:r>
      <w:rPr>
        <w:rFonts w:ascii="Adobe Myungjo Std M" w:hAnsi="Adobe Myungjo Std M" w:eastAsia="Adobe Myungjo Std M" w:cs="Times New Roman"/>
        <w:iCs/>
        <w:color w:val="0070C0"/>
        <w:sz w:val="24"/>
        <w:szCs w:val="24"/>
      </w:rPr>
      <w:t>Website:www.way2web.in | PH: 72999 13961 | Email id :info@way2web.in</w:t>
    </w:r>
  </w:p>
  <w:p>
    <w:pPr>
      <w:pStyle w:val="6"/>
      <w:jc w:val="center"/>
      <w:rPr>
        <w:rFonts w:ascii="Adobe Myungjo Std M" w:hAnsi="Adobe Myungjo Std M" w:eastAsia="Adobe Myungjo Std M" w:cs="Times New Roman"/>
        <w:iCs/>
        <w:color w:val="0070C0"/>
        <w:sz w:val="24"/>
        <w:szCs w:val="24"/>
      </w:rPr>
    </w:pPr>
  </w:p>
  <w:p>
    <w:pPr>
      <w:pStyle w:val="6"/>
      <w:jc w:val="center"/>
      <w:rPr>
        <w:rFonts w:ascii="Adobe Myungjo Std M" w:hAnsi="Adobe Myungjo Std M" w:eastAsia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-993" w:firstLine="1560"/>
    </w:pPr>
    <w:r>
      <w:rPr>
        <w:lang w:val="en-IN" w:eastAsia="en-IN"/>
      </w:rPr>
      <w:drawing>
        <wp:inline distT="0" distB="0" distL="0" distR="0">
          <wp:extent cx="1895475" cy="406400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781E"/>
    <w:rsid w:val="002019BC"/>
    <w:rsid w:val="00203125"/>
    <w:rsid w:val="0023126C"/>
    <w:rsid w:val="002A034F"/>
    <w:rsid w:val="002B6832"/>
    <w:rsid w:val="002D1E21"/>
    <w:rsid w:val="002E0E0E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D675C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046ED"/>
    <w:rsid w:val="00A1299F"/>
    <w:rsid w:val="00AA79EC"/>
    <w:rsid w:val="00B30240"/>
    <w:rsid w:val="00B838B8"/>
    <w:rsid w:val="00BA2AF2"/>
    <w:rsid w:val="00BC7AD9"/>
    <w:rsid w:val="00BF1DD3"/>
    <w:rsid w:val="00BF2A64"/>
    <w:rsid w:val="00C129E5"/>
    <w:rsid w:val="00C85E9A"/>
    <w:rsid w:val="00C94445"/>
    <w:rsid w:val="00CF3F46"/>
    <w:rsid w:val="00D41FD0"/>
    <w:rsid w:val="00D630D1"/>
    <w:rsid w:val="00D97A58"/>
    <w:rsid w:val="00E06AF0"/>
    <w:rsid w:val="00E46389"/>
    <w:rsid w:val="00E53B1F"/>
    <w:rsid w:val="00E77915"/>
    <w:rsid w:val="00E8493D"/>
    <w:rsid w:val="00E8633E"/>
    <w:rsid w:val="00ED5D07"/>
    <w:rsid w:val="00F10AE7"/>
    <w:rsid w:val="00F148A3"/>
    <w:rsid w:val="00F22676"/>
    <w:rsid w:val="00F41E42"/>
    <w:rsid w:val="00F9242A"/>
    <w:rsid w:val="00FA5F78"/>
    <w:rsid w:val="64941A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0" w:afterAutospacing="1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afterAutospacing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afterAutospacing="0" w:line="240" w:lineRule="auto"/>
    </w:pPr>
  </w:style>
  <w:style w:type="paragraph" w:styleId="8">
    <w:name w:val="Subtitle"/>
    <w:basedOn w:val="1"/>
    <w:next w:val="1"/>
    <w:link w:val="12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9">
    <w:name w:val="Header Char"/>
    <w:basedOn w:val="2"/>
    <w:link w:val="7"/>
    <w:uiPriority w:val="99"/>
  </w:style>
  <w:style w:type="character" w:customStyle="1" w:styleId="10">
    <w:name w:val="Footer Char"/>
    <w:basedOn w:val="2"/>
    <w:link w:val="6"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Subtitle Char"/>
    <w:basedOn w:val="2"/>
    <w:link w:val="8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360</Characters>
  <Lines>3</Lines>
  <Paragraphs>1</Paragraphs>
  <TotalTime>6</TotalTime>
  <ScaleCrop>false</ScaleCrop>
  <LinksUpToDate>false</LinksUpToDate>
  <CharactersWithSpaces>422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2023-02-22T12:46:00Z</dcterms:created>
  <dc:creator>dlk</dc:creator>
  <cp:lastModifiedBy>1cppy</cp:lastModifiedBy>
  <cp:lastPrinted>2023-02-22T12:47:00Z</cp:lastPrinted>
  <dcterms:modified xsi:type="dcterms:W3CDTF">2023-05-20T12:59:08Z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1C1C0CC932C24635831FDFD5E3057182</vt:lpwstr>
  </property>
</Properties>
</file>