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9B2939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284D2C96" w:rsidR="009C16C0" w:rsidRPr="00E1751E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Date: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E1751E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0</w:t>
      </w:r>
      <w:r w:rsidR="00A012CB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3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E1751E" w:rsidRP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012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November</w:t>
      </w:r>
      <w:r w:rsidR="0015035E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9B448A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202</w:t>
      </w:r>
      <w:r w:rsidR="00A012CB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</w:t>
      </w:r>
    </w:p>
    <w:p w14:paraId="426740EB" w14:textId="77777777" w:rsidR="009B448A" w:rsidRPr="009B2939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207763F8" w:rsidR="009C16C0" w:rsidRPr="009B2939" w:rsidRDefault="00151E6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P</w:t>
      </w:r>
      <w:r w:rsidR="00985C03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ROJECT </w:t>
      </w:r>
      <w:r w:rsidR="00333983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</w:t>
      </w:r>
      <w:r w:rsidR="009B448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497816C8" w:rsidR="008013E4" w:rsidRPr="0015035E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This is to certify that </w:t>
      </w: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M</w:t>
      </w:r>
      <w:r w:rsid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R</w:t>
      </w:r>
      <w:r w:rsidR="005B22B7" w:rsidRPr="0015035E">
        <w:rPr>
          <w:rFonts w:asciiTheme="majorHAnsi" w:hAnsiTheme="majorHAnsi"/>
          <w:sz w:val="24"/>
          <w:szCs w:val="24"/>
        </w:rPr>
        <w:t xml:space="preserve"> 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DHANUSH</w:t>
      </w:r>
      <w:r w:rsid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M 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(REG NO: 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215012101049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)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of 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Final </w:t>
      </w:r>
      <w:r w:rsidR="0015035E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Year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Project 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M</w:t>
      </w:r>
      <w:r w:rsidR="00DF62A5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BA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(</w:t>
      </w:r>
      <w:r w:rsidR="00DF62A5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General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) </w:t>
      </w:r>
      <w:r w:rsidR="00A012CB" w:rsidRPr="00A012CB">
        <w:rPr>
          <w:rFonts w:asciiTheme="majorHAnsi" w:hAnsiTheme="majorHAnsi" w:cs="Arial"/>
          <w:sz w:val="24"/>
          <w:szCs w:val="24"/>
          <w:shd w:val="clear" w:color="auto" w:fill="FFFFFF"/>
        </w:rPr>
        <w:t>Dr M.G.R Educational and Research Institute</w:t>
      </w:r>
      <w:r w:rsidR="009F113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, Chennai</w:t>
      </w:r>
      <w:r w:rsidR="009A4D0A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has been </w:t>
      </w:r>
      <w:r w:rsidR="002F0D79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accepted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 do</w:t>
      </w:r>
      <w:r w:rsidR="00333983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1299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h</w:t>
      </w:r>
      <w:r w:rsidR="00A012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is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Project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work in our organization </w:t>
      </w:r>
      <w:r w:rsidR="00A012CB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from 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November </w:t>
      </w:r>
      <w:r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202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</w:t>
      </w:r>
      <w:r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to</w:t>
      </w:r>
      <w:r w:rsidR="002A034F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A012CB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January </w:t>
      </w:r>
      <w:r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202</w:t>
      </w:r>
      <w:r w:rsidR="005B22B7" w:rsidRPr="00A012C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3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14:paraId="25BDC95E" w14:textId="77777777" w:rsidR="008013E4" w:rsidRPr="0015035E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7CE2F12A" w14:textId="7DECC96B" w:rsidR="008013E4" w:rsidRPr="0015035E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Domain:</w:t>
      </w:r>
      <w:r w:rsidR="0015035E" w:rsidRPr="0015035E">
        <w:rPr>
          <w:rFonts w:asciiTheme="majorHAnsi" w:hAnsiTheme="majorHAnsi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A012CB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Human Resources</w:t>
      </w:r>
    </w:p>
    <w:p w14:paraId="294AC62E" w14:textId="77777777" w:rsidR="008013E4" w:rsidRPr="009B2939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53F9D19A" w:rsidR="005B22B7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</w:p>
    <w:p w14:paraId="31EAD7A3" w14:textId="77777777" w:rsidR="0015035E" w:rsidRPr="009B2939" w:rsidRDefault="0015035E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9B2939" w:rsidRDefault="009B448A" w:rsidP="00BF61AA">
      <w:pPr>
        <w:spacing w:line="360" w:lineRule="auto"/>
        <w:ind w:left="1440" w:firstLine="120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9B2939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9B2939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5035E"/>
    <w:rsid w:val="00151E62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85C0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12CB"/>
    <w:rsid w:val="00A1299F"/>
    <w:rsid w:val="00AA79EC"/>
    <w:rsid w:val="00B30240"/>
    <w:rsid w:val="00B838B8"/>
    <w:rsid w:val="00BA2AF2"/>
    <w:rsid w:val="00BC7AD9"/>
    <w:rsid w:val="00BF1DD3"/>
    <w:rsid w:val="00BF2A64"/>
    <w:rsid w:val="00BF61AA"/>
    <w:rsid w:val="00C129E5"/>
    <w:rsid w:val="00C13C3A"/>
    <w:rsid w:val="00C85E9A"/>
    <w:rsid w:val="00C94445"/>
    <w:rsid w:val="00CF3F46"/>
    <w:rsid w:val="00D630D1"/>
    <w:rsid w:val="00D97A58"/>
    <w:rsid w:val="00DF62A5"/>
    <w:rsid w:val="00E06AF0"/>
    <w:rsid w:val="00E1751E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3</cp:revision>
  <cp:lastPrinted>2023-01-13T10:47:00Z</cp:lastPrinted>
  <dcterms:created xsi:type="dcterms:W3CDTF">2023-01-23T05:30:00Z</dcterms:created>
  <dcterms:modified xsi:type="dcterms:W3CDTF">2023-01-23T09:22:00Z</dcterms:modified>
</cp:coreProperties>
</file>