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E269C" w14:textId="77777777" w:rsidR="008074D9" w:rsidRPr="00B3153C" w:rsidRDefault="008074D9" w:rsidP="001A430B">
      <w:pPr>
        <w:spacing w:before="240"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3153C">
        <w:rPr>
          <w:rFonts w:ascii="Times New Roman" w:hAnsi="Times New Roman" w:cs="Times New Roman"/>
          <w:b/>
          <w:bCs/>
          <w:sz w:val="24"/>
          <w:szCs w:val="24"/>
          <w:lang w:val="en-US"/>
        </w:rPr>
        <w:t>CHAPTER-1</w:t>
      </w:r>
    </w:p>
    <w:p w14:paraId="3DAC0A16" w14:textId="77777777" w:rsidR="00E4696D" w:rsidRPr="00B3153C" w:rsidRDefault="00A32087" w:rsidP="00291629">
      <w:pPr>
        <w:spacing w:before="240"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3153C">
        <w:rPr>
          <w:rFonts w:ascii="Times New Roman" w:hAnsi="Times New Roman" w:cs="Times New Roman"/>
          <w:b/>
          <w:sz w:val="24"/>
          <w:szCs w:val="24"/>
          <w:lang w:val="en-US"/>
        </w:rPr>
        <w:t>ABSTRACT</w:t>
      </w:r>
    </w:p>
    <w:p w14:paraId="4CF20BEF" w14:textId="05033E67" w:rsidR="00B3153C" w:rsidRPr="00B3153C" w:rsidRDefault="00B3153C" w:rsidP="00291629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153C">
        <w:rPr>
          <w:rFonts w:ascii="Times New Roman" w:hAnsi="Times New Roman" w:cs="Times New Roman"/>
          <w:sz w:val="24"/>
          <w:szCs w:val="24"/>
        </w:rPr>
        <w:t xml:space="preserve">To manage outsourced encrypted data sharing </w:t>
      </w:r>
      <w:proofErr w:type="gramStart"/>
      <w:r w:rsidRPr="00B3153C">
        <w:rPr>
          <w:rFonts w:ascii="Times New Roman" w:hAnsi="Times New Roman" w:cs="Times New Roman"/>
          <w:sz w:val="24"/>
          <w:szCs w:val="24"/>
        </w:rPr>
        <w:t>in  clouds</w:t>
      </w:r>
      <w:proofErr w:type="gramEnd"/>
      <w:r w:rsidRPr="00B3153C">
        <w:rPr>
          <w:rFonts w:ascii="Times New Roman" w:hAnsi="Times New Roman" w:cs="Times New Roman"/>
          <w:sz w:val="24"/>
          <w:szCs w:val="24"/>
        </w:rPr>
        <w:t xml:space="preserve">, attribute-based proxy re-encryption (ABPRE) has become  an elegant primitive. In ABPRE, a cloud server can transform an original recipient’s ciphertext to a new one of a shared </w:t>
      </w:r>
      <w:proofErr w:type="gramStart"/>
      <w:r w:rsidRPr="00B3153C">
        <w:rPr>
          <w:rFonts w:ascii="Times New Roman" w:hAnsi="Times New Roman" w:cs="Times New Roman"/>
          <w:sz w:val="24"/>
          <w:szCs w:val="24"/>
        </w:rPr>
        <w:t>user’s</w:t>
      </w:r>
      <w:proofErr w:type="gramEnd"/>
      <w:r w:rsidRPr="00B3153C">
        <w:rPr>
          <w:rFonts w:ascii="Times New Roman" w:hAnsi="Times New Roman" w:cs="Times New Roman"/>
          <w:sz w:val="24"/>
          <w:szCs w:val="24"/>
        </w:rPr>
        <w:t xml:space="preserve">.  As the transformation is computation consuming, a </w:t>
      </w:r>
      <w:proofErr w:type="gramStart"/>
      <w:r w:rsidRPr="00B3153C">
        <w:rPr>
          <w:rFonts w:ascii="Times New Roman" w:hAnsi="Times New Roman" w:cs="Times New Roman"/>
          <w:sz w:val="24"/>
          <w:szCs w:val="24"/>
        </w:rPr>
        <w:t>malicious  cloud</w:t>
      </w:r>
      <w:proofErr w:type="gramEnd"/>
      <w:r w:rsidRPr="00B3153C">
        <w:rPr>
          <w:rFonts w:ascii="Times New Roman" w:hAnsi="Times New Roman" w:cs="Times New Roman"/>
          <w:sz w:val="24"/>
          <w:szCs w:val="24"/>
        </w:rPr>
        <w:t xml:space="preserve"> server may return an incorrect re-encrypted ciphertext  to save its computation resources. Moreover, a shared </w:t>
      </w:r>
      <w:proofErr w:type="gramStart"/>
      <w:r w:rsidRPr="00B3153C">
        <w:rPr>
          <w:rFonts w:ascii="Times New Roman" w:hAnsi="Times New Roman" w:cs="Times New Roman"/>
          <w:sz w:val="24"/>
          <w:szCs w:val="24"/>
        </w:rPr>
        <w:t>user  may</w:t>
      </w:r>
      <w:proofErr w:type="gramEnd"/>
      <w:r w:rsidRPr="00B3153C">
        <w:rPr>
          <w:rFonts w:ascii="Times New Roman" w:hAnsi="Times New Roman" w:cs="Times New Roman"/>
          <w:sz w:val="24"/>
          <w:szCs w:val="24"/>
        </w:rPr>
        <w:t xml:space="preserve"> accuse the cloud server of returning an incorrect re9 encrypted ciphertext to refuse to pay the cost of using the cloud  service. However, existing ABPRE schemes do not support </w:t>
      </w:r>
      <w:proofErr w:type="gramStart"/>
      <w:r w:rsidRPr="00B3153C">
        <w:rPr>
          <w:rFonts w:ascii="Times New Roman" w:hAnsi="Times New Roman" w:cs="Times New Roman"/>
          <w:sz w:val="24"/>
          <w:szCs w:val="24"/>
        </w:rPr>
        <w:t>a  mechanism</w:t>
      </w:r>
      <w:proofErr w:type="gramEnd"/>
      <w:r w:rsidRPr="00B3153C">
        <w:rPr>
          <w:rFonts w:ascii="Times New Roman" w:hAnsi="Times New Roman" w:cs="Times New Roman"/>
          <w:sz w:val="24"/>
          <w:szCs w:val="24"/>
        </w:rPr>
        <w:t xml:space="preserve"> to achieve verifiability and fairness. In this paper, a novel verifiable and fair attribute-based proxy re-</w:t>
      </w:r>
      <w:proofErr w:type="gramStart"/>
      <w:r w:rsidRPr="00B3153C">
        <w:rPr>
          <w:rFonts w:ascii="Times New Roman" w:hAnsi="Times New Roman" w:cs="Times New Roman"/>
          <w:sz w:val="24"/>
          <w:szCs w:val="24"/>
        </w:rPr>
        <w:t>encryption  (</w:t>
      </w:r>
      <w:proofErr w:type="gramEnd"/>
      <w:r w:rsidRPr="00B3153C">
        <w:rPr>
          <w:rFonts w:ascii="Times New Roman" w:hAnsi="Times New Roman" w:cs="Times New Roman"/>
          <w:sz w:val="24"/>
          <w:szCs w:val="24"/>
        </w:rPr>
        <w:t xml:space="preserve">VF-ABPRE) scheme is introduced to support verifiability and fairness. The verifiability enables a shared user to verify </w:t>
      </w:r>
      <w:proofErr w:type="gramStart"/>
      <w:r w:rsidRPr="00B3153C">
        <w:rPr>
          <w:rFonts w:ascii="Times New Roman" w:hAnsi="Times New Roman" w:cs="Times New Roman"/>
          <w:sz w:val="24"/>
          <w:szCs w:val="24"/>
        </w:rPr>
        <w:t>whether  the</w:t>
      </w:r>
      <w:proofErr w:type="gramEnd"/>
      <w:r w:rsidRPr="00B3153C">
        <w:rPr>
          <w:rFonts w:ascii="Times New Roman" w:hAnsi="Times New Roman" w:cs="Times New Roman"/>
          <w:sz w:val="24"/>
          <w:szCs w:val="24"/>
        </w:rPr>
        <w:t xml:space="preserve"> re-encrypted ciphertext returned by the server is </w:t>
      </w:r>
      <w:proofErr w:type="spellStart"/>
      <w:r w:rsidRPr="00B3153C">
        <w:rPr>
          <w:rFonts w:ascii="Times New Roman" w:hAnsi="Times New Roman" w:cs="Times New Roman"/>
          <w:sz w:val="24"/>
          <w:szCs w:val="24"/>
        </w:rPr>
        <w:t>correctand</w:t>
      </w:r>
      <w:proofErr w:type="spellEnd"/>
      <w:r w:rsidRPr="00B3153C">
        <w:rPr>
          <w:rFonts w:ascii="Times New Roman" w:hAnsi="Times New Roman" w:cs="Times New Roman"/>
          <w:sz w:val="24"/>
          <w:szCs w:val="24"/>
        </w:rPr>
        <w:t xml:space="preserve"> the fairness ensures a cloud server escape from malicious  accusation if it has indeed conducted the re-encryption operation  honestly. Additionally, we conduct a performance </w:t>
      </w:r>
      <w:proofErr w:type="spellStart"/>
      <w:r w:rsidRPr="00B3153C">
        <w:rPr>
          <w:rFonts w:ascii="Times New Roman" w:hAnsi="Times New Roman" w:cs="Times New Roman"/>
          <w:sz w:val="24"/>
          <w:szCs w:val="24"/>
        </w:rPr>
        <w:t>experimentto</w:t>
      </w:r>
      <w:proofErr w:type="spellEnd"/>
      <w:r w:rsidRPr="00B3153C">
        <w:rPr>
          <w:rFonts w:ascii="Times New Roman" w:hAnsi="Times New Roman" w:cs="Times New Roman"/>
          <w:sz w:val="24"/>
          <w:szCs w:val="24"/>
        </w:rPr>
        <w:t xml:space="preserve"> show the efficiency and practicality of the new VF-</w:t>
      </w:r>
      <w:proofErr w:type="spellStart"/>
      <w:r w:rsidRPr="00B3153C">
        <w:rPr>
          <w:rFonts w:ascii="Times New Roman" w:hAnsi="Times New Roman" w:cs="Times New Roman"/>
          <w:sz w:val="24"/>
          <w:szCs w:val="24"/>
        </w:rPr>
        <w:t>ABPREscheme</w:t>
      </w:r>
      <w:proofErr w:type="spellEnd"/>
      <w:r w:rsidRPr="00B3153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C0BB88D" w14:textId="6BAFA8F7" w:rsidR="009950E9" w:rsidRPr="00B3153C" w:rsidRDefault="00B3153C" w:rsidP="00291629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153C">
        <w:rPr>
          <w:rFonts w:ascii="Times New Roman" w:hAnsi="Times New Roman" w:cs="Times New Roman"/>
          <w:sz w:val="24"/>
          <w:szCs w:val="24"/>
        </w:rPr>
        <w:t xml:space="preserve">Index Terms—Attribute-based proxy re-encryption, Data shar22 </w:t>
      </w:r>
      <w:proofErr w:type="spellStart"/>
      <w:r w:rsidRPr="00B3153C">
        <w:rPr>
          <w:rFonts w:ascii="Times New Roman" w:hAnsi="Times New Roman" w:cs="Times New Roman"/>
          <w:sz w:val="24"/>
          <w:szCs w:val="24"/>
        </w:rPr>
        <w:t>ing</w:t>
      </w:r>
      <w:proofErr w:type="spellEnd"/>
      <w:r w:rsidRPr="00B3153C">
        <w:rPr>
          <w:rFonts w:ascii="Times New Roman" w:hAnsi="Times New Roman" w:cs="Times New Roman"/>
          <w:sz w:val="24"/>
          <w:szCs w:val="24"/>
        </w:rPr>
        <w:t>, Cloud computing, Verifiability, Fairness.</w:t>
      </w:r>
    </w:p>
    <w:sectPr w:rsidR="009950E9" w:rsidRPr="00B3153C" w:rsidSect="00A76B3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5F4A"/>
    <w:rsid w:val="000B5F4A"/>
    <w:rsid w:val="000E0BEA"/>
    <w:rsid w:val="001755F3"/>
    <w:rsid w:val="001A430B"/>
    <w:rsid w:val="00291629"/>
    <w:rsid w:val="00587F11"/>
    <w:rsid w:val="006456BB"/>
    <w:rsid w:val="008074D9"/>
    <w:rsid w:val="00827C2E"/>
    <w:rsid w:val="00852FDD"/>
    <w:rsid w:val="008642FE"/>
    <w:rsid w:val="00871462"/>
    <w:rsid w:val="009950E9"/>
    <w:rsid w:val="00A32087"/>
    <w:rsid w:val="00A76B35"/>
    <w:rsid w:val="00B3153C"/>
    <w:rsid w:val="00D05C73"/>
    <w:rsid w:val="00D3030A"/>
    <w:rsid w:val="00E469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B526A"/>
  <w15:docId w15:val="{A82C9EE7-2EF8-407E-AACF-9B87A151D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F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3208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3961480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Deepa G</cp:lastModifiedBy>
  <cp:revision>18</cp:revision>
  <dcterms:created xsi:type="dcterms:W3CDTF">2021-01-30T08:25:00Z</dcterms:created>
  <dcterms:modified xsi:type="dcterms:W3CDTF">2023-05-05T08:36:00Z</dcterms:modified>
</cp:coreProperties>
</file>