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637E" w14:textId="5BAC9D3B" w:rsidR="00295885" w:rsidRDefault="00822496">
      <w:pPr>
        <w:jc w:val="center"/>
      </w:pPr>
      <w:r w:rsidRPr="00D60207">
        <w:rPr>
          <w:noProof/>
        </w:rPr>
        <w:drawing>
          <wp:anchor distT="0" distB="0" distL="114300" distR="114300" simplePos="0" relativeHeight="251659776" behindDoc="0" locked="0" layoutInCell="1" allowOverlap="1" wp14:anchorId="20F74A4A" wp14:editId="4F682F0B">
            <wp:simplePos x="0" y="0"/>
            <wp:positionH relativeFrom="column">
              <wp:posOffset>-146050</wp:posOffset>
            </wp:positionH>
            <wp:positionV relativeFrom="page">
              <wp:posOffset>610870</wp:posOffset>
            </wp:positionV>
            <wp:extent cx="2082165" cy="547370"/>
            <wp:effectExtent l="0" t="0" r="0" b="0"/>
            <wp:wrapNone/>
            <wp:docPr id="11416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333" name=""/>
                    <pic:cNvPicPr/>
                  </pic:nvPicPr>
                  <pic:blipFill>
                    <a:blip r:embed="rId7">
                      <a:extLst>
                        <a:ext uri="{28A0092B-C50C-407E-A947-70E740481C1C}">
                          <a14:useLocalDpi xmlns:a14="http://schemas.microsoft.com/office/drawing/2010/main" val="0"/>
                        </a:ext>
                      </a:extLst>
                    </a:blip>
                    <a:stretch>
                      <a:fillRect/>
                    </a:stretch>
                  </pic:blipFill>
                  <pic:spPr>
                    <a:xfrm>
                      <a:off x="0" y="0"/>
                      <a:ext cx="2082165" cy="547370"/>
                    </a:xfrm>
                    <a:prstGeom prst="rect">
                      <a:avLst/>
                    </a:prstGeom>
                  </pic:spPr>
                </pic:pic>
              </a:graphicData>
            </a:graphic>
            <wp14:sizeRelH relativeFrom="margin">
              <wp14:pctWidth>0</wp14:pctWidth>
            </wp14:sizeRelH>
            <wp14:sizeRelV relativeFrom="margin">
              <wp14:pctHeight>0</wp14:pctHeight>
            </wp14:sizeRelV>
          </wp:anchor>
        </w:drawing>
      </w:r>
      <w:r w:rsidR="008A563B">
        <w:rPr>
          <w:noProof/>
        </w:rPr>
        <w:pict w14:anchorId="574B88CB">
          <v:rect id="Rectangle 132" o:spid="_x0000_s1031" style="position:absolute;left:0;text-align:left;margin-left:429.45pt;margin-top:-.15pt;width:44.7pt;height:53.15pt;z-index:251665408;visibility:visible;mso-wrap-style:square;mso-width-percent:76;mso-wrap-distance-left:9pt;mso-wrap-distance-top:0;mso-wrap-distance-right:9pt;mso-wrap-distance-bottom:0;mso-position-horizontal-relative:margin;mso-position-vertical-relative:page;mso-width-percent:76;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p w14:paraId="41743D7D" w14:textId="6E8260AC" w:rsidR="008A563B" w:rsidRPr="008A563B" w:rsidRDefault="008A563B" w:rsidP="008A563B">
                  <w:pPr>
                    <w:pStyle w:val="NoSpacing"/>
                    <w:jc w:val="center"/>
                    <w:rPr>
                      <w:b/>
                      <w:bCs/>
                      <w:color w:val="FFFFFF" w:themeColor="background1"/>
                      <w:sz w:val="24"/>
                      <w:szCs w:val="24"/>
                    </w:rPr>
                  </w:pPr>
                  <w:r w:rsidRPr="008A563B">
                    <w:rPr>
                      <w:b/>
                      <w:bCs/>
                      <w:color w:val="FFFFFF" w:themeColor="background1"/>
                      <w:sz w:val="24"/>
                      <w:szCs w:val="24"/>
                    </w:rPr>
                    <w:t>ATLM</w:t>
                  </w:r>
                </w:p>
              </w:txbxContent>
            </v:textbox>
            <w10:wrap anchorx="margin" anchory="page"/>
          </v:rect>
        </w:pict>
      </w:r>
      <w:r w:rsidR="004E0B28">
        <w:rPr>
          <w:noProof/>
        </w:rPr>
        <w:pict w14:anchorId="5FD118E4">
          <v:shapetype id="_x0000_t202" coordsize="21600,21600" o:spt="202" path="m,l,21600r21600,l21600,xe">
            <v:stroke joinstyle="miter"/>
            <v:path gradientshapeok="t" o:connecttype="rect"/>
          </v:shapetype>
          <v:shape id="_x0000_s1030" type="#_x0000_t202" style="position:absolute;left:0;text-align:left;margin-left:-16.5pt;margin-top:734.9pt;width:487.05pt;height:33.65pt;z-index:251664384;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1030">
              <w:txbxContent>
                <w:p w14:paraId="7BD5BEF7" w14:textId="77777777" w:rsidR="004E0B28" w:rsidRPr="004E0B28" w:rsidRDefault="004E0B28" w:rsidP="004E0B28">
                  <w:pPr>
                    <w:pStyle w:val="FirstParagraph"/>
                    <w:spacing w:line="260" w:lineRule="exact"/>
                    <w:jc w:val="center"/>
                    <w:rPr>
                      <w:sz w:val="20"/>
                      <w:szCs w:val="20"/>
                      <w:lang w:val="pt-PT"/>
                    </w:rPr>
                  </w:pPr>
                  <w:r w:rsidRPr="004E0B28">
                    <w:rPr>
                      <w:b/>
                      <w:bCs/>
                      <w:sz w:val="20"/>
                      <w:szCs w:val="20"/>
                      <w:lang w:val="pt-PT"/>
                    </w:rPr>
                    <w:t>António Cruz</w:t>
                  </w:r>
                  <w:r w:rsidRPr="004E0B28">
                    <w:rPr>
                      <w:sz w:val="20"/>
                      <w:szCs w:val="20"/>
                      <w:lang w:val="pt-PT"/>
                    </w:rPr>
                    <w:t xml:space="preserve"> (140129), </w:t>
                  </w:r>
                  <w:r w:rsidRPr="004E0B28">
                    <w:rPr>
                      <w:b/>
                      <w:bCs/>
                      <w:sz w:val="20"/>
                      <w:szCs w:val="20"/>
                      <w:lang w:val="pt-PT"/>
                    </w:rPr>
                    <w:t>Bruno Santos</w:t>
                  </w:r>
                  <w:r w:rsidRPr="004E0B28">
                    <w:rPr>
                      <w:sz w:val="20"/>
                      <w:szCs w:val="20"/>
                      <w:lang w:val="pt-PT"/>
                    </w:rPr>
                    <w:t xml:space="preserve"> (140586), </w:t>
                  </w:r>
                  <w:r w:rsidRPr="004E0B28">
                    <w:rPr>
                      <w:b/>
                      <w:bCs/>
                      <w:sz w:val="20"/>
                      <w:szCs w:val="20"/>
                      <w:lang w:val="pt-PT"/>
                    </w:rPr>
                    <w:t>Pedro Miranda</w:t>
                  </w:r>
                  <w:r w:rsidRPr="004E0B28">
                    <w:rPr>
                      <w:sz w:val="20"/>
                      <w:szCs w:val="20"/>
                      <w:lang w:val="pt-PT"/>
                    </w:rPr>
                    <w:t xml:space="preserve"> (129268)</w:t>
                  </w:r>
                </w:p>
                <w:p w14:paraId="56F167FC" w14:textId="329E3EA3" w:rsidR="004E0B28" w:rsidRPr="004E0B28" w:rsidRDefault="004E0B28" w:rsidP="004E0B28">
                  <w:pPr>
                    <w:jc w:val="center"/>
                    <w:rPr>
                      <w:color w:val="262626" w:themeColor="text1" w:themeTint="D9"/>
                      <w:sz w:val="16"/>
                      <w:szCs w:val="16"/>
                      <w:lang w:val="pt-PT"/>
                    </w:rPr>
                  </w:pPr>
                </w:p>
              </w:txbxContent>
            </v:textbox>
            <w10:wrap type="square"/>
          </v:shape>
        </w:pict>
      </w:r>
      <w:r w:rsidR="00F42864">
        <w:rPr>
          <w:noProof/>
        </w:rPr>
        <w:pict w14:anchorId="6C17AE22">
          <v:shape id="_x0000_s1027" type="#_x0000_t202" style="position:absolute;left:0;text-align:left;margin-left:-9.5pt;margin-top:669.85pt;width:489.35pt;height:36.55pt;z-index:251661312;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1027">
              <w:txbxContent>
                <w:p w14:paraId="51AA18F0" w14:textId="6C6B881C" w:rsidR="00F42864" w:rsidRPr="00F1195D" w:rsidRDefault="00F42864" w:rsidP="00F42864">
                  <w:pPr>
                    <w:jc w:val="right"/>
                    <w:rPr>
                      <w:b/>
                      <w:bCs/>
                      <w:color w:val="215E99" w:themeColor="text2" w:themeTint="BF"/>
                      <w:sz w:val="44"/>
                      <w:szCs w:val="44"/>
                    </w:rPr>
                  </w:pPr>
                  <w:r>
                    <w:rPr>
                      <w:b/>
                      <w:bCs/>
                      <w:color w:val="215E99" w:themeColor="text2" w:themeTint="BF"/>
                      <w:sz w:val="44"/>
                      <w:szCs w:val="44"/>
                    </w:rPr>
                    <w:t>Advanced Techniques for Language Models</w:t>
                  </w:r>
                </w:p>
              </w:txbxContent>
            </v:textbox>
            <w10:wrap type="square"/>
          </v:shape>
        </w:pict>
      </w:r>
      <w:r w:rsidR="00F42864">
        <w:rPr>
          <w:noProof/>
        </w:rPr>
        <w:pict w14:anchorId="6C17AE22">
          <v:shape id="_x0000_s1029" type="#_x0000_t202" style="position:absolute;left:0;text-align:left;margin-left:35pt;margin-top:701.9pt;width:444.85pt;height:26pt;z-index:251663360;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1029">
              <w:txbxContent>
                <w:p w14:paraId="15E182C3" w14:textId="3AC780DF" w:rsidR="00F42864" w:rsidRPr="00F42864" w:rsidRDefault="00F42864" w:rsidP="00F42864">
                  <w:pPr>
                    <w:jc w:val="right"/>
                    <w:rPr>
                      <w:color w:val="C00000"/>
                    </w:rPr>
                  </w:pPr>
                  <w:r w:rsidRPr="00F42864">
                    <w:rPr>
                      <w:color w:val="C00000"/>
                    </w:rPr>
                    <w:t>MINI-ASSIGNMENT 1</w:t>
                  </w:r>
                </w:p>
              </w:txbxContent>
            </v:textbox>
            <w10:wrap type="square"/>
          </v:shape>
        </w:pict>
      </w:r>
      <w:r w:rsidR="00F42864" w:rsidRPr="00F42864">
        <w:rPr>
          <w:sz w:val="32"/>
        </w:rPr>
        <w:drawing>
          <wp:anchor distT="0" distB="0" distL="114300" distR="114300" simplePos="0" relativeHeight="251656704" behindDoc="0" locked="0" layoutInCell="1" allowOverlap="1" wp14:anchorId="4009281A" wp14:editId="4F53AE98">
            <wp:simplePos x="0" y="0"/>
            <wp:positionH relativeFrom="column">
              <wp:posOffset>-298450</wp:posOffset>
            </wp:positionH>
            <wp:positionV relativeFrom="page">
              <wp:posOffset>1518118</wp:posOffset>
            </wp:positionV>
            <wp:extent cx="6646958" cy="7524750"/>
            <wp:effectExtent l="0" t="0" r="0" b="0"/>
            <wp:wrapNone/>
            <wp:docPr id="116367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70524" name=""/>
                    <pic:cNvPicPr/>
                  </pic:nvPicPr>
                  <pic:blipFill>
                    <a:blip r:embed="rId8">
                      <a:extLst>
                        <a:ext uri="{28A0092B-C50C-407E-A947-70E740481C1C}">
                          <a14:useLocalDpi xmlns:a14="http://schemas.microsoft.com/office/drawing/2010/main" val="0"/>
                        </a:ext>
                      </a:extLst>
                    </a:blip>
                    <a:stretch>
                      <a:fillRect/>
                    </a:stretch>
                  </pic:blipFill>
                  <pic:spPr>
                    <a:xfrm>
                      <a:off x="0" y="0"/>
                      <a:ext cx="6646958" cy="7524750"/>
                    </a:xfrm>
                    <a:prstGeom prst="rect">
                      <a:avLst/>
                    </a:prstGeom>
                  </pic:spPr>
                </pic:pic>
              </a:graphicData>
            </a:graphic>
            <wp14:sizeRelH relativeFrom="margin">
              <wp14:pctWidth>0</wp14:pctWidth>
            </wp14:sizeRelH>
            <wp14:sizeRelV relativeFrom="margin">
              <wp14:pctHeight>0</wp14:pctHeight>
            </wp14:sizeRelV>
          </wp:anchor>
        </w:drawing>
      </w:r>
      <w:r w:rsidR="00AD6D81">
        <w:rPr>
          <w:sz w:val="32"/>
        </w:rPr>
        <w:br/>
      </w:r>
      <w:r w:rsidR="00AD6D81">
        <w:rPr>
          <w:sz w:val="32"/>
        </w:rPr>
        <w:br w:type="page"/>
      </w:r>
    </w:p>
    <w:sdt>
      <w:sdtPr>
        <w:rPr>
          <w:rFonts w:ascii="Aptos" w:eastAsiaTheme="minorEastAsia" w:hAnsi="Aptos" w:cstheme="minorBidi"/>
          <w:color w:val="auto"/>
          <w:sz w:val="24"/>
          <w:szCs w:val="24"/>
        </w:rPr>
        <w:id w:val="-1402665208"/>
        <w:docPartObj>
          <w:docPartGallery w:val="Table of Contents"/>
          <w:docPartUnique/>
        </w:docPartObj>
      </w:sdtPr>
      <w:sdtEndPr/>
      <w:sdtContent>
        <w:p w14:paraId="1CC08DD3" w14:textId="77777777" w:rsidR="00295885" w:rsidRDefault="00AD6D81">
          <w:pPr>
            <w:pStyle w:val="TOCHeading"/>
            <w:spacing w:after="120"/>
          </w:pPr>
          <w:r>
            <w:rPr>
              <w:color w:val="4F81BD"/>
              <w:sz w:val="36"/>
            </w:rPr>
            <w:t>Table of Contents</w:t>
          </w:r>
        </w:p>
        <w:p w14:paraId="74868587" w14:textId="2A4ABF3B" w:rsidR="0081079B" w:rsidRDefault="00AD6D81">
          <w:pPr>
            <w:pStyle w:val="TOC1"/>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30375653" w:history="1">
            <w:r w:rsidR="0081079B" w:rsidRPr="00F7741B">
              <w:rPr>
                <w:rStyle w:val="Hyperlink"/>
                <w:noProof/>
              </w:rPr>
              <w:t>1. Business Understanding</w:t>
            </w:r>
            <w:r w:rsidR="0081079B">
              <w:rPr>
                <w:noProof/>
                <w:webHidden/>
              </w:rPr>
              <w:tab/>
            </w:r>
            <w:r w:rsidR="0081079B">
              <w:rPr>
                <w:noProof/>
                <w:webHidden/>
              </w:rPr>
              <w:fldChar w:fldCharType="begin"/>
            </w:r>
            <w:r w:rsidR="0081079B">
              <w:rPr>
                <w:noProof/>
                <w:webHidden/>
              </w:rPr>
              <w:instrText xml:space="preserve"> PAGEREF _Toc230375653 \h </w:instrText>
            </w:r>
            <w:r w:rsidR="0081079B">
              <w:rPr>
                <w:noProof/>
                <w:webHidden/>
              </w:rPr>
            </w:r>
            <w:r w:rsidR="0081079B">
              <w:rPr>
                <w:noProof/>
                <w:webHidden/>
              </w:rPr>
              <w:fldChar w:fldCharType="separate"/>
            </w:r>
            <w:r w:rsidR="0081079B">
              <w:rPr>
                <w:noProof/>
                <w:webHidden/>
              </w:rPr>
              <w:t>4</w:t>
            </w:r>
            <w:r w:rsidR="0081079B">
              <w:rPr>
                <w:noProof/>
                <w:webHidden/>
              </w:rPr>
              <w:fldChar w:fldCharType="end"/>
            </w:r>
          </w:hyperlink>
        </w:p>
        <w:p w14:paraId="67BD8FD7" w14:textId="0CF7A9DE"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54" w:history="1">
            <w:r w:rsidRPr="00F7741B">
              <w:rPr>
                <w:rStyle w:val="Hyperlink"/>
                <w:noProof/>
              </w:rPr>
              <w:t>1.1 The scale of the problem</w:t>
            </w:r>
            <w:r>
              <w:rPr>
                <w:noProof/>
                <w:webHidden/>
              </w:rPr>
              <w:tab/>
            </w:r>
            <w:r>
              <w:rPr>
                <w:noProof/>
                <w:webHidden/>
              </w:rPr>
              <w:fldChar w:fldCharType="begin"/>
            </w:r>
            <w:r>
              <w:rPr>
                <w:noProof/>
                <w:webHidden/>
              </w:rPr>
              <w:instrText xml:space="preserve"> PAGEREF _Toc230375654 \h </w:instrText>
            </w:r>
            <w:r>
              <w:rPr>
                <w:noProof/>
                <w:webHidden/>
              </w:rPr>
            </w:r>
            <w:r>
              <w:rPr>
                <w:noProof/>
                <w:webHidden/>
              </w:rPr>
              <w:fldChar w:fldCharType="separate"/>
            </w:r>
            <w:r>
              <w:rPr>
                <w:noProof/>
                <w:webHidden/>
              </w:rPr>
              <w:t>4</w:t>
            </w:r>
            <w:r>
              <w:rPr>
                <w:noProof/>
                <w:webHidden/>
              </w:rPr>
              <w:fldChar w:fldCharType="end"/>
            </w:r>
          </w:hyperlink>
        </w:p>
        <w:p w14:paraId="6E44186C" w14:textId="6A322D47"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55" w:history="1">
            <w:r w:rsidRPr="00F7741B">
              <w:rPr>
                <w:rStyle w:val="Hyperlink"/>
                <w:noProof/>
              </w:rPr>
              <w:t>1.2 Where the problem is most acute</w:t>
            </w:r>
            <w:r>
              <w:rPr>
                <w:noProof/>
                <w:webHidden/>
              </w:rPr>
              <w:tab/>
            </w:r>
            <w:r>
              <w:rPr>
                <w:noProof/>
                <w:webHidden/>
              </w:rPr>
              <w:fldChar w:fldCharType="begin"/>
            </w:r>
            <w:r>
              <w:rPr>
                <w:noProof/>
                <w:webHidden/>
              </w:rPr>
              <w:instrText xml:space="preserve"> PAGEREF _Toc230375655 \h </w:instrText>
            </w:r>
            <w:r>
              <w:rPr>
                <w:noProof/>
                <w:webHidden/>
              </w:rPr>
            </w:r>
            <w:r>
              <w:rPr>
                <w:noProof/>
                <w:webHidden/>
              </w:rPr>
              <w:fldChar w:fldCharType="separate"/>
            </w:r>
            <w:r>
              <w:rPr>
                <w:noProof/>
                <w:webHidden/>
              </w:rPr>
              <w:t>4</w:t>
            </w:r>
            <w:r>
              <w:rPr>
                <w:noProof/>
                <w:webHidden/>
              </w:rPr>
              <w:fldChar w:fldCharType="end"/>
            </w:r>
          </w:hyperlink>
        </w:p>
        <w:p w14:paraId="4569E7F6" w14:textId="73632246"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56" w:history="1">
            <w:r w:rsidRPr="00F7741B">
              <w:rPr>
                <w:rStyle w:val="Hyperlink"/>
                <w:noProof/>
              </w:rPr>
              <w:t>1.3 The regulatory landscape</w:t>
            </w:r>
            <w:r>
              <w:rPr>
                <w:noProof/>
                <w:webHidden/>
              </w:rPr>
              <w:tab/>
            </w:r>
            <w:r>
              <w:rPr>
                <w:noProof/>
                <w:webHidden/>
              </w:rPr>
              <w:fldChar w:fldCharType="begin"/>
            </w:r>
            <w:r>
              <w:rPr>
                <w:noProof/>
                <w:webHidden/>
              </w:rPr>
              <w:instrText xml:space="preserve"> PAGEREF _Toc230375656 \h </w:instrText>
            </w:r>
            <w:r>
              <w:rPr>
                <w:noProof/>
                <w:webHidden/>
              </w:rPr>
            </w:r>
            <w:r>
              <w:rPr>
                <w:noProof/>
                <w:webHidden/>
              </w:rPr>
              <w:fldChar w:fldCharType="separate"/>
            </w:r>
            <w:r>
              <w:rPr>
                <w:noProof/>
                <w:webHidden/>
              </w:rPr>
              <w:t>4</w:t>
            </w:r>
            <w:r>
              <w:rPr>
                <w:noProof/>
                <w:webHidden/>
              </w:rPr>
              <w:fldChar w:fldCharType="end"/>
            </w:r>
          </w:hyperlink>
        </w:p>
        <w:p w14:paraId="0AF4A49C" w14:textId="13CF8EC3"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57" w:history="1">
            <w:r w:rsidRPr="00F7741B">
              <w:rPr>
                <w:rStyle w:val="Hyperlink"/>
                <w:noProof/>
              </w:rPr>
              <w:t>1.4 What makes a good job description</w:t>
            </w:r>
            <w:r>
              <w:rPr>
                <w:noProof/>
                <w:webHidden/>
              </w:rPr>
              <w:tab/>
            </w:r>
            <w:r>
              <w:rPr>
                <w:noProof/>
                <w:webHidden/>
              </w:rPr>
              <w:fldChar w:fldCharType="begin"/>
            </w:r>
            <w:r>
              <w:rPr>
                <w:noProof/>
                <w:webHidden/>
              </w:rPr>
              <w:instrText xml:space="preserve"> PAGEREF _Toc230375657 \h </w:instrText>
            </w:r>
            <w:r>
              <w:rPr>
                <w:noProof/>
                <w:webHidden/>
              </w:rPr>
            </w:r>
            <w:r>
              <w:rPr>
                <w:noProof/>
                <w:webHidden/>
              </w:rPr>
              <w:fldChar w:fldCharType="separate"/>
            </w:r>
            <w:r>
              <w:rPr>
                <w:noProof/>
                <w:webHidden/>
              </w:rPr>
              <w:t>5</w:t>
            </w:r>
            <w:r>
              <w:rPr>
                <w:noProof/>
                <w:webHidden/>
              </w:rPr>
              <w:fldChar w:fldCharType="end"/>
            </w:r>
          </w:hyperlink>
        </w:p>
        <w:p w14:paraId="665B98C9" w14:textId="6C98A112"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58" w:history="1">
            <w:r w:rsidRPr="00F7741B">
              <w:rPr>
                <w:rStyle w:val="Hyperlink"/>
                <w:noProof/>
              </w:rPr>
              <w:t>1.5 Project objective and three-stage plan</w:t>
            </w:r>
            <w:r>
              <w:rPr>
                <w:noProof/>
                <w:webHidden/>
              </w:rPr>
              <w:tab/>
            </w:r>
            <w:r>
              <w:rPr>
                <w:noProof/>
                <w:webHidden/>
              </w:rPr>
              <w:fldChar w:fldCharType="begin"/>
            </w:r>
            <w:r>
              <w:rPr>
                <w:noProof/>
                <w:webHidden/>
              </w:rPr>
              <w:instrText xml:space="preserve"> PAGEREF _Toc230375658 \h </w:instrText>
            </w:r>
            <w:r>
              <w:rPr>
                <w:noProof/>
                <w:webHidden/>
              </w:rPr>
            </w:r>
            <w:r>
              <w:rPr>
                <w:noProof/>
                <w:webHidden/>
              </w:rPr>
              <w:fldChar w:fldCharType="separate"/>
            </w:r>
            <w:r>
              <w:rPr>
                <w:noProof/>
                <w:webHidden/>
              </w:rPr>
              <w:t>5</w:t>
            </w:r>
            <w:r>
              <w:rPr>
                <w:noProof/>
                <w:webHidden/>
              </w:rPr>
              <w:fldChar w:fldCharType="end"/>
            </w:r>
          </w:hyperlink>
        </w:p>
        <w:p w14:paraId="630145FD" w14:textId="55868326"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59" w:history="1">
            <w:r w:rsidRPr="00F7741B">
              <w:rPr>
                <w:rStyle w:val="Hyperlink"/>
                <w:noProof/>
              </w:rPr>
              <w:t>1.5.1 Mini-Assignment 1: domain adaptation</w:t>
            </w:r>
            <w:r>
              <w:rPr>
                <w:noProof/>
                <w:webHidden/>
              </w:rPr>
              <w:tab/>
            </w:r>
            <w:r>
              <w:rPr>
                <w:noProof/>
                <w:webHidden/>
              </w:rPr>
              <w:fldChar w:fldCharType="begin"/>
            </w:r>
            <w:r>
              <w:rPr>
                <w:noProof/>
                <w:webHidden/>
              </w:rPr>
              <w:instrText xml:space="preserve"> PAGEREF _Toc230375659 \h </w:instrText>
            </w:r>
            <w:r>
              <w:rPr>
                <w:noProof/>
                <w:webHidden/>
              </w:rPr>
            </w:r>
            <w:r>
              <w:rPr>
                <w:noProof/>
                <w:webHidden/>
              </w:rPr>
              <w:fldChar w:fldCharType="separate"/>
            </w:r>
            <w:r>
              <w:rPr>
                <w:noProof/>
                <w:webHidden/>
              </w:rPr>
              <w:t>6</w:t>
            </w:r>
            <w:r>
              <w:rPr>
                <w:noProof/>
                <w:webHidden/>
              </w:rPr>
              <w:fldChar w:fldCharType="end"/>
            </w:r>
          </w:hyperlink>
        </w:p>
        <w:p w14:paraId="42E6D520" w14:textId="627095C7"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60" w:history="1">
            <w:r w:rsidRPr="00F7741B">
              <w:rPr>
                <w:rStyle w:val="Hyperlink"/>
                <w:noProof/>
              </w:rPr>
              <w:t>1.5.2 Mini-Assignment 2: alignment</w:t>
            </w:r>
            <w:r>
              <w:rPr>
                <w:noProof/>
                <w:webHidden/>
              </w:rPr>
              <w:tab/>
            </w:r>
            <w:r>
              <w:rPr>
                <w:noProof/>
                <w:webHidden/>
              </w:rPr>
              <w:fldChar w:fldCharType="begin"/>
            </w:r>
            <w:r>
              <w:rPr>
                <w:noProof/>
                <w:webHidden/>
              </w:rPr>
              <w:instrText xml:space="preserve"> PAGEREF _Toc230375660 \h </w:instrText>
            </w:r>
            <w:r>
              <w:rPr>
                <w:noProof/>
                <w:webHidden/>
              </w:rPr>
            </w:r>
            <w:r>
              <w:rPr>
                <w:noProof/>
                <w:webHidden/>
              </w:rPr>
              <w:fldChar w:fldCharType="separate"/>
            </w:r>
            <w:r>
              <w:rPr>
                <w:noProof/>
                <w:webHidden/>
              </w:rPr>
              <w:t>6</w:t>
            </w:r>
            <w:r>
              <w:rPr>
                <w:noProof/>
                <w:webHidden/>
              </w:rPr>
              <w:fldChar w:fldCharType="end"/>
            </w:r>
          </w:hyperlink>
        </w:p>
        <w:p w14:paraId="2C8AFAC7" w14:textId="64E4A77A"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61" w:history="1">
            <w:r w:rsidRPr="00F7741B">
              <w:rPr>
                <w:rStyle w:val="Hyperlink"/>
                <w:noProof/>
              </w:rPr>
              <w:t>1.5.3 Final Project: system integration</w:t>
            </w:r>
            <w:r>
              <w:rPr>
                <w:noProof/>
                <w:webHidden/>
              </w:rPr>
              <w:tab/>
            </w:r>
            <w:r>
              <w:rPr>
                <w:noProof/>
                <w:webHidden/>
              </w:rPr>
              <w:fldChar w:fldCharType="begin"/>
            </w:r>
            <w:r>
              <w:rPr>
                <w:noProof/>
                <w:webHidden/>
              </w:rPr>
              <w:instrText xml:space="preserve"> PAGEREF _Toc230375661 \h </w:instrText>
            </w:r>
            <w:r>
              <w:rPr>
                <w:noProof/>
                <w:webHidden/>
              </w:rPr>
            </w:r>
            <w:r>
              <w:rPr>
                <w:noProof/>
                <w:webHidden/>
              </w:rPr>
              <w:fldChar w:fldCharType="separate"/>
            </w:r>
            <w:r>
              <w:rPr>
                <w:noProof/>
                <w:webHidden/>
              </w:rPr>
              <w:t>6</w:t>
            </w:r>
            <w:r>
              <w:rPr>
                <w:noProof/>
                <w:webHidden/>
              </w:rPr>
              <w:fldChar w:fldCharType="end"/>
            </w:r>
          </w:hyperlink>
        </w:p>
        <w:p w14:paraId="6AC36913" w14:textId="34DE8874"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62" w:history="1">
            <w:r w:rsidRPr="00F7741B">
              <w:rPr>
                <w:rStyle w:val="Hyperlink"/>
                <w:noProof/>
              </w:rPr>
              <w:t>1.6 Key concepts and methodology</w:t>
            </w:r>
            <w:r>
              <w:rPr>
                <w:noProof/>
                <w:webHidden/>
              </w:rPr>
              <w:tab/>
            </w:r>
            <w:r>
              <w:rPr>
                <w:noProof/>
                <w:webHidden/>
              </w:rPr>
              <w:fldChar w:fldCharType="begin"/>
            </w:r>
            <w:r>
              <w:rPr>
                <w:noProof/>
                <w:webHidden/>
              </w:rPr>
              <w:instrText xml:space="preserve"> PAGEREF _Toc230375662 \h </w:instrText>
            </w:r>
            <w:r>
              <w:rPr>
                <w:noProof/>
                <w:webHidden/>
              </w:rPr>
            </w:r>
            <w:r>
              <w:rPr>
                <w:noProof/>
                <w:webHidden/>
              </w:rPr>
              <w:fldChar w:fldCharType="separate"/>
            </w:r>
            <w:r>
              <w:rPr>
                <w:noProof/>
                <w:webHidden/>
              </w:rPr>
              <w:t>7</w:t>
            </w:r>
            <w:r>
              <w:rPr>
                <w:noProof/>
                <w:webHidden/>
              </w:rPr>
              <w:fldChar w:fldCharType="end"/>
            </w:r>
          </w:hyperlink>
        </w:p>
        <w:p w14:paraId="65A2F45D" w14:textId="3786808E" w:rsidR="0081079B" w:rsidRDefault="0081079B">
          <w:pPr>
            <w:pStyle w:val="TOC1"/>
            <w:tabs>
              <w:tab w:val="right" w:leader="dot" w:pos="9304"/>
            </w:tabs>
            <w:rPr>
              <w:rFonts w:asciiTheme="minorHAnsi" w:hAnsiTheme="minorHAnsi"/>
              <w:noProof/>
              <w:kern w:val="2"/>
              <w:lang w:eastAsia="en-US"/>
              <w14:ligatures w14:val="standardContextual"/>
            </w:rPr>
          </w:pPr>
          <w:hyperlink w:anchor="_Toc230375663" w:history="1">
            <w:r w:rsidRPr="00F7741B">
              <w:rPr>
                <w:rStyle w:val="Hyperlink"/>
                <w:noProof/>
              </w:rPr>
              <w:t>2. Data Understanding</w:t>
            </w:r>
            <w:r>
              <w:rPr>
                <w:noProof/>
                <w:webHidden/>
              </w:rPr>
              <w:tab/>
            </w:r>
            <w:r>
              <w:rPr>
                <w:noProof/>
                <w:webHidden/>
              </w:rPr>
              <w:fldChar w:fldCharType="begin"/>
            </w:r>
            <w:r>
              <w:rPr>
                <w:noProof/>
                <w:webHidden/>
              </w:rPr>
              <w:instrText xml:space="preserve"> PAGEREF _Toc230375663 \h </w:instrText>
            </w:r>
            <w:r>
              <w:rPr>
                <w:noProof/>
                <w:webHidden/>
              </w:rPr>
            </w:r>
            <w:r>
              <w:rPr>
                <w:noProof/>
                <w:webHidden/>
              </w:rPr>
              <w:fldChar w:fldCharType="separate"/>
            </w:r>
            <w:r>
              <w:rPr>
                <w:noProof/>
                <w:webHidden/>
              </w:rPr>
              <w:t>9</w:t>
            </w:r>
            <w:r>
              <w:rPr>
                <w:noProof/>
                <w:webHidden/>
              </w:rPr>
              <w:fldChar w:fldCharType="end"/>
            </w:r>
          </w:hyperlink>
        </w:p>
        <w:p w14:paraId="3785744B" w14:textId="6A1F5FD0"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64" w:history="1">
            <w:r w:rsidRPr="00F7741B">
              <w:rPr>
                <w:rStyle w:val="Hyperlink"/>
                <w:noProof/>
              </w:rPr>
              <w:t>2.1 Environment and data loading</w:t>
            </w:r>
            <w:r>
              <w:rPr>
                <w:noProof/>
                <w:webHidden/>
              </w:rPr>
              <w:tab/>
            </w:r>
            <w:r>
              <w:rPr>
                <w:noProof/>
                <w:webHidden/>
              </w:rPr>
              <w:fldChar w:fldCharType="begin"/>
            </w:r>
            <w:r>
              <w:rPr>
                <w:noProof/>
                <w:webHidden/>
              </w:rPr>
              <w:instrText xml:space="preserve"> PAGEREF _Toc230375664 \h </w:instrText>
            </w:r>
            <w:r>
              <w:rPr>
                <w:noProof/>
                <w:webHidden/>
              </w:rPr>
            </w:r>
            <w:r>
              <w:rPr>
                <w:noProof/>
                <w:webHidden/>
              </w:rPr>
              <w:fldChar w:fldCharType="separate"/>
            </w:r>
            <w:r>
              <w:rPr>
                <w:noProof/>
                <w:webHidden/>
              </w:rPr>
              <w:t>9</w:t>
            </w:r>
            <w:r>
              <w:rPr>
                <w:noProof/>
                <w:webHidden/>
              </w:rPr>
              <w:fldChar w:fldCharType="end"/>
            </w:r>
          </w:hyperlink>
        </w:p>
        <w:p w14:paraId="15CB394A" w14:textId="649BCF8A"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65" w:history="1">
            <w:r w:rsidRPr="00F7741B">
              <w:rPr>
                <w:rStyle w:val="Hyperlink"/>
                <w:noProof/>
              </w:rPr>
              <w:t>2.2 Djinni: the core dataset</w:t>
            </w:r>
            <w:r>
              <w:rPr>
                <w:noProof/>
                <w:webHidden/>
              </w:rPr>
              <w:tab/>
            </w:r>
            <w:r>
              <w:rPr>
                <w:noProof/>
                <w:webHidden/>
              </w:rPr>
              <w:fldChar w:fldCharType="begin"/>
            </w:r>
            <w:r>
              <w:rPr>
                <w:noProof/>
                <w:webHidden/>
              </w:rPr>
              <w:instrText xml:space="preserve"> PAGEREF _Toc230375665 \h </w:instrText>
            </w:r>
            <w:r>
              <w:rPr>
                <w:noProof/>
                <w:webHidden/>
              </w:rPr>
            </w:r>
            <w:r>
              <w:rPr>
                <w:noProof/>
                <w:webHidden/>
              </w:rPr>
              <w:fldChar w:fldCharType="separate"/>
            </w:r>
            <w:r>
              <w:rPr>
                <w:noProof/>
                <w:webHidden/>
              </w:rPr>
              <w:t>10</w:t>
            </w:r>
            <w:r>
              <w:rPr>
                <w:noProof/>
                <w:webHidden/>
              </w:rPr>
              <w:fldChar w:fldCharType="end"/>
            </w:r>
          </w:hyperlink>
        </w:p>
        <w:p w14:paraId="30618FC5" w14:textId="68A3C7D7"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66" w:history="1">
            <w:r w:rsidRPr="00F7741B">
              <w:rPr>
                <w:rStyle w:val="Hyperlink"/>
                <w:noProof/>
              </w:rPr>
              <w:t>2.2.1 Schema and missing values</w:t>
            </w:r>
            <w:r>
              <w:rPr>
                <w:noProof/>
                <w:webHidden/>
              </w:rPr>
              <w:tab/>
            </w:r>
            <w:r>
              <w:rPr>
                <w:noProof/>
                <w:webHidden/>
              </w:rPr>
              <w:fldChar w:fldCharType="begin"/>
            </w:r>
            <w:r>
              <w:rPr>
                <w:noProof/>
                <w:webHidden/>
              </w:rPr>
              <w:instrText xml:space="preserve"> PAGEREF _Toc230375666 \h </w:instrText>
            </w:r>
            <w:r>
              <w:rPr>
                <w:noProof/>
                <w:webHidden/>
              </w:rPr>
            </w:r>
            <w:r>
              <w:rPr>
                <w:noProof/>
                <w:webHidden/>
              </w:rPr>
              <w:fldChar w:fldCharType="separate"/>
            </w:r>
            <w:r>
              <w:rPr>
                <w:noProof/>
                <w:webHidden/>
              </w:rPr>
              <w:t>10</w:t>
            </w:r>
            <w:r>
              <w:rPr>
                <w:noProof/>
                <w:webHidden/>
              </w:rPr>
              <w:fldChar w:fldCharType="end"/>
            </w:r>
          </w:hyperlink>
        </w:p>
        <w:p w14:paraId="29D541C6" w14:textId="3B192DBA"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67" w:history="1">
            <w:r w:rsidRPr="00F7741B">
              <w:rPr>
                <w:rStyle w:val="Hyperlink"/>
                <w:noProof/>
              </w:rPr>
              <w:t>2.2.2 Primary keyword (tech domain) distribution</w:t>
            </w:r>
            <w:r>
              <w:rPr>
                <w:noProof/>
                <w:webHidden/>
              </w:rPr>
              <w:tab/>
            </w:r>
            <w:r>
              <w:rPr>
                <w:noProof/>
                <w:webHidden/>
              </w:rPr>
              <w:fldChar w:fldCharType="begin"/>
            </w:r>
            <w:r>
              <w:rPr>
                <w:noProof/>
                <w:webHidden/>
              </w:rPr>
              <w:instrText xml:space="preserve"> PAGEREF _Toc230375667 \h </w:instrText>
            </w:r>
            <w:r>
              <w:rPr>
                <w:noProof/>
                <w:webHidden/>
              </w:rPr>
            </w:r>
            <w:r>
              <w:rPr>
                <w:noProof/>
                <w:webHidden/>
              </w:rPr>
              <w:fldChar w:fldCharType="separate"/>
            </w:r>
            <w:r>
              <w:rPr>
                <w:noProof/>
                <w:webHidden/>
              </w:rPr>
              <w:t>11</w:t>
            </w:r>
            <w:r>
              <w:rPr>
                <w:noProof/>
                <w:webHidden/>
              </w:rPr>
              <w:fldChar w:fldCharType="end"/>
            </w:r>
          </w:hyperlink>
        </w:p>
        <w:p w14:paraId="75490E29" w14:textId="13DC9D82"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68" w:history="1">
            <w:r w:rsidRPr="00F7741B">
              <w:rPr>
                <w:rStyle w:val="Hyperlink"/>
                <w:noProof/>
              </w:rPr>
              <w:t>2.2.3 Target text quality (Long Description)</w:t>
            </w:r>
            <w:r>
              <w:rPr>
                <w:noProof/>
                <w:webHidden/>
              </w:rPr>
              <w:tab/>
            </w:r>
            <w:r>
              <w:rPr>
                <w:noProof/>
                <w:webHidden/>
              </w:rPr>
              <w:fldChar w:fldCharType="begin"/>
            </w:r>
            <w:r>
              <w:rPr>
                <w:noProof/>
                <w:webHidden/>
              </w:rPr>
              <w:instrText xml:space="preserve"> PAGEREF _Toc230375668 \h </w:instrText>
            </w:r>
            <w:r>
              <w:rPr>
                <w:noProof/>
                <w:webHidden/>
              </w:rPr>
            </w:r>
            <w:r>
              <w:rPr>
                <w:noProof/>
                <w:webHidden/>
              </w:rPr>
              <w:fldChar w:fldCharType="separate"/>
            </w:r>
            <w:r>
              <w:rPr>
                <w:noProof/>
                <w:webHidden/>
              </w:rPr>
              <w:t>13</w:t>
            </w:r>
            <w:r>
              <w:rPr>
                <w:noProof/>
                <w:webHidden/>
              </w:rPr>
              <w:fldChar w:fldCharType="end"/>
            </w:r>
          </w:hyperlink>
        </w:p>
        <w:p w14:paraId="0EB134CE" w14:textId="5BE8D6BA"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69" w:history="1">
            <w:r w:rsidRPr="00F7741B">
              <w:rPr>
                <w:rStyle w:val="Hyperlink"/>
                <w:noProof/>
              </w:rPr>
              <w:t>2.2.4 Structured prompt features: experience level and English level</w:t>
            </w:r>
            <w:r>
              <w:rPr>
                <w:noProof/>
                <w:webHidden/>
              </w:rPr>
              <w:tab/>
            </w:r>
            <w:r>
              <w:rPr>
                <w:noProof/>
                <w:webHidden/>
              </w:rPr>
              <w:fldChar w:fldCharType="begin"/>
            </w:r>
            <w:r>
              <w:rPr>
                <w:noProof/>
                <w:webHidden/>
              </w:rPr>
              <w:instrText xml:space="preserve"> PAGEREF _Toc230375669 \h </w:instrText>
            </w:r>
            <w:r>
              <w:rPr>
                <w:noProof/>
                <w:webHidden/>
              </w:rPr>
            </w:r>
            <w:r>
              <w:rPr>
                <w:noProof/>
                <w:webHidden/>
              </w:rPr>
              <w:fldChar w:fldCharType="separate"/>
            </w:r>
            <w:r>
              <w:rPr>
                <w:noProof/>
                <w:webHidden/>
              </w:rPr>
              <w:t>15</w:t>
            </w:r>
            <w:r>
              <w:rPr>
                <w:noProof/>
                <w:webHidden/>
              </w:rPr>
              <w:fldChar w:fldCharType="end"/>
            </w:r>
          </w:hyperlink>
        </w:p>
        <w:p w14:paraId="3F438AB1" w14:textId="42089C54"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70" w:history="1">
            <w:r w:rsidRPr="00F7741B">
              <w:rPr>
                <w:rStyle w:val="Hyperlink"/>
                <w:noProof/>
              </w:rPr>
              <w:t>2.2.5 Description length vs seniority</w:t>
            </w:r>
            <w:r>
              <w:rPr>
                <w:noProof/>
                <w:webHidden/>
              </w:rPr>
              <w:tab/>
            </w:r>
            <w:r>
              <w:rPr>
                <w:noProof/>
                <w:webHidden/>
              </w:rPr>
              <w:fldChar w:fldCharType="begin"/>
            </w:r>
            <w:r>
              <w:rPr>
                <w:noProof/>
                <w:webHidden/>
              </w:rPr>
              <w:instrText xml:space="preserve"> PAGEREF _Toc230375670 \h </w:instrText>
            </w:r>
            <w:r>
              <w:rPr>
                <w:noProof/>
                <w:webHidden/>
              </w:rPr>
            </w:r>
            <w:r>
              <w:rPr>
                <w:noProof/>
                <w:webHidden/>
              </w:rPr>
              <w:fldChar w:fldCharType="separate"/>
            </w:r>
            <w:r>
              <w:rPr>
                <w:noProof/>
                <w:webHidden/>
              </w:rPr>
              <w:t>18</w:t>
            </w:r>
            <w:r>
              <w:rPr>
                <w:noProof/>
                <w:webHidden/>
              </w:rPr>
              <w:fldChar w:fldCharType="end"/>
            </w:r>
          </w:hyperlink>
        </w:p>
        <w:p w14:paraId="1D2C898F" w14:textId="521A5E67"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71" w:history="1">
            <w:r w:rsidRPr="00F7741B">
              <w:rPr>
                <w:rStyle w:val="Hyperlink"/>
                <w:noProof/>
              </w:rPr>
              <w:t>2.2.6 Repetition and template detection</w:t>
            </w:r>
            <w:r>
              <w:rPr>
                <w:noProof/>
                <w:webHidden/>
              </w:rPr>
              <w:tab/>
            </w:r>
            <w:r>
              <w:rPr>
                <w:noProof/>
                <w:webHidden/>
              </w:rPr>
              <w:fldChar w:fldCharType="begin"/>
            </w:r>
            <w:r>
              <w:rPr>
                <w:noProof/>
                <w:webHidden/>
              </w:rPr>
              <w:instrText xml:space="preserve"> PAGEREF _Toc230375671 \h </w:instrText>
            </w:r>
            <w:r>
              <w:rPr>
                <w:noProof/>
                <w:webHidden/>
              </w:rPr>
            </w:r>
            <w:r>
              <w:rPr>
                <w:noProof/>
                <w:webHidden/>
              </w:rPr>
              <w:fldChar w:fldCharType="separate"/>
            </w:r>
            <w:r>
              <w:rPr>
                <w:noProof/>
                <w:webHidden/>
              </w:rPr>
              <w:t>20</w:t>
            </w:r>
            <w:r>
              <w:rPr>
                <w:noProof/>
                <w:webHidden/>
              </w:rPr>
              <w:fldChar w:fldCharType="end"/>
            </w:r>
          </w:hyperlink>
        </w:p>
        <w:p w14:paraId="50A603F2" w14:textId="379D8507"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72" w:history="1">
            <w:r w:rsidRPr="00F7741B">
              <w:rPr>
                <w:rStyle w:val="Hyperlink"/>
                <w:noProof/>
              </w:rPr>
              <w:t>2.3 LinkedIn: the out-of-domain test set</w:t>
            </w:r>
            <w:r>
              <w:rPr>
                <w:noProof/>
                <w:webHidden/>
              </w:rPr>
              <w:tab/>
            </w:r>
            <w:r>
              <w:rPr>
                <w:noProof/>
                <w:webHidden/>
              </w:rPr>
              <w:fldChar w:fldCharType="begin"/>
            </w:r>
            <w:r>
              <w:rPr>
                <w:noProof/>
                <w:webHidden/>
              </w:rPr>
              <w:instrText xml:space="preserve"> PAGEREF _Toc230375672 \h </w:instrText>
            </w:r>
            <w:r>
              <w:rPr>
                <w:noProof/>
                <w:webHidden/>
              </w:rPr>
            </w:r>
            <w:r>
              <w:rPr>
                <w:noProof/>
                <w:webHidden/>
              </w:rPr>
              <w:fldChar w:fldCharType="separate"/>
            </w:r>
            <w:r>
              <w:rPr>
                <w:noProof/>
                <w:webHidden/>
              </w:rPr>
              <w:t>22</w:t>
            </w:r>
            <w:r>
              <w:rPr>
                <w:noProof/>
                <w:webHidden/>
              </w:rPr>
              <w:fldChar w:fldCharType="end"/>
            </w:r>
          </w:hyperlink>
        </w:p>
        <w:p w14:paraId="0BF24252" w14:textId="300DBD91"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73" w:history="1">
            <w:r w:rsidRPr="00F7741B">
              <w:rPr>
                <w:rStyle w:val="Hyperlink"/>
                <w:noProof/>
              </w:rPr>
              <w:t>2.3.1 Schema and missing values</w:t>
            </w:r>
            <w:r>
              <w:rPr>
                <w:noProof/>
                <w:webHidden/>
              </w:rPr>
              <w:tab/>
            </w:r>
            <w:r>
              <w:rPr>
                <w:noProof/>
                <w:webHidden/>
              </w:rPr>
              <w:fldChar w:fldCharType="begin"/>
            </w:r>
            <w:r>
              <w:rPr>
                <w:noProof/>
                <w:webHidden/>
              </w:rPr>
              <w:instrText xml:space="preserve"> PAGEREF _Toc230375673 \h </w:instrText>
            </w:r>
            <w:r>
              <w:rPr>
                <w:noProof/>
                <w:webHidden/>
              </w:rPr>
            </w:r>
            <w:r>
              <w:rPr>
                <w:noProof/>
                <w:webHidden/>
              </w:rPr>
              <w:fldChar w:fldCharType="separate"/>
            </w:r>
            <w:r>
              <w:rPr>
                <w:noProof/>
                <w:webHidden/>
              </w:rPr>
              <w:t>22</w:t>
            </w:r>
            <w:r>
              <w:rPr>
                <w:noProof/>
                <w:webHidden/>
              </w:rPr>
              <w:fldChar w:fldCharType="end"/>
            </w:r>
          </w:hyperlink>
        </w:p>
        <w:p w14:paraId="67E6EA60" w14:textId="7B56BE7C"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74" w:history="1">
            <w:r w:rsidRPr="00F7741B">
              <w:rPr>
                <w:rStyle w:val="Hyperlink"/>
                <w:noProof/>
              </w:rPr>
              <w:t>2.3.2 Target text quality (description)</w:t>
            </w:r>
            <w:r>
              <w:rPr>
                <w:noProof/>
                <w:webHidden/>
              </w:rPr>
              <w:tab/>
            </w:r>
            <w:r>
              <w:rPr>
                <w:noProof/>
                <w:webHidden/>
              </w:rPr>
              <w:fldChar w:fldCharType="begin"/>
            </w:r>
            <w:r>
              <w:rPr>
                <w:noProof/>
                <w:webHidden/>
              </w:rPr>
              <w:instrText xml:space="preserve"> PAGEREF _Toc230375674 \h </w:instrText>
            </w:r>
            <w:r>
              <w:rPr>
                <w:noProof/>
                <w:webHidden/>
              </w:rPr>
            </w:r>
            <w:r>
              <w:rPr>
                <w:noProof/>
                <w:webHidden/>
              </w:rPr>
              <w:fldChar w:fldCharType="separate"/>
            </w:r>
            <w:r>
              <w:rPr>
                <w:noProof/>
                <w:webHidden/>
              </w:rPr>
              <w:t>23</w:t>
            </w:r>
            <w:r>
              <w:rPr>
                <w:noProof/>
                <w:webHidden/>
              </w:rPr>
              <w:fldChar w:fldCharType="end"/>
            </w:r>
          </w:hyperlink>
        </w:p>
        <w:p w14:paraId="20BA539F" w14:textId="467995BE"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75" w:history="1">
            <w:r w:rsidRPr="00F7741B">
              <w:rPr>
                <w:rStyle w:val="Hyperlink"/>
                <w:noProof/>
              </w:rPr>
              <w:t>2.3.3 Job family distribution</w:t>
            </w:r>
            <w:r>
              <w:rPr>
                <w:noProof/>
                <w:webHidden/>
              </w:rPr>
              <w:tab/>
            </w:r>
            <w:r>
              <w:rPr>
                <w:noProof/>
                <w:webHidden/>
              </w:rPr>
              <w:fldChar w:fldCharType="begin"/>
            </w:r>
            <w:r>
              <w:rPr>
                <w:noProof/>
                <w:webHidden/>
              </w:rPr>
              <w:instrText xml:space="preserve"> PAGEREF _Toc230375675 \h </w:instrText>
            </w:r>
            <w:r>
              <w:rPr>
                <w:noProof/>
                <w:webHidden/>
              </w:rPr>
            </w:r>
            <w:r>
              <w:rPr>
                <w:noProof/>
                <w:webHidden/>
              </w:rPr>
              <w:fldChar w:fldCharType="separate"/>
            </w:r>
            <w:r>
              <w:rPr>
                <w:noProof/>
                <w:webHidden/>
              </w:rPr>
              <w:t>24</w:t>
            </w:r>
            <w:r>
              <w:rPr>
                <w:noProof/>
                <w:webHidden/>
              </w:rPr>
              <w:fldChar w:fldCharType="end"/>
            </w:r>
          </w:hyperlink>
        </w:p>
        <w:p w14:paraId="2726C012" w14:textId="5E1E9F1A"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76" w:history="1">
            <w:r w:rsidRPr="00F7741B">
              <w:rPr>
                <w:rStyle w:val="Hyperlink"/>
                <w:noProof/>
              </w:rPr>
              <w:t>2.3.4 Structured metadata coverage</w:t>
            </w:r>
            <w:r>
              <w:rPr>
                <w:noProof/>
                <w:webHidden/>
              </w:rPr>
              <w:tab/>
            </w:r>
            <w:r>
              <w:rPr>
                <w:noProof/>
                <w:webHidden/>
              </w:rPr>
              <w:fldChar w:fldCharType="begin"/>
            </w:r>
            <w:r>
              <w:rPr>
                <w:noProof/>
                <w:webHidden/>
              </w:rPr>
              <w:instrText xml:space="preserve"> PAGEREF _Toc230375676 \h </w:instrText>
            </w:r>
            <w:r>
              <w:rPr>
                <w:noProof/>
                <w:webHidden/>
              </w:rPr>
            </w:r>
            <w:r>
              <w:rPr>
                <w:noProof/>
                <w:webHidden/>
              </w:rPr>
              <w:fldChar w:fldCharType="separate"/>
            </w:r>
            <w:r>
              <w:rPr>
                <w:noProof/>
                <w:webHidden/>
              </w:rPr>
              <w:t>26</w:t>
            </w:r>
            <w:r>
              <w:rPr>
                <w:noProof/>
                <w:webHidden/>
              </w:rPr>
              <w:fldChar w:fldCharType="end"/>
            </w:r>
          </w:hyperlink>
        </w:p>
        <w:p w14:paraId="14A34D0E" w14:textId="134D6A25"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77" w:history="1">
            <w:r w:rsidRPr="00F7741B">
              <w:rPr>
                <w:rStyle w:val="Hyperlink"/>
                <w:noProof/>
              </w:rPr>
              <w:t>2.3.5 Repetition and template detection</w:t>
            </w:r>
            <w:r>
              <w:rPr>
                <w:noProof/>
                <w:webHidden/>
              </w:rPr>
              <w:tab/>
            </w:r>
            <w:r>
              <w:rPr>
                <w:noProof/>
                <w:webHidden/>
              </w:rPr>
              <w:fldChar w:fldCharType="begin"/>
            </w:r>
            <w:r>
              <w:rPr>
                <w:noProof/>
                <w:webHidden/>
              </w:rPr>
              <w:instrText xml:space="preserve"> PAGEREF _Toc230375677 \h </w:instrText>
            </w:r>
            <w:r>
              <w:rPr>
                <w:noProof/>
                <w:webHidden/>
              </w:rPr>
            </w:r>
            <w:r>
              <w:rPr>
                <w:noProof/>
                <w:webHidden/>
              </w:rPr>
              <w:fldChar w:fldCharType="separate"/>
            </w:r>
            <w:r>
              <w:rPr>
                <w:noProof/>
                <w:webHidden/>
              </w:rPr>
              <w:t>27</w:t>
            </w:r>
            <w:r>
              <w:rPr>
                <w:noProof/>
                <w:webHidden/>
              </w:rPr>
              <w:fldChar w:fldCharType="end"/>
            </w:r>
          </w:hyperlink>
        </w:p>
        <w:p w14:paraId="57CFD5BF" w14:textId="0D730D80"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78" w:history="1">
            <w:r w:rsidRPr="00F7741B">
              <w:rPr>
                <w:rStyle w:val="Hyperlink"/>
                <w:noProof/>
              </w:rPr>
              <w:t>2.4 Comparative analysis</w:t>
            </w:r>
            <w:r>
              <w:rPr>
                <w:noProof/>
                <w:webHidden/>
              </w:rPr>
              <w:tab/>
            </w:r>
            <w:r>
              <w:rPr>
                <w:noProof/>
                <w:webHidden/>
              </w:rPr>
              <w:fldChar w:fldCharType="begin"/>
            </w:r>
            <w:r>
              <w:rPr>
                <w:noProof/>
                <w:webHidden/>
              </w:rPr>
              <w:instrText xml:space="preserve"> PAGEREF _Toc230375678 \h </w:instrText>
            </w:r>
            <w:r>
              <w:rPr>
                <w:noProof/>
                <w:webHidden/>
              </w:rPr>
            </w:r>
            <w:r>
              <w:rPr>
                <w:noProof/>
                <w:webHidden/>
              </w:rPr>
              <w:fldChar w:fldCharType="separate"/>
            </w:r>
            <w:r>
              <w:rPr>
                <w:noProof/>
                <w:webHidden/>
              </w:rPr>
              <w:t>29</w:t>
            </w:r>
            <w:r>
              <w:rPr>
                <w:noProof/>
                <w:webHidden/>
              </w:rPr>
              <w:fldChar w:fldCharType="end"/>
            </w:r>
          </w:hyperlink>
        </w:p>
        <w:p w14:paraId="5B47DB0C" w14:textId="64B95361"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79" w:history="1">
            <w:r w:rsidRPr="00F7741B">
              <w:rPr>
                <w:rStyle w:val="Hyperlink"/>
                <w:noProof/>
              </w:rPr>
              <w:t>2.4.1 Target text quality</w:t>
            </w:r>
            <w:r>
              <w:rPr>
                <w:noProof/>
                <w:webHidden/>
              </w:rPr>
              <w:tab/>
            </w:r>
            <w:r>
              <w:rPr>
                <w:noProof/>
                <w:webHidden/>
              </w:rPr>
              <w:fldChar w:fldCharType="begin"/>
            </w:r>
            <w:r>
              <w:rPr>
                <w:noProof/>
                <w:webHidden/>
              </w:rPr>
              <w:instrText xml:space="preserve"> PAGEREF _Toc230375679 \h </w:instrText>
            </w:r>
            <w:r>
              <w:rPr>
                <w:noProof/>
                <w:webHidden/>
              </w:rPr>
            </w:r>
            <w:r>
              <w:rPr>
                <w:noProof/>
                <w:webHidden/>
              </w:rPr>
              <w:fldChar w:fldCharType="separate"/>
            </w:r>
            <w:r>
              <w:rPr>
                <w:noProof/>
                <w:webHidden/>
              </w:rPr>
              <w:t>29</w:t>
            </w:r>
            <w:r>
              <w:rPr>
                <w:noProof/>
                <w:webHidden/>
              </w:rPr>
              <w:fldChar w:fldCharType="end"/>
            </w:r>
          </w:hyperlink>
        </w:p>
        <w:p w14:paraId="6EAB5351" w14:textId="59F3CDA2"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80" w:history="1">
            <w:r w:rsidRPr="00F7741B">
              <w:rPr>
                <w:rStyle w:val="Hyperlink"/>
                <w:noProof/>
              </w:rPr>
              <w:t>2.4.2 Lexical diversity</w:t>
            </w:r>
            <w:r>
              <w:rPr>
                <w:noProof/>
                <w:webHidden/>
              </w:rPr>
              <w:tab/>
            </w:r>
            <w:r>
              <w:rPr>
                <w:noProof/>
                <w:webHidden/>
              </w:rPr>
              <w:fldChar w:fldCharType="begin"/>
            </w:r>
            <w:r>
              <w:rPr>
                <w:noProof/>
                <w:webHidden/>
              </w:rPr>
              <w:instrText xml:space="preserve"> PAGEREF _Toc230375680 \h </w:instrText>
            </w:r>
            <w:r>
              <w:rPr>
                <w:noProof/>
                <w:webHidden/>
              </w:rPr>
            </w:r>
            <w:r>
              <w:rPr>
                <w:noProof/>
                <w:webHidden/>
              </w:rPr>
              <w:fldChar w:fldCharType="separate"/>
            </w:r>
            <w:r>
              <w:rPr>
                <w:noProof/>
                <w:webHidden/>
              </w:rPr>
              <w:t>30</w:t>
            </w:r>
            <w:r>
              <w:rPr>
                <w:noProof/>
                <w:webHidden/>
              </w:rPr>
              <w:fldChar w:fldCharType="end"/>
            </w:r>
          </w:hyperlink>
        </w:p>
        <w:p w14:paraId="3DA84336" w14:textId="0F84664F"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81" w:history="1">
            <w:r w:rsidRPr="00F7741B">
              <w:rPr>
                <w:rStyle w:val="Hyperlink"/>
                <w:noProof/>
              </w:rPr>
              <w:t>2.4.3 Most common terms</w:t>
            </w:r>
            <w:r>
              <w:rPr>
                <w:noProof/>
                <w:webHidden/>
              </w:rPr>
              <w:tab/>
            </w:r>
            <w:r>
              <w:rPr>
                <w:noProof/>
                <w:webHidden/>
              </w:rPr>
              <w:fldChar w:fldCharType="begin"/>
            </w:r>
            <w:r>
              <w:rPr>
                <w:noProof/>
                <w:webHidden/>
              </w:rPr>
              <w:instrText xml:space="preserve"> PAGEREF _Toc230375681 \h </w:instrText>
            </w:r>
            <w:r>
              <w:rPr>
                <w:noProof/>
                <w:webHidden/>
              </w:rPr>
            </w:r>
            <w:r>
              <w:rPr>
                <w:noProof/>
                <w:webHidden/>
              </w:rPr>
              <w:fldChar w:fldCharType="separate"/>
            </w:r>
            <w:r>
              <w:rPr>
                <w:noProof/>
                <w:webHidden/>
              </w:rPr>
              <w:t>30</w:t>
            </w:r>
            <w:r>
              <w:rPr>
                <w:noProof/>
                <w:webHidden/>
              </w:rPr>
              <w:fldChar w:fldCharType="end"/>
            </w:r>
          </w:hyperlink>
        </w:p>
        <w:p w14:paraId="7B2740F6" w14:textId="1EFE108F"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82" w:history="1">
            <w:r w:rsidRPr="00F7741B">
              <w:rPr>
                <w:rStyle w:val="Hyperlink"/>
                <w:noProof/>
              </w:rPr>
              <w:t>2.5 Prompt-readiness assessment</w:t>
            </w:r>
            <w:r>
              <w:rPr>
                <w:noProof/>
                <w:webHidden/>
              </w:rPr>
              <w:tab/>
            </w:r>
            <w:r>
              <w:rPr>
                <w:noProof/>
                <w:webHidden/>
              </w:rPr>
              <w:fldChar w:fldCharType="begin"/>
            </w:r>
            <w:r>
              <w:rPr>
                <w:noProof/>
                <w:webHidden/>
              </w:rPr>
              <w:instrText xml:space="preserve"> PAGEREF _Toc230375682 \h </w:instrText>
            </w:r>
            <w:r>
              <w:rPr>
                <w:noProof/>
                <w:webHidden/>
              </w:rPr>
            </w:r>
            <w:r>
              <w:rPr>
                <w:noProof/>
                <w:webHidden/>
              </w:rPr>
              <w:fldChar w:fldCharType="separate"/>
            </w:r>
            <w:r>
              <w:rPr>
                <w:noProof/>
                <w:webHidden/>
              </w:rPr>
              <w:t>31</w:t>
            </w:r>
            <w:r>
              <w:rPr>
                <w:noProof/>
                <w:webHidden/>
              </w:rPr>
              <w:fldChar w:fldCharType="end"/>
            </w:r>
          </w:hyperlink>
        </w:p>
        <w:p w14:paraId="2BF40F1C" w14:textId="5F26AF18"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83" w:history="1">
            <w:r w:rsidRPr="00F7741B">
              <w:rPr>
                <w:rStyle w:val="Hyperlink"/>
                <w:noProof/>
              </w:rPr>
              <w:t>2.5.1 Prompt-readiness score</w:t>
            </w:r>
            <w:r>
              <w:rPr>
                <w:noProof/>
                <w:webHidden/>
              </w:rPr>
              <w:tab/>
            </w:r>
            <w:r>
              <w:rPr>
                <w:noProof/>
                <w:webHidden/>
              </w:rPr>
              <w:fldChar w:fldCharType="begin"/>
            </w:r>
            <w:r>
              <w:rPr>
                <w:noProof/>
                <w:webHidden/>
              </w:rPr>
              <w:instrText xml:space="preserve"> PAGEREF _Toc230375683 \h </w:instrText>
            </w:r>
            <w:r>
              <w:rPr>
                <w:noProof/>
                <w:webHidden/>
              </w:rPr>
            </w:r>
            <w:r>
              <w:rPr>
                <w:noProof/>
                <w:webHidden/>
              </w:rPr>
              <w:fldChar w:fldCharType="separate"/>
            </w:r>
            <w:r>
              <w:rPr>
                <w:noProof/>
                <w:webHidden/>
              </w:rPr>
              <w:t>32</w:t>
            </w:r>
            <w:r>
              <w:rPr>
                <w:noProof/>
                <w:webHidden/>
              </w:rPr>
              <w:fldChar w:fldCharType="end"/>
            </w:r>
          </w:hyperlink>
        </w:p>
        <w:p w14:paraId="4CF474D2" w14:textId="3A93A2D7"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84" w:history="1">
            <w:r w:rsidRPr="00F7741B">
              <w:rPr>
                <w:rStyle w:val="Hyperlink"/>
                <w:noProof/>
              </w:rPr>
              <w:t>2.5.2 Recommendations</w:t>
            </w:r>
            <w:r>
              <w:rPr>
                <w:noProof/>
                <w:webHidden/>
              </w:rPr>
              <w:tab/>
            </w:r>
            <w:r>
              <w:rPr>
                <w:noProof/>
                <w:webHidden/>
              </w:rPr>
              <w:fldChar w:fldCharType="begin"/>
            </w:r>
            <w:r>
              <w:rPr>
                <w:noProof/>
                <w:webHidden/>
              </w:rPr>
              <w:instrText xml:space="preserve"> PAGEREF _Toc230375684 \h </w:instrText>
            </w:r>
            <w:r>
              <w:rPr>
                <w:noProof/>
                <w:webHidden/>
              </w:rPr>
            </w:r>
            <w:r>
              <w:rPr>
                <w:noProof/>
                <w:webHidden/>
              </w:rPr>
              <w:fldChar w:fldCharType="separate"/>
            </w:r>
            <w:r>
              <w:rPr>
                <w:noProof/>
                <w:webHidden/>
              </w:rPr>
              <w:t>33</w:t>
            </w:r>
            <w:r>
              <w:rPr>
                <w:noProof/>
                <w:webHidden/>
              </w:rPr>
              <w:fldChar w:fldCharType="end"/>
            </w:r>
          </w:hyperlink>
        </w:p>
        <w:p w14:paraId="59327959" w14:textId="0560F72D"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85" w:history="1">
            <w:r w:rsidRPr="00F7741B">
              <w:rPr>
                <w:rStyle w:val="Hyperlink"/>
                <w:noProof/>
              </w:rPr>
              <w:t>2.6 Skill-to-role mapping</w:t>
            </w:r>
            <w:r>
              <w:rPr>
                <w:noProof/>
                <w:webHidden/>
              </w:rPr>
              <w:tab/>
            </w:r>
            <w:r>
              <w:rPr>
                <w:noProof/>
                <w:webHidden/>
              </w:rPr>
              <w:fldChar w:fldCharType="begin"/>
            </w:r>
            <w:r>
              <w:rPr>
                <w:noProof/>
                <w:webHidden/>
              </w:rPr>
              <w:instrText xml:space="preserve"> PAGEREF _Toc230375685 \h </w:instrText>
            </w:r>
            <w:r>
              <w:rPr>
                <w:noProof/>
                <w:webHidden/>
              </w:rPr>
            </w:r>
            <w:r>
              <w:rPr>
                <w:noProof/>
                <w:webHidden/>
              </w:rPr>
              <w:fldChar w:fldCharType="separate"/>
            </w:r>
            <w:r>
              <w:rPr>
                <w:noProof/>
                <w:webHidden/>
              </w:rPr>
              <w:t>33</w:t>
            </w:r>
            <w:r>
              <w:rPr>
                <w:noProof/>
                <w:webHidden/>
              </w:rPr>
              <w:fldChar w:fldCharType="end"/>
            </w:r>
          </w:hyperlink>
        </w:p>
        <w:p w14:paraId="00663C1A" w14:textId="6D48A345"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86" w:history="1">
            <w:r w:rsidRPr="00F7741B">
              <w:rPr>
                <w:rStyle w:val="Hyperlink"/>
                <w:noProof/>
              </w:rPr>
              <w:t>2.6.1 Most associated role/domain per skill</w:t>
            </w:r>
            <w:r>
              <w:rPr>
                <w:noProof/>
                <w:webHidden/>
              </w:rPr>
              <w:tab/>
            </w:r>
            <w:r>
              <w:rPr>
                <w:noProof/>
                <w:webHidden/>
              </w:rPr>
              <w:fldChar w:fldCharType="begin"/>
            </w:r>
            <w:r>
              <w:rPr>
                <w:noProof/>
                <w:webHidden/>
              </w:rPr>
              <w:instrText xml:space="preserve"> PAGEREF _Toc230375686 \h </w:instrText>
            </w:r>
            <w:r>
              <w:rPr>
                <w:noProof/>
                <w:webHidden/>
              </w:rPr>
            </w:r>
            <w:r>
              <w:rPr>
                <w:noProof/>
                <w:webHidden/>
              </w:rPr>
              <w:fldChar w:fldCharType="separate"/>
            </w:r>
            <w:r>
              <w:rPr>
                <w:noProof/>
                <w:webHidden/>
              </w:rPr>
              <w:t>36</w:t>
            </w:r>
            <w:r>
              <w:rPr>
                <w:noProof/>
                <w:webHidden/>
              </w:rPr>
              <w:fldChar w:fldCharType="end"/>
            </w:r>
          </w:hyperlink>
        </w:p>
        <w:p w14:paraId="6D1C7314" w14:textId="71CCE1FD"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87" w:history="1">
            <w:r w:rsidRPr="00F7741B">
              <w:rPr>
                <w:rStyle w:val="Hyperlink"/>
                <w:noProof/>
              </w:rPr>
              <w:t>2.7 Tokenisation analysis</w:t>
            </w:r>
            <w:r>
              <w:rPr>
                <w:noProof/>
                <w:webHidden/>
              </w:rPr>
              <w:tab/>
            </w:r>
            <w:r>
              <w:rPr>
                <w:noProof/>
                <w:webHidden/>
              </w:rPr>
              <w:fldChar w:fldCharType="begin"/>
            </w:r>
            <w:r>
              <w:rPr>
                <w:noProof/>
                <w:webHidden/>
              </w:rPr>
              <w:instrText xml:space="preserve"> PAGEREF _Toc230375687 \h </w:instrText>
            </w:r>
            <w:r>
              <w:rPr>
                <w:noProof/>
                <w:webHidden/>
              </w:rPr>
            </w:r>
            <w:r>
              <w:rPr>
                <w:noProof/>
                <w:webHidden/>
              </w:rPr>
              <w:fldChar w:fldCharType="separate"/>
            </w:r>
            <w:r>
              <w:rPr>
                <w:noProof/>
                <w:webHidden/>
              </w:rPr>
              <w:t>40</w:t>
            </w:r>
            <w:r>
              <w:rPr>
                <w:noProof/>
                <w:webHidden/>
              </w:rPr>
              <w:fldChar w:fldCharType="end"/>
            </w:r>
          </w:hyperlink>
        </w:p>
        <w:p w14:paraId="7777CAF6" w14:textId="02C21DD7"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88" w:history="1">
            <w:r w:rsidRPr="00F7741B">
              <w:rPr>
                <w:rStyle w:val="Hyperlink"/>
                <w:noProof/>
              </w:rPr>
              <w:t>2.7.1 Technical-term fragmentation</w:t>
            </w:r>
            <w:r>
              <w:rPr>
                <w:noProof/>
                <w:webHidden/>
              </w:rPr>
              <w:tab/>
            </w:r>
            <w:r>
              <w:rPr>
                <w:noProof/>
                <w:webHidden/>
              </w:rPr>
              <w:fldChar w:fldCharType="begin"/>
            </w:r>
            <w:r>
              <w:rPr>
                <w:noProof/>
                <w:webHidden/>
              </w:rPr>
              <w:instrText xml:space="preserve"> PAGEREF _Toc230375688 \h </w:instrText>
            </w:r>
            <w:r>
              <w:rPr>
                <w:noProof/>
                <w:webHidden/>
              </w:rPr>
            </w:r>
            <w:r>
              <w:rPr>
                <w:noProof/>
                <w:webHidden/>
              </w:rPr>
              <w:fldChar w:fldCharType="separate"/>
            </w:r>
            <w:r>
              <w:rPr>
                <w:noProof/>
                <w:webHidden/>
              </w:rPr>
              <w:t>43</w:t>
            </w:r>
            <w:r>
              <w:rPr>
                <w:noProof/>
                <w:webHidden/>
              </w:rPr>
              <w:fldChar w:fldCharType="end"/>
            </w:r>
          </w:hyperlink>
        </w:p>
        <w:p w14:paraId="49B241F8" w14:textId="4202EB7C"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89" w:history="1">
            <w:r w:rsidRPr="00F7741B">
              <w:rPr>
                <w:rStyle w:val="Hyperlink"/>
                <w:noProof/>
              </w:rPr>
              <w:t>2.8 Semantic embedding analysis</w:t>
            </w:r>
            <w:r>
              <w:rPr>
                <w:noProof/>
                <w:webHidden/>
              </w:rPr>
              <w:tab/>
            </w:r>
            <w:r>
              <w:rPr>
                <w:noProof/>
                <w:webHidden/>
              </w:rPr>
              <w:fldChar w:fldCharType="begin"/>
            </w:r>
            <w:r>
              <w:rPr>
                <w:noProof/>
                <w:webHidden/>
              </w:rPr>
              <w:instrText xml:space="preserve"> PAGEREF _Toc230375689 \h </w:instrText>
            </w:r>
            <w:r>
              <w:rPr>
                <w:noProof/>
                <w:webHidden/>
              </w:rPr>
            </w:r>
            <w:r>
              <w:rPr>
                <w:noProof/>
                <w:webHidden/>
              </w:rPr>
              <w:fldChar w:fldCharType="separate"/>
            </w:r>
            <w:r>
              <w:rPr>
                <w:noProof/>
                <w:webHidden/>
              </w:rPr>
              <w:t>45</w:t>
            </w:r>
            <w:r>
              <w:rPr>
                <w:noProof/>
                <w:webHidden/>
              </w:rPr>
              <w:fldChar w:fldCharType="end"/>
            </w:r>
          </w:hyperlink>
        </w:p>
        <w:p w14:paraId="569991A5" w14:textId="70A0502B"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90" w:history="1">
            <w:r w:rsidRPr="00F7741B">
              <w:rPr>
                <w:rStyle w:val="Hyperlink"/>
                <w:noProof/>
              </w:rPr>
              <w:t>2.8.1 2D projection of semantic clusters</w:t>
            </w:r>
            <w:r>
              <w:rPr>
                <w:noProof/>
                <w:webHidden/>
              </w:rPr>
              <w:tab/>
            </w:r>
            <w:r>
              <w:rPr>
                <w:noProof/>
                <w:webHidden/>
              </w:rPr>
              <w:fldChar w:fldCharType="begin"/>
            </w:r>
            <w:r>
              <w:rPr>
                <w:noProof/>
                <w:webHidden/>
              </w:rPr>
              <w:instrText xml:space="preserve"> PAGEREF _Toc230375690 \h </w:instrText>
            </w:r>
            <w:r>
              <w:rPr>
                <w:noProof/>
                <w:webHidden/>
              </w:rPr>
            </w:r>
            <w:r>
              <w:rPr>
                <w:noProof/>
                <w:webHidden/>
              </w:rPr>
              <w:fldChar w:fldCharType="separate"/>
            </w:r>
            <w:r>
              <w:rPr>
                <w:noProof/>
                <w:webHidden/>
              </w:rPr>
              <w:t>46</w:t>
            </w:r>
            <w:r>
              <w:rPr>
                <w:noProof/>
                <w:webHidden/>
              </w:rPr>
              <w:fldChar w:fldCharType="end"/>
            </w:r>
          </w:hyperlink>
        </w:p>
        <w:p w14:paraId="5C755CE1" w14:textId="4C11177C" w:rsidR="0081079B" w:rsidRDefault="0081079B">
          <w:pPr>
            <w:pStyle w:val="TOC3"/>
            <w:tabs>
              <w:tab w:val="right" w:leader="dot" w:pos="9304"/>
            </w:tabs>
            <w:rPr>
              <w:rFonts w:asciiTheme="minorHAnsi" w:hAnsiTheme="minorHAnsi"/>
              <w:noProof/>
              <w:kern w:val="2"/>
              <w:lang w:eastAsia="en-US"/>
              <w14:ligatures w14:val="standardContextual"/>
            </w:rPr>
          </w:pPr>
          <w:hyperlink w:anchor="_Toc230375691" w:history="1">
            <w:r w:rsidRPr="00F7741B">
              <w:rPr>
                <w:rStyle w:val="Hyperlink"/>
                <w:noProof/>
              </w:rPr>
              <w:t>2.8.2 Nearest-neighbour inspection</w:t>
            </w:r>
            <w:r>
              <w:rPr>
                <w:noProof/>
                <w:webHidden/>
              </w:rPr>
              <w:tab/>
            </w:r>
            <w:r>
              <w:rPr>
                <w:noProof/>
                <w:webHidden/>
              </w:rPr>
              <w:fldChar w:fldCharType="begin"/>
            </w:r>
            <w:r>
              <w:rPr>
                <w:noProof/>
                <w:webHidden/>
              </w:rPr>
              <w:instrText xml:space="preserve"> PAGEREF _Toc230375691 \h </w:instrText>
            </w:r>
            <w:r>
              <w:rPr>
                <w:noProof/>
                <w:webHidden/>
              </w:rPr>
            </w:r>
            <w:r>
              <w:rPr>
                <w:noProof/>
                <w:webHidden/>
              </w:rPr>
              <w:fldChar w:fldCharType="separate"/>
            </w:r>
            <w:r>
              <w:rPr>
                <w:noProof/>
                <w:webHidden/>
              </w:rPr>
              <w:t>48</w:t>
            </w:r>
            <w:r>
              <w:rPr>
                <w:noProof/>
                <w:webHidden/>
              </w:rPr>
              <w:fldChar w:fldCharType="end"/>
            </w:r>
          </w:hyperlink>
        </w:p>
        <w:p w14:paraId="1D78F9D5" w14:textId="237B96CC"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92" w:history="1">
            <w:r w:rsidRPr="00F7741B">
              <w:rPr>
                <w:rStyle w:val="Hyperlink"/>
                <w:noProof/>
              </w:rPr>
              <w:t>2.9 Summary of data understanding</w:t>
            </w:r>
            <w:r>
              <w:rPr>
                <w:noProof/>
                <w:webHidden/>
              </w:rPr>
              <w:tab/>
            </w:r>
            <w:r>
              <w:rPr>
                <w:noProof/>
                <w:webHidden/>
              </w:rPr>
              <w:fldChar w:fldCharType="begin"/>
            </w:r>
            <w:r>
              <w:rPr>
                <w:noProof/>
                <w:webHidden/>
              </w:rPr>
              <w:instrText xml:space="preserve"> PAGEREF _Toc230375692 \h </w:instrText>
            </w:r>
            <w:r>
              <w:rPr>
                <w:noProof/>
                <w:webHidden/>
              </w:rPr>
            </w:r>
            <w:r>
              <w:rPr>
                <w:noProof/>
                <w:webHidden/>
              </w:rPr>
              <w:fldChar w:fldCharType="separate"/>
            </w:r>
            <w:r>
              <w:rPr>
                <w:noProof/>
                <w:webHidden/>
              </w:rPr>
              <w:t>52</w:t>
            </w:r>
            <w:r>
              <w:rPr>
                <w:noProof/>
                <w:webHidden/>
              </w:rPr>
              <w:fldChar w:fldCharType="end"/>
            </w:r>
          </w:hyperlink>
        </w:p>
        <w:p w14:paraId="45152EE7" w14:textId="6E7D8E02" w:rsidR="0081079B" w:rsidRDefault="0081079B">
          <w:pPr>
            <w:pStyle w:val="TOC1"/>
            <w:tabs>
              <w:tab w:val="right" w:leader="dot" w:pos="9304"/>
            </w:tabs>
            <w:rPr>
              <w:rFonts w:asciiTheme="minorHAnsi" w:hAnsiTheme="minorHAnsi"/>
              <w:noProof/>
              <w:kern w:val="2"/>
              <w:lang w:eastAsia="en-US"/>
              <w14:ligatures w14:val="standardContextual"/>
            </w:rPr>
          </w:pPr>
          <w:hyperlink w:anchor="_Toc230375693" w:history="1">
            <w:r w:rsidRPr="00F7741B">
              <w:rPr>
                <w:rStyle w:val="Hyperlink"/>
                <w:noProof/>
              </w:rPr>
              <w:t>3. Data Preparation</w:t>
            </w:r>
            <w:r>
              <w:rPr>
                <w:noProof/>
                <w:webHidden/>
              </w:rPr>
              <w:tab/>
            </w:r>
            <w:r>
              <w:rPr>
                <w:noProof/>
                <w:webHidden/>
              </w:rPr>
              <w:fldChar w:fldCharType="begin"/>
            </w:r>
            <w:r>
              <w:rPr>
                <w:noProof/>
                <w:webHidden/>
              </w:rPr>
              <w:instrText xml:space="preserve"> PAGEREF _Toc230375693 \h </w:instrText>
            </w:r>
            <w:r>
              <w:rPr>
                <w:noProof/>
                <w:webHidden/>
              </w:rPr>
            </w:r>
            <w:r>
              <w:rPr>
                <w:noProof/>
                <w:webHidden/>
              </w:rPr>
              <w:fldChar w:fldCharType="separate"/>
            </w:r>
            <w:r>
              <w:rPr>
                <w:noProof/>
                <w:webHidden/>
              </w:rPr>
              <w:t>54</w:t>
            </w:r>
            <w:r>
              <w:rPr>
                <w:noProof/>
                <w:webHidden/>
              </w:rPr>
              <w:fldChar w:fldCharType="end"/>
            </w:r>
          </w:hyperlink>
        </w:p>
        <w:p w14:paraId="58B53B8B" w14:textId="4BC900DE"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94" w:history="1">
            <w:r w:rsidRPr="00F7741B">
              <w:rPr>
                <w:rStyle w:val="Hyperlink"/>
                <w:noProof/>
              </w:rPr>
              <w:t>3.1 Corpus design and construction</w:t>
            </w:r>
            <w:r>
              <w:rPr>
                <w:noProof/>
                <w:webHidden/>
              </w:rPr>
              <w:tab/>
            </w:r>
            <w:r>
              <w:rPr>
                <w:noProof/>
                <w:webHidden/>
              </w:rPr>
              <w:fldChar w:fldCharType="begin"/>
            </w:r>
            <w:r>
              <w:rPr>
                <w:noProof/>
                <w:webHidden/>
              </w:rPr>
              <w:instrText xml:space="preserve"> PAGEREF _Toc230375694 \h </w:instrText>
            </w:r>
            <w:r>
              <w:rPr>
                <w:noProof/>
                <w:webHidden/>
              </w:rPr>
            </w:r>
            <w:r>
              <w:rPr>
                <w:noProof/>
                <w:webHidden/>
              </w:rPr>
              <w:fldChar w:fldCharType="separate"/>
            </w:r>
            <w:r>
              <w:rPr>
                <w:noProof/>
                <w:webHidden/>
              </w:rPr>
              <w:t>54</w:t>
            </w:r>
            <w:r>
              <w:rPr>
                <w:noProof/>
                <w:webHidden/>
              </w:rPr>
              <w:fldChar w:fldCharType="end"/>
            </w:r>
          </w:hyperlink>
        </w:p>
        <w:p w14:paraId="3BBA255A" w14:textId="3898996B"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95" w:history="1">
            <w:r w:rsidRPr="00F7741B">
              <w:rPr>
                <w:rStyle w:val="Hyperlink"/>
                <w:noProof/>
              </w:rPr>
              <w:t>3.2 Resulting corpus splits</w:t>
            </w:r>
            <w:r>
              <w:rPr>
                <w:noProof/>
                <w:webHidden/>
              </w:rPr>
              <w:tab/>
            </w:r>
            <w:r>
              <w:rPr>
                <w:noProof/>
                <w:webHidden/>
              </w:rPr>
              <w:fldChar w:fldCharType="begin"/>
            </w:r>
            <w:r>
              <w:rPr>
                <w:noProof/>
                <w:webHidden/>
              </w:rPr>
              <w:instrText xml:space="preserve"> PAGEREF _Toc230375695 \h </w:instrText>
            </w:r>
            <w:r>
              <w:rPr>
                <w:noProof/>
                <w:webHidden/>
              </w:rPr>
            </w:r>
            <w:r>
              <w:rPr>
                <w:noProof/>
                <w:webHidden/>
              </w:rPr>
              <w:fldChar w:fldCharType="separate"/>
            </w:r>
            <w:r>
              <w:rPr>
                <w:noProof/>
                <w:webHidden/>
              </w:rPr>
              <w:t>56</w:t>
            </w:r>
            <w:r>
              <w:rPr>
                <w:noProof/>
                <w:webHidden/>
              </w:rPr>
              <w:fldChar w:fldCharType="end"/>
            </w:r>
          </w:hyperlink>
        </w:p>
        <w:p w14:paraId="6F37D013" w14:textId="7F6D01F9" w:rsidR="0081079B" w:rsidRDefault="0081079B">
          <w:pPr>
            <w:pStyle w:val="TOC1"/>
            <w:tabs>
              <w:tab w:val="right" w:leader="dot" w:pos="9304"/>
            </w:tabs>
            <w:rPr>
              <w:rFonts w:asciiTheme="minorHAnsi" w:hAnsiTheme="minorHAnsi"/>
              <w:noProof/>
              <w:kern w:val="2"/>
              <w:lang w:eastAsia="en-US"/>
              <w14:ligatures w14:val="standardContextual"/>
            </w:rPr>
          </w:pPr>
          <w:hyperlink w:anchor="_Toc230375696" w:history="1">
            <w:r w:rsidRPr="00F7741B">
              <w:rPr>
                <w:rStyle w:val="Hyperlink"/>
                <w:noProof/>
              </w:rPr>
              <w:t>4. Modeling</w:t>
            </w:r>
            <w:r>
              <w:rPr>
                <w:noProof/>
                <w:webHidden/>
              </w:rPr>
              <w:tab/>
            </w:r>
            <w:r>
              <w:rPr>
                <w:noProof/>
                <w:webHidden/>
              </w:rPr>
              <w:fldChar w:fldCharType="begin"/>
            </w:r>
            <w:r>
              <w:rPr>
                <w:noProof/>
                <w:webHidden/>
              </w:rPr>
              <w:instrText xml:space="preserve"> PAGEREF _Toc230375696 \h </w:instrText>
            </w:r>
            <w:r>
              <w:rPr>
                <w:noProof/>
                <w:webHidden/>
              </w:rPr>
            </w:r>
            <w:r>
              <w:rPr>
                <w:noProof/>
                <w:webHidden/>
              </w:rPr>
              <w:fldChar w:fldCharType="separate"/>
            </w:r>
            <w:r>
              <w:rPr>
                <w:noProof/>
                <w:webHidden/>
              </w:rPr>
              <w:t>57</w:t>
            </w:r>
            <w:r>
              <w:rPr>
                <w:noProof/>
                <w:webHidden/>
              </w:rPr>
              <w:fldChar w:fldCharType="end"/>
            </w:r>
          </w:hyperlink>
        </w:p>
        <w:p w14:paraId="4B3655B3" w14:textId="39C27C97"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97" w:history="1">
            <w:r w:rsidRPr="00F7741B">
              <w:rPr>
                <w:rStyle w:val="Hyperlink"/>
                <w:noProof/>
              </w:rPr>
              <w:t>4.1 Continued-pretraining setup</w:t>
            </w:r>
            <w:r>
              <w:rPr>
                <w:noProof/>
                <w:webHidden/>
              </w:rPr>
              <w:tab/>
            </w:r>
            <w:r>
              <w:rPr>
                <w:noProof/>
                <w:webHidden/>
              </w:rPr>
              <w:fldChar w:fldCharType="begin"/>
            </w:r>
            <w:r>
              <w:rPr>
                <w:noProof/>
                <w:webHidden/>
              </w:rPr>
              <w:instrText xml:space="preserve"> PAGEREF _Toc230375697 \h </w:instrText>
            </w:r>
            <w:r>
              <w:rPr>
                <w:noProof/>
                <w:webHidden/>
              </w:rPr>
            </w:r>
            <w:r>
              <w:rPr>
                <w:noProof/>
                <w:webHidden/>
              </w:rPr>
              <w:fldChar w:fldCharType="separate"/>
            </w:r>
            <w:r>
              <w:rPr>
                <w:noProof/>
                <w:webHidden/>
              </w:rPr>
              <w:t>57</w:t>
            </w:r>
            <w:r>
              <w:rPr>
                <w:noProof/>
                <w:webHidden/>
              </w:rPr>
              <w:fldChar w:fldCharType="end"/>
            </w:r>
          </w:hyperlink>
        </w:p>
        <w:p w14:paraId="7E8283F9" w14:textId="2DB6D43A"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98" w:history="1">
            <w:r w:rsidRPr="00F7741B">
              <w:rPr>
                <w:rStyle w:val="Hyperlink"/>
                <w:noProof/>
              </w:rPr>
              <w:t>4.2 Run A: full fine-tuning</w:t>
            </w:r>
            <w:r>
              <w:rPr>
                <w:noProof/>
                <w:webHidden/>
              </w:rPr>
              <w:tab/>
            </w:r>
            <w:r>
              <w:rPr>
                <w:noProof/>
                <w:webHidden/>
              </w:rPr>
              <w:fldChar w:fldCharType="begin"/>
            </w:r>
            <w:r>
              <w:rPr>
                <w:noProof/>
                <w:webHidden/>
              </w:rPr>
              <w:instrText xml:space="preserve"> PAGEREF _Toc230375698 \h </w:instrText>
            </w:r>
            <w:r>
              <w:rPr>
                <w:noProof/>
                <w:webHidden/>
              </w:rPr>
            </w:r>
            <w:r>
              <w:rPr>
                <w:noProof/>
                <w:webHidden/>
              </w:rPr>
              <w:fldChar w:fldCharType="separate"/>
            </w:r>
            <w:r>
              <w:rPr>
                <w:noProof/>
                <w:webHidden/>
              </w:rPr>
              <w:t>60</w:t>
            </w:r>
            <w:r>
              <w:rPr>
                <w:noProof/>
                <w:webHidden/>
              </w:rPr>
              <w:fldChar w:fldCharType="end"/>
            </w:r>
          </w:hyperlink>
        </w:p>
        <w:p w14:paraId="700DE064" w14:textId="2CEEB095"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699" w:history="1">
            <w:r w:rsidRPr="00F7741B">
              <w:rPr>
                <w:rStyle w:val="Hyperlink"/>
                <w:noProof/>
              </w:rPr>
              <w:t>4.3 Run B: LoRA</w:t>
            </w:r>
            <w:r>
              <w:rPr>
                <w:noProof/>
                <w:webHidden/>
              </w:rPr>
              <w:tab/>
            </w:r>
            <w:r>
              <w:rPr>
                <w:noProof/>
                <w:webHidden/>
              </w:rPr>
              <w:fldChar w:fldCharType="begin"/>
            </w:r>
            <w:r>
              <w:rPr>
                <w:noProof/>
                <w:webHidden/>
              </w:rPr>
              <w:instrText xml:space="preserve"> PAGEREF _Toc230375699 \h </w:instrText>
            </w:r>
            <w:r>
              <w:rPr>
                <w:noProof/>
                <w:webHidden/>
              </w:rPr>
            </w:r>
            <w:r>
              <w:rPr>
                <w:noProof/>
                <w:webHidden/>
              </w:rPr>
              <w:fldChar w:fldCharType="separate"/>
            </w:r>
            <w:r>
              <w:rPr>
                <w:noProof/>
                <w:webHidden/>
              </w:rPr>
              <w:t>62</w:t>
            </w:r>
            <w:r>
              <w:rPr>
                <w:noProof/>
                <w:webHidden/>
              </w:rPr>
              <w:fldChar w:fldCharType="end"/>
            </w:r>
          </w:hyperlink>
        </w:p>
        <w:p w14:paraId="5F663CC2" w14:textId="79F7BEB3" w:rsidR="0081079B" w:rsidRDefault="0081079B">
          <w:pPr>
            <w:pStyle w:val="TOC1"/>
            <w:tabs>
              <w:tab w:val="right" w:leader="dot" w:pos="9304"/>
            </w:tabs>
            <w:rPr>
              <w:rFonts w:asciiTheme="minorHAnsi" w:hAnsiTheme="minorHAnsi"/>
              <w:noProof/>
              <w:kern w:val="2"/>
              <w:lang w:eastAsia="en-US"/>
              <w14:ligatures w14:val="standardContextual"/>
            </w:rPr>
          </w:pPr>
          <w:hyperlink w:anchor="_Toc230375700" w:history="1">
            <w:r w:rsidRPr="00F7741B">
              <w:rPr>
                <w:rStyle w:val="Hyperlink"/>
                <w:noProof/>
              </w:rPr>
              <w:t>5. Evaluation</w:t>
            </w:r>
            <w:r>
              <w:rPr>
                <w:noProof/>
                <w:webHidden/>
              </w:rPr>
              <w:tab/>
            </w:r>
            <w:r>
              <w:rPr>
                <w:noProof/>
                <w:webHidden/>
              </w:rPr>
              <w:fldChar w:fldCharType="begin"/>
            </w:r>
            <w:r>
              <w:rPr>
                <w:noProof/>
                <w:webHidden/>
              </w:rPr>
              <w:instrText xml:space="preserve"> PAGEREF _Toc230375700 \h </w:instrText>
            </w:r>
            <w:r>
              <w:rPr>
                <w:noProof/>
                <w:webHidden/>
              </w:rPr>
            </w:r>
            <w:r>
              <w:rPr>
                <w:noProof/>
                <w:webHidden/>
              </w:rPr>
              <w:fldChar w:fldCharType="separate"/>
            </w:r>
            <w:r>
              <w:rPr>
                <w:noProof/>
                <w:webHidden/>
              </w:rPr>
              <w:t>64</w:t>
            </w:r>
            <w:r>
              <w:rPr>
                <w:noProof/>
                <w:webHidden/>
              </w:rPr>
              <w:fldChar w:fldCharType="end"/>
            </w:r>
          </w:hyperlink>
        </w:p>
        <w:p w14:paraId="7035D5FC" w14:textId="4F5036AE"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701" w:history="1">
            <w:r w:rsidRPr="00F7741B">
              <w:rPr>
                <w:rStyle w:val="Hyperlink"/>
                <w:noProof/>
              </w:rPr>
              <w:t>5.1 Training dynamics</w:t>
            </w:r>
            <w:r>
              <w:rPr>
                <w:noProof/>
                <w:webHidden/>
              </w:rPr>
              <w:tab/>
            </w:r>
            <w:r>
              <w:rPr>
                <w:noProof/>
                <w:webHidden/>
              </w:rPr>
              <w:fldChar w:fldCharType="begin"/>
            </w:r>
            <w:r>
              <w:rPr>
                <w:noProof/>
                <w:webHidden/>
              </w:rPr>
              <w:instrText xml:space="preserve"> PAGEREF _Toc230375701 \h </w:instrText>
            </w:r>
            <w:r>
              <w:rPr>
                <w:noProof/>
                <w:webHidden/>
              </w:rPr>
            </w:r>
            <w:r>
              <w:rPr>
                <w:noProof/>
                <w:webHidden/>
              </w:rPr>
              <w:fldChar w:fldCharType="separate"/>
            </w:r>
            <w:r>
              <w:rPr>
                <w:noProof/>
                <w:webHidden/>
              </w:rPr>
              <w:t>65</w:t>
            </w:r>
            <w:r>
              <w:rPr>
                <w:noProof/>
                <w:webHidden/>
              </w:rPr>
              <w:fldChar w:fldCharType="end"/>
            </w:r>
          </w:hyperlink>
        </w:p>
        <w:p w14:paraId="5C5F19E2" w14:textId="06E02768"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702" w:history="1">
            <w:r w:rsidRPr="00F7741B">
              <w:rPr>
                <w:rStyle w:val="Hyperlink"/>
                <w:noProof/>
              </w:rPr>
              <w:t>5.2 Perplexity evaluation</w:t>
            </w:r>
            <w:r>
              <w:rPr>
                <w:noProof/>
                <w:webHidden/>
              </w:rPr>
              <w:tab/>
            </w:r>
            <w:r>
              <w:rPr>
                <w:noProof/>
                <w:webHidden/>
              </w:rPr>
              <w:fldChar w:fldCharType="begin"/>
            </w:r>
            <w:r>
              <w:rPr>
                <w:noProof/>
                <w:webHidden/>
              </w:rPr>
              <w:instrText xml:space="preserve"> PAGEREF _Toc230375702 \h </w:instrText>
            </w:r>
            <w:r>
              <w:rPr>
                <w:noProof/>
                <w:webHidden/>
              </w:rPr>
            </w:r>
            <w:r>
              <w:rPr>
                <w:noProof/>
                <w:webHidden/>
              </w:rPr>
              <w:fldChar w:fldCharType="separate"/>
            </w:r>
            <w:r>
              <w:rPr>
                <w:noProof/>
                <w:webHidden/>
              </w:rPr>
              <w:t>65</w:t>
            </w:r>
            <w:r>
              <w:rPr>
                <w:noProof/>
                <w:webHidden/>
              </w:rPr>
              <w:fldChar w:fldCharType="end"/>
            </w:r>
          </w:hyperlink>
        </w:p>
        <w:p w14:paraId="4770DE53" w14:textId="24D16492"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703" w:history="1">
            <w:r w:rsidRPr="00F7741B">
              <w:rPr>
                <w:rStyle w:val="Hyperlink"/>
                <w:noProof/>
              </w:rPr>
              <w:t>5.3 Qualitative generation analysis</w:t>
            </w:r>
            <w:r>
              <w:rPr>
                <w:noProof/>
                <w:webHidden/>
              </w:rPr>
              <w:tab/>
            </w:r>
            <w:r>
              <w:rPr>
                <w:noProof/>
                <w:webHidden/>
              </w:rPr>
              <w:fldChar w:fldCharType="begin"/>
            </w:r>
            <w:r>
              <w:rPr>
                <w:noProof/>
                <w:webHidden/>
              </w:rPr>
              <w:instrText xml:space="preserve"> PAGEREF _Toc230375703 \h </w:instrText>
            </w:r>
            <w:r>
              <w:rPr>
                <w:noProof/>
                <w:webHidden/>
              </w:rPr>
            </w:r>
            <w:r>
              <w:rPr>
                <w:noProof/>
                <w:webHidden/>
              </w:rPr>
              <w:fldChar w:fldCharType="separate"/>
            </w:r>
            <w:r>
              <w:rPr>
                <w:noProof/>
                <w:webHidden/>
              </w:rPr>
              <w:t>69</w:t>
            </w:r>
            <w:r>
              <w:rPr>
                <w:noProof/>
                <w:webHidden/>
              </w:rPr>
              <w:fldChar w:fldCharType="end"/>
            </w:r>
          </w:hyperlink>
        </w:p>
        <w:p w14:paraId="500DED38" w14:textId="36A421F1"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704" w:history="1">
            <w:r w:rsidRPr="00F7741B">
              <w:rPr>
                <w:rStyle w:val="Hyperlink"/>
                <w:noProof/>
              </w:rPr>
              <w:t>5.4 Results summary</w:t>
            </w:r>
            <w:r>
              <w:rPr>
                <w:noProof/>
                <w:webHidden/>
              </w:rPr>
              <w:tab/>
            </w:r>
            <w:r>
              <w:rPr>
                <w:noProof/>
                <w:webHidden/>
              </w:rPr>
              <w:fldChar w:fldCharType="begin"/>
            </w:r>
            <w:r>
              <w:rPr>
                <w:noProof/>
                <w:webHidden/>
              </w:rPr>
              <w:instrText xml:space="preserve"> PAGEREF _Toc230375704 \h </w:instrText>
            </w:r>
            <w:r>
              <w:rPr>
                <w:noProof/>
                <w:webHidden/>
              </w:rPr>
            </w:r>
            <w:r>
              <w:rPr>
                <w:noProof/>
                <w:webHidden/>
              </w:rPr>
              <w:fldChar w:fldCharType="separate"/>
            </w:r>
            <w:r>
              <w:rPr>
                <w:noProof/>
                <w:webHidden/>
              </w:rPr>
              <w:t>72</w:t>
            </w:r>
            <w:r>
              <w:rPr>
                <w:noProof/>
                <w:webHidden/>
              </w:rPr>
              <w:fldChar w:fldCharType="end"/>
            </w:r>
          </w:hyperlink>
        </w:p>
        <w:p w14:paraId="415259BB" w14:textId="70E4A7DA"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705" w:history="1">
            <w:r w:rsidRPr="00F7741B">
              <w:rPr>
                <w:rStyle w:val="Hyperlink"/>
                <w:noProof/>
              </w:rPr>
              <w:t>5.5 Model-size comparison: 135M vs 360M</w:t>
            </w:r>
            <w:r>
              <w:rPr>
                <w:noProof/>
                <w:webHidden/>
              </w:rPr>
              <w:tab/>
            </w:r>
            <w:r>
              <w:rPr>
                <w:noProof/>
                <w:webHidden/>
              </w:rPr>
              <w:fldChar w:fldCharType="begin"/>
            </w:r>
            <w:r>
              <w:rPr>
                <w:noProof/>
                <w:webHidden/>
              </w:rPr>
              <w:instrText xml:space="preserve"> PAGEREF _Toc230375705 \h </w:instrText>
            </w:r>
            <w:r>
              <w:rPr>
                <w:noProof/>
                <w:webHidden/>
              </w:rPr>
            </w:r>
            <w:r>
              <w:rPr>
                <w:noProof/>
                <w:webHidden/>
              </w:rPr>
              <w:fldChar w:fldCharType="separate"/>
            </w:r>
            <w:r>
              <w:rPr>
                <w:noProof/>
                <w:webHidden/>
              </w:rPr>
              <w:t>73</w:t>
            </w:r>
            <w:r>
              <w:rPr>
                <w:noProof/>
                <w:webHidden/>
              </w:rPr>
              <w:fldChar w:fldCharType="end"/>
            </w:r>
          </w:hyperlink>
        </w:p>
        <w:p w14:paraId="0F49335A" w14:textId="4EB92F49"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706" w:history="1">
            <w:r w:rsidRPr="00F7741B">
              <w:rPr>
                <w:rStyle w:val="Hyperlink"/>
                <w:noProof/>
              </w:rPr>
              <w:t>5.6 Discussion and conclusions</w:t>
            </w:r>
            <w:r>
              <w:rPr>
                <w:noProof/>
                <w:webHidden/>
              </w:rPr>
              <w:tab/>
            </w:r>
            <w:r>
              <w:rPr>
                <w:noProof/>
                <w:webHidden/>
              </w:rPr>
              <w:fldChar w:fldCharType="begin"/>
            </w:r>
            <w:r>
              <w:rPr>
                <w:noProof/>
                <w:webHidden/>
              </w:rPr>
              <w:instrText xml:space="preserve"> PAGEREF _Toc230375706 \h </w:instrText>
            </w:r>
            <w:r>
              <w:rPr>
                <w:noProof/>
                <w:webHidden/>
              </w:rPr>
            </w:r>
            <w:r>
              <w:rPr>
                <w:noProof/>
                <w:webHidden/>
              </w:rPr>
              <w:fldChar w:fldCharType="separate"/>
            </w:r>
            <w:r>
              <w:rPr>
                <w:noProof/>
                <w:webHidden/>
              </w:rPr>
              <w:t>74</w:t>
            </w:r>
            <w:r>
              <w:rPr>
                <w:noProof/>
                <w:webHidden/>
              </w:rPr>
              <w:fldChar w:fldCharType="end"/>
            </w:r>
          </w:hyperlink>
        </w:p>
        <w:p w14:paraId="0643C410" w14:textId="13AB7A66"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707" w:history="1">
            <w:r w:rsidRPr="00F7741B">
              <w:rPr>
                <w:rStyle w:val="Hyperlink"/>
                <w:noProof/>
              </w:rPr>
              <w:t>5.7 Difficulties encountered</w:t>
            </w:r>
            <w:r>
              <w:rPr>
                <w:noProof/>
                <w:webHidden/>
              </w:rPr>
              <w:tab/>
            </w:r>
            <w:r>
              <w:rPr>
                <w:noProof/>
                <w:webHidden/>
              </w:rPr>
              <w:fldChar w:fldCharType="begin"/>
            </w:r>
            <w:r>
              <w:rPr>
                <w:noProof/>
                <w:webHidden/>
              </w:rPr>
              <w:instrText xml:space="preserve"> PAGEREF _Toc230375707 \h </w:instrText>
            </w:r>
            <w:r>
              <w:rPr>
                <w:noProof/>
                <w:webHidden/>
              </w:rPr>
            </w:r>
            <w:r>
              <w:rPr>
                <w:noProof/>
                <w:webHidden/>
              </w:rPr>
              <w:fldChar w:fldCharType="separate"/>
            </w:r>
            <w:r>
              <w:rPr>
                <w:noProof/>
                <w:webHidden/>
              </w:rPr>
              <w:t>75</w:t>
            </w:r>
            <w:r>
              <w:rPr>
                <w:noProof/>
                <w:webHidden/>
              </w:rPr>
              <w:fldChar w:fldCharType="end"/>
            </w:r>
          </w:hyperlink>
        </w:p>
        <w:p w14:paraId="70C54E69" w14:textId="2C03ED9B" w:rsidR="0081079B" w:rsidRDefault="0081079B">
          <w:pPr>
            <w:pStyle w:val="TOC1"/>
            <w:tabs>
              <w:tab w:val="right" w:leader="dot" w:pos="9304"/>
            </w:tabs>
            <w:rPr>
              <w:rFonts w:asciiTheme="minorHAnsi" w:hAnsiTheme="minorHAnsi"/>
              <w:noProof/>
              <w:kern w:val="2"/>
              <w:lang w:eastAsia="en-US"/>
              <w14:ligatures w14:val="standardContextual"/>
            </w:rPr>
          </w:pPr>
          <w:hyperlink w:anchor="_Toc230375708" w:history="1">
            <w:r w:rsidRPr="00F7741B">
              <w:rPr>
                <w:rStyle w:val="Hyperlink"/>
                <w:noProof/>
              </w:rPr>
              <w:t>6. Deployment</w:t>
            </w:r>
            <w:r>
              <w:rPr>
                <w:noProof/>
                <w:webHidden/>
              </w:rPr>
              <w:tab/>
            </w:r>
            <w:r>
              <w:rPr>
                <w:noProof/>
                <w:webHidden/>
              </w:rPr>
              <w:fldChar w:fldCharType="begin"/>
            </w:r>
            <w:r>
              <w:rPr>
                <w:noProof/>
                <w:webHidden/>
              </w:rPr>
              <w:instrText xml:space="preserve"> PAGEREF _Toc230375708 \h </w:instrText>
            </w:r>
            <w:r>
              <w:rPr>
                <w:noProof/>
                <w:webHidden/>
              </w:rPr>
            </w:r>
            <w:r>
              <w:rPr>
                <w:noProof/>
                <w:webHidden/>
              </w:rPr>
              <w:fldChar w:fldCharType="separate"/>
            </w:r>
            <w:r>
              <w:rPr>
                <w:noProof/>
                <w:webHidden/>
              </w:rPr>
              <w:t>77</w:t>
            </w:r>
            <w:r>
              <w:rPr>
                <w:noProof/>
                <w:webHidden/>
              </w:rPr>
              <w:fldChar w:fldCharType="end"/>
            </w:r>
          </w:hyperlink>
        </w:p>
        <w:p w14:paraId="5C5DFF9D" w14:textId="18C10D2A"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709" w:history="1">
            <w:r w:rsidRPr="00F7741B">
              <w:rPr>
                <w:rStyle w:val="Hyperlink"/>
                <w:noProof/>
              </w:rPr>
              <w:t>6.1 Interactive generation</w:t>
            </w:r>
            <w:r>
              <w:rPr>
                <w:noProof/>
                <w:webHidden/>
              </w:rPr>
              <w:tab/>
            </w:r>
            <w:r>
              <w:rPr>
                <w:noProof/>
                <w:webHidden/>
              </w:rPr>
              <w:fldChar w:fldCharType="begin"/>
            </w:r>
            <w:r>
              <w:rPr>
                <w:noProof/>
                <w:webHidden/>
              </w:rPr>
              <w:instrText xml:space="preserve"> PAGEREF _Toc230375709 \h </w:instrText>
            </w:r>
            <w:r>
              <w:rPr>
                <w:noProof/>
                <w:webHidden/>
              </w:rPr>
            </w:r>
            <w:r>
              <w:rPr>
                <w:noProof/>
                <w:webHidden/>
              </w:rPr>
              <w:fldChar w:fldCharType="separate"/>
            </w:r>
            <w:r>
              <w:rPr>
                <w:noProof/>
                <w:webHidden/>
              </w:rPr>
              <w:t>77</w:t>
            </w:r>
            <w:r>
              <w:rPr>
                <w:noProof/>
                <w:webHidden/>
              </w:rPr>
              <w:fldChar w:fldCharType="end"/>
            </w:r>
          </w:hyperlink>
        </w:p>
        <w:p w14:paraId="1D24126A" w14:textId="6B0C632F" w:rsidR="0081079B" w:rsidRDefault="0081079B">
          <w:pPr>
            <w:pStyle w:val="TOC2"/>
            <w:tabs>
              <w:tab w:val="right" w:leader="dot" w:pos="9304"/>
            </w:tabs>
            <w:rPr>
              <w:rFonts w:asciiTheme="minorHAnsi" w:hAnsiTheme="minorHAnsi"/>
              <w:noProof/>
              <w:kern w:val="2"/>
              <w:lang w:eastAsia="en-US"/>
              <w14:ligatures w14:val="standardContextual"/>
            </w:rPr>
          </w:pPr>
          <w:hyperlink w:anchor="_Toc230375710" w:history="1">
            <w:r w:rsidRPr="00F7741B">
              <w:rPr>
                <w:rStyle w:val="Hyperlink"/>
                <w:noProof/>
              </w:rPr>
              <w:t>6.2 Limitations and path to Mini-Assignment 2</w:t>
            </w:r>
            <w:r>
              <w:rPr>
                <w:noProof/>
                <w:webHidden/>
              </w:rPr>
              <w:tab/>
            </w:r>
            <w:r>
              <w:rPr>
                <w:noProof/>
                <w:webHidden/>
              </w:rPr>
              <w:fldChar w:fldCharType="begin"/>
            </w:r>
            <w:r>
              <w:rPr>
                <w:noProof/>
                <w:webHidden/>
              </w:rPr>
              <w:instrText xml:space="preserve"> PAGEREF _Toc230375710 \h </w:instrText>
            </w:r>
            <w:r>
              <w:rPr>
                <w:noProof/>
                <w:webHidden/>
              </w:rPr>
            </w:r>
            <w:r>
              <w:rPr>
                <w:noProof/>
                <w:webHidden/>
              </w:rPr>
              <w:fldChar w:fldCharType="separate"/>
            </w:r>
            <w:r>
              <w:rPr>
                <w:noProof/>
                <w:webHidden/>
              </w:rPr>
              <w:t>82</w:t>
            </w:r>
            <w:r>
              <w:rPr>
                <w:noProof/>
                <w:webHidden/>
              </w:rPr>
              <w:fldChar w:fldCharType="end"/>
            </w:r>
          </w:hyperlink>
        </w:p>
        <w:p w14:paraId="0E28DC16" w14:textId="0BE320F6" w:rsidR="00295885" w:rsidRDefault="00AD6D81">
          <w:r>
            <w:fldChar w:fldCharType="end"/>
          </w:r>
        </w:p>
      </w:sdtContent>
    </w:sdt>
    <w:p w14:paraId="72992D66" w14:textId="77777777" w:rsidR="00295885" w:rsidRDefault="00AD6D81">
      <w:pPr>
        <w:pStyle w:val="Heading1"/>
        <w:pageBreakBefore/>
        <w:spacing w:before="240" w:after="120" w:line="320" w:lineRule="exact"/>
        <w:jc w:val="both"/>
      </w:pPr>
      <w:bookmarkStart w:id="0" w:name="business-understanding"/>
      <w:bookmarkStart w:id="1" w:name="_Toc230375653"/>
      <w:r>
        <w:rPr>
          <w:rFonts w:ascii="Aptos" w:hAnsi="Aptos"/>
          <w:color w:val="4F81BD"/>
          <w:sz w:val="36"/>
        </w:rPr>
        <w:lastRenderedPageBreak/>
        <w:t>1. Business Understanding</w:t>
      </w:r>
      <w:bookmarkEnd w:id="1"/>
    </w:p>
    <w:p w14:paraId="796F8D0D" w14:textId="77777777" w:rsidR="00295885" w:rsidRDefault="00AD6D81">
      <w:pPr>
        <w:pStyle w:val="Heading2"/>
        <w:spacing w:before="240" w:after="120" w:line="320" w:lineRule="exact"/>
        <w:jc w:val="both"/>
      </w:pPr>
      <w:bookmarkStart w:id="2" w:name="the-scale-of-the-problem"/>
      <w:bookmarkStart w:id="3" w:name="_Toc230375654"/>
      <w:r>
        <w:rPr>
          <w:rFonts w:ascii="Aptos" w:hAnsi="Aptos"/>
          <w:color w:val="4F81BD"/>
        </w:rPr>
        <w:t>1.1 The scale of the problem</w:t>
      </w:r>
      <w:bookmarkEnd w:id="3"/>
    </w:p>
    <w:p w14:paraId="4783143F" w14:textId="77777777" w:rsidR="00295885" w:rsidRDefault="00AD6D81">
      <w:pPr>
        <w:pStyle w:val="FirstParagraph"/>
        <w:spacing w:line="320" w:lineRule="exact"/>
        <w:jc w:val="both"/>
      </w:pPr>
      <w:r>
        <w:t>Hiring is among the most resource-intensive processes in any organization, and a significant share of that cost traces directly to the recruitment pipeline itself, job advertising, recruiter time, applicant screening, and interview coordination, rather than the employee’s eventual compensation. In the United States, the SHRM 2025 Talent Acquisition Benchmarking Report places the average recruitment cost per hire at $5,475 for non-executive roles and $35,879 for executive positions, representing a 21% increa</w:t>
      </w:r>
      <w:r>
        <w:t>se from 2022 [shrm2025]. In the United Kingdom, the Chartered Institute of Personnel and Development (CIPD) estimates the average recruitment cost per hire at £6,125, encompassing internal staff time and external fees such as job advertising and agency charges [cipd2025]. The scale of the recruitment market is substantial: the EURES portal alone publishes approximately 60 million job vacancies per year across Europe [eures2024], while LinkedIn hosts roughly 15.7 million active job listings globally [novores</w:t>
      </w:r>
      <w:r>
        <w:t>ume2026]. Each unfilled vacancy costs organizations an estimated $500 per day in lost productivity [shrm2025], and the average time to fill a position ranges from 36 to 42 days [recruitee2025]. At this volume, even small inefficiencies in the hiring funnel compound into substantial financial waste.</w:t>
      </w:r>
    </w:p>
    <w:p w14:paraId="0AAC9DB7" w14:textId="77777777" w:rsidR="00295885" w:rsidRDefault="00AD6D81">
      <w:pPr>
        <w:pStyle w:val="Heading2"/>
        <w:spacing w:before="240" w:after="120" w:line="320" w:lineRule="exact"/>
        <w:jc w:val="both"/>
      </w:pPr>
      <w:bookmarkStart w:id="4" w:name="where-the-problem-is-most-acute"/>
      <w:bookmarkStart w:id="5" w:name="_Toc230375655"/>
      <w:bookmarkEnd w:id="2"/>
      <w:r>
        <w:rPr>
          <w:rFonts w:ascii="Aptos" w:hAnsi="Aptos"/>
          <w:color w:val="4F81BD"/>
        </w:rPr>
        <w:t>1.2 Where the problem is most acute</w:t>
      </w:r>
      <w:bookmarkEnd w:id="5"/>
    </w:p>
    <w:p w14:paraId="1B2B2D61" w14:textId="77777777" w:rsidR="00295885" w:rsidRDefault="00AD6D81">
      <w:pPr>
        <w:pStyle w:val="FirstParagraph"/>
        <w:spacing w:line="320" w:lineRule="exact"/>
        <w:jc w:val="both"/>
      </w:pPr>
      <w:r>
        <w:t>Recruitment cost and difficulty vary dramatically by sector. Technology companies spent $6,000-$8,000 per hire in 2023, while healthcare organizations faced recruitment costs of $9,000-$12,000 due to credentialing, regulatory compliance, and acute talent shortages [engagedly2025]. Technical roles such as engineering positions can reach $10,000-$20,000 per hire [timeclick2026]. In Europe, the EURES 2024 Report on Labour Shortages and Surpluses confirms that severe shortages persist in highly skilled professi</w:t>
      </w:r>
      <w:r>
        <w:t>ons as healthcare, engineering, and IT, as well as in trades such as welding, electrical work, and construction [eures2024]. All 31 EURES countries reported shortage occupations across nearly all occupational categories, with Malta, Slovakia, Bulgaria, Italy, and Romania identifying the greatest numbers [eures2024]. These are precisely the sectors where job descriptions demand the most precision, niche skill combinations, regulatory language, and accurate seniority calibration, and where vague or generic po</w:t>
      </w:r>
      <w:r>
        <w:t>stings fail most visibly.</w:t>
      </w:r>
    </w:p>
    <w:p w14:paraId="6278A90B" w14:textId="77777777" w:rsidR="00295885" w:rsidRDefault="00AD6D81">
      <w:pPr>
        <w:pStyle w:val="Heading2"/>
        <w:spacing w:before="240" w:after="120" w:line="320" w:lineRule="exact"/>
        <w:jc w:val="both"/>
      </w:pPr>
      <w:bookmarkStart w:id="6" w:name="the-regulatory-landscape"/>
      <w:bookmarkStart w:id="7" w:name="_Toc230375656"/>
      <w:bookmarkEnd w:id="4"/>
      <w:r>
        <w:rPr>
          <w:rFonts w:ascii="Aptos" w:hAnsi="Aptos"/>
          <w:color w:val="4F81BD"/>
        </w:rPr>
        <w:t>1.3 The regulatory landscape</w:t>
      </w:r>
      <w:bookmarkEnd w:id="7"/>
    </w:p>
    <w:p w14:paraId="49F9FDC9" w14:textId="77777777" w:rsidR="00295885" w:rsidRDefault="00AD6D81">
      <w:pPr>
        <w:pStyle w:val="FirstParagraph"/>
        <w:spacing w:line="320" w:lineRule="exact"/>
        <w:jc w:val="both"/>
      </w:pPr>
      <w:r>
        <w:t>The job description challenge is compounded by an evolving regulatory environment on both sides of the Atlantic. In the United States, multiple states, including California, Colorado, New York, and Massachusetts, have enacted pay transparency laws requiring salary ranges in job postings [vbeyond2025]. In Europe, the regulatory pressure is even more significant. The EU Pay Transparency Directive (Directive (EU) 2023/970), which must be transposed into national law by 7 June 2026, requires all employers acros</w:t>
      </w:r>
      <w:r>
        <w:t xml:space="preserve">s all 27 member states to include salary ranges or starting pay levels in job postings, use gender-neutral job titles and descriptions, and refrain from asking candidates about their salary history [ogletree2026]. Vague formulations such as “competitive salary” or “negotiable” </w:t>
      </w:r>
      <w:r>
        <w:lastRenderedPageBreak/>
        <w:t>will no longer satisfy legal requirements [salarytransparency2026]. Some member states, including Ireland and the Netherlands, are adopting stricter interpretations that mandate salary ranges directly in the advertisement itself [sala</w:t>
      </w:r>
      <w:r>
        <w:t>rytransparency2026]. This regulatory shift transforms job description quality from a best practice into a compliance obligation, making structured, template-aware generation tools not merely convenient but operationally necessary for organizations hiring across European markets.</w:t>
      </w:r>
    </w:p>
    <w:p w14:paraId="1689EC5A" w14:textId="77777777" w:rsidR="00295885" w:rsidRDefault="00AD6D81">
      <w:pPr>
        <w:pStyle w:val="Heading2"/>
        <w:spacing w:before="240" w:after="120" w:line="320" w:lineRule="exact"/>
        <w:jc w:val="both"/>
      </w:pPr>
      <w:bookmarkStart w:id="8" w:name="what-makes-a-good-job-description"/>
      <w:bookmarkStart w:id="9" w:name="_Toc230375657"/>
      <w:bookmarkEnd w:id="6"/>
      <w:r>
        <w:rPr>
          <w:rFonts w:ascii="Aptos" w:hAnsi="Aptos"/>
          <w:color w:val="4F81BD"/>
        </w:rPr>
        <w:t>1.4 What makes a good job description</w:t>
      </w:r>
      <w:bookmarkEnd w:id="9"/>
    </w:p>
    <w:p w14:paraId="443CF47D" w14:textId="77777777" w:rsidR="00295885" w:rsidRDefault="00AD6D81">
      <w:pPr>
        <w:pStyle w:val="FirstParagraph"/>
        <w:spacing w:line="320" w:lineRule="exact"/>
        <w:jc w:val="both"/>
      </w:pPr>
      <w:r>
        <w:t>Research consistently demonstrates that job description quality directly determines hiring outcomes and defines the criteria our system must enforce. According to Indeed, 52% of job seekers report that the quality of a job description is “very” or “extremely” influential in their decision to apply, and 63% of candidates have declined to apply because they did not understand the required skills or tools [indeed2024]. On the supply side, up to 42% of received resumes do not meet basic job requirements [sulliv</w:t>
      </w:r>
      <w:r>
        <w:t>an2020], a problem driven by vague or inflated postings. Organizations that publish “roles with unclear requirements and inflated expectations” directly contribute to talent shortages [isolved2026]. Inclusive language has measurable impact: job descriptions written with gender-neutral language receive up to 42% more responses [compono2025], and 61% of candidates identify the salary range as the single most important element in a job posting [linkedin2025]. According to Glassdoor, 70% of applicants want sala</w:t>
      </w:r>
      <w:r>
        <w:t>ry information before taking any further step in the application process [glassdoor2023]. These findings define the quality criteria that generated job descriptions must enforce: structural completeness (job title, role summary, responsibilities, required skills, qualifications, and benefits), salary transparency with realistic ranges, specific and calibrated skill requirements, inclusive and gender-neutral language, and consistent seniority alignment throughout the posting.</w:t>
      </w:r>
    </w:p>
    <w:p w14:paraId="717C374C" w14:textId="77777777" w:rsidR="00295885" w:rsidRDefault="00AD6D81">
      <w:pPr>
        <w:pStyle w:val="Heading2"/>
        <w:spacing w:before="240" w:after="120" w:line="320" w:lineRule="exact"/>
        <w:jc w:val="both"/>
      </w:pPr>
      <w:bookmarkStart w:id="10" w:name="project-objective-and-three-stage-plan"/>
      <w:bookmarkStart w:id="11" w:name="_Toc230375658"/>
      <w:bookmarkEnd w:id="8"/>
      <w:r>
        <w:rPr>
          <w:rFonts w:ascii="Aptos" w:hAnsi="Aptos"/>
          <w:color w:val="4F81BD"/>
        </w:rPr>
        <w:t>1.5 Project objective and three-stage plan</w:t>
      </w:r>
      <w:bookmarkEnd w:id="11"/>
    </w:p>
    <w:p w14:paraId="45626149" w14:textId="77777777" w:rsidR="00295885" w:rsidRDefault="00AD6D81">
      <w:pPr>
        <w:pStyle w:val="FirstParagraph"/>
        <w:spacing w:line="320" w:lineRule="exact"/>
        <w:jc w:val="both"/>
      </w:pPr>
      <w:r>
        <w:t>The objective of the project is a language model that can produce a complete, well-structured job posting from a short brief: a role title, a few required skills, a seniority level and any organisational constraints. Instead of using a large general-purpose model directly, the project builds a smaller specialised model in three stages. Each stage adds one capability, moving from domain knowledge, to instruction-following, to a complete supported system.</w:t>
      </w:r>
    </w:p>
    <w:p w14:paraId="6A3AFEF7" w14:textId="77777777" w:rsidR="00295885" w:rsidRDefault="00AD6D81">
      <w:pPr>
        <w:pStyle w:val="BodyText"/>
        <w:spacing w:line="320" w:lineRule="exact"/>
        <w:jc w:val="both"/>
      </w:pPr>
      <w:r>
        <w:t>Two public datasets support all three stages. The first is the Djinni Recruitment Dataset [djinni2024], available on HuggingFace, with about 142,000 English-language job descriptions from the Djinni IT job platform (2020 to 2023). It includes structured fields such as position title, full description, company name, experience requirement, primary keyword and English proficiency level. The second is the LinkedIn Job Postings dataset [kagglelinkedin], available on Kaggle, a cross-industry collection of postin</w:t>
      </w:r>
      <w:r>
        <w:t>gs with structured metadata such as title, company, description, location and work type. The Data Understanding phase (Section 2) examines both datasets in detail before any training decision is taken.</w:t>
      </w:r>
    </w:p>
    <w:p w14:paraId="74543493" w14:textId="77777777" w:rsidR="00295885" w:rsidRDefault="00AD6D81">
      <w:pPr>
        <w:pStyle w:val="Heading3"/>
        <w:spacing w:before="240" w:after="120" w:line="320" w:lineRule="exact"/>
        <w:jc w:val="both"/>
      </w:pPr>
      <w:bookmarkStart w:id="12" w:name="mini-assignment-1-domain-adaptation"/>
      <w:bookmarkStart w:id="13" w:name="_Toc230375659"/>
      <w:r>
        <w:rPr>
          <w:color w:val="4F81BD"/>
        </w:rPr>
        <w:lastRenderedPageBreak/>
        <w:t>1.5.1 Mini-Assignment 1: domain adaptation</w:t>
      </w:r>
      <w:bookmarkEnd w:id="13"/>
    </w:p>
    <w:p w14:paraId="5D71EC5A" w14:textId="77777777" w:rsidR="00295885" w:rsidRDefault="00AD6D81">
      <w:pPr>
        <w:pStyle w:val="FirstParagraph"/>
        <w:spacing w:line="320" w:lineRule="exact"/>
        <w:jc w:val="both"/>
      </w:pPr>
      <w:r>
        <w:t>The goal of the first stage, which is the subject of this report, is to teach a pretrained language model what job postings sound like: their vocabulary, their section structure and their domain-specific phrasing. This is done by continued pretraining on raw job-description text. The next-token prediction objective is unchanged; only the training data is domain-specific. By the end of the stage the model should assign clearly lower perplexity to held-out job postings than the base model does.</w:t>
      </w:r>
    </w:p>
    <w:p w14:paraId="768529C2" w14:textId="77777777" w:rsidR="00295885" w:rsidRDefault="00AD6D81">
      <w:pPr>
        <w:pStyle w:val="BodyText"/>
        <w:spacing w:line="320" w:lineRule="exact"/>
        <w:jc w:val="both"/>
      </w:pPr>
      <w:r>
        <w:t>The base model is SmolLM2-360M, small enough to train on a single GPU. The continued-pretraining corpus is built from the Djinni dataset: a fixed sample of cleaned job descriptions, split into disjoint training, validation and in-domain test sets. LinkedIn is kept aside as an out-of-domain test set and is never trained on. Training uses the HuggingFace Transformers Trainer, and the experiment compares the two optimisation methods described in Section 1.6, full fine-tuning and LoRA. The model is evaluated by</w:t>
      </w:r>
      <w:r>
        <w:t xml:space="preserve"> perplexity on the held-out splits and by qualitative inspection of prompted text completions.</w:t>
      </w:r>
    </w:p>
    <w:p w14:paraId="6D9FFB59" w14:textId="77777777" w:rsidR="00295885" w:rsidRDefault="00AD6D81">
      <w:pPr>
        <w:pStyle w:val="Heading3"/>
        <w:spacing w:before="240" w:after="120" w:line="320" w:lineRule="exact"/>
        <w:jc w:val="both"/>
      </w:pPr>
      <w:bookmarkStart w:id="14" w:name="mini-assignment-2-alignment"/>
      <w:bookmarkStart w:id="15" w:name="_Toc230375660"/>
      <w:bookmarkEnd w:id="12"/>
      <w:r>
        <w:rPr>
          <w:color w:val="4F81BD"/>
        </w:rPr>
        <w:t>1.5.2 Mini-Assignment 2: alignment</w:t>
      </w:r>
      <w:bookmarkEnd w:id="15"/>
    </w:p>
    <w:p w14:paraId="2D7A798C" w14:textId="77777777" w:rsidR="00295885" w:rsidRDefault="00AD6D81">
      <w:pPr>
        <w:pStyle w:val="FirstParagraph"/>
        <w:spacing w:line="320" w:lineRule="exact"/>
        <w:jc w:val="both"/>
      </w:pPr>
      <w:r>
        <w:t>The domain-adapted model from Mini-Assignment 1 can produce text that looks like a job posting, but it cannot yet follow a specific instruction such as a request for a posting for a senior Python developer, remote, in fintech. The second stage adds two training phases. Supervised fine-tuning on instruction-and-response pairs teaches the model to generate a job description on demand. Preference alignment with Direct Preference Optimization then teaches it to prefer responses that respect the stated constrain</w:t>
      </w:r>
      <w:r>
        <w:t>ts, use inclusive language, stay structurally complete and keep the seniority level consistent.</w:t>
      </w:r>
    </w:p>
    <w:p w14:paraId="4E95BF35" w14:textId="77777777" w:rsidR="00295885" w:rsidRDefault="00AD6D81">
      <w:pPr>
        <w:pStyle w:val="BodyText"/>
        <w:spacing w:line="320" w:lineRule="exact"/>
        <w:jc w:val="both"/>
      </w:pPr>
      <w:r>
        <w:t xml:space="preserve">Both phases use the HuggingFace TRL library. The supervised fine-tuning dataset is built from existing postings by pairing each posting with a plausible instruction that could have produced it. The preference dataset is built by sampling several candidate outputs from the model and ranking them with a stronger model acting as judge. Evaluation is a three-way comparison between the base model, the domain-adapted model and the aligned model, on a fixed prompt set, using both automatic metrics and a review of </w:t>
      </w:r>
      <w:r>
        <w:t>how well each output satisfies its constraints.</w:t>
      </w:r>
    </w:p>
    <w:p w14:paraId="61D53BCE" w14:textId="77777777" w:rsidR="00295885" w:rsidRDefault="00AD6D81">
      <w:pPr>
        <w:pStyle w:val="Heading3"/>
        <w:spacing w:before="240" w:after="120" w:line="320" w:lineRule="exact"/>
        <w:jc w:val="both"/>
      </w:pPr>
      <w:bookmarkStart w:id="16" w:name="final-project-system-integration"/>
      <w:bookmarkStart w:id="17" w:name="_Toc230375661"/>
      <w:bookmarkEnd w:id="14"/>
      <w:r>
        <w:rPr>
          <w:color w:val="4F81BD"/>
        </w:rPr>
        <w:t>1.5.3 Final Project: system integration</w:t>
      </w:r>
      <w:bookmarkEnd w:id="17"/>
    </w:p>
    <w:p w14:paraId="4C6428B9" w14:textId="77777777" w:rsidR="00295885" w:rsidRDefault="00AD6D81">
      <w:pPr>
        <w:pStyle w:val="FirstParagraph"/>
        <w:spacing w:line="320" w:lineRule="exact"/>
        <w:jc w:val="both"/>
      </w:pPr>
      <w:r>
        <w:t>The final stage wraps the aligned model into a working system that closes two remaining gaps: grounding the output in real market data, and checking output quality automatically.</w:t>
      </w:r>
    </w:p>
    <w:p w14:paraId="397B27B6" w14:textId="77777777" w:rsidR="00295885" w:rsidRDefault="00AD6D81">
      <w:pPr>
        <w:pStyle w:val="BodyText"/>
        <w:spacing w:line="320" w:lineRule="exact"/>
        <w:jc w:val="both"/>
      </w:pPr>
      <w:r>
        <w:t xml:space="preserve">Two components are added on top of the model. The first is Retrieval-Augmented Generation: a search index is built over the original job postings, and when a user requests a posting, similar real postings are retrieved and supplied as context, so the output reflects real market conventions. The second is an evaluation loop in which a separate model scores each draft against a quality rubric covering section completeness, skill coverage, seniority consistency and inclusive language; if the score is too low, </w:t>
      </w:r>
      <w:r>
        <w:t xml:space="preserve">the critique is fed back and the posting is regenerated. The system is reachable through a simple entry </w:t>
      </w:r>
      <w:r>
        <w:lastRenderedPageBreak/>
        <w:t>point, and is evaluated against the Mini-Assignment 2 model and the base model on a fixed set of test prompts.</w:t>
      </w:r>
    </w:p>
    <w:p w14:paraId="44AF372D" w14:textId="77777777" w:rsidR="00295885" w:rsidRDefault="00AD6D81">
      <w:pPr>
        <w:pStyle w:val="Heading2"/>
        <w:spacing w:before="240" w:after="120" w:line="320" w:lineRule="exact"/>
        <w:jc w:val="both"/>
      </w:pPr>
      <w:bookmarkStart w:id="18" w:name="key-concepts-and-methodology"/>
      <w:bookmarkStart w:id="19" w:name="_Toc230375662"/>
      <w:bookmarkEnd w:id="10"/>
      <w:bookmarkEnd w:id="16"/>
      <w:r>
        <w:rPr>
          <w:rFonts w:ascii="Aptos" w:hAnsi="Aptos"/>
          <w:color w:val="4F81BD"/>
        </w:rPr>
        <w:t>1.6 Key concepts and methodology</w:t>
      </w:r>
      <w:bookmarkEnd w:id="19"/>
    </w:p>
    <w:p w14:paraId="10E48CD2" w14:textId="77777777" w:rsidR="00295885" w:rsidRDefault="00AD6D81">
      <w:pPr>
        <w:pStyle w:val="FirstParagraph"/>
        <w:spacing w:line="320" w:lineRule="exact"/>
        <w:jc w:val="both"/>
      </w:pPr>
      <w:r>
        <w:t>This section explains, in plain terms, the technical ideas the rest of the notebook relies on. It is meant to make the report readable without prior background in language modelling.</w:t>
      </w:r>
    </w:p>
    <w:p w14:paraId="2AFB151B" w14:textId="77777777" w:rsidR="00295885" w:rsidRDefault="00AD6D81">
      <w:pPr>
        <w:pStyle w:val="BodyText"/>
        <w:spacing w:line="320" w:lineRule="exact"/>
        <w:jc w:val="both"/>
      </w:pPr>
      <w:r>
        <w:t>A language model is a program that, given a piece of text, predicts the next word. By repeating that prediction it can also generate new text. Modern language models are first trained on very large amounts of general text in a step called pretraining. Pretraining is expensive and produces a general-purpose model that already knows grammar, common facts and a broad vocabulary, but is not specialised in any particular domain.</w:t>
      </w:r>
    </w:p>
    <w:p w14:paraId="7D6564DA" w14:textId="77777777" w:rsidR="00295885" w:rsidRDefault="00AD6D81">
      <w:pPr>
        <w:pStyle w:val="BodyText"/>
        <w:spacing w:line="320" w:lineRule="exact"/>
        <w:jc w:val="both"/>
      </w:pPr>
      <w:r>
        <w:t>The base model is the starting point of this project: a model that has already been pretrained by its authors and is published ready to use. This project uses SmolLM2-360M, an openly available model with about 360 million parameters. It was chosen because it is small enough to train on a single consumer GPU, while still being large enough to produce readable job-posting text.</w:t>
      </w:r>
    </w:p>
    <w:p w14:paraId="35DAFA4E" w14:textId="77777777" w:rsidR="00295885" w:rsidRDefault="00AD6D81">
      <w:pPr>
        <w:pStyle w:val="BodyText"/>
        <w:spacing w:line="320" w:lineRule="exact"/>
        <w:jc w:val="both"/>
      </w:pPr>
      <w:r>
        <w:t>Continued pretraining means taking that base model and training it further on text from a specific domain, here job postings. The training objective does not change: the model still only learns to predict the next word. What changes is the data. After continued pretraining the model has seen many job postings and has adjusted its internal weights toward the wording, structure and vocabulary typical of recruitment text. This process is also called domain adaptation. It does not teach the model to follow inst</w:t>
      </w:r>
      <w:r>
        <w:t>ructions; it only makes it fluent in the domain.</w:t>
      </w:r>
    </w:p>
    <w:p w14:paraId="2CC14699" w14:textId="77777777" w:rsidR="00295885" w:rsidRDefault="00AD6D81">
      <w:pPr>
        <w:pStyle w:val="BodyText"/>
        <w:spacing w:line="320" w:lineRule="exact"/>
        <w:jc w:val="both"/>
      </w:pPr>
      <w:r>
        <w:t>Before any text reaches the model it is split into tokens. A token is a small unit of text, often a whole common word but sometimes only a word fragment. The model reads and predicts tokens, not characters. Tokenisation matters in practice because a rare technical term may be split into several tokens, which makes it harder for the model to learn and uses up more of the fixed input budget. Section 2.7 measures this directly.</w:t>
      </w:r>
    </w:p>
    <w:p w14:paraId="0DBE2145" w14:textId="77777777" w:rsidR="00295885" w:rsidRDefault="00AD6D81">
      <w:pPr>
        <w:pStyle w:val="BodyText"/>
        <w:spacing w:line="320" w:lineRule="exact"/>
        <w:jc w:val="both"/>
      </w:pPr>
      <w:r>
        <w:t>The experiment in this report compares two ways of carrying out the continued pretraining.</w:t>
      </w:r>
    </w:p>
    <w:p w14:paraId="520F04B2" w14:textId="77777777" w:rsidR="00295885" w:rsidRDefault="00AD6D81">
      <w:pPr>
        <w:pStyle w:val="BodyText"/>
        <w:spacing w:line="320" w:lineRule="exact"/>
        <w:jc w:val="both"/>
      </w:pPr>
      <w:r>
        <w:t>Full fine-tuning updates every weight in the model. It is the most direct method and usually the most effective, but it is also the most demanding: it needs enough memory to hold and update all 360 million parameters, and it produces a complete new copy of the model.</w:t>
      </w:r>
    </w:p>
    <w:p w14:paraId="2533F616" w14:textId="77777777" w:rsidR="00295885" w:rsidRDefault="00AD6D81">
      <w:pPr>
        <w:pStyle w:val="BodyText"/>
        <w:spacing w:line="320" w:lineRule="exact"/>
        <w:jc w:val="both"/>
      </w:pPr>
      <w:r>
        <w:t>LoRA, short for Low-Rank Adaptation, takes a different approach. It freezes the original weights and inserts a small number of new, trainable parameters next to them. Only those new parameters are trained. LoRA therefore updates a tiny fraction of the model, uses less memory, and produces a small adapter file instead of a full model copy. The question the experiment answers is whether this cheaper method can match full fine-tuning on this task.</w:t>
      </w:r>
    </w:p>
    <w:p w14:paraId="5574602A" w14:textId="77777777" w:rsidR="00295885" w:rsidRDefault="00AD6D81">
      <w:pPr>
        <w:pStyle w:val="BodyText"/>
        <w:spacing w:line="320" w:lineRule="exact"/>
        <w:jc w:val="both"/>
      </w:pPr>
      <w:r>
        <w:t xml:space="preserve">The model is judged mainly by perplexity. Perplexity measures how surprised a language model is by a piece of text it did not train on. It is computed from the model’s average </w:t>
      </w:r>
      <w:r>
        <w:lastRenderedPageBreak/>
        <w:t>prediction error, and a lower value means the model found the text more predictable. A model well adapted to job postings should assign low perplexity to unseen job postings.</w:t>
      </w:r>
    </w:p>
    <w:p w14:paraId="6C9A119C" w14:textId="77777777" w:rsidR="00295885" w:rsidRDefault="00AD6D81">
      <w:pPr>
        <w:pStyle w:val="BodyText"/>
        <w:spacing w:line="320" w:lineRule="exact"/>
        <w:jc w:val="both"/>
      </w:pPr>
      <w:r>
        <w:t>Perplexity is measured on two separate test sets. The in-domain test set contains Djinni IT postings that the model never saw during training. The out-of-domain test set contains LinkedIn postings from many industries. Comparing the two answers an important question: does adapting the model to IT job postings also help it on job postings from other fields, or is the benefit specific to IT? This in-domain versus out-of-domain contrast is used throughout the Evaluation phase.</w:t>
      </w:r>
    </w:p>
    <w:p w14:paraId="6DA26C27" w14:textId="77777777" w:rsidR="00295885" w:rsidRDefault="00AD6D81">
      <w:pPr>
        <w:pStyle w:val="BodyText"/>
        <w:spacing w:line="320" w:lineRule="exact"/>
        <w:jc w:val="both"/>
      </w:pPr>
      <w:r>
        <w:t>The work in this report follows the CRISP-DM methodology, a standard process model for data projects. Its phases map directly onto the sections that follow: Business Understanding in this phase, then Data Understanding, Data Preparation, Modeling, Evaluation and Deployment.</w:t>
      </w:r>
    </w:p>
    <w:p w14:paraId="0B1C1652" w14:textId="77777777" w:rsidR="00295885" w:rsidRDefault="00AD6D81">
      <w:pPr>
        <w:pStyle w:val="Heading1"/>
        <w:pageBreakBefore/>
        <w:spacing w:before="240" w:after="120" w:line="320" w:lineRule="exact"/>
        <w:jc w:val="both"/>
      </w:pPr>
      <w:bookmarkStart w:id="20" w:name="data-understanding"/>
      <w:bookmarkStart w:id="21" w:name="_Toc230375663"/>
      <w:bookmarkEnd w:id="0"/>
      <w:bookmarkEnd w:id="18"/>
      <w:r>
        <w:rPr>
          <w:rFonts w:ascii="Aptos" w:hAnsi="Aptos"/>
          <w:color w:val="4F81BD"/>
          <w:sz w:val="36"/>
        </w:rPr>
        <w:lastRenderedPageBreak/>
        <w:t>2. Data Understanding</w:t>
      </w:r>
      <w:bookmarkEnd w:id="21"/>
    </w:p>
    <w:p w14:paraId="4F910EE5" w14:textId="77777777" w:rsidR="00295885" w:rsidRDefault="00AD6D81">
      <w:pPr>
        <w:pStyle w:val="FirstParagraph"/>
        <w:spacing w:line="320" w:lineRule="exact"/>
        <w:jc w:val="both"/>
      </w:pPr>
      <w:r>
        <w:t>The Data Understanding phase examines both datasets before any modelling decision is taken. Its purpose is to learn what the data contains, how clean it is, and which of its properties should shape the training corpus built in Section 3.</w:t>
      </w:r>
    </w:p>
    <w:p w14:paraId="0AF54F7F" w14:textId="77777777" w:rsidR="00295885" w:rsidRDefault="00AD6D81">
      <w:pPr>
        <w:pStyle w:val="Heading2"/>
        <w:spacing w:before="240" w:after="120" w:line="320" w:lineRule="exact"/>
        <w:jc w:val="both"/>
      </w:pPr>
      <w:bookmarkStart w:id="22" w:name="environment-and-data-loading"/>
      <w:bookmarkStart w:id="23" w:name="_Toc230375664"/>
      <w:r>
        <w:rPr>
          <w:rFonts w:ascii="Aptos" w:hAnsi="Aptos"/>
          <w:color w:val="4F81BD"/>
        </w:rPr>
        <w:t>2.1 Environment and data loading</w:t>
      </w:r>
      <w:bookmarkEnd w:id="23"/>
    </w:p>
    <w:p w14:paraId="7FF7689D" w14:textId="77777777" w:rsidR="00295885" w:rsidRDefault="00AD6D81">
      <w:pPr>
        <w:pStyle w:val="FirstParagraph"/>
        <w:spacing w:line="320" w:lineRule="exact"/>
        <w:jc w:val="both"/>
      </w:pPr>
      <w:r>
        <w:t>This section imports the libraries used throughout the notebook and loads the two datasets. Every later analysis reuses the dataframes created here.</w:t>
      </w:r>
    </w:p>
    <w:p w14:paraId="5175590D"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Imports and shared paths used throughout the notebook.</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import</w:t>
      </w:r>
      <w:r>
        <w:rPr>
          <w:rStyle w:val="NormalTok"/>
          <w:sz w:val="20"/>
        </w:rPr>
        <w:t xml:space="preserve"> matplotlib.pyplot </w:t>
      </w:r>
      <w:r>
        <w:rPr>
          <w:rStyle w:val="ImportTok"/>
          <w:sz w:val="20"/>
        </w:rPr>
        <w:t>as</w:t>
      </w:r>
      <w:r>
        <w:rPr>
          <w:rStyle w:val="NormalTok"/>
          <w:sz w:val="20"/>
        </w:rPr>
        <w:t xml:space="preserve"> plt</w:t>
      </w:r>
      <w:r>
        <w:rPr>
          <w:sz w:val="20"/>
        </w:rPr>
        <w:br/>
      </w:r>
      <w:r>
        <w:rPr>
          <w:sz w:val="20"/>
        </w:rPr>
        <w:br/>
      </w:r>
      <w:r>
        <w:rPr>
          <w:rStyle w:val="CommentTok"/>
          <w:sz w:val="20"/>
        </w:rPr>
        <w:t># Show more text per cell so long job descriptions stay readable in tables.</w:t>
      </w:r>
      <w:r>
        <w:rPr>
          <w:sz w:val="20"/>
        </w:rPr>
        <w:br/>
      </w:r>
      <w:r>
        <w:rPr>
          <w:rStyle w:val="NormalTok"/>
          <w:sz w:val="20"/>
        </w:rPr>
        <w:t>pd.set_option(</w:t>
      </w:r>
      <w:r>
        <w:rPr>
          <w:rStyle w:val="StringTok"/>
          <w:sz w:val="20"/>
        </w:rPr>
        <w:t>"display.max_colwidth"</w:t>
      </w:r>
      <w:r>
        <w:rPr>
          <w:rStyle w:val="NormalTok"/>
          <w:sz w:val="20"/>
        </w:rPr>
        <w:t xml:space="preserve">, </w:t>
      </w:r>
      <w:r>
        <w:rPr>
          <w:rStyle w:val="DecValTok"/>
          <w:sz w:val="20"/>
        </w:rPr>
        <w:t>120</w:t>
      </w:r>
      <w:r>
        <w:rPr>
          <w:rStyle w:val="NormalTok"/>
          <w:sz w:val="20"/>
        </w:rPr>
        <w:t>)</w:t>
      </w:r>
      <w:r>
        <w:rPr>
          <w:sz w:val="20"/>
        </w:rPr>
        <w:br/>
      </w:r>
      <w:r>
        <w:rPr>
          <w:sz w:val="20"/>
        </w:rPr>
        <w:br/>
      </w:r>
      <w:r>
        <w:rPr>
          <w:rStyle w:val="CommentTok"/>
          <w:sz w:val="20"/>
        </w:rPr>
        <w:t># Locate the project root (the folder that contains data/).</w:t>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JOBS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"jobs"</w:t>
      </w:r>
      <w:r>
        <w:rPr>
          <w:sz w:val="20"/>
        </w:rPr>
        <w:br/>
      </w:r>
      <w:r>
        <w:rPr>
          <w:sz w:val="20"/>
        </w:rPr>
        <w:br/>
      </w:r>
      <w:r>
        <w:rPr>
          <w:rStyle w:val="BuiltInTok"/>
          <w:sz w:val="20"/>
        </w:rPr>
        <w:t>print</w:t>
      </w:r>
      <w:r>
        <w:rPr>
          <w:rStyle w:val="NormalTok"/>
          <w:sz w:val="20"/>
        </w:rPr>
        <w:t>(</w:t>
      </w:r>
      <w:r>
        <w:rPr>
          <w:rStyle w:val="StringTok"/>
          <w:sz w:val="20"/>
        </w:rPr>
        <w:t>"Project root :"</w:t>
      </w:r>
      <w:r>
        <w:rPr>
          <w:rStyle w:val="NormalTok"/>
          <w:sz w:val="20"/>
        </w:rPr>
        <w:t>, PROJECT_ROOT)</w:t>
      </w:r>
      <w:r>
        <w:rPr>
          <w:sz w:val="20"/>
        </w:rPr>
        <w:br/>
      </w:r>
      <w:r>
        <w:rPr>
          <w:rStyle w:val="BuiltInTok"/>
          <w:sz w:val="20"/>
        </w:rPr>
        <w:t>print</w:t>
      </w:r>
      <w:r>
        <w:rPr>
          <w:rStyle w:val="NormalTok"/>
          <w:sz w:val="20"/>
        </w:rPr>
        <w:t>(</w:t>
      </w:r>
      <w:r>
        <w:rPr>
          <w:rStyle w:val="StringTok"/>
          <w:sz w:val="20"/>
        </w:rPr>
        <w:t>"Jobs data dir:"</w:t>
      </w:r>
      <w:r>
        <w:rPr>
          <w:rStyle w:val="NormalTok"/>
          <w:sz w:val="20"/>
        </w:rPr>
        <w:t>, JOBS)</w:t>
      </w:r>
      <w:r>
        <w:rPr>
          <w:sz w:val="20"/>
        </w:rPr>
        <w:br/>
      </w:r>
      <w:r>
        <w:rPr>
          <w:rStyle w:val="ControlFlowTok"/>
          <w:sz w:val="20"/>
        </w:rPr>
        <w:t>assert</w:t>
      </w:r>
      <w:r>
        <w:rPr>
          <w:rStyle w:val="NormalTok"/>
          <w:sz w:val="20"/>
        </w:rPr>
        <w:t xml:space="preserve"> JOBS.exists(), </w:t>
      </w:r>
      <w:r>
        <w:rPr>
          <w:rStyle w:val="SpecialStringTok"/>
          <w:sz w:val="20"/>
        </w:rPr>
        <w:t xml:space="preserve">f"data/jobs not found starting from </w:t>
      </w:r>
      <w:r>
        <w:rPr>
          <w:rStyle w:val="SpecialCharTok"/>
          <w:sz w:val="20"/>
        </w:rPr>
        <w:t>{</w:t>
      </w:r>
      <w:r>
        <w:rPr>
          <w:rStyle w:val="NormalTok"/>
          <w:sz w:val="20"/>
        </w:rPr>
        <w:t>Path</w:t>
      </w:r>
      <w:r>
        <w:rPr>
          <w:rStyle w:val="SpecialCharTok"/>
          <w:sz w:val="20"/>
        </w:rPr>
        <w:t>.</w:t>
      </w:r>
      <w:r>
        <w:rPr>
          <w:rStyle w:val="NormalTok"/>
          <w:sz w:val="20"/>
        </w:rPr>
        <w:t>cwd()</w:t>
      </w:r>
      <w:r>
        <w:rPr>
          <w:rStyle w:val="SpecialCharTok"/>
          <w:sz w:val="20"/>
        </w:rPr>
        <w:t>}</w:t>
      </w:r>
      <w:r>
        <w:rPr>
          <w:rStyle w:val="SpecialStringTok"/>
          <w:sz w:val="20"/>
        </w:rPr>
        <w:t>"</w:t>
      </w:r>
    </w:p>
    <w:p w14:paraId="1DE6380B"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Project root : /home/logus/env/iscte/atlm_pro</w:t>
      </w:r>
      <w:r>
        <w:rPr>
          <w:sz w:val="20"/>
        </w:rPr>
        <w:br/>
      </w:r>
      <w:r>
        <w:rPr>
          <w:rStyle w:val="VerbatimChar"/>
          <w:sz w:val="20"/>
        </w:rPr>
        <w:t>Jobs data dir: /home/logus/env/iscte/atlm_pro/data/jobs</w:t>
      </w:r>
    </w:p>
    <w:p w14:paraId="2400BC30" w14:textId="77777777" w:rsidR="00295885" w:rsidRDefault="00AD6D81">
      <w:pPr>
        <w:pStyle w:val="FirstParagraph"/>
        <w:spacing w:line="320" w:lineRule="exact"/>
        <w:jc w:val="both"/>
      </w:pPr>
      <w:r>
        <w:t>The two datasets are loaded below. The cell prints a row-and-column summary for each, so their relative size is clear before the analysis begins.</w:t>
      </w:r>
    </w:p>
    <w:p w14:paraId="4B404E23"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Load Djinni (the core IT dataset); drop the leftover pandas index column.</w:t>
      </w:r>
      <w:r>
        <w:rPr>
          <w:sz w:val="20"/>
        </w:rPr>
        <w:br/>
      </w:r>
      <w:r>
        <w:rPr>
          <w:rStyle w:val="NormalTok"/>
          <w:sz w:val="20"/>
        </w:rPr>
        <w:t xml:space="preserve">djinni </w:t>
      </w:r>
      <w:r>
        <w:rPr>
          <w:rStyle w:val="OperatorTok"/>
          <w:sz w:val="20"/>
        </w:rPr>
        <w:t>=</w:t>
      </w:r>
      <w:r>
        <w:rPr>
          <w:rStyle w:val="NormalTok"/>
          <w:sz w:val="20"/>
        </w:rPr>
        <w:t xml:space="preserve"> pd.read_parquet(JOBS </w:t>
      </w:r>
      <w:r>
        <w:rPr>
          <w:rStyle w:val="OperatorTok"/>
          <w:sz w:val="20"/>
        </w:rPr>
        <w:t>/</w:t>
      </w:r>
      <w:r>
        <w:rPr>
          <w:rStyle w:val="NormalTok"/>
          <w:sz w:val="20"/>
        </w:rPr>
        <w:t xml:space="preserve"> </w:t>
      </w:r>
      <w:r>
        <w:rPr>
          <w:rStyle w:val="StringTok"/>
          <w:sz w:val="20"/>
        </w:rPr>
        <w:t>"djinni"</w:t>
      </w:r>
      <w:r>
        <w:rPr>
          <w:rStyle w:val="NormalTok"/>
          <w:sz w:val="20"/>
        </w:rPr>
        <w:t xml:space="preserve"> </w:t>
      </w:r>
      <w:r>
        <w:rPr>
          <w:rStyle w:val="OperatorTok"/>
          <w:sz w:val="20"/>
        </w:rPr>
        <w:t>/</w:t>
      </w:r>
      <w:r>
        <w:rPr>
          <w:rStyle w:val="NormalTok"/>
          <w:sz w:val="20"/>
        </w:rPr>
        <w:t xml:space="preserve"> </w:t>
      </w:r>
      <w:r>
        <w:rPr>
          <w:rStyle w:val="StringTok"/>
          <w:sz w:val="20"/>
        </w:rPr>
        <w:t>"train-00000-of-00001.parquet"</w:t>
      </w:r>
      <w:r>
        <w:rPr>
          <w:rStyle w:val="NormalTok"/>
          <w:sz w:val="20"/>
        </w:rPr>
        <w:t>)</w:t>
      </w:r>
      <w:r>
        <w:rPr>
          <w:sz w:val="20"/>
        </w:rPr>
        <w:br/>
      </w:r>
      <w:r>
        <w:rPr>
          <w:rStyle w:val="NormalTok"/>
          <w:sz w:val="20"/>
        </w:rPr>
        <w:t xml:space="preserve">djinni </w:t>
      </w:r>
      <w:r>
        <w:rPr>
          <w:rStyle w:val="OperatorTok"/>
          <w:sz w:val="20"/>
        </w:rPr>
        <w:t>=</w:t>
      </w:r>
      <w:r>
        <w:rPr>
          <w:rStyle w:val="NormalTok"/>
          <w:sz w:val="20"/>
        </w:rPr>
        <w:t xml:space="preserve"> djinni.drop(columns</w:t>
      </w:r>
      <w:r>
        <w:rPr>
          <w:rStyle w:val="OperatorTok"/>
          <w:sz w:val="20"/>
        </w:rPr>
        <w:t>=</w:t>
      </w:r>
      <w:r>
        <w:rPr>
          <w:rStyle w:val="NormalTok"/>
          <w:sz w:val="20"/>
        </w:rPr>
        <w:t>[</w:t>
      </w:r>
      <w:r>
        <w:rPr>
          <w:rStyle w:val="StringTok"/>
          <w:sz w:val="20"/>
        </w:rPr>
        <w:t>"__index_level_0__"</w:t>
      </w:r>
      <w:r>
        <w:rPr>
          <w:rStyle w:val="NormalTok"/>
          <w:sz w:val="20"/>
        </w:rPr>
        <w:t>], errors</w:t>
      </w:r>
      <w:r>
        <w:rPr>
          <w:rStyle w:val="OperatorTok"/>
          <w:sz w:val="20"/>
        </w:rPr>
        <w:t>=</w:t>
      </w:r>
      <w:r>
        <w:rPr>
          <w:rStyle w:val="StringTok"/>
          <w:sz w:val="20"/>
        </w:rPr>
        <w:t>"ignore"</w:t>
      </w:r>
      <w:r>
        <w:rPr>
          <w:rStyle w:val="NormalTok"/>
          <w:sz w:val="20"/>
        </w:rPr>
        <w:t>)</w:t>
      </w:r>
      <w:r>
        <w:rPr>
          <w:sz w:val="20"/>
        </w:rPr>
        <w:br/>
      </w:r>
      <w:r>
        <w:rPr>
          <w:sz w:val="20"/>
        </w:rPr>
        <w:br/>
      </w:r>
      <w:r>
        <w:rPr>
          <w:rStyle w:val="CommentTok"/>
          <w:sz w:val="20"/>
        </w:rPr>
        <w:t># Load LinkedIn (cross-industry); read only the columns this analysis needs.</w:t>
      </w:r>
      <w:r>
        <w:rPr>
          <w:sz w:val="20"/>
        </w:rPr>
        <w:br/>
      </w:r>
      <w:r>
        <w:rPr>
          <w:rStyle w:val="NormalTok"/>
          <w:sz w:val="20"/>
        </w:rPr>
        <w:t xml:space="preserve">linkedin_keep </w:t>
      </w:r>
      <w:r>
        <w:rPr>
          <w:rStyle w:val="OperatorTok"/>
          <w:sz w:val="20"/>
        </w:rPr>
        <w:t>=</w:t>
      </w:r>
      <w:r>
        <w:rPr>
          <w:rStyle w:val="NormalTok"/>
          <w:sz w:val="20"/>
        </w:rPr>
        <w:t xml:space="preserve"> [</w:t>
      </w:r>
      <w:r>
        <w:rPr>
          <w:rStyle w:val="StringTok"/>
          <w:sz w:val="20"/>
        </w:rPr>
        <w:t>"job_id"</w:t>
      </w:r>
      <w:r>
        <w:rPr>
          <w:rStyle w:val="NormalTok"/>
          <w:sz w:val="20"/>
        </w:rPr>
        <w:t xml:space="preserve">, </w:t>
      </w:r>
      <w:r>
        <w:rPr>
          <w:rStyle w:val="StringTok"/>
          <w:sz w:val="20"/>
        </w:rPr>
        <w:t>"title"</w:t>
      </w:r>
      <w:r>
        <w:rPr>
          <w:rStyle w:val="NormalTok"/>
          <w:sz w:val="20"/>
        </w:rPr>
        <w:t xml:space="preserve">, </w:t>
      </w:r>
      <w:r>
        <w:rPr>
          <w:rStyle w:val="StringTok"/>
          <w:sz w:val="20"/>
        </w:rPr>
        <w:t>"description"</w:t>
      </w:r>
      <w:r>
        <w:rPr>
          <w:rStyle w:val="NormalTok"/>
          <w:sz w:val="20"/>
        </w:rPr>
        <w:t xml:space="preserve">, </w:t>
      </w:r>
      <w:r>
        <w:rPr>
          <w:rStyle w:val="StringTok"/>
          <w:sz w:val="20"/>
        </w:rPr>
        <w:t>"company_name"</w:t>
      </w:r>
      <w:r>
        <w:rPr>
          <w:rStyle w:val="NormalTok"/>
          <w:sz w:val="20"/>
        </w:rPr>
        <w:t xml:space="preserve">, </w:t>
      </w:r>
      <w:r>
        <w:rPr>
          <w:rStyle w:val="StringTok"/>
          <w:sz w:val="20"/>
        </w:rPr>
        <w:t>"location"</w:t>
      </w:r>
      <w:r>
        <w:rPr>
          <w:rStyle w:val="NormalTok"/>
          <w:sz w:val="20"/>
        </w:rPr>
        <w:t>,</w:t>
      </w:r>
      <w:r>
        <w:rPr>
          <w:sz w:val="20"/>
        </w:rPr>
        <w:br/>
      </w:r>
      <w:r>
        <w:rPr>
          <w:rStyle w:val="NormalTok"/>
          <w:sz w:val="20"/>
        </w:rPr>
        <w:t xml:space="preserve">                 </w:t>
      </w:r>
      <w:r>
        <w:rPr>
          <w:rStyle w:val="StringTok"/>
          <w:sz w:val="20"/>
        </w:rPr>
        <w:t>"formatted_work_type"</w:t>
      </w:r>
      <w:r>
        <w:rPr>
          <w:rStyle w:val="NormalTok"/>
          <w:sz w:val="20"/>
        </w:rPr>
        <w:t xml:space="preserve">, </w:t>
      </w:r>
      <w:r>
        <w:rPr>
          <w:rStyle w:val="StringTok"/>
          <w:sz w:val="20"/>
        </w:rPr>
        <w:t>"formatted_experience_level"</w:t>
      </w:r>
      <w:r>
        <w:rPr>
          <w:rStyle w:val="NormalTok"/>
          <w:sz w:val="20"/>
        </w:rPr>
        <w:t xml:space="preserve">, </w:t>
      </w:r>
      <w:r>
        <w:rPr>
          <w:rStyle w:val="StringTok"/>
          <w:sz w:val="20"/>
        </w:rPr>
        <w:t>"skills_desc"</w:t>
      </w:r>
      <w:r>
        <w:rPr>
          <w:rStyle w:val="NormalTok"/>
          <w:sz w:val="20"/>
        </w:rPr>
        <w:t>]</w:t>
      </w:r>
      <w:r>
        <w:rPr>
          <w:sz w:val="20"/>
        </w:rPr>
        <w:br/>
      </w:r>
      <w:r>
        <w:rPr>
          <w:rStyle w:val="NormalTok"/>
          <w:sz w:val="20"/>
        </w:rPr>
        <w:t xml:space="preserve">linkedin </w:t>
      </w:r>
      <w:r>
        <w:rPr>
          <w:rStyle w:val="OperatorTok"/>
          <w:sz w:val="20"/>
        </w:rPr>
        <w:t>=</w:t>
      </w:r>
      <w:r>
        <w:rPr>
          <w:rStyle w:val="NormalTok"/>
          <w:sz w:val="20"/>
        </w:rPr>
        <w:t xml:space="preserve"> pd.read_csv(JOBS </w:t>
      </w:r>
      <w:r>
        <w:rPr>
          <w:rStyle w:val="OperatorTok"/>
          <w:sz w:val="20"/>
        </w:rPr>
        <w:t>/</w:t>
      </w:r>
      <w:r>
        <w:rPr>
          <w:rStyle w:val="NormalTok"/>
          <w:sz w:val="20"/>
        </w:rPr>
        <w:t xml:space="preserve"> </w:t>
      </w:r>
      <w:r>
        <w:rPr>
          <w:rStyle w:val="StringTok"/>
          <w:sz w:val="20"/>
        </w:rPr>
        <w:t>"linkedin"</w:t>
      </w:r>
      <w:r>
        <w:rPr>
          <w:rStyle w:val="NormalTok"/>
          <w:sz w:val="20"/>
        </w:rPr>
        <w:t xml:space="preserve"> </w:t>
      </w:r>
      <w:r>
        <w:rPr>
          <w:rStyle w:val="OperatorTok"/>
          <w:sz w:val="20"/>
        </w:rPr>
        <w:t>/</w:t>
      </w:r>
      <w:r>
        <w:rPr>
          <w:rStyle w:val="NormalTok"/>
          <w:sz w:val="20"/>
        </w:rPr>
        <w:t xml:space="preserve"> </w:t>
      </w:r>
      <w:r>
        <w:rPr>
          <w:rStyle w:val="StringTok"/>
          <w:sz w:val="20"/>
        </w:rPr>
        <w:t>"postings.csv"</w:t>
      </w:r>
      <w:r>
        <w:rPr>
          <w:rStyle w:val="NormalTok"/>
          <w:sz w:val="20"/>
        </w:rPr>
        <w:t>, usecols</w:t>
      </w:r>
      <w:r>
        <w:rPr>
          <w:rStyle w:val="OperatorTok"/>
          <w:sz w:val="20"/>
        </w:rPr>
        <w:t>=</w:t>
      </w:r>
      <w:r>
        <w:rPr>
          <w:rStyle w:val="NormalTok"/>
          <w:sz w:val="20"/>
        </w:rPr>
        <w:t>linkedin_keep)</w:t>
      </w:r>
      <w:r>
        <w:rPr>
          <w:sz w:val="20"/>
        </w:rPr>
        <w:br/>
      </w:r>
      <w:r>
        <w:rPr>
          <w:sz w:val="20"/>
        </w:rPr>
        <w:lastRenderedPageBreak/>
        <w:br/>
      </w:r>
      <w:r>
        <w:rPr>
          <w:rStyle w:val="CommentTok"/>
          <w:sz w:val="20"/>
        </w:rPr>
        <w:t># Collect both dataframes and show a row-and-column summary of each.</w:t>
      </w:r>
      <w:r>
        <w:rPr>
          <w:sz w:val="20"/>
        </w:rPr>
        <w:br/>
      </w:r>
      <w:r>
        <w:rPr>
          <w:rStyle w:val="NormalTok"/>
          <w:sz w:val="20"/>
        </w:rPr>
        <w:t xml:space="preserve">datasets </w:t>
      </w:r>
      <w:r>
        <w:rPr>
          <w:rStyle w:val="OperatorTok"/>
          <w:sz w:val="20"/>
        </w:rPr>
        <w:t>=</w:t>
      </w:r>
      <w:r>
        <w:rPr>
          <w:rStyle w:val="NormalTok"/>
          <w:sz w:val="20"/>
        </w:rPr>
        <w:t xml:space="preserve"> {</w:t>
      </w:r>
      <w:r>
        <w:rPr>
          <w:rStyle w:val="StringTok"/>
          <w:sz w:val="20"/>
        </w:rPr>
        <w:t>"Djinni"</w:t>
      </w:r>
      <w:r>
        <w:rPr>
          <w:rStyle w:val="NormalTok"/>
          <w:sz w:val="20"/>
        </w:rPr>
        <w:t xml:space="preserve">: djinni, </w:t>
      </w:r>
      <w:r>
        <w:rPr>
          <w:rStyle w:val="StringTok"/>
          <w:sz w:val="20"/>
        </w:rPr>
        <w:t>"LinkedIn"</w:t>
      </w:r>
      <w:r>
        <w:rPr>
          <w:rStyle w:val="NormalTok"/>
          <w:sz w:val="20"/>
        </w:rPr>
        <w:t>: linkedin}</w:t>
      </w:r>
      <w:r>
        <w:rPr>
          <w:sz w:val="20"/>
        </w:rPr>
        <w:br/>
      </w:r>
      <w:r>
        <w:rPr>
          <w:sz w:val="20"/>
        </w:rPr>
        <w:br/>
      </w:r>
      <w:r>
        <w:rPr>
          <w:rStyle w:val="NormalTok"/>
          <w:sz w:val="20"/>
        </w:rPr>
        <w:t>pd.DataFrame({</w:t>
      </w:r>
      <w:r>
        <w:rPr>
          <w:sz w:val="20"/>
        </w:rPr>
        <w:br/>
      </w:r>
      <w:r>
        <w:rPr>
          <w:rStyle w:val="NormalTok"/>
          <w:sz w:val="20"/>
        </w:rPr>
        <w:t xml:space="preserve">    </w:t>
      </w:r>
      <w:r>
        <w:rPr>
          <w:rStyle w:val="StringTok"/>
          <w:sz w:val="20"/>
        </w:rPr>
        <w:t>"Dataset"</w:t>
      </w:r>
      <w:r>
        <w:rPr>
          <w:rStyle w:val="NormalTok"/>
          <w:sz w:val="20"/>
        </w:rPr>
        <w:t xml:space="preserve">: </w:t>
      </w:r>
      <w:r>
        <w:rPr>
          <w:rStyle w:val="BuiltInTok"/>
          <w:sz w:val="20"/>
        </w:rPr>
        <w:t>list</w:t>
      </w:r>
      <w:r>
        <w:rPr>
          <w:rStyle w:val="NormalTok"/>
          <w:sz w:val="20"/>
        </w:rPr>
        <w:t>(datasets.keys()),</w:t>
      </w:r>
      <w:r>
        <w:rPr>
          <w:sz w:val="20"/>
        </w:rPr>
        <w:br/>
      </w:r>
      <w:r>
        <w:rPr>
          <w:rStyle w:val="NormalTok"/>
          <w:sz w:val="20"/>
        </w:rPr>
        <w:t xml:space="preserve">    </w:t>
      </w:r>
      <w:r>
        <w:rPr>
          <w:rStyle w:val="StringTok"/>
          <w:sz w:val="20"/>
        </w:rPr>
        <w:t>"Rows"</w:t>
      </w:r>
      <w:r>
        <w:rPr>
          <w:rStyle w:val="NormalTok"/>
          <w:sz w:val="20"/>
        </w:rPr>
        <w:t>:    [df.shape[</w:t>
      </w:r>
      <w:r>
        <w:rPr>
          <w:rStyle w:val="DecValTok"/>
          <w:sz w:val="20"/>
        </w:rPr>
        <w:t>0</w:t>
      </w:r>
      <w:r>
        <w:rPr>
          <w:rStyle w:val="NormalTok"/>
          <w:sz w:val="20"/>
        </w:rPr>
        <w:t xml:space="preserve">] </w:t>
      </w:r>
      <w:r>
        <w:rPr>
          <w:rStyle w:val="ControlFlowTok"/>
          <w:sz w:val="20"/>
        </w:rPr>
        <w:t>for</w:t>
      </w:r>
      <w:r>
        <w:rPr>
          <w:rStyle w:val="NormalTok"/>
          <w:sz w:val="20"/>
        </w:rPr>
        <w:t xml:space="preserve"> df </w:t>
      </w:r>
      <w:r>
        <w:rPr>
          <w:rStyle w:val="KeywordTok"/>
          <w:sz w:val="20"/>
        </w:rPr>
        <w:t>in</w:t>
      </w:r>
      <w:r>
        <w:rPr>
          <w:rStyle w:val="NormalTok"/>
          <w:sz w:val="20"/>
        </w:rPr>
        <w:t xml:space="preserve"> datasets.values()],</w:t>
      </w:r>
      <w:r>
        <w:rPr>
          <w:sz w:val="20"/>
        </w:rPr>
        <w:br/>
      </w:r>
      <w:r>
        <w:rPr>
          <w:rStyle w:val="NormalTok"/>
          <w:sz w:val="20"/>
        </w:rPr>
        <w:t xml:space="preserve">    </w:t>
      </w:r>
      <w:r>
        <w:rPr>
          <w:rStyle w:val="StringTok"/>
          <w:sz w:val="20"/>
        </w:rPr>
        <w:t>"Columns"</w:t>
      </w:r>
      <w:r>
        <w:rPr>
          <w:rStyle w:val="NormalTok"/>
          <w:sz w:val="20"/>
        </w:rPr>
        <w:t>: [df.shape[</w:t>
      </w:r>
      <w:r>
        <w:rPr>
          <w:rStyle w:val="DecValTok"/>
          <w:sz w:val="20"/>
        </w:rPr>
        <w:t>1</w:t>
      </w:r>
      <w:r>
        <w:rPr>
          <w:rStyle w:val="NormalTok"/>
          <w:sz w:val="20"/>
        </w:rPr>
        <w:t xml:space="preserve">] </w:t>
      </w:r>
      <w:r>
        <w:rPr>
          <w:rStyle w:val="ControlFlowTok"/>
          <w:sz w:val="20"/>
        </w:rPr>
        <w:t>for</w:t>
      </w:r>
      <w:r>
        <w:rPr>
          <w:rStyle w:val="NormalTok"/>
          <w:sz w:val="20"/>
        </w:rPr>
        <w:t xml:space="preserve"> df </w:t>
      </w:r>
      <w:r>
        <w:rPr>
          <w:rStyle w:val="KeywordTok"/>
          <w:sz w:val="20"/>
        </w:rPr>
        <w:t>in</w:t>
      </w:r>
      <w:r>
        <w:rPr>
          <w:rStyle w:val="NormalTok"/>
          <w:sz w:val="20"/>
        </w:rPr>
        <w:t xml:space="preserve"> datasets.values()],</w:t>
      </w:r>
      <w:r>
        <w:rPr>
          <w:sz w:val="20"/>
        </w:rPr>
        <w:br/>
      </w:r>
      <w:r>
        <w:rPr>
          <w:rStyle w:val="NormalTok"/>
          <w:sz w:val="20"/>
        </w:rPr>
        <w:t>})</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295885" w14:paraId="0ED16D0B"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7D02603D" w14:textId="77777777" w:rsidR="00295885" w:rsidRDefault="00295885">
            <w:pPr>
              <w:pStyle w:val="Compact"/>
              <w:spacing w:before="0" w:after="0"/>
            </w:pPr>
          </w:p>
        </w:tc>
        <w:tc>
          <w:tcPr>
            <w:tcW w:w="1980" w:type="dxa"/>
            <w:shd w:val="clear" w:color="auto" w:fill="4F81BD"/>
            <w:vAlign w:val="center"/>
          </w:tcPr>
          <w:p w14:paraId="5F3307F5" w14:textId="77777777" w:rsidR="00295885" w:rsidRDefault="00AD6D81">
            <w:pPr>
              <w:pStyle w:val="Compact"/>
              <w:spacing w:before="0" w:after="0"/>
            </w:pPr>
            <w:r>
              <w:rPr>
                <w:b/>
                <w:color w:val="FFFFFF"/>
                <w:sz w:val="20"/>
              </w:rPr>
              <w:t>Dataset</w:t>
            </w:r>
          </w:p>
        </w:tc>
        <w:tc>
          <w:tcPr>
            <w:tcW w:w="1980" w:type="dxa"/>
            <w:shd w:val="clear" w:color="auto" w:fill="4F81BD"/>
            <w:vAlign w:val="center"/>
          </w:tcPr>
          <w:p w14:paraId="43C52F53" w14:textId="77777777" w:rsidR="00295885" w:rsidRDefault="00AD6D81">
            <w:pPr>
              <w:pStyle w:val="Compact"/>
              <w:spacing w:before="0" w:after="0"/>
            </w:pPr>
            <w:r>
              <w:rPr>
                <w:b/>
                <w:color w:val="FFFFFF"/>
                <w:sz w:val="20"/>
              </w:rPr>
              <w:t>Rows</w:t>
            </w:r>
          </w:p>
        </w:tc>
        <w:tc>
          <w:tcPr>
            <w:tcW w:w="1980" w:type="dxa"/>
            <w:shd w:val="clear" w:color="auto" w:fill="4F81BD"/>
            <w:vAlign w:val="center"/>
          </w:tcPr>
          <w:p w14:paraId="7EB55D83" w14:textId="77777777" w:rsidR="00295885" w:rsidRDefault="00AD6D81">
            <w:pPr>
              <w:pStyle w:val="Compact"/>
              <w:spacing w:before="0" w:after="0"/>
            </w:pPr>
            <w:r>
              <w:rPr>
                <w:b/>
                <w:color w:val="FFFFFF"/>
                <w:sz w:val="20"/>
              </w:rPr>
              <w:t>Columns</w:t>
            </w:r>
          </w:p>
        </w:tc>
      </w:tr>
      <w:tr w:rsidR="00295885" w14:paraId="033F9581" w14:textId="77777777" w:rsidTr="00295885">
        <w:trPr>
          <w:jc w:val="center"/>
        </w:trPr>
        <w:tc>
          <w:tcPr>
            <w:tcW w:w="1980" w:type="dxa"/>
            <w:vAlign w:val="center"/>
          </w:tcPr>
          <w:p w14:paraId="1350FB9E" w14:textId="77777777" w:rsidR="00295885" w:rsidRDefault="00AD6D81">
            <w:pPr>
              <w:pStyle w:val="Compact"/>
              <w:spacing w:before="0" w:after="0"/>
            </w:pPr>
            <w:r>
              <w:rPr>
                <w:color w:val="000000"/>
                <w:sz w:val="20"/>
              </w:rPr>
              <w:t>0</w:t>
            </w:r>
          </w:p>
        </w:tc>
        <w:tc>
          <w:tcPr>
            <w:tcW w:w="1980" w:type="dxa"/>
            <w:vAlign w:val="center"/>
          </w:tcPr>
          <w:p w14:paraId="24D18DDA" w14:textId="77777777" w:rsidR="00295885" w:rsidRDefault="00AD6D81">
            <w:pPr>
              <w:pStyle w:val="Compact"/>
              <w:spacing w:before="0" w:after="0"/>
            </w:pPr>
            <w:r>
              <w:rPr>
                <w:color w:val="000000"/>
                <w:sz w:val="20"/>
              </w:rPr>
              <w:t>Djinni</w:t>
            </w:r>
          </w:p>
        </w:tc>
        <w:tc>
          <w:tcPr>
            <w:tcW w:w="1980" w:type="dxa"/>
            <w:vAlign w:val="center"/>
          </w:tcPr>
          <w:p w14:paraId="163BB98B" w14:textId="77777777" w:rsidR="00295885" w:rsidRDefault="00AD6D81">
            <w:pPr>
              <w:pStyle w:val="Compact"/>
              <w:spacing w:before="0" w:after="0"/>
            </w:pPr>
            <w:r>
              <w:rPr>
                <w:color w:val="000000"/>
                <w:sz w:val="20"/>
              </w:rPr>
              <w:t>141897</w:t>
            </w:r>
          </w:p>
        </w:tc>
        <w:tc>
          <w:tcPr>
            <w:tcW w:w="1980" w:type="dxa"/>
            <w:vAlign w:val="center"/>
          </w:tcPr>
          <w:p w14:paraId="0C49B8B4" w14:textId="77777777" w:rsidR="00295885" w:rsidRDefault="00AD6D81">
            <w:pPr>
              <w:pStyle w:val="Compact"/>
              <w:spacing w:before="0" w:after="0"/>
            </w:pPr>
            <w:r>
              <w:rPr>
                <w:color w:val="000000"/>
                <w:sz w:val="20"/>
              </w:rPr>
              <w:t>9</w:t>
            </w:r>
          </w:p>
        </w:tc>
      </w:tr>
      <w:tr w:rsidR="00295885" w14:paraId="38C00031" w14:textId="77777777" w:rsidTr="00295885">
        <w:trPr>
          <w:jc w:val="center"/>
        </w:trPr>
        <w:tc>
          <w:tcPr>
            <w:tcW w:w="1980" w:type="dxa"/>
            <w:vAlign w:val="center"/>
          </w:tcPr>
          <w:p w14:paraId="39572D9C" w14:textId="77777777" w:rsidR="00295885" w:rsidRDefault="00AD6D81">
            <w:pPr>
              <w:pStyle w:val="Compact"/>
              <w:spacing w:before="0" w:after="0"/>
            </w:pPr>
            <w:r>
              <w:rPr>
                <w:color w:val="000000"/>
                <w:sz w:val="20"/>
              </w:rPr>
              <w:t>1</w:t>
            </w:r>
          </w:p>
        </w:tc>
        <w:tc>
          <w:tcPr>
            <w:tcW w:w="1980" w:type="dxa"/>
            <w:vAlign w:val="center"/>
          </w:tcPr>
          <w:p w14:paraId="607D98E8" w14:textId="77777777" w:rsidR="00295885" w:rsidRDefault="00AD6D81">
            <w:pPr>
              <w:pStyle w:val="Compact"/>
              <w:spacing w:before="0" w:after="0"/>
            </w:pPr>
            <w:r>
              <w:rPr>
                <w:color w:val="000000"/>
                <w:sz w:val="20"/>
              </w:rPr>
              <w:t>LinkedIn</w:t>
            </w:r>
          </w:p>
        </w:tc>
        <w:tc>
          <w:tcPr>
            <w:tcW w:w="1980" w:type="dxa"/>
            <w:vAlign w:val="center"/>
          </w:tcPr>
          <w:p w14:paraId="4D5FE7F4" w14:textId="77777777" w:rsidR="00295885" w:rsidRDefault="00AD6D81">
            <w:pPr>
              <w:pStyle w:val="Compact"/>
              <w:spacing w:before="0" w:after="0"/>
            </w:pPr>
            <w:r>
              <w:rPr>
                <w:color w:val="000000"/>
                <w:sz w:val="20"/>
              </w:rPr>
              <w:t>123849</w:t>
            </w:r>
          </w:p>
        </w:tc>
        <w:tc>
          <w:tcPr>
            <w:tcW w:w="1980" w:type="dxa"/>
            <w:vAlign w:val="center"/>
          </w:tcPr>
          <w:p w14:paraId="73525627" w14:textId="77777777" w:rsidR="00295885" w:rsidRDefault="00AD6D81">
            <w:pPr>
              <w:pStyle w:val="Compact"/>
              <w:spacing w:before="0" w:after="0"/>
            </w:pPr>
            <w:r>
              <w:rPr>
                <w:color w:val="000000"/>
                <w:sz w:val="20"/>
              </w:rPr>
              <w:t>8</w:t>
            </w:r>
          </w:p>
        </w:tc>
      </w:tr>
    </w:tbl>
    <w:p w14:paraId="38D4328A" w14:textId="77777777" w:rsidR="00295885" w:rsidRDefault="00AD6D81">
      <w:pPr>
        <w:pStyle w:val="BodyText"/>
        <w:spacing w:line="320" w:lineRule="exact"/>
        <w:jc w:val="both"/>
      </w:pPr>
      <w:r>
        <w:t>Djinni contains 141,897 IT job postings and LinkedIn contains 123,849 postings from many industries. Both are large enough for every split this project needs. Djinni is the larger and more uniform dataset and is used for training; LinkedIn is reserved for out-of-domain testing.</w:t>
      </w:r>
    </w:p>
    <w:p w14:paraId="3FA3B0B3" w14:textId="77777777" w:rsidR="00295885" w:rsidRDefault="00AD6D81">
      <w:pPr>
        <w:pStyle w:val="Heading2"/>
        <w:spacing w:before="240" w:after="120" w:line="320" w:lineRule="exact"/>
        <w:jc w:val="both"/>
      </w:pPr>
      <w:bookmarkStart w:id="24" w:name="djinni-the-core-dataset"/>
      <w:bookmarkStart w:id="25" w:name="_Toc230375665"/>
      <w:bookmarkEnd w:id="22"/>
      <w:r>
        <w:rPr>
          <w:rFonts w:ascii="Aptos" w:hAnsi="Aptos"/>
          <w:color w:val="4F81BD"/>
        </w:rPr>
        <w:t>2.2 Djinni: the core dataset</w:t>
      </w:r>
      <w:bookmarkEnd w:id="25"/>
    </w:p>
    <w:p w14:paraId="05BE9155" w14:textId="77777777" w:rsidR="00295885" w:rsidRDefault="00AD6D81">
      <w:pPr>
        <w:pStyle w:val="FirstParagraph"/>
        <w:spacing w:line="320" w:lineRule="exact"/>
        <w:jc w:val="both"/>
      </w:pPr>
      <w:r>
        <w:t>The Djinni dataset (</w:t>
      </w:r>
      <w:r>
        <w:rPr>
          <w:rStyle w:val="VerbatimChar"/>
          <w:rFonts w:ascii="Aptos" w:hAnsi="Aptos"/>
          <w:sz w:val="24"/>
        </w:rPr>
        <w:t>lang-uk/recruitment-dataset-job-descriptions-english</w:t>
      </w:r>
      <w:r>
        <w:t xml:space="preserve"> on HuggingFace) contains real IT job postings scraped from the Djinni platform between 2020 and 2023. It is the core dataset of this project and the only one used for training.</w:t>
      </w:r>
    </w:p>
    <w:p w14:paraId="7ADA163C" w14:textId="77777777" w:rsidR="00295885" w:rsidRDefault="00AD6D81">
      <w:pPr>
        <w:pStyle w:val="BodyText"/>
        <w:spacing w:line="320" w:lineRule="exact"/>
        <w:jc w:val="both"/>
      </w:pPr>
      <w:r>
        <w:t>This section examines the dataset from six angles: its schema and missing values, the spread of technical domains, the quality and length of the description text, the structured fields that could serve as prompt inputs, the relationship between description length and seniority, and whether the descriptions are genuine or templated.</w:t>
      </w:r>
    </w:p>
    <w:p w14:paraId="1B93EA05" w14:textId="77777777" w:rsidR="00295885" w:rsidRDefault="00AD6D81">
      <w:pPr>
        <w:pStyle w:val="Heading3"/>
        <w:spacing w:before="240" w:after="120" w:line="320" w:lineRule="exact"/>
        <w:jc w:val="both"/>
      </w:pPr>
      <w:bookmarkStart w:id="26" w:name="schema-and-missing-values"/>
      <w:bookmarkStart w:id="27" w:name="_Toc230375666"/>
      <w:r>
        <w:rPr>
          <w:color w:val="4F81BD"/>
        </w:rPr>
        <w:t>2.2.1 Schema and missing values</w:t>
      </w:r>
      <w:bookmarkEnd w:id="27"/>
    </w:p>
    <w:p w14:paraId="14857CCA" w14:textId="77777777" w:rsidR="00295885" w:rsidRDefault="00AD6D81">
      <w:pPr>
        <w:pStyle w:val="FirstParagraph"/>
        <w:spacing w:line="320" w:lineRule="exact"/>
        <w:jc w:val="both"/>
      </w:pPr>
      <w:r>
        <w:t>The first step is to confirm which columns the dataset provides and how complete each one is. A field with heavy missingness cannot be relied on as a prompt input.</w:t>
      </w:r>
    </w:p>
    <w:p w14:paraId="601102FC"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Per-column schema: data type, non-null count, percent missing, distinct values.</w:t>
      </w:r>
      <w:r>
        <w:rPr>
          <w:sz w:val="20"/>
        </w:rPr>
        <w:br/>
      </w:r>
      <w:r>
        <w:rPr>
          <w:rStyle w:val="BuiltInTok"/>
          <w:sz w:val="20"/>
        </w:rPr>
        <w:t>print</w:t>
      </w:r>
      <w:r>
        <w:rPr>
          <w:rStyle w:val="NormalTok"/>
          <w:sz w:val="20"/>
        </w:rPr>
        <w:t>(</w:t>
      </w:r>
      <w:r>
        <w:rPr>
          <w:rStyle w:val="SpecialStringTok"/>
          <w:sz w:val="20"/>
        </w:rPr>
        <w:t xml:space="preserve">f"Shape: </w:t>
      </w:r>
      <w:r>
        <w:rPr>
          <w:rStyle w:val="SpecialCharTok"/>
          <w:sz w:val="20"/>
        </w:rPr>
        <w:t>{</w:t>
      </w:r>
      <w:r>
        <w:rPr>
          <w:rStyle w:val="NormalTok"/>
          <w:sz w:val="20"/>
        </w:rPr>
        <w:t>djinni</w:t>
      </w:r>
      <w:r>
        <w:rPr>
          <w:rStyle w:val="SpecialCharTok"/>
          <w:sz w:val="20"/>
        </w:rPr>
        <w:t>.</w:t>
      </w:r>
      <w:r>
        <w:rPr>
          <w:rStyle w:val="NormalTok"/>
          <w:sz w:val="20"/>
        </w:rPr>
        <w:t>shape[</w:t>
      </w:r>
      <w:r>
        <w:rPr>
          <w:rStyle w:val="DecValTok"/>
          <w:sz w:val="20"/>
        </w:rPr>
        <w:t>0</w:t>
      </w:r>
      <w:r>
        <w:rPr>
          <w:rStyle w:val="NormalTok"/>
          <w:sz w:val="20"/>
        </w:rPr>
        <w:t>]</w:t>
      </w:r>
      <w:r>
        <w:rPr>
          <w:rStyle w:val="SpecialCharTok"/>
          <w:sz w:val="20"/>
        </w:rPr>
        <w:t>:,}</w:t>
      </w:r>
      <w:r>
        <w:rPr>
          <w:rStyle w:val="SpecialStringTok"/>
          <w:sz w:val="20"/>
        </w:rPr>
        <w:t xml:space="preserve"> rows by </w:t>
      </w:r>
      <w:r>
        <w:rPr>
          <w:rStyle w:val="SpecialCharTok"/>
          <w:sz w:val="20"/>
        </w:rPr>
        <w:t>{</w:t>
      </w:r>
      <w:r>
        <w:rPr>
          <w:rStyle w:val="NormalTok"/>
          <w:sz w:val="20"/>
        </w:rPr>
        <w:t>djinni</w:t>
      </w:r>
      <w:r>
        <w:rPr>
          <w:rStyle w:val="SpecialCharTok"/>
          <w:sz w:val="20"/>
        </w:rPr>
        <w:t>.</w:t>
      </w:r>
      <w:r>
        <w:rPr>
          <w:rStyle w:val="NormalTok"/>
          <w:sz w:val="20"/>
        </w:rPr>
        <w:t>shape[</w:t>
      </w:r>
      <w:r>
        <w:rPr>
          <w:rStyle w:val="DecValTok"/>
          <w:sz w:val="20"/>
        </w:rPr>
        <w:t>1</w:t>
      </w:r>
      <w:r>
        <w:rPr>
          <w:rStyle w:val="NormalTok"/>
          <w:sz w:val="20"/>
        </w:rPr>
        <w:t>]</w:t>
      </w:r>
      <w:r>
        <w:rPr>
          <w:rStyle w:val="SpecialCharTok"/>
          <w:sz w:val="20"/>
        </w:rPr>
        <w:t>}</w:t>
      </w:r>
      <w:r>
        <w:rPr>
          <w:rStyle w:val="SpecialStringTok"/>
          <w:sz w:val="20"/>
        </w:rPr>
        <w:t xml:space="preserve"> columns</w:t>
      </w:r>
      <w:r>
        <w:rPr>
          <w:rStyle w:val="CharTok"/>
          <w:sz w:val="20"/>
        </w:rPr>
        <w:t>\n</w:t>
      </w:r>
      <w:r>
        <w:rPr>
          <w:rStyle w:val="SpecialStringTok"/>
          <w:sz w:val="20"/>
        </w:rPr>
        <w:t>"</w:t>
      </w:r>
      <w:r>
        <w:rPr>
          <w:rStyle w:val="NormalTok"/>
          <w:sz w:val="20"/>
        </w:rPr>
        <w:t>)</w:t>
      </w:r>
      <w:r>
        <w:rPr>
          <w:sz w:val="20"/>
        </w:rPr>
        <w:br/>
      </w:r>
      <w:r>
        <w:rPr>
          <w:sz w:val="20"/>
        </w:rPr>
        <w:br/>
      </w:r>
      <w:r>
        <w:rPr>
          <w:rStyle w:val="NormalTok"/>
          <w:sz w:val="20"/>
        </w:rPr>
        <w:t xml:space="preserve">schema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"dtype"</w:t>
      </w:r>
      <w:r>
        <w:rPr>
          <w:rStyle w:val="NormalTok"/>
          <w:sz w:val="20"/>
        </w:rPr>
        <w:t xml:space="preserve">:      [djinni[c].dtype </w:t>
      </w:r>
      <w:r>
        <w:rPr>
          <w:rStyle w:val="ControlFlowTok"/>
          <w:sz w:val="20"/>
        </w:rPr>
        <w:t>for</w:t>
      </w:r>
      <w:r>
        <w:rPr>
          <w:rStyle w:val="NormalTok"/>
          <w:sz w:val="20"/>
        </w:rPr>
        <w:t xml:space="preserve"> c </w:t>
      </w:r>
      <w:r>
        <w:rPr>
          <w:rStyle w:val="KeywordTok"/>
          <w:sz w:val="20"/>
        </w:rPr>
        <w:t>in</w:t>
      </w:r>
      <w:r>
        <w:rPr>
          <w:rStyle w:val="NormalTok"/>
          <w:sz w:val="20"/>
        </w:rPr>
        <w:t xml:space="preserve"> djinni.columns],</w:t>
      </w:r>
      <w:r>
        <w:rPr>
          <w:sz w:val="20"/>
        </w:rPr>
        <w:br/>
      </w:r>
      <w:r>
        <w:rPr>
          <w:rStyle w:val="NormalTok"/>
          <w:sz w:val="20"/>
        </w:rPr>
        <w:t xml:space="preserve">    </w:t>
      </w:r>
      <w:r>
        <w:rPr>
          <w:rStyle w:val="StringTok"/>
          <w:sz w:val="20"/>
        </w:rPr>
        <w:t>"non_null"</w:t>
      </w:r>
      <w:r>
        <w:rPr>
          <w:rStyle w:val="NormalTok"/>
          <w:sz w:val="20"/>
        </w:rPr>
        <w:t>:   [djinni[c].notna().</w:t>
      </w:r>
      <w:r>
        <w:rPr>
          <w:rStyle w:val="BuiltInTok"/>
          <w:sz w:val="20"/>
        </w:rPr>
        <w:t>sum</w:t>
      </w:r>
      <w:r>
        <w:rPr>
          <w:rStyle w:val="NormalTok"/>
          <w:sz w:val="20"/>
        </w:rPr>
        <w:t xml:space="preserve">() </w:t>
      </w:r>
      <w:r>
        <w:rPr>
          <w:rStyle w:val="ControlFlowTok"/>
          <w:sz w:val="20"/>
        </w:rPr>
        <w:t>for</w:t>
      </w:r>
      <w:r>
        <w:rPr>
          <w:rStyle w:val="NormalTok"/>
          <w:sz w:val="20"/>
        </w:rPr>
        <w:t xml:space="preserve"> c </w:t>
      </w:r>
      <w:r>
        <w:rPr>
          <w:rStyle w:val="KeywordTok"/>
          <w:sz w:val="20"/>
        </w:rPr>
        <w:t>in</w:t>
      </w:r>
      <w:r>
        <w:rPr>
          <w:rStyle w:val="NormalTok"/>
          <w:sz w:val="20"/>
        </w:rPr>
        <w:t xml:space="preserve"> djinni.columns],</w:t>
      </w:r>
      <w:r>
        <w:rPr>
          <w:sz w:val="20"/>
        </w:rPr>
        <w:br/>
      </w:r>
      <w:r>
        <w:rPr>
          <w:rStyle w:val="NormalTok"/>
          <w:sz w:val="20"/>
        </w:rPr>
        <w:t xml:space="preserve">    </w:t>
      </w:r>
      <w:r>
        <w:rPr>
          <w:rStyle w:val="StringTok"/>
          <w:sz w:val="20"/>
        </w:rPr>
        <w:t>"missing_%"</w:t>
      </w:r>
      <w:r>
        <w:rPr>
          <w:rStyle w:val="NormalTok"/>
          <w:sz w:val="20"/>
        </w:rPr>
        <w:t xml:space="preserve">:  [(djinni[c].isna().mean() </w:t>
      </w:r>
      <w:r>
        <w:rPr>
          <w:rStyle w:val="OperatorTok"/>
          <w:sz w:val="20"/>
        </w:rPr>
        <w:t>*</w:t>
      </w:r>
      <w:r>
        <w:rPr>
          <w:rStyle w:val="NormalTok"/>
          <w:sz w:val="20"/>
        </w:rPr>
        <w:t xml:space="preserve"> </w:t>
      </w:r>
      <w:r>
        <w:rPr>
          <w:rStyle w:val="DecValTok"/>
          <w:sz w:val="20"/>
        </w:rPr>
        <w:t>100</w:t>
      </w:r>
      <w:r>
        <w:rPr>
          <w:rStyle w:val="NormalTok"/>
          <w:sz w:val="20"/>
        </w:rPr>
        <w:t>).</w:t>
      </w:r>
      <w:r>
        <w:rPr>
          <w:rStyle w:val="BuiltInTok"/>
          <w:sz w:val="20"/>
        </w:rPr>
        <w:t>round</w:t>
      </w:r>
      <w:r>
        <w:rPr>
          <w:rStyle w:val="NormalTok"/>
          <w:sz w:val="20"/>
        </w:rPr>
        <w:t>(</w:t>
      </w:r>
      <w:r>
        <w:rPr>
          <w:rStyle w:val="DecValTok"/>
          <w:sz w:val="20"/>
        </w:rPr>
        <w:t>2</w:t>
      </w:r>
      <w:r>
        <w:rPr>
          <w:rStyle w:val="NormalTok"/>
          <w:sz w:val="20"/>
        </w:rPr>
        <w:t xml:space="preserve">) </w:t>
      </w:r>
      <w:r>
        <w:rPr>
          <w:rStyle w:val="ControlFlowTok"/>
          <w:sz w:val="20"/>
        </w:rPr>
        <w:t>for</w:t>
      </w:r>
      <w:r>
        <w:rPr>
          <w:rStyle w:val="NormalTok"/>
          <w:sz w:val="20"/>
        </w:rPr>
        <w:t xml:space="preserve"> c </w:t>
      </w:r>
      <w:r>
        <w:rPr>
          <w:rStyle w:val="KeywordTok"/>
          <w:sz w:val="20"/>
        </w:rPr>
        <w:t>in</w:t>
      </w:r>
      <w:r>
        <w:rPr>
          <w:rStyle w:val="NormalTok"/>
          <w:sz w:val="20"/>
        </w:rPr>
        <w:t xml:space="preserve"> djinni.columns],</w:t>
      </w:r>
      <w:r>
        <w:rPr>
          <w:sz w:val="20"/>
        </w:rPr>
        <w:br/>
      </w:r>
      <w:r>
        <w:rPr>
          <w:rStyle w:val="NormalTok"/>
          <w:sz w:val="20"/>
        </w:rPr>
        <w:t xml:space="preserve">    </w:t>
      </w:r>
      <w:r>
        <w:rPr>
          <w:rStyle w:val="StringTok"/>
          <w:sz w:val="20"/>
        </w:rPr>
        <w:t>"n_unique"</w:t>
      </w:r>
      <w:r>
        <w:rPr>
          <w:rStyle w:val="NormalTok"/>
          <w:sz w:val="20"/>
        </w:rPr>
        <w:t xml:space="preserve">:   [djinni[c].nunique() </w:t>
      </w:r>
      <w:r>
        <w:rPr>
          <w:rStyle w:val="ControlFlowTok"/>
          <w:sz w:val="20"/>
        </w:rPr>
        <w:t>for</w:t>
      </w:r>
      <w:r>
        <w:rPr>
          <w:rStyle w:val="NormalTok"/>
          <w:sz w:val="20"/>
        </w:rPr>
        <w:t xml:space="preserve"> c </w:t>
      </w:r>
      <w:r>
        <w:rPr>
          <w:rStyle w:val="KeywordTok"/>
          <w:sz w:val="20"/>
        </w:rPr>
        <w:t>in</w:t>
      </w:r>
      <w:r>
        <w:rPr>
          <w:rStyle w:val="NormalTok"/>
          <w:sz w:val="20"/>
        </w:rPr>
        <w:t xml:space="preserve"> djinni.columns],</w:t>
      </w:r>
      <w:r>
        <w:rPr>
          <w:sz w:val="20"/>
        </w:rPr>
        <w:br/>
      </w:r>
      <w:r>
        <w:rPr>
          <w:rStyle w:val="NormalTok"/>
          <w:sz w:val="20"/>
        </w:rPr>
        <w:t>}, index</w:t>
      </w:r>
      <w:r>
        <w:rPr>
          <w:rStyle w:val="OperatorTok"/>
          <w:sz w:val="20"/>
        </w:rPr>
        <w:t>=</w:t>
      </w:r>
      <w:r>
        <w:rPr>
          <w:rStyle w:val="NormalTok"/>
          <w:sz w:val="20"/>
        </w:rPr>
        <w:t>djinni.columns)</w:t>
      </w:r>
      <w:r>
        <w:rPr>
          <w:sz w:val="20"/>
        </w:rPr>
        <w:br/>
      </w:r>
      <w:r>
        <w:rPr>
          <w:sz w:val="20"/>
        </w:rPr>
        <w:lastRenderedPageBreak/>
        <w:br/>
      </w:r>
      <w:r>
        <w:rPr>
          <w:rStyle w:val="NormalTok"/>
          <w:sz w:val="20"/>
        </w:rPr>
        <w:t>display(schema)</w:t>
      </w:r>
    </w:p>
    <w:p w14:paraId="07AC60D5"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Shape: 141,897 rows by 9 columns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295885" w14:paraId="565490A9"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7B0B7257" w14:textId="77777777" w:rsidR="00295885" w:rsidRDefault="00295885">
            <w:pPr>
              <w:pStyle w:val="Compact"/>
              <w:spacing w:before="0" w:after="0"/>
            </w:pPr>
          </w:p>
        </w:tc>
        <w:tc>
          <w:tcPr>
            <w:tcW w:w="1584" w:type="dxa"/>
            <w:shd w:val="clear" w:color="auto" w:fill="4F81BD"/>
            <w:vAlign w:val="center"/>
          </w:tcPr>
          <w:p w14:paraId="012E5ED5" w14:textId="77777777" w:rsidR="00295885" w:rsidRDefault="00AD6D81">
            <w:pPr>
              <w:pStyle w:val="Compact"/>
              <w:spacing w:before="0" w:after="0"/>
            </w:pPr>
            <w:r>
              <w:rPr>
                <w:b/>
                <w:color w:val="FFFFFF"/>
                <w:sz w:val="20"/>
              </w:rPr>
              <w:t>dtype</w:t>
            </w:r>
          </w:p>
        </w:tc>
        <w:tc>
          <w:tcPr>
            <w:tcW w:w="1584" w:type="dxa"/>
            <w:shd w:val="clear" w:color="auto" w:fill="4F81BD"/>
            <w:vAlign w:val="center"/>
          </w:tcPr>
          <w:p w14:paraId="6AF8C228" w14:textId="77777777" w:rsidR="00295885" w:rsidRDefault="00AD6D81">
            <w:pPr>
              <w:pStyle w:val="Compact"/>
              <w:spacing w:before="0" w:after="0"/>
            </w:pPr>
            <w:r>
              <w:rPr>
                <w:b/>
                <w:color w:val="FFFFFF"/>
                <w:sz w:val="20"/>
              </w:rPr>
              <w:t>non_null</w:t>
            </w:r>
          </w:p>
        </w:tc>
        <w:tc>
          <w:tcPr>
            <w:tcW w:w="1584" w:type="dxa"/>
            <w:shd w:val="clear" w:color="auto" w:fill="4F81BD"/>
            <w:vAlign w:val="center"/>
          </w:tcPr>
          <w:p w14:paraId="643D5BE3" w14:textId="77777777" w:rsidR="00295885" w:rsidRDefault="00AD6D81">
            <w:pPr>
              <w:pStyle w:val="Compact"/>
              <w:spacing w:before="0" w:after="0"/>
            </w:pPr>
            <w:r>
              <w:rPr>
                <w:b/>
                <w:color w:val="FFFFFF"/>
                <w:sz w:val="20"/>
              </w:rPr>
              <w:t>missing_%</w:t>
            </w:r>
          </w:p>
        </w:tc>
        <w:tc>
          <w:tcPr>
            <w:tcW w:w="1584" w:type="dxa"/>
            <w:shd w:val="clear" w:color="auto" w:fill="4F81BD"/>
            <w:vAlign w:val="center"/>
          </w:tcPr>
          <w:p w14:paraId="20FAF34D" w14:textId="77777777" w:rsidR="00295885" w:rsidRDefault="00AD6D81">
            <w:pPr>
              <w:pStyle w:val="Compact"/>
              <w:spacing w:before="0" w:after="0"/>
            </w:pPr>
            <w:r>
              <w:rPr>
                <w:b/>
                <w:color w:val="FFFFFF"/>
                <w:sz w:val="20"/>
              </w:rPr>
              <w:t>n_unique</w:t>
            </w:r>
          </w:p>
        </w:tc>
      </w:tr>
      <w:tr w:rsidR="00295885" w14:paraId="17A6C0A8" w14:textId="77777777" w:rsidTr="00295885">
        <w:trPr>
          <w:jc w:val="center"/>
        </w:trPr>
        <w:tc>
          <w:tcPr>
            <w:tcW w:w="1584" w:type="dxa"/>
            <w:vAlign w:val="center"/>
          </w:tcPr>
          <w:p w14:paraId="053E8C5F" w14:textId="77777777" w:rsidR="00295885" w:rsidRDefault="00AD6D81">
            <w:pPr>
              <w:pStyle w:val="Compact"/>
              <w:spacing w:before="0" w:after="0"/>
            </w:pPr>
            <w:r>
              <w:rPr>
                <w:color w:val="000000"/>
                <w:sz w:val="20"/>
              </w:rPr>
              <w:t>Position</w:t>
            </w:r>
          </w:p>
        </w:tc>
        <w:tc>
          <w:tcPr>
            <w:tcW w:w="1584" w:type="dxa"/>
            <w:vAlign w:val="center"/>
          </w:tcPr>
          <w:p w14:paraId="4B9BDE58" w14:textId="77777777" w:rsidR="00295885" w:rsidRDefault="00AD6D81">
            <w:pPr>
              <w:pStyle w:val="Compact"/>
              <w:spacing w:before="0" w:after="0"/>
            </w:pPr>
            <w:r>
              <w:rPr>
                <w:color w:val="000000"/>
                <w:sz w:val="20"/>
              </w:rPr>
              <w:t>str</w:t>
            </w:r>
          </w:p>
        </w:tc>
        <w:tc>
          <w:tcPr>
            <w:tcW w:w="1584" w:type="dxa"/>
            <w:vAlign w:val="center"/>
          </w:tcPr>
          <w:p w14:paraId="35ADBAE6" w14:textId="77777777" w:rsidR="00295885" w:rsidRDefault="00AD6D81">
            <w:pPr>
              <w:pStyle w:val="Compact"/>
              <w:spacing w:before="0" w:after="0"/>
            </w:pPr>
            <w:r>
              <w:rPr>
                <w:color w:val="000000"/>
                <w:sz w:val="20"/>
              </w:rPr>
              <w:t>141897</w:t>
            </w:r>
          </w:p>
        </w:tc>
        <w:tc>
          <w:tcPr>
            <w:tcW w:w="1584" w:type="dxa"/>
            <w:vAlign w:val="center"/>
          </w:tcPr>
          <w:p w14:paraId="64E7D6BB" w14:textId="77777777" w:rsidR="00295885" w:rsidRDefault="00AD6D81">
            <w:pPr>
              <w:pStyle w:val="Compact"/>
              <w:spacing w:before="0" w:after="0"/>
            </w:pPr>
            <w:r>
              <w:rPr>
                <w:color w:val="000000"/>
                <w:sz w:val="20"/>
              </w:rPr>
              <w:t>0.00</w:t>
            </w:r>
          </w:p>
        </w:tc>
        <w:tc>
          <w:tcPr>
            <w:tcW w:w="1584" w:type="dxa"/>
            <w:vAlign w:val="center"/>
          </w:tcPr>
          <w:p w14:paraId="2D25A139" w14:textId="77777777" w:rsidR="00295885" w:rsidRDefault="00AD6D81">
            <w:pPr>
              <w:pStyle w:val="Compact"/>
              <w:spacing w:before="0" w:after="0"/>
            </w:pPr>
            <w:r>
              <w:rPr>
                <w:color w:val="000000"/>
                <w:sz w:val="20"/>
              </w:rPr>
              <w:t>69671</w:t>
            </w:r>
          </w:p>
        </w:tc>
      </w:tr>
      <w:tr w:rsidR="00295885" w14:paraId="4625AB42" w14:textId="77777777" w:rsidTr="00295885">
        <w:trPr>
          <w:jc w:val="center"/>
        </w:trPr>
        <w:tc>
          <w:tcPr>
            <w:tcW w:w="1584" w:type="dxa"/>
            <w:vAlign w:val="center"/>
          </w:tcPr>
          <w:p w14:paraId="7339A24D" w14:textId="77777777" w:rsidR="00295885" w:rsidRDefault="00AD6D81">
            <w:pPr>
              <w:pStyle w:val="Compact"/>
              <w:spacing w:before="0" w:after="0"/>
            </w:pPr>
            <w:r>
              <w:rPr>
                <w:color w:val="000000"/>
                <w:sz w:val="20"/>
              </w:rPr>
              <w:t>Long Description</w:t>
            </w:r>
          </w:p>
        </w:tc>
        <w:tc>
          <w:tcPr>
            <w:tcW w:w="1584" w:type="dxa"/>
            <w:vAlign w:val="center"/>
          </w:tcPr>
          <w:p w14:paraId="051469CC" w14:textId="77777777" w:rsidR="00295885" w:rsidRDefault="00AD6D81">
            <w:pPr>
              <w:pStyle w:val="Compact"/>
              <w:spacing w:before="0" w:after="0"/>
            </w:pPr>
            <w:r>
              <w:rPr>
                <w:color w:val="000000"/>
                <w:sz w:val="20"/>
              </w:rPr>
              <w:t>str</w:t>
            </w:r>
          </w:p>
        </w:tc>
        <w:tc>
          <w:tcPr>
            <w:tcW w:w="1584" w:type="dxa"/>
            <w:vAlign w:val="center"/>
          </w:tcPr>
          <w:p w14:paraId="7B2B7A77" w14:textId="77777777" w:rsidR="00295885" w:rsidRDefault="00AD6D81">
            <w:pPr>
              <w:pStyle w:val="Compact"/>
              <w:spacing w:before="0" w:after="0"/>
            </w:pPr>
            <w:r>
              <w:rPr>
                <w:color w:val="000000"/>
                <w:sz w:val="20"/>
              </w:rPr>
              <w:t>141897</w:t>
            </w:r>
          </w:p>
        </w:tc>
        <w:tc>
          <w:tcPr>
            <w:tcW w:w="1584" w:type="dxa"/>
            <w:vAlign w:val="center"/>
          </w:tcPr>
          <w:p w14:paraId="4E0632BF" w14:textId="77777777" w:rsidR="00295885" w:rsidRDefault="00AD6D81">
            <w:pPr>
              <w:pStyle w:val="Compact"/>
              <w:spacing w:before="0" w:after="0"/>
            </w:pPr>
            <w:r>
              <w:rPr>
                <w:color w:val="000000"/>
                <w:sz w:val="20"/>
              </w:rPr>
              <w:t>0.00</w:t>
            </w:r>
          </w:p>
        </w:tc>
        <w:tc>
          <w:tcPr>
            <w:tcW w:w="1584" w:type="dxa"/>
            <w:vAlign w:val="center"/>
          </w:tcPr>
          <w:p w14:paraId="5ED5AB9E" w14:textId="77777777" w:rsidR="00295885" w:rsidRDefault="00AD6D81">
            <w:pPr>
              <w:pStyle w:val="Compact"/>
              <w:spacing w:before="0" w:after="0"/>
            </w:pPr>
            <w:r>
              <w:rPr>
                <w:color w:val="000000"/>
                <w:sz w:val="20"/>
              </w:rPr>
              <w:t>141897</w:t>
            </w:r>
          </w:p>
        </w:tc>
      </w:tr>
      <w:tr w:rsidR="00295885" w14:paraId="4CB11E8D" w14:textId="77777777" w:rsidTr="00295885">
        <w:trPr>
          <w:jc w:val="center"/>
        </w:trPr>
        <w:tc>
          <w:tcPr>
            <w:tcW w:w="1584" w:type="dxa"/>
            <w:vAlign w:val="center"/>
          </w:tcPr>
          <w:p w14:paraId="2E27DB2B" w14:textId="77777777" w:rsidR="00295885" w:rsidRDefault="00AD6D81">
            <w:pPr>
              <w:pStyle w:val="Compact"/>
              <w:spacing w:before="0" w:after="0"/>
            </w:pPr>
            <w:r>
              <w:rPr>
                <w:color w:val="000000"/>
                <w:sz w:val="20"/>
              </w:rPr>
              <w:t>Company Name</w:t>
            </w:r>
          </w:p>
        </w:tc>
        <w:tc>
          <w:tcPr>
            <w:tcW w:w="1584" w:type="dxa"/>
            <w:vAlign w:val="center"/>
          </w:tcPr>
          <w:p w14:paraId="4A0FD271" w14:textId="77777777" w:rsidR="00295885" w:rsidRDefault="00AD6D81">
            <w:pPr>
              <w:pStyle w:val="Compact"/>
              <w:spacing w:before="0" w:after="0"/>
            </w:pPr>
            <w:r>
              <w:rPr>
                <w:color w:val="000000"/>
                <w:sz w:val="20"/>
              </w:rPr>
              <w:t>str</w:t>
            </w:r>
          </w:p>
        </w:tc>
        <w:tc>
          <w:tcPr>
            <w:tcW w:w="1584" w:type="dxa"/>
            <w:vAlign w:val="center"/>
          </w:tcPr>
          <w:p w14:paraId="5C092060" w14:textId="77777777" w:rsidR="00295885" w:rsidRDefault="00AD6D81">
            <w:pPr>
              <w:pStyle w:val="Compact"/>
              <w:spacing w:before="0" w:after="0"/>
            </w:pPr>
            <w:r>
              <w:rPr>
                <w:color w:val="000000"/>
                <w:sz w:val="20"/>
              </w:rPr>
              <w:t>141897</w:t>
            </w:r>
          </w:p>
        </w:tc>
        <w:tc>
          <w:tcPr>
            <w:tcW w:w="1584" w:type="dxa"/>
            <w:vAlign w:val="center"/>
          </w:tcPr>
          <w:p w14:paraId="652BEF38" w14:textId="77777777" w:rsidR="00295885" w:rsidRDefault="00AD6D81">
            <w:pPr>
              <w:pStyle w:val="Compact"/>
              <w:spacing w:before="0" w:after="0"/>
            </w:pPr>
            <w:r>
              <w:rPr>
                <w:color w:val="000000"/>
                <w:sz w:val="20"/>
              </w:rPr>
              <w:t>0.00</w:t>
            </w:r>
          </w:p>
        </w:tc>
        <w:tc>
          <w:tcPr>
            <w:tcW w:w="1584" w:type="dxa"/>
            <w:vAlign w:val="center"/>
          </w:tcPr>
          <w:p w14:paraId="61852A35" w14:textId="77777777" w:rsidR="00295885" w:rsidRDefault="00AD6D81">
            <w:pPr>
              <w:pStyle w:val="Compact"/>
              <w:spacing w:before="0" w:after="0"/>
            </w:pPr>
            <w:r>
              <w:rPr>
                <w:color w:val="000000"/>
                <w:sz w:val="20"/>
              </w:rPr>
              <w:t>10894</w:t>
            </w:r>
          </w:p>
        </w:tc>
      </w:tr>
      <w:tr w:rsidR="00295885" w14:paraId="771BB3A6" w14:textId="77777777" w:rsidTr="00295885">
        <w:trPr>
          <w:jc w:val="center"/>
        </w:trPr>
        <w:tc>
          <w:tcPr>
            <w:tcW w:w="1584" w:type="dxa"/>
            <w:vAlign w:val="center"/>
          </w:tcPr>
          <w:p w14:paraId="41EDE542" w14:textId="77777777" w:rsidR="00295885" w:rsidRDefault="00AD6D81">
            <w:pPr>
              <w:pStyle w:val="Compact"/>
              <w:spacing w:before="0" w:after="0"/>
            </w:pPr>
            <w:r>
              <w:rPr>
                <w:color w:val="000000"/>
                <w:sz w:val="20"/>
              </w:rPr>
              <w:t>Exp Years</w:t>
            </w:r>
          </w:p>
        </w:tc>
        <w:tc>
          <w:tcPr>
            <w:tcW w:w="1584" w:type="dxa"/>
            <w:vAlign w:val="center"/>
          </w:tcPr>
          <w:p w14:paraId="5E80ED3E" w14:textId="77777777" w:rsidR="00295885" w:rsidRDefault="00AD6D81">
            <w:pPr>
              <w:pStyle w:val="Compact"/>
              <w:spacing w:before="0" w:after="0"/>
            </w:pPr>
            <w:r>
              <w:rPr>
                <w:color w:val="000000"/>
                <w:sz w:val="20"/>
              </w:rPr>
              <w:t>str</w:t>
            </w:r>
          </w:p>
        </w:tc>
        <w:tc>
          <w:tcPr>
            <w:tcW w:w="1584" w:type="dxa"/>
            <w:vAlign w:val="center"/>
          </w:tcPr>
          <w:p w14:paraId="131A3C51" w14:textId="77777777" w:rsidR="00295885" w:rsidRDefault="00AD6D81">
            <w:pPr>
              <w:pStyle w:val="Compact"/>
              <w:spacing w:before="0" w:after="0"/>
            </w:pPr>
            <w:r>
              <w:rPr>
                <w:color w:val="000000"/>
                <w:sz w:val="20"/>
              </w:rPr>
              <w:t>141897</w:t>
            </w:r>
          </w:p>
        </w:tc>
        <w:tc>
          <w:tcPr>
            <w:tcW w:w="1584" w:type="dxa"/>
            <w:vAlign w:val="center"/>
          </w:tcPr>
          <w:p w14:paraId="7088AC44" w14:textId="77777777" w:rsidR="00295885" w:rsidRDefault="00AD6D81">
            <w:pPr>
              <w:pStyle w:val="Compact"/>
              <w:spacing w:before="0" w:after="0"/>
            </w:pPr>
            <w:r>
              <w:rPr>
                <w:color w:val="000000"/>
                <w:sz w:val="20"/>
              </w:rPr>
              <w:t>0.00</w:t>
            </w:r>
          </w:p>
        </w:tc>
        <w:tc>
          <w:tcPr>
            <w:tcW w:w="1584" w:type="dxa"/>
            <w:vAlign w:val="center"/>
          </w:tcPr>
          <w:p w14:paraId="4645996D" w14:textId="77777777" w:rsidR="00295885" w:rsidRDefault="00AD6D81">
            <w:pPr>
              <w:pStyle w:val="Compact"/>
              <w:spacing w:before="0" w:after="0"/>
            </w:pPr>
            <w:r>
              <w:rPr>
                <w:color w:val="000000"/>
                <w:sz w:val="20"/>
              </w:rPr>
              <w:t>5</w:t>
            </w:r>
          </w:p>
        </w:tc>
      </w:tr>
      <w:tr w:rsidR="00295885" w14:paraId="09BA1387" w14:textId="77777777" w:rsidTr="00295885">
        <w:trPr>
          <w:jc w:val="center"/>
        </w:trPr>
        <w:tc>
          <w:tcPr>
            <w:tcW w:w="1584" w:type="dxa"/>
            <w:vAlign w:val="center"/>
          </w:tcPr>
          <w:p w14:paraId="7CC7EB53" w14:textId="77777777" w:rsidR="00295885" w:rsidRDefault="00AD6D81">
            <w:pPr>
              <w:pStyle w:val="Compact"/>
              <w:spacing w:before="0" w:after="0"/>
            </w:pPr>
            <w:r>
              <w:rPr>
                <w:color w:val="000000"/>
                <w:sz w:val="20"/>
              </w:rPr>
              <w:t>Primary Keyword</w:t>
            </w:r>
          </w:p>
        </w:tc>
        <w:tc>
          <w:tcPr>
            <w:tcW w:w="1584" w:type="dxa"/>
            <w:vAlign w:val="center"/>
          </w:tcPr>
          <w:p w14:paraId="1C9BD175" w14:textId="77777777" w:rsidR="00295885" w:rsidRDefault="00AD6D81">
            <w:pPr>
              <w:pStyle w:val="Compact"/>
              <w:spacing w:before="0" w:after="0"/>
            </w:pPr>
            <w:r>
              <w:rPr>
                <w:color w:val="000000"/>
                <w:sz w:val="20"/>
              </w:rPr>
              <w:t>str</w:t>
            </w:r>
          </w:p>
        </w:tc>
        <w:tc>
          <w:tcPr>
            <w:tcW w:w="1584" w:type="dxa"/>
            <w:vAlign w:val="center"/>
          </w:tcPr>
          <w:p w14:paraId="20BF2430" w14:textId="77777777" w:rsidR="00295885" w:rsidRDefault="00AD6D81">
            <w:pPr>
              <w:pStyle w:val="Compact"/>
              <w:spacing w:before="0" w:after="0"/>
            </w:pPr>
            <w:r>
              <w:rPr>
                <w:color w:val="000000"/>
                <w:sz w:val="20"/>
              </w:rPr>
              <w:t>141897</w:t>
            </w:r>
          </w:p>
        </w:tc>
        <w:tc>
          <w:tcPr>
            <w:tcW w:w="1584" w:type="dxa"/>
            <w:vAlign w:val="center"/>
          </w:tcPr>
          <w:p w14:paraId="5FDBFF21" w14:textId="77777777" w:rsidR="00295885" w:rsidRDefault="00AD6D81">
            <w:pPr>
              <w:pStyle w:val="Compact"/>
              <w:spacing w:before="0" w:after="0"/>
            </w:pPr>
            <w:r>
              <w:rPr>
                <w:color w:val="000000"/>
                <w:sz w:val="20"/>
              </w:rPr>
              <w:t>0.00</w:t>
            </w:r>
          </w:p>
        </w:tc>
        <w:tc>
          <w:tcPr>
            <w:tcW w:w="1584" w:type="dxa"/>
            <w:vAlign w:val="center"/>
          </w:tcPr>
          <w:p w14:paraId="15D78FF3" w14:textId="77777777" w:rsidR="00295885" w:rsidRDefault="00AD6D81">
            <w:pPr>
              <w:pStyle w:val="Compact"/>
              <w:spacing w:before="0" w:after="0"/>
            </w:pPr>
            <w:r>
              <w:rPr>
                <w:color w:val="000000"/>
                <w:sz w:val="20"/>
              </w:rPr>
              <w:t>45</w:t>
            </w:r>
          </w:p>
        </w:tc>
      </w:tr>
      <w:tr w:rsidR="00295885" w14:paraId="16E040E3" w14:textId="77777777" w:rsidTr="00295885">
        <w:trPr>
          <w:jc w:val="center"/>
        </w:trPr>
        <w:tc>
          <w:tcPr>
            <w:tcW w:w="1584" w:type="dxa"/>
            <w:vAlign w:val="center"/>
          </w:tcPr>
          <w:p w14:paraId="428BE900" w14:textId="77777777" w:rsidR="00295885" w:rsidRDefault="00AD6D81">
            <w:pPr>
              <w:pStyle w:val="Compact"/>
              <w:spacing w:before="0" w:after="0"/>
            </w:pPr>
            <w:r>
              <w:rPr>
                <w:color w:val="000000"/>
                <w:sz w:val="20"/>
              </w:rPr>
              <w:t>English Level</w:t>
            </w:r>
          </w:p>
        </w:tc>
        <w:tc>
          <w:tcPr>
            <w:tcW w:w="1584" w:type="dxa"/>
            <w:vAlign w:val="center"/>
          </w:tcPr>
          <w:p w14:paraId="0C767F5E" w14:textId="77777777" w:rsidR="00295885" w:rsidRDefault="00AD6D81">
            <w:pPr>
              <w:pStyle w:val="Compact"/>
              <w:spacing w:before="0" w:after="0"/>
            </w:pPr>
            <w:r>
              <w:rPr>
                <w:color w:val="000000"/>
                <w:sz w:val="20"/>
              </w:rPr>
              <w:t>str</w:t>
            </w:r>
          </w:p>
        </w:tc>
        <w:tc>
          <w:tcPr>
            <w:tcW w:w="1584" w:type="dxa"/>
            <w:vAlign w:val="center"/>
          </w:tcPr>
          <w:p w14:paraId="3900EEDF" w14:textId="77777777" w:rsidR="00295885" w:rsidRDefault="00AD6D81">
            <w:pPr>
              <w:pStyle w:val="Compact"/>
              <w:spacing w:before="0" w:after="0"/>
            </w:pPr>
            <w:r>
              <w:rPr>
                <w:color w:val="000000"/>
                <w:sz w:val="20"/>
              </w:rPr>
              <w:t>134358</w:t>
            </w:r>
          </w:p>
        </w:tc>
        <w:tc>
          <w:tcPr>
            <w:tcW w:w="1584" w:type="dxa"/>
            <w:vAlign w:val="center"/>
          </w:tcPr>
          <w:p w14:paraId="73D8C3EA" w14:textId="77777777" w:rsidR="00295885" w:rsidRDefault="00AD6D81">
            <w:pPr>
              <w:pStyle w:val="Compact"/>
              <w:spacing w:before="0" w:after="0"/>
            </w:pPr>
            <w:r>
              <w:rPr>
                <w:color w:val="000000"/>
                <w:sz w:val="20"/>
              </w:rPr>
              <w:t>5.31</w:t>
            </w:r>
          </w:p>
        </w:tc>
        <w:tc>
          <w:tcPr>
            <w:tcW w:w="1584" w:type="dxa"/>
            <w:vAlign w:val="center"/>
          </w:tcPr>
          <w:p w14:paraId="5DE0DF38" w14:textId="77777777" w:rsidR="00295885" w:rsidRDefault="00AD6D81">
            <w:pPr>
              <w:pStyle w:val="Compact"/>
              <w:spacing w:before="0" w:after="0"/>
            </w:pPr>
            <w:r>
              <w:rPr>
                <w:color w:val="000000"/>
                <w:sz w:val="20"/>
              </w:rPr>
              <w:t>5</w:t>
            </w:r>
          </w:p>
        </w:tc>
      </w:tr>
      <w:tr w:rsidR="00295885" w14:paraId="01C79539" w14:textId="77777777" w:rsidTr="00295885">
        <w:trPr>
          <w:jc w:val="center"/>
        </w:trPr>
        <w:tc>
          <w:tcPr>
            <w:tcW w:w="1584" w:type="dxa"/>
            <w:vAlign w:val="center"/>
          </w:tcPr>
          <w:p w14:paraId="3425FA44" w14:textId="77777777" w:rsidR="00295885" w:rsidRDefault="00AD6D81">
            <w:pPr>
              <w:pStyle w:val="Compact"/>
              <w:spacing w:before="0" w:after="0"/>
            </w:pPr>
            <w:r>
              <w:rPr>
                <w:color w:val="000000"/>
                <w:sz w:val="20"/>
              </w:rPr>
              <w:t>Published</w:t>
            </w:r>
          </w:p>
        </w:tc>
        <w:tc>
          <w:tcPr>
            <w:tcW w:w="1584" w:type="dxa"/>
            <w:vAlign w:val="center"/>
          </w:tcPr>
          <w:p w14:paraId="2FFEC637" w14:textId="77777777" w:rsidR="00295885" w:rsidRDefault="00AD6D81">
            <w:pPr>
              <w:pStyle w:val="Compact"/>
              <w:spacing w:before="0" w:after="0"/>
            </w:pPr>
            <w:r>
              <w:rPr>
                <w:color w:val="000000"/>
                <w:sz w:val="20"/>
              </w:rPr>
              <w:t>str</w:t>
            </w:r>
          </w:p>
        </w:tc>
        <w:tc>
          <w:tcPr>
            <w:tcW w:w="1584" w:type="dxa"/>
            <w:vAlign w:val="center"/>
          </w:tcPr>
          <w:p w14:paraId="5C06F8B5" w14:textId="77777777" w:rsidR="00295885" w:rsidRDefault="00AD6D81">
            <w:pPr>
              <w:pStyle w:val="Compact"/>
              <w:spacing w:before="0" w:after="0"/>
            </w:pPr>
            <w:r>
              <w:rPr>
                <w:color w:val="000000"/>
                <w:sz w:val="20"/>
              </w:rPr>
              <w:t>141897</w:t>
            </w:r>
          </w:p>
        </w:tc>
        <w:tc>
          <w:tcPr>
            <w:tcW w:w="1584" w:type="dxa"/>
            <w:vAlign w:val="center"/>
          </w:tcPr>
          <w:p w14:paraId="12801199" w14:textId="77777777" w:rsidR="00295885" w:rsidRDefault="00AD6D81">
            <w:pPr>
              <w:pStyle w:val="Compact"/>
              <w:spacing w:before="0" w:after="0"/>
            </w:pPr>
            <w:r>
              <w:rPr>
                <w:color w:val="000000"/>
                <w:sz w:val="20"/>
              </w:rPr>
              <w:t>0.00</w:t>
            </w:r>
          </w:p>
        </w:tc>
        <w:tc>
          <w:tcPr>
            <w:tcW w:w="1584" w:type="dxa"/>
            <w:vAlign w:val="center"/>
          </w:tcPr>
          <w:p w14:paraId="562FC5E4" w14:textId="77777777" w:rsidR="00295885" w:rsidRDefault="00AD6D81">
            <w:pPr>
              <w:pStyle w:val="Compact"/>
              <w:spacing w:before="0" w:after="0"/>
            </w:pPr>
            <w:r>
              <w:rPr>
                <w:color w:val="000000"/>
                <w:sz w:val="20"/>
              </w:rPr>
              <w:t>45</w:t>
            </w:r>
          </w:p>
        </w:tc>
      </w:tr>
      <w:tr w:rsidR="00295885" w14:paraId="1B837F75" w14:textId="77777777" w:rsidTr="00295885">
        <w:trPr>
          <w:jc w:val="center"/>
        </w:trPr>
        <w:tc>
          <w:tcPr>
            <w:tcW w:w="1584" w:type="dxa"/>
            <w:vAlign w:val="center"/>
          </w:tcPr>
          <w:p w14:paraId="60B45391" w14:textId="77777777" w:rsidR="00295885" w:rsidRDefault="00AD6D81">
            <w:pPr>
              <w:pStyle w:val="Compact"/>
              <w:spacing w:before="0" w:after="0"/>
            </w:pPr>
            <w:r>
              <w:rPr>
                <w:color w:val="000000"/>
                <w:sz w:val="20"/>
              </w:rPr>
              <w:t>Long Description_lang</w:t>
            </w:r>
          </w:p>
        </w:tc>
        <w:tc>
          <w:tcPr>
            <w:tcW w:w="1584" w:type="dxa"/>
            <w:vAlign w:val="center"/>
          </w:tcPr>
          <w:p w14:paraId="00F6D3CC" w14:textId="77777777" w:rsidR="00295885" w:rsidRDefault="00AD6D81">
            <w:pPr>
              <w:pStyle w:val="Compact"/>
              <w:spacing w:before="0" w:after="0"/>
            </w:pPr>
            <w:r>
              <w:rPr>
                <w:color w:val="000000"/>
                <w:sz w:val="20"/>
              </w:rPr>
              <w:t>str</w:t>
            </w:r>
          </w:p>
        </w:tc>
        <w:tc>
          <w:tcPr>
            <w:tcW w:w="1584" w:type="dxa"/>
            <w:vAlign w:val="center"/>
          </w:tcPr>
          <w:p w14:paraId="1827F5BB" w14:textId="77777777" w:rsidR="00295885" w:rsidRDefault="00AD6D81">
            <w:pPr>
              <w:pStyle w:val="Compact"/>
              <w:spacing w:before="0" w:after="0"/>
            </w:pPr>
            <w:r>
              <w:rPr>
                <w:color w:val="000000"/>
                <w:sz w:val="20"/>
              </w:rPr>
              <w:t>141897</w:t>
            </w:r>
          </w:p>
        </w:tc>
        <w:tc>
          <w:tcPr>
            <w:tcW w:w="1584" w:type="dxa"/>
            <w:vAlign w:val="center"/>
          </w:tcPr>
          <w:p w14:paraId="500AB863" w14:textId="77777777" w:rsidR="00295885" w:rsidRDefault="00AD6D81">
            <w:pPr>
              <w:pStyle w:val="Compact"/>
              <w:spacing w:before="0" w:after="0"/>
            </w:pPr>
            <w:r>
              <w:rPr>
                <w:color w:val="000000"/>
                <w:sz w:val="20"/>
              </w:rPr>
              <w:t>0.00</w:t>
            </w:r>
          </w:p>
        </w:tc>
        <w:tc>
          <w:tcPr>
            <w:tcW w:w="1584" w:type="dxa"/>
            <w:vAlign w:val="center"/>
          </w:tcPr>
          <w:p w14:paraId="46508ECF" w14:textId="77777777" w:rsidR="00295885" w:rsidRDefault="00AD6D81">
            <w:pPr>
              <w:pStyle w:val="Compact"/>
              <w:spacing w:before="0" w:after="0"/>
            </w:pPr>
            <w:r>
              <w:rPr>
                <w:color w:val="000000"/>
                <w:sz w:val="20"/>
              </w:rPr>
              <w:t>1</w:t>
            </w:r>
          </w:p>
        </w:tc>
      </w:tr>
      <w:tr w:rsidR="00295885" w14:paraId="4537EBB1" w14:textId="77777777" w:rsidTr="00295885">
        <w:trPr>
          <w:jc w:val="center"/>
        </w:trPr>
        <w:tc>
          <w:tcPr>
            <w:tcW w:w="1584" w:type="dxa"/>
            <w:vAlign w:val="center"/>
          </w:tcPr>
          <w:p w14:paraId="1EBD6055" w14:textId="77777777" w:rsidR="00295885" w:rsidRDefault="00AD6D81">
            <w:pPr>
              <w:pStyle w:val="Compact"/>
              <w:spacing w:before="0" w:after="0"/>
            </w:pPr>
            <w:r>
              <w:rPr>
                <w:color w:val="000000"/>
                <w:sz w:val="20"/>
              </w:rPr>
              <w:t>id</w:t>
            </w:r>
          </w:p>
        </w:tc>
        <w:tc>
          <w:tcPr>
            <w:tcW w:w="1584" w:type="dxa"/>
            <w:vAlign w:val="center"/>
          </w:tcPr>
          <w:p w14:paraId="62255287" w14:textId="77777777" w:rsidR="00295885" w:rsidRDefault="00AD6D81">
            <w:pPr>
              <w:pStyle w:val="Compact"/>
              <w:spacing w:before="0" w:after="0"/>
            </w:pPr>
            <w:r>
              <w:rPr>
                <w:color w:val="000000"/>
                <w:sz w:val="20"/>
              </w:rPr>
              <w:t>str</w:t>
            </w:r>
          </w:p>
        </w:tc>
        <w:tc>
          <w:tcPr>
            <w:tcW w:w="1584" w:type="dxa"/>
            <w:vAlign w:val="center"/>
          </w:tcPr>
          <w:p w14:paraId="4CDBE0FB" w14:textId="77777777" w:rsidR="00295885" w:rsidRDefault="00AD6D81">
            <w:pPr>
              <w:pStyle w:val="Compact"/>
              <w:spacing w:before="0" w:after="0"/>
            </w:pPr>
            <w:r>
              <w:rPr>
                <w:color w:val="000000"/>
                <w:sz w:val="20"/>
              </w:rPr>
              <w:t>141897</w:t>
            </w:r>
          </w:p>
        </w:tc>
        <w:tc>
          <w:tcPr>
            <w:tcW w:w="1584" w:type="dxa"/>
            <w:vAlign w:val="center"/>
          </w:tcPr>
          <w:p w14:paraId="2A52D227" w14:textId="77777777" w:rsidR="00295885" w:rsidRDefault="00AD6D81">
            <w:pPr>
              <w:pStyle w:val="Compact"/>
              <w:spacing w:before="0" w:after="0"/>
            </w:pPr>
            <w:r>
              <w:rPr>
                <w:color w:val="000000"/>
                <w:sz w:val="20"/>
              </w:rPr>
              <w:t>0.00</w:t>
            </w:r>
          </w:p>
        </w:tc>
        <w:tc>
          <w:tcPr>
            <w:tcW w:w="1584" w:type="dxa"/>
            <w:vAlign w:val="center"/>
          </w:tcPr>
          <w:p w14:paraId="4654FB42" w14:textId="77777777" w:rsidR="00295885" w:rsidRDefault="00AD6D81">
            <w:pPr>
              <w:pStyle w:val="Compact"/>
              <w:spacing w:before="0" w:after="0"/>
            </w:pPr>
            <w:r>
              <w:rPr>
                <w:color w:val="000000"/>
                <w:sz w:val="20"/>
              </w:rPr>
              <w:t>141897</w:t>
            </w:r>
          </w:p>
        </w:tc>
      </w:tr>
    </w:tbl>
    <w:p w14:paraId="0D59C18A" w14:textId="77777777" w:rsidR="00295885" w:rsidRDefault="00AD6D81">
      <w:pPr>
        <w:pStyle w:val="BodyText"/>
        <w:spacing w:line="320" w:lineRule="exact"/>
        <w:jc w:val="both"/>
      </w:pPr>
      <w:r>
        <w:t>The dataset has 141,897 rows and 9 columns. Seven columns are fully populated; English Level is the only field with a notable gap, missing for 5.31 percent of rows. Position, Long Description and id are unique per row, while Exp Years and Primary Keyword take only a few distinct values, which makes them well suited as structured prompt fields.</w:t>
      </w:r>
    </w:p>
    <w:p w14:paraId="4762959D" w14:textId="77777777" w:rsidR="00295885" w:rsidRDefault="00AD6D81">
      <w:pPr>
        <w:pStyle w:val="Heading3"/>
        <w:spacing w:before="240" w:after="120" w:line="320" w:lineRule="exact"/>
        <w:jc w:val="both"/>
      </w:pPr>
      <w:bookmarkStart w:id="28" w:name="primary-keyword-tech-domain-distribution"/>
      <w:bookmarkStart w:id="29" w:name="_Toc230375667"/>
      <w:bookmarkEnd w:id="26"/>
      <w:r>
        <w:rPr>
          <w:color w:val="4F81BD"/>
        </w:rPr>
        <w:t>2.2.2 Primary keyword (tech domain) distribution</w:t>
      </w:r>
      <w:bookmarkEnd w:id="29"/>
    </w:p>
    <w:p w14:paraId="2C1270A4" w14:textId="77777777" w:rsidR="00295885" w:rsidRDefault="00AD6D81">
      <w:pPr>
        <w:pStyle w:val="FirstParagraph"/>
        <w:spacing w:line="320" w:lineRule="exact"/>
        <w:jc w:val="both"/>
      </w:pPr>
      <w:r>
        <w:t>The Primary Keyword field labels the technology or role domain of each posting. It is the strongest single structured signal in the dataset, so its distribution determines which domains the model sees most often.</w:t>
      </w:r>
    </w:p>
    <w:p w14:paraId="5A781DCA"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Count postings per primary keyword and plot the 20 most frequent.</w:t>
      </w:r>
      <w:r>
        <w:rPr>
          <w:sz w:val="20"/>
        </w:rPr>
        <w:br/>
      </w:r>
      <w:r>
        <w:rPr>
          <w:rStyle w:val="NormalTok"/>
          <w:sz w:val="20"/>
        </w:rPr>
        <w:t xml:space="preserve">kw </w:t>
      </w:r>
      <w:r>
        <w:rPr>
          <w:rStyle w:val="OperatorTok"/>
          <w:sz w:val="20"/>
        </w:rPr>
        <w:t>=</w:t>
      </w:r>
      <w:r>
        <w:rPr>
          <w:rStyle w:val="NormalTok"/>
          <w:sz w:val="20"/>
        </w:rPr>
        <w:t xml:space="preserve"> djinni[</w:t>
      </w:r>
      <w:r>
        <w:rPr>
          <w:rStyle w:val="StringTok"/>
          <w:sz w:val="20"/>
        </w:rPr>
        <w:t>"Primary Keyword"</w:t>
      </w:r>
      <w:r>
        <w:rPr>
          <w:rStyle w:val="NormalTok"/>
          <w:sz w:val="20"/>
        </w:rPr>
        <w:t>].value_counts()</w:t>
      </w:r>
      <w:r>
        <w:rPr>
          <w:sz w:val="20"/>
        </w:rPr>
        <w:br/>
      </w:r>
      <w:r>
        <w:rPr>
          <w:rStyle w:val="BuiltInTok"/>
          <w:sz w:val="20"/>
        </w:rPr>
        <w:t>print</w:t>
      </w:r>
      <w:r>
        <w:rPr>
          <w:rStyle w:val="NormalTok"/>
          <w:sz w:val="20"/>
        </w:rPr>
        <w:t>(</w:t>
      </w:r>
      <w:r>
        <w:rPr>
          <w:rStyle w:val="SpecialStringTok"/>
          <w:sz w:val="20"/>
        </w:rPr>
        <w:t>f"</w:t>
      </w:r>
      <w:r>
        <w:rPr>
          <w:rStyle w:val="SpecialCharTok"/>
          <w:sz w:val="20"/>
        </w:rPr>
        <w:t>{</w:t>
      </w:r>
      <w:r>
        <w:rPr>
          <w:rStyle w:val="NormalTok"/>
          <w:sz w:val="20"/>
        </w:rPr>
        <w:t>kw</w:t>
      </w:r>
      <w:r>
        <w:rPr>
          <w:rStyle w:val="SpecialCharTok"/>
          <w:sz w:val="20"/>
        </w:rPr>
        <w:t>.</w:t>
      </w:r>
      <w:r>
        <w:rPr>
          <w:rStyle w:val="NormalTok"/>
          <w:sz w:val="20"/>
        </w:rPr>
        <w:t>size</w:t>
      </w:r>
      <w:r>
        <w:rPr>
          <w:rStyle w:val="SpecialCharTok"/>
          <w:sz w:val="20"/>
        </w:rPr>
        <w:t>}</w:t>
      </w:r>
      <w:r>
        <w:rPr>
          <w:rStyle w:val="SpecialStringTok"/>
          <w:sz w:val="20"/>
        </w:rPr>
        <w:t xml:space="preserve"> distinct primary keywords</w:t>
      </w:r>
      <w:r>
        <w:rPr>
          <w:rStyle w:val="CharTok"/>
          <w:sz w:val="20"/>
        </w:rPr>
        <w:t>\n</w:t>
      </w:r>
      <w:r>
        <w:rPr>
          <w:rStyle w:val="SpecialStringTok"/>
          <w:sz w:val="20"/>
        </w:rPr>
        <w:t>"</w:t>
      </w:r>
      <w:r>
        <w:rPr>
          <w:rStyle w:val="NormalTok"/>
          <w:sz w:val="20"/>
        </w:rPr>
        <w:t>)</w:t>
      </w:r>
      <w:r>
        <w:rPr>
          <w:sz w:val="20"/>
        </w:rPr>
        <w:br/>
      </w:r>
      <w:r>
        <w:rPr>
          <w:sz w:val="20"/>
        </w:rPr>
        <w:br/>
      </w:r>
      <w:r>
        <w:rPr>
          <w:rStyle w:val="NormalTok"/>
          <w:sz w:val="20"/>
        </w:rPr>
        <w:t xml:space="preserve">ax </w:t>
      </w:r>
      <w:r>
        <w:rPr>
          <w:rStyle w:val="OperatorTok"/>
          <w:sz w:val="20"/>
        </w:rPr>
        <w:t>=</w:t>
      </w:r>
      <w:r>
        <w:rPr>
          <w:rStyle w:val="NormalTok"/>
          <w:sz w:val="20"/>
        </w:rPr>
        <w:t xml:space="preserve"> kw.head(</w:t>
      </w:r>
      <w:r>
        <w:rPr>
          <w:rStyle w:val="DecValTok"/>
          <w:sz w:val="20"/>
        </w:rPr>
        <w:t>20</w:t>
      </w:r>
      <w:r>
        <w:rPr>
          <w:rStyle w:val="NormalTok"/>
          <w:sz w:val="20"/>
        </w:rPr>
        <w:t>).iloc[::</w:t>
      </w:r>
      <w:r>
        <w:rPr>
          <w:rStyle w:val="OperatorTok"/>
          <w:sz w:val="20"/>
        </w:rPr>
        <w:t>-</w:t>
      </w:r>
      <w:r>
        <w:rPr>
          <w:rStyle w:val="DecValTok"/>
          <w:sz w:val="20"/>
        </w:rPr>
        <w:t>1</w:t>
      </w:r>
      <w:r>
        <w:rPr>
          <w:rStyle w:val="NormalTok"/>
          <w:sz w:val="20"/>
        </w:rPr>
        <w:t>].plot.barh(</w:t>
      </w:r>
      <w:r>
        <w:rPr>
          <w:sz w:val="20"/>
        </w:rPr>
        <w:br/>
      </w:r>
      <w:r>
        <w:rPr>
          <w:rStyle w:val="NormalTok"/>
          <w:sz w:val="20"/>
        </w:rPr>
        <w:t xml:space="preserve">    figsize</w:t>
      </w:r>
      <w:r>
        <w:rPr>
          <w:rStyle w:val="OperatorTok"/>
          <w:sz w:val="20"/>
        </w:rPr>
        <w:t>=</w:t>
      </w:r>
      <w:r>
        <w:rPr>
          <w:rStyle w:val="NormalTok"/>
          <w:sz w:val="20"/>
        </w:rPr>
        <w:t>(</w:t>
      </w:r>
      <w:r>
        <w:rPr>
          <w:rStyle w:val="DecValTok"/>
          <w:sz w:val="20"/>
        </w:rPr>
        <w:t>8</w:t>
      </w:r>
      <w:r>
        <w:rPr>
          <w:rStyle w:val="NormalTok"/>
          <w:sz w:val="20"/>
        </w:rPr>
        <w:t xml:space="preserve">, </w:t>
      </w:r>
      <w:r>
        <w:rPr>
          <w:rStyle w:val="DecValTok"/>
          <w:sz w:val="20"/>
        </w:rPr>
        <w:t>5</w:t>
      </w:r>
      <w:r>
        <w:rPr>
          <w:rStyle w:val="NormalTok"/>
          <w:sz w:val="20"/>
        </w:rPr>
        <w:t>), title</w:t>
      </w:r>
      <w:r>
        <w:rPr>
          <w:rStyle w:val="OperatorTok"/>
          <w:sz w:val="20"/>
        </w:rPr>
        <w:t>=</w:t>
      </w:r>
      <w:r>
        <w:rPr>
          <w:rStyle w:val="StringTok"/>
          <w:sz w:val="20"/>
        </w:rPr>
        <w:t>"Djinni - top 20 primary keywords"</w:t>
      </w:r>
      <w:r>
        <w:rPr>
          <w:rStyle w:val="NormalTok"/>
          <w:sz w:val="20"/>
        </w:rPr>
        <w:t>)</w:t>
      </w:r>
      <w:r>
        <w:rPr>
          <w:sz w:val="20"/>
        </w:rPr>
        <w:br/>
      </w:r>
      <w:r>
        <w:rPr>
          <w:rStyle w:val="NormalTok"/>
          <w:sz w:val="20"/>
        </w:rPr>
        <w:t>ax.set_xlabel(</w:t>
      </w:r>
      <w:r>
        <w:rPr>
          <w:rStyle w:val="StringTok"/>
          <w:sz w:val="20"/>
        </w:rPr>
        <w:t>"postings"</w:t>
      </w:r>
      <w:r>
        <w:rPr>
          <w:rStyle w:val="NormalTok"/>
          <w:sz w:val="20"/>
        </w:rPr>
        <w:t>)</w:t>
      </w:r>
      <w:r>
        <w:rPr>
          <w:sz w:val="20"/>
        </w:rPr>
        <w:br/>
      </w:r>
      <w:r>
        <w:rPr>
          <w:rStyle w:val="NormalTok"/>
          <w:sz w:val="20"/>
        </w:rPr>
        <w:t>plt.tight_layout()</w:t>
      </w:r>
      <w:r>
        <w:rPr>
          <w:sz w:val="20"/>
        </w:rPr>
        <w:br/>
      </w:r>
      <w:r>
        <w:rPr>
          <w:rStyle w:val="NormalTok"/>
          <w:sz w:val="20"/>
        </w:rPr>
        <w:t>plt.show()</w:t>
      </w:r>
      <w:r>
        <w:rPr>
          <w:sz w:val="20"/>
        </w:rPr>
        <w:br/>
      </w:r>
      <w:r>
        <w:rPr>
          <w:sz w:val="20"/>
        </w:rPr>
        <w:br/>
      </w:r>
      <w:r>
        <w:rPr>
          <w:rStyle w:val="CommentTok"/>
          <w:sz w:val="20"/>
        </w:rPr>
        <w:t># Full list for reference</w:t>
      </w:r>
      <w:r>
        <w:rPr>
          <w:sz w:val="20"/>
        </w:rPr>
        <w:br/>
      </w:r>
      <w:r>
        <w:rPr>
          <w:rStyle w:val="NormalTok"/>
          <w:sz w:val="20"/>
        </w:rPr>
        <w:t>display(kw.reset_index().rename(columns</w:t>
      </w:r>
      <w:r>
        <w:rPr>
          <w:rStyle w:val="OperatorTok"/>
          <w:sz w:val="20"/>
        </w:rPr>
        <w:t>=</w:t>
      </w:r>
      <w:r>
        <w:rPr>
          <w:rStyle w:val="NormalTok"/>
          <w:sz w:val="20"/>
        </w:rPr>
        <w:t>{</w:t>
      </w:r>
      <w:r>
        <w:rPr>
          <w:rStyle w:val="StringTok"/>
          <w:sz w:val="20"/>
        </w:rPr>
        <w:t>"Primary Keyword"</w:t>
      </w:r>
      <w:r>
        <w:rPr>
          <w:rStyle w:val="NormalTok"/>
          <w:sz w:val="20"/>
        </w:rPr>
        <w:t xml:space="preserve">: </w:t>
      </w:r>
      <w:r>
        <w:rPr>
          <w:rStyle w:val="StringTok"/>
          <w:sz w:val="20"/>
        </w:rPr>
        <w:t>"keyword"</w:t>
      </w:r>
      <w:r>
        <w:rPr>
          <w:rStyle w:val="NormalTok"/>
          <w:sz w:val="20"/>
        </w:rPr>
        <w:t xml:space="preserve">, </w:t>
      </w:r>
      <w:r>
        <w:rPr>
          <w:rStyle w:val="StringTok"/>
          <w:sz w:val="20"/>
        </w:rPr>
        <w:t>"count"</w:t>
      </w:r>
      <w:r>
        <w:rPr>
          <w:rStyle w:val="NormalTok"/>
          <w:sz w:val="20"/>
        </w:rPr>
        <w:t xml:space="preserve">: </w:t>
      </w:r>
      <w:r>
        <w:rPr>
          <w:rStyle w:val="StringTok"/>
          <w:sz w:val="20"/>
        </w:rPr>
        <w:t>"postings"</w:t>
      </w:r>
      <w:r>
        <w:rPr>
          <w:rStyle w:val="NormalTok"/>
          <w:sz w:val="20"/>
        </w:rPr>
        <w:t>}))</w:t>
      </w:r>
    </w:p>
    <w:p w14:paraId="4D1BC2E5"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45 distinct primary keywords</w:t>
      </w:r>
    </w:p>
    <w:p w14:paraId="3D10B657" w14:textId="77777777" w:rsidR="00295885" w:rsidRDefault="00AD6D81">
      <w:pPr>
        <w:pStyle w:val="FirstParagraph"/>
        <w:jc w:val="center"/>
      </w:pPr>
      <w:r>
        <w:rPr>
          <w:noProof/>
        </w:rPr>
        <w:lastRenderedPageBreak/>
        <w:drawing>
          <wp:inline distT="0" distB="0" distL="0" distR="0" wp14:anchorId="24556DFA" wp14:editId="7C68C2B1">
            <wp:extent cx="5914390" cy="367306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tlm_mp1_v4_39e806ad_files/output_16_1.png"/>
                    <pic:cNvPicPr>
                      <a:picLocks noChangeAspect="1" noChangeArrowheads="1"/>
                    </pic:cNvPicPr>
                  </pic:nvPicPr>
                  <pic:blipFill>
                    <a:blip r:embed="rId9"/>
                    <a:stretch>
                      <a:fillRect/>
                    </a:stretch>
                  </pic:blipFill>
                  <pic:spPr bwMode="auto">
                    <a:xfrm>
                      <a:off x="0" y="0"/>
                      <a:ext cx="5914390" cy="3673067"/>
                    </a:xfrm>
                    <a:prstGeom prst="rect">
                      <a:avLst/>
                    </a:prstGeom>
                    <a:noFill/>
                    <a:ln w="9525">
                      <a:noFill/>
                      <a:headEnd/>
                      <a:tailEnd/>
                    </a:ln>
                  </pic:spPr>
                </pic:pic>
              </a:graphicData>
            </a:graphic>
          </wp:inline>
        </w:drawing>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0D739878"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452FF7B4" w14:textId="77777777" w:rsidR="00295885" w:rsidRDefault="00295885">
            <w:pPr>
              <w:pStyle w:val="Compact"/>
              <w:spacing w:before="0" w:after="0"/>
            </w:pPr>
          </w:p>
        </w:tc>
        <w:tc>
          <w:tcPr>
            <w:tcW w:w="2640" w:type="dxa"/>
            <w:shd w:val="clear" w:color="auto" w:fill="4F81BD"/>
            <w:vAlign w:val="center"/>
          </w:tcPr>
          <w:p w14:paraId="5C3E94E6" w14:textId="77777777" w:rsidR="00295885" w:rsidRDefault="00AD6D81">
            <w:pPr>
              <w:pStyle w:val="Compact"/>
              <w:spacing w:before="0" w:after="0"/>
            </w:pPr>
            <w:r>
              <w:rPr>
                <w:b/>
                <w:color w:val="FFFFFF"/>
                <w:sz w:val="20"/>
              </w:rPr>
              <w:t>keyword</w:t>
            </w:r>
          </w:p>
        </w:tc>
        <w:tc>
          <w:tcPr>
            <w:tcW w:w="2640" w:type="dxa"/>
            <w:shd w:val="clear" w:color="auto" w:fill="4F81BD"/>
            <w:vAlign w:val="center"/>
          </w:tcPr>
          <w:p w14:paraId="67E31398" w14:textId="77777777" w:rsidR="00295885" w:rsidRDefault="00AD6D81">
            <w:pPr>
              <w:pStyle w:val="Compact"/>
              <w:spacing w:before="0" w:after="0"/>
            </w:pPr>
            <w:r>
              <w:rPr>
                <w:b/>
                <w:color w:val="FFFFFF"/>
                <w:sz w:val="20"/>
              </w:rPr>
              <w:t>postings</w:t>
            </w:r>
          </w:p>
        </w:tc>
      </w:tr>
      <w:tr w:rsidR="00295885" w14:paraId="345CA9C1" w14:textId="77777777" w:rsidTr="00295885">
        <w:trPr>
          <w:jc w:val="center"/>
        </w:trPr>
        <w:tc>
          <w:tcPr>
            <w:tcW w:w="2640" w:type="dxa"/>
            <w:vAlign w:val="center"/>
          </w:tcPr>
          <w:p w14:paraId="26ACFCCD" w14:textId="77777777" w:rsidR="00295885" w:rsidRDefault="00AD6D81">
            <w:pPr>
              <w:pStyle w:val="Compact"/>
              <w:spacing w:before="0" w:after="0"/>
            </w:pPr>
            <w:r>
              <w:rPr>
                <w:color w:val="000000"/>
                <w:sz w:val="20"/>
              </w:rPr>
              <w:t>0</w:t>
            </w:r>
          </w:p>
        </w:tc>
        <w:tc>
          <w:tcPr>
            <w:tcW w:w="2640" w:type="dxa"/>
            <w:vAlign w:val="center"/>
          </w:tcPr>
          <w:p w14:paraId="556B09B5" w14:textId="77777777" w:rsidR="00295885" w:rsidRDefault="00AD6D81">
            <w:pPr>
              <w:pStyle w:val="Compact"/>
              <w:spacing w:before="0" w:after="0"/>
            </w:pPr>
            <w:r>
              <w:rPr>
                <w:color w:val="000000"/>
                <w:sz w:val="20"/>
              </w:rPr>
              <w:t>JavaScript</w:t>
            </w:r>
          </w:p>
        </w:tc>
        <w:tc>
          <w:tcPr>
            <w:tcW w:w="2640" w:type="dxa"/>
            <w:vAlign w:val="center"/>
          </w:tcPr>
          <w:p w14:paraId="0660384E" w14:textId="77777777" w:rsidR="00295885" w:rsidRDefault="00AD6D81">
            <w:pPr>
              <w:pStyle w:val="Compact"/>
              <w:spacing w:before="0" w:after="0"/>
            </w:pPr>
            <w:r>
              <w:rPr>
                <w:color w:val="000000"/>
                <w:sz w:val="20"/>
              </w:rPr>
              <w:t>17903</w:t>
            </w:r>
          </w:p>
        </w:tc>
      </w:tr>
      <w:tr w:rsidR="00295885" w14:paraId="542F9395" w14:textId="77777777" w:rsidTr="00295885">
        <w:trPr>
          <w:jc w:val="center"/>
        </w:trPr>
        <w:tc>
          <w:tcPr>
            <w:tcW w:w="2640" w:type="dxa"/>
            <w:vAlign w:val="center"/>
          </w:tcPr>
          <w:p w14:paraId="61E92B66" w14:textId="77777777" w:rsidR="00295885" w:rsidRDefault="00AD6D81">
            <w:pPr>
              <w:pStyle w:val="Compact"/>
              <w:spacing w:before="0" w:after="0"/>
            </w:pPr>
            <w:r>
              <w:rPr>
                <w:color w:val="000000"/>
                <w:sz w:val="20"/>
              </w:rPr>
              <w:t>1</w:t>
            </w:r>
          </w:p>
        </w:tc>
        <w:tc>
          <w:tcPr>
            <w:tcW w:w="2640" w:type="dxa"/>
            <w:vAlign w:val="center"/>
          </w:tcPr>
          <w:p w14:paraId="4932E389" w14:textId="77777777" w:rsidR="00295885" w:rsidRDefault="00AD6D81">
            <w:pPr>
              <w:pStyle w:val="Compact"/>
              <w:spacing w:before="0" w:after="0"/>
            </w:pPr>
            <w:r>
              <w:rPr>
                <w:color w:val="000000"/>
                <w:sz w:val="20"/>
              </w:rPr>
              <w:t>Java</w:t>
            </w:r>
          </w:p>
        </w:tc>
        <w:tc>
          <w:tcPr>
            <w:tcW w:w="2640" w:type="dxa"/>
            <w:vAlign w:val="center"/>
          </w:tcPr>
          <w:p w14:paraId="404FE5CC" w14:textId="77777777" w:rsidR="00295885" w:rsidRDefault="00AD6D81">
            <w:pPr>
              <w:pStyle w:val="Compact"/>
              <w:spacing w:before="0" w:after="0"/>
            </w:pPr>
            <w:r>
              <w:rPr>
                <w:color w:val="000000"/>
                <w:sz w:val="20"/>
              </w:rPr>
              <w:t>8712</w:t>
            </w:r>
          </w:p>
        </w:tc>
      </w:tr>
      <w:tr w:rsidR="00295885" w14:paraId="26B00CF6" w14:textId="77777777" w:rsidTr="00295885">
        <w:trPr>
          <w:jc w:val="center"/>
        </w:trPr>
        <w:tc>
          <w:tcPr>
            <w:tcW w:w="2640" w:type="dxa"/>
            <w:vAlign w:val="center"/>
          </w:tcPr>
          <w:p w14:paraId="403D981D" w14:textId="77777777" w:rsidR="00295885" w:rsidRDefault="00AD6D81">
            <w:pPr>
              <w:pStyle w:val="Compact"/>
              <w:spacing w:before="0" w:after="0"/>
            </w:pPr>
            <w:r>
              <w:rPr>
                <w:color w:val="000000"/>
                <w:sz w:val="20"/>
              </w:rPr>
              <w:t>2</w:t>
            </w:r>
          </w:p>
        </w:tc>
        <w:tc>
          <w:tcPr>
            <w:tcW w:w="2640" w:type="dxa"/>
            <w:vAlign w:val="center"/>
          </w:tcPr>
          <w:p w14:paraId="16017A56" w14:textId="77777777" w:rsidR="00295885" w:rsidRDefault="00AD6D81">
            <w:pPr>
              <w:pStyle w:val="Compact"/>
              <w:spacing w:before="0" w:after="0"/>
            </w:pPr>
            <w:r>
              <w:rPr>
                <w:color w:val="000000"/>
                <w:sz w:val="20"/>
              </w:rPr>
              <w:t>DevOps</w:t>
            </w:r>
          </w:p>
        </w:tc>
        <w:tc>
          <w:tcPr>
            <w:tcW w:w="2640" w:type="dxa"/>
            <w:vAlign w:val="center"/>
          </w:tcPr>
          <w:p w14:paraId="51BEFB00" w14:textId="77777777" w:rsidR="00295885" w:rsidRDefault="00AD6D81">
            <w:pPr>
              <w:pStyle w:val="Compact"/>
              <w:spacing w:before="0" w:after="0"/>
            </w:pPr>
            <w:r>
              <w:rPr>
                <w:color w:val="000000"/>
                <w:sz w:val="20"/>
              </w:rPr>
              <w:t>7979</w:t>
            </w:r>
          </w:p>
        </w:tc>
      </w:tr>
      <w:tr w:rsidR="00295885" w14:paraId="24884C86" w14:textId="77777777" w:rsidTr="00295885">
        <w:trPr>
          <w:jc w:val="center"/>
        </w:trPr>
        <w:tc>
          <w:tcPr>
            <w:tcW w:w="2640" w:type="dxa"/>
            <w:vAlign w:val="center"/>
          </w:tcPr>
          <w:p w14:paraId="4AEE0AAA" w14:textId="77777777" w:rsidR="00295885" w:rsidRDefault="00AD6D81">
            <w:pPr>
              <w:pStyle w:val="Compact"/>
              <w:spacing w:before="0" w:after="0"/>
            </w:pPr>
            <w:r>
              <w:rPr>
                <w:color w:val="000000"/>
                <w:sz w:val="20"/>
              </w:rPr>
              <w:t>3</w:t>
            </w:r>
          </w:p>
        </w:tc>
        <w:tc>
          <w:tcPr>
            <w:tcW w:w="2640" w:type="dxa"/>
            <w:vAlign w:val="center"/>
          </w:tcPr>
          <w:p w14:paraId="291BF8AC" w14:textId="77777777" w:rsidR="00295885" w:rsidRDefault="00AD6D81">
            <w:pPr>
              <w:pStyle w:val="Compact"/>
              <w:spacing w:before="0" w:after="0"/>
            </w:pPr>
            <w:r>
              <w:rPr>
                <w:color w:val="000000"/>
                <w:sz w:val="20"/>
              </w:rPr>
              <w:t>.NET</w:t>
            </w:r>
          </w:p>
        </w:tc>
        <w:tc>
          <w:tcPr>
            <w:tcW w:w="2640" w:type="dxa"/>
            <w:vAlign w:val="center"/>
          </w:tcPr>
          <w:p w14:paraId="311F9AF4" w14:textId="77777777" w:rsidR="00295885" w:rsidRDefault="00AD6D81">
            <w:pPr>
              <w:pStyle w:val="Compact"/>
              <w:spacing w:before="0" w:after="0"/>
            </w:pPr>
            <w:r>
              <w:rPr>
                <w:color w:val="000000"/>
                <w:sz w:val="20"/>
              </w:rPr>
              <w:t>7826</w:t>
            </w:r>
          </w:p>
        </w:tc>
      </w:tr>
      <w:tr w:rsidR="00295885" w14:paraId="21EA1A86" w14:textId="77777777" w:rsidTr="00295885">
        <w:trPr>
          <w:jc w:val="center"/>
        </w:trPr>
        <w:tc>
          <w:tcPr>
            <w:tcW w:w="2640" w:type="dxa"/>
            <w:vAlign w:val="center"/>
          </w:tcPr>
          <w:p w14:paraId="1BEC67E8" w14:textId="77777777" w:rsidR="00295885" w:rsidRDefault="00AD6D81">
            <w:pPr>
              <w:pStyle w:val="Compact"/>
              <w:spacing w:before="0" w:after="0"/>
            </w:pPr>
            <w:r>
              <w:rPr>
                <w:color w:val="000000"/>
                <w:sz w:val="20"/>
              </w:rPr>
              <w:t>4</w:t>
            </w:r>
          </w:p>
        </w:tc>
        <w:tc>
          <w:tcPr>
            <w:tcW w:w="2640" w:type="dxa"/>
            <w:vAlign w:val="center"/>
          </w:tcPr>
          <w:p w14:paraId="575ADDBC" w14:textId="77777777" w:rsidR="00295885" w:rsidRDefault="00AD6D81">
            <w:pPr>
              <w:pStyle w:val="Compact"/>
              <w:spacing w:before="0" w:after="0"/>
            </w:pPr>
            <w:r>
              <w:rPr>
                <w:color w:val="000000"/>
                <w:sz w:val="20"/>
              </w:rPr>
              <w:t>Other</w:t>
            </w:r>
          </w:p>
        </w:tc>
        <w:tc>
          <w:tcPr>
            <w:tcW w:w="2640" w:type="dxa"/>
            <w:vAlign w:val="center"/>
          </w:tcPr>
          <w:p w14:paraId="53F966D0" w14:textId="77777777" w:rsidR="00295885" w:rsidRDefault="00AD6D81">
            <w:pPr>
              <w:pStyle w:val="Compact"/>
              <w:spacing w:before="0" w:after="0"/>
            </w:pPr>
            <w:r>
              <w:rPr>
                <w:color w:val="000000"/>
                <w:sz w:val="20"/>
              </w:rPr>
              <w:t>7536</w:t>
            </w:r>
          </w:p>
        </w:tc>
      </w:tr>
      <w:tr w:rsidR="00295885" w14:paraId="3C4C82D8" w14:textId="77777777" w:rsidTr="00295885">
        <w:trPr>
          <w:jc w:val="center"/>
        </w:trPr>
        <w:tc>
          <w:tcPr>
            <w:tcW w:w="2640" w:type="dxa"/>
            <w:vAlign w:val="center"/>
          </w:tcPr>
          <w:p w14:paraId="2D083BCE" w14:textId="77777777" w:rsidR="00295885" w:rsidRDefault="00AD6D81">
            <w:pPr>
              <w:pStyle w:val="Compact"/>
              <w:spacing w:before="0" w:after="0"/>
            </w:pPr>
            <w:r>
              <w:rPr>
                <w:color w:val="000000"/>
                <w:sz w:val="20"/>
              </w:rPr>
              <w:t>5</w:t>
            </w:r>
          </w:p>
        </w:tc>
        <w:tc>
          <w:tcPr>
            <w:tcW w:w="2640" w:type="dxa"/>
            <w:vAlign w:val="center"/>
          </w:tcPr>
          <w:p w14:paraId="2FEB1F5C" w14:textId="77777777" w:rsidR="00295885" w:rsidRDefault="00AD6D81">
            <w:pPr>
              <w:pStyle w:val="Compact"/>
              <w:spacing w:before="0" w:after="0"/>
            </w:pPr>
            <w:r>
              <w:rPr>
                <w:color w:val="000000"/>
                <w:sz w:val="20"/>
              </w:rPr>
              <w:t>QA Automation</w:t>
            </w:r>
          </w:p>
        </w:tc>
        <w:tc>
          <w:tcPr>
            <w:tcW w:w="2640" w:type="dxa"/>
            <w:vAlign w:val="center"/>
          </w:tcPr>
          <w:p w14:paraId="6A1ED7DF" w14:textId="77777777" w:rsidR="00295885" w:rsidRDefault="00AD6D81">
            <w:pPr>
              <w:pStyle w:val="Compact"/>
              <w:spacing w:before="0" w:after="0"/>
            </w:pPr>
            <w:r>
              <w:rPr>
                <w:color w:val="000000"/>
                <w:sz w:val="20"/>
              </w:rPr>
              <w:t>7047</w:t>
            </w:r>
          </w:p>
        </w:tc>
      </w:tr>
      <w:tr w:rsidR="00295885" w14:paraId="04E82700" w14:textId="77777777" w:rsidTr="00295885">
        <w:trPr>
          <w:jc w:val="center"/>
        </w:trPr>
        <w:tc>
          <w:tcPr>
            <w:tcW w:w="2640" w:type="dxa"/>
            <w:vAlign w:val="center"/>
          </w:tcPr>
          <w:p w14:paraId="5E446378" w14:textId="77777777" w:rsidR="00295885" w:rsidRDefault="00AD6D81">
            <w:pPr>
              <w:pStyle w:val="Compact"/>
              <w:spacing w:before="0" w:after="0"/>
            </w:pPr>
            <w:r>
              <w:rPr>
                <w:color w:val="000000"/>
                <w:sz w:val="20"/>
              </w:rPr>
              <w:t>6</w:t>
            </w:r>
          </w:p>
        </w:tc>
        <w:tc>
          <w:tcPr>
            <w:tcW w:w="2640" w:type="dxa"/>
            <w:vAlign w:val="center"/>
          </w:tcPr>
          <w:p w14:paraId="00A8EBFB" w14:textId="77777777" w:rsidR="00295885" w:rsidRDefault="00AD6D81">
            <w:pPr>
              <w:pStyle w:val="Compact"/>
              <w:spacing w:before="0" w:after="0"/>
            </w:pPr>
            <w:r>
              <w:rPr>
                <w:color w:val="000000"/>
                <w:sz w:val="20"/>
              </w:rPr>
              <w:t>Marketing</w:t>
            </w:r>
          </w:p>
        </w:tc>
        <w:tc>
          <w:tcPr>
            <w:tcW w:w="2640" w:type="dxa"/>
            <w:vAlign w:val="center"/>
          </w:tcPr>
          <w:p w14:paraId="6B71B98C" w14:textId="77777777" w:rsidR="00295885" w:rsidRDefault="00AD6D81">
            <w:pPr>
              <w:pStyle w:val="Compact"/>
              <w:spacing w:before="0" w:after="0"/>
            </w:pPr>
            <w:r>
              <w:rPr>
                <w:color w:val="000000"/>
                <w:sz w:val="20"/>
              </w:rPr>
              <w:t>6933</w:t>
            </w:r>
          </w:p>
        </w:tc>
      </w:tr>
      <w:tr w:rsidR="00295885" w14:paraId="711C6F56" w14:textId="77777777" w:rsidTr="00295885">
        <w:trPr>
          <w:jc w:val="center"/>
        </w:trPr>
        <w:tc>
          <w:tcPr>
            <w:tcW w:w="2640" w:type="dxa"/>
            <w:vAlign w:val="center"/>
          </w:tcPr>
          <w:p w14:paraId="592CE2AC" w14:textId="77777777" w:rsidR="00295885" w:rsidRDefault="00AD6D81">
            <w:pPr>
              <w:pStyle w:val="Compact"/>
              <w:spacing w:before="0" w:after="0"/>
            </w:pPr>
            <w:r>
              <w:rPr>
                <w:color w:val="000000"/>
                <w:sz w:val="20"/>
              </w:rPr>
              <w:t>7</w:t>
            </w:r>
          </w:p>
        </w:tc>
        <w:tc>
          <w:tcPr>
            <w:tcW w:w="2640" w:type="dxa"/>
            <w:vAlign w:val="center"/>
          </w:tcPr>
          <w:p w14:paraId="2A00B8C0" w14:textId="77777777" w:rsidR="00295885" w:rsidRDefault="00AD6D81">
            <w:pPr>
              <w:pStyle w:val="Compact"/>
              <w:spacing w:before="0" w:after="0"/>
            </w:pPr>
            <w:r>
              <w:rPr>
                <w:color w:val="000000"/>
                <w:sz w:val="20"/>
              </w:rPr>
              <w:t>QA</w:t>
            </w:r>
          </w:p>
        </w:tc>
        <w:tc>
          <w:tcPr>
            <w:tcW w:w="2640" w:type="dxa"/>
            <w:vAlign w:val="center"/>
          </w:tcPr>
          <w:p w14:paraId="78BC7689" w14:textId="77777777" w:rsidR="00295885" w:rsidRDefault="00AD6D81">
            <w:pPr>
              <w:pStyle w:val="Compact"/>
              <w:spacing w:before="0" w:after="0"/>
            </w:pPr>
            <w:r>
              <w:rPr>
                <w:color w:val="000000"/>
                <w:sz w:val="20"/>
              </w:rPr>
              <w:t>6774</w:t>
            </w:r>
          </w:p>
        </w:tc>
      </w:tr>
      <w:tr w:rsidR="00295885" w14:paraId="23FD30DF" w14:textId="77777777" w:rsidTr="00295885">
        <w:trPr>
          <w:jc w:val="center"/>
        </w:trPr>
        <w:tc>
          <w:tcPr>
            <w:tcW w:w="2640" w:type="dxa"/>
            <w:vAlign w:val="center"/>
          </w:tcPr>
          <w:p w14:paraId="6AE822F6" w14:textId="77777777" w:rsidR="00295885" w:rsidRDefault="00AD6D81">
            <w:pPr>
              <w:pStyle w:val="Compact"/>
              <w:spacing w:before="0" w:after="0"/>
            </w:pPr>
            <w:r>
              <w:rPr>
                <w:color w:val="000000"/>
                <w:sz w:val="20"/>
              </w:rPr>
              <w:t>8</w:t>
            </w:r>
          </w:p>
        </w:tc>
        <w:tc>
          <w:tcPr>
            <w:tcW w:w="2640" w:type="dxa"/>
            <w:vAlign w:val="center"/>
          </w:tcPr>
          <w:p w14:paraId="669226C9" w14:textId="77777777" w:rsidR="00295885" w:rsidRDefault="00AD6D81">
            <w:pPr>
              <w:pStyle w:val="Compact"/>
              <w:spacing w:before="0" w:after="0"/>
            </w:pPr>
            <w:r>
              <w:rPr>
                <w:color w:val="000000"/>
                <w:sz w:val="20"/>
              </w:rPr>
              <w:t>Node.js</w:t>
            </w:r>
          </w:p>
        </w:tc>
        <w:tc>
          <w:tcPr>
            <w:tcW w:w="2640" w:type="dxa"/>
            <w:vAlign w:val="center"/>
          </w:tcPr>
          <w:p w14:paraId="0FE6CAC2" w14:textId="77777777" w:rsidR="00295885" w:rsidRDefault="00AD6D81">
            <w:pPr>
              <w:pStyle w:val="Compact"/>
              <w:spacing w:before="0" w:after="0"/>
            </w:pPr>
            <w:r>
              <w:rPr>
                <w:color w:val="000000"/>
                <w:sz w:val="20"/>
              </w:rPr>
              <w:t>6416</w:t>
            </w:r>
          </w:p>
        </w:tc>
      </w:tr>
      <w:tr w:rsidR="00295885" w14:paraId="4A5935D0" w14:textId="77777777" w:rsidTr="00295885">
        <w:trPr>
          <w:jc w:val="center"/>
        </w:trPr>
        <w:tc>
          <w:tcPr>
            <w:tcW w:w="2640" w:type="dxa"/>
            <w:vAlign w:val="center"/>
          </w:tcPr>
          <w:p w14:paraId="43489DEC" w14:textId="77777777" w:rsidR="00295885" w:rsidRDefault="00AD6D81">
            <w:pPr>
              <w:pStyle w:val="Compact"/>
              <w:spacing w:before="0" w:after="0"/>
            </w:pPr>
            <w:r>
              <w:rPr>
                <w:color w:val="000000"/>
                <w:sz w:val="20"/>
              </w:rPr>
              <w:t>9</w:t>
            </w:r>
          </w:p>
        </w:tc>
        <w:tc>
          <w:tcPr>
            <w:tcW w:w="2640" w:type="dxa"/>
            <w:vAlign w:val="center"/>
          </w:tcPr>
          <w:p w14:paraId="53DF4871" w14:textId="77777777" w:rsidR="00295885" w:rsidRDefault="00AD6D81">
            <w:pPr>
              <w:pStyle w:val="Compact"/>
              <w:spacing w:before="0" w:after="0"/>
            </w:pPr>
            <w:r>
              <w:rPr>
                <w:color w:val="000000"/>
                <w:sz w:val="20"/>
              </w:rPr>
              <w:t>PHP</w:t>
            </w:r>
          </w:p>
        </w:tc>
        <w:tc>
          <w:tcPr>
            <w:tcW w:w="2640" w:type="dxa"/>
            <w:vAlign w:val="center"/>
          </w:tcPr>
          <w:p w14:paraId="37EAEB7F" w14:textId="77777777" w:rsidR="00295885" w:rsidRDefault="00AD6D81">
            <w:pPr>
              <w:pStyle w:val="Compact"/>
              <w:spacing w:before="0" w:after="0"/>
            </w:pPr>
            <w:r>
              <w:rPr>
                <w:color w:val="000000"/>
                <w:sz w:val="20"/>
              </w:rPr>
              <w:t>5740</w:t>
            </w:r>
          </w:p>
        </w:tc>
      </w:tr>
      <w:tr w:rsidR="00295885" w14:paraId="6CF996D1" w14:textId="77777777" w:rsidTr="00295885">
        <w:trPr>
          <w:jc w:val="center"/>
        </w:trPr>
        <w:tc>
          <w:tcPr>
            <w:tcW w:w="2640" w:type="dxa"/>
            <w:vAlign w:val="center"/>
          </w:tcPr>
          <w:p w14:paraId="5B723BC3" w14:textId="77777777" w:rsidR="00295885" w:rsidRDefault="00AD6D81">
            <w:pPr>
              <w:pStyle w:val="Compact"/>
              <w:spacing w:before="0" w:after="0"/>
            </w:pPr>
            <w:r>
              <w:rPr>
                <w:color w:val="000000"/>
                <w:sz w:val="20"/>
              </w:rPr>
              <w:t>10</w:t>
            </w:r>
          </w:p>
        </w:tc>
        <w:tc>
          <w:tcPr>
            <w:tcW w:w="2640" w:type="dxa"/>
            <w:vAlign w:val="center"/>
          </w:tcPr>
          <w:p w14:paraId="486B8174" w14:textId="77777777" w:rsidR="00295885" w:rsidRDefault="00AD6D81">
            <w:pPr>
              <w:pStyle w:val="Compact"/>
              <w:spacing w:before="0" w:after="0"/>
            </w:pPr>
            <w:r>
              <w:rPr>
                <w:color w:val="000000"/>
                <w:sz w:val="20"/>
              </w:rPr>
              <w:t>Python</w:t>
            </w:r>
          </w:p>
        </w:tc>
        <w:tc>
          <w:tcPr>
            <w:tcW w:w="2640" w:type="dxa"/>
            <w:vAlign w:val="center"/>
          </w:tcPr>
          <w:p w14:paraId="5F522245" w14:textId="77777777" w:rsidR="00295885" w:rsidRDefault="00AD6D81">
            <w:pPr>
              <w:pStyle w:val="Compact"/>
              <w:spacing w:before="0" w:after="0"/>
            </w:pPr>
            <w:r>
              <w:rPr>
                <w:color w:val="000000"/>
                <w:sz w:val="20"/>
              </w:rPr>
              <w:t>5735</w:t>
            </w:r>
          </w:p>
        </w:tc>
      </w:tr>
      <w:tr w:rsidR="00295885" w14:paraId="1C1E3BAB" w14:textId="77777777" w:rsidTr="00295885">
        <w:trPr>
          <w:jc w:val="center"/>
        </w:trPr>
        <w:tc>
          <w:tcPr>
            <w:tcW w:w="2640" w:type="dxa"/>
            <w:vAlign w:val="center"/>
          </w:tcPr>
          <w:p w14:paraId="3E1BC364" w14:textId="77777777" w:rsidR="00295885" w:rsidRDefault="00AD6D81">
            <w:pPr>
              <w:pStyle w:val="Compact"/>
              <w:spacing w:before="0" w:after="0"/>
            </w:pPr>
            <w:r>
              <w:rPr>
                <w:color w:val="000000"/>
                <w:sz w:val="20"/>
              </w:rPr>
              <w:t>11</w:t>
            </w:r>
          </w:p>
        </w:tc>
        <w:tc>
          <w:tcPr>
            <w:tcW w:w="2640" w:type="dxa"/>
            <w:vAlign w:val="center"/>
          </w:tcPr>
          <w:p w14:paraId="4A23A9B8" w14:textId="77777777" w:rsidR="00295885" w:rsidRDefault="00AD6D81">
            <w:pPr>
              <w:pStyle w:val="Compact"/>
              <w:spacing w:before="0" w:after="0"/>
            </w:pPr>
            <w:r>
              <w:rPr>
                <w:color w:val="000000"/>
                <w:sz w:val="20"/>
              </w:rPr>
              <w:t>Project Manager</w:t>
            </w:r>
          </w:p>
        </w:tc>
        <w:tc>
          <w:tcPr>
            <w:tcW w:w="2640" w:type="dxa"/>
            <w:vAlign w:val="center"/>
          </w:tcPr>
          <w:p w14:paraId="5532E23E" w14:textId="77777777" w:rsidR="00295885" w:rsidRDefault="00AD6D81">
            <w:pPr>
              <w:pStyle w:val="Compact"/>
              <w:spacing w:before="0" w:after="0"/>
            </w:pPr>
            <w:r>
              <w:rPr>
                <w:color w:val="000000"/>
                <w:sz w:val="20"/>
              </w:rPr>
              <w:t>4618</w:t>
            </w:r>
          </w:p>
        </w:tc>
      </w:tr>
      <w:tr w:rsidR="00295885" w14:paraId="039E5A58" w14:textId="77777777" w:rsidTr="00295885">
        <w:trPr>
          <w:jc w:val="center"/>
        </w:trPr>
        <w:tc>
          <w:tcPr>
            <w:tcW w:w="2640" w:type="dxa"/>
            <w:vAlign w:val="center"/>
          </w:tcPr>
          <w:p w14:paraId="4EE3CC1D" w14:textId="77777777" w:rsidR="00295885" w:rsidRDefault="00AD6D81">
            <w:pPr>
              <w:pStyle w:val="Compact"/>
              <w:spacing w:before="0" w:after="0"/>
            </w:pPr>
            <w:r>
              <w:rPr>
                <w:color w:val="000000"/>
                <w:sz w:val="20"/>
              </w:rPr>
              <w:t>12</w:t>
            </w:r>
          </w:p>
        </w:tc>
        <w:tc>
          <w:tcPr>
            <w:tcW w:w="2640" w:type="dxa"/>
            <w:vAlign w:val="center"/>
          </w:tcPr>
          <w:p w14:paraId="141A48D5" w14:textId="77777777" w:rsidR="00295885" w:rsidRDefault="00AD6D81">
            <w:pPr>
              <w:pStyle w:val="Compact"/>
              <w:spacing w:before="0" w:after="0"/>
            </w:pPr>
            <w:r>
              <w:rPr>
                <w:color w:val="000000"/>
                <w:sz w:val="20"/>
              </w:rPr>
              <w:t>HR</w:t>
            </w:r>
          </w:p>
        </w:tc>
        <w:tc>
          <w:tcPr>
            <w:tcW w:w="2640" w:type="dxa"/>
            <w:vAlign w:val="center"/>
          </w:tcPr>
          <w:p w14:paraId="4F68D41E" w14:textId="77777777" w:rsidR="00295885" w:rsidRDefault="00AD6D81">
            <w:pPr>
              <w:pStyle w:val="Compact"/>
              <w:spacing w:before="0" w:after="0"/>
            </w:pPr>
            <w:r>
              <w:rPr>
                <w:color w:val="000000"/>
                <w:sz w:val="20"/>
              </w:rPr>
              <w:t>4063</w:t>
            </w:r>
          </w:p>
        </w:tc>
      </w:tr>
      <w:tr w:rsidR="00295885" w14:paraId="25F60410" w14:textId="77777777" w:rsidTr="00295885">
        <w:trPr>
          <w:jc w:val="center"/>
        </w:trPr>
        <w:tc>
          <w:tcPr>
            <w:tcW w:w="2640" w:type="dxa"/>
            <w:vAlign w:val="center"/>
          </w:tcPr>
          <w:p w14:paraId="6CFC9478" w14:textId="77777777" w:rsidR="00295885" w:rsidRDefault="00AD6D81">
            <w:pPr>
              <w:pStyle w:val="Compact"/>
              <w:spacing w:before="0" w:after="0"/>
            </w:pPr>
            <w:r>
              <w:rPr>
                <w:color w:val="000000"/>
                <w:sz w:val="20"/>
              </w:rPr>
              <w:t>13</w:t>
            </w:r>
          </w:p>
        </w:tc>
        <w:tc>
          <w:tcPr>
            <w:tcW w:w="2640" w:type="dxa"/>
            <w:vAlign w:val="center"/>
          </w:tcPr>
          <w:p w14:paraId="30D8A9C5" w14:textId="77777777" w:rsidR="00295885" w:rsidRDefault="00AD6D81">
            <w:pPr>
              <w:pStyle w:val="Compact"/>
              <w:spacing w:before="0" w:after="0"/>
            </w:pPr>
            <w:r>
              <w:rPr>
                <w:color w:val="000000"/>
                <w:sz w:val="20"/>
              </w:rPr>
              <w:t>Design</w:t>
            </w:r>
          </w:p>
        </w:tc>
        <w:tc>
          <w:tcPr>
            <w:tcW w:w="2640" w:type="dxa"/>
            <w:vAlign w:val="center"/>
          </w:tcPr>
          <w:p w14:paraId="02F5ACE2" w14:textId="77777777" w:rsidR="00295885" w:rsidRDefault="00AD6D81">
            <w:pPr>
              <w:pStyle w:val="Compact"/>
              <w:spacing w:before="0" w:after="0"/>
            </w:pPr>
            <w:r>
              <w:rPr>
                <w:color w:val="000000"/>
                <w:sz w:val="20"/>
              </w:rPr>
              <w:t>4020</w:t>
            </w:r>
          </w:p>
        </w:tc>
      </w:tr>
      <w:tr w:rsidR="00295885" w14:paraId="6ED21518" w14:textId="77777777" w:rsidTr="00295885">
        <w:trPr>
          <w:jc w:val="center"/>
        </w:trPr>
        <w:tc>
          <w:tcPr>
            <w:tcW w:w="2640" w:type="dxa"/>
            <w:vAlign w:val="center"/>
          </w:tcPr>
          <w:p w14:paraId="6A06A8DD" w14:textId="77777777" w:rsidR="00295885" w:rsidRDefault="00AD6D81">
            <w:pPr>
              <w:pStyle w:val="Compact"/>
              <w:spacing w:before="0" w:after="0"/>
            </w:pPr>
            <w:r>
              <w:rPr>
                <w:color w:val="000000"/>
                <w:sz w:val="20"/>
              </w:rPr>
              <w:t>14</w:t>
            </w:r>
          </w:p>
        </w:tc>
        <w:tc>
          <w:tcPr>
            <w:tcW w:w="2640" w:type="dxa"/>
            <w:vAlign w:val="center"/>
          </w:tcPr>
          <w:p w14:paraId="1C8908F8" w14:textId="77777777" w:rsidR="00295885" w:rsidRDefault="00AD6D81">
            <w:pPr>
              <w:pStyle w:val="Compact"/>
              <w:spacing w:before="0" w:after="0"/>
            </w:pPr>
            <w:r>
              <w:rPr>
                <w:color w:val="000000"/>
                <w:sz w:val="20"/>
              </w:rPr>
              <w:t>Sales</w:t>
            </w:r>
          </w:p>
        </w:tc>
        <w:tc>
          <w:tcPr>
            <w:tcW w:w="2640" w:type="dxa"/>
            <w:vAlign w:val="center"/>
          </w:tcPr>
          <w:p w14:paraId="5029CE09" w14:textId="77777777" w:rsidR="00295885" w:rsidRDefault="00AD6D81">
            <w:pPr>
              <w:pStyle w:val="Compact"/>
              <w:spacing w:before="0" w:after="0"/>
            </w:pPr>
            <w:r>
              <w:rPr>
                <w:color w:val="000000"/>
                <w:sz w:val="20"/>
              </w:rPr>
              <w:t>4014</w:t>
            </w:r>
          </w:p>
        </w:tc>
      </w:tr>
      <w:tr w:rsidR="00295885" w14:paraId="6E0B7160" w14:textId="77777777" w:rsidTr="00295885">
        <w:trPr>
          <w:jc w:val="center"/>
        </w:trPr>
        <w:tc>
          <w:tcPr>
            <w:tcW w:w="2640" w:type="dxa"/>
            <w:vAlign w:val="center"/>
          </w:tcPr>
          <w:p w14:paraId="0C803428" w14:textId="77777777" w:rsidR="00295885" w:rsidRDefault="00AD6D81">
            <w:pPr>
              <w:pStyle w:val="Compact"/>
              <w:spacing w:before="0" w:after="0"/>
            </w:pPr>
            <w:r>
              <w:rPr>
                <w:color w:val="000000"/>
                <w:sz w:val="20"/>
              </w:rPr>
              <w:t>15</w:t>
            </w:r>
          </w:p>
        </w:tc>
        <w:tc>
          <w:tcPr>
            <w:tcW w:w="2640" w:type="dxa"/>
            <w:vAlign w:val="center"/>
          </w:tcPr>
          <w:p w14:paraId="2D5D8E84" w14:textId="77777777" w:rsidR="00295885" w:rsidRDefault="00AD6D81">
            <w:pPr>
              <w:pStyle w:val="Compact"/>
              <w:spacing w:before="0" w:after="0"/>
            </w:pPr>
            <w:r>
              <w:rPr>
                <w:color w:val="000000"/>
                <w:sz w:val="20"/>
              </w:rPr>
              <w:t>C++</w:t>
            </w:r>
          </w:p>
        </w:tc>
        <w:tc>
          <w:tcPr>
            <w:tcW w:w="2640" w:type="dxa"/>
            <w:vAlign w:val="center"/>
          </w:tcPr>
          <w:p w14:paraId="79312954" w14:textId="77777777" w:rsidR="00295885" w:rsidRDefault="00AD6D81">
            <w:pPr>
              <w:pStyle w:val="Compact"/>
              <w:spacing w:before="0" w:after="0"/>
            </w:pPr>
            <w:r>
              <w:rPr>
                <w:color w:val="000000"/>
                <w:sz w:val="20"/>
              </w:rPr>
              <w:t>3743</w:t>
            </w:r>
          </w:p>
        </w:tc>
      </w:tr>
      <w:tr w:rsidR="00295885" w14:paraId="0859F918" w14:textId="77777777" w:rsidTr="00295885">
        <w:trPr>
          <w:jc w:val="center"/>
        </w:trPr>
        <w:tc>
          <w:tcPr>
            <w:tcW w:w="2640" w:type="dxa"/>
            <w:vAlign w:val="center"/>
          </w:tcPr>
          <w:p w14:paraId="48096570" w14:textId="77777777" w:rsidR="00295885" w:rsidRDefault="00AD6D81">
            <w:pPr>
              <w:pStyle w:val="Compact"/>
              <w:spacing w:before="0" w:after="0"/>
            </w:pPr>
            <w:r>
              <w:rPr>
                <w:color w:val="000000"/>
                <w:sz w:val="20"/>
              </w:rPr>
              <w:t>16</w:t>
            </w:r>
          </w:p>
        </w:tc>
        <w:tc>
          <w:tcPr>
            <w:tcW w:w="2640" w:type="dxa"/>
            <w:vAlign w:val="center"/>
          </w:tcPr>
          <w:p w14:paraId="2B855361" w14:textId="77777777" w:rsidR="00295885" w:rsidRDefault="00AD6D81">
            <w:pPr>
              <w:pStyle w:val="Compact"/>
              <w:spacing w:before="0" w:after="0"/>
            </w:pPr>
            <w:r>
              <w:rPr>
                <w:color w:val="000000"/>
                <w:sz w:val="20"/>
              </w:rPr>
              <w:t>Business Analyst</w:t>
            </w:r>
          </w:p>
        </w:tc>
        <w:tc>
          <w:tcPr>
            <w:tcW w:w="2640" w:type="dxa"/>
            <w:vAlign w:val="center"/>
          </w:tcPr>
          <w:p w14:paraId="34DC73F9" w14:textId="77777777" w:rsidR="00295885" w:rsidRDefault="00AD6D81">
            <w:pPr>
              <w:pStyle w:val="Compact"/>
              <w:spacing w:before="0" w:after="0"/>
            </w:pPr>
            <w:r>
              <w:rPr>
                <w:color w:val="000000"/>
                <w:sz w:val="20"/>
              </w:rPr>
              <w:t>3679</w:t>
            </w:r>
          </w:p>
        </w:tc>
      </w:tr>
      <w:tr w:rsidR="00295885" w14:paraId="42B23FFE" w14:textId="77777777" w:rsidTr="00295885">
        <w:trPr>
          <w:jc w:val="center"/>
        </w:trPr>
        <w:tc>
          <w:tcPr>
            <w:tcW w:w="2640" w:type="dxa"/>
            <w:vAlign w:val="center"/>
          </w:tcPr>
          <w:p w14:paraId="7EB5B4D4" w14:textId="77777777" w:rsidR="00295885" w:rsidRDefault="00AD6D81">
            <w:pPr>
              <w:pStyle w:val="Compact"/>
              <w:spacing w:before="0" w:after="0"/>
            </w:pPr>
            <w:r>
              <w:rPr>
                <w:color w:val="000000"/>
                <w:sz w:val="20"/>
              </w:rPr>
              <w:t>17</w:t>
            </w:r>
          </w:p>
        </w:tc>
        <w:tc>
          <w:tcPr>
            <w:tcW w:w="2640" w:type="dxa"/>
            <w:vAlign w:val="center"/>
          </w:tcPr>
          <w:p w14:paraId="1BE7222D" w14:textId="77777777" w:rsidR="00295885" w:rsidRDefault="00AD6D81">
            <w:pPr>
              <w:pStyle w:val="Compact"/>
              <w:spacing w:before="0" w:after="0"/>
            </w:pPr>
            <w:r>
              <w:rPr>
                <w:color w:val="000000"/>
                <w:sz w:val="20"/>
              </w:rPr>
              <w:t>Support</w:t>
            </w:r>
          </w:p>
        </w:tc>
        <w:tc>
          <w:tcPr>
            <w:tcW w:w="2640" w:type="dxa"/>
            <w:vAlign w:val="center"/>
          </w:tcPr>
          <w:p w14:paraId="0D16E740" w14:textId="77777777" w:rsidR="00295885" w:rsidRDefault="00AD6D81">
            <w:pPr>
              <w:pStyle w:val="Compact"/>
              <w:spacing w:before="0" w:after="0"/>
            </w:pPr>
            <w:r>
              <w:rPr>
                <w:color w:val="000000"/>
                <w:sz w:val="20"/>
              </w:rPr>
              <w:t>2819</w:t>
            </w:r>
          </w:p>
        </w:tc>
      </w:tr>
      <w:tr w:rsidR="00295885" w14:paraId="57C3431A" w14:textId="77777777" w:rsidTr="00295885">
        <w:trPr>
          <w:jc w:val="center"/>
        </w:trPr>
        <w:tc>
          <w:tcPr>
            <w:tcW w:w="2640" w:type="dxa"/>
            <w:vAlign w:val="center"/>
          </w:tcPr>
          <w:p w14:paraId="4B4DC086" w14:textId="77777777" w:rsidR="00295885" w:rsidRDefault="00AD6D81">
            <w:pPr>
              <w:pStyle w:val="Compact"/>
              <w:spacing w:before="0" w:after="0"/>
            </w:pPr>
            <w:r>
              <w:rPr>
                <w:color w:val="000000"/>
                <w:sz w:val="20"/>
              </w:rPr>
              <w:t>18</w:t>
            </w:r>
          </w:p>
        </w:tc>
        <w:tc>
          <w:tcPr>
            <w:tcW w:w="2640" w:type="dxa"/>
            <w:vAlign w:val="center"/>
          </w:tcPr>
          <w:p w14:paraId="00DFB8F0" w14:textId="77777777" w:rsidR="00295885" w:rsidRDefault="00AD6D81">
            <w:pPr>
              <w:pStyle w:val="Compact"/>
              <w:spacing w:before="0" w:after="0"/>
            </w:pPr>
            <w:r>
              <w:rPr>
                <w:color w:val="000000"/>
                <w:sz w:val="20"/>
              </w:rPr>
              <w:t>Android</w:t>
            </w:r>
          </w:p>
        </w:tc>
        <w:tc>
          <w:tcPr>
            <w:tcW w:w="2640" w:type="dxa"/>
            <w:vAlign w:val="center"/>
          </w:tcPr>
          <w:p w14:paraId="21C68404" w14:textId="77777777" w:rsidR="00295885" w:rsidRDefault="00AD6D81">
            <w:pPr>
              <w:pStyle w:val="Compact"/>
              <w:spacing w:before="0" w:after="0"/>
            </w:pPr>
            <w:r>
              <w:rPr>
                <w:color w:val="000000"/>
                <w:sz w:val="20"/>
              </w:rPr>
              <w:t>2651</w:t>
            </w:r>
          </w:p>
        </w:tc>
      </w:tr>
      <w:tr w:rsidR="00295885" w14:paraId="6C3F8496" w14:textId="77777777" w:rsidTr="00295885">
        <w:trPr>
          <w:jc w:val="center"/>
        </w:trPr>
        <w:tc>
          <w:tcPr>
            <w:tcW w:w="2640" w:type="dxa"/>
            <w:vAlign w:val="center"/>
          </w:tcPr>
          <w:p w14:paraId="78F223E1" w14:textId="77777777" w:rsidR="00295885" w:rsidRDefault="00AD6D81">
            <w:pPr>
              <w:pStyle w:val="Compact"/>
              <w:spacing w:before="0" w:after="0"/>
            </w:pPr>
            <w:r>
              <w:rPr>
                <w:color w:val="000000"/>
                <w:sz w:val="20"/>
              </w:rPr>
              <w:t>19</w:t>
            </w:r>
          </w:p>
        </w:tc>
        <w:tc>
          <w:tcPr>
            <w:tcW w:w="2640" w:type="dxa"/>
            <w:vAlign w:val="center"/>
          </w:tcPr>
          <w:p w14:paraId="7C5778C1" w14:textId="77777777" w:rsidR="00295885" w:rsidRDefault="00AD6D81">
            <w:pPr>
              <w:pStyle w:val="Compact"/>
              <w:spacing w:before="0" w:after="0"/>
            </w:pPr>
            <w:r>
              <w:rPr>
                <w:color w:val="000000"/>
                <w:sz w:val="20"/>
              </w:rPr>
              <w:t>iOS</w:t>
            </w:r>
          </w:p>
        </w:tc>
        <w:tc>
          <w:tcPr>
            <w:tcW w:w="2640" w:type="dxa"/>
            <w:vAlign w:val="center"/>
          </w:tcPr>
          <w:p w14:paraId="42C0746E" w14:textId="77777777" w:rsidR="00295885" w:rsidRDefault="00AD6D81">
            <w:pPr>
              <w:pStyle w:val="Compact"/>
              <w:spacing w:before="0" w:after="0"/>
            </w:pPr>
            <w:r>
              <w:rPr>
                <w:color w:val="000000"/>
                <w:sz w:val="20"/>
              </w:rPr>
              <w:t>2398</w:t>
            </w:r>
          </w:p>
        </w:tc>
      </w:tr>
      <w:tr w:rsidR="00295885" w14:paraId="794E32FA" w14:textId="77777777" w:rsidTr="00295885">
        <w:trPr>
          <w:jc w:val="center"/>
        </w:trPr>
        <w:tc>
          <w:tcPr>
            <w:tcW w:w="2640" w:type="dxa"/>
            <w:vAlign w:val="center"/>
          </w:tcPr>
          <w:p w14:paraId="5BCE6C85" w14:textId="77777777" w:rsidR="00295885" w:rsidRDefault="00AD6D81">
            <w:pPr>
              <w:pStyle w:val="Compact"/>
              <w:spacing w:before="0" w:after="0"/>
            </w:pPr>
            <w:r>
              <w:rPr>
                <w:color w:val="000000"/>
                <w:sz w:val="20"/>
              </w:rPr>
              <w:t>20</w:t>
            </w:r>
          </w:p>
        </w:tc>
        <w:tc>
          <w:tcPr>
            <w:tcW w:w="2640" w:type="dxa"/>
            <w:vAlign w:val="center"/>
          </w:tcPr>
          <w:p w14:paraId="1926183D" w14:textId="77777777" w:rsidR="00295885" w:rsidRDefault="00AD6D81">
            <w:pPr>
              <w:pStyle w:val="Compact"/>
              <w:spacing w:before="0" w:after="0"/>
            </w:pPr>
            <w:r>
              <w:rPr>
                <w:color w:val="000000"/>
                <w:sz w:val="20"/>
              </w:rPr>
              <w:t>Data Science</w:t>
            </w:r>
          </w:p>
        </w:tc>
        <w:tc>
          <w:tcPr>
            <w:tcW w:w="2640" w:type="dxa"/>
            <w:vAlign w:val="center"/>
          </w:tcPr>
          <w:p w14:paraId="657CA18B" w14:textId="77777777" w:rsidR="00295885" w:rsidRDefault="00AD6D81">
            <w:pPr>
              <w:pStyle w:val="Compact"/>
              <w:spacing w:before="0" w:after="0"/>
            </w:pPr>
            <w:r>
              <w:rPr>
                <w:color w:val="000000"/>
                <w:sz w:val="20"/>
              </w:rPr>
              <w:t>2262</w:t>
            </w:r>
          </w:p>
        </w:tc>
      </w:tr>
      <w:tr w:rsidR="00295885" w14:paraId="666B198B" w14:textId="77777777" w:rsidTr="00295885">
        <w:trPr>
          <w:jc w:val="center"/>
        </w:trPr>
        <w:tc>
          <w:tcPr>
            <w:tcW w:w="2640" w:type="dxa"/>
            <w:vAlign w:val="center"/>
          </w:tcPr>
          <w:p w14:paraId="480686B9" w14:textId="77777777" w:rsidR="00295885" w:rsidRDefault="00AD6D81">
            <w:pPr>
              <w:pStyle w:val="Compact"/>
              <w:spacing w:before="0" w:after="0"/>
            </w:pPr>
            <w:r>
              <w:rPr>
                <w:color w:val="000000"/>
                <w:sz w:val="20"/>
              </w:rPr>
              <w:lastRenderedPageBreak/>
              <w:t>21</w:t>
            </w:r>
          </w:p>
        </w:tc>
        <w:tc>
          <w:tcPr>
            <w:tcW w:w="2640" w:type="dxa"/>
            <w:vAlign w:val="center"/>
          </w:tcPr>
          <w:p w14:paraId="3D6B423F" w14:textId="77777777" w:rsidR="00295885" w:rsidRDefault="00AD6D81">
            <w:pPr>
              <w:pStyle w:val="Compact"/>
              <w:spacing w:before="0" w:after="0"/>
            </w:pPr>
            <w:r>
              <w:rPr>
                <w:color w:val="000000"/>
                <w:sz w:val="20"/>
              </w:rPr>
              <w:t>Product Manager</w:t>
            </w:r>
          </w:p>
        </w:tc>
        <w:tc>
          <w:tcPr>
            <w:tcW w:w="2640" w:type="dxa"/>
            <w:vAlign w:val="center"/>
          </w:tcPr>
          <w:p w14:paraId="56D938F6" w14:textId="77777777" w:rsidR="00295885" w:rsidRDefault="00AD6D81">
            <w:pPr>
              <w:pStyle w:val="Compact"/>
              <w:spacing w:before="0" w:after="0"/>
            </w:pPr>
            <w:r>
              <w:rPr>
                <w:color w:val="000000"/>
                <w:sz w:val="20"/>
              </w:rPr>
              <w:t>1939</w:t>
            </w:r>
          </w:p>
        </w:tc>
      </w:tr>
      <w:tr w:rsidR="00295885" w14:paraId="5CAE24E3" w14:textId="77777777" w:rsidTr="00295885">
        <w:trPr>
          <w:jc w:val="center"/>
        </w:trPr>
        <w:tc>
          <w:tcPr>
            <w:tcW w:w="2640" w:type="dxa"/>
            <w:vAlign w:val="center"/>
          </w:tcPr>
          <w:p w14:paraId="35BFE414" w14:textId="77777777" w:rsidR="00295885" w:rsidRDefault="00AD6D81">
            <w:pPr>
              <w:pStyle w:val="Compact"/>
              <w:spacing w:before="0" w:after="0"/>
            </w:pPr>
            <w:r>
              <w:rPr>
                <w:color w:val="000000"/>
                <w:sz w:val="20"/>
              </w:rPr>
              <w:t>22</w:t>
            </w:r>
          </w:p>
        </w:tc>
        <w:tc>
          <w:tcPr>
            <w:tcW w:w="2640" w:type="dxa"/>
            <w:vAlign w:val="center"/>
          </w:tcPr>
          <w:p w14:paraId="1D9DB367" w14:textId="77777777" w:rsidR="00295885" w:rsidRDefault="00AD6D81">
            <w:pPr>
              <w:pStyle w:val="Compact"/>
              <w:spacing w:before="0" w:after="0"/>
            </w:pPr>
            <w:r>
              <w:rPr>
                <w:color w:val="000000"/>
                <w:sz w:val="20"/>
              </w:rPr>
              <w:t>Lead</w:t>
            </w:r>
          </w:p>
        </w:tc>
        <w:tc>
          <w:tcPr>
            <w:tcW w:w="2640" w:type="dxa"/>
            <w:vAlign w:val="center"/>
          </w:tcPr>
          <w:p w14:paraId="45F82B9E" w14:textId="77777777" w:rsidR="00295885" w:rsidRDefault="00AD6D81">
            <w:pPr>
              <w:pStyle w:val="Compact"/>
              <w:spacing w:before="0" w:after="0"/>
            </w:pPr>
            <w:r>
              <w:rPr>
                <w:color w:val="000000"/>
                <w:sz w:val="20"/>
              </w:rPr>
              <w:t>1861</w:t>
            </w:r>
          </w:p>
        </w:tc>
      </w:tr>
      <w:tr w:rsidR="00295885" w14:paraId="02B4ECDC" w14:textId="77777777" w:rsidTr="00295885">
        <w:trPr>
          <w:jc w:val="center"/>
        </w:trPr>
        <w:tc>
          <w:tcPr>
            <w:tcW w:w="2640" w:type="dxa"/>
            <w:vAlign w:val="center"/>
          </w:tcPr>
          <w:p w14:paraId="1FCA062A" w14:textId="77777777" w:rsidR="00295885" w:rsidRDefault="00AD6D81">
            <w:pPr>
              <w:pStyle w:val="Compact"/>
              <w:spacing w:before="0" w:after="0"/>
            </w:pPr>
            <w:r>
              <w:rPr>
                <w:color w:val="000000"/>
                <w:sz w:val="20"/>
              </w:rPr>
              <w:t>23</w:t>
            </w:r>
          </w:p>
        </w:tc>
        <w:tc>
          <w:tcPr>
            <w:tcW w:w="2640" w:type="dxa"/>
            <w:vAlign w:val="center"/>
          </w:tcPr>
          <w:p w14:paraId="245B29BD" w14:textId="77777777" w:rsidR="00295885" w:rsidRDefault="00AD6D81">
            <w:pPr>
              <w:pStyle w:val="Compact"/>
              <w:spacing w:before="0" w:after="0"/>
            </w:pPr>
            <w:r>
              <w:rPr>
                <w:color w:val="000000"/>
                <w:sz w:val="20"/>
              </w:rPr>
              <w:t>Ruby</w:t>
            </w:r>
          </w:p>
        </w:tc>
        <w:tc>
          <w:tcPr>
            <w:tcW w:w="2640" w:type="dxa"/>
            <w:vAlign w:val="center"/>
          </w:tcPr>
          <w:p w14:paraId="585CFF24" w14:textId="77777777" w:rsidR="00295885" w:rsidRDefault="00AD6D81">
            <w:pPr>
              <w:pStyle w:val="Compact"/>
              <w:spacing w:before="0" w:after="0"/>
            </w:pPr>
            <w:r>
              <w:rPr>
                <w:color w:val="000000"/>
                <w:sz w:val="20"/>
              </w:rPr>
              <w:t>1834</w:t>
            </w:r>
          </w:p>
        </w:tc>
      </w:tr>
      <w:tr w:rsidR="00295885" w14:paraId="22F398BA" w14:textId="77777777" w:rsidTr="00295885">
        <w:trPr>
          <w:jc w:val="center"/>
        </w:trPr>
        <w:tc>
          <w:tcPr>
            <w:tcW w:w="2640" w:type="dxa"/>
            <w:vAlign w:val="center"/>
          </w:tcPr>
          <w:p w14:paraId="71EF7329" w14:textId="77777777" w:rsidR="00295885" w:rsidRDefault="00AD6D81">
            <w:pPr>
              <w:pStyle w:val="Compact"/>
              <w:spacing w:before="0" w:after="0"/>
            </w:pPr>
            <w:r>
              <w:rPr>
                <w:color w:val="000000"/>
                <w:sz w:val="20"/>
              </w:rPr>
              <w:t>24</w:t>
            </w:r>
          </w:p>
        </w:tc>
        <w:tc>
          <w:tcPr>
            <w:tcW w:w="2640" w:type="dxa"/>
            <w:vAlign w:val="center"/>
          </w:tcPr>
          <w:p w14:paraId="0A21D16E" w14:textId="77777777" w:rsidR="00295885" w:rsidRDefault="00AD6D81">
            <w:pPr>
              <w:pStyle w:val="Compact"/>
              <w:spacing w:before="0" w:after="0"/>
            </w:pPr>
            <w:r>
              <w:rPr>
                <w:color w:val="000000"/>
                <w:sz w:val="20"/>
              </w:rPr>
              <w:t>Golang</w:t>
            </w:r>
          </w:p>
        </w:tc>
        <w:tc>
          <w:tcPr>
            <w:tcW w:w="2640" w:type="dxa"/>
            <w:vAlign w:val="center"/>
          </w:tcPr>
          <w:p w14:paraId="4E6C11CC" w14:textId="77777777" w:rsidR="00295885" w:rsidRDefault="00AD6D81">
            <w:pPr>
              <w:pStyle w:val="Compact"/>
              <w:spacing w:before="0" w:after="0"/>
            </w:pPr>
            <w:r>
              <w:rPr>
                <w:color w:val="000000"/>
                <w:sz w:val="20"/>
              </w:rPr>
              <w:t>1747</w:t>
            </w:r>
          </w:p>
        </w:tc>
      </w:tr>
      <w:tr w:rsidR="00295885" w14:paraId="77C12BB7" w14:textId="77777777" w:rsidTr="00295885">
        <w:trPr>
          <w:jc w:val="center"/>
        </w:trPr>
        <w:tc>
          <w:tcPr>
            <w:tcW w:w="2640" w:type="dxa"/>
            <w:vAlign w:val="center"/>
          </w:tcPr>
          <w:p w14:paraId="7636D456" w14:textId="77777777" w:rsidR="00295885" w:rsidRDefault="00AD6D81">
            <w:pPr>
              <w:pStyle w:val="Compact"/>
              <w:spacing w:before="0" w:after="0"/>
            </w:pPr>
            <w:r>
              <w:rPr>
                <w:color w:val="000000"/>
                <w:sz w:val="20"/>
              </w:rPr>
              <w:t>25</w:t>
            </w:r>
          </w:p>
        </w:tc>
        <w:tc>
          <w:tcPr>
            <w:tcW w:w="2640" w:type="dxa"/>
            <w:vAlign w:val="center"/>
          </w:tcPr>
          <w:p w14:paraId="307CCCFF" w14:textId="77777777" w:rsidR="00295885" w:rsidRDefault="00AD6D81">
            <w:pPr>
              <w:pStyle w:val="Compact"/>
              <w:spacing w:before="0" w:after="0"/>
            </w:pPr>
            <w:r>
              <w:rPr>
                <w:color w:val="000000"/>
                <w:sz w:val="20"/>
              </w:rPr>
              <w:t>Sysadmin</w:t>
            </w:r>
          </w:p>
        </w:tc>
        <w:tc>
          <w:tcPr>
            <w:tcW w:w="2640" w:type="dxa"/>
            <w:vAlign w:val="center"/>
          </w:tcPr>
          <w:p w14:paraId="3ED11FE3" w14:textId="77777777" w:rsidR="00295885" w:rsidRDefault="00AD6D81">
            <w:pPr>
              <w:pStyle w:val="Compact"/>
              <w:spacing w:before="0" w:after="0"/>
            </w:pPr>
            <w:r>
              <w:rPr>
                <w:color w:val="000000"/>
                <w:sz w:val="20"/>
              </w:rPr>
              <w:t>1694</w:t>
            </w:r>
          </w:p>
        </w:tc>
      </w:tr>
      <w:tr w:rsidR="00295885" w14:paraId="41C23B8F" w14:textId="77777777" w:rsidTr="00295885">
        <w:trPr>
          <w:jc w:val="center"/>
        </w:trPr>
        <w:tc>
          <w:tcPr>
            <w:tcW w:w="2640" w:type="dxa"/>
            <w:vAlign w:val="center"/>
          </w:tcPr>
          <w:p w14:paraId="48B70D08" w14:textId="77777777" w:rsidR="00295885" w:rsidRDefault="00AD6D81">
            <w:pPr>
              <w:pStyle w:val="Compact"/>
              <w:spacing w:before="0" w:after="0"/>
            </w:pPr>
            <w:r>
              <w:rPr>
                <w:color w:val="000000"/>
                <w:sz w:val="20"/>
              </w:rPr>
              <w:t>26</w:t>
            </w:r>
          </w:p>
        </w:tc>
        <w:tc>
          <w:tcPr>
            <w:tcW w:w="2640" w:type="dxa"/>
            <w:vAlign w:val="center"/>
          </w:tcPr>
          <w:p w14:paraId="317BC7FF" w14:textId="77777777" w:rsidR="00295885" w:rsidRDefault="00AD6D81">
            <w:pPr>
              <w:pStyle w:val="Compact"/>
              <w:spacing w:before="0" w:after="0"/>
            </w:pPr>
            <w:r>
              <w:rPr>
                <w:color w:val="000000"/>
                <w:sz w:val="20"/>
              </w:rPr>
              <w:t>SQL</w:t>
            </w:r>
          </w:p>
        </w:tc>
        <w:tc>
          <w:tcPr>
            <w:tcW w:w="2640" w:type="dxa"/>
            <w:vAlign w:val="center"/>
          </w:tcPr>
          <w:p w14:paraId="74B43E2D" w14:textId="77777777" w:rsidR="00295885" w:rsidRDefault="00AD6D81">
            <w:pPr>
              <w:pStyle w:val="Compact"/>
              <w:spacing w:before="0" w:after="0"/>
            </w:pPr>
            <w:r>
              <w:rPr>
                <w:color w:val="000000"/>
                <w:sz w:val="20"/>
              </w:rPr>
              <w:t>1459</w:t>
            </w:r>
          </w:p>
        </w:tc>
      </w:tr>
      <w:tr w:rsidR="00295885" w14:paraId="718A5CBB" w14:textId="77777777" w:rsidTr="00295885">
        <w:trPr>
          <w:jc w:val="center"/>
        </w:trPr>
        <w:tc>
          <w:tcPr>
            <w:tcW w:w="2640" w:type="dxa"/>
            <w:vAlign w:val="center"/>
          </w:tcPr>
          <w:p w14:paraId="5373B67D" w14:textId="77777777" w:rsidR="00295885" w:rsidRDefault="00AD6D81">
            <w:pPr>
              <w:pStyle w:val="Compact"/>
              <w:spacing w:before="0" w:after="0"/>
            </w:pPr>
            <w:r>
              <w:rPr>
                <w:color w:val="000000"/>
                <w:sz w:val="20"/>
              </w:rPr>
              <w:t>27</w:t>
            </w:r>
          </w:p>
        </w:tc>
        <w:tc>
          <w:tcPr>
            <w:tcW w:w="2640" w:type="dxa"/>
            <w:vAlign w:val="center"/>
          </w:tcPr>
          <w:p w14:paraId="192CB593" w14:textId="77777777" w:rsidR="00295885" w:rsidRDefault="00AD6D81">
            <w:pPr>
              <w:pStyle w:val="Compact"/>
              <w:spacing w:before="0" w:after="0"/>
            </w:pPr>
            <w:r>
              <w:rPr>
                <w:color w:val="000000"/>
                <w:sz w:val="20"/>
              </w:rPr>
              <w:t>Data Engineer</w:t>
            </w:r>
          </w:p>
        </w:tc>
        <w:tc>
          <w:tcPr>
            <w:tcW w:w="2640" w:type="dxa"/>
            <w:vAlign w:val="center"/>
          </w:tcPr>
          <w:p w14:paraId="633E8BE9" w14:textId="77777777" w:rsidR="00295885" w:rsidRDefault="00AD6D81">
            <w:pPr>
              <w:pStyle w:val="Compact"/>
              <w:spacing w:before="0" w:after="0"/>
            </w:pPr>
            <w:r>
              <w:rPr>
                <w:color w:val="000000"/>
                <w:sz w:val="20"/>
              </w:rPr>
              <w:t>1451</w:t>
            </w:r>
          </w:p>
        </w:tc>
      </w:tr>
      <w:tr w:rsidR="00295885" w14:paraId="68DE3852" w14:textId="77777777" w:rsidTr="00295885">
        <w:trPr>
          <w:jc w:val="center"/>
        </w:trPr>
        <w:tc>
          <w:tcPr>
            <w:tcW w:w="2640" w:type="dxa"/>
            <w:vAlign w:val="center"/>
          </w:tcPr>
          <w:p w14:paraId="64147222" w14:textId="77777777" w:rsidR="00295885" w:rsidRDefault="00AD6D81">
            <w:pPr>
              <w:pStyle w:val="Compact"/>
              <w:spacing w:before="0" w:after="0"/>
            </w:pPr>
            <w:r>
              <w:rPr>
                <w:color w:val="000000"/>
                <w:sz w:val="20"/>
              </w:rPr>
              <w:t>28</w:t>
            </w:r>
          </w:p>
        </w:tc>
        <w:tc>
          <w:tcPr>
            <w:tcW w:w="2640" w:type="dxa"/>
            <w:vAlign w:val="center"/>
          </w:tcPr>
          <w:p w14:paraId="7F6B7A75" w14:textId="77777777" w:rsidR="00295885" w:rsidRDefault="00AD6D81">
            <w:pPr>
              <w:pStyle w:val="Compact"/>
              <w:spacing w:before="0" w:after="0"/>
            </w:pPr>
            <w:r>
              <w:rPr>
                <w:color w:val="000000"/>
                <w:sz w:val="20"/>
              </w:rPr>
              <w:t>Unity</w:t>
            </w:r>
          </w:p>
        </w:tc>
        <w:tc>
          <w:tcPr>
            <w:tcW w:w="2640" w:type="dxa"/>
            <w:vAlign w:val="center"/>
          </w:tcPr>
          <w:p w14:paraId="5945E139" w14:textId="77777777" w:rsidR="00295885" w:rsidRDefault="00AD6D81">
            <w:pPr>
              <w:pStyle w:val="Compact"/>
              <w:spacing w:before="0" w:after="0"/>
            </w:pPr>
            <w:r>
              <w:rPr>
                <w:color w:val="000000"/>
                <w:sz w:val="20"/>
              </w:rPr>
              <w:t>1165</w:t>
            </w:r>
          </w:p>
        </w:tc>
      </w:tr>
      <w:tr w:rsidR="00295885" w14:paraId="13ACC62C" w14:textId="77777777" w:rsidTr="00295885">
        <w:trPr>
          <w:jc w:val="center"/>
        </w:trPr>
        <w:tc>
          <w:tcPr>
            <w:tcW w:w="2640" w:type="dxa"/>
            <w:vAlign w:val="center"/>
          </w:tcPr>
          <w:p w14:paraId="3023A238" w14:textId="77777777" w:rsidR="00295885" w:rsidRDefault="00AD6D81">
            <w:pPr>
              <w:pStyle w:val="Compact"/>
              <w:spacing w:before="0" w:after="0"/>
            </w:pPr>
            <w:r>
              <w:rPr>
                <w:color w:val="000000"/>
                <w:sz w:val="20"/>
              </w:rPr>
              <w:t>29</w:t>
            </w:r>
          </w:p>
        </w:tc>
        <w:tc>
          <w:tcPr>
            <w:tcW w:w="2640" w:type="dxa"/>
            <w:vAlign w:val="center"/>
          </w:tcPr>
          <w:p w14:paraId="6212FE8E" w14:textId="77777777" w:rsidR="00295885" w:rsidRDefault="00AD6D81">
            <w:pPr>
              <w:pStyle w:val="Compact"/>
              <w:spacing w:before="0" w:after="0"/>
            </w:pPr>
            <w:r>
              <w:rPr>
                <w:color w:val="000000"/>
                <w:sz w:val="20"/>
              </w:rPr>
              <w:t>Lead Generation</w:t>
            </w:r>
          </w:p>
        </w:tc>
        <w:tc>
          <w:tcPr>
            <w:tcW w:w="2640" w:type="dxa"/>
            <w:vAlign w:val="center"/>
          </w:tcPr>
          <w:p w14:paraId="0DBC80FB" w14:textId="77777777" w:rsidR="00295885" w:rsidRDefault="00AD6D81">
            <w:pPr>
              <w:pStyle w:val="Compact"/>
              <w:spacing w:before="0" w:after="0"/>
            </w:pPr>
            <w:r>
              <w:rPr>
                <w:color w:val="000000"/>
                <w:sz w:val="20"/>
              </w:rPr>
              <w:t>840</w:t>
            </w:r>
          </w:p>
        </w:tc>
      </w:tr>
      <w:tr w:rsidR="00295885" w14:paraId="5A08E003" w14:textId="77777777" w:rsidTr="00295885">
        <w:trPr>
          <w:jc w:val="center"/>
        </w:trPr>
        <w:tc>
          <w:tcPr>
            <w:tcW w:w="2640" w:type="dxa"/>
            <w:vAlign w:val="center"/>
          </w:tcPr>
          <w:p w14:paraId="663B472C" w14:textId="77777777" w:rsidR="00295885" w:rsidRDefault="00AD6D81">
            <w:pPr>
              <w:pStyle w:val="Compact"/>
              <w:spacing w:before="0" w:after="0"/>
            </w:pPr>
            <w:r>
              <w:rPr>
                <w:color w:val="000000"/>
                <w:sz w:val="20"/>
              </w:rPr>
              <w:t>30</w:t>
            </w:r>
          </w:p>
        </w:tc>
        <w:tc>
          <w:tcPr>
            <w:tcW w:w="2640" w:type="dxa"/>
            <w:vAlign w:val="center"/>
          </w:tcPr>
          <w:p w14:paraId="0B263DE0" w14:textId="77777777" w:rsidR="00295885" w:rsidRDefault="00AD6D81">
            <w:pPr>
              <w:pStyle w:val="Compact"/>
              <w:spacing w:before="0" w:after="0"/>
            </w:pPr>
            <w:r>
              <w:rPr>
                <w:color w:val="000000"/>
                <w:sz w:val="20"/>
              </w:rPr>
              <w:t>Security</w:t>
            </w:r>
          </w:p>
        </w:tc>
        <w:tc>
          <w:tcPr>
            <w:tcW w:w="2640" w:type="dxa"/>
            <w:vAlign w:val="center"/>
          </w:tcPr>
          <w:p w14:paraId="55207A83" w14:textId="77777777" w:rsidR="00295885" w:rsidRDefault="00AD6D81">
            <w:pPr>
              <w:pStyle w:val="Compact"/>
              <w:spacing w:before="0" w:after="0"/>
            </w:pPr>
            <w:r>
              <w:rPr>
                <w:color w:val="000000"/>
                <w:sz w:val="20"/>
              </w:rPr>
              <w:t>830</w:t>
            </w:r>
          </w:p>
        </w:tc>
      </w:tr>
      <w:tr w:rsidR="00295885" w14:paraId="4CBBEB03" w14:textId="77777777" w:rsidTr="00295885">
        <w:trPr>
          <w:jc w:val="center"/>
        </w:trPr>
        <w:tc>
          <w:tcPr>
            <w:tcW w:w="2640" w:type="dxa"/>
            <w:vAlign w:val="center"/>
          </w:tcPr>
          <w:p w14:paraId="2186A690" w14:textId="77777777" w:rsidR="00295885" w:rsidRDefault="00AD6D81">
            <w:pPr>
              <w:pStyle w:val="Compact"/>
              <w:spacing w:before="0" w:after="0"/>
            </w:pPr>
            <w:r>
              <w:rPr>
                <w:color w:val="000000"/>
                <w:sz w:val="20"/>
              </w:rPr>
              <w:t>31</w:t>
            </w:r>
          </w:p>
        </w:tc>
        <w:tc>
          <w:tcPr>
            <w:tcW w:w="2640" w:type="dxa"/>
            <w:vAlign w:val="center"/>
          </w:tcPr>
          <w:p w14:paraId="45B0A320" w14:textId="77777777" w:rsidR="00295885" w:rsidRDefault="00AD6D81">
            <w:pPr>
              <w:pStyle w:val="Compact"/>
              <w:spacing w:before="0" w:after="0"/>
            </w:pPr>
            <w:r>
              <w:rPr>
                <w:color w:val="000000"/>
                <w:sz w:val="20"/>
              </w:rPr>
              <w:t>Data Analyst</w:t>
            </w:r>
          </w:p>
        </w:tc>
        <w:tc>
          <w:tcPr>
            <w:tcW w:w="2640" w:type="dxa"/>
            <w:vAlign w:val="center"/>
          </w:tcPr>
          <w:p w14:paraId="246EE109" w14:textId="77777777" w:rsidR="00295885" w:rsidRDefault="00AD6D81">
            <w:pPr>
              <w:pStyle w:val="Compact"/>
              <w:spacing w:before="0" w:after="0"/>
            </w:pPr>
            <w:r>
              <w:rPr>
                <w:color w:val="000000"/>
                <w:sz w:val="20"/>
              </w:rPr>
              <w:t>767</w:t>
            </w:r>
          </w:p>
        </w:tc>
      </w:tr>
      <w:tr w:rsidR="00295885" w14:paraId="52256477" w14:textId="77777777" w:rsidTr="00295885">
        <w:trPr>
          <w:jc w:val="center"/>
        </w:trPr>
        <w:tc>
          <w:tcPr>
            <w:tcW w:w="2640" w:type="dxa"/>
            <w:vAlign w:val="center"/>
          </w:tcPr>
          <w:p w14:paraId="6033BCA3" w14:textId="77777777" w:rsidR="00295885" w:rsidRDefault="00AD6D81">
            <w:pPr>
              <w:pStyle w:val="Compact"/>
              <w:spacing w:before="0" w:after="0"/>
            </w:pPr>
            <w:r>
              <w:rPr>
                <w:color w:val="000000"/>
                <w:sz w:val="20"/>
              </w:rPr>
              <w:t>32</w:t>
            </w:r>
          </w:p>
        </w:tc>
        <w:tc>
          <w:tcPr>
            <w:tcW w:w="2640" w:type="dxa"/>
            <w:vAlign w:val="center"/>
          </w:tcPr>
          <w:p w14:paraId="3BD89E4B" w14:textId="77777777" w:rsidR="00295885" w:rsidRDefault="00AD6D81">
            <w:pPr>
              <w:pStyle w:val="Compact"/>
              <w:spacing w:before="0" w:after="0"/>
            </w:pPr>
            <w:r>
              <w:rPr>
                <w:color w:val="000000"/>
                <w:sz w:val="20"/>
              </w:rPr>
              <w:t>Recruiter</w:t>
            </w:r>
          </w:p>
        </w:tc>
        <w:tc>
          <w:tcPr>
            <w:tcW w:w="2640" w:type="dxa"/>
            <w:vAlign w:val="center"/>
          </w:tcPr>
          <w:p w14:paraId="003D7E5D" w14:textId="77777777" w:rsidR="00295885" w:rsidRDefault="00AD6D81">
            <w:pPr>
              <w:pStyle w:val="Compact"/>
              <w:spacing w:before="0" w:after="0"/>
            </w:pPr>
            <w:r>
              <w:rPr>
                <w:color w:val="000000"/>
                <w:sz w:val="20"/>
              </w:rPr>
              <w:t>604</w:t>
            </w:r>
          </w:p>
        </w:tc>
      </w:tr>
      <w:tr w:rsidR="00295885" w14:paraId="5CB5A6A8" w14:textId="77777777" w:rsidTr="00295885">
        <w:trPr>
          <w:jc w:val="center"/>
        </w:trPr>
        <w:tc>
          <w:tcPr>
            <w:tcW w:w="2640" w:type="dxa"/>
            <w:vAlign w:val="center"/>
          </w:tcPr>
          <w:p w14:paraId="7F8C0949" w14:textId="77777777" w:rsidR="00295885" w:rsidRDefault="00AD6D81">
            <w:pPr>
              <w:pStyle w:val="Compact"/>
              <w:spacing w:before="0" w:after="0"/>
            </w:pPr>
            <w:r>
              <w:rPr>
                <w:color w:val="000000"/>
                <w:sz w:val="20"/>
              </w:rPr>
              <w:t>33</w:t>
            </w:r>
          </w:p>
        </w:tc>
        <w:tc>
          <w:tcPr>
            <w:tcW w:w="2640" w:type="dxa"/>
            <w:vAlign w:val="center"/>
          </w:tcPr>
          <w:p w14:paraId="3A4D3EDD" w14:textId="77777777" w:rsidR="00295885" w:rsidRDefault="00AD6D81">
            <w:pPr>
              <w:pStyle w:val="Compact"/>
              <w:spacing w:before="0" w:after="0"/>
            </w:pPr>
            <w:r>
              <w:rPr>
                <w:color w:val="000000"/>
                <w:sz w:val="20"/>
              </w:rPr>
              <w:t>Artist</w:t>
            </w:r>
          </w:p>
        </w:tc>
        <w:tc>
          <w:tcPr>
            <w:tcW w:w="2640" w:type="dxa"/>
            <w:vAlign w:val="center"/>
          </w:tcPr>
          <w:p w14:paraId="40717C2D" w14:textId="77777777" w:rsidR="00295885" w:rsidRDefault="00AD6D81">
            <w:pPr>
              <w:pStyle w:val="Compact"/>
              <w:spacing w:before="0" w:after="0"/>
            </w:pPr>
            <w:r>
              <w:rPr>
                <w:color w:val="000000"/>
                <w:sz w:val="20"/>
              </w:rPr>
              <w:t>554</w:t>
            </w:r>
          </w:p>
        </w:tc>
      </w:tr>
      <w:tr w:rsidR="00295885" w14:paraId="5E6A6D10" w14:textId="77777777" w:rsidTr="00295885">
        <w:trPr>
          <w:jc w:val="center"/>
        </w:trPr>
        <w:tc>
          <w:tcPr>
            <w:tcW w:w="2640" w:type="dxa"/>
            <w:vAlign w:val="center"/>
          </w:tcPr>
          <w:p w14:paraId="3FC772D8" w14:textId="77777777" w:rsidR="00295885" w:rsidRDefault="00AD6D81">
            <w:pPr>
              <w:pStyle w:val="Compact"/>
              <w:spacing w:before="0" w:after="0"/>
            </w:pPr>
            <w:r>
              <w:rPr>
                <w:color w:val="000000"/>
                <w:sz w:val="20"/>
              </w:rPr>
              <w:t>34</w:t>
            </w:r>
          </w:p>
        </w:tc>
        <w:tc>
          <w:tcPr>
            <w:tcW w:w="2640" w:type="dxa"/>
            <w:vAlign w:val="center"/>
          </w:tcPr>
          <w:p w14:paraId="618D8CF4" w14:textId="77777777" w:rsidR="00295885" w:rsidRDefault="00AD6D81">
            <w:pPr>
              <w:pStyle w:val="Compact"/>
              <w:spacing w:before="0" w:after="0"/>
            </w:pPr>
            <w:r>
              <w:rPr>
                <w:color w:val="000000"/>
                <w:sz w:val="20"/>
              </w:rPr>
              <w:t>Scala</w:t>
            </w:r>
          </w:p>
        </w:tc>
        <w:tc>
          <w:tcPr>
            <w:tcW w:w="2640" w:type="dxa"/>
            <w:vAlign w:val="center"/>
          </w:tcPr>
          <w:p w14:paraId="0E65473B" w14:textId="77777777" w:rsidR="00295885" w:rsidRDefault="00AD6D81">
            <w:pPr>
              <w:pStyle w:val="Compact"/>
              <w:spacing w:before="0" w:after="0"/>
            </w:pPr>
            <w:r>
              <w:rPr>
                <w:color w:val="000000"/>
                <w:sz w:val="20"/>
              </w:rPr>
              <w:t>492</w:t>
            </w:r>
          </w:p>
        </w:tc>
      </w:tr>
      <w:tr w:rsidR="00295885" w14:paraId="077925F2" w14:textId="77777777" w:rsidTr="00295885">
        <w:trPr>
          <w:jc w:val="center"/>
        </w:trPr>
        <w:tc>
          <w:tcPr>
            <w:tcW w:w="2640" w:type="dxa"/>
            <w:vAlign w:val="center"/>
          </w:tcPr>
          <w:p w14:paraId="33E6D55B" w14:textId="77777777" w:rsidR="00295885" w:rsidRDefault="00AD6D81">
            <w:pPr>
              <w:pStyle w:val="Compact"/>
              <w:spacing w:before="0" w:after="0"/>
            </w:pPr>
            <w:r>
              <w:rPr>
                <w:color w:val="000000"/>
                <w:sz w:val="20"/>
              </w:rPr>
              <w:t>35</w:t>
            </w:r>
          </w:p>
        </w:tc>
        <w:tc>
          <w:tcPr>
            <w:tcW w:w="2640" w:type="dxa"/>
            <w:vAlign w:val="center"/>
          </w:tcPr>
          <w:p w14:paraId="3993D608" w14:textId="77777777" w:rsidR="00295885" w:rsidRDefault="00AD6D81">
            <w:pPr>
              <w:pStyle w:val="Compact"/>
              <w:spacing w:before="0" w:after="0"/>
            </w:pPr>
            <w:r>
              <w:rPr>
                <w:color w:val="000000"/>
                <w:sz w:val="20"/>
              </w:rPr>
              <w:t>Technical Writing</w:t>
            </w:r>
          </w:p>
        </w:tc>
        <w:tc>
          <w:tcPr>
            <w:tcW w:w="2640" w:type="dxa"/>
            <w:vAlign w:val="center"/>
          </w:tcPr>
          <w:p w14:paraId="7786BFCD" w14:textId="77777777" w:rsidR="00295885" w:rsidRDefault="00AD6D81">
            <w:pPr>
              <w:pStyle w:val="Compact"/>
              <w:spacing w:before="0" w:after="0"/>
            </w:pPr>
            <w:r>
              <w:rPr>
                <w:color w:val="000000"/>
                <w:sz w:val="20"/>
              </w:rPr>
              <w:t>426</w:t>
            </w:r>
          </w:p>
        </w:tc>
      </w:tr>
      <w:tr w:rsidR="00295885" w14:paraId="0489C37E" w14:textId="77777777" w:rsidTr="00295885">
        <w:trPr>
          <w:jc w:val="center"/>
        </w:trPr>
        <w:tc>
          <w:tcPr>
            <w:tcW w:w="2640" w:type="dxa"/>
            <w:vAlign w:val="center"/>
          </w:tcPr>
          <w:p w14:paraId="4DB15BCD" w14:textId="77777777" w:rsidR="00295885" w:rsidRDefault="00AD6D81">
            <w:pPr>
              <w:pStyle w:val="Compact"/>
              <w:spacing w:before="0" w:after="0"/>
            </w:pPr>
            <w:r>
              <w:rPr>
                <w:color w:val="000000"/>
                <w:sz w:val="20"/>
              </w:rPr>
              <w:t>36</w:t>
            </w:r>
          </w:p>
        </w:tc>
        <w:tc>
          <w:tcPr>
            <w:tcW w:w="2640" w:type="dxa"/>
            <w:vAlign w:val="center"/>
          </w:tcPr>
          <w:p w14:paraId="281BABBA" w14:textId="77777777" w:rsidR="00295885" w:rsidRDefault="00AD6D81">
            <w:pPr>
              <w:pStyle w:val="Compact"/>
              <w:spacing w:before="0" w:after="0"/>
            </w:pPr>
            <w:r>
              <w:rPr>
                <w:color w:val="000000"/>
                <w:sz w:val="20"/>
              </w:rPr>
              <w:t>SEO</w:t>
            </w:r>
          </w:p>
        </w:tc>
        <w:tc>
          <w:tcPr>
            <w:tcW w:w="2640" w:type="dxa"/>
            <w:vAlign w:val="center"/>
          </w:tcPr>
          <w:p w14:paraId="4897D9C2" w14:textId="77777777" w:rsidR="00295885" w:rsidRDefault="00AD6D81">
            <w:pPr>
              <w:pStyle w:val="Compact"/>
              <w:spacing w:before="0" w:after="0"/>
            </w:pPr>
            <w:r>
              <w:rPr>
                <w:color w:val="000000"/>
                <w:sz w:val="20"/>
              </w:rPr>
              <w:t>423</w:t>
            </w:r>
          </w:p>
        </w:tc>
      </w:tr>
      <w:tr w:rsidR="00295885" w14:paraId="6C6B1E86" w14:textId="77777777" w:rsidTr="00295885">
        <w:trPr>
          <w:jc w:val="center"/>
        </w:trPr>
        <w:tc>
          <w:tcPr>
            <w:tcW w:w="2640" w:type="dxa"/>
            <w:vAlign w:val="center"/>
          </w:tcPr>
          <w:p w14:paraId="341D6E59" w14:textId="77777777" w:rsidR="00295885" w:rsidRDefault="00AD6D81">
            <w:pPr>
              <w:pStyle w:val="Compact"/>
              <w:spacing w:before="0" w:after="0"/>
            </w:pPr>
            <w:r>
              <w:rPr>
                <w:color w:val="000000"/>
                <w:sz w:val="20"/>
              </w:rPr>
              <w:t>37</w:t>
            </w:r>
          </w:p>
        </w:tc>
        <w:tc>
          <w:tcPr>
            <w:tcW w:w="2640" w:type="dxa"/>
            <w:vAlign w:val="center"/>
          </w:tcPr>
          <w:p w14:paraId="681F214C" w14:textId="77777777" w:rsidR="00295885" w:rsidRDefault="00AD6D81">
            <w:pPr>
              <w:pStyle w:val="Compact"/>
              <w:spacing w:before="0" w:after="0"/>
            </w:pPr>
            <w:r>
              <w:rPr>
                <w:color w:val="000000"/>
                <w:sz w:val="20"/>
              </w:rPr>
              <w:t>Flutter</w:t>
            </w:r>
          </w:p>
        </w:tc>
        <w:tc>
          <w:tcPr>
            <w:tcW w:w="2640" w:type="dxa"/>
            <w:vAlign w:val="center"/>
          </w:tcPr>
          <w:p w14:paraId="0D4D6011" w14:textId="77777777" w:rsidR="00295885" w:rsidRDefault="00AD6D81">
            <w:pPr>
              <w:pStyle w:val="Compact"/>
              <w:spacing w:before="0" w:after="0"/>
            </w:pPr>
            <w:r>
              <w:rPr>
                <w:color w:val="000000"/>
                <w:sz w:val="20"/>
              </w:rPr>
              <w:t>392</w:t>
            </w:r>
          </w:p>
        </w:tc>
      </w:tr>
      <w:tr w:rsidR="00295885" w14:paraId="38BF228B" w14:textId="77777777" w:rsidTr="00295885">
        <w:trPr>
          <w:jc w:val="center"/>
        </w:trPr>
        <w:tc>
          <w:tcPr>
            <w:tcW w:w="2640" w:type="dxa"/>
            <w:vAlign w:val="center"/>
          </w:tcPr>
          <w:p w14:paraId="647EFD47" w14:textId="77777777" w:rsidR="00295885" w:rsidRDefault="00AD6D81">
            <w:pPr>
              <w:pStyle w:val="Compact"/>
              <w:spacing w:before="0" w:after="0"/>
            </w:pPr>
            <w:r>
              <w:rPr>
                <w:color w:val="000000"/>
                <w:sz w:val="20"/>
              </w:rPr>
              <w:t>38</w:t>
            </w:r>
          </w:p>
        </w:tc>
        <w:tc>
          <w:tcPr>
            <w:tcW w:w="2640" w:type="dxa"/>
            <w:vAlign w:val="center"/>
          </w:tcPr>
          <w:p w14:paraId="76C77DB5" w14:textId="77777777" w:rsidR="00295885" w:rsidRDefault="00AD6D81">
            <w:pPr>
              <w:pStyle w:val="Compact"/>
              <w:spacing w:before="0" w:after="0"/>
            </w:pPr>
            <w:r>
              <w:rPr>
                <w:color w:val="000000"/>
                <w:sz w:val="20"/>
              </w:rPr>
              <w:t>Scrum Master</w:t>
            </w:r>
          </w:p>
        </w:tc>
        <w:tc>
          <w:tcPr>
            <w:tcW w:w="2640" w:type="dxa"/>
            <w:vAlign w:val="center"/>
          </w:tcPr>
          <w:p w14:paraId="5E2E7EB1" w14:textId="77777777" w:rsidR="00295885" w:rsidRDefault="00AD6D81">
            <w:pPr>
              <w:pStyle w:val="Compact"/>
              <w:spacing w:before="0" w:after="0"/>
            </w:pPr>
            <w:r>
              <w:rPr>
                <w:color w:val="000000"/>
                <w:sz w:val="20"/>
              </w:rPr>
              <w:t>231</w:t>
            </w:r>
          </w:p>
        </w:tc>
      </w:tr>
      <w:tr w:rsidR="00295885" w14:paraId="55128C60" w14:textId="77777777" w:rsidTr="00295885">
        <w:trPr>
          <w:jc w:val="center"/>
        </w:trPr>
        <w:tc>
          <w:tcPr>
            <w:tcW w:w="2640" w:type="dxa"/>
            <w:vAlign w:val="center"/>
          </w:tcPr>
          <w:p w14:paraId="179D0AF6" w14:textId="77777777" w:rsidR="00295885" w:rsidRDefault="00AD6D81">
            <w:pPr>
              <w:pStyle w:val="Compact"/>
              <w:spacing w:before="0" w:after="0"/>
            </w:pPr>
            <w:r>
              <w:rPr>
                <w:color w:val="000000"/>
                <w:sz w:val="20"/>
              </w:rPr>
              <w:t>39</w:t>
            </w:r>
          </w:p>
        </w:tc>
        <w:tc>
          <w:tcPr>
            <w:tcW w:w="2640" w:type="dxa"/>
            <w:vAlign w:val="center"/>
          </w:tcPr>
          <w:p w14:paraId="7EBA3862" w14:textId="77777777" w:rsidR="00295885" w:rsidRDefault="00AD6D81">
            <w:pPr>
              <w:pStyle w:val="Compact"/>
              <w:spacing w:before="0" w:after="0"/>
            </w:pPr>
            <w:r>
              <w:rPr>
                <w:color w:val="000000"/>
                <w:sz w:val="20"/>
              </w:rPr>
              <w:t>Salesforce</w:t>
            </w:r>
          </w:p>
        </w:tc>
        <w:tc>
          <w:tcPr>
            <w:tcW w:w="2640" w:type="dxa"/>
            <w:vAlign w:val="center"/>
          </w:tcPr>
          <w:p w14:paraId="49121092" w14:textId="77777777" w:rsidR="00295885" w:rsidRDefault="00AD6D81">
            <w:pPr>
              <w:pStyle w:val="Compact"/>
              <w:spacing w:before="0" w:after="0"/>
            </w:pPr>
            <w:r>
              <w:rPr>
                <w:color w:val="000000"/>
                <w:sz w:val="20"/>
              </w:rPr>
              <w:t>165</w:t>
            </w:r>
          </w:p>
        </w:tc>
      </w:tr>
      <w:tr w:rsidR="00295885" w14:paraId="73890AC4" w14:textId="77777777" w:rsidTr="00295885">
        <w:trPr>
          <w:jc w:val="center"/>
        </w:trPr>
        <w:tc>
          <w:tcPr>
            <w:tcW w:w="2640" w:type="dxa"/>
            <w:vAlign w:val="center"/>
          </w:tcPr>
          <w:p w14:paraId="43A028D3" w14:textId="77777777" w:rsidR="00295885" w:rsidRDefault="00AD6D81">
            <w:pPr>
              <w:pStyle w:val="Compact"/>
              <w:spacing w:before="0" w:after="0"/>
            </w:pPr>
            <w:r>
              <w:rPr>
                <w:color w:val="000000"/>
                <w:sz w:val="20"/>
              </w:rPr>
              <w:t>40</w:t>
            </w:r>
          </w:p>
        </w:tc>
        <w:tc>
          <w:tcPr>
            <w:tcW w:w="2640" w:type="dxa"/>
            <w:vAlign w:val="center"/>
          </w:tcPr>
          <w:p w14:paraId="724AFA58" w14:textId="77777777" w:rsidR="00295885" w:rsidRDefault="00AD6D81">
            <w:pPr>
              <w:pStyle w:val="Compact"/>
              <w:spacing w:before="0" w:after="0"/>
            </w:pPr>
            <w:r>
              <w:rPr>
                <w:color w:val="000000"/>
                <w:sz w:val="20"/>
              </w:rPr>
              <w:t>Rust</w:t>
            </w:r>
          </w:p>
        </w:tc>
        <w:tc>
          <w:tcPr>
            <w:tcW w:w="2640" w:type="dxa"/>
            <w:vAlign w:val="center"/>
          </w:tcPr>
          <w:p w14:paraId="4172FE0D" w14:textId="77777777" w:rsidR="00295885" w:rsidRDefault="00AD6D81">
            <w:pPr>
              <w:pStyle w:val="Compact"/>
              <w:spacing w:before="0" w:after="0"/>
            </w:pPr>
            <w:r>
              <w:rPr>
                <w:color w:val="000000"/>
                <w:sz w:val="20"/>
              </w:rPr>
              <w:t>151</w:t>
            </w:r>
          </w:p>
        </w:tc>
      </w:tr>
      <w:tr w:rsidR="00295885" w14:paraId="5EEC9B89" w14:textId="77777777" w:rsidTr="00295885">
        <w:trPr>
          <w:jc w:val="center"/>
        </w:trPr>
        <w:tc>
          <w:tcPr>
            <w:tcW w:w="2640" w:type="dxa"/>
            <w:vAlign w:val="center"/>
          </w:tcPr>
          <w:p w14:paraId="6B6EFD6F" w14:textId="77777777" w:rsidR="00295885" w:rsidRDefault="00AD6D81">
            <w:pPr>
              <w:pStyle w:val="Compact"/>
              <w:spacing w:before="0" w:after="0"/>
            </w:pPr>
            <w:r>
              <w:rPr>
                <w:color w:val="000000"/>
                <w:sz w:val="20"/>
              </w:rPr>
              <w:t>41</w:t>
            </w:r>
          </w:p>
        </w:tc>
        <w:tc>
          <w:tcPr>
            <w:tcW w:w="2640" w:type="dxa"/>
            <w:vAlign w:val="center"/>
          </w:tcPr>
          <w:p w14:paraId="1BFD6B76" w14:textId="77777777" w:rsidR="00295885" w:rsidRDefault="00AD6D81">
            <w:pPr>
              <w:pStyle w:val="Compact"/>
              <w:spacing w:before="0" w:after="0"/>
            </w:pPr>
            <w:r>
              <w:rPr>
                <w:color w:val="000000"/>
                <w:sz w:val="20"/>
              </w:rPr>
              <w:t>Block-chain</w:t>
            </w:r>
          </w:p>
        </w:tc>
        <w:tc>
          <w:tcPr>
            <w:tcW w:w="2640" w:type="dxa"/>
            <w:vAlign w:val="center"/>
          </w:tcPr>
          <w:p w14:paraId="64104324" w14:textId="77777777" w:rsidR="00295885" w:rsidRDefault="00AD6D81">
            <w:pPr>
              <w:pStyle w:val="Compact"/>
              <w:spacing w:before="0" w:after="0"/>
            </w:pPr>
            <w:r>
              <w:rPr>
                <w:color w:val="000000"/>
                <w:sz w:val="20"/>
              </w:rPr>
              <w:t>1</w:t>
            </w:r>
          </w:p>
        </w:tc>
      </w:tr>
      <w:tr w:rsidR="00295885" w14:paraId="7BCB593A" w14:textId="77777777" w:rsidTr="00295885">
        <w:trPr>
          <w:jc w:val="center"/>
        </w:trPr>
        <w:tc>
          <w:tcPr>
            <w:tcW w:w="2640" w:type="dxa"/>
            <w:vAlign w:val="center"/>
          </w:tcPr>
          <w:p w14:paraId="3617C058" w14:textId="77777777" w:rsidR="00295885" w:rsidRDefault="00AD6D81">
            <w:pPr>
              <w:pStyle w:val="Compact"/>
              <w:spacing w:before="0" w:after="0"/>
            </w:pPr>
            <w:r>
              <w:rPr>
                <w:color w:val="000000"/>
                <w:sz w:val="20"/>
              </w:rPr>
              <w:t>42</w:t>
            </w:r>
          </w:p>
        </w:tc>
        <w:tc>
          <w:tcPr>
            <w:tcW w:w="2640" w:type="dxa"/>
            <w:vAlign w:val="center"/>
          </w:tcPr>
          <w:p w14:paraId="483AC72F" w14:textId="77777777" w:rsidR="00295885" w:rsidRDefault="00AD6D81">
            <w:pPr>
              <w:pStyle w:val="Compact"/>
              <w:spacing w:before="0" w:after="0"/>
            </w:pPr>
            <w:r>
              <w:rPr>
                <w:color w:val="000000"/>
                <w:sz w:val="20"/>
              </w:rPr>
              <w:t>SAP</w:t>
            </w:r>
          </w:p>
        </w:tc>
        <w:tc>
          <w:tcPr>
            <w:tcW w:w="2640" w:type="dxa"/>
            <w:vAlign w:val="center"/>
          </w:tcPr>
          <w:p w14:paraId="11F84067" w14:textId="77777777" w:rsidR="00295885" w:rsidRDefault="00AD6D81">
            <w:pPr>
              <w:pStyle w:val="Compact"/>
              <w:spacing w:before="0" w:after="0"/>
            </w:pPr>
            <w:r>
              <w:rPr>
                <w:color w:val="000000"/>
                <w:sz w:val="20"/>
              </w:rPr>
              <w:t>1</w:t>
            </w:r>
          </w:p>
        </w:tc>
      </w:tr>
      <w:tr w:rsidR="00295885" w14:paraId="648411F1" w14:textId="77777777" w:rsidTr="00295885">
        <w:trPr>
          <w:jc w:val="center"/>
        </w:trPr>
        <w:tc>
          <w:tcPr>
            <w:tcW w:w="2640" w:type="dxa"/>
            <w:vAlign w:val="center"/>
          </w:tcPr>
          <w:p w14:paraId="432AED8C" w14:textId="77777777" w:rsidR="00295885" w:rsidRDefault="00AD6D81">
            <w:pPr>
              <w:pStyle w:val="Compact"/>
              <w:spacing w:before="0" w:after="0"/>
            </w:pPr>
            <w:r>
              <w:rPr>
                <w:color w:val="000000"/>
                <w:sz w:val="20"/>
              </w:rPr>
              <w:t>43</w:t>
            </w:r>
          </w:p>
        </w:tc>
        <w:tc>
          <w:tcPr>
            <w:tcW w:w="2640" w:type="dxa"/>
            <w:vAlign w:val="center"/>
          </w:tcPr>
          <w:p w14:paraId="60E7E7DA" w14:textId="77777777" w:rsidR="00295885" w:rsidRDefault="00AD6D81">
            <w:pPr>
              <w:pStyle w:val="Compact"/>
              <w:spacing w:before="0" w:after="0"/>
            </w:pPr>
            <w:r>
              <w:rPr>
                <w:color w:val="000000"/>
                <w:sz w:val="20"/>
              </w:rPr>
              <w:t>React</w:t>
            </w:r>
          </w:p>
        </w:tc>
        <w:tc>
          <w:tcPr>
            <w:tcW w:w="2640" w:type="dxa"/>
            <w:vAlign w:val="center"/>
          </w:tcPr>
          <w:p w14:paraId="3BB687CA" w14:textId="77777777" w:rsidR="00295885" w:rsidRDefault="00AD6D81">
            <w:pPr>
              <w:pStyle w:val="Compact"/>
              <w:spacing w:before="0" w:after="0"/>
            </w:pPr>
            <w:r>
              <w:rPr>
                <w:color w:val="000000"/>
                <w:sz w:val="20"/>
              </w:rPr>
              <w:t>1</w:t>
            </w:r>
          </w:p>
        </w:tc>
      </w:tr>
      <w:tr w:rsidR="00295885" w14:paraId="354722AE" w14:textId="77777777" w:rsidTr="00295885">
        <w:trPr>
          <w:jc w:val="center"/>
        </w:trPr>
        <w:tc>
          <w:tcPr>
            <w:tcW w:w="2640" w:type="dxa"/>
            <w:vAlign w:val="center"/>
          </w:tcPr>
          <w:p w14:paraId="39B14848" w14:textId="77777777" w:rsidR="00295885" w:rsidRDefault="00AD6D81">
            <w:pPr>
              <w:pStyle w:val="Compact"/>
              <w:spacing w:before="0" w:after="0"/>
            </w:pPr>
            <w:r>
              <w:rPr>
                <w:color w:val="000000"/>
                <w:sz w:val="20"/>
              </w:rPr>
              <w:t>44</w:t>
            </w:r>
          </w:p>
        </w:tc>
        <w:tc>
          <w:tcPr>
            <w:tcW w:w="2640" w:type="dxa"/>
            <w:vAlign w:val="center"/>
          </w:tcPr>
          <w:p w14:paraId="612EC40D" w14:textId="77777777" w:rsidR="00295885" w:rsidRDefault="00AD6D81">
            <w:pPr>
              <w:pStyle w:val="Compact"/>
              <w:spacing w:before="0" w:after="0"/>
            </w:pPr>
            <w:r>
              <w:rPr>
                <w:color w:val="000000"/>
                <w:sz w:val="20"/>
              </w:rPr>
              <w:t>Product Owner</w:t>
            </w:r>
          </w:p>
        </w:tc>
        <w:tc>
          <w:tcPr>
            <w:tcW w:w="2640" w:type="dxa"/>
            <w:vAlign w:val="center"/>
          </w:tcPr>
          <w:p w14:paraId="5A241504" w14:textId="77777777" w:rsidR="00295885" w:rsidRDefault="00AD6D81">
            <w:pPr>
              <w:pStyle w:val="Compact"/>
              <w:spacing w:before="0" w:after="0"/>
            </w:pPr>
            <w:r>
              <w:rPr>
                <w:color w:val="000000"/>
                <w:sz w:val="20"/>
              </w:rPr>
              <w:t>1</w:t>
            </w:r>
          </w:p>
        </w:tc>
      </w:tr>
    </w:tbl>
    <w:p w14:paraId="050A3A17" w14:textId="77777777" w:rsidR="00295885" w:rsidRDefault="00AD6D81">
      <w:pPr>
        <w:pStyle w:val="BodyText"/>
        <w:spacing w:line="320" w:lineRule="exact"/>
        <w:jc w:val="both"/>
      </w:pPr>
      <w:r>
        <w:t>The postings spread across 45 primary keywords, but the distribution is heavily skewed. JavaScript alone accounts for 17,903 postings, followed by Java, DevOps and .NET. A long tail of keywords has very few postings, four of them only one. The dataset is strongly weighted toward mainstream web and back-end technologies. This is acceptable for continued pretraining, where the aim is broad exposure to job-posting language rather than balanced coverage of every niche.</w:t>
      </w:r>
    </w:p>
    <w:p w14:paraId="746345C4" w14:textId="77777777" w:rsidR="00295885" w:rsidRDefault="00AD6D81">
      <w:pPr>
        <w:pStyle w:val="Heading3"/>
        <w:spacing w:before="240" w:after="120" w:line="320" w:lineRule="exact"/>
        <w:jc w:val="both"/>
      </w:pPr>
      <w:bookmarkStart w:id="30" w:name="target-text-quality-long-description"/>
      <w:bookmarkStart w:id="31" w:name="_Toc230375668"/>
      <w:bookmarkEnd w:id="28"/>
      <w:r>
        <w:rPr>
          <w:color w:val="4F81BD"/>
        </w:rPr>
        <w:t>2.2.3 Target text quality (Long Description)</w:t>
      </w:r>
      <w:bookmarkEnd w:id="31"/>
    </w:p>
    <w:p w14:paraId="1F786000" w14:textId="77777777" w:rsidR="00295885" w:rsidRDefault="00AD6D81">
      <w:pPr>
        <w:pStyle w:val="FirstParagraph"/>
        <w:spacing w:line="320" w:lineRule="exact"/>
        <w:jc w:val="both"/>
      </w:pPr>
      <w:r>
        <w:t>The Long Description field is the text the model will be trained on, so its quality is critical. This subsection checks how many descriptions are present and unique, and how their length is distributed.</w:t>
      </w:r>
    </w:p>
    <w:p w14:paraId="680793C6"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Measure how many descriptions are present and unique, summarise their</w:t>
      </w:r>
      <w:r>
        <w:rPr>
          <w:sz w:val="20"/>
        </w:rPr>
        <w:br/>
      </w:r>
      <w:r>
        <w:rPr>
          <w:rStyle w:val="CommentTok"/>
          <w:sz w:val="20"/>
        </w:rPr>
        <w:t># character length, and plot the length distribution.</w:t>
      </w:r>
      <w:r>
        <w:rPr>
          <w:sz w:val="20"/>
        </w:rPr>
        <w:br/>
      </w:r>
      <w:r>
        <w:rPr>
          <w:rStyle w:val="NormalTok"/>
          <w:sz w:val="20"/>
        </w:rPr>
        <w:t xml:space="preserve">text </w:t>
      </w:r>
      <w:r>
        <w:rPr>
          <w:rStyle w:val="OperatorTok"/>
          <w:sz w:val="20"/>
        </w:rPr>
        <w:t>=</w:t>
      </w:r>
      <w:r>
        <w:rPr>
          <w:rStyle w:val="NormalTok"/>
          <w:sz w:val="20"/>
        </w:rPr>
        <w:t xml:space="preserve"> djinni[</w:t>
      </w:r>
      <w:r>
        <w:rPr>
          <w:rStyle w:val="StringTok"/>
          <w:sz w:val="20"/>
        </w:rPr>
        <w:t>"Long Description"</w:t>
      </w:r>
      <w:r>
        <w:rPr>
          <w:rStyle w:val="NormalTok"/>
          <w:sz w:val="20"/>
        </w:rPr>
        <w:t>].dropna().astype(</w:t>
      </w:r>
      <w:r>
        <w:rPr>
          <w:rStyle w:val="BuiltInTok"/>
          <w:sz w:val="20"/>
        </w:rPr>
        <w:t>str</w:t>
      </w:r>
      <w:r>
        <w:rPr>
          <w:rStyle w:val="NormalTok"/>
          <w:sz w:val="20"/>
        </w:rPr>
        <w:t>)</w:t>
      </w:r>
      <w:r>
        <w:rPr>
          <w:sz w:val="20"/>
        </w:rPr>
        <w:br/>
      </w:r>
      <w:r>
        <w:rPr>
          <w:sz w:val="20"/>
        </w:rPr>
        <w:lastRenderedPageBreak/>
        <w:br/>
      </w:r>
      <w:r>
        <w:rPr>
          <w:rStyle w:val="BuiltInTok"/>
          <w:sz w:val="20"/>
        </w:rPr>
        <w:t>print</w:t>
      </w:r>
      <w:r>
        <w:rPr>
          <w:rStyle w:val="NormalTok"/>
          <w:sz w:val="20"/>
        </w:rPr>
        <w:t>(</w:t>
      </w:r>
      <w:r>
        <w:rPr>
          <w:rStyle w:val="SpecialStringTok"/>
          <w:sz w:val="20"/>
        </w:rPr>
        <w:t xml:space="preserve">f"Non-null descriptions : </w:t>
      </w:r>
      <w:r>
        <w:rPr>
          <w:rStyle w:val="SpecialCharTok"/>
          <w:sz w:val="20"/>
        </w:rPr>
        <w:t>{</w:t>
      </w:r>
      <w:r>
        <w:rPr>
          <w:rStyle w:val="BuiltInTok"/>
          <w:sz w:val="20"/>
        </w:rPr>
        <w:t>len</w:t>
      </w:r>
      <w:r>
        <w:rPr>
          <w:rStyle w:val="NormalTok"/>
          <w:sz w:val="20"/>
        </w:rPr>
        <w:t>(text)</w:t>
      </w:r>
      <w:r>
        <w:rPr>
          <w:rStyle w:val="SpecialCharTok"/>
          <w:sz w:val="20"/>
        </w:rPr>
        <w:t>:,}</w:t>
      </w:r>
      <w:r>
        <w:rPr>
          <w:rStyle w:val="SpecialStringTok"/>
          <w:sz w:val="20"/>
        </w:rPr>
        <w:t xml:space="preserve">  (</w:t>
      </w:r>
      <w:r>
        <w:rPr>
          <w:rStyle w:val="SpecialCharTok"/>
          <w:sz w:val="20"/>
        </w:rPr>
        <w:t>{</w:t>
      </w:r>
      <w:r>
        <w:rPr>
          <w:rStyle w:val="BuiltInTok"/>
          <w:sz w:val="20"/>
        </w:rPr>
        <w:t>len</w:t>
      </w:r>
      <w:r>
        <w:rPr>
          <w:rStyle w:val="NormalTok"/>
          <w:sz w:val="20"/>
        </w:rPr>
        <w:t>(text)</w:t>
      </w:r>
      <w:r>
        <w:rPr>
          <w:rStyle w:val="OperatorTok"/>
          <w:sz w:val="20"/>
        </w:rPr>
        <w:t>/</w:t>
      </w:r>
      <w:r>
        <w:rPr>
          <w:rStyle w:val="BuiltInTok"/>
          <w:sz w:val="20"/>
        </w:rPr>
        <w:t>len</w:t>
      </w:r>
      <w:r>
        <w:rPr>
          <w:rStyle w:val="NormalTok"/>
          <w:sz w:val="20"/>
        </w:rPr>
        <w:t>(djinni)</w:t>
      </w:r>
      <w:r>
        <w:rPr>
          <w:rStyle w:val="SpecialCharTok"/>
          <w:sz w:val="20"/>
        </w:rPr>
        <w:t>:.1%}</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f"Unique descriptions   : </w:t>
      </w:r>
      <w:r>
        <w:rPr>
          <w:rStyle w:val="SpecialCharTok"/>
          <w:sz w:val="20"/>
        </w:rPr>
        <w:t>{</w:t>
      </w:r>
      <w:r>
        <w:rPr>
          <w:rStyle w:val="NormalTok"/>
          <w:sz w:val="20"/>
        </w:rPr>
        <w:t>text</w:t>
      </w:r>
      <w:r>
        <w:rPr>
          <w:rStyle w:val="SpecialCharTok"/>
          <w:sz w:val="20"/>
        </w:rPr>
        <w:t>.</w:t>
      </w:r>
      <w:r>
        <w:rPr>
          <w:rStyle w:val="NormalTok"/>
          <w:sz w:val="20"/>
        </w:rPr>
        <w:t>nunique()</w:t>
      </w:r>
      <w:r>
        <w:rPr>
          <w:rStyle w:val="SpecialCharTok"/>
          <w:sz w:val="20"/>
        </w:rPr>
        <w:t>:,}</w:t>
      </w:r>
      <w:r>
        <w:rPr>
          <w:rStyle w:val="SpecialStringTok"/>
          <w:sz w:val="20"/>
        </w:rPr>
        <w:t xml:space="preserve">  (</w:t>
      </w:r>
      <w:r>
        <w:rPr>
          <w:rStyle w:val="SpecialCharTok"/>
          <w:sz w:val="20"/>
        </w:rPr>
        <w:t>{</w:t>
      </w:r>
      <w:r>
        <w:rPr>
          <w:rStyle w:val="NormalTok"/>
          <w:sz w:val="20"/>
        </w:rPr>
        <w:t>text</w:t>
      </w:r>
      <w:r>
        <w:rPr>
          <w:rStyle w:val="SpecialCharTok"/>
          <w:sz w:val="20"/>
        </w:rPr>
        <w:t>.</w:t>
      </w:r>
      <w:r>
        <w:rPr>
          <w:rStyle w:val="NormalTok"/>
          <w:sz w:val="20"/>
        </w:rPr>
        <w:t>nunique()</w:t>
      </w:r>
      <w:r>
        <w:rPr>
          <w:rStyle w:val="OperatorTok"/>
          <w:sz w:val="20"/>
        </w:rPr>
        <w:t>/</w:t>
      </w:r>
      <w:r>
        <w:rPr>
          <w:rStyle w:val="BuiltInTok"/>
          <w:sz w:val="20"/>
        </w:rPr>
        <w:t>len</w:t>
      </w:r>
      <w:r>
        <w:rPr>
          <w:rStyle w:val="NormalTok"/>
          <w:sz w:val="20"/>
        </w:rPr>
        <w:t>(text)</w:t>
      </w:r>
      <w:r>
        <w:rPr>
          <w:rStyle w:val="SpecialCharTok"/>
          <w:sz w:val="20"/>
        </w:rPr>
        <w:t>:.1%}</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f"Duplicate ratio       : </w:t>
      </w:r>
      <w:r>
        <w:rPr>
          <w:rStyle w:val="SpecialCharTok"/>
          <w:sz w:val="20"/>
        </w:rPr>
        <w:t>{</w:t>
      </w:r>
      <w:r>
        <w:rPr>
          <w:rStyle w:val="DecValTok"/>
          <w:sz w:val="20"/>
        </w:rPr>
        <w:t>1</w:t>
      </w:r>
      <w:r>
        <w:rPr>
          <w:rStyle w:val="NormalTok"/>
          <w:sz w:val="20"/>
        </w:rPr>
        <w:t xml:space="preserve"> </w:t>
      </w:r>
      <w:r>
        <w:rPr>
          <w:rStyle w:val="OperatorTok"/>
          <w:sz w:val="20"/>
        </w:rPr>
        <w:t>-</w:t>
      </w:r>
      <w:r>
        <w:rPr>
          <w:rStyle w:val="NormalTok"/>
          <w:sz w:val="20"/>
        </w:rPr>
        <w:t xml:space="preserve"> text</w:t>
      </w:r>
      <w:r>
        <w:rPr>
          <w:rStyle w:val="SpecialCharTok"/>
          <w:sz w:val="20"/>
        </w:rPr>
        <w:t>.</w:t>
      </w:r>
      <w:r>
        <w:rPr>
          <w:rStyle w:val="NormalTok"/>
          <w:sz w:val="20"/>
        </w:rPr>
        <w:t>nunique()</w:t>
      </w:r>
      <w:r>
        <w:rPr>
          <w:rStyle w:val="OperatorTok"/>
          <w:sz w:val="20"/>
        </w:rPr>
        <w:t>/</w:t>
      </w:r>
      <w:r>
        <w:rPr>
          <w:rStyle w:val="BuiltInTok"/>
          <w:sz w:val="20"/>
        </w:rPr>
        <w:t>len</w:t>
      </w:r>
      <w:r>
        <w:rPr>
          <w:rStyle w:val="NormalTok"/>
          <w:sz w:val="20"/>
        </w:rPr>
        <w:t>(text)</w:t>
      </w:r>
      <w:r>
        <w:rPr>
          <w:rStyle w:val="SpecialCharTok"/>
          <w:sz w:val="20"/>
        </w:rPr>
        <w:t>:.3f}</w:t>
      </w:r>
      <w:r>
        <w:rPr>
          <w:rStyle w:val="CharTok"/>
          <w:sz w:val="20"/>
        </w:rPr>
        <w:t>\n</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tringTok"/>
          <w:sz w:val="20"/>
        </w:rPr>
        <w:t>"Length in characters:"</w:t>
      </w:r>
      <w:r>
        <w:rPr>
          <w:rStyle w:val="NormalTok"/>
          <w:sz w:val="20"/>
        </w:rPr>
        <w:t>)</w:t>
      </w:r>
      <w:r>
        <w:rPr>
          <w:sz w:val="20"/>
        </w:rPr>
        <w:br/>
      </w:r>
      <w:r>
        <w:rPr>
          <w:rStyle w:val="BuiltInTok"/>
          <w:sz w:val="20"/>
        </w:rPr>
        <w:t>print</w:t>
      </w:r>
      <w:r>
        <w:rPr>
          <w:rStyle w:val="NormalTok"/>
          <w:sz w:val="20"/>
        </w:rPr>
        <w:t>(text.</w:t>
      </w:r>
      <w:r>
        <w:rPr>
          <w:rStyle w:val="BuiltInTok"/>
          <w:sz w:val="20"/>
        </w:rPr>
        <w:t>str</w:t>
      </w:r>
      <w:r>
        <w:rPr>
          <w:rStyle w:val="NormalTok"/>
          <w:sz w:val="20"/>
        </w:rPr>
        <w:t>.</w:t>
      </w:r>
      <w:r>
        <w:rPr>
          <w:rStyle w:val="BuiltInTok"/>
          <w:sz w:val="20"/>
        </w:rPr>
        <w:t>len</w:t>
      </w:r>
      <w:r>
        <w:rPr>
          <w:rStyle w:val="NormalTok"/>
          <w:sz w:val="20"/>
        </w:rPr>
        <w:t>().describe().</w:t>
      </w:r>
      <w:r>
        <w:rPr>
          <w:rStyle w:val="BuiltInTok"/>
          <w:sz w:val="20"/>
        </w:rPr>
        <w:t>round</w:t>
      </w:r>
      <w:r>
        <w:rPr>
          <w:rStyle w:val="NormalTok"/>
          <w:sz w:val="20"/>
        </w:rPr>
        <w:t>(</w:t>
      </w:r>
      <w:r>
        <w:rPr>
          <w:rStyle w:val="DecValTok"/>
          <w:sz w:val="20"/>
        </w:rPr>
        <w:t>0</w:t>
      </w:r>
      <w:r>
        <w:rPr>
          <w:rStyle w:val="NormalTok"/>
          <w:sz w:val="20"/>
        </w:rPr>
        <w:t>))</w:t>
      </w:r>
      <w:r>
        <w:rPr>
          <w:sz w:val="20"/>
        </w:rPr>
        <w:br/>
      </w:r>
      <w:r>
        <w:rPr>
          <w:sz w:val="20"/>
        </w:rPr>
        <w:br/>
      </w:r>
      <w:r>
        <w:rPr>
          <w:rStyle w:val="NormalTok"/>
          <w:sz w:val="20"/>
        </w:rPr>
        <w:t xml:space="preserve">ax </w:t>
      </w:r>
      <w:r>
        <w:rPr>
          <w:rStyle w:val="OperatorTok"/>
          <w:sz w:val="20"/>
        </w:rPr>
        <w:t>=</w:t>
      </w:r>
      <w:r>
        <w:rPr>
          <w:rStyle w:val="NormalTok"/>
          <w:sz w:val="20"/>
        </w:rPr>
        <w:t xml:space="preserve"> text.</w:t>
      </w:r>
      <w:r>
        <w:rPr>
          <w:rStyle w:val="BuiltInTok"/>
          <w:sz w:val="20"/>
        </w:rPr>
        <w:t>str</w:t>
      </w:r>
      <w:r>
        <w:rPr>
          <w:rStyle w:val="NormalTok"/>
          <w:sz w:val="20"/>
        </w:rPr>
        <w:t>.</w:t>
      </w:r>
      <w:r>
        <w:rPr>
          <w:rStyle w:val="BuiltInTok"/>
          <w:sz w:val="20"/>
        </w:rPr>
        <w:t>len</w:t>
      </w:r>
      <w:r>
        <w:rPr>
          <w:rStyle w:val="NormalTok"/>
          <w:sz w:val="20"/>
        </w:rPr>
        <w:t>().clip(upper</w:t>
      </w:r>
      <w:r>
        <w:rPr>
          <w:rStyle w:val="OperatorTok"/>
          <w:sz w:val="20"/>
        </w:rPr>
        <w:t>=</w:t>
      </w:r>
      <w:r>
        <w:rPr>
          <w:rStyle w:val="DecValTok"/>
          <w:sz w:val="20"/>
        </w:rPr>
        <w:t>8000</w:t>
      </w:r>
      <w:r>
        <w:rPr>
          <w:rStyle w:val="NormalTok"/>
          <w:sz w:val="20"/>
        </w:rPr>
        <w:t>).plot.hist(</w:t>
      </w:r>
      <w:r>
        <w:rPr>
          <w:sz w:val="20"/>
        </w:rPr>
        <w:br/>
      </w:r>
      <w:r>
        <w:rPr>
          <w:rStyle w:val="NormalTok"/>
          <w:sz w:val="20"/>
        </w:rPr>
        <w:t xml:space="preserve">    bins</w:t>
      </w:r>
      <w:r>
        <w:rPr>
          <w:rStyle w:val="OperatorTok"/>
          <w:sz w:val="20"/>
        </w:rPr>
        <w:t>=</w:t>
      </w:r>
      <w:r>
        <w:rPr>
          <w:rStyle w:val="DecValTok"/>
          <w:sz w:val="20"/>
        </w:rPr>
        <w:t>60</w:t>
      </w:r>
      <w:r>
        <w:rPr>
          <w:rStyle w:val="NormalTok"/>
          <w:sz w:val="20"/>
        </w:rPr>
        <w:t>, figsize</w:t>
      </w:r>
      <w:r>
        <w:rPr>
          <w:rStyle w:val="OperatorTok"/>
          <w:sz w:val="20"/>
        </w:rPr>
        <w:t>=</w:t>
      </w:r>
      <w:r>
        <w:rPr>
          <w:rStyle w:val="NormalTok"/>
          <w:sz w:val="20"/>
        </w:rPr>
        <w:t>(</w:t>
      </w:r>
      <w:r>
        <w:rPr>
          <w:rStyle w:val="DecValTok"/>
          <w:sz w:val="20"/>
        </w:rPr>
        <w:t>8</w:t>
      </w:r>
      <w:r>
        <w:rPr>
          <w:rStyle w:val="NormalTok"/>
          <w:sz w:val="20"/>
        </w:rPr>
        <w:t xml:space="preserve">, </w:t>
      </w:r>
      <w:r>
        <w:rPr>
          <w:rStyle w:val="DecValTok"/>
          <w:sz w:val="20"/>
        </w:rPr>
        <w:t>3</w:t>
      </w:r>
      <w:r>
        <w:rPr>
          <w:rStyle w:val="NormalTok"/>
          <w:sz w:val="20"/>
        </w:rPr>
        <w:t>),</w:t>
      </w:r>
      <w:r>
        <w:rPr>
          <w:sz w:val="20"/>
        </w:rPr>
        <w:br/>
      </w:r>
      <w:r>
        <w:rPr>
          <w:rStyle w:val="NormalTok"/>
          <w:sz w:val="20"/>
        </w:rPr>
        <w:t xml:space="preserve">    title</w:t>
      </w:r>
      <w:r>
        <w:rPr>
          <w:rStyle w:val="OperatorTok"/>
          <w:sz w:val="20"/>
        </w:rPr>
        <w:t>=</w:t>
      </w:r>
      <w:r>
        <w:rPr>
          <w:rStyle w:val="StringTok"/>
          <w:sz w:val="20"/>
        </w:rPr>
        <w:t>"Djinni - Long Description length (characters, clipped at 8000)"</w:t>
      </w:r>
      <w:r>
        <w:rPr>
          <w:rStyle w:val="NormalTok"/>
          <w:sz w:val="20"/>
        </w:rPr>
        <w:t>)</w:t>
      </w:r>
      <w:r>
        <w:rPr>
          <w:sz w:val="20"/>
        </w:rPr>
        <w:br/>
      </w:r>
      <w:r>
        <w:rPr>
          <w:rStyle w:val="NormalTok"/>
          <w:sz w:val="20"/>
        </w:rPr>
        <w:t>ax.set_xlabel(</w:t>
      </w:r>
      <w:r>
        <w:rPr>
          <w:rStyle w:val="StringTok"/>
          <w:sz w:val="20"/>
        </w:rPr>
        <w:t>"characters"</w:t>
      </w:r>
      <w:r>
        <w:rPr>
          <w:rStyle w:val="NormalTok"/>
          <w:sz w:val="20"/>
        </w:rPr>
        <w:t>)</w:t>
      </w:r>
      <w:r>
        <w:rPr>
          <w:sz w:val="20"/>
        </w:rPr>
        <w:br/>
      </w:r>
      <w:r>
        <w:rPr>
          <w:rStyle w:val="NormalTok"/>
          <w:sz w:val="20"/>
        </w:rPr>
        <w:t>plt.tight_layout()</w:t>
      </w:r>
      <w:r>
        <w:rPr>
          <w:sz w:val="20"/>
        </w:rPr>
        <w:br/>
      </w:r>
      <w:r>
        <w:rPr>
          <w:rStyle w:val="NormalTok"/>
          <w:sz w:val="20"/>
        </w:rPr>
        <w:t>plt.show()</w:t>
      </w:r>
    </w:p>
    <w:p w14:paraId="05BD007B"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Non-null descriptions : 141,897  (100.0%)</w:t>
      </w:r>
      <w:r>
        <w:rPr>
          <w:sz w:val="20"/>
        </w:rPr>
        <w:br/>
      </w:r>
      <w:r>
        <w:rPr>
          <w:rStyle w:val="VerbatimChar"/>
          <w:sz w:val="20"/>
        </w:rPr>
        <w:t>Unique descriptions   : 141,897  (100.0%)</w:t>
      </w:r>
      <w:r>
        <w:rPr>
          <w:sz w:val="20"/>
        </w:rPr>
        <w:br/>
      </w:r>
      <w:r>
        <w:rPr>
          <w:rStyle w:val="VerbatimChar"/>
          <w:sz w:val="20"/>
        </w:rPr>
        <w:t>Duplicate ratio       : 0.000</w:t>
      </w:r>
      <w:r>
        <w:rPr>
          <w:sz w:val="20"/>
        </w:rPr>
        <w:br/>
      </w:r>
      <w:r>
        <w:rPr>
          <w:sz w:val="20"/>
        </w:rPr>
        <w:br/>
      </w:r>
      <w:r>
        <w:rPr>
          <w:rStyle w:val="VerbatimChar"/>
          <w:sz w:val="20"/>
        </w:rPr>
        <w:t>Length in characters:</w:t>
      </w:r>
      <w:r>
        <w:rPr>
          <w:sz w:val="20"/>
        </w:rPr>
        <w:br/>
      </w:r>
      <w:r>
        <w:rPr>
          <w:rStyle w:val="VerbatimChar"/>
          <w:sz w:val="20"/>
        </w:rPr>
        <w:t>count    141897.0</w:t>
      </w:r>
      <w:r>
        <w:rPr>
          <w:sz w:val="20"/>
        </w:rPr>
        <w:br/>
      </w:r>
      <w:r>
        <w:rPr>
          <w:rStyle w:val="VerbatimChar"/>
          <w:sz w:val="20"/>
        </w:rPr>
        <w:t>mean       1801.0</w:t>
      </w:r>
      <w:r>
        <w:rPr>
          <w:sz w:val="20"/>
        </w:rPr>
        <w:br/>
      </w:r>
      <w:r>
        <w:rPr>
          <w:rStyle w:val="VerbatimChar"/>
          <w:sz w:val="20"/>
        </w:rPr>
        <w:t>std         973.0</w:t>
      </w:r>
      <w:r>
        <w:rPr>
          <w:sz w:val="20"/>
        </w:rPr>
        <w:br/>
      </w:r>
      <w:r>
        <w:rPr>
          <w:rStyle w:val="VerbatimChar"/>
          <w:sz w:val="20"/>
        </w:rPr>
        <w:t>min          51.0</w:t>
      </w:r>
      <w:r>
        <w:rPr>
          <w:sz w:val="20"/>
        </w:rPr>
        <w:br/>
      </w:r>
      <w:r>
        <w:rPr>
          <w:rStyle w:val="VerbatimChar"/>
          <w:sz w:val="20"/>
        </w:rPr>
        <w:t>25%        1109.0</w:t>
      </w:r>
      <w:r>
        <w:rPr>
          <w:sz w:val="20"/>
        </w:rPr>
        <w:br/>
      </w:r>
      <w:r>
        <w:rPr>
          <w:rStyle w:val="VerbatimChar"/>
          <w:sz w:val="20"/>
        </w:rPr>
        <w:t>50%        1629.0</w:t>
      </w:r>
      <w:r>
        <w:rPr>
          <w:sz w:val="20"/>
        </w:rPr>
        <w:br/>
      </w:r>
      <w:r>
        <w:rPr>
          <w:rStyle w:val="VerbatimChar"/>
          <w:sz w:val="20"/>
        </w:rPr>
        <w:t>75%        2284.0</w:t>
      </w:r>
      <w:r>
        <w:rPr>
          <w:sz w:val="20"/>
        </w:rPr>
        <w:br/>
      </w:r>
      <w:r>
        <w:rPr>
          <w:rStyle w:val="VerbatimChar"/>
          <w:sz w:val="20"/>
        </w:rPr>
        <w:t>max       12578.0</w:t>
      </w:r>
      <w:r>
        <w:rPr>
          <w:sz w:val="20"/>
        </w:rPr>
        <w:br/>
      </w:r>
      <w:r>
        <w:rPr>
          <w:rStyle w:val="VerbatimChar"/>
          <w:sz w:val="20"/>
        </w:rPr>
        <w:t>Name: Long Description, dtype: float64</w:t>
      </w:r>
    </w:p>
    <w:p w14:paraId="3EC8113A" w14:textId="77777777" w:rsidR="00295885" w:rsidRDefault="00AD6D81">
      <w:pPr>
        <w:pStyle w:val="FirstParagraph"/>
        <w:jc w:val="center"/>
      </w:pPr>
      <w:r>
        <w:rPr>
          <w:noProof/>
        </w:rPr>
        <w:drawing>
          <wp:inline distT="0" distB="0" distL="0" distR="0" wp14:anchorId="5A020D51" wp14:editId="1BC5B093">
            <wp:extent cx="5914390" cy="217110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tlm_mp1_v4_39e806ad_files/output_20_1.png"/>
                    <pic:cNvPicPr>
                      <a:picLocks noChangeAspect="1" noChangeArrowheads="1"/>
                    </pic:cNvPicPr>
                  </pic:nvPicPr>
                  <pic:blipFill>
                    <a:blip r:embed="rId10"/>
                    <a:stretch>
                      <a:fillRect/>
                    </a:stretch>
                  </pic:blipFill>
                  <pic:spPr bwMode="auto">
                    <a:xfrm>
                      <a:off x="0" y="0"/>
                      <a:ext cx="5914390" cy="2171104"/>
                    </a:xfrm>
                    <a:prstGeom prst="rect">
                      <a:avLst/>
                    </a:prstGeom>
                    <a:noFill/>
                    <a:ln w="9525">
                      <a:noFill/>
                      <a:headEnd/>
                      <a:tailEnd/>
                    </a:ln>
                  </pic:spPr>
                </pic:pic>
              </a:graphicData>
            </a:graphic>
          </wp:inline>
        </w:drawing>
      </w:r>
    </w:p>
    <w:p w14:paraId="1C49ADCC" w14:textId="77777777" w:rsidR="00295885" w:rsidRDefault="00AD6D81">
      <w:pPr>
        <w:pStyle w:val="BodyText"/>
        <w:spacing w:line="320" w:lineRule="exact"/>
        <w:jc w:val="both"/>
      </w:pPr>
      <w:r>
        <w:t>All 141,897 descriptions are present and unique: there are no missing or duplicated descriptions, which is unusually clean. Length is right-skewed, with a median of 1,629 characters and a mean of 1,801, but the shortest description is only 51 characters and the longest reaches 12,578. The skew and the very short outliers are what justify the length bounds applied when the corpus is built in Section 3.</w:t>
      </w:r>
    </w:p>
    <w:p w14:paraId="519D28C6" w14:textId="77777777" w:rsidR="00295885" w:rsidRDefault="00AD6D81">
      <w:pPr>
        <w:pStyle w:val="Heading3"/>
        <w:spacing w:before="240" w:after="120" w:line="320" w:lineRule="exact"/>
        <w:jc w:val="both"/>
      </w:pPr>
      <w:bookmarkStart w:id="32" w:name="X2488679f3e75031c5918153335d2a84829b7a85"/>
      <w:bookmarkStart w:id="33" w:name="_Toc230375669"/>
      <w:bookmarkEnd w:id="30"/>
      <w:r>
        <w:rPr>
          <w:color w:val="4F81BD"/>
        </w:rPr>
        <w:lastRenderedPageBreak/>
        <w:t>2.2.4 Structured prompt features: experience level and English level</w:t>
      </w:r>
      <w:bookmarkEnd w:id="33"/>
    </w:p>
    <w:p w14:paraId="15322094" w14:textId="77777777" w:rsidR="00295885" w:rsidRDefault="00AD6D81">
      <w:pPr>
        <w:pStyle w:val="FirstParagraph"/>
        <w:spacing w:line="320" w:lineRule="exact"/>
        <w:jc w:val="both"/>
      </w:pPr>
      <w:r>
        <w:t>Exp Years and English Level are the two categorical fields that could be combined with Primary Keyword to form richer prompts in later assignments. This subsection measures their coverage and distributions, and whether they carry overlapping or complementary information.</w:t>
      </w:r>
    </w:p>
    <w:p w14:paraId="3F188FC7"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Coverage and distributions of the two categorical prompt fields, and a</w:t>
      </w:r>
      <w:r>
        <w:rPr>
          <w:sz w:val="20"/>
        </w:rPr>
        <w:br/>
      </w:r>
      <w:r>
        <w:rPr>
          <w:rStyle w:val="CommentTok"/>
          <w:sz w:val="20"/>
        </w:rPr>
        <w:t># cross-tab showing how experience level and English level relate.</w:t>
      </w:r>
      <w:r>
        <w:rPr>
          <w:sz w:val="20"/>
        </w:rPr>
        <w:br/>
      </w:r>
      <w:r>
        <w:rPr>
          <w:rStyle w:val="ImportTok"/>
          <w:sz w:val="20"/>
        </w:rPr>
        <w:t>import</w:t>
      </w:r>
      <w:r>
        <w:rPr>
          <w:rStyle w:val="NormalTok"/>
          <w:sz w:val="20"/>
        </w:rPr>
        <w:t xml:space="preserve"> matplotlib.pyplot </w:t>
      </w:r>
      <w:r>
        <w:rPr>
          <w:rStyle w:val="ImportTok"/>
          <w:sz w:val="20"/>
        </w:rPr>
        <w:t>as</w:t>
      </w:r>
      <w:r>
        <w:rPr>
          <w:rStyle w:val="NormalTok"/>
          <w:sz w:val="20"/>
        </w:rPr>
        <w:t xml:space="preserve"> plt</w:t>
      </w:r>
      <w:r>
        <w:rPr>
          <w:sz w:val="20"/>
        </w:rPr>
        <w:br/>
      </w:r>
      <w:r>
        <w:rPr>
          <w:rStyle w:val="ImportTok"/>
          <w:sz w:val="20"/>
        </w:rPr>
        <w:t>import</w:t>
      </w:r>
      <w:r>
        <w:rPr>
          <w:rStyle w:val="NormalTok"/>
          <w:sz w:val="20"/>
        </w:rPr>
        <w:t xml:space="preserve"> matplotlib.ticker </w:t>
      </w:r>
      <w:r>
        <w:rPr>
          <w:rStyle w:val="ImportTok"/>
          <w:sz w:val="20"/>
        </w:rPr>
        <w:t>as</w:t>
      </w:r>
      <w:r>
        <w:rPr>
          <w:rStyle w:val="NormalTok"/>
          <w:sz w:val="20"/>
        </w:rPr>
        <w:t xml:space="preserve"> mticker</w:t>
      </w:r>
      <w:r>
        <w:rPr>
          <w:sz w:val="20"/>
        </w:rPr>
        <w:br/>
      </w:r>
      <w:r>
        <w:rPr>
          <w:sz w:val="20"/>
        </w:rPr>
        <w:br/>
      </w:r>
      <w:r>
        <w:rPr>
          <w:rStyle w:val="CommentTok"/>
          <w:sz w:val="20"/>
        </w:rPr>
        <w:t># Clean values</w:t>
      </w:r>
      <w:r>
        <w:rPr>
          <w:sz w:val="20"/>
        </w:rPr>
        <w:br/>
      </w:r>
      <w:r>
        <w:rPr>
          <w:rStyle w:val="NormalTok"/>
          <w:sz w:val="20"/>
        </w:rPr>
        <w:t>djinni[</w:t>
      </w:r>
      <w:r>
        <w:rPr>
          <w:rStyle w:val="StringTok"/>
          <w:sz w:val="20"/>
        </w:rPr>
        <w:t>"Exp Years_clean"</w:t>
      </w:r>
      <w:r>
        <w:rPr>
          <w:rStyle w:val="NormalTok"/>
          <w:sz w:val="20"/>
        </w:rPr>
        <w:t xml:space="preserve">] </w:t>
      </w:r>
      <w:r>
        <w:rPr>
          <w:rStyle w:val="OperatorTok"/>
          <w:sz w:val="20"/>
        </w:rPr>
        <w:t>=</w:t>
      </w:r>
      <w:r>
        <w:rPr>
          <w:rStyle w:val="NormalTok"/>
          <w:sz w:val="20"/>
        </w:rPr>
        <w:t xml:space="preserve"> djinni[</w:t>
      </w:r>
      <w:r>
        <w:rPr>
          <w:rStyle w:val="StringTok"/>
          <w:sz w:val="20"/>
        </w:rPr>
        <w:t>"Exp Years"</w:t>
      </w:r>
      <w:r>
        <w:rPr>
          <w:rStyle w:val="NormalTok"/>
          <w:sz w:val="20"/>
        </w:rPr>
        <w:t>].astype(</w:t>
      </w:r>
      <w:r>
        <w:rPr>
          <w:rStyle w:val="BuiltInTok"/>
          <w:sz w:val="20"/>
        </w:rPr>
        <w:t>str</w:t>
      </w:r>
      <w:r>
        <w:rPr>
          <w:rStyle w:val="NormalTok"/>
          <w:sz w:val="20"/>
        </w:rPr>
        <w:t>).</w:t>
      </w:r>
      <w:r>
        <w:rPr>
          <w:rStyle w:val="BuiltInTok"/>
          <w:sz w:val="20"/>
        </w:rPr>
        <w:t>str</w:t>
      </w:r>
      <w:r>
        <w:rPr>
          <w:rStyle w:val="NormalTok"/>
          <w:sz w:val="20"/>
        </w:rPr>
        <w:t>.strip()</w:t>
      </w:r>
      <w:r>
        <w:rPr>
          <w:sz w:val="20"/>
        </w:rPr>
        <w:br/>
      </w:r>
      <w:r>
        <w:rPr>
          <w:rStyle w:val="NormalTok"/>
          <w:sz w:val="20"/>
        </w:rPr>
        <w:t>djinni[</w:t>
      </w:r>
      <w:r>
        <w:rPr>
          <w:rStyle w:val="StringTok"/>
          <w:sz w:val="20"/>
        </w:rPr>
        <w:t>"English Level_clean"</w:t>
      </w:r>
      <w:r>
        <w:rPr>
          <w:rStyle w:val="NormalTok"/>
          <w:sz w:val="20"/>
        </w:rPr>
        <w:t xml:space="preserve">] </w:t>
      </w:r>
      <w:r>
        <w:rPr>
          <w:rStyle w:val="OperatorTok"/>
          <w:sz w:val="20"/>
        </w:rPr>
        <w:t>=</w:t>
      </w:r>
      <w:r>
        <w:rPr>
          <w:rStyle w:val="NormalTok"/>
          <w:sz w:val="20"/>
        </w:rPr>
        <w:t xml:space="preserve"> djinni[</w:t>
      </w:r>
      <w:r>
        <w:rPr>
          <w:rStyle w:val="StringTok"/>
          <w:sz w:val="20"/>
        </w:rPr>
        <w:t>"English Level"</w:t>
      </w:r>
      <w:r>
        <w:rPr>
          <w:rStyle w:val="NormalTok"/>
          <w:sz w:val="20"/>
        </w:rPr>
        <w:t>].astype(</w:t>
      </w:r>
      <w:r>
        <w:rPr>
          <w:rStyle w:val="BuiltInTok"/>
          <w:sz w:val="20"/>
        </w:rPr>
        <w:t>str</w:t>
      </w:r>
      <w:r>
        <w:rPr>
          <w:rStyle w:val="NormalTok"/>
          <w:sz w:val="20"/>
        </w:rPr>
        <w:t>).</w:t>
      </w:r>
      <w:r>
        <w:rPr>
          <w:rStyle w:val="BuiltInTok"/>
          <w:sz w:val="20"/>
        </w:rPr>
        <w:t>str</w:t>
      </w:r>
      <w:r>
        <w:rPr>
          <w:rStyle w:val="NormalTok"/>
          <w:sz w:val="20"/>
        </w:rPr>
        <w:t>.strip()</w:t>
      </w:r>
      <w:r>
        <w:rPr>
          <w:sz w:val="20"/>
        </w:rPr>
        <w:br/>
      </w:r>
      <w:r>
        <w:rPr>
          <w:sz w:val="20"/>
        </w:rPr>
        <w:br/>
      </w:r>
      <w:r>
        <w:rPr>
          <w:rStyle w:val="CommentTok"/>
          <w:sz w:val="20"/>
        </w:rPr>
        <w:t># Remove fake nan strings</w:t>
      </w:r>
      <w:r>
        <w:rPr>
          <w:sz w:val="20"/>
        </w:rPr>
        <w:br/>
      </w:r>
      <w:r>
        <w:rPr>
          <w:rStyle w:val="NormalTok"/>
          <w:sz w:val="20"/>
        </w:rPr>
        <w:t>djinni.loc[djinni[</w:t>
      </w:r>
      <w:r>
        <w:rPr>
          <w:rStyle w:val="StringTok"/>
          <w:sz w:val="20"/>
        </w:rPr>
        <w:t>"Exp Years"</w:t>
      </w:r>
      <w:r>
        <w:rPr>
          <w:rStyle w:val="NormalTok"/>
          <w:sz w:val="20"/>
        </w:rPr>
        <w:t xml:space="preserve">].isna(), </w:t>
      </w:r>
      <w:r>
        <w:rPr>
          <w:rStyle w:val="StringTok"/>
          <w:sz w:val="20"/>
        </w:rPr>
        <w:t>"Exp Years_clean"</w:t>
      </w:r>
      <w:r>
        <w:rPr>
          <w:rStyle w:val="NormalTok"/>
          <w:sz w:val="20"/>
        </w:rPr>
        <w:t xml:space="preserve">] </w:t>
      </w:r>
      <w:r>
        <w:rPr>
          <w:rStyle w:val="OperatorTok"/>
          <w:sz w:val="20"/>
        </w:rPr>
        <w:t>=</w:t>
      </w:r>
      <w:r>
        <w:rPr>
          <w:rStyle w:val="NormalTok"/>
          <w:sz w:val="20"/>
        </w:rPr>
        <w:t xml:space="preserve"> pd.NA</w:t>
      </w:r>
      <w:r>
        <w:rPr>
          <w:sz w:val="20"/>
        </w:rPr>
        <w:br/>
      </w:r>
      <w:r>
        <w:rPr>
          <w:rStyle w:val="NormalTok"/>
          <w:sz w:val="20"/>
        </w:rPr>
        <w:t>djinni.loc[djinni[</w:t>
      </w:r>
      <w:r>
        <w:rPr>
          <w:rStyle w:val="StringTok"/>
          <w:sz w:val="20"/>
        </w:rPr>
        <w:t>"English Level"</w:t>
      </w:r>
      <w:r>
        <w:rPr>
          <w:rStyle w:val="NormalTok"/>
          <w:sz w:val="20"/>
        </w:rPr>
        <w:t xml:space="preserve">].isna(), </w:t>
      </w:r>
      <w:r>
        <w:rPr>
          <w:rStyle w:val="StringTok"/>
          <w:sz w:val="20"/>
        </w:rPr>
        <w:t>"English Level_clean"</w:t>
      </w:r>
      <w:r>
        <w:rPr>
          <w:rStyle w:val="NormalTok"/>
          <w:sz w:val="20"/>
        </w:rPr>
        <w:t xml:space="preserve">] </w:t>
      </w:r>
      <w:r>
        <w:rPr>
          <w:rStyle w:val="OperatorTok"/>
          <w:sz w:val="20"/>
        </w:rPr>
        <w:t>=</w:t>
      </w:r>
      <w:r>
        <w:rPr>
          <w:rStyle w:val="NormalTok"/>
          <w:sz w:val="20"/>
        </w:rPr>
        <w:t xml:space="preserve"> pd.NA</w:t>
      </w:r>
      <w:r>
        <w:rPr>
          <w:sz w:val="20"/>
        </w:rPr>
        <w:br/>
      </w:r>
      <w:r>
        <w:rPr>
          <w:sz w:val="20"/>
        </w:rPr>
        <w:br/>
      </w:r>
      <w:r>
        <w:rPr>
          <w:rStyle w:val="CommentTok"/>
          <w:sz w:val="20"/>
        </w:rPr>
        <w:t># Coverage</w:t>
      </w:r>
      <w:r>
        <w:rPr>
          <w:sz w:val="20"/>
        </w:rPr>
        <w:br/>
      </w:r>
      <w:r>
        <w:rPr>
          <w:rStyle w:val="NormalTok"/>
          <w:sz w:val="20"/>
        </w:rPr>
        <w:t xml:space="preserve">cov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"Feature"</w:t>
      </w:r>
      <w:r>
        <w:rPr>
          <w:rStyle w:val="NormalTok"/>
          <w:sz w:val="20"/>
        </w:rPr>
        <w:t>: [</w:t>
      </w:r>
      <w:r>
        <w:rPr>
          <w:rStyle w:val="StringTok"/>
          <w:sz w:val="20"/>
        </w:rPr>
        <w:t>"Exp Years"</w:t>
      </w:r>
      <w:r>
        <w:rPr>
          <w:rStyle w:val="NormalTok"/>
          <w:sz w:val="20"/>
        </w:rPr>
        <w:t xml:space="preserve">, </w:t>
      </w:r>
      <w:r>
        <w:rPr>
          <w:rStyle w:val="StringTok"/>
          <w:sz w:val="20"/>
        </w:rPr>
        <w:t>"English Level"</w:t>
      </w:r>
      <w:r>
        <w:rPr>
          <w:rStyle w:val="NormalTok"/>
          <w:sz w:val="20"/>
        </w:rPr>
        <w:t>],</w:t>
      </w:r>
      <w:r>
        <w:rPr>
          <w:sz w:val="20"/>
        </w:rPr>
        <w:br/>
      </w:r>
      <w:r>
        <w:rPr>
          <w:rStyle w:val="NormalTok"/>
          <w:sz w:val="20"/>
        </w:rPr>
        <w:t xml:space="preserve">    </w:t>
      </w:r>
      <w:r>
        <w:rPr>
          <w:rStyle w:val="StringTok"/>
          <w:sz w:val="20"/>
        </w:rPr>
        <w:t>"Non-null"</w:t>
      </w:r>
      <w:r>
        <w:rPr>
          <w:rStyle w:val="NormalTok"/>
          <w:sz w:val="20"/>
        </w:rPr>
        <w:t>: [</w:t>
      </w:r>
      <w:r>
        <w:rPr>
          <w:sz w:val="20"/>
        </w:rPr>
        <w:br/>
      </w:r>
      <w:r>
        <w:rPr>
          <w:rStyle w:val="NormalTok"/>
          <w:sz w:val="20"/>
        </w:rPr>
        <w:t xml:space="preserve">        djinni[</w:t>
      </w:r>
      <w:r>
        <w:rPr>
          <w:rStyle w:val="StringTok"/>
          <w:sz w:val="20"/>
        </w:rPr>
        <w:t>"Exp Years"</w:t>
      </w:r>
      <w:r>
        <w:rPr>
          <w:rStyle w:val="NormalTok"/>
          <w:sz w:val="20"/>
        </w:rPr>
        <w:t>].notna().</w:t>
      </w:r>
      <w:r>
        <w:rPr>
          <w:rStyle w:val="BuiltInTok"/>
          <w:sz w:val="20"/>
        </w:rPr>
        <w:t>sum</w:t>
      </w:r>
      <w:r>
        <w:rPr>
          <w:rStyle w:val="NormalTok"/>
          <w:sz w:val="20"/>
        </w:rPr>
        <w:t>(),</w:t>
      </w:r>
      <w:r>
        <w:rPr>
          <w:sz w:val="20"/>
        </w:rPr>
        <w:br/>
      </w:r>
      <w:r>
        <w:rPr>
          <w:rStyle w:val="NormalTok"/>
          <w:sz w:val="20"/>
        </w:rPr>
        <w:t xml:space="preserve">      </w:t>
      </w:r>
      <w:r>
        <w:rPr>
          <w:rStyle w:val="NormalTok"/>
          <w:sz w:val="20"/>
        </w:rPr>
        <w:t xml:space="preserve">  djinni[</w:t>
      </w:r>
      <w:r>
        <w:rPr>
          <w:rStyle w:val="StringTok"/>
          <w:sz w:val="20"/>
        </w:rPr>
        <w:t>"English Level"</w:t>
      </w:r>
      <w:r>
        <w:rPr>
          <w:rStyle w:val="NormalTok"/>
          <w:sz w:val="20"/>
        </w:rPr>
        <w:t>].notna().</w:t>
      </w:r>
      <w:r>
        <w:rPr>
          <w:rStyle w:val="BuiltInTok"/>
          <w:sz w:val="20"/>
        </w:rPr>
        <w:t>sum</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"Non-null %"</w:t>
      </w:r>
      <w:r>
        <w:rPr>
          <w:rStyle w:val="NormalTok"/>
          <w:sz w:val="20"/>
        </w:rPr>
        <w:t>: [</w:t>
      </w:r>
      <w:r>
        <w:rPr>
          <w:sz w:val="20"/>
        </w:rPr>
        <w:br/>
      </w:r>
      <w:r>
        <w:rPr>
          <w:rStyle w:val="NormalTok"/>
          <w:sz w:val="20"/>
        </w:rPr>
        <w:t xml:space="preserve">        </w:t>
      </w:r>
      <w:r>
        <w:rPr>
          <w:rStyle w:val="BuiltInTok"/>
          <w:sz w:val="20"/>
        </w:rPr>
        <w:t>round</w:t>
      </w:r>
      <w:r>
        <w:rPr>
          <w:rStyle w:val="NormalTok"/>
          <w:sz w:val="20"/>
        </w:rPr>
        <w:t>(djinni[</w:t>
      </w:r>
      <w:r>
        <w:rPr>
          <w:rStyle w:val="StringTok"/>
          <w:sz w:val="20"/>
        </w:rPr>
        <w:t>"Exp Years"</w:t>
      </w:r>
      <w:r>
        <w:rPr>
          <w:rStyle w:val="NormalTok"/>
          <w:sz w:val="20"/>
        </w:rPr>
        <w:t xml:space="preserve">].notna().mean() </w:t>
      </w:r>
      <w:r>
        <w:rPr>
          <w:rStyle w:val="OperatorTok"/>
          <w:sz w:val="20"/>
        </w:rPr>
        <w:t>*</w:t>
      </w:r>
      <w:r>
        <w:rPr>
          <w:rStyle w:val="NormalTok"/>
          <w:sz w:val="20"/>
        </w:rPr>
        <w:t xml:space="preserve"> </w:t>
      </w:r>
      <w:r>
        <w:rPr>
          <w:rStyle w:val="DecValTok"/>
          <w:sz w:val="20"/>
        </w:rPr>
        <w:t>100</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rStyle w:val="BuiltInTok"/>
          <w:sz w:val="20"/>
        </w:rPr>
        <w:t>round</w:t>
      </w:r>
      <w:r>
        <w:rPr>
          <w:rStyle w:val="NormalTok"/>
          <w:sz w:val="20"/>
        </w:rPr>
        <w:t>(djinni[</w:t>
      </w:r>
      <w:r>
        <w:rPr>
          <w:rStyle w:val="StringTok"/>
          <w:sz w:val="20"/>
        </w:rPr>
        <w:t>"English Level"</w:t>
      </w:r>
      <w:r>
        <w:rPr>
          <w:rStyle w:val="NormalTok"/>
          <w:sz w:val="20"/>
        </w:rPr>
        <w:t xml:space="preserve">].notna().mean() </w:t>
      </w:r>
      <w:r>
        <w:rPr>
          <w:rStyle w:val="OperatorTok"/>
          <w:sz w:val="20"/>
        </w:rPr>
        <w:t>*</w:t>
      </w:r>
      <w:r>
        <w:rPr>
          <w:rStyle w:val="NormalTok"/>
          <w:sz w:val="20"/>
        </w:rPr>
        <w:t xml:space="preserve"> </w:t>
      </w:r>
      <w:r>
        <w:rPr>
          <w:rStyle w:val="DecValTok"/>
          <w:sz w:val="20"/>
        </w:rPr>
        <w:t>100</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"N distinct"</w:t>
      </w:r>
      <w:r>
        <w:rPr>
          <w:rStyle w:val="NormalTok"/>
          <w:sz w:val="20"/>
        </w:rPr>
        <w:t>: [</w:t>
      </w:r>
      <w:r>
        <w:rPr>
          <w:sz w:val="20"/>
        </w:rPr>
        <w:br/>
      </w:r>
      <w:r>
        <w:rPr>
          <w:rStyle w:val="NormalTok"/>
          <w:sz w:val="20"/>
        </w:rPr>
        <w:t xml:space="preserve">        djinni[</w:t>
      </w:r>
      <w:r>
        <w:rPr>
          <w:rStyle w:val="StringTok"/>
          <w:sz w:val="20"/>
        </w:rPr>
        <w:t>"Exp Years_clean"</w:t>
      </w:r>
      <w:r>
        <w:rPr>
          <w:rStyle w:val="NormalTok"/>
          <w:sz w:val="20"/>
        </w:rPr>
        <w:t>].nunique(dropna</w:t>
      </w:r>
      <w:r>
        <w:rPr>
          <w:rStyle w:val="OperatorTok"/>
          <w:sz w:val="20"/>
        </w:rPr>
        <w:t>=</w:t>
      </w:r>
      <w:r>
        <w:rPr>
          <w:rStyle w:val="VariableTok"/>
          <w:sz w:val="20"/>
        </w:rPr>
        <w:t>True</w:t>
      </w:r>
      <w:r>
        <w:rPr>
          <w:rStyle w:val="NormalTok"/>
          <w:sz w:val="20"/>
        </w:rPr>
        <w:t>),</w:t>
      </w:r>
      <w:r>
        <w:rPr>
          <w:sz w:val="20"/>
        </w:rPr>
        <w:br/>
      </w:r>
      <w:r>
        <w:rPr>
          <w:rStyle w:val="NormalTok"/>
          <w:sz w:val="20"/>
        </w:rPr>
        <w:t xml:space="preserve">        djinni[</w:t>
      </w:r>
      <w:r>
        <w:rPr>
          <w:rStyle w:val="StringTok"/>
          <w:sz w:val="20"/>
        </w:rPr>
        <w:t>"English Level_clean"</w:t>
      </w:r>
      <w:r>
        <w:rPr>
          <w:rStyle w:val="NormalTok"/>
          <w:sz w:val="20"/>
        </w:rPr>
        <w:t>].nunique(dropna</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"Values"</w:t>
      </w:r>
      <w:r>
        <w:rPr>
          <w:rStyle w:val="NormalTok"/>
          <w:sz w:val="20"/>
        </w:rPr>
        <w:t>: [</w:t>
      </w:r>
      <w:r>
        <w:rPr>
          <w:sz w:val="20"/>
        </w:rPr>
        <w:br/>
      </w:r>
      <w:r>
        <w:rPr>
          <w:rStyle w:val="NormalTok"/>
          <w:sz w:val="20"/>
        </w:rPr>
        <w:t xml:space="preserve">        </w:t>
      </w:r>
      <w:r>
        <w:rPr>
          <w:rStyle w:val="StringTok"/>
          <w:sz w:val="20"/>
        </w:rPr>
        <w:t>", "</w:t>
      </w:r>
      <w:r>
        <w:rPr>
          <w:rStyle w:val="NormalTok"/>
          <w:sz w:val="20"/>
        </w:rPr>
        <w:t>.join(djinni[</w:t>
      </w:r>
      <w:r>
        <w:rPr>
          <w:rStyle w:val="StringTok"/>
          <w:sz w:val="20"/>
        </w:rPr>
        <w:t>"Exp Years_clean"</w:t>
      </w:r>
      <w:r>
        <w:rPr>
          <w:rStyle w:val="NormalTok"/>
          <w:sz w:val="20"/>
        </w:rPr>
        <w:t>].dropna().unique().astype(</w:t>
      </w:r>
      <w:r>
        <w:rPr>
          <w:rStyle w:val="BuiltInTok"/>
          <w:sz w:val="20"/>
        </w:rPr>
        <w:t>str</w:t>
      </w:r>
      <w:r>
        <w:rPr>
          <w:rStyle w:val="NormalTok"/>
          <w:sz w:val="20"/>
        </w:rPr>
        <w:t>)),</w:t>
      </w:r>
      <w:r>
        <w:rPr>
          <w:sz w:val="20"/>
        </w:rPr>
        <w:br/>
      </w:r>
      <w:r>
        <w:rPr>
          <w:rStyle w:val="NormalTok"/>
          <w:sz w:val="20"/>
        </w:rPr>
        <w:t xml:space="preserve">        </w:t>
      </w:r>
      <w:r>
        <w:rPr>
          <w:rStyle w:val="StringTok"/>
          <w:sz w:val="20"/>
        </w:rPr>
        <w:t>", "</w:t>
      </w:r>
      <w:r>
        <w:rPr>
          <w:rStyle w:val="NormalTok"/>
          <w:sz w:val="20"/>
        </w:rPr>
        <w:t>.join(djinni[</w:t>
      </w:r>
      <w:r>
        <w:rPr>
          <w:rStyle w:val="StringTok"/>
          <w:sz w:val="20"/>
        </w:rPr>
        <w:t>"English Level_clean"</w:t>
      </w:r>
      <w:r>
        <w:rPr>
          <w:rStyle w:val="NormalTok"/>
          <w:sz w:val="20"/>
        </w:rPr>
        <w:t>].dropna().unique().astype(</w:t>
      </w:r>
      <w:r>
        <w:rPr>
          <w:rStyle w:val="BuiltInTok"/>
          <w:sz w:val="20"/>
        </w:rPr>
        <w:t>str</w:t>
      </w:r>
      <w:r>
        <w:rPr>
          <w:rStyle w:val="NormalTok"/>
          <w:sz w:val="20"/>
        </w:rPr>
        <w:t>))</w:t>
      </w:r>
      <w:r>
        <w:rPr>
          <w:sz w:val="20"/>
        </w:rPr>
        <w:br/>
      </w:r>
      <w:r>
        <w:rPr>
          <w:rStyle w:val="NormalTok"/>
          <w:sz w:val="20"/>
        </w:rPr>
        <w:t xml:space="preserve">    ]</w:t>
      </w:r>
      <w:r>
        <w:rPr>
          <w:sz w:val="20"/>
        </w:rPr>
        <w:br/>
      </w:r>
      <w:r>
        <w:rPr>
          <w:rStyle w:val="NormalTok"/>
          <w:sz w:val="20"/>
        </w:rPr>
        <w:t>})</w:t>
      </w:r>
      <w:r>
        <w:rPr>
          <w:sz w:val="20"/>
        </w:rPr>
        <w:br/>
      </w:r>
      <w:r>
        <w:rPr>
          <w:sz w:val="20"/>
        </w:rPr>
        <w:br/>
      </w:r>
      <w:r>
        <w:rPr>
          <w:rStyle w:val="NormalTok"/>
          <w:sz w:val="20"/>
        </w:rPr>
        <w:t>display(cov)</w:t>
      </w:r>
      <w:r>
        <w:rPr>
          <w:sz w:val="20"/>
        </w:rPr>
        <w:br/>
      </w:r>
      <w:r>
        <w:rPr>
          <w:sz w:val="20"/>
        </w:rPr>
        <w:br/>
      </w:r>
      <w:r>
        <w:rPr>
          <w:rStyle w:val="CommentTok"/>
          <w:sz w:val="20"/>
        </w:rPr>
        <w:t># Real distributions</w:t>
      </w:r>
      <w:r>
        <w:rPr>
          <w:sz w:val="20"/>
        </w:rPr>
        <w:br/>
      </w:r>
      <w:r>
        <w:rPr>
          <w:rStyle w:val="NormalTok"/>
          <w:sz w:val="20"/>
        </w:rPr>
        <w:t xml:space="preserve">exp_counts </w:t>
      </w:r>
      <w:r>
        <w:rPr>
          <w:rStyle w:val="OperatorTok"/>
          <w:sz w:val="20"/>
        </w:rPr>
        <w:t>=</w:t>
      </w:r>
      <w:r>
        <w:rPr>
          <w:rStyle w:val="NormalTok"/>
          <w:sz w:val="20"/>
        </w:rPr>
        <w:t xml:space="preserve"> djinni[</w:t>
      </w:r>
      <w:r>
        <w:rPr>
          <w:rStyle w:val="StringTok"/>
          <w:sz w:val="20"/>
        </w:rPr>
        <w:t>"Exp Years_clean"</w:t>
      </w:r>
      <w:r>
        <w:rPr>
          <w:rStyle w:val="NormalTok"/>
          <w:sz w:val="20"/>
        </w:rPr>
        <w:t>].value_counts(dropna</w:t>
      </w:r>
      <w:r>
        <w:rPr>
          <w:rStyle w:val="OperatorTok"/>
          <w:sz w:val="20"/>
        </w:rPr>
        <w:t>=</w:t>
      </w:r>
      <w:r>
        <w:rPr>
          <w:rStyle w:val="VariableTok"/>
          <w:sz w:val="20"/>
        </w:rPr>
        <w:t>False</w:t>
      </w:r>
      <w:r>
        <w:rPr>
          <w:rStyle w:val="NormalTok"/>
          <w:sz w:val="20"/>
        </w:rPr>
        <w:t>)</w:t>
      </w:r>
      <w:r>
        <w:rPr>
          <w:sz w:val="20"/>
        </w:rPr>
        <w:br/>
      </w:r>
      <w:r>
        <w:rPr>
          <w:rStyle w:val="NormalTok"/>
          <w:sz w:val="20"/>
        </w:rPr>
        <w:lastRenderedPageBreak/>
        <w:t xml:space="preserve">eng_counts </w:t>
      </w:r>
      <w:r>
        <w:rPr>
          <w:rStyle w:val="OperatorTok"/>
          <w:sz w:val="20"/>
        </w:rPr>
        <w:t>=</w:t>
      </w:r>
      <w:r>
        <w:rPr>
          <w:rStyle w:val="NormalTok"/>
          <w:sz w:val="20"/>
        </w:rPr>
        <w:t xml:space="preserve"> djinni[</w:t>
      </w:r>
      <w:r>
        <w:rPr>
          <w:rStyle w:val="StringTok"/>
          <w:sz w:val="20"/>
        </w:rPr>
        <w:t>"English Level_clean"</w:t>
      </w:r>
      <w:r>
        <w:rPr>
          <w:rStyle w:val="NormalTok"/>
          <w:sz w:val="20"/>
        </w:rPr>
        <w:t>].value_counts(dropna</w:t>
      </w:r>
      <w:r>
        <w:rPr>
          <w:rStyle w:val="OperatorTok"/>
          <w:sz w:val="20"/>
        </w:rPr>
        <w:t>=</w:t>
      </w:r>
      <w:r>
        <w:rPr>
          <w:rStyle w:val="VariableTok"/>
          <w:sz w:val="20"/>
        </w:rPr>
        <w:t>False</w:t>
      </w:r>
      <w:r>
        <w:rPr>
          <w:rStyle w:val="NormalTok"/>
          <w:sz w:val="20"/>
        </w:rPr>
        <w:t>)</w:t>
      </w:r>
      <w:r>
        <w:rPr>
          <w:sz w:val="20"/>
        </w:rPr>
        <w:br/>
      </w:r>
      <w:r>
        <w:rPr>
          <w:sz w:val="20"/>
        </w:rPr>
        <w:br/>
      </w:r>
      <w:r>
        <w:rPr>
          <w:rStyle w:val="NormalTok"/>
          <w:sz w:val="20"/>
        </w:rPr>
        <w:t>display(exp_counts)</w:t>
      </w:r>
      <w:r>
        <w:rPr>
          <w:sz w:val="20"/>
        </w:rPr>
        <w:br/>
      </w:r>
      <w:r>
        <w:rPr>
          <w:rStyle w:val="NormalTok"/>
          <w:sz w:val="20"/>
        </w:rPr>
        <w:t>display(eng_counts)</w:t>
      </w:r>
      <w:r>
        <w:rPr>
          <w:sz w:val="20"/>
        </w:rPr>
        <w:br/>
      </w:r>
      <w:r>
        <w:rPr>
          <w:sz w:val="20"/>
        </w:rPr>
        <w:br/>
      </w:r>
      <w:r>
        <w:rPr>
          <w:rStyle w:val="CommentTok"/>
          <w:sz w:val="20"/>
        </w:rPr>
        <w:t># Side-by-side bar charts</w:t>
      </w:r>
      <w:r>
        <w:rPr>
          <w:sz w:val="20"/>
        </w:rPr>
        <w:br/>
      </w:r>
      <w:r>
        <w:rPr>
          <w:rStyle w:val="NormalTok"/>
          <w:sz w:val="20"/>
        </w:rPr>
        <w:t xml:space="preserve">fig, axes </w:t>
      </w:r>
      <w:r>
        <w:rPr>
          <w:rStyle w:val="OperatorTok"/>
          <w:sz w:val="20"/>
        </w:rPr>
        <w:t>=</w:t>
      </w:r>
      <w:r>
        <w:rPr>
          <w:rStyle w:val="NormalTok"/>
          <w:sz w:val="20"/>
        </w:rPr>
        <w:t xml:space="preserve"> plt.subplots(</w:t>
      </w:r>
      <w:r>
        <w:rPr>
          <w:rStyle w:val="DecValTok"/>
          <w:sz w:val="20"/>
        </w:rPr>
        <w:t>1</w:t>
      </w:r>
      <w:r>
        <w:rPr>
          <w:rStyle w:val="NormalTok"/>
          <w:sz w:val="20"/>
        </w:rPr>
        <w:t xml:space="preserve">, </w:t>
      </w:r>
      <w:r>
        <w:rPr>
          <w:rStyle w:val="DecValTok"/>
          <w:sz w:val="20"/>
        </w:rPr>
        <w:t>2</w:t>
      </w:r>
      <w:r>
        <w:rPr>
          <w:rStyle w:val="NormalTok"/>
          <w:sz w:val="20"/>
        </w:rPr>
        <w:t>, figsize</w:t>
      </w:r>
      <w:r>
        <w:rPr>
          <w:rStyle w:val="OperatorTok"/>
          <w:sz w:val="20"/>
        </w:rPr>
        <w:t>=</w:t>
      </w:r>
      <w:r>
        <w:rPr>
          <w:rStyle w:val="NormalTok"/>
          <w:sz w:val="20"/>
        </w:rPr>
        <w:t>(</w:t>
      </w:r>
      <w:r>
        <w:rPr>
          <w:rStyle w:val="DecValTok"/>
          <w:sz w:val="20"/>
        </w:rPr>
        <w:t>12</w:t>
      </w:r>
      <w:r>
        <w:rPr>
          <w:rStyle w:val="NormalTok"/>
          <w:sz w:val="20"/>
        </w:rPr>
        <w:t xml:space="preserve">, </w:t>
      </w:r>
      <w:r>
        <w:rPr>
          <w:rStyle w:val="DecValTok"/>
          <w:sz w:val="20"/>
        </w:rPr>
        <w:t>4</w:t>
      </w:r>
      <w:r>
        <w:rPr>
          <w:rStyle w:val="NormalTok"/>
          <w:sz w:val="20"/>
        </w:rPr>
        <w:t>))</w:t>
      </w:r>
      <w:r>
        <w:rPr>
          <w:sz w:val="20"/>
        </w:rPr>
        <w:br/>
      </w:r>
      <w:r>
        <w:rPr>
          <w:sz w:val="20"/>
        </w:rPr>
        <w:br/>
      </w:r>
      <w:r>
        <w:rPr>
          <w:rStyle w:val="ControlFlowTok"/>
          <w:sz w:val="20"/>
        </w:rPr>
        <w:t>if</w:t>
      </w:r>
      <w:r>
        <w:rPr>
          <w:rStyle w:val="NormalTok"/>
          <w:sz w:val="20"/>
        </w:rPr>
        <w:t xml:space="preserve"> </w:t>
      </w:r>
      <w:r>
        <w:rPr>
          <w:rStyle w:val="KeywordTok"/>
          <w:sz w:val="20"/>
        </w:rPr>
        <w:t>not</w:t>
      </w:r>
      <w:r>
        <w:rPr>
          <w:rStyle w:val="NormalTok"/>
          <w:sz w:val="20"/>
        </w:rPr>
        <w:t xml:space="preserve"> exp_counts.empty:</w:t>
      </w:r>
      <w:r>
        <w:rPr>
          <w:sz w:val="20"/>
        </w:rPr>
        <w:br/>
      </w:r>
      <w:r>
        <w:rPr>
          <w:rStyle w:val="NormalTok"/>
          <w:sz w:val="20"/>
        </w:rPr>
        <w:t xml:space="preserve">    exp_counts.plot.bar(ax</w:t>
      </w:r>
      <w:r>
        <w:rPr>
          <w:rStyle w:val="OperatorTok"/>
          <w:sz w:val="20"/>
        </w:rPr>
        <w:t>=</w:t>
      </w:r>
      <w:r>
        <w:rPr>
          <w:rStyle w:val="NormalTok"/>
          <w:sz w:val="20"/>
        </w:rPr>
        <w:t>axes[</w:t>
      </w:r>
      <w:r>
        <w:rPr>
          <w:rStyle w:val="DecValTok"/>
          <w:sz w:val="20"/>
        </w:rPr>
        <w:t>0</w:t>
      </w:r>
      <w:r>
        <w:rPr>
          <w:rStyle w:val="NormalTok"/>
          <w:sz w:val="20"/>
        </w:rPr>
        <w:t>], rot</w:t>
      </w:r>
      <w:r>
        <w:rPr>
          <w:rStyle w:val="OperatorTok"/>
          <w:sz w:val="20"/>
        </w:rPr>
        <w:t>=</w:t>
      </w:r>
      <w:r>
        <w:rPr>
          <w:rStyle w:val="DecValTok"/>
          <w:sz w:val="20"/>
        </w:rPr>
        <w:t>30</w:t>
      </w:r>
      <w:r>
        <w:rPr>
          <w:rStyle w:val="NormalTok"/>
          <w:sz w:val="20"/>
        </w:rPr>
        <w:t>)</w:t>
      </w:r>
      <w:r>
        <w:rPr>
          <w:sz w:val="20"/>
        </w:rPr>
        <w:br/>
      </w:r>
      <w:r>
        <w:rPr>
          <w:rStyle w:val="NormalTok"/>
          <w:sz w:val="20"/>
        </w:rPr>
        <w:t xml:space="preserve">    axes[</w:t>
      </w:r>
      <w:r>
        <w:rPr>
          <w:rStyle w:val="DecValTok"/>
          <w:sz w:val="20"/>
        </w:rPr>
        <w:t>0</w:t>
      </w:r>
      <w:r>
        <w:rPr>
          <w:rStyle w:val="NormalTok"/>
          <w:sz w:val="20"/>
        </w:rPr>
        <w:t>].set_title(</w:t>
      </w:r>
      <w:r>
        <w:rPr>
          <w:rStyle w:val="StringTok"/>
          <w:sz w:val="20"/>
        </w:rPr>
        <w:t>"Experience level distribution"</w:t>
      </w:r>
      <w:r>
        <w:rPr>
          <w:rStyle w:val="NormalTok"/>
          <w:sz w:val="20"/>
        </w:rPr>
        <w:t>)</w:t>
      </w:r>
      <w:r>
        <w:rPr>
          <w:sz w:val="20"/>
        </w:rPr>
        <w:br/>
      </w:r>
      <w:r>
        <w:rPr>
          <w:rStyle w:val="NormalTok"/>
          <w:sz w:val="20"/>
        </w:rPr>
        <w:t xml:space="preserve">    axes[</w:t>
      </w:r>
      <w:r>
        <w:rPr>
          <w:rStyle w:val="DecValTok"/>
          <w:sz w:val="20"/>
        </w:rPr>
        <w:t>0</w:t>
      </w:r>
      <w:r>
        <w:rPr>
          <w:rStyle w:val="NormalTok"/>
          <w:sz w:val="20"/>
        </w:rPr>
        <w:t>].set_xlabel(</w:t>
      </w:r>
      <w:r>
        <w:rPr>
          <w:rStyle w:val="StringTok"/>
          <w:sz w:val="20"/>
        </w:rPr>
        <w:t>""</w:t>
      </w:r>
      <w:r>
        <w:rPr>
          <w:rStyle w:val="NormalTok"/>
          <w:sz w:val="20"/>
        </w:rPr>
        <w:t>)</w:t>
      </w:r>
      <w:r>
        <w:rPr>
          <w:sz w:val="20"/>
        </w:rPr>
        <w:br/>
      </w:r>
      <w:r>
        <w:rPr>
          <w:rStyle w:val="NormalTok"/>
          <w:sz w:val="20"/>
        </w:rPr>
        <w:t xml:space="preserve">    axes[</w:t>
      </w:r>
      <w:r>
        <w:rPr>
          <w:rStyle w:val="DecValTok"/>
          <w:sz w:val="20"/>
        </w:rPr>
        <w:t>0</w:t>
      </w:r>
      <w:r>
        <w:rPr>
          <w:rStyle w:val="NormalTok"/>
          <w:sz w:val="20"/>
        </w:rPr>
        <w:t>].set_ylabel(</w:t>
      </w:r>
      <w:r>
        <w:rPr>
          <w:rStyle w:val="StringTok"/>
          <w:sz w:val="20"/>
        </w:rPr>
        <w:t>"postings"</w:t>
      </w:r>
      <w:r>
        <w:rPr>
          <w:rStyle w:val="NormalTok"/>
          <w:sz w:val="20"/>
        </w:rPr>
        <w:t>)</w:t>
      </w:r>
      <w:r>
        <w:rPr>
          <w:sz w:val="20"/>
        </w:rPr>
        <w:br/>
      </w:r>
      <w:r>
        <w:rPr>
          <w:rStyle w:val="ControlFlowTok"/>
          <w:sz w:val="20"/>
        </w:rPr>
        <w:t>else</w:t>
      </w:r>
      <w:r>
        <w:rPr>
          <w:rStyle w:val="NormalTok"/>
          <w:sz w:val="20"/>
        </w:rPr>
        <w:t>:</w:t>
      </w:r>
      <w:r>
        <w:rPr>
          <w:sz w:val="20"/>
        </w:rPr>
        <w:br/>
      </w:r>
      <w:r>
        <w:rPr>
          <w:rStyle w:val="NormalTok"/>
          <w:sz w:val="20"/>
        </w:rPr>
        <w:t xml:space="preserve">    axes[</w:t>
      </w:r>
      <w:r>
        <w:rPr>
          <w:rStyle w:val="DecValTok"/>
          <w:sz w:val="20"/>
        </w:rPr>
        <w:t>0</w:t>
      </w:r>
      <w:r>
        <w:rPr>
          <w:rStyle w:val="NormalTok"/>
          <w:sz w:val="20"/>
        </w:rPr>
        <w:t>].text(</w:t>
      </w:r>
      <w:r>
        <w:rPr>
          <w:rStyle w:val="FloatTok"/>
          <w:sz w:val="20"/>
        </w:rPr>
        <w:t>0.5</w:t>
      </w:r>
      <w:r>
        <w:rPr>
          <w:rStyle w:val="NormalTok"/>
          <w:sz w:val="20"/>
        </w:rPr>
        <w:t xml:space="preserve">, </w:t>
      </w:r>
      <w:r>
        <w:rPr>
          <w:rStyle w:val="FloatTok"/>
          <w:sz w:val="20"/>
        </w:rPr>
        <w:t>0.5</w:t>
      </w:r>
      <w:r>
        <w:rPr>
          <w:rStyle w:val="NormalTok"/>
          <w:sz w:val="20"/>
        </w:rPr>
        <w:t xml:space="preserve">, </w:t>
      </w:r>
      <w:r>
        <w:rPr>
          <w:rStyle w:val="StringTok"/>
          <w:sz w:val="20"/>
        </w:rPr>
        <w:t>"No Exp Years data"</w:t>
      </w:r>
      <w:r>
        <w:rPr>
          <w:rStyle w:val="NormalTok"/>
          <w:sz w:val="20"/>
        </w:rPr>
        <w:t>, ha</w:t>
      </w:r>
      <w:r>
        <w:rPr>
          <w:rStyle w:val="OperatorTok"/>
          <w:sz w:val="20"/>
        </w:rPr>
        <w:t>=</w:t>
      </w:r>
      <w:r>
        <w:rPr>
          <w:rStyle w:val="StringTok"/>
          <w:sz w:val="20"/>
        </w:rPr>
        <w:t>"center"</w:t>
      </w:r>
      <w:r>
        <w:rPr>
          <w:rStyle w:val="NormalTok"/>
          <w:sz w:val="20"/>
        </w:rPr>
        <w:t>, va</w:t>
      </w:r>
      <w:r>
        <w:rPr>
          <w:rStyle w:val="OperatorTok"/>
          <w:sz w:val="20"/>
        </w:rPr>
        <w:t>=</w:t>
      </w:r>
      <w:r>
        <w:rPr>
          <w:rStyle w:val="StringTok"/>
          <w:sz w:val="20"/>
        </w:rPr>
        <w:t>"center"</w:t>
      </w:r>
      <w:r>
        <w:rPr>
          <w:rStyle w:val="NormalTok"/>
          <w:sz w:val="20"/>
        </w:rPr>
        <w:t>)</w:t>
      </w:r>
      <w:r>
        <w:rPr>
          <w:sz w:val="20"/>
        </w:rPr>
        <w:br/>
      </w:r>
      <w:r>
        <w:rPr>
          <w:rStyle w:val="NormalTok"/>
          <w:sz w:val="20"/>
        </w:rPr>
        <w:t xml:space="preserve">    axes[</w:t>
      </w:r>
      <w:r>
        <w:rPr>
          <w:rStyle w:val="DecValTok"/>
          <w:sz w:val="20"/>
        </w:rPr>
        <w:t>0</w:t>
      </w:r>
      <w:r>
        <w:rPr>
          <w:rStyle w:val="NormalTok"/>
          <w:sz w:val="20"/>
        </w:rPr>
        <w:t>].set_axis_off()</w:t>
      </w:r>
      <w:r>
        <w:rPr>
          <w:sz w:val="20"/>
        </w:rPr>
        <w:br/>
      </w:r>
      <w:r>
        <w:rPr>
          <w:sz w:val="20"/>
        </w:rPr>
        <w:br/>
      </w:r>
      <w:r>
        <w:rPr>
          <w:rStyle w:val="ControlFlowTok"/>
          <w:sz w:val="20"/>
        </w:rPr>
        <w:t>if</w:t>
      </w:r>
      <w:r>
        <w:rPr>
          <w:rStyle w:val="NormalTok"/>
          <w:sz w:val="20"/>
        </w:rPr>
        <w:t xml:space="preserve"> </w:t>
      </w:r>
      <w:r>
        <w:rPr>
          <w:rStyle w:val="KeywordTok"/>
          <w:sz w:val="20"/>
        </w:rPr>
        <w:t>not</w:t>
      </w:r>
      <w:r>
        <w:rPr>
          <w:rStyle w:val="NormalTok"/>
          <w:sz w:val="20"/>
        </w:rPr>
        <w:t xml:space="preserve"> eng_counts.empty:</w:t>
      </w:r>
      <w:r>
        <w:rPr>
          <w:sz w:val="20"/>
        </w:rPr>
        <w:br/>
      </w:r>
      <w:r>
        <w:rPr>
          <w:rStyle w:val="NormalTok"/>
          <w:sz w:val="20"/>
        </w:rPr>
        <w:t xml:space="preserve">    eng_counts.plot.bar(ax</w:t>
      </w:r>
      <w:r>
        <w:rPr>
          <w:rStyle w:val="OperatorTok"/>
          <w:sz w:val="20"/>
        </w:rPr>
        <w:t>=</w:t>
      </w:r>
      <w:r>
        <w:rPr>
          <w:rStyle w:val="NormalTok"/>
          <w:sz w:val="20"/>
        </w:rPr>
        <w:t>axes[</w:t>
      </w:r>
      <w:r>
        <w:rPr>
          <w:rStyle w:val="DecValTok"/>
          <w:sz w:val="20"/>
        </w:rPr>
        <w:t>1</w:t>
      </w:r>
      <w:r>
        <w:rPr>
          <w:rStyle w:val="NormalTok"/>
          <w:sz w:val="20"/>
        </w:rPr>
        <w:t>], rot</w:t>
      </w:r>
      <w:r>
        <w:rPr>
          <w:rStyle w:val="OperatorTok"/>
          <w:sz w:val="20"/>
        </w:rPr>
        <w:t>=</w:t>
      </w:r>
      <w:r>
        <w:rPr>
          <w:rStyle w:val="DecValTok"/>
          <w:sz w:val="20"/>
        </w:rPr>
        <w:t>30</w:t>
      </w:r>
      <w:r>
        <w:rPr>
          <w:rStyle w:val="NormalTok"/>
          <w:sz w:val="20"/>
        </w:rPr>
        <w:t>)</w:t>
      </w:r>
      <w:r>
        <w:rPr>
          <w:sz w:val="20"/>
        </w:rPr>
        <w:br/>
      </w:r>
      <w:r>
        <w:rPr>
          <w:rStyle w:val="NormalTok"/>
          <w:sz w:val="20"/>
        </w:rPr>
        <w:t xml:space="preserve">    axes[</w:t>
      </w:r>
      <w:r>
        <w:rPr>
          <w:rStyle w:val="DecValTok"/>
          <w:sz w:val="20"/>
        </w:rPr>
        <w:t>1</w:t>
      </w:r>
      <w:r>
        <w:rPr>
          <w:rStyle w:val="NormalTok"/>
          <w:sz w:val="20"/>
        </w:rPr>
        <w:t>].set_title(</w:t>
      </w:r>
      <w:r>
        <w:rPr>
          <w:rStyle w:val="StringTok"/>
          <w:sz w:val="20"/>
        </w:rPr>
        <w:t>"English level distribution"</w:t>
      </w:r>
      <w:r>
        <w:rPr>
          <w:rStyle w:val="NormalTok"/>
          <w:sz w:val="20"/>
        </w:rPr>
        <w:t>)</w:t>
      </w:r>
      <w:r>
        <w:rPr>
          <w:sz w:val="20"/>
        </w:rPr>
        <w:br/>
      </w:r>
      <w:r>
        <w:rPr>
          <w:rStyle w:val="NormalTok"/>
          <w:sz w:val="20"/>
        </w:rPr>
        <w:t xml:space="preserve">    axes[</w:t>
      </w:r>
      <w:r>
        <w:rPr>
          <w:rStyle w:val="DecValTok"/>
          <w:sz w:val="20"/>
        </w:rPr>
        <w:t>1</w:t>
      </w:r>
      <w:r>
        <w:rPr>
          <w:rStyle w:val="NormalTok"/>
          <w:sz w:val="20"/>
        </w:rPr>
        <w:t>].set_xlabel(</w:t>
      </w:r>
      <w:r>
        <w:rPr>
          <w:rStyle w:val="StringTok"/>
          <w:sz w:val="20"/>
        </w:rPr>
        <w:t>""</w:t>
      </w:r>
      <w:r>
        <w:rPr>
          <w:rStyle w:val="NormalTok"/>
          <w:sz w:val="20"/>
        </w:rPr>
        <w:t>)</w:t>
      </w:r>
      <w:r>
        <w:rPr>
          <w:sz w:val="20"/>
        </w:rPr>
        <w:br/>
      </w:r>
      <w:r>
        <w:rPr>
          <w:rStyle w:val="NormalTok"/>
          <w:sz w:val="20"/>
        </w:rPr>
        <w:t xml:space="preserve">    axes[</w:t>
      </w:r>
      <w:r>
        <w:rPr>
          <w:rStyle w:val="DecValTok"/>
          <w:sz w:val="20"/>
        </w:rPr>
        <w:t>1</w:t>
      </w:r>
      <w:r>
        <w:rPr>
          <w:rStyle w:val="NormalTok"/>
          <w:sz w:val="20"/>
        </w:rPr>
        <w:t>].set_ylabel(</w:t>
      </w:r>
      <w:r>
        <w:rPr>
          <w:rStyle w:val="StringTok"/>
          <w:sz w:val="20"/>
        </w:rPr>
        <w:t>"postings"</w:t>
      </w:r>
      <w:r>
        <w:rPr>
          <w:rStyle w:val="NormalTok"/>
          <w:sz w:val="20"/>
        </w:rPr>
        <w:t>)</w:t>
      </w:r>
      <w:r>
        <w:rPr>
          <w:sz w:val="20"/>
        </w:rPr>
        <w:br/>
      </w:r>
      <w:r>
        <w:rPr>
          <w:rStyle w:val="ControlFlowTok"/>
          <w:sz w:val="20"/>
        </w:rPr>
        <w:t>else</w:t>
      </w:r>
      <w:r>
        <w:rPr>
          <w:rStyle w:val="NormalTok"/>
          <w:sz w:val="20"/>
        </w:rPr>
        <w:t>:</w:t>
      </w:r>
      <w:r>
        <w:rPr>
          <w:sz w:val="20"/>
        </w:rPr>
        <w:br/>
      </w:r>
      <w:r>
        <w:rPr>
          <w:rStyle w:val="NormalTok"/>
          <w:sz w:val="20"/>
        </w:rPr>
        <w:t xml:space="preserve">    axes[</w:t>
      </w:r>
      <w:r>
        <w:rPr>
          <w:rStyle w:val="DecValTok"/>
          <w:sz w:val="20"/>
        </w:rPr>
        <w:t>1</w:t>
      </w:r>
      <w:r>
        <w:rPr>
          <w:rStyle w:val="NormalTok"/>
          <w:sz w:val="20"/>
        </w:rPr>
        <w:t>].text(</w:t>
      </w:r>
      <w:r>
        <w:rPr>
          <w:rStyle w:val="FloatTok"/>
          <w:sz w:val="20"/>
        </w:rPr>
        <w:t>0.5</w:t>
      </w:r>
      <w:r>
        <w:rPr>
          <w:rStyle w:val="NormalTok"/>
          <w:sz w:val="20"/>
        </w:rPr>
        <w:t xml:space="preserve">, </w:t>
      </w:r>
      <w:r>
        <w:rPr>
          <w:rStyle w:val="FloatTok"/>
          <w:sz w:val="20"/>
        </w:rPr>
        <w:t>0.5</w:t>
      </w:r>
      <w:r>
        <w:rPr>
          <w:rStyle w:val="NormalTok"/>
          <w:sz w:val="20"/>
        </w:rPr>
        <w:t xml:space="preserve">, </w:t>
      </w:r>
      <w:r>
        <w:rPr>
          <w:rStyle w:val="StringTok"/>
          <w:sz w:val="20"/>
        </w:rPr>
        <w:t>"No English Level data"</w:t>
      </w:r>
      <w:r>
        <w:rPr>
          <w:rStyle w:val="NormalTok"/>
          <w:sz w:val="20"/>
        </w:rPr>
        <w:t>, ha</w:t>
      </w:r>
      <w:r>
        <w:rPr>
          <w:rStyle w:val="OperatorTok"/>
          <w:sz w:val="20"/>
        </w:rPr>
        <w:t>=</w:t>
      </w:r>
      <w:r>
        <w:rPr>
          <w:rStyle w:val="StringTok"/>
          <w:sz w:val="20"/>
        </w:rPr>
        <w:t>"center"</w:t>
      </w:r>
      <w:r>
        <w:rPr>
          <w:rStyle w:val="NormalTok"/>
          <w:sz w:val="20"/>
        </w:rPr>
        <w:t>, va</w:t>
      </w:r>
      <w:r>
        <w:rPr>
          <w:rStyle w:val="OperatorTok"/>
          <w:sz w:val="20"/>
        </w:rPr>
        <w:t>=</w:t>
      </w:r>
      <w:r>
        <w:rPr>
          <w:rStyle w:val="StringTok"/>
          <w:sz w:val="20"/>
        </w:rPr>
        <w:t>"center"</w:t>
      </w:r>
      <w:r>
        <w:rPr>
          <w:rStyle w:val="NormalTok"/>
          <w:sz w:val="20"/>
        </w:rPr>
        <w:t>)</w:t>
      </w:r>
      <w:r>
        <w:rPr>
          <w:sz w:val="20"/>
        </w:rPr>
        <w:br/>
      </w:r>
      <w:r>
        <w:rPr>
          <w:rStyle w:val="NormalTok"/>
          <w:sz w:val="20"/>
        </w:rPr>
        <w:t xml:space="preserve">    axes[</w:t>
      </w:r>
      <w:r>
        <w:rPr>
          <w:rStyle w:val="DecValTok"/>
          <w:sz w:val="20"/>
        </w:rPr>
        <w:t>1</w:t>
      </w:r>
      <w:r>
        <w:rPr>
          <w:rStyle w:val="NormalTok"/>
          <w:sz w:val="20"/>
        </w:rPr>
        <w:t>].set_axis_off()</w:t>
      </w:r>
      <w:r>
        <w:rPr>
          <w:sz w:val="20"/>
        </w:rPr>
        <w:br/>
      </w:r>
      <w:r>
        <w:rPr>
          <w:sz w:val="20"/>
        </w:rPr>
        <w:br/>
      </w:r>
      <w:r>
        <w:rPr>
          <w:rStyle w:val="NormalTok"/>
          <w:sz w:val="20"/>
        </w:rPr>
        <w:t>plt.suptitle(</w:t>
      </w:r>
      <w:r>
        <w:rPr>
          <w:rStyle w:val="StringTok"/>
          <w:sz w:val="20"/>
        </w:rPr>
        <w:t>"Djinni - structured prompt features"</w:t>
      </w:r>
      <w:r>
        <w:rPr>
          <w:rStyle w:val="NormalTok"/>
          <w:sz w:val="20"/>
        </w:rPr>
        <w:t>, y</w:t>
      </w:r>
      <w:r>
        <w:rPr>
          <w:rStyle w:val="OperatorTok"/>
          <w:sz w:val="20"/>
        </w:rPr>
        <w:t>=</w:t>
      </w:r>
      <w:r>
        <w:rPr>
          <w:rStyle w:val="FloatTok"/>
          <w:sz w:val="20"/>
        </w:rPr>
        <w:t>1.01</w:t>
      </w:r>
      <w:r>
        <w:rPr>
          <w:rStyle w:val="NormalTok"/>
          <w:sz w:val="20"/>
        </w:rPr>
        <w:t>)</w:t>
      </w:r>
      <w:r>
        <w:rPr>
          <w:sz w:val="20"/>
        </w:rPr>
        <w:br/>
      </w:r>
      <w:r>
        <w:rPr>
          <w:rStyle w:val="NormalTok"/>
          <w:sz w:val="20"/>
        </w:rPr>
        <w:t>plt.tight_layout()</w:t>
      </w:r>
      <w:r>
        <w:rPr>
          <w:sz w:val="20"/>
        </w:rPr>
        <w:br/>
      </w:r>
      <w:r>
        <w:rPr>
          <w:rStyle w:val="NormalTok"/>
          <w:sz w:val="20"/>
        </w:rPr>
        <w:t>plt.show()</w:t>
      </w:r>
      <w:r>
        <w:rPr>
          <w:sz w:val="20"/>
        </w:rPr>
        <w:br/>
      </w:r>
      <w:r>
        <w:rPr>
          <w:sz w:val="20"/>
        </w:rPr>
        <w:br/>
      </w:r>
      <w:r>
        <w:rPr>
          <w:rStyle w:val="CommentTok"/>
          <w:sz w:val="20"/>
        </w:rPr>
        <w:t># Cross-tab</w:t>
      </w:r>
      <w:r>
        <w:rPr>
          <w:sz w:val="20"/>
        </w:rPr>
        <w:br/>
      </w:r>
      <w:r>
        <w:rPr>
          <w:rStyle w:val="NormalTok"/>
          <w:sz w:val="20"/>
        </w:rPr>
        <w:t xml:space="preserve">ct </w:t>
      </w:r>
      <w:r>
        <w:rPr>
          <w:rStyle w:val="OperatorTok"/>
          <w:sz w:val="20"/>
        </w:rPr>
        <w:t>=</w:t>
      </w:r>
      <w:r>
        <w:rPr>
          <w:rStyle w:val="NormalTok"/>
          <w:sz w:val="20"/>
        </w:rPr>
        <w:t xml:space="preserve"> pd.crosstab(</w:t>
      </w:r>
      <w:r>
        <w:rPr>
          <w:sz w:val="20"/>
        </w:rPr>
        <w:br/>
      </w:r>
      <w:r>
        <w:rPr>
          <w:rStyle w:val="NormalTok"/>
          <w:sz w:val="20"/>
        </w:rPr>
        <w:t xml:space="preserve">    djinni[</w:t>
      </w:r>
      <w:r>
        <w:rPr>
          <w:rStyle w:val="StringTok"/>
          <w:sz w:val="20"/>
        </w:rPr>
        <w:t>"Exp Years_clean"</w:t>
      </w:r>
      <w:r>
        <w:rPr>
          <w:rStyle w:val="NormalTok"/>
          <w:sz w:val="20"/>
        </w:rPr>
        <w:t>],</w:t>
      </w:r>
      <w:r>
        <w:rPr>
          <w:sz w:val="20"/>
        </w:rPr>
        <w:br/>
      </w:r>
      <w:r>
        <w:rPr>
          <w:rStyle w:val="NormalTok"/>
          <w:sz w:val="20"/>
        </w:rPr>
        <w:t xml:space="preserve">    djinni[</w:t>
      </w:r>
      <w:r>
        <w:rPr>
          <w:rStyle w:val="StringTok"/>
          <w:sz w:val="20"/>
        </w:rPr>
        <w:t>"English Level_clean"</w:t>
      </w:r>
      <w:r>
        <w:rPr>
          <w:rStyle w:val="NormalTok"/>
          <w:sz w:val="20"/>
        </w:rPr>
        <w:t>],</w:t>
      </w:r>
      <w:r>
        <w:rPr>
          <w:sz w:val="20"/>
        </w:rPr>
        <w:br/>
      </w:r>
      <w:r>
        <w:rPr>
          <w:rStyle w:val="NormalTok"/>
          <w:sz w:val="20"/>
        </w:rPr>
        <w:t xml:space="preserve">    normalize</w:t>
      </w:r>
      <w:r>
        <w:rPr>
          <w:rStyle w:val="OperatorTok"/>
          <w:sz w:val="20"/>
        </w:rPr>
        <w:t>=</w:t>
      </w:r>
      <w:r>
        <w:rPr>
          <w:rStyle w:val="StringTok"/>
          <w:sz w:val="20"/>
        </w:rPr>
        <w:t>"index"</w:t>
      </w:r>
      <w:r>
        <w:rPr>
          <w:sz w:val="20"/>
        </w:rPr>
        <w:br/>
      </w:r>
      <w:r>
        <w:rPr>
          <w:rStyle w:val="NormalTok"/>
          <w:sz w:val="20"/>
        </w:rPr>
        <w:t>).</w:t>
      </w:r>
      <w:r>
        <w:rPr>
          <w:rStyle w:val="BuiltInTok"/>
          <w:sz w:val="20"/>
        </w:rPr>
        <w:t>round</w:t>
      </w:r>
      <w:r>
        <w:rPr>
          <w:rStyle w:val="NormalTok"/>
          <w:sz w:val="20"/>
        </w:rPr>
        <w:t>(</w:t>
      </w:r>
      <w:r>
        <w:rPr>
          <w:rStyle w:val="DecValTok"/>
          <w:sz w:val="20"/>
        </w:rPr>
        <w:t>3</w:t>
      </w:r>
      <w:r>
        <w:rPr>
          <w:rStyle w:val="NormalTok"/>
          <w:sz w:val="20"/>
        </w:rPr>
        <w:t>)</w:t>
      </w:r>
      <w:r>
        <w:rPr>
          <w:sz w:val="20"/>
        </w:rPr>
        <w:br/>
      </w:r>
      <w:r>
        <w:rPr>
          <w:sz w:val="20"/>
        </w:rPr>
        <w:br/>
      </w:r>
      <w:r>
        <w:rPr>
          <w:rStyle w:val="ControlFlowTok"/>
          <w:sz w:val="20"/>
        </w:rPr>
        <w:t>if</w:t>
      </w:r>
      <w:r>
        <w:rPr>
          <w:rStyle w:val="NormalTok"/>
          <w:sz w:val="20"/>
        </w:rPr>
        <w:t xml:space="preserve"> ct.empty:</w:t>
      </w:r>
      <w:r>
        <w:rPr>
          <w:sz w:val="20"/>
        </w:rPr>
        <w:br/>
      </w:r>
      <w:r>
        <w:rPr>
          <w:rStyle w:val="NormalTok"/>
          <w:sz w:val="20"/>
        </w:rPr>
        <w:t xml:space="preserve">    </w:t>
      </w:r>
      <w:r>
        <w:rPr>
          <w:rStyle w:val="BuiltInTok"/>
          <w:sz w:val="20"/>
        </w:rPr>
        <w:t>print</w:t>
      </w:r>
      <w:r>
        <w:rPr>
          <w:rStyle w:val="NormalTok"/>
          <w:sz w:val="20"/>
        </w:rPr>
        <w:t>(</w:t>
      </w:r>
      <w:r>
        <w:rPr>
          <w:rStyle w:val="StringTok"/>
          <w:sz w:val="20"/>
        </w:rPr>
        <w:t>"Cross-tab is empty. There is no overlap between Exp Years and English Level."</w:t>
      </w:r>
      <w:r>
        <w:rPr>
          <w:rStyle w:val="NormalTok"/>
          <w:sz w:val="20"/>
        </w:rPr>
        <w:t>)</w:t>
      </w:r>
      <w:r>
        <w:rPr>
          <w:sz w:val="20"/>
        </w:rPr>
        <w:br/>
      </w:r>
      <w:r>
        <w:rPr>
          <w:rStyle w:val="ControlFlowTok"/>
          <w:sz w:val="20"/>
        </w:rPr>
        <w:t>else</w:t>
      </w:r>
      <w:r>
        <w:rPr>
          <w:rStyle w:val="NormalTok"/>
          <w:sz w:val="20"/>
        </w:rPr>
        <w:t>:</w:t>
      </w:r>
      <w:r>
        <w:rPr>
          <w:sz w:val="20"/>
        </w:rPr>
        <w:br/>
      </w:r>
      <w:r>
        <w:rPr>
          <w:rStyle w:val="NormalTok"/>
          <w:sz w:val="20"/>
        </w:rPr>
        <w:t xml:space="preserve">    ax </w:t>
      </w:r>
      <w:r>
        <w:rPr>
          <w:rStyle w:val="OperatorTok"/>
          <w:sz w:val="20"/>
        </w:rPr>
        <w:t>=</w:t>
      </w:r>
      <w:r>
        <w:rPr>
          <w:rStyle w:val="NormalTok"/>
          <w:sz w:val="20"/>
        </w:rPr>
        <w:t xml:space="preserve"> ct.plot.bar(</w:t>
      </w:r>
      <w:r>
        <w:rPr>
          <w:sz w:val="20"/>
        </w:rPr>
        <w:br/>
      </w:r>
      <w:r>
        <w:rPr>
          <w:rStyle w:val="NormalTok"/>
          <w:sz w:val="20"/>
        </w:rPr>
        <w:t xml:space="preserve">        figsize</w:t>
      </w:r>
      <w:r>
        <w:rPr>
          <w:rStyle w:val="OperatorTok"/>
          <w:sz w:val="20"/>
        </w:rPr>
        <w:t>=</w:t>
      </w:r>
      <w:r>
        <w:rPr>
          <w:rStyle w:val="NormalTok"/>
          <w:sz w:val="20"/>
        </w:rPr>
        <w:t>(</w:t>
      </w:r>
      <w:r>
        <w:rPr>
          <w:rStyle w:val="DecValTok"/>
          <w:sz w:val="20"/>
        </w:rPr>
        <w:t>11</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stacked</w:t>
      </w:r>
      <w:r>
        <w:rPr>
          <w:rStyle w:val="OperatorTok"/>
          <w:sz w:val="20"/>
        </w:rPr>
        <w:t>=</w:t>
      </w:r>
      <w:r>
        <w:rPr>
          <w:rStyle w:val="VariableTok"/>
          <w:sz w:val="20"/>
        </w:rPr>
        <w:t>True</w:t>
      </w:r>
      <w:r>
        <w:rPr>
          <w:rStyle w:val="NormalTok"/>
          <w:sz w:val="20"/>
        </w:rPr>
        <w:t>,</w:t>
      </w:r>
      <w:r>
        <w:rPr>
          <w:sz w:val="20"/>
        </w:rPr>
        <w:br/>
      </w:r>
      <w:r>
        <w:rPr>
          <w:rStyle w:val="NormalTok"/>
          <w:sz w:val="20"/>
        </w:rPr>
        <w:t xml:space="preserve">        title</w:t>
      </w:r>
      <w:r>
        <w:rPr>
          <w:rStyle w:val="OperatorTok"/>
          <w:sz w:val="20"/>
        </w:rPr>
        <w:t>=</w:t>
      </w:r>
      <w:r>
        <w:rPr>
          <w:rStyle w:val="StringTok"/>
          <w:sz w:val="20"/>
        </w:rPr>
        <w:t>"Djinni - English level share per experience tier"</w:t>
      </w:r>
      <w:r>
        <w:rPr>
          <w:sz w:val="20"/>
        </w:rPr>
        <w:br/>
      </w:r>
      <w:r>
        <w:rPr>
          <w:rStyle w:val="NormalTok"/>
          <w:sz w:val="20"/>
        </w:rPr>
        <w:lastRenderedPageBreak/>
        <w:t xml:space="preserve">    )</w:t>
      </w:r>
      <w:r>
        <w:rPr>
          <w:sz w:val="20"/>
        </w:rPr>
        <w:br/>
      </w:r>
      <w:r>
        <w:rPr>
          <w:rStyle w:val="NormalTok"/>
          <w:sz w:val="20"/>
        </w:rPr>
        <w:t xml:space="preserve">    ax.set_xlabel(</w:t>
      </w:r>
      <w:r>
        <w:rPr>
          <w:rStyle w:val="StringTok"/>
          <w:sz w:val="20"/>
        </w:rPr>
        <w:t>"Experience required"</w:t>
      </w:r>
      <w:r>
        <w:rPr>
          <w:rStyle w:val="NormalTok"/>
          <w:sz w:val="20"/>
        </w:rPr>
        <w:t>)</w:t>
      </w:r>
      <w:r>
        <w:rPr>
          <w:sz w:val="20"/>
        </w:rPr>
        <w:br/>
      </w:r>
      <w:r>
        <w:rPr>
          <w:rStyle w:val="NormalTok"/>
          <w:sz w:val="20"/>
        </w:rPr>
        <w:t xml:space="preserve">    ax.set_ylabel(</w:t>
      </w:r>
      <w:r>
        <w:rPr>
          <w:rStyle w:val="StringTok"/>
          <w:sz w:val="20"/>
        </w:rPr>
        <w:t>"proportion"</w:t>
      </w:r>
      <w:r>
        <w:rPr>
          <w:rStyle w:val="NormalTok"/>
          <w:sz w:val="20"/>
        </w:rPr>
        <w:t>)</w:t>
      </w:r>
      <w:r>
        <w:rPr>
          <w:sz w:val="20"/>
        </w:rPr>
        <w:br/>
      </w:r>
      <w:r>
        <w:rPr>
          <w:rStyle w:val="NormalTok"/>
          <w:sz w:val="20"/>
        </w:rPr>
        <w:t xml:space="preserve">    ax.legend(title</w:t>
      </w:r>
      <w:r>
        <w:rPr>
          <w:rStyle w:val="OperatorTok"/>
          <w:sz w:val="20"/>
        </w:rPr>
        <w:t>=</w:t>
      </w:r>
      <w:r>
        <w:rPr>
          <w:rStyle w:val="StringTok"/>
          <w:sz w:val="20"/>
        </w:rPr>
        <w:t>"English level"</w:t>
      </w:r>
      <w:r>
        <w:rPr>
          <w:rStyle w:val="NormalTok"/>
          <w:sz w:val="20"/>
        </w:rPr>
        <w:t>, bbox_to_anchor</w:t>
      </w:r>
      <w:r>
        <w:rPr>
          <w:rStyle w:val="OperatorTok"/>
          <w:sz w:val="20"/>
        </w:rPr>
        <w:t>=</w:t>
      </w:r>
      <w:r>
        <w:rPr>
          <w:rStyle w:val="NormalTok"/>
          <w:sz w:val="20"/>
        </w:rPr>
        <w:t>(</w:t>
      </w:r>
      <w:r>
        <w:rPr>
          <w:rStyle w:val="FloatTok"/>
          <w:sz w:val="20"/>
        </w:rPr>
        <w:t>1.02</w:t>
      </w:r>
      <w:r>
        <w:rPr>
          <w:rStyle w:val="NormalTok"/>
          <w:sz w:val="20"/>
        </w:rPr>
        <w:t xml:space="preserve">, </w:t>
      </w:r>
      <w:r>
        <w:rPr>
          <w:rStyle w:val="DecValTok"/>
          <w:sz w:val="20"/>
        </w:rPr>
        <w:t>1</w:t>
      </w:r>
      <w:r>
        <w:rPr>
          <w:rStyle w:val="NormalTok"/>
          <w:sz w:val="20"/>
        </w:rPr>
        <w:t>), loc</w:t>
      </w:r>
      <w:r>
        <w:rPr>
          <w:rStyle w:val="OperatorTok"/>
          <w:sz w:val="20"/>
        </w:rPr>
        <w:t>=</w:t>
      </w:r>
      <w:r>
        <w:rPr>
          <w:rStyle w:val="StringTok"/>
          <w:sz w:val="20"/>
        </w:rPr>
        <w:t>"upper left"</w:t>
      </w:r>
      <w:r>
        <w:rPr>
          <w:rStyle w:val="NormalTok"/>
          <w:sz w:val="20"/>
        </w:rPr>
        <w:t>)</w:t>
      </w:r>
      <w:r>
        <w:rPr>
          <w:sz w:val="20"/>
        </w:rPr>
        <w:br/>
      </w:r>
      <w:r>
        <w:rPr>
          <w:rStyle w:val="NormalTok"/>
          <w:sz w:val="20"/>
        </w:rPr>
        <w:t xml:space="preserve">    plt.tight_layout()</w:t>
      </w:r>
      <w:r>
        <w:rPr>
          <w:sz w:val="20"/>
        </w:rPr>
        <w:br/>
      </w:r>
      <w:r>
        <w:rPr>
          <w:rStyle w:val="NormalTok"/>
          <w:sz w:val="20"/>
        </w:rPr>
        <w:t xml:space="preserve">    plt.show()</w:t>
      </w:r>
      <w:r>
        <w:rPr>
          <w:sz w:val="20"/>
        </w:rPr>
        <w:br/>
      </w:r>
      <w:r>
        <w:rPr>
          <w:sz w:val="20"/>
        </w:rPr>
        <w:br/>
      </w:r>
      <w:r>
        <w:rPr>
          <w:rStyle w:val="NormalTok"/>
          <w:sz w:val="20"/>
        </w:rPr>
        <w:t xml:space="preserve">    display(ct)</w:t>
      </w:r>
    </w:p>
    <w:p w14:paraId="2C50A01C"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Exp Years_clean</w:t>
      </w:r>
      <w:r>
        <w:rPr>
          <w:sz w:val="20"/>
        </w:rPr>
        <w:br/>
      </w:r>
      <w:r>
        <w:rPr>
          <w:rStyle w:val="VerbatimChar"/>
          <w:sz w:val="20"/>
        </w:rPr>
        <w:t>3y        49996</w:t>
      </w:r>
      <w:r>
        <w:rPr>
          <w:sz w:val="20"/>
        </w:rPr>
        <w:br/>
      </w:r>
      <w:r>
        <w:rPr>
          <w:rStyle w:val="VerbatimChar"/>
          <w:sz w:val="20"/>
        </w:rPr>
        <w:t>2y        36150</w:t>
      </w:r>
      <w:r>
        <w:rPr>
          <w:sz w:val="20"/>
        </w:rPr>
        <w:br/>
      </w:r>
      <w:r>
        <w:rPr>
          <w:rStyle w:val="VerbatimChar"/>
          <w:sz w:val="20"/>
        </w:rPr>
        <w:t>5y        27772</w:t>
      </w:r>
      <w:r>
        <w:rPr>
          <w:sz w:val="20"/>
        </w:rPr>
        <w:br/>
      </w:r>
      <w:r>
        <w:rPr>
          <w:rStyle w:val="VerbatimChar"/>
          <w:sz w:val="20"/>
        </w:rPr>
        <w:t>1y        22007</w:t>
      </w:r>
      <w:r>
        <w:rPr>
          <w:sz w:val="20"/>
        </w:rPr>
        <w:br/>
      </w:r>
      <w:r>
        <w:rPr>
          <w:rStyle w:val="VerbatimChar"/>
          <w:sz w:val="20"/>
        </w:rPr>
        <w:t>no_exp     5972</w:t>
      </w:r>
      <w:r>
        <w:rPr>
          <w:sz w:val="20"/>
        </w:rPr>
        <w:br/>
      </w:r>
      <w:r>
        <w:rPr>
          <w:rStyle w:val="VerbatimChar"/>
          <w:sz w:val="20"/>
        </w:rPr>
        <w:t>Name: count, dtype: int64</w:t>
      </w:r>
      <w:r>
        <w:rPr>
          <w:sz w:val="20"/>
        </w:rPr>
        <w:br/>
      </w:r>
      <w:r>
        <w:rPr>
          <w:sz w:val="20"/>
        </w:rPr>
        <w:br/>
      </w:r>
      <w:r>
        <w:rPr>
          <w:sz w:val="20"/>
        </w:rPr>
        <w:br/>
      </w:r>
      <w:r>
        <w:rPr>
          <w:sz w:val="20"/>
        </w:rPr>
        <w:br/>
      </w:r>
      <w:r>
        <w:rPr>
          <w:rStyle w:val="VerbatimChar"/>
          <w:sz w:val="20"/>
        </w:rPr>
        <w:t>English Level_clean</w:t>
      </w:r>
      <w:r>
        <w:rPr>
          <w:sz w:val="20"/>
        </w:rPr>
        <w:br/>
      </w:r>
      <w:r>
        <w:rPr>
          <w:rStyle w:val="VerbatimChar"/>
          <w:sz w:val="20"/>
        </w:rPr>
        <w:t>upper           66948</w:t>
      </w:r>
      <w:r>
        <w:rPr>
          <w:sz w:val="20"/>
        </w:rPr>
        <w:br/>
      </w:r>
      <w:r>
        <w:rPr>
          <w:rStyle w:val="VerbatimChar"/>
          <w:sz w:val="20"/>
        </w:rPr>
        <w:t>intermediate    54965</w:t>
      </w:r>
      <w:r>
        <w:rPr>
          <w:sz w:val="20"/>
        </w:rPr>
        <w:br/>
      </w:r>
      <w:r>
        <w:rPr>
          <w:rStyle w:val="VerbatimChar"/>
          <w:sz w:val="20"/>
        </w:rPr>
        <w:t>fluent          10583</w:t>
      </w:r>
      <w:r>
        <w:rPr>
          <w:sz w:val="20"/>
        </w:rPr>
        <w:br/>
      </w:r>
      <w:r>
        <w:rPr>
          <w:rStyle w:val="VerbatimChar"/>
          <w:sz w:val="20"/>
        </w:rPr>
        <w:t>NaN              7539</w:t>
      </w:r>
      <w:r>
        <w:rPr>
          <w:sz w:val="20"/>
        </w:rPr>
        <w:br/>
      </w:r>
      <w:r>
        <w:rPr>
          <w:rStyle w:val="VerbatimChar"/>
          <w:sz w:val="20"/>
        </w:rPr>
        <w:t>pre              1689</w:t>
      </w:r>
      <w:r>
        <w:rPr>
          <w:sz w:val="20"/>
        </w:rPr>
        <w:br/>
      </w:r>
      <w:r>
        <w:rPr>
          <w:rStyle w:val="VerbatimChar"/>
          <w:sz w:val="20"/>
        </w:rPr>
        <w:t>basic             173</w:t>
      </w:r>
      <w:r>
        <w:rPr>
          <w:sz w:val="20"/>
        </w:rPr>
        <w:br/>
      </w:r>
      <w:r>
        <w:rPr>
          <w:rStyle w:val="VerbatimChar"/>
          <w:sz w:val="20"/>
        </w:rPr>
        <w:t>Name: count, dtype: int64</w:t>
      </w:r>
    </w:p>
    <w:p w14:paraId="2C1B0B58" w14:textId="77777777" w:rsidR="00295885" w:rsidRDefault="00AD6D81">
      <w:pPr>
        <w:pStyle w:val="FirstParagraph"/>
        <w:jc w:val="center"/>
      </w:pPr>
      <w:r>
        <w:rPr>
          <w:noProof/>
        </w:rPr>
        <w:drawing>
          <wp:inline distT="0" distB="0" distL="0" distR="0" wp14:anchorId="0A13AA35" wp14:editId="2F756C93">
            <wp:extent cx="5914390" cy="203447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atlm_mp1_v4_39e806ad_files/output_23_2.png"/>
                    <pic:cNvPicPr>
                      <a:picLocks noChangeAspect="1" noChangeArrowheads="1"/>
                    </pic:cNvPicPr>
                  </pic:nvPicPr>
                  <pic:blipFill>
                    <a:blip r:embed="rId11"/>
                    <a:stretch>
                      <a:fillRect/>
                    </a:stretch>
                  </pic:blipFill>
                  <pic:spPr bwMode="auto">
                    <a:xfrm>
                      <a:off x="0" y="0"/>
                      <a:ext cx="5914390" cy="2034470"/>
                    </a:xfrm>
                    <a:prstGeom prst="rect">
                      <a:avLst/>
                    </a:prstGeom>
                    <a:noFill/>
                    <a:ln w="9525">
                      <a:noFill/>
                      <a:headEnd/>
                      <a:tailEnd/>
                    </a:ln>
                  </pic:spPr>
                </pic:pic>
              </a:graphicData>
            </a:graphic>
          </wp:inline>
        </w:drawing>
      </w:r>
    </w:p>
    <w:p w14:paraId="248EF926" w14:textId="77777777" w:rsidR="00295885" w:rsidRDefault="00AD6D81">
      <w:pPr>
        <w:pStyle w:val="BodyText"/>
        <w:jc w:val="center"/>
      </w:pPr>
      <w:r>
        <w:rPr>
          <w:noProof/>
        </w:rPr>
        <w:lastRenderedPageBreak/>
        <w:drawing>
          <wp:inline distT="0" distB="0" distL="0" distR="0" wp14:anchorId="46D31B85" wp14:editId="2BD3882C">
            <wp:extent cx="5914390" cy="2116157"/>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tlm_mp1_v4_39e806ad_files/output_23_3.png"/>
                    <pic:cNvPicPr>
                      <a:picLocks noChangeAspect="1" noChangeArrowheads="1"/>
                    </pic:cNvPicPr>
                  </pic:nvPicPr>
                  <pic:blipFill>
                    <a:blip r:embed="rId12"/>
                    <a:stretch>
                      <a:fillRect/>
                    </a:stretch>
                  </pic:blipFill>
                  <pic:spPr bwMode="auto">
                    <a:xfrm>
                      <a:off x="0" y="0"/>
                      <a:ext cx="5914390" cy="2116157"/>
                    </a:xfrm>
                    <a:prstGeom prst="rect">
                      <a:avLst/>
                    </a:prstGeom>
                    <a:noFill/>
                    <a:ln w="9525">
                      <a:noFill/>
                      <a:headEnd/>
                      <a:tailEnd/>
                    </a:ln>
                  </pic:spPr>
                </pic:pic>
              </a:graphicData>
            </a:graphic>
          </wp:inline>
        </w:drawing>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295885" w14:paraId="44179A75"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1BF8F9E7" w14:textId="77777777" w:rsidR="00295885" w:rsidRDefault="00295885">
            <w:pPr>
              <w:pStyle w:val="Compact"/>
              <w:spacing w:before="0" w:after="0"/>
            </w:pPr>
          </w:p>
        </w:tc>
        <w:tc>
          <w:tcPr>
            <w:tcW w:w="1320" w:type="dxa"/>
            <w:shd w:val="clear" w:color="auto" w:fill="4F81BD"/>
            <w:vAlign w:val="center"/>
          </w:tcPr>
          <w:p w14:paraId="3997D741" w14:textId="77777777" w:rsidR="00295885" w:rsidRDefault="00AD6D81">
            <w:pPr>
              <w:pStyle w:val="Compact"/>
              <w:spacing w:before="0" w:after="0"/>
            </w:pPr>
            <w:r>
              <w:rPr>
                <w:b/>
                <w:color w:val="FFFFFF"/>
                <w:sz w:val="20"/>
              </w:rPr>
              <w:t>Feature</w:t>
            </w:r>
          </w:p>
        </w:tc>
        <w:tc>
          <w:tcPr>
            <w:tcW w:w="1320" w:type="dxa"/>
            <w:shd w:val="clear" w:color="auto" w:fill="4F81BD"/>
            <w:vAlign w:val="center"/>
          </w:tcPr>
          <w:p w14:paraId="1129A545" w14:textId="77777777" w:rsidR="00295885" w:rsidRDefault="00AD6D81">
            <w:pPr>
              <w:pStyle w:val="Compact"/>
              <w:spacing w:before="0" w:after="0"/>
            </w:pPr>
            <w:r>
              <w:rPr>
                <w:b/>
                <w:color w:val="FFFFFF"/>
                <w:sz w:val="20"/>
              </w:rPr>
              <w:t>Non-null</w:t>
            </w:r>
          </w:p>
        </w:tc>
        <w:tc>
          <w:tcPr>
            <w:tcW w:w="1320" w:type="dxa"/>
            <w:shd w:val="clear" w:color="auto" w:fill="4F81BD"/>
            <w:vAlign w:val="center"/>
          </w:tcPr>
          <w:p w14:paraId="05B5F494" w14:textId="77777777" w:rsidR="00295885" w:rsidRDefault="00AD6D81">
            <w:pPr>
              <w:pStyle w:val="Compact"/>
              <w:spacing w:before="0" w:after="0"/>
            </w:pPr>
            <w:r>
              <w:rPr>
                <w:b/>
                <w:color w:val="FFFFFF"/>
                <w:sz w:val="20"/>
              </w:rPr>
              <w:t>Non-null %</w:t>
            </w:r>
          </w:p>
        </w:tc>
        <w:tc>
          <w:tcPr>
            <w:tcW w:w="1320" w:type="dxa"/>
            <w:shd w:val="clear" w:color="auto" w:fill="4F81BD"/>
            <w:vAlign w:val="center"/>
          </w:tcPr>
          <w:p w14:paraId="30748132" w14:textId="77777777" w:rsidR="00295885" w:rsidRDefault="00AD6D81">
            <w:pPr>
              <w:pStyle w:val="Compact"/>
              <w:spacing w:before="0" w:after="0"/>
            </w:pPr>
            <w:r>
              <w:rPr>
                <w:b/>
                <w:color w:val="FFFFFF"/>
                <w:sz w:val="20"/>
              </w:rPr>
              <w:t>N distinct</w:t>
            </w:r>
          </w:p>
        </w:tc>
        <w:tc>
          <w:tcPr>
            <w:tcW w:w="1320" w:type="dxa"/>
            <w:shd w:val="clear" w:color="auto" w:fill="4F81BD"/>
            <w:vAlign w:val="center"/>
          </w:tcPr>
          <w:p w14:paraId="008D342F" w14:textId="77777777" w:rsidR="00295885" w:rsidRDefault="00AD6D81">
            <w:pPr>
              <w:pStyle w:val="Compact"/>
              <w:spacing w:before="0" w:after="0"/>
            </w:pPr>
            <w:r>
              <w:rPr>
                <w:b/>
                <w:color w:val="FFFFFF"/>
                <w:sz w:val="20"/>
              </w:rPr>
              <w:t>Values</w:t>
            </w:r>
          </w:p>
        </w:tc>
      </w:tr>
      <w:tr w:rsidR="00295885" w14:paraId="310B0F1D" w14:textId="77777777" w:rsidTr="00295885">
        <w:trPr>
          <w:jc w:val="center"/>
        </w:trPr>
        <w:tc>
          <w:tcPr>
            <w:tcW w:w="1320" w:type="dxa"/>
            <w:vAlign w:val="center"/>
          </w:tcPr>
          <w:p w14:paraId="588D5ADD" w14:textId="77777777" w:rsidR="00295885" w:rsidRDefault="00AD6D81">
            <w:pPr>
              <w:pStyle w:val="Compact"/>
              <w:spacing w:before="0" w:after="0"/>
            </w:pPr>
            <w:r>
              <w:rPr>
                <w:color w:val="000000"/>
                <w:sz w:val="20"/>
              </w:rPr>
              <w:t>0</w:t>
            </w:r>
          </w:p>
        </w:tc>
        <w:tc>
          <w:tcPr>
            <w:tcW w:w="1320" w:type="dxa"/>
            <w:vAlign w:val="center"/>
          </w:tcPr>
          <w:p w14:paraId="41E3A5DA" w14:textId="77777777" w:rsidR="00295885" w:rsidRDefault="00AD6D81">
            <w:pPr>
              <w:pStyle w:val="Compact"/>
              <w:spacing w:before="0" w:after="0"/>
            </w:pPr>
            <w:r>
              <w:rPr>
                <w:color w:val="000000"/>
                <w:sz w:val="20"/>
              </w:rPr>
              <w:t>Exp Years</w:t>
            </w:r>
          </w:p>
        </w:tc>
        <w:tc>
          <w:tcPr>
            <w:tcW w:w="1320" w:type="dxa"/>
            <w:vAlign w:val="center"/>
          </w:tcPr>
          <w:p w14:paraId="555E86AB" w14:textId="77777777" w:rsidR="00295885" w:rsidRDefault="00AD6D81">
            <w:pPr>
              <w:pStyle w:val="Compact"/>
              <w:spacing w:before="0" w:after="0"/>
            </w:pPr>
            <w:r>
              <w:rPr>
                <w:color w:val="000000"/>
                <w:sz w:val="20"/>
              </w:rPr>
              <w:t>141897</w:t>
            </w:r>
          </w:p>
        </w:tc>
        <w:tc>
          <w:tcPr>
            <w:tcW w:w="1320" w:type="dxa"/>
            <w:vAlign w:val="center"/>
          </w:tcPr>
          <w:p w14:paraId="26612C3C" w14:textId="77777777" w:rsidR="00295885" w:rsidRDefault="00AD6D81">
            <w:pPr>
              <w:pStyle w:val="Compact"/>
              <w:spacing w:before="0" w:after="0"/>
            </w:pPr>
            <w:r>
              <w:rPr>
                <w:color w:val="000000"/>
                <w:sz w:val="20"/>
              </w:rPr>
              <w:t>100.00</w:t>
            </w:r>
          </w:p>
        </w:tc>
        <w:tc>
          <w:tcPr>
            <w:tcW w:w="1320" w:type="dxa"/>
            <w:vAlign w:val="center"/>
          </w:tcPr>
          <w:p w14:paraId="78EAB2AA" w14:textId="77777777" w:rsidR="00295885" w:rsidRDefault="00AD6D81">
            <w:pPr>
              <w:pStyle w:val="Compact"/>
              <w:spacing w:before="0" w:after="0"/>
            </w:pPr>
            <w:r>
              <w:rPr>
                <w:color w:val="000000"/>
                <w:sz w:val="20"/>
              </w:rPr>
              <w:t>5</w:t>
            </w:r>
          </w:p>
        </w:tc>
        <w:tc>
          <w:tcPr>
            <w:tcW w:w="1320" w:type="dxa"/>
            <w:vAlign w:val="center"/>
          </w:tcPr>
          <w:p w14:paraId="5ED51ECA" w14:textId="77777777" w:rsidR="00295885" w:rsidRDefault="00AD6D81">
            <w:pPr>
              <w:pStyle w:val="Compact"/>
              <w:spacing w:before="0" w:after="0"/>
            </w:pPr>
            <w:r>
              <w:rPr>
                <w:color w:val="000000"/>
                <w:sz w:val="20"/>
              </w:rPr>
              <w:t>2y, 5y, 1y, 3y, no_exp</w:t>
            </w:r>
          </w:p>
        </w:tc>
      </w:tr>
      <w:tr w:rsidR="00295885" w14:paraId="38095BEF" w14:textId="77777777" w:rsidTr="00295885">
        <w:trPr>
          <w:jc w:val="center"/>
        </w:trPr>
        <w:tc>
          <w:tcPr>
            <w:tcW w:w="1320" w:type="dxa"/>
            <w:vAlign w:val="center"/>
          </w:tcPr>
          <w:p w14:paraId="104F9C50" w14:textId="77777777" w:rsidR="00295885" w:rsidRDefault="00AD6D81">
            <w:pPr>
              <w:pStyle w:val="Compact"/>
              <w:spacing w:before="0" w:after="0"/>
            </w:pPr>
            <w:r>
              <w:rPr>
                <w:color w:val="000000"/>
                <w:sz w:val="20"/>
              </w:rPr>
              <w:t>1</w:t>
            </w:r>
          </w:p>
        </w:tc>
        <w:tc>
          <w:tcPr>
            <w:tcW w:w="1320" w:type="dxa"/>
            <w:vAlign w:val="center"/>
          </w:tcPr>
          <w:p w14:paraId="592C5532" w14:textId="77777777" w:rsidR="00295885" w:rsidRDefault="00AD6D81">
            <w:pPr>
              <w:pStyle w:val="Compact"/>
              <w:spacing w:before="0" w:after="0"/>
            </w:pPr>
            <w:r>
              <w:rPr>
                <w:color w:val="000000"/>
                <w:sz w:val="20"/>
              </w:rPr>
              <w:t>English Level</w:t>
            </w:r>
          </w:p>
        </w:tc>
        <w:tc>
          <w:tcPr>
            <w:tcW w:w="1320" w:type="dxa"/>
            <w:vAlign w:val="center"/>
          </w:tcPr>
          <w:p w14:paraId="14CD387B" w14:textId="77777777" w:rsidR="00295885" w:rsidRDefault="00AD6D81">
            <w:pPr>
              <w:pStyle w:val="Compact"/>
              <w:spacing w:before="0" w:after="0"/>
            </w:pPr>
            <w:r>
              <w:rPr>
                <w:color w:val="000000"/>
                <w:sz w:val="20"/>
              </w:rPr>
              <w:t>134358</w:t>
            </w:r>
          </w:p>
        </w:tc>
        <w:tc>
          <w:tcPr>
            <w:tcW w:w="1320" w:type="dxa"/>
            <w:vAlign w:val="center"/>
          </w:tcPr>
          <w:p w14:paraId="1FFC8DF1" w14:textId="77777777" w:rsidR="00295885" w:rsidRDefault="00AD6D81">
            <w:pPr>
              <w:pStyle w:val="Compact"/>
              <w:spacing w:before="0" w:after="0"/>
            </w:pPr>
            <w:r>
              <w:rPr>
                <w:color w:val="000000"/>
                <w:sz w:val="20"/>
              </w:rPr>
              <w:t>94.69</w:t>
            </w:r>
          </w:p>
        </w:tc>
        <w:tc>
          <w:tcPr>
            <w:tcW w:w="1320" w:type="dxa"/>
            <w:vAlign w:val="center"/>
          </w:tcPr>
          <w:p w14:paraId="36DE266D" w14:textId="77777777" w:rsidR="00295885" w:rsidRDefault="00AD6D81">
            <w:pPr>
              <w:pStyle w:val="Compact"/>
              <w:spacing w:before="0" w:after="0"/>
            </w:pPr>
            <w:r>
              <w:rPr>
                <w:color w:val="000000"/>
                <w:sz w:val="20"/>
              </w:rPr>
              <w:t>5</w:t>
            </w:r>
          </w:p>
        </w:tc>
        <w:tc>
          <w:tcPr>
            <w:tcW w:w="1320" w:type="dxa"/>
            <w:vAlign w:val="center"/>
          </w:tcPr>
          <w:p w14:paraId="0374EF34" w14:textId="77777777" w:rsidR="00295885" w:rsidRDefault="00AD6D81">
            <w:pPr>
              <w:pStyle w:val="Compact"/>
              <w:spacing w:before="0" w:after="0"/>
            </w:pPr>
            <w:r>
              <w:rPr>
                <w:color w:val="000000"/>
                <w:sz w:val="20"/>
              </w:rPr>
              <w:t>intermediate, fluent, upper, pre, basic</w:t>
            </w:r>
          </w:p>
        </w:tc>
      </w:tr>
    </w:tbl>
    <w:p w14:paraId="5A18A296" w14:textId="77777777" w:rsidR="00295885" w:rsidRDefault="00295885">
      <w:pPr>
        <w:spacing w:before="180" w:after="180" w:line="320" w:lineRule="exact"/>
        <w:jc w:val="both"/>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295885" w14:paraId="179A6380"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7E222842" w14:textId="77777777" w:rsidR="00295885" w:rsidRDefault="00AD6D81">
            <w:pPr>
              <w:pStyle w:val="Compact"/>
              <w:spacing w:before="0" w:after="0"/>
            </w:pPr>
            <w:r>
              <w:rPr>
                <w:b/>
                <w:color w:val="FFFFFF"/>
                <w:sz w:val="20"/>
              </w:rPr>
              <w:t>English Level_clean</w:t>
            </w:r>
          </w:p>
        </w:tc>
        <w:tc>
          <w:tcPr>
            <w:tcW w:w="1320" w:type="dxa"/>
            <w:shd w:val="clear" w:color="auto" w:fill="4F81BD"/>
            <w:vAlign w:val="center"/>
          </w:tcPr>
          <w:p w14:paraId="7F6F6F06" w14:textId="77777777" w:rsidR="00295885" w:rsidRDefault="00AD6D81">
            <w:pPr>
              <w:pStyle w:val="Compact"/>
              <w:spacing w:before="0" w:after="0"/>
            </w:pPr>
            <w:r>
              <w:rPr>
                <w:b/>
                <w:color w:val="FFFFFF"/>
                <w:sz w:val="20"/>
              </w:rPr>
              <w:t>basic</w:t>
            </w:r>
          </w:p>
        </w:tc>
        <w:tc>
          <w:tcPr>
            <w:tcW w:w="1320" w:type="dxa"/>
            <w:shd w:val="clear" w:color="auto" w:fill="4F81BD"/>
            <w:vAlign w:val="center"/>
          </w:tcPr>
          <w:p w14:paraId="71032D8A" w14:textId="77777777" w:rsidR="00295885" w:rsidRDefault="00AD6D81">
            <w:pPr>
              <w:pStyle w:val="Compact"/>
              <w:spacing w:before="0" w:after="0"/>
            </w:pPr>
            <w:r>
              <w:rPr>
                <w:b/>
                <w:color w:val="FFFFFF"/>
                <w:sz w:val="20"/>
              </w:rPr>
              <w:t>fluent</w:t>
            </w:r>
          </w:p>
        </w:tc>
        <w:tc>
          <w:tcPr>
            <w:tcW w:w="1320" w:type="dxa"/>
            <w:shd w:val="clear" w:color="auto" w:fill="4F81BD"/>
            <w:vAlign w:val="center"/>
          </w:tcPr>
          <w:p w14:paraId="21F70AC9" w14:textId="77777777" w:rsidR="00295885" w:rsidRDefault="00AD6D81">
            <w:pPr>
              <w:pStyle w:val="Compact"/>
              <w:spacing w:before="0" w:after="0"/>
            </w:pPr>
            <w:r>
              <w:rPr>
                <w:b/>
                <w:color w:val="FFFFFF"/>
                <w:sz w:val="20"/>
              </w:rPr>
              <w:t>intermediate</w:t>
            </w:r>
          </w:p>
        </w:tc>
        <w:tc>
          <w:tcPr>
            <w:tcW w:w="1320" w:type="dxa"/>
            <w:shd w:val="clear" w:color="auto" w:fill="4F81BD"/>
            <w:vAlign w:val="center"/>
          </w:tcPr>
          <w:p w14:paraId="1D657A0B" w14:textId="77777777" w:rsidR="00295885" w:rsidRDefault="00AD6D81">
            <w:pPr>
              <w:pStyle w:val="Compact"/>
              <w:spacing w:before="0" w:after="0"/>
            </w:pPr>
            <w:r>
              <w:rPr>
                <w:b/>
                <w:color w:val="FFFFFF"/>
                <w:sz w:val="20"/>
              </w:rPr>
              <w:t>pre</w:t>
            </w:r>
          </w:p>
        </w:tc>
        <w:tc>
          <w:tcPr>
            <w:tcW w:w="1320" w:type="dxa"/>
            <w:shd w:val="clear" w:color="auto" w:fill="4F81BD"/>
            <w:vAlign w:val="center"/>
          </w:tcPr>
          <w:p w14:paraId="5907B43D" w14:textId="77777777" w:rsidR="00295885" w:rsidRDefault="00AD6D81">
            <w:pPr>
              <w:pStyle w:val="Compact"/>
              <w:spacing w:before="0" w:after="0"/>
            </w:pPr>
            <w:r>
              <w:rPr>
                <w:b/>
                <w:color w:val="FFFFFF"/>
                <w:sz w:val="20"/>
              </w:rPr>
              <w:t>upper</w:t>
            </w:r>
          </w:p>
        </w:tc>
      </w:tr>
      <w:tr w:rsidR="00295885" w14:paraId="395823C2" w14:textId="77777777" w:rsidTr="00295885">
        <w:trPr>
          <w:jc w:val="center"/>
        </w:trPr>
        <w:tc>
          <w:tcPr>
            <w:tcW w:w="1320" w:type="dxa"/>
            <w:vAlign w:val="center"/>
          </w:tcPr>
          <w:p w14:paraId="18E7E917" w14:textId="77777777" w:rsidR="00295885" w:rsidRDefault="00AD6D81">
            <w:pPr>
              <w:pStyle w:val="Compact"/>
              <w:spacing w:before="0" w:after="0"/>
            </w:pPr>
            <w:r>
              <w:rPr>
                <w:color w:val="000000"/>
                <w:sz w:val="20"/>
              </w:rPr>
              <w:t>Exp Years_clean</w:t>
            </w:r>
          </w:p>
        </w:tc>
        <w:tc>
          <w:tcPr>
            <w:tcW w:w="1320" w:type="dxa"/>
            <w:vAlign w:val="center"/>
          </w:tcPr>
          <w:p w14:paraId="13E5C4B1" w14:textId="77777777" w:rsidR="00295885" w:rsidRDefault="00295885">
            <w:pPr>
              <w:pStyle w:val="Compact"/>
              <w:spacing w:before="0" w:after="0"/>
            </w:pPr>
          </w:p>
        </w:tc>
        <w:tc>
          <w:tcPr>
            <w:tcW w:w="1320" w:type="dxa"/>
            <w:vAlign w:val="center"/>
          </w:tcPr>
          <w:p w14:paraId="70B769A7" w14:textId="77777777" w:rsidR="00295885" w:rsidRDefault="00295885">
            <w:pPr>
              <w:pStyle w:val="Compact"/>
              <w:spacing w:before="0" w:after="0"/>
            </w:pPr>
          </w:p>
        </w:tc>
        <w:tc>
          <w:tcPr>
            <w:tcW w:w="1320" w:type="dxa"/>
            <w:vAlign w:val="center"/>
          </w:tcPr>
          <w:p w14:paraId="475D2414" w14:textId="77777777" w:rsidR="00295885" w:rsidRDefault="00295885">
            <w:pPr>
              <w:pStyle w:val="Compact"/>
              <w:spacing w:before="0" w:after="0"/>
            </w:pPr>
          </w:p>
        </w:tc>
        <w:tc>
          <w:tcPr>
            <w:tcW w:w="1320" w:type="dxa"/>
            <w:vAlign w:val="center"/>
          </w:tcPr>
          <w:p w14:paraId="5B3DE935" w14:textId="77777777" w:rsidR="00295885" w:rsidRDefault="00295885">
            <w:pPr>
              <w:pStyle w:val="Compact"/>
              <w:spacing w:before="0" w:after="0"/>
            </w:pPr>
          </w:p>
        </w:tc>
        <w:tc>
          <w:tcPr>
            <w:tcW w:w="1320" w:type="dxa"/>
            <w:vAlign w:val="center"/>
          </w:tcPr>
          <w:p w14:paraId="71287D34" w14:textId="77777777" w:rsidR="00295885" w:rsidRDefault="00295885">
            <w:pPr>
              <w:pStyle w:val="Compact"/>
              <w:spacing w:before="0" w:after="0"/>
            </w:pPr>
          </w:p>
        </w:tc>
      </w:tr>
      <w:tr w:rsidR="00295885" w14:paraId="39FB5A4B" w14:textId="77777777" w:rsidTr="00295885">
        <w:trPr>
          <w:jc w:val="center"/>
        </w:trPr>
        <w:tc>
          <w:tcPr>
            <w:tcW w:w="1320" w:type="dxa"/>
            <w:vAlign w:val="center"/>
          </w:tcPr>
          <w:p w14:paraId="0560AAAA" w14:textId="77777777" w:rsidR="00295885" w:rsidRDefault="00AD6D81">
            <w:pPr>
              <w:pStyle w:val="Compact"/>
              <w:spacing w:before="0" w:after="0"/>
            </w:pPr>
            <w:r>
              <w:rPr>
                <w:color w:val="000000"/>
                <w:sz w:val="20"/>
              </w:rPr>
              <w:t>1y</w:t>
            </w:r>
          </w:p>
        </w:tc>
        <w:tc>
          <w:tcPr>
            <w:tcW w:w="1320" w:type="dxa"/>
            <w:vAlign w:val="center"/>
          </w:tcPr>
          <w:p w14:paraId="687FDF6C" w14:textId="77777777" w:rsidR="00295885" w:rsidRDefault="00AD6D81">
            <w:pPr>
              <w:pStyle w:val="Compact"/>
              <w:spacing w:before="0" w:after="0"/>
            </w:pPr>
            <w:r>
              <w:rPr>
                <w:color w:val="000000"/>
                <w:sz w:val="20"/>
              </w:rPr>
              <w:t>0.003</w:t>
            </w:r>
          </w:p>
        </w:tc>
        <w:tc>
          <w:tcPr>
            <w:tcW w:w="1320" w:type="dxa"/>
            <w:vAlign w:val="center"/>
          </w:tcPr>
          <w:p w14:paraId="0CAB1DC3" w14:textId="77777777" w:rsidR="00295885" w:rsidRDefault="00AD6D81">
            <w:pPr>
              <w:pStyle w:val="Compact"/>
              <w:spacing w:before="0" w:after="0"/>
            </w:pPr>
            <w:r>
              <w:rPr>
                <w:color w:val="000000"/>
                <w:sz w:val="20"/>
              </w:rPr>
              <w:t>0.084</w:t>
            </w:r>
          </w:p>
        </w:tc>
        <w:tc>
          <w:tcPr>
            <w:tcW w:w="1320" w:type="dxa"/>
            <w:vAlign w:val="center"/>
          </w:tcPr>
          <w:p w14:paraId="1BA1680E" w14:textId="77777777" w:rsidR="00295885" w:rsidRDefault="00AD6D81">
            <w:pPr>
              <w:pStyle w:val="Compact"/>
              <w:spacing w:before="0" w:after="0"/>
            </w:pPr>
            <w:r>
              <w:rPr>
                <w:color w:val="000000"/>
                <w:sz w:val="20"/>
              </w:rPr>
              <w:t>0.496</w:t>
            </w:r>
          </w:p>
        </w:tc>
        <w:tc>
          <w:tcPr>
            <w:tcW w:w="1320" w:type="dxa"/>
            <w:vAlign w:val="center"/>
          </w:tcPr>
          <w:p w14:paraId="1A21ACFE" w14:textId="77777777" w:rsidR="00295885" w:rsidRDefault="00AD6D81">
            <w:pPr>
              <w:pStyle w:val="Compact"/>
              <w:spacing w:before="0" w:after="0"/>
            </w:pPr>
            <w:r>
              <w:rPr>
                <w:color w:val="000000"/>
                <w:sz w:val="20"/>
              </w:rPr>
              <w:t>0.024</w:t>
            </w:r>
          </w:p>
        </w:tc>
        <w:tc>
          <w:tcPr>
            <w:tcW w:w="1320" w:type="dxa"/>
            <w:vAlign w:val="center"/>
          </w:tcPr>
          <w:p w14:paraId="18F63FD4" w14:textId="77777777" w:rsidR="00295885" w:rsidRDefault="00AD6D81">
            <w:pPr>
              <w:pStyle w:val="Compact"/>
              <w:spacing w:before="0" w:after="0"/>
            </w:pPr>
            <w:r>
              <w:rPr>
                <w:color w:val="000000"/>
                <w:sz w:val="20"/>
              </w:rPr>
              <w:t>0.394</w:t>
            </w:r>
          </w:p>
        </w:tc>
      </w:tr>
      <w:tr w:rsidR="00295885" w14:paraId="6F709957" w14:textId="77777777" w:rsidTr="00295885">
        <w:trPr>
          <w:jc w:val="center"/>
        </w:trPr>
        <w:tc>
          <w:tcPr>
            <w:tcW w:w="1320" w:type="dxa"/>
            <w:vAlign w:val="center"/>
          </w:tcPr>
          <w:p w14:paraId="7AC3C483" w14:textId="77777777" w:rsidR="00295885" w:rsidRDefault="00AD6D81">
            <w:pPr>
              <w:pStyle w:val="Compact"/>
              <w:spacing w:before="0" w:after="0"/>
            </w:pPr>
            <w:r>
              <w:rPr>
                <w:color w:val="000000"/>
                <w:sz w:val="20"/>
              </w:rPr>
              <w:t>2y</w:t>
            </w:r>
          </w:p>
        </w:tc>
        <w:tc>
          <w:tcPr>
            <w:tcW w:w="1320" w:type="dxa"/>
            <w:vAlign w:val="center"/>
          </w:tcPr>
          <w:p w14:paraId="4356CA8E" w14:textId="77777777" w:rsidR="00295885" w:rsidRDefault="00AD6D81">
            <w:pPr>
              <w:pStyle w:val="Compact"/>
              <w:spacing w:before="0" w:after="0"/>
            </w:pPr>
            <w:r>
              <w:rPr>
                <w:color w:val="000000"/>
                <w:sz w:val="20"/>
              </w:rPr>
              <w:t>0.001</w:t>
            </w:r>
          </w:p>
        </w:tc>
        <w:tc>
          <w:tcPr>
            <w:tcW w:w="1320" w:type="dxa"/>
            <w:vAlign w:val="center"/>
          </w:tcPr>
          <w:p w14:paraId="73A571E4" w14:textId="77777777" w:rsidR="00295885" w:rsidRDefault="00AD6D81">
            <w:pPr>
              <w:pStyle w:val="Compact"/>
              <w:spacing w:before="0" w:after="0"/>
            </w:pPr>
            <w:r>
              <w:rPr>
                <w:color w:val="000000"/>
                <w:sz w:val="20"/>
              </w:rPr>
              <w:t>0.072</w:t>
            </w:r>
          </w:p>
        </w:tc>
        <w:tc>
          <w:tcPr>
            <w:tcW w:w="1320" w:type="dxa"/>
            <w:vAlign w:val="center"/>
          </w:tcPr>
          <w:p w14:paraId="2D0F1C89" w14:textId="77777777" w:rsidR="00295885" w:rsidRDefault="00AD6D81">
            <w:pPr>
              <w:pStyle w:val="Compact"/>
              <w:spacing w:before="0" w:after="0"/>
            </w:pPr>
            <w:r>
              <w:rPr>
                <w:color w:val="000000"/>
                <w:sz w:val="20"/>
              </w:rPr>
              <w:t>0.506</w:t>
            </w:r>
          </w:p>
        </w:tc>
        <w:tc>
          <w:tcPr>
            <w:tcW w:w="1320" w:type="dxa"/>
            <w:vAlign w:val="center"/>
          </w:tcPr>
          <w:p w14:paraId="37C66C0B" w14:textId="77777777" w:rsidR="00295885" w:rsidRDefault="00AD6D81">
            <w:pPr>
              <w:pStyle w:val="Compact"/>
              <w:spacing w:before="0" w:after="0"/>
            </w:pPr>
            <w:r>
              <w:rPr>
                <w:color w:val="000000"/>
                <w:sz w:val="20"/>
              </w:rPr>
              <w:t>0.017</w:t>
            </w:r>
          </w:p>
        </w:tc>
        <w:tc>
          <w:tcPr>
            <w:tcW w:w="1320" w:type="dxa"/>
            <w:vAlign w:val="center"/>
          </w:tcPr>
          <w:p w14:paraId="522BA548" w14:textId="77777777" w:rsidR="00295885" w:rsidRDefault="00AD6D81">
            <w:pPr>
              <w:pStyle w:val="Compact"/>
              <w:spacing w:before="0" w:after="0"/>
            </w:pPr>
            <w:r>
              <w:rPr>
                <w:color w:val="000000"/>
                <w:sz w:val="20"/>
              </w:rPr>
              <w:t>0.404</w:t>
            </w:r>
          </w:p>
        </w:tc>
      </w:tr>
      <w:tr w:rsidR="00295885" w14:paraId="027D8EA1" w14:textId="77777777" w:rsidTr="00295885">
        <w:trPr>
          <w:jc w:val="center"/>
        </w:trPr>
        <w:tc>
          <w:tcPr>
            <w:tcW w:w="1320" w:type="dxa"/>
            <w:vAlign w:val="center"/>
          </w:tcPr>
          <w:p w14:paraId="4DB784CF" w14:textId="77777777" w:rsidR="00295885" w:rsidRDefault="00AD6D81">
            <w:pPr>
              <w:pStyle w:val="Compact"/>
              <w:spacing w:before="0" w:after="0"/>
            </w:pPr>
            <w:r>
              <w:rPr>
                <w:color w:val="000000"/>
                <w:sz w:val="20"/>
              </w:rPr>
              <w:t>3y</w:t>
            </w:r>
          </w:p>
        </w:tc>
        <w:tc>
          <w:tcPr>
            <w:tcW w:w="1320" w:type="dxa"/>
            <w:vAlign w:val="center"/>
          </w:tcPr>
          <w:p w14:paraId="146EC9C0" w14:textId="77777777" w:rsidR="00295885" w:rsidRDefault="00AD6D81">
            <w:pPr>
              <w:pStyle w:val="Compact"/>
              <w:spacing w:before="0" w:after="0"/>
            </w:pPr>
            <w:r>
              <w:rPr>
                <w:color w:val="000000"/>
                <w:sz w:val="20"/>
              </w:rPr>
              <w:t>0.001</w:t>
            </w:r>
          </w:p>
        </w:tc>
        <w:tc>
          <w:tcPr>
            <w:tcW w:w="1320" w:type="dxa"/>
            <w:vAlign w:val="center"/>
          </w:tcPr>
          <w:p w14:paraId="793E8857" w14:textId="77777777" w:rsidR="00295885" w:rsidRDefault="00AD6D81">
            <w:pPr>
              <w:pStyle w:val="Compact"/>
              <w:spacing w:before="0" w:after="0"/>
            </w:pPr>
            <w:r>
              <w:rPr>
                <w:color w:val="000000"/>
                <w:sz w:val="20"/>
              </w:rPr>
              <w:t>0.064</w:t>
            </w:r>
          </w:p>
        </w:tc>
        <w:tc>
          <w:tcPr>
            <w:tcW w:w="1320" w:type="dxa"/>
            <w:vAlign w:val="center"/>
          </w:tcPr>
          <w:p w14:paraId="6F015748" w14:textId="77777777" w:rsidR="00295885" w:rsidRDefault="00AD6D81">
            <w:pPr>
              <w:pStyle w:val="Compact"/>
              <w:spacing w:before="0" w:after="0"/>
            </w:pPr>
            <w:r>
              <w:rPr>
                <w:color w:val="000000"/>
                <w:sz w:val="20"/>
              </w:rPr>
              <w:t>0.403</w:t>
            </w:r>
          </w:p>
        </w:tc>
        <w:tc>
          <w:tcPr>
            <w:tcW w:w="1320" w:type="dxa"/>
            <w:vAlign w:val="center"/>
          </w:tcPr>
          <w:p w14:paraId="217E51BB" w14:textId="77777777" w:rsidR="00295885" w:rsidRDefault="00AD6D81">
            <w:pPr>
              <w:pStyle w:val="Compact"/>
              <w:spacing w:before="0" w:after="0"/>
            </w:pPr>
            <w:r>
              <w:rPr>
                <w:color w:val="000000"/>
                <w:sz w:val="20"/>
              </w:rPr>
              <w:t>0.008</w:t>
            </w:r>
          </w:p>
        </w:tc>
        <w:tc>
          <w:tcPr>
            <w:tcW w:w="1320" w:type="dxa"/>
            <w:vAlign w:val="center"/>
          </w:tcPr>
          <w:p w14:paraId="06122E0E" w14:textId="77777777" w:rsidR="00295885" w:rsidRDefault="00AD6D81">
            <w:pPr>
              <w:pStyle w:val="Compact"/>
              <w:spacing w:before="0" w:after="0"/>
            </w:pPr>
            <w:r>
              <w:rPr>
                <w:color w:val="000000"/>
                <w:sz w:val="20"/>
              </w:rPr>
              <w:t>0.524</w:t>
            </w:r>
          </w:p>
        </w:tc>
      </w:tr>
      <w:tr w:rsidR="00295885" w14:paraId="494A19F0" w14:textId="77777777" w:rsidTr="00295885">
        <w:trPr>
          <w:jc w:val="center"/>
        </w:trPr>
        <w:tc>
          <w:tcPr>
            <w:tcW w:w="1320" w:type="dxa"/>
            <w:vAlign w:val="center"/>
          </w:tcPr>
          <w:p w14:paraId="25D56B2A" w14:textId="77777777" w:rsidR="00295885" w:rsidRDefault="00AD6D81">
            <w:pPr>
              <w:pStyle w:val="Compact"/>
              <w:spacing w:before="0" w:after="0"/>
            </w:pPr>
            <w:r>
              <w:rPr>
                <w:color w:val="000000"/>
                <w:sz w:val="20"/>
              </w:rPr>
              <w:t>5y</w:t>
            </w:r>
          </w:p>
        </w:tc>
        <w:tc>
          <w:tcPr>
            <w:tcW w:w="1320" w:type="dxa"/>
            <w:vAlign w:val="center"/>
          </w:tcPr>
          <w:p w14:paraId="077CF857" w14:textId="77777777" w:rsidR="00295885" w:rsidRDefault="00AD6D81">
            <w:pPr>
              <w:pStyle w:val="Compact"/>
              <w:spacing w:before="0" w:after="0"/>
            </w:pPr>
            <w:r>
              <w:rPr>
                <w:color w:val="000000"/>
                <w:sz w:val="20"/>
              </w:rPr>
              <w:t>0.001</w:t>
            </w:r>
          </w:p>
        </w:tc>
        <w:tc>
          <w:tcPr>
            <w:tcW w:w="1320" w:type="dxa"/>
            <w:vAlign w:val="center"/>
          </w:tcPr>
          <w:p w14:paraId="604FD00F" w14:textId="77777777" w:rsidR="00295885" w:rsidRDefault="00AD6D81">
            <w:pPr>
              <w:pStyle w:val="Compact"/>
              <w:spacing w:before="0" w:after="0"/>
            </w:pPr>
            <w:r>
              <w:rPr>
                <w:color w:val="000000"/>
                <w:sz w:val="20"/>
              </w:rPr>
              <w:t>0.112</w:t>
            </w:r>
          </w:p>
        </w:tc>
        <w:tc>
          <w:tcPr>
            <w:tcW w:w="1320" w:type="dxa"/>
            <w:vAlign w:val="center"/>
          </w:tcPr>
          <w:p w14:paraId="70EDC0F7" w14:textId="77777777" w:rsidR="00295885" w:rsidRDefault="00AD6D81">
            <w:pPr>
              <w:pStyle w:val="Compact"/>
              <w:spacing w:before="0" w:after="0"/>
            </w:pPr>
            <w:r>
              <w:rPr>
                <w:color w:val="000000"/>
                <w:sz w:val="20"/>
              </w:rPr>
              <w:t>0.214</w:t>
            </w:r>
          </w:p>
        </w:tc>
        <w:tc>
          <w:tcPr>
            <w:tcW w:w="1320" w:type="dxa"/>
            <w:vAlign w:val="center"/>
          </w:tcPr>
          <w:p w14:paraId="6C10A4AF" w14:textId="77777777" w:rsidR="00295885" w:rsidRDefault="00AD6D81">
            <w:pPr>
              <w:pStyle w:val="Compact"/>
              <w:spacing w:before="0" w:after="0"/>
            </w:pPr>
            <w:r>
              <w:rPr>
                <w:color w:val="000000"/>
                <w:sz w:val="20"/>
              </w:rPr>
              <w:t>0.004</w:t>
            </w:r>
          </w:p>
        </w:tc>
        <w:tc>
          <w:tcPr>
            <w:tcW w:w="1320" w:type="dxa"/>
            <w:vAlign w:val="center"/>
          </w:tcPr>
          <w:p w14:paraId="558ACF93" w14:textId="77777777" w:rsidR="00295885" w:rsidRDefault="00AD6D81">
            <w:pPr>
              <w:pStyle w:val="Compact"/>
              <w:spacing w:before="0" w:after="0"/>
            </w:pPr>
            <w:r>
              <w:rPr>
                <w:color w:val="000000"/>
                <w:sz w:val="20"/>
              </w:rPr>
              <w:t>0.668</w:t>
            </w:r>
          </w:p>
        </w:tc>
      </w:tr>
      <w:tr w:rsidR="00295885" w14:paraId="0EEA4EA7" w14:textId="77777777" w:rsidTr="00295885">
        <w:trPr>
          <w:jc w:val="center"/>
        </w:trPr>
        <w:tc>
          <w:tcPr>
            <w:tcW w:w="1320" w:type="dxa"/>
            <w:vAlign w:val="center"/>
          </w:tcPr>
          <w:p w14:paraId="3AD1D65E" w14:textId="77777777" w:rsidR="00295885" w:rsidRDefault="00AD6D81">
            <w:pPr>
              <w:pStyle w:val="Compact"/>
              <w:spacing w:before="0" w:after="0"/>
            </w:pPr>
            <w:r>
              <w:rPr>
                <w:color w:val="000000"/>
                <w:sz w:val="20"/>
              </w:rPr>
              <w:t>no_exp</w:t>
            </w:r>
          </w:p>
        </w:tc>
        <w:tc>
          <w:tcPr>
            <w:tcW w:w="1320" w:type="dxa"/>
            <w:vAlign w:val="center"/>
          </w:tcPr>
          <w:p w14:paraId="1F19A73F" w14:textId="77777777" w:rsidR="00295885" w:rsidRDefault="00AD6D81">
            <w:pPr>
              <w:pStyle w:val="Compact"/>
              <w:spacing w:before="0" w:after="0"/>
            </w:pPr>
            <w:r>
              <w:rPr>
                <w:color w:val="000000"/>
                <w:sz w:val="20"/>
              </w:rPr>
              <w:t>0.003</w:t>
            </w:r>
          </w:p>
        </w:tc>
        <w:tc>
          <w:tcPr>
            <w:tcW w:w="1320" w:type="dxa"/>
            <w:vAlign w:val="center"/>
          </w:tcPr>
          <w:p w14:paraId="3631E039" w14:textId="77777777" w:rsidR="00295885" w:rsidRDefault="00AD6D81">
            <w:pPr>
              <w:pStyle w:val="Compact"/>
              <w:spacing w:before="0" w:after="0"/>
            </w:pPr>
            <w:r>
              <w:rPr>
                <w:color w:val="000000"/>
                <w:sz w:val="20"/>
              </w:rPr>
              <w:t>0.069</w:t>
            </w:r>
          </w:p>
        </w:tc>
        <w:tc>
          <w:tcPr>
            <w:tcW w:w="1320" w:type="dxa"/>
            <w:vAlign w:val="center"/>
          </w:tcPr>
          <w:p w14:paraId="3273B75C" w14:textId="77777777" w:rsidR="00295885" w:rsidRDefault="00AD6D81">
            <w:pPr>
              <w:pStyle w:val="Compact"/>
              <w:spacing w:before="0" w:after="0"/>
            </w:pPr>
            <w:r>
              <w:rPr>
                <w:color w:val="000000"/>
                <w:sz w:val="20"/>
              </w:rPr>
              <w:t>0.519</w:t>
            </w:r>
          </w:p>
        </w:tc>
        <w:tc>
          <w:tcPr>
            <w:tcW w:w="1320" w:type="dxa"/>
            <w:vAlign w:val="center"/>
          </w:tcPr>
          <w:p w14:paraId="1C4E174C" w14:textId="77777777" w:rsidR="00295885" w:rsidRDefault="00AD6D81">
            <w:pPr>
              <w:pStyle w:val="Compact"/>
              <w:spacing w:before="0" w:after="0"/>
            </w:pPr>
            <w:r>
              <w:rPr>
                <w:color w:val="000000"/>
                <w:sz w:val="20"/>
              </w:rPr>
              <w:t>0.026</w:t>
            </w:r>
          </w:p>
        </w:tc>
        <w:tc>
          <w:tcPr>
            <w:tcW w:w="1320" w:type="dxa"/>
            <w:vAlign w:val="center"/>
          </w:tcPr>
          <w:p w14:paraId="7AE06E09" w14:textId="77777777" w:rsidR="00295885" w:rsidRDefault="00AD6D81">
            <w:pPr>
              <w:pStyle w:val="Compact"/>
              <w:spacing w:before="0" w:after="0"/>
            </w:pPr>
            <w:r>
              <w:rPr>
                <w:color w:val="000000"/>
                <w:sz w:val="20"/>
              </w:rPr>
              <w:t>0.382</w:t>
            </w:r>
          </w:p>
        </w:tc>
      </w:tr>
    </w:tbl>
    <w:p w14:paraId="4DD8080D" w14:textId="77777777" w:rsidR="00295885" w:rsidRDefault="00AD6D81">
      <w:pPr>
        <w:pStyle w:val="BodyText"/>
        <w:spacing w:line="320" w:lineRule="exact"/>
        <w:jc w:val="both"/>
      </w:pPr>
      <w:r>
        <w:t>Exp Years is present for every row and takes five ordered values, with mid-level experience most common (3 years, 49,996 postings). English Level covers 94.7 percent of rows and is dominated by the upper and intermediate levels. The cross-tabulation shows the two fields are related but not redundant: the share of upper English rises steadily with required experience, from 39 percent at one year to 67 percent at five years. Both fields are usable as prompt inputs, and together they carry more signal than eit</w:t>
      </w:r>
      <w:r>
        <w:t>her alone.</w:t>
      </w:r>
    </w:p>
    <w:p w14:paraId="73B9BB14" w14:textId="77777777" w:rsidR="00295885" w:rsidRDefault="00AD6D81">
      <w:pPr>
        <w:pStyle w:val="Heading3"/>
        <w:spacing w:before="240" w:after="120" w:line="320" w:lineRule="exact"/>
        <w:jc w:val="both"/>
      </w:pPr>
      <w:bookmarkStart w:id="34" w:name="description-length-vs-seniority"/>
      <w:bookmarkStart w:id="35" w:name="_Toc230375670"/>
      <w:bookmarkEnd w:id="32"/>
      <w:r>
        <w:rPr>
          <w:color w:val="4F81BD"/>
        </w:rPr>
        <w:t>2.2.5 Description length vs seniority</w:t>
      </w:r>
      <w:bookmarkEnd w:id="35"/>
    </w:p>
    <w:p w14:paraId="374ADEBC" w14:textId="77777777" w:rsidR="00295885" w:rsidRDefault="00AD6D81">
      <w:pPr>
        <w:pStyle w:val="FirstParagraph"/>
        <w:spacing w:line="320" w:lineRule="exact"/>
        <w:jc w:val="both"/>
      </w:pPr>
      <w:r>
        <w:t>This subsection checks whether more senior roles come with longer descriptions. If they do, experience level is a useful cue for how long a generated posting should be.</w:t>
      </w:r>
    </w:p>
    <w:p w14:paraId="4E4F9E80"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Compare description length across experience levels with a boxplot.</w:t>
      </w:r>
      <w:r>
        <w:rPr>
          <w:sz w:val="20"/>
        </w:rPr>
        <w:br/>
      </w:r>
      <w:r>
        <w:rPr>
          <w:rStyle w:val="NormalTok"/>
          <w:sz w:val="20"/>
        </w:rPr>
        <w:t>djinni[</w:t>
      </w:r>
      <w:r>
        <w:rPr>
          <w:rStyle w:val="StringTok"/>
          <w:sz w:val="20"/>
        </w:rPr>
        <w:t>"desc_len"</w:t>
      </w:r>
      <w:r>
        <w:rPr>
          <w:rStyle w:val="NormalTok"/>
          <w:sz w:val="20"/>
        </w:rPr>
        <w:t xml:space="preserve">] </w:t>
      </w:r>
      <w:r>
        <w:rPr>
          <w:rStyle w:val="OperatorTok"/>
          <w:sz w:val="20"/>
        </w:rPr>
        <w:t>=</w:t>
      </w:r>
      <w:r>
        <w:rPr>
          <w:rStyle w:val="NormalTok"/>
          <w:sz w:val="20"/>
        </w:rPr>
        <w:t xml:space="preserve"> djinni[</w:t>
      </w:r>
      <w:r>
        <w:rPr>
          <w:rStyle w:val="StringTok"/>
          <w:sz w:val="20"/>
        </w:rPr>
        <w:t>"Long Description"</w:t>
      </w:r>
      <w:r>
        <w:rPr>
          <w:rStyle w:val="NormalTok"/>
          <w:sz w:val="20"/>
        </w:rPr>
        <w:t>].astype(</w:t>
      </w:r>
      <w:r>
        <w:rPr>
          <w:rStyle w:val="BuiltInTok"/>
          <w:sz w:val="20"/>
        </w:rPr>
        <w:t>str</w:t>
      </w:r>
      <w:r>
        <w:rPr>
          <w:rStyle w:val="NormalTok"/>
          <w:sz w:val="20"/>
        </w:rPr>
        <w:t>).</w:t>
      </w:r>
      <w:r>
        <w:rPr>
          <w:rStyle w:val="BuiltInTok"/>
          <w:sz w:val="20"/>
        </w:rPr>
        <w:t>str</w:t>
      </w:r>
      <w:r>
        <w:rPr>
          <w:rStyle w:val="NormalTok"/>
          <w:sz w:val="20"/>
        </w:rPr>
        <w:t>.</w:t>
      </w:r>
      <w:r>
        <w:rPr>
          <w:rStyle w:val="BuiltInTok"/>
          <w:sz w:val="20"/>
        </w:rPr>
        <w:t>len</w:t>
      </w:r>
      <w:r>
        <w:rPr>
          <w:rStyle w:val="NormalTok"/>
          <w:sz w:val="20"/>
        </w:rPr>
        <w:t>()</w:t>
      </w:r>
      <w:r>
        <w:rPr>
          <w:sz w:val="20"/>
        </w:rPr>
        <w:br/>
      </w:r>
      <w:r>
        <w:rPr>
          <w:rStyle w:val="NormalTok"/>
          <w:sz w:val="20"/>
        </w:rPr>
        <w:t>djinni[</w:t>
      </w:r>
      <w:r>
        <w:rPr>
          <w:rStyle w:val="StringTok"/>
          <w:sz w:val="20"/>
        </w:rPr>
        <w:t>"Exp Years_clean"</w:t>
      </w:r>
      <w:r>
        <w:rPr>
          <w:rStyle w:val="NormalTok"/>
          <w:sz w:val="20"/>
        </w:rPr>
        <w:t xml:space="preserve">] </w:t>
      </w:r>
      <w:r>
        <w:rPr>
          <w:rStyle w:val="OperatorTok"/>
          <w:sz w:val="20"/>
        </w:rPr>
        <w:t>=</w:t>
      </w:r>
      <w:r>
        <w:rPr>
          <w:rStyle w:val="NormalTok"/>
          <w:sz w:val="20"/>
        </w:rPr>
        <w:t xml:space="preserve"> djinni[</w:t>
      </w:r>
      <w:r>
        <w:rPr>
          <w:rStyle w:val="StringTok"/>
          <w:sz w:val="20"/>
        </w:rPr>
        <w:t>"Exp Years"</w:t>
      </w:r>
      <w:r>
        <w:rPr>
          <w:rStyle w:val="NormalTok"/>
          <w:sz w:val="20"/>
        </w:rPr>
        <w:t>].astype(</w:t>
      </w:r>
      <w:r>
        <w:rPr>
          <w:rStyle w:val="BuiltInTok"/>
          <w:sz w:val="20"/>
        </w:rPr>
        <w:t>str</w:t>
      </w:r>
      <w:r>
        <w:rPr>
          <w:rStyle w:val="NormalTok"/>
          <w:sz w:val="20"/>
        </w:rPr>
        <w:t>).</w:t>
      </w:r>
      <w:r>
        <w:rPr>
          <w:rStyle w:val="BuiltInTok"/>
          <w:sz w:val="20"/>
        </w:rPr>
        <w:t>str</w:t>
      </w:r>
      <w:r>
        <w:rPr>
          <w:rStyle w:val="NormalTok"/>
          <w:sz w:val="20"/>
        </w:rPr>
        <w:t>.strip()</w:t>
      </w:r>
      <w:r>
        <w:rPr>
          <w:sz w:val="20"/>
        </w:rPr>
        <w:br/>
      </w:r>
      <w:r>
        <w:rPr>
          <w:sz w:val="20"/>
        </w:rPr>
        <w:br/>
      </w:r>
      <w:r>
        <w:rPr>
          <w:rStyle w:val="CommentTok"/>
          <w:sz w:val="20"/>
        </w:rPr>
        <w:lastRenderedPageBreak/>
        <w:t># Use the experience-level values that actually occur in the dataset.</w:t>
      </w:r>
      <w:r>
        <w:rPr>
          <w:sz w:val="20"/>
        </w:rPr>
        <w:br/>
      </w:r>
      <w:r>
        <w:rPr>
          <w:rStyle w:val="NormalTok"/>
          <w:sz w:val="20"/>
        </w:rPr>
        <w:t xml:space="preserve">present_exp </w:t>
      </w:r>
      <w:r>
        <w:rPr>
          <w:rStyle w:val="OperatorTok"/>
          <w:sz w:val="20"/>
        </w:rPr>
        <w:t>=</w:t>
      </w:r>
      <w:r>
        <w:rPr>
          <w:rStyle w:val="NormalTok"/>
          <w:sz w:val="20"/>
        </w:rPr>
        <w:t xml:space="preserve"> djinni[</w:t>
      </w:r>
      <w:r>
        <w:rPr>
          <w:rStyle w:val="StringTok"/>
          <w:sz w:val="20"/>
        </w:rPr>
        <w:t>"Exp Years_clean"</w:t>
      </w:r>
      <w:r>
        <w:rPr>
          <w:rStyle w:val="NormalTok"/>
          <w:sz w:val="20"/>
        </w:rPr>
        <w:t>].dropna().value_counts().index.tolist()</w:t>
      </w:r>
      <w:r>
        <w:rPr>
          <w:sz w:val="20"/>
        </w:rPr>
        <w:br/>
      </w:r>
      <w:r>
        <w:rPr>
          <w:sz w:val="20"/>
        </w:rPr>
        <w:br/>
      </w:r>
      <w:r>
        <w:rPr>
          <w:rStyle w:val="NormalTok"/>
          <w:sz w:val="20"/>
        </w:rPr>
        <w:t xml:space="preserve">box_data </w:t>
      </w:r>
      <w:r>
        <w:rPr>
          <w:rStyle w:val="OperatorTok"/>
          <w:sz w:val="20"/>
        </w:rPr>
        <w:t>=</w:t>
      </w:r>
      <w:r>
        <w:rPr>
          <w:rStyle w:val="NormalTok"/>
          <w:sz w:val="20"/>
        </w:rPr>
        <w:t xml:space="preserve"> []</w:t>
      </w:r>
      <w:r>
        <w:rPr>
          <w:sz w:val="20"/>
        </w:rPr>
        <w:br/>
      </w:r>
      <w:r>
        <w:rPr>
          <w:sz w:val="20"/>
        </w:rPr>
        <w:br/>
      </w:r>
      <w:r>
        <w:rPr>
          <w:rStyle w:val="ControlFlowTok"/>
          <w:sz w:val="20"/>
        </w:rPr>
        <w:t>for</w:t>
      </w:r>
      <w:r>
        <w:rPr>
          <w:rStyle w:val="NormalTok"/>
          <w:sz w:val="20"/>
        </w:rPr>
        <w:t xml:space="preserve"> e </w:t>
      </w:r>
      <w:r>
        <w:rPr>
          <w:rStyle w:val="KeywordTok"/>
          <w:sz w:val="20"/>
        </w:rPr>
        <w:t>in</w:t>
      </w:r>
      <w:r>
        <w:rPr>
          <w:rStyle w:val="NormalTok"/>
          <w:sz w:val="20"/>
        </w:rPr>
        <w:t xml:space="preserve"> present_exp:</w:t>
      </w:r>
      <w:r>
        <w:rPr>
          <w:sz w:val="20"/>
        </w:rPr>
        <w:br/>
      </w:r>
      <w:r>
        <w:rPr>
          <w:rStyle w:val="NormalTok"/>
          <w:sz w:val="20"/>
        </w:rPr>
        <w:t xml:space="preserve">    values </w:t>
      </w:r>
      <w:r>
        <w:rPr>
          <w:rStyle w:val="OperatorTok"/>
          <w:sz w:val="20"/>
        </w:rPr>
        <w:t>=</w:t>
      </w:r>
      <w:r>
        <w:rPr>
          <w:rStyle w:val="NormalTok"/>
          <w:sz w:val="20"/>
        </w:rPr>
        <w:t xml:space="preserve"> (</w:t>
      </w:r>
      <w:r>
        <w:rPr>
          <w:sz w:val="20"/>
        </w:rPr>
        <w:br/>
      </w:r>
      <w:r>
        <w:rPr>
          <w:rStyle w:val="NormalTok"/>
          <w:sz w:val="20"/>
        </w:rPr>
        <w:t xml:space="preserve">        djinni.loc[djinni[</w:t>
      </w:r>
      <w:r>
        <w:rPr>
          <w:rStyle w:val="StringTok"/>
          <w:sz w:val="20"/>
        </w:rPr>
        <w:t>"Exp Years_clean"</w:t>
      </w:r>
      <w:r>
        <w:rPr>
          <w:rStyle w:val="NormalTok"/>
          <w:sz w:val="20"/>
        </w:rPr>
        <w:t xml:space="preserve">] </w:t>
      </w:r>
      <w:r>
        <w:rPr>
          <w:rStyle w:val="OperatorTok"/>
          <w:sz w:val="20"/>
        </w:rPr>
        <w:t>==</w:t>
      </w:r>
      <w:r>
        <w:rPr>
          <w:rStyle w:val="NormalTok"/>
          <w:sz w:val="20"/>
        </w:rPr>
        <w:t xml:space="preserve"> e, </w:t>
      </w:r>
      <w:r>
        <w:rPr>
          <w:rStyle w:val="StringTok"/>
          <w:sz w:val="20"/>
        </w:rPr>
        <w:t>"desc_len"</w:t>
      </w:r>
      <w:r>
        <w:rPr>
          <w:rStyle w:val="NormalTok"/>
          <w:sz w:val="20"/>
        </w:rPr>
        <w:t>]</w:t>
      </w:r>
      <w:r>
        <w:rPr>
          <w:sz w:val="20"/>
        </w:rPr>
        <w:br/>
      </w:r>
      <w:r>
        <w:rPr>
          <w:rStyle w:val="NormalTok"/>
          <w:sz w:val="20"/>
        </w:rPr>
        <w:t xml:space="preserve">        .clip(upper</w:t>
      </w:r>
      <w:r>
        <w:rPr>
          <w:rStyle w:val="OperatorTok"/>
          <w:sz w:val="20"/>
        </w:rPr>
        <w:t>=</w:t>
      </w:r>
      <w:r>
        <w:rPr>
          <w:rStyle w:val="DecValTok"/>
          <w:sz w:val="20"/>
        </w:rPr>
        <w:t>8000</w:t>
      </w:r>
      <w:r>
        <w:rPr>
          <w:rStyle w:val="NormalTok"/>
          <w:sz w:val="20"/>
        </w:rPr>
        <w:t>)</w:t>
      </w:r>
      <w:r>
        <w:rPr>
          <w:sz w:val="20"/>
        </w:rPr>
        <w:br/>
      </w:r>
      <w:r>
        <w:rPr>
          <w:rStyle w:val="NormalTok"/>
          <w:sz w:val="20"/>
        </w:rPr>
        <w:t xml:space="preserve">        .dropna()</w:t>
      </w:r>
      <w:r>
        <w:rPr>
          <w:sz w:val="20"/>
        </w:rPr>
        <w:br/>
      </w:r>
      <w:r>
        <w:rPr>
          <w:rStyle w:val="NormalTok"/>
          <w:sz w:val="20"/>
        </w:rPr>
        <w:t xml:space="preserve">        .to_numpy()</w:t>
      </w:r>
      <w:r>
        <w:rPr>
          <w:sz w:val="20"/>
        </w:rPr>
        <w:br/>
      </w:r>
      <w:r>
        <w:rPr>
          <w:rStyle w:val="NormalTok"/>
          <w:sz w:val="20"/>
        </w:rPr>
        <w:t xml:space="preserve">    )</w:t>
      </w:r>
      <w:r>
        <w:rPr>
          <w:sz w:val="20"/>
        </w:rPr>
        <w:br/>
      </w:r>
      <w:r>
        <w:rPr>
          <w:rStyle w:val="NormalTok"/>
          <w:sz w:val="20"/>
        </w:rPr>
        <w:t xml:space="preserve">    </w:t>
      </w:r>
      <w:r>
        <w:rPr>
          <w:sz w:val="20"/>
        </w:rPr>
        <w:br/>
      </w:r>
      <w:r>
        <w:rPr>
          <w:rStyle w:val="NormalTok"/>
          <w:sz w:val="20"/>
        </w:rPr>
        <w:t xml:space="preserve">    </w:t>
      </w:r>
      <w:r>
        <w:rPr>
          <w:rStyle w:val="ControlFlowTok"/>
          <w:sz w:val="20"/>
        </w:rPr>
        <w:t>if</w:t>
      </w:r>
      <w:r>
        <w:rPr>
          <w:rStyle w:val="NormalTok"/>
          <w:sz w:val="20"/>
        </w:rPr>
        <w:t xml:space="preserve"> </w:t>
      </w:r>
      <w:r>
        <w:rPr>
          <w:rStyle w:val="BuiltInTok"/>
          <w:sz w:val="20"/>
        </w:rPr>
        <w:t>len</w:t>
      </w:r>
      <w:r>
        <w:rPr>
          <w:rStyle w:val="NormalTok"/>
          <w:sz w:val="20"/>
        </w:rPr>
        <w:t xml:space="preserve">(values) </w:t>
      </w:r>
      <w:r>
        <w:rPr>
          <w:rStyle w:val="OperatorTok"/>
          <w:sz w:val="20"/>
        </w:rPr>
        <w:t>&gt;</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box_data.append(values)</w:t>
      </w:r>
      <w:r>
        <w:rPr>
          <w:sz w:val="20"/>
        </w:rPr>
        <w:br/>
      </w:r>
      <w:r>
        <w:rPr>
          <w:sz w:val="20"/>
        </w:rPr>
        <w:br/>
      </w:r>
      <w:r>
        <w:rPr>
          <w:rStyle w:val="ControlFlowTok"/>
          <w:sz w:val="20"/>
        </w:rPr>
        <w:t>if</w:t>
      </w:r>
      <w:r>
        <w:rPr>
          <w:rStyle w:val="NormalTok"/>
          <w:sz w:val="20"/>
        </w:rPr>
        <w:t xml:space="preserve"> </w:t>
      </w:r>
      <w:r>
        <w:rPr>
          <w:rStyle w:val="BuiltInTok"/>
          <w:sz w:val="20"/>
        </w:rPr>
        <w:t>len</w:t>
      </w:r>
      <w:r>
        <w:rPr>
          <w:rStyle w:val="NormalTok"/>
          <w:sz w:val="20"/>
        </w:rPr>
        <w:t xml:space="preserve">(box_data) </w:t>
      </w:r>
      <w:r>
        <w:rPr>
          <w:rStyle w:val="OperatorTok"/>
          <w:sz w:val="20"/>
        </w:rPr>
        <w:t>==</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"No valid data available for boxplot."</w:t>
      </w:r>
      <w:r>
        <w:rPr>
          <w:rStyle w:val="NormalTok"/>
          <w:sz w:val="20"/>
        </w:rPr>
        <w:t>)</w:t>
      </w:r>
      <w:r>
        <w:rPr>
          <w:sz w:val="20"/>
        </w:rPr>
        <w:br/>
      </w:r>
      <w:r>
        <w:rPr>
          <w:rStyle w:val="NormalTok"/>
          <w:sz w:val="20"/>
        </w:rPr>
        <w:t xml:space="preserve">    display(djinni[</w:t>
      </w:r>
      <w:r>
        <w:rPr>
          <w:rStyle w:val="StringTok"/>
          <w:sz w:val="20"/>
        </w:rPr>
        <w:t>"Exp Years"</w:t>
      </w:r>
      <w:r>
        <w:rPr>
          <w:rStyle w:val="NormalTok"/>
          <w:sz w:val="20"/>
        </w:rPr>
        <w:t>].value_coun</w:t>
      </w:r>
      <w:r>
        <w:rPr>
          <w:rStyle w:val="NormalTok"/>
          <w:sz w:val="20"/>
        </w:rPr>
        <w:t>ts(dropna</w:t>
      </w:r>
      <w:r>
        <w:rPr>
          <w:rStyle w:val="OperatorTok"/>
          <w:sz w:val="20"/>
        </w:rPr>
        <w:t>=</w:t>
      </w:r>
      <w:r>
        <w:rPr>
          <w:rStyle w:val="VariableTok"/>
          <w:sz w:val="20"/>
        </w:rPr>
        <w:t>False</w:t>
      </w:r>
      <w:r>
        <w:rPr>
          <w:rStyle w:val="NormalTok"/>
          <w:sz w:val="20"/>
        </w:rPr>
        <w:t>))</w:t>
      </w:r>
      <w:r>
        <w:rPr>
          <w:sz w:val="20"/>
        </w:rPr>
        <w:br/>
      </w:r>
      <w:r>
        <w:rPr>
          <w:rStyle w:val="ControlFlowTok"/>
          <w:sz w:val="20"/>
        </w:rPr>
        <w:t>else</w:t>
      </w:r>
      <w:r>
        <w:rPr>
          <w:rStyle w:val="NormalTok"/>
          <w:sz w:val="20"/>
        </w:rPr>
        <w:t>:</w:t>
      </w:r>
      <w:r>
        <w:rPr>
          <w:sz w:val="20"/>
        </w:rPr>
        <w:br/>
      </w:r>
      <w:r>
        <w:rPr>
          <w:rStyle w:val="NormalTok"/>
          <w:sz w:val="20"/>
        </w:rPr>
        <w:t xml:space="preserve">    fig, ax </w:t>
      </w:r>
      <w:r>
        <w:rPr>
          <w:rStyle w:val="OperatorTok"/>
          <w:sz w:val="20"/>
        </w:rPr>
        <w:t>=</w:t>
      </w:r>
      <w:r>
        <w:rPr>
          <w:rStyle w:val="NormalTok"/>
          <w:sz w:val="20"/>
        </w:rPr>
        <w:t xml:space="preserve"> plt.subplots(figsize</w:t>
      </w:r>
      <w:r>
        <w:rPr>
          <w:rStyle w:val="OperatorTok"/>
          <w:sz w:val="20"/>
        </w:rPr>
        <w:t>=</w:t>
      </w:r>
      <w:r>
        <w:rPr>
          <w:rStyle w:val="NormalTok"/>
          <w:sz w:val="20"/>
        </w:rPr>
        <w:t>(</w:t>
      </w:r>
      <w:r>
        <w:rPr>
          <w:rStyle w:val="DecValTok"/>
          <w:sz w:val="20"/>
        </w:rPr>
        <w:t>9</w:t>
      </w:r>
      <w:r>
        <w:rPr>
          <w:rStyle w:val="NormalTok"/>
          <w:sz w:val="20"/>
        </w:rPr>
        <w:t xml:space="preserve">, </w:t>
      </w:r>
      <w:r>
        <w:rPr>
          <w:rStyle w:val="DecValTok"/>
          <w:sz w:val="20"/>
        </w:rPr>
        <w:t>4</w:t>
      </w:r>
      <w:r>
        <w:rPr>
          <w:rStyle w:val="NormalTok"/>
          <w:sz w:val="20"/>
        </w:rPr>
        <w:t>))</w:t>
      </w:r>
      <w:r>
        <w:rPr>
          <w:sz w:val="20"/>
        </w:rPr>
        <w:br/>
      </w:r>
      <w:r>
        <w:rPr>
          <w:sz w:val="20"/>
        </w:rPr>
        <w:br/>
      </w:r>
      <w:r>
        <w:rPr>
          <w:rStyle w:val="NormalTok"/>
          <w:sz w:val="20"/>
        </w:rPr>
        <w:t xml:space="preserve">    ax.boxplot(</w:t>
      </w:r>
      <w:r>
        <w:rPr>
          <w:sz w:val="20"/>
        </w:rPr>
        <w:br/>
      </w:r>
      <w:r>
        <w:rPr>
          <w:rStyle w:val="NormalTok"/>
          <w:sz w:val="20"/>
        </w:rPr>
        <w:t xml:space="preserve">        box_data,</w:t>
      </w:r>
      <w:r>
        <w:rPr>
          <w:sz w:val="20"/>
        </w:rPr>
        <w:br/>
      </w:r>
      <w:r>
        <w:rPr>
          <w:rStyle w:val="NormalTok"/>
          <w:sz w:val="20"/>
        </w:rPr>
        <w:t xml:space="preserve">        tick_labels</w:t>
      </w:r>
      <w:r>
        <w:rPr>
          <w:rStyle w:val="OperatorTok"/>
          <w:sz w:val="20"/>
        </w:rPr>
        <w:t>=</w:t>
      </w:r>
      <w:r>
        <w:rPr>
          <w:rStyle w:val="NormalTok"/>
          <w:sz w:val="20"/>
        </w:rPr>
        <w:t>present_exp,</w:t>
      </w:r>
      <w:r>
        <w:rPr>
          <w:sz w:val="20"/>
        </w:rPr>
        <w:br/>
      </w:r>
      <w:r>
        <w:rPr>
          <w:rStyle w:val="NormalTok"/>
          <w:sz w:val="20"/>
        </w:rPr>
        <w:t xml:space="preserve">        notch</w:t>
      </w:r>
      <w:r>
        <w:rPr>
          <w:rStyle w:val="OperatorTok"/>
          <w:sz w:val="20"/>
        </w:rPr>
        <w:t>=</w:t>
      </w:r>
      <w:r>
        <w:rPr>
          <w:rStyle w:val="VariableTok"/>
          <w:sz w:val="20"/>
        </w:rPr>
        <w:t>True</w:t>
      </w:r>
      <w:r>
        <w:rPr>
          <w:rStyle w:val="NormalTok"/>
          <w:sz w:val="20"/>
        </w:rPr>
        <w:t>,</w:t>
      </w:r>
      <w:r>
        <w:rPr>
          <w:sz w:val="20"/>
        </w:rPr>
        <w:br/>
      </w:r>
      <w:r>
        <w:rPr>
          <w:rStyle w:val="NormalTok"/>
          <w:sz w:val="20"/>
        </w:rPr>
        <w:t xml:space="preserve">        patch_artist</w:t>
      </w:r>
      <w:r>
        <w:rPr>
          <w:rStyle w:val="OperatorTok"/>
          <w:sz w:val="20"/>
        </w:rPr>
        <w:t>=</w:t>
      </w:r>
      <w:r>
        <w:rPr>
          <w:rStyle w:val="VariableTok"/>
          <w:sz w:val="20"/>
        </w:rPr>
        <w:t>True</w:t>
      </w:r>
      <w:r>
        <w:rPr>
          <w:sz w:val="20"/>
        </w:rPr>
        <w:br/>
      </w:r>
      <w:r>
        <w:rPr>
          <w:rStyle w:val="NormalTok"/>
          <w:sz w:val="20"/>
        </w:rPr>
        <w:t xml:space="preserve">    )</w:t>
      </w:r>
      <w:r>
        <w:rPr>
          <w:sz w:val="20"/>
        </w:rPr>
        <w:br/>
      </w:r>
      <w:r>
        <w:rPr>
          <w:sz w:val="20"/>
        </w:rPr>
        <w:br/>
      </w:r>
      <w:r>
        <w:rPr>
          <w:rStyle w:val="NormalTok"/>
          <w:sz w:val="20"/>
        </w:rPr>
        <w:t xml:space="preserve">    ax.set_title(</w:t>
      </w:r>
      <w:r>
        <w:rPr>
          <w:rStyle w:val="StringTok"/>
          <w:sz w:val="20"/>
        </w:rPr>
        <w:t>"Djinni - description length by experience level"</w:t>
      </w:r>
      <w:r>
        <w:rPr>
          <w:rStyle w:val="NormalTok"/>
          <w:sz w:val="20"/>
        </w:rPr>
        <w:t>)</w:t>
      </w:r>
      <w:r>
        <w:rPr>
          <w:sz w:val="20"/>
        </w:rPr>
        <w:br/>
      </w:r>
      <w:r>
        <w:rPr>
          <w:rStyle w:val="NormalTok"/>
          <w:sz w:val="20"/>
        </w:rPr>
        <w:t xml:space="preserve">    ax.set_xlabel(</w:t>
      </w:r>
      <w:r>
        <w:rPr>
          <w:rStyle w:val="StringTok"/>
          <w:sz w:val="20"/>
        </w:rPr>
        <w:t>"Experience required"</w:t>
      </w:r>
      <w:r>
        <w:rPr>
          <w:rStyle w:val="NormalTok"/>
          <w:sz w:val="20"/>
        </w:rPr>
        <w:t>)</w:t>
      </w:r>
      <w:r>
        <w:rPr>
          <w:sz w:val="20"/>
        </w:rPr>
        <w:br/>
      </w:r>
      <w:r>
        <w:rPr>
          <w:rStyle w:val="NormalTok"/>
          <w:sz w:val="20"/>
        </w:rPr>
        <w:t xml:space="preserve">    ax.set_ylabel(</w:t>
      </w:r>
      <w:r>
        <w:rPr>
          <w:rStyle w:val="StringTok"/>
          <w:sz w:val="20"/>
        </w:rPr>
        <w:t>"characters (clipped at 8000)"</w:t>
      </w:r>
      <w:r>
        <w:rPr>
          <w:rStyle w:val="NormalTok"/>
          <w:sz w:val="20"/>
        </w:rPr>
        <w:t>)</w:t>
      </w:r>
      <w:r>
        <w:rPr>
          <w:sz w:val="20"/>
        </w:rPr>
        <w:br/>
      </w:r>
      <w:r>
        <w:rPr>
          <w:rStyle w:val="NormalTok"/>
          <w:sz w:val="20"/>
        </w:rPr>
        <w:t xml:space="preserve">    ax.yaxis.set_major_formatter(mticker.FuncFormatter(</w:t>
      </w:r>
      <w:r>
        <w:rPr>
          <w:rStyle w:val="KeywordTok"/>
          <w:sz w:val="20"/>
        </w:rPr>
        <w:t>lambda</w:t>
      </w:r>
      <w:r>
        <w:rPr>
          <w:rStyle w:val="NormalTok"/>
          <w:sz w:val="20"/>
        </w:rPr>
        <w:t xml:space="preserve"> x, _: </w:t>
      </w:r>
      <w:r>
        <w:rPr>
          <w:rStyle w:val="SpecialStringTok"/>
          <w:sz w:val="20"/>
        </w:rPr>
        <w:t>f"</w:t>
      </w:r>
      <w:r>
        <w:rPr>
          <w:rStyle w:val="SpecialCharTok"/>
          <w:sz w:val="20"/>
        </w:rPr>
        <w:t>{</w:t>
      </w:r>
      <w:r>
        <w:rPr>
          <w:rStyle w:val="BuiltInTok"/>
          <w:sz w:val="20"/>
        </w:rPr>
        <w:t>int</w:t>
      </w:r>
      <w:r>
        <w:rPr>
          <w:rStyle w:val="NormalTok"/>
          <w:sz w:val="20"/>
        </w:rPr>
        <w:t>(x)</w:t>
      </w:r>
      <w:r>
        <w:rPr>
          <w:rStyle w:val="SpecialCharTok"/>
          <w:sz w:val="20"/>
        </w:rPr>
        <w:t>:,}</w:t>
      </w:r>
      <w:r>
        <w:rPr>
          <w:rStyle w:val="SpecialStringTok"/>
          <w:sz w:val="20"/>
        </w:rPr>
        <w:t>"</w:t>
      </w:r>
      <w:r>
        <w:rPr>
          <w:rStyle w:val="NormalTok"/>
          <w:sz w:val="20"/>
        </w:rPr>
        <w:t>))</w:t>
      </w:r>
      <w:r>
        <w:rPr>
          <w:sz w:val="20"/>
        </w:rPr>
        <w:br/>
      </w:r>
      <w:r>
        <w:rPr>
          <w:sz w:val="20"/>
        </w:rPr>
        <w:br/>
      </w:r>
      <w:r>
        <w:rPr>
          <w:rStyle w:val="NormalTok"/>
          <w:sz w:val="20"/>
        </w:rPr>
        <w:t xml:space="preserve">    plt.xticks(rotation</w:t>
      </w:r>
      <w:r>
        <w:rPr>
          <w:rStyle w:val="OperatorTok"/>
          <w:sz w:val="20"/>
        </w:rPr>
        <w:t>=</w:t>
      </w:r>
      <w:r>
        <w:rPr>
          <w:rStyle w:val="DecValTok"/>
          <w:sz w:val="20"/>
        </w:rPr>
        <w:t>30</w:t>
      </w:r>
      <w:r>
        <w:rPr>
          <w:rStyle w:val="NormalTok"/>
          <w:sz w:val="20"/>
        </w:rPr>
        <w:t>)</w:t>
      </w:r>
      <w:r>
        <w:rPr>
          <w:sz w:val="20"/>
        </w:rPr>
        <w:br/>
      </w:r>
      <w:r>
        <w:rPr>
          <w:rStyle w:val="NormalTok"/>
          <w:sz w:val="20"/>
        </w:rPr>
        <w:t xml:space="preserve">    plt.tight_layout()</w:t>
      </w:r>
      <w:r>
        <w:rPr>
          <w:sz w:val="20"/>
        </w:rPr>
        <w:br/>
      </w:r>
      <w:r>
        <w:rPr>
          <w:rStyle w:val="NormalTok"/>
          <w:sz w:val="20"/>
        </w:rPr>
        <w:t xml:space="preserve">    plt.show()</w:t>
      </w:r>
      <w:r>
        <w:rPr>
          <w:sz w:val="20"/>
        </w:rPr>
        <w:br/>
      </w:r>
      <w:r>
        <w:rPr>
          <w:sz w:val="20"/>
        </w:rPr>
        <w:br/>
      </w:r>
      <w:r>
        <w:rPr>
          <w:rStyle w:val="NormalTok"/>
          <w:sz w:val="20"/>
        </w:rPr>
        <w:t xml:space="preserve">    exp_stats </w:t>
      </w:r>
      <w:r>
        <w:rPr>
          <w:rStyle w:val="OperatorTok"/>
          <w:sz w:val="20"/>
        </w:rPr>
        <w:t>=</w:t>
      </w:r>
      <w:r>
        <w:rPr>
          <w:rStyle w:val="NormalTok"/>
          <w:sz w:val="20"/>
        </w:rPr>
        <w:t xml:space="preserve"> (</w:t>
      </w:r>
      <w:r>
        <w:rPr>
          <w:sz w:val="20"/>
        </w:rPr>
        <w:br/>
      </w:r>
      <w:r>
        <w:rPr>
          <w:rStyle w:val="NormalTok"/>
          <w:sz w:val="20"/>
        </w:rPr>
        <w:t xml:space="preserve">        djinni[djinni[</w:t>
      </w:r>
      <w:r>
        <w:rPr>
          <w:rStyle w:val="StringTok"/>
          <w:sz w:val="20"/>
        </w:rPr>
        <w:t>"Exp Years_clean"</w:t>
      </w:r>
      <w:r>
        <w:rPr>
          <w:rStyle w:val="NormalTok"/>
          <w:sz w:val="20"/>
        </w:rPr>
        <w:t>].isin(present_exp)]</w:t>
      </w:r>
      <w:r>
        <w:rPr>
          <w:sz w:val="20"/>
        </w:rPr>
        <w:br/>
      </w:r>
      <w:r>
        <w:rPr>
          <w:rStyle w:val="NormalTok"/>
          <w:sz w:val="20"/>
        </w:rPr>
        <w:t xml:space="preserve">        .groupby(</w:t>
      </w:r>
      <w:r>
        <w:rPr>
          <w:rStyle w:val="StringTok"/>
          <w:sz w:val="20"/>
        </w:rPr>
        <w:t>"Exp Years_clean"</w:t>
      </w:r>
      <w:r>
        <w:rPr>
          <w:rStyle w:val="NormalTok"/>
          <w:sz w:val="20"/>
        </w:rPr>
        <w:t>)[</w:t>
      </w:r>
      <w:r>
        <w:rPr>
          <w:rStyle w:val="StringTok"/>
          <w:sz w:val="20"/>
        </w:rPr>
        <w:t>"desc_len"</w:t>
      </w:r>
      <w:r>
        <w:rPr>
          <w:rStyle w:val="NormalTok"/>
          <w:sz w:val="20"/>
        </w:rPr>
        <w:t>]</w:t>
      </w:r>
      <w:r>
        <w:rPr>
          <w:sz w:val="20"/>
        </w:rPr>
        <w:br/>
      </w:r>
      <w:r>
        <w:rPr>
          <w:rStyle w:val="NormalTok"/>
          <w:sz w:val="20"/>
        </w:rPr>
        <w:t xml:space="preserve">        .agg(n</w:t>
      </w:r>
      <w:r>
        <w:rPr>
          <w:rStyle w:val="OperatorTok"/>
          <w:sz w:val="20"/>
        </w:rPr>
        <w:t>=</w:t>
      </w:r>
      <w:r>
        <w:rPr>
          <w:rStyle w:val="StringTok"/>
          <w:sz w:val="20"/>
        </w:rPr>
        <w:t>"count"</w:t>
      </w:r>
      <w:r>
        <w:rPr>
          <w:rStyle w:val="NormalTok"/>
          <w:sz w:val="20"/>
        </w:rPr>
        <w:t>, mean</w:t>
      </w:r>
      <w:r>
        <w:rPr>
          <w:rStyle w:val="OperatorTok"/>
          <w:sz w:val="20"/>
        </w:rPr>
        <w:t>=</w:t>
      </w:r>
      <w:r>
        <w:rPr>
          <w:rStyle w:val="StringTok"/>
          <w:sz w:val="20"/>
        </w:rPr>
        <w:t>"mean"</w:t>
      </w:r>
      <w:r>
        <w:rPr>
          <w:rStyle w:val="NormalTok"/>
          <w:sz w:val="20"/>
        </w:rPr>
        <w:t>, median</w:t>
      </w:r>
      <w:r>
        <w:rPr>
          <w:rStyle w:val="OperatorTok"/>
          <w:sz w:val="20"/>
        </w:rPr>
        <w:t>=</w:t>
      </w:r>
      <w:r>
        <w:rPr>
          <w:rStyle w:val="StringTok"/>
          <w:sz w:val="20"/>
        </w:rPr>
        <w:t>"median"</w:t>
      </w:r>
      <w:r>
        <w:rPr>
          <w:rStyle w:val="NormalTok"/>
          <w:sz w:val="20"/>
        </w:rPr>
        <w:t>)</w:t>
      </w:r>
      <w:r>
        <w:rPr>
          <w:sz w:val="20"/>
        </w:rPr>
        <w:br/>
      </w:r>
      <w:r>
        <w:rPr>
          <w:rStyle w:val="NormalTok"/>
          <w:sz w:val="20"/>
        </w:rPr>
        <w:t xml:space="preserve">        .</w:t>
      </w:r>
      <w:r>
        <w:rPr>
          <w:rStyle w:val="BuiltInTok"/>
          <w:sz w:val="20"/>
        </w:rPr>
        <w:t>round</w:t>
      </w:r>
      <w:r>
        <w:rPr>
          <w:rStyle w:val="NormalTok"/>
          <w:sz w:val="20"/>
        </w:rPr>
        <w:t>(</w:t>
      </w:r>
      <w:r>
        <w:rPr>
          <w:rStyle w:val="DecValTok"/>
          <w:sz w:val="20"/>
        </w:rPr>
        <w:t>0</w:t>
      </w:r>
      <w:r>
        <w:rPr>
          <w:rStyle w:val="NormalTok"/>
          <w:sz w:val="20"/>
        </w:rPr>
        <w:t>)</w:t>
      </w:r>
      <w:r>
        <w:rPr>
          <w:sz w:val="20"/>
        </w:rPr>
        <w:br/>
      </w:r>
      <w:r>
        <w:rPr>
          <w:rStyle w:val="NormalTok"/>
          <w:sz w:val="20"/>
        </w:rPr>
        <w:lastRenderedPageBreak/>
        <w:t xml:space="preserve">        .reindex(present_exp)</w:t>
      </w:r>
      <w:r>
        <w:rPr>
          <w:sz w:val="20"/>
        </w:rPr>
        <w:br/>
      </w:r>
      <w:r>
        <w:rPr>
          <w:rStyle w:val="NormalTok"/>
          <w:sz w:val="20"/>
        </w:rPr>
        <w:t xml:space="preserve">    )</w:t>
      </w:r>
      <w:r>
        <w:rPr>
          <w:sz w:val="20"/>
        </w:rPr>
        <w:br/>
      </w:r>
      <w:r>
        <w:rPr>
          <w:sz w:val="20"/>
        </w:rPr>
        <w:br/>
      </w:r>
      <w:r>
        <w:rPr>
          <w:rStyle w:val="NormalTok"/>
          <w:sz w:val="20"/>
        </w:rPr>
        <w:t xml:space="preserve">    display(exp_stats)</w:t>
      </w:r>
    </w:p>
    <w:p w14:paraId="5F8063EC" w14:textId="77777777" w:rsidR="00295885" w:rsidRDefault="00AD6D81">
      <w:pPr>
        <w:pStyle w:val="FirstParagraph"/>
        <w:jc w:val="center"/>
      </w:pPr>
      <w:r>
        <w:rPr>
          <w:noProof/>
        </w:rPr>
        <w:drawing>
          <wp:inline distT="0" distB="0" distL="0" distR="0" wp14:anchorId="6D1BC511" wp14:editId="5D640925">
            <wp:extent cx="5914390" cy="2594614"/>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atlm_mp1_v4_39e806ad_files/output_28_0.png"/>
                    <pic:cNvPicPr>
                      <a:picLocks noChangeAspect="1" noChangeArrowheads="1"/>
                    </pic:cNvPicPr>
                  </pic:nvPicPr>
                  <pic:blipFill>
                    <a:blip r:embed="rId13"/>
                    <a:stretch>
                      <a:fillRect/>
                    </a:stretch>
                  </pic:blipFill>
                  <pic:spPr bwMode="auto">
                    <a:xfrm>
                      <a:off x="0" y="0"/>
                      <a:ext cx="5914390" cy="2594614"/>
                    </a:xfrm>
                    <a:prstGeom prst="rect">
                      <a:avLst/>
                    </a:prstGeom>
                    <a:noFill/>
                    <a:ln w="9525">
                      <a:noFill/>
                      <a:headEnd/>
                      <a:tailEnd/>
                    </a:ln>
                  </pic:spPr>
                </pic:pic>
              </a:graphicData>
            </a:graphic>
          </wp:inline>
        </w:drawing>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295885" w14:paraId="5EE5AB8D"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5B864341" w14:textId="77777777" w:rsidR="00295885" w:rsidRDefault="00295885">
            <w:pPr>
              <w:pStyle w:val="Compact"/>
              <w:spacing w:before="0" w:after="0"/>
            </w:pPr>
          </w:p>
        </w:tc>
        <w:tc>
          <w:tcPr>
            <w:tcW w:w="1980" w:type="dxa"/>
            <w:shd w:val="clear" w:color="auto" w:fill="4F81BD"/>
            <w:vAlign w:val="center"/>
          </w:tcPr>
          <w:p w14:paraId="48CEEB61" w14:textId="77777777" w:rsidR="00295885" w:rsidRDefault="00AD6D81">
            <w:pPr>
              <w:pStyle w:val="Compact"/>
              <w:spacing w:before="0" w:after="0"/>
            </w:pPr>
            <w:r>
              <w:rPr>
                <w:b/>
                <w:color w:val="FFFFFF"/>
                <w:sz w:val="20"/>
              </w:rPr>
              <w:t>n</w:t>
            </w:r>
          </w:p>
        </w:tc>
        <w:tc>
          <w:tcPr>
            <w:tcW w:w="1980" w:type="dxa"/>
            <w:shd w:val="clear" w:color="auto" w:fill="4F81BD"/>
            <w:vAlign w:val="center"/>
          </w:tcPr>
          <w:p w14:paraId="4528CF1D" w14:textId="77777777" w:rsidR="00295885" w:rsidRDefault="00AD6D81">
            <w:pPr>
              <w:pStyle w:val="Compact"/>
              <w:spacing w:before="0" w:after="0"/>
            </w:pPr>
            <w:r>
              <w:rPr>
                <w:b/>
                <w:color w:val="FFFFFF"/>
                <w:sz w:val="20"/>
              </w:rPr>
              <w:t>mean</w:t>
            </w:r>
          </w:p>
        </w:tc>
        <w:tc>
          <w:tcPr>
            <w:tcW w:w="1980" w:type="dxa"/>
            <w:shd w:val="clear" w:color="auto" w:fill="4F81BD"/>
            <w:vAlign w:val="center"/>
          </w:tcPr>
          <w:p w14:paraId="499E746F" w14:textId="77777777" w:rsidR="00295885" w:rsidRDefault="00AD6D81">
            <w:pPr>
              <w:pStyle w:val="Compact"/>
              <w:spacing w:before="0" w:after="0"/>
            </w:pPr>
            <w:r>
              <w:rPr>
                <w:b/>
                <w:color w:val="FFFFFF"/>
                <w:sz w:val="20"/>
              </w:rPr>
              <w:t>median</w:t>
            </w:r>
          </w:p>
        </w:tc>
      </w:tr>
      <w:tr w:rsidR="00295885" w14:paraId="5CD3CDAA" w14:textId="77777777" w:rsidTr="00295885">
        <w:trPr>
          <w:jc w:val="center"/>
        </w:trPr>
        <w:tc>
          <w:tcPr>
            <w:tcW w:w="1980" w:type="dxa"/>
            <w:vAlign w:val="center"/>
          </w:tcPr>
          <w:p w14:paraId="2BF32946" w14:textId="77777777" w:rsidR="00295885" w:rsidRDefault="00AD6D81">
            <w:pPr>
              <w:pStyle w:val="Compact"/>
              <w:spacing w:before="0" w:after="0"/>
            </w:pPr>
            <w:r>
              <w:rPr>
                <w:color w:val="000000"/>
                <w:sz w:val="20"/>
              </w:rPr>
              <w:t>Exp Years_clean</w:t>
            </w:r>
          </w:p>
        </w:tc>
        <w:tc>
          <w:tcPr>
            <w:tcW w:w="1980" w:type="dxa"/>
            <w:vAlign w:val="center"/>
          </w:tcPr>
          <w:p w14:paraId="2A832F3C" w14:textId="77777777" w:rsidR="00295885" w:rsidRDefault="00295885">
            <w:pPr>
              <w:pStyle w:val="Compact"/>
              <w:spacing w:before="0" w:after="0"/>
            </w:pPr>
          </w:p>
        </w:tc>
        <w:tc>
          <w:tcPr>
            <w:tcW w:w="1980" w:type="dxa"/>
            <w:vAlign w:val="center"/>
          </w:tcPr>
          <w:p w14:paraId="05B7CB3F" w14:textId="77777777" w:rsidR="00295885" w:rsidRDefault="00295885">
            <w:pPr>
              <w:pStyle w:val="Compact"/>
              <w:spacing w:before="0" w:after="0"/>
            </w:pPr>
          </w:p>
        </w:tc>
        <w:tc>
          <w:tcPr>
            <w:tcW w:w="1980" w:type="dxa"/>
            <w:vAlign w:val="center"/>
          </w:tcPr>
          <w:p w14:paraId="76FCD712" w14:textId="77777777" w:rsidR="00295885" w:rsidRDefault="00295885">
            <w:pPr>
              <w:pStyle w:val="Compact"/>
              <w:spacing w:before="0" w:after="0"/>
            </w:pPr>
          </w:p>
        </w:tc>
      </w:tr>
      <w:tr w:rsidR="00295885" w14:paraId="328861BC" w14:textId="77777777" w:rsidTr="00295885">
        <w:trPr>
          <w:jc w:val="center"/>
        </w:trPr>
        <w:tc>
          <w:tcPr>
            <w:tcW w:w="1980" w:type="dxa"/>
            <w:vAlign w:val="center"/>
          </w:tcPr>
          <w:p w14:paraId="4485E3F9" w14:textId="77777777" w:rsidR="00295885" w:rsidRDefault="00AD6D81">
            <w:pPr>
              <w:pStyle w:val="Compact"/>
              <w:spacing w:before="0" w:after="0"/>
            </w:pPr>
            <w:r>
              <w:rPr>
                <w:color w:val="000000"/>
                <w:sz w:val="20"/>
              </w:rPr>
              <w:t>3y</w:t>
            </w:r>
          </w:p>
        </w:tc>
        <w:tc>
          <w:tcPr>
            <w:tcW w:w="1980" w:type="dxa"/>
            <w:vAlign w:val="center"/>
          </w:tcPr>
          <w:p w14:paraId="5F87B2E7" w14:textId="77777777" w:rsidR="00295885" w:rsidRDefault="00AD6D81">
            <w:pPr>
              <w:pStyle w:val="Compact"/>
              <w:spacing w:before="0" w:after="0"/>
            </w:pPr>
            <w:r>
              <w:rPr>
                <w:color w:val="000000"/>
                <w:sz w:val="20"/>
              </w:rPr>
              <w:t>49996</w:t>
            </w:r>
          </w:p>
        </w:tc>
        <w:tc>
          <w:tcPr>
            <w:tcW w:w="1980" w:type="dxa"/>
            <w:vAlign w:val="center"/>
          </w:tcPr>
          <w:p w14:paraId="73E733E3" w14:textId="77777777" w:rsidR="00295885" w:rsidRDefault="00AD6D81">
            <w:pPr>
              <w:pStyle w:val="Compact"/>
              <w:spacing w:before="0" w:after="0"/>
            </w:pPr>
            <w:r>
              <w:rPr>
                <w:color w:val="000000"/>
                <w:sz w:val="20"/>
              </w:rPr>
              <w:t>1845.0</w:t>
            </w:r>
          </w:p>
        </w:tc>
        <w:tc>
          <w:tcPr>
            <w:tcW w:w="1980" w:type="dxa"/>
            <w:vAlign w:val="center"/>
          </w:tcPr>
          <w:p w14:paraId="07BE81DB" w14:textId="77777777" w:rsidR="00295885" w:rsidRDefault="00AD6D81">
            <w:pPr>
              <w:pStyle w:val="Compact"/>
              <w:spacing w:before="0" w:after="0"/>
            </w:pPr>
            <w:r>
              <w:rPr>
                <w:color w:val="000000"/>
                <w:sz w:val="20"/>
              </w:rPr>
              <w:t>1685.0</w:t>
            </w:r>
          </w:p>
        </w:tc>
      </w:tr>
      <w:tr w:rsidR="00295885" w14:paraId="172247B7" w14:textId="77777777" w:rsidTr="00295885">
        <w:trPr>
          <w:jc w:val="center"/>
        </w:trPr>
        <w:tc>
          <w:tcPr>
            <w:tcW w:w="1980" w:type="dxa"/>
            <w:vAlign w:val="center"/>
          </w:tcPr>
          <w:p w14:paraId="351A4576" w14:textId="77777777" w:rsidR="00295885" w:rsidRDefault="00AD6D81">
            <w:pPr>
              <w:pStyle w:val="Compact"/>
              <w:spacing w:before="0" w:after="0"/>
            </w:pPr>
            <w:r>
              <w:rPr>
                <w:color w:val="000000"/>
                <w:sz w:val="20"/>
              </w:rPr>
              <w:t>2y</w:t>
            </w:r>
          </w:p>
        </w:tc>
        <w:tc>
          <w:tcPr>
            <w:tcW w:w="1980" w:type="dxa"/>
            <w:vAlign w:val="center"/>
          </w:tcPr>
          <w:p w14:paraId="4BE78361" w14:textId="77777777" w:rsidR="00295885" w:rsidRDefault="00AD6D81">
            <w:pPr>
              <w:pStyle w:val="Compact"/>
              <w:spacing w:before="0" w:after="0"/>
            </w:pPr>
            <w:r>
              <w:rPr>
                <w:color w:val="000000"/>
                <w:sz w:val="20"/>
              </w:rPr>
              <w:t>36150</w:t>
            </w:r>
          </w:p>
        </w:tc>
        <w:tc>
          <w:tcPr>
            <w:tcW w:w="1980" w:type="dxa"/>
            <w:vAlign w:val="center"/>
          </w:tcPr>
          <w:p w14:paraId="0BA7ECF8" w14:textId="77777777" w:rsidR="00295885" w:rsidRDefault="00AD6D81">
            <w:pPr>
              <w:pStyle w:val="Compact"/>
              <w:spacing w:before="0" w:after="0"/>
            </w:pPr>
            <w:r>
              <w:rPr>
                <w:color w:val="000000"/>
                <w:sz w:val="20"/>
              </w:rPr>
              <w:t>1721.0</w:t>
            </w:r>
          </w:p>
        </w:tc>
        <w:tc>
          <w:tcPr>
            <w:tcW w:w="1980" w:type="dxa"/>
            <w:vAlign w:val="center"/>
          </w:tcPr>
          <w:p w14:paraId="443A9992" w14:textId="77777777" w:rsidR="00295885" w:rsidRDefault="00AD6D81">
            <w:pPr>
              <w:pStyle w:val="Compact"/>
              <w:spacing w:before="0" w:after="0"/>
            </w:pPr>
            <w:r>
              <w:rPr>
                <w:color w:val="000000"/>
                <w:sz w:val="20"/>
              </w:rPr>
              <w:t>1574.0</w:t>
            </w:r>
          </w:p>
        </w:tc>
      </w:tr>
      <w:tr w:rsidR="00295885" w14:paraId="132CA782" w14:textId="77777777" w:rsidTr="00295885">
        <w:trPr>
          <w:jc w:val="center"/>
        </w:trPr>
        <w:tc>
          <w:tcPr>
            <w:tcW w:w="1980" w:type="dxa"/>
            <w:vAlign w:val="center"/>
          </w:tcPr>
          <w:p w14:paraId="1925EA82" w14:textId="77777777" w:rsidR="00295885" w:rsidRDefault="00AD6D81">
            <w:pPr>
              <w:pStyle w:val="Compact"/>
              <w:spacing w:before="0" w:after="0"/>
            </w:pPr>
            <w:r>
              <w:rPr>
                <w:color w:val="000000"/>
                <w:sz w:val="20"/>
              </w:rPr>
              <w:t>5y</w:t>
            </w:r>
          </w:p>
        </w:tc>
        <w:tc>
          <w:tcPr>
            <w:tcW w:w="1980" w:type="dxa"/>
            <w:vAlign w:val="center"/>
          </w:tcPr>
          <w:p w14:paraId="5EA24B73" w14:textId="77777777" w:rsidR="00295885" w:rsidRDefault="00AD6D81">
            <w:pPr>
              <w:pStyle w:val="Compact"/>
              <w:spacing w:before="0" w:after="0"/>
            </w:pPr>
            <w:r>
              <w:rPr>
                <w:color w:val="000000"/>
                <w:sz w:val="20"/>
              </w:rPr>
              <w:t>27772</w:t>
            </w:r>
          </w:p>
        </w:tc>
        <w:tc>
          <w:tcPr>
            <w:tcW w:w="1980" w:type="dxa"/>
            <w:vAlign w:val="center"/>
          </w:tcPr>
          <w:p w14:paraId="13356CE5" w14:textId="77777777" w:rsidR="00295885" w:rsidRDefault="00AD6D81">
            <w:pPr>
              <w:pStyle w:val="Compact"/>
              <w:spacing w:before="0" w:after="0"/>
            </w:pPr>
            <w:r>
              <w:rPr>
                <w:color w:val="000000"/>
                <w:sz w:val="20"/>
              </w:rPr>
              <w:t>2076.0</w:t>
            </w:r>
          </w:p>
        </w:tc>
        <w:tc>
          <w:tcPr>
            <w:tcW w:w="1980" w:type="dxa"/>
            <w:vAlign w:val="center"/>
          </w:tcPr>
          <w:p w14:paraId="039F592C" w14:textId="77777777" w:rsidR="00295885" w:rsidRDefault="00AD6D81">
            <w:pPr>
              <w:pStyle w:val="Compact"/>
              <w:spacing w:before="0" w:after="0"/>
            </w:pPr>
            <w:r>
              <w:rPr>
                <w:color w:val="000000"/>
                <w:sz w:val="20"/>
              </w:rPr>
              <w:t>1887.0</w:t>
            </w:r>
          </w:p>
        </w:tc>
      </w:tr>
      <w:tr w:rsidR="00295885" w14:paraId="7F43BB73" w14:textId="77777777" w:rsidTr="00295885">
        <w:trPr>
          <w:jc w:val="center"/>
        </w:trPr>
        <w:tc>
          <w:tcPr>
            <w:tcW w:w="1980" w:type="dxa"/>
            <w:vAlign w:val="center"/>
          </w:tcPr>
          <w:p w14:paraId="3322D462" w14:textId="77777777" w:rsidR="00295885" w:rsidRDefault="00AD6D81">
            <w:pPr>
              <w:pStyle w:val="Compact"/>
              <w:spacing w:before="0" w:after="0"/>
            </w:pPr>
            <w:r>
              <w:rPr>
                <w:color w:val="000000"/>
                <w:sz w:val="20"/>
              </w:rPr>
              <w:t>1y</w:t>
            </w:r>
          </w:p>
        </w:tc>
        <w:tc>
          <w:tcPr>
            <w:tcW w:w="1980" w:type="dxa"/>
            <w:vAlign w:val="center"/>
          </w:tcPr>
          <w:p w14:paraId="5A3A893E" w14:textId="77777777" w:rsidR="00295885" w:rsidRDefault="00AD6D81">
            <w:pPr>
              <w:pStyle w:val="Compact"/>
              <w:spacing w:before="0" w:after="0"/>
            </w:pPr>
            <w:r>
              <w:rPr>
                <w:color w:val="000000"/>
                <w:sz w:val="20"/>
              </w:rPr>
              <w:t>22007</w:t>
            </w:r>
          </w:p>
        </w:tc>
        <w:tc>
          <w:tcPr>
            <w:tcW w:w="1980" w:type="dxa"/>
            <w:vAlign w:val="center"/>
          </w:tcPr>
          <w:p w14:paraId="12B000F8" w14:textId="77777777" w:rsidR="00295885" w:rsidRDefault="00AD6D81">
            <w:pPr>
              <w:pStyle w:val="Compact"/>
              <w:spacing w:before="0" w:after="0"/>
            </w:pPr>
            <w:r>
              <w:rPr>
                <w:color w:val="000000"/>
                <w:sz w:val="20"/>
              </w:rPr>
              <w:t>1579.0</w:t>
            </w:r>
          </w:p>
        </w:tc>
        <w:tc>
          <w:tcPr>
            <w:tcW w:w="1980" w:type="dxa"/>
            <w:vAlign w:val="center"/>
          </w:tcPr>
          <w:p w14:paraId="0521DDB9" w14:textId="77777777" w:rsidR="00295885" w:rsidRDefault="00AD6D81">
            <w:pPr>
              <w:pStyle w:val="Compact"/>
              <w:spacing w:before="0" w:after="0"/>
            </w:pPr>
            <w:r>
              <w:rPr>
                <w:color w:val="000000"/>
                <w:sz w:val="20"/>
              </w:rPr>
              <w:t>1437.0</w:t>
            </w:r>
          </w:p>
        </w:tc>
      </w:tr>
      <w:tr w:rsidR="00295885" w14:paraId="1E781C04" w14:textId="77777777" w:rsidTr="00295885">
        <w:trPr>
          <w:jc w:val="center"/>
        </w:trPr>
        <w:tc>
          <w:tcPr>
            <w:tcW w:w="1980" w:type="dxa"/>
            <w:vAlign w:val="center"/>
          </w:tcPr>
          <w:p w14:paraId="647B2249" w14:textId="77777777" w:rsidR="00295885" w:rsidRDefault="00AD6D81">
            <w:pPr>
              <w:pStyle w:val="Compact"/>
              <w:spacing w:before="0" w:after="0"/>
            </w:pPr>
            <w:r>
              <w:rPr>
                <w:color w:val="000000"/>
                <w:sz w:val="20"/>
              </w:rPr>
              <w:t>no_exp</w:t>
            </w:r>
          </w:p>
        </w:tc>
        <w:tc>
          <w:tcPr>
            <w:tcW w:w="1980" w:type="dxa"/>
            <w:vAlign w:val="center"/>
          </w:tcPr>
          <w:p w14:paraId="62DF3FEE" w14:textId="77777777" w:rsidR="00295885" w:rsidRDefault="00AD6D81">
            <w:pPr>
              <w:pStyle w:val="Compact"/>
              <w:spacing w:before="0" w:after="0"/>
            </w:pPr>
            <w:r>
              <w:rPr>
                <w:color w:val="000000"/>
                <w:sz w:val="20"/>
              </w:rPr>
              <w:t>5972</w:t>
            </w:r>
          </w:p>
        </w:tc>
        <w:tc>
          <w:tcPr>
            <w:tcW w:w="1980" w:type="dxa"/>
            <w:vAlign w:val="center"/>
          </w:tcPr>
          <w:p w14:paraId="29A47F81" w14:textId="77777777" w:rsidR="00295885" w:rsidRDefault="00AD6D81">
            <w:pPr>
              <w:pStyle w:val="Compact"/>
              <w:spacing w:before="0" w:after="0"/>
            </w:pPr>
            <w:r>
              <w:rPr>
                <w:color w:val="000000"/>
                <w:sz w:val="20"/>
              </w:rPr>
              <w:t>1445.0</w:t>
            </w:r>
          </w:p>
        </w:tc>
        <w:tc>
          <w:tcPr>
            <w:tcW w:w="1980" w:type="dxa"/>
            <w:vAlign w:val="center"/>
          </w:tcPr>
          <w:p w14:paraId="26BC3CE0" w14:textId="77777777" w:rsidR="00295885" w:rsidRDefault="00AD6D81">
            <w:pPr>
              <w:pStyle w:val="Compact"/>
              <w:spacing w:before="0" w:after="0"/>
            </w:pPr>
            <w:r>
              <w:rPr>
                <w:color w:val="000000"/>
                <w:sz w:val="20"/>
              </w:rPr>
              <w:t>1292.0</w:t>
            </w:r>
          </w:p>
        </w:tc>
      </w:tr>
    </w:tbl>
    <w:p w14:paraId="00D7999A" w14:textId="77777777" w:rsidR="00295885" w:rsidRDefault="00AD6D81">
      <w:pPr>
        <w:pStyle w:val="BodyText"/>
        <w:spacing w:line="320" w:lineRule="exact"/>
        <w:jc w:val="both"/>
      </w:pPr>
      <w:r>
        <w:t>Description length rises steadily with required experience. Roles with no experience requirement average 1,445 characters, climbing through each tier to 2,076 characters for five-year roles. More senior positions are described in more detail, so experience level is a useful cue for how long a generated posting should be.</w:t>
      </w:r>
    </w:p>
    <w:p w14:paraId="6A2C5BBF" w14:textId="77777777" w:rsidR="00295885" w:rsidRDefault="00AD6D81">
      <w:pPr>
        <w:pStyle w:val="Heading3"/>
        <w:spacing w:before="240" w:after="120" w:line="320" w:lineRule="exact"/>
        <w:jc w:val="both"/>
      </w:pPr>
      <w:bookmarkStart w:id="36" w:name="repetition-and-template-detection"/>
      <w:bookmarkStart w:id="37" w:name="_Toc230375671"/>
      <w:bookmarkEnd w:id="34"/>
      <w:r>
        <w:rPr>
          <w:color w:val="4F81BD"/>
        </w:rPr>
        <w:t>2.2.6 Repetition and template detection</w:t>
      </w:r>
      <w:bookmarkEnd w:id="37"/>
    </w:p>
    <w:p w14:paraId="42C88E12" w14:textId="77777777" w:rsidR="00295885" w:rsidRDefault="00AD6D81">
      <w:pPr>
        <w:pStyle w:val="FirstParagraph"/>
        <w:spacing w:line="320" w:lineRule="exact"/>
        <w:jc w:val="both"/>
      </w:pPr>
      <w:r>
        <w:t>A dataset built from a few repeated templates would teach the model very little. This subsection counts how many distinct descriptions exist per keyword. If each keyword mapped to only one description, the dataset would be a lookup table rather than a genuine language resource.</w:t>
      </w:r>
    </w:p>
    <w:p w14:paraId="22FF2C1F"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Count distinct descriptions per keyword, to check for templated text.</w:t>
      </w:r>
      <w:r>
        <w:rPr>
          <w:sz w:val="20"/>
        </w:rPr>
        <w:br/>
      </w:r>
      <w:r>
        <w:rPr>
          <w:rStyle w:val="NormalTok"/>
          <w:sz w:val="20"/>
        </w:rPr>
        <w:t xml:space="preserve">diversity </w:t>
      </w:r>
      <w:r>
        <w:rPr>
          <w:rStyle w:val="OperatorTok"/>
          <w:sz w:val="20"/>
        </w:rPr>
        <w:t>=</w:t>
      </w:r>
      <w:r>
        <w:rPr>
          <w:rStyle w:val="NormalTok"/>
          <w:sz w:val="20"/>
        </w:rPr>
        <w:t xml:space="preserve"> (</w:t>
      </w:r>
      <w:r>
        <w:rPr>
          <w:sz w:val="20"/>
        </w:rPr>
        <w:br/>
      </w:r>
      <w:r>
        <w:rPr>
          <w:rStyle w:val="NormalTok"/>
          <w:sz w:val="20"/>
        </w:rPr>
        <w:t xml:space="preserve">    djinni.groupby(</w:t>
      </w:r>
      <w:r>
        <w:rPr>
          <w:rStyle w:val="StringTok"/>
          <w:sz w:val="20"/>
        </w:rPr>
        <w:t>"Primary Keyword"</w:t>
      </w:r>
      <w:r>
        <w:rPr>
          <w:rStyle w:val="NormalTok"/>
          <w:sz w:val="20"/>
        </w:rPr>
        <w:t>)[</w:t>
      </w:r>
      <w:r>
        <w:rPr>
          <w:rStyle w:val="StringTok"/>
          <w:sz w:val="20"/>
        </w:rPr>
        <w:t>"Long Description"</w:t>
      </w:r>
      <w:r>
        <w:rPr>
          <w:rStyle w:val="NormalTok"/>
          <w:sz w:val="20"/>
        </w:rPr>
        <w:t>]</w:t>
      </w:r>
      <w:r>
        <w:rPr>
          <w:sz w:val="20"/>
        </w:rPr>
        <w:br/>
      </w:r>
      <w:r>
        <w:rPr>
          <w:rStyle w:val="NormalTok"/>
          <w:sz w:val="20"/>
        </w:rPr>
        <w:t xml:space="preserve">    .nunique()</w:t>
      </w:r>
      <w:r>
        <w:rPr>
          <w:sz w:val="20"/>
        </w:rPr>
        <w:br/>
      </w:r>
      <w:r>
        <w:rPr>
          <w:rStyle w:val="NormalTok"/>
          <w:sz w:val="20"/>
        </w:rPr>
        <w:t xml:space="preserve">    .sort_values(ascending</w:t>
      </w:r>
      <w:r>
        <w:rPr>
          <w:rStyle w:val="OperatorTok"/>
          <w:sz w:val="20"/>
        </w:rPr>
        <w:t>=</w:t>
      </w:r>
      <w:r>
        <w:rPr>
          <w:rStyle w:val="VariableTok"/>
          <w:sz w:val="20"/>
        </w:rPr>
        <w:t>False</w:t>
      </w:r>
      <w:r>
        <w:rPr>
          <w:rStyle w:val="NormalTok"/>
          <w:sz w:val="20"/>
        </w:rPr>
        <w:t>)</w:t>
      </w:r>
      <w:r>
        <w:rPr>
          <w:sz w:val="20"/>
        </w:rPr>
        <w:br/>
      </w:r>
      <w:r>
        <w:rPr>
          <w:rStyle w:val="NormalTok"/>
          <w:sz w:val="20"/>
        </w:rPr>
        <w:t xml:space="preserve">    .reset_index(name</w:t>
      </w:r>
      <w:r>
        <w:rPr>
          <w:rStyle w:val="OperatorTok"/>
          <w:sz w:val="20"/>
        </w:rPr>
        <w:t>=</w:t>
      </w:r>
      <w:r>
        <w:rPr>
          <w:rStyle w:val="StringTok"/>
          <w:sz w:val="20"/>
        </w:rPr>
        <w:t>"distinct_descriptions"</w:t>
      </w:r>
      <w:r>
        <w:rPr>
          <w:rStyle w:val="NormalTok"/>
          <w:sz w:val="20"/>
        </w:rPr>
        <w:t>)</w:t>
      </w:r>
      <w:r>
        <w:rPr>
          <w:sz w:val="20"/>
        </w:rPr>
        <w:br/>
      </w:r>
      <w:r>
        <w:rPr>
          <w:rStyle w:val="NormalTok"/>
          <w:sz w:val="20"/>
        </w:rPr>
        <w:lastRenderedPageBreak/>
        <w:t>)</w:t>
      </w:r>
      <w:r>
        <w:rPr>
          <w:sz w:val="20"/>
        </w:rPr>
        <w:br/>
      </w:r>
      <w:r>
        <w:rPr>
          <w:sz w:val="20"/>
        </w:rPr>
        <w:br/>
      </w:r>
      <w:r>
        <w:rPr>
          <w:rStyle w:val="BuiltInTok"/>
          <w:sz w:val="20"/>
        </w:rPr>
        <w:t>print</w:t>
      </w:r>
      <w:r>
        <w:rPr>
          <w:rStyle w:val="NormalTok"/>
          <w:sz w:val="20"/>
        </w:rPr>
        <w:t>(</w:t>
      </w:r>
      <w:r>
        <w:rPr>
          <w:rStyle w:val="StringTok"/>
          <w:sz w:val="20"/>
        </w:rPr>
        <w:t>"Distinct descriptions per keyword - summary:"</w:t>
      </w:r>
      <w:r>
        <w:rPr>
          <w:rStyle w:val="NormalTok"/>
          <w:sz w:val="20"/>
        </w:rPr>
        <w:t>)</w:t>
      </w:r>
      <w:r>
        <w:rPr>
          <w:sz w:val="20"/>
        </w:rPr>
        <w:br/>
      </w:r>
      <w:r>
        <w:rPr>
          <w:rStyle w:val="NormalTok"/>
          <w:sz w:val="20"/>
        </w:rPr>
        <w:t>display(diversity.describe().</w:t>
      </w:r>
      <w:r>
        <w:rPr>
          <w:rStyle w:val="BuiltInTok"/>
          <w:sz w:val="20"/>
        </w:rPr>
        <w:t>round</w:t>
      </w:r>
      <w:r>
        <w:rPr>
          <w:rStyle w:val="NormalTok"/>
          <w:sz w:val="20"/>
        </w:rPr>
        <w:t>(</w:t>
      </w:r>
      <w:r>
        <w:rPr>
          <w:rStyle w:val="DecValTok"/>
          <w:sz w:val="20"/>
        </w:rPr>
        <w:t>0</w:t>
      </w:r>
      <w:r>
        <w:rPr>
          <w:rStyle w:val="NormalTok"/>
          <w:sz w:val="20"/>
        </w:rPr>
        <w:t>))</w:t>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Top 15 keywords by description variety:"</w:t>
      </w:r>
      <w:r>
        <w:rPr>
          <w:rStyle w:val="NormalTok"/>
          <w:sz w:val="20"/>
        </w:rPr>
        <w:t>)</w:t>
      </w:r>
      <w:r>
        <w:rPr>
          <w:sz w:val="20"/>
        </w:rPr>
        <w:br/>
      </w:r>
      <w:r>
        <w:rPr>
          <w:rStyle w:val="NormalTok"/>
          <w:sz w:val="20"/>
        </w:rPr>
        <w:t>display(diversity.head(</w:t>
      </w:r>
      <w:r>
        <w:rPr>
          <w:rStyle w:val="DecValTok"/>
          <w:sz w:val="20"/>
        </w:rPr>
        <w:t>15</w:t>
      </w:r>
      <w:r>
        <w:rPr>
          <w:rStyle w:val="NormalTok"/>
          <w:sz w:val="20"/>
        </w:rPr>
        <w:t>))</w:t>
      </w:r>
    </w:p>
    <w:p w14:paraId="324C6419"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Distinct descriptions per keyword - summary:</w:t>
      </w:r>
      <w:r>
        <w:rPr>
          <w:sz w:val="20"/>
        </w:rPr>
        <w:br/>
      </w:r>
      <w:r>
        <w:rPr>
          <w:sz w:val="20"/>
        </w:rPr>
        <w:br/>
      </w:r>
      <w:r>
        <w:rPr>
          <w:sz w:val="20"/>
        </w:rPr>
        <w:br/>
      </w:r>
      <w:r>
        <w:rPr>
          <w:sz w:val="20"/>
        </w:rPr>
        <w:br/>
      </w:r>
      <w:r>
        <w:rPr>
          <w:rStyle w:val="VerbatimChar"/>
          <w:sz w:val="20"/>
        </w:rPr>
        <w:t>Top 15 keywords by description variety:</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295885" w14:paraId="4BC1C4DC"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37A8EDD2" w14:textId="77777777" w:rsidR="00295885" w:rsidRDefault="00295885">
            <w:pPr>
              <w:pStyle w:val="Compact"/>
              <w:spacing w:before="0" w:after="0"/>
            </w:pPr>
          </w:p>
        </w:tc>
        <w:tc>
          <w:tcPr>
            <w:tcW w:w="3960" w:type="dxa"/>
            <w:shd w:val="clear" w:color="auto" w:fill="4F81BD"/>
            <w:vAlign w:val="center"/>
          </w:tcPr>
          <w:p w14:paraId="66B869DA" w14:textId="77777777" w:rsidR="00295885" w:rsidRDefault="00AD6D81">
            <w:pPr>
              <w:pStyle w:val="Compact"/>
              <w:spacing w:before="0" w:after="0"/>
            </w:pPr>
            <w:r>
              <w:rPr>
                <w:b/>
                <w:color w:val="FFFFFF"/>
                <w:sz w:val="20"/>
              </w:rPr>
              <w:t>distinct_descriptions</w:t>
            </w:r>
          </w:p>
        </w:tc>
      </w:tr>
      <w:tr w:rsidR="00295885" w14:paraId="4BEFBE5E" w14:textId="77777777" w:rsidTr="00295885">
        <w:trPr>
          <w:jc w:val="center"/>
        </w:trPr>
        <w:tc>
          <w:tcPr>
            <w:tcW w:w="3960" w:type="dxa"/>
            <w:vAlign w:val="center"/>
          </w:tcPr>
          <w:p w14:paraId="63A9FEA4" w14:textId="77777777" w:rsidR="00295885" w:rsidRDefault="00AD6D81">
            <w:pPr>
              <w:pStyle w:val="Compact"/>
              <w:spacing w:before="0" w:after="0"/>
            </w:pPr>
            <w:r>
              <w:rPr>
                <w:color w:val="000000"/>
                <w:sz w:val="20"/>
              </w:rPr>
              <w:t>count</w:t>
            </w:r>
          </w:p>
        </w:tc>
        <w:tc>
          <w:tcPr>
            <w:tcW w:w="3960" w:type="dxa"/>
            <w:vAlign w:val="center"/>
          </w:tcPr>
          <w:p w14:paraId="0B9AC7CD" w14:textId="77777777" w:rsidR="00295885" w:rsidRDefault="00AD6D81">
            <w:pPr>
              <w:pStyle w:val="Compact"/>
              <w:spacing w:before="0" w:after="0"/>
            </w:pPr>
            <w:r>
              <w:rPr>
                <w:color w:val="000000"/>
                <w:sz w:val="20"/>
              </w:rPr>
              <w:t>45.0</w:t>
            </w:r>
          </w:p>
        </w:tc>
      </w:tr>
      <w:tr w:rsidR="00295885" w14:paraId="0D95AA6C" w14:textId="77777777" w:rsidTr="00295885">
        <w:trPr>
          <w:jc w:val="center"/>
        </w:trPr>
        <w:tc>
          <w:tcPr>
            <w:tcW w:w="3960" w:type="dxa"/>
            <w:vAlign w:val="center"/>
          </w:tcPr>
          <w:p w14:paraId="4766ED25" w14:textId="77777777" w:rsidR="00295885" w:rsidRDefault="00AD6D81">
            <w:pPr>
              <w:pStyle w:val="Compact"/>
              <w:spacing w:before="0" w:after="0"/>
            </w:pPr>
            <w:r>
              <w:rPr>
                <w:color w:val="000000"/>
                <w:sz w:val="20"/>
              </w:rPr>
              <w:t>mean</w:t>
            </w:r>
          </w:p>
        </w:tc>
        <w:tc>
          <w:tcPr>
            <w:tcW w:w="3960" w:type="dxa"/>
            <w:vAlign w:val="center"/>
          </w:tcPr>
          <w:p w14:paraId="52A48BD7" w14:textId="77777777" w:rsidR="00295885" w:rsidRDefault="00AD6D81">
            <w:pPr>
              <w:pStyle w:val="Compact"/>
              <w:spacing w:before="0" w:after="0"/>
            </w:pPr>
            <w:r>
              <w:rPr>
                <w:color w:val="000000"/>
                <w:sz w:val="20"/>
              </w:rPr>
              <w:t>3153.0</w:t>
            </w:r>
          </w:p>
        </w:tc>
      </w:tr>
      <w:tr w:rsidR="00295885" w14:paraId="2426A545" w14:textId="77777777" w:rsidTr="00295885">
        <w:trPr>
          <w:jc w:val="center"/>
        </w:trPr>
        <w:tc>
          <w:tcPr>
            <w:tcW w:w="3960" w:type="dxa"/>
            <w:vAlign w:val="center"/>
          </w:tcPr>
          <w:p w14:paraId="41B7B99E" w14:textId="77777777" w:rsidR="00295885" w:rsidRDefault="00AD6D81">
            <w:pPr>
              <w:pStyle w:val="Compact"/>
              <w:spacing w:before="0" w:after="0"/>
            </w:pPr>
            <w:r>
              <w:rPr>
                <w:color w:val="000000"/>
                <w:sz w:val="20"/>
              </w:rPr>
              <w:t>std</w:t>
            </w:r>
          </w:p>
        </w:tc>
        <w:tc>
          <w:tcPr>
            <w:tcW w:w="3960" w:type="dxa"/>
            <w:vAlign w:val="center"/>
          </w:tcPr>
          <w:p w14:paraId="4058A7B5" w14:textId="77777777" w:rsidR="00295885" w:rsidRDefault="00AD6D81">
            <w:pPr>
              <w:pStyle w:val="Compact"/>
              <w:spacing w:before="0" w:after="0"/>
            </w:pPr>
            <w:r>
              <w:rPr>
                <w:color w:val="000000"/>
                <w:sz w:val="20"/>
              </w:rPr>
              <w:t>3472.0</w:t>
            </w:r>
          </w:p>
        </w:tc>
      </w:tr>
      <w:tr w:rsidR="00295885" w14:paraId="227C048C" w14:textId="77777777" w:rsidTr="00295885">
        <w:trPr>
          <w:jc w:val="center"/>
        </w:trPr>
        <w:tc>
          <w:tcPr>
            <w:tcW w:w="3960" w:type="dxa"/>
            <w:vAlign w:val="center"/>
          </w:tcPr>
          <w:p w14:paraId="799F0BB9" w14:textId="77777777" w:rsidR="00295885" w:rsidRDefault="00AD6D81">
            <w:pPr>
              <w:pStyle w:val="Compact"/>
              <w:spacing w:before="0" w:after="0"/>
            </w:pPr>
            <w:r>
              <w:rPr>
                <w:color w:val="000000"/>
                <w:sz w:val="20"/>
              </w:rPr>
              <w:t>min</w:t>
            </w:r>
          </w:p>
        </w:tc>
        <w:tc>
          <w:tcPr>
            <w:tcW w:w="3960" w:type="dxa"/>
            <w:vAlign w:val="center"/>
          </w:tcPr>
          <w:p w14:paraId="6591B93B" w14:textId="77777777" w:rsidR="00295885" w:rsidRDefault="00AD6D81">
            <w:pPr>
              <w:pStyle w:val="Compact"/>
              <w:spacing w:before="0" w:after="0"/>
            </w:pPr>
            <w:r>
              <w:rPr>
                <w:color w:val="000000"/>
                <w:sz w:val="20"/>
              </w:rPr>
              <w:t>1.0</w:t>
            </w:r>
          </w:p>
        </w:tc>
      </w:tr>
      <w:tr w:rsidR="00295885" w14:paraId="169FFCE3" w14:textId="77777777" w:rsidTr="00295885">
        <w:trPr>
          <w:jc w:val="center"/>
        </w:trPr>
        <w:tc>
          <w:tcPr>
            <w:tcW w:w="3960" w:type="dxa"/>
            <w:vAlign w:val="center"/>
          </w:tcPr>
          <w:p w14:paraId="0AC728DC" w14:textId="77777777" w:rsidR="00295885" w:rsidRDefault="00AD6D81">
            <w:pPr>
              <w:pStyle w:val="Compact"/>
              <w:spacing w:before="0" w:after="0"/>
            </w:pPr>
            <w:r>
              <w:rPr>
                <w:color w:val="000000"/>
                <w:sz w:val="20"/>
              </w:rPr>
              <w:t>25%</w:t>
            </w:r>
          </w:p>
        </w:tc>
        <w:tc>
          <w:tcPr>
            <w:tcW w:w="3960" w:type="dxa"/>
            <w:vAlign w:val="center"/>
          </w:tcPr>
          <w:p w14:paraId="157723AA" w14:textId="77777777" w:rsidR="00295885" w:rsidRDefault="00AD6D81">
            <w:pPr>
              <w:pStyle w:val="Compact"/>
              <w:spacing w:before="0" w:after="0"/>
            </w:pPr>
            <w:r>
              <w:rPr>
                <w:color w:val="000000"/>
                <w:sz w:val="20"/>
              </w:rPr>
              <w:t>554.0</w:t>
            </w:r>
          </w:p>
        </w:tc>
      </w:tr>
      <w:tr w:rsidR="00295885" w14:paraId="5C22A37B" w14:textId="77777777" w:rsidTr="00295885">
        <w:trPr>
          <w:jc w:val="center"/>
        </w:trPr>
        <w:tc>
          <w:tcPr>
            <w:tcW w:w="3960" w:type="dxa"/>
            <w:vAlign w:val="center"/>
          </w:tcPr>
          <w:p w14:paraId="12B558EC" w14:textId="77777777" w:rsidR="00295885" w:rsidRDefault="00AD6D81">
            <w:pPr>
              <w:pStyle w:val="Compact"/>
              <w:spacing w:before="0" w:after="0"/>
            </w:pPr>
            <w:r>
              <w:rPr>
                <w:color w:val="000000"/>
                <w:sz w:val="20"/>
              </w:rPr>
              <w:t>50%</w:t>
            </w:r>
          </w:p>
        </w:tc>
        <w:tc>
          <w:tcPr>
            <w:tcW w:w="3960" w:type="dxa"/>
            <w:vAlign w:val="center"/>
          </w:tcPr>
          <w:p w14:paraId="52212203" w14:textId="77777777" w:rsidR="00295885" w:rsidRDefault="00AD6D81">
            <w:pPr>
              <w:pStyle w:val="Compact"/>
              <w:spacing w:before="0" w:after="0"/>
            </w:pPr>
            <w:r>
              <w:rPr>
                <w:color w:val="000000"/>
                <w:sz w:val="20"/>
              </w:rPr>
              <w:t>1861.0</w:t>
            </w:r>
          </w:p>
        </w:tc>
      </w:tr>
      <w:tr w:rsidR="00295885" w14:paraId="5BB804EC" w14:textId="77777777" w:rsidTr="00295885">
        <w:trPr>
          <w:jc w:val="center"/>
        </w:trPr>
        <w:tc>
          <w:tcPr>
            <w:tcW w:w="3960" w:type="dxa"/>
            <w:vAlign w:val="center"/>
          </w:tcPr>
          <w:p w14:paraId="37E69015" w14:textId="77777777" w:rsidR="00295885" w:rsidRDefault="00AD6D81">
            <w:pPr>
              <w:pStyle w:val="Compact"/>
              <w:spacing w:before="0" w:after="0"/>
            </w:pPr>
            <w:r>
              <w:rPr>
                <w:color w:val="000000"/>
                <w:sz w:val="20"/>
              </w:rPr>
              <w:t>75%</w:t>
            </w:r>
          </w:p>
        </w:tc>
        <w:tc>
          <w:tcPr>
            <w:tcW w:w="3960" w:type="dxa"/>
            <w:vAlign w:val="center"/>
          </w:tcPr>
          <w:p w14:paraId="23324CC6" w14:textId="77777777" w:rsidR="00295885" w:rsidRDefault="00AD6D81">
            <w:pPr>
              <w:pStyle w:val="Compact"/>
              <w:spacing w:before="0" w:after="0"/>
            </w:pPr>
            <w:r>
              <w:rPr>
                <w:color w:val="000000"/>
                <w:sz w:val="20"/>
              </w:rPr>
              <w:t>4618.0</w:t>
            </w:r>
          </w:p>
        </w:tc>
      </w:tr>
      <w:tr w:rsidR="00295885" w14:paraId="16C22E63" w14:textId="77777777" w:rsidTr="00295885">
        <w:trPr>
          <w:jc w:val="center"/>
        </w:trPr>
        <w:tc>
          <w:tcPr>
            <w:tcW w:w="3960" w:type="dxa"/>
            <w:vAlign w:val="center"/>
          </w:tcPr>
          <w:p w14:paraId="3DA1A607" w14:textId="77777777" w:rsidR="00295885" w:rsidRDefault="00AD6D81">
            <w:pPr>
              <w:pStyle w:val="Compact"/>
              <w:spacing w:before="0" w:after="0"/>
            </w:pPr>
            <w:r>
              <w:rPr>
                <w:color w:val="000000"/>
                <w:sz w:val="20"/>
              </w:rPr>
              <w:t>max</w:t>
            </w:r>
          </w:p>
        </w:tc>
        <w:tc>
          <w:tcPr>
            <w:tcW w:w="3960" w:type="dxa"/>
            <w:vAlign w:val="center"/>
          </w:tcPr>
          <w:p w14:paraId="7D6B41A4" w14:textId="77777777" w:rsidR="00295885" w:rsidRDefault="00AD6D81">
            <w:pPr>
              <w:pStyle w:val="Compact"/>
              <w:spacing w:before="0" w:after="0"/>
            </w:pPr>
            <w:r>
              <w:rPr>
                <w:color w:val="000000"/>
                <w:sz w:val="20"/>
              </w:rPr>
              <w:t>17903.0</w:t>
            </w:r>
          </w:p>
        </w:tc>
      </w:tr>
    </w:tbl>
    <w:p w14:paraId="327A3E8B" w14:textId="77777777" w:rsidR="00295885" w:rsidRDefault="00295885">
      <w:pPr>
        <w:spacing w:before="180" w:after="180" w:line="320" w:lineRule="exact"/>
        <w:jc w:val="both"/>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74BE7885"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16BE2547" w14:textId="77777777" w:rsidR="00295885" w:rsidRDefault="00295885">
            <w:pPr>
              <w:pStyle w:val="Compact"/>
              <w:spacing w:before="0" w:after="0"/>
            </w:pPr>
          </w:p>
        </w:tc>
        <w:tc>
          <w:tcPr>
            <w:tcW w:w="2640" w:type="dxa"/>
            <w:shd w:val="clear" w:color="auto" w:fill="4F81BD"/>
            <w:vAlign w:val="center"/>
          </w:tcPr>
          <w:p w14:paraId="17A8D2E9" w14:textId="77777777" w:rsidR="00295885" w:rsidRDefault="00AD6D81">
            <w:pPr>
              <w:pStyle w:val="Compact"/>
              <w:spacing w:before="0" w:after="0"/>
            </w:pPr>
            <w:r>
              <w:rPr>
                <w:b/>
                <w:color w:val="FFFFFF"/>
                <w:sz w:val="20"/>
              </w:rPr>
              <w:t>Primary Keyword</w:t>
            </w:r>
          </w:p>
        </w:tc>
        <w:tc>
          <w:tcPr>
            <w:tcW w:w="2640" w:type="dxa"/>
            <w:shd w:val="clear" w:color="auto" w:fill="4F81BD"/>
            <w:vAlign w:val="center"/>
          </w:tcPr>
          <w:p w14:paraId="42AFFE60" w14:textId="77777777" w:rsidR="00295885" w:rsidRDefault="00AD6D81">
            <w:pPr>
              <w:pStyle w:val="Compact"/>
              <w:spacing w:before="0" w:after="0"/>
            </w:pPr>
            <w:r>
              <w:rPr>
                <w:b/>
                <w:color w:val="FFFFFF"/>
                <w:sz w:val="20"/>
              </w:rPr>
              <w:t>distinct_descriptions</w:t>
            </w:r>
          </w:p>
        </w:tc>
      </w:tr>
      <w:tr w:rsidR="00295885" w14:paraId="47EF10B3" w14:textId="77777777" w:rsidTr="00295885">
        <w:trPr>
          <w:jc w:val="center"/>
        </w:trPr>
        <w:tc>
          <w:tcPr>
            <w:tcW w:w="2640" w:type="dxa"/>
            <w:vAlign w:val="center"/>
          </w:tcPr>
          <w:p w14:paraId="4A2289BE" w14:textId="77777777" w:rsidR="00295885" w:rsidRDefault="00AD6D81">
            <w:pPr>
              <w:pStyle w:val="Compact"/>
              <w:spacing w:before="0" w:after="0"/>
            </w:pPr>
            <w:r>
              <w:rPr>
                <w:color w:val="000000"/>
                <w:sz w:val="20"/>
              </w:rPr>
              <w:t>0</w:t>
            </w:r>
          </w:p>
        </w:tc>
        <w:tc>
          <w:tcPr>
            <w:tcW w:w="2640" w:type="dxa"/>
            <w:vAlign w:val="center"/>
          </w:tcPr>
          <w:p w14:paraId="2A0B0894" w14:textId="77777777" w:rsidR="00295885" w:rsidRDefault="00AD6D81">
            <w:pPr>
              <w:pStyle w:val="Compact"/>
              <w:spacing w:before="0" w:after="0"/>
            </w:pPr>
            <w:r>
              <w:rPr>
                <w:color w:val="000000"/>
                <w:sz w:val="20"/>
              </w:rPr>
              <w:t>JavaScript</w:t>
            </w:r>
          </w:p>
        </w:tc>
        <w:tc>
          <w:tcPr>
            <w:tcW w:w="2640" w:type="dxa"/>
            <w:vAlign w:val="center"/>
          </w:tcPr>
          <w:p w14:paraId="0454E558" w14:textId="77777777" w:rsidR="00295885" w:rsidRDefault="00AD6D81">
            <w:pPr>
              <w:pStyle w:val="Compact"/>
              <w:spacing w:before="0" w:after="0"/>
            </w:pPr>
            <w:r>
              <w:rPr>
                <w:color w:val="000000"/>
                <w:sz w:val="20"/>
              </w:rPr>
              <w:t>17903</w:t>
            </w:r>
          </w:p>
        </w:tc>
      </w:tr>
      <w:tr w:rsidR="00295885" w14:paraId="3793CD52" w14:textId="77777777" w:rsidTr="00295885">
        <w:trPr>
          <w:jc w:val="center"/>
        </w:trPr>
        <w:tc>
          <w:tcPr>
            <w:tcW w:w="2640" w:type="dxa"/>
            <w:vAlign w:val="center"/>
          </w:tcPr>
          <w:p w14:paraId="3960718E" w14:textId="77777777" w:rsidR="00295885" w:rsidRDefault="00AD6D81">
            <w:pPr>
              <w:pStyle w:val="Compact"/>
              <w:spacing w:before="0" w:after="0"/>
            </w:pPr>
            <w:r>
              <w:rPr>
                <w:color w:val="000000"/>
                <w:sz w:val="20"/>
              </w:rPr>
              <w:t>1</w:t>
            </w:r>
          </w:p>
        </w:tc>
        <w:tc>
          <w:tcPr>
            <w:tcW w:w="2640" w:type="dxa"/>
            <w:vAlign w:val="center"/>
          </w:tcPr>
          <w:p w14:paraId="43F115D9" w14:textId="77777777" w:rsidR="00295885" w:rsidRDefault="00AD6D81">
            <w:pPr>
              <w:pStyle w:val="Compact"/>
              <w:spacing w:before="0" w:after="0"/>
            </w:pPr>
            <w:r>
              <w:rPr>
                <w:color w:val="000000"/>
                <w:sz w:val="20"/>
              </w:rPr>
              <w:t>Java</w:t>
            </w:r>
          </w:p>
        </w:tc>
        <w:tc>
          <w:tcPr>
            <w:tcW w:w="2640" w:type="dxa"/>
            <w:vAlign w:val="center"/>
          </w:tcPr>
          <w:p w14:paraId="12E007B1" w14:textId="77777777" w:rsidR="00295885" w:rsidRDefault="00AD6D81">
            <w:pPr>
              <w:pStyle w:val="Compact"/>
              <w:spacing w:before="0" w:after="0"/>
            </w:pPr>
            <w:r>
              <w:rPr>
                <w:color w:val="000000"/>
                <w:sz w:val="20"/>
              </w:rPr>
              <w:t>8712</w:t>
            </w:r>
          </w:p>
        </w:tc>
      </w:tr>
      <w:tr w:rsidR="00295885" w14:paraId="0C23EE3B" w14:textId="77777777" w:rsidTr="00295885">
        <w:trPr>
          <w:jc w:val="center"/>
        </w:trPr>
        <w:tc>
          <w:tcPr>
            <w:tcW w:w="2640" w:type="dxa"/>
            <w:vAlign w:val="center"/>
          </w:tcPr>
          <w:p w14:paraId="3C388939" w14:textId="77777777" w:rsidR="00295885" w:rsidRDefault="00AD6D81">
            <w:pPr>
              <w:pStyle w:val="Compact"/>
              <w:spacing w:before="0" w:after="0"/>
            </w:pPr>
            <w:r>
              <w:rPr>
                <w:color w:val="000000"/>
                <w:sz w:val="20"/>
              </w:rPr>
              <w:t>2</w:t>
            </w:r>
          </w:p>
        </w:tc>
        <w:tc>
          <w:tcPr>
            <w:tcW w:w="2640" w:type="dxa"/>
            <w:vAlign w:val="center"/>
          </w:tcPr>
          <w:p w14:paraId="5FF51FA7" w14:textId="77777777" w:rsidR="00295885" w:rsidRDefault="00AD6D81">
            <w:pPr>
              <w:pStyle w:val="Compact"/>
              <w:spacing w:before="0" w:after="0"/>
            </w:pPr>
            <w:r>
              <w:rPr>
                <w:color w:val="000000"/>
                <w:sz w:val="20"/>
              </w:rPr>
              <w:t>DevOps</w:t>
            </w:r>
          </w:p>
        </w:tc>
        <w:tc>
          <w:tcPr>
            <w:tcW w:w="2640" w:type="dxa"/>
            <w:vAlign w:val="center"/>
          </w:tcPr>
          <w:p w14:paraId="59CC429A" w14:textId="77777777" w:rsidR="00295885" w:rsidRDefault="00AD6D81">
            <w:pPr>
              <w:pStyle w:val="Compact"/>
              <w:spacing w:before="0" w:after="0"/>
            </w:pPr>
            <w:r>
              <w:rPr>
                <w:color w:val="000000"/>
                <w:sz w:val="20"/>
              </w:rPr>
              <w:t>7979</w:t>
            </w:r>
          </w:p>
        </w:tc>
      </w:tr>
      <w:tr w:rsidR="00295885" w14:paraId="6B8EC287" w14:textId="77777777" w:rsidTr="00295885">
        <w:trPr>
          <w:jc w:val="center"/>
        </w:trPr>
        <w:tc>
          <w:tcPr>
            <w:tcW w:w="2640" w:type="dxa"/>
            <w:vAlign w:val="center"/>
          </w:tcPr>
          <w:p w14:paraId="59771091" w14:textId="77777777" w:rsidR="00295885" w:rsidRDefault="00AD6D81">
            <w:pPr>
              <w:pStyle w:val="Compact"/>
              <w:spacing w:before="0" w:after="0"/>
            </w:pPr>
            <w:r>
              <w:rPr>
                <w:color w:val="000000"/>
                <w:sz w:val="20"/>
              </w:rPr>
              <w:t>3</w:t>
            </w:r>
          </w:p>
        </w:tc>
        <w:tc>
          <w:tcPr>
            <w:tcW w:w="2640" w:type="dxa"/>
            <w:vAlign w:val="center"/>
          </w:tcPr>
          <w:p w14:paraId="47C3814A" w14:textId="77777777" w:rsidR="00295885" w:rsidRDefault="00AD6D81">
            <w:pPr>
              <w:pStyle w:val="Compact"/>
              <w:spacing w:before="0" w:after="0"/>
            </w:pPr>
            <w:r>
              <w:rPr>
                <w:color w:val="000000"/>
                <w:sz w:val="20"/>
              </w:rPr>
              <w:t>.NET</w:t>
            </w:r>
          </w:p>
        </w:tc>
        <w:tc>
          <w:tcPr>
            <w:tcW w:w="2640" w:type="dxa"/>
            <w:vAlign w:val="center"/>
          </w:tcPr>
          <w:p w14:paraId="3243BBF7" w14:textId="77777777" w:rsidR="00295885" w:rsidRDefault="00AD6D81">
            <w:pPr>
              <w:pStyle w:val="Compact"/>
              <w:spacing w:before="0" w:after="0"/>
            </w:pPr>
            <w:r>
              <w:rPr>
                <w:color w:val="000000"/>
                <w:sz w:val="20"/>
              </w:rPr>
              <w:t>7826</w:t>
            </w:r>
          </w:p>
        </w:tc>
      </w:tr>
      <w:tr w:rsidR="00295885" w14:paraId="77475498" w14:textId="77777777" w:rsidTr="00295885">
        <w:trPr>
          <w:jc w:val="center"/>
        </w:trPr>
        <w:tc>
          <w:tcPr>
            <w:tcW w:w="2640" w:type="dxa"/>
            <w:vAlign w:val="center"/>
          </w:tcPr>
          <w:p w14:paraId="5EC9A00A" w14:textId="77777777" w:rsidR="00295885" w:rsidRDefault="00AD6D81">
            <w:pPr>
              <w:pStyle w:val="Compact"/>
              <w:spacing w:before="0" w:after="0"/>
            </w:pPr>
            <w:r>
              <w:rPr>
                <w:color w:val="000000"/>
                <w:sz w:val="20"/>
              </w:rPr>
              <w:t>4</w:t>
            </w:r>
          </w:p>
        </w:tc>
        <w:tc>
          <w:tcPr>
            <w:tcW w:w="2640" w:type="dxa"/>
            <w:vAlign w:val="center"/>
          </w:tcPr>
          <w:p w14:paraId="780D8828" w14:textId="77777777" w:rsidR="00295885" w:rsidRDefault="00AD6D81">
            <w:pPr>
              <w:pStyle w:val="Compact"/>
              <w:spacing w:before="0" w:after="0"/>
            </w:pPr>
            <w:r>
              <w:rPr>
                <w:color w:val="000000"/>
                <w:sz w:val="20"/>
              </w:rPr>
              <w:t>Other</w:t>
            </w:r>
          </w:p>
        </w:tc>
        <w:tc>
          <w:tcPr>
            <w:tcW w:w="2640" w:type="dxa"/>
            <w:vAlign w:val="center"/>
          </w:tcPr>
          <w:p w14:paraId="3A2D4F48" w14:textId="77777777" w:rsidR="00295885" w:rsidRDefault="00AD6D81">
            <w:pPr>
              <w:pStyle w:val="Compact"/>
              <w:spacing w:before="0" w:after="0"/>
            </w:pPr>
            <w:r>
              <w:rPr>
                <w:color w:val="000000"/>
                <w:sz w:val="20"/>
              </w:rPr>
              <w:t>7536</w:t>
            </w:r>
          </w:p>
        </w:tc>
      </w:tr>
      <w:tr w:rsidR="00295885" w14:paraId="0564D5DC" w14:textId="77777777" w:rsidTr="00295885">
        <w:trPr>
          <w:jc w:val="center"/>
        </w:trPr>
        <w:tc>
          <w:tcPr>
            <w:tcW w:w="2640" w:type="dxa"/>
            <w:vAlign w:val="center"/>
          </w:tcPr>
          <w:p w14:paraId="06854A73" w14:textId="77777777" w:rsidR="00295885" w:rsidRDefault="00AD6D81">
            <w:pPr>
              <w:pStyle w:val="Compact"/>
              <w:spacing w:before="0" w:after="0"/>
            </w:pPr>
            <w:r>
              <w:rPr>
                <w:color w:val="000000"/>
                <w:sz w:val="20"/>
              </w:rPr>
              <w:t>5</w:t>
            </w:r>
          </w:p>
        </w:tc>
        <w:tc>
          <w:tcPr>
            <w:tcW w:w="2640" w:type="dxa"/>
            <w:vAlign w:val="center"/>
          </w:tcPr>
          <w:p w14:paraId="4285E1BD" w14:textId="77777777" w:rsidR="00295885" w:rsidRDefault="00AD6D81">
            <w:pPr>
              <w:pStyle w:val="Compact"/>
              <w:spacing w:before="0" w:after="0"/>
            </w:pPr>
            <w:r>
              <w:rPr>
                <w:color w:val="000000"/>
                <w:sz w:val="20"/>
              </w:rPr>
              <w:t>QA Automation</w:t>
            </w:r>
          </w:p>
        </w:tc>
        <w:tc>
          <w:tcPr>
            <w:tcW w:w="2640" w:type="dxa"/>
            <w:vAlign w:val="center"/>
          </w:tcPr>
          <w:p w14:paraId="2531DFD6" w14:textId="77777777" w:rsidR="00295885" w:rsidRDefault="00AD6D81">
            <w:pPr>
              <w:pStyle w:val="Compact"/>
              <w:spacing w:before="0" w:after="0"/>
            </w:pPr>
            <w:r>
              <w:rPr>
                <w:color w:val="000000"/>
                <w:sz w:val="20"/>
              </w:rPr>
              <w:t>7047</w:t>
            </w:r>
          </w:p>
        </w:tc>
      </w:tr>
      <w:tr w:rsidR="00295885" w14:paraId="2D836993" w14:textId="77777777" w:rsidTr="00295885">
        <w:trPr>
          <w:jc w:val="center"/>
        </w:trPr>
        <w:tc>
          <w:tcPr>
            <w:tcW w:w="2640" w:type="dxa"/>
            <w:vAlign w:val="center"/>
          </w:tcPr>
          <w:p w14:paraId="086D067B" w14:textId="77777777" w:rsidR="00295885" w:rsidRDefault="00AD6D81">
            <w:pPr>
              <w:pStyle w:val="Compact"/>
              <w:spacing w:before="0" w:after="0"/>
            </w:pPr>
            <w:r>
              <w:rPr>
                <w:color w:val="000000"/>
                <w:sz w:val="20"/>
              </w:rPr>
              <w:t>6</w:t>
            </w:r>
          </w:p>
        </w:tc>
        <w:tc>
          <w:tcPr>
            <w:tcW w:w="2640" w:type="dxa"/>
            <w:vAlign w:val="center"/>
          </w:tcPr>
          <w:p w14:paraId="599E60F1" w14:textId="77777777" w:rsidR="00295885" w:rsidRDefault="00AD6D81">
            <w:pPr>
              <w:pStyle w:val="Compact"/>
              <w:spacing w:before="0" w:after="0"/>
            </w:pPr>
            <w:r>
              <w:rPr>
                <w:color w:val="000000"/>
                <w:sz w:val="20"/>
              </w:rPr>
              <w:t>Marketing</w:t>
            </w:r>
          </w:p>
        </w:tc>
        <w:tc>
          <w:tcPr>
            <w:tcW w:w="2640" w:type="dxa"/>
            <w:vAlign w:val="center"/>
          </w:tcPr>
          <w:p w14:paraId="2BF9E999" w14:textId="77777777" w:rsidR="00295885" w:rsidRDefault="00AD6D81">
            <w:pPr>
              <w:pStyle w:val="Compact"/>
              <w:spacing w:before="0" w:after="0"/>
            </w:pPr>
            <w:r>
              <w:rPr>
                <w:color w:val="000000"/>
                <w:sz w:val="20"/>
              </w:rPr>
              <w:t>6933</w:t>
            </w:r>
          </w:p>
        </w:tc>
      </w:tr>
      <w:tr w:rsidR="00295885" w14:paraId="10DF4EDA" w14:textId="77777777" w:rsidTr="00295885">
        <w:trPr>
          <w:jc w:val="center"/>
        </w:trPr>
        <w:tc>
          <w:tcPr>
            <w:tcW w:w="2640" w:type="dxa"/>
            <w:vAlign w:val="center"/>
          </w:tcPr>
          <w:p w14:paraId="257601D3" w14:textId="77777777" w:rsidR="00295885" w:rsidRDefault="00AD6D81">
            <w:pPr>
              <w:pStyle w:val="Compact"/>
              <w:spacing w:before="0" w:after="0"/>
            </w:pPr>
            <w:r>
              <w:rPr>
                <w:color w:val="000000"/>
                <w:sz w:val="20"/>
              </w:rPr>
              <w:t>7</w:t>
            </w:r>
          </w:p>
        </w:tc>
        <w:tc>
          <w:tcPr>
            <w:tcW w:w="2640" w:type="dxa"/>
            <w:vAlign w:val="center"/>
          </w:tcPr>
          <w:p w14:paraId="3B30B1D3" w14:textId="77777777" w:rsidR="00295885" w:rsidRDefault="00AD6D81">
            <w:pPr>
              <w:pStyle w:val="Compact"/>
              <w:spacing w:before="0" w:after="0"/>
            </w:pPr>
            <w:r>
              <w:rPr>
                <w:color w:val="000000"/>
                <w:sz w:val="20"/>
              </w:rPr>
              <w:t>QA</w:t>
            </w:r>
          </w:p>
        </w:tc>
        <w:tc>
          <w:tcPr>
            <w:tcW w:w="2640" w:type="dxa"/>
            <w:vAlign w:val="center"/>
          </w:tcPr>
          <w:p w14:paraId="5622D201" w14:textId="77777777" w:rsidR="00295885" w:rsidRDefault="00AD6D81">
            <w:pPr>
              <w:pStyle w:val="Compact"/>
              <w:spacing w:before="0" w:after="0"/>
            </w:pPr>
            <w:r>
              <w:rPr>
                <w:color w:val="000000"/>
                <w:sz w:val="20"/>
              </w:rPr>
              <w:t>6774</w:t>
            </w:r>
          </w:p>
        </w:tc>
      </w:tr>
      <w:tr w:rsidR="00295885" w14:paraId="18EEF808" w14:textId="77777777" w:rsidTr="00295885">
        <w:trPr>
          <w:jc w:val="center"/>
        </w:trPr>
        <w:tc>
          <w:tcPr>
            <w:tcW w:w="2640" w:type="dxa"/>
            <w:vAlign w:val="center"/>
          </w:tcPr>
          <w:p w14:paraId="61E0B68B" w14:textId="77777777" w:rsidR="00295885" w:rsidRDefault="00AD6D81">
            <w:pPr>
              <w:pStyle w:val="Compact"/>
              <w:spacing w:before="0" w:after="0"/>
            </w:pPr>
            <w:r>
              <w:rPr>
                <w:color w:val="000000"/>
                <w:sz w:val="20"/>
              </w:rPr>
              <w:t>8</w:t>
            </w:r>
          </w:p>
        </w:tc>
        <w:tc>
          <w:tcPr>
            <w:tcW w:w="2640" w:type="dxa"/>
            <w:vAlign w:val="center"/>
          </w:tcPr>
          <w:p w14:paraId="04C7D8ED" w14:textId="77777777" w:rsidR="00295885" w:rsidRDefault="00AD6D81">
            <w:pPr>
              <w:pStyle w:val="Compact"/>
              <w:spacing w:before="0" w:after="0"/>
            </w:pPr>
            <w:r>
              <w:rPr>
                <w:color w:val="000000"/>
                <w:sz w:val="20"/>
              </w:rPr>
              <w:t>Node.js</w:t>
            </w:r>
          </w:p>
        </w:tc>
        <w:tc>
          <w:tcPr>
            <w:tcW w:w="2640" w:type="dxa"/>
            <w:vAlign w:val="center"/>
          </w:tcPr>
          <w:p w14:paraId="01D9BB31" w14:textId="77777777" w:rsidR="00295885" w:rsidRDefault="00AD6D81">
            <w:pPr>
              <w:pStyle w:val="Compact"/>
              <w:spacing w:before="0" w:after="0"/>
            </w:pPr>
            <w:r>
              <w:rPr>
                <w:color w:val="000000"/>
                <w:sz w:val="20"/>
              </w:rPr>
              <w:t>6416</w:t>
            </w:r>
          </w:p>
        </w:tc>
      </w:tr>
      <w:tr w:rsidR="00295885" w14:paraId="2E18F307" w14:textId="77777777" w:rsidTr="00295885">
        <w:trPr>
          <w:jc w:val="center"/>
        </w:trPr>
        <w:tc>
          <w:tcPr>
            <w:tcW w:w="2640" w:type="dxa"/>
            <w:vAlign w:val="center"/>
          </w:tcPr>
          <w:p w14:paraId="22AE0B59" w14:textId="77777777" w:rsidR="00295885" w:rsidRDefault="00AD6D81">
            <w:pPr>
              <w:pStyle w:val="Compact"/>
              <w:spacing w:before="0" w:after="0"/>
            </w:pPr>
            <w:r>
              <w:rPr>
                <w:color w:val="000000"/>
                <w:sz w:val="20"/>
              </w:rPr>
              <w:t>9</w:t>
            </w:r>
          </w:p>
        </w:tc>
        <w:tc>
          <w:tcPr>
            <w:tcW w:w="2640" w:type="dxa"/>
            <w:vAlign w:val="center"/>
          </w:tcPr>
          <w:p w14:paraId="09F627E8" w14:textId="77777777" w:rsidR="00295885" w:rsidRDefault="00AD6D81">
            <w:pPr>
              <w:pStyle w:val="Compact"/>
              <w:spacing w:before="0" w:after="0"/>
            </w:pPr>
            <w:r>
              <w:rPr>
                <w:color w:val="000000"/>
                <w:sz w:val="20"/>
              </w:rPr>
              <w:t>PHP</w:t>
            </w:r>
          </w:p>
        </w:tc>
        <w:tc>
          <w:tcPr>
            <w:tcW w:w="2640" w:type="dxa"/>
            <w:vAlign w:val="center"/>
          </w:tcPr>
          <w:p w14:paraId="4365A933" w14:textId="77777777" w:rsidR="00295885" w:rsidRDefault="00AD6D81">
            <w:pPr>
              <w:pStyle w:val="Compact"/>
              <w:spacing w:before="0" w:after="0"/>
            </w:pPr>
            <w:r>
              <w:rPr>
                <w:color w:val="000000"/>
                <w:sz w:val="20"/>
              </w:rPr>
              <w:t>5740</w:t>
            </w:r>
          </w:p>
        </w:tc>
      </w:tr>
      <w:tr w:rsidR="00295885" w14:paraId="1A309490" w14:textId="77777777" w:rsidTr="00295885">
        <w:trPr>
          <w:jc w:val="center"/>
        </w:trPr>
        <w:tc>
          <w:tcPr>
            <w:tcW w:w="2640" w:type="dxa"/>
            <w:vAlign w:val="center"/>
          </w:tcPr>
          <w:p w14:paraId="0E3023CB" w14:textId="77777777" w:rsidR="00295885" w:rsidRDefault="00AD6D81">
            <w:pPr>
              <w:pStyle w:val="Compact"/>
              <w:spacing w:before="0" w:after="0"/>
            </w:pPr>
            <w:r>
              <w:rPr>
                <w:color w:val="000000"/>
                <w:sz w:val="20"/>
              </w:rPr>
              <w:t>10</w:t>
            </w:r>
          </w:p>
        </w:tc>
        <w:tc>
          <w:tcPr>
            <w:tcW w:w="2640" w:type="dxa"/>
            <w:vAlign w:val="center"/>
          </w:tcPr>
          <w:p w14:paraId="67D9EAD3" w14:textId="77777777" w:rsidR="00295885" w:rsidRDefault="00AD6D81">
            <w:pPr>
              <w:pStyle w:val="Compact"/>
              <w:spacing w:before="0" w:after="0"/>
            </w:pPr>
            <w:r>
              <w:rPr>
                <w:color w:val="000000"/>
                <w:sz w:val="20"/>
              </w:rPr>
              <w:t>Python</w:t>
            </w:r>
          </w:p>
        </w:tc>
        <w:tc>
          <w:tcPr>
            <w:tcW w:w="2640" w:type="dxa"/>
            <w:vAlign w:val="center"/>
          </w:tcPr>
          <w:p w14:paraId="2E1296D1" w14:textId="77777777" w:rsidR="00295885" w:rsidRDefault="00AD6D81">
            <w:pPr>
              <w:pStyle w:val="Compact"/>
              <w:spacing w:before="0" w:after="0"/>
            </w:pPr>
            <w:r>
              <w:rPr>
                <w:color w:val="000000"/>
                <w:sz w:val="20"/>
              </w:rPr>
              <w:t>5735</w:t>
            </w:r>
          </w:p>
        </w:tc>
      </w:tr>
      <w:tr w:rsidR="00295885" w14:paraId="3D0EAE4A" w14:textId="77777777" w:rsidTr="00295885">
        <w:trPr>
          <w:jc w:val="center"/>
        </w:trPr>
        <w:tc>
          <w:tcPr>
            <w:tcW w:w="2640" w:type="dxa"/>
            <w:vAlign w:val="center"/>
          </w:tcPr>
          <w:p w14:paraId="54C01A79" w14:textId="77777777" w:rsidR="00295885" w:rsidRDefault="00AD6D81">
            <w:pPr>
              <w:pStyle w:val="Compact"/>
              <w:spacing w:before="0" w:after="0"/>
            </w:pPr>
            <w:r>
              <w:rPr>
                <w:color w:val="000000"/>
                <w:sz w:val="20"/>
              </w:rPr>
              <w:t>11</w:t>
            </w:r>
          </w:p>
        </w:tc>
        <w:tc>
          <w:tcPr>
            <w:tcW w:w="2640" w:type="dxa"/>
            <w:vAlign w:val="center"/>
          </w:tcPr>
          <w:p w14:paraId="68C47CB4" w14:textId="77777777" w:rsidR="00295885" w:rsidRDefault="00AD6D81">
            <w:pPr>
              <w:pStyle w:val="Compact"/>
              <w:spacing w:before="0" w:after="0"/>
            </w:pPr>
            <w:r>
              <w:rPr>
                <w:color w:val="000000"/>
                <w:sz w:val="20"/>
              </w:rPr>
              <w:t>Project Manager</w:t>
            </w:r>
          </w:p>
        </w:tc>
        <w:tc>
          <w:tcPr>
            <w:tcW w:w="2640" w:type="dxa"/>
            <w:vAlign w:val="center"/>
          </w:tcPr>
          <w:p w14:paraId="54F1030B" w14:textId="77777777" w:rsidR="00295885" w:rsidRDefault="00AD6D81">
            <w:pPr>
              <w:pStyle w:val="Compact"/>
              <w:spacing w:before="0" w:after="0"/>
            </w:pPr>
            <w:r>
              <w:rPr>
                <w:color w:val="000000"/>
                <w:sz w:val="20"/>
              </w:rPr>
              <w:t>4618</w:t>
            </w:r>
          </w:p>
        </w:tc>
      </w:tr>
      <w:tr w:rsidR="00295885" w14:paraId="485A9FA5" w14:textId="77777777" w:rsidTr="00295885">
        <w:trPr>
          <w:jc w:val="center"/>
        </w:trPr>
        <w:tc>
          <w:tcPr>
            <w:tcW w:w="2640" w:type="dxa"/>
            <w:vAlign w:val="center"/>
          </w:tcPr>
          <w:p w14:paraId="774118EF" w14:textId="77777777" w:rsidR="00295885" w:rsidRDefault="00AD6D81">
            <w:pPr>
              <w:pStyle w:val="Compact"/>
              <w:spacing w:before="0" w:after="0"/>
            </w:pPr>
            <w:r>
              <w:rPr>
                <w:color w:val="000000"/>
                <w:sz w:val="20"/>
              </w:rPr>
              <w:t>12</w:t>
            </w:r>
          </w:p>
        </w:tc>
        <w:tc>
          <w:tcPr>
            <w:tcW w:w="2640" w:type="dxa"/>
            <w:vAlign w:val="center"/>
          </w:tcPr>
          <w:p w14:paraId="176670AD" w14:textId="77777777" w:rsidR="00295885" w:rsidRDefault="00AD6D81">
            <w:pPr>
              <w:pStyle w:val="Compact"/>
              <w:spacing w:before="0" w:after="0"/>
            </w:pPr>
            <w:r>
              <w:rPr>
                <w:color w:val="000000"/>
                <w:sz w:val="20"/>
              </w:rPr>
              <w:t>HR</w:t>
            </w:r>
          </w:p>
        </w:tc>
        <w:tc>
          <w:tcPr>
            <w:tcW w:w="2640" w:type="dxa"/>
            <w:vAlign w:val="center"/>
          </w:tcPr>
          <w:p w14:paraId="4FFD6D65" w14:textId="77777777" w:rsidR="00295885" w:rsidRDefault="00AD6D81">
            <w:pPr>
              <w:pStyle w:val="Compact"/>
              <w:spacing w:before="0" w:after="0"/>
            </w:pPr>
            <w:r>
              <w:rPr>
                <w:color w:val="000000"/>
                <w:sz w:val="20"/>
              </w:rPr>
              <w:t>4063</w:t>
            </w:r>
          </w:p>
        </w:tc>
      </w:tr>
      <w:tr w:rsidR="00295885" w14:paraId="5843AD8B" w14:textId="77777777" w:rsidTr="00295885">
        <w:trPr>
          <w:jc w:val="center"/>
        </w:trPr>
        <w:tc>
          <w:tcPr>
            <w:tcW w:w="2640" w:type="dxa"/>
            <w:vAlign w:val="center"/>
          </w:tcPr>
          <w:p w14:paraId="57AB629E" w14:textId="77777777" w:rsidR="00295885" w:rsidRDefault="00AD6D81">
            <w:pPr>
              <w:pStyle w:val="Compact"/>
              <w:spacing w:before="0" w:after="0"/>
            </w:pPr>
            <w:r>
              <w:rPr>
                <w:color w:val="000000"/>
                <w:sz w:val="20"/>
              </w:rPr>
              <w:t>13</w:t>
            </w:r>
          </w:p>
        </w:tc>
        <w:tc>
          <w:tcPr>
            <w:tcW w:w="2640" w:type="dxa"/>
            <w:vAlign w:val="center"/>
          </w:tcPr>
          <w:p w14:paraId="64F333E5" w14:textId="77777777" w:rsidR="00295885" w:rsidRDefault="00AD6D81">
            <w:pPr>
              <w:pStyle w:val="Compact"/>
              <w:spacing w:before="0" w:after="0"/>
            </w:pPr>
            <w:r>
              <w:rPr>
                <w:color w:val="000000"/>
                <w:sz w:val="20"/>
              </w:rPr>
              <w:t>Design</w:t>
            </w:r>
          </w:p>
        </w:tc>
        <w:tc>
          <w:tcPr>
            <w:tcW w:w="2640" w:type="dxa"/>
            <w:vAlign w:val="center"/>
          </w:tcPr>
          <w:p w14:paraId="611AB2A1" w14:textId="77777777" w:rsidR="00295885" w:rsidRDefault="00AD6D81">
            <w:pPr>
              <w:pStyle w:val="Compact"/>
              <w:spacing w:before="0" w:after="0"/>
            </w:pPr>
            <w:r>
              <w:rPr>
                <w:color w:val="000000"/>
                <w:sz w:val="20"/>
              </w:rPr>
              <w:t>4020</w:t>
            </w:r>
          </w:p>
        </w:tc>
      </w:tr>
      <w:tr w:rsidR="00295885" w14:paraId="2A72BDAA" w14:textId="77777777" w:rsidTr="00295885">
        <w:trPr>
          <w:jc w:val="center"/>
        </w:trPr>
        <w:tc>
          <w:tcPr>
            <w:tcW w:w="2640" w:type="dxa"/>
            <w:vAlign w:val="center"/>
          </w:tcPr>
          <w:p w14:paraId="37658C48" w14:textId="77777777" w:rsidR="00295885" w:rsidRDefault="00AD6D81">
            <w:pPr>
              <w:pStyle w:val="Compact"/>
              <w:spacing w:before="0" w:after="0"/>
            </w:pPr>
            <w:r>
              <w:rPr>
                <w:color w:val="000000"/>
                <w:sz w:val="20"/>
              </w:rPr>
              <w:t>14</w:t>
            </w:r>
          </w:p>
        </w:tc>
        <w:tc>
          <w:tcPr>
            <w:tcW w:w="2640" w:type="dxa"/>
            <w:vAlign w:val="center"/>
          </w:tcPr>
          <w:p w14:paraId="4DC37761" w14:textId="77777777" w:rsidR="00295885" w:rsidRDefault="00AD6D81">
            <w:pPr>
              <w:pStyle w:val="Compact"/>
              <w:spacing w:before="0" w:after="0"/>
            </w:pPr>
            <w:r>
              <w:rPr>
                <w:color w:val="000000"/>
                <w:sz w:val="20"/>
              </w:rPr>
              <w:t>Sales</w:t>
            </w:r>
          </w:p>
        </w:tc>
        <w:tc>
          <w:tcPr>
            <w:tcW w:w="2640" w:type="dxa"/>
            <w:vAlign w:val="center"/>
          </w:tcPr>
          <w:p w14:paraId="5EC79A2E" w14:textId="77777777" w:rsidR="00295885" w:rsidRDefault="00AD6D81">
            <w:pPr>
              <w:pStyle w:val="Compact"/>
              <w:spacing w:before="0" w:after="0"/>
            </w:pPr>
            <w:r>
              <w:rPr>
                <w:color w:val="000000"/>
                <w:sz w:val="20"/>
              </w:rPr>
              <w:t>4014</w:t>
            </w:r>
          </w:p>
        </w:tc>
      </w:tr>
    </w:tbl>
    <w:p w14:paraId="0EE2EC44" w14:textId="77777777" w:rsidR="00295885" w:rsidRDefault="00AD6D81">
      <w:pPr>
        <w:pStyle w:val="BodyText"/>
        <w:spacing w:line="320" w:lineRule="exact"/>
        <w:jc w:val="both"/>
      </w:pPr>
      <w:r>
        <w:lastRenderedPageBreak/>
        <w:t>There is no template problem. Because every description is unique, the count of distinct descriptions per keyword simply equals the number of postings for that keyword, from a single posting for the rarest keywords up to 17,903 for JavaScript. Every posting contributes genuinely different text, which is exactly what continued pretraining needs.</w:t>
      </w:r>
    </w:p>
    <w:p w14:paraId="328EA773" w14:textId="77777777" w:rsidR="00295885" w:rsidRDefault="00AD6D81">
      <w:pPr>
        <w:pStyle w:val="Heading2"/>
        <w:spacing w:before="240" w:after="120" w:line="320" w:lineRule="exact"/>
        <w:jc w:val="both"/>
      </w:pPr>
      <w:bookmarkStart w:id="38" w:name="linkedin-the-out-of-domain-test-set"/>
      <w:bookmarkStart w:id="39" w:name="_Toc230375672"/>
      <w:bookmarkEnd w:id="24"/>
      <w:bookmarkEnd w:id="36"/>
      <w:r>
        <w:rPr>
          <w:rFonts w:ascii="Aptos" w:hAnsi="Aptos"/>
          <w:color w:val="4F81BD"/>
        </w:rPr>
        <w:t>2.3 LinkedIn: the out-of-domain test set</w:t>
      </w:r>
      <w:bookmarkEnd w:id="39"/>
    </w:p>
    <w:p w14:paraId="25BAA9D7" w14:textId="77777777" w:rsidR="00295885" w:rsidRDefault="00AD6D81">
      <w:pPr>
        <w:pStyle w:val="FirstParagraph"/>
        <w:spacing w:line="320" w:lineRule="exact"/>
        <w:jc w:val="both"/>
      </w:pPr>
      <w:r>
        <w:t>The LinkedIn Job Postings dataset (from Kaggle) is a real, cross-industry collection of job postings. It is held out entirely from training and used only as an out-of-domain test set, to measure how well a model trained on IT postings generalises to other industries.</w:t>
      </w:r>
    </w:p>
    <w:p w14:paraId="05126664" w14:textId="77777777" w:rsidR="00295885" w:rsidRDefault="00AD6D81">
      <w:pPr>
        <w:pStyle w:val="BodyText"/>
        <w:spacing w:line="320" w:lineRule="exact"/>
        <w:jc w:val="both"/>
      </w:pPr>
      <w:r>
        <w:t>This section examines the dataset along the same lines as Djinni: schema and missing values, description quality and length, the spread of job families, the coverage of structured metadata, and repetition.</w:t>
      </w:r>
    </w:p>
    <w:p w14:paraId="2DEEB02B" w14:textId="77777777" w:rsidR="00295885" w:rsidRDefault="00AD6D81">
      <w:pPr>
        <w:pStyle w:val="Heading3"/>
        <w:spacing w:before="240" w:after="120" w:line="320" w:lineRule="exact"/>
        <w:jc w:val="both"/>
      </w:pPr>
      <w:bookmarkStart w:id="40" w:name="schema-and-missing-values-1"/>
      <w:bookmarkStart w:id="41" w:name="_Toc230375673"/>
      <w:r>
        <w:rPr>
          <w:color w:val="4F81BD"/>
        </w:rPr>
        <w:t>2.3.1 Schema and missing values</w:t>
      </w:r>
      <w:bookmarkEnd w:id="41"/>
    </w:p>
    <w:p w14:paraId="38E9310C" w14:textId="77777777" w:rsidR="00295885" w:rsidRDefault="00AD6D81">
      <w:pPr>
        <w:pStyle w:val="FirstParagraph"/>
        <w:spacing w:line="320" w:lineRule="exact"/>
        <w:jc w:val="both"/>
      </w:pPr>
      <w:r>
        <w:t>The same completeness check applied to Djinni, now for LinkedIn.</w:t>
      </w:r>
    </w:p>
    <w:p w14:paraId="650B6183"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Per-column schema for LinkedIn: type, non-null count, percent missing, distinct values.</w:t>
      </w:r>
      <w:r>
        <w:rPr>
          <w:sz w:val="20"/>
        </w:rPr>
        <w:br/>
      </w:r>
      <w:r>
        <w:rPr>
          <w:rStyle w:val="BuiltInTok"/>
          <w:sz w:val="20"/>
        </w:rPr>
        <w:t>print</w:t>
      </w:r>
      <w:r>
        <w:rPr>
          <w:rStyle w:val="NormalTok"/>
          <w:sz w:val="20"/>
        </w:rPr>
        <w:t>(</w:t>
      </w:r>
      <w:r>
        <w:rPr>
          <w:rStyle w:val="SpecialStringTok"/>
          <w:sz w:val="20"/>
        </w:rPr>
        <w:t xml:space="preserve">f"Shape: </w:t>
      </w:r>
      <w:r>
        <w:rPr>
          <w:rStyle w:val="SpecialCharTok"/>
          <w:sz w:val="20"/>
        </w:rPr>
        <w:t>{</w:t>
      </w:r>
      <w:r>
        <w:rPr>
          <w:rStyle w:val="NormalTok"/>
          <w:sz w:val="20"/>
        </w:rPr>
        <w:t>linkedin</w:t>
      </w:r>
      <w:r>
        <w:rPr>
          <w:rStyle w:val="SpecialCharTok"/>
          <w:sz w:val="20"/>
        </w:rPr>
        <w:t>.</w:t>
      </w:r>
      <w:r>
        <w:rPr>
          <w:rStyle w:val="NormalTok"/>
          <w:sz w:val="20"/>
        </w:rPr>
        <w:t>shape[</w:t>
      </w:r>
      <w:r>
        <w:rPr>
          <w:rStyle w:val="DecValTok"/>
          <w:sz w:val="20"/>
        </w:rPr>
        <w:t>0</w:t>
      </w:r>
      <w:r>
        <w:rPr>
          <w:rStyle w:val="NormalTok"/>
          <w:sz w:val="20"/>
        </w:rPr>
        <w:t>]</w:t>
      </w:r>
      <w:r>
        <w:rPr>
          <w:rStyle w:val="SpecialCharTok"/>
          <w:sz w:val="20"/>
        </w:rPr>
        <w:t>:,}</w:t>
      </w:r>
      <w:r>
        <w:rPr>
          <w:rStyle w:val="SpecialStringTok"/>
          <w:sz w:val="20"/>
        </w:rPr>
        <w:t xml:space="preserve"> rows by </w:t>
      </w:r>
      <w:r>
        <w:rPr>
          <w:rStyle w:val="SpecialCharTok"/>
          <w:sz w:val="20"/>
        </w:rPr>
        <w:t>{</w:t>
      </w:r>
      <w:r>
        <w:rPr>
          <w:rStyle w:val="NormalTok"/>
          <w:sz w:val="20"/>
        </w:rPr>
        <w:t>linkedin</w:t>
      </w:r>
      <w:r>
        <w:rPr>
          <w:rStyle w:val="SpecialCharTok"/>
          <w:sz w:val="20"/>
        </w:rPr>
        <w:t>.</w:t>
      </w:r>
      <w:r>
        <w:rPr>
          <w:rStyle w:val="NormalTok"/>
          <w:sz w:val="20"/>
        </w:rPr>
        <w:t>shape[</w:t>
      </w:r>
      <w:r>
        <w:rPr>
          <w:rStyle w:val="DecValTok"/>
          <w:sz w:val="20"/>
        </w:rPr>
        <w:t>1</w:t>
      </w:r>
      <w:r>
        <w:rPr>
          <w:rStyle w:val="NormalTok"/>
          <w:sz w:val="20"/>
        </w:rPr>
        <w:t>]</w:t>
      </w:r>
      <w:r>
        <w:rPr>
          <w:rStyle w:val="SpecialCharTok"/>
          <w:sz w:val="20"/>
        </w:rPr>
        <w:t>}</w:t>
      </w:r>
      <w:r>
        <w:rPr>
          <w:rStyle w:val="SpecialStringTok"/>
          <w:sz w:val="20"/>
        </w:rPr>
        <w:t xml:space="preserve"> columns</w:t>
      </w:r>
      <w:r>
        <w:rPr>
          <w:rStyle w:val="CharTok"/>
          <w:sz w:val="20"/>
        </w:rPr>
        <w:t>\n</w:t>
      </w:r>
      <w:r>
        <w:rPr>
          <w:rStyle w:val="SpecialStringTok"/>
          <w:sz w:val="20"/>
        </w:rPr>
        <w:t>"</w:t>
      </w:r>
      <w:r>
        <w:rPr>
          <w:rStyle w:val="NormalTok"/>
          <w:sz w:val="20"/>
        </w:rPr>
        <w:t>)</w:t>
      </w:r>
      <w:r>
        <w:rPr>
          <w:sz w:val="20"/>
        </w:rPr>
        <w:br/>
      </w:r>
      <w:r>
        <w:rPr>
          <w:sz w:val="20"/>
        </w:rPr>
        <w:br/>
      </w:r>
      <w:r>
        <w:rPr>
          <w:rStyle w:val="NormalTok"/>
          <w:sz w:val="20"/>
        </w:rPr>
        <w:t xml:space="preserve">schema_li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"dtype"</w:t>
      </w:r>
      <w:r>
        <w:rPr>
          <w:rStyle w:val="NormalTok"/>
          <w:sz w:val="20"/>
        </w:rPr>
        <w:t xml:space="preserve">:     [linkedin[c].dtype </w:t>
      </w:r>
      <w:r>
        <w:rPr>
          <w:rStyle w:val="ControlFlowTok"/>
          <w:sz w:val="20"/>
        </w:rPr>
        <w:t>for</w:t>
      </w:r>
      <w:r>
        <w:rPr>
          <w:rStyle w:val="NormalTok"/>
          <w:sz w:val="20"/>
        </w:rPr>
        <w:t xml:space="preserve"> c </w:t>
      </w:r>
      <w:r>
        <w:rPr>
          <w:rStyle w:val="KeywordTok"/>
          <w:sz w:val="20"/>
        </w:rPr>
        <w:t>in</w:t>
      </w:r>
      <w:r>
        <w:rPr>
          <w:rStyle w:val="NormalTok"/>
          <w:sz w:val="20"/>
        </w:rPr>
        <w:t xml:space="preserve"> linkedin.columns],</w:t>
      </w:r>
      <w:r>
        <w:rPr>
          <w:sz w:val="20"/>
        </w:rPr>
        <w:br/>
      </w:r>
      <w:r>
        <w:rPr>
          <w:rStyle w:val="NormalTok"/>
          <w:sz w:val="20"/>
        </w:rPr>
        <w:t xml:space="preserve">    </w:t>
      </w:r>
      <w:r>
        <w:rPr>
          <w:rStyle w:val="StringTok"/>
          <w:sz w:val="20"/>
        </w:rPr>
        <w:t>"non_null"</w:t>
      </w:r>
      <w:r>
        <w:rPr>
          <w:rStyle w:val="NormalTok"/>
          <w:sz w:val="20"/>
        </w:rPr>
        <w:t>:  [linkedin[c].notna().</w:t>
      </w:r>
      <w:r>
        <w:rPr>
          <w:rStyle w:val="BuiltInTok"/>
          <w:sz w:val="20"/>
        </w:rPr>
        <w:t>sum</w:t>
      </w:r>
      <w:r>
        <w:rPr>
          <w:rStyle w:val="NormalTok"/>
          <w:sz w:val="20"/>
        </w:rPr>
        <w:t xml:space="preserve">() </w:t>
      </w:r>
      <w:r>
        <w:rPr>
          <w:rStyle w:val="ControlFlowTok"/>
          <w:sz w:val="20"/>
        </w:rPr>
        <w:t>for</w:t>
      </w:r>
      <w:r>
        <w:rPr>
          <w:rStyle w:val="NormalTok"/>
          <w:sz w:val="20"/>
        </w:rPr>
        <w:t xml:space="preserve"> c </w:t>
      </w:r>
      <w:r>
        <w:rPr>
          <w:rStyle w:val="KeywordTok"/>
          <w:sz w:val="20"/>
        </w:rPr>
        <w:t>in</w:t>
      </w:r>
      <w:r>
        <w:rPr>
          <w:rStyle w:val="NormalTok"/>
          <w:sz w:val="20"/>
        </w:rPr>
        <w:t xml:space="preserve"> linkedin.columns],</w:t>
      </w:r>
      <w:r>
        <w:rPr>
          <w:sz w:val="20"/>
        </w:rPr>
        <w:br/>
      </w:r>
      <w:r>
        <w:rPr>
          <w:rStyle w:val="NormalTok"/>
          <w:sz w:val="20"/>
        </w:rPr>
        <w:t xml:space="preserve">    </w:t>
      </w:r>
      <w:r>
        <w:rPr>
          <w:rStyle w:val="StringTok"/>
          <w:sz w:val="20"/>
        </w:rPr>
        <w:t>"missing_%"</w:t>
      </w:r>
      <w:r>
        <w:rPr>
          <w:rStyle w:val="NormalTok"/>
          <w:sz w:val="20"/>
        </w:rPr>
        <w:t xml:space="preserve">: [(linkedin[c].isna().mean() </w:t>
      </w:r>
      <w:r>
        <w:rPr>
          <w:rStyle w:val="OperatorTok"/>
          <w:sz w:val="20"/>
        </w:rPr>
        <w:t>*</w:t>
      </w:r>
      <w:r>
        <w:rPr>
          <w:rStyle w:val="NormalTok"/>
          <w:sz w:val="20"/>
        </w:rPr>
        <w:t xml:space="preserve"> </w:t>
      </w:r>
      <w:r>
        <w:rPr>
          <w:rStyle w:val="DecValTok"/>
          <w:sz w:val="20"/>
        </w:rPr>
        <w:t>100</w:t>
      </w:r>
      <w:r>
        <w:rPr>
          <w:rStyle w:val="NormalTok"/>
          <w:sz w:val="20"/>
        </w:rPr>
        <w:t>).</w:t>
      </w:r>
      <w:r>
        <w:rPr>
          <w:rStyle w:val="BuiltInTok"/>
          <w:sz w:val="20"/>
        </w:rPr>
        <w:t>round</w:t>
      </w:r>
      <w:r>
        <w:rPr>
          <w:rStyle w:val="NormalTok"/>
          <w:sz w:val="20"/>
        </w:rPr>
        <w:t>(</w:t>
      </w:r>
      <w:r>
        <w:rPr>
          <w:rStyle w:val="DecValTok"/>
          <w:sz w:val="20"/>
        </w:rPr>
        <w:t>2</w:t>
      </w:r>
      <w:r>
        <w:rPr>
          <w:rStyle w:val="NormalTok"/>
          <w:sz w:val="20"/>
        </w:rPr>
        <w:t xml:space="preserve">) </w:t>
      </w:r>
      <w:r>
        <w:rPr>
          <w:rStyle w:val="ControlFlowTok"/>
          <w:sz w:val="20"/>
        </w:rPr>
        <w:t>for</w:t>
      </w:r>
      <w:r>
        <w:rPr>
          <w:rStyle w:val="NormalTok"/>
          <w:sz w:val="20"/>
        </w:rPr>
        <w:t xml:space="preserve"> c </w:t>
      </w:r>
      <w:r>
        <w:rPr>
          <w:rStyle w:val="KeywordTok"/>
          <w:sz w:val="20"/>
        </w:rPr>
        <w:t>in</w:t>
      </w:r>
      <w:r>
        <w:rPr>
          <w:rStyle w:val="NormalTok"/>
          <w:sz w:val="20"/>
        </w:rPr>
        <w:t xml:space="preserve"> linkedin.columns],</w:t>
      </w:r>
      <w:r>
        <w:rPr>
          <w:sz w:val="20"/>
        </w:rPr>
        <w:br/>
      </w:r>
      <w:r>
        <w:rPr>
          <w:rStyle w:val="NormalTok"/>
          <w:sz w:val="20"/>
        </w:rPr>
        <w:t xml:space="preserve">    </w:t>
      </w:r>
      <w:r>
        <w:rPr>
          <w:rStyle w:val="StringTok"/>
          <w:sz w:val="20"/>
        </w:rPr>
        <w:t>"n_unique"</w:t>
      </w:r>
      <w:r>
        <w:rPr>
          <w:rStyle w:val="NormalTok"/>
          <w:sz w:val="20"/>
        </w:rPr>
        <w:t xml:space="preserve">:  [linkedin[c].nunique() </w:t>
      </w:r>
      <w:r>
        <w:rPr>
          <w:rStyle w:val="ControlFlowTok"/>
          <w:sz w:val="20"/>
        </w:rPr>
        <w:t>for</w:t>
      </w:r>
      <w:r>
        <w:rPr>
          <w:rStyle w:val="NormalTok"/>
          <w:sz w:val="20"/>
        </w:rPr>
        <w:t xml:space="preserve"> c </w:t>
      </w:r>
      <w:r>
        <w:rPr>
          <w:rStyle w:val="KeywordTok"/>
          <w:sz w:val="20"/>
        </w:rPr>
        <w:t>in</w:t>
      </w:r>
      <w:r>
        <w:rPr>
          <w:rStyle w:val="NormalTok"/>
          <w:sz w:val="20"/>
        </w:rPr>
        <w:t xml:space="preserve"> linkedin.columns],</w:t>
      </w:r>
      <w:r>
        <w:rPr>
          <w:sz w:val="20"/>
        </w:rPr>
        <w:br/>
      </w:r>
      <w:r>
        <w:rPr>
          <w:rStyle w:val="NormalTok"/>
          <w:sz w:val="20"/>
        </w:rPr>
        <w:t>}, index</w:t>
      </w:r>
      <w:r>
        <w:rPr>
          <w:rStyle w:val="OperatorTok"/>
          <w:sz w:val="20"/>
        </w:rPr>
        <w:t>=</w:t>
      </w:r>
      <w:r>
        <w:rPr>
          <w:rStyle w:val="NormalTok"/>
          <w:sz w:val="20"/>
        </w:rPr>
        <w:t>linkedin.columns)</w:t>
      </w:r>
      <w:r>
        <w:rPr>
          <w:sz w:val="20"/>
        </w:rPr>
        <w:br/>
      </w:r>
      <w:r>
        <w:rPr>
          <w:sz w:val="20"/>
        </w:rPr>
        <w:br/>
      </w:r>
      <w:r>
        <w:rPr>
          <w:rStyle w:val="NormalTok"/>
          <w:sz w:val="20"/>
        </w:rPr>
        <w:t>display(schema_li)</w:t>
      </w:r>
    </w:p>
    <w:p w14:paraId="00A8DBB9"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Shape: 123,849 rows by 8 columns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295885" w14:paraId="3715E2C3"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690208B8" w14:textId="77777777" w:rsidR="00295885" w:rsidRDefault="00295885">
            <w:pPr>
              <w:pStyle w:val="Compact"/>
              <w:spacing w:before="0" w:after="0"/>
            </w:pPr>
          </w:p>
        </w:tc>
        <w:tc>
          <w:tcPr>
            <w:tcW w:w="1584" w:type="dxa"/>
            <w:shd w:val="clear" w:color="auto" w:fill="4F81BD"/>
            <w:vAlign w:val="center"/>
          </w:tcPr>
          <w:p w14:paraId="0E1563BF" w14:textId="77777777" w:rsidR="00295885" w:rsidRDefault="00AD6D81">
            <w:pPr>
              <w:pStyle w:val="Compact"/>
              <w:spacing w:before="0" w:after="0"/>
            </w:pPr>
            <w:r>
              <w:rPr>
                <w:b/>
                <w:color w:val="FFFFFF"/>
                <w:sz w:val="20"/>
              </w:rPr>
              <w:t>dtype</w:t>
            </w:r>
          </w:p>
        </w:tc>
        <w:tc>
          <w:tcPr>
            <w:tcW w:w="1584" w:type="dxa"/>
            <w:shd w:val="clear" w:color="auto" w:fill="4F81BD"/>
            <w:vAlign w:val="center"/>
          </w:tcPr>
          <w:p w14:paraId="65A060B7" w14:textId="77777777" w:rsidR="00295885" w:rsidRDefault="00AD6D81">
            <w:pPr>
              <w:pStyle w:val="Compact"/>
              <w:spacing w:before="0" w:after="0"/>
            </w:pPr>
            <w:r>
              <w:rPr>
                <w:b/>
                <w:color w:val="FFFFFF"/>
                <w:sz w:val="20"/>
              </w:rPr>
              <w:t>non_null</w:t>
            </w:r>
          </w:p>
        </w:tc>
        <w:tc>
          <w:tcPr>
            <w:tcW w:w="1584" w:type="dxa"/>
            <w:shd w:val="clear" w:color="auto" w:fill="4F81BD"/>
            <w:vAlign w:val="center"/>
          </w:tcPr>
          <w:p w14:paraId="54AB2D83" w14:textId="77777777" w:rsidR="00295885" w:rsidRDefault="00AD6D81">
            <w:pPr>
              <w:pStyle w:val="Compact"/>
              <w:spacing w:before="0" w:after="0"/>
            </w:pPr>
            <w:r>
              <w:rPr>
                <w:b/>
                <w:color w:val="FFFFFF"/>
                <w:sz w:val="20"/>
              </w:rPr>
              <w:t>missing_%</w:t>
            </w:r>
          </w:p>
        </w:tc>
        <w:tc>
          <w:tcPr>
            <w:tcW w:w="1584" w:type="dxa"/>
            <w:shd w:val="clear" w:color="auto" w:fill="4F81BD"/>
            <w:vAlign w:val="center"/>
          </w:tcPr>
          <w:p w14:paraId="45FDDD0C" w14:textId="77777777" w:rsidR="00295885" w:rsidRDefault="00AD6D81">
            <w:pPr>
              <w:pStyle w:val="Compact"/>
              <w:spacing w:before="0" w:after="0"/>
            </w:pPr>
            <w:r>
              <w:rPr>
                <w:b/>
                <w:color w:val="FFFFFF"/>
                <w:sz w:val="20"/>
              </w:rPr>
              <w:t>n_unique</w:t>
            </w:r>
          </w:p>
        </w:tc>
      </w:tr>
      <w:tr w:rsidR="00295885" w14:paraId="795E1A74" w14:textId="77777777" w:rsidTr="00295885">
        <w:trPr>
          <w:jc w:val="center"/>
        </w:trPr>
        <w:tc>
          <w:tcPr>
            <w:tcW w:w="1584" w:type="dxa"/>
            <w:vAlign w:val="center"/>
          </w:tcPr>
          <w:p w14:paraId="5DA91EAA" w14:textId="77777777" w:rsidR="00295885" w:rsidRDefault="00AD6D81">
            <w:pPr>
              <w:pStyle w:val="Compact"/>
              <w:spacing w:before="0" w:after="0"/>
            </w:pPr>
            <w:r>
              <w:rPr>
                <w:color w:val="000000"/>
                <w:sz w:val="20"/>
              </w:rPr>
              <w:t>job_id</w:t>
            </w:r>
          </w:p>
        </w:tc>
        <w:tc>
          <w:tcPr>
            <w:tcW w:w="1584" w:type="dxa"/>
            <w:vAlign w:val="center"/>
          </w:tcPr>
          <w:p w14:paraId="3C0A5911" w14:textId="77777777" w:rsidR="00295885" w:rsidRDefault="00AD6D81">
            <w:pPr>
              <w:pStyle w:val="Compact"/>
              <w:spacing w:before="0" w:after="0"/>
            </w:pPr>
            <w:r>
              <w:rPr>
                <w:color w:val="000000"/>
                <w:sz w:val="20"/>
              </w:rPr>
              <w:t>int64</w:t>
            </w:r>
          </w:p>
        </w:tc>
        <w:tc>
          <w:tcPr>
            <w:tcW w:w="1584" w:type="dxa"/>
            <w:vAlign w:val="center"/>
          </w:tcPr>
          <w:p w14:paraId="7407BDEF" w14:textId="77777777" w:rsidR="00295885" w:rsidRDefault="00AD6D81">
            <w:pPr>
              <w:pStyle w:val="Compact"/>
              <w:spacing w:before="0" w:after="0"/>
            </w:pPr>
            <w:r>
              <w:rPr>
                <w:color w:val="000000"/>
                <w:sz w:val="20"/>
              </w:rPr>
              <w:t>123849</w:t>
            </w:r>
          </w:p>
        </w:tc>
        <w:tc>
          <w:tcPr>
            <w:tcW w:w="1584" w:type="dxa"/>
            <w:vAlign w:val="center"/>
          </w:tcPr>
          <w:p w14:paraId="680E7514" w14:textId="77777777" w:rsidR="00295885" w:rsidRDefault="00AD6D81">
            <w:pPr>
              <w:pStyle w:val="Compact"/>
              <w:spacing w:before="0" w:after="0"/>
            </w:pPr>
            <w:r>
              <w:rPr>
                <w:color w:val="000000"/>
                <w:sz w:val="20"/>
              </w:rPr>
              <w:t>0.00</w:t>
            </w:r>
          </w:p>
        </w:tc>
        <w:tc>
          <w:tcPr>
            <w:tcW w:w="1584" w:type="dxa"/>
            <w:vAlign w:val="center"/>
          </w:tcPr>
          <w:p w14:paraId="0DAE78D4" w14:textId="77777777" w:rsidR="00295885" w:rsidRDefault="00AD6D81">
            <w:pPr>
              <w:pStyle w:val="Compact"/>
              <w:spacing w:before="0" w:after="0"/>
            </w:pPr>
            <w:r>
              <w:rPr>
                <w:color w:val="000000"/>
                <w:sz w:val="20"/>
              </w:rPr>
              <w:t>123849</w:t>
            </w:r>
          </w:p>
        </w:tc>
      </w:tr>
      <w:tr w:rsidR="00295885" w14:paraId="6547B076" w14:textId="77777777" w:rsidTr="00295885">
        <w:trPr>
          <w:jc w:val="center"/>
        </w:trPr>
        <w:tc>
          <w:tcPr>
            <w:tcW w:w="1584" w:type="dxa"/>
            <w:vAlign w:val="center"/>
          </w:tcPr>
          <w:p w14:paraId="2A29D23F" w14:textId="77777777" w:rsidR="00295885" w:rsidRDefault="00AD6D81">
            <w:pPr>
              <w:pStyle w:val="Compact"/>
              <w:spacing w:before="0" w:after="0"/>
            </w:pPr>
            <w:r>
              <w:rPr>
                <w:color w:val="000000"/>
                <w:sz w:val="20"/>
              </w:rPr>
              <w:t>company_name</w:t>
            </w:r>
          </w:p>
        </w:tc>
        <w:tc>
          <w:tcPr>
            <w:tcW w:w="1584" w:type="dxa"/>
            <w:vAlign w:val="center"/>
          </w:tcPr>
          <w:p w14:paraId="21738957" w14:textId="77777777" w:rsidR="00295885" w:rsidRDefault="00AD6D81">
            <w:pPr>
              <w:pStyle w:val="Compact"/>
              <w:spacing w:before="0" w:after="0"/>
            </w:pPr>
            <w:r>
              <w:rPr>
                <w:color w:val="000000"/>
                <w:sz w:val="20"/>
              </w:rPr>
              <w:t>str</w:t>
            </w:r>
          </w:p>
        </w:tc>
        <w:tc>
          <w:tcPr>
            <w:tcW w:w="1584" w:type="dxa"/>
            <w:vAlign w:val="center"/>
          </w:tcPr>
          <w:p w14:paraId="686888E6" w14:textId="77777777" w:rsidR="00295885" w:rsidRDefault="00AD6D81">
            <w:pPr>
              <w:pStyle w:val="Compact"/>
              <w:spacing w:before="0" w:after="0"/>
            </w:pPr>
            <w:r>
              <w:rPr>
                <w:color w:val="000000"/>
                <w:sz w:val="20"/>
              </w:rPr>
              <w:t>122130</w:t>
            </w:r>
          </w:p>
        </w:tc>
        <w:tc>
          <w:tcPr>
            <w:tcW w:w="1584" w:type="dxa"/>
            <w:vAlign w:val="center"/>
          </w:tcPr>
          <w:p w14:paraId="0D58C589" w14:textId="77777777" w:rsidR="00295885" w:rsidRDefault="00AD6D81">
            <w:pPr>
              <w:pStyle w:val="Compact"/>
              <w:spacing w:before="0" w:after="0"/>
            </w:pPr>
            <w:r>
              <w:rPr>
                <w:color w:val="000000"/>
                <w:sz w:val="20"/>
              </w:rPr>
              <w:t>1.39</w:t>
            </w:r>
          </w:p>
        </w:tc>
        <w:tc>
          <w:tcPr>
            <w:tcW w:w="1584" w:type="dxa"/>
            <w:vAlign w:val="center"/>
          </w:tcPr>
          <w:p w14:paraId="219ED46A" w14:textId="77777777" w:rsidR="00295885" w:rsidRDefault="00AD6D81">
            <w:pPr>
              <w:pStyle w:val="Compact"/>
              <w:spacing w:before="0" w:after="0"/>
            </w:pPr>
            <w:r>
              <w:rPr>
                <w:color w:val="000000"/>
                <w:sz w:val="20"/>
              </w:rPr>
              <w:t>24428</w:t>
            </w:r>
          </w:p>
        </w:tc>
      </w:tr>
      <w:tr w:rsidR="00295885" w14:paraId="492B0031" w14:textId="77777777" w:rsidTr="00295885">
        <w:trPr>
          <w:jc w:val="center"/>
        </w:trPr>
        <w:tc>
          <w:tcPr>
            <w:tcW w:w="1584" w:type="dxa"/>
            <w:vAlign w:val="center"/>
          </w:tcPr>
          <w:p w14:paraId="0A49836D" w14:textId="77777777" w:rsidR="00295885" w:rsidRDefault="00AD6D81">
            <w:pPr>
              <w:pStyle w:val="Compact"/>
              <w:spacing w:before="0" w:after="0"/>
            </w:pPr>
            <w:r>
              <w:rPr>
                <w:color w:val="000000"/>
                <w:sz w:val="20"/>
              </w:rPr>
              <w:t>title</w:t>
            </w:r>
          </w:p>
        </w:tc>
        <w:tc>
          <w:tcPr>
            <w:tcW w:w="1584" w:type="dxa"/>
            <w:vAlign w:val="center"/>
          </w:tcPr>
          <w:p w14:paraId="414396EF" w14:textId="77777777" w:rsidR="00295885" w:rsidRDefault="00AD6D81">
            <w:pPr>
              <w:pStyle w:val="Compact"/>
              <w:spacing w:before="0" w:after="0"/>
            </w:pPr>
            <w:r>
              <w:rPr>
                <w:color w:val="000000"/>
                <w:sz w:val="20"/>
              </w:rPr>
              <w:t>str</w:t>
            </w:r>
          </w:p>
        </w:tc>
        <w:tc>
          <w:tcPr>
            <w:tcW w:w="1584" w:type="dxa"/>
            <w:vAlign w:val="center"/>
          </w:tcPr>
          <w:p w14:paraId="59021A5A" w14:textId="77777777" w:rsidR="00295885" w:rsidRDefault="00AD6D81">
            <w:pPr>
              <w:pStyle w:val="Compact"/>
              <w:spacing w:before="0" w:after="0"/>
            </w:pPr>
            <w:r>
              <w:rPr>
                <w:color w:val="000000"/>
                <w:sz w:val="20"/>
              </w:rPr>
              <w:t>123849</w:t>
            </w:r>
          </w:p>
        </w:tc>
        <w:tc>
          <w:tcPr>
            <w:tcW w:w="1584" w:type="dxa"/>
            <w:vAlign w:val="center"/>
          </w:tcPr>
          <w:p w14:paraId="40B9CC22" w14:textId="77777777" w:rsidR="00295885" w:rsidRDefault="00AD6D81">
            <w:pPr>
              <w:pStyle w:val="Compact"/>
              <w:spacing w:before="0" w:after="0"/>
            </w:pPr>
            <w:r>
              <w:rPr>
                <w:color w:val="000000"/>
                <w:sz w:val="20"/>
              </w:rPr>
              <w:t>0.00</w:t>
            </w:r>
          </w:p>
        </w:tc>
        <w:tc>
          <w:tcPr>
            <w:tcW w:w="1584" w:type="dxa"/>
            <w:vAlign w:val="center"/>
          </w:tcPr>
          <w:p w14:paraId="32D8FB3C" w14:textId="77777777" w:rsidR="00295885" w:rsidRDefault="00AD6D81">
            <w:pPr>
              <w:pStyle w:val="Compact"/>
              <w:spacing w:before="0" w:after="0"/>
            </w:pPr>
            <w:r>
              <w:rPr>
                <w:color w:val="000000"/>
                <w:sz w:val="20"/>
              </w:rPr>
              <w:t>72521</w:t>
            </w:r>
          </w:p>
        </w:tc>
      </w:tr>
      <w:tr w:rsidR="00295885" w14:paraId="442190E1" w14:textId="77777777" w:rsidTr="00295885">
        <w:trPr>
          <w:jc w:val="center"/>
        </w:trPr>
        <w:tc>
          <w:tcPr>
            <w:tcW w:w="1584" w:type="dxa"/>
            <w:vAlign w:val="center"/>
          </w:tcPr>
          <w:p w14:paraId="11B33803" w14:textId="77777777" w:rsidR="00295885" w:rsidRDefault="00AD6D81">
            <w:pPr>
              <w:pStyle w:val="Compact"/>
              <w:spacing w:before="0" w:after="0"/>
            </w:pPr>
            <w:r>
              <w:rPr>
                <w:color w:val="000000"/>
                <w:sz w:val="20"/>
              </w:rPr>
              <w:t>description</w:t>
            </w:r>
          </w:p>
        </w:tc>
        <w:tc>
          <w:tcPr>
            <w:tcW w:w="1584" w:type="dxa"/>
            <w:vAlign w:val="center"/>
          </w:tcPr>
          <w:p w14:paraId="23788742" w14:textId="77777777" w:rsidR="00295885" w:rsidRDefault="00AD6D81">
            <w:pPr>
              <w:pStyle w:val="Compact"/>
              <w:spacing w:before="0" w:after="0"/>
            </w:pPr>
            <w:r>
              <w:rPr>
                <w:color w:val="000000"/>
                <w:sz w:val="20"/>
              </w:rPr>
              <w:t>str</w:t>
            </w:r>
          </w:p>
        </w:tc>
        <w:tc>
          <w:tcPr>
            <w:tcW w:w="1584" w:type="dxa"/>
            <w:vAlign w:val="center"/>
          </w:tcPr>
          <w:p w14:paraId="61E9C358" w14:textId="77777777" w:rsidR="00295885" w:rsidRDefault="00AD6D81">
            <w:pPr>
              <w:pStyle w:val="Compact"/>
              <w:spacing w:before="0" w:after="0"/>
            </w:pPr>
            <w:r>
              <w:rPr>
                <w:color w:val="000000"/>
                <w:sz w:val="20"/>
              </w:rPr>
              <w:t>123842</w:t>
            </w:r>
          </w:p>
        </w:tc>
        <w:tc>
          <w:tcPr>
            <w:tcW w:w="1584" w:type="dxa"/>
            <w:vAlign w:val="center"/>
          </w:tcPr>
          <w:p w14:paraId="5FF7F509" w14:textId="77777777" w:rsidR="00295885" w:rsidRDefault="00AD6D81">
            <w:pPr>
              <w:pStyle w:val="Compact"/>
              <w:spacing w:before="0" w:after="0"/>
            </w:pPr>
            <w:r>
              <w:rPr>
                <w:color w:val="000000"/>
                <w:sz w:val="20"/>
              </w:rPr>
              <w:t>0.01</w:t>
            </w:r>
          </w:p>
        </w:tc>
        <w:tc>
          <w:tcPr>
            <w:tcW w:w="1584" w:type="dxa"/>
            <w:vAlign w:val="center"/>
          </w:tcPr>
          <w:p w14:paraId="468053F4" w14:textId="77777777" w:rsidR="00295885" w:rsidRDefault="00AD6D81">
            <w:pPr>
              <w:pStyle w:val="Compact"/>
              <w:spacing w:before="0" w:after="0"/>
            </w:pPr>
            <w:r>
              <w:rPr>
                <w:color w:val="000000"/>
                <w:sz w:val="20"/>
              </w:rPr>
              <w:t>107827</w:t>
            </w:r>
          </w:p>
        </w:tc>
      </w:tr>
      <w:tr w:rsidR="00295885" w14:paraId="59920BE4" w14:textId="77777777" w:rsidTr="00295885">
        <w:trPr>
          <w:jc w:val="center"/>
        </w:trPr>
        <w:tc>
          <w:tcPr>
            <w:tcW w:w="1584" w:type="dxa"/>
            <w:vAlign w:val="center"/>
          </w:tcPr>
          <w:p w14:paraId="56BFEE64" w14:textId="77777777" w:rsidR="00295885" w:rsidRDefault="00AD6D81">
            <w:pPr>
              <w:pStyle w:val="Compact"/>
              <w:spacing w:before="0" w:after="0"/>
            </w:pPr>
            <w:r>
              <w:rPr>
                <w:color w:val="000000"/>
                <w:sz w:val="20"/>
              </w:rPr>
              <w:t>location</w:t>
            </w:r>
          </w:p>
        </w:tc>
        <w:tc>
          <w:tcPr>
            <w:tcW w:w="1584" w:type="dxa"/>
            <w:vAlign w:val="center"/>
          </w:tcPr>
          <w:p w14:paraId="1C294653" w14:textId="77777777" w:rsidR="00295885" w:rsidRDefault="00AD6D81">
            <w:pPr>
              <w:pStyle w:val="Compact"/>
              <w:spacing w:before="0" w:after="0"/>
            </w:pPr>
            <w:r>
              <w:rPr>
                <w:color w:val="000000"/>
                <w:sz w:val="20"/>
              </w:rPr>
              <w:t>str</w:t>
            </w:r>
          </w:p>
        </w:tc>
        <w:tc>
          <w:tcPr>
            <w:tcW w:w="1584" w:type="dxa"/>
            <w:vAlign w:val="center"/>
          </w:tcPr>
          <w:p w14:paraId="767BA961" w14:textId="77777777" w:rsidR="00295885" w:rsidRDefault="00AD6D81">
            <w:pPr>
              <w:pStyle w:val="Compact"/>
              <w:spacing w:before="0" w:after="0"/>
            </w:pPr>
            <w:r>
              <w:rPr>
                <w:color w:val="000000"/>
                <w:sz w:val="20"/>
              </w:rPr>
              <w:t>123849</w:t>
            </w:r>
          </w:p>
        </w:tc>
        <w:tc>
          <w:tcPr>
            <w:tcW w:w="1584" w:type="dxa"/>
            <w:vAlign w:val="center"/>
          </w:tcPr>
          <w:p w14:paraId="011DD62B" w14:textId="77777777" w:rsidR="00295885" w:rsidRDefault="00AD6D81">
            <w:pPr>
              <w:pStyle w:val="Compact"/>
              <w:spacing w:before="0" w:after="0"/>
            </w:pPr>
            <w:r>
              <w:rPr>
                <w:color w:val="000000"/>
                <w:sz w:val="20"/>
              </w:rPr>
              <w:t>0.00</w:t>
            </w:r>
          </w:p>
        </w:tc>
        <w:tc>
          <w:tcPr>
            <w:tcW w:w="1584" w:type="dxa"/>
            <w:vAlign w:val="center"/>
          </w:tcPr>
          <w:p w14:paraId="70ADE0B2" w14:textId="77777777" w:rsidR="00295885" w:rsidRDefault="00AD6D81">
            <w:pPr>
              <w:pStyle w:val="Compact"/>
              <w:spacing w:before="0" w:after="0"/>
            </w:pPr>
            <w:r>
              <w:rPr>
                <w:color w:val="000000"/>
                <w:sz w:val="20"/>
              </w:rPr>
              <w:t>8526</w:t>
            </w:r>
          </w:p>
        </w:tc>
      </w:tr>
      <w:tr w:rsidR="00295885" w14:paraId="7A572782" w14:textId="77777777" w:rsidTr="00295885">
        <w:trPr>
          <w:jc w:val="center"/>
        </w:trPr>
        <w:tc>
          <w:tcPr>
            <w:tcW w:w="1584" w:type="dxa"/>
            <w:vAlign w:val="center"/>
          </w:tcPr>
          <w:p w14:paraId="52DF1F8A" w14:textId="77777777" w:rsidR="00295885" w:rsidRDefault="00AD6D81">
            <w:pPr>
              <w:pStyle w:val="Compact"/>
              <w:spacing w:before="0" w:after="0"/>
            </w:pPr>
            <w:r>
              <w:rPr>
                <w:color w:val="000000"/>
                <w:sz w:val="20"/>
              </w:rPr>
              <w:t>formatted_work_type</w:t>
            </w:r>
          </w:p>
        </w:tc>
        <w:tc>
          <w:tcPr>
            <w:tcW w:w="1584" w:type="dxa"/>
            <w:vAlign w:val="center"/>
          </w:tcPr>
          <w:p w14:paraId="54C9D8AF" w14:textId="77777777" w:rsidR="00295885" w:rsidRDefault="00AD6D81">
            <w:pPr>
              <w:pStyle w:val="Compact"/>
              <w:spacing w:before="0" w:after="0"/>
            </w:pPr>
            <w:r>
              <w:rPr>
                <w:color w:val="000000"/>
                <w:sz w:val="20"/>
              </w:rPr>
              <w:t>str</w:t>
            </w:r>
          </w:p>
        </w:tc>
        <w:tc>
          <w:tcPr>
            <w:tcW w:w="1584" w:type="dxa"/>
            <w:vAlign w:val="center"/>
          </w:tcPr>
          <w:p w14:paraId="5E8A8C76" w14:textId="77777777" w:rsidR="00295885" w:rsidRDefault="00AD6D81">
            <w:pPr>
              <w:pStyle w:val="Compact"/>
              <w:spacing w:before="0" w:after="0"/>
            </w:pPr>
            <w:r>
              <w:rPr>
                <w:color w:val="000000"/>
                <w:sz w:val="20"/>
              </w:rPr>
              <w:t>123849</w:t>
            </w:r>
          </w:p>
        </w:tc>
        <w:tc>
          <w:tcPr>
            <w:tcW w:w="1584" w:type="dxa"/>
            <w:vAlign w:val="center"/>
          </w:tcPr>
          <w:p w14:paraId="043B7160" w14:textId="77777777" w:rsidR="00295885" w:rsidRDefault="00AD6D81">
            <w:pPr>
              <w:pStyle w:val="Compact"/>
              <w:spacing w:before="0" w:after="0"/>
            </w:pPr>
            <w:r>
              <w:rPr>
                <w:color w:val="000000"/>
                <w:sz w:val="20"/>
              </w:rPr>
              <w:t>0.00</w:t>
            </w:r>
          </w:p>
        </w:tc>
        <w:tc>
          <w:tcPr>
            <w:tcW w:w="1584" w:type="dxa"/>
            <w:vAlign w:val="center"/>
          </w:tcPr>
          <w:p w14:paraId="77790F91" w14:textId="77777777" w:rsidR="00295885" w:rsidRDefault="00AD6D81">
            <w:pPr>
              <w:pStyle w:val="Compact"/>
              <w:spacing w:before="0" w:after="0"/>
            </w:pPr>
            <w:r>
              <w:rPr>
                <w:color w:val="000000"/>
                <w:sz w:val="20"/>
              </w:rPr>
              <w:t>7</w:t>
            </w:r>
          </w:p>
        </w:tc>
      </w:tr>
      <w:tr w:rsidR="00295885" w14:paraId="525DF337" w14:textId="77777777" w:rsidTr="00295885">
        <w:trPr>
          <w:jc w:val="center"/>
        </w:trPr>
        <w:tc>
          <w:tcPr>
            <w:tcW w:w="1584" w:type="dxa"/>
            <w:vAlign w:val="center"/>
          </w:tcPr>
          <w:p w14:paraId="7C938D8D" w14:textId="77777777" w:rsidR="00295885" w:rsidRDefault="00AD6D81">
            <w:pPr>
              <w:pStyle w:val="Compact"/>
              <w:spacing w:before="0" w:after="0"/>
            </w:pPr>
            <w:r>
              <w:rPr>
                <w:color w:val="000000"/>
                <w:sz w:val="20"/>
              </w:rPr>
              <w:t>formatted_experience_level</w:t>
            </w:r>
          </w:p>
        </w:tc>
        <w:tc>
          <w:tcPr>
            <w:tcW w:w="1584" w:type="dxa"/>
            <w:vAlign w:val="center"/>
          </w:tcPr>
          <w:p w14:paraId="43AA46A5" w14:textId="77777777" w:rsidR="00295885" w:rsidRDefault="00AD6D81">
            <w:pPr>
              <w:pStyle w:val="Compact"/>
              <w:spacing w:before="0" w:after="0"/>
            </w:pPr>
            <w:r>
              <w:rPr>
                <w:color w:val="000000"/>
                <w:sz w:val="20"/>
              </w:rPr>
              <w:t>str</w:t>
            </w:r>
          </w:p>
        </w:tc>
        <w:tc>
          <w:tcPr>
            <w:tcW w:w="1584" w:type="dxa"/>
            <w:vAlign w:val="center"/>
          </w:tcPr>
          <w:p w14:paraId="7664FB7C" w14:textId="77777777" w:rsidR="00295885" w:rsidRDefault="00AD6D81">
            <w:pPr>
              <w:pStyle w:val="Compact"/>
              <w:spacing w:before="0" w:after="0"/>
            </w:pPr>
            <w:r>
              <w:rPr>
                <w:color w:val="000000"/>
                <w:sz w:val="20"/>
              </w:rPr>
              <w:t>94440</w:t>
            </w:r>
          </w:p>
        </w:tc>
        <w:tc>
          <w:tcPr>
            <w:tcW w:w="1584" w:type="dxa"/>
            <w:vAlign w:val="center"/>
          </w:tcPr>
          <w:p w14:paraId="1B10B232" w14:textId="77777777" w:rsidR="00295885" w:rsidRDefault="00AD6D81">
            <w:pPr>
              <w:pStyle w:val="Compact"/>
              <w:spacing w:before="0" w:after="0"/>
            </w:pPr>
            <w:r>
              <w:rPr>
                <w:color w:val="000000"/>
                <w:sz w:val="20"/>
              </w:rPr>
              <w:t>23.75</w:t>
            </w:r>
          </w:p>
        </w:tc>
        <w:tc>
          <w:tcPr>
            <w:tcW w:w="1584" w:type="dxa"/>
            <w:vAlign w:val="center"/>
          </w:tcPr>
          <w:p w14:paraId="6A90DC3D" w14:textId="77777777" w:rsidR="00295885" w:rsidRDefault="00AD6D81">
            <w:pPr>
              <w:pStyle w:val="Compact"/>
              <w:spacing w:before="0" w:after="0"/>
            </w:pPr>
            <w:r>
              <w:rPr>
                <w:color w:val="000000"/>
                <w:sz w:val="20"/>
              </w:rPr>
              <w:t>6</w:t>
            </w:r>
          </w:p>
        </w:tc>
      </w:tr>
      <w:tr w:rsidR="00295885" w14:paraId="3A17353F" w14:textId="77777777" w:rsidTr="00295885">
        <w:trPr>
          <w:jc w:val="center"/>
        </w:trPr>
        <w:tc>
          <w:tcPr>
            <w:tcW w:w="1584" w:type="dxa"/>
            <w:vAlign w:val="center"/>
          </w:tcPr>
          <w:p w14:paraId="794863C3" w14:textId="77777777" w:rsidR="00295885" w:rsidRDefault="00AD6D81">
            <w:pPr>
              <w:pStyle w:val="Compact"/>
              <w:spacing w:before="0" w:after="0"/>
            </w:pPr>
            <w:r>
              <w:rPr>
                <w:color w:val="000000"/>
                <w:sz w:val="20"/>
              </w:rPr>
              <w:t>skills_desc</w:t>
            </w:r>
          </w:p>
        </w:tc>
        <w:tc>
          <w:tcPr>
            <w:tcW w:w="1584" w:type="dxa"/>
            <w:vAlign w:val="center"/>
          </w:tcPr>
          <w:p w14:paraId="6928276C" w14:textId="77777777" w:rsidR="00295885" w:rsidRDefault="00AD6D81">
            <w:pPr>
              <w:pStyle w:val="Compact"/>
              <w:spacing w:before="0" w:after="0"/>
            </w:pPr>
            <w:r>
              <w:rPr>
                <w:color w:val="000000"/>
                <w:sz w:val="20"/>
              </w:rPr>
              <w:t>str</w:t>
            </w:r>
          </w:p>
        </w:tc>
        <w:tc>
          <w:tcPr>
            <w:tcW w:w="1584" w:type="dxa"/>
            <w:vAlign w:val="center"/>
          </w:tcPr>
          <w:p w14:paraId="447D568A" w14:textId="77777777" w:rsidR="00295885" w:rsidRDefault="00AD6D81">
            <w:pPr>
              <w:pStyle w:val="Compact"/>
              <w:spacing w:before="0" w:after="0"/>
            </w:pPr>
            <w:r>
              <w:rPr>
                <w:color w:val="000000"/>
                <w:sz w:val="20"/>
              </w:rPr>
              <w:t>2439</w:t>
            </w:r>
          </w:p>
        </w:tc>
        <w:tc>
          <w:tcPr>
            <w:tcW w:w="1584" w:type="dxa"/>
            <w:vAlign w:val="center"/>
          </w:tcPr>
          <w:p w14:paraId="176DD316" w14:textId="77777777" w:rsidR="00295885" w:rsidRDefault="00AD6D81">
            <w:pPr>
              <w:pStyle w:val="Compact"/>
              <w:spacing w:before="0" w:after="0"/>
            </w:pPr>
            <w:r>
              <w:rPr>
                <w:color w:val="000000"/>
                <w:sz w:val="20"/>
              </w:rPr>
              <w:t>98.03</w:t>
            </w:r>
          </w:p>
        </w:tc>
        <w:tc>
          <w:tcPr>
            <w:tcW w:w="1584" w:type="dxa"/>
            <w:vAlign w:val="center"/>
          </w:tcPr>
          <w:p w14:paraId="6B47BC7F" w14:textId="77777777" w:rsidR="00295885" w:rsidRDefault="00AD6D81">
            <w:pPr>
              <w:pStyle w:val="Compact"/>
              <w:spacing w:before="0" w:after="0"/>
            </w:pPr>
            <w:r>
              <w:rPr>
                <w:color w:val="000000"/>
                <w:sz w:val="20"/>
              </w:rPr>
              <w:t>2212</w:t>
            </w:r>
          </w:p>
        </w:tc>
      </w:tr>
    </w:tbl>
    <w:p w14:paraId="276274F3" w14:textId="77777777" w:rsidR="00295885" w:rsidRDefault="00AD6D81">
      <w:pPr>
        <w:pStyle w:val="BodyText"/>
        <w:spacing w:line="320" w:lineRule="exact"/>
        <w:jc w:val="both"/>
      </w:pPr>
      <w:r>
        <w:lastRenderedPageBreak/>
        <w:t>LinkedIn has 123,849 rows and 8 columns. The core fields are essentially complete, but two have heavy missingness: experience level is absent for 23.8 percent of rows, and skills_desc is absent for 98 percent, leaving only 2,439 usable values. skills_desc is therefore not a dependable field. Unlike Djinni, the description field also contains some duplicates, examined next.</w:t>
      </w:r>
    </w:p>
    <w:p w14:paraId="072D5790" w14:textId="77777777" w:rsidR="00295885" w:rsidRDefault="00AD6D81">
      <w:pPr>
        <w:pStyle w:val="Heading3"/>
        <w:spacing w:before="240" w:after="120" w:line="320" w:lineRule="exact"/>
        <w:jc w:val="both"/>
      </w:pPr>
      <w:bookmarkStart w:id="42" w:name="target-text-quality-description"/>
      <w:bookmarkStart w:id="43" w:name="_Toc230375674"/>
      <w:bookmarkEnd w:id="40"/>
      <w:r>
        <w:rPr>
          <w:color w:val="4F81BD"/>
        </w:rPr>
        <w:t>2.3.2 Target text quality (description)</w:t>
      </w:r>
      <w:bookmarkEnd w:id="43"/>
    </w:p>
    <w:p w14:paraId="7184D526" w14:textId="77777777" w:rsidR="00295885" w:rsidRDefault="00AD6D81">
      <w:pPr>
        <w:pStyle w:val="FirstParagraph"/>
        <w:spacing w:line="320" w:lineRule="exact"/>
        <w:jc w:val="both"/>
      </w:pPr>
      <w:r>
        <w:t>This subsection checks how many LinkedIn descriptions are present and unique, and how their length compares with Djinni’s.</w:t>
      </w:r>
    </w:p>
    <w:p w14:paraId="0FF20898"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Measure how many LinkedIn descriptions are present and unique, and</w:t>
      </w:r>
      <w:r>
        <w:rPr>
          <w:sz w:val="20"/>
        </w:rPr>
        <w:br/>
      </w:r>
      <w:r>
        <w:rPr>
          <w:rStyle w:val="CommentTok"/>
          <w:sz w:val="20"/>
        </w:rPr>
        <w:t># plot their character-length distribution.</w:t>
      </w:r>
      <w:r>
        <w:rPr>
          <w:sz w:val="20"/>
        </w:rPr>
        <w:br/>
      </w:r>
      <w:r>
        <w:rPr>
          <w:rStyle w:val="NormalTok"/>
          <w:sz w:val="20"/>
        </w:rPr>
        <w:t xml:space="preserve">li_text </w:t>
      </w:r>
      <w:r>
        <w:rPr>
          <w:rStyle w:val="OperatorTok"/>
          <w:sz w:val="20"/>
        </w:rPr>
        <w:t>=</w:t>
      </w:r>
      <w:r>
        <w:rPr>
          <w:rStyle w:val="NormalTok"/>
          <w:sz w:val="20"/>
        </w:rPr>
        <w:t xml:space="preserve"> linkedin[</w:t>
      </w:r>
      <w:r>
        <w:rPr>
          <w:rStyle w:val="StringTok"/>
          <w:sz w:val="20"/>
        </w:rPr>
        <w:t>"description"</w:t>
      </w:r>
      <w:r>
        <w:rPr>
          <w:rStyle w:val="NormalTok"/>
          <w:sz w:val="20"/>
        </w:rPr>
        <w:t>].dropna().astype(</w:t>
      </w:r>
      <w:r>
        <w:rPr>
          <w:rStyle w:val="BuiltInTok"/>
          <w:sz w:val="20"/>
        </w:rPr>
        <w:t>str</w:t>
      </w:r>
      <w:r>
        <w:rPr>
          <w:rStyle w:val="NormalTok"/>
          <w:sz w:val="20"/>
        </w:rPr>
        <w:t>)</w:t>
      </w:r>
      <w:r>
        <w:rPr>
          <w:sz w:val="20"/>
        </w:rPr>
        <w:br/>
      </w:r>
      <w:r>
        <w:rPr>
          <w:sz w:val="20"/>
        </w:rPr>
        <w:br/>
      </w:r>
      <w:r>
        <w:rPr>
          <w:rStyle w:val="BuiltInTok"/>
          <w:sz w:val="20"/>
        </w:rPr>
        <w:t>print</w:t>
      </w:r>
      <w:r>
        <w:rPr>
          <w:rStyle w:val="NormalTok"/>
          <w:sz w:val="20"/>
        </w:rPr>
        <w:t>(</w:t>
      </w:r>
      <w:r>
        <w:rPr>
          <w:rStyle w:val="SpecialStringTok"/>
          <w:sz w:val="20"/>
        </w:rPr>
        <w:t xml:space="preserve">f"Non-null descriptions : </w:t>
      </w:r>
      <w:r>
        <w:rPr>
          <w:rStyle w:val="SpecialCharTok"/>
          <w:sz w:val="20"/>
        </w:rPr>
        <w:t>{</w:t>
      </w:r>
      <w:r>
        <w:rPr>
          <w:rStyle w:val="BuiltInTok"/>
          <w:sz w:val="20"/>
        </w:rPr>
        <w:t>len</w:t>
      </w:r>
      <w:r>
        <w:rPr>
          <w:rStyle w:val="NormalTok"/>
          <w:sz w:val="20"/>
        </w:rPr>
        <w:t>(li_text)</w:t>
      </w:r>
      <w:r>
        <w:rPr>
          <w:rStyle w:val="SpecialCharTok"/>
          <w:sz w:val="20"/>
        </w:rPr>
        <w:t>:,}</w:t>
      </w:r>
      <w:r>
        <w:rPr>
          <w:rStyle w:val="SpecialStringTok"/>
          <w:sz w:val="20"/>
        </w:rPr>
        <w:t xml:space="preserve">  (</w:t>
      </w:r>
      <w:r>
        <w:rPr>
          <w:rStyle w:val="SpecialCharTok"/>
          <w:sz w:val="20"/>
        </w:rPr>
        <w:t>{</w:t>
      </w:r>
      <w:r>
        <w:rPr>
          <w:rStyle w:val="BuiltInTok"/>
          <w:sz w:val="20"/>
        </w:rPr>
        <w:t>len</w:t>
      </w:r>
      <w:r>
        <w:rPr>
          <w:rStyle w:val="NormalTok"/>
          <w:sz w:val="20"/>
        </w:rPr>
        <w:t>(li_text)</w:t>
      </w:r>
      <w:r>
        <w:rPr>
          <w:rStyle w:val="OperatorTok"/>
          <w:sz w:val="20"/>
        </w:rPr>
        <w:t>/</w:t>
      </w:r>
      <w:r>
        <w:rPr>
          <w:rStyle w:val="BuiltInTok"/>
          <w:sz w:val="20"/>
        </w:rPr>
        <w:t>len</w:t>
      </w:r>
      <w:r>
        <w:rPr>
          <w:rStyle w:val="NormalTok"/>
          <w:sz w:val="20"/>
        </w:rPr>
        <w:t>(linkedin)</w:t>
      </w:r>
      <w:r>
        <w:rPr>
          <w:rStyle w:val="SpecialCharTok"/>
          <w:sz w:val="20"/>
        </w:rPr>
        <w:t>:.1%}</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f"Unique descriptions   : </w:t>
      </w:r>
      <w:r>
        <w:rPr>
          <w:rStyle w:val="SpecialCharTok"/>
          <w:sz w:val="20"/>
        </w:rPr>
        <w:t>{</w:t>
      </w:r>
      <w:r>
        <w:rPr>
          <w:rStyle w:val="NormalTok"/>
          <w:sz w:val="20"/>
        </w:rPr>
        <w:t>li_text</w:t>
      </w:r>
      <w:r>
        <w:rPr>
          <w:rStyle w:val="SpecialCharTok"/>
          <w:sz w:val="20"/>
        </w:rPr>
        <w:t>.</w:t>
      </w:r>
      <w:r>
        <w:rPr>
          <w:rStyle w:val="NormalTok"/>
          <w:sz w:val="20"/>
        </w:rPr>
        <w:t>nunique()</w:t>
      </w:r>
      <w:r>
        <w:rPr>
          <w:rStyle w:val="SpecialCharTok"/>
          <w:sz w:val="20"/>
        </w:rPr>
        <w:t>:,}</w:t>
      </w:r>
      <w:r>
        <w:rPr>
          <w:rStyle w:val="SpecialStringTok"/>
          <w:sz w:val="20"/>
        </w:rPr>
        <w:t xml:space="preserve">  (</w:t>
      </w:r>
      <w:r>
        <w:rPr>
          <w:rStyle w:val="SpecialCharTok"/>
          <w:sz w:val="20"/>
        </w:rPr>
        <w:t>{</w:t>
      </w:r>
      <w:r>
        <w:rPr>
          <w:rStyle w:val="NormalTok"/>
          <w:sz w:val="20"/>
        </w:rPr>
        <w:t>li_text</w:t>
      </w:r>
      <w:r>
        <w:rPr>
          <w:rStyle w:val="SpecialCharTok"/>
          <w:sz w:val="20"/>
        </w:rPr>
        <w:t>.</w:t>
      </w:r>
      <w:r>
        <w:rPr>
          <w:rStyle w:val="NormalTok"/>
          <w:sz w:val="20"/>
        </w:rPr>
        <w:t>nunique()</w:t>
      </w:r>
      <w:r>
        <w:rPr>
          <w:rStyle w:val="OperatorTok"/>
          <w:sz w:val="20"/>
        </w:rPr>
        <w:t>/</w:t>
      </w:r>
      <w:r>
        <w:rPr>
          <w:rStyle w:val="BuiltInTok"/>
          <w:sz w:val="20"/>
        </w:rPr>
        <w:t>len</w:t>
      </w:r>
      <w:r>
        <w:rPr>
          <w:rStyle w:val="NormalTok"/>
          <w:sz w:val="20"/>
        </w:rPr>
        <w:t>(li_text)</w:t>
      </w:r>
      <w:r>
        <w:rPr>
          <w:rStyle w:val="SpecialCharTok"/>
          <w:sz w:val="20"/>
        </w:rPr>
        <w:t>:.1%}</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f"Duplicate ratio       : </w:t>
      </w:r>
      <w:r>
        <w:rPr>
          <w:rStyle w:val="SpecialCharTok"/>
          <w:sz w:val="20"/>
        </w:rPr>
        <w:t>{</w:t>
      </w:r>
      <w:r>
        <w:rPr>
          <w:rStyle w:val="DecValTok"/>
          <w:sz w:val="20"/>
        </w:rPr>
        <w:t>1</w:t>
      </w:r>
      <w:r>
        <w:rPr>
          <w:rStyle w:val="NormalTok"/>
          <w:sz w:val="20"/>
        </w:rPr>
        <w:t xml:space="preserve"> </w:t>
      </w:r>
      <w:r>
        <w:rPr>
          <w:rStyle w:val="OperatorTok"/>
          <w:sz w:val="20"/>
        </w:rPr>
        <w:t>-</w:t>
      </w:r>
      <w:r>
        <w:rPr>
          <w:rStyle w:val="NormalTok"/>
          <w:sz w:val="20"/>
        </w:rPr>
        <w:t xml:space="preserve"> li_text</w:t>
      </w:r>
      <w:r>
        <w:rPr>
          <w:rStyle w:val="SpecialCharTok"/>
          <w:sz w:val="20"/>
        </w:rPr>
        <w:t>.</w:t>
      </w:r>
      <w:r>
        <w:rPr>
          <w:rStyle w:val="NormalTok"/>
          <w:sz w:val="20"/>
        </w:rPr>
        <w:t>nunique()</w:t>
      </w:r>
      <w:r>
        <w:rPr>
          <w:rStyle w:val="OperatorTok"/>
          <w:sz w:val="20"/>
        </w:rPr>
        <w:t>/</w:t>
      </w:r>
      <w:r>
        <w:rPr>
          <w:rStyle w:val="BuiltInTok"/>
          <w:sz w:val="20"/>
        </w:rPr>
        <w:t>len</w:t>
      </w:r>
      <w:r>
        <w:rPr>
          <w:rStyle w:val="NormalTok"/>
          <w:sz w:val="20"/>
        </w:rPr>
        <w:t>(li_text)</w:t>
      </w:r>
      <w:r>
        <w:rPr>
          <w:rStyle w:val="SpecialCharTok"/>
          <w:sz w:val="20"/>
        </w:rPr>
        <w:t>:.3f}</w:t>
      </w:r>
      <w:r>
        <w:rPr>
          <w:rStyle w:val="CharTok"/>
          <w:sz w:val="20"/>
        </w:rPr>
        <w:t>\n</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tringTok"/>
          <w:sz w:val="20"/>
        </w:rPr>
        <w:t>"Length in characters:"</w:t>
      </w:r>
      <w:r>
        <w:rPr>
          <w:rStyle w:val="NormalTok"/>
          <w:sz w:val="20"/>
        </w:rPr>
        <w:t>)</w:t>
      </w:r>
      <w:r>
        <w:rPr>
          <w:sz w:val="20"/>
        </w:rPr>
        <w:br/>
      </w:r>
      <w:r>
        <w:rPr>
          <w:rStyle w:val="BuiltInTok"/>
          <w:sz w:val="20"/>
        </w:rPr>
        <w:t>print</w:t>
      </w:r>
      <w:r>
        <w:rPr>
          <w:rStyle w:val="NormalTok"/>
          <w:sz w:val="20"/>
        </w:rPr>
        <w:t>(li_text.</w:t>
      </w:r>
      <w:r>
        <w:rPr>
          <w:rStyle w:val="BuiltInTok"/>
          <w:sz w:val="20"/>
        </w:rPr>
        <w:t>str</w:t>
      </w:r>
      <w:r>
        <w:rPr>
          <w:rStyle w:val="NormalTok"/>
          <w:sz w:val="20"/>
        </w:rPr>
        <w:t>.</w:t>
      </w:r>
      <w:r>
        <w:rPr>
          <w:rStyle w:val="BuiltInTok"/>
          <w:sz w:val="20"/>
        </w:rPr>
        <w:t>len</w:t>
      </w:r>
      <w:r>
        <w:rPr>
          <w:rStyle w:val="NormalTok"/>
          <w:sz w:val="20"/>
        </w:rPr>
        <w:t>().describe().</w:t>
      </w:r>
      <w:r>
        <w:rPr>
          <w:rStyle w:val="BuiltInTok"/>
          <w:sz w:val="20"/>
        </w:rPr>
        <w:t>round</w:t>
      </w:r>
      <w:r>
        <w:rPr>
          <w:rStyle w:val="NormalTok"/>
          <w:sz w:val="20"/>
        </w:rPr>
        <w:t>(</w:t>
      </w:r>
      <w:r>
        <w:rPr>
          <w:rStyle w:val="DecValTok"/>
          <w:sz w:val="20"/>
        </w:rPr>
        <w:t>0</w:t>
      </w:r>
      <w:r>
        <w:rPr>
          <w:rStyle w:val="NormalTok"/>
          <w:sz w:val="20"/>
        </w:rPr>
        <w:t>))</w:t>
      </w:r>
      <w:r>
        <w:rPr>
          <w:sz w:val="20"/>
        </w:rPr>
        <w:br/>
      </w:r>
      <w:r>
        <w:rPr>
          <w:sz w:val="20"/>
        </w:rPr>
        <w:br/>
      </w:r>
      <w:r>
        <w:rPr>
          <w:rStyle w:val="NormalTok"/>
          <w:sz w:val="20"/>
        </w:rPr>
        <w:t xml:space="preserve">ax </w:t>
      </w:r>
      <w:r>
        <w:rPr>
          <w:rStyle w:val="OperatorTok"/>
          <w:sz w:val="20"/>
        </w:rPr>
        <w:t>=</w:t>
      </w:r>
      <w:r>
        <w:rPr>
          <w:rStyle w:val="NormalTok"/>
          <w:sz w:val="20"/>
        </w:rPr>
        <w:t xml:space="preserve"> li_text.</w:t>
      </w:r>
      <w:r>
        <w:rPr>
          <w:rStyle w:val="BuiltInTok"/>
          <w:sz w:val="20"/>
        </w:rPr>
        <w:t>str</w:t>
      </w:r>
      <w:r>
        <w:rPr>
          <w:rStyle w:val="NormalTok"/>
          <w:sz w:val="20"/>
        </w:rPr>
        <w:t>.</w:t>
      </w:r>
      <w:r>
        <w:rPr>
          <w:rStyle w:val="BuiltInTok"/>
          <w:sz w:val="20"/>
        </w:rPr>
        <w:t>len</w:t>
      </w:r>
      <w:r>
        <w:rPr>
          <w:rStyle w:val="NormalTok"/>
          <w:sz w:val="20"/>
        </w:rPr>
        <w:t>().clip(upper</w:t>
      </w:r>
      <w:r>
        <w:rPr>
          <w:rStyle w:val="OperatorTok"/>
          <w:sz w:val="20"/>
        </w:rPr>
        <w:t>=</w:t>
      </w:r>
      <w:r>
        <w:rPr>
          <w:rStyle w:val="DecValTok"/>
          <w:sz w:val="20"/>
        </w:rPr>
        <w:t>8000</w:t>
      </w:r>
      <w:r>
        <w:rPr>
          <w:rStyle w:val="NormalTok"/>
          <w:sz w:val="20"/>
        </w:rPr>
        <w:t>).plot.hist(</w:t>
      </w:r>
      <w:r>
        <w:rPr>
          <w:sz w:val="20"/>
        </w:rPr>
        <w:br/>
      </w:r>
      <w:r>
        <w:rPr>
          <w:rStyle w:val="NormalTok"/>
          <w:sz w:val="20"/>
        </w:rPr>
        <w:t xml:space="preserve">    bins</w:t>
      </w:r>
      <w:r>
        <w:rPr>
          <w:rStyle w:val="OperatorTok"/>
          <w:sz w:val="20"/>
        </w:rPr>
        <w:t>=</w:t>
      </w:r>
      <w:r>
        <w:rPr>
          <w:rStyle w:val="DecValTok"/>
          <w:sz w:val="20"/>
        </w:rPr>
        <w:t>60</w:t>
      </w:r>
      <w:r>
        <w:rPr>
          <w:rStyle w:val="NormalTok"/>
          <w:sz w:val="20"/>
        </w:rPr>
        <w:t>, figsize</w:t>
      </w:r>
      <w:r>
        <w:rPr>
          <w:rStyle w:val="OperatorTok"/>
          <w:sz w:val="20"/>
        </w:rPr>
        <w:t>=</w:t>
      </w:r>
      <w:r>
        <w:rPr>
          <w:rStyle w:val="NormalTok"/>
          <w:sz w:val="20"/>
        </w:rPr>
        <w:t>(</w:t>
      </w:r>
      <w:r>
        <w:rPr>
          <w:rStyle w:val="DecValTok"/>
          <w:sz w:val="20"/>
        </w:rPr>
        <w:t>8</w:t>
      </w:r>
      <w:r>
        <w:rPr>
          <w:rStyle w:val="NormalTok"/>
          <w:sz w:val="20"/>
        </w:rPr>
        <w:t xml:space="preserve">, </w:t>
      </w:r>
      <w:r>
        <w:rPr>
          <w:rStyle w:val="DecValTok"/>
          <w:sz w:val="20"/>
        </w:rPr>
        <w:t>3</w:t>
      </w:r>
      <w:r>
        <w:rPr>
          <w:rStyle w:val="NormalTok"/>
          <w:sz w:val="20"/>
        </w:rPr>
        <w:t>),</w:t>
      </w:r>
      <w:r>
        <w:rPr>
          <w:sz w:val="20"/>
        </w:rPr>
        <w:br/>
      </w:r>
      <w:r>
        <w:rPr>
          <w:rStyle w:val="NormalTok"/>
          <w:sz w:val="20"/>
        </w:rPr>
        <w:t xml:space="preserve">    title</w:t>
      </w:r>
      <w:r>
        <w:rPr>
          <w:rStyle w:val="OperatorTok"/>
          <w:sz w:val="20"/>
        </w:rPr>
        <w:t>=</w:t>
      </w:r>
      <w:r>
        <w:rPr>
          <w:rStyle w:val="StringTok"/>
          <w:sz w:val="20"/>
        </w:rPr>
        <w:t>"LinkedIn - description length (characters, clipped at 8000)"</w:t>
      </w:r>
      <w:r>
        <w:rPr>
          <w:rStyle w:val="NormalTok"/>
          <w:sz w:val="20"/>
        </w:rPr>
        <w:t>)</w:t>
      </w:r>
      <w:r>
        <w:rPr>
          <w:sz w:val="20"/>
        </w:rPr>
        <w:br/>
      </w:r>
      <w:r>
        <w:rPr>
          <w:rStyle w:val="NormalTok"/>
          <w:sz w:val="20"/>
        </w:rPr>
        <w:t>ax.set_xlabel(</w:t>
      </w:r>
      <w:r>
        <w:rPr>
          <w:rStyle w:val="StringTok"/>
          <w:sz w:val="20"/>
        </w:rPr>
        <w:t>"characters"</w:t>
      </w:r>
      <w:r>
        <w:rPr>
          <w:rStyle w:val="NormalTok"/>
          <w:sz w:val="20"/>
        </w:rPr>
        <w:t>)</w:t>
      </w:r>
      <w:r>
        <w:rPr>
          <w:sz w:val="20"/>
        </w:rPr>
        <w:br/>
      </w:r>
      <w:r>
        <w:rPr>
          <w:rStyle w:val="NormalTok"/>
          <w:sz w:val="20"/>
        </w:rPr>
        <w:t>plt.tight_layout()</w:t>
      </w:r>
      <w:r>
        <w:rPr>
          <w:sz w:val="20"/>
        </w:rPr>
        <w:br/>
      </w:r>
      <w:r>
        <w:rPr>
          <w:rStyle w:val="NormalTok"/>
          <w:sz w:val="20"/>
        </w:rPr>
        <w:t>plt.show()</w:t>
      </w:r>
    </w:p>
    <w:p w14:paraId="53407760"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Non-null descriptions : 123,842  (100.0%)</w:t>
      </w:r>
      <w:r>
        <w:rPr>
          <w:sz w:val="20"/>
        </w:rPr>
        <w:br/>
      </w:r>
      <w:r>
        <w:rPr>
          <w:rStyle w:val="VerbatimChar"/>
          <w:sz w:val="20"/>
        </w:rPr>
        <w:t>Unique descriptions   : 107,827  (87.1%)</w:t>
      </w:r>
      <w:r>
        <w:rPr>
          <w:sz w:val="20"/>
        </w:rPr>
        <w:br/>
      </w:r>
      <w:r>
        <w:rPr>
          <w:rStyle w:val="VerbatimChar"/>
          <w:sz w:val="20"/>
        </w:rPr>
        <w:t>Duplicate ratio       : 0.129</w:t>
      </w:r>
      <w:r>
        <w:rPr>
          <w:sz w:val="20"/>
        </w:rPr>
        <w:br/>
      </w:r>
      <w:r>
        <w:rPr>
          <w:sz w:val="20"/>
        </w:rPr>
        <w:br/>
      </w:r>
      <w:r>
        <w:rPr>
          <w:rStyle w:val="VerbatimChar"/>
          <w:sz w:val="20"/>
        </w:rPr>
        <w:t>Length in characters:</w:t>
      </w:r>
      <w:r>
        <w:rPr>
          <w:sz w:val="20"/>
        </w:rPr>
        <w:br/>
      </w:r>
      <w:r>
        <w:rPr>
          <w:rStyle w:val="VerbatimChar"/>
          <w:sz w:val="20"/>
        </w:rPr>
        <w:t>count    123842.0</w:t>
      </w:r>
      <w:r>
        <w:rPr>
          <w:sz w:val="20"/>
        </w:rPr>
        <w:br/>
      </w:r>
      <w:r>
        <w:rPr>
          <w:rStyle w:val="VerbatimChar"/>
          <w:sz w:val="20"/>
        </w:rPr>
        <w:t>mean       3766.0</w:t>
      </w:r>
      <w:r>
        <w:rPr>
          <w:sz w:val="20"/>
        </w:rPr>
        <w:br/>
      </w:r>
      <w:r>
        <w:rPr>
          <w:rStyle w:val="VerbatimChar"/>
          <w:sz w:val="20"/>
        </w:rPr>
        <w:t>std        2146.0</w:t>
      </w:r>
      <w:r>
        <w:rPr>
          <w:sz w:val="20"/>
        </w:rPr>
        <w:br/>
      </w:r>
      <w:r>
        <w:rPr>
          <w:rStyle w:val="VerbatimChar"/>
          <w:sz w:val="20"/>
        </w:rPr>
        <w:t>min           2.0</w:t>
      </w:r>
      <w:r>
        <w:rPr>
          <w:sz w:val="20"/>
        </w:rPr>
        <w:br/>
      </w:r>
      <w:r>
        <w:rPr>
          <w:rStyle w:val="VerbatimChar"/>
          <w:sz w:val="20"/>
        </w:rPr>
        <w:t>25%        2176.0</w:t>
      </w:r>
      <w:r>
        <w:rPr>
          <w:sz w:val="20"/>
        </w:rPr>
        <w:br/>
      </w:r>
      <w:r>
        <w:rPr>
          <w:rStyle w:val="VerbatimChar"/>
          <w:sz w:val="20"/>
        </w:rPr>
        <w:t>50%        3435.0</w:t>
      </w:r>
      <w:r>
        <w:rPr>
          <w:sz w:val="20"/>
        </w:rPr>
        <w:br/>
      </w:r>
      <w:r>
        <w:rPr>
          <w:rStyle w:val="VerbatimChar"/>
          <w:sz w:val="20"/>
        </w:rPr>
        <w:t>75%        4986.0</w:t>
      </w:r>
      <w:r>
        <w:rPr>
          <w:sz w:val="20"/>
        </w:rPr>
        <w:br/>
      </w:r>
      <w:r>
        <w:rPr>
          <w:rStyle w:val="VerbatimChar"/>
          <w:sz w:val="20"/>
        </w:rPr>
        <w:t>max       23201.0</w:t>
      </w:r>
      <w:r>
        <w:rPr>
          <w:sz w:val="20"/>
        </w:rPr>
        <w:br/>
      </w:r>
      <w:r>
        <w:rPr>
          <w:rStyle w:val="VerbatimChar"/>
          <w:sz w:val="20"/>
        </w:rPr>
        <w:t>Name: description, dtype: float64</w:t>
      </w:r>
    </w:p>
    <w:p w14:paraId="6B3074A4" w14:textId="77777777" w:rsidR="00295885" w:rsidRDefault="00AD6D81">
      <w:pPr>
        <w:pStyle w:val="FirstParagraph"/>
        <w:jc w:val="center"/>
      </w:pPr>
      <w:r>
        <w:rPr>
          <w:noProof/>
        </w:rPr>
        <w:lastRenderedPageBreak/>
        <w:drawing>
          <wp:inline distT="0" distB="0" distL="0" distR="0" wp14:anchorId="61BFC6E7" wp14:editId="153E6C6E">
            <wp:extent cx="5914390" cy="2171104"/>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atlm_mp1_v4_39e806ad_files/output_42_1.png"/>
                    <pic:cNvPicPr>
                      <a:picLocks noChangeAspect="1" noChangeArrowheads="1"/>
                    </pic:cNvPicPr>
                  </pic:nvPicPr>
                  <pic:blipFill>
                    <a:blip r:embed="rId14"/>
                    <a:stretch>
                      <a:fillRect/>
                    </a:stretch>
                  </pic:blipFill>
                  <pic:spPr bwMode="auto">
                    <a:xfrm>
                      <a:off x="0" y="0"/>
                      <a:ext cx="5914390" cy="2171104"/>
                    </a:xfrm>
                    <a:prstGeom prst="rect">
                      <a:avLst/>
                    </a:prstGeom>
                    <a:noFill/>
                    <a:ln w="9525">
                      <a:noFill/>
                      <a:headEnd/>
                      <a:tailEnd/>
                    </a:ln>
                  </pic:spPr>
                </pic:pic>
              </a:graphicData>
            </a:graphic>
          </wp:inline>
        </w:drawing>
      </w:r>
    </w:p>
    <w:p w14:paraId="3CF79E75" w14:textId="77777777" w:rsidR="00295885" w:rsidRDefault="00AD6D81">
      <w:pPr>
        <w:pStyle w:val="BodyText"/>
        <w:spacing w:line="320" w:lineRule="exact"/>
        <w:jc w:val="both"/>
      </w:pPr>
      <w:r>
        <w:t>Descriptions are present for almost every row, but only 87.1 percent are unique: about 13 percent are duplicates, most likely the same posting re-listed. The text is also much longer than Djinni’s, with a median of 3,435 characters against 1,629. Both facts shape corpus construction: LinkedIn text must be deduplicated, and length bounds are needed to trim the long tail.</w:t>
      </w:r>
    </w:p>
    <w:p w14:paraId="0286B11F" w14:textId="77777777" w:rsidR="00295885" w:rsidRDefault="00AD6D81">
      <w:pPr>
        <w:pStyle w:val="Heading3"/>
        <w:spacing w:before="240" w:after="120" w:line="320" w:lineRule="exact"/>
        <w:jc w:val="both"/>
      </w:pPr>
      <w:bookmarkStart w:id="44" w:name="job-family-distribution"/>
      <w:bookmarkStart w:id="45" w:name="_Toc230375675"/>
      <w:bookmarkEnd w:id="42"/>
      <w:r>
        <w:rPr>
          <w:color w:val="4F81BD"/>
        </w:rPr>
        <w:t>2.3.3 Job family distribution</w:t>
      </w:r>
      <w:bookmarkEnd w:id="45"/>
    </w:p>
    <w:p w14:paraId="044591BC" w14:textId="77777777" w:rsidR="00295885" w:rsidRDefault="00AD6D81">
      <w:pPr>
        <w:pStyle w:val="FirstParagraph"/>
        <w:spacing w:line="320" w:lineRule="exact"/>
        <w:jc w:val="both"/>
      </w:pPr>
      <w:r>
        <w:t>LinkedIn spans many industries. A keyword-based taxonomy groups job titles into broad families, which shows how cross-industry the out-of-domain test set really is.</w:t>
      </w:r>
    </w:p>
    <w:p w14:paraId="7BF497DC"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Group LinkedIn job titles into broad families using keyword patterns,</w:t>
      </w:r>
      <w:r>
        <w:rPr>
          <w:sz w:val="20"/>
        </w:rPr>
        <w:br/>
      </w:r>
      <w:r>
        <w:rPr>
          <w:rStyle w:val="CommentTok"/>
          <w:sz w:val="20"/>
        </w:rPr>
        <w:t># then count and plot the families.</w:t>
      </w:r>
      <w:r>
        <w:rPr>
          <w:sz w:val="20"/>
        </w:rPr>
        <w:br/>
      </w:r>
      <w:r>
        <w:rPr>
          <w:rStyle w:val="ImportTok"/>
          <w:sz w:val="20"/>
        </w:rPr>
        <w:t>import</w:t>
      </w:r>
      <w:r>
        <w:rPr>
          <w:rStyle w:val="NormalTok"/>
          <w:sz w:val="20"/>
        </w:rPr>
        <w:t xml:space="preserve"> re</w:t>
      </w:r>
      <w:r>
        <w:rPr>
          <w:sz w:val="20"/>
        </w:rPr>
        <w:br/>
      </w:r>
      <w:r>
        <w:rPr>
          <w:sz w:val="20"/>
        </w:rPr>
        <w:br/>
      </w:r>
      <w:r>
        <w:rPr>
          <w:rStyle w:val="NormalTok"/>
          <w:sz w:val="20"/>
        </w:rPr>
        <w:t xml:space="preserve">family_map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"Engineering / Dev"</w:t>
      </w:r>
      <w:r>
        <w:rPr>
          <w:rStyle w:val="NormalTok"/>
          <w:sz w:val="20"/>
        </w:rPr>
        <w:t xml:space="preserve">:  </w:t>
      </w:r>
      <w:r>
        <w:rPr>
          <w:rStyle w:val="VerbatimStringTok"/>
          <w:sz w:val="20"/>
        </w:rPr>
        <w:t>r"engineer</w:t>
      </w:r>
      <w:r>
        <w:rPr>
          <w:rStyle w:val="ControlFlowTok"/>
          <w:sz w:val="20"/>
        </w:rPr>
        <w:t>|</w:t>
      </w:r>
      <w:r>
        <w:rPr>
          <w:rStyle w:val="VerbatimStringTok"/>
          <w:sz w:val="20"/>
        </w:rPr>
        <w:t>developer</w:t>
      </w:r>
      <w:r>
        <w:rPr>
          <w:rStyle w:val="ControlFlowTok"/>
          <w:sz w:val="20"/>
        </w:rPr>
        <w:t>|</w:t>
      </w:r>
      <w:r>
        <w:rPr>
          <w:rStyle w:val="VerbatimStringTok"/>
          <w:sz w:val="20"/>
        </w:rPr>
        <w:t>software</w:t>
      </w:r>
      <w:r>
        <w:rPr>
          <w:rStyle w:val="ControlFlowTok"/>
          <w:sz w:val="20"/>
        </w:rPr>
        <w:t>|</w:t>
      </w:r>
      <w:r>
        <w:rPr>
          <w:rStyle w:val="VerbatimStringTok"/>
          <w:sz w:val="20"/>
        </w:rPr>
        <w:t>backend</w:t>
      </w:r>
      <w:r>
        <w:rPr>
          <w:rStyle w:val="ControlFlowTok"/>
          <w:sz w:val="20"/>
        </w:rPr>
        <w:t>|</w:t>
      </w:r>
      <w:r>
        <w:rPr>
          <w:rStyle w:val="VerbatimStringTok"/>
          <w:sz w:val="20"/>
        </w:rPr>
        <w:t>frontend</w:t>
      </w:r>
      <w:r>
        <w:rPr>
          <w:rStyle w:val="ControlFlowTok"/>
          <w:sz w:val="20"/>
        </w:rPr>
        <w:t>|</w:t>
      </w:r>
      <w:r>
        <w:rPr>
          <w:rStyle w:val="VerbatimStringTok"/>
          <w:sz w:val="20"/>
        </w:rPr>
        <w:t>fullstack</w:t>
      </w:r>
      <w:r>
        <w:rPr>
          <w:rStyle w:val="ControlFlowTok"/>
          <w:sz w:val="20"/>
        </w:rPr>
        <w:t>|</w:t>
      </w:r>
      <w:r>
        <w:rPr>
          <w:rStyle w:val="VerbatimStringTok"/>
          <w:sz w:val="20"/>
        </w:rPr>
        <w:t>devops</w:t>
      </w:r>
      <w:r>
        <w:rPr>
          <w:rStyle w:val="ControlFlowTok"/>
          <w:sz w:val="20"/>
        </w:rPr>
        <w:t>|</w:t>
      </w:r>
      <w:r>
        <w:rPr>
          <w:rStyle w:val="VerbatimStringTok"/>
          <w:sz w:val="20"/>
        </w:rPr>
        <w:t>sre</w:t>
      </w:r>
      <w:r>
        <w:rPr>
          <w:rStyle w:val="ControlFlowTok"/>
          <w:sz w:val="20"/>
        </w:rPr>
        <w:t>|</w:t>
      </w:r>
      <w:r>
        <w:rPr>
          <w:rStyle w:val="VerbatimStringTok"/>
          <w:sz w:val="20"/>
        </w:rPr>
        <w:t>cloud"</w:t>
      </w:r>
      <w:r>
        <w:rPr>
          <w:rStyle w:val="NormalTok"/>
          <w:sz w:val="20"/>
        </w:rPr>
        <w:t>,</w:t>
      </w:r>
      <w:r>
        <w:rPr>
          <w:sz w:val="20"/>
        </w:rPr>
        <w:br/>
      </w:r>
      <w:r>
        <w:rPr>
          <w:rStyle w:val="NormalTok"/>
          <w:sz w:val="20"/>
        </w:rPr>
        <w:t xml:space="preserve">    </w:t>
      </w:r>
      <w:r>
        <w:rPr>
          <w:rStyle w:val="StringTok"/>
          <w:sz w:val="20"/>
        </w:rPr>
        <w:t>"Data / AI / ML"</w:t>
      </w:r>
      <w:r>
        <w:rPr>
          <w:rStyle w:val="NormalTok"/>
          <w:sz w:val="20"/>
        </w:rPr>
        <w:t xml:space="preserve">:     </w:t>
      </w:r>
      <w:r>
        <w:rPr>
          <w:rStyle w:val="VerbatimStringTok"/>
          <w:sz w:val="20"/>
        </w:rPr>
        <w:t xml:space="preserve">r"data </w:t>
      </w:r>
      <w:r>
        <w:rPr>
          <w:rStyle w:val="ControlFlowTok"/>
          <w:sz w:val="20"/>
        </w:rPr>
        <w:t>|</w:t>
      </w:r>
      <w:r>
        <w:rPr>
          <w:rStyle w:val="VerbatimStringTok"/>
          <w:sz w:val="20"/>
        </w:rPr>
        <w:t>machine learning</w:t>
      </w:r>
      <w:r>
        <w:rPr>
          <w:rStyle w:val="ControlFlowTok"/>
          <w:sz w:val="20"/>
        </w:rPr>
        <w:t>|</w:t>
      </w:r>
      <w:r>
        <w:rPr>
          <w:rStyle w:val="VerbatimStringTok"/>
          <w:sz w:val="20"/>
        </w:rPr>
        <w:t>analyst</w:t>
      </w:r>
      <w:r>
        <w:rPr>
          <w:rStyle w:val="ControlFlowTok"/>
          <w:sz w:val="20"/>
        </w:rPr>
        <w:t>|</w:t>
      </w:r>
      <w:r>
        <w:rPr>
          <w:rStyle w:val="VerbatimStringTok"/>
          <w:sz w:val="20"/>
        </w:rPr>
        <w:t>scientist</w:t>
      </w:r>
      <w:r>
        <w:rPr>
          <w:rStyle w:val="ControlFlowTok"/>
          <w:sz w:val="20"/>
        </w:rPr>
        <w:t>|</w:t>
      </w:r>
      <w:r>
        <w:rPr>
          <w:rStyle w:val="VerbatimStringTok"/>
          <w:sz w:val="20"/>
        </w:rPr>
        <w:t>analytics</w:t>
      </w:r>
      <w:r>
        <w:rPr>
          <w:rStyle w:val="ControlFlowTok"/>
          <w:sz w:val="20"/>
        </w:rPr>
        <w:t>|</w:t>
      </w:r>
      <w:r>
        <w:rPr>
          <w:rStyle w:val="DecValTok"/>
          <w:sz w:val="20"/>
        </w:rPr>
        <w:t>\b</w:t>
      </w:r>
      <w:r>
        <w:rPr>
          <w:rStyle w:val="VerbatimStringTok"/>
          <w:sz w:val="20"/>
        </w:rPr>
        <w:t>bi</w:t>
      </w:r>
      <w:r>
        <w:rPr>
          <w:rStyle w:val="DecValTok"/>
          <w:sz w:val="20"/>
        </w:rPr>
        <w:t>\b</w:t>
      </w:r>
      <w:r>
        <w:rPr>
          <w:rStyle w:val="ControlFlowTok"/>
          <w:sz w:val="20"/>
        </w:rPr>
        <w:t>|</w:t>
      </w:r>
      <w:r>
        <w:rPr>
          <w:rStyle w:val="VerbatimStringTok"/>
          <w:sz w:val="20"/>
        </w:rPr>
        <w:t>nlp</w:t>
      </w:r>
      <w:r>
        <w:rPr>
          <w:rStyle w:val="ControlFlowTok"/>
          <w:sz w:val="20"/>
        </w:rPr>
        <w:t>|</w:t>
      </w:r>
      <w:r>
        <w:rPr>
          <w:rStyle w:val="VerbatimStringTok"/>
          <w:sz w:val="20"/>
        </w:rPr>
        <w:t>llm</w:t>
      </w:r>
      <w:r>
        <w:rPr>
          <w:rStyle w:val="ControlFlowTok"/>
          <w:sz w:val="20"/>
        </w:rPr>
        <w:t>|</w:t>
      </w:r>
      <w:r>
        <w:rPr>
          <w:rStyle w:val="DecValTok"/>
          <w:sz w:val="20"/>
        </w:rPr>
        <w:t>\b</w:t>
      </w:r>
      <w:r>
        <w:rPr>
          <w:rStyle w:val="VerbatimStringTok"/>
          <w:sz w:val="20"/>
        </w:rPr>
        <w:t>ai</w:t>
      </w:r>
      <w:r>
        <w:rPr>
          <w:rStyle w:val="DecValTok"/>
          <w:sz w:val="20"/>
        </w:rPr>
        <w:t>\b</w:t>
      </w:r>
      <w:r>
        <w:rPr>
          <w:rStyle w:val="VerbatimStringTok"/>
          <w:sz w:val="20"/>
        </w:rPr>
        <w:t>"</w:t>
      </w:r>
      <w:r>
        <w:rPr>
          <w:rStyle w:val="NormalTok"/>
          <w:sz w:val="20"/>
        </w:rPr>
        <w:t>,</w:t>
      </w:r>
      <w:r>
        <w:rPr>
          <w:sz w:val="20"/>
        </w:rPr>
        <w:br/>
      </w:r>
      <w:r>
        <w:rPr>
          <w:rStyle w:val="NormalTok"/>
          <w:sz w:val="20"/>
        </w:rPr>
        <w:t xml:space="preserve">    </w:t>
      </w:r>
      <w:r>
        <w:rPr>
          <w:rStyle w:val="StringTok"/>
          <w:sz w:val="20"/>
        </w:rPr>
        <w:t>"Design / UX"</w:t>
      </w:r>
      <w:r>
        <w:rPr>
          <w:rStyle w:val="NormalTok"/>
          <w:sz w:val="20"/>
        </w:rPr>
        <w:t xml:space="preserve">:        </w:t>
      </w:r>
      <w:r>
        <w:rPr>
          <w:rStyle w:val="VerbatimStringTok"/>
          <w:sz w:val="20"/>
        </w:rPr>
        <w:t>r"design</w:t>
      </w:r>
      <w:r>
        <w:rPr>
          <w:rStyle w:val="ControlFlowTok"/>
          <w:sz w:val="20"/>
        </w:rPr>
        <w:t>|</w:t>
      </w:r>
      <w:r>
        <w:rPr>
          <w:rStyle w:val="VerbatimStringTok"/>
          <w:sz w:val="20"/>
        </w:rPr>
        <w:t xml:space="preserve">ux </w:t>
      </w:r>
      <w:r>
        <w:rPr>
          <w:rStyle w:val="ControlFlowTok"/>
          <w:sz w:val="20"/>
        </w:rPr>
        <w:t>|</w:t>
      </w:r>
      <w:r>
        <w:rPr>
          <w:rStyle w:val="VerbatimStringTok"/>
          <w:sz w:val="20"/>
        </w:rPr>
        <w:t xml:space="preserve">ui </w:t>
      </w:r>
      <w:r>
        <w:rPr>
          <w:rStyle w:val="ControlFlowTok"/>
          <w:sz w:val="20"/>
        </w:rPr>
        <w:t>|</w:t>
      </w:r>
      <w:r>
        <w:rPr>
          <w:rStyle w:val="VerbatimStringTok"/>
          <w:sz w:val="20"/>
        </w:rPr>
        <w:t>product design</w:t>
      </w:r>
      <w:r>
        <w:rPr>
          <w:rStyle w:val="ControlFlowTok"/>
          <w:sz w:val="20"/>
        </w:rPr>
        <w:t>|</w:t>
      </w:r>
      <w:r>
        <w:rPr>
          <w:rStyle w:val="VerbatimStringTok"/>
          <w:sz w:val="20"/>
        </w:rPr>
        <w:t>creative"</w:t>
      </w:r>
      <w:r>
        <w:rPr>
          <w:rStyle w:val="NormalTok"/>
          <w:sz w:val="20"/>
        </w:rPr>
        <w:t>,</w:t>
      </w:r>
      <w:r>
        <w:rPr>
          <w:sz w:val="20"/>
        </w:rPr>
        <w:br/>
      </w:r>
      <w:r>
        <w:rPr>
          <w:rStyle w:val="NormalTok"/>
          <w:sz w:val="20"/>
        </w:rPr>
        <w:t xml:space="preserve">    </w:t>
      </w:r>
      <w:r>
        <w:rPr>
          <w:rStyle w:val="StringTok"/>
          <w:sz w:val="20"/>
        </w:rPr>
        <w:t>"Marketing"</w:t>
      </w:r>
      <w:r>
        <w:rPr>
          <w:rStyle w:val="NormalTok"/>
          <w:sz w:val="20"/>
        </w:rPr>
        <w:t xml:space="preserve">:          </w:t>
      </w:r>
      <w:r>
        <w:rPr>
          <w:rStyle w:val="VerbatimStringTok"/>
          <w:sz w:val="20"/>
        </w:rPr>
        <w:t>r"market</w:t>
      </w:r>
      <w:r>
        <w:rPr>
          <w:rStyle w:val="ControlFlowTok"/>
          <w:sz w:val="20"/>
        </w:rPr>
        <w:t>|</w:t>
      </w:r>
      <w:r>
        <w:rPr>
          <w:rStyle w:val="VerbatimStringTok"/>
          <w:sz w:val="20"/>
        </w:rPr>
        <w:t>seo</w:t>
      </w:r>
      <w:r>
        <w:rPr>
          <w:rStyle w:val="ControlFlowTok"/>
          <w:sz w:val="20"/>
        </w:rPr>
        <w:t>|</w:t>
      </w:r>
      <w:r>
        <w:rPr>
          <w:rStyle w:val="VerbatimStringTok"/>
          <w:sz w:val="20"/>
        </w:rPr>
        <w:t>growth</w:t>
      </w:r>
      <w:r>
        <w:rPr>
          <w:rStyle w:val="ControlFlowTok"/>
          <w:sz w:val="20"/>
        </w:rPr>
        <w:t>|</w:t>
      </w:r>
      <w:r>
        <w:rPr>
          <w:rStyle w:val="VerbatimStringTok"/>
          <w:sz w:val="20"/>
        </w:rPr>
        <w:t>brand</w:t>
      </w:r>
      <w:r>
        <w:rPr>
          <w:rStyle w:val="ControlFlowTok"/>
          <w:sz w:val="20"/>
        </w:rPr>
        <w:t>|</w:t>
      </w:r>
      <w:r>
        <w:rPr>
          <w:rStyle w:val="VerbatimStringTok"/>
          <w:sz w:val="20"/>
        </w:rPr>
        <w:t>content</w:t>
      </w:r>
      <w:r>
        <w:rPr>
          <w:rStyle w:val="ControlFlowTok"/>
          <w:sz w:val="20"/>
        </w:rPr>
        <w:t>|</w:t>
      </w:r>
      <w:r>
        <w:rPr>
          <w:rStyle w:val="VerbatimStringTok"/>
          <w:sz w:val="20"/>
        </w:rPr>
        <w:t>social media</w:t>
      </w:r>
      <w:r>
        <w:rPr>
          <w:rStyle w:val="ControlFlowTok"/>
          <w:sz w:val="20"/>
        </w:rPr>
        <w:t>|</w:t>
      </w:r>
      <w:r>
        <w:rPr>
          <w:rStyle w:val="VerbatimStringTok"/>
          <w:sz w:val="20"/>
        </w:rPr>
        <w:t>copywriter"</w:t>
      </w:r>
      <w:r>
        <w:rPr>
          <w:rStyle w:val="NormalTok"/>
          <w:sz w:val="20"/>
        </w:rPr>
        <w:t>,</w:t>
      </w:r>
      <w:r>
        <w:rPr>
          <w:sz w:val="20"/>
        </w:rPr>
        <w:br/>
      </w:r>
      <w:r>
        <w:rPr>
          <w:rStyle w:val="NormalTok"/>
          <w:sz w:val="20"/>
        </w:rPr>
        <w:t xml:space="preserve">    </w:t>
      </w:r>
      <w:r>
        <w:rPr>
          <w:rStyle w:val="StringTok"/>
          <w:sz w:val="20"/>
        </w:rPr>
        <w:t>"Sales / BD"</w:t>
      </w:r>
      <w:r>
        <w:rPr>
          <w:rStyle w:val="NormalTok"/>
          <w:sz w:val="20"/>
        </w:rPr>
        <w:t xml:space="preserve">:         </w:t>
      </w:r>
      <w:r>
        <w:rPr>
          <w:rStyle w:val="VerbatimStringTok"/>
          <w:sz w:val="20"/>
        </w:rPr>
        <w:t>r"sales</w:t>
      </w:r>
      <w:r>
        <w:rPr>
          <w:rStyle w:val="ControlFlowTok"/>
          <w:sz w:val="20"/>
        </w:rPr>
        <w:t>|</w:t>
      </w:r>
      <w:r>
        <w:rPr>
          <w:rStyle w:val="VerbatimStringTok"/>
          <w:sz w:val="20"/>
        </w:rPr>
        <w:t>account exec</w:t>
      </w:r>
      <w:r>
        <w:rPr>
          <w:rStyle w:val="ControlFlowTok"/>
          <w:sz w:val="20"/>
        </w:rPr>
        <w:t>|</w:t>
      </w:r>
      <w:r>
        <w:rPr>
          <w:rStyle w:val="VerbatimStringTok"/>
          <w:sz w:val="20"/>
        </w:rPr>
        <w:t>business dev</w:t>
      </w:r>
      <w:r>
        <w:rPr>
          <w:rStyle w:val="ControlFlowTok"/>
          <w:sz w:val="20"/>
        </w:rPr>
        <w:t>|</w:t>
      </w:r>
      <w:r>
        <w:rPr>
          <w:rStyle w:val="VerbatimStringTok"/>
          <w:sz w:val="20"/>
        </w:rPr>
        <w:t>account manager"</w:t>
      </w:r>
      <w:r>
        <w:rPr>
          <w:rStyle w:val="NormalTok"/>
          <w:sz w:val="20"/>
        </w:rPr>
        <w:t>,</w:t>
      </w:r>
      <w:r>
        <w:rPr>
          <w:sz w:val="20"/>
        </w:rPr>
        <w:br/>
      </w:r>
      <w:r>
        <w:rPr>
          <w:rStyle w:val="NormalTok"/>
          <w:sz w:val="20"/>
        </w:rPr>
        <w:t xml:space="preserve">    </w:t>
      </w:r>
      <w:r>
        <w:rPr>
          <w:rStyle w:val="StringTok"/>
          <w:sz w:val="20"/>
        </w:rPr>
        <w:t>"Finance"</w:t>
      </w:r>
      <w:r>
        <w:rPr>
          <w:rStyle w:val="NormalTok"/>
          <w:sz w:val="20"/>
        </w:rPr>
        <w:t xml:space="preserve">:            </w:t>
      </w:r>
      <w:r>
        <w:rPr>
          <w:rStyle w:val="VerbatimStringTok"/>
          <w:sz w:val="20"/>
        </w:rPr>
        <w:t>r"finance</w:t>
      </w:r>
      <w:r>
        <w:rPr>
          <w:rStyle w:val="ControlFlowTok"/>
          <w:sz w:val="20"/>
        </w:rPr>
        <w:t>|</w:t>
      </w:r>
      <w:r>
        <w:rPr>
          <w:rStyle w:val="VerbatimStringTok"/>
          <w:sz w:val="20"/>
        </w:rPr>
        <w:t>accountant</w:t>
      </w:r>
      <w:r>
        <w:rPr>
          <w:rStyle w:val="ControlFlowTok"/>
          <w:sz w:val="20"/>
        </w:rPr>
        <w:t>|</w:t>
      </w:r>
      <w:r>
        <w:rPr>
          <w:rStyle w:val="VerbatimStringTok"/>
          <w:sz w:val="20"/>
        </w:rPr>
        <w:t>financi</w:t>
      </w:r>
      <w:r>
        <w:rPr>
          <w:rStyle w:val="ControlFlowTok"/>
          <w:sz w:val="20"/>
        </w:rPr>
        <w:t>|</w:t>
      </w:r>
      <w:r>
        <w:rPr>
          <w:rStyle w:val="VerbatimStringTok"/>
          <w:sz w:val="20"/>
        </w:rPr>
        <w:t>controller</w:t>
      </w:r>
      <w:r>
        <w:rPr>
          <w:rStyle w:val="ControlFlowTok"/>
          <w:sz w:val="20"/>
        </w:rPr>
        <w:t>|</w:t>
      </w:r>
      <w:r>
        <w:rPr>
          <w:rStyle w:val="VerbatimStringTok"/>
          <w:sz w:val="20"/>
        </w:rPr>
        <w:t>audit</w:t>
      </w:r>
      <w:r>
        <w:rPr>
          <w:rStyle w:val="ControlFlowTok"/>
          <w:sz w:val="20"/>
        </w:rPr>
        <w:t>|</w:t>
      </w:r>
      <w:r>
        <w:rPr>
          <w:rStyle w:val="DecValTok"/>
          <w:sz w:val="20"/>
        </w:rPr>
        <w:t>\b</w:t>
      </w:r>
      <w:r>
        <w:rPr>
          <w:rStyle w:val="VerbatimStringTok"/>
          <w:sz w:val="20"/>
        </w:rPr>
        <w:t>tax</w:t>
      </w:r>
      <w:r>
        <w:rPr>
          <w:rStyle w:val="DecValTok"/>
          <w:sz w:val="20"/>
        </w:rPr>
        <w:t>\b</w:t>
      </w:r>
      <w:r>
        <w:rPr>
          <w:rStyle w:val="VerbatimStringTok"/>
          <w:sz w:val="20"/>
        </w:rPr>
        <w:t>"</w:t>
      </w:r>
      <w:r>
        <w:rPr>
          <w:rStyle w:val="NormalTok"/>
          <w:sz w:val="20"/>
        </w:rPr>
        <w:t>,</w:t>
      </w:r>
      <w:r>
        <w:rPr>
          <w:sz w:val="20"/>
        </w:rPr>
        <w:br/>
      </w:r>
      <w:r>
        <w:rPr>
          <w:rStyle w:val="NormalTok"/>
          <w:sz w:val="20"/>
        </w:rPr>
        <w:t xml:space="preserve">    </w:t>
      </w:r>
      <w:r>
        <w:rPr>
          <w:rStyle w:val="StringTok"/>
          <w:sz w:val="20"/>
        </w:rPr>
        <w:t>"HR / Recruiting"</w:t>
      </w:r>
      <w:r>
        <w:rPr>
          <w:rStyle w:val="NormalTok"/>
          <w:sz w:val="20"/>
        </w:rPr>
        <w:t xml:space="preserve">:    </w:t>
      </w:r>
      <w:r>
        <w:rPr>
          <w:rStyle w:val="VerbatimStringTok"/>
          <w:sz w:val="20"/>
        </w:rPr>
        <w:t>r"recruiter</w:t>
      </w:r>
      <w:r>
        <w:rPr>
          <w:rStyle w:val="ControlFlowTok"/>
          <w:sz w:val="20"/>
        </w:rPr>
        <w:t>|</w:t>
      </w:r>
      <w:r>
        <w:rPr>
          <w:rStyle w:val="VerbatimStringTok"/>
          <w:sz w:val="20"/>
        </w:rPr>
        <w:t>talent</w:t>
      </w:r>
      <w:r>
        <w:rPr>
          <w:rStyle w:val="ControlFlowTok"/>
          <w:sz w:val="20"/>
        </w:rPr>
        <w:t>|</w:t>
      </w:r>
      <w:r>
        <w:rPr>
          <w:rStyle w:val="VerbatimStringTok"/>
          <w:sz w:val="20"/>
        </w:rPr>
        <w:t>human resource</w:t>
      </w:r>
      <w:r>
        <w:rPr>
          <w:rStyle w:val="ControlFlowTok"/>
          <w:sz w:val="20"/>
        </w:rPr>
        <w:t>|</w:t>
      </w:r>
      <w:r>
        <w:rPr>
          <w:rStyle w:val="DecValTok"/>
          <w:sz w:val="20"/>
        </w:rPr>
        <w:t>\b</w:t>
      </w:r>
      <w:r>
        <w:rPr>
          <w:rStyle w:val="VerbatimStringTok"/>
          <w:sz w:val="20"/>
        </w:rPr>
        <w:t>hr</w:t>
      </w:r>
      <w:r>
        <w:rPr>
          <w:rStyle w:val="DecValTok"/>
          <w:sz w:val="20"/>
        </w:rPr>
        <w:t>\b</w:t>
      </w:r>
      <w:r>
        <w:rPr>
          <w:rStyle w:val="ControlFlowTok"/>
          <w:sz w:val="20"/>
        </w:rPr>
        <w:t>|</w:t>
      </w:r>
      <w:r>
        <w:rPr>
          <w:rStyle w:val="VerbatimStringTok"/>
          <w:sz w:val="20"/>
        </w:rPr>
        <w:t>people ops"</w:t>
      </w:r>
      <w:r>
        <w:rPr>
          <w:rStyle w:val="NormalTok"/>
          <w:sz w:val="20"/>
        </w:rPr>
        <w:t>,</w:t>
      </w:r>
      <w:r>
        <w:rPr>
          <w:sz w:val="20"/>
        </w:rPr>
        <w:br/>
      </w:r>
      <w:r>
        <w:rPr>
          <w:rStyle w:val="NormalTok"/>
          <w:sz w:val="20"/>
        </w:rPr>
        <w:t xml:space="preserve">    </w:t>
      </w:r>
      <w:r>
        <w:rPr>
          <w:rStyle w:val="StringTok"/>
          <w:sz w:val="20"/>
        </w:rPr>
        <w:t>"Operations / PM"</w:t>
      </w:r>
      <w:r>
        <w:rPr>
          <w:rStyle w:val="NormalTok"/>
          <w:sz w:val="20"/>
        </w:rPr>
        <w:t xml:space="preserve">:    </w:t>
      </w:r>
      <w:r>
        <w:rPr>
          <w:rStyle w:val="VerbatimStringTok"/>
          <w:sz w:val="20"/>
        </w:rPr>
        <w:t>r"operat</w:t>
      </w:r>
      <w:r>
        <w:rPr>
          <w:rStyle w:val="ControlFlowTok"/>
          <w:sz w:val="20"/>
        </w:rPr>
        <w:t>|</w:t>
      </w:r>
      <w:r>
        <w:rPr>
          <w:rStyle w:val="VerbatimStringTok"/>
          <w:sz w:val="20"/>
        </w:rPr>
        <w:t>product manager</w:t>
      </w:r>
      <w:r>
        <w:rPr>
          <w:rStyle w:val="ControlFlowTok"/>
          <w:sz w:val="20"/>
        </w:rPr>
        <w:t>|</w:t>
      </w:r>
      <w:r>
        <w:rPr>
          <w:rStyle w:val="VerbatimStringTok"/>
          <w:sz w:val="20"/>
        </w:rPr>
        <w:t>project manager</w:t>
      </w:r>
      <w:r>
        <w:rPr>
          <w:rStyle w:val="ControlFlowTok"/>
          <w:sz w:val="20"/>
        </w:rPr>
        <w:t>|</w:t>
      </w:r>
      <w:r>
        <w:rPr>
          <w:rStyle w:val="VerbatimStringTok"/>
          <w:sz w:val="20"/>
        </w:rPr>
        <w:t>scrum</w:t>
      </w:r>
      <w:r>
        <w:rPr>
          <w:rStyle w:val="ControlFlowTok"/>
          <w:sz w:val="20"/>
        </w:rPr>
        <w:t>|</w:t>
      </w:r>
      <w:r>
        <w:rPr>
          <w:rStyle w:val="VerbatimStringTok"/>
          <w:sz w:val="20"/>
        </w:rPr>
        <w:t>agile</w:t>
      </w:r>
      <w:r>
        <w:rPr>
          <w:rStyle w:val="ControlFlowTok"/>
          <w:sz w:val="20"/>
        </w:rPr>
        <w:t>|</w:t>
      </w:r>
      <w:r>
        <w:rPr>
          <w:rStyle w:val="VerbatimStringTok"/>
          <w:sz w:val="20"/>
        </w:rPr>
        <w:t>supply"</w:t>
      </w:r>
      <w:r>
        <w:rPr>
          <w:rStyle w:val="NormalTok"/>
          <w:sz w:val="20"/>
        </w:rPr>
        <w:t>,</w:t>
      </w:r>
      <w:r>
        <w:rPr>
          <w:sz w:val="20"/>
        </w:rPr>
        <w:br/>
      </w:r>
      <w:r>
        <w:rPr>
          <w:rStyle w:val="NormalTok"/>
          <w:sz w:val="20"/>
        </w:rPr>
        <w:t xml:space="preserve">    </w:t>
      </w:r>
      <w:r>
        <w:rPr>
          <w:rStyle w:val="StringTok"/>
          <w:sz w:val="20"/>
        </w:rPr>
        <w:t>"Customer Success"</w:t>
      </w:r>
      <w:r>
        <w:rPr>
          <w:rStyle w:val="NormalTok"/>
          <w:sz w:val="20"/>
        </w:rPr>
        <w:t xml:space="preserve">:   </w:t>
      </w:r>
      <w:r>
        <w:rPr>
          <w:rStyle w:val="VerbatimStringTok"/>
          <w:sz w:val="20"/>
        </w:rPr>
        <w:t>r"customer success</w:t>
      </w:r>
      <w:r>
        <w:rPr>
          <w:rStyle w:val="ControlFlowTok"/>
          <w:sz w:val="20"/>
        </w:rPr>
        <w:t>|</w:t>
      </w:r>
      <w:r>
        <w:rPr>
          <w:rStyle w:val="VerbatimStringTok"/>
          <w:sz w:val="20"/>
        </w:rPr>
        <w:t>support</w:t>
      </w:r>
      <w:r>
        <w:rPr>
          <w:rStyle w:val="ControlFlowTok"/>
          <w:sz w:val="20"/>
        </w:rPr>
        <w:t>|</w:t>
      </w:r>
      <w:r>
        <w:rPr>
          <w:rStyle w:val="DecValTok"/>
          <w:sz w:val="20"/>
        </w:rPr>
        <w:t>\b</w:t>
      </w:r>
      <w:r>
        <w:rPr>
          <w:rStyle w:val="VerbatimStringTok"/>
          <w:sz w:val="20"/>
        </w:rPr>
        <w:t>cx</w:t>
      </w:r>
      <w:r>
        <w:rPr>
          <w:rStyle w:val="DecValTok"/>
          <w:sz w:val="20"/>
        </w:rPr>
        <w:t>\b</w:t>
      </w:r>
      <w:r>
        <w:rPr>
          <w:rStyle w:val="ControlFlowTok"/>
          <w:sz w:val="20"/>
        </w:rPr>
        <w:t>|</w:t>
      </w:r>
      <w:r>
        <w:rPr>
          <w:rStyle w:val="VerbatimStringTok"/>
          <w:sz w:val="20"/>
        </w:rPr>
        <w:t>service desk</w:t>
      </w:r>
      <w:r>
        <w:rPr>
          <w:rStyle w:val="ControlFlowTok"/>
          <w:sz w:val="20"/>
        </w:rPr>
        <w:t>|</w:t>
      </w:r>
      <w:r>
        <w:rPr>
          <w:rStyle w:val="VerbatimStringTok"/>
          <w:sz w:val="20"/>
        </w:rPr>
        <w:t>helpdesk"</w:t>
      </w:r>
      <w:r>
        <w:rPr>
          <w:rStyle w:val="NormalTok"/>
          <w:sz w:val="20"/>
        </w:rPr>
        <w:t>,</w:t>
      </w:r>
      <w:r>
        <w:rPr>
          <w:sz w:val="20"/>
        </w:rPr>
        <w:br/>
      </w:r>
      <w:r>
        <w:rPr>
          <w:rStyle w:val="NormalTok"/>
          <w:sz w:val="20"/>
        </w:rPr>
        <w:t xml:space="preserve">    </w:t>
      </w:r>
      <w:r>
        <w:rPr>
          <w:rStyle w:val="StringTok"/>
          <w:sz w:val="20"/>
        </w:rPr>
        <w:t>"Legal / Compliance"</w:t>
      </w:r>
      <w:r>
        <w:rPr>
          <w:rStyle w:val="NormalTok"/>
          <w:sz w:val="20"/>
        </w:rPr>
        <w:t xml:space="preserve">: </w:t>
      </w:r>
      <w:r>
        <w:rPr>
          <w:rStyle w:val="VerbatimStringTok"/>
          <w:sz w:val="20"/>
        </w:rPr>
        <w:t>r"legal</w:t>
      </w:r>
      <w:r>
        <w:rPr>
          <w:rStyle w:val="ControlFlowTok"/>
          <w:sz w:val="20"/>
        </w:rPr>
        <w:t>|</w:t>
      </w:r>
      <w:r>
        <w:rPr>
          <w:rStyle w:val="VerbatimStringTok"/>
          <w:sz w:val="20"/>
        </w:rPr>
        <w:t>counsel</w:t>
      </w:r>
      <w:r>
        <w:rPr>
          <w:rStyle w:val="ControlFlowTok"/>
          <w:sz w:val="20"/>
        </w:rPr>
        <w:t>|</w:t>
      </w:r>
      <w:r>
        <w:rPr>
          <w:rStyle w:val="VerbatimStringTok"/>
          <w:sz w:val="20"/>
        </w:rPr>
        <w:t>compliance</w:t>
      </w:r>
      <w:r>
        <w:rPr>
          <w:rStyle w:val="ControlFlowTok"/>
          <w:sz w:val="20"/>
        </w:rPr>
        <w:t>|</w:t>
      </w:r>
      <w:r>
        <w:rPr>
          <w:rStyle w:val="VerbatimStringTok"/>
          <w:sz w:val="20"/>
        </w:rPr>
        <w:t>attorney</w:t>
      </w:r>
      <w:r>
        <w:rPr>
          <w:rStyle w:val="ControlFlowTok"/>
          <w:sz w:val="20"/>
        </w:rPr>
        <w:t>|</w:t>
      </w:r>
      <w:r>
        <w:rPr>
          <w:rStyle w:val="VerbatimStringTok"/>
          <w:sz w:val="20"/>
        </w:rPr>
        <w:t>paralegal"</w:t>
      </w:r>
      <w:r>
        <w:rPr>
          <w:rStyle w:val="NormalTok"/>
          <w:sz w:val="20"/>
        </w:rPr>
        <w:t>,</w:t>
      </w:r>
      <w:r>
        <w:rPr>
          <w:sz w:val="20"/>
        </w:rPr>
        <w:br/>
      </w:r>
      <w:r>
        <w:rPr>
          <w:rStyle w:val="NormalTok"/>
          <w:sz w:val="20"/>
        </w:rPr>
        <w:t>}</w:t>
      </w:r>
      <w:r>
        <w:rPr>
          <w:sz w:val="20"/>
        </w:rPr>
        <w:br/>
      </w:r>
      <w:r>
        <w:rPr>
          <w:sz w:val="20"/>
        </w:rPr>
        <w:br/>
      </w:r>
      <w:r>
        <w:rPr>
          <w:rStyle w:val="KeywordTok"/>
          <w:sz w:val="20"/>
        </w:rPr>
        <w:t>def</w:t>
      </w:r>
      <w:r>
        <w:rPr>
          <w:rStyle w:val="NormalTok"/>
          <w:sz w:val="20"/>
        </w:rPr>
        <w:t xml:space="preserve"> classify_title(title):</w:t>
      </w:r>
      <w:r>
        <w:rPr>
          <w:sz w:val="20"/>
        </w:rPr>
        <w:br/>
      </w:r>
      <w:r>
        <w:rPr>
          <w:rStyle w:val="NormalTok"/>
          <w:sz w:val="20"/>
        </w:rPr>
        <w:lastRenderedPageBreak/>
        <w:t xml:space="preserve">    t </w:t>
      </w:r>
      <w:r>
        <w:rPr>
          <w:rStyle w:val="OperatorTok"/>
          <w:sz w:val="20"/>
        </w:rPr>
        <w:t>=</w:t>
      </w:r>
      <w:r>
        <w:rPr>
          <w:rStyle w:val="NormalTok"/>
          <w:sz w:val="20"/>
        </w:rPr>
        <w:t xml:space="preserve"> </w:t>
      </w:r>
      <w:r>
        <w:rPr>
          <w:rStyle w:val="BuiltInTok"/>
          <w:sz w:val="20"/>
        </w:rPr>
        <w:t>str</w:t>
      </w:r>
      <w:r>
        <w:rPr>
          <w:rStyle w:val="NormalTok"/>
          <w:sz w:val="20"/>
        </w:rPr>
        <w:t>(title).lower()</w:t>
      </w:r>
      <w:r>
        <w:rPr>
          <w:sz w:val="20"/>
        </w:rPr>
        <w:br/>
      </w:r>
      <w:r>
        <w:rPr>
          <w:rStyle w:val="NormalTok"/>
          <w:sz w:val="20"/>
        </w:rPr>
        <w:t xml:space="preserve">    </w:t>
      </w:r>
      <w:r>
        <w:rPr>
          <w:rStyle w:val="ControlFlowTok"/>
          <w:sz w:val="20"/>
        </w:rPr>
        <w:t>for</w:t>
      </w:r>
      <w:r>
        <w:rPr>
          <w:rStyle w:val="NormalTok"/>
          <w:sz w:val="20"/>
        </w:rPr>
        <w:t xml:space="preserve"> family, pattern </w:t>
      </w:r>
      <w:r>
        <w:rPr>
          <w:rStyle w:val="KeywordTok"/>
          <w:sz w:val="20"/>
        </w:rPr>
        <w:t>in</w:t>
      </w:r>
      <w:r>
        <w:rPr>
          <w:rStyle w:val="NormalTok"/>
          <w:sz w:val="20"/>
        </w:rPr>
        <w:t xml:space="preserve"> family_map.items():</w:t>
      </w:r>
      <w:r>
        <w:rPr>
          <w:sz w:val="20"/>
        </w:rPr>
        <w:br/>
      </w:r>
      <w:r>
        <w:rPr>
          <w:rStyle w:val="NormalTok"/>
          <w:sz w:val="20"/>
        </w:rPr>
        <w:t xml:space="preserve">        </w:t>
      </w:r>
      <w:r>
        <w:rPr>
          <w:rStyle w:val="ControlFlowTok"/>
          <w:sz w:val="20"/>
        </w:rPr>
        <w:t>if</w:t>
      </w:r>
      <w:r>
        <w:rPr>
          <w:rStyle w:val="NormalTok"/>
          <w:sz w:val="20"/>
        </w:rPr>
        <w:t xml:space="preserve"> re.search(pattern, t):</w:t>
      </w:r>
      <w:r>
        <w:rPr>
          <w:sz w:val="20"/>
        </w:rPr>
        <w:br/>
      </w:r>
      <w:r>
        <w:rPr>
          <w:rStyle w:val="NormalTok"/>
          <w:sz w:val="20"/>
        </w:rPr>
        <w:t xml:space="preserve">            </w:t>
      </w:r>
      <w:r>
        <w:rPr>
          <w:rStyle w:val="ControlFlowTok"/>
          <w:sz w:val="20"/>
        </w:rPr>
        <w:t>return</w:t>
      </w:r>
      <w:r>
        <w:rPr>
          <w:rStyle w:val="NormalTok"/>
          <w:sz w:val="20"/>
        </w:rPr>
        <w:t xml:space="preserve"> family</w:t>
      </w:r>
      <w:r>
        <w:rPr>
          <w:sz w:val="20"/>
        </w:rPr>
        <w:br/>
      </w:r>
      <w:r>
        <w:rPr>
          <w:rStyle w:val="NormalTok"/>
          <w:sz w:val="20"/>
        </w:rPr>
        <w:t xml:space="preserve">    </w:t>
      </w:r>
      <w:r>
        <w:rPr>
          <w:rStyle w:val="ControlFlowTok"/>
          <w:sz w:val="20"/>
        </w:rPr>
        <w:t>return</w:t>
      </w:r>
      <w:r>
        <w:rPr>
          <w:rStyle w:val="NormalTok"/>
          <w:sz w:val="20"/>
        </w:rPr>
        <w:t xml:space="preserve"> </w:t>
      </w:r>
      <w:r>
        <w:rPr>
          <w:rStyle w:val="StringTok"/>
          <w:sz w:val="20"/>
        </w:rPr>
        <w:t>"Other"</w:t>
      </w:r>
      <w:r>
        <w:rPr>
          <w:sz w:val="20"/>
        </w:rPr>
        <w:br/>
      </w:r>
      <w:r>
        <w:rPr>
          <w:sz w:val="20"/>
        </w:rPr>
        <w:br/>
      </w:r>
      <w:r>
        <w:rPr>
          <w:rStyle w:val="NormalTok"/>
          <w:sz w:val="20"/>
        </w:rPr>
        <w:t>linkedin[</w:t>
      </w:r>
      <w:r>
        <w:rPr>
          <w:rStyle w:val="StringTok"/>
          <w:sz w:val="20"/>
        </w:rPr>
        <w:t>"job_family"</w:t>
      </w:r>
      <w:r>
        <w:rPr>
          <w:rStyle w:val="NormalTok"/>
          <w:sz w:val="20"/>
        </w:rPr>
        <w:t xml:space="preserve">] </w:t>
      </w:r>
      <w:r>
        <w:rPr>
          <w:rStyle w:val="OperatorTok"/>
          <w:sz w:val="20"/>
        </w:rPr>
        <w:t>=</w:t>
      </w:r>
      <w:r>
        <w:rPr>
          <w:rStyle w:val="NormalTok"/>
          <w:sz w:val="20"/>
        </w:rPr>
        <w:t xml:space="preserve"> linkedin[</w:t>
      </w:r>
      <w:r>
        <w:rPr>
          <w:rStyle w:val="StringTok"/>
          <w:sz w:val="20"/>
        </w:rPr>
        <w:t>"title"</w:t>
      </w:r>
      <w:r>
        <w:rPr>
          <w:rStyle w:val="NormalTok"/>
          <w:sz w:val="20"/>
        </w:rPr>
        <w:t>].</w:t>
      </w:r>
      <w:r>
        <w:rPr>
          <w:rStyle w:val="BuiltInTok"/>
          <w:sz w:val="20"/>
        </w:rPr>
        <w:t>map</w:t>
      </w:r>
      <w:r>
        <w:rPr>
          <w:rStyle w:val="NormalTok"/>
          <w:sz w:val="20"/>
        </w:rPr>
        <w:t>(classify_title)</w:t>
      </w:r>
      <w:r>
        <w:rPr>
          <w:sz w:val="20"/>
        </w:rPr>
        <w:br/>
      </w:r>
      <w:r>
        <w:rPr>
          <w:rStyle w:val="NormalTok"/>
          <w:sz w:val="20"/>
        </w:rPr>
        <w:t xml:space="preserve">family_counts </w:t>
      </w:r>
      <w:r>
        <w:rPr>
          <w:rStyle w:val="OperatorTok"/>
          <w:sz w:val="20"/>
        </w:rPr>
        <w:t>=</w:t>
      </w:r>
      <w:r>
        <w:rPr>
          <w:rStyle w:val="NormalTok"/>
          <w:sz w:val="20"/>
        </w:rPr>
        <w:t xml:space="preserve"> linkedin[</w:t>
      </w:r>
      <w:r>
        <w:rPr>
          <w:rStyle w:val="StringTok"/>
          <w:sz w:val="20"/>
        </w:rPr>
        <w:t>"job_family"</w:t>
      </w:r>
      <w:r>
        <w:rPr>
          <w:rStyle w:val="NormalTok"/>
          <w:sz w:val="20"/>
        </w:rPr>
        <w:t>].value_counts()</w:t>
      </w:r>
      <w:r>
        <w:rPr>
          <w:sz w:val="20"/>
        </w:rPr>
        <w:br/>
      </w:r>
      <w:r>
        <w:rPr>
          <w:sz w:val="20"/>
        </w:rPr>
        <w:br/>
      </w:r>
      <w:r>
        <w:rPr>
          <w:rStyle w:val="NormalTok"/>
          <w:sz w:val="20"/>
        </w:rPr>
        <w:t xml:space="preserve">ax </w:t>
      </w:r>
      <w:r>
        <w:rPr>
          <w:rStyle w:val="OperatorTok"/>
          <w:sz w:val="20"/>
        </w:rPr>
        <w:t>=</w:t>
      </w:r>
      <w:r>
        <w:rPr>
          <w:rStyle w:val="NormalTok"/>
          <w:sz w:val="20"/>
        </w:rPr>
        <w:t xml:space="preserve"> family_counts.sort_values().plot.barh(</w:t>
      </w:r>
      <w:r>
        <w:rPr>
          <w:sz w:val="20"/>
        </w:rPr>
        <w:br/>
      </w:r>
      <w:r>
        <w:rPr>
          <w:rStyle w:val="NormalTok"/>
          <w:sz w:val="20"/>
        </w:rPr>
        <w:t xml:space="preserve">    figsize</w:t>
      </w:r>
      <w:r>
        <w:rPr>
          <w:rStyle w:val="OperatorTok"/>
          <w:sz w:val="20"/>
        </w:rPr>
        <w:t>=</w:t>
      </w:r>
      <w:r>
        <w:rPr>
          <w:rStyle w:val="NormalTok"/>
          <w:sz w:val="20"/>
        </w:rPr>
        <w:t>(</w:t>
      </w:r>
      <w:r>
        <w:rPr>
          <w:rStyle w:val="DecValTok"/>
          <w:sz w:val="20"/>
        </w:rPr>
        <w:t>9</w:t>
      </w:r>
      <w:r>
        <w:rPr>
          <w:rStyle w:val="NormalTok"/>
          <w:sz w:val="20"/>
        </w:rPr>
        <w:t xml:space="preserve">, </w:t>
      </w:r>
      <w:r>
        <w:rPr>
          <w:rStyle w:val="DecValTok"/>
          <w:sz w:val="20"/>
        </w:rPr>
        <w:t>5</w:t>
      </w:r>
      <w:r>
        <w:rPr>
          <w:rStyle w:val="NormalTok"/>
          <w:sz w:val="20"/>
        </w:rPr>
        <w:t>), color</w:t>
      </w:r>
      <w:r>
        <w:rPr>
          <w:rStyle w:val="OperatorTok"/>
          <w:sz w:val="20"/>
        </w:rPr>
        <w:t>=</w:t>
      </w:r>
      <w:r>
        <w:rPr>
          <w:rStyle w:val="StringTok"/>
          <w:sz w:val="20"/>
        </w:rPr>
        <w:t>"steelblue"</w:t>
      </w:r>
      <w:r>
        <w:rPr>
          <w:rStyle w:val="NormalTok"/>
          <w:sz w:val="20"/>
        </w:rPr>
        <w:t>,</w:t>
      </w:r>
      <w:r>
        <w:rPr>
          <w:sz w:val="20"/>
        </w:rPr>
        <w:br/>
      </w:r>
      <w:r>
        <w:rPr>
          <w:rStyle w:val="NormalTok"/>
          <w:sz w:val="20"/>
        </w:rPr>
        <w:t xml:space="preserve">    title</w:t>
      </w:r>
      <w:r>
        <w:rPr>
          <w:rStyle w:val="OperatorTok"/>
          <w:sz w:val="20"/>
        </w:rPr>
        <w:t>=</w:t>
      </w:r>
      <w:r>
        <w:rPr>
          <w:rStyle w:val="StringTok"/>
          <w:sz w:val="20"/>
        </w:rPr>
        <w:t>"LinkedIn - job family distribution"</w:t>
      </w:r>
      <w:r>
        <w:rPr>
          <w:rStyle w:val="NormalTok"/>
          <w:sz w:val="20"/>
        </w:rPr>
        <w:t>)</w:t>
      </w:r>
      <w:r>
        <w:rPr>
          <w:sz w:val="20"/>
        </w:rPr>
        <w:br/>
      </w:r>
      <w:r>
        <w:rPr>
          <w:rStyle w:val="NormalTok"/>
          <w:sz w:val="20"/>
        </w:rPr>
        <w:t>ax.set_xlabel(</w:t>
      </w:r>
      <w:r>
        <w:rPr>
          <w:rStyle w:val="StringTok"/>
          <w:sz w:val="20"/>
        </w:rPr>
        <w:t>"postings"</w:t>
      </w:r>
      <w:r>
        <w:rPr>
          <w:rStyle w:val="NormalTok"/>
          <w:sz w:val="20"/>
        </w:rPr>
        <w:t>)</w:t>
      </w:r>
      <w:r>
        <w:rPr>
          <w:sz w:val="20"/>
        </w:rPr>
        <w:br/>
      </w:r>
      <w:r>
        <w:rPr>
          <w:rStyle w:val="NormalTok"/>
          <w:sz w:val="20"/>
        </w:rPr>
        <w:t>plt.tight_layout()</w:t>
      </w:r>
      <w:r>
        <w:rPr>
          <w:sz w:val="20"/>
        </w:rPr>
        <w:br/>
      </w:r>
      <w:r>
        <w:rPr>
          <w:rStyle w:val="NormalTok"/>
          <w:sz w:val="20"/>
        </w:rPr>
        <w:t>plt.show()</w:t>
      </w:r>
      <w:r>
        <w:rPr>
          <w:sz w:val="20"/>
        </w:rPr>
        <w:br/>
      </w:r>
      <w:r>
        <w:rPr>
          <w:sz w:val="20"/>
        </w:rPr>
        <w:br/>
      </w:r>
      <w:r>
        <w:rPr>
          <w:rStyle w:val="NormalTok"/>
          <w:sz w:val="20"/>
        </w:rPr>
        <w:t>display(family_counts.reset_index().rename(columns</w:t>
      </w:r>
      <w:r>
        <w:rPr>
          <w:rStyle w:val="OperatorTok"/>
          <w:sz w:val="20"/>
        </w:rPr>
        <w:t>=</w:t>
      </w:r>
      <w:r>
        <w:rPr>
          <w:rStyle w:val="NormalTok"/>
          <w:sz w:val="20"/>
        </w:rPr>
        <w:t>{</w:t>
      </w:r>
      <w:r>
        <w:rPr>
          <w:rStyle w:val="StringTok"/>
          <w:sz w:val="20"/>
        </w:rPr>
        <w:t>"job_family"</w:t>
      </w:r>
      <w:r>
        <w:rPr>
          <w:rStyle w:val="NormalTok"/>
          <w:sz w:val="20"/>
        </w:rPr>
        <w:t xml:space="preserve">: </w:t>
      </w:r>
      <w:r>
        <w:rPr>
          <w:rStyle w:val="StringTok"/>
          <w:sz w:val="20"/>
        </w:rPr>
        <w:t>"family"</w:t>
      </w:r>
      <w:r>
        <w:rPr>
          <w:rStyle w:val="NormalTok"/>
          <w:sz w:val="20"/>
        </w:rPr>
        <w:t xml:space="preserve">, </w:t>
      </w:r>
      <w:r>
        <w:rPr>
          <w:rStyle w:val="StringTok"/>
          <w:sz w:val="20"/>
        </w:rPr>
        <w:t>"count"</w:t>
      </w:r>
      <w:r>
        <w:rPr>
          <w:rStyle w:val="NormalTok"/>
          <w:sz w:val="20"/>
        </w:rPr>
        <w:t xml:space="preserve">: </w:t>
      </w:r>
      <w:r>
        <w:rPr>
          <w:rStyle w:val="StringTok"/>
          <w:sz w:val="20"/>
        </w:rPr>
        <w:t>"postings"</w:t>
      </w:r>
      <w:r>
        <w:rPr>
          <w:rStyle w:val="NormalTok"/>
          <w:sz w:val="20"/>
        </w:rPr>
        <w:t>}))</w:t>
      </w:r>
    </w:p>
    <w:p w14:paraId="7172DD74" w14:textId="77777777" w:rsidR="00295885" w:rsidRDefault="00AD6D81">
      <w:pPr>
        <w:pStyle w:val="FirstParagraph"/>
        <w:jc w:val="center"/>
      </w:pPr>
      <w:r>
        <w:rPr>
          <w:noProof/>
        </w:rPr>
        <w:drawing>
          <wp:inline distT="0" distB="0" distL="0" distR="0" wp14:anchorId="16D269A4" wp14:editId="212B7C77">
            <wp:extent cx="5914390" cy="32599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tlm_mp1_v4_39e806ad_files/output_45_0.png"/>
                    <pic:cNvPicPr>
                      <a:picLocks noChangeAspect="1" noChangeArrowheads="1"/>
                    </pic:cNvPicPr>
                  </pic:nvPicPr>
                  <pic:blipFill>
                    <a:blip r:embed="rId15"/>
                    <a:stretch>
                      <a:fillRect/>
                    </a:stretch>
                  </pic:blipFill>
                  <pic:spPr bwMode="auto">
                    <a:xfrm>
                      <a:off x="0" y="0"/>
                      <a:ext cx="5914390" cy="3259900"/>
                    </a:xfrm>
                    <a:prstGeom prst="rect">
                      <a:avLst/>
                    </a:prstGeom>
                    <a:noFill/>
                    <a:ln w="9525">
                      <a:noFill/>
                      <a:headEnd/>
                      <a:tailEnd/>
                    </a:ln>
                  </pic:spPr>
                </pic:pic>
              </a:graphicData>
            </a:graphic>
          </wp:inline>
        </w:drawing>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183AA5D8"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5EA69683" w14:textId="77777777" w:rsidR="00295885" w:rsidRDefault="00295885">
            <w:pPr>
              <w:pStyle w:val="Compact"/>
              <w:spacing w:before="0" w:after="0"/>
            </w:pPr>
          </w:p>
        </w:tc>
        <w:tc>
          <w:tcPr>
            <w:tcW w:w="2640" w:type="dxa"/>
            <w:shd w:val="clear" w:color="auto" w:fill="4F81BD"/>
            <w:vAlign w:val="center"/>
          </w:tcPr>
          <w:p w14:paraId="37E904AB" w14:textId="77777777" w:rsidR="00295885" w:rsidRDefault="00AD6D81">
            <w:pPr>
              <w:pStyle w:val="Compact"/>
              <w:spacing w:before="0" w:after="0"/>
            </w:pPr>
            <w:r>
              <w:rPr>
                <w:b/>
                <w:color w:val="FFFFFF"/>
                <w:sz w:val="20"/>
              </w:rPr>
              <w:t>family</w:t>
            </w:r>
          </w:p>
        </w:tc>
        <w:tc>
          <w:tcPr>
            <w:tcW w:w="2640" w:type="dxa"/>
            <w:shd w:val="clear" w:color="auto" w:fill="4F81BD"/>
            <w:vAlign w:val="center"/>
          </w:tcPr>
          <w:p w14:paraId="0164EF3D" w14:textId="77777777" w:rsidR="00295885" w:rsidRDefault="00AD6D81">
            <w:pPr>
              <w:pStyle w:val="Compact"/>
              <w:spacing w:before="0" w:after="0"/>
            </w:pPr>
            <w:r>
              <w:rPr>
                <w:b/>
                <w:color w:val="FFFFFF"/>
                <w:sz w:val="20"/>
              </w:rPr>
              <w:t>postings</w:t>
            </w:r>
          </w:p>
        </w:tc>
      </w:tr>
      <w:tr w:rsidR="00295885" w14:paraId="67C3D95F" w14:textId="77777777" w:rsidTr="00295885">
        <w:trPr>
          <w:jc w:val="center"/>
        </w:trPr>
        <w:tc>
          <w:tcPr>
            <w:tcW w:w="2640" w:type="dxa"/>
            <w:vAlign w:val="center"/>
          </w:tcPr>
          <w:p w14:paraId="1CF9092B" w14:textId="77777777" w:rsidR="00295885" w:rsidRDefault="00AD6D81">
            <w:pPr>
              <w:pStyle w:val="Compact"/>
              <w:spacing w:before="0" w:after="0"/>
            </w:pPr>
            <w:r>
              <w:rPr>
                <w:color w:val="000000"/>
                <w:sz w:val="20"/>
              </w:rPr>
              <w:t>0</w:t>
            </w:r>
          </w:p>
        </w:tc>
        <w:tc>
          <w:tcPr>
            <w:tcW w:w="2640" w:type="dxa"/>
            <w:vAlign w:val="center"/>
          </w:tcPr>
          <w:p w14:paraId="18E1705B" w14:textId="77777777" w:rsidR="00295885" w:rsidRDefault="00AD6D81">
            <w:pPr>
              <w:pStyle w:val="Compact"/>
              <w:spacing w:before="0" w:after="0"/>
            </w:pPr>
            <w:r>
              <w:rPr>
                <w:color w:val="000000"/>
                <w:sz w:val="20"/>
              </w:rPr>
              <w:t>Other</w:t>
            </w:r>
          </w:p>
        </w:tc>
        <w:tc>
          <w:tcPr>
            <w:tcW w:w="2640" w:type="dxa"/>
            <w:vAlign w:val="center"/>
          </w:tcPr>
          <w:p w14:paraId="1BA017F5" w14:textId="77777777" w:rsidR="00295885" w:rsidRDefault="00AD6D81">
            <w:pPr>
              <w:pStyle w:val="Compact"/>
              <w:spacing w:before="0" w:after="0"/>
            </w:pPr>
            <w:r>
              <w:rPr>
                <w:color w:val="000000"/>
                <w:sz w:val="20"/>
              </w:rPr>
              <w:t>71850</w:t>
            </w:r>
          </w:p>
        </w:tc>
      </w:tr>
      <w:tr w:rsidR="00295885" w14:paraId="39292CB7" w14:textId="77777777" w:rsidTr="00295885">
        <w:trPr>
          <w:jc w:val="center"/>
        </w:trPr>
        <w:tc>
          <w:tcPr>
            <w:tcW w:w="2640" w:type="dxa"/>
            <w:vAlign w:val="center"/>
          </w:tcPr>
          <w:p w14:paraId="5F76FF05" w14:textId="77777777" w:rsidR="00295885" w:rsidRDefault="00AD6D81">
            <w:pPr>
              <w:pStyle w:val="Compact"/>
              <w:spacing w:before="0" w:after="0"/>
            </w:pPr>
            <w:r>
              <w:rPr>
                <w:color w:val="000000"/>
                <w:sz w:val="20"/>
              </w:rPr>
              <w:t>1</w:t>
            </w:r>
          </w:p>
        </w:tc>
        <w:tc>
          <w:tcPr>
            <w:tcW w:w="2640" w:type="dxa"/>
            <w:vAlign w:val="center"/>
          </w:tcPr>
          <w:p w14:paraId="73223B61" w14:textId="77777777" w:rsidR="00295885" w:rsidRDefault="00AD6D81">
            <w:pPr>
              <w:pStyle w:val="Compact"/>
              <w:spacing w:before="0" w:after="0"/>
            </w:pPr>
            <w:r>
              <w:rPr>
                <w:color w:val="000000"/>
                <w:sz w:val="20"/>
              </w:rPr>
              <w:t>Engineering / Dev</w:t>
            </w:r>
          </w:p>
        </w:tc>
        <w:tc>
          <w:tcPr>
            <w:tcW w:w="2640" w:type="dxa"/>
            <w:vAlign w:val="center"/>
          </w:tcPr>
          <w:p w14:paraId="034CECE8" w14:textId="77777777" w:rsidR="00295885" w:rsidRDefault="00AD6D81">
            <w:pPr>
              <w:pStyle w:val="Compact"/>
              <w:spacing w:before="0" w:after="0"/>
            </w:pPr>
            <w:r>
              <w:rPr>
                <w:color w:val="000000"/>
                <w:sz w:val="20"/>
              </w:rPr>
              <w:t>14207</w:t>
            </w:r>
          </w:p>
        </w:tc>
      </w:tr>
      <w:tr w:rsidR="00295885" w14:paraId="37724592" w14:textId="77777777" w:rsidTr="00295885">
        <w:trPr>
          <w:jc w:val="center"/>
        </w:trPr>
        <w:tc>
          <w:tcPr>
            <w:tcW w:w="2640" w:type="dxa"/>
            <w:vAlign w:val="center"/>
          </w:tcPr>
          <w:p w14:paraId="7BA5374E" w14:textId="77777777" w:rsidR="00295885" w:rsidRDefault="00AD6D81">
            <w:pPr>
              <w:pStyle w:val="Compact"/>
              <w:spacing w:before="0" w:after="0"/>
            </w:pPr>
            <w:r>
              <w:rPr>
                <w:color w:val="000000"/>
                <w:sz w:val="20"/>
              </w:rPr>
              <w:t>2</w:t>
            </w:r>
          </w:p>
        </w:tc>
        <w:tc>
          <w:tcPr>
            <w:tcW w:w="2640" w:type="dxa"/>
            <w:vAlign w:val="center"/>
          </w:tcPr>
          <w:p w14:paraId="0C479F7A" w14:textId="77777777" w:rsidR="00295885" w:rsidRDefault="00AD6D81">
            <w:pPr>
              <w:pStyle w:val="Compact"/>
              <w:spacing w:before="0" w:after="0"/>
            </w:pPr>
            <w:r>
              <w:rPr>
                <w:color w:val="000000"/>
                <w:sz w:val="20"/>
              </w:rPr>
              <w:t>Sales / BD</w:t>
            </w:r>
          </w:p>
        </w:tc>
        <w:tc>
          <w:tcPr>
            <w:tcW w:w="2640" w:type="dxa"/>
            <w:vAlign w:val="center"/>
          </w:tcPr>
          <w:p w14:paraId="32BDD3C7" w14:textId="77777777" w:rsidR="00295885" w:rsidRDefault="00AD6D81">
            <w:pPr>
              <w:pStyle w:val="Compact"/>
              <w:spacing w:before="0" w:after="0"/>
            </w:pPr>
            <w:r>
              <w:rPr>
                <w:color w:val="000000"/>
                <w:sz w:val="20"/>
              </w:rPr>
              <w:t>10327</w:t>
            </w:r>
          </w:p>
        </w:tc>
      </w:tr>
      <w:tr w:rsidR="00295885" w14:paraId="59A495BE" w14:textId="77777777" w:rsidTr="00295885">
        <w:trPr>
          <w:jc w:val="center"/>
        </w:trPr>
        <w:tc>
          <w:tcPr>
            <w:tcW w:w="2640" w:type="dxa"/>
            <w:vAlign w:val="center"/>
          </w:tcPr>
          <w:p w14:paraId="35E3C86F" w14:textId="77777777" w:rsidR="00295885" w:rsidRDefault="00AD6D81">
            <w:pPr>
              <w:pStyle w:val="Compact"/>
              <w:spacing w:before="0" w:after="0"/>
            </w:pPr>
            <w:r>
              <w:rPr>
                <w:color w:val="000000"/>
                <w:sz w:val="20"/>
              </w:rPr>
              <w:t>3</w:t>
            </w:r>
          </w:p>
        </w:tc>
        <w:tc>
          <w:tcPr>
            <w:tcW w:w="2640" w:type="dxa"/>
            <w:vAlign w:val="center"/>
          </w:tcPr>
          <w:p w14:paraId="7E8D0E5B" w14:textId="77777777" w:rsidR="00295885" w:rsidRDefault="00AD6D81">
            <w:pPr>
              <w:pStyle w:val="Compact"/>
              <w:spacing w:before="0" w:after="0"/>
            </w:pPr>
            <w:r>
              <w:rPr>
                <w:color w:val="000000"/>
                <w:sz w:val="20"/>
              </w:rPr>
              <w:t>Data / AI / ML</w:t>
            </w:r>
          </w:p>
        </w:tc>
        <w:tc>
          <w:tcPr>
            <w:tcW w:w="2640" w:type="dxa"/>
            <w:vAlign w:val="center"/>
          </w:tcPr>
          <w:p w14:paraId="046CB691" w14:textId="77777777" w:rsidR="00295885" w:rsidRDefault="00AD6D81">
            <w:pPr>
              <w:pStyle w:val="Compact"/>
              <w:spacing w:before="0" w:after="0"/>
            </w:pPr>
            <w:r>
              <w:rPr>
                <w:color w:val="000000"/>
                <w:sz w:val="20"/>
              </w:rPr>
              <w:t>7056</w:t>
            </w:r>
          </w:p>
        </w:tc>
      </w:tr>
      <w:tr w:rsidR="00295885" w14:paraId="14DA1AC6" w14:textId="77777777" w:rsidTr="00295885">
        <w:trPr>
          <w:jc w:val="center"/>
        </w:trPr>
        <w:tc>
          <w:tcPr>
            <w:tcW w:w="2640" w:type="dxa"/>
            <w:vAlign w:val="center"/>
          </w:tcPr>
          <w:p w14:paraId="1A11754A" w14:textId="77777777" w:rsidR="00295885" w:rsidRDefault="00AD6D81">
            <w:pPr>
              <w:pStyle w:val="Compact"/>
              <w:spacing w:before="0" w:after="0"/>
            </w:pPr>
            <w:r>
              <w:rPr>
                <w:color w:val="000000"/>
                <w:sz w:val="20"/>
              </w:rPr>
              <w:t>4</w:t>
            </w:r>
          </w:p>
        </w:tc>
        <w:tc>
          <w:tcPr>
            <w:tcW w:w="2640" w:type="dxa"/>
            <w:vAlign w:val="center"/>
          </w:tcPr>
          <w:p w14:paraId="2ACD5480" w14:textId="77777777" w:rsidR="00295885" w:rsidRDefault="00AD6D81">
            <w:pPr>
              <w:pStyle w:val="Compact"/>
              <w:spacing w:before="0" w:after="0"/>
            </w:pPr>
            <w:r>
              <w:rPr>
                <w:color w:val="000000"/>
                <w:sz w:val="20"/>
              </w:rPr>
              <w:t>Operations / PM</w:t>
            </w:r>
          </w:p>
        </w:tc>
        <w:tc>
          <w:tcPr>
            <w:tcW w:w="2640" w:type="dxa"/>
            <w:vAlign w:val="center"/>
          </w:tcPr>
          <w:p w14:paraId="222F8A51" w14:textId="77777777" w:rsidR="00295885" w:rsidRDefault="00AD6D81">
            <w:pPr>
              <w:pStyle w:val="Compact"/>
              <w:spacing w:before="0" w:after="0"/>
            </w:pPr>
            <w:r>
              <w:rPr>
                <w:color w:val="000000"/>
                <w:sz w:val="20"/>
              </w:rPr>
              <w:t>6014</w:t>
            </w:r>
          </w:p>
        </w:tc>
      </w:tr>
      <w:tr w:rsidR="00295885" w14:paraId="45C9B713" w14:textId="77777777" w:rsidTr="00295885">
        <w:trPr>
          <w:jc w:val="center"/>
        </w:trPr>
        <w:tc>
          <w:tcPr>
            <w:tcW w:w="2640" w:type="dxa"/>
            <w:vAlign w:val="center"/>
          </w:tcPr>
          <w:p w14:paraId="0E41CD23" w14:textId="77777777" w:rsidR="00295885" w:rsidRDefault="00AD6D81">
            <w:pPr>
              <w:pStyle w:val="Compact"/>
              <w:spacing w:before="0" w:after="0"/>
            </w:pPr>
            <w:r>
              <w:rPr>
                <w:color w:val="000000"/>
                <w:sz w:val="20"/>
              </w:rPr>
              <w:t>5</w:t>
            </w:r>
          </w:p>
        </w:tc>
        <w:tc>
          <w:tcPr>
            <w:tcW w:w="2640" w:type="dxa"/>
            <w:vAlign w:val="center"/>
          </w:tcPr>
          <w:p w14:paraId="0D677BD4" w14:textId="77777777" w:rsidR="00295885" w:rsidRDefault="00AD6D81">
            <w:pPr>
              <w:pStyle w:val="Compact"/>
              <w:spacing w:before="0" w:after="0"/>
            </w:pPr>
            <w:r>
              <w:rPr>
                <w:color w:val="000000"/>
                <w:sz w:val="20"/>
              </w:rPr>
              <w:t>Finance</w:t>
            </w:r>
          </w:p>
        </w:tc>
        <w:tc>
          <w:tcPr>
            <w:tcW w:w="2640" w:type="dxa"/>
            <w:vAlign w:val="center"/>
          </w:tcPr>
          <w:p w14:paraId="56062BC3" w14:textId="77777777" w:rsidR="00295885" w:rsidRDefault="00AD6D81">
            <w:pPr>
              <w:pStyle w:val="Compact"/>
              <w:spacing w:before="0" w:after="0"/>
            </w:pPr>
            <w:r>
              <w:rPr>
                <w:color w:val="000000"/>
                <w:sz w:val="20"/>
              </w:rPr>
              <w:t>4219</w:t>
            </w:r>
          </w:p>
        </w:tc>
      </w:tr>
      <w:tr w:rsidR="00295885" w14:paraId="7A77F251" w14:textId="77777777" w:rsidTr="00295885">
        <w:trPr>
          <w:jc w:val="center"/>
        </w:trPr>
        <w:tc>
          <w:tcPr>
            <w:tcW w:w="2640" w:type="dxa"/>
            <w:vAlign w:val="center"/>
          </w:tcPr>
          <w:p w14:paraId="66812892" w14:textId="77777777" w:rsidR="00295885" w:rsidRDefault="00AD6D81">
            <w:pPr>
              <w:pStyle w:val="Compact"/>
              <w:spacing w:before="0" w:after="0"/>
            </w:pPr>
            <w:r>
              <w:rPr>
                <w:color w:val="000000"/>
                <w:sz w:val="20"/>
              </w:rPr>
              <w:t>6</w:t>
            </w:r>
          </w:p>
        </w:tc>
        <w:tc>
          <w:tcPr>
            <w:tcW w:w="2640" w:type="dxa"/>
            <w:vAlign w:val="center"/>
          </w:tcPr>
          <w:p w14:paraId="03FE4C9F" w14:textId="77777777" w:rsidR="00295885" w:rsidRDefault="00AD6D81">
            <w:pPr>
              <w:pStyle w:val="Compact"/>
              <w:spacing w:before="0" w:after="0"/>
            </w:pPr>
            <w:r>
              <w:rPr>
                <w:color w:val="000000"/>
                <w:sz w:val="20"/>
              </w:rPr>
              <w:t>Marketing</w:t>
            </w:r>
          </w:p>
        </w:tc>
        <w:tc>
          <w:tcPr>
            <w:tcW w:w="2640" w:type="dxa"/>
            <w:vAlign w:val="center"/>
          </w:tcPr>
          <w:p w14:paraId="4DCE3299" w14:textId="77777777" w:rsidR="00295885" w:rsidRDefault="00AD6D81">
            <w:pPr>
              <w:pStyle w:val="Compact"/>
              <w:spacing w:before="0" w:after="0"/>
            </w:pPr>
            <w:r>
              <w:rPr>
                <w:color w:val="000000"/>
                <w:sz w:val="20"/>
              </w:rPr>
              <w:t>3153</w:t>
            </w:r>
          </w:p>
        </w:tc>
      </w:tr>
      <w:tr w:rsidR="00295885" w14:paraId="0DF9C83B" w14:textId="77777777" w:rsidTr="00295885">
        <w:trPr>
          <w:jc w:val="center"/>
        </w:trPr>
        <w:tc>
          <w:tcPr>
            <w:tcW w:w="2640" w:type="dxa"/>
            <w:vAlign w:val="center"/>
          </w:tcPr>
          <w:p w14:paraId="66980C5A" w14:textId="77777777" w:rsidR="00295885" w:rsidRDefault="00AD6D81">
            <w:pPr>
              <w:pStyle w:val="Compact"/>
              <w:spacing w:before="0" w:after="0"/>
            </w:pPr>
            <w:r>
              <w:rPr>
                <w:color w:val="000000"/>
                <w:sz w:val="20"/>
              </w:rPr>
              <w:lastRenderedPageBreak/>
              <w:t>7</w:t>
            </w:r>
          </w:p>
        </w:tc>
        <w:tc>
          <w:tcPr>
            <w:tcW w:w="2640" w:type="dxa"/>
            <w:vAlign w:val="center"/>
          </w:tcPr>
          <w:p w14:paraId="721ECD81" w14:textId="77777777" w:rsidR="00295885" w:rsidRDefault="00AD6D81">
            <w:pPr>
              <w:pStyle w:val="Compact"/>
              <w:spacing w:before="0" w:after="0"/>
            </w:pPr>
            <w:r>
              <w:rPr>
                <w:color w:val="000000"/>
                <w:sz w:val="20"/>
              </w:rPr>
              <w:t>Legal / Compliance</w:t>
            </w:r>
          </w:p>
        </w:tc>
        <w:tc>
          <w:tcPr>
            <w:tcW w:w="2640" w:type="dxa"/>
            <w:vAlign w:val="center"/>
          </w:tcPr>
          <w:p w14:paraId="22BED4E3" w14:textId="77777777" w:rsidR="00295885" w:rsidRDefault="00AD6D81">
            <w:pPr>
              <w:pStyle w:val="Compact"/>
              <w:spacing w:before="0" w:after="0"/>
            </w:pPr>
            <w:r>
              <w:rPr>
                <w:color w:val="000000"/>
                <w:sz w:val="20"/>
              </w:rPr>
              <w:t>2258</w:t>
            </w:r>
          </w:p>
        </w:tc>
      </w:tr>
      <w:tr w:rsidR="00295885" w14:paraId="517EADF7" w14:textId="77777777" w:rsidTr="00295885">
        <w:trPr>
          <w:jc w:val="center"/>
        </w:trPr>
        <w:tc>
          <w:tcPr>
            <w:tcW w:w="2640" w:type="dxa"/>
            <w:vAlign w:val="center"/>
          </w:tcPr>
          <w:p w14:paraId="42834903" w14:textId="77777777" w:rsidR="00295885" w:rsidRDefault="00AD6D81">
            <w:pPr>
              <w:pStyle w:val="Compact"/>
              <w:spacing w:before="0" w:after="0"/>
            </w:pPr>
            <w:r>
              <w:rPr>
                <w:color w:val="000000"/>
                <w:sz w:val="20"/>
              </w:rPr>
              <w:t>8</w:t>
            </w:r>
          </w:p>
        </w:tc>
        <w:tc>
          <w:tcPr>
            <w:tcW w:w="2640" w:type="dxa"/>
            <w:vAlign w:val="center"/>
          </w:tcPr>
          <w:p w14:paraId="4194E02A" w14:textId="77777777" w:rsidR="00295885" w:rsidRDefault="00AD6D81">
            <w:pPr>
              <w:pStyle w:val="Compact"/>
              <w:spacing w:before="0" w:after="0"/>
            </w:pPr>
            <w:r>
              <w:rPr>
                <w:color w:val="000000"/>
                <w:sz w:val="20"/>
              </w:rPr>
              <w:t>HR / Recruiting</w:t>
            </w:r>
          </w:p>
        </w:tc>
        <w:tc>
          <w:tcPr>
            <w:tcW w:w="2640" w:type="dxa"/>
            <w:vAlign w:val="center"/>
          </w:tcPr>
          <w:p w14:paraId="07689091" w14:textId="77777777" w:rsidR="00295885" w:rsidRDefault="00AD6D81">
            <w:pPr>
              <w:pStyle w:val="Compact"/>
              <w:spacing w:before="0" w:after="0"/>
            </w:pPr>
            <w:r>
              <w:rPr>
                <w:color w:val="000000"/>
                <w:sz w:val="20"/>
              </w:rPr>
              <w:t>1700</w:t>
            </w:r>
          </w:p>
        </w:tc>
      </w:tr>
      <w:tr w:rsidR="00295885" w14:paraId="0FF985D6" w14:textId="77777777" w:rsidTr="00295885">
        <w:trPr>
          <w:jc w:val="center"/>
        </w:trPr>
        <w:tc>
          <w:tcPr>
            <w:tcW w:w="2640" w:type="dxa"/>
            <w:vAlign w:val="center"/>
          </w:tcPr>
          <w:p w14:paraId="03E4CBC7" w14:textId="77777777" w:rsidR="00295885" w:rsidRDefault="00AD6D81">
            <w:pPr>
              <w:pStyle w:val="Compact"/>
              <w:spacing w:before="0" w:after="0"/>
            </w:pPr>
            <w:r>
              <w:rPr>
                <w:color w:val="000000"/>
                <w:sz w:val="20"/>
              </w:rPr>
              <w:t>9</w:t>
            </w:r>
          </w:p>
        </w:tc>
        <w:tc>
          <w:tcPr>
            <w:tcW w:w="2640" w:type="dxa"/>
            <w:vAlign w:val="center"/>
          </w:tcPr>
          <w:p w14:paraId="7B6A4C1C" w14:textId="77777777" w:rsidR="00295885" w:rsidRDefault="00AD6D81">
            <w:pPr>
              <w:pStyle w:val="Compact"/>
              <w:spacing w:before="0" w:after="0"/>
            </w:pPr>
            <w:r>
              <w:rPr>
                <w:color w:val="000000"/>
                <w:sz w:val="20"/>
              </w:rPr>
              <w:t>Customer Success</w:t>
            </w:r>
          </w:p>
        </w:tc>
        <w:tc>
          <w:tcPr>
            <w:tcW w:w="2640" w:type="dxa"/>
            <w:vAlign w:val="center"/>
          </w:tcPr>
          <w:p w14:paraId="37F6BE91" w14:textId="77777777" w:rsidR="00295885" w:rsidRDefault="00AD6D81">
            <w:pPr>
              <w:pStyle w:val="Compact"/>
              <w:spacing w:before="0" w:after="0"/>
            </w:pPr>
            <w:r>
              <w:rPr>
                <w:color w:val="000000"/>
                <w:sz w:val="20"/>
              </w:rPr>
              <w:t>1644</w:t>
            </w:r>
          </w:p>
        </w:tc>
      </w:tr>
      <w:tr w:rsidR="00295885" w14:paraId="65613E7D" w14:textId="77777777" w:rsidTr="00295885">
        <w:trPr>
          <w:jc w:val="center"/>
        </w:trPr>
        <w:tc>
          <w:tcPr>
            <w:tcW w:w="2640" w:type="dxa"/>
            <w:vAlign w:val="center"/>
          </w:tcPr>
          <w:p w14:paraId="72902F51" w14:textId="77777777" w:rsidR="00295885" w:rsidRDefault="00AD6D81">
            <w:pPr>
              <w:pStyle w:val="Compact"/>
              <w:spacing w:before="0" w:after="0"/>
            </w:pPr>
            <w:r>
              <w:rPr>
                <w:color w:val="000000"/>
                <w:sz w:val="20"/>
              </w:rPr>
              <w:t>10</w:t>
            </w:r>
          </w:p>
        </w:tc>
        <w:tc>
          <w:tcPr>
            <w:tcW w:w="2640" w:type="dxa"/>
            <w:vAlign w:val="center"/>
          </w:tcPr>
          <w:p w14:paraId="207428B2" w14:textId="77777777" w:rsidR="00295885" w:rsidRDefault="00AD6D81">
            <w:pPr>
              <w:pStyle w:val="Compact"/>
              <w:spacing w:before="0" w:after="0"/>
            </w:pPr>
            <w:r>
              <w:rPr>
                <w:color w:val="000000"/>
                <w:sz w:val="20"/>
              </w:rPr>
              <w:t>Design / UX</w:t>
            </w:r>
          </w:p>
        </w:tc>
        <w:tc>
          <w:tcPr>
            <w:tcW w:w="2640" w:type="dxa"/>
            <w:vAlign w:val="center"/>
          </w:tcPr>
          <w:p w14:paraId="2349E84B" w14:textId="77777777" w:rsidR="00295885" w:rsidRDefault="00AD6D81">
            <w:pPr>
              <w:pStyle w:val="Compact"/>
              <w:spacing w:before="0" w:after="0"/>
            </w:pPr>
            <w:r>
              <w:rPr>
                <w:color w:val="000000"/>
                <w:sz w:val="20"/>
              </w:rPr>
              <w:t>1421</w:t>
            </w:r>
          </w:p>
        </w:tc>
      </w:tr>
    </w:tbl>
    <w:p w14:paraId="5EA738EB" w14:textId="77777777" w:rsidR="00295885" w:rsidRDefault="00AD6D81">
      <w:pPr>
        <w:pStyle w:val="BodyText"/>
        <w:spacing w:line="320" w:lineRule="exact"/>
        <w:jc w:val="both"/>
      </w:pPr>
      <w:r>
        <w:t>Grouping titles into broad families confirms that LinkedIn is genuinely cross-industry. The largest bucket is Other, with 71,850 postings, meaning most LinkedIn titles fall outside the IT-oriented families this taxonomy was built around. Among the recognised families, Engineering and Development is the largest at 14,207, but the IT families combined are only about a sixth of the dataset. This is the opposite of Djinni, and exactly the property wanted in an out-of-domain test set.</w:t>
      </w:r>
    </w:p>
    <w:p w14:paraId="503F84B5" w14:textId="77777777" w:rsidR="00295885" w:rsidRDefault="00AD6D81">
      <w:pPr>
        <w:pStyle w:val="Heading3"/>
        <w:spacing w:before="240" w:after="120" w:line="320" w:lineRule="exact"/>
        <w:jc w:val="both"/>
      </w:pPr>
      <w:bookmarkStart w:id="46" w:name="structured-metadata-coverage"/>
      <w:bookmarkStart w:id="47" w:name="_Toc230375676"/>
      <w:bookmarkEnd w:id="44"/>
      <w:r>
        <w:rPr>
          <w:color w:val="4F81BD"/>
        </w:rPr>
        <w:t>2.3.4 Structured metadata coverage</w:t>
      </w:r>
      <w:bookmarkEnd w:id="47"/>
    </w:p>
    <w:p w14:paraId="2FD2FED4" w14:textId="77777777" w:rsidR="00295885" w:rsidRDefault="00AD6D81">
      <w:pPr>
        <w:pStyle w:val="FirstParagraph"/>
        <w:spacing w:line="320" w:lineRule="exact"/>
        <w:jc w:val="both"/>
      </w:pPr>
      <w:r>
        <w:t>This subsection checks which LinkedIn fields are complete enough to act as prompt inputs or as filters during evaluation.</w:t>
      </w:r>
    </w:p>
    <w:p w14:paraId="4C86D425"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Coverage and example values for the LinkedIn fields that could serve</w:t>
      </w:r>
      <w:r>
        <w:rPr>
          <w:sz w:val="20"/>
        </w:rPr>
        <w:br/>
      </w:r>
      <w:r>
        <w:rPr>
          <w:rStyle w:val="CommentTok"/>
          <w:sz w:val="20"/>
        </w:rPr>
        <w:t># as prompt inputs or evaluation filters.</w:t>
      </w:r>
      <w:r>
        <w:rPr>
          <w:sz w:val="20"/>
        </w:rPr>
        <w:br/>
      </w:r>
      <w:r>
        <w:rPr>
          <w:rStyle w:val="NormalTok"/>
          <w:sz w:val="20"/>
        </w:rPr>
        <w:t xml:space="preserve">meta_cols </w:t>
      </w:r>
      <w:r>
        <w:rPr>
          <w:rStyle w:val="OperatorTok"/>
          <w:sz w:val="20"/>
        </w:rPr>
        <w:t>=</w:t>
      </w:r>
      <w:r>
        <w:rPr>
          <w:rStyle w:val="NormalTok"/>
          <w:sz w:val="20"/>
        </w:rPr>
        <w:t xml:space="preserve"> [</w:t>
      </w:r>
      <w:r>
        <w:rPr>
          <w:rStyle w:val="StringTok"/>
          <w:sz w:val="20"/>
        </w:rPr>
        <w:t>"title"</w:t>
      </w:r>
      <w:r>
        <w:rPr>
          <w:rStyle w:val="NormalTok"/>
          <w:sz w:val="20"/>
        </w:rPr>
        <w:t xml:space="preserve">, </w:t>
      </w:r>
      <w:r>
        <w:rPr>
          <w:rStyle w:val="StringTok"/>
          <w:sz w:val="20"/>
        </w:rPr>
        <w:t>"formatted_work_type"</w:t>
      </w:r>
      <w:r>
        <w:rPr>
          <w:rStyle w:val="NormalTok"/>
          <w:sz w:val="20"/>
        </w:rPr>
        <w:t xml:space="preserve">, </w:t>
      </w:r>
      <w:r>
        <w:rPr>
          <w:rStyle w:val="StringTok"/>
          <w:sz w:val="20"/>
        </w:rPr>
        <w:t>"formatted_experience_level"</w:t>
      </w:r>
      <w:r>
        <w:rPr>
          <w:rStyle w:val="NormalTok"/>
          <w:sz w:val="20"/>
        </w:rPr>
        <w:t>,</w:t>
      </w:r>
      <w:r>
        <w:rPr>
          <w:sz w:val="20"/>
        </w:rPr>
        <w:br/>
      </w:r>
      <w:r>
        <w:rPr>
          <w:rStyle w:val="NormalTok"/>
          <w:sz w:val="20"/>
        </w:rPr>
        <w:t xml:space="preserve">             </w:t>
      </w:r>
      <w:r>
        <w:rPr>
          <w:rStyle w:val="StringTok"/>
          <w:sz w:val="20"/>
        </w:rPr>
        <w:t>"location"</w:t>
      </w:r>
      <w:r>
        <w:rPr>
          <w:rStyle w:val="NormalTok"/>
          <w:sz w:val="20"/>
        </w:rPr>
        <w:t xml:space="preserve">, </w:t>
      </w:r>
      <w:r>
        <w:rPr>
          <w:rStyle w:val="StringTok"/>
          <w:sz w:val="20"/>
        </w:rPr>
        <w:t>"company_name"</w:t>
      </w:r>
      <w:r>
        <w:rPr>
          <w:rStyle w:val="NormalTok"/>
          <w:sz w:val="20"/>
        </w:rPr>
        <w:t xml:space="preserve">, </w:t>
      </w:r>
      <w:r>
        <w:rPr>
          <w:rStyle w:val="StringTok"/>
          <w:sz w:val="20"/>
        </w:rPr>
        <w:t>"skills_desc"</w:t>
      </w:r>
      <w:r>
        <w:rPr>
          <w:rStyle w:val="NormalTok"/>
          <w:sz w:val="20"/>
        </w:rPr>
        <w:t>]</w:t>
      </w:r>
      <w:r>
        <w:rPr>
          <w:sz w:val="20"/>
        </w:rPr>
        <w:br/>
      </w:r>
      <w:r>
        <w:rPr>
          <w:sz w:val="20"/>
        </w:rPr>
        <w:br/>
      </w:r>
      <w:r>
        <w:rPr>
          <w:rStyle w:val="NormalTok"/>
          <w:sz w:val="20"/>
        </w:rPr>
        <w:t xml:space="preserve">meta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"Feature"</w:t>
      </w:r>
      <w:r>
        <w:rPr>
          <w:rStyle w:val="NormalTok"/>
          <w:sz w:val="20"/>
        </w:rPr>
        <w:t>:    meta_cols,</w:t>
      </w:r>
      <w:r>
        <w:rPr>
          <w:sz w:val="20"/>
        </w:rPr>
        <w:br/>
      </w:r>
      <w:r>
        <w:rPr>
          <w:rStyle w:val="NormalTok"/>
          <w:sz w:val="20"/>
        </w:rPr>
        <w:t xml:space="preserve">    </w:t>
      </w:r>
      <w:r>
        <w:rPr>
          <w:rStyle w:val="StringTok"/>
          <w:sz w:val="20"/>
        </w:rPr>
        <w:t>"Non-null %"</w:t>
      </w:r>
      <w:r>
        <w:rPr>
          <w:rStyle w:val="NormalTok"/>
          <w:sz w:val="20"/>
        </w:rPr>
        <w:t xml:space="preserve">: [(linkedin[c].notna().mean() </w:t>
      </w:r>
      <w:r>
        <w:rPr>
          <w:rStyle w:val="OperatorTok"/>
          <w:sz w:val="20"/>
        </w:rPr>
        <w:t>*</w:t>
      </w:r>
      <w:r>
        <w:rPr>
          <w:rStyle w:val="NormalTok"/>
          <w:sz w:val="20"/>
        </w:rPr>
        <w:t xml:space="preserve"> </w:t>
      </w:r>
      <w:r>
        <w:rPr>
          <w:rStyle w:val="DecValTok"/>
          <w:sz w:val="20"/>
        </w:rPr>
        <w:t>100</w:t>
      </w:r>
      <w:r>
        <w:rPr>
          <w:rStyle w:val="NormalTok"/>
          <w:sz w:val="20"/>
        </w:rPr>
        <w:t>).</w:t>
      </w:r>
      <w:r>
        <w:rPr>
          <w:rStyle w:val="BuiltInTok"/>
          <w:sz w:val="20"/>
        </w:rPr>
        <w:t>round</w:t>
      </w:r>
      <w:r>
        <w:rPr>
          <w:rStyle w:val="NormalTok"/>
          <w:sz w:val="20"/>
        </w:rPr>
        <w:t>(</w:t>
      </w:r>
      <w:r>
        <w:rPr>
          <w:rStyle w:val="DecValTok"/>
          <w:sz w:val="20"/>
        </w:rPr>
        <w:t>2</w:t>
      </w:r>
      <w:r>
        <w:rPr>
          <w:rStyle w:val="NormalTok"/>
          <w:sz w:val="20"/>
        </w:rPr>
        <w:t xml:space="preserve">) </w:t>
      </w:r>
      <w:r>
        <w:rPr>
          <w:rStyle w:val="ControlFlowTok"/>
          <w:sz w:val="20"/>
        </w:rPr>
        <w:t>for</w:t>
      </w:r>
      <w:r>
        <w:rPr>
          <w:rStyle w:val="NormalTok"/>
          <w:sz w:val="20"/>
        </w:rPr>
        <w:t xml:space="preserve"> c </w:t>
      </w:r>
      <w:r>
        <w:rPr>
          <w:rStyle w:val="KeywordTok"/>
          <w:sz w:val="20"/>
        </w:rPr>
        <w:t>in</w:t>
      </w:r>
      <w:r>
        <w:rPr>
          <w:rStyle w:val="NormalTok"/>
          <w:sz w:val="20"/>
        </w:rPr>
        <w:t xml:space="preserve"> meta_cols],</w:t>
      </w:r>
      <w:r>
        <w:rPr>
          <w:sz w:val="20"/>
        </w:rPr>
        <w:br/>
      </w:r>
      <w:r>
        <w:rPr>
          <w:rStyle w:val="NormalTok"/>
          <w:sz w:val="20"/>
        </w:rPr>
        <w:t xml:space="preserve">    </w:t>
      </w:r>
      <w:r>
        <w:rPr>
          <w:rStyle w:val="StringTok"/>
          <w:sz w:val="20"/>
        </w:rPr>
        <w:t>"N distinct"</w:t>
      </w:r>
      <w:r>
        <w:rPr>
          <w:rStyle w:val="NormalTok"/>
          <w:sz w:val="20"/>
        </w:rPr>
        <w:t xml:space="preserve">: [linkedin[c].nunique() </w:t>
      </w:r>
      <w:r>
        <w:rPr>
          <w:rStyle w:val="ControlFlowTok"/>
          <w:sz w:val="20"/>
        </w:rPr>
        <w:t>for</w:t>
      </w:r>
      <w:r>
        <w:rPr>
          <w:rStyle w:val="NormalTok"/>
          <w:sz w:val="20"/>
        </w:rPr>
        <w:t xml:space="preserve"> c </w:t>
      </w:r>
      <w:r>
        <w:rPr>
          <w:rStyle w:val="KeywordTok"/>
          <w:sz w:val="20"/>
        </w:rPr>
        <w:t>in</w:t>
      </w:r>
      <w:r>
        <w:rPr>
          <w:rStyle w:val="NormalTok"/>
          <w:sz w:val="20"/>
        </w:rPr>
        <w:t xml:space="preserve"> meta_cols],</w:t>
      </w:r>
      <w:r>
        <w:rPr>
          <w:sz w:val="20"/>
        </w:rPr>
        <w:br/>
      </w:r>
      <w:r>
        <w:rPr>
          <w:rStyle w:val="NormalTok"/>
          <w:sz w:val="20"/>
        </w:rPr>
        <w:t xml:space="preserve">    </w:t>
      </w:r>
      <w:r>
        <w:rPr>
          <w:rStyle w:val="StringTok"/>
          <w:sz w:val="20"/>
        </w:rPr>
        <w:t>"Example values"</w:t>
      </w:r>
      <w:r>
        <w:rPr>
          <w:rStyle w:val="NormalTok"/>
          <w:sz w:val="20"/>
        </w:rPr>
        <w:t>: [</w:t>
      </w:r>
      <w:r>
        <w:rPr>
          <w:sz w:val="20"/>
        </w:rPr>
        <w:br/>
      </w:r>
      <w:r>
        <w:rPr>
          <w:rStyle w:val="NormalTok"/>
          <w:sz w:val="20"/>
        </w:rPr>
        <w:t xml:space="preserve">        </w:t>
      </w:r>
      <w:r>
        <w:rPr>
          <w:rStyle w:val="StringTok"/>
          <w:sz w:val="20"/>
        </w:rPr>
        <w:t>", "</w:t>
      </w:r>
      <w:r>
        <w:rPr>
          <w:rStyle w:val="NormalTok"/>
          <w:sz w:val="20"/>
        </w:rPr>
        <w:t>.join(linkedin[c].dropna().astype(</w:t>
      </w:r>
      <w:r>
        <w:rPr>
          <w:rStyle w:val="BuiltInTok"/>
          <w:sz w:val="20"/>
        </w:rPr>
        <w:t>str</w:t>
      </w:r>
      <w:r>
        <w:rPr>
          <w:rStyle w:val="NormalTok"/>
          <w:sz w:val="20"/>
        </w:rPr>
        <w:t>).unique()[:</w:t>
      </w:r>
      <w:r>
        <w:rPr>
          <w:rStyle w:val="DecValTok"/>
          <w:sz w:val="20"/>
        </w:rPr>
        <w:t>4</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c </w:t>
      </w:r>
      <w:r>
        <w:rPr>
          <w:rStyle w:val="KeywordTok"/>
          <w:sz w:val="20"/>
        </w:rPr>
        <w:t>in</w:t>
      </w:r>
      <w:r>
        <w:rPr>
          <w:rStyle w:val="NormalTok"/>
          <w:sz w:val="20"/>
        </w:rPr>
        <w:t xml:space="preserve"> meta_cols</w:t>
      </w:r>
      <w:r>
        <w:rPr>
          <w:sz w:val="20"/>
        </w:rPr>
        <w:br/>
      </w:r>
      <w:r>
        <w:rPr>
          <w:rStyle w:val="NormalTok"/>
          <w:sz w:val="20"/>
        </w:rPr>
        <w:t xml:space="preserve">    ],</w:t>
      </w:r>
      <w:r>
        <w:rPr>
          <w:sz w:val="20"/>
        </w:rPr>
        <w:br/>
      </w:r>
      <w:r>
        <w:rPr>
          <w:rStyle w:val="NormalTok"/>
          <w:sz w:val="20"/>
        </w:rPr>
        <w:t>})</w:t>
      </w:r>
      <w:r>
        <w:rPr>
          <w:sz w:val="20"/>
        </w:rPr>
        <w:br/>
      </w:r>
      <w:r>
        <w:rPr>
          <w:rStyle w:val="NormalTok"/>
          <w:sz w:val="20"/>
        </w:rPr>
        <w:t>display(meta)</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295885" w14:paraId="6683F97C"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6B857411" w14:textId="77777777" w:rsidR="00295885" w:rsidRDefault="00295885">
            <w:pPr>
              <w:pStyle w:val="Compact"/>
              <w:spacing w:before="0" w:after="0"/>
            </w:pPr>
          </w:p>
        </w:tc>
        <w:tc>
          <w:tcPr>
            <w:tcW w:w="1584" w:type="dxa"/>
            <w:shd w:val="clear" w:color="auto" w:fill="4F81BD"/>
            <w:vAlign w:val="center"/>
          </w:tcPr>
          <w:p w14:paraId="79C2AE34" w14:textId="77777777" w:rsidR="00295885" w:rsidRDefault="00AD6D81">
            <w:pPr>
              <w:pStyle w:val="Compact"/>
              <w:spacing w:before="0" w:after="0"/>
            </w:pPr>
            <w:r>
              <w:rPr>
                <w:b/>
                <w:color w:val="FFFFFF"/>
                <w:sz w:val="20"/>
              </w:rPr>
              <w:t>Feature</w:t>
            </w:r>
          </w:p>
        </w:tc>
        <w:tc>
          <w:tcPr>
            <w:tcW w:w="1584" w:type="dxa"/>
            <w:shd w:val="clear" w:color="auto" w:fill="4F81BD"/>
            <w:vAlign w:val="center"/>
          </w:tcPr>
          <w:p w14:paraId="3CA1EED0" w14:textId="77777777" w:rsidR="00295885" w:rsidRDefault="00AD6D81">
            <w:pPr>
              <w:pStyle w:val="Compact"/>
              <w:spacing w:before="0" w:after="0"/>
            </w:pPr>
            <w:r>
              <w:rPr>
                <w:b/>
                <w:color w:val="FFFFFF"/>
                <w:sz w:val="20"/>
              </w:rPr>
              <w:t>Non-null %</w:t>
            </w:r>
          </w:p>
        </w:tc>
        <w:tc>
          <w:tcPr>
            <w:tcW w:w="1584" w:type="dxa"/>
            <w:shd w:val="clear" w:color="auto" w:fill="4F81BD"/>
            <w:vAlign w:val="center"/>
          </w:tcPr>
          <w:p w14:paraId="2B536706" w14:textId="77777777" w:rsidR="00295885" w:rsidRDefault="00AD6D81">
            <w:pPr>
              <w:pStyle w:val="Compact"/>
              <w:spacing w:before="0" w:after="0"/>
            </w:pPr>
            <w:r>
              <w:rPr>
                <w:b/>
                <w:color w:val="FFFFFF"/>
                <w:sz w:val="20"/>
              </w:rPr>
              <w:t>N distinct</w:t>
            </w:r>
          </w:p>
        </w:tc>
        <w:tc>
          <w:tcPr>
            <w:tcW w:w="1584" w:type="dxa"/>
            <w:shd w:val="clear" w:color="auto" w:fill="4F81BD"/>
            <w:vAlign w:val="center"/>
          </w:tcPr>
          <w:p w14:paraId="39A41344" w14:textId="77777777" w:rsidR="00295885" w:rsidRDefault="00AD6D81">
            <w:pPr>
              <w:pStyle w:val="Compact"/>
              <w:spacing w:before="0" w:after="0"/>
            </w:pPr>
            <w:r>
              <w:rPr>
                <w:b/>
                <w:color w:val="FFFFFF"/>
                <w:sz w:val="20"/>
              </w:rPr>
              <w:t>Example values</w:t>
            </w:r>
          </w:p>
        </w:tc>
      </w:tr>
      <w:tr w:rsidR="00295885" w14:paraId="1E116F66" w14:textId="77777777" w:rsidTr="00295885">
        <w:trPr>
          <w:jc w:val="center"/>
        </w:trPr>
        <w:tc>
          <w:tcPr>
            <w:tcW w:w="1584" w:type="dxa"/>
            <w:vAlign w:val="center"/>
          </w:tcPr>
          <w:p w14:paraId="7006E575" w14:textId="77777777" w:rsidR="00295885" w:rsidRDefault="00AD6D81">
            <w:pPr>
              <w:pStyle w:val="Compact"/>
              <w:spacing w:before="0" w:after="0"/>
            </w:pPr>
            <w:r>
              <w:rPr>
                <w:color w:val="000000"/>
                <w:sz w:val="20"/>
              </w:rPr>
              <w:t>0</w:t>
            </w:r>
          </w:p>
        </w:tc>
        <w:tc>
          <w:tcPr>
            <w:tcW w:w="1584" w:type="dxa"/>
            <w:vAlign w:val="center"/>
          </w:tcPr>
          <w:p w14:paraId="539DAA6C" w14:textId="77777777" w:rsidR="00295885" w:rsidRDefault="00AD6D81">
            <w:pPr>
              <w:pStyle w:val="Compact"/>
              <w:spacing w:before="0" w:after="0"/>
            </w:pPr>
            <w:r>
              <w:rPr>
                <w:color w:val="000000"/>
                <w:sz w:val="20"/>
              </w:rPr>
              <w:t>title</w:t>
            </w:r>
          </w:p>
        </w:tc>
        <w:tc>
          <w:tcPr>
            <w:tcW w:w="1584" w:type="dxa"/>
            <w:vAlign w:val="center"/>
          </w:tcPr>
          <w:p w14:paraId="629FC0E2" w14:textId="77777777" w:rsidR="00295885" w:rsidRDefault="00AD6D81">
            <w:pPr>
              <w:pStyle w:val="Compact"/>
              <w:spacing w:before="0" w:after="0"/>
            </w:pPr>
            <w:r>
              <w:rPr>
                <w:color w:val="000000"/>
                <w:sz w:val="20"/>
              </w:rPr>
              <w:t>100.00</w:t>
            </w:r>
          </w:p>
        </w:tc>
        <w:tc>
          <w:tcPr>
            <w:tcW w:w="1584" w:type="dxa"/>
            <w:vAlign w:val="center"/>
          </w:tcPr>
          <w:p w14:paraId="25B77B2A" w14:textId="77777777" w:rsidR="00295885" w:rsidRDefault="00AD6D81">
            <w:pPr>
              <w:pStyle w:val="Compact"/>
              <w:spacing w:before="0" w:after="0"/>
            </w:pPr>
            <w:r>
              <w:rPr>
                <w:color w:val="000000"/>
                <w:sz w:val="20"/>
              </w:rPr>
              <w:t>72521</w:t>
            </w:r>
          </w:p>
        </w:tc>
        <w:tc>
          <w:tcPr>
            <w:tcW w:w="1584" w:type="dxa"/>
            <w:vAlign w:val="center"/>
          </w:tcPr>
          <w:p w14:paraId="0AFCC4AA" w14:textId="77777777" w:rsidR="00295885" w:rsidRDefault="00AD6D81">
            <w:pPr>
              <w:pStyle w:val="Compact"/>
              <w:spacing w:before="0" w:after="0"/>
            </w:pPr>
            <w:r>
              <w:rPr>
                <w:color w:val="000000"/>
                <w:sz w:val="20"/>
              </w:rPr>
              <w:t>Marketing Coordinator, Mental Health Therapist/Counselor, Assitant Restaurant Manager, Senior Elder Law / Trusts and…</w:t>
            </w:r>
          </w:p>
        </w:tc>
      </w:tr>
      <w:tr w:rsidR="00295885" w14:paraId="6D04245F" w14:textId="77777777" w:rsidTr="00295885">
        <w:trPr>
          <w:jc w:val="center"/>
        </w:trPr>
        <w:tc>
          <w:tcPr>
            <w:tcW w:w="1584" w:type="dxa"/>
            <w:vAlign w:val="center"/>
          </w:tcPr>
          <w:p w14:paraId="1DEB5407" w14:textId="77777777" w:rsidR="00295885" w:rsidRDefault="00AD6D81">
            <w:pPr>
              <w:pStyle w:val="Compact"/>
              <w:spacing w:before="0" w:after="0"/>
            </w:pPr>
            <w:r>
              <w:rPr>
                <w:color w:val="000000"/>
                <w:sz w:val="20"/>
              </w:rPr>
              <w:t>1</w:t>
            </w:r>
          </w:p>
        </w:tc>
        <w:tc>
          <w:tcPr>
            <w:tcW w:w="1584" w:type="dxa"/>
            <w:vAlign w:val="center"/>
          </w:tcPr>
          <w:p w14:paraId="68035E51" w14:textId="77777777" w:rsidR="00295885" w:rsidRDefault="00AD6D81">
            <w:pPr>
              <w:pStyle w:val="Compact"/>
              <w:spacing w:before="0" w:after="0"/>
            </w:pPr>
            <w:r>
              <w:rPr>
                <w:color w:val="000000"/>
                <w:sz w:val="20"/>
              </w:rPr>
              <w:t>formatted_work_ty</w:t>
            </w:r>
            <w:r>
              <w:rPr>
                <w:color w:val="000000"/>
                <w:sz w:val="20"/>
              </w:rPr>
              <w:lastRenderedPageBreak/>
              <w:t>pe</w:t>
            </w:r>
          </w:p>
        </w:tc>
        <w:tc>
          <w:tcPr>
            <w:tcW w:w="1584" w:type="dxa"/>
            <w:vAlign w:val="center"/>
          </w:tcPr>
          <w:p w14:paraId="64463818" w14:textId="77777777" w:rsidR="00295885" w:rsidRDefault="00AD6D81">
            <w:pPr>
              <w:pStyle w:val="Compact"/>
              <w:spacing w:before="0" w:after="0"/>
            </w:pPr>
            <w:r>
              <w:rPr>
                <w:color w:val="000000"/>
                <w:sz w:val="20"/>
              </w:rPr>
              <w:lastRenderedPageBreak/>
              <w:t>100.00</w:t>
            </w:r>
          </w:p>
        </w:tc>
        <w:tc>
          <w:tcPr>
            <w:tcW w:w="1584" w:type="dxa"/>
            <w:vAlign w:val="center"/>
          </w:tcPr>
          <w:p w14:paraId="74E2D56B" w14:textId="77777777" w:rsidR="00295885" w:rsidRDefault="00AD6D81">
            <w:pPr>
              <w:pStyle w:val="Compact"/>
              <w:spacing w:before="0" w:after="0"/>
            </w:pPr>
            <w:r>
              <w:rPr>
                <w:color w:val="000000"/>
                <w:sz w:val="20"/>
              </w:rPr>
              <w:t>7</w:t>
            </w:r>
          </w:p>
        </w:tc>
        <w:tc>
          <w:tcPr>
            <w:tcW w:w="1584" w:type="dxa"/>
            <w:vAlign w:val="center"/>
          </w:tcPr>
          <w:p w14:paraId="3D226EDF" w14:textId="77777777" w:rsidR="00295885" w:rsidRDefault="00AD6D81">
            <w:pPr>
              <w:pStyle w:val="Compact"/>
              <w:spacing w:before="0" w:after="0"/>
            </w:pPr>
            <w:r>
              <w:rPr>
                <w:color w:val="000000"/>
                <w:sz w:val="20"/>
              </w:rPr>
              <w:t xml:space="preserve">Full-time, </w:t>
            </w:r>
            <w:r>
              <w:rPr>
                <w:color w:val="000000"/>
                <w:sz w:val="20"/>
              </w:rPr>
              <w:lastRenderedPageBreak/>
              <w:t>Internship, Contract, Part-time</w:t>
            </w:r>
          </w:p>
        </w:tc>
      </w:tr>
      <w:tr w:rsidR="00295885" w14:paraId="39CD3BB8" w14:textId="77777777" w:rsidTr="00295885">
        <w:trPr>
          <w:jc w:val="center"/>
        </w:trPr>
        <w:tc>
          <w:tcPr>
            <w:tcW w:w="1584" w:type="dxa"/>
            <w:vAlign w:val="center"/>
          </w:tcPr>
          <w:p w14:paraId="52F435AA" w14:textId="77777777" w:rsidR="00295885" w:rsidRDefault="00AD6D81">
            <w:pPr>
              <w:pStyle w:val="Compact"/>
              <w:spacing w:before="0" w:after="0"/>
            </w:pPr>
            <w:r>
              <w:rPr>
                <w:color w:val="000000"/>
                <w:sz w:val="20"/>
              </w:rPr>
              <w:t>2</w:t>
            </w:r>
          </w:p>
        </w:tc>
        <w:tc>
          <w:tcPr>
            <w:tcW w:w="1584" w:type="dxa"/>
            <w:vAlign w:val="center"/>
          </w:tcPr>
          <w:p w14:paraId="7DBB9CFC" w14:textId="77777777" w:rsidR="00295885" w:rsidRDefault="00AD6D81">
            <w:pPr>
              <w:pStyle w:val="Compact"/>
              <w:spacing w:before="0" w:after="0"/>
            </w:pPr>
            <w:r>
              <w:rPr>
                <w:color w:val="000000"/>
                <w:sz w:val="20"/>
              </w:rPr>
              <w:t>formatted_experience_level</w:t>
            </w:r>
          </w:p>
        </w:tc>
        <w:tc>
          <w:tcPr>
            <w:tcW w:w="1584" w:type="dxa"/>
            <w:vAlign w:val="center"/>
          </w:tcPr>
          <w:p w14:paraId="218274C6" w14:textId="77777777" w:rsidR="00295885" w:rsidRDefault="00AD6D81">
            <w:pPr>
              <w:pStyle w:val="Compact"/>
              <w:spacing w:before="0" w:after="0"/>
            </w:pPr>
            <w:r>
              <w:rPr>
                <w:color w:val="000000"/>
                <w:sz w:val="20"/>
              </w:rPr>
              <w:t>76.25</w:t>
            </w:r>
          </w:p>
        </w:tc>
        <w:tc>
          <w:tcPr>
            <w:tcW w:w="1584" w:type="dxa"/>
            <w:vAlign w:val="center"/>
          </w:tcPr>
          <w:p w14:paraId="24C681E9" w14:textId="77777777" w:rsidR="00295885" w:rsidRDefault="00AD6D81">
            <w:pPr>
              <w:pStyle w:val="Compact"/>
              <w:spacing w:before="0" w:after="0"/>
            </w:pPr>
            <w:r>
              <w:rPr>
                <w:color w:val="000000"/>
                <w:sz w:val="20"/>
              </w:rPr>
              <w:t>6</w:t>
            </w:r>
          </w:p>
        </w:tc>
        <w:tc>
          <w:tcPr>
            <w:tcW w:w="1584" w:type="dxa"/>
            <w:vAlign w:val="center"/>
          </w:tcPr>
          <w:p w14:paraId="6E728109" w14:textId="77777777" w:rsidR="00295885" w:rsidRDefault="00AD6D81">
            <w:pPr>
              <w:pStyle w:val="Compact"/>
              <w:spacing w:before="0" w:after="0"/>
            </w:pPr>
            <w:r>
              <w:rPr>
                <w:color w:val="000000"/>
                <w:sz w:val="20"/>
              </w:rPr>
              <w:t>Entry level, Mid-Senior level, Associate, Director</w:t>
            </w:r>
          </w:p>
        </w:tc>
      </w:tr>
      <w:tr w:rsidR="00295885" w14:paraId="360F77C8" w14:textId="77777777" w:rsidTr="00295885">
        <w:trPr>
          <w:jc w:val="center"/>
        </w:trPr>
        <w:tc>
          <w:tcPr>
            <w:tcW w:w="1584" w:type="dxa"/>
            <w:vAlign w:val="center"/>
          </w:tcPr>
          <w:p w14:paraId="1178C8A7" w14:textId="77777777" w:rsidR="00295885" w:rsidRDefault="00AD6D81">
            <w:pPr>
              <w:pStyle w:val="Compact"/>
              <w:spacing w:before="0" w:after="0"/>
            </w:pPr>
            <w:r>
              <w:rPr>
                <w:color w:val="000000"/>
                <w:sz w:val="20"/>
              </w:rPr>
              <w:t>3</w:t>
            </w:r>
          </w:p>
        </w:tc>
        <w:tc>
          <w:tcPr>
            <w:tcW w:w="1584" w:type="dxa"/>
            <w:vAlign w:val="center"/>
          </w:tcPr>
          <w:p w14:paraId="61B67B18" w14:textId="77777777" w:rsidR="00295885" w:rsidRDefault="00AD6D81">
            <w:pPr>
              <w:pStyle w:val="Compact"/>
              <w:spacing w:before="0" w:after="0"/>
            </w:pPr>
            <w:r>
              <w:rPr>
                <w:color w:val="000000"/>
                <w:sz w:val="20"/>
              </w:rPr>
              <w:t>location</w:t>
            </w:r>
          </w:p>
        </w:tc>
        <w:tc>
          <w:tcPr>
            <w:tcW w:w="1584" w:type="dxa"/>
            <w:vAlign w:val="center"/>
          </w:tcPr>
          <w:p w14:paraId="309D2C0D" w14:textId="77777777" w:rsidR="00295885" w:rsidRDefault="00AD6D81">
            <w:pPr>
              <w:pStyle w:val="Compact"/>
              <w:spacing w:before="0" w:after="0"/>
            </w:pPr>
            <w:r>
              <w:rPr>
                <w:color w:val="000000"/>
                <w:sz w:val="20"/>
              </w:rPr>
              <w:t>100.00</w:t>
            </w:r>
          </w:p>
        </w:tc>
        <w:tc>
          <w:tcPr>
            <w:tcW w:w="1584" w:type="dxa"/>
            <w:vAlign w:val="center"/>
          </w:tcPr>
          <w:p w14:paraId="18AFAA85" w14:textId="77777777" w:rsidR="00295885" w:rsidRDefault="00AD6D81">
            <w:pPr>
              <w:pStyle w:val="Compact"/>
              <w:spacing w:before="0" w:after="0"/>
            </w:pPr>
            <w:r>
              <w:rPr>
                <w:color w:val="000000"/>
                <w:sz w:val="20"/>
              </w:rPr>
              <w:t>8526</w:t>
            </w:r>
          </w:p>
        </w:tc>
        <w:tc>
          <w:tcPr>
            <w:tcW w:w="1584" w:type="dxa"/>
            <w:vAlign w:val="center"/>
          </w:tcPr>
          <w:p w14:paraId="262D61D9" w14:textId="77777777" w:rsidR="00295885" w:rsidRDefault="00AD6D81">
            <w:pPr>
              <w:pStyle w:val="Compact"/>
              <w:spacing w:before="0" w:after="0"/>
            </w:pPr>
            <w:r>
              <w:rPr>
                <w:color w:val="000000"/>
                <w:sz w:val="20"/>
              </w:rPr>
              <w:t>Princeton, NJ, Fort Collins, CO, Cincinnati, OH, New Hyde Park, NY</w:t>
            </w:r>
          </w:p>
        </w:tc>
      </w:tr>
      <w:tr w:rsidR="00295885" w14:paraId="34A3DBF3" w14:textId="77777777" w:rsidTr="00295885">
        <w:trPr>
          <w:jc w:val="center"/>
        </w:trPr>
        <w:tc>
          <w:tcPr>
            <w:tcW w:w="1584" w:type="dxa"/>
            <w:vAlign w:val="center"/>
          </w:tcPr>
          <w:p w14:paraId="0A73051B" w14:textId="77777777" w:rsidR="00295885" w:rsidRDefault="00AD6D81">
            <w:pPr>
              <w:pStyle w:val="Compact"/>
              <w:spacing w:before="0" w:after="0"/>
            </w:pPr>
            <w:r>
              <w:rPr>
                <w:color w:val="000000"/>
                <w:sz w:val="20"/>
              </w:rPr>
              <w:t>4</w:t>
            </w:r>
          </w:p>
        </w:tc>
        <w:tc>
          <w:tcPr>
            <w:tcW w:w="1584" w:type="dxa"/>
            <w:vAlign w:val="center"/>
          </w:tcPr>
          <w:p w14:paraId="7997A14A" w14:textId="77777777" w:rsidR="00295885" w:rsidRDefault="00AD6D81">
            <w:pPr>
              <w:pStyle w:val="Compact"/>
              <w:spacing w:before="0" w:after="0"/>
            </w:pPr>
            <w:r>
              <w:rPr>
                <w:color w:val="000000"/>
                <w:sz w:val="20"/>
              </w:rPr>
              <w:t>company_name</w:t>
            </w:r>
          </w:p>
        </w:tc>
        <w:tc>
          <w:tcPr>
            <w:tcW w:w="1584" w:type="dxa"/>
            <w:vAlign w:val="center"/>
          </w:tcPr>
          <w:p w14:paraId="491394D6" w14:textId="77777777" w:rsidR="00295885" w:rsidRDefault="00AD6D81">
            <w:pPr>
              <w:pStyle w:val="Compact"/>
              <w:spacing w:before="0" w:after="0"/>
            </w:pPr>
            <w:r>
              <w:rPr>
                <w:color w:val="000000"/>
                <w:sz w:val="20"/>
              </w:rPr>
              <w:t>98.61</w:t>
            </w:r>
          </w:p>
        </w:tc>
        <w:tc>
          <w:tcPr>
            <w:tcW w:w="1584" w:type="dxa"/>
            <w:vAlign w:val="center"/>
          </w:tcPr>
          <w:p w14:paraId="0F41A073" w14:textId="77777777" w:rsidR="00295885" w:rsidRDefault="00AD6D81">
            <w:pPr>
              <w:pStyle w:val="Compact"/>
              <w:spacing w:before="0" w:after="0"/>
            </w:pPr>
            <w:r>
              <w:rPr>
                <w:color w:val="000000"/>
                <w:sz w:val="20"/>
              </w:rPr>
              <w:t>24428</w:t>
            </w:r>
          </w:p>
        </w:tc>
        <w:tc>
          <w:tcPr>
            <w:tcW w:w="1584" w:type="dxa"/>
            <w:vAlign w:val="center"/>
          </w:tcPr>
          <w:p w14:paraId="63B512EC" w14:textId="77777777" w:rsidR="00295885" w:rsidRDefault="00AD6D81">
            <w:pPr>
              <w:pStyle w:val="Compact"/>
              <w:spacing w:before="0" w:after="0"/>
            </w:pPr>
            <w:r>
              <w:rPr>
                <w:color w:val="000000"/>
                <w:sz w:val="20"/>
              </w:rPr>
              <w:t>Corcoran Sawyer Smith, The National Exemplar , Abrams Fensterman, LLP, Downtown Raleigh Alliance</w:t>
            </w:r>
          </w:p>
        </w:tc>
      </w:tr>
      <w:tr w:rsidR="00295885" w14:paraId="4EFF95F8" w14:textId="77777777" w:rsidTr="00295885">
        <w:trPr>
          <w:jc w:val="center"/>
        </w:trPr>
        <w:tc>
          <w:tcPr>
            <w:tcW w:w="1584" w:type="dxa"/>
            <w:vAlign w:val="center"/>
          </w:tcPr>
          <w:p w14:paraId="0D39C88E" w14:textId="77777777" w:rsidR="00295885" w:rsidRDefault="00AD6D81">
            <w:pPr>
              <w:pStyle w:val="Compact"/>
              <w:spacing w:before="0" w:after="0"/>
            </w:pPr>
            <w:r>
              <w:rPr>
                <w:color w:val="000000"/>
                <w:sz w:val="20"/>
              </w:rPr>
              <w:t>5</w:t>
            </w:r>
          </w:p>
        </w:tc>
        <w:tc>
          <w:tcPr>
            <w:tcW w:w="1584" w:type="dxa"/>
            <w:vAlign w:val="center"/>
          </w:tcPr>
          <w:p w14:paraId="7CCFA9CD" w14:textId="77777777" w:rsidR="00295885" w:rsidRDefault="00AD6D81">
            <w:pPr>
              <w:pStyle w:val="Compact"/>
              <w:spacing w:before="0" w:after="0"/>
            </w:pPr>
            <w:r>
              <w:rPr>
                <w:color w:val="000000"/>
                <w:sz w:val="20"/>
              </w:rPr>
              <w:t>skills_desc</w:t>
            </w:r>
          </w:p>
        </w:tc>
        <w:tc>
          <w:tcPr>
            <w:tcW w:w="1584" w:type="dxa"/>
            <w:vAlign w:val="center"/>
          </w:tcPr>
          <w:p w14:paraId="45B222D8" w14:textId="77777777" w:rsidR="00295885" w:rsidRDefault="00AD6D81">
            <w:pPr>
              <w:pStyle w:val="Compact"/>
              <w:spacing w:before="0" w:after="0"/>
            </w:pPr>
            <w:r>
              <w:rPr>
                <w:color w:val="000000"/>
                <w:sz w:val="20"/>
              </w:rPr>
              <w:t>1.97</w:t>
            </w:r>
          </w:p>
        </w:tc>
        <w:tc>
          <w:tcPr>
            <w:tcW w:w="1584" w:type="dxa"/>
            <w:vAlign w:val="center"/>
          </w:tcPr>
          <w:p w14:paraId="5DEF9E98" w14:textId="77777777" w:rsidR="00295885" w:rsidRDefault="00AD6D81">
            <w:pPr>
              <w:pStyle w:val="Compact"/>
              <w:spacing w:before="0" w:after="0"/>
            </w:pPr>
            <w:r>
              <w:rPr>
                <w:color w:val="000000"/>
                <w:sz w:val="20"/>
              </w:rPr>
              <w:t>2212</w:t>
            </w:r>
          </w:p>
        </w:tc>
        <w:tc>
          <w:tcPr>
            <w:tcW w:w="1584" w:type="dxa"/>
            <w:vAlign w:val="center"/>
          </w:tcPr>
          <w:p w14:paraId="4CA41D29" w14:textId="77777777" w:rsidR="00295885" w:rsidRDefault="00AD6D81">
            <w:pPr>
              <w:pStyle w:val="Compact"/>
              <w:spacing w:before="0" w:after="0"/>
            </w:pPr>
            <w:r>
              <w:rPr>
                <w:color w:val="000000"/>
                <w:sz w:val="20"/>
              </w:rPr>
              <w:t>Requirements: are seeking a College or Graduate Student (can also be completed with school) with a focus in P…</w:t>
            </w:r>
          </w:p>
        </w:tc>
      </w:tr>
    </w:tbl>
    <w:p w14:paraId="3E293066" w14:textId="77777777" w:rsidR="00295885" w:rsidRDefault="00AD6D81">
      <w:pPr>
        <w:pStyle w:val="BodyText"/>
        <w:spacing w:line="320" w:lineRule="exact"/>
        <w:jc w:val="both"/>
      </w:pPr>
      <w:r>
        <w:t>Title, work type and location are fully populated, with clean, low-cardinality categories. Experience level covers about three quarters of rows. skills_desc, at under 2 percent coverage, is unusable. The dependable LinkedIn fields for evaluation are therefore title, work type and location.</w:t>
      </w:r>
    </w:p>
    <w:p w14:paraId="4D3282B5" w14:textId="77777777" w:rsidR="00295885" w:rsidRDefault="00AD6D81">
      <w:pPr>
        <w:pStyle w:val="Heading3"/>
        <w:spacing w:before="240" w:after="120" w:line="320" w:lineRule="exact"/>
        <w:jc w:val="both"/>
      </w:pPr>
      <w:bookmarkStart w:id="48" w:name="repetition-and-template-detection-1"/>
      <w:bookmarkStart w:id="49" w:name="_Toc230375677"/>
      <w:bookmarkEnd w:id="46"/>
      <w:r>
        <w:rPr>
          <w:color w:val="4F81BD"/>
        </w:rPr>
        <w:t>2.3.5 Repetition and template detection</w:t>
      </w:r>
      <w:bookmarkEnd w:id="49"/>
    </w:p>
    <w:p w14:paraId="25CD48CD" w14:textId="77777777" w:rsidR="00295885" w:rsidRDefault="00AD6D81">
      <w:pPr>
        <w:pStyle w:val="FirstParagraph"/>
        <w:spacing w:line="320" w:lineRule="exact"/>
        <w:jc w:val="both"/>
      </w:pPr>
      <w:r>
        <w:t>The same repetition check applied to Djinni: how many distinct descriptions exist per job title.</w:t>
      </w:r>
    </w:p>
    <w:p w14:paraId="4F6E9B4A"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Count distinct descriptions per job title, to check for repeated postings.</w:t>
      </w:r>
      <w:r>
        <w:rPr>
          <w:sz w:val="20"/>
        </w:rPr>
        <w:br/>
      </w:r>
      <w:r>
        <w:rPr>
          <w:rStyle w:val="NormalTok"/>
          <w:sz w:val="20"/>
        </w:rPr>
        <w:t xml:space="preserve">li_div </w:t>
      </w:r>
      <w:r>
        <w:rPr>
          <w:rStyle w:val="OperatorTok"/>
          <w:sz w:val="20"/>
        </w:rPr>
        <w:t>=</w:t>
      </w:r>
      <w:r>
        <w:rPr>
          <w:rStyle w:val="NormalTok"/>
          <w:sz w:val="20"/>
        </w:rPr>
        <w:t xml:space="preserve"> (</w:t>
      </w:r>
      <w:r>
        <w:rPr>
          <w:sz w:val="20"/>
        </w:rPr>
        <w:br/>
      </w:r>
      <w:r>
        <w:rPr>
          <w:rStyle w:val="NormalTok"/>
          <w:sz w:val="20"/>
        </w:rPr>
        <w:t xml:space="preserve">    linkedin.dropna(subset</w:t>
      </w:r>
      <w:r>
        <w:rPr>
          <w:rStyle w:val="OperatorTok"/>
          <w:sz w:val="20"/>
        </w:rPr>
        <w:t>=</w:t>
      </w:r>
      <w:r>
        <w:rPr>
          <w:rStyle w:val="NormalTok"/>
          <w:sz w:val="20"/>
        </w:rPr>
        <w:t>[</w:t>
      </w:r>
      <w:r>
        <w:rPr>
          <w:rStyle w:val="StringTok"/>
          <w:sz w:val="20"/>
        </w:rPr>
        <w:t>"title"</w:t>
      </w:r>
      <w:r>
        <w:rPr>
          <w:rStyle w:val="NormalTok"/>
          <w:sz w:val="20"/>
        </w:rPr>
        <w:t xml:space="preserve">, </w:t>
      </w:r>
      <w:r>
        <w:rPr>
          <w:rStyle w:val="StringTok"/>
          <w:sz w:val="20"/>
        </w:rPr>
        <w:t>"description"</w:t>
      </w:r>
      <w:r>
        <w:rPr>
          <w:rStyle w:val="NormalTok"/>
          <w:sz w:val="20"/>
        </w:rPr>
        <w:t>])</w:t>
      </w:r>
      <w:r>
        <w:rPr>
          <w:sz w:val="20"/>
        </w:rPr>
        <w:br/>
      </w:r>
      <w:r>
        <w:rPr>
          <w:rStyle w:val="NormalTok"/>
          <w:sz w:val="20"/>
        </w:rPr>
        <w:t xml:space="preserve">    .groupby(</w:t>
      </w:r>
      <w:r>
        <w:rPr>
          <w:rStyle w:val="StringTok"/>
          <w:sz w:val="20"/>
        </w:rPr>
        <w:t>"title"</w:t>
      </w:r>
      <w:r>
        <w:rPr>
          <w:rStyle w:val="NormalTok"/>
          <w:sz w:val="20"/>
        </w:rPr>
        <w:t>)[</w:t>
      </w:r>
      <w:r>
        <w:rPr>
          <w:rStyle w:val="StringTok"/>
          <w:sz w:val="20"/>
        </w:rPr>
        <w:t>"description"</w:t>
      </w:r>
      <w:r>
        <w:rPr>
          <w:rStyle w:val="NormalTok"/>
          <w:sz w:val="20"/>
        </w:rPr>
        <w:t>]</w:t>
      </w:r>
      <w:r>
        <w:rPr>
          <w:sz w:val="20"/>
        </w:rPr>
        <w:br/>
      </w:r>
      <w:r>
        <w:rPr>
          <w:rStyle w:val="NormalTok"/>
          <w:sz w:val="20"/>
        </w:rPr>
        <w:t xml:space="preserve">    .nunique()</w:t>
      </w:r>
      <w:r>
        <w:rPr>
          <w:sz w:val="20"/>
        </w:rPr>
        <w:br/>
      </w:r>
      <w:r>
        <w:rPr>
          <w:rStyle w:val="NormalTok"/>
          <w:sz w:val="20"/>
        </w:rPr>
        <w:t xml:space="preserve">    .sort_values(ascending</w:t>
      </w:r>
      <w:r>
        <w:rPr>
          <w:rStyle w:val="OperatorTok"/>
          <w:sz w:val="20"/>
        </w:rPr>
        <w:t>=</w:t>
      </w:r>
      <w:r>
        <w:rPr>
          <w:rStyle w:val="VariableTok"/>
          <w:sz w:val="20"/>
        </w:rPr>
        <w:t>False</w:t>
      </w:r>
      <w:r>
        <w:rPr>
          <w:rStyle w:val="NormalTok"/>
          <w:sz w:val="20"/>
        </w:rPr>
        <w:t>)</w:t>
      </w:r>
      <w:r>
        <w:rPr>
          <w:sz w:val="20"/>
        </w:rPr>
        <w:br/>
      </w:r>
      <w:r>
        <w:rPr>
          <w:rStyle w:val="NormalTok"/>
          <w:sz w:val="20"/>
        </w:rPr>
        <w:t xml:space="preserve">    .reset_index(name</w:t>
      </w:r>
      <w:r>
        <w:rPr>
          <w:rStyle w:val="OperatorTok"/>
          <w:sz w:val="20"/>
        </w:rPr>
        <w:t>=</w:t>
      </w:r>
      <w:r>
        <w:rPr>
          <w:rStyle w:val="StringTok"/>
          <w:sz w:val="20"/>
        </w:rPr>
        <w:t>"distinct_descriptions"</w:t>
      </w:r>
      <w:r>
        <w:rPr>
          <w:rStyle w:val="NormalTok"/>
          <w:sz w:val="20"/>
        </w:rPr>
        <w:t>)</w:t>
      </w:r>
      <w:r>
        <w:rPr>
          <w:sz w:val="20"/>
        </w:rPr>
        <w:br/>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"Distinct descriptions per title - summary:"</w:t>
      </w:r>
      <w:r>
        <w:rPr>
          <w:rStyle w:val="NormalTok"/>
          <w:sz w:val="20"/>
        </w:rPr>
        <w:t>)</w:t>
      </w:r>
      <w:r>
        <w:rPr>
          <w:sz w:val="20"/>
        </w:rPr>
        <w:br/>
      </w:r>
      <w:r>
        <w:rPr>
          <w:rStyle w:val="NormalTok"/>
          <w:sz w:val="20"/>
        </w:rPr>
        <w:t>display(li_div.describe().</w:t>
      </w:r>
      <w:r>
        <w:rPr>
          <w:rStyle w:val="BuiltInTok"/>
          <w:sz w:val="20"/>
        </w:rPr>
        <w:t>round</w:t>
      </w:r>
      <w:r>
        <w:rPr>
          <w:rStyle w:val="NormalTok"/>
          <w:sz w:val="20"/>
        </w:rPr>
        <w:t>(</w:t>
      </w:r>
      <w:r>
        <w:rPr>
          <w:rStyle w:val="DecValTok"/>
          <w:sz w:val="20"/>
        </w:rPr>
        <w:t>0</w:t>
      </w:r>
      <w:r>
        <w:rPr>
          <w:rStyle w:val="NormalTok"/>
          <w:sz w:val="20"/>
        </w:rPr>
        <w:t>))</w:t>
      </w:r>
      <w:r>
        <w:rPr>
          <w:sz w:val="20"/>
        </w:rPr>
        <w:br/>
      </w:r>
      <w:r>
        <w:rPr>
          <w:rStyle w:val="BuiltInTok"/>
          <w:sz w:val="20"/>
        </w:rPr>
        <w:lastRenderedPageBreak/>
        <w:t>print</w:t>
      </w:r>
      <w:r>
        <w:rPr>
          <w:rStyle w:val="NormalTok"/>
          <w:sz w:val="20"/>
        </w:rPr>
        <w:t>(</w:t>
      </w:r>
      <w:r>
        <w:rPr>
          <w:rStyle w:val="StringTok"/>
          <w:sz w:val="20"/>
        </w:rPr>
        <w:t>"</w:t>
      </w:r>
      <w:r>
        <w:rPr>
          <w:rStyle w:val="CharTok"/>
          <w:sz w:val="20"/>
        </w:rPr>
        <w:t>\n</w:t>
      </w:r>
      <w:r>
        <w:rPr>
          <w:rStyle w:val="StringTok"/>
          <w:sz w:val="20"/>
        </w:rPr>
        <w:t>Top 15 titles by description variety:"</w:t>
      </w:r>
      <w:r>
        <w:rPr>
          <w:rStyle w:val="NormalTok"/>
          <w:sz w:val="20"/>
        </w:rPr>
        <w:t>)</w:t>
      </w:r>
      <w:r>
        <w:rPr>
          <w:sz w:val="20"/>
        </w:rPr>
        <w:br/>
      </w:r>
      <w:r>
        <w:rPr>
          <w:rStyle w:val="NormalTok"/>
          <w:sz w:val="20"/>
        </w:rPr>
        <w:t>display(li_div.head(</w:t>
      </w:r>
      <w:r>
        <w:rPr>
          <w:rStyle w:val="DecValTok"/>
          <w:sz w:val="20"/>
        </w:rPr>
        <w:t>15</w:t>
      </w:r>
      <w:r>
        <w:rPr>
          <w:rStyle w:val="NormalTok"/>
          <w:sz w:val="20"/>
        </w:rPr>
        <w:t>))</w:t>
      </w:r>
    </w:p>
    <w:p w14:paraId="61485646"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Distinct descriptions per title - summary:</w:t>
      </w:r>
      <w:r>
        <w:rPr>
          <w:sz w:val="20"/>
        </w:rPr>
        <w:br/>
      </w:r>
      <w:r>
        <w:rPr>
          <w:sz w:val="20"/>
        </w:rPr>
        <w:br/>
      </w:r>
      <w:r>
        <w:rPr>
          <w:sz w:val="20"/>
        </w:rPr>
        <w:br/>
      </w:r>
      <w:r>
        <w:rPr>
          <w:sz w:val="20"/>
        </w:rPr>
        <w:br/>
      </w:r>
      <w:r>
        <w:rPr>
          <w:rStyle w:val="VerbatimChar"/>
          <w:sz w:val="20"/>
        </w:rPr>
        <w:t>Top 15 titles by description variety:</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295885" w14:paraId="40944F3F"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2F22A6F4" w14:textId="77777777" w:rsidR="00295885" w:rsidRDefault="00295885">
            <w:pPr>
              <w:pStyle w:val="Compact"/>
              <w:spacing w:before="0" w:after="0"/>
            </w:pPr>
          </w:p>
        </w:tc>
        <w:tc>
          <w:tcPr>
            <w:tcW w:w="3960" w:type="dxa"/>
            <w:shd w:val="clear" w:color="auto" w:fill="4F81BD"/>
            <w:vAlign w:val="center"/>
          </w:tcPr>
          <w:p w14:paraId="5F6BAB37" w14:textId="77777777" w:rsidR="00295885" w:rsidRDefault="00AD6D81">
            <w:pPr>
              <w:pStyle w:val="Compact"/>
              <w:spacing w:before="0" w:after="0"/>
            </w:pPr>
            <w:r>
              <w:rPr>
                <w:b/>
                <w:color w:val="FFFFFF"/>
                <w:sz w:val="20"/>
              </w:rPr>
              <w:t>distinct_descriptions</w:t>
            </w:r>
          </w:p>
        </w:tc>
      </w:tr>
      <w:tr w:rsidR="00295885" w14:paraId="1E2A7FCE" w14:textId="77777777" w:rsidTr="00295885">
        <w:trPr>
          <w:jc w:val="center"/>
        </w:trPr>
        <w:tc>
          <w:tcPr>
            <w:tcW w:w="3960" w:type="dxa"/>
            <w:vAlign w:val="center"/>
          </w:tcPr>
          <w:p w14:paraId="14B0FDCE" w14:textId="77777777" w:rsidR="00295885" w:rsidRDefault="00AD6D81">
            <w:pPr>
              <w:pStyle w:val="Compact"/>
              <w:spacing w:before="0" w:after="0"/>
            </w:pPr>
            <w:r>
              <w:rPr>
                <w:color w:val="000000"/>
                <w:sz w:val="20"/>
              </w:rPr>
              <w:t>count</w:t>
            </w:r>
          </w:p>
        </w:tc>
        <w:tc>
          <w:tcPr>
            <w:tcW w:w="3960" w:type="dxa"/>
            <w:vAlign w:val="center"/>
          </w:tcPr>
          <w:p w14:paraId="65057A1C" w14:textId="77777777" w:rsidR="00295885" w:rsidRDefault="00AD6D81">
            <w:pPr>
              <w:pStyle w:val="Compact"/>
              <w:spacing w:before="0" w:after="0"/>
            </w:pPr>
            <w:r>
              <w:rPr>
                <w:color w:val="000000"/>
                <w:sz w:val="20"/>
              </w:rPr>
              <w:t>72516.0</w:t>
            </w:r>
          </w:p>
        </w:tc>
      </w:tr>
      <w:tr w:rsidR="00295885" w14:paraId="765DB51A" w14:textId="77777777" w:rsidTr="00295885">
        <w:trPr>
          <w:jc w:val="center"/>
        </w:trPr>
        <w:tc>
          <w:tcPr>
            <w:tcW w:w="3960" w:type="dxa"/>
            <w:vAlign w:val="center"/>
          </w:tcPr>
          <w:p w14:paraId="5F75D06F" w14:textId="77777777" w:rsidR="00295885" w:rsidRDefault="00AD6D81">
            <w:pPr>
              <w:pStyle w:val="Compact"/>
              <w:spacing w:before="0" w:after="0"/>
            </w:pPr>
            <w:r>
              <w:rPr>
                <w:color w:val="000000"/>
                <w:sz w:val="20"/>
              </w:rPr>
              <w:t>mean</w:t>
            </w:r>
          </w:p>
        </w:tc>
        <w:tc>
          <w:tcPr>
            <w:tcW w:w="3960" w:type="dxa"/>
            <w:vAlign w:val="center"/>
          </w:tcPr>
          <w:p w14:paraId="45CA20EB" w14:textId="77777777" w:rsidR="00295885" w:rsidRDefault="00AD6D81">
            <w:pPr>
              <w:pStyle w:val="Compact"/>
              <w:spacing w:before="0" w:after="0"/>
            </w:pPr>
            <w:r>
              <w:rPr>
                <w:color w:val="000000"/>
                <w:sz w:val="20"/>
              </w:rPr>
              <w:t>2.0</w:t>
            </w:r>
          </w:p>
        </w:tc>
      </w:tr>
      <w:tr w:rsidR="00295885" w14:paraId="1B7BEBF1" w14:textId="77777777" w:rsidTr="00295885">
        <w:trPr>
          <w:jc w:val="center"/>
        </w:trPr>
        <w:tc>
          <w:tcPr>
            <w:tcW w:w="3960" w:type="dxa"/>
            <w:vAlign w:val="center"/>
          </w:tcPr>
          <w:p w14:paraId="03F9AF91" w14:textId="77777777" w:rsidR="00295885" w:rsidRDefault="00AD6D81">
            <w:pPr>
              <w:pStyle w:val="Compact"/>
              <w:spacing w:before="0" w:after="0"/>
            </w:pPr>
            <w:r>
              <w:rPr>
                <w:color w:val="000000"/>
                <w:sz w:val="20"/>
              </w:rPr>
              <w:t>std</w:t>
            </w:r>
          </w:p>
        </w:tc>
        <w:tc>
          <w:tcPr>
            <w:tcW w:w="3960" w:type="dxa"/>
            <w:vAlign w:val="center"/>
          </w:tcPr>
          <w:p w14:paraId="1CD110BD" w14:textId="77777777" w:rsidR="00295885" w:rsidRDefault="00AD6D81">
            <w:pPr>
              <w:pStyle w:val="Compact"/>
              <w:spacing w:before="0" w:after="0"/>
            </w:pPr>
            <w:r>
              <w:rPr>
                <w:color w:val="000000"/>
                <w:sz w:val="20"/>
              </w:rPr>
              <w:t>5.0</w:t>
            </w:r>
          </w:p>
        </w:tc>
      </w:tr>
      <w:tr w:rsidR="00295885" w14:paraId="017BED4B" w14:textId="77777777" w:rsidTr="00295885">
        <w:trPr>
          <w:jc w:val="center"/>
        </w:trPr>
        <w:tc>
          <w:tcPr>
            <w:tcW w:w="3960" w:type="dxa"/>
            <w:vAlign w:val="center"/>
          </w:tcPr>
          <w:p w14:paraId="7C1748C0" w14:textId="77777777" w:rsidR="00295885" w:rsidRDefault="00AD6D81">
            <w:pPr>
              <w:pStyle w:val="Compact"/>
              <w:spacing w:before="0" w:after="0"/>
            </w:pPr>
            <w:r>
              <w:rPr>
                <w:color w:val="000000"/>
                <w:sz w:val="20"/>
              </w:rPr>
              <w:t>min</w:t>
            </w:r>
          </w:p>
        </w:tc>
        <w:tc>
          <w:tcPr>
            <w:tcW w:w="3960" w:type="dxa"/>
            <w:vAlign w:val="center"/>
          </w:tcPr>
          <w:p w14:paraId="244EE38A" w14:textId="77777777" w:rsidR="00295885" w:rsidRDefault="00AD6D81">
            <w:pPr>
              <w:pStyle w:val="Compact"/>
              <w:spacing w:before="0" w:after="0"/>
            </w:pPr>
            <w:r>
              <w:rPr>
                <w:color w:val="000000"/>
                <w:sz w:val="20"/>
              </w:rPr>
              <w:t>1.0</w:t>
            </w:r>
          </w:p>
        </w:tc>
      </w:tr>
      <w:tr w:rsidR="00295885" w14:paraId="05ACDA1E" w14:textId="77777777" w:rsidTr="00295885">
        <w:trPr>
          <w:jc w:val="center"/>
        </w:trPr>
        <w:tc>
          <w:tcPr>
            <w:tcW w:w="3960" w:type="dxa"/>
            <w:vAlign w:val="center"/>
          </w:tcPr>
          <w:p w14:paraId="0A4B06A7" w14:textId="77777777" w:rsidR="00295885" w:rsidRDefault="00AD6D81">
            <w:pPr>
              <w:pStyle w:val="Compact"/>
              <w:spacing w:before="0" w:after="0"/>
            </w:pPr>
            <w:r>
              <w:rPr>
                <w:color w:val="000000"/>
                <w:sz w:val="20"/>
              </w:rPr>
              <w:t>25%</w:t>
            </w:r>
          </w:p>
        </w:tc>
        <w:tc>
          <w:tcPr>
            <w:tcW w:w="3960" w:type="dxa"/>
            <w:vAlign w:val="center"/>
          </w:tcPr>
          <w:p w14:paraId="7B4AF52E" w14:textId="77777777" w:rsidR="00295885" w:rsidRDefault="00AD6D81">
            <w:pPr>
              <w:pStyle w:val="Compact"/>
              <w:spacing w:before="0" w:after="0"/>
            </w:pPr>
            <w:r>
              <w:rPr>
                <w:color w:val="000000"/>
                <w:sz w:val="20"/>
              </w:rPr>
              <w:t>1.0</w:t>
            </w:r>
          </w:p>
        </w:tc>
      </w:tr>
      <w:tr w:rsidR="00295885" w14:paraId="6DBA662D" w14:textId="77777777" w:rsidTr="00295885">
        <w:trPr>
          <w:jc w:val="center"/>
        </w:trPr>
        <w:tc>
          <w:tcPr>
            <w:tcW w:w="3960" w:type="dxa"/>
            <w:vAlign w:val="center"/>
          </w:tcPr>
          <w:p w14:paraId="53385816" w14:textId="77777777" w:rsidR="00295885" w:rsidRDefault="00AD6D81">
            <w:pPr>
              <w:pStyle w:val="Compact"/>
              <w:spacing w:before="0" w:after="0"/>
            </w:pPr>
            <w:r>
              <w:rPr>
                <w:color w:val="000000"/>
                <w:sz w:val="20"/>
              </w:rPr>
              <w:t>50%</w:t>
            </w:r>
          </w:p>
        </w:tc>
        <w:tc>
          <w:tcPr>
            <w:tcW w:w="3960" w:type="dxa"/>
            <w:vAlign w:val="center"/>
          </w:tcPr>
          <w:p w14:paraId="33981DC2" w14:textId="77777777" w:rsidR="00295885" w:rsidRDefault="00AD6D81">
            <w:pPr>
              <w:pStyle w:val="Compact"/>
              <w:spacing w:before="0" w:after="0"/>
            </w:pPr>
            <w:r>
              <w:rPr>
                <w:color w:val="000000"/>
                <w:sz w:val="20"/>
              </w:rPr>
              <w:t>1.0</w:t>
            </w:r>
          </w:p>
        </w:tc>
      </w:tr>
      <w:tr w:rsidR="00295885" w14:paraId="0A04853A" w14:textId="77777777" w:rsidTr="00295885">
        <w:trPr>
          <w:jc w:val="center"/>
        </w:trPr>
        <w:tc>
          <w:tcPr>
            <w:tcW w:w="3960" w:type="dxa"/>
            <w:vAlign w:val="center"/>
          </w:tcPr>
          <w:p w14:paraId="22EED039" w14:textId="77777777" w:rsidR="00295885" w:rsidRDefault="00AD6D81">
            <w:pPr>
              <w:pStyle w:val="Compact"/>
              <w:spacing w:before="0" w:after="0"/>
            </w:pPr>
            <w:r>
              <w:rPr>
                <w:color w:val="000000"/>
                <w:sz w:val="20"/>
              </w:rPr>
              <w:t>75%</w:t>
            </w:r>
          </w:p>
        </w:tc>
        <w:tc>
          <w:tcPr>
            <w:tcW w:w="3960" w:type="dxa"/>
            <w:vAlign w:val="center"/>
          </w:tcPr>
          <w:p w14:paraId="3EB6E88F" w14:textId="77777777" w:rsidR="00295885" w:rsidRDefault="00AD6D81">
            <w:pPr>
              <w:pStyle w:val="Compact"/>
              <w:spacing w:before="0" w:after="0"/>
            </w:pPr>
            <w:r>
              <w:rPr>
                <w:color w:val="000000"/>
                <w:sz w:val="20"/>
              </w:rPr>
              <w:t>1.0</w:t>
            </w:r>
          </w:p>
        </w:tc>
      </w:tr>
      <w:tr w:rsidR="00295885" w14:paraId="430FADF5" w14:textId="77777777" w:rsidTr="00295885">
        <w:trPr>
          <w:jc w:val="center"/>
        </w:trPr>
        <w:tc>
          <w:tcPr>
            <w:tcW w:w="3960" w:type="dxa"/>
            <w:vAlign w:val="center"/>
          </w:tcPr>
          <w:p w14:paraId="6A77BC4A" w14:textId="77777777" w:rsidR="00295885" w:rsidRDefault="00AD6D81">
            <w:pPr>
              <w:pStyle w:val="Compact"/>
              <w:spacing w:before="0" w:after="0"/>
            </w:pPr>
            <w:r>
              <w:rPr>
                <w:color w:val="000000"/>
                <w:sz w:val="20"/>
              </w:rPr>
              <w:t>max</w:t>
            </w:r>
          </w:p>
        </w:tc>
        <w:tc>
          <w:tcPr>
            <w:tcW w:w="3960" w:type="dxa"/>
            <w:vAlign w:val="center"/>
          </w:tcPr>
          <w:p w14:paraId="0E7F41E5" w14:textId="77777777" w:rsidR="00295885" w:rsidRDefault="00AD6D81">
            <w:pPr>
              <w:pStyle w:val="Compact"/>
              <w:spacing w:before="0" w:after="0"/>
            </w:pPr>
            <w:r>
              <w:rPr>
                <w:color w:val="000000"/>
                <w:sz w:val="20"/>
              </w:rPr>
              <w:t>345.0</w:t>
            </w:r>
          </w:p>
        </w:tc>
      </w:tr>
    </w:tbl>
    <w:p w14:paraId="4B915995" w14:textId="77777777" w:rsidR="00295885" w:rsidRDefault="00295885">
      <w:pPr>
        <w:spacing w:before="180" w:after="180" w:line="320" w:lineRule="exact"/>
        <w:jc w:val="both"/>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1C4B10F9"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22269135" w14:textId="77777777" w:rsidR="00295885" w:rsidRDefault="00295885">
            <w:pPr>
              <w:pStyle w:val="Compact"/>
              <w:spacing w:before="0" w:after="0"/>
            </w:pPr>
          </w:p>
        </w:tc>
        <w:tc>
          <w:tcPr>
            <w:tcW w:w="2640" w:type="dxa"/>
            <w:shd w:val="clear" w:color="auto" w:fill="4F81BD"/>
            <w:vAlign w:val="center"/>
          </w:tcPr>
          <w:p w14:paraId="3C9D5D32" w14:textId="77777777" w:rsidR="00295885" w:rsidRDefault="00AD6D81">
            <w:pPr>
              <w:pStyle w:val="Compact"/>
              <w:spacing w:before="0" w:after="0"/>
            </w:pPr>
            <w:r>
              <w:rPr>
                <w:b/>
                <w:color w:val="FFFFFF"/>
                <w:sz w:val="20"/>
              </w:rPr>
              <w:t>title</w:t>
            </w:r>
          </w:p>
        </w:tc>
        <w:tc>
          <w:tcPr>
            <w:tcW w:w="2640" w:type="dxa"/>
            <w:shd w:val="clear" w:color="auto" w:fill="4F81BD"/>
            <w:vAlign w:val="center"/>
          </w:tcPr>
          <w:p w14:paraId="7C0D10D1" w14:textId="77777777" w:rsidR="00295885" w:rsidRDefault="00AD6D81">
            <w:pPr>
              <w:pStyle w:val="Compact"/>
              <w:spacing w:before="0" w:after="0"/>
            </w:pPr>
            <w:r>
              <w:rPr>
                <w:b/>
                <w:color w:val="FFFFFF"/>
                <w:sz w:val="20"/>
              </w:rPr>
              <w:t>distinct_descriptions</w:t>
            </w:r>
          </w:p>
        </w:tc>
      </w:tr>
      <w:tr w:rsidR="00295885" w14:paraId="79BE6B9E" w14:textId="77777777" w:rsidTr="00295885">
        <w:trPr>
          <w:jc w:val="center"/>
        </w:trPr>
        <w:tc>
          <w:tcPr>
            <w:tcW w:w="2640" w:type="dxa"/>
            <w:vAlign w:val="center"/>
          </w:tcPr>
          <w:p w14:paraId="06D6DB6E" w14:textId="77777777" w:rsidR="00295885" w:rsidRDefault="00AD6D81">
            <w:pPr>
              <w:pStyle w:val="Compact"/>
              <w:spacing w:before="0" w:after="0"/>
            </w:pPr>
            <w:r>
              <w:rPr>
                <w:color w:val="000000"/>
                <w:sz w:val="20"/>
              </w:rPr>
              <w:t>0</w:t>
            </w:r>
          </w:p>
        </w:tc>
        <w:tc>
          <w:tcPr>
            <w:tcW w:w="2640" w:type="dxa"/>
            <w:vAlign w:val="center"/>
          </w:tcPr>
          <w:p w14:paraId="7BACBC8F" w14:textId="77777777" w:rsidR="00295885" w:rsidRDefault="00AD6D81">
            <w:pPr>
              <w:pStyle w:val="Compact"/>
              <w:spacing w:before="0" w:after="0"/>
            </w:pPr>
            <w:r>
              <w:rPr>
                <w:color w:val="000000"/>
                <w:sz w:val="20"/>
              </w:rPr>
              <w:t>Project Manager</w:t>
            </w:r>
          </w:p>
        </w:tc>
        <w:tc>
          <w:tcPr>
            <w:tcW w:w="2640" w:type="dxa"/>
            <w:vAlign w:val="center"/>
          </w:tcPr>
          <w:p w14:paraId="2CCAC398" w14:textId="77777777" w:rsidR="00295885" w:rsidRDefault="00AD6D81">
            <w:pPr>
              <w:pStyle w:val="Compact"/>
              <w:spacing w:before="0" w:after="0"/>
            </w:pPr>
            <w:r>
              <w:rPr>
                <w:color w:val="000000"/>
                <w:sz w:val="20"/>
              </w:rPr>
              <w:t>345</w:t>
            </w:r>
          </w:p>
        </w:tc>
      </w:tr>
      <w:tr w:rsidR="00295885" w14:paraId="4C36B4B1" w14:textId="77777777" w:rsidTr="00295885">
        <w:trPr>
          <w:jc w:val="center"/>
        </w:trPr>
        <w:tc>
          <w:tcPr>
            <w:tcW w:w="2640" w:type="dxa"/>
            <w:vAlign w:val="center"/>
          </w:tcPr>
          <w:p w14:paraId="19337E98" w14:textId="77777777" w:rsidR="00295885" w:rsidRDefault="00AD6D81">
            <w:pPr>
              <w:pStyle w:val="Compact"/>
              <w:spacing w:before="0" w:after="0"/>
            </w:pPr>
            <w:r>
              <w:rPr>
                <w:color w:val="000000"/>
                <w:sz w:val="20"/>
              </w:rPr>
              <w:t>1</w:t>
            </w:r>
          </w:p>
        </w:tc>
        <w:tc>
          <w:tcPr>
            <w:tcW w:w="2640" w:type="dxa"/>
            <w:vAlign w:val="center"/>
          </w:tcPr>
          <w:p w14:paraId="678C39CD" w14:textId="77777777" w:rsidR="00295885" w:rsidRDefault="00AD6D81">
            <w:pPr>
              <w:pStyle w:val="Compact"/>
              <w:spacing w:before="0" w:after="0"/>
            </w:pPr>
            <w:r>
              <w:rPr>
                <w:color w:val="000000"/>
                <w:sz w:val="20"/>
              </w:rPr>
              <w:t>Customer Service Representative</w:t>
            </w:r>
          </w:p>
        </w:tc>
        <w:tc>
          <w:tcPr>
            <w:tcW w:w="2640" w:type="dxa"/>
            <w:vAlign w:val="center"/>
          </w:tcPr>
          <w:p w14:paraId="09924A3D" w14:textId="77777777" w:rsidR="00295885" w:rsidRDefault="00AD6D81">
            <w:pPr>
              <w:pStyle w:val="Compact"/>
              <w:spacing w:before="0" w:after="0"/>
            </w:pPr>
            <w:r>
              <w:rPr>
                <w:color w:val="000000"/>
                <w:sz w:val="20"/>
              </w:rPr>
              <w:t>270</w:t>
            </w:r>
          </w:p>
        </w:tc>
      </w:tr>
      <w:tr w:rsidR="00295885" w14:paraId="761AEB6A" w14:textId="77777777" w:rsidTr="00295885">
        <w:trPr>
          <w:jc w:val="center"/>
        </w:trPr>
        <w:tc>
          <w:tcPr>
            <w:tcW w:w="2640" w:type="dxa"/>
            <w:vAlign w:val="center"/>
          </w:tcPr>
          <w:p w14:paraId="69BEBC6C" w14:textId="77777777" w:rsidR="00295885" w:rsidRDefault="00AD6D81">
            <w:pPr>
              <w:pStyle w:val="Compact"/>
              <w:spacing w:before="0" w:after="0"/>
            </w:pPr>
            <w:r>
              <w:rPr>
                <w:color w:val="000000"/>
                <w:sz w:val="20"/>
              </w:rPr>
              <w:t>2</w:t>
            </w:r>
          </w:p>
        </w:tc>
        <w:tc>
          <w:tcPr>
            <w:tcW w:w="2640" w:type="dxa"/>
            <w:vAlign w:val="center"/>
          </w:tcPr>
          <w:p w14:paraId="554F5812" w14:textId="77777777" w:rsidR="00295885" w:rsidRDefault="00AD6D81">
            <w:pPr>
              <w:pStyle w:val="Compact"/>
              <w:spacing w:before="0" w:after="0"/>
            </w:pPr>
            <w:r>
              <w:rPr>
                <w:color w:val="000000"/>
                <w:sz w:val="20"/>
              </w:rPr>
              <w:t>Administrative Assistant</w:t>
            </w:r>
          </w:p>
        </w:tc>
        <w:tc>
          <w:tcPr>
            <w:tcW w:w="2640" w:type="dxa"/>
            <w:vAlign w:val="center"/>
          </w:tcPr>
          <w:p w14:paraId="5FF28666" w14:textId="77777777" w:rsidR="00295885" w:rsidRDefault="00AD6D81">
            <w:pPr>
              <w:pStyle w:val="Compact"/>
              <w:spacing w:before="0" w:after="0"/>
            </w:pPr>
            <w:r>
              <w:rPr>
                <w:color w:val="000000"/>
                <w:sz w:val="20"/>
              </w:rPr>
              <w:t>243</w:t>
            </w:r>
          </w:p>
        </w:tc>
      </w:tr>
      <w:tr w:rsidR="00295885" w14:paraId="07CEE449" w14:textId="77777777" w:rsidTr="00295885">
        <w:trPr>
          <w:jc w:val="center"/>
        </w:trPr>
        <w:tc>
          <w:tcPr>
            <w:tcW w:w="2640" w:type="dxa"/>
            <w:vAlign w:val="center"/>
          </w:tcPr>
          <w:p w14:paraId="01C64516" w14:textId="77777777" w:rsidR="00295885" w:rsidRDefault="00AD6D81">
            <w:pPr>
              <w:pStyle w:val="Compact"/>
              <w:spacing w:before="0" w:after="0"/>
            </w:pPr>
            <w:r>
              <w:rPr>
                <w:color w:val="000000"/>
                <w:sz w:val="20"/>
              </w:rPr>
              <w:t>3</w:t>
            </w:r>
          </w:p>
        </w:tc>
        <w:tc>
          <w:tcPr>
            <w:tcW w:w="2640" w:type="dxa"/>
            <w:vAlign w:val="center"/>
          </w:tcPr>
          <w:p w14:paraId="2E550EF9" w14:textId="77777777" w:rsidR="00295885" w:rsidRDefault="00AD6D81">
            <w:pPr>
              <w:pStyle w:val="Compact"/>
              <w:spacing w:before="0" w:after="0"/>
            </w:pPr>
            <w:r>
              <w:rPr>
                <w:color w:val="000000"/>
                <w:sz w:val="20"/>
              </w:rPr>
              <w:t>Senior Accountant</w:t>
            </w:r>
          </w:p>
        </w:tc>
        <w:tc>
          <w:tcPr>
            <w:tcW w:w="2640" w:type="dxa"/>
            <w:vAlign w:val="center"/>
          </w:tcPr>
          <w:p w14:paraId="102C1FDC" w14:textId="77777777" w:rsidR="00295885" w:rsidRDefault="00AD6D81">
            <w:pPr>
              <w:pStyle w:val="Compact"/>
              <w:spacing w:before="0" w:after="0"/>
            </w:pPr>
            <w:r>
              <w:rPr>
                <w:color w:val="000000"/>
                <w:sz w:val="20"/>
              </w:rPr>
              <w:t>234</w:t>
            </w:r>
          </w:p>
        </w:tc>
      </w:tr>
      <w:tr w:rsidR="00295885" w14:paraId="531E673B" w14:textId="77777777" w:rsidTr="00295885">
        <w:trPr>
          <w:jc w:val="center"/>
        </w:trPr>
        <w:tc>
          <w:tcPr>
            <w:tcW w:w="2640" w:type="dxa"/>
            <w:vAlign w:val="center"/>
          </w:tcPr>
          <w:p w14:paraId="27188230" w14:textId="77777777" w:rsidR="00295885" w:rsidRDefault="00AD6D81">
            <w:pPr>
              <w:pStyle w:val="Compact"/>
              <w:spacing w:before="0" w:after="0"/>
            </w:pPr>
            <w:r>
              <w:rPr>
                <w:color w:val="000000"/>
                <w:sz w:val="20"/>
              </w:rPr>
              <w:t>4</w:t>
            </w:r>
          </w:p>
        </w:tc>
        <w:tc>
          <w:tcPr>
            <w:tcW w:w="2640" w:type="dxa"/>
            <w:vAlign w:val="center"/>
          </w:tcPr>
          <w:p w14:paraId="724731B8" w14:textId="77777777" w:rsidR="00295885" w:rsidRDefault="00AD6D81">
            <w:pPr>
              <w:pStyle w:val="Compact"/>
              <w:spacing w:before="0" w:after="0"/>
            </w:pPr>
            <w:r>
              <w:rPr>
                <w:color w:val="000000"/>
                <w:sz w:val="20"/>
              </w:rPr>
              <w:t>Salesperson</w:t>
            </w:r>
          </w:p>
        </w:tc>
        <w:tc>
          <w:tcPr>
            <w:tcW w:w="2640" w:type="dxa"/>
            <w:vAlign w:val="center"/>
          </w:tcPr>
          <w:p w14:paraId="304B4838" w14:textId="77777777" w:rsidR="00295885" w:rsidRDefault="00AD6D81">
            <w:pPr>
              <w:pStyle w:val="Compact"/>
              <w:spacing w:before="0" w:after="0"/>
            </w:pPr>
            <w:r>
              <w:rPr>
                <w:color w:val="000000"/>
                <w:sz w:val="20"/>
              </w:rPr>
              <w:t>204</w:t>
            </w:r>
          </w:p>
        </w:tc>
      </w:tr>
      <w:tr w:rsidR="00295885" w14:paraId="596E6B3C" w14:textId="77777777" w:rsidTr="00295885">
        <w:trPr>
          <w:jc w:val="center"/>
        </w:trPr>
        <w:tc>
          <w:tcPr>
            <w:tcW w:w="2640" w:type="dxa"/>
            <w:vAlign w:val="center"/>
          </w:tcPr>
          <w:p w14:paraId="506B28EF" w14:textId="77777777" w:rsidR="00295885" w:rsidRDefault="00AD6D81">
            <w:pPr>
              <w:pStyle w:val="Compact"/>
              <w:spacing w:before="0" w:after="0"/>
            </w:pPr>
            <w:r>
              <w:rPr>
                <w:color w:val="000000"/>
                <w:sz w:val="20"/>
              </w:rPr>
              <w:t>5</w:t>
            </w:r>
          </w:p>
        </w:tc>
        <w:tc>
          <w:tcPr>
            <w:tcW w:w="2640" w:type="dxa"/>
            <w:vAlign w:val="center"/>
          </w:tcPr>
          <w:p w14:paraId="3A0E453F" w14:textId="77777777" w:rsidR="00295885" w:rsidRDefault="00AD6D81">
            <w:pPr>
              <w:pStyle w:val="Compact"/>
              <w:spacing w:before="0" w:after="0"/>
            </w:pPr>
            <w:r>
              <w:rPr>
                <w:color w:val="000000"/>
                <w:sz w:val="20"/>
              </w:rPr>
              <w:t>Registered Nurse</w:t>
            </w:r>
          </w:p>
        </w:tc>
        <w:tc>
          <w:tcPr>
            <w:tcW w:w="2640" w:type="dxa"/>
            <w:vAlign w:val="center"/>
          </w:tcPr>
          <w:p w14:paraId="5083555B" w14:textId="77777777" w:rsidR="00295885" w:rsidRDefault="00AD6D81">
            <w:pPr>
              <w:pStyle w:val="Compact"/>
              <w:spacing w:before="0" w:after="0"/>
            </w:pPr>
            <w:r>
              <w:rPr>
                <w:color w:val="000000"/>
                <w:sz w:val="20"/>
              </w:rPr>
              <w:t>201</w:t>
            </w:r>
          </w:p>
        </w:tc>
      </w:tr>
      <w:tr w:rsidR="00295885" w14:paraId="66CF2105" w14:textId="77777777" w:rsidTr="00295885">
        <w:trPr>
          <w:jc w:val="center"/>
        </w:trPr>
        <w:tc>
          <w:tcPr>
            <w:tcW w:w="2640" w:type="dxa"/>
            <w:vAlign w:val="center"/>
          </w:tcPr>
          <w:p w14:paraId="7C14BB34" w14:textId="77777777" w:rsidR="00295885" w:rsidRDefault="00AD6D81">
            <w:pPr>
              <w:pStyle w:val="Compact"/>
              <w:spacing w:before="0" w:after="0"/>
            </w:pPr>
            <w:r>
              <w:rPr>
                <w:color w:val="000000"/>
                <w:sz w:val="20"/>
              </w:rPr>
              <w:t>6</w:t>
            </w:r>
          </w:p>
        </w:tc>
        <w:tc>
          <w:tcPr>
            <w:tcW w:w="2640" w:type="dxa"/>
            <w:vAlign w:val="center"/>
          </w:tcPr>
          <w:p w14:paraId="425EB4FF" w14:textId="77777777" w:rsidR="00295885" w:rsidRDefault="00AD6D81">
            <w:pPr>
              <w:pStyle w:val="Compact"/>
              <w:spacing w:before="0" w:after="0"/>
            </w:pPr>
            <w:r>
              <w:rPr>
                <w:color w:val="000000"/>
                <w:sz w:val="20"/>
              </w:rPr>
              <w:t>Staff Accountant</w:t>
            </w:r>
          </w:p>
        </w:tc>
        <w:tc>
          <w:tcPr>
            <w:tcW w:w="2640" w:type="dxa"/>
            <w:vAlign w:val="center"/>
          </w:tcPr>
          <w:p w14:paraId="46528542" w14:textId="77777777" w:rsidR="00295885" w:rsidRDefault="00AD6D81">
            <w:pPr>
              <w:pStyle w:val="Compact"/>
              <w:spacing w:before="0" w:after="0"/>
            </w:pPr>
            <w:r>
              <w:rPr>
                <w:color w:val="000000"/>
                <w:sz w:val="20"/>
              </w:rPr>
              <w:t>197</w:t>
            </w:r>
          </w:p>
        </w:tc>
      </w:tr>
      <w:tr w:rsidR="00295885" w14:paraId="03A1ECFF" w14:textId="77777777" w:rsidTr="00295885">
        <w:trPr>
          <w:jc w:val="center"/>
        </w:trPr>
        <w:tc>
          <w:tcPr>
            <w:tcW w:w="2640" w:type="dxa"/>
            <w:vAlign w:val="center"/>
          </w:tcPr>
          <w:p w14:paraId="3332BA2C" w14:textId="77777777" w:rsidR="00295885" w:rsidRDefault="00AD6D81">
            <w:pPr>
              <w:pStyle w:val="Compact"/>
              <w:spacing w:before="0" w:after="0"/>
            </w:pPr>
            <w:r>
              <w:rPr>
                <w:color w:val="000000"/>
                <w:sz w:val="20"/>
              </w:rPr>
              <w:t>7</w:t>
            </w:r>
          </w:p>
        </w:tc>
        <w:tc>
          <w:tcPr>
            <w:tcW w:w="2640" w:type="dxa"/>
            <w:vAlign w:val="center"/>
          </w:tcPr>
          <w:p w14:paraId="3C1CFF67" w14:textId="77777777" w:rsidR="00295885" w:rsidRDefault="00AD6D81">
            <w:pPr>
              <w:pStyle w:val="Compact"/>
              <w:spacing w:before="0" w:after="0"/>
            </w:pPr>
            <w:r>
              <w:rPr>
                <w:color w:val="000000"/>
                <w:sz w:val="20"/>
              </w:rPr>
              <w:t>Account Executive</w:t>
            </w:r>
          </w:p>
        </w:tc>
        <w:tc>
          <w:tcPr>
            <w:tcW w:w="2640" w:type="dxa"/>
            <w:vAlign w:val="center"/>
          </w:tcPr>
          <w:p w14:paraId="3F7EEEF4" w14:textId="77777777" w:rsidR="00295885" w:rsidRDefault="00AD6D81">
            <w:pPr>
              <w:pStyle w:val="Compact"/>
              <w:spacing w:before="0" w:after="0"/>
            </w:pPr>
            <w:r>
              <w:rPr>
                <w:color w:val="000000"/>
                <w:sz w:val="20"/>
              </w:rPr>
              <w:t>183</w:t>
            </w:r>
          </w:p>
        </w:tc>
      </w:tr>
      <w:tr w:rsidR="00295885" w14:paraId="609A8EBD" w14:textId="77777777" w:rsidTr="00295885">
        <w:trPr>
          <w:jc w:val="center"/>
        </w:trPr>
        <w:tc>
          <w:tcPr>
            <w:tcW w:w="2640" w:type="dxa"/>
            <w:vAlign w:val="center"/>
          </w:tcPr>
          <w:p w14:paraId="760DAAC1" w14:textId="77777777" w:rsidR="00295885" w:rsidRDefault="00AD6D81">
            <w:pPr>
              <w:pStyle w:val="Compact"/>
              <w:spacing w:before="0" w:after="0"/>
            </w:pPr>
            <w:r>
              <w:rPr>
                <w:color w:val="000000"/>
                <w:sz w:val="20"/>
              </w:rPr>
              <w:t>8</w:t>
            </w:r>
          </w:p>
        </w:tc>
        <w:tc>
          <w:tcPr>
            <w:tcW w:w="2640" w:type="dxa"/>
            <w:vAlign w:val="center"/>
          </w:tcPr>
          <w:p w14:paraId="055CB031" w14:textId="77777777" w:rsidR="00295885" w:rsidRDefault="00AD6D81">
            <w:pPr>
              <w:pStyle w:val="Compact"/>
              <w:spacing w:before="0" w:after="0"/>
            </w:pPr>
            <w:r>
              <w:rPr>
                <w:color w:val="000000"/>
                <w:sz w:val="20"/>
              </w:rPr>
              <w:t>Executive Assistant</w:t>
            </w:r>
          </w:p>
        </w:tc>
        <w:tc>
          <w:tcPr>
            <w:tcW w:w="2640" w:type="dxa"/>
            <w:vAlign w:val="center"/>
          </w:tcPr>
          <w:p w14:paraId="4FE007DD" w14:textId="77777777" w:rsidR="00295885" w:rsidRDefault="00AD6D81">
            <w:pPr>
              <w:pStyle w:val="Compact"/>
              <w:spacing w:before="0" w:after="0"/>
            </w:pPr>
            <w:r>
              <w:rPr>
                <w:color w:val="000000"/>
                <w:sz w:val="20"/>
              </w:rPr>
              <w:t>178</w:t>
            </w:r>
          </w:p>
        </w:tc>
      </w:tr>
      <w:tr w:rsidR="00295885" w14:paraId="209DA218" w14:textId="77777777" w:rsidTr="00295885">
        <w:trPr>
          <w:jc w:val="center"/>
        </w:trPr>
        <w:tc>
          <w:tcPr>
            <w:tcW w:w="2640" w:type="dxa"/>
            <w:vAlign w:val="center"/>
          </w:tcPr>
          <w:p w14:paraId="2462C041" w14:textId="77777777" w:rsidR="00295885" w:rsidRDefault="00AD6D81">
            <w:pPr>
              <w:pStyle w:val="Compact"/>
              <w:spacing w:before="0" w:after="0"/>
            </w:pPr>
            <w:r>
              <w:rPr>
                <w:color w:val="000000"/>
                <w:sz w:val="20"/>
              </w:rPr>
              <w:t>9</w:t>
            </w:r>
          </w:p>
        </w:tc>
        <w:tc>
          <w:tcPr>
            <w:tcW w:w="2640" w:type="dxa"/>
            <w:vAlign w:val="center"/>
          </w:tcPr>
          <w:p w14:paraId="7B763E0C" w14:textId="77777777" w:rsidR="00295885" w:rsidRDefault="00AD6D81">
            <w:pPr>
              <w:pStyle w:val="Compact"/>
              <w:spacing w:before="0" w:after="0"/>
            </w:pPr>
            <w:r>
              <w:rPr>
                <w:color w:val="000000"/>
                <w:sz w:val="20"/>
              </w:rPr>
              <w:t>Controller</w:t>
            </w:r>
          </w:p>
        </w:tc>
        <w:tc>
          <w:tcPr>
            <w:tcW w:w="2640" w:type="dxa"/>
            <w:vAlign w:val="center"/>
          </w:tcPr>
          <w:p w14:paraId="02375AA8" w14:textId="77777777" w:rsidR="00295885" w:rsidRDefault="00AD6D81">
            <w:pPr>
              <w:pStyle w:val="Compact"/>
              <w:spacing w:before="0" w:after="0"/>
            </w:pPr>
            <w:r>
              <w:rPr>
                <w:color w:val="000000"/>
                <w:sz w:val="20"/>
              </w:rPr>
              <w:t>168</w:t>
            </w:r>
          </w:p>
        </w:tc>
      </w:tr>
      <w:tr w:rsidR="00295885" w14:paraId="094B3205" w14:textId="77777777" w:rsidTr="00295885">
        <w:trPr>
          <w:jc w:val="center"/>
        </w:trPr>
        <w:tc>
          <w:tcPr>
            <w:tcW w:w="2640" w:type="dxa"/>
            <w:vAlign w:val="center"/>
          </w:tcPr>
          <w:p w14:paraId="5A603C00" w14:textId="77777777" w:rsidR="00295885" w:rsidRDefault="00AD6D81">
            <w:pPr>
              <w:pStyle w:val="Compact"/>
              <w:spacing w:before="0" w:after="0"/>
            </w:pPr>
            <w:r>
              <w:rPr>
                <w:color w:val="000000"/>
                <w:sz w:val="20"/>
              </w:rPr>
              <w:t>10</w:t>
            </w:r>
          </w:p>
        </w:tc>
        <w:tc>
          <w:tcPr>
            <w:tcW w:w="2640" w:type="dxa"/>
            <w:vAlign w:val="center"/>
          </w:tcPr>
          <w:p w14:paraId="38EAAF35" w14:textId="77777777" w:rsidR="00295885" w:rsidRDefault="00AD6D81">
            <w:pPr>
              <w:pStyle w:val="Compact"/>
              <w:spacing w:before="0" w:after="0"/>
            </w:pPr>
            <w:r>
              <w:rPr>
                <w:color w:val="000000"/>
                <w:sz w:val="20"/>
              </w:rPr>
              <w:t>Account Manager</w:t>
            </w:r>
          </w:p>
        </w:tc>
        <w:tc>
          <w:tcPr>
            <w:tcW w:w="2640" w:type="dxa"/>
            <w:vAlign w:val="center"/>
          </w:tcPr>
          <w:p w14:paraId="1E504A9D" w14:textId="77777777" w:rsidR="00295885" w:rsidRDefault="00AD6D81">
            <w:pPr>
              <w:pStyle w:val="Compact"/>
              <w:spacing w:before="0" w:after="0"/>
            </w:pPr>
            <w:r>
              <w:rPr>
                <w:color w:val="000000"/>
                <w:sz w:val="20"/>
              </w:rPr>
              <w:t>164</w:t>
            </w:r>
          </w:p>
        </w:tc>
      </w:tr>
      <w:tr w:rsidR="00295885" w14:paraId="7750BD8C" w14:textId="77777777" w:rsidTr="00295885">
        <w:trPr>
          <w:jc w:val="center"/>
        </w:trPr>
        <w:tc>
          <w:tcPr>
            <w:tcW w:w="2640" w:type="dxa"/>
            <w:vAlign w:val="center"/>
          </w:tcPr>
          <w:p w14:paraId="24CA9A26" w14:textId="77777777" w:rsidR="00295885" w:rsidRDefault="00AD6D81">
            <w:pPr>
              <w:pStyle w:val="Compact"/>
              <w:spacing w:before="0" w:after="0"/>
            </w:pPr>
            <w:r>
              <w:rPr>
                <w:color w:val="000000"/>
                <w:sz w:val="20"/>
              </w:rPr>
              <w:t>11</w:t>
            </w:r>
          </w:p>
        </w:tc>
        <w:tc>
          <w:tcPr>
            <w:tcW w:w="2640" w:type="dxa"/>
            <w:vAlign w:val="center"/>
          </w:tcPr>
          <w:p w14:paraId="0B885D5A" w14:textId="77777777" w:rsidR="00295885" w:rsidRDefault="00AD6D81">
            <w:pPr>
              <w:pStyle w:val="Compact"/>
              <w:spacing w:before="0" w:after="0"/>
            </w:pPr>
            <w:r>
              <w:rPr>
                <w:color w:val="000000"/>
                <w:sz w:val="20"/>
              </w:rPr>
              <w:t>Senior Software Engineer</w:t>
            </w:r>
          </w:p>
        </w:tc>
        <w:tc>
          <w:tcPr>
            <w:tcW w:w="2640" w:type="dxa"/>
            <w:vAlign w:val="center"/>
          </w:tcPr>
          <w:p w14:paraId="09720C5B" w14:textId="77777777" w:rsidR="00295885" w:rsidRDefault="00AD6D81">
            <w:pPr>
              <w:pStyle w:val="Compact"/>
              <w:spacing w:before="0" w:after="0"/>
            </w:pPr>
            <w:r>
              <w:rPr>
                <w:color w:val="000000"/>
                <w:sz w:val="20"/>
              </w:rPr>
              <w:t>158</w:t>
            </w:r>
          </w:p>
        </w:tc>
      </w:tr>
      <w:tr w:rsidR="00295885" w14:paraId="2B50248D" w14:textId="77777777" w:rsidTr="00295885">
        <w:trPr>
          <w:jc w:val="center"/>
        </w:trPr>
        <w:tc>
          <w:tcPr>
            <w:tcW w:w="2640" w:type="dxa"/>
            <w:vAlign w:val="center"/>
          </w:tcPr>
          <w:p w14:paraId="6F84906E" w14:textId="77777777" w:rsidR="00295885" w:rsidRDefault="00AD6D81">
            <w:pPr>
              <w:pStyle w:val="Compact"/>
              <w:spacing w:before="0" w:after="0"/>
            </w:pPr>
            <w:r>
              <w:rPr>
                <w:color w:val="000000"/>
                <w:sz w:val="20"/>
              </w:rPr>
              <w:t>12</w:t>
            </w:r>
          </w:p>
        </w:tc>
        <w:tc>
          <w:tcPr>
            <w:tcW w:w="2640" w:type="dxa"/>
            <w:vAlign w:val="center"/>
          </w:tcPr>
          <w:p w14:paraId="4BA5AD71" w14:textId="77777777" w:rsidR="00295885" w:rsidRDefault="00AD6D81">
            <w:pPr>
              <w:pStyle w:val="Compact"/>
              <w:spacing w:before="0" w:after="0"/>
            </w:pPr>
            <w:r>
              <w:rPr>
                <w:color w:val="000000"/>
                <w:sz w:val="20"/>
              </w:rPr>
              <w:t>Receptionist</w:t>
            </w:r>
          </w:p>
        </w:tc>
        <w:tc>
          <w:tcPr>
            <w:tcW w:w="2640" w:type="dxa"/>
            <w:vAlign w:val="center"/>
          </w:tcPr>
          <w:p w14:paraId="2DFBAE08" w14:textId="77777777" w:rsidR="00295885" w:rsidRDefault="00AD6D81">
            <w:pPr>
              <w:pStyle w:val="Compact"/>
              <w:spacing w:before="0" w:after="0"/>
            </w:pPr>
            <w:r>
              <w:rPr>
                <w:color w:val="000000"/>
                <w:sz w:val="20"/>
              </w:rPr>
              <w:t>154</w:t>
            </w:r>
          </w:p>
        </w:tc>
      </w:tr>
      <w:tr w:rsidR="00295885" w14:paraId="77E29BEC" w14:textId="77777777" w:rsidTr="00295885">
        <w:trPr>
          <w:jc w:val="center"/>
        </w:trPr>
        <w:tc>
          <w:tcPr>
            <w:tcW w:w="2640" w:type="dxa"/>
            <w:vAlign w:val="center"/>
          </w:tcPr>
          <w:p w14:paraId="3C96FF2D" w14:textId="77777777" w:rsidR="00295885" w:rsidRDefault="00AD6D81">
            <w:pPr>
              <w:pStyle w:val="Compact"/>
              <w:spacing w:before="0" w:after="0"/>
            </w:pPr>
            <w:r>
              <w:rPr>
                <w:color w:val="000000"/>
                <w:sz w:val="20"/>
              </w:rPr>
              <w:t>13</w:t>
            </w:r>
          </w:p>
        </w:tc>
        <w:tc>
          <w:tcPr>
            <w:tcW w:w="2640" w:type="dxa"/>
            <w:vAlign w:val="center"/>
          </w:tcPr>
          <w:p w14:paraId="07C845E8" w14:textId="77777777" w:rsidR="00295885" w:rsidRDefault="00AD6D81">
            <w:pPr>
              <w:pStyle w:val="Compact"/>
              <w:spacing w:before="0" w:after="0"/>
            </w:pPr>
            <w:r>
              <w:rPr>
                <w:color w:val="000000"/>
                <w:sz w:val="20"/>
              </w:rPr>
              <w:t>Software Engineer</w:t>
            </w:r>
          </w:p>
        </w:tc>
        <w:tc>
          <w:tcPr>
            <w:tcW w:w="2640" w:type="dxa"/>
            <w:vAlign w:val="center"/>
          </w:tcPr>
          <w:p w14:paraId="292E7F9E" w14:textId="77777777" w:rsidR="00295885" w:rsidRDefault="00AD6D81">
            <w:pPr>
              <w:pStyle w:val="Compact"/>
              <w:spacing w:before="0" w:after="0"/>
            </w:pPr>
            <w:r>
              <w:rPr>
                <w:color w:val="000000"/>
                <w:sz w:val="20"/>
              </w:rPr>
              <w:t>149</w:t>
            </w:r>
          </w:p>
        </w:tc>
      </w:tr>
      <w:tr w:rsidR="00295885" w14:paraId="4D458FE9" w14:textId="77777777" w:rsidTr="00295885">
        <w:trPr>
          <w:jc w:val="center"/>
        </w:trPr>
        <w:tc>
          <w:tcPr>
            <w:tcW w:w="2640" w:type="dxa"/>
            <w:vAlign w:val="center"/>
          </w:tcPr>
          <w:p w14:paraId="4B84B088" w14:textId="77777777" w:rsidR="00295885" w:rsidRDefault="00AD6D81">
            <w:pPr>
              <w:pStyle w:val="Compact"/>
              <w:spacing w:before="0" w:after="0"/>
            </w:pPr>
            <w:r>
              <w:rPr>
                <w:color w:val="000000"/>
                <w:sz w:val="20"/>
              </w:rPr>
              <w:t>14</w:t>
            </w:r>
          </w:p>
        </w:tc>
        <w:tc>
          <w:tcPr>
            <w:tcW w:w="2640" w:type="dxa"/>
            <w:vAlign w:val="center"/>
          </w:tcPr>
          <w:p w14:paraId="3C753EBA" w14:textId="77777777" w:rsidR="00295885" w:rsidRDefault="00AD6D81">
            <w:pPr>
              <w:pStyle w:val="Compact"/>
              <w:spacing w:before="0" w:after="0"/>
            </w:pPr>
            <w:r>
              <w:rPr>
                <w:color w:val="000000"/>
                <w:sz w:val="20"/>
              </w:rPr>
              <w:t>Business Analyst</w:t>
            </w:r>
          </w:p>
        </w:tc>
        <w:tc>
          <w:tcPr>
            <w:tcW w:w="2640" w:type="dxa"/>
            <w:vAlign w:val="center"/>
          </w:tcPr>
          <w:p w14:paraId="78F43FEE" w14:textId="77777777" w:rsidR="00295885" w:rsidRDefault="00AD6D81">
            <w:pPr>
              <w:pStyle w:val="Compact"/>
              <w:spacing w:before="0" w:after="0"/>
            </w:pPr>
            <w:r>
              <w:rPr>
                <w:color w:val="000000"/>
                <w:sz w:val="20"/>
              </w:rPr>
              <w:t>142</w:t>
            </w:r>
          </w:p>
        </w:tc>
      </w:tr>
    </w:tbl>
    <w:p w14:paraId="00AEC0A1" w14:textId="77777777" w:rsidR="00295885" w:rsidRDefault="00AD6D81">
      <w:pPr>
        <w:pStyle w:val="BodyText"/>
        <w:spacing w:line="320" w:lineRule="exact"/>
        <w:jc w:val="both"/>
      </w:pPr>
      <w:r>
        <w:t>Most LinkedIn titles map to a single description, with a median of one. A few generic titles repeat heavily, the most extreme being Project Manager with 345 distinct descriptions. This is consistent with the 13 percent duplicate rate and reinforces the decision to deduplicate LinkedIn text before using it as a test set.</w:t>
      </w:r>
    </w:p>
    <w:p w14:paraId="4B2091F1" w14:textId="77777777" w:rsidR="00295885" w:rsidRDefault="00AD6D81">
      <w:pPr>
        <w:pStyle w:val="Heading2"/>
        <w:spacing w:before="240" w:after="120" w:line="320" w:lineRule="exact"/>
        <w:jc w:val="both"/>
      </w:pPr>
      <w:bookmarkStart w:id="50" w:name="comparative-analysis"/>
      <w:bookmarkStart w:id="51" w:name="_Toc230375678"/>
      <w:bookmarkEnd w:id="38"/>
      <w:bookmarkEnd w:id="48"/>
      <w:r>
        <w:rPr>
          <w:rFonts w:ascii="Aptos" w:hAnsi="Aptos"/>
          <w:color w:val="4F81BD"/>
        </w:rPr>
        <w:lastRenderedPageBreak/>
        <w:t>2.4 Comparative analysis</w:t>
      </w:r>
      <w:bookmarkEnd w:id="51"/>
    </w:p>
    <w:p w14:paraId="3B8B9FE5" w14:textId="77777777" w:rsidR="00295885" w:rsidRDefault="00AD6D81">
      <w:pPr>
        <w:pStyle w:val="FirstParagraph"/>
        <w:spacing w:line="320" w:lineRule="exact"/>
        <w:jc w:val="both"/>
      </w:pPr>
      <w:r>
        <w:t>This section places Djinni and LinkedIn side by side on the dimensions that matter for training: the quantity and quality of the text, the richness of the vocabulary, and the most frequent terms in each.</w:t>
      </w:r>
    </w:p>
    <w:p w14:paraId="7681F538" w14:textId="77777777" w:rsidR="00295885" w:rsidRDefault="00AD6D81">
      <w:pPr>
        <w:pStyle w:val="Heading3"/>
        <w:spacing w:before="240" w:after="120" w:line="320" w:lineRule="exact"/>
        <w:jc w:val="both"/>
      </w:pPr>
      <w:bookmarkStart w:id="52" w:name="target-text-quality"/>
      <w:bookmarkStart w:id="53" w:name="_Toc230375679"/>
      <w:r>
        <w:rPr>
          <w:color w:val="4F81BD"/>
        </w:rPr>
        <w:t>2.4.1 Target text quality</w:t>
      </w:r>
      <w:bookmarkEnd w:id="53"/>
    </w:p>
    <w:p w14:paraId="72A96E29" w14:textId="77777777" w:rsidR="00295885" w:rsidRDefault="00AD6D81">
      <w:pPr>
        <w:pStyle w:val="FirstParagraph"/>
        <w:spacing w:line="320" w:lineRule="exact"/>
        <w:jc w:val="both"/>
      </w:pPr>
      <w:r>
        <w:t>A direct side-by-side comparison of the description text in the two datasets.</w:t>
      </w:r>
    </w:p>
    <w:p w14:paraId="68F40ECE"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Side-by-side text-quality metrics for the two datasets: counts,</w:t>
      </w:r>
      <w:r>
        <w:rPr>
          <w:sz w:val="20"/>
        </w:rPr>
        <w:br/>
      </w:r>
      <w:r>
        <w:rPr>
          <w:rStyle w:val="CommentTok"/>
          <w:sz w:val="20"/>
        </w:rPr>
        <w:t># uniqueness, duplicate ratio and length statistics.</w:t>
      </w:r>
      <w:r>
        <w:rPr>
          <w:sz w:val="20"/>
        </w:rPr>
        <w:br/>
      </w:r>
      <w:r>
        <w:rPr>
          <w:rStyle w:val="NormalTok"/>
          <w:sz w:val="20"/>
        </w:rPr>
        <w:t xml:space="preserve">target_cols </w:t>
      </w:r>
      <w:r>
        <w:rPr>
          <w:rStyle w:val="OperatorTok"/>
          <w:sz w:val="20"/>
        </w:rPr>
        <w:t>=</w:t>
      </w:r>
      <w:r>
        <w:rPr>
          <w:rStyle w:val="NormalTok"/>
          <w:sz w:val="20"/>
        </w:rPr>
        <w:t xml:space="preserve"> {</w:t>
      </w:r>
      <w:r>
        <w:rPr>
          <w:rStyle w:val="StringTok"/>
          <w:sz w:val="20"/>
        </w:rPr>
        <w:t>"Djinni"</w:t>
      </w:r>
      <w:r>
        <w:rPr>
          <w:rStyle w:val="NormalTok"/>
          <w:sz w:val="20"/>
        </w:rPr>
        <w:t xml:space="preserve">: </w:t>
      </w:r>
      <w:r>
        <w:rPr>
          <w:rStyle w:val="StringTok"/>
          <w:sz w:val="20"/>
        </w:rPr>
        <w:t>"Long Description"</w:t>
      </w:r>
      <w:r>
        <w:rPr>
          <w:rStyle w:val="NormalTok"/>
          <w:sz w:val="20"/>
        </w:rPr>
        <w:t xml:space="preserve">, </w:t>
      </w:r>
      <w:r>
        <w:rPr>
          <w:rStyle w:val="StringTok"/>
          <w:sz w:val="20"/>
        </w:rPr>
        <w:t>"LinkedIn"</w:t>
      </w:r>
      <w:r>
        <w:rPr>
          <w:rStyle w:val="NormalTok"/>
          <w:sz w:val="20"/>
        </w:rPr>
        <w:t xml:space="preserve">: </w:t>
      </w:r>
      <w:r>
        <w:rPr>
          <w:rStyle w:val="StringTok"/>
          <w:sz w:val="20"/>
        </w:rPr>
        <w:t>"description"</w:t>
      </w:r>
      <w:r>
        <w:rPr>
          <w:rStyle w:val="NormalTok"/>
          <w:sz w:val="20"/>
        </w:rPr>
        <w:t>}</w:t>
      </w:r>
      <w:r>
        <w:rPr>
          <w:sz w:val="20"/>
        </w:rPr>
        <w:br/>
      </w:r>
      <w:r>
        <w:rPr>
          <w:sz w:val="20"/>
        </w:rPr>
        <w:br/>
      </w:r>
      <w:r>
        <w:rPr>
          <w:rStyle w:val="NormalTok"/>
          <w:sz w:val="20"/>
        </w:rPr>
        <w:t xml:space="preserve">rows_tq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name, col </w:t>
      </w:r>
      <w:r>
        <w:rPr>
          <w:rStyle w:val="KeywordTok"/>
          <w:sz w:val="20"/>
        </w:rPr>
        <w:t>in</w:t>
      </w:r>
      <w:r>
        <w:rPr>
          <w:rStyle w:val="NormalTok"/>
          <w:sz w:val="20"/>
        </w:rPr>
        <w:t xml:space="preserve"> target_cols.items():</w:t>
      </w:r>
      <w:r>
        <w:rPr>
          <w:sz w:val="20"/>
        </w:rPr>
        <w:br/>
      </w:r>
      <w:r>
        <w:rPr>
          <w:rStyle w:val="NormalTok"/>
          <w:sz w:val="20"/>
        </w:rPr>
        <w:t xml:space="preserve">    t </w:t>
      </w:r>
      <w:r>
        <w:rPr>
          <w:rStyle w:val="OperatorTok"/>
          <w:sz w:val="20"/>
        </w:rPr>
        <w:t>=</w:t>
      </w:r>
      <w:r>
        <w:rPr>
          <w:rStyle w:val="NormalTok"/>
          <w:sz w:val="20"/>
        </w:rPr>
        <w:t xml:space="preserve"> datasets[name][col].dropna().astype(</w:t>
      </w:r>
      <w:r>
        <w:rPr>
          <w:rStyle w:val="BuiltInTok"/>
          <w:sz w:val="20"/>
        </w:rPr>
        <w:t>str</w:t>
      </w:r>
      <w:r>
        <w:rPr>
          <w:rStyle w:val="NormalTok"/>
          <w:sz w:val="20"/>
        </w:rPr>
        <w:t>)</w:t>
      </w:r>
      <w:r>
        <w:rPr>
          <w:sz w:val="20"/>
        </w:rPr>
        <w:br/>
      </w:r>
      <w:r>
        <w:rPr>
          <w:rStyle w:val="NormalTok"/>
          <w:sz w:val="20"/>
        </w:rPr>
        <w:t xml:space="preserve">    rows_tq.append({</w:t>
      </w:r>
      <w:r>
        <w:rPr>
          <w:sz w:val="20"/>
        </w:rPr>
        <w:br/>
      </w:r>
      <w:r>
        <w:rPr>
          <w:rStyle w:val="NormalTok"/>
          <w:sz w:val="20"/>
        </w:rPr>
        <w:t xml:space="preserve">        </w:t>
      </w:r>
      <w:r>
        <w:rPr>
          <w:rStyle w:val="StringTok"/>
          <w:sz w:val="20"/>
        </w:rPr>
        <w:t>"Dataset"</w:t>
      </w:r>
      <w:r>
        <w:rPr>
          <w:rStyle w:val="NormalTok"/>
          <w:sz w:val="20"/>
        </w:rPr>
        <w:t>:        name,</w:t>
      </w:r>
      <w:r>
        <w:rPr>
          <w:sz w:val="20"/>
        </w:rPr>
        <w:br/>
      </w:r>
      <w:r>
        <w:rPr>
          <w:rStyle w:val="NormalTok"/>
          <w:sz w:val="20"/>
        </w:rPr>
        <w:t xml:space="preserve">        </w:t>
      </w:r>
      <w:r>
        <w:rPr>
          <w:rStyle w:val="StringTok"/>
          <w:sz w:val="20"/>
        </w:rPr>
        <w:t>"Target column"</w:t>
      </w:r>
      <w:r>
        <w:rPr>
          <w:rStyle w:val="NormalTok"/>
          <w:sz w:val="20"/>
        </w:rPr>
        <w:t>:  col,</w:t>
      </w:r>
      <w:r>
        <w:rPr>
          <w:sz w:val="20"/>
        </w:rPr>
        <w:br/>
      </w:r>
      <w:r>
        <w:rPr>
          <w:rStyle w:val="NormalTok"/>
          <w:sz w:val="20"/>
        </w:rPr>
        <w:t xml:space="preserve">        </w:t>
      </w:r>
      <w:r>
        <w:rPr>
          <w:rStyle w:val="StringTok"/>
          <w:sz w:val="20"/>
        </w:rPr>
        <w:t>"Non-null"</w:t>
      </w:r>
      <w:r>
        <w:rPr>
          <w:rStyle w:val="NormalTok"/>
          <w:sz w:val="20"/>
        </w:rPr>
        <w:t xml:space="preserve">:       </w:t>
      </w:r>
      <w:r>
        <w:rPr>
          <w:rStyle w:val="BuiltInTok"/>
          <w:sz w:val="20"/>
        </w:rPr>
        <w:t>len</w:t>
      </w:r>
      <w:r>
        <w:rPr>
          <w:rStyle w:val="NormalTok"/>
          <w:sz w:val="20"/>
        </w:rPr>
        <w:t>(t),</w:t>
      </w:r>
      <w:r>
        <w:rPr>
          <w:sz w:val="20"/>
        </w:rPr>
        <w:br/>
      </w:r>
      <w:r>
        <w:rPr>
          <w:rStyle w:val="NormalTok"/>
          <w:sz w:val="20"/>
        </w:rPr>
        <w:t xml:space="preserve">        </w:t>
      </w:r>
      <w:r>
        <w:rPr>
          <w:rStyle w:val="StringTok"/>
          <w:sz w:val="20"/>
        </w:rPr>
        <w:t>"Unique"</w:t>
      </w:r>
      <w:r>
        <w:rPr>
          <w:rStyle w:val="NormalTok"/>
          <w:sz w:val="20"/>
        </w:rPr>
        <w:t>:         t.nunique(),</w:t>
      </w:r>
      <w:r>
        <w:rPr>
          <w:sz w:val="20"/>
        </w:rPr>
        <w:br/>
      </w:r>
      <w:r>
        <w:rPr>
          <w:rStyle w:val="NormalTok"/>
          <w:sz w:val="20"/>
        </w:rPr>
        <w:t xml:space="preserve">        </w:t>
      </w:r>
      <w:r>
        <w:rPr>
          <w:rStyle w:val="StringTok"/>
          <w:sz w:val="20"/>
        </w:rPr>
        <w:t>"Duplicate ratio"</w:t>
      </w:r>
      <w:r>
        <w:rPr>
          <w:rStyle w:val="NormalTok"/>
          <w:sz w:val="20"/>
        </w:rPr>
        <w:t xml:space="preserve">: </w:t>
      </w:r>
      <w:r>
        <w:rPr>
          <w:rStyle w:val="BuiltInTok"/>
          <w:sz w:val="20"/>
        </w:rPr>
        <w:t>round</w:t>
      </w:r>
      <w:r>
        <w:rPr>
          <w:rStyle w:val="NormalTok"/>
          <w:sz w:val="20"/>
        </w:rPr>
        <w:t>(</w:t>
      </w:r>
      <w:r>
        <w:rPr>
          <w:rStyle w:val="DecValTok"/>
          <w:sz w:val="20"/>
        </w:rPr>
        <w:t>1</w:t>
      </w:r>
      <w:r>
        <w:rPr>
          <w:rStyle w:val="NormalTok"/>
          <w:sz w:val="20"/>
        </w:rPr>
        <w:t xml:space="preserve"> </w:t>
      </w:r>
      <w:r>
        <w:rPr>
          <w:rStyle w:val="OperatorTok"/>
          <w:sz w:val="20"/>
        </w:rPr>
        <w:t>-</w:t>
      </w:r>
      <w:r>
        <w:rPr>
          <w:rStyle w:val="NormalTok"/>
          <w:sz w:val="20"/>
        </w:rPr>
        <w:t xml:space="preserve"> t.nunique() </w:t>
      </w:r>
      <w:r>
        <w:rPr>
          <w:rStyle w:val="OperatorTok"/>
          <w:sz w:val="20"/>
        </w:rPr>
        <w:t>/</w:t>
      </w:r>
      <w:r>
        <w:rPr>
          <w:rStyle w:val="NormalTok"/>
          <w:sz w:val="20"/>
        </w:rPr>
        <w:t xml:space="preserve"> </w:t>
      </w:r>
      <w:r>
        <w:rPr>
          <w:rStyle w:val="BuiltInTok"/>
          <w:sz w:val="20"/>
        </w:rPr>
        <w:t>len</w:t>
      </w:r>
      <w:r>
        <w:rPr>
          <w:rStyle w:val="NormalTok"/>
          <w:sz w:val="20"/>
        </w:rPr>
        <w:t xml:space="preserve">(t), </w:t>
      </w:r>
      <w:r>
        <w:rPr>
          <w:rStyle w:val="DecValTok"/>
          <w:sz w:val="20"/>
        </w:rPr>
        <w:t>4</w:t>
      </w:r>
      <w:r>
        <w:rPr>
          <w:rStyle w:val="NormalTok"/>
          <w:sz w:val="20"/>
        </w:rPr>
        <w:t>),</w:t>
      </w:r>
      <w:r>
        <w:rPr>
          <w:sz w:val="20"/>
        </w:rPr>
        <w:br/>
      </w:r>
      <w:r>
        <w:rPr>
          <w:rStyle w:val="NormalTok"/>
          <w:sz w:val="20"/>
        </w:rPr>
        <w:t xml:space="preserve">        </w:t>
      </w:r>
      <w:r>
        <w:rPr>
          <w:rStyle w:val="StringTok"/>
          <w:sz w:val="20"/>
        </w:rPr>
        <w:t>"Avg length"</w:t>
      </w:r>
      <w:r>
        <w:rPr>
          <w:rStyle w:val="NormalTok"/>
          <w:sz w:val="20"/>
        </w:rPr>
        <w:t xml:space="preserve">:     </w:t>
      </w:r>
      <w:r>
        <w:rPr>
          <w:rStyle w:val="BuiltInTok"/>
          <w:sz w:val="20"/>
        </w:rPr>
        <w:t>round</w:t>
      </w:r>
      <w:r>
        <w:rPr>
          <w:rStyle w:val="NormalTok"/>
          <w:sz w:val="20"/>
        </w:rPr>
        <w:t>(t.</w:t>
      </w:r>
      <w:r>
        <w:rPr>
          <w:rStyle w:val="BuiltInTok"/>
          <w:sz w:val="20"/>
        </w:rPr>
        <w:t>str</w:t>
      </w:r>
      <w:r>
        <w:rPr>
          <w:rStyle w:val="NormalTok"/>
          <w:sz w:val="20"/>
        </w:rPr>
        <w:t>.</w:t>
      </w:r>
      <w:r>
        <w:rPr>
          <w:rStyle w:val="BuiltInTok"/>
          <w:sz w:val="20"/>
        </w:rPr>
        <w:t>len</w:t>
      </w:r>
      <w:r>
        <w:rPr>
          <w:rStyle w:val="NormalTok"/>
          <w:sz w:val="20"/>
        </w:rPr>
        <w:t xml:space="preserve">().mean(), </w:t>
      </w:r>
      <w:r>
        <w:rPr>
          <w:rStyle w:val="DecValTok"/>
          <w:sz w:val="20"/>
        </w:rPr>
        <w:t>0</w:t>
      </w:r>
      <w:r>
        <w:rPr>
          <w:rStyle w:val="NormalTok"/>
          <w:sz w:val="20"/>
        </w:rPr>
        <w:t>),</w:t>
      </w:r>
      <w:r>
        <w:rPr>
          <w:sz w:val="20"/>
        </w:rPr>
        <w:br/>
      </w:r>
      <w:r>
        <w:rPr>
          <w:rStyle w:val="NormalTok"/>
          <w:sz w:val="20"/>
        </w:rPr>
        <w:t xml:space="preserve">        </w:t>
      </w:r>
      <w:r>
        <w:rPr>
          <w:rStyle w:val="StringTok"/>
          <w:sz w:val="20"/>
        </w:rPr>
        <w:t>"</w:t>
      </w:r>
      <w:r>
        <w:rPr>
          <w:rStyle w:val="StringTok"/>
          <w:sz w:val="20"/>
        </w:rPr>
        <w:t>Median length"</w:t>
      </w:r>
      <w:r>
        <w:rPr>
          <w:rStyle w:val="NormalTok"/>
          <w:sz w:val="20"/>
        </w:rPr>
        <w:t xml:space="preserve">:  </w:t>
      </w:r>
      <w:r>
        <w:rPr>
          <w:rStyle w:val="BuiltInTok"/>
          <w:sz w:val="20"/>
        </w:rPr>
        <w:t>round</w:t>
      </w:r>
      <w:r>
        <w:rPr>
          <w:rStyle w:val="NormalTok"/>
          <w:sz w:val="20"/>
        </w:rPr>
        <w:t>(t.</w:t>
      </w:r>
      <w:r>
        <w:rPr>
          <w:rStyle w:val="BuiltInTok"/>
          <w:sz w:val="20"/>
        </w:rPr>
        <w:t>str</w:t>
      </w:r>
      <w:r>
        <w:rPr>
          <w:rStyle w:val="NormalTok"/>
          <w:sz w:val="20"/>
        </w:rPr>
        <w:t>.</w:t>
      </w:r>
      <w:r>
        <w:rPr>
          <w:rStyle w:val="BuiltInTok"/>
          <w:sz w:val="20"/>
        </w:rPr>
        <w:t>len</w:t>
      </w:r>
      <w:r>
        <w:rPr>
          <w:rStyle w:val="NormalTok"/>
          <w:sz w:val="20"/>
        </w:rPr>
        <w:t xml:space="preserve">().median(), </w:t>
      </w:r>
      <w:r>
        <w:rPr>
          <w:rStyle w:val="DecValTok"/>
          <w:sz w:val="20"/>
        </w:rPr>
        <w:t>0</w:t>
      </w:r>
      <w:r>
        <w:rPr>
          <w:rStyle w:val="NormalTok"/>
          <w:sz w:val="20"/>
        </w:rPr>
        <w:t>),</w:t>
      </w:r>
      <w:r>
        <w:rPr>
          <w:sz w:val="20"/>
        </w:rPr>
        <w:br/>
      </w:r>
      <w:r>
        <w:rPr>
          <w:rStyle w:val="NormalTok"/>
          <w:sz w:val="20"/>
        </w:rPr>
        <w:t xml:space="preserve">        </w:t>
      </w:r>
      <w:r>
        <w:rPr>
          <w:rStyle w:val="StringTok"/>
          <w:sz w:val="20"/>
        </w:rPr>
        <w:t>"Min length"</w:t>
      </w:r>
      <w:r>
        <w:rPr>
          <w:rStyle w:val="NormalTok"/>
          <w:sz w:val="20"/>
        </w:rPr>
        <w:t xml:space="preserve">:     </w:t>
      </w:r>
      <w:r>
        <w:rPr>
          <w:rStyle w:val="BuiltInTok"/>
          <w:sz w:val="20"/>
        </w:rPr>
        <w:t>int</w:t>
      </w:r>
      <w:r>
        <w:rPr>
          <w:rStyle w:val="NormalTok"/>
          <w:sz w:val="20"/>
        </w:rPr>
        <w:t>(t.</w:t>
      </w:r>
      <w:r>
        <w:rPr>
          <w:rStyle w:val="BuiltInTok"/>
          <w:sz w:val="20"/>
        </w:rPr>
        <w:t>str</w:t>
      </w:r>
      <w:r>
        <w:rPr>
          <w:rStyle w:val="NormalTok"/>
          <w:sz w:val="20"/>
        </w:rPr>
        <w:t>.</w:t>
      </w:r>
      <w:r>
        <w:rPr>
          <w:rStyle w:val="BuiltInTok"/>
          <w:sz w:val="20"/>
        </w:rPr>
        <w:t>len</w:t>
      </w:r>
      <w:r>
        <w:rPr>
          <w:rStyle w:val="NormalTok"/>
          <w:sz w:val="20"/>
        </w:rPr>
        <w:t>().</w:t>
      </w:r>
      <w:r>
        <w:rPr>
          <w:rStyle w:val="BuiltInTok"/>
          <w:sz w:val="20"/>
        </w:rPr>
        <w:t>min</w:t>
      </w:r>
      <w:r>
        <w:rPr>
          <w:rStyle w:val="NormalTok"/>
          <w:sz w:val="20"/>
        </w:rPr>
        <w:t>()),</w:t>
      </w:r>
      <w:r>
        <w:rPr>
          <w:sz w:val="20"/>
        </w:rPr>
        <w:br/>
      </w:r>
      <w:r>
        <w:rPr>
          <w:rStyle w:val="NormalTok"/>
          <w:sz w:val="20"/>
        </w:rPr>
        <w:t xml:space="preserve">        </w:t>
      </w:r>
      <w:r>
        <w:rPr>
          <w:rStyle w:val="StringTok"/>
          <w:sz w:val="20"/>
        </w:rPr>
        <w:t>"Max length"</w:t>
      </w:r>
      <w:r>
        <w:rPr>
          <w:rStyle w:val="NormalTok"/>
          <w:sz w:val="20"/>
        </w:rPr>
        <w:t xml:space="preserve">:     </w:t>
      </w:r>
      <w:r>
        <w:rPr>
          <w:rStyle w:val="BuiltInTok"/>
          <w:sz w:val="20"/>
        </w:rPr>
        <w:t>int</w:t>
      </w:r>
      <w:r>
        <w:rPr>
          <w:rStyle w:val="NormalTok"/>
          <w:sz w:val="20"/>
        </w:rPr>
        <w:t>(t.</w:t>
      </w:r>
      <w:r>
        <w:rPr>
          <w:rStyle w:val="BuiltInTok"/>
          <w:sz w:val="20"/>
        </w:rPr>
        <w:t>str</w:t>
      </w:r>
      <w:r>
        <w:rPr>
          <w:rStyle w:val="NormalTok"/>
          <w:sz w:val="20"/>
        </w:rPr>
        <w:t>.</w:t>
      </w:r>
      <w:r>
        <w:rPr>
          <w:rStyle w:val="BuiltInTok"/>
          <w:sz w:val="20"/>
        </w:rPr>
        <w:t>len</w:t>
      </w:r>
      <w:r>
        <w:rPr>
          <w:rStyle w:val="NormalTok"/>
          <w:sz w:val="20"/>
        </w:rPr>
        <w:t>().</w:t>
      </w:r>
      <w:r>
        <w:rPr>
          <w:rStyle w:val="BuiltInTok"/>
          <w:sz w:val="20"/>
        </w:rPr>
        <w:t>max</w:t>
      </w:r>
      <w:r>
        <w:rPr>
          <w:rStyle w:val="NormalTok"/>
          <w:sz w:val="20"/>
        </w:rPr>
        <w:t>()),</w:t>
      </w:r>
      <w:r>
        <w:rPr>
          <w:sz w:val="20"/>
        </w:rPr>
        <w:br/>
      </w:r>
      <w:r>
        <w:rPr>
          <w:rStyle w:val="NormalTok"/>
          <w:sz w:val="20"/>
        </w:rPr>
        <w:t xml:space="preserve">    })</w:t>
      </w:r>
      <w:r>
        <w:rPr>
          <w:sz w:val="20"/>
        </w:rPr>
        <w:br/>
      </w:r>
      <w:r>
        <w:rPr>
          <w:sz w:val="20"/>
        </w:rPr>
        <w:br/>
      </w:r>
      <w:r>
        <w:rPr>
          <w:rStyle w:val="NormalTok"/>
          <w:sz w:val="20"/>
        </w:rPr>
        <w:t>display(pd.DataFrame(rows_tq))</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933"/>
        <w:gridCol w:w="933"/>
        <w:gridCol w:w="933"/>
        <w:gridCol w:w="933"/>
        <w:gridCol w:w="932"/>
        <w:gridCol w:w="932"/>
        <w:gridCol w:w="932"/>
        <w:gridCol w:w="932"/>
        <w:gridCol w:w="932"/>
        <w:gridCol w:w="932"/>
      </w:tblGrid>
      <w:tr w:rsidR="00295885" w14:paraId="249B95D8"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792" w:type="dxa"/>
            <w:shd w:val="clear" w:color="auto" w:fill="4F81BD"/>
            <w:vAlign w:val="center"/>
          </w:tcPr>
          <w:p w14:paraId="75E8F509" w14:textId="77777777" w:rsidR="00295885" w:rsidRDefault="00295885">
            <w:pPr>
              <w:pStyle w:val="Compact"/>
              <w:spacing w:before="0" w:after="0"/>
            </w:pPr>
          </w:p>
        </w:tc>
        <w:tc>
          <w:tcPr>
            <w:tcW w:w="792" w:type="dxa"/>
            <w:shd w:val="clear" w:color="auto" w:fill="4F81BD"/>
            <w:vAlign w:val="center"/>
          </w:tcPr>
          <w:p w14:paraId="050D524F" w14:textId="77777777" w:rsidR="00295885" w:rsidRDefault="00AD6D81">
            <w:pPr>
              <w:pStyle w:val="Compact"/>
              <w:spacing w:before="0" w:after="0"/>
            </w:pPr>
            <w:r>
              <w:rPr>
                <w:b/>
                <w:color w:val="FFFFFF"/>
                <w:sz w:val="20"/>
              </w:rPr>
              <w:t>Dataset</w:t>
            </w:r>
          </w:p>
        </w:tc>
        <w:tc>
          <w:tcPr>
            <w:tcW w:w="792" w:type="dxa"/>
            <w:shd w:val="clear" w:color="auto" w:fill="4F81BD"/>
            <w:vAlign w:val="center"/>
          </w:tcPr>
          <w:p w14:paraId="6B1B53DF" w14:textId="77777777" w:rsidR="00295885" w:rsidRDefault="00AD6D81">
            <w:pPr>
              <w:pStyle w:val="Compact"/>
              <w:spacing w:before="0" w:after="0"/>
            </w:pPr>
            <w:r>
              <w:rPr>
                <w:b/>
                <w:color w:val="FFFFFF"/>
                <w:sz w:val="20"/>
              </w:rPr>
              <w:t>Target column</w:t>
            </w:r>
          </w:p>
        </w:tc>
        <w:tc>
          <w:tcPr>
            <w:tcW w:w="792" w:type="dxa"/>
            <w:shd w:val="clear" w:color="auto" w:fill="4F81BD"/>
            <w:vAlign w:val="center"/>
          </w:tcPr>
          <w:p w14:paraId="126D948A" w14:textId="77777777" w:rsidR="00295885" w:rsidRDefault="00AD6D81">
            <w:pPr>
              <w:pStyle w:val="Compact"/>
              <w:spacing w:before="0" w:after="0"/>
            </w:pPr>
            <w:r>
              <w:rPr>
                <w:b/>
                <w:color w:val="FFFFFF"/>
                <w:sz w:val="20"/>
              </w:rPr>
              <w:t>Non-null</w:t>
            </w:r>
          </w:p>
        </w:tc>
        <w:tc>
          <w:tcPr>
            <w:tcW w:w="792" w:type="dxa"/>
            <w:shd w:val="clear" w:color="auto" w:fill="4F81BD"/>
            <w:vAlign w:val="center"/>
          </w:tcPr>
          <w:p w14:paraId="10E835CC" w14:textId="77777777" w:rsidR="00295885" w:rsidRDefault="00AD6D81">
            <w:pPr>
              <w:pStyle w:val="Compact"/>
              <w:spacing w:before="0" w:after="0"/>
            </w:pPr>
            <w:r>
              <w:rPr>
                <w:b/>
                <w:color w:val="FFFFFF"/>
                <w:sz w:val="20"/>
              </w:rPr>
              <w:t>Unique</w:t>
            </w:r>
          </w:p>
        </w:tc>
        <w:tc>
          <w:tcPr>
            <w:tcW w:w="792" w:type="dxa"/>
            <w:shd w:val="clear" w:color="auto" w:fill="4F81BD"/>
            <w:vAlign w:val="center"/>
          </w:tcPr>
          <w:p w14:paraId="37648769" w14:textId="77777777" w:rsidR="00295885" w:rsidRDefault="00AD6D81">
            <w:pPr>
              <w:pStyle w:val="Compact"/>
              <w:spacing w:before="0" w:after="0"/>
            </w:pPr>
            <w:r>
              <w:rPr>
                <w:b/>
                <w:color w:val="FFFFFF"/>
                <w:sz w:val="20"/>
              </w:rPr>
              <w:t>Duplicate ratio</w:t>
            </w:r>
          </w:p>
        </w:tc>
        <w:tc>
          <w:tcPr>
            <w:tcW w:w="792" w:type="dxa"/>
            <w:shd w:val="clear" w:color="auto" w:fill="4F81BD"/>
            <w:vAlign w:val="center"/>
          </w:tcPr>
          <w:p w14:paraId="26AB98BE" w14:textId="77777777" w:rsidR="00295885" w:rsidRDefault="00AD6D81">
            <w:pPr>
              <w:pStyle w:val="Compact"/>
              <w:spacing w:before="0" w:after="0"/>
            </w:pPr>
            <w:r>
              <w:rPr>
                <w:b/>
                <w:color w:val="FFFFFF"/>
                <w:sz w:val="20"/>
              </w:rPr>
              <w:t>Avg length</w:t>
            </w:r>
          </w:p>
        </w:tc>
        <w:tc>
          <w:tcPr>
            <w:tcW w:w="792" w:type="dxa"/>
            <w:shd w:val="clear" w:color="auto" w:fill="4F81BD"/>
            <w:vAlign w:val="center"/>
          </w:tcPr>
          <w:p w14:paraId="200F8372" w14:textId="77777777" w:rsidR="00295885" w:rsidRDefault="00AD6D81">
            <w:pPr>
              <w:pStyle w:val="Compact"/>
              <w:spacing w:before="0" w:after="0"/>
            </w:pPr>
            <w:r>
              <w:rPr>
                <w:b/>
                <w:color w:val="FFFFFF"/>
                <w:sz w:val="20"/>
              </w:rPr>
              <w:t>Median length</w:t>
            </w:r>
          </w:p>
        </w:tc>
        <w:tc>
          <w:tcPr>
            <w:tcW w:w="792" w:type="dxa"/>
            <w:shd w:val="clear" w:color="auto" w:fill="4F81BD"/>
            <w:vAlign w:val="center"/>
          </w:tcPr>
          <w:p w14:paraId="0E327EC3" w14:textId="77777777" w:rsidR="00295885" w:rsidRDefault="00AD6D81">
            <w:pPr>
              <w:pStyle w:val="Compact"/>
              <w:spacing w:before="0" w:after="0"/>
            </w:pPr>
            <w:r>
              <w:rPr>
                <w:b/>
                <w:color w:val="FFFFFF"/>
                <w:sz w:val="20"/>
              </w:rPr>
              <w:t>Min length</w:t>
            </w:r>
          </w:p>
        </w:tc>
        <w:tc>
          <w:tcPr>
            <w:tcW w:w="792" w:type="dxa"/>
            <w:shd w:val="clear" w:color="auto" w:fill="4F81BD"/>
            <w:vAlign w:val="center"/>
          </w:tcPr>
          <w:p w14:paraId="4235CA38" w14:textId="77777777" w:rsidR="00295885" w:rsidRDefault="00AD6D81">
            <w:pPr>
              <w:pStyle w:val="Compact"/>
              <w:spacing w:before="0" w:after="0"/>
            </w:pPr>
            <w:r>
              <w:rPr>
                <w:b/>
                <w:color w:val="FFFFFF"/>
                <w:sz w:val="20"/>
              </w:rPr>
              <w:t>Max length</w:t>
            </w:r>
          </w:p>
        </w:tc>
      </w:tr>
      <w:tr w:rsidR="00295885" w14:paraId="0B83C416" w14:textId="77777777" w:rsidTr="00295885">
        <w:trPr>
          <w:jc w:val="center"/>
        </w:trPr>
        <w:tc>
          <w:tcPr>
            <w:tcW w:w="792" w:type="dxa"/>
            <w:vAlign w:val="center"/>
          </w:tcPr>
          <w:p w14:paraId="7FD04E97" w14:textId="77777777" w:rsidR="00295885" w:rsidRDefault="00AD6D81">
            <w:pPr>
              <w:pStyle w:val="Compact"/>
              <w:spacing w:before="0" w:after="0"/>
            </w:pPr>
            <w:r>
              <w:rPr>
                <w:color w:val="000000"/>
                <w:sz w:val="20"/>
              </w:rPr>
              <w:t>0</w:t>
            </w:r>
          </w:p>
        </w:tc>
        <w:tc>
          <w:tcPr>
            <w:tcW w:w="792" w:type="dxa"/>
            <w:vAlign w:val="center"/>
          </w:tcPr>
          <w:p w14:paraId="7563EFDD" w14:textId="77777777" w:rsidR="00295885" w:rsidRDefault="00AD6D81">
            <w:pPr>
              <w:pStyle w:val="Compact"/>
              <w:spacing w:before="0" w:after="0"/>
            </w:pPr>
            <w:r>
              <w:rPr>
                <w:color w:val="000000"/>
                <w:sz w:val="20"/>
              </w:rPr>
              <w:t>Djinni</w:t>
            </w:r>
          </w:p>
        </w:tc>
        <w:tc>
          <w:tcPr>
            <w:tcW w:w="792" w:type="dxa"/>
            <w:vAlign w:val="center"/>
          </w:tcPr>
          <w:p w14:paraId="15F5D89D" w14:textId="77777777" w:rsidR="00295885" w:rsidRDefault="00AD6D81">
            <w:pPr>
              <w:pStyle w:val="Compact"/>
              <w:spacing w:before="0" w:after="0"/>
            </w:pPr>
            <w:r>
              <w:rPr>
                <w:color w:val="000000"/>
                <w:sz w:val="20"/>
              </w:rPr>
              <w:t>Long Description</w:t>
            </w:r>
          </w:p>
        </w:tc>
        <w:tc>
          <w:tcPr>
            <w:tcW w:w="792" w:type="dxa"/>
            <w:vAlign w:val="center"/>
          </w:tcPr>
          <w:p w14:paraId="1383C519" w14:textId="77777777" w:rsidR="00295885" w:rsidRDefault="00AD6D81">
            <w:pPr>
              <w:pStyle w:val="Compact"/>
              <w:spacing w:before="0" w:after="0"/>
            </w:pPr>
            <w:r>
              <w:rPr>
                <w:color w:val="000000"/>
                <w:sz w:val="20"/>
              </w:rPr>
              <w:t>141897</w:t>
            </w:r>
          </w:p>
        </w:tc>
        <w:tc>
          <w:tcPr>
            <w:tcW w:w="792" w:type="dxa"/>
            <w:vAlign w:val="center"/>
          </w:tcPr>
          <w:p w14:paraId="412CFD30" w14:textId="77777777" w:rsidR="00295885" w:rsidRDefault="00AD6D81">
            <w:pPr>
              <w:pStyle w:val="Compact"/>
              <w:spacing w:before="0" w:after="0"/>
            </w:pPr>
            <w:r>
              <w:rPr>
                <w:color w:val="000000"/>
                <w:sz w:val="20"/>
              </w:rPr>
              <w:t>141897</w:t>
            </w:r>
          </w:p>
        </w:tc>
        <w:tc>
          <w:tcPr>
            <w:tcW w:w="792" w:type="dxa"/>
            <w:vAlign w:val="center"/>
          </w:tcPr>
          <w:p w14:paraId="75FA019C" w14:textId="77777777" w:rsidR="00295885" w:rsidRDefault="00AD6D81">
            <w:pPr>
              <w:pStyle w:val="Compact"/>
              <w:spacing w:before="0" w:after="0"/>
            </w:pPr>
            <w:r>
              <w:rPr>
                <w:color w:val="000000"/>
                <w:sz w:val="20"/>
              </w:rPr>
              <w:t>0.0000</w:t>
            </w:r>
          </w:p>
        </w:tc>
        <w:tc>
          <w:tcPr>
            <w:tcW w:w="792" w:type="dxa"/>
            <w:vAlign w:val="center"/>
          </w:tcPr>
          <w:p w14:paraId="131CC273" w14:textId="77777777" w:rsidR="00295885" w:rsidRDefault="00AD6D81">
            <w:pPr>
              <w:pStyle w:val="Compact"/>
              <w:spacing w:before="0" w:after="0"/>
            </w:pPr>
            <w:r>
              <w:rPr>
                <w:color w:val="000000"/>
                <w:sz w:val="20"/>
              </w:rPr>
              <w:t>1801.0</w:t>
            </w:r>
          </w:p>
        </w:tc>
        <w:tc>
          <w:tcPr>
            <w:tcW w:w="792" w:type="dxa"/>
            <w:vAlign w:val="center"/>
          </w:tcPr>
          <w:p w14:paraId="515C6428" w14:textId="77777777" w:rsidR="00295885" w:rsidRDefault="00AD6D81">
            <w:pPr>
              <w:pStyle w:val="Compact"/>
              <w:spacing w:before="0" w:after="0"/>
            </w:pPr>
            <w:r>
              <w:rPr>
                <w:color w:val="000000"/>
                <w:sz w:val="20"/>
              </w:rPr>
              <w:t>1629.0</w:t>
            </w:r>
          </w:p>
        </w:tc>
        <w:tc>
          <w:tcPr>
            <w:tcW w:w="792" w:type="dxa"/>
            <w:vAlign w:val="center"/>
          </w:tcPr>
          <w:p w14:paraId="607B3D14" w14:textId="77777777" w:rsidR="00295885" w:rsidRDefault="00AD6D81">
            <w:pPr>
              <w:pStyle w:val="Compact"/>
              <w:spacing w:before="0" w:after="0"/>
            </w:pPr>
            <w:r>
              <w:rPr>
                <w:color w:val="000000"/>
                <w:sz w:val="20"/>
              </w:rPr>
              <w:t>51</w:t>
            </w:r>
          </w:p>
        </w:tc>
        <w:tc>
          <w:tcPr>
            <w:tcW w:w="792" w:type="dxa"/>
            <w:vAlign w:val="center"/>
          </w:tcPr>
          <w:p w14:paraId="72E30D57" w14:textId="77777777" w:rsidR="00295885" w:rsidRDefault="00AD6D81">
            <w:pPr>
              <w:pStyle w:val="Compact"/>
              <w:spacing w:before="0" w:after="0"/>
            </w:pPr>
            <w:r>
              <w:rPr>
                <w:color w:val="000000"/>
                <w:sz w:val="20"/>
              </w:rPr>
              <w:t>12578</w:t>
            </w:r>
          </w:p>
        </w:tc>
      </w:tr>
      <w:tr w:rsidR="00295885" w14:paraId="4D730ED0" w14:textId="77777777" w:rsidTr="00295885">
        <w:trPr>
          <w:jc w:val="center"/>
        </w:trPr>
        <w:tc>
          <w:tcPr>
            <w:tcW w:w="792" w:type="dxa"/>
            <w:vAlign w:val="center"/>
          </w:tcPr>
          <w:p w14:paraId="59062EAC" w14:textId="77777777" w:rsidR="00295885" w:rsidRDefault="00AD6D81">
            <w:pPr>
              <w:pStyle w:val="Compact"/>
              <w:spacing w:before="0" w:after="0"/>
            </w:pPr>
            <w:r>
              <w:rPr>
                <w:color w:val="000000"/>
                <w:sz w:val="20"/>
              </w:rPr>
              <w:t>1</w:t>
            </w:r>
          </w:p>
        </w:tc>
        <w:tc>
          <w:tcPr>
            <w:tcW w:w="792" w:type="dxa"/>
            <w:vAlign w:val="center"/>
          </w:tcPr>
          <w:p w14:paraId="5D395C8A" w14:textId="77777777" w:rsidR="00295885" w:rsidRDefault="00AD6D81">
            <w:pPr>
              <w:pStyle w:val="Compact"/>
              <w:spacing w:before="0" w:after="0"/>
            </w:pPr>
            <w:r>
              <w:rPr>
                <w:color w:val="000000"/>
                <w:sz w:val="20"/>
              </w:rPr>
              <w:t>LinkedIn</w:t>
            </w:r>
          </w:p>
        </w:tc>
        <w:tc>
          <w:tcPr>
            <w:tcW w:w="792" w:type="dxa"/>
            <w:vAlign w:val="center"/>
          </w:tcPr>
          <w:p w14:paraId="7CA01516" w14:textId="77777777" w:rsidR="00295885" w:rsidRDefault="00AD6D81">
            <w:pPr>
              <w:pStyle w:val="Compact"/>
              <w:spacing w:before="0" w:after="0"/>
            </w:pPr>
            <w:r>
              <w:rPr>
                <w:color w:val="000000"/>
                <w:sz w:val="20"/>
              </w:rPr>
              <w:t>description</w:t>
            </w:r>
          </w:p>
        </w:tc>
        <w:tc>
          <w:tcPr>
            <w:tcW w:w="792" w:type="dxa"/>
            <w:vAlign w:val="center"/>
          </w:tcPr>
          <w:p w14:paraId="2455EFF8" w14:textId="77777777" w:rsidR="00295885" w:rsidRDefault="00AD6D81">
            <w:pPr>
              <w:pStyle w:val="Compact"/>
              <w:spacing w:before="0" w:after="0"/>
            </w:pPr>
            <w:r>
              <w:rPr>
                <w:color w:val="000000"/>
                <w:sz w:val="20"/>
              </w:rPr>
              <w:t>123842</w:t>
            </w:r>
          </w:p>
        </w:tc>
        <w:tc>
          <w:tcPr>
            <w:tcW w:w="792" w:type="dxa"/>
            <w:vAlign w:val="center"/>
          </w:tcPr>
          <w:p w14:paraId="0FE3C40E" w14:textId="77777777" w:rsidR="00295885" w:rsidRDefault="00AD6D81">
            <w:pPr>
              <w:pStyle w:val="Compact"/>
              <w:spacing w:before="0" w:after="0"/>
            </w:pPr>
            <w:r>
              <w:rPr>
                <w:color w:val="000000"/>
                <w:sz w:val="20"/>
              </w:rPr>
              <w:t>107827</w:t>
            </w:r>
          </w:p>
        </w:tc>
        <w:tc>
          <w:tcPr>
            <w:tcW w:w="792" w:type="dxa"/>
            <w:vAlign w:val="center"/>
          </w:tcPr>
          <w:p w14:paraId="2FE50116" w14:textId="77777777" w:rsidR="00295885" w:rsidRDefault="00AD6D81">
            <w:pPr>
              <w:pStyle w:val="Compact"/>
              <w:spacing w:before="0" w:after="0"/>
            </w:pPr>
            <w:r>
              <w:rPr>
                <w:color w:val="000000"/>
                <w:sz w:val="20"/>
              </w:rPr>
              <w:t>0.1293</w:t>
            </w:r>
          </w:p>
        </w:tc>
        <w:tc>
          <w:tcPr>
            <w:tcW w:w="792" w:type="dxa"/>
            <w:vAlign w:val="center"/>
          </w:tcPr>
          <w:p w14:paraId="7F678513" w14:textId="77777777" w:rsidR="00295885" w:rsidRDefault="00AD6D81">
            <w:pPr>
              <w:pStyle w:val="Compact"/>
              <w:spacing w:before="0" w:after="0"/>
            </w:pPr>
            <w:r>
              <w:rPr>
                <w:color w:val="000000"/>
                <w:sz w:val="20"/>
              </w:rPr>
              <w:t>3766.0</w:t>
            </w:r>
          </w:p>
        </w:tc>
        <w:tc>
          <w:tcPr>
            <w:tcW w:w="792" w:type="dxa"/>
            <w:vAlign w:val="center"/>
          </w:tcPr>
          <w:p w14:paraId="4169332C" w14:textId="77777777" w:rsidR="00295885" w:rsidRDefault="00AD6D81">
            <w:pPr>
              <w:pStyle w:val="Compact"/>
              <w:spacing w:before="0" w:after="0"/>
            </w:pPr>
            <w:r>
              <w:rPr>
                <w:color w:val="000000"/>
                <w:sz w:val="20"/>
              </w:rPr>
              <w:t>3435.0</w:t>
            </w:r>
          </w:p>
        </w:tc>
        <w:tc>
          <w:tcPr>
            <w:tcW w:w="792" w:type="dxa"/>
            <w:vAlign w:val="center"/>
          </w:tcPr>
          <w:p w14:paraId="7BDCEFD4" w14:textId="77777777" w:rsidR="00295885" w:rsidRDefault="00AD6D81">
            <w:pPr>
              <w:pStyle w:val="Compact"/>
              <w:spacing w:before="0" w:after="0"/>
            </w:pPr>
            <w:r>
              <w:rPr>
                <w:color w:val="000000"/>
                <w:sz w:val="20"/>
              </w:rPr>
              <w:t>2</w:t>
            </w:r>
          </w:p>
        </w:tc>
        <w:tc>
          <w:tcPr>
            <w:tcW w:w="792" w:type="dxa"/>
            <w:vAlign w:val="center"/>
          </w:tcPr>
          <w:p w14:paraId="65E997D7" w14:textId="77777777" w:rsidR="00295885" w:rsidRDefault="00AD6D81">
            <w:pPr>
              <w:pStyle w:val="Compact"/>
              <w:spacing w:before="0" w:after="0"/>
            </w:pPr>
            <w:r>
              <w:rPr>
                <w:color w:val="000000"/>
                <w:sz w:val="20"/>
              </w:rPr>
              <w:t>23201</w:t>
            </w:r>
          </w:p>
        </w:tc>
      </w:tr>
    </w:tbl>
    <w:p w14:paraId="520C1721" w14:textId="77777777" w:rsidR="00295885" w:rsidRDefault="00AD6D81">
      <w:pPr>
        <w:pStyle w:val="BodyText"/>
        <w:spacing w:line="320" w:lineRule="exact"/>
        <w:jc w:val="both"/>
      </w:pPr>
      <w:r>
        <w:t>The side-by-side view confirms the earlier findings. Djinni has more postings, all unique, while LinkedIn carries a 13 percent duplicate rate. LinkedIn descriptions are roughly twice as long on average, 3,766 against 1,801 characters. Djinni is the cleaner and more uniform dataset, which supports using it for training and LinkedIn only for testing.</w:t>
      </w:r>
    </w:p>
    <w:p w14:paraId="34E03776" w14:textId="77777777" w:rsidR="00295885" w:rsidRDefault="00AD6D81">
      <w:pPr>
        <w:pStyle w:val="Heading3"/>
        <w:spacing w:before="240" w:after="120" w:line="320" w:lineRule="exact"/>
        <w:jc w:val="both"/>
      </w:pPr>
      <w:bookmarkStart w:id="54" w:name="lexical-diversity"/>
      <w:bookmarkStart w:id="55" w:name="_Toc230375680"/>
      <w:bookmarkEnd w:id="52"/>
      <w:r>
        <w:rPr>
          <w:color w:val="4F81BD"/>
        </w:rPr>
        <w:lastRenderedPageBreak/>
        <w:t>2.4.2 Lexical diversity</w:t>
      </w:r>
      <w:bookmarkEnd w:id="55"/>
    </w:p>
    <w:p w14:paraId="18BC87FB" w14:textId="77777777" w:rsidR="00295885" w:rsidRDefault="00AD6D81">
      <w:pPr>
        <w:pStyle w:val="FirstParagraph"/>
        <w:spacing w:line="320" w:lineRule="exact"/>
        <w:jc w:val="both"/>
      </w:pPr>
      <w:r>
        <w:t>Lexical diversity is the ratio of unique words to total words in a text sample. A higher value means a more varied vocabulary, and indicates how rich the language the model is exposed to will be.</w:t>
      </w:r>
    </w:p>
    <w:p w14:paraId="13B9610F"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Lexical diversity (unique words divided by total words) on a sample of each dataset.</w:t>
      </w:r>
      <w:r>
        <w:rPr>
          <w:sz w:val="20"/>
        </w:rPr>
        <w:br/>
      </w:r>
      <w:r>
        <w:rPr>
          <w:rStyle w:val="ImportTok"/>
          <w:sz w:val="20"/>
        </w:rPr>
        <w:t>import</w:t>
      </w:r>
      <w:r>
        <w:rPr>
          <w:rStyle w:val="NormalTok"/>
          <w:sz w:val="20"/>
        </w:rPr>
        <w:t xml:space="preserve"> re</w:t>
      </w:r>
      <w:r>
        <w:rPr>
          <w:sz w:val="20"/>
        </w:rPr>
        <w:br/>
      </w:r>
      <w:r>
        <w:rPr>
          <w:sz w:val="20"/>
        </w:rPr>
        <w:br/>
      </w:r>
      <w:r>
        <w:rPr>
          <w:rStyle w:val="KeywordTok"/>
          <w:sz w:val="20"/>
        </w:rPr>
        <w:t>def</w:t>
      </w:r>
      <w:r>
        <w:rPr>
          <w:rStyle w:val="NormalTok"/>
          <w:sz w:val="20"/>
        </w:rPr>
        <w:t xml:space="preserve"> lexical_diversity(series, sample_size</w:t>
      </w:r>
      <w:r>
        <w:rPr>
          <w:rStyle w:val="OperatorTok"/>
          <w:sz w:val="20"/>
        </w:rPr>
        <w:t>=</w:t>
      </w:r>
      <w:r>
        <w:rPr>
          <w:rStyle w:val="DecValTok"/>
          <w:sz w:val="20"/>
        </w:rPr>
        <w:t>5000</w:t>
      </w:r>
      <w:r>
        <w:rPr>
          <w:rStyle w:val="NormalTok"/>
          <w:sz w:val="20"/>
        </w:rPr>
        <w:t>):</w:t>
      </w:r>
      <w:r>
        <w:rPr>
          <w:sz w:val="20"/>
        </w:rPr>
        <w:br/>
      </w:r>
      <w:r>
        <w:rPr>
          <w:rStyle w:val="NormalTok"/>
          <w:sz w:val="20"/>
        </w:rPr>
        <w:t xml:space="preserve">    text </w:t>
      </w:r>
      <w:r>
        <w:rPr>
          <w:rStyle w:val="OperatorTok"/>
          <w:sz w:val="20"/>
        </w:rPr>
        <w:t>=</w:t>
      </w:r>
      <w:r>
        <w:rPr>
          <w:rStyle w:val="NormalTok"/>
          <w:sz w:val="20"/>
        </w:rPr>
        <w:t xml:space="preserve"> </w:t>
      </w:r>
      <w:r>
        <w:rPr>
          <w:rStyle w:val="StringTok"/>
          <w:sz w:val="20"/>
        </w:rPr>
        <w:t>" "</w:t>
      </w:r>
      <w:r>
        <w:rPr>
          <w:rStyle w:val="NormalTok"/>
          <w:sz w:val="20"/>
        </w:rPr>
        <w:t>.join(</w:t>
      </w:r>
      <w:r>
        <w:rPr>
          <w:sz w:val="20"/>
        </w:rPr>
        <w:br/>
      </w:r>
      <w:r>
        <w:rPr>
          <w:rStyle w:val="NormalTok"/>
          <w:sz w:val="20"/>
        </w:rPr>
        <w:t xml:space="preserve">        series.dropna().astype(</w:t>
      </w:r>
      <w:r>
        <w:rPr>
          <w:rStyle w:val="BuiltInTok"/>
          <w:sz w:val="20"/>
        </w:rPr>
        <w:t>str</w:t>
      </w:r>
      <w:r>
        <w:rPr>
          <w:rStyle w:val="NormalTok"/>
          <w:sz w:val="20"/>
        </w:rPr>
        <w:t>).head(sample_size).</w:t>
      </w:r>
      <w:r>
        <w:rPr>
          <w:rStyle w:val="BuiltInTok"/>
          <w:sz w:val="20"/>
        </w:rPr>
        <w:t>str</w:t>
      </w:r>
      <w:r>
        <w:rPr>
          <w:rStyle w:val="NormalTok"/>
          <w:sz w:val="20"/>
        </w:rPr>
        <w:t>.lower().tolist()</w:t>
      </w:r>
      <w:r>
        <w:rPr>
          <w:sz w:val="20"/>
        </w:rPr>
        <w:br/>
      </w:r>
      <w:r>
        <w:rPr>
          <w:rStyle w:val="NormalTok"/>
          <w:sz w:val="20"/>
        </w:rPr>
        <w:t xml:space="preserve">    )</w:t>
      </w:r>
      <w:r>
        <w:rPr>
          <w:sz w:val="20"/>
        </w:rPr>
        <w:br/>
      </w:r>
      <w:r>
        <w:rPr>
          <w:rStyle w:val="NormalTok"/>
          <w:sz w:val="20"/>
        </w:rPr>
        <w:t xml:space="preserve">    words </w:t>
      </w:r>
      <w:r>
        <w:rPr>
          <w:rStyle w:val="OperatorTok"/>
          <w:sz w:val="20"/>
        </w:rPr>
        <w:t>=</w:t>
      </w:r>
      <w:r>
        <w:rPr>
          <w:rStyle w:val="NormalTok"/>
          <w:sz w:val="20"/>
        </w:rPr>
        <w:t xml:space="preserve"> re.findall(</w:t>
      </w:r>
      <w:r>
        <w:rPr>
          <w:rStyle w:val="VerbatimStringTok"/>
          <w:sz w:val="20"/>
        </w:rPr>
        <w:t>r"</w:t>
      </w:r>
      <w:r>
        <w:rPr>
          <w:rStyle w:val="DecValTok"/>
          <w:sz w:val="20"/>
        </w:rPr>
        <w:t>\b</w:t>
      </w:r>
      <w:r>
        <w:rPr>
          <w:rStyle w:val="PreprocessorTok"/>
          <w:sz w:val="20"/>
        </w:rPr>
        <w:t>[a-zA-Z][a-zA-Z0-9+#.-]</w:t>
      </w:r>
      <w:r>
        <w:rPr>
          <w:rStyle w:val="OperatorTok"/>
          <w:sz w:val="20"/>
        </w:rPr>
        <w:t>{2,}</w:t>
      </w:r>
      <w:r>
        <w:rPr>
          <w:rStyle w:val="DecValTok"/>
          <w:sz w:val="20"/>
        </w:rPr>
        <w:t>\b</w:t>
      </w:r>
      <w:r>
        <w:rPr>
          <w:rStyle w:val="VerbatimStringTok"/>
          <w:sz w:val="20"/>
        </w:rPr>
        <w:t>"</w:t>
      </w:r>
      <w:r>
        <w:rPr>
          <w:rStyle w:val="NormalTok"/>
          <w:sz w:val="20"/>
        </w:rPr>
        <w:t>, text)</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words:</w:t>
      </w:r>
      <w:r>
        <w:rPr>
          <w:sz w:val="20"/>
        </w:rPr>
        <w:br/>
      </w:r>
      <w:r>
        <w:rPr>
          <w:rStyle w:val="NormalTok"/>
          <w:sz w:val="20"/>
        </w:rPr>
        <w:t xml:space="preserve">        </w:t>
      </w:r>
      <w:r>
        <w:rPr>
          <w:rStyle w:val="ControlFlowTok"/>
          <w:sz w:val="20"/>
        </w:rPr>
        <w:t>return</w:t>
      </w:r>
      <w:r>
        <w:rPr>
          <w:rStyle w:val="NormalTok"/>
          <w:sz w:val="20"/>
        </w:rPr>
        <w:t xml:space="preserve"> </w:t>
      </w:r>
      <w:r>
        <w:rPr>
          <w:rStyle w:val="DecValTok"/>
          <w:sz w:val="20"/>
        </w:rPr>
        <w:t>0</w:t>
      </w:r>
      <w:r>
        <w:rPr>
          <w:rStyle w:val="NormalTok"/>
          <w:sz w:val="20"/>
        </w:rPr>
        <w:t xml:space="preserve">, </w:t>
      </w:r>
      <w:r>
        <w:rPr>
          <w:rStyle w:val="DecValTok"/>
          <w:sz w:val="20"/>
        </w:rPr>
        <w:t>0</w:t>
      </w:r>
      <w:r>
        <w:rPr>
          <w:rStyle w:val="NormalTok"/>
          <w:sz w:val="20"/>
        </w:rPr>
        <w:t xml:space="preserve">, </w:t>
      </w:r>
      <w:r>
        <w:rPr>
          <w:rStyle w:val="FloatTok"/>
          <w:sz w:val="20"/>
        </w:rPr>
        <w:t>0.0</w:t>
      </w:r>
      <w:r>
        <w:rPr>
          <w:sz w:val="20"/>
        </w:rPr>
        <w:br/>
      </w:r>
      <w:r>
        <w:rPr>
          <w:rStyle w:val="NormalTok"/>
          <w:sz w:val="20"/>
        </w:rPr>
        <w:t xml:space="preserve">    </w:t>
      </w:r>
      <w:r>
        <w:rPr>
          <w:rStyle w:val="ControlFlowTok"/>
          <w:sz w:val="20"/>
        </w:rPr>
        <w:t>return</w:t>
      </w:r>
      <w:r>
        <w:rPr>
          <w:rStyle w:val="NormalTok"/>
          <w:sz w:val="20"/>
        </w:rPr>
        <w:t xml:space="preserve"> </w:t>
      </w:r>
      <w:r>
        <w:rPr>
          <w:rStyle w:val="BuiltInTok"/>
          <w:sz w:val="20"/>
        </w:rPr>
        <w:t>len</w:t>
      </w:r>
      <w:r>
        <w:rPr>
          <w:rStyle w:val="NormalTok"/>
          <w:sz w:val="20"/>
        </w:rPr>
        <w:t xml:space="preserve">(words), </w:t>
      </w:r>
      <w:r>
        <w:rPr>
          <w:rStyle w:val="BuiltInTok"/>
          <w:sz w:val="20"/>
        </w:rPr>
        <w:t>len</w:t>
      </w:r>
      <w:r>
        <w:rPr>
          <w:rStyle w:val="NormalTok"/>
          <w:sz w:val="20"/>
        </w:rPr>
        <w:t>(</w:t>
      </w:r>
      <w:r>
        <w:rPr>
          <w:rStyle w:val="BuiltInTok"/>
          <w:sz w:val="20"/>
        </w:rPr>
        <w:t>set</w:t>
      </w:r>
      <w:r>
        <w:rPr>
          <w:rStyle w:val="NormalTok"/>
          <w:sz w:val="20"/>
        </w:rPr>
        <w:t xml:space="preserve">(words)), </w:t>
      </w:r>
      <w:r>
        <w:rPr>
          <w:rStyle w:val="BuiltInTok"/>
          <w:sz w:val="20"/>
        </w:rPr>
        <w:t>round</w:t>
      </w:r>
      <w:r>
        <w:rPr>
          <w:rStyle w:val="NormalTok"/>
          <w:sz w:val="20"/>
        </w:rPr>
        <w:t>(</w:t>
      </w:r>
      <w:r>
        <w:rPr>
          <w:rStyle w:val="BuiltInTok"/>
          <w:sz w:val="20"/>
        </w:rPr>
        <w:t>len</w:t>
      </w:r>
      <w:r>
        <w:rPr>
          <w:rStyle w:val="NormalTok"/>
          <w:sz w:val="20"/>
        </w:rPr>
        <w:t>(</w:t>
      </w:r>
      <w:r>
        <w:rPr>
          <w:rStyle w:val="BuiltInTok"/>
          <w:sz w:val="20"/>
        </w:rPr>
        <w:t>set</w:t>
      </w:r>
      <w:r>
        <w:rPr>
          <w:rStyle w:val="NormalTok"/>
          <w:sz w:val="20"/>
        </w:rPr>
        <w:t xml:space="preserve">(words)) </w:t>
      </w:r>
      <w:r>
        <w:rPr>
          <w:rStyle w:val="OperatorTok"/>
          <w:sz w:val="20"/>
        </w:rPr>
        <w:t>/</w:t>
      </w:r>
      <w:r>
        <w:rPr>
          <w:rStyle w:val="NormalTok"/>
          <w:sz w:val="20"/>
        </w:rPr>
        <w:t xml:space="preserve"> </w:t>
      </w:r>
      <w:r>
        <w:rPr>
          <w:rStyle w:val="BuiltInTok"/>
          <w:sz w:val="20"/>
        </w:rPr>
        <w:t>len</w:t>
      </w:r>
      <w:r>
        <w:rPr>
          <w:rStyle w:val="NormalTok"/>
          <w:sz w:val="20"/>
        </w:rPr>
        <w:t xml:space="preserve">(words), </w:t>
      </w:r>
      <w:r>
        <w:rPr>
          <w:rStyle w:val="DecValTok"/>
          <w:sz w:val="20"/>
        </w:rPr>
        <w:t>4</w:t>
      </w:r>
      <w:r>
        <w:rPr>
          <w:rStyle w:val="NormalTok"/>
          <w:sz w:val="20"/>
        </w:rPr>
        <w:t>)</w:t>
      </w:r>
      <w:r>
        <w:rPr>
          <w:sz w:val="20"/>
        </w:rPr>
        <w:br/>
      </w:r>
      <w:r>
        <w:rPr>
          <w:sz w:val="20"/>
        </w:rPr>
        <w:br/>
      </w:r>
      <w:r>
        <w:rPr>
          <w:rStyle w:val="NormalTok"/>
          <w:sz w:val="20"/>
        </w:rPr>
        <w:t xml:space="preserve">rows_ld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name, col </w:t>
      </w:r>
      <w:r>
        <w:rPr>
          <w:rStyle w:val="KeywordTok"/>
          <w:sz w:val="20"/>
        </w:rPr>
        <w:t>in</w:t>
      </w:r>
      <w:r>
        <w:rPr>
          <w:rStyle w:val="NormalTok"/>
          <w:sz w:val="20"/>
        </w:rPr>
        <w:t xml:space="preserve"> target_cols.items():</w:t>
      </w:r>
      <w:r>
        <w:rPr>
          <w:sz w:val="20"/>
        </w:rPr>
        <w:br/>
      </w:r>
      <w:r>
        <w:rPr>
          <w:rStyle w:val="NormalTok"/>
          <w:sz w:val="20"/>
        </w:rPr>
        <w:t xml:space="preserve">    total, unique, ratio </w:t>
      </w:r>
      <w:r>
        <w:rPr>
          <w:rStyle w:val="OperatorTok"/>
          <w:sz w:val="20"/>
        </w:rPr>
        <w:t>=</w:t>
      </w:r>
      <w:r>
        <w:rPr>
          <w:rStyle w:val="NormalTok"/>
          <w:sz w:val="20"/>
        </w:rPr>
        <w:t xml:space="preserve"> lexical_diversity(datasets[name][col])</w:t>
      </w:r>
      <w:r>
        <w:rPr>
          <w:sz w:val="20"/>
        </w:rPr>
        <w:br/>
      </w:r>
      <w:r>
        <w:rPr>
          <w:rStyle w:val="NormalTok"/>
          <w:sz w:val="20"/>
        </w:rPr>
        <w:t xml:space="preserve">    rows_ld.append({</w:t>
      </w:r>
      <w:r>
        <w:rPr>
          <w:sz w:val="20"/>
        </w:rPr>
        <w:br/>
      </w:r>
      <w:r>
        <w:rPr>
          <w:rStyle w:val="NormalTok"/>
          <w:sz w:val="20"/>
        </w:rPr>
        <w:t xml:space="preserve">        </w:t>
      </w:r>
      <w:r>
        <w:rPr>
          <w:rStyle w:val="StringTok"/>
          <w:sz w:val="20"/>
        </w:rPr>
        <w:t>"Dataset"</w:t>
      </w:r>
      <w:r>
        <w:rPr>
          <w:rStyle w:val="NormalTok"/>
          <w:sz w:val="20"/>
        </w:rPr>
        <w:t xml:space="preserve">: name, </w:t>
      </w:r>
      <w:r>
        <w:rPr>
          <w:rStyle w:val="StringTok"/>
          <w:sz w:val="20"/>
        </w:rPr>
        <w:t>"Column"</w:t>
      </w:r>
      <w:r>
        <w:rPr>
          <w:rStyle w:val="NormalTok"/>
          <w:sz w:val="20"/>
        </w:rPr>
        <w:t>: col,</w:t>
      </w:r>
      <w:r>
        <w:rPr>
          <w:sz w:val="20"/>
        </w:rPr>
        <w:br/>
      </w:r>
      <w:r>
        <w:rPr>
          <w:rStyle w:val="NormalTok"/>
          <w:sz w:val="20"/>
        </w:rPr>
        <w:t xml:space="preserve">        </w:t>
      </w:r>
      <w:r>
        <w:rPr>
          <w:rStyle w:val="StringTok"/>
          <w:sz w:val="20"/>
        </w:rPr>
        <w:t>"Total tokens (sample)"</w:t>
      </w:r>
      <w:r>
        <w:rPr>
          <w:rStyle w:val="NormalTok"/>
          <w:sz w:val="20"/>
        </w:rPr>
        <w:t>: total,</w:t>
      </w:r>
      <w:r>
        <w:rPr>
          <w:sz w:val="20"/>
        </w:rPr>
        <w:br/>
      </w:r>
      <w:r>
        <w:rPr>
          <w:rStyle w:val="NormalTok"/>
          <w:sz w:val="20"/>
        </w:rPr>
        <w:t xml:space="preserve">        </w:t>
      </w:r>
      <w:r>
        <w:rPr>
          <w:rStyle w:val="StringTok"/>
          <w:sz w:val="20"/>
        </w:rPr>
        <w:t>"Unique tokens"</w:t>
      </w:r>
      <w:r>
        <w:rPr>
          <w:rStyle w:val="NormalTok"/>
          <w:sz w:val="20"/>
        </w:rPr>
        <w:t>: unique,</w:t>
      </w:r>
      <w:r>
        <w:rPr>
          <w:sz w:val="20"/>
        </w:rPr>
        <w:br/>
      </w:r>
      <w:r>
        <w:rPr>
          <w:rStyle w:val="NormalTok"/>
          <w:sz w:val="20"/>
        </w:rPr>
        <w:t xml:space="preserve">        </w:t>
      </w:r>
      <w:r>
        <w:rPr>
          <w:rStyle w:val="StringTok"/>
          <w:sz w:val="20"/>
        </w:rPr>
        <w:t>"Lexical diversity"</w:t>
      </w:r>
      <w:r>
        <w:rPr>
          <w:rStyle w:val="NormalTok"/>
          <w:sz w:val="20"/>
        </w:rPr>
        <w:t>: ratio,</w:t>
      </w:r>
      <w:r>
        <w:rPr>
          <w:sz w:val="20"/>
        </w:rPr>
        <w:br/>
      </w:r>
      <w:r>
        <w:rPr>
          <w:rStyle w:val="NormalTok"/>
          <w:sz w:val="20"/>
        </w:rPr>
        <w:t xml:space="preserve">    })</w:t>
      </w:r>
      <w:r>
        <w:rPr>
          <w:sz w:val="20"/>
        </w:rPr>
        <w:br/>
      </w:r>
      <w:r>
        <w:rPr>
          <w:sz w:val="20"/>
        </w:rPr>
        <w:br/>
      </w:r>
      <w:r>
        <w:rPr>
          <w:rStyle w:val="NormalTok"/>
          <w:sz w:val="20"/>
        </w:rPr>
        <w:t>display(pd.DataFrame(rows_ld))</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295885" w14:paraId="1B9CE5A0"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49CD2AC1" w14:textId="77777777" w:rsidR="00295885" w:rsidRDefault="00295885">
            <w:pPr>
              <w:pStyle w:val="Compact"/>
              <w:spacing w:before="0" w:after="0"/>
            </w:pPr>
          </w:p>
        </w:tc>
        <w:tc>
          <w:tcPr>
            <w:tcW w:w="1320" w:type="dxa"/>
            <w:shd w:val="clear" w:color="auto" w:fill="4F81BD"/>
            <w:vAlign w:val="center"/>
          </w:tcPr>
          <w:p w14:paraId="5EEE11B1" w14:textId="77777777" w:rsidR="00295885" w:rsidRDefault="00AD6D81">
            <w:pPr>
              <w:pStyle w:val="Compact"/>
              <w:spacing w:before="0" w:after="0"/>
            </w:pPr>
            <w:r>
              <w:rPr>
                <w:b/>
                <w:color w:val="FFFFFF"/>
                <w:sz w:val="20"/>
              </w:rPr>
              <w:t>Dataset</w:t>
            </w:r>
          </w:p>
        </w:tc>
        <w:tc>
          <w:tcPr>
            <w:tcW w:w="1320" w:type="dxa"/>
            <w:shd w:val="clear" w:color="auto" w:fill="4F81BD"/>
            <w:vAlign w:val="center"/>
          </w:tcPr>
          <w:p w14:paraId="6E299C7F" w14:textId="77777777" w:rsidR="00295885" w:rsidRDefault="00AD6D81">
            <w:pPr>
              <w:pStyle w:val="Compact"/>
              <w:spacing w:before="0" w:after="0"/>
            </w:pPr>
            <w:r>
              <w:rPr>
                <w:b/>
                <w:color w:val="FFFFFF"/>
                <w:sz w:val="20"/>
              </w:rPr>
              <w:t>Column</w:t>
            </w:r>
          </w:p>
        </w:tc>
        <w:tc>
          <w:tcPr>
            <w:tcW w:w="1320" w:type="dxa"/>
            <w:shd w:val="clear" w:color="auto" w:fill="4F81BD"/>
            <w:vAlign w:val="center"/>
          </w:tcPr>
          <w:p w14:paraId="4D65B53D" w14:textId="77777777" w:rsidR="00295885" w:rsidRDefault="00AD6D81">
            <w:pPr>
              <w:pStyle w:val="Compact"/>
              <w:spacing w:before="0" w:after="0"/>
            </w:pPr>
            <w:r>
              <w:rPr>
                <w:b/>
                <w:color w:val="FFFFFF"/>
                <w:sz w:val="20"/>
              </w:rPr>
              <w:t>Total tokens (sample)</w:t>
            </w:r>
          </w:p>
        </w:tc>
        <w:tc>
          <w:tcPr>
            <w:tcW w:w="1320" w:type="dxa"/>
            <w:shd w:val="clear" w:color="auto" w:fill="4F81BD"/>
            <w:vAlign w:val="center"/>
          </w:tcPr>
          <w:p w14:paraId="51E6BDCD" w14:textId="77777777" w:rsidR="00295885" w:rsidRDefault="00AD6D81">
            <w:pPr>
              <w:pStyle w:val="Compact"/>
              <w:spacing w:before="0" w:after="0"/>
            </w:pPr>
            <w:r>
              <w:rPr>
                <w:b/>
                <w:color w:val="FFFFFF"/>
                <w:sz w:val="20"/>
              </w:rPr>
              <w:t>Unique tokens</w:t>
            </w:r>
          </w:p>
        </w:tc>
        <w:tc>
          <w:tcPr>
            <w:tcW w:w="1320" w:type="dxa"/>
            <w:shd w:val="clear" w:color="auto" w:fill="4F81BD"/>
            <w:vAlign w:val="center"/>
          </w:tcPr>
          <w:p w14:paraId="1C0C36BE" w14:textId="77777777" w:rsidR="00295885" w:rsidRDefault="00AD6D81">
            <w:pPr>
              <w:pStyle w:val="Compact"/>
              <w:spacing w:before="0" w:after="0"/>
            </w:pPr>
            <w:r>
              <w:rPr>
                <w:b/>
                <w:color w:val="FFFFFF"/>
                <w:sz w:val="20"/>
              </w:rPr>
              <w:t>Lexical diversity</w:t>
            </w:r>
          </w:p>
        </w:tc>
      </w:tr>
      <w:tr w:rsidR="00295885" w14:paraId="47A27B38" w14:textId="77777777" w:rsidTr="00295885">
        <w:trPr>
          <w:jc w:val="center"/>
        </w:trPr>
        <w:tc>
          <w:tcPr>
            <w:tcW w:w="1320" w:type="dxa"/>
            <w:vAlign w:val="center"/>
          </w:tcPr>
          <w:p w14:paraId="6D21F35A" w14:textId="77777777" w:rsidR="00295885" w:rsidRDefault="00AD6D81">
            <w:pPr>
              <w:pStyle w:val="Compact"/>
              <w:spacing w:before="0" w:after="0"/>
            </w:pPr>
            <w:r>
              <w:rPr>
                <w:color w:val="000000"/>
                <w:sz w:val="20"/>
              </w:rPr>
              <w:t>0</w:t>
            </w:r>
          </w:p>
        </w:tc>
        <w:tc>
          <w:tcPr>
            <w:tcW w:w="1320" w:type="dxa"/>
            <w:vAlign w:val="center"/>
          </w:tcPr>
          <w:p w14:paraId="4A81C7CB" w14:textId="77777777" w:rsidR="00295885" w:rsidRDefault="00AD6D81">
            <w:pPr>
              <w:pStyle w:val="Compact"/>
              <w:spacing w:before="0" w:after="0"/>
            </w:pPr>
            <w:r>
              <w:rPr>
                <w:color w:val="000000"/>
                <w:sz w:val="20"/>
              </w:rPr>
              <w:t>Djinni</w:t>
            </w:r>
          </w:p>
        </w:tc>
        <w:tc>
          <w:tcPr>
            <w:tcW w:w="1320" w:type="dxa"/>
            <w:vAlign w:val="center"/>
          </w:tcPr>
          <w:p w14:paraId="6FDA9993" w14:textId="77777777" w:rsidR="00295885" w:rsidRDefault="00AD6D81">
            <w:pPr>
              <w:pStyle w:val="Compact"/>
              <w:spacing w:before="0" w:after="0"/>
            </w:pPr>
            <w:r>
              <w:rPr>
                <w:color w:val="000000"/>
                <w:sz w:val="20"/>
              </w:rPr>
              <w:t>Long Description</w:t>
            </w:r>
          </w:p>
        </w:tc>
        <w:tc>
          <w:tcPr>
            <w:tcW w:w="1320" w:type="dxa"/>
            <w:vAlign w:val="center"/>
          </w:tcPr>
          <w:p w14:paraId="30428CA5" w14:textId="77777777" w:rsidR="00295885" w:rsidRDefault="00AD6D81">
            <w:pPr>
              <w:pStyle w:val="Compact"/>
              <w:spacing w:before="0" w:after="0"/>
            </w:pPr>
            <w:r>
              <w:rPr>
                <w:color w:val="000000"/>
                <w:sz w:val="20"/>
              </w:rPr>
              <w:t>1020803</w:t>
            </w:r>
          </w:p>
        </w:tc>
        <w:tc>
          <w:tcPr>
            <w:tcW w:w="1320" w:type="dxa"/>
            <w:vAlign w:val="center"/>
          </w:tcPr>
          <w:p w14:paraId="041A73AE" w14:textId="77777777" w:rsidR="00295885" w:rsidRDefault="00AD6D81">
            <w:pPr>
              <w:pStyle w:val="Compact"/>
              <w:spacing w:before="0" w:after="0"/>
            </w:pPr>
            <w:r>
              <w:rPr>
                <w:color w:val="000000"/>
                <w:sz w:val="20"/>
              </w:rPr>
              <w:t>22368</w:t>
            </w:r>
          </w:p>
        </w:tc>
        <w:tc>
          <w:tcPr>
            <w:tcW w:w="1320" w:type="dxa"/>
            <w:vAlign w:val="center"/>
          </w:tcPr>
          <w:p w14:paraId="05D4969B" w14:textId="77777777" w:rsidR="00295885" w:rsidRDefault="00AD6D81">
            <w:pPr>
              <w:pStyle w:val="Compact"/>
              <w:spacing w:before="0" w:after="0"/>
            </w:pPr>
            <w:r>
              <w:rPr>
                <w:color w:val="000000"/>
                <w:sz w:val="20"/>
              </w:rPr>
              <w:t>0.0219</w:t>
            </w:r>
          </w:p>
        </w:tc>
      </w:tr>
      <w:tr w:rsidR="00295885" w14:paraId="55A3406D" w14:textId="77777777" w:rsidTr="00295885">
        <w:trPr>
          <w:jc w:val="center"/>
        </w:trPr>
        <w:tc>
          <w:tcPr>
            <w:tcW w:w="1320" w:type="dxa"/>
            <w:vAlign w:val="center"/>
          </w:tcPr>
          <w:p w14:paraId="3F5DF50D" w14:textId="77777777" w:rsidR="00295885" w:rsidRDefault="00AD6D81">
            <w:pPr>
              <w:pStyle w:val="Compact"/>
              <w:spacing w:before="0" w:after="0"/>
            </w:pPr>
            <w:r>
              <w:rPr>
                <w:color w:val="000000"/>
                <w:sz w:val="20"/>
              </w:rPr>
              <w:t>1</w:t>
            </w:r>
          </w:p>
        </w:tc>
        <w:tc>
          <w:tcPr>
            <w:tcW w:w="1320" w:type="dxa"/>
            <w:vAlign w:val="center"/>
          </w:tcPr>
          <w:p w14:paraId="128EC82C" w14:textId="77777777" w:rsidR="00295885" w:rsidRDefault="00AD6D81">
            <w:pPr>
              <w:pStyle w:val="Compact"/>
              <w:spacing w:before="0" w:after="0"/>
            </w:pPr>
            <w:r>
              <w:rPr>
                <w:color w:val="000000"/>
                <w:sz w:val="20"/>
              </w:rPr>
              <w:t>LinkedIn</w:t>
            </w:r>
          </w:p>
        </w:tc>
        <w:tc>
          <w:tcPr>
            <w:tcW w:w="1320" w:type="dxa"/>
            <w:vAlign w:val="center"/>
          </w:tcPr>
          <w:p w14:paraId="0AA1E84D" w14:textId="77777777" w:rsidR="00295885" w:rsidRDefault="00AD6D81">
            <w:pPr>
              <w:pStyle w:val="Compact"/>
              <w:spacing w:before="0" w:after="0"/>
            </w:pPr>
            <w:r>
              <w:rPr>
                <w:color w:val="000000"/>
                <w:sz w:val="20"/>
              </w:rPr>
              <w:t>description</w:t>
            </w:r>
          </w:p>
        </w:tc>
        <w:tc>
          <w:tcPr>
            <w:tcW w:w="1320" w:type="dxa"/>
            <w:vAlign w:val="center"/>
          </w:tcPr>
          <w:p w14:paraId="00597AD0" w14:textId="77777777" w:rsidR="00295885" w:rsidRDefault="00AD6D81">
            <w:pPr>
              <w:pStyle w:val="Compact"/>
              <w:spacing w:before="0" w:after="0"/>
            </w:pPr>
            <w:r>
              <w:rPr>
                <w:color w:val="000000"/>
                <w:sz w:val="20"/>
              </w:rPr>
              <w:t>2059537</w:t>
            </w:r>
          </w:p>
        </w:tc>
        <w:tc>
          <w:tcPr>
            <w:tcW w:w="1320" w:type="dxa"/>
            <w:vAlign w:val="center"/>
          </w:tcPr>
          <w:p w14:paraId="03C930D1" w14:textId="77777777" w:rsidR="00295885" w:rsidRDefault="00AD6D81">
            <w:pPr>
              <w:pStyle w:val="Compact"/>
              <w:spacing w:before="0" w:after="0"/>
            </w:pPr>
            <w:r>
              <w:rPr>
                <w:color w:val="000000"/>
                <w:sz w:val="20"/>
              </w:rPr>
              <w:t>67524</w:t>
            </w:r>
          </w:p>
        </w:tc>
        <w:tc>
          <w:tcPr>
            <w:tcW w:w="1320" w:type="dxa"/>
            <w:vAlign w:val="center"/>
          </w:tcPr>
          <w:p w14:paraId="58627EB1" w14:textId="77777777" w:rsidR="00295885" w:rsidRDefault="00AD6D81">
            <w:pPr>
              <w:pStyle w:val="Compact"/>
              <w:spacing w:before="0" w:after="0"/>
            </w:pPr>
            <w:r>
              <w:rPr>
                <w:color w:val="000000"/>
                <w:sz w:val="20"/>
              </w:rPr>
              <w:t>0.0328</w:t>
            </w:r>
          </w:p>
        </w:tc>
      </w:tr>
    </w:tbl>
    <w:p w14:paraId="72EB6D69" w14:textId="77777777" w:rsidR="00295885" w:rsidRDefault="00AD6D81">
      <w:pPr>
        <w:pStyle w:val="BodyText"/>
        <w:spacing w:line="320" w:lineRule="exact"/>
        <w:jc w:val="both"/>
      </w:pPr>
      <w:r>
        <w:t>On a 5,000-document sample, LinkedIn shows higher lexical diversity (0.033) than Djinni (0.022). This is expected: LinkedIn spans many industries and uses a wider vocabulary, while Djinni’s IT focus makes its language more repetitive. Djinni’s narrower vocabulary is an advantage for training, since the model can specialise; LinkedIn’s broader vocabulary makes it a genuinely harder out-of-domain target.</w:t>
      </w:r>
    </w:p>
    <w:p w14:paraId="4CD150DA" w14:textId="77777777" w:rsidR="00295885" w:rsidRDefault="00AD6D81">
      <w:pPr>
        <w:pStyle w:val="Heading3"/>
        <w:spacing w:before="240" w:after="120" w:line="320" w:lineRule="exact"/>
        <w:jc w:val="both"/>
      </w:pPr>
      <w:bookmarkStart w:id="56" w:name="most-common-terms"/>
      <w:bookmarkStart w:id="57" w:name="_Toc230375681"/>
      <w:bookmarkEnd w:id="54"/>
      <w:r>
        <w:rPr>
          <w:color w:val="4F81BD"/>
        </w:rPr>
        <w:t>2.4.3 Most common terms</w:t>
      </w:r>
      <w:bookmarkEnd w:id="57"/>
    </w:p>
    <w:p w14:paraId="151790D7" w14:textId="77777777" w:rsidR="00295885" w:rsidRDefault="00AD6D81">
      <w:pPr>
        <w:pStyle w:val="FirstParagraph"/>
        <w:spacing w:line="320" w:lineRule="exact"/>
        <w:jc w:val="both"/>
      </w:pPr>
      <w:r>
        <w:t>A qualitative view of the vocabulary each dataset uses most.</w:t>
      </w:r>
    </w:p>
    <w:p w14:paraId="441C532F"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lastRenderedPageBreak/>
        <w:t># Most frequent content words in each dataset, after removing common stop words.</w:t>
      </w:r>
      <w:r>
        <w:rPr>
          <w:sz w:val="20"/>
        </w:rPr>
        <w:br/>
      </w:r>
      <w:r>
        <w:rPr>
          <w:rStyle w:val="ImportTok"/>
          <w:sz w:val="20"/>
        </w:rPr>
        <w:t>from</w:t>
      </w:r>
      <w:r>
        <w:rPr>
          <w:rStyle w:val="NormalTok"/>
          <w:sz w:val="20"/>
        </w:rPr>
        <w:t xml:space="preserve"> collections </w:t>
      </w:r>
      <w:r>
        <w:rPr>
          <w:rStyle w:val="ImportTok"/>
          <w:sz w:val="20"/>
        </w:rPr>
        <w:t>import</w:t>
      </w:r>
      <w:r>
        <w:rPr>
          <w:rStyle w:val="NormalTok"/>
          <w:sz w:val="20"/>
        </w:rPr>
        <w:t xml:space="preserve"> Counter</w:t>
      </w:r>
      <w:r>
        <w:rPr>
          <w:sz w:val="20"/>
        </w:rPr>
        <w:br/>
      </w:r>
      <w:r>
        <w:rPr>
          <w:sz w:val="20"/>
        </w:rPr>
        <w:br/>
      </w:r>
      <w:r>
        <w:rPr>
          <w:rStyle w:val="NormalTok"/>
          <w:sz w:val="20"/>
        </w:rPr>
        <w:t xml:space="preserve">STOPWORDS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"the"</w:t>
      </w:r>
      <w:r>
        <w:rPr>
          <w:rStyle w:val="NormalTok"/>
          <w:sz w:val="20"/>
        </w:rPr>
        <w:t xml:space="preserve">, </w:t>
      </w:r>
      <w:r>
        <w:rPr>
          <w:rStyle w:val="StringTok"/>
          <w:sz w:val="20"/>
        </w:rPr>
        <w:t>"and"</w:t>
      </w:r>
      <w:r>
        <w:rPr>
          <w:rStyle w:val="NormalTok"/>
          <w:sz w:val="20"/>
        </w:rPr>
        <w:t xml:space="preserve">, </w:t>
      </w:r>
      <w:r>
        <w:rPr>
          <w:rStyle w:val="StringTok"/>
          <w:sz w:val="20"/>
        </w:rPr>
        <w:t>"for"</w:t>
      </w:r>
      <w:r>
        <w:rPr>
          <w:rStyle w:val="NormalTok"/>
          <w:sz w:val="20"/>
        </w:rPr>
        <w:t xml:space="preserve">, </w:t>
      </w:r>
      <w:r>
        <w:rPr>
          <w:rStyle w:val="StringTok"/>
          <w:sz w:val="20"/>
        </w:rPr>
        <w:t>"with"</w:t>
      </w:r>
      <w:r>
        <w:rPr>
          <w:rStyle w:val="NormalTok"/>
          <w:sz w:val="20"/>
        </w:rPr>
        <w:t xml:space="preserve">, </w:t>
      </w:r>
      <w:r>
        <w:rPr>
          <w:rStyle w:val="StringTok"/>
          <w:sz w:val="20"/>
        </w:rPr>
        <w:t>"you"</w:t>
      </w:r>
      <w:r>
        <w:rPr>
          <w:rStyle w:val="NormalTok"/>
          <w:sz w:val="20"/>
        </w:rPr>
        <w:t xml:space="preserve">, </w:t>
      </w:r>
      <w:r>
        <w:rPr>
          <w:rStyle w:val="StringTok"/>
          <w:sz w:val="20"/>
        </w:rPr>
        <w:t>"are"</w:t>
      </w:r>
      <w:r>
        <w:rPr>
          <w:rStyle w:val="NormalTok"/>
          <w:sz w:val="20"/>
        </w:rPr>
        <w:t xml:space="preserve">, </w:t>
      </w:r>
      <w:r>
        <w:rPr>
          <w:rStyle w:val="StringTok"/>
          <w:sz w:val="20"/>
        </w:rPr>
        <w:t>"our"</w:t>
      </w:r>
      <w:r>
        <w:rPr>
          <w:rStyle w:val="NormalTok"/>
          <w:sz w:val="20"/>
        </w:rPr>
        <w:t xml:space="preserve">, </w:t>
      </w:r>
      <w:r>
        <w:rPr>
          <w:rStyle w:val="StringTok"/>
          <w:sz w:val="20"/>
        </w:rPr>
        <w:t>"will"</w:t>
      </w:r>
      <w:r>
        <w:rPr>
          <w:rStyle w:val="NormalTok"/>
          <w:sz w:val="20"/>
        </w:rPr>
        <w:t xml:space="preserve">, </w:t>
      </w:r>
      <w:r>
        <w:rPr>
          <w:rStyle w:val="StringTok"/>
          <w:sz w:val="20"/>
        </w:rPr>
        <w:t>"this"</w:t>
      </w:r>
      <w:r>
        <w:rPr>
          <w:rStyle w:val="NormalTok"/>
          <w:sz w:val="20"/>
        </w:rPr>
        <w:t xml:space="preserve">, </w:t>
      </w:r>
      <w:r>
        <w:rPr>
          <w:rStyle w:val="StringTok"/>
          <w:sz w:val="20"/>
        </w:rPr>
        <w:t>"that"</w:t>
      </w:r>
      <w:r>
        <w:rPr>
          <w:rStyle w:val="NormalTok"/>
          <w:sz w:val="20"/>
        </w:rPr>
        <w:t>,</w:t>
      </w:r>
      <w:r>
        <w:rPr>
          <w:sz w:val="20"/>
        </w:rPr>
        <w:br/>
      </w:r>
      <w:r>
        <w:rPr>
          <w:rStyle w:val="NormalTok"/>
          <w:sz w:val="20"/>
        </w:rPr>
        <w:t xml:space="preserve">    </w:t>
      </w:r>
      <w:r>
        <w:rPr>
          <w:rStyle w:val="StringTok"/>
          <w:sz w:val="20"/>
        </w:rPr>
        <w:t>"from"</w:t>
      </w:r>
      <w:r>
        <w:rPr>
          <w:rStyle w:val="NormalTok"/>
          <w:sz w:val="20"/>
        </w:rPr>
        <w:t xml:space="preserve">, </w:t>
      </w:r>
      <w:r>
        <w:rPr>
          <w:rStyle w:val="StringTok"/>
          <w:sz w:val="20"/>
        </w:rPr>
        <w:t>"have"</w:t>
      </w:r>
      <w:r>
        <w:rPr>
          <w:rStyle w:val="NormalTok"/>
          <w:sz w:val="20"/>
        </w:rPr>
        <w:t xml:space="preserve">, </w:t>
      </w:r>
      <w:r>
        <w:rPr>
          <w:rStyle w:val="StringTok"/>
          <w:sz w:val="20"/>
        </w:rPr>
        <w:t>"your"</w:t>
      </w:r>
      <w:r>
        <w:rPr>
          <w:rStyle w:val="NormalTok"/>
          <w:sz w:val="20"/>
        </w:rPr>
        <w:t xml:space="preserve">, </w:t>
      </w:r>
      <w:r>
        <w:rPr>
          <w:rStyle w:val="StringTok"/>
          <w:sz w:val="20"/>
        </w:rPr>
        <w:t>"job"</w:t>
      </w:r>
      <w:r>
        <w:rPr>
          <w:rStyle w:val="NormalTok"/>
          <w:sz w:val="20"/>
        </w:rPr>
        <w:t xml:space="preserve">, </w:t>
      </w:r>
      <w:r>
        <w:rPr>
          <w:rStyle w:val="StringTok"/>
          <w:sz w:val="20"/>
        </w:rPr>
        <w:t>"work"</w:t>
      </w:r>
      <w:r>
        <w:rPr>
          <w:rStyle w:val="NormalTok"/>
          <w:sz w:val="20"/>
        </w:rPr>
        <w:t xml:space="preserve">, </w:t>
      </w:r>
      <w:r>
        <w:rPr>
          <w:rStyle w:val="StringTok"/>
          <w:sz w:val="20"/>
        </w:rPr>
        <w:t>"team"</w:t>
      </w:r>
      <w:r>
        <w:rPr>
          <w:rStyle w:val="NormalTok"/>
          <w:sz w:val="20"/>
        </w:rPr>
        <w:t xml:space="preserve">, </w:t>
      </w:r>
      <w:r>
        <w:rPr>
          <w:rStyle w:val="StringTok"/>
          <w:sz w:val="20"/>
        </w:rPr>
        <w:t>"experience"</w:t>
      </w:r>
      <w:r>
        <w:rPr>
          <w:rStyle w:val="NormalTok"/>
          <w:sz w:val="20"/>
        </w:rPr>
        <w:t xml:space="preserve">, </w:t>
      </w:r>
      <w:r>
        <w:rPr>
          <w:rStyle w:val="StringTok"/>
          <w:sz w:val="20"/>
        </w:rPr>
        <w:t>"skills"</w:t>
      </w:r>
      <w:r>
        <w:rPr>
          <w:rStyle w:val="NormalTok"/>
          <w:sz w:val="20"/>
        </w:rPr>
        <w:t>,</w:t>
      </w:r>
      <w:r>
        <w:rPr>
          <w:sz w:val="20"/>
        </w:rPr>
        <w:br/>
      </w:r>
      <w:r>
        <w:rPr>
          <w:rStyle w:val="NormalTok"/>
          <w:sz w:val="20"/>
        </w:rPr>
        <w:t xml:space="preserve">    </w:t>
      </w:r>
      <w:r>
        <w:rPr>
          <w:rStyle w:val="StringTok"/>
          <w:sz w:val="20"/>
        </w:rPr>
        <w:t>"candidate"</w:t>
      </w:r>
      <w:r>
        <w:rPr>
          <w:rStyle w:val="NormalTok"/>
          <w:sz w:val="20"/>
        </w:rPr>
        <w:t xml:space="preserve">, </w:t>
      </w:r>
      <w:r>
        <w:rPr>
          <w:rStyle w:val="StringTok"/>
          <w:sz w:val="20"/>
        </w:rPr>
        <w:t>"company"</w:t>
      </w:r>
      <w:r>
        <w:rPr>
          <w:rStyle w:val="NormalTok"/>
          <w:sz w:val="20"/>
        </w:rPr>
        <w:t xml:space="preserve">, </w:t>
      </w:r>
      <w:r>
        <w:rPr>
          <w:rStyle w:val="StringTok"/>
          <w:sz w:val="20"/>
        </w:rPr>
        <w:t>"role"</w:t>
      </w:r>
      <w:r>
        <w:rPr>
          <w:rStyle w:val="NormalTok"/>
          <w:sz w:val="20"/>
        </w:rPr>
        <w:t xml:space="preserve">, </w:t>
      </w:r>
      <w:r>
        <w:rPr>
          <w:rStyle w:val="StringTok"/>
          <w:sz w:val="20"/>
        </w:rPr>
        <w:t>"responsibilities"</w:t>
      </w:r>
      <w:r>
        <w:rPr>
          <w:rStyle w:val="NormalTok"/>
          <w:sz w:val="20"/>
        </w:rPr>
        <w:t xml:space="preserve">, </w:t>
      </w:r>
      <w:r>
        <w:rPr>
          <w:rStyle w:val="StringTok"/>
          <w:sz w:val="20"/>
        </w:rPr>
        <w:t>"requirements"</w:t>
      </w:r>
      <w:r>
        <w:rPr>
          <w:sz w:val="20"/>
        </w:rPr>
        <w:br/>
      </w:r>
      <w:r>
        <w:rPr>
          <w:rStyle w:val="NormalTok"/>
          <w:sz w:val="20"/>
        </w:rPr>
        <w:t>}</w:t>
      </w:r>
      <w:r>
        <w:rPr>
          <w:sz w:val="20"/>
        </w:rPr>
        <w:br/>
      </w:r>
      <w:r>
        <w:rPr>
          <w:sz w:val="20"/>
        </w:rPr>
        <w:br/>
      </w:r>
      <w:r>
        <w:rPr>
          <w:rStyle w:val="KeywordTok"/>
          <w:sz w:val="20"/>
        </w:rPr>
        <w:t>def</w:t>
      </w:r>
      <w:r>
        <w:rPr>
          <w:rStyle w:val="NormalTok"/>
          <w:sz w:val="20"/>
        </w:rPr>
        <w:t xml:space="preserve"> top_terms(series, n</w:t>
      </w:r>
      <w:r>
        <w:rPr>
          <w:rStyle w:val="OperatorTok"/>
          <w:sz w:val="20"/>
        </w:rPr>
        <w:t>=</w:t>
      </w:r>
      <w:r>
        <w:rPr>
          <w:rStyle w:val="DecValTok"/>
          <w:sz w:val="20"/>
        </w:rPr>
        <w:t>20</w:t>
      </w:r>
      <w:r>
        <w:rPr>
          <w:rStyle w:val="NormalTok"/>
          <w:sz w:val="20"/>
        </w:rPr>
        <w:t>):</w:t>
      </w:r>
      <w:r>
        <w:rPr>
          <w:sz w:val="20"/>
        </w:rPr>
        <w:br/>
      </w:r>
      <w:r>
        <w:rPr>
          <w:rStyle w:val="NormalTok"/>
          <w:sz w:val="20"/>
        </w:rPr>
        <w:t xml:space="preserve">    text </w:t>
      </w:r>
      <w:r>
        <w:rPr>
          <w:rStyle w:val="OperatorTok"/>
          <w:sz w:val="20"/>
        </w:rPr>
        <w:t>=</w:t>
      </w:r>
      <w:r>
        <w:rPr>
          <w:rStyle w:val="NormalTok"/>
          <w:sz w:val="20"/>
        </w:rPr>
        <w:t xml:space="preserve"> </w:t>
      </w:r>
      <w:r>
        <w:rPr>
          <w:rStyle w:val="StringTok"/>
          <w:sz w:val="20"/>
        </w:rPr>
        <w:t>" "</w:t>
      </w:r>
      <w:r>
        <w:rPr>
          <w:rStyle w:val="NormalTok"/>
          <w:sz w:val="20"/>
        </w:rPr>
        <w:t>.join(series.dropna().astype(</w:t>
      </w:r>
      <w:r>
        <w:rPr>
          <w:rStyle w:val="BuiltInTok"/>
          <w:sz w:val="20"/>
        </w:rPr>
        <w:t>str</w:t>
      </w:r>
      <w:r>
        <w:rPr>
          <w:rStyle w:val="NormalTok"/>
          <w:sz w:val="20"/>
        </w:rPr>
        <w:t>).head(</w:t>
      </w:r>
      <w:r>
        <w:rPr>
          <w:rStyle w:val="DecValTok"/>
          <w:sz w:val="20"/>
        </w:rPr>
        <w:t>10_000</w:t>
      </w:r>
      <w:r>
        <w:rPr>
          <w:rStyle w:val="NormalTok"/>
          <w:sz w:val="20"/>
        </w:rPr>
        <w:t>).</w:t>
      </w:r>
      <w:r>
        <w:rPr>
          <w:rStyle w:val="BuiltInTok"/>
          <w:sz w:val="20"/>
        </w:rPr>
        <w:t>str</w:t>
      </w:r>
      <w:r>
        <w:rPr>
          <w:rStyle w:val="NormalTok"/>
          <w:sz w:val="20"/>
        </w:rPr>
        <w:t>.lower())</w:t>
      </w:r>
      <w:r>
        <w:rPr>
          <w:sz w:val="20"/>
        </w:rPr>
        <w:br/>
      </w:r>
      <w:r>
        <w:rPr>
          <w:rStyle w:val="NormalTok"/>
          <w:sz w:val="20"/>
        </w:rPr>
        <w:t xml:space="preserve">    words </w:t>
      </w:r>
      <w:r>
        <w:rPr>
          <w:rStyle w:val="OperatorTok"/>
          <w:sz w:val="20"/>
        </w:rPr>
        <w:t>=</w:t>
      </w:r>
      <w:r>
        <w:rPr>
          <w:rStyle w:val="NormalTok"/>
          <w:sz w:val="20"/>
        </w:rPr>
        <w:t xml:space="preserve"> re.findall(</w:t>
      </w:r>
      <w:r>
        <w:rPr>
          <w:rStyle w:val="VerbatimStringTok"/>
          <w:sz w:val="20"/>
        </w:rPr>
        <w:t>r"</w:t>
      </w:r>
      <w:r>
        <w:rPr>
          <w:rStyle w:val="DecValTok"/>
          <w:sz w:val="20"/>
        </w:rPr>
        <w:t>\b</w:t>
      </w:r>
      <w:r>
        <w:rPr>
          <w:rStyle w:val="PreprocessorTok"/>
          <w:sz w:val="20"/>
        </w:rPr>
        <w:t>[a-zA-Z][a-zA-Z0-9+#.-]</w:t>
      </w:r>
      <w:r>
        <w:rPr>
          <w:rStyle w:val="OperatorTok"/>
          <w:sz w:val="20"/>
        </w:rPr>
        <w:t>{2,}</w:t>
      </w:r>
      <w:r>
        <w:rPr>
          <w:rStyle w:val="DecValTok"/>
          <w:sz w:val="20"/>
        </w:rPr>
        <w:t>\b</w:t>
      </w:r>
      <w:r>
        <w:rPr>
          <w:rStyle w:val="VerbatimStringTok"/>
          <w:sz w:val="20"/>
        </w:rPr>
        <w:t>"</w:t>
      </w:r>
      <w:r>
        <w:rPr>
          <w:rStyle w:val="NormalTok"/>
          <w:sz w:val="20"/>
        </w:rPr>
        <w:t>, text)</w:t>
      </w:r>
      <w:r>
        <w:rPr>
          <w:sz w:val="20"/>
        </w:rPr>
        <w:br/>
      </w:r>
      <w:r>
        <w:rPr>
          <w:rStyle w:val="NormalTok"/>
          <w:sz w:val="20"/>
        </w:rPr>
        <w:t xml:space="preserve">    words </w:t>
      </w:r>
      <w:r>
        <w:rPr>
          <w:rStyle w:val="OperatorTok"/>
          <w:sz w:val="20"/>
        </w:rPr>
        <w:t>=</w:t>
      </w:r>
      <w:r>
        <w:rPr>
          <w:rStyle w:val="NormalTok"/>
          <w:sz w:val="20"/>
        </w:rPr>
        <w:t xml:space="preserve"> [w </w:t>
      </w:r>
      <w:r>
        <w:rPr>
          <w:rStyle w:val="ControlFlowTok"/>
          <w:sz w:val="20"/>
        </w:rPr>
        <w:t>for</w:t>
      </w:r>
      <w:r>
        <w:rPr>
          <w:rStyle w:val="NormalTok"/>
          <w:sz w:val="20"/>
        </w:rPr>
        <w:t xml:space="preserve"> w </w:t>
      </w:r>
      <w:r>
        <w:rPr>
          <w:rStyle w:val="KeywordTok"/>
          <w:sz w:val="20"/>
        </w:rPr>
        <w:t>in</w:t>
      </w:r>
      <w:r>
        <w:rPr>
          <w:rStyle w:val="NormalTok"/>
          <w:sz w:val="20"/>
        </w:rPr>
        <w:t xml:space="preserve"> words </w:t>
      </w:r>
      <w:r>
        <w:rPr>
          <w:rStyle w:val="ControlFlowTok"/>
          <w:sz w:val="20"/>
        </w:rPr>
        <w:t>if</w:t>
      </w:r>
      <w:r>
        <w:rPr>
          <w:rStyle w:val="NormalTok"/>
          <w:sz w:val="20"/>
        </w:rPr>
        <w:t xml:space="preserve"> w </w:t>
      </w:r>
      <w:r>
        <w:rPr>
          <w:rStyle w:val="KeywordTok"/>
          <w:sz w:val="20"/>
        </w:rPr>
        <w:t>not</w:t>
      </w:r>
      <w:r>
        <w:rPr>
          <w:rStyle w:val="NormalTok"/>
          <w:sz w:val="20"/>
        </w:rPr>
        <w:t xml:space="preserve"> </w:t>
      </w:r>
      <w:r>
        <w:rPr>
          <w:rStyle w:val="KeywordTok"/>
          <w:sz w:val="20"/>
        </w:rPr>
        <w:t>in</w:t>
      </w:r>
      <w:r>
        <w:rPr>
          <w:rStyle w:val="NormalTok"/>
          <w:sz w:val="20"/>
        </w:rPr>
        <w:t xml:space="preserve"> STOPWORDS]</w:t>
      </w:r>
      <w:r>
        <w:rPr>
          <w:sz w:val="20"/>
        </w:rPr>
        <w:br/>
      </w:r>
      <w:r>
        <w:rPr>
          <w:rStyle w:val="NormalTok"/>
          <w:sz w:val="20"/>
        </w:rPr>
        <w:t xml:space="preserve">    </w:t>
      </w:r>
      <w:r>
        <w:rPr>
          <w:rStyle w:val="ControlFlowTok"/>
          <w:sz w:val="20"/>
        </w:rPr>
        <w:t>return</w:t>
      </w:r>
      <w:r>
        <w:rPr>
          <w:rStyle w:val="NormalTok"/>
          <w:sz w:val="20"/>
        </w:rPr>
        <w:t xml:space="preserve"> pd.DataFrame(Counter(words).most_common(n), columns</w:t>
      </w:r>
      <w:r>
        <w:rPr>
          <w:rStyle w:val="OperatorTok"/>
          <w:sz w:val="20"/>
        </w:rPr>
        <w:t>=</w:t>
      </w:r>
      <w:r>
        <w:rPr>
          <w:rStyle w:val="NormalTok"/>
          <w:sz w:val="20"/>
        </w:rPr>
        <w:t>[</w:t>
      </w:r>
      <w:r>
        <w:rPr>
          <w:rStyle w:val="StringTok"/>
          <w:sz w:val="20"/>
        </w:rPr>
        <w:t>"term"</w:t>
      </w:r>
      <w:r>
        <w:rPr>
          <w:rStyle w:val="NormalTok"/>
          <w:sz w:val="20"/>
        </w:rPr>
        <w:t xml:space="preserve">, </w:t>
      </w:r>
      <w:r>
        <w:rPr>
          <w:rStyle w:val="StringTok"/>
          <w:sz w:val="20"/>
        </w:rPr>
        <w:t>"count"</w:t>
      </w:r>
      <w:r>
        <w:rPr>
          <w:rStyle w:val="NormalTok"/>
          <w:sz w:val="20"/>
        </w:rPr>
        <w:t>])</w:t>
      </w:r>
      <w:r>
        <w:rPr>
          <w:sz w:val="20"/>
        </w:rPr>
        <w:br/>
      </w:r>
      <w:r>
        <w:rPr>
          <w:sz w:val="20"/>
        </w:rPr>
        <w:br/>
      </w:r>
      <w:r>
        <w:rPr>
          <w:rStyle w:val="NormalTok"/>
          <w:sz w:val="20"/>
        </w:rPr>
        <w:t xml:space="preserve">fig, axes </w:t>
      </w:r>
      <w:r>
        <w:rPr>
          <w:rStyle w:val="OperatorTok"/>
          <w:sz w:val="20"/>
        </w:rPr>
        <w:t>=</w:t>
      </w:r>
      <w:r>
        <w:rPr>
          <w:rStyle w:val="NormalTok"/>
          <w:sz w:val="20"/>
        </w:rPr>
        <w:t xml:space="preserve"> plt.subplots(</w:t>
      </w:r>
      <w:r>
        <w:rPr>
          <w:rStyle w:val="DecValTok"/>
          <w:sz w:val="20"/>
        </w:rPr>
        <w:t>1</w:t>
      </w:r>
      <w:r>
        <w:rPr>
          <w:rStyle w:val="NormalTok"/>
          <w:sz w:val="20"/>
        </w:rPr>
        <w:t xml:space="preserve">, </w:t>
      </w:r>
      <w:r>
        <w:rPr>
          <w:rStyle w:val="DecValTok"/>
          <w:sz w:val="20"/>
        </w:rPr>
        <w:t>2</w:t>
      </w:r>
      <w:r>
        <w:rPr>
          <w:rStyle w:val="NormalTok"/>
          <w:sz w:val="20"/>
        </w:rPr>
        <w:t>, figsize</w:t>
      </w:r>
      <w:r>
        <w:rPr>
          <w:rStyle w:val="OperatorTok"/>
          <w:sz w:val="20"/>
        </w:rPr>
        <w:t>=</w:t>
      </w:r>
      <w:r>
        <w:rPr>
          <w:rStyle w:val="NormalTok"/>
          <w:sz w:val="20"/>
        </w:rPr>
        <w:t>(</w:t>
      </w:r>
      <w:r>
        <w:rPr>
          <w:rStyle w:val="DecValTok"/>
          <w:sz w:val="20"/>
        </w:rPr>
        <w:t>14</w:t>
      </w:r>
      <w:r>
        <w:rPr>
          <w:rStyle w:val="NormalTok"/>
          <w:sz w:val="20"/>
        </w:rPr>
        <w:t xml:space="preserve">, </w:t>
      </w:r>
      <w:r>
        <w:rPr>
          <w:rStyle w:val="DecValTok"/>
          <w:sz w:val="20"/>
        </w:rPr>
        <w:t>5</w:t>
      </w:r>
      <w:r>
        <w:rPr>
          <w:rStyle w:val="NormalTok"/>
          <w:sz w:val="20"/>
        </w:rPr>
        <w:t>))</w:t>
      </w:r>
      <w:r>
        <w:rPr>
          <w:sz w:val="20"/>
        </w:rPr>
        <w:br/>
      </w:r>
      <w:r>
        <w:rPr>
          <w:rStyle w:val="ControlFlowTok"/>
          <w:sz w:val="20"/>
        </w:rPr>
        <w:t>for</w:t>
      </w:r>
      <w:r>
        <w:rPr>
          <w:rStyle w:val="NormalTok"/>
          <w:sz w:val="20"/>
        </w:rPr>
        <w:t xml:space="preserve"> ax, (name, col) </w:t>
      </w:r>
      <w:r>
        <w:rPr>
          <w:rStyle w:val="KeywordTok"/>
          <w:sz w:val="20"/>
        </w:rPr>
        <w:t>in</w:t>
      </w:r>
      <w:r>
        <w:rPr>
          <w:rStyle w:val="NormalTok"/>
          <w:sz w:val="20"/>
        </w:rPr>
        <w:t xml:space="preserve"> </w:t>
      </w:r>
      <w:r>
        <w:rPr>
          <w:rStyle w:val="BuiltInTok"/>
          <w:sz w:val="20"/>
        </w:rPr>
        <w:t>zip</w:t>
      </w:r>
      <w:r>
        <w:rPr>
          <w:rStyle w:val="NormalTok"/>
          <w:sz w:val="20"/>
        </w:rPr>
        <w:t>(axes, target_cols.items()):</w:t>
      </w:r>
      <w:r>
        <w:rPr>
          <w:sz w:val="20"/>
        </w:rPr>
        <w:br/>
      </w:r>
      <w:r>
        <w:rPr>
          <w:rStyle w:val="NormalTok"/>
          <w:sz w:val="20"/>
        </w:rPr>
        <w:t xml:space="preserve">    terms </w:t>
      </w:r>
      <w:r>
        <w:rPr>
          <w:rStyle w:val="OperatorTok"/>
          <w:sz w:val="20"/>
        </w:rPr>
        <w:t>=</w:t>
      </w:r>
      <w:r>
        <w:rPr>
          <w:rStyle w:val="NormalTok"/>
          <w:sz w:val="20"/>
        </w:rPr>
        <w:t xml:space="preserve"> top_terms(datasets[name][col])</w:t>
      </w:r>
      <w:r>
        <w:rPr>
          <w:sz w:val="20"/>
        </w:rPr>
        <w:br/>
      </w:r>
      <w:r>
        <w:rPr>
          <w:rStyle w:val="NormalTok"/>
          <w:sz w:val="20"/>
        </w:rPr>
        <w:t xml:space="preserve">    ax.barh(terms[</w:t>
      </w:r>
      <w:r>
        <w:rPr>
          <w:rStyle w:val="StringTok"/>
          <w:sz w:val="20"/>
        </w:rPr>
        <w:t>"term"</w:t>
      </w:r>
      <w:r>
        <w:rPr>
          <w:rStyle w:val="NormalTok"/>
          <w:sz w:val="20"/>
        </w:rPr>
        <w:t>][::</w:t>
      </w:r>
      <w:r>
        <w:rPr>
          <w:rStyle w:val="OperatorTok"/>
          <w:sz w:val="20"/>
        </w:rPr>
        <w:t>-</w:t>
      </w:r>
      <w:r>
        <w:rPr>
          <w:rStyle w:val="DecValTok"/>
          <w:sz w:val="20"/>
        </w:rPr>
        <w:t>1</w:t>
      </w:r>
      <w:r>
        <w:rPr>
          <w:rStyle w:val="NormalTok"/>
          <w:sz w:val="20"/>
        </w:rPr>
        <w:t>], terms[</w:t>
      </w:r>
      <w:r>
        <w:rPr>
          <w:rStyle w:val="StringTok"/>
          <w:sz w:val="20"/>
        </w:rPr>
        <w:t>"count"</w:t>
      </w:r>
      <w:r>
        <w:rPr>
          <w:rStyle w:val="NormalTok"/>
          <w:sz w:val="20"/>
        </w:rPr>
        <w:t>][::</w:t>
      </w:r>
      <w:r>
        <w:rPr>
          <w:rStyle w:val="OperatorTok"/>
          <w:sz w:val="20"/>
        </w:rPr>
        <w:t>-</w:t>
      </w:r>
      <w:r>
        <w:rPr>
          <w:rStyle w:val="DecValTok"/>
          <w:sz w:val="20"/>
        </w:rPr>
        <w:t>1</w:t>
      </w:r>
      <w:r>
        <w:rPr>
          <w:rStyle w:val="NormalTok"/>
          <w:sz w:val="20"/>
        </w:rPr>
        <w:t>], color</w:t>
      </w:r>
      <w:r>
        <w:rPr>
          <w:rStyle w:val="OperatorTok"/>
          <w:sz w:val="20"/>
        </w:rPr>
        <w:t>=</w:t>
      </w:r>
      <w:r>
        <w:rPr>
          <w:rStyle w:val="StringTok"/>
          <w:sz w:val="20"/>
        </w:rPr>
        <w:t>"steelblue"</w:t>
      </w:r>
      <w:r>
        <w:rPr>
          <w:rStyle w:val="NormalTok"/>
          <w:sz w:val="20"/>
        </w:rPr>
        <w:t>)</w:t>
      </w:r>
      <w:r>
        <w:rPr>
          <w:sz w:val="20"/>
        </w:rPr>
        <w:br/>
      </w:r>
      <w:r>
        <w:rPr>
          <w:rStyle w:val="NormalTok"/>
          <w:sz w:val="20"/>
        </w:rPr>
        <w:t xml:space="preserve">    ax.set_title(</w:t>
      </w:r>
      <w:r>
        <w:rPr>
          <w:rStyle w:val="SpecialStringTok"/>
          <w:sz w:val="20"/>
        </w:rPr>
        <w:t>f"</w:t>
      </w:r>
      <w:r>
        <w:rPr>
          <w:rStyle w:val="SpecialCharTok"/>
          <w:sz w:val="20"/>
        </w:rPr>
        <w:t>{</w:t>
      </w:r>
      <w:r>
        <w:rPr>
          <w:rStyle w:val="NormalTok"/>
          <w:sz w:val="20"/>
        </w:rPr>
        <w:t>name</w:t>
      </w:r>
      <w:r>
        <w:rPr>
          <w:rStyle w:val="SpecialCharTok"/>
          <w:sz w:val="20"/>
        </w:rPr>
        <w:t>}</w:t>
      </w:r>
      <w:r>
        <w:rPr>
          <w:rStyle w:val="SpecialStringTok"/>
          <w:sz w:val="20"/>
        </w:rPr>
        <w:t xml:space="preserve"> - top 20 terms"</w:t>
      </w:r>
      <w:r>
        <w:rPr>
          <w:rStyle w:val="NormalTok"/>
          <w:sz w:val="20"/>
        </w:rPr>
        <w:t>)</w:t>
      </w:r>
      <w:r>
        <w:rPr>
          <w:sz w:val="20"/>
        </w:rPr>
        <w:br/>
      </w:r>
      <w:r>
        <w:rPr>
          <w:rStyle w:val="NormalTok"/>
          <w:sz w:val="20"/>
        </w:rPr>
        <w:t xml:space="preserve">    ax.set_xlabel(</w:t>
      </w:r>
      <w:r>
        <w:rPr>
          <w:rStyle w:val="StringTok"/>
          <w:sz w:val="20"/>
        </w:rPr>
        <w:t>"occurrences"</w:t>
      </w:r>
      <w:r>
        <w:rPr>
          <w:rStyle w:val="NormalTok"/>
          <w:sz w:val="20"/>
        </w:rPr>
        <w:t>)</w:t>
      </w:r>
      <w:r>
        <w:rPr>
          <w:sz w:val="20"/>
        </w:rPr>
        <w:br/>
      </w:r>
      <w:r>
        <w:rPr>
          <w:rStyle w:val="NormalTok"/>
          <w:sz w:val="20"/>
        </w:rPr>
        <w:t>plt.tight_layout()</w:t>
      </w:r>
      <w:r>
        <w:rPr>
          <w:sz w:val="20"/>
        </w:rPr>
        <w:br/>
      </w:r>
      <w:r>
        <w:rPr>
          <w:rStyle w:val="NormalTok"/>
          <w:sz w:val="20"/>
        </w:rPr>
        <w:t>plt.show()</w:t>
      </w:r>
    </w:p>
    <w:p w14:paraId="0DB00C11" w14:textId="77777777" w:rsidR="00295885" w:rsidRDefault="00AD6D81">
      <w:pPr>
        <w:pStyle w:val="FirstParagraph"/>
        <w:jc w:val="center"/>
      </w:pPr>
      <w:r>
        <w:rPr>
          <w:noProof/>
        </w:rPr>
        <w:drawing>
          <wp:inline distT="0" distB="0" distL="0" distR="0" wp14:anchorId="1C52AA70" wp14:editId="2A614FEC">
            <wp:extent cx="5914390" cy="2086429"/>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atlm_mp1_v4_39e806ad_files/output_67_0.png"/>
                    <pic:cNvPicPr>
                      <a:picLocks noChangeAspect="1" noChangeArrowheads="1"/>
                    </pic:cNvPicPr>
                  </pic:nvPicPr>
                  <pic:blipFill>
                    <a:blip r:embed="rId16"/>
                    <a:stretch>
                      <a:fillRect/>
                    </a:stretch>
                  </pic:blipFill>
                  <pic:spPr bwMode="auto">
                    <a:xfrm>
                      <a:off x="0" y="0"/>
                      <a:ext cx="5914390" cy="2086429"/>
                    </a:xfrm>
                    <a:prstGeom prst="rect">
                      <a:avLst/>
                    </a:prstGeom>
                    <a:noFill/>
                    <a:ln w="9525">
                      <a:noFill/>
                      <a:headEnd/>
                      <a:tailEnd/>
                    </a:ln>
                  </pic:spPr>
                </pic:pic>
              </a:graphicData>
            </a:graphic>
          </wp:inline>
        </w:drawing>
      </w:r>
    </w:p>
    <w:p w14:paraId="35CBA16C" w14:textId="77777777" w:rsidR="00295885" w:rsidRDefault="00AD6D81">
      <w:pPr>
        <w:pStyle w:val="BodyText"/>
        <w:spacing w:line="320" w:lineRule="exact"/>
        <w:jc w:val="both"/>
      </w:pPr>
      <w:r>
        <w:t>After common stop words are removed, the most frequent terms are clearly domain-specific. Djinni’s top terms are dominated by software and engineering vocabulary, while LinkedIn’s are broader and more business-oriented. This vocabulary gap is what the out-of-domain test is designed to expose: a model tuned on Djinni’s terms is not automatically prepared for LinkedIn’s.</w:t>
      </w:r>
    </w:p>
    <w:p w14:paraId="5FFC7D61" w14:textId="77777777" w:rsidR="00295885" w:rsidRDefault="00AD6D81">
      <w:pPr>
        <w:pStyle w:val="Heading2"/>
        <w:spacing w:before="240" w:after="120" w:line="320" w:lineRule="exact"/>
        <w:jc w:val="both"/>
      </w:pPr>
      <w:bookmarkStart w:id="58" w:name="prompt-readiness-assessment"/>
      <w:bookmarkStart w:id="59" w:name="_Toc230375682"/>
      <w:bookmarkEnd w:id="50"/>
      <w:bookmarkEnd w:id="56"/>
      <w:r>
        <w:rPr>
          <w:rFonts w:ascii="Aptos" w:hAnsi="Aptos"/>
          <w:color w:val="4F81BD"/>
        </w:rPr>
        <w:t>2.5 Prompt-readiness assessment</w:t>
      </w:r>
      <w:bookmarkEnd w:id="59"/>
    </w:p>
    <w:p w14:paraId="7462E793" w14:textId="77777777" w:rsidR="00295885" w:rsidRDefault="00AD6D81">
      <w:pPr>
        <w:pStyle w:val="FirstParagraph"/>
        <w:spacing w:line="320" w:lineRule="exact"/>
        <w:jc w:val="both"/>
      </w:pPr>
      <w:r>
        <w:t>This section estimates how much of each dataset could realistically be turned into prompt-and-completion pairs for the later assignments.</w:t>
      </w:r>
    </w:p>
    <w:p w14:paraId="115ADD7A" w14:textId="77777777" w:rsidR="00295885" w:rsidRDefault="00AD6D81">
      <w:pPr>
        <w:pStyle w:val="Heading3"/>
        <w:spacing w:before="240" w:after="120" w:line="320" w:lineRule="exact"/>
        <w:jc w:val="both"/>
      </w:pPr>
      <w:bookmarkStart w:id="60" w:name="prompt-readiness-score"/>
      <w:bookmarkStart w:id="61" w:name="_Toc230375683"/>
      <w:r>
        <w:rPr>
          <w:color w:val="4F81BD"/>
        </w:rPr>
        <w:lastRenderedPageBreak/>
        <w:t>2.5.1 Prompt-readiness score</w:t>
      </w:r>
      <w:bookmarkEnd w:id="61"/>
    </w:p>
    <w:p w14:paraId="65EF5A86" w14:textId="77777777" w:rsidR="00295885" w:rsidRDefault="00AD6D81">
      <w:pPr>
        <w:pStyle w:val="FirstParagraph"/>
        <w:spacing w:line="320" w:lineRule="exact"/>
        <w:jc w:val="both"/>
      </w:pPr>
      <w:r>
        <w:t>A row is counted as prompt-ready when its description is present and at least 200 characters long, and at least one structured field is also present. The count of such rows is the realistic ceiling on the number of usable prompt-and-completion pairs.</w:t>
      </w:r>
    </w:p>
    <w:p w14:paraId="2A70B247"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Count prompt-ready rows: a description of at least MIN_LEN characters</w:t>
      </w:r>
      <w:r>
        <w:rPr>
          <w:sz w:val="20"/>
        </w:rPr>
        <w:br/>
      </w:r>
      <w:r>
        <w:rPr>
          <w:rStyle w:val="CommentTok"/>
          <w:sz w:val="20"/>
        </w:rPr>
        <w:t># plus at least one structured field. Also reports why rows are dropped.</w:t>
      </w:r>
      <w:r>
        <w:rPr>
          <w:sz w:val="20"/>
        </w:rPr>
        <w:br/>
      </w:r>
      <w:r>
        <w:rPr>
          <w:rStyle w:val="NormalTok"/>
          <w:sz w:val="20"/>
        </w:rPr>
        <w:t xml:space="preserve">MIN_LEN </w:t>
      </w:r>
      <w:r>
        <w:rPr>
          <w:rStyle w:val="OperatorTok"/>
          <w:sz w:val="20"/>
        </w:rPr>
        <w:t>=</w:t>
      </w:r>
      <w:r>
        <w:rPr>
          <w:rStyle w:val="NormalTok"/>
          <w:sz w:val="20"/>
        </w:rPr>
        <w:t xml:space="preserve"> </w:t>
      </w:r>
      <w:r>
        <w:rPr>
          <w:rStyle w:val="DecValTok"/>
          <w:sz w:val="20"/>
        </w:rPr>
        <w:t>200</w:t>
      </w:r>
      <w:r>
        <w:rPr>
          <w:sz w:val="20"/>
        </w:rPr>
        <w:br/>
      </w:r>
      <w:r>
        <w:rPr>
          <w:sz w:val="20"/>
        </w:rPr>
        <w:br/>
      </w:r>
      <w:r>
        <w:rPr>
          <w:rStyle w:val="NormalTok"/>
          <w:sz w:val="20"/>
        </w:rPr>
        <w:t xml:space="preserve">rows_pr </w:t>
      </w:r>
      <w:r>
        <w:rPr>
          <w:rStyle w:val="OperatorTok"/>
          <w:sz w:val="20"/>
        </w:rPr>
        <w:t>=</w:t>
      </w:r>
      <w:r>
        <w:rPr>
          <w:rStyle w:val="NormalTok"/>
          <w:sz w:val="20"/>
        </w:rPr>
        <w:t xml:space="preserve"> []</w:t>
      </w:r>
      <w:r>
        <w:rPr>
          <w:sz w:val="20"/>
        </w:rPr>
        <w:br/>
      </w:r>
      <w:r>
        <w:rPr>
          <w:sz w:val="20"/>
        </w:rPr>
        <w:br/>
      </w:r>
      <w:r>
        <w:rPr>
          <w:rStyle w:val="CommentTok"/>
          <w:sz w:val="20"/>
        </w:rPr>
        <w:t># Djinni</w:t>
      </w:r>
      <w:r>
        <w:rPr>
          <w:sz w:val="20"/>
        </w:rPr>
        <w:br/>
      </w:r>
      <w:r>
        <w:rPr>
          <w:rStyle w:val="NormalTok"/>
          <w:sz w:val="20"/>
        </w:rPr>
        <w:t xml:space="preserve">has_desc </w:t>
      </w:r>
      <w:r>
        <w:rPr>
          <w:rStyle w:val="OperatorTok"/>
          <w:sz w:val="20"/>
        </w:rPr>
        <w:t>=</w:t>
      </w:r>
      <w:r>
        <w:rPr>
          <w:rStyle w:val="NormalTok"/>
          <w:sz w:val="20"/>
        </w:rPr>
        <w:t xml:space="preserve"> djinni[</w:t>
      </w:r>
      <w:r>
        <w:rPr>
          <w:rStyle w:val="StringTok"/>
          <w:sz w:val="20"/>
        </w:rPr>
        <w:t>"Long Description"</w:t>
      </w:r>
      <w:r>
        <w:rPr>
          <w:rStyle w:val="NormalTok"/>
          <w:sz w:val="20"/>
        </w:rPr>
        <w:t xml:space="preserve">].notna() </w:t>
      </w:r>
      <w:r>
        <w:rPr>
          <w:rStyle w:val="OperatorTok"/>
          <w:sz w:val="20"/>
        </w:rPr>
        <w:t>&amp;</w:t>
      </w:r>
      <w:r>
        <w:rPr>
          <w:rStyle w:val="NormalTok"/>
          <w:sz w:val="20"/>
        </w:rPr>
        <w:t xml:space="preserve"> (djinni[</w:t>
      </w:r>
      <w:r>
        <w:rPr>
          <w:rStyle w:val="StringTok"/>
          <w:sz w:val="20"/>
        </w:rPr>
        <w:t>"Long Description"</w:t>
      </w:r>
      <w:r>
        <w:rPr>
          <w:rStyle w:val="NormalTok"/>
          <w:sz w:val="20"/>
        </w:rPr>
        <w:t>].</w:t>
      </w:r>
      <w:r>
        <w:rPr>
          <w:rStyle w:val="BuiltInTok"/>
          <w:sz w:val="20"/>
        </w:rPr>
        <w:t>str</w:t>
      </w:r>
      <w:r>
        <w:rPr>
          <w:rStyle w:val="NormalTok"/>
          <w:sz w:val="20"/>
        </w:rPr>
        <w:t>.</w:t>
      </w:r>
      <w:r>
        <w:rPr>
          <w:rStyle w:val="BuiltInTok"/>
          <w:sz w:val="20"/>
        </w:rPr>
        <w:t>len</w:t>
      </w:r>
      <w:r>
        <w:rPr>
          <w:rStyle w:val="NormalTok"/>
          <w:sz w:val="20"/>
        </w:rPr>
        <w:t xml:space="preserve">() </w:t>
      </w:r>
      <w:r>
        <w:rPr>
          <w:rStyle w:val="OperatorTok"/>
          <w:sz w:val="20"/>
        </w:rPr>
        <w:t>&gt;=</w:t>
      </w:r>
      <w:r>
        <w:rPr>
          <w:rStyle w:val="NormalTok"/>
          <w:sz w:val="20"/>
        </w:rPr>
        <w:t xml:space="preserve"> MIN_LEN)</w:t>
      </w:r>
      <w:r>
        <w:rPr>
          <w:sz w:val="20"/>
        </w:rPr>
        <w:br/>
      </w:r>
      <w:r>
        <w:rPr>
          <w:rStyle w:val="NormalTok"/>
          <w:sz w:val="20"/>
        </w:rPr>
        <w:t xml:space="preserve">has_feat </w:t>
      </w:r>
      <w:r>
        <w:rPr>
          <w:rStyle w:val="OperatorTok"/>
          <w:sz w:val="20"/>
        </w:rPr>
        <w:t>=</w:t>
      </w:r>
      <w:r>
        <w:rPr>
          <w:rStyle w:val="NormalTok"/>
          <w:sz w:val="20"/>
        </w:rPr>
        <w:t xml:space="preserve"> djinni[[</w:t>
      </w:r>
      <w:r>
        <w:rPr>
          <w:rStyle w:val="StringTok"/>
          <w:sz w:val="20"/>
        </w:rPr>
        <w:t>"Primary Keyword"</w:t>
      </w:r>
      <w:r>
        <w:rPr>
          <w:rStyle w:val="NormalTok"/>
          <w:sz w:val="20"/>
        </w:rPr>
        <w:t xml:space="preserve">, </w:t>
      </w:r>
      <w:r>
        <w:rPr>
          <w:rStyle w:val="StringTok"/>
          <w:sz w:val="20"/>
        </w:rPr>
        <w:t>"Exp Years"</w:t>
      </w:r>
      <w:r>
        <w:rPr>
          <w:rStyle w:val="NormalTok"/>
          <w:sz w:val="20"/>
        </w:rPr>
        <w:t>]].notna().</w:t>
      </w:r>
      <w:r>
        <w:rPr>
          <w:rStyle w:val="BuiltInTok"/>
          <w:sz w:val="20"/>
        </w:rPr>
        <w:t>any</w:t>
      </w:r>
      <w:r>
        <w:rPr>
          <w:rStyle w:val="NormalTok"/>
          <w:sz w:val="20"/>
        </w:rPr>
        <w:t>(axis</w:t>
      </w:r>
      <w:r>
        <w:rPr>
          <w:rStyle w:val="OperatorTok"/>
          <w:sz w:val="20"/>
        </w:rPr>
        <w:t>=</w:t>
      </w:r>
      <w:r>
        <w:rPr>
          <w:rStyle w:val="DecValTok"/>
          <w:sz w:val="20"/>
        </w:rPr>
        <w:t>1</w:t>
      </w:r>
      <w:r>
        <w:rPr>
          <w:rStyle w:val="NormalTok"/>
          <w:sz w:val="20"/>
        </w:rPr>
        <w:t>)</w:t>
      </w:r>
      <w:r>
        <w:rPr>
          <w:sz w:val="20"/>
        </w:rPr>
        <w:br/>
      </w:r>
      <w:r>
        <w:rPr>
          <w:rStyle w:val="NormalTok"/>
          <w:sz w:val="20"/>
        </w:rPr>
        <w:t xml:space="preserve">ready </w:t>
      </w:r>
      <w:r>
        <w:rPr>
          <w:rStyle w:val="OperatorTok"/>
          <w:sz w:val="20"/>
        </w:rPr>
        <w:t>=</w:t>
      </w:r>
      <w:r>
        <w:rPr>
          <w:rStyle w:val="NormalTok"/>
          <w:sz w:val="20"/>
        </w:rPr>
        <w:t xml:space="preserve"> has_desc </w:t>
      </w:r>
      <w:r>
        <w:rPr>
          <w:rStyle w:val="OperatorTok"/>
          <w:sz w:val="20"/>
        </w:rPr>
        <w:t>&amp;</w:t>
      </w:r>
      <w:r>
        <w:rPr>
          <w:rStyle w:val="NormalTok"/>
          <w:sz w:val="20"/>
        </w:rPr>
        <w:t xml:space="preserve"> has_feat</w:t>
      </w:r>
      <w:r>
        <w:rPr>
          <w:sz w:val="20"/>
        </w:rPr>
        <w:br/>
      </w:r>
      <w:r>
        <w:rPr>
          <w:rStyle w:val="NormalTok"/>
          <w:sz w:val="20"/>
        </w:rPr>
        <w:t>rows_pr.append({</w:t>
      </w:r>
      <w:r>
        <w:rPr>
          <w:sz w:val="20"/>
        </w:rPr>
        <w:br/>
      </w:r>
      <w:r>
        <w:rPr>
          <w:rStyle w:val="NormalTok"/>
          <w:sz w:val="20"/>
        </w:rPr>
        <w:t xml:space="preserve">    </w:t>
      </w:r>
      <w:r>
        <w:rPr>
          <w:rStyle w:val="StringTok"/>
          <w:sz w:val="20"/>
        </w:rPr>
        <w:t>"Dataset"</w:t>
      </w:r>
      <w:r>
        <w:rPr>
          <w:rStyle w:val="NormalTok"/>
          <w:sz w:val="20"/>
        </w:rPr>
        <w:t xml:space="preserve">: </w:t>
      </w:r>
      <w:r>
        <w:rPr>
          <w:rStyle w:val="StringTok"/>
          <w:sz w:val="20"/>
        </w:rPr>
        <w:t>"Djinni"</w:t>
      </w:r>
      <w:r>
        <w:rPr>
          <w:rStyle w:val="NormalTok"/>
          <w:sz w:val="20"/>
        </w:rPr>
        <w:t>,</w:t>
      </w:r>
      <w:r>
        <w:rPr>
          <w:sz w:val="20"/>
        </w:rPr>
        <w:br/>
      </w:r>
      <w:r>
        <w:rPr>
          <w:rStyle w:val="NormalTok"/>
          <w:sz w:val="20"/>
        </w:rPr>
        <w:t xml:space="preserve">    </w:t>
      </w:r>
      <w:r>
        <w:rPr>
          <w:rStyle w:val="StringTok"/>
          <w:sz w:val="20"/>
        </w:rPr>
        <w:t>"Total rows"</w:t>
      </w:r>
      <w:r>
        <w:rPr>
          <w:rStyle w:val="NormalTok"/>
          <w:sz w:val="20"/>
        </w:rPr>
        <w:t xml:space="preserve">: </w:t>
      </w:r>
      <w:r>
        <w:rPr>
          <w:rStyle w:val="BuiltInTok"/>
          <w:sz w:val="20"/>
        </w:rPr>
        <w:t>len</w:t>
      </w:r>
      <w:r>
        <w:rPr>
          <w:rStyle w:val="NormalTok"/>
          <w:sz w:val="20"/>
        </w:rPr>
        <w:t>(djinni),</w:t>
      </w:r>
      <w:r>
        <w:rPr>
          <w:sz w:val="20"/>
        </w:rPr>
        <w:br/>
      </w:r>
      <w:r>
        <w:rPr>
          <w:rStyle w:val="NormalTok"/>
          <w:sz w:val="20"/>
        </w:rPr>
        <w:t xml:space="preserve">    </w:t>
      </w:r>
      <w:r>
        <w:rPr>
          <w:rStyle w:val="StringTok"/>
          <w:sz w:val="20"/>
        </w:rPr>
        <w:t>"Prompt-ready rows"</w:t>
      </w:r>
      <w:r>
        <w:rPr>
          <w:rStyle w:val="NormalTok"/>
          <w:sz w:val="20"/>
        </w:rPr>
        <w:t xml:space="preserve">: </w:t>
      </w:r>
      <w:r>
        <w:rPr>
          <w:rStyle w:val="BuiltInTok"/>
          <w:sz w:val="20"/>
        </w:rPr>
        <w:t>int</w:t>
      </w:r>
      <w:r>
        <w:rPr>
          <w:rStyle w:val="NormalTok"/>
          <w:sz w:val="20"/>
        </w:rPr>
        <w:t>(ready.</w:t>
      </w:r>
      <w:r>
        <w:rPr>
          <w:rStyle w:val="BuiltInTok"/>
          <w:sz w:val="20"/>
        </w:rPr>
        <w:t>sum</w:t>
      </w:r>
      <w:r>
        <w:rPr>
          <w:rStyle w:val="NormalTok"/>
          <w:sz w:val="20"/>
        </w:rPr>
        <w:t>()),</w:t>
      </w:r>
      <w:r>
        <w:rPr>
          <w:sz w:val="20"/>
        </w:rPr>
        <w:br/>
      </w:r>
      <w:r>
        <w:rPr>
          <w:rStyle w:val="NormalTok"/>
          <w:sz w:val="20"/>
        </w:rPr>
        <w:t xml:space="preserve">    </w:t>
      </w:r>
      <w:r>
        <w:rPr>
          <w:rStyle w:val="StringTok"/>
          <w:sz w:val="20"/>
        </w:rPr>
        <w:t>"Ready %"</w:t>
      </w:r>
      <w:r>
        <w:rPr>
          <w:rStyle w:val="NormalTok"/>
          <w:sz w:val="20"/>
        </w:rPr>
        <w:t xml:space="preserve">: </w:t>
      </w:r>
      <w:r>
        <w:rPr>
          <w:rStyle w:val="BuiltInTok"/>
          <w:sz w:val="20"/>
        </w:rPr>
        <w:t>round</w:t>
      </w:r>
      <w:r>
        <w:rPr>
          <w:rStyle w:val="NormalTok"/>
          <w:sz w:val="20"/>
        </w:rPr>
        <w:t xml:space="preserve">(ready.mean() </w:t>
      </w:r>
      <w:r>
        <w:rPr>
          <w:rStyle w:val="OperatorTok"/>
          <w:sz w:val="20"/>
        </w:rPr>
        <w:t>*</w:t>
      </w:r>
      <w:r>
        <w:rPr>
          <w:rStyle w:val="NormalTok"/>
          <w:sz w:val="20"/>
        </w:rPr>
        <w:t xml:space="preserve"> </w:t>
      </w:r>
      <w:r>
        <w:rPr>
          <w:rStyle w:val="DecValTok"/>
          <w:sz w:val="20"/>
        </w:rPr>
        <w:t>100</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w:t>
      </w:r>
      <w:r>
        <w:rPr>
          <w:rStyle w:val="StringTok"/>
          <w:sz w:val="20"/>
        </w:rPr>
        <w:t>"Dropped (short or null description)"</w:t>
      </w:r>
      <w:r>
        <w:rPr>
          <w:rStyle w:val="NormalTok"/>
          <w:sz w:val="20"/>
        </w:rPr>
        <w:t xml:space="preserve">: </w:t>
      </w:r>
      <w:r>
        <w:rPr>
          <w:rStyle w:val="BuiltInTok"/>
          <w:sz w:val="20"/>
        </w:rPr>
        <w:t>int</w:t>
      </w:r>
      <w:r>
        <w:rPr>
          <w:rStyle w:val="NormalTok"/>
          <w:sz w:val="20"/>
        </w:rPr>
        <w:t>((</w:t>
      </w:r>
      <w:r>
        <w:rPr>
          <w:rStyle w:val="OperatorTok"/>
          <w:sz w:val="20"/>
        </w:rPr>
        <w:t>~</w:t>
      </w:r>
      <w:r>
        <w:rPr>
          <w:rStyle w:val="NormalTok"/>
          <w:sz w:val="20"/>
        </w:rPr>
        <w:t>has_desc).</w:t>
      </w:r>
      <w:r>
        <w:rPr>
          <w:rStyle w:val="BuiltInTok"/>
          <w:sz w:val="20"/>
        </w:rPr>
        <w:t>sum</w:t>
      </w:r>
      <w:r>
        <w:rPr>
          <w:rStyle w:val="NormalTok"/>
          <w:sz w:val="20"/>
        </w:rPr>
        <w:t>()),</w:t>
      </w:r>
      <w:r>
        <w:rPr>
          <w:sz w:val="20"/>
        </w:rPr>
        <w:br/>
      </w:r>
      <w:r>
        <w:rPr>
          <w:rStyle w:val="NormalTok"/>
          <w:sz w:val="20"/>
        </w:rPr>
        <w:t xml:space="preserve">    </w:t>
      </w:r>
      <w:r>
        <w:rPr>
          <w:rStyle w:val="StringTok"/>
          <w:sz w:val="20"/>
        </w:rPr>
        <w:t>"Dropped (no structured feature)"</w:t>
      </w:r>
      <w:r>
        <w:rPr>
          <w:rStyle w:val="NormalTok"/>
          <w:sz w:val="20"/>
        </w:rPr>
        <w:t xml:space="preserve">: </w:t>
      </w:r>
      <w:r>
        <w:rPr>
          <w:rStyle w:val="BuiltInTok"/>
          <w:sz w:val="20"/>
        </w:rPr>
        <w:t>int</w:t>
      </w:r>
      <w:r>
        <w:rPr>
          <w:rStyle w:val="NormalTok"/>
          <w:sz w:val="20"/>
        </w:rPr>
        <w:t xml:space="preserve">((has_desc </w:t>
      </w:r>
      <w:r>
        <w:rPr>
          <w:rStyle w:val="OperatorTok"/>
          <w:sz w:val="20"/>
        </w:rPr>
        <w:t>&amp;</w:t>
      </w:r>
      <w:r>
        <w:rPr>
          <w:rStyle w:val="NormalTok"/>
          <w:sz w:val="20"/>
        </w:rPr>
        <w:t xml:space="preserve"> </w:t>
      </w:r>
      <w:r>
        <w:rPr>
          <w:rStyle w:val="OperatorTok"/>
          <w:sz w:val="20"/>
        </w:rPr>
        <w:t>~</w:t>
      </w:r>
      <w:r>
        <w:rPr>
          <w:rStyle w:val="NormalTok"/>
          <w:sz w:val="20"/>
        </w:rPr>
        <w:t>has_feat).</w:t>
      </w:r>
      <w:r>
        <w:rPr>
          <w:rStyle w:val="BuiltInTok"/>
          <w:sz w:val="20"/>
        </w:rPr>
        <w:t>sum</w:t>
      </w:r>
      <w:r>
        <w:rPr>
          <w:rStyle w:val="NormalTok"/>
          <w:sz w:val="20"/>
        </w:rPr>
        <w:t>()),</w:t>
      </w:r>
      <w:r>
        <w:rPr>
          <w:sz w:val="20"/>
        </w:rPr>
        <w:br/>
      </w:r>
      <w:r>
        <w:rPr>
          <w:rStyle w:val="NormalTok"/>
          <w:sz w:val="20"/>
        </w:rPr>
        <w:t>})</w:t>
      </w:r>
      <w:r>
        <w:rPr>
          <w:sz w:val="20"/>
        </w:rPr>
        <w:br/>
      </w:r>
      <w:r>
        <w:rPr>
          <w:sz w:val="20"/>
        </w:rPr>
        <w:br/>
      </w:r>
      <w:r>
        <w:rPr>
          <w:rStyle w:val="CommentTok"/>
          <w:sz w:val="20"/>
        </w:rPr>
        <w:t># LinkedIn</w:t>
      </w:r>
      <w:r>
        <w:rPr>
          <w:sz w:val="20"/>
        </w:rPr>
        <w:br/>
      </w:r>
      <w:r>
        <w:rPr>
          <w:rStyle w:val="NormalTok"/>
          <w:sz w:val="20"/>
        </w:rPr>
        <w:t xml:space="preserve">has_desc_li </w:t>
      </w:r>
      <w:r>
        <w:rPr>
          <w:rStyle w:val="OperatorTok"/>
          <w:sz w:val="20"/>
        </w:rPr>
        <w:t>=</w:t>
      </w:r>
      <w:r>
        <w:rPr>
          <w:rStyle w:val="NormalTok"/>
          <w:sz w:val="20"/>
        </w:rPr>
        <w:t xml:space="preserve"> linkedin[</w:t>
      </w:r>
      <w:r>
        <w:rPr>
          <w:rStyle w:val="StringTok"/>
          <w:sz w:val="20"/>
        </w:rPr>
        <w:t>"description"</w:t>
      </w:r>
      <w:r>
        <w:rPr>
          <w:rStyle w:val="NormalTok"/>
          <w:sz w:val="20"/>
        </w:rPr>
        <w:t xml:space="preserve">].notna() </w:t>
      </w:r>
      <w:r>
        <w:rPr>
          <w:rStyle w:val="OperatorTok"/>
          <w:sz w:val="20"/>
        </w:rPr>
        <w:t>&amp;</w:t>
      </w:r>
      <w:r>
        <w:rPr>
          <w:rStyle w:val="NormalTok"/>
          <w:sz w:val="20"/>
        </w:rPr>
        <w:t xml:space="preserve"> (linkedin[</w:t>
      </w:r>
      <w:r>
        <w:rPr>
          <w:rStyle w:val="StringTok"/>
          <w:sz w:val="20"/>
        </w:rPr>
        <w:t>"description"</w:t>
      </w:r>
      <w:r>
        <w:rPr>
          <w:rStyle w:val="NormalTok"/>
          <w:sz w:val="20"/>
        </w:rPr>
        <w:t>].</w:t>
      </w:r>
      <w:r>
        <w:rPr>
          <w:rStyle w:val="BuiltInTok"/>
          <w:sz w:val="20"/>
        </w:rPr>
        <w:t>str</w:t>
      </w:r>
      <w:r>
        <w:rPr>
          <w:rStyle w:val="NormalTok"/>
          <w:sz w:val="20"/>
        </w:rPr>
        <w:t>.</w:t>
      </w:r>
      <w:r>
        <w:rPr>
          <w:rStyle w:val="BuiltInTok"/>
          <w:sz w:val="20"/>
        </w:rPr>
        <w:t>len</w:t>
      </w:r>
      <w:r>
        <w:rPr>
          <w:rStyle w:val="NormalTok"/>
          <w:sz w:val="20"/>
        </w:rPr>
        <w:t xml:space="preserve">() </w:t>
      </w:r>
      <w:r>
        <w:rPr>
          <w:rStyle w:val="OperatorTok"/>
          <w:sz w:val="20"/>
        </w:rPr>
        <w:t>&gt;=</w:t>
      </w:r>
      <w:r>
        <w:rPr>
          <w:rStyle w:val="NormalTok"/>
          <w:sz w:val="20"/>
        </w:rPr>
        <w:t xml:space="preserve"> MIN_LEN)</w:t>
      </w:r>
      <w:r>
        <w:rPr>
          <w:sz w:val="20"/>
        </w:rPr>
        <w:br/>
      </w:r>
      <w:r>
        <w:rPr>
          <w:rStyle w:val="NormalTok"/>
          <w:sz w:val="20"/>
        </w:rPr>
        <w:t xml:space="preserve">has_feat_li </w:t>
      </w:r>
      <w:r>
        <w:rPr>
          <w:rStyle w:val="OperatorTok"/>
          <w:sz w:val="20"/>
        </w:rPr>
        <w:t>=</w:t>
      </w:r>
      <w:r>
        <w:rPr>
          <w:rStyle w:val="NormalTok"/>
          <w:sz w:val="20"/>
        </w:rPr>
        <w:t xml:space="preserve"> linkedin[[</w:t>
      </w:r>
      <w:r>
        <w:rPr>
          <w:rStyle w:val="StringTok"/>
          <w:sz w:val="20"/>
        </w:rPr>
        <w:t>"title"</w:t>
      </w:r>
      <w:r>
        <w:rPr>
          <w:rStyle w:val="NormalTok"/>
          <w:sz w:val="20"/>
        </w:rPr>
        <w:t xml:space="preserve">, </w:t>
      </w:r>
      <w:r>
        <w:rPr>
          <w:rStyle w:val="StringTok"/>
          <w:sz w:val="20"/>
        </w:rPr>
        <w:t>"formatted_experience_level"</w:t>
      </w:r>
      <w:r>
        <w:rPr>
          <w:rStyle w:val="NormalTok"/>
          <w:sz w:val="20"/>
        </w:rPr>
        <w:t>]].notna().</w:t>
      </w:r>
      <w:r>
        <w:rPr>
          <w:rStyle w:val="BuiltInTok"/>
          <w:sz w:val="20"/>
        </w:rPr>
        <w:t>any</w:t>
      </w:r>
      <w:r>
        <w:rPr>
          <w:rStyle w:val="NormalTok"/>
          <w:sz w:val="20"/>
        </w:rPr>
        <w:t>(axis</w:t>
      </w:r>
      <w:r>
        <w:rPr>
          <w:rStyle w:val="OperatorTok"/>
          <w:sz w:val="20"/>
        </w:rPr>
        <w:t>=</w:t>
      </w:r>
      <w:r>
        <w:rPr>
          <w:rStyle w:val="DecValTok"/>
          <w:sz w:val="20"/>
        </w:rPr>
        <w:t>1</w:t>
      </w:r>
      <w:r>
        <w:rPr>
          <w:rStyle w:val="NormalTok"/>
          <w:sz w:val="20"/>
        </w:rPr>
        <w:t>)</w:t>
      </w:r>
      <w:r>
        <w:rPr>
          <w:sz w:val="20"/>
        </w:rPr>
        <w:br/>
      </w:r>
      <w:r>
        <w:rPr>
          <w:rStyle w:val="NormalTok"/>
          <w:sz w:val="20"/>
        </w:rPr>
        <w:t xml:space="preserve">ready_li </w:t>
      </w:r>
      <w:r>
        <w:rPr>
          <w:rStyle w:val="OperatorTok"/>
          <w:sz w:val="20"/>
        </w:rPr>
        <w:t>=</w:t>
      </w:r>
      <w:r>
        <w:rPr>
          <w:rStyle w:val="NormalTok"/>
          <w:sz w:val="20"/>
        </w:rPr>
        <w:t xml:space="preserve"> has_desc_li </w:t>
      </w:r>
      <w:r>
        <w:rPr>
          <w:rStyle w:val="OperatorTok"/>
          <w:sz w:val="20"/>
        </w:rPr>
        <w:t>&amp;</w:t>
      </w:r>
      <w:r>
        <w:rPr>
          <w:rStyle w:val="NormalTok"/>
          <w:sz w:val="20"/>
        </w:rPr>
        <w:t xml:space="preserve"> has_feat_li</w:t>
      </w:r>
      <w:r>
        <w:rPr>
          <w:sz w:val="20"/>
        </w:rPr>
        <w:br/>
      </w:r>
      <w:r>
        <w:rPr>
          <w:rStyle w:val="NormalTok"/>
          <w:sz w:val="20"/>
        </w:rPr>
        <w:t>rows_pr.append({</w:t>
      </w:r>
      <w:r>
        <w:rPr>
          <w:sz w:val="20"/>
        </w:rPr>
        <w:br/>
      </w:r>
      <w:r>
        <w:rPr>
          <w:rStyle w:val="NormalTok"/>
          <w:sz w:val="20"/>
        </w:rPr>
        <w:t xml:space="preserve">    </w:t>
      </w:r>
      <w:r>
        <w:rPr>
          <w:rStyle w:val="StringTok"/>
          <w:sz w:val="20"/>
        </w:rPr>
        <w:t>"Dataset"</w:t>
      </w:r>
      <w:r>
        <w:rPr>
          <w:rStyle w:val="NormalTok"/>
          <w:sz w:val="20"/>
        </w:rPr>
        <w:t xml:space="preserve">: </w:t>
      </w:r>
      <w:r>
        <w:rPr>
          <w:rStyle w:val="StringTok"/>
          <w:sz w:val="20"/>
        </w:rPr>
        <w:t>"LinkedIn"</w:t>
      </w:r>
      <w:r>
        <w:rPr>
          <w:rStyle w:val="NormalTok"/>
          <w:sz w:val="20"/>
        </w:rPr>
        <w:t>,</w:t>
      </w:r>
      <w:r>
        <w:rPr>
          <w:sz w:val="20"/>
        </w:rPr>
        <w:br/>
      </w:r>
      <w:r>
        <w:rPr>
          <w:rStyle w:val="NormalTok"/>
          <w:sz w:val="20"/>
        </w:rPr>
        <w:t xml:space="preserve">    </w:t>
      </w:r>
      <w:r>
        <w:rPr>
          <w:rStyle w:val="StringTok"/>
          <w:sz w:val="20"/>
        </w:rPr>
        <w:t>"Total rows"</w:t>
      </w:r>
      <w:r>
        <w:rPr>
          <w:rStyle w:val="NormalTok"/>
          <w:sz w:val="20"/>
        </w:rPr>
        <w:t xml:space="preserve">: </w:t>
      </w:r>
      <w:r>
        <w:rPr>
          <w:rStyle w:val="BuiltInTok"/>
          <w:sz w:val="20"/>
        </w:rPr>
        <w:t>len</w:t>
      </w:r>
      <w:r>
        <w:rPr>
          <w:rStyle w:val="NormalTok"/>
          <w:sz w:val="20"/>
        </w:rPr>
        <w:t>(linkedin),</w:t>
      </w:r>
      <w:r>
        <w:rPr>
          <w:sz w:val="20"/>
        </w:rPr>
        <w:br/>
      </w:r>
      <w:r>
        <w:rPr>
          <w:rStyle w:val="NormalTok"/>
          <w:sz w:val="20"/>
        </w:rPr>
        <w:t xml:space="preserve">    </w:t>
      </w:r>
      <w:r>
        <w:rPr>
          <w:rStyle w:val="StringTok"/>
          <w:sz w:val="20"/>
        </w:rPr>
        <w:t>"Prompt-ready rows"</w:t>
      </w:r>
      <w:r>
        <w:rPr>
          <w:rStyle w:val="NormalTok"/>
          <w:sz w:val="20"/>
        </w:rPr>
        <w:t xml:space="preserve">: </w:t>
      </w:r>
      <w:r>
        <w:rPr>
          <w:rStyle w:val="BuiltInTok"/>
          <w:sz w:val="20"/>
        </w:rPr>
        <w:t>int</w:t>
      </w:r>
      <w:r>
        <w:rPr>
          <w:rStyle w:val="NormalTok"/>
          <w:sz w:val="20"/>
        </w:rPr>
        <w:t>(ready_li.</w:t>
      </w:r>
      <w:r>
        <w:rPr>
          <w:rStyle w:val="BuiltInTok"/>
          <w:sz w:val="20"/>
        </w:rPr>
        <w:t>sum</w:t>
      </w:r>
      <w:r>
        <w:rPr>
          <w:rStyle w:val="NormalTok"/>
          <w:sz w:val="20"/>
        </w:rPr>
        <w:t>()),</w:t>
      </w:r>
      <w:r>
        <w:rPr>
          <w:sz w:val="20"/>
        </w:rPr>
        <w:br/>
      </w:r>
      <w:r>
        <w:rPr>
          <w:rStyle w:val="NormalTok"/>
          <w:sz w:val="20"/>
        </w:rPr>
        <w:t xml:space="preserve">    </w:t>
      </w:r>
      <w:r>
        <w:rPr>
          <w:rStyle w:val="StringTok"/>
          <w:sz w:val="20"/>
        </w:rPr>
        <w:t>"Ready %"</w:t>
      </w:r>
      <w:r>
        <w:rPr>
          <w:rStyle w:val="NormalTok"/>
          <w:sz w:val="20"/>
        </w:rPr>
        <w:t xml:space="preserve">: </w:t>
      </w:r>
      <w:r>
        <w:rPr>
          <w:rStyle w:val="BuiltInTok"/>
          <w:sz w:val="20"/>
        </w:rPr>
        <w:t>round</w:t>
      </w:r>
      <w:r>
        <w:rPr>
          <w:rStyle w:val="NormalTok"/>
          <w:sz w:val="20"/>
        </w:rPr>
        <w:t xml:space="preserve">(ready_li.mean() </w:t>
      </w:r>
      <w:r>
        <w:rPr>
          <w:rStyle w:val="OperatorTok"/>
          <w:sz w:val="20"/>
        </w:rPr>
        <w:t>*</w:t>
      </w:r>
      <w:r>
        <w:rPr>
          <w:rStyle w:val="NormalTok"/>
          <w:sz w:val="20"/>
        </w:rPr>
        <w:t xml:space="preserve"> </w:t>
      </w:r>
      <w:r>
        <w:rPr>
          <w:rStyle w:val="DecValTok"/>
          <w:sz w:val="20"/>
        </w:rPr>
        <w:t>100</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w:t>
      </w:r>
      <w:r>
        <w:rPr>
          <w:rStyle w:val="StringTok"/>
          <w:sz w:val="20"/>
        </w:rPr>
        <w:t>"Dropped (short or null description)"</w:t>
      </w:r>
      <w:r>
        <w:rPr>
          <w:rStyle w:val="NormalTok"/>
          <w:sz w:val="20"/>
        </w:rPr>
        <w:t xml:space="preserve">: </w:t>
      </w:r>
      <w:r>
        <w:rPr>
          <w:rStyle w:val="BuiltInTok"/>
          <w:sz w:val="20"/>
        </w:rPr>
        <w:t>int</w:t>
      </w:r>
      <w:r>
        <w:rPr>
          <w:rStyle w:val="NormalTok"/>
          <w:sz w:val="20"/>
        </w:rPr>
        <w:t>((</w:t>
      </w:r>
      <w:r>
        <w:rPr>
          <w:rStyle w:val="OperatorTok"/>
          <w:sz w:val="20"/>
        </w:rPr>
        <w:t>~</w:t>
      </w:r>
      <w:r>
        <w:rPr>
          <w:rStyle w:val="NormalTok"/>
          <w:sz w:val="20"/>
        </w:rPr>
        <w:t>has_desc_li).</w:t>
      </w:r>
      <w:r>
        <w:rPr>
          <w:rStyle w:val="BuiltInTok"/>
          <w:sz w:val="20"/>
        </w:rPr>
        <w:t>sum</w:t>
      </w:r>
      <w:r>
        <w:rPr>
          <w:rStyle w:val="NormalTok"/>
          <w:sz w:val="20"/>
        </w:rPr>
        <w:t>()),</w:t>
      </w:r>
      <w:r>
        <w:rPr>
          <w:sz w:val="20"/>
        </w:rPr>
        <w:br/>
      </w:r>
      <w:r>
        <w:rPr>
          <w:rStyle w:val="NormalTok"/>
          <w:sz w:val="20"/>
        </w:rPr>
        <w:t xml:space="preserve">    </w:t>
      </w:r>
      <w:r>
        <w:rPr>
          <w:rStyle w:val="StringTok"/>
          <w:sz w:val="20"/>
        </w:rPr>
        <w:t>"Dropped (no structured feature)"</w:t>
      </w:r>
      <w:r>
        <w:rPr>
          <w:rStyle w:val="NormalTok"/>
          <w:sz w:val="20"/>
        </w:rPr>
        <w:t xml:space="preserve">: </w:t>
      </w:r>
      <w:r>
        <w:rPr>
          <w:rStyle w:val="BuiltInTok"/>
          <w:sz w:val="20"/>
        </w:rPr>
        <w:t>int</w:t>
      </w:r>
      <w:r>
        <w:rPr>
          <w:rStyle w:val="NormalTok"/>
          <w:sz w:val="20"/>
        </w:rPr>
        <w:t xml:space="preserve">((has_desc_li </w:t>
      </w:r>
      <w:r>
        <w:rPr>
          <w:rStyle w:val="OperatorTok"/>
          <w:sz w:val="20"/>
        </w:rPr>
        <w:t>&amp;</w:t>
      </w:r>
      <w:r>
        <w:rPr>
          <w:rStyle w:val="NormalTok"/>
          <w:sz w:val="20"/>
        </w:rPr>
        <w:t xml:space="preserve"> </w:t>
      </w:r>
      <w:r>
        <w:rPr>
          <w:rStyle w:val="OperatorTok"/>
          <w:sz w:val="20"/>
        </w:rPr>
        <w:t>~</w:t>
      </w:r>
      <w:r>
        <w:rPr>
          <w:rStyle w:val="NormalTok"/>
          <w:sz w:val="20"/>
        </w:rPr>
        <w:t>has_feat_li).</w:t>
      </w:r>
      <w:r>
        <w:rPr>
          <w:rStyle w:val="BuiltInTok"/>
          <w:sz w:val="20"/>
        </w:rPr>
        <w:t>sum</w:t>
      </w:r>
      <w:r>
        <w:rPr>
          <w:rStyle w:val="NormalTok"/>
          <w:sz w:val="20"/>
        </w:rPr>
        <w:t>()),</w:t>
      </w:r>
      <w:r>
        <w:rPr>
          <w:sz w:val="20"/>
        </w:rPr>
        <w:br/>
      </w:r>
      <w:r>
        <w:rPr>
          <w:rStyle w:val="NormalTok"/>
          <w:sz w:val="20"/>
        </w:rPr>
        <w:t>})</w:t>
      </w:r>
      <w:r>
        <w:rPr>
          <w:sz w:val="20"/>
        </w:rPr>
        <w:br/>
      </w:r>
      <w:r>
        <w:rPr>
          <w:sz w:val="20"/>
        </w:rPr>
        <w:br/>
      </w:r>
      <w:r>
        <w:rPr>
          <w:rStyle w:val="NormalTok"/>
          <w:sz w:val="20"/>
        </w:rPr>
        <w:t>display(pd.DataFrame(rows_pr))</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332"/>
        <w:gridCol w:w="1332"/>
        <w:gridCol w:w="1332"/>
        <w:gridCol w:w="1332"/>
        <w:gridCol w:w="1332"/>
        <w:gridCol w:w="1332"/>
        <w:gridCol w:w="1332"/>
      </w:tblGrid>
      <w:tr w:rsidR="00295885" w14:paraId="1D8DAE28"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131" w:type="dxa"/>
            <w:shd w:val="clear" w:color="auto" w:fill="4F81BD"/>
            <w:vAlign w:val="center"/>
          </w:tcPr>
          <w:p w14:paraId="40742157" w14:textId="77777777" w:rsidR="00295885" w:rsidRDefault="00295885">
            <w:pPr>
              <w:pStyle w:val="Compact"/>
              <w:spacing w:before="0" w:after="0"/>
            </w:pPr>
          </w:p>
        </w:tc>
        <w:tc>
          <w:tcPr>
            <w:tcW w:w="1131" w:type="dxa"/>
            <w:shd w:val="clear" w:color="auto" w:fill="4F81BD"/>
            <w:vAlign w:val="center"/>
          </w:tcPr>
          <w:p w14:paraId="422FCE63" w14:textId="77777777" w:rsidR="00295885" w:rsidRDefault="00AD6D81">
            <w:pPr>
              <w:pStyle w:val="Compact"/>
              <w:spacing w:before="0" w:after="0"/>
            </w:pPr>
            <w:r>
              <w:rPr>
                <w:b/>
                <w:color w:val="FFFFFF"/>
                <w:sz w:val="20"/>
              </w:rPr>
              <w:t>Dataset</w:t>
            </w:r>
          </w:p>
        </w:tc>
        <w:tc>
          <w:tcPr>
            <w:tcW w:w="1131" w:type="dxa"/>
            <w:shd w:val="clear" w:color="auto" w:fill="4F81BD"/>
            <w:vAlign w:val="center"/>
          </w:tcPr>
          <w:p w14:paraId="3F0D8641" w14:textId="77777777" w:rsidR="00295885" w:rsidRDefault="00AD6D81">
            <w:pPr>
              <w:pStyle w:val="Compact"/>
              <w:spacing w:before="0" w:after="0"/>
            </w:pPr>
            <w:r>
              <w:rPr>
                <w:b/>
                <w:color w:val="FFFFFF"/>
                <w:sz w:val="20"/>
              </w:rPr>
              <w:t>Total rows</w:t>
            </w:r>
          </w:p>
        </w:tc>
        <w:tc>
          <w:tcPr>
            <w:tcW w:w="1131" w:type="dxa"/>
            <w:shd w:val="clear" w:color="auto" w:fill="4F81BD"/>
            <w:vAlign w:val="center"/>
          </w:tcPr>
          <w:p w14:paraId="04E440BC" w14:textId="77777777" w:rsidR="00295885" w:rsidRDefault="00AD6D81">
            <w:pPr>
              <w:pStyle w:val="Compact"/>
              <w:spacing w:before="0" w:after="0"/>
            </w:pPr>
            <w:r>
              <w:rPr>
                <w:b/>
                <w:color w:val="FFFFFF"/>
                <w:sz w:val="20"/>
              </w:rPr>
              <w:t>Prompt-ready rows</w:t>
            </w:r>
          </w:p>
        </w:tc>
        <w:tc>
          <w:tcPr>
            <w:tcW w:w="1131" w:type="dxa"/>
            <w:shd w:val="clear" w:color="auto" w:fill="4F81BD"/>
            <w:vAlign w:val="center"/>
          </w:tcPr>
          <w:p w14:paraId="43942CF6" w14:textId="77777777" w:rsidR="00295885" w:rsidRDefault="00AD6D81">
            <w:pPr>
              <w:pStyle w:val="Compact"/>
              <w:spacing w:before="0" w:after="0"/>
            </w:pPr>
            <w:r>
              <w:rPr>
                <w:b/>
                <w:color w:val="FFFFFF"/>
                <w:sz w:val="20"/>
              </w:rPr>
              <w:t>Ready %</w:t>
            </w:r>
          </w:p>
        </w:tc>
        <w:tc>
          <w:tcPr>
            <w:tcW w:w="1131" w:type="dxa"/>
            <w:shd w:val="clear" w:color="auto" w:fill="4F81BD"/>
            <w:vAlign w:val="center"/>
          </w:tcPr>
          <w:p w14:paraId="268DA9D8" w14:textId="77777777" w:rsidR="00295885" w:rsidRDefault="00AD6D81">
            <w:pPr>
              <w:pStyle w:val="Compact"/>
              <w:spacing w:before="0" w:after="0"/>
            </w:pPr>
            <w:r>
              <w:rPr>
                <w:b/>
                <w:color w:val="FFFFFF"/>
                <w:sz w:val="20"/>
              </w:rPr>
              <w:t>Dropped (short or null description)</w:t>
            </w:r>
          </w:p>
        </w:tc>
        <w:tc>
          <w:tcPr>
            <w:tcW w:w="1131" w:type="dxa"/>
            <w:shd w:val="clear" w:color="auto" w:fill="4F81BD"/>
            <w:vAlign w:val="center"/>
          </w:tcPr>
          <w:p w14:paraId="23B97A18" w14:textId="77777777" w:rsidR="00295885" w:rsidRDefault="00AD6D81">
            <w:pPr>
              <w:pStyle w:val="Compact"/>
              <w:spacing w:before="0" w:after="0"/>
            </w:pPr>
            <w:r>
              <w:rPr>
                <w:b/>
                <w:color w:val="FFFFFF"/>
                <w:sz w:val="20"/>
              </w:rPr>
              <w:t>Dropped (no structured feature)</w:t>
            </w:r>
          </w:p>
        </w:tc>
      </w:tr>
      <w:tr w:rsidR="00295885" w14:paraId="5442A4CE" w14:textId="77777777" w:rsidTr="00295885">
        <w:trPr>
          <w:jc w:val="center"/>
        </w:trPr>
        <w:tc>
          <w:tcPr>
            <w:tcW w:w="1131" w:type="dxa"/>
            <w:vAlign w:val="center"/>
          </w:tcPr>
          <w:p w14:paraId="5F5EFA4A" w14:textId="77777777" w:rsidR="00295885" w:rsidRDefault="00AD6D81">
            <w:pPr>
              <w:pStyle w:val="Compact"/>
              <w:spacing w:before="0" w:after="0"/>
            </w:pPr>
            <w:r>
              <w:rPr>
                <w:color w:val="000000"/>
                <w:sz w:val="20"/>
              </w:rPr>
              <w:t>0</w:t>
            </w:r>
          </w:p>
        </w:tc>
        <w:tc>
          <w:tcPr>
            <w:tcW w:w="1131" w:type="dxa"/>
            <w:vAlign w:val="center"/>
          </w:tcPr>
          <w:p w14:paraId="59B4C6D7" w14:textId="77777777" w:rsidR="00295885" w:rsidRDefault="00AD6D81">
            <w:pPr>
              <w:pStyle w:val="Compact"/>
              <w:spacing w:before="0" w:after="0"/>
            </w:pPr>
            <w:r>
              <w:rPr>
                <w:color w:val="000000"/>
                <w:sz w:val="20"/>
              </w:rPr>
              <w:t>Djinni</w:t>
            </w:r>
          </w:p>
        </w:tc>
        <w:tc>
          <w:tcPr>
            <w:tcW w:w="1131" w:type="dxa"/>
            <w:vAlign w:val="center"/>
          </w:tcPr>
          <w:p w14:paraId="073D1DC5" w14:textId="77777777" w:rsidR="00295885" w:rsidRDefault="00AD6D81">
            <w:pPr>
              <w:pStyle w:val="Compact"/>
              <w:spacing w:before="0" w:after="0"/>
            </w:pPr>
            <w:r>
              <w:rPr>
                <w:color w:val="000000"/>
                <w:sz w:val="20"/>
              </w:rPr>
              <w:t>141897</w:t>
            </w:r>
          </w:p>
        </w:tc>
        <w:tc>
          <w:tcPr>
            <w:tcW w:w="1131" w:type="dxa"/>
            <w:vAlign w:val="center"/>
          </w:tcPr>
          <w:p w14:paraId="4EABC51D" w14:textId="77777777" w:rsidR="00295885" w:rsidRDefault="00AD6D81">
            <w:pPr>
              <w:pStyle w:val="Compact"/>
              <w:spacing w:before="0" w:after="0"/>
            </w:pPr>
            <w:r>
              <w:rPr>
                <w:color w:val="000000"/>
                <w:sz w:val="20"/>
              </w:rPr>
              <w:t>141859</w:t>
            </w:r>
          </w:p>
        </w:tc>
        <w:tc>
          <w:tcPr>
            <w:tcW w:w="1131" w:type="dxa"/>
            <w:vAlign w:val="center"/>
          </w:tcPr>
          <w:p w14:paraId="2EB5CC5E" w14:textId="77777777" w:rsidR="00295885" w:rsidRDefault="00AD6D81">
            <w:pPr>
              <w:pStyle w:val="Compact"/>
              <w:spacing w:before="0" w:after="0"/>
            </w:pPr>
            <w:r>
              <w:rPr>
                <w:color w:val="000000"/>
                <w:sz w:val="20"/>
              </w:rPr>
              <w:t>100.0</w:t>
            </w:r>
          </w:p>
        </w:tc>
        <w:tc>
          <w:tcPr>
            <w:tcW w:w="1131" w:type="dxa"/>
            <w:vAlign w:val="center"/>
          </w:tcPr>
          <w:p w14:paraId="0F6DFC08" w14:textId="77777777" w:rsidR="00295885" w:rsidRDefault="00AD6D81">
            <w:pPr>
              <w:pStyle w:val="Compact"/>
              <w:spacing w:before="0" w:after="0"/>
            </w:pPr>
            <w:r>
              <w:rPr>
                <w:color w:val="000000"/>
                <w:sz w:val="20"/>
              </w:rPr>
              <w:t>38</w:t>
            </w:r>
          </w:p>
        </w:tc>
        <w:tc>
          <w:tcPr>
            <w:tcW w:w="1131" w:type="dxa"/>
            <w:vAlign w:val="center"/>
          </w:tcPr>
          <w:p w14:paraId="096A7622" w14:textId="77777777" w:rsidR="00295885" w:rsidRDefault="00AD6D81">
            <w:pPr>
              <w:pStyle w:val="Compact"/>
              <w:spacing w:before="0" w:after="0"/>
            </w:pPr>
            <w:r>
              <w:rPr>
                <w:color w:val="000000"/>
                <w:sz w:val="20"/>
              </w:rPr>
              <w:t>0</w:t>
            </w:r>
          </w:p>
        </w:tc>
      </w:tr>
      <w:tr w:rsidR="00295885" w14:paraId="01A64E4D" w14:textId="77777777" w:rsidTr="00295885">
        <w:trPr>
          <w:jc w:val="center"/>
        </w:trPr>
        <w:tc>
          <w:tcPr>
            <w:tcW w:w="1131" w:type="dxa"/>
            <w:vAlign w:val="center"/>
          </w:tcPr>
          <w:p w14:paraId="1BB9645B" w14:textId="77777777" w:rsidR="00295885" w:rsidRDefault="00AD6D81">
            <w:pPr>
              <w:pStyle w:val="Compact"/>
              <w:spacing w:before="0" w:after="0"/>
            </w:pPr>
            <w:r>
              <w:rPr>
                <w:color w:val="000000"/>
                <w:sz w:val="20"/>
              </w:rPr>
              <w:t>1</w:t>
            </w:r>
          </w:p>
        </w:tc>
        <w:tc>
          <w:tcPr>
            <w:tcW w:w="1131" w:type="dxa"/>
            <w:vAlign w:val="center"/>
          </w:tcPr>
          <w:p w14:paraId="324BB1A7" w14:textId="77777777" w:rsidR="00295885" w:rsidRDefault="00AD6D81">
            <w:pPr>
              <w:pStyle w:val="Compact"/>
              <w:spacing w:before="0" w:after="0"/>
            </w:pPr>
            <w:r>
              <w:rPr>
                <w:color w:val="000000"/>
                <w:sz w:val="20"/>
              </w:rPr>
              <w:t>LinkedIn</w:t>
            </w:r>
          </w:p>
        </w:tc>
        <w:tc>
          <w:tcPr>
            <w:tcW w:w="1131" w:type="dxa"/>
            <w:vAlign w:val="center"/>
          </w:tcPr>
          <w:p w14:paraId="1CEB2F28" w14:textId="77777777" w:rsidR="00295885" w:rsidRDefault="00AD6D81">
            <w:pPr>
              <w:pStyle w:val="Compact"/>
              <w:spacing w:before="0" w:after="0"/>
            </w:pPr>
            <w:r>
              <w:rPr>
                <w:color w:val="000000"/>
                <w:sz w:val="20"/>
              </w:rPr>
              <w:t>123849</w:t>
            </w:r>
          </w:p>
        </w:tc>
        <w:tc>
          <w:tcPr>
            <w:tcW w:w="1131" w:type="dxa"/>
            <w:vAlign w:val="center"/>
          </w:tcPr>
          <w:p w14:paraId="057CE30F" w14:textId="77777777" w:rsidR="00295885" w:rsidRDefault="00AD6D81">
            <w:pPr>
              <w:pStyle w:val="Compact"/>
              <w:spacing w:before="0" w:after="0"/>
            </w:pPr>
            <w:r>
              <w:rPr>
                <w:color w:val="000000"/>
                <w:sz w:val="20"/>
              </w:rPr>
              <w:t>123222</w:t>
            </w:r>
          </w:p>
        </w:tc>
        <w:tc>
          <w:tcPr>
            <w:tcW w:w="1131" w:type="dxa"/>
            <w:vAlign w:val="center"/>
          </w:tcPr>
          <w:p w14:paraId="231F5B8A" w14:textId="77777777" w:rsidR="00295885" w:rsidRDefault="00AD6D81">
            <w:pPr>
              <w:pStyle w:val="Compact"/>
              <w:spacing w:before="0" w:after="0"/>
            </w:pPr>
            <w:r>
              <w:rPr>
                <w:color w:val="000000"/>
                <w:sz w:val="20"/>
              </w:rPr>
              <w:t>99.5</w:t>
            </w:r>
          </w:p>
        </w:tc>
        <w:tc>
          <w:tcPr>
            <w:tcW w:w="1131" w:type="dxa"/>
            <w:vAlign w:val="center"/>
          </w:tcPr>
          <w:p w14:paraId="0507939B" w14:textId="77777777" w:rsidR="00295885" w:rsidRDefault="00AD6D81">
            <w:pPr>
              <w:pStyle w:val="Compact"/>
              <w:spacing w:before="0" w:after="0"/>
            </w:pPr>
            <w:r>
              <w:rPr>
                <w:color w:val="000000"/>
                <w:sz w:val="20"/>
              </w:rPr>
              <w:t>627</w:t>
            </w:r>
          </w:p>
        </w:tc>
        <w:tc>
          <w:tcPr>
            <w:tcW w:w="1131" w:type="dxa"/>
            <w:vAlign w:val="center"/>
          </w:tcPr>
          <w:p w14:paraId="0EB645F4" w14:textId="77777777" w:rsidR="00295885" w:rsidRDefault="00AD6D81">
            <w:pPr>
              <w:pStyle w:val="Compact"/>
              <w:spacing w:before="0" w:after="0"/>
            </w:pPr>
            <w:r>
              <w:rPr>
                <w:color w:val="000000"/>
                <w:sz w:val="20"/>
              </w:rPr>
              <w:t>0</w:t>
            </w:r>
          </w:p>
        </w:tc>
      </w:tr>
    </w:tbl>
    <w:p w14:paraId="64169D56" w14:textId="77777777" w:rsidR="00295885" w:rsidRDefault="00AD6D81">
      <w:pPr>
        <w:pStyle w:val="BodyText"/>
        <w:spacing w:line="320" w:lineRule="exact"/>
        <w:jc w:val="both"/>
      </w:pPr>
      <w:r>
        <w:t>Almost all content in both datasets is prompt-ready: 100 percent of Djinni rows and 99.5 percent of LinkedIn rows. Only 38 Djinni descriptions and 627 LinkedIn descriptions are too short or missing, and no row fails for lack of a structured field. Data quantity is not a constraint for any stage of the project.</w:t>
      </w:r>
    </w:p>
    <w:p w14:paraId="529EE361" w14:textId="77777777" w:rsidR="00295885" w:rsidRDefault="00AD6D81">
      <w:pPr>
        <w:pStyle w:val="Heading3"/>
        <w:spacing w:before="240" w:after="120" w:line="320" w:lineRule="exact"/>
        <w:jc w:val="both"/>
      </w:pPr>
      <w:bookmarkStart w:id="62" w:name="recommendations"/>
      <w:bookmarkStart w:id="63" w:name="_Toc230375684"/>
      <w:bookmarkEnd w:id="60"/>
      <w:r>
        <w:rPr>
          <w:color w:val="4F81BD"/>
        </w:rPr>
        <w:t>2.5.2 Recommendations</w:t>
      </w:r>
      <w:bookmarkEnd w:id="63"/>
    </w:p>
    <w:p w14:paraId="3485DE33" w14:textId="77777777" w:rsidR="00295885" w:rsidRDefault="00AD6D81">
      <w:pPr>
        <w:pStyle w:val="FirstParagraph"/>
        <w:spacing w:line="320" w:lineRule="exact"/>
        <w:jc w:val="both"/>
      </w:pPr>
      <w:r>
        <w:t>The findings above translate into the following decisions for corpus construction (Section 3) and evaluation (Section 5).</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295885" w14:paraId="530B5924"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0EAA1BD4" w14:textId="77777777" w:rsidR="00295885" w:rsidRDefault="00AD6D81">
            <w:pPr>
              <w:pStyle w:val="Compact"/>
              <w:spacing w:before="0" w:after="0"/>
            </w:pPr>
            <w:r>
              <w:rPr>
                <w:b/>
                <w:color w:val="FFFFFF"/>
                <w:sz w:val="20"/>
              </w:rPr>
              <w:t>Finding</w:t>
            </w:r>
          </w:p>
        </w:tc>
        <w:tc>
          <w:tcPr>
            <w:tcW w:w="3960" w:type="dxa"/>
            <w:shd w:val="clear" w:color="auto" w:fill="4F81BD"/>
            <w:vAlign w:val="center"/>
          </w:tcPr>
          <w:p w14:paraId="2EFA4A91" w14:textId="77777777" w:rsidR="00295885" w:rsidRDefault="00AD6D81">
            <w:pPr>
              <w:pStyle w:val="Compact"/>
              <w:spacing w:before="0" w:after="0"/>
            </w:pPr>
            <w:r>
              <w:rPr>
                <w:b/>
                <w:color w:val="FFFFFF"/>
                <w:sz w:val="20"/>
              </w:rPr>
              <w:t>Decision</w:t>
            </w:r>
          </w:p>
        </w:tc>
      </w:tr>
      <w:tr w:rsidR="00295885" w14:paraId="3BEEDCC5" w14:textId="77777777" w:rsidTr="00295885">
        <w:trPr>
          <w:jc w:val="center"/>
        </w:trPr>
        <w:tc>
          <w:tcPr>
            <w:tcW w:w="3960" w:type="dxa"/>
            <w:vAlign w:val="center"/>
          </w:tcPr>
          <w:p w14:paraId="7567AA51" w14:textId="77777777" w:rsidR="00295885" w:rsidRDefault="00AD6D81">
            <w:pPr>
              <w:pStyle w:val="Compact"/>
              <w:spacing w:before="0" w:after="0"/>
            </w:pPr>
            <w:r>
              <w:rPr>
                <w:color w:val="000000"/>
                <w:sz w:val="20"/>
              </w:rPr>
              <w:t>Djinni is IT-only; LinkedIn spans many industries.</w:t>
            </w:r>
          </w:p>
        </w:tc>
        <w:tc>
          <w:tcPr>
            <w:tcW w:w="3960" w:type="dxa"/>
            <w:vAlign w:val="center"/>
          </w:tcPr>
          <w:p w14:paraId="24FDE960" w14:textId="77777777" w:rsidR="00295885" w:rsidRDefault="00AD6D81">
            <w:pPr>
              <w:pStyle w:val="Compact"/>
              <w:spacing w:before="0" w:after="0"/>
            </w:pPr>
            <w:r>
              <w:rPr>
                <w:color w:val="000000"/>
                <w:sz w:val="20"/>
              </w:rPr>
              <w:t>Train and validate on Djinni; use LinkedIn only as an out-of-domain test set.</w:t>
            </w:r>
          </w:p>
        </w:tc>
      </w:tr>
      <w:tr w:rsidR="00295885" w14:paraId="6656EECA" w14:textId="77777777" w:rsidTr="00295885">
        <w:trPr>
          <w:jc w:val="center"/>
        </w:trPr>
        <w:tc>
          <w:tcPr>
            <w:tcW w:w="3960" w:type="dxa"/>
            <w:vAlign w:val="center"/>
          </w:tcPr>
          <w:p w14:paraId="559843B0" w14:textId="77777777" w:rsidR="00295885" w:rsidRDefault="00AD6D81">
            <w:pPr>
              <w:pStyle w:val="Compact"/>
              <w:spacing w:before="0" w:after="0"/>
            </w:pPr>
            <w:r>
              <w:rPr>
                <w:color w:val="000000"/>
                <w:sz w:val="20"/>
              </w:rPr>
              <w:t>Description length is right-skewed in both datasets, with a long tail of very long postings.</w:t>
            </w:r>
          </w:p>
        </w:tc>
        <w:tc>
          <w:tcPr>
            <w:tcW w:w="3960" w:type="dxa"/>
            <w:vAlign w:val="center"/>
          </w:tcPr>
          <w:p w14:paraId="4D6993C6" w14:textId="77777777" w:rsidR="00295885" w:rsidRDefault="00AD6D81">
            <w:pPr>
              <w:pStyle w:val="Compact"/>
              <w:spacing w:before="0" w:after="0"/>
            </w:pPr>
            <w:r>
              <w:rPr>
                <w:color w:val="000000"/>
                <w:sz w:val="20"/>
              </w:rPr>
              <w:t>Apply character-length bounds when building the corpus, to drop stubs and outliers.</w:t>
            </w:r>
          </w:p>
        </w:tc>
      </w:tr>
      <w:tr w:rsidR="00295885" w14:paraId="7A4538EB" w14:textId="77777777" w:rsidTr="00295885">
        <w:trPr>
          <w:jc w:val="center"/>
        </w:trPr>
        <w:tc>
          <w:tcPr>
            <w:tcW w:w="3960" w:type="dxa"/>
            <w:vAlign w:val="center"/>
          </w:tcPr>
          <w:p w14:paraId="3013AFBF" w14:textId="77777777" w:rsidR="00295885" w:rsidRDefault="00AD6D81">
            <w:pPr>
              <w:pStyle w:val="Compact"/>
              <w:spacing w:before="0" w:after="0"/>
            </w:pPr>
            <w:r>
              <w:rPr>
                <w:color w:val="000000"/>
                <w:sz w:val="20"/>
              </w:rPr>
              <w:t>Exp Years and English Level together cover almost all Djinni rows and carry complementary signal (Section 2.2.4).</w:t>
            </w:r>
          </w:p>
        </w:tc>
        <w:tc>
          <w:tcPr>
            <w:tcW w:w="3960" w:type="dxa"/>
            <w:vAlign w:val="center"/>
          </w:tcPr>
          <w:p w14:paraId="7E4A0F98" w14:textId="77777777" w:rsidR="00295885" w:rsidRDefault="00AD6D81">
            <w:pPr>
              <w:pStyle w:val="Compact"/>
              <w:spacing w:before="0" w:after="0"/>
            </w:pPr>
            <w:r>
              <w:rPr>
                <w:color w:val="000000"/>
                <w:sz w:val="20"/>
              </w:rPr>
              <w:t>Keep both as candidate prompt fields for the later assignments.</w:t>
            </w:r>
          </w:p>
        </w:tc>
      </w:tr>
      <w:tr w:rsidR="00295885" w14:paraId="3282C56B" w14:textId="77777777" w:rsidTr="00295885">
        <w:trPr>
          <w:jc w:val="center"/>
        </w:trPr>
        <w:tc>
          <w:tcPr>
            <w:tcW w:w="3960" w:type="dxa"/>
            <w:vAlign w:val="center"/>
          </w:tcPr>
          <w:p w14:paraId="4CA59591" w14:textId="77777777" w:rsidR="00295885" w:rsidRDefault="00AD6D81">
            <w:pPr>
              <w:pStyle w:val="Compact"/>
              <w:spacing w:before="0" w:after="0"/>
            </w:pPr>
            <w:r>
              <w:rPr>
                <w:color w:val="000000"/>
                <w:sz w:val="20"/>
              </w:rPr>
              <w:t>skills_desc is missing for 98 percent of LinkedIn rows (Section 2.3.1).</w:t>
            </w:r>
          </w:p>
        </w:tc>
        <w:tc>
          <w:tcPr>
            <w:tcW w:w="3960" w:type="dxa"/>
            <w:vAlign w:val="center"/>
          </w:tcPr>
          <w:p w14:paraId="0767C1CF" w14:textId="77777777" w:rsidR="00295885" w:rsidRDefault="00AD6D81">
            <w:pPr>
              <w:pStyle w:val="Compact"/>
              <w:spacing w:before="0" w:after="0"/>
            </w:pPr>
            <w:r>
              <w:rPr>
                <w:color w:val="000000"/>
                <w:sz w:val="20"/>
              </w:rPr>
              <w:t>Do not rely on skills_desc as a required field.</w:t>
            </w:r>
          </w:p>
        </w:tc>
      </w:tr>
      <w:tr w:rsidR="00295885" w14:paraId="779193FA" w14:textId="77777777" w:rsidTr="00295885">
        <w:trPr>
          <w:jc w:val="center"/>
        </w:trPr>
        <w:tc>
          <w:tcPr>
            <w:tcW w:w="3960" w:type="dxa"/>
            <w:vAlign w:val="center"/>
          </w:tcPr>
          <w:p w14:paraId="5DDC5B95" w14:textId="77777777" w:rsidR="00295885" w:rsidRDefault="00AD6D81">
            <w:pPr>
              <w:pStyle w:val="Compact"/>
              <w:spacing w:before="0" w:after="0"/>
            </w:pPr>
            <w:r>
              <w:rPr>
                <w:color w:val="000000"/>
                <w:sz w:val="20"/>
              </w:rPr>
              <w:t>Description length rises with seniority in Djinni (Section 2.2.5).</w:t>
            </w:r>
          </w:p>
        </w:tc>
        <w:tc>
          <w:tcPr>
            <w:tcW w:w="3960" w:type="dxa"/>
            <w:vAlign w:val="center"/>
          </w:tcPr>
          <w:p w14:paraId="69B2486E" w14:textId="77777777" w:rsidR="00295885" w:rsidRDefault="00AD6D81">
            <w:pPr>
              <w:pStyle w:val="Compact"/>
              <w:spacing w:before="0" w:after="0"/>
            </w:pPr>
            <w:r>
              <w:rPr>
                <w:color w:val="000000"/>
                <w:sz w:val="20"/>
              </w:rPr>
              <w:t>Experience level is a useful prompt cue for output length.</w:t>
            </w:r>
          </w:p>
        </w:tc>
      </w:tr>
      <w:tr w:rsidR="00295885" w14:paraId="7286545D" w14:textId="77777777" w:rsidTr="00295885">
        <w:trPr>
          <w:jc w:val="center"/>
        </w:trPr>
        <w:tc>
          <w:tcPr>
            <w:tcW w:w="3960" w:type="dxa"/>
            <w:vAlign w:val="center"/>
          </w:tcPr>
          <w:p w14:paraId="26E6CCDE" w14:textId="77777777" w:rsidR="00295885" w:rsidRDefault="00AD6D81">
            <w:pPr>
              <w:pStyle w:val="Compact"/>
              <w:spacing w:before="0" w:after="0"/>
            </w:pPr>
            <w:r>
              <w:rPr>
                <w:color w:val="000000"/>
                <w:sz w:val="20"/>
              </w:rPr>
              <w:t>About 13 percent of LinkedIn descriptions are duplicates (Section 2.3.5).</w:t>
            </w:r>
          </w:p>
        </w:tc>
        <w:tc>
          <w:tcPr>
            <w:tcW w:w="3960" w:type="dxa"/>
            <w:vAlign w:val="center"/>
          </w:tcPr>
          <w:p w14:paraId="7F4E1B9D" w14:textId="77777777" w:rsidR="00295885" w:rsidRDefault="00AD6D81">
            <w:pPr>
              <w:pStyle w:val="Compact"/>
              <w:spacing w:before="0" w:after="0"/>
            </w:pPr>
            <w:r>
              <w:rPr>
                <w:color w:val="000000"/>
                <w:sz w:val="20"/>
              </w:rPr>
              <w:t>Deduplicate LinkedIn text before using it as a test set.</w:t>
            </w:r>
          </w:p>
        </w:tc>
      </w:tr>
    </w:tbl>
    <w:p w14:paraId="265F5738" w14:textId="77777777" w:rsidR="00295885" w:rsidRDefault="00AD6D81">
      <w:pPr>
        <w:pStyle w:val="Heading2"/>
        <w:spacing w:before="240" w:after="120" w:line="320" w:lineRule="exact"/>
        <w:jc w:val="both"/>
      </w:pPr>
      <w:bookmarkStart w:id="64" w:name="skill-to-role-mapping"/>
      <w:bookmarkStart w:id="65" w:name="_Toc230375685"/>
      <w:bookmarkEnd w:id="58"/>
      <w:bookmarkEnd w:id="62"/>
      <w:r>
        <w:rPr>
          <w:rFonts w:ascii="Aptos" w:hAnsi="Aptos"/>
          <w:color w:val="4F81BD"/>
        </w:rPr>
        <w:t>2.6 Skill-to-role mapping</w:t>
      </w:r>
      <w:bookmarkEnd w:id="65"/>
    </w:p>
    <w:p w14:paraId="32A1B452" w14:textId="77777777" w:rsidR="00295885" w:rsidRDefault="00AD6D81">
      <w:pPr>
        <w:pStyle w:val="FirstParagraph"/>
        <w:spacing w:line="320" w:lineRule="exact"/>
        <w:jc w:val="both"/>
      </w:pPr>
      <w:r>
        <w:t>The project objective is to turn an informal brief into a structured job posting, which means the model must connect skills to roles. This section checks whether that connection actually exists in the data: do technical skills and domain terms appear consistently near specific job roles?</w:t>
      </w:r>
    </w:p>
    <w:p w14:paraId="008F7161" w14:textId="77777777" w:rsidR="00295885" w:rsidRDefault="00AD6D81">
      <w:pPr>
        <w:pStyle w:val="BodyText"/>
        <w:spacing w:line="320" w:lineRule="exact"/>
        <w:jc w:val="both"/>
      </w:pPr>
      <w:r>
        <w:t>If they do, the dataset can teach the model genuine skill-to-role patterns rather than isolated templates. For example, if Figma and UX terms cluster around design roles, and Kubernetes and CI/CD around DevOps roles, the model has a real signal to learn from.</w:t>
      </w:r>
    </w:p>
    <w:p w14:paraId="19FD4393"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Extract recognised skills from each Djinni description (keyword heuristic).</w:t>
      </w:r>
      <w:r>
        <w:rPr>
          <w:sz w:val="20"/>
        </w:rPr>
        <w:br/>
      </w:r>
      <w:r>
        <w:rPr>
          <w:rStyle w:val="ImportTok"/>
          <w:sz w:val="20"/>
        </w:rPr>
        <w:t>import</w:t>
      </w:r>
      <w:r>
        <w:rPr>
          <w:rStyle w:val="NormalTok"/>
          <w:sz w:val="20"/>
        </w:rPr>
        <w:t xml:space="preserve"> re</w:t>
      </w:r>
      <w:r>
        <w:rPr>
          <w:sz w:val="20"/>
        </w:rPr>
        <w:br/>
      </w:r>
      <w:r>
        <w:rPr>
          <w:rStyle w:val="ImportTok"/>
          <w:sz w:val="20"/>
        </w:rPr>
        <w:t>from</w:t>
      </w:r>
      <w:r>
        <w:rPr>
          <w:rStyle w:val="NormalTok"/>
          <w:sz w:val="20"/>
        </w:rPr>
        <w:t xml:space="preserve"> collections </w:t>
      </w:r>
      <w:r>
        <w:rPr>
          <w:rStyle w:val="ImportTok"/>
          <w:sz w:val="20"/>
        </w:rPr>
        <w:t>import</w:t>
      </w:r>
      <w:r>
        <w:rPr>
          <w:rStyle w:val="NormalTok"/>
          <w:sz w:val="20"/>
        </w:rPr>
        <w:t xml:space="preserve"> Counter</w:t>
      </w:r>
      <w:r>
        <w:rPr>
          <w:sz w:val="20"/>
        </w:rPr>
        <w:br/>
      </w:r>
      <w:r>
        <w:rPr>
          <w:sz w:val="20"/>
        </w:rPr>
        <w:br/>
      </w:r>
      <w:r>
        <w:rPr>
          <w:rStyle w:val="CommentTok"/>
          <w:sz w:val="20"/>
        </w:rPr>
        <w:t># Skill detection is a transparent keyword heuristic: approximate, used to</w:t>
      </w:r>
      <w:r>
        <w:rPr>
          <w:sz w:val="20"/>
        </w:rPr>
        <w:br/>
      </w:r>
      <w:r>
        <w:rPr>
          <w:rStyle w:val="CommentTok"/>
          <w:sz w:val="20"/>
        </w:rPr>
        <w:lastRenderedPageBreak/>
        <w:t># characterise the corpus, not as ground-truth labelling. Every short token is</w:t>
      </w:r>
      <w:r>
        <w:rPr>
          <w:sz w:val="20"/>
        </w:rPr>
        <w:br/>
      </w:r>
      <w:r>
        <w:rPr>
          <w:rStyle w:val="CommentTok"/>
          <w:sz w:val="20"/>
        </w:rPr>
        <w:t># \b-bounded so it can't match inside another word (e.g. "soc" in "associate",</w:t>
      </w:r>
      <w:r>
        <w:rPr>
          <w:sz w:val="20"/>
        </w:rPr>
        <w:br/>
      </w:r>
      <w:r>
        <w:rPr>
          <w:rStyle w:val="CommentTok"/>
          <w:sz w:val="20"/>
        </w:rPr>
        <w:t># "iam" in "claim"); ambiguous words ("pipeline", "container", "security") are</w:t>
      </w:r>
      <w:r>
        <w:rPr>
          <w:sz w:val="20"/>
        </w:rPr>
        <w:br/>
      </w:r>
      <w:r>
        <w:rPr>
          <w:rStyle w:val="CommentTok"/>
          <w:sz w:val="20"/>
        </w:rPr>
        <w:t># tightened into discriminating phrases.</w:t>
      </w:r>
      <w:r>
        <w:rPr>
          <w:sz w:val="20"/>
        </w:rPr>
        <w:br/>
      </w:r>
      <w:r>
        <w:rPr>
          <w:rStyle w:val="NormalTok"/>
          <w:sz w:val="20"/>
        </w:rPr>
        <w:t xml:space="preserve">SKILL_PATTERNS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"Figma"</w:t>
      </w:r>
      <w:r>
        <w:rPr>
          <w:rStyle w:val="NormalTok"/>
          <w:sz w:val="20"/>
        </w:rPr>
        <w:t xml:space="preserve">:                </w:t>
      </w:r>
      <w:r>
        <w:rPr>
          <w:rStyle w:val="VerbatimStringTok"/>
          <w:sz w:val="20"/>
        </w:rPr>
        <w:t>r"</w:t>
      </w:r>
      <w:r>
        <w:rPr>
          <w:rStyle w:val="DecValTok"/>
          <w:sz w:val="20"/>
        </w:rPr>
        <w:t>\b</w:t>
      </w:r>
      <w:r>
        <w:rPr>
          <w:rStyle w:val="VerbatimStringTok"/>
          <w:sz w:val="20"/>
        </w:rPr>
        <w:t>figma</w:t>
      </w:r>
      <w:r>
        <w:rPr>
          <w:rStyle w:val="DecValTok"/>
          <w:sz w:val="20"/>
        </w:rPr>
        <w:t>\b</w:t>
      </w:r>
      <w:r>
        <w:rPr>
          <w:rStyle w:val="VerbatimStringTok"/>
          <w:sz w:val="20"/>
        </w:rPr>
        <w:t>"</w:t>
      </w:r>
      <w:r>
        <w:rPr>
          <w:rStyle w:val="NormalTok"/>
          <w:sz w:val="20"/>
        </w:rPr>
        <w:t>,</w:t>
      </w:r>
      <w:r>
        <w:rPr>
          <w:sz w:val="20"/>
        </w:rPr>
        <w:br/>
      </w:r>
      <w:r>
        <w:rPr>
          <w:rStyle w:val="NormalTok"/>
          <w:sz w:val="20"/>
        </w:rPr>
        <w:t xml:space="preserve">    </w:t>
      </w:r>
      <w:r>
        <w:rPr>
          <w:rStyle w:val="StringTok"/>
          <w:sz w:val="20"/>
        </w:rPr>
        <w:t>"UX/UI"</w:t>
      </w:r>
      <w:r>
        <w:rPr>
          <w:rStyle w:val="NormalTok"/>
          <w:sz w:val="20"/>
        </w:rPr>
        <w:t xml:space="preserve">:                </w:t>
      </w:r>
      <w:r>
        <w:rPr>
          <w:rStyle w:val="VerbatimStringTok"/>
          <w:sz w:val="20"/>
        </w:rPr>
        <w:t>r"</w:t>
      </w:r>
      <w:r>
        <w:rPr>
          <w:rStyle w:val="DecValTok"/>
          <w:sz w:val="20"/>
        </w:rPr>
        <w:t>\b</w:t>
      </w:r>
      <w:r>
        <w:rPr>
          <w:rStyle w:val="VerbatimStringTok"/>
          <w:sz w:val="20"/>
        </w:rPr>
        <w:t>ux</w:t>
      </w:r>
      <w:r>
        <w:rPr>
          <w:rStyle w:val="DecValTok"/>
          <w:sz w:val="20"/>
        </w:rPr>
        <w:t>\b</w:t>
      </w:r>
      <w:r>
        <w:rPr>
          <w:rStyle w:val="ControlFlowTok"/>
          <w:sz w:val="20"/>
        </w:rPr>
        <w:t>|</w:t>
      </w:r>
      <w:r>
        <w:rPr>
          <w:rStyle w:val="DecValTok"/>
          <w:sz w:val="20"/>
        </w:rPr>
        <w:t>\b</w:t>
      </w:r>
      <w:r>
        <w:rPr>
          <w:rStyle w:val="VerbatimStringTok"/>
          <w:sz w:val="20"/>
        </w:rPr>
        <w:t>ui</w:t>
      </w:r>
      <w:r>
        <w:rPr>
          <w:rStyle w:val="DecValTok"/>
          <w:sz w:val="20"/>
        </w:rPr>
        <w:t>\b</w:t>
      </w:r>
      <w:r>
        <w:rPr>
          <w:rStyle w:val="ControlFlowTok"/>
          <w:sz w:val="20"/>
        </w:rPr>
        <w:t>|</w:t>
      </w:r>
      <w:r>
        <w:rPr>
          <w:rStyle w:val="VerbatimStringTok"/>
          <w:sz w:val="20"/>
        </w:rPr>
        <w:t>user experience</w:t>
      </w:r>
      <w:r>
        <w:rPr>
          <w:rStyle w:val="ControlFlowTok"/>
          <w:sz w:val="20"/>
        </w:rPr>
        <w:t>|</w:t>
      </w:r>
      <w:r>
        <w:rPr>
          <w:rStyle w:val="VerbatimStringTok"/>
          <w:sz w:val="20"/>
        </w:rPr>
        <w:t>user interface"</w:t>
      </w:r>
      <w:r>
        <w:rPr>
          <w:rStyle w:val="NormalTok"/>
          <w:sz w:val="20"/>
        </w:rPr>
        <w:t>,</w:t>
      </w:r>
      <w:r>
        <w:rPr>
          <w:sz w:val="20"/>
        </w:rPr>
        <w:br/>
      </w:r>
      <w:r>
        <w:rPr>
          <w:rStyle w:val="NormalTok"/>
          <w:sz w:val="20"/>
        </w:rPr>
        <w:t xml:space="preserve">    </w:t>
      </w:r>
      <w:r>
        <w:rPr>
          <w:rStyle w:val="StringTok"/>
          <w:sz w:val="20"/>
        </w:rPr>
        <w:t>"Design Systems"</w:t>
      </w:r>
      <w:r>
        <w:rPr>
          <w:rStyle w:val="NormalTok"/>
          <w:sz w:val="20"/>
        </w:rPr>
        <w:t xml:space="preserve">:       </w:t>
      </w:r>
      <w:r>
        <w:rPr>
          <w:rStyle w:val="VerbatimStringTok"/>
          <w:sz w:val="20"/>
        </w:rPr>
        <w:t>r"design system"</w:t>
      </w:r>
      <w:r>
        <w:rPr>
          <w:rStyle w:val="NormalTok"/>
          <w:sz w:val="20"/>
        </w:rPr>
        <w:t>,</w:t>
      </w:r>
      <w:r>
        <w:rPr>
          <w:sz w:val="20"/>
        </w:rPr>
        <w:br/>
      </w:r>
      <w:r>
        <w:rPr>
          <w:rStyle w:val="NormalTok"/>
          <w:sz w:val="20"/>
        </w:rPr>
        <w:t xml:space="preserve">    </w:t>
      </w:r>
      <w:r>
        <w:rPr>
          <w:rStyle w:val="StringTok"/>
          <w:sz w:val="20"/>
        </w:rPr>
        <w:t>"SQL"</w:t>
      </w:r>
      <w:r>
        <w:rPr>
          <w:rStyle w:val="NormalTok"/>
          <w:sz w:val="20"/>
        </w:rPr>
        <w:t xml:space="preserve">:                  </w:t>
      </w:r>
      <w:r>
        <w:rPr>
          <w:rStyle w:val="VerbatimStringTok"/>
          <w:sz w:val="20"/>
        </w:rPr>
        <w:t>r"</w:t>
      </w:r>
      <w:r>
        <w:rPr>
          <w:rStyle w:val="DecValTok"/>
          <w:sz w:val="20"/>
        </w:rPr>
        <w:t>\b</w:t>
      </w:r>
      <w:r>
        <w:rPr>
          <w:rStyle w:val="VerbatimStringTok"/>
          <w:sz w:val="20"/>
        </w:rPr>
        <w:t>sql</w:t>
      </w:r>
      <w:r>
        <w:rPr>
          <w:rStyle w:val="DecValTok"/>
          <w:sz w:val="20"/>
        </w:rPr>
        <w:t>\b</w:t>
      </w:r>
      <w:r>
        <w:rPr>
          <w:rStyle w:val="ControlFlowTok"/>
          <w:sz w:val="20"/>
        </w:rPr>
        <w:t>|</w:t>
      </w:r>
      <w:r>
        <w:rPr>
          <w:rStyle w:val="VerbatimStringTok"/>
          <w:sz w:val="20"/>
        </w:rPr>
        <w:t>postgres</w:t>
      </w:r>
      <w:r>
        <w:rPr>
          <w:rStyle w:val="ControlFlowTok"/>
          <w:sz w:val="20"/>
        </w:rPr>
        <w:t>|</w:t>
      </w:r>
      <w:r>
        <w:rPr>
          <w:rStyle w:val="VerbatimStringTok"/>
          <w:sz w:val="20"/>
        </w:rPr>
        <w:t>mysql</w:t>
      </w:r>
      <w:r>
        <w:rPr>
          <w:rStyle w:val="ControlFlowTok"/>
          <w:sz w:val="20"/>
        </w:rPr>
        <w:t>|</w:t>
      </w:r>
      <w:r>
        <w:rPr>
          <w:rStyle w:val="VerbatimStringTok"/>
          <w:sz w:val="20"/>
        </w:rPr>
        <w:t>sql server</w:t>
      </w:r>
      <w:r>
        <w:rPr>
          <w:rStyle w:val="ControlFlowTok"/>
          <w:sz w:val="20"/>
        </w:rPr>
        <w:t>|</w:t>
      </w:r>
      <w:r>
        <w:rPr>
          <w:rStyle w:val="VerbatimStringTok"/>
          <w:sz w:val="20"/>
        </w:rPr>
        <w:t>oracle"</w:t>
      </w:r>
      <w:r>
        <w:rPr>
          <w:rStyle w:val="NormalTok"/>
          <w:sz w:val="20"/>
        </w:rPr>
        <w:t>,</w:t>
      </w:r>
      <w:r>
        <w:rPr>
          <w:sz w:val="20"/>
        </w:rPr>
        <w:br/>
      </w:r>
      <w:r>
        <w:rPr>
          <w:rStyle w:val="NormalTok"/>
          <w:sz w:val="20"/>
        </w:rPr>
        <w:t xml:space="preserve">    </w:t>
      </w:r>
      <w:r>
        <w:rPr>
          <w:rStyle w:val="StringTok"/>
          <w:sz w:val="20"/>
        </w:rPr>
        <w:t>"Azure"</w:t>
      </w:r>
      <w:r>
        <w:rPr>
          <w:rStyle w:val="NormalTok"/>
          <w:sz w:val="20"/>
        </w:rPr>
        <w:t xml:space="preserve">:                </w:t>
      </w:r>
      <w:r>
        <w:rPr>
          <w:rStyle w:val="VerbatimStringTok"/>
          <w:sz w:val="20"/>
        </w:rPr>
        <w:t>r"</w:t>
      </w:r>
      <w:r>
        <w:rPr>
          <w:rStyle w:val="DecValTok"/>
          <w:sz w:val="20"/>
        </w:rPr>
        <w:t>\b</w:t>
      </w:r>
      <w:r>
        <w:rPr>
          <w:rStyle w:val="VerbatimStringTok"/>
          <w:sz w:val="20"/>
        </w:rPr>
        <w:t>azure</w:t>
      </w:r>
      <w:r>
        <w:rPr>
          <w:rStyle w:val="DecValTok"/>
          <w:sz w:val="20"/>
        </w:rPr>
        <w:t>\b</w:t>
      </w:r>
      <w:r>
        <w:rPr>
          <w:rStyle w:val="VerbatimStringTok"/>
          <w:sz w:val="20"/>
        </w:rPr>
        <w:t>"</w:t>
      </w:r>
      <w:r>
        <w:rPr>
          <w:rStyle w:val="NormalTok"/>
          <w:sz w:val="20"/>
        </w:rPr>
        <w:t>,</w:t>
      </w:r>
      <w:r>
        <w:rPr>
          <w:sz w:val="20"/>
        </w:rPr>
        <w:br/>
      </w:r>
      <w:r>
        <w:rPr>
          <w:rStyle w:val="NormalTok"/>
          <w:sz w:val="20"/>
        </w:rPr>
        <w:t xml:space="preserve">    </w:t>
      </w:r>
      <w:r>
        <w:rPr>
          <w:rStyle w:val="StringTok"/>
          <w:sz w:val="20"/>
        </w:rPr>
        <w:t>"AWS"</w:t>
      </w:r>
      <w:r>
        <w:rPr>
          <w:rStyle w:val="NormalTok"/>
          <w:sz w:val="20"/>
        </w:rPr>
        <w:t xml:space="preserve">:                  </w:t>
      </w:r>
      <w:r>
        <w:rPr>
          <w:rStyle w:val="VerbatimStringTok"/>
          <w:sz w:val="20"/>
        </w:rPr>
        <w:t>r"</w:t>
      </w:r>
      <w:r>
        <w:rPr>
          <w:rStyle w:val="DecValTok"/>
          <w:sz w:val="20"/>
        </w:rPr>
        <w:t>\b</w:t>
      </w:r>
      <w:r>
        <w:rPr>
          <w:rStyle w:val="VerbatimStringTok"/>
          <w:sz w:val="20"/>
        </w:rPr>
        <w:t>aws</w:t>
      </w:r>
      <w:r>
        <w:rPr>
          <w:rStyle w:val="DecValTok"/>
          <w:sz w:val="20"/>
        </w:rPr>
        <w:t>\b</w:t>
      </w:r>
      <w:r>
        <w:rPr>
          <w:rStyle w:val="ControlFlowTok"/>
          <w:sz w:val="20"/>
        </w:rPr>
        <w:t>|</w:t>
      </w:r>
      <w:r>
        <w:rPr>
          <w:rStyle w:val="VerbatimStringTok"/>
          <w:sz w:val="20"/>
        </w:rPr>
        <w:t>amazon web services"</w:t>
      </w:r>
      <w:r>
        <w:rPr>
          <w:rStyle w:val="NormalTok"/>
          <w:sz w:val="20"/>
        </w:rPr>
        <w:t>,</w:t>
      </w:r>
      <w:r>
        <w:rPr>
          <w:sz w:val="20"/>
        </w:rPr>
        <w:br/>
      </w:r>
      <w:r>
        <w:rPr>
          <w:rStyle w:val="NormalTok"/>
          <w:sz w:val="20"/>
        </w:rPr>
        <w:t xml:space="preserve">    </w:t>
      </w:r>
      <w:r>
        <w:rPr>
          <w:rStyle w:val="StringTok"/>
          <w:sz w:val="20"/>
        </w:rPr>
        <w:t>"GCP"</w:t>
      </w:r>
      <w:r>
        <w:rPr>
          <w:rStyle w:val="NormalTok"/>
          <w:sz w:val="20"/>
        </w:rPr>
        <w:t xml:space="preserve">:                  </w:t>
      </w:r>
      <w:r>
        <w:rPr>
          <w:rStyle w:val="VerbatimStringTok"/>
          <w:sz w:val="20"/>
        </w:rPr>
        <w:t>r"</w:t>
      </w:r>
      <w:r>
        <w:rPr>
          <w:rStyle w:val="DecValTok"/>
          <w:sz w:val="20"/>
        </w:rPr>
        <w:t>\b</w:t>
      </w:r>
      <w:r>
        <w:rPr>
          <w:rStyle w:val="VerbatimStringTok"/>
          <w:sz w:val="20"/>
        </w:rPr>
        <w:t>gcp</w:t>
      </w:r>
      <w:r>
        <w:rPr>
          <w:rStyle w:val="DecValTok"/>
          <w:sz w:val="20"/>
        </w:rPr>
        <w:t>\b</w:t>
      </w:r>
      <w:r>
        <w:rPr>
          <w:rStyle w:val="ControlFlowTok"/>
          <w:sz w:val="20"/>
        </w:rPr>
        <w:t>|</w:t>
      </w:r>
      <w:r>
        <w:rPr>
          <w:rStyle w:val="VerbatimStringTok"/>
          <w:sz w:val="20"/>
        </w:rPr>
        <w:t>google cloud"</w:t>
      </w:r>
      <w:r>
        <w:rPr>
          <w:rStyle w:val="NormalTok"/>
          <w:sz w:val="20"/>
        </w:rPr>
        <w:t>,</w:t>
      </w:r>
      <w:r>
        <w:rPr>
          <w:sz w:val="20"/>
        </w:rPr>
        <w:br/>
      </w:r>
      <w:r>
        <w:rPr>
          <w:rStyle w:val="NormalTok"/>
          <w:sz w:val="20"/>
        </w:rPr>
        <w:t xml:space="preserve">    </w:t>
      </w:r>
      <w:r>
        <w:rPr>
          <w:rStyle w:val="StringTok"/>
          <w:sz w:val="20"/>
        </w:rPr>
        <w:t>"Kubernetes"</w:t>
      </w:r>
      <w:r>
        <w:rPr>
          <w:rStyle w:val="NormalTok"/>
          <w:sz w:val="20"/>
        </w:rPr>
        <w:t xml:space="preserve">:           </w:t>
      </w:r>
      <w:r>
        <w:rPr>
          <w:rStyle w:val="VerbatimStringTok"/>
          <w:sz w:val="20"/>
        </w:rPr>
        <w:t>r"kubernetes</w:t>
      </w:r>
      <w:r>
        <w:rPr>
          <w:rStyle w:val="ControlFlowTok"/>
          <w:sz w:val="20"/>
        </w:rPr>
        <w:t>|</w:t>
      </w:r>
      <w:r>
        <w:rPr>
          <w:rStyle w:val="DecValTok"/>
          <w:sz w:val="20"/>
        </w:rPr>
        <w:t>\b</w:t>
      </w:r>
      <w:r>
        <w:rPr>
          <w:rStyle w:val="VerbatimStringTok"/>
          <w:sz w:val="20"/>
        </w:rPr>
        <w:t>k8s</w:t>
      </w:r>
      <w:r>
        <w:rPr>
          <w:rStyle w:val="DecValTok"/>
          <w:sz w:val="20"/>
        </w:rPr>
        <w:t>\b</w:t>
      </w:r>
      <w:r>
        <w:rPr>
          <w:rStyle w:val="VerbatimStringTok"/>
          <w:sz w:val="20"/>
        </w:rPr>
        <w:t>"</w:t>
      </w:r>
      <w:r>
        <w:rPr>
          <w:rStyle w:val="NormalTok"/>
          <w:sz w:val="20"/>
        </w:rPr>
        <w:t>,</w:t>
      </w:r>
      <w:r>
        <w:rPr>
          <w:sz w:val="20"/>
        </w:rPr>
        <w:br/>
      </w:r>
      <w:r>
        <w:rPr>
          <w:rStyle w:val="NormalTok"/>
          <w:sz w:val="20"/>
        </w:rPr>
        <w:t xml:space="preserve">    </w:t>
      </w:r>
      <w:r>
        <w:rPr>
          <w:rStyle w:val="StringTok"/>
          <w:sz w:val="20"/>
        </w:rPr>
        <w:t>"Docker"</w:t>
      </w:r>
      <w:r>
        <w:rPr>
          <w:rStyle w:val="NormalTok"/>
          <w:sz w:val="20"/>
        </w:rPr>
        <w:t xml:space="preserve">:               </w:t>
      </w:r>
      <w:r>
        <w:rPr>
          <w:rStyle w:val="VerbatimStringTok"/>
          <w:sz w:val="20"/>
        </w:rPr>
        <w:t>r"</w:t>
      </w:r>
      <w:r>
        <w:rPr>
          <w:rStyle w:val="DecValTok"/>
          <w:sz w:val="20"/>
        </w:rPr>
        <w:t>\b</w:t>
      </w:r>
      <w:r>
        <w:rPr>
          <w:rStyle w:val="VerbatimStringTok"/>
          <w:sz w:val="20"/>
        </w:rPr>
        <w:t>docker</w:t>
      </w:r>
      <w:r>
        <w:rPr>
          <w:rStyle w:val="DecValTok"/>
          <w:sz w:val="20"/>
        </w:rPr>
        <w:t>\b</w:t>
      </w:r>
      <w:r>
        <w:rPr>
          <w:rStyle w:val="ControlFlowTok"/>
          <w:sz w:val="20"/>
        </w:rPr>
        <w:t>|</w:t>
      </w:r>
      <w:r>
        <w:rPr>
          <w:rStyle w:val="VerbatimStringTok"/>
          <w:sz w:val="20"/>
        </w:rPr>
        <w:t>containeri</w:t>
      </w:r>
      <w:r>
        <w:rPr>
          <w:rStyle w:val="PreprocessorTok"/>
          <w:sz w:val="20"/>
        </w:rPr>
        <w:t>[sz]</w:t>
      </w:r>
      <w:r>
        <w:rPr>
          <w:rStyle w:val="VerbatimStringTok"/>
          <w:sz w:val="20"/>
        </w:rPr>
        <w:t>"</w:t>
      </w:r>
      <w:r>
        <w:rPr>
          <w:rStyle w:val="NormalTok"/>
          <w:sz w:val="20"/>
        </w:rPr>
        <w:t>,</w:t>
      </w:r>
      <w:r>
        <w:rPr>
          <w:sz w:val="20"/>
        </w:rPr>
        <w:br/>
      </w:r>
      <w:r>
        <w:rPr>
          <w:rStyle w:val="NormalTok"/>
          <w:sz w:val="20"/>
        </w:rPr>
        <w:t xml:space="preserve">    </w:t>
      </w:r>
      <w:r>
        <w:rPr>
          <w:rStyle w:val="StringTok"/>
          <w:sz w:val="20"/>
        </w:rPr>
        <w:t>"CI/CD"</w:t>
      </w:r>
      <w:r>
        <w:rPr>
          <w:rStyle w:val="NormalTok"/>
          <w:sz w:val="20"/>
        </w:rPr>
        <w:t xml:space="preserve">:                </w:t>
      </w:r>
      <w:r>
        <w:rPr>
          <w:rStyle w:val="VerbatimStringTok"/>
          <w:sz w:val="20"/>
        </w:rPr>
        <w:t>r"ci/cd</w:t>
      </w:r>
      <w:r>
        <w:rPr>
          <w:rStyle w:val="ControlFlowTok"/>
          <w:sz w:val="20"/>
        </w:rPr>
        <w:t>|</w:t>
      </w:r>
      <w:r>
        <w:rPr>
          <w:rStyle w:val="DecValTok"/>
          <w:sz w:val="20"/>
        </w:rPr>
        <w:t>\b</w:t>
      </w:r>
      <w:r>
        <w:rPr>
          <w:rStyle w:val="VerbatimStringTok"/>
          <w:sz w:val="20"/>
        </w:rPr>
        <w:t>cicd</w:t>
      </w:r>
      <w:r>
        <w:rPr>
          <w:rStyle w:val="DecValTok"/>
          <w:sz w:val="20"/>
        </w:rPr>
        <w:t>\b</w:t>
      </w:r>
      <w:r>
        <w:rPr>
          <w:rStyle w:val="ControlFlowTok"/>
          <w:sz w:val="20"/>
        </w:rPr>
        <w:t>|</w:t>
      </w:r>
      <w:r>
        <w:rPr>
          <w:rStyle w:val="VerbatimStringTok"/>
          <w:sz w:val="20"/>
        </w:rPr>
        <w:t>continuous integration</w:t>
      </w:r>
      <w:r>
        <w:rPr>
          <w:rStyle w:val="ControlFlowTok"/>
          <w:sz w:val="20"/>
        </w:rPr>
        <w:t>|</w:t>
      </w:r>
      <w:r>
        <w:rPr>
          <w:rStyle w:val="VerbatimStringTok"/>
          <w:sz w:val="20"/>
        </w:rPr>
        <w:t>continuous delivery</w:t>
      </w:r>
      <w:r>
        <w:rPr>
          <w:rStyle w:val="ControlFlowTok"/>
          <w:sz w:val="20"/>
        </w:rPr>
        <w:t>|</w:t>
      </w:r>
      <w:r>
        <w:rPr>
          <w:rStyle w:val="VerbatimStringTok"/>
          <w:sz w:val="20"/>
        </w:rPr>
        <w:t>continuous deployment</w:t>
      </w:r>
      <w:r>
        <w:rPr>
          <w:rStyle w:val="ControlFlowTok"/>
          <w:sz w:val="20"/>
        </w:rPr>
        <w:t>|</w:t>
      </w:r>
      <w:r>
        <w:rPr>
          <w:rStyle w:val="VerbatimStringTok"/>
          <w:sz w:val="20"/>
        </w:rPr>
        <w:t>deployment pipeline</w:t>
      </w:r>
      <w:r>
        <w:rPr>
          <w:rStyle w:val="ControlFlowTok"/>
          <w:sz w:val="20"/>
        </w:rPr>
        <w:t>|</w:t>
      </w:r>
      <w:r>
        <w:rPr>
          <w:rStyle w:val="VerbatimStringTok"/>
          <w:sz w:val="20"/>
        </w:rPr>
        <w:t>build pipeline"</w:t>
      </w:r>
      <w:r>
        <w:rPr>
          <w:rStyle w:val="NormalTok"/>
          <w:sz w:val="20"/>
        </w:rPr>
        <w:t>,</w:t>
      </w:r>
      <w:r>
        <w:rPr>
          <w:sz w:val="20"/>
        </w:rPr>
        <w:br/>
      </w:r>
      <w:r>
        <w:rPr>
          <w:rStyle w:val="NormalTok"/>
          <w:sz w:val="20"/>
        </w:rPr>
        <w:t xml:space="preserve">    </w:t>
      </w:r>
      <w:r>
        <w:rPr>
          <w:rStyle w:val="StringTok"/>
          <w:sz w:val="20"/>
        </w:rPr>
        <w:t>"Python"</w:t>
      </w:r>
      <w:r>
        <w:rPr>
          <w:rStyle w:val="NormalTok"/>
          <w:sz w:val="20"/>
        </w:rPr>
        <w:t xml:space="preserve">:               </w:t>
      </w:r>
      <w:r>
        <w:rPr>
          <w:rStyle w:val="VerbatimStringTok"/>
          <w:sz w:val="20"/>
        </w:rPr>
        <w:t>r"</w:t>
      </w:r>
      <w:r>
        <w:rPr>
          <w:rStyle w:val="DecValTok"/>
          <w:sz w:val="20"/>
        </w:rPr>
        <w:t>\b</w:t>
      </w:r>
      <w:r>
        <w:rPr>
          <w:rStyle w:val="VerbatimStringTok"/>
          <w:sz w:val="20"/>
        </w:rPr>
        <w:t>python</w:t>
      </w:r>
      <w:r>
        <w:rPr>
          <w:rStyle w:val="DecValTok"/>
          <w:sz w:val="20"/>
        </w:rPr>
        <w:t>\b</w:t>
      </w:r>
      <w:r>
        <w:rPr>
          <w:rStyle w:val="VerbatimStringTok"/>
          <w:sz w:val="20"/>
        </w:rPr>
        <w:t>"</w:t>
      </w:r>
      <w:r>
        <w:rPr>
          <w:rStyle w:val="NormalTok"/>
          <w:sz w:val="20"/>
        </w:rPr>
        <w:t>,</w:t>
      </w:r>
      <w:r>
        <w:rPr>
          <w:sz w:val="20"/>
        </w:rPr>
        <w:br/>
      </w:r>
      <w:r>
        <w:rPr>
          <w:rStyle w:val="NormalTok"/>
          <w:sz w:val="20"/>
        </w:rPr>
        <w:t xml:space="preserve">    </w:t>
      </w:r>
      <w:r>
        <w:rPr>
          <w:rStyle w:val="StringTok"/>
          <w:sz w:val="20"/>
        </w:rPr>
        <w:t>"Java"</w:t>
      </w:r>
      <w:r>
        <w:rPr>
          <w:rStyle w:val="NormalTok"/>
          <w:sz w:val="20"/>
        </w:rPr>
        <w:t xml:space="preserve">:                 </w:t>
      </w:r>
      <w:r>
        <w:rPr>
          <w:rStyle w:val="VerbatimStringTok"/>
          <w:sz w:val="20"/>
        </w:rPr>
        <w:t>r"</w:t>
      </w:r>
      <w:r>
        <w:rPr>
          <w:rStyle w:val="DecValTok"/>
          <w:sz w:val="20"/>
        </w:rPr>
        <w:t>\b</w:t>
      </w:r>
      <w:r>
        <w:rPr>
          <w:rStyle w:val="VerbatimStringTok"/>
          <w:sz w:val="20"/>
        </w:rPr>
        <w:t>java</w:t>
      </w:r>
      <w:r>
        <w:rPr>
          <w:rStyle w:val="DecValTok"/>
          <w:sz w:val="20"/>
        </w:rPr>
        <w:t>\b</w:t>
      </w:r>
      <w:r>
        <w:rPr>
          <w:rStyle w:val="VerbatimStringTok"/>
          <w:sz w:val="20"/>
        </w:rPr>
        <w:t>"</w:t>
      </w:r>
      <w:r>
        <w:rPr>
          <w:rStyle w:val="NormalTok"/>
          <w:sz w:val="20"/>
        </w:rPr>
        <w:t>,</w:t>
      </w:r>
      <w:r>
        <w:rPr>
          <w:sz w:val="20"/>
        </w:rPr>
        <w:br/>
      </w:r>
      <w:r>
        <w:rPr>
          <w:rStyle w:val="NormalTok"/>
          <w:sz w:val="20"/>
        </w:rPr>
        <w:t xml:space="preserve">    </w:t>
      </w:r>
      <w:r>
        <w:rPr>
          <w:rStyle w:val="StringTok"/>
          <w:sz w:val="20"/>
        </w:rPr>
        <w:t>"JavaScript"</w:t>
      </w:r>
      <w:r>
        <w:rPr>
          <w:rStyle w:val="NormalTok"/>
          <w:sz w:val="20"/>
        </w:rPr>
        <w:t xml:space="preserve">:           </w:t>
      </w:r>
      <w:r>
        <w:rPr>
          <w:rStyle w:val="VerbatimStringTok"/>
          <w:sz w:val="20"/>
        </w:rPr>
        <w:t>r"javascript</w:t>
      </w:r>
      <w:r>
        <w:rPr>
          <w:rStyle w:val="ControlFlowTok"/>
          <w:sz w:val="20"/>
        </w:rPr>
        <w:t>|</w:t>
      </w:r>
      <w:r>
        <w:rPr>
          <w:rStyle w:val="DecValTok"/>
          <w:sz w:val="20"/>
        </w:rPr>
        <w:t>\b</w:t>
      </w:r>
      <w:r>
        <w:rPr>
          <w:rStyle w:val="VerbatimStringTok"/>
          <w:sz w:val="20"/>
        </w:rPr>
        <w:t>js</w:t>
      </w:r>
      <w:r>
        <w:rPr>
          <w:rStyle w:val="DecValTok"/>
          <w:sz w:val="20"/>
        </w:rPr>
        <w:t>\b</w:t>
      </w:r>
      <w:r>
        <w:rPr>
          <w:rStyle w:val="ControlFlowTok"/>
          <w:sz w:val="20"/>
        </w:rPr>
        <w:t>|</w:t>
      </w:r>
      <w:r>
        <w:rPr>
          <w:rStyle w:val="VerbatimStringTok"/>
          <w:sz w:val="20"/>
        </w:rPr>
        <w:t>typescript"</w:t>
      </w:r>
      <w:r>
        <w:rPr>
          <w:rStyle w:val="NormalTok"/>
          <w:sz w:val="20"/>
        </w:rPr>
        <w:t>,</w:t>
      </w:r>
      <w:r>
        <w:rPr>
          <w:sz w:val="20"/>
        </w:rPr>
        <w:br/>
      </w:r>
      <w:r>
        <w:rPr>
          <w:rStyle w:val="NormalTok"/>
          <w:sz w:val="20"/>
        </w:rPr>
        <w:t xml:space="preserve">    </w:t>
      </w:r>
      <w:r>
        <w:rPr>
          <w:rStyle w:val="StringTok"/>
          <w:sz w:val="20"/>
        </w:rPr>
        <w:t>"React"</w:t>
      </w:r>
      <w:r>
        <w:rPr>
          <w:rStyle w:val="NormalTok"/>
          <w:sz w:val="20"/>
        </w:rPr>
        <w:t xml:space="preserve">:                </w:t>
      </w:r>
      <w:r>
        <w:rPr>
          <w:rStyle w:val="VerbatimStringTok"/>
          <w:sz w:val="20"/>
        </w:rPr>
        <w:t>r"</w:t>
      </w:r>
      <w:r>
        <w:rPr>
          <w:rStyle w:val="DecValTok"/>
          <w:sz w:val="20"/>
        </w:rPr>
        <w:t>\b</w:t>
      </w:r>
      <w:r>
        <w:rPr>
          <w:rStyle w:val="VerbatimStringTok"/>
          <w:sz w:val="20"/>
        </w:rPr>
        <w:t>react</w:t>
      </w:r>
      <w:r>
        <w:rPr>
          <w:rStyle w:val="DecValTok"/>
          <w:sz w:val="20"/>
        </w:rPr>
        <w:t>\b</w:t>
      </w:r>
      <w:r>
        <w:rPr>
          <w:rStyle w:val="ControlFlowTok"/>
          <w:sz w:val="20"/>
        </w:rPr>
        <w:t>|</w:t>
      </w:r>
      <w:r>
        <w:rPr>
          <w:rStyle w:val="VerbatimStringTok"/>
          <w:sz w:val="20"/>
        </w:rPr>
        <w:t>reactjs"</w:t>
      </w:r>
      <w:r>
        <w:rPr>
          <w:rStyle w:val="NormalTok"/>
          <w:sz w:val="20"/>
        </w:rPr>
        <w:t>,</w:t>
      </w:r>
      <w:r>
        <w:rPr>
          <w:sz w:val="20"/>
        </w:rPr>
        <w:br/>
      </w:r>
      <w:r>
        <w:rPr>
          <w:rStyle w:val="NormalTok"/>
          <w:sz w:val="20"/>
        </w:rPr>
        <w:t xml:space="preserve">    </w:t>
      </w:r>
      <w:r>
        <w:rPr>
          <w:rStyle w:val="StringTok"/>
          <w:sz w:val="20"/>
        </w:rPr>
        <w:t>"Scrum/Agile"</w:t>
      </w:r>
      <w:r>
        <w:rPr>
          <w:rStyle w:val="NormalTok"/>
          <w:sz w:val="20"/>
        </w:rPr>
        <w:t xml:space="preserve">:          </w:t>
      </w:r>
      <w:r>
        <w:rPr>
          <w:rStyle w:val="VerbatimStringTok"/>
          <w:sz w:val="20"/>
        </w:rPr>
        <w:t>r"</w:t>
      </w:r>
      <w:r>
        <w:rPr>
          <w:rStyle w:val="DecValTok"/>
          <w:sz w:val="20"/>
        </w:rPr>
        <w:t>\b</w:t>
      </w:r>
      <w:r>
        <w:rPr>
          <w:rStyle w:val="VerbatimStringTok"/>
          <w:sz w:val="20"/>
        </w:rPr>
        <w:t>scrum</w:t>
      </w:r>
      <w:r>
        <w:rPr>
          <w:rStyle w:val="DecValTok"/>
          <w:sz w:val="20"/>
        </w:rPr>
        <w:t>\b</w:t>
      </w:r>
      <w:r>
        <w:rPr>
          <w:rStyle w:val="ControlFlowTok"/>
          <w:sz w:val="20"/>
        </w:rPr>
        <w:t>|</w:t>
      </w:r>
      <w:r>
        <w:rPr>
          <w:rStyle w:val="DecValTok"/>
          <w:sz w:val="20"/>
        </w:rPr>
        <w:t>\b</w:t>
      </w:r>
      <w:r>
        <w:rPr>
          <w:rStyle w:val="VerbatimStringTok"/>
          <w:sz w:val="20"/>
        </w:rPr>
        <w:t>agile</w:t>
      </w:r>
      <w:r>
        <w:rPr>
          <w:rStyle w:val="DecValTok"/>
          <w:sz w:val="20"/>
        </w:rPr>
        <w:t>\b</w:t>
      </w:r>
      <w:r>
        <w:rPr>
          <w:rStyle w:val="ControlFlowTok"/>
          <w:sz w:val="20"/>
        </w:rPr>
        <w:t>|</w:t>
      </w:r>
      <w:r>
        <w:rPr>
          <w:rStyle w:val="VerbatimStringTok"/>
          <w:sz w:val="20"/>
        </w:rPr>
        <w:t>kanban"</w:t>
      </w:r>
      <w:r>
        <w:rPr>
          <w:rStyle w:val="NormalTok"/>
          <w:sz w:val="20"/>
        </w:rPr>
        <w:t>,</w:t>
      </w:r>
      <w:r>
        <w:rPr>
          <w:sz w:val="20"/>
        </w:rPr>
        <w:br/>
      </w:r>
      <w:r>
        <w:rPr>
          <w:rStyle w:val="NormalTok"/>
          <w:sz w:val="20"/>
        </w:rPr>
        <w:t xml:space="preserve">    </w:t>
      </w:r>
      <w:r>
        <w:rPr>
          <w:rStyle w:val="StringTok"/>
          <w:sz w:val="20"/>
        </w:rPr>
        <w:t>"Product Ownership"</w:t>
      </w:r>
      <w:r>
        <w:rPr>
          <w:rStyle w:val="NormalTok"/>
          <w:sz w:val="20"/>
        </w:rPr>
        <w:t xml:space="preserve">:    </w:t>
      </w:r>
      <w:r>
        <w:rPr>
          <w:rStyle w:val="VerbatimStringTok"/>
          <w:sz w:val="20"/>
        </w:rPr>
        <w:t>r"product owner</w:t>
      </w:r>
      <w:r>
        <w:rPr>
          <w:rStyle w:val="ControlFlowTok"/>
          <w:sz w:val="20"/>
        </w:rPr>
        <w:t>|</w:t>
      </w:r>
      <w:r>
        <w:rPr>
          <w:rStyle w:val="VerbatimStringTok"/>
          <w:sz w:val="20"/>
        </w:rPr>
        <w:t>backlog</w:t>
      </w:r>
      <w:r>
        <w:rPr>
          <w:rStyle w:val="ControlFlowTok"/>
          <w:sz w:val="20"/>
        </w:rPr>
        <w:t>|</w:t>
      </w:r>
      <w:r>
        <w:rPr>
          <w:rStyle w:val="VerbatimStringTok"/>
          <w:sz w:val="20"/>
        </w:rPr>
        <w:t>roadmap</w:t>
      </w:r>
      <w:r>
        <w:rPr>
          <w:rStyle w:val="ControlFlowTok"/>
          <w:sz w:val="20"/>
        </w:rPr>
        <w:t>|</w:t>
      </w:r>
      <w:r>
        <w:rPr>
          <w:rStyle w:val="VerbatimStringTok"/>
          <w:sz w:val="20"/>
        </w:rPr>
        <w:t>user stories"</w:t>
      </w:r>
      <w:r>
        <w:rPr>
          <w:rStyle w:val="NormalTok"/>
          <w:sz w:val="20"/>
        </w:rPr>
        <w:t>,</w:t>
      </w:r>
      <w:r>
        <w:rPr>
          <w:sz w:val="20"/>
        </w:rPr>
        <w:br/>
      </w:r>
      <w:r>
        <w:rPr>
          <w:rStyle w:val="NormalTok"/>
          <w:sz w:val="20"/>
        </w:rPr>
        <w:t xml:space="preserve">    </w:t>
      </w:r>
      <w:r>
        <w:rPr>
          <w:rStyle w:val="StringTok"/>
          <w:sz w:val="20"/>
        </w:rPr>
        <w:t>"Cybersecurity"</w:t>
      </w:r>
      <w:r>
        <w:rPr>
          <w:rStyle w:val="NormalTok"/>
          <w:sz w:val="20"/>
        </w:rPr>
        <w:t xml:space="preserve">:        </w:t>
      </w:r>
      <w:r>
        <w:rPr>
          <w:rStyle w:val="VerbatimStringTok"/>
          <w:sz w:val="20"/>
        </w:rPr>
        <w:t>r"cyber</w:t>
      </w:r>
      <w:r>
        <w:rPr>
          <w:rStyle w:val="ControlFlowTok"/>
          <w:sz w:val="20"/>
        </w:rPr>
        <w:t>|</w:t>
      </w:r>
      <w:r>
        <w:rPr>
          <w:rStyle w:val="DecValTok"/>
          <w:sz w:val="20"/>
        </w:rPr>
        <w:t>\b</w:t>
      </w:r>
      <w:r>
        <w:rPr>
          <w:rStyle w:val="VerbatimStringTok"/>
          <w:sz w:val="20"/>
        </w:rPr>
        <w:t>siem</w:t>
      </w:r>
      <w:r>
        <w:rPr>
          <w:rStyle w:val="DecValTok"/>
          <w:sz w:val="20"/>
        </w:rPr>
        <w:t>\b</w:t>
      </w:r>
      <w:r>
        <w:rPr>
          <w:rStyle w:val="ControlFlowTok"/>
          <w:sz w:val="20"/>
        </w:rPr>
        <w:t>|</w:t>
      </w:r>
      <w:r>
        <w:rPr>
          <w:rStyle w:val="DecValTok"/>
          <w:sz w:val="20"/>
        </w:rPr>
        <w:t>\b</w:t>
      </w:r>
      <w:r>
        <w:rPr>
          <w:rStyle w:val="VerbatimStringTok"/>
          <w:sz w:val="20"/>
        </w:rPr>
        <w:t>iam</w:t>
      </w:r>
      <w:r>
        <w:rPr>
          <w:rStyle w:val="DecValTok"/>
          <w:sz w:val="20"/>
        </w:rPr>
        <w:t>\b</w:t>
      </w:r>
      <w:r>
        <w:rPr>
          <w:rStyle w:val="ControlFlowTok"/>
          <w:sz w:val="20"/>
        </w:rPr>
        <w:t>|</w:t>
      </w:r>
      <w:r>
        <w:rPr>
          <w:rStyle w:val="DecValTok"/>
          <w:sz w:val="20"/>
        </w:rPr>
        <w:t>\b</w:t>
      </w:r>
      <w:r>
        <w:rPr>
          <w:rStyle w:val="VerbatimStringTok"/>
          <w:sz w:val="20"/>
        </w:rPr>
        <w:t>soc</w:t>
      </w:r>
      <w:r>
        <w:rPr>
          <w:rStyle w:val="DecValTok"/>
          <w:sz w:val="20"/>
        </w:rPr>
        <w:t>\b</w:t>
      </w:r>
      <w:r>
        <w:rPr>
          <w:rStyle w:val="ControlFlowTok"/>
          <w:sz w:val="20"/>
        </w:rPr>
        <w:t>|</w:t>
      </w:r>
      <w:r>
        <w:rPr>
          <w:rStyle w:val="VerbatimStringTok"/>
          <w:sz w:val="20"/>
        </w:rPr>
        <w:t>vulnerabilit</w:t>
      </w:r>
      <w:r>
        <w:rPr>
          <w:rStyle w:val="ControlFlowTok"/>
          <w:sz w:val="20"/>
        </w:rPr>
        <w:t>|</w:t>
      </w:r>
      <w:r>
        <w:rPr>
          <w:rStyle w:val="VerbatimStringTok"/>
          <w:sz w:val="20"/>
        </w:rPr>
        <w:t>infosec</w:t>
      </w:r>
      <w:r>
        <w:rPr>
          <w:rStyle w:val="ControlFlowTok"/>
          <w:sz w:val="20"/>
        </w:rPr>
        <w:t>|</w:t>
      </w:r>
      <w:r>
        <w:rPr>
          <w:rStyle w:val="VerbatimStringTok"/>
          <w:sz w:val="20"/>
        </w:rPr>
        <w:t>information security</w:t>
      </w:r>
      <w:r>
        <w:rPr>
          <w:rStyle w:val="ControlFlowTok"/>
          <w:sz w:val="20"/>
        </w:rPr>
        <w:t>|</w:t>
      </w:r>
      <w:r>
        <w:rPr>
          <w:rStyle w:val="VerbatimStringTok"/>
          <w:sz w:val="20"/>
        </w:rPr>
        <w:t>network security</w:t>
      </w:r>
      <w:r>
        <w:rPr>
          <w:rStyle w:val="ControlFlowTok"/>
          <w:sz w:val="20"/>
        </w:rPr>
        <w:t>|</w:t>
      </w:r>
      <w:r>
        <w:rPr>
          <w:rStyle w:val="VerbatimStringTok"/>
          <w:sz w:val="20"/>
        </w:rPr>
        <w:t>application security</w:t>
      </w:r>
      <w:r>
        <w:rPr>
          <w:rStyle w:val="ControlFlowTok"/>
          <w:sz w:val="20"/>
        </w:rPr>
        <w:t>|</w:t>
      </w:r>
      <w:r>
        <w:rPr>
          <w:rStyle w:val="VerbatimStringTok"/>
          <w:sz w:val="20"/>
        </w:rPr>
        <w:t>cloud security</w:t>
      </w:r>
      <w:r>
        <w:rPr>
          <w:rStyle w:val="ControlFlowTok"/>
          <w:sz w:val="20"/>
        </w:rPr>
        <w:t>|</w:t>
      </w:r>
      <w:r>
        <w:rPr>
          <w:rStyle w:val="VerbatimStringTok"/>
          <w:sz w:val="20"/>
        </w:rPr>
        <w:t>penetration test"</w:t>
      </w:r>
      <w:r>
        <w:rPr>
          <w:rStyle w:val="NormalTok"/>
          <w:sz w:val="20"/>
        </w:rPr>
        <w:t>,</w:t>
      </w:r>
      <w:r>
        <w:rPr>
          <w:sz w:val="20"/>
        </w:rPr>
        <w:br/>
      </w:r>
      <w:r>
        <w:rPr>
          <w:rStyle w:val="NormalTok"/>
          <w:sz w:val="20"/>
        </w:rPr>
        <w:t xml:space="preserve">    </w:t>
      </w:r>
      <w:r>
        <w:rPr>
          <w:rStyle w:val="StringTok"/>
          <w:sz w:val="20"/>
        </w:rPr>
        <w:t>"Architecture"</w:t>
      </w:r>
      <w:r>
        <w:rPr>
          <w:rStyle w:val="NormalTok"/>
          <w:sz w:val="20"/>
        </w:rPr>
        <w:t xml:space="preserve">:         </w:t>
      </w:r>
      <w:r>
        <w:rPr>
          <w:rStyle w:val="VerbatimStringTok"/>
          <w:sz w:val="20"/>
        </w:rPr>
        <w:t>r"architect</w:t>
      </w:r>
      <w:r>
        <w:rPr>
          <w:rStyle w:val="ControlFlowTok"/>
          <w:sz w:val="20"/>
        </w:rPr>
        <w:t>|</w:t>
      </w:r>
      <w:r>
        <w:rPr>
          <w:rStyle w:val="VerbatimStringTok"/>
          <w:sz w:val="20"/>
        </w:rPr>
        <w:t>solution design"</w:t>
      </w:r>
      <w:r>
        <w:rPr>
          <w:rStyle w:val="NormalTok"/>
          <w:sz w:val="20"/>
        </w:rPr>
        <w:t>,</w:t>
      </w:r>
      <w:r>
        <w:rPr>
          <w:sz w:val="20"/>
        </w:rPr>
        <w:br/>
      </w:r>
      <w:r>
        <w:rPr>
          <w:rStyle w:val="NormalTok"/>
          <w:sz w:val="20"/>
        </w:rPr>
        <w:t xml:space="preserve">    </w:t>
      </w:r>
      <w:r>
        <w:rPr>
          <w:rStyle w:val="StringTok"/>
          <w:sz w:val="20"/>
        </w:rPr>
        <w:t>"Stakeholder Mgmt"</w:t>
      </w:r>
      <w:r>
        <w:rPr>
          <w:rStyle w:val="NormalTok"/>
          <w:sz w:val="20"/>
        </w:rPr>
        <w:t xml:space="preserve">:     </w:t>
      </w:r>
      <w:r>
        <w:rPr>
          <w:rStyle w:val="VerbatimStringTok"/>
          <w:sz w:val="20"/>
        </w:rPr>
        <w:t>r"stakeholder</w:t>
      </w:r>
      <w:r>
        <w:rPr>
          <w:rStyle w:val="ControlFlowTok"/>
          <w:sz w:val="20"/>
        </w:rPr>
        <w:t>|</w:t>
      </w:r>
      <w:r>
        <w:rPr>
          <w:rStyle w:val="VerbatimStringTok"/>
          <w:sz w:val="20"/>
        </w:rPr>
        <w:t>business team</w:t>
      </w:r>
      <w:r>
        <w:rPr>
          <w:rStyle w:val="ControlFlowTok"/>
          <w:sz w:val="20"/>
        </w:rPr>
        <w:t>|</w:t>
      </w:r>
      <w:r>
        <w:rPr>
          <w:rStyle w:val="VerbatimStringTok"/>
          <w:sz w:val="20"/>
        </w:rPr>
        <w:t>cross-functional</w:t>
      </w:r>
      <w:r>
        <w:rPr>
          <w:rStyle w:val="ControlFlowTok"/>
          <w:sz w:val="20"/>
        </w:rPr>
        <w:t>|</w:t>
      </w:r>
      <w:r>
        <w:rPr>
          <w:rStyle w:val="VerbatimStringTok"/>
          <w:sz w:val="20"/>
        </w:rPr>
        <w:t>multi</w:t>
      </w:r>
      <w:r>
        <w:rPr>
          <w:rStyle w:val="PreprocessorTok"/>
          <w:sz w:val="20"/>
        </w:rPr>
        <w:t>[- ]</w:t>
      </w:r>
      <w:r>
        <w:rPr>
          <w:rStyle w:val="VerbatimStringTok"/>
          <w:sz w:val="20"/>
        </w:rPr>
        <w:t>team"</w:t>
      </w:r>
      <w:r>
        <w:rPr>
          <w:rStyle w:val="NormalTok"/>
          <w:sz w:val="20"/>
        </w:rPr>
        <w:t>,</w:t>
      </w:r>
      <w:r>
        <w:rPr>
          <w:sz w:val="20"/>
        </w:rPr>
        <w:br/>
      </w:r>
      <w:r>
        <w:rPr>
          <w:rStyle w:val="NormalTok"/>
          <w:sz w:val="20"/>
        </w:rPr>
        <w:t>}</w:t>
      </w:r>
      <w:r>
        <w:rPr>
          <w:sz w:val="20"/>
        </w:rPr>
        <w:br/>
      </w:r>
      <w:r>
        <w:rPr>
          <w:sz w:val="20"/>
        </w:rPr>
        <w:br/>
      </w:r>
      <w:r>
        <w:rPr>
          <w:rStyle w:val="KeywordTok"/>
          <w:sz w:val="20"/>
        </w:rPr>
        <w:t>def</w:t>
      </w:r>
      <w:r>
        <w:rPr>
          <w:rStyle w:val="NormalTok"/>
          <w:sz w:val="20"/>
        </w:rPr>
        <w:t xml:space="preserve"> extract_skills(text):</w:t>
      </w:r>
      <w:r>
        <w:rPr>
          <w:sz w:val="20"/>
        </w:rPr>
        <w:br/>
      </w:r>
      <w:r>
        <w:rPr>
          <w:rStyle w:val="NormalTok"/>
          <w:sz w:val="20"/>
        </w:rPr>
        <w:t xml:space="preserve">    t </w:t>
      </w:r>
      <w:r>
        <w:rPr>
          <w:rStyle w:val="OperatorTok"/>
          <w:sz w:val="20"/>
        </w:rPr>
        <w:t>=</w:t>
      </w:r>
      <w:r>
        <w:rPr>
          <w:rStyle w:val="NormalTok"/>
          <w:sz w:val="20"/>
        </w:rPr>
        <w:t xml:space="preserve"> </w:t>
      </w:r>
      <w:r>
        <w:rPr>
          <w:rStyle w:val="BuiltInTok"/>
          <w:sz w:val="20"/>
        </w:rPr>
        <w:t>str</w:t>
      </w:r>
      <w:r>
        <w:rPr>
          <w:rStyle w:val="NormalTok"/>
          <w:sz w:val="20"/>
        </w:rPr>
        <w:t>(text).lower()</w:t>
      </w:r>
      <w:r>
        <w:rPr>
          <w:sz w:val="20"/>
        </w:rPr>
        <w:br/>
      </w:r>
      <w:r>
        <w:rPr>
          <w:rStyle w:val="NormalTok"/>
          <w:sz w:val="20"/>
        </w:rPr>
        <w:t xml:space="preserve">    </w:t>
      </w:r>
      <w:r>
        <w:rPr>
          <w:rStyle w:val="ControlFlowTok"/>
          <w:sz w:val="20"/>
        </w:rPr>
        <w:t>return</w:t>
      </w:r>
      <w:r>
        <w:rPr>
          <w:rStyle w:val="NormalTok"/>
          <w:sz w:val="20"/>
        </w:rPr>
        <w:t xml:space="preserve"> [skill </w:t>
      </w:r>
      <w:r>
        <w:rPr>
          <w:rStyle w:val="ControlFlowTok"/>
          <w:sz w:val="20"/>
        </w:rPr>
        <w:t>for</w:t>
      </w:r>
      <w:r>
        <w:rPr>
          <w:rStyle w:val="NormalTok"/>
          <w:sz w:val="20"/>
        </w:rPr>
        <w:t xml:space="preserve"> skill, pat </w:t>
      </w:r>
      <w:r>
        <w:rPr>
          <w:rStyle w:val="KeywordTok"/>
          <w:sz w:val="20"/>
        </w:rPr>
        <w:t>in</w:t>
      </w:r>
      <w:r>
        <w:rPr>
          <w:rStyle w:val="NormalTok"/>
          <w:sz w:val="20"/>
        </w:rPr>
        <w:t xml:space="preserve"> SKILL_PATTERNS.items()</w:t>
      </w:r>
      <w:r>
        <w:rPr>
          <w:sz w:val="20"/>
        </w:rPr>
        <w:br/>
      </w:r>
      <w:r>
        <w:rPr>
          <w:rStyle w:val="NormalTok"/>
          <w:sz w:val="20"/>
        </w:rPr>
        <w:t xml:space="preserve">            </w:t>
      </w:r>
      <w:r>
        <w:rPr>
          <w:rStyle w:val="ControlFlowTok"/>
          <w:sz w:val="20"/>
        </w:rPr>
        <w:t>if</w:t>
      </w:r>
      <w:r>
        <w:rPr>
          <w:rStyle w:val="NormalTok"/>
          <w:sz w:val="20"/>
        </w:rPr>
        <w:t xml:space="preserve"> re.search(pat, t, flags</w:t>
      </w:r>
      <w:r>
        <w:rPr>
          <w:rStyle w:val="OperatorTok"/>
          <w:sz w:val="20"/>
        </w:rPr>
        <w:t>=</w:t>
      </w:r>
      <w:r>
        <w:rPr>
          <w:rStyle w:val="NormalTok"/>
          <w:sz w:val="20"/>
        </w:rPr>
        <w:t>re.IGNORECASE)]</w:t>
      </w:r>
      <w:r>
        <w:rPr>
          <w:sz w:val="20"/>
        </w:rPr>
        <w:br/>
      </w:r>
      <w:r>
        <w:rPr>
          <w:sz w:val="20"/>
        </w:rPr>
        <w:br/>
      </w:r>
      <w:r>
        <w:rPr>
          <w:rStyle w:val="CommentTok"/>
          <w:sz w:val="20"/>
        </w:rPr>
        <w:t># Build skill_df: one row per (description, skill) pair, via explode.</w:t>
      </w:r>
      <w:r>
        <w:rPr>
          <w:sz w:val="20"/>
        </w:rPr>
        <w:br/>
      </w:r>
      <w:r>
        <w:rPr>
          <w:rStyle w:val="NormalTok"/>
          <w:sz w:val="20"/>
        </w:rPr>
        <w:t xml:space="preserve">base </w:t>
      </w:r>
      <w:r>
        <w:rPr>
          <w:rStyle w:val="OperatorTok"/>
          <w:sz w:val="20"/>
        </w:rPr>
        <w:t>=</w:t>
      </w:r>
      <w:r>
        <w:rPr>
          <w:rStyle w:val="NormalTok"/>
          <w:sz w:val="20"/>
        </w:rPr>
        <w:t xml:space="preserve"> djinni.dropna(subset</w:t>
      </w:r>
      <w:r>
        <w:rPr>
          <w:rStyle w:val="OperatorTok"/>
          <w:sz w:val="20"/>
        </w:rPr>
        <w:t>=</w:t>
      </w:r>
      <w:r>
        <w:rPr>
          <w:rStyle w:val="NormalTok"/>
          <w:sz w:val="20"/>
        </w:rPr>
        <w:t>[</w:t>
      </w:r>
      <w:r>
        <w:rPr>
          <w:rStyle w:val="StringTok"/>
          <w:sz w:val="20"/>
        </w:rPr>
        <w:t>"Long Description"</w:t>
      </w:r>
      <w:r>
        <w:rPr>
          <w:rStyle w:val="NormalTok"/>
          <w:sz w:val="20"/>
        </w:rPr>
        <w:t xml:space="preserve">, </w:t>
      </w:r>
      <w:r>
        <w:rPr>
          <w:rStyle w:val="StringTok"/>
          <w:sz w:val="20"/>
        </w:rPr>
        <w:t>"Primary Keyword"</w:t>
      </w:r>
      <w:r>
        <w:rPr>
          <w:rStyle w:val="NormalTok"/>
          <w:sz w:val="20"/>
        </w:rPr>
        <w:t>]).copy()</w:t>
      </w:r>
      <w:r>
        <w:rPr>
          <w:sz w:val="20"/>
        </w:rPr>
        <w:br/>
      </w:r>
      <w:r>
        <w:rPr>
          <w:rStyle w:val="NormalTok"/>
          <w:sz w:val="20"/>
        </w:rPr>
        <w:t>base[</w:t>
      </w:r>
      <w:r>
        <w:rPr>
          <w:rStyle w:val="StringTok"/>
          <w:sz w:val="20"/>
        </w:rPr>
        <w:t>"extracted_skills"</w:t>
      </w:r>
      <w:r>
        <w:rPr>
          <w:rStyle w:val="NormalTok"/>
          <w:sz w:val="20"/>
        </w:rPr>
        <w:t xml:space="preserve">] </w:t>
      </w:r>
      <w:r>
        <w:rPr>
          <w:rStyle w:val="OperatorTok"/>
          <w:sz w:val="20"/>
        </w:rPr>
        <w:t>=</w:t>
      </w:r>
      <w:r>
        <w:rPr>
          <w:rStyle w:val="NormalTok"/>
          <w:sz w:val="20"/>
        </w:rPr>
        <w:t xml:space="preserve"> base[</w:t>
      </w:r>
      <w:r>
        <w:rPr>
          <w:rStyle w:val="StringTok"/>
          <w:sz w:val="20"/>
        </w:rPr>
        <w:t>"Long Description"</w:t>
      </w:r>
      <w:r>
        <w:rPr>
          <w:rStyle w:val="NormalTok"/>
          <w:sz w:val="20"/>
        </w:rPr>
        <w:t>].</w:t>
      </w:r>
      <w:r>
        <w:rPr>
          <w:rStyle w:val="BuiltInTok"/>
          <w:sz w:val="20"/>
        </w:rPr>
        <w:t>apply</w:t>
      </w:r>
      <w:r>
        <w:rPr>
          <w:rStyle w:val="NormalTok"/>
          <w:sz w:val="20"/>
        </w:rPr>
        <w:t>(extract_skills)</w:t>
      </w:r>
      <w:r>
        <w:rPr>
          <w:sz w:val="20"/>
        </w:rPr>
        <w:br/>
      </w:r>
      <w:r>
        <w:rPr>
          <w:sz w:val="20"/>
        </w:rPr>
        <w:br/>
      </w:r>
      <w:r>
        <w:rPr>
          <w:rStyle w:val="CommentTok"/>
          <w:sz w:val="20"/>
        </w:rPr>
        <w:t># explode turns the list column into one row per (description, skill).</w:t>
      </w:r>
      <w:r>
        <w:rPr>
          <w:sz w:val="20"/>
        </w:rPr>
        <w:br/>
      </w:r>
      <w:r>
        <w:rPr>
          <w:rStyle w:val="NormalTok"/>
          <w:sz w:val="20"/>
        </w:rPr>
        <w:t xml:space="preserve">skill_df </w:t>
      </w:r>
      <w:r>
        <w:rPr>
          <w:rStyle w:val="OperatorTok"/>
          <w:sz w:val="20"/>
        </w:rPr>
        <w:t>=</w:t>
      </w:r>
      <w:r>
        <w:rPr>
          <w:rStyle w:val="NormalTok"/>
          <w:sz w:val="20"/>
        </w:rPr>
        <w:t xml:space="preserve"> (</w:t>
      </w:r>
      <w:r>
        <w:rPr>
          <w:sz w:val="20"/>
        </w:rPr>
        <w:br/>
      </w:r>
      <w:r>
        <w:rPr>
          <w:rStyle w:val="NormalTok"/>
          <w:sz w:val="20"/>
        </w:rPr>
        <w:t xml:space="preserve">    base[[</w:t>
      </w:r>
      <w:r>
        <w:rPr>
          <w:rStyle w:val="StringTok"/>
          <w:sz w:val="20"/>
        </w:rPr>
        <w:t>"Primary Keyword"</w:t>
      </w:r>
      <w:r>
        <w:rPr>
          <w:rStyle w:val="NormalTok"/>
          <w:sz w:val="20"/>
        </w:rPr>
        <w:t xml:space="preserve">, </w:t>
      </w:r>
      <w:r>
        <w:rPr>
          <w:rStyle w:val="StringTok"/>
          <w:sz w:val="20"/>
        </w:rPr>
        <w:t>"extracted_skills"</w:t>
      </w:r>
      <w:r>
        <w:rPr>
          <w:rStyle w:val="NormalTok"/>
          <w:sz w:val="20"/>
        </w:rPr>
        <w:t>]]</w:t>
      </w:r>
      <w:r>
        <w:rPr>
          <w:sz w:val="20"/>
        </w:rPr>
        <w:br/>
      </w:r>
      <w:r>
        <w:rPr>
          <w:rStyle w:val="NormalTok"/>
          <w:sz w:val="20"/>
        </w:rPr>
        <w:t xml:space="preserve">    .explode(</w:t>
      </w:r>
      <w:r>
        <w:rPr>
          <w:rStyle w:val="StringTok"/>
          <w:sz w:val="20"/>
        </w:rPr>
        <w:t>"extracted_skills"</w:t>
      </w:r>
      <w:r>
        <w:rPr>
          <w:rStyle w:val="NormalTok"/>
          <w:sz w:val="20"/>
        </w:rPr>
        <w:t>)</w:t>
      </w:r>
      <w:r>
        <w:rPr>
          <w:sz w:val="20"/>
        </w:rPr>
        <w:br/>
      </w:r>
      <w:r>
        <w:rPr>
          <w:rStyle w:val="NormalTok"/>
          <w:sz w:val="20"/>
        </w:rPr>
        <w:t xml:space="preserve">    .dropna(subset</w:t>
      </w:r>
      <w:r>
        <w:rPr>
          <w:rStyle w:val="OperatorTok"/>
          <w:sz w:val="20"/>
        </w:rPr>
        <w:t>=</w:t>
      </w:r>
      <w:r>
        <w:rPr>
          <w:rStyle w:val="NormalTok"/>
          <w:sz w:val="20"/>
        </w:rPr>
        <w:t>[</w:t>
      </w:r>
      <w:r>
        <w:rPr>
          <w:rStyle w:val="StringTok"/>
          <w:sz w:val="20"/>
        </w:rPr>
        <w:t>"extracted_skills"</w:t>
      </w:r>
      <w:r>
        <w:rPr>
          <w:rStyle w:val="NormalTok"/>
          <w:sz w:val="20"/>
        </w:rPr>
        <w:t>])</w:t>
      </w:r>
      <w:r>
        <w:rPr>
          <w:sz w:val="20"/>
        </w:rPr>
        <w:br/>
      </w:r>
      <w:r>
        <w:rPr>
          <w:rStyle w:val="NormalTok"/>
          <w:sz w:val="20"/>
        </w:rPr>
        <w:t xml:space="preserve">    .rename(columns</w:t>
      </w:r>
      <w:r>
        <w:rPr>
          <w:rStyle w:val="OperatorTok"/>
          <w:sz w:val="20"/>
        </w:rPr>
        <w:t>=</w:t>
      </w:r>
      <w:r>
        <w:rPr>
          <w:rStyle w:val="NormalTok"/>
          <w:sz w:val="20"/>
        </w:rPr>
        <w:t>{</w:t>
      </w:r>
      <w:r>
        <w:rPr>
          <w:rStyle w:val="StringTok"/>
          <w:sz w:val="20"/>
        </w:rPr>
        <w:t>"Primary Keyword"</w:t>
      </w:r>
      <w:r>
        <w:rPr>
          <w:rStyle w:val="NormalTok"/>
          <w:sz w:val="20"/>
        </w:rPr>
        <w:t xml:space="preserve">: </w:t>
      </w:r>
      <w:r>
        <w:rPr>
          <w:rStyle w:val="StringTok"/>
          <w:sz w:val="20"/>
        </w:rPr>
        <w:t>"role_or_domain"</w:t>
      </w:r>
      <w:r>
        <w:rPr>
          <w:rStyle w:val="NormalTok"/>
          <w:sz w:val="20"/>
        </w:rPr>
        <w:t xml:space="preserve">, </w:t>
      </w:r>
      <w:r>
        <w:rPr>
          <w:rStyle w:val="StringTok"/>
          <w:sz w:val="20"/>
        </w:rPr>
        <w:t>"extracted_skills"</w:t>
      </w:r>
      <w:r>
        <w:rPr>
          <w:rStyle w:val="NormalTok"/>
          <w:sz w:val="20"/>
        </w:rPr>
        <w:t xml:space="preserve">: </w:t>
      </w:r>
      <w:r>
        <w:rPr>
          <w:rStyle w:val="StringTok"/>
          <w:sz w:val="20"/>
        </w:rPr>
        <w:t>"sk</w:t>
      </w:r>
      <w:r>
        <w:rPr>
          <w:rStyle w:val="StringTok"/>
          <w:sz w:val="20"/>
        </w:rPr>
        <w:lastRenderedPageBreak/>
        <w:t>il</w:t>
      </w:r>
      <w:r>
        <w:rPr>
          <w:rStyle w:val="StringTok"/>
          <w:sz w:val="20"/>
        </w:rPr>
        <w:t>l"</w:t>
      </w:r>
      <w:r>
        <w:rPr>
          <w:rStyle w:val="NormalTok"/>
          <w:sz w:val="20"/>
        </w:rPr>
        <w:t>})</w:t>
      </w:r>
      <w:r>
        <w:rPr>
          <w:sz w:val="20"/>
        </w:rPr>
        <w:br/>
      </w:r>
      <w:r>
        <w:rPr>
          <w:rStyle w:val="NormalTok"/>
          <w:sz w:val="20"/>
        </w:rPr>
        <w:t xml:space="preserve">    .reset_index(drop</w:t>
      </w:r>
      <w:r>
        <w:rPr>
          <w:rStyle w:val="OperatorTok"/>
          <w:sz w:val="20"/>
        </w:rPr>
        <w:t>=</w:t>
      </w:r>
      <w:r>
        <w:rPr>
          <w:rStyle w:val="VariableTok"/>
          <w:sz w:val="20"/>
        </w:rPr>
        <w:t>True</w:t>
      </w:r>
      <w:r>
        <w:rPr>
          <w:rStyle w:val="NormalTok"/>
          <w:sz w:val="20"/>
        </w:rPr>
        <w:t>)</w:t>
      </w:r>
      <w:r>
        <w:rPr>
          <w:sz w:val="20"/>
        </w:rPr>
        <w:br/>
      </w:r>
      <w:r>
        <w:rPr>
          <w:rStyle w:val="NormalTok"/>
          <w:sz w:val="20"/>
        </w:rPr>
        <w:t>)</w:t>
      </w:r>
      <w:r>
        <w:rPr>
          <w:sz w:val="20"/>
        </w:rPr>
        <w:br/>
      </w:r>
      <w:r>
        <w:rPr>
          <w:sz w:val="20"/>
        </w:rPr>
        <w:br/>
      </w:r>
      <w:r>
        <w:rPr>
          <w:rStyle w:val="NormalTok"/>
          <w:sz w:val="20"/>
        </w:rPr>
        <w:t xml:space="preserve">n_with_skill </w:t>
      </w:r>
      <w:r>
        <w:rPr>
          <w:rStyle w:val="OperatorTok"/>
          <w:sz w:val="20"/>
        </w:rPr>
        <w:t>=</w:t>
      </w:r>
      <w:r>
        <w:rPr>
          <w:rStyle w:val="NormalTok"/>
          <w:sz w:val="20"/>
        </w:rPr>
        <w:t xml:space="preserve"> (base[</w:t>
      </w:r>
      <w:r>
        <w:rPr>
          <w:rStyle w:val="StringTok"/>
          <w:sz w:val="20"/>
        </w:rPr>
        <w:t>"extracted_skills"</w:t>
      </w:r>
      <w:r>
        <w:rPr>
          <w:rStyle w:val="NormalTok"/>
          <w:sz w:val="20"/>
        </w:rPr>
        <w:t>].</w:t>
      </w:r>
      <w:r>
        <w:rPr>
          <w:rStyle w:val="BuiltInTok"/>
          <w:sz w:val="20"/>
        </w:rPr>
        <w:t>str</w:t>
      </w:r>
      <w:r>
        <w:rPr>
          <w:rStyle w:val="NormalTok"/>
          <w:sz w:val="20"/>
        </w:rPr>
        <w:t>.</w:t>
      </w:r>
      <w:r>
        <w:rPr>
          <w:rStyle w:val="BuiltInTok"/>
          <w:sz w:val="20"/>
        </w:rPr>
        <w:t>len</w:t>
      </w:r>
      <w:r>
        <w:rPr>
          <w:rStyle w:val="NormalTok"/>
          <w:sz w:val="20"/>
        </w:rPr>
        <w:t xml:space="preserve">() </w:t>
      </w:r>
      <w:r>
        <w:rPr>
          <w:rStyle w:val="OperatorTok"/>
          <w:sz w:val="20"/>
        </w:rPr>
        <w:t>&gt;</w:t>
      </w:r>
      <w:r>
        <w:rPr>
          <w:rStyle w:val="NormalTok"/>
          <w:sz w:val="20"/>
        </w:rPr>
        <w:t xml:space="preserve"> </w:t>
      </w:r>
      <w:r>
        <w:rPr>
          <w:rStyle w:val="DecValTok"/>
          <w:sz w:val="20"/>
        </w:rPr>
        <w:t>0</w:t>
      </w:r>
      <w:r>
        <w:rPr>
          <w:rStyle w:val="NormalTok"/>
          <w:sz w:val="20"/>
        </w:rPr>
        <w:t>).</w:t>
      </w:r>
      <w:r>
        <w:rPr>
          <w:rStyle w:val="BuiltInTok"/>
          <w:sz w:val="20"/>
        </w:rPr>
        <w:t>sum</w:t>
      </w:r>
      <w:r>
        <w:rPr>
          <w:rStyle w:val="NormalTok"/>
          <w:sz w:val="20"/>
        </w:rPr>
        <w:t>()</w:t>
      </w:r>
      <w:r>
        <w:rPr>
          <w:sz w:val="20"/>
        </w:rPr>
        <w:br/>
      </w:r>
      <w:r>
        <w:rPr>
          <w:rStyle w:val="BuiltInTok"/>
          <w:sz w:val="20"/>
        </w:rPr>
        <w:t>print</w:t>
      </w:r>
      <w:r>
        <w:rPr>
          <w:rStyle w:val="NormalTok"/>
          <w:sz w:val="20"/>
        </w:rPr>
        <w:t>(</w:t>
      </w:r>
      <w:r>
        <w:rPr>
          <w:rStyle w:val="SpecialStringTok"/>
          <w:sz w:val="20"/>
        </w:rPr>
        <w:t xml:space="preserve">f"Rows with at least one extracted skill : </w:t>
      </w:r>
      <w:r>
        <w:rPr>
          <w:rStyle w:val="SpecialCharTok"/>
          <w:sz w:val="20"/>
        </w:rPr>
        <w:t>{</w:t>
      </w:r>
      <w:r>
        <w:rPr>
          <w:rStyle w:val="NormalTok"/>
          <w:sz w:val="20"/>
        </w:rPr>
        <w:t>n_with_skill</w:t>
      </w:r>
      <w:r>
        <w:rPr>
          <w:rStyle w:val="SpecialCharTok"/>
          <w:sz w:val="20"/>
        </w:rPr>
        <w:t>:,}</w:t>
      </w:r>
      <w:r>
        <w:rPr>
          <w:rStyle w:val="SpecialStringTok"/>
          <w:sz w:val="20"/>
        </w:rPr>
        <w:t xml:space="preserve">  (</w:t>
      </w:r>
      <w:r>
        <w:rPr>
          <w:rStyle w:val="SpecialCharTok"/>
          <w:sz w:val="20"/>
        </w:rPr>
        <w:t>{</w:t>
      </w:r>
      <w:r>
        <w:rPr>
          <w:rStyle w:val="NormalTok"/>
          <w:sz w:val="20"/>
        </w:rPr>
        <w:t>n_with_skill</w:t>
      </w:r>
      <w:r>
        <w:rPr>
          <w:rStyle w:val="OperatorTok"/>
          <w:sz w:val="20"/>
        </w:rPr>
        <w:t>/</w:t>
      </w:r>
      <w:r>
        <w:rPr>
          <w:rStyle w:val="BuiltInTok"/>
          <w:sz w:val="20"/>
        </w:rPr>
        <w:t>len</w:t>
      </w:r>
      <w:r>
        <w:rPr>
          <w:rStyle w:val="NormalTok"/>
          <w:sz w:val="20"/>
        </w:rPr>
        <w:t>(base)</w:t>
      </w:r>
      <w:r>
        <w:rPr>
          <w:rStyle w:val="SpecialCharTok"/>
          <w:sz w:val="20"/>
        </w:rPr>
        <w:t>:.1%}</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f"Total skill mentions         : </w:t>
      </w:r>
      <w:r>
        <w:rPr>
          <w:rStyle w:val="SpecialCharTok"/>
          <w:sz w:val="20"/>
        </w:rPr>
        <w:t>{</w:t>
      </w:r>
      <w:r>
        <w:rPr>
          <w:rStyle w:val="BuiltInTok"/>
          <w:sz w:val="20"/>
        </w:rPr>
        <w:t>len</w:t>
      </w:r>
      <w:r>
        <w:rPr>
          <w:rStyle w:val="NormalTok"/>
          <w:sz w:val="20"/>
        </w:rPr>
        <w:t>(skill_df)</w:t>
      </w:r>
      <w:r>
        <w:rPr>
          <w:rStyle w:val="SpecialCharTok"/>
          <w:sz w:val="20"/>
        </w:rPr>
        <w:t>:,}</w:t>
      </w:r>
      <w:r>
        <w:rPr>
          <w:rStyle w:val="SpecialStringTok"/>
          <w:sz w:val="20"/>
        </w:rPr>
        <w:t>"</w:t>
      </w:r>
      <w:r>
        <w:rPr>
          <w:rStyle w:val="NormalTok"/>
          <w:sz w:val="20"/>
        </w:rPr>
        <w:t>)</w:t>
      </w:r>
      <w:r>
        <w:rPr>
          <w:sz w:val="20"/>
        </w:rPr>
        <w:br/>
      </w:r>
      <w:r>
        <w:rPr>
          <w:sz w:val="20"/>
        </w:rPr>
        <w:br/>
      </w:r>
      <w:r>
        <w:rPr>
          <w:rStyle w:val="ControlFlowTok"/>
          <w:sz w:val="20"/>
        </w:rPr>
        <w:t>if</w:t>
      </w:r>
      <w:r>
        <w:rPr>
          <w:rStyle w:val="NormalTok"/>
          <w:sz w:val="20"/>
        </w:rPr>
        <w:t xml:space="preserve"> skill_df.empty:</w:t>
      </w:r>
      <w:r>
        <w:rPr>
          <w:sz w:val="20"/>
        </w:rPr>
        <w:br/>
      </w:r>
      <w:r>
        <w:rPr>
          <w:rStyle w:val="NormalTok"/>
          <w:sz w:val="20"/>
        </w:rPr>
        <w:t xml:space="preserve">    </w:t>
      </w:r>
      <w:r>
        <w:rPr>
          <w:rStyle w:val="BuiltInTok"/>
          <w:sz w:val="20"/>
        </w:rPr>
        <w:t>print</w:t>
      </w:r>
      <w:r>
        <w:rPr>
          <w:rStyle w:val="NormalTok"/>
          <w:sz w:val="20"/>
        </w:rPr>
        <w:t>(</w:t>
      </w:r>
      <w:r>
        <w:rPr>
          <w:rStyle w:val="StringTok"/>
          <w:sz w:val="20"/>
        </w:rPr>
        <w:t>"No skills extracted - check SKILL_PATTERNS against the actual vocabulary."</w:t>
      </w:r>
      <w:r>
        <w:rPr>
          <w:rStyle w:val="NormalTok"/>
          <w:sz w:val="20"/>
        </w:rPr>
        <w:t>)</w:t>
      </w:r>
      <w:r>
        <w:rPr>
          <w:sz w:val="20"/>
        </w:rPr>
        <w:br/>
      </w:r>
      <w:r>
        <w:rPr>
          <w:rStyle w:val="ControlFlowTok"/>
          <w:sz w:val="20"/>
        </w:rPr>
        <w:t>else</w:t>
      </w:r>
      <w:r>
        <w:rPr>
          <w:rStyle w:val="NormalTok"/>
          <w:sz w:val="20"/>
        </w:rPr>
        <w:t>:</w:t>
      </w:r>
      <w:r>
        <w:rPr>
          <w:sz w:val="20"/>
        </w:rPr>
        <w:br/>
      </w:r>
      <w:r>
        <w:rPr>
          <w:rStyle w:val="NormalTok"/>
          <w:sz w:val="20"/>
        </w:rPr>
        <w:t xml:space="preserve">    top_skill_counts </w:t>
      </w:r>
      <w:r>
        <w:rPr>
          <w:rStyle w:val="OperatorTok"/>
          <w:sz w:val="20"/>
        </w:rPr>
        <w:t>=</w:t>
      </w:r>
      <w:r>
        <w:rPr>
          <w:rStyle w:val="NormalTok"/>
          <w:sz w:val="20"/>
        </w:rPr>
        <w:t xml:space="preserve"> skill_df[</w:t>
      </w:r>
      <w:r>
        <w:rPr>
          <w:rStyle w:val="StringTok"/>
          <w:sz w:val="20"/>
        </w:rPr>
        <w:t>"skill"</w:t>
      </w:r>
      <w:r>
        <w:rPr>
          <w:rStyle w:val="NormalTok"/>
          <w:sz w:val="20"/>
        </w:rPr>
        <w:t>].value_counts().reset_index()</w:t>
      </w:r>
      <w:r>
        <w:rPr>
          <w:sz w:val="20"/>
        </w:rPr>
        <w:br/>
      </w:r>
      <w:r>
        <w:rPr>
          <w:rStyle w:val="NormalTok"/>
          <w:sz w:val="20"/>
        </w:rPr>
        <w:t xml:space="preserve">    top_skill_counts.columns </w:t>
      </w:r>
      <w:r>
        <w:rPr>
          <w:rStyle w:val="OperatorTok"/>
          <w:sz w:val="20"/>
        </w:rPr>
        <w:t>=</w:t>
      </w:r>
      <w:r>
        <w:rPr>
          <w:rStyle w:val="NormalTok"/>
          <w:sz w:val="20"/>
        </w:rPr>
        <w:t xml:space="preserve"> [</w:t>
      </w:r>
      <w:r>
        <w:rPr>
          <w:rStyle w:val="StringTok"/>
          <w:sz w:val="20"/>
        </w:rPr>
        <w:t>"skill"</w:t>
      </w:r>
      <w:r>
        <w:rPr>
          <w:rStyle w:val="NormalTok"/>
          <w:sz w:val="20"/>
        </w:rPr>
        <w:t xml:space="preserve">, </w:t>
      </w:r>
      <w:r>
        <w:rPr>
          <w:rStyle w:val="StringTok"/>
          <w:sz w:val="20"/>
        </w:rPr>
        <w:t>"mentions"</w:t>
      </w:r>
      <w:r>
        <w:rPr>
          <w:rStyle w:val="NormalTok"/>
          <w:sz w:val="20"/>
        </w:rPr>
        <w:t>]</w:t>
      </w:r>
      <w:r>
        <w:rPr>
          <w:sz w:val="20"/>
        </w:rPr>
        <w:br/>
      </w:r>
      <w:r>
        <w:rPr>
          <w:rStyle w:val="NormalTok"/>
          <w:sz w:val="20"/>
        </w:rPr>
        <w:t xml:space="preserve">    display(top_skill_counts)</w:t>
      </w:r>
      <w:r>
        <w:rPr>
          <w:sz w:val="20"/>
        </w:rPr>
        <w:br/>
      </w:r>
      <w:r>
        <w:rPr>
          <w:sz w:val="20"/>
        </w:rPr>
        <w:br/>
      </w:r>
      <w:r>
        <w:rPr>
          <w:rStyle w:val="NormalTok"/>
          <w:sz w:val="20"/>
        </w:rPr>
        <w:t xml:space="preserve">    ax </w:t>
      </w:r>
      <w:r>
        <w:rPr>
          <w:rStyle w:val="OperatorTok"/>
          <w:sz w:val="20"/>
        </w:rPr>
        <w:t>=</w:t>
      </w:r>
      <w:r>
        <w:rPr>
          <w:rStyle w:val="NormalTok"/>
          <w:sz w:val="20"/>
        </w:rPr>
        <w:t xml:space="preserve"> top_skill_counts.head(</w:t>
      </w:r>
      <w:r>
        <w:rPr>
          <w:rStyle w:val="DecValTok"/>
          <w:sz w:val="20"/>
        </w:rPr>
        <w:t>20</w:t>
      </w:r>
      <w:r>
        <w:rPr>
          <w:rStyle w:val="NormalTok"/>
          <w:sz w:val="20"/>
        </w:rPr>
        <w:t>).iloc[::</w:t>
      </w:r>
      <w:r>
        <w:rPr>
          <w:rStyle w:val="OperatorTok"/>
          <w:sz w:val="20"/>
        </w:rPr>
        <w:t>-</w:t>
      </w:r>
      <w:r>
        <w:rPr>
          <w:rStyle w:val="DecValTok"/>
          <w:sz w:val="20"/>
        </w:rPr>
        <w:t>1</w:t>
      </w:r>
      <w:r>
        <w:rPr>
          <w:rStyle w:val="NormalTok"/>
          <w:sz w:val="20"/>
        </w:rPr>
        <w:t>].plot.barh(</w:t>
      </w:r>
      <w:r>
        <w:rPr>
          <w:sz w:val="20"/>
        </w:rPr>
        <w:br/>
      </w:r>
      <w:r>
        <w:rPr>
          <w:rStyle w:val="NormalTok"/>
          <w:sz w:val="20"/>
        </w:rPr>
        <w:t xml:space="preserve">        x</w:t>
      </w:r>
      <w:r>
        <w:rPr>
          <w:rStyle w:val="OperatorTok"/>
          <w:sz w:val="20"/>
        </w:rPr>
        <w:t>=</w:t>
      </w:r>
      <w:r>
        <w:rPr>
          <w:rStyle w:val="StringTok"/>
          <w:sz w:val="20"/>
        </w:rPr>
        <w:t>"skill"</w:t>
      </w:r>
      <w:r>
        <w:rPr>
          <w:rStyle w:val="NormalTok"/>
          <w:sz w:val="20"/>
        </w:rPr>
        <w:t>, y</w:t>
      </w:r>
      <w:r>
        <w:rPr>
          <w:rStyle w:val="OperatorTok"/>
          <w:sz w:val="20"/>
        </w:rPr>
        <w:t>=</w:t>
      </w:r>
      <w:r>
        <w:rPr>
          <w:rStyle w:val="StringTok"/>
          <w:sz w:val="20"/>
        </w:rPr>
        <w:t>"mentions"</w:t>
      </w:r>
      <w:r>
        <w:rPr>
          <w:rStyle w:val="NormalTok"/>
          <w:sz w:val="20"/>
        </w:rPr>
        <w:t>, legend</w:t>
      </w:r>
      <w:r>
        <w:rPr>
          <w:rStyle w:val="OperatorTok"/>
          <w:sz w:val="20"/>
        </w:rPr>
        <w:t>=</w:t>
      </w:r>
      <w:r>
        <w:rPr>
          <w:rStyle w:val="VariableTok"/>
          <w:sz w:val="20"/>
        </w:rPr>
        <w:t>False</w:t>
      </w:r>
      <w:r>
        <w:rPr>
          <w:rStyle w:val="NormalTok"/>
          <w:sz w:val="20"/>
        </w:rPr>
        <w:t>, figsize</w:t>
      </w:r>
      <w:r>
        <w:rPr>
          <w:rStyle w:val="OperatorTok"/>
          <w:sz w:val="20"/>
        </w:rPr>
        <w:t>=</w:t>
      </w:r>
      <w:r>
        <w:rPr>
          <w:rStyle w:val="NormalTok"/>
          <w:sz w:val="20"/>
        </w:rPr>
        <w:t>(</w:t>
      </w:r>
      <w:r>
        <w:rPr>
          <w:rStyle w:val="DecValTok"/>
          <w:sz w:val="20"/>
        </w:rPr>
        <w:t>8</w:t>
      </w:r>
      <w:r>
        <w:rPr>
          <w:rStyle w:val="NormalTok"/>
          <w:sz w:val="20"/>
        </w:rPr>
        <w:t xml:space="preserve">, </w:t>
      </w:r>
      <w:r>
        <w:rPr>
          <w:rStyle w:val="DecValTok"/>
          <w:sz w:val="20"/>
        </w:rPr>
        <w:t>5</w:t>
      </w:r>
      <w:r>
        <w:rPr>
          <w:rStyle w:val="NormalTok"/>
          <w:sz w:val="20"/>
        </w:rPr>
        <w:t>),</w:t>
      </w:r>
      <w:r>
        <w:rPr>
          <w:sz w:val="20"/>
        </w:rPr>
        <w:br/>
      </w:r>
      <w:r>
        <w:rPr>
          <w:rStyle w:val="NormalTok"/>
          <w:sz w:val="20"/>
        </w:rPr>
        <w:t xml:space="preserve">        title</w:t>
      </w:r>
      <w:r>
        <w:rPr>
          <w:rStyle w:val="OperatorTok"/>
          <w:sz w:val="20"/>
        </w:rPr>
        <w:t>=</w:t>
      </w:r>
      <w:r>
        <w:rPr>
          <w:rStyle w:val="StringTok"/>
          <w:sz w:val="20"/>
        </w:rPr>
        <w:t>"Djinni - extracted skill mentions"</w:t>
      </w:r>
      <w:r>
        <w:rPr>
          <w:rStyle w:val="NormalTok"/>
          <w:sz w:val="20"/>
        </w:rPr>
        <w:t>)</w:t>
      </w:r>
      <w:r>
        <w:rPr>
          <w:sz w:val="20"/>
        </w:rPr>
        <w:br/>
      </w:r>
      <w:r>
        <w:rPr>
          <w:rStyle w:val="NormalTok"/>
          <w:sz w:val="20"/>
        </w:rPr>
        <w:t xml:space="preserve">    ax.set_xlabel(</w:t>
      </w:r>
      <w:r>
        <w:rPr>
          <w:rStyle w:val="StringTok"/>
          <w:sz w:val="20"/>
        </w:rPr>
        <w:t>"mentions"</w:t>
      </w:r>
      <w:r>
        <w:rPr>
          <w:rStyle w:val="NormalTok"/>
          <w:sz w:val="20"/>
        </w:rPr>
        <w:t>)</w:t>
      </w:r>
      <w:r>
        <w:rPr>
          <w:sz w:val="20"/>
        </w:rPr>
        <w:br/>
      </w:r>
      <w:r>
        <w:rPr>
          <w:rStyle w:val="NormalTok"/>
          <w:sz w:val="20"/>
        </w:rPr>
        <w:t xml:space="preserve">    plt.tight_layout()</w:t>
      </w:r>
      <w:r>
        <w:rPr>
          <w:sz w:val="20"/>
        </w:rPr>
        <w:br/>
      </w:r>
      <w:r>
        <w:rPr>
          <w:rStyle w:val="NormalTok"/>
          <w:sz w:val="20"/>
        </w:rPr>
        <w:t xml:space="preserve">    plt.show()</w:t>
      </w:r>
    </w:p>
    <w:p w14:paraId="24160DC3"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Rows with at least one extracted skill : 116,104  (81.8%)</w:t>
      </w:r>
      <w:r>
        <w:rPr>
          <w:sz w:val="20"/>
        </w:rPr>
        <w:br/>
      </w:r>
      <w:r>
        <w:rPr>
          <w:rStyle w:val="VerbatimChar"/>
          <w:sz w:val="20"/>
        </w:rPr>
        <w:t>Total skill mentions         : 404,876</w:t>
      </w:r>
    </w:p>
    <w:p w14:paraId="7D1AA905" w14:textId="77777777" w:rsidR="00295885" w:rsidRDefault="00AD6D81">
      <w:pPr>
        <w:pStyle w:val="FirstParagraph"/>
        <w:jc w:val="center"/>
      </w:pPr>
      <w:r>
        <w:rPr>
          <w:noProof/>
        </w:rPr>
        <w:drawing>
          <wp:inline distT="0" distB="0" distL="0" distR="0" wp14:anchorId="7243E447" wp14:editId="319965F0">
            <wp:extent cx="5914390" cy="3668418"/>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atlm_mp1_v4_39e806ad_files/output_75_1.png"/>
                    <pic:cNvPicPr>
                      <a:picLocks noChangeAspect="1" noChangeArrowheads="1"/>
                    </pic:cNvPicPr>
                  </pic:nvPicPr>
                  <pic:blipFill>
                    <a:blip r:embed="rId17"/>
                    <a:stretch>
                      <a:fillRect/>
                    </a:stretch>
                  </pic:blipFill>
                  <pic:spPr bwMode="auto">
                    <a:xfrm>
                      <a:off x="0" y="0"/>
                      <a:ext cx="5914390" cy="3668418"/>
                    </a:xfrm>
                    <a:prstGeom prst="rect">
                      <a:avLst/>
                    </a:prstGeom>
                    <a:noFill/>
                    <a:ln w="9525">
                      <a:noFill/>
                      <a:headEnd/>
                      <a:tailEnd/>
                    </a:ln>
                  </pic:spPr>
                </pic:pic>
              </a:graphicData>
            </a:graphic>
          </wp:inline>
        </w:drawing>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6575CD9D"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02D32FB3" w14:textId="77777777" w:rsidR="00295885" w:rsidRDefault="00295885">
            <w:pPr>
              <w:pStyle w:val="Compact"/>
              <w:spacing w:before="0" w:after="0"/>
            </w:pPr>
          </w:p>
        </w:tc>
        <w:tc>
          <w:tcPr>
            <w:tcW w:w="2640" w:type="dxa"/>
            <w:shd w:val="clear" w:color="auto" w:fill="4F81BD"/>
            <w:vAlign w:val="center"/>
          </w:tcPr>
          <w:p w14:paraId="7AD9A018" w14:textId="77777777" w:rsidR="00295885" w:rsidRDefault="00AD6D81">
            <w:pPr>
              <w:pStyle w:val="Compact"/>
              <w:spacing w:before="0" w:after="0"/>
            </w:pPr>
            <w:r>
              <w:rPr>
                <w:b/>
                <w:color w:val="FFFFFF"/>
                <w:sz w:val="20"/>
              </w:rPr>
              <w:t>skill</w:t>
            </w:r>
          </w:p>
        </w:tc>
        <w:tc>
          <w:tcPr>
            <w:tcW w:w="2640" w:type="dxa"/>
            <w:shd w:val="clear" w:color="auto" w:fill="4F81BD"/>
            <w:vAlign w:val="center"/>
          </w:tcPr>
          <w:p w14:paraId="09DFB029" w14:textId="77777777" w:rsidR="00295885" w:rsidRDefault="00AD6D81">
            <w:pPr>
              <w:pStyle w:val="Compact"/>
              <w:spacing w:before="0" w:after="0"/>
            </w:pPr>
            <w:r>
              <w:rPr>
                <w:b/>
                <w:color w:val="FFFFFF"/>
                <w:sz w:val="20"/>
              </w:rPr>
              <w:t>mentions</w:t>
            </w:r>
          </w:p>
        </w:tc>
      </w:tr>
      <w:tr w:rsidR="00295885" w14:paraId="4C78E108" w14:textId="77777777" w:rsidTr="00295885">
        <w:trPr>
          <w:jc w:val="center"/>
        </w:trPr>
        <w:tc>
          <w:tcPr>
            <w:tcW w:w="2640" w:type="dxa"/>
            <w:vAlign w:val="center"/>
          </w:tcPr>
          <w:p w14:paraId="735DED21" w14:textId="77777777" w:rsidR="00295885" w:rsidRDefault="00AD6D81">
            <w:pPr>
              <w:pStyle w:val="Compact"/>
              <w:spacing w:before="0" w:after="0"/>
            </w:pPr>
            <w:r>
              <w:rPr>
                <w:color w:val="000000"/>
                <w:sz w:val="20"/>
              </w:rPr>
              <w:t>0</w:t>
            </w:r>
          </w:p>
        </w:tc>
        <w:tc>
          <w:tcPr>
            <w:tcW w:w="2640" w:type="dxa"/>
            <w:vAlign w:val="center"/>
          </w:tcPr>
          <w:p w14:paraId="755EF6CF" w14:textId="77777777" w:rsidR="00295885" w:rsidRDefault="00AD6D81">
            <w:pPr>
              <w:pStyle w:val="Compact"/>
              <w:spacing w:before="0" w:after="0"/>
            </w:pPr>
            <w:r>
              <w:rPr>
                <w:color w:val="000000"/>
                <w:sz w:val="20"/>
              </w:rPr>
              <w:t>SQL</w:t>
            </w:r>
          </w:p>
        </w:tc>
        <w:tc>
          <w:tcPr>
            <w:tcW w:w="2640" w:type="dxa"/>
            <w:vAlign w:val="center"/>
          </w:tcPr>
          <w:p w14:paraId="572F4BB9" w14:textId="77777777" w:rsidR="00295885" w:rsidRDefault="00AD6D81">
            <w:pPr>
              <w:pStyle w:val="Compact"/>
              <w:spacing w:before="0" w:after="0"/>
            </w:pPr>
            <w:r>
              <w:rPr>
                <w:color w:val="000000"/>
                <w:sz w:val="20"/>
              </w:rPr>
              <w:t>42268</w:t>
            </w:r>
          </w:p>
        </w:tc>
      </w:tr>
      <w:tr w:rsidR="00295885" w14:paraId="40A2E04B" w14:textId="77777777" w:rsidTr="00295885">
        <w:trPr>
          <w:jc w:val="center"/>
        </w:trPr>
        <w:tc>
          <w:tcPr>
            <w:tcW w:w="2640" w:type="dxa"/>
            <w:vAlign w:val="center"/>
          </w:tcPr>
          <w:p w14:paraId="545DCE2A" w14:textId="77777777" w:rsidR="00295885" w:rsidRDefault="00AD6D81">
            <w:pPr>
              <w:pStyle w:val="Compact"/>
              <w:spacing w:before="0" w:after="0"/>
            </w:pPr>
            <w:r>
              <w:rPr>
                <w:color w:val="000000"/>
                <w:sz w:val="20"/>
              </w:rPr>
              <w:t>1</w:t>
            </w:r>
          </w:p>
        </w:tc>
        <w:tc>
          <w:tcPr>
            <w:tcW w:w="2640" w:type="dxa"/>
            <w:vAlign w:val="center"/>
          </w:tcPr>
          <w:p w14:paraId="2DBB0E6E" w14:textId="77777777" w:rsidR="00295885" w:rsidRDefault="00AD6D81">
            <w:pPr>
              <w:pStyle w:val="Compact"/>
              <w:spacing w:before="0" w:after="0"/>
            </w:pPr>
            <w:r>
              <w:rPr>
                <w:color w:val="000000"/>
                <w:sz w:val="20"/>
              </w:rPr>
              <w:t>JavaScript</w:t>
            </w:r>
          </w:p>
        </w:tc>
        <w:tc>
          <w:tcPr>
            <w:tcW w:w="2640" w:type="dxa"/>
            <w:vAlign w:val="center"/>
          </w:tcPr>
          <w:p w14:paraId="7C255E62" w14:textId="77777777" w:rsidR="00295885" w:rsidRDefault="00AD6D81">
            <w:pPr>
              <w:pStyle w:val="Compact"/>
              <w:spacing w:before="0" w:after="0"/>
            </w:pPr>
            <w:r>
              <w:rPr>
                <w:color w:val="000000"/>
                <w:sz w:val="20"/>
              </w:rPr>
              <w:t>42175</w:t>
            </w:r>
          </w:p>
        </w:tc>
      </w:tr>
      <w:tr w:rsidR="00295885" w14:paraId="7D4CD5BC" w14:textId="77777777" w:rsidTr="00295885">
        <w:trPr>
          <w:jc w:val="center"/>
        </w:trPr>
        <w:tc>
          <w:tcPr>
            <w:tcW w:w="2640" w:type="dxa"/>
            <w:vAlign w:val="center"/>
          </w:tcPr>
          <w:p w14:paraId="43837F7A" w14:textId="77777777" w:rsidR="00295885" w:rsidRDefault="00AD6D81">
            <w:pPr>
              <w:pStyle w:val="Compact"/>
              <w:spacing w:before="0" w:after="0"/>
            </w:pPr>
            <w:r>
              <w:rPr>
                <w:color w:val="000000"/>
                <w:sz w:val="20"/>
              </w:rPr>
              <w:t>2</w:t>
            </w:r>
          </w:p>
        </w:tc>
        <w:tc>
          <w:tcPr>
            <w:tcW w:w="2640" w:type="dxa"/>
            <w:vAlign w:val="center"/>
          </w:tcPr>
          <w:p w14:paraId="26BE4A2E" w14:textId="77777777" w:rsidR="00295885" w:rsidRDefault="00AD6D81">
            <w:pPr>
              <w:pStyle w:val="Compact"/>
              <w:spacing w:before="0" w:after="0"/>
            </w:pPr>
            <w:r>
              <w:rPr>
                <w:color w:val="000000"/>
                <w:sz w:val="20"/>
              </w:rPr>
              <w:t>Architecture</w:t>
            </w:r>
          </w:p>
        </w:tc>
        <w:tc>
          <w:tcPr>
            <w:tcW w:w="2640" w:type="dxa"/>
            <w:vAlign w:val="center"/>
          </w:tcPr>
          <w:p w14:paraId="6D309EE6" w14:textId="77777777" w:rsidR="00295885" w:rsidRDefault="00AD6D81">
            <w:pPr>
              <w:pStyle w:val="Compact"/>
              <w:spacing w:before="0" w:after="0"/>
            </w:pPr>
            <w:r>
              <w:rPr>
                <w:color w:val="000000"/>
                <w:sz w:val="20"/>
              </w:rPr>
              <w:t>38469</w:t>
            </w:r>
          </w:p>
        </w:tc>
      </w:tr>
      <w:tr w:rsidR="00295885" w14:paraId="4B9ACD7D" w14:textId="77777777" w:rsidTr="00295885">
        <w:trPr>
          <w:jc w:val="center"/>
        </w:trPr>
        <w:tc>
          <w:tcPr>
            <w:tcW w:w="2640" w:type="dxa"/>
            <w:vAlign w:val="center"/>
          </w:tcPr>
          <w:p w14:paraId="07B09AFD" w14:textId="77777777" w:rsidR="00295885" w:rsidRDefault="00AD6D81">
            <w:pPr>
              <w:pStyle w:val="Compact"/>
              <w:spacing w:before="0" w:after="0"/>
            </w:pPr>
            <w:r>
              <w:rPr>
                <w:color w:val="000000"/>
                <w:sz w:val="20"/>
              </w:rPr>
              <w:t>3</w:t>
            </w:r>
          </w:p>
        </w:tc>
        <w:tc>
          <w:tcPr>
            <w:tcW w:w="2640" w:type="dxa"/>
            <w:vAlign w:val="center"/>
          </w:tcPr>
          <w:p w14:paraId="1D36A1F8" w14:textId="77777777" w:rsidR="00295885" w:rsidRDefault="00AD6D81">
            <w:pPr>
              <w:pStyle w:val="Compact"/>
              <w:spacing w:before="0" w:after="0"/>
            </w:pPr>
            <w:r>
              <w:rPr>
                <w:color w:val="000000"/>
                <w:sz w:val="20"/>
              </w:rPr>
              <w:t>Scrum/Agile</w:t>
            </w:r>
          </w:p>
        </w:tc>
        <w:tc>
          <w:tcPr>
            <w:tcW w:w="2640" w:type="dxa"/>
            <w:vAlign w:val="center"/>
          </w:tcPr>
          <w:p w14:paraId="53F07A90" w14:textId="77777777" w:rsidR="00295885" w:rsidRDefault="00AD6D81">
            <w:pPr>
              <w:pStyle w:val="Compact"/>
              <w:spacing w:before="0" w:after="0"/>
            </w:pPr>
            <w:r>
              <w:rPr>
                <w:color w:val="000000"/>
                <w:sz w:val="20"/>
              </w:rPr>
              <w:t>36949</w:t>
            </w:r>
          </w:p>
        </w:tc>
      </w:tr>
      <w:tr w:rsidR="00295885" w14:paraId="79309F37" w14:textId="77777777" w:rsidTr="00295885">
        <w:trPr>
          <w:jc w:val="center"/>
        </w:trPr>
        <w:tc>
          <w:tcPr>
            <w:tcW w:w="2640" w:type="dxa"/>
            <w:vAlign w:val="center"/>
          </w:tcPr>
          <w:p w14:paraId="0CCA12D3" w14:textId="77777777" w:rsidR="00295885" w:rsidRDefault="00AD6D81">
            <w:pPr>
              <w:pStyle w:val="Compact"/>
              <w:spacing w:before="0" w:after="0"/>
            </w:pPr>
            <w:r>
              <w:rPr>
                <w:color w:val="000000"/>
                <w:sz w:val="20"/>
              </w:rPr>
              <w:t>4</w:t>
            </w:r>
          </w:p>
        </w:tc>
        <w:tc>
          <w:tcPr>
            <w:tcW w:w="2640" w:type="dxa"/>
            <w:vAlign w:val="center"/>
          </w:tcPr>
          <w:p w14:paraId="3F40D709" w14:textId="77777777" w:rsidR="00295885" w:rsidRDefault="00AD6D81">
            <w:pPr>
              <w:pStyle w:val="Compact"/>
              <w:spacing w:before="0" w:after="0"/>
            </w:pPr>
            <w:r>
              <w:rPr>
                <w:color w:val="000000"/>
                <w:sz w:val="20"/>
              </w:rPr>
              <w:t>AWS</w:t>
            </w:r>
          </w:p>
        </w:tc>
        <w:tc>
          <w:tcPr>
            <w:tcW w:w="2640" w:type="dxa"/>
            <w:vAlign w:val="center"/>
          </w:tcPr>
          <w:p w14:paraId="35863875" w14:textId="77777777" w:rsidR="00295885" w:rsidRDefault="00AD6D81">
            <w:pPr>
              <w:pStyle w:val="Compact"/>
              <w:spacing w:before="0" w:after="0"/>
            </w:pPr>
            <w:r>
              <w:rPr>
                <w:color w:val="000000"/>
                <w:sz w:val="20"/>
              </w:rPr>
              <w:t>26930</w:t>
            </w:r>
          </w:p>
        </w:tc>
      </w:tr>
      <w:tr w:rsidR="00295885" w14:paraId="03A54CF8" w14:textId="77777777" w:rsidTr="00295885">
        <w:trPr>
          <w:jc w:val="center"/>
        </w:trPr>
        <w:tc>
          <w:tcPr>
            <w:tcW w:w="2640" w:type="dxa"/>
            <w:vAlign w:val="center"/>
          </w:tcPr>
          <w:p w14:paraId="59590275" w14:textId="77777777" w:rsidR="00295885" w:rsidRDefault="00AD6D81">
            <w:pPr>
              <w:pStyle w:val="Compact"/>
              <w:spacing w:before="0" w:after="0"/>
            </w:pPr>
            <w:r>
              <w:rPr>
                <w:color w:val="000000"/>
                <w:sz w:val="20"/>
              </w:rPr>
              <w:t>5</w:t>
            </w:r>
          </w:p>
        </w:tc>
        <w:tc>
          <w:tcPr>
            <w:tcW w:w="2640" w:type="dxa"/>
            <w:vAlign w:val="center"/>
          </w:tcPr>
          <w:p w14:paraId="46C0178C" w14:textId="77777777" w:rsidR="00295885" w:rsidRDefault="00AD6D81">
            <w:pPr>
              <w:pStyle w:val="Compact"/>
              <w:spacing w:before="0" w:after="0"/>
            </w:pPr>
            <w:r>
              <w:rPr>
                <w:color w:val="000000"/>
                <w:sz w:val="20"/>
              </w:rPr>
              <w:t>UX/UI</w:t>
            </w:r>
          </w:p>
        </w:tc>
        <w:tc>
          <w:tcPr>
            <w:tcW w:w="2640" w:type="dxa"/>
            <w:vAlign w:val="center"/>
          </w:tcPr>
          <w:p w14:paraId="525435EB" w14:textId="77777777" w:rsidR="00295885" w:rsidRDefault="00AD6D81">
            <w:pPr>
              <w:pStyle w:val="Compact"/>
              <w:spacing w:before="0" w:after="0"/>
            </w:pPr>
            <w:r>
              <w:rPr>
                <w:color w:val="000000"/>
                <w:sz w:val="20"/>
              </w:rPr>
              <w:t>24460</w:t>
            </w:r>
          </w:p>
        </w:tc>
      </w:tr>
      <w:tr w:rsidR="00295885" w14:paraId="402822E6" w14:textId="77777777" w:rsidTr="00295885">
        <w:trPr>
          <w:jc w:val="center"/>
        </w:trPr>
        <w:tc>
          <w:tcPr>
            <w:tcW w:w="2640" w:type="dxa"/>
            <w:vAlign w:val="center"/>
          </w:tcPr>
          <w:p w14:paraId="77867C57" w14:textId="77777777" w:rsidR="00295885" w:rsidRDefault="00AD6D81">
            <w:pPr>
              <w:pStyle w:val="Compact"/>
              <w:spacing w:before="0" w:after="0"/>
            </w:pPr>
            <w:r>
              <w:rPr>
                <w:color w:val="000000"/>
                <w:sz w:val="20"/>
              </w:rPr>
              <w:t>6</w:t>
            </w:r>
          </w:p>
        </w:tc>
        <w:tc>
          <w:tcPr>
            <w:tcW w:w="2640" w:type="dxa"/>
            <w:vAlign w:val="center"/>
          </w:tcPr>
          <w:p w14:paraId="7D5D02EC" w14:textId="77777777" w:rsidR="00295885" w:rsidRDefault="00AD6D81">
            <w:pPr>
              <w:pStyle w:val="Compact"/>
              <w:spacing w:before="0" w:after="0"/>
            </w:pPr>
            <w:r>
              <w:rPr>
                <w:color w:val="000000"/>
                <w:sz w:val="20"/>
              </w:rPr>
              <w:t>React</w:t>
            </w:r>
          </w:p>
        </w:tc>
        <w:tc>
          <w:tcPr>
            <w:tcW w:w="2640" w:type="dxa"/>
            <w:vAlign w:val="center"/>
          </w:tcPr>
          <w:p w14:paraId="74461889" w14:textId="77777777" w:rsidR="00295885" w:rsidRDefault="00AD6D81">
            <w:pPr>
              <w:pStyle w:val="Compact"/>
              <w:spacing w:before="0" w:after="0"/>
            </w:pPr>
            <w:r>
              <w:rPr>
                <w:color w:val="000000"/>
                <w:sz w:val="20"/>
              </w:rPr>
              <w:t>23308</w:t>
            </w:r>
          </w:p>
        </w:tc>
      </w:tr>
      <w:tr w:rsidR="00295885" w14:paraId="7E139D03" w14:textId="77777777" w:rsidTr="00295885">
        <w:trPr>
          <w:jc w:val="center"/>
        </w:trPr>
        <w:tc>
          <w:tcPr>
            <w:tcW w:w="2640" w:type="dxa"/>
            <w:vAlign w:val="center"/>
          </w:tcPr>
          <w:p w14:paraId="5ECFB761" w14:textId="77777777" w:rsidR="00295885" w:rsidRDefault="00AD6D81">
            <w:pPr>
              <w:pStyle w:val="Compact"/>
              <w:spacing w:before="0" w:after="0"/>
            </w:pPr>
            <w:r>
              <w:rPr>
                <w:color w:val="000000"/>
                <w:sz w:val="20"/>
              </w:rPr>
              <w:t>7</w:t>
            </w:r>
          </w:p>
        </w:tc>
        <w:tc>
          <w:tcPr>
            <w:tcW w:w="2640" w:type="dxa"/>
            <w:vAlign w:val="center"/>
          </w:tcPr>
          <w:p w14:paraId="61BAFEAB" w14:textId="77777777" w:rsidR="00295885" w:rsidRDefault="00AD6D81">
            <w:pPr>
              <w:pStyle w:val="Compact"/>
              <w:spacing w:before="0" w:after="0"/>
            </w:pPr>
            <w:r>
              <w:rPr>
                <w:color w:val="000000"/>
                <w:sz w:val="20"/>
              </w:rPr>
              <w:t>CI/CD</w:t>
            </w:r>
          </w:p>
        </w:tc>
        <w:tc>
          <w:tcPr>
            <w:tcW w:w="2640" w:type="dxa"/>
            <w:vAlign w:val="center"/>
          </w:tcPr>
          <w:p w14:paraId="5DC8DEAE" w14:textId="77777777" w:rsidR="00295885" w:rsidRDefault="00AD6D81">
            <w:pPr>
              <w:pStyle w:val="Compact"/>
              <w:spacing w:before="0" w:after="0"/>
            </w:pPr>
            <w:r>
              <w:rPr>
                <w:color w:val="000000"/>
                <w:sz w:val="20"/>
              </w:rPr>
              <w:t>22547</w:t>
            </w:r>
          </w:p>
        </w:tc>
      </w:tr>
      <w:tr w:rsidR="00295885" w14:paraId="6E6FE547" w14:textId="77777777" w:rsidTr="00295885">
        <w:trPr>
          <w:jc w:val="center"/>
        </w:trPr>
        <w:tc>
          <w:tcPr>
            <w:tcW w:w="2640" w:type="dxa"/>
            <w:vAlign w:val="center"/>
          </w:tcPr>
          <w:p w14:paraId="517B7A32" w14:textId="77777777" w:rsidR="00295885" w:rsidRDefault="00AD6D81">
            <w:pPr>
              <w:pStyle w:val="Compact"/>
              <w:spacing w:before="0" w:after="0"/>
            </w:pPr>
            <w:r>
              <w:rPr>
                <w:color w:val="000000"/>
                <w:sz w:val="20"/>
              </w:rPr>
              <w:t>8</w:t>
            </w:r>
          </w:p>
        </w:tc>
        <w:tc>
          <w:tcPr>
            <w:tcW w:w="2640" w:type="dxa"/>
            <w:vAlign w:val="center"/>
          </w:tcPr>
          <w:p w14:paraId="090B9E9E" w14:textId="77777777" w:rsidR="00295885" w:rsidRDefault="00AD6D81">
            <w:pPr>
              <w:pStyle w:val="Compact"/>
              <w:spacing w:before="0" w:after="0"/>
            </w:pPr>
            <w:r>
              <w:rPr>
                <w:color w:val="000000"/>
                <w:sz w:val="20"/>
              </w:rPr>
              <w:t>Python</w:t>
            </w:r>
          </w:p>
        </w:tc>
        <w:tc>
          <w:tcPr>
            <w:tcW w:w="2640" w:type="dxa"/>
            <w:vAlign w:val="center"/>
          </w:tcPr>
          <w:p w14:paraId="1DD0CDB2" w14:textId="77777777" w:rsidR="00295885" w:rsidRDefault="00AD6D81">
            <w:pPr>
              <w:pStyle w:val="Compact"/>
              <w:spacing w:before="0" w:after="0"/>
            </w:pPr>
            <w:r>
              <w:rPr>
                <w:color w:val="000000"/>
                <w:sz w:val="20"/>
              </w:rPr>
              <w:t>22414</w:t>
            </w:r>
          </w:p>
        </w:tc>
      </w:tr>
      <w:tr w:rsidR="00295885" w14:paraId="124A5ADE" w14:textId="77777777" w:rsidTr="00295885">
        <w:trPr>
          <w:jc w:val="center"/>
        </w:trPr>
        <w:tc>
          <w:tcPr>
            <w:tcW w:w="2640" w:type="dxa"/>
            <w:vAlign w:val="center"/>
          </w:tcPr>
          <w:p w14:paraId="55BBB6CC" w14:textId="77777777" w:rsidR="00295885" w:rsidRDefault="00AD6D81">
            <w:pPr>
              <w:pStyle w:val="Compact"/>
              <w:spacing w:before="0" w:after="0"/>
            </w:pPr>
            <w:r>
              <w:rPr>
                <w:color w:val="000000"/>
                <w:sz w:val="20"/>
              </w:rPr>
              <w:t>9</w:t>
            </w:r>
          </w:p>
        </w:tc>
        <w:tc>
          <w:tcPr>
            <w:tcW w:w="2640" w:type="dxa"/>
            <w:vAlign w:val="center"/>
          </w:tcPr>
          <w:p w14:paraId="1D60A06E" w14:textId="77777777" w:rsidR="00295885" w:rsidRDefault="00AD6D81">
            <w:pPr>
              <w:pStyle w:val="Compact"/>
              <w:spacing w:before="0" w:after="0"/>
            </w:pPr>
            <w:r>
              <w:rPr>
                <w:color w:val="000000"/>
                <w:sz w:val="20"/>
              </w:rPr>
              <w:t>Stakeholder Mgmt</w:t>
            </w:r>
          </w:p>
        </w:tc>
        <w:tc>
          <w:tcPr>
            <w:tcW w:w="2640" w:type="dxa"/>
            <w:vAlign w:val="center"/>
          </w:tcPr>
          <w:p w14:paraId="1EF75A27" w14:textId="77777777" w:rsidR="00295885" w:rsidRDefault="00AD6D81">
            <w:pPr>
              <w:pStyle w:val="Compact"/>
              <w:spacing w:before="0" w:after="0"/>
            </w:pPr>
            <w:r>
              <w:rPr>
                <w:color w:val="000000"/>
                <w:sz w:val="20"/>
              </w:rPr>
              <w:t>22089</w:t>
            </w:r>
          </w:p>
        </w:tc>
      </w:tr>
      <w:tr w:rsidR="00295885" w14:paraId="05E61F51" w14:textId="77777777" w:rsidTr="00295885">
        <w:trPr>
          <w:jc w:val="center"/>
        </w:trPr>
        <w:tc>
          <w:tcPr>
            <w:tcW w:w="2640" w:type="dxa"/>
            <w:vAlign w:val="center"/>
          </w:tcPr>
          <w:p w14:paraId="498CC22D" w14:textId="77777777" w:rsidR="00295885" w:rsidRDefault="00AD6D81">
            <w:pPr>
              <w:pStyle w:val="Compact"/>
              <w:spacing w:before="0" w:after="0"/>
            </w:pPr>
            <w:r>
              <w:rPr>
                <w:color w:val="000000"/>
                <w:sz w:val="20"/>
              </w:rPr>
              <w:t>10</w:t>
            </w:r>
          </w:p>
        </w:tc>
        <w:tc>
          <w:tcPr>
            <w:tcW w:w="2640" w:type="dxa"/>
            <w:vAlign w:val="center"/>
          </w:tcPr>
          <w:p w14:paraId="380215C9" w14:textId="77777777" w:rsidR="00295885" w:rsidRDefault="00AD6D81">
            <w:pPr>
              <w:pStyle w:val="Compact"/>
              <w:spacing w:before="0" w:after="0"/>
            </w:pPr>
            <w:r>
              <w:rPr>
                <w:color w:val="000000"/>
                <w:sz w:val="20"/>
              </w:rPr>
              <w:t>Docker</w:t>
            </w:r>
          </w:p>
        </w:tc>
        <w:tc>
          <w:tcPr>
            <w:tcW w:w="2640" w:type="dxa"/>
            <w:vAlign w:val="center"/>
          </w:tcPr>
          <w:p w14:paraId="430A86E7" w14:textId="77777777" w:rsidR="00295885" w:rsidRDefault="00AD6D81">
            <w:pPr>
              <w:pStyle w:val="Compact"/>
              <w:spacing w:before="0" w:after="0"/>
            </w:pPr>
            <w:r>
              <w:rPr>
                <w:color w:val="000000"/>
                <w:sz w:val="20"/>
              </w:rPr>
              <w:t>21924</w:t>
            </w:r>
          </w:p>
        </w:tc>
      </w:tr>
      <w:tr w:rsidR="00295885" w14:paraId="19A1D65A" w14:textId="77777777" w:rsidTr="00295885">
        <w:trPr>
          <w:jc w:val="center"/>
        </w:trPr>
        <w:tc>
          <w:tcPr>
            <w:tcW w:w="2640" w:type="dxa"/>
            <w:vAlign w:val="center"/>
          </w:tcPr>
          <w:p w14:paraId="684C2045" w14:textId="77777777" w:rsidR="00295885" w:rsidRDefault="00AD6D81">
            <w:pPr>
              <w:pStyle w:val="Compact"/>
              <w:spacing w:before="0" w:after="0"/>
            </w:pPr>
            <w:r>
              <w:rPr>
                <w:color w:val="000000"/>
                <w:sz w:val="20"/>
              </w:rPr>
              <w:t>11</w:t>
            </w:r>
          </w:p>
        </w:tc>
        <w:tc>
          <w:tcPr>
            <w:tcW w:w="2640" w:type="dxa"/>
            <w:vAlign w:val="center"/>
          </w:tcPr>
          <w:p w14:paraId="4B7ED999" w14:textId="77777777" w:rsidR="00295885" w:rsidRDefault="00AD6D81">
            <w:pPr>
              <w:pStyle w:val="Compact"/>
              <w:spacing w:before="0" w:after="0"/>
            </w:pPr>
            <w:r>
              <w:rPr>
                <w:color w:val="000000"/>
                <w:sz w:val="20"/>
              </w:rPr>
              <w:t>Java</w:t>
            </w:r>
          </w:p>
        </w:tc>
        <w:tc>
          <w:tcPr>
            <w:tcW w:w="2640" w:type="dxa"/>
            <w:vAlign w:val="center"/>
          </w:tcPr>
          <w:p w14:paraId="5C6E96F3" w14:textId="77777777" w:rsidR="00295885" w:rsidRDefault="00AD6D81">
            <w:pPr>
              <w:pStyle w:val="Compact"/>
              <w:spacing w:before="0" w:after="0"/>
            </w:pPr>
            <w:r>
              <w:rPr>
                <w:color w:val="000000"/>
                <w:sz w:val="20"/>
              </w:rPr>
              <w:t>20326</w:t>
            </w:r>
          </w:p>
        </w:tc>
      </w:tr>
      <w:tr w:rsidR="00295885" w14:paraId="42E3E0B1" w14:textId="77777777" w:rsidTr="00295885">
        <w:trPr>
          <w:jc w:val="center"/>
        </w:trPr>
        <w:tc>
          <w:tcPr>
            <w:tcW w:w="2640" w:type="dxa"/>
            <w:vAlign w:val="center"/>
          </w:tcPr>
          <w:p w14:paraId="70A8E7A6" w14:textId="77777777" w:rsidR="00295885" w:rsidRDefault="00AD6D81">
            <w:pPr>
              <w:pStyle w:val="Compact"/>
              <w:spacing w:before="0" w:after="0"/>
            </w:pPr>
            <w:r>
              <w:rPr>
                <w:color w:val="000000"/>
                <w:sz w:val="20"/>
              </w:rPr>
              <w:t>12</w:t>
            </w:r>
          </w:p>
        </w:tc>
        <w:tc>
          <w:tcPr>
            <w:tcW w:w="2640" w:type="dxa"/>
            <w:vAlign w:val="center"/>
          </w:tcPr>
          <w:p w14:paraId="1ACBCAE9" w14:textId="77777777" w:rsidR="00295885" w:rsidRDefault="00AD6D81">
            <w:pPr>
              <w:pStyle w:val="Compact"/>
              <w:spacing w:before="0" w:after="0"/>
            </w:pPr>
            <w:r>
              <w:rPr>
                <w:color w:val="000000"/>
                <w:sz w:val="20"/>
              </w:rPr>
              <w:t>Kubernetes</w:t>
            </w:r>
          </w:p>
        </w:tc>
        <w:tc>
          <w:tcPr>
            <w:tcW w:w="2640" w:type="dxa"/>
            <w:vAlign w:val="center"/>
          </w:tcPr>
          <w:p w14:paraId="17340D03" w14:textId="77777777" w:rsidR="00295885" w:rsidRDefault="00AD6D81">
            <w:pPr>
              <w:pStyle w:val="Compact"/>
              <w:spacing w:before="0" w:after="0"/>
            </w:pPr>
            <w:r>
              <w:rPr>
                <w:color w:val="000000"/>
                <w:sz w:val="20"/>
              </w:rPr>
              <w:t>15207</w:t>
            </w:r>
          </w:p>
        </w:tc>
      </w:tr>
      <w:tr w:rsidR="00295885" w14:paraId="215DC99D" w14:textId="77777777" w:rsidTr="00295885">
        <w:trPr>
          <w:jc w:val="center"/>
        </w:trPr>
        <w:tc>
          <w:tcPr>
            <w:tcW w:w="2640" w:type="dxa"/>
            <w:vAlign w:val="center"/>
          </w:tcPr>
          <w:p w14:paraId="3B2FAD69" w14:textId="77777777" w:rsidR="00295885" w:rsidRDefault="00AD6D81">
            <w:pPr>
              <w:pStyle w:val="Compact"/>
              <w:spacing w:before="0" w:after="0"/>
            </w:pPr>
            <w:r>
              <w:rPr>
                <w:color w:val="000000"/>
                <w:sz w:val="20"/>
              </w:rPr>
              <w:t>13</w:t>
            </w:r>
          </w:p>
        </w:tc>
        <w:tc>
          <w:tcPr>
            <w:tcW w:w="2640" w:type="dxa"/>
            <w:vAlign w:val="center"/>
          </w:tcPr>
          <w:p w14:paraId="2F1C5715" w14:textId="77777777" w:rsidR="00295885" w:rsidRDefault="00AD6D81">
            <w:pPr>
              <w:pStyle w:val="Compact"/>
              <w:spacing w:before="0" w:after="0"/>
            </w:pPr>
            <w:r>
              <w:rPr>
                <w:color w:val="000000"/>
                <w:sz w:val="20"/>
              </w:rPr>
              <w:t>Product Ownership</w:t>
            </w:r>
          </w:p>
        </w:tc>
        <w:tc>
          <w:tcPr>
            <w:tcW w:w="2640" w:type="dxa"/>
            <w:vAlign w:val="center"/>
          </w:tcPr>
          <w:p w14:paraId="6D459479" w14:textId="77777777" w:rsidR="00295885" w:rsidRDefault="00AD6D81">
            <w:pPr>
              <w:pStyle w:val="Compact"/>
              <w:spacing w:before="0" w:after="0"/>
            </w:pPr>
            <w:r>
              <w:rPr>
                <w:color w:val="000000"/>
                <w:sz w:val="20"/>
              </w:rPr>
              <w:t>13908</w:t>
            </w:r>
          </w:p>
        </w:tc>
      </w:tr>
      <w:tr w:rsidR="00295885" w14:paraId="006FCDFE" w14:textId="77777777" w:rsidTr="00295885">
        <w:trPr>
          <w:jc w:val="center"/>
        </w:trPr>
        <w:tc>
          <w:tcPr>
            <w:tcW w:w="2640" w:type="dxa"/>
            <w:vAlign w:val="center"/>
          </w:tcPr>
          <w:p w14:paraId="260C55FE" w14:textId="77777777" w:rsidR="00295885" w:rsidRDefault="00AD6D81">
            <w:pPr>
              <w:pStyle w:val="Compact"/>
              <w:spacing w:before="0" w:after="0"/>
            </w:pPr>
            <w:r>
              <w:rPr>
                <w:color w:val="000000"/>
                <w:sz w:val="20"/>
              </w:rPr>
              <w:t>14</w:t>
            </w:r>
          </w:p>
        </w:tc>
        <w:tc>
          <w:tcPr>
            <w:tcW w:w="2640" w:type="dxa"/>
            <w:vAlign w:val="center"/>
          </w:tcPr>
          <w:p w14:paraId="424BAF77" w14:textId="77777777" w:rsidR="00295885" w:rsidRDefault="00AD6D81">
            <w:pPr>
              <w:pStyle w:val="Compact"/>
              <w:spacing w:before="0" w:after="0"/>
            </w:pPr>
            <w:r>
              <w:rPr>
                <w:color w:val="000000"/>
                <w:sz w:val="20"/>
              </w:rPr>
              <w:t>Azure</w:t>
            </w:r>
          </w:p>
        </w:tc>
        <w:tc>
          <w:tcPr>
            <w:tcW w:w="2640" w:type="dxa"/>
            <w:vAlign w:val="center"/>
          </w:tcPr>
          <w:p w14:paraId="6C9738ED" w14:textId="77777777" w:rsidR="00295885" w:rsidRDefault="00AD6D81">
            <w:pPr>
              <w:pStyle w:val="Compact"/>
              <w:spacing w:before="0" w:after="0"/>
            </w:pPr>
            <w:r>
              <w:rPr>
                <w:color w:val="000000"/>
                <w:sz w:val="20"/>
              </w:rPr>
              <w:t>12929</w:t>
            </w:r>
          </w:p>
        </w:tc>
      </w:tr>
      <w:tr w:rsidR="00295885" w14:paraId="7521414B" w14:textId="77777777" w:rsidTr="00295885">
        <w:trPr>
          <w:jc w:val="center"/>
        </w:trPr>
        <w:tc>
          <w:tcPr>
            <w:tcW w:w="2640" w:type="dxa"/>
            <w:vAlign w:val="center"/>
          </w:tcPr>
          <w:p w14:paraId="5C3E4058" w14:textId="77777777" w:rsidR="00295885" w:rsidRDefault="00AD6D81">
            <w:pPr>
              <w:pStyle w:val="Compact"/>
              <w:spacing w:before="0" w:after="0"/>
            </w:pPr>
            <w:r>
              <w:rPr>
                <w:color w:val="000000"/>
                <w:sz w:val="20"/>
              </w:rPr>
              <w:t>15</w:t>
            </w:r>
          </w:p>
        </w:tc>
        <w:tc>
          <w:tcPr>
            <w:tcW w:w="2640" w:type="dxa"/>
            <w:vAlign w:val="center"/>
          </w:tcPr>
          <w:p w14:paraId="5B375D37" w14:textId="77777777" w:rsidR="00295885" w:rsidRDefault="00AD6D81">
            <w:pPr>
              <w:pStyle w:val="Compact"/>
              <w:spacing w:before="0" w:after="0"/>
            </w:pPr>
            <w:r>
              <w:rPr>
                <w:color w:val="000000"/>
                <w:sz w:val="20"/>
              </w:rPr>
              <w:t>GCP</w:t>
            </w:r>
          </w:p>
        </w:tc>
        <w:tc>
          <w:tcPr>
            <w:tcW w:w="2640" w:type="dxa"/>
            <w:vAlign w:val="center"/>
          </w:tcPr>
          <w:p w14:paraId="75FFE5D6" w14:textId="77777777" w:rsidR="00295885" w:rsidRDefault="00AD6D81">
            <w:pPr>
              <w:pStyle w:val="Compact"/>
              <w:spacing w:before="0" w:after="0"/>
            </w:pPr>
            <w:r>
              <w:rPr>
                <w:color w:val="000000"/>
                <w:sz w:val="20"/>
              </w:rPr>
              <w:t>7527</w:t>
            </w:r>
          </w:p>
        </w:tc>
      </w:tr>
      <w:tr w:rsidR="00295885" w14:paraId="096B8C3F" w14:textId="77777777" w:rsidTr="00295885">
        <w:trPr>
          <w:jc w:val="center"/>
        </w:trPr>
        <w:tc>
          <w:tcPr>
            <w:tcW w:w="2640" w:type="dxa"/>
            <w:vAlign w:val="center"/>
          </w:tcPr>
          <w:p w14:paraId="17D2D282" w14:textId="77777777" w:rsidR="00295885" w:rsidRDefault="00AD6D81">
            <w:pPr>
              <w:pStyle w:val="Compact"/>
              <w:spacing w:before="0" w:after="0"/>
            </w:pPr>
            <w:r>
              <w:rPr>
                <w:color w:val="000000"/>
                <w:sz w:val="20"/>
              </w:rPr>
              <w:t>16</w:t>
            </w:r>
          </w:p>
        </w:tc>
        <w:tc>
          <w:tcPr>
            <w:tcW w:w="2640" w:type="dxa"/>
            <w:vAlign w:val="center"/>
          </w:tcPr>
          <w:p w14:paraId="0DE28D3C" w14:textId="77777777" w:rsidR="00295885" w:rsidRDefault="00AD6D81">
            <w:pPr>
              <w:pStyle w:val="Compact"/>
              <w:spacing w:before="0" w:after="0"/>
            </w:pPr>
            <w:r>
              <w:rPr>
                <w:color w:val="000000"/>
                <w:sz w:val="20"/>
              </w:rPr>
              <w:t>Cybersecurity</w:t>
            </w:r>
          </w:p>
        </w:tc>
        <w:tc>
          <w:tcPr>
            <w:tcW w:w="2640" w:type="dxa"/>
            <w:vAlign w:val="center"/>
          </w:tcPr>
          <w:p w14:paraId="4750FFA1" w14:textId="77777777" w:rsidR="00295885" w:rsidRDefault="00AD6D81">
            <w:pPr>
              <w:pStyle w:val="Compact"/>
              <w:spacing w:before="0" w:after="0"/>
            </w:pPr>
            <w:r>
              <w:rPr>
                <w:color w:val="000000"/>
                <w:sz w:val="20"/>
              </w:rPr>
              <w:t>6152</w:t>
            </w:r>
          </w:p>
        </w:tc>
      </w:tr>
      <w:tr w:rsidR="00295885" w14:paraId="6ABF9C17" w14:textId="77777777" w:rsidTr="00295885">
        <w:trPr>
          <w:jc w:val="center"/>
        </w:trPr>
        <w:tc>
          <w:tcPr>
            <w:tcW w:w="2640" w:type="dxa"/>
            <w:vAlign w:val="center"/>
          </w:tcPr>
          <w:p w14:paraId="7DF00EAC" w14:textId="77777777" w:rsidR="00295885" w:rsidRDefault="00AD6D81">
            <w:pPr>
              <w:pStyle w:val="Compact"/>
              <w:spacing w:before="0" w:after="0"/>
            </w:pPr>
            <w:r>
              <w:rPr>
                <w:color w:val="000000"/>
                <w:sz w:val="20"/>
              </w:rPr>
              <w:t>17</w:t>
            </w:r>
          </w:p>
        </w:tc>
        <w:tc>
          <w:tcPr>
            <w:tcW w:w="2640" w:type="dxa"/>
            <w:vAlign w:val="center"/>
          </w:tcPr>
          <w:p w14:paraId="7D6FC8C1" w14:textId="77777777" w:rsidR="00295885" w:rsidRDefault="00AD6D81">
            <w:pPr>
              <w:pStyle w:val="Compact"/>
              <w:spacing w:before="0" w:after="0"/>
            </w:pPr>
            <w:r>
              <w:rPr>
                <w:color w:val="000000"/>
                <w:sz w:val="20"/>
              </w:rPr>
              <w:t>Figma</w:t>
            </w:r>
          </w:p>
        </w:tc>
        <w:tc>
          <w:tcPr>
            <w:tcW w:w="2640" w:type="dxa"/>
            <w:vAlign w:val="center"/>
          </w:tcPr>
          <w:p w14:paraId="44758016" w14:textId="77777777" w:rsidR="00295885" w:rsidRDefault="00AD6D81">
            <w:pPr>
              <w:pStyle w:val="Compact"/>
              <w:spacing w:before="0" w:after="0"/>
            </w:pPr>
            <w:r>
              <w:rPr>
                <w:color w:val="000000"/>
                <w:sz w:val="20"/>
              </w:rPr>
              <w:t>3956</w:t>
            </w:r>
          </w:p>
        </w:tc>
      </w:tr>
      <w:tr w:rsidR="00295885" w14:paraId="21F606A0" w14:textId="77777777" w:rsidTr="00295885">
        <w:trPr>
          <w:jc w:val="center"/>
        </w:trPr>
        <w:tc>
          <w:tcPr>
            <w:tcW w:w="2640" w:type="dxa"/>
            <w:vAlign w:val="center"/>
          </w:tcPr>
          <w:p w14:paraId="53D3FEDD" w14:textId="77777777" w:rsidR="00295885" w:rsidRDefault="00AD6D81">
            <w:pPr>
              <w:pStyle w:val="Compact"/>
              <w:spacing w:before="0" w:after="0"/>
            </w:pPr>
            <w:r>
              <w:rPr>
                <w:color w:val="000000"/>
                <w:sz w:val="20"/>
              </w:rPr>
              <w:t>18</w:t>
            </w:r>
          </w:p>
        </w:tc>
        <w:tc>
          <w:tcPr>
            <w:tcW w:w="2640" w:type="dxa"/>
            <w:vAlign w:val="center"/>
          </w:tcPr>
          <w:p w14:paraId="06E53C54" w14:textId="77777777" w:rsidR="00295885" w:rsidRDefault="00AD6D81">
            <w:pPr>
              <w:pStyle w:val="Compact"/>
              <w:spacing w:before="0" w:after="0"/>
            </w:pPr>
            <w:r>
              <w:rPr>
                <w:color w:val="000000"/>
                <w:sz w:val="20"/>
              </w:rPr>
              <w:t>Design Systems</w:t>
            </w:r>
          </w:p>
        </w:tc>
        <w:tc>
          <w:tcPr>
            <w:tcW w:w="2640" w:type="dxa"/>
            <w:vAlign w:val="center"/>
          </w:tcPr>
          <w:p w14:paraId="23482667" w14:textId="77777777" w:rsidR="00295885" w:rsidRDefault="00AD6D81">
            <w:pPr>
              <w:pStyle w:val="Compact"/>
              <w:spacing w:before="0" w:after="0"/>
            </w:pPr>
            <w:r>
              <w:rPr>
                <w:color w:val="000000"/>
                <w:sz w:val="20"/>
              </w:rPr>
              <w:t>1338</w:t>
            </w:r>
          </w:p>
        </w:tc>
      </w:tr>
    </w:tbl>
    <w:p w14:paraId="7668ED5B" w14:textId="77777777" w:rsidR="00295885" w:rsidRDefault="00AD6D81">
      <w:pPr>
        <w:pStyle w:val="BodyText"/>
        <w:spacing w:line="320" w:lineRule="exact"/>
        <w:jc w:val="both"/>
      </w:pPr>
      <w:r>
        <w:t>The keyword heuristic finds at least one recognised skill in 81.8 percent of Djinni postings, for a total of 404,876 skill mentions. The most frequent skills are SQL, JavaScript, Architecture and Scrum/Agile. This coverage is high enough to support the next step, which checks whether these skills line up with specific roles.</w:t>
      </w:r>
    </w:p>
    <w:p w14:paraId="3266B5F8" w14:textId="77777777" w:rsidR="00295885" w:rsidRDefault="00AD6D81">
      <w:pPr>
        <w:pStyle w:val="Heading3"/>
        <w:spacing w:before="240" w:after="120" w:line="320" w:lineRule="exact"/>
        <w:jc w:val="both"/>
      </w:pPr>
      <w:bookmarkStart w:id="66" w:name="most-associated-roledomain-per-skill"/>
      <w:bookmarkStart w:id="67" w:name="_Toc230375686"/>
      <w:r>
        <w:rPr>
          <w:color w:val="4F81BD"/>
        </w:rPr>
        <w:t>2.6.1 Most associated role/domain per skill</w:t>
      </w:r>
      <w:bookmarkEnd w:id="67"/>
    </w:p>
    <w:p w14:paraId="295FB2F4" w14:textId="77777777" w:rsidR="00295885" w:rsidRDefault="00AD6D81">
      <w:pPr>
        <w:pStyle w:val="FirstParagraph"/>
        <w:spacing w:line="320" w:lineRule="exact"/>
        <w:jc w:val="both"/>
      </w:pPr>
      <w:r>
        <w:t>This subsection shows, for each skill, the job domains it most often co-occurs with. It answers a core project question: when a brief mentions a skill, which role does the data associate with it?</w:t>
      </w:r>
    </w:p>
    <w:p w14:paraId="5760F588"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For each skill, find its top-3 associated roles, then draw a</w:t>
      </w:r>
      <w:r>
        <w:rPr>
          <w:sz w:val="20"/>
        </w:rPr>
        <w:br/>
      </w:r>
      <w:r>
        <w:rPr>
          <w:rStyle w:val="CommentTok"/>
          <w:sz w:val="20"/>
        </w:rPr>
        <w:t># skill-by-role co-occurrence heatmap.</w:t>
      </w:r>
      <w:r>
        <w:rPr>
          <w:sz w:val="20"/>
        </w:rPr>
        <w:br/>
      </w:r>
      <w:r>
        <w:rPr>
          <w:rStyle w:val="ControlFlowTok"/>
          <w:sz w:val="20"/>
        </w:rPr>
        <w:t>if</w:t>
      </w:r>
      <w:r>
        <w:rPr>
          <w:rStyle w:val="NormalTok"/>
          <w:sz w:val="20"/>
        </w:rPr>
        <w:t xml:space="preserve"> </w:t>
      </w:r>
      <w:r>
        <w:rPr>
          <w:rStyle w:val="KeywordTok"/>
          <w:sz w:val="20"/>
        </w:rPr>
        <w:t>not</w:t>
      </w:r>
      <w:r>
        <w:rPr>
          <w:rStyle w:val="NormalTok"/>
          <w:sz w:val="20"/>
        </w:rPr>
        <w:t xml:space="preserve"> skill_df.empty:</w:t>
      </w:r>
      <w:r>
        <w:rPr>
          <w:sz w:val="20"/>
        </w:rPr>
        <w:br/>
      </w:r>
      <w:r>
        <w:rPr>
          <w:rStyle w:val="NormalTok"/>
          <w:sz w:val="20"/>
        </w:rPr>
        <w:t xml:space="preserve">    </w:t>
      </w:r>
      <w:r>
        <w:rPr>
          <w:rStyle w:val="CommentTok"/>
          <w:sz w:val="20"/>
        </w:rPr>
        <w:t># Top-3 roles per skill</w:t>
      </w:r>
      <w:r>
        <w:rPr>
          <w:sz w:val="20"/>
        </w:rPr>
        <w:br/>
      </w:r>
      <w:r>
        <w:rPr>
          <w:rStyle w:val="NormalTok"/>
          <w:sz w:val="20"/>
        </w:rPr>
        <w:t xml:space="preserve">    skill_role </w:t>
      </w:r>
      <w:r>
        <w:rPr>
          <w:rStyle w:val="OperatorTok"/>
          <w:sz w:val="20"/>
        </w:rPr>
        <w:t>=</w:t>
      </w:r>
      <w:r>
        <w:rPr>
          <w:rStyle w:val="NormalTok"/>
          <w:sz w:val="20"/>
        </w:rPr>
        <w:t xml:space="preserve"> (</w:t>
      </w:r>
      <w:r>
        <w:rPr>
          <w:sz w:val="20"/>
        </w:rPr>
        <w:br/>
      </w:r>
      <w:r>
        <w:rPr>
          <w:rStyle w:val="NormalTok"/>
          <w:sz w:val="20"/>
        </w:rPr>
        <w:t xml:space="preserve">        skill_df.groupby([</w:t>
      </w:r>
      <w:r>
        <w:rPr>
          <w:rStyle w:val="StringTok"/>
          <w:sz w:val="20"/>
        </w:rPr>
        <w:t>"skill"</w:t>
      </w:r>
      <w:r>
        <w:rPr>
          <w:rStyle w:val="NormalTok"/>
          <w:sz w:val="20"/>
        </w:rPr>
        <w:t xml:space="preserve">, </w:t>
      </w:r>
      <w:r>
        <w:rPr>
          <w:rStyle w:val="StringTok"/>
          <w:sz w:val="20"/>
        </w:rPr>
        <w:t>"role_or_domain"</w:t>
      </w:r>
      <w:r>
        <w:rPr>
          <w:rStyle w:val="NormalTok"/>
          <w:sz w:val="20"/>
        </w:rPr>
        <w:t>])</w:t>
      </w:r>
      <w:r>
        <w:rPr>
          <w:sz w:val="20"/>
        </w:rPr>
        <w:br/>
      </w:r>
      <w:r>
        <w:rPr>
          <w:rStyle w:val="NormalTok"/>
          <w:sz w:val="20"/>
        </w:rPr>
        <w:t xml:space="preserve">        .size()</w:t>
      </w:r>
      <w:r>
        <w:rPr>
          <w:sz w:val="20"/>
        </w:rPr>
        <w:br/>
      </w:r>
      <w:r>
        <w:rPr>
          <w:rStyle w:val="NormalTok"/>
          <w:sz w:val="20"/>
        </w:rPr>
        <w:t xml:space="preserve">        .reset_index(name</w:t>
      </w:r>
      <w:r>
        <w:rPr>
          <w:rStyle w:val="OperatorTok"/>
          <w:sz w:val="20"/>
        </w:rPr>
        <w:t>=</w:t>
      </w:r>
      <w:r>
        <w:rPr>
          <w:rStyle w:val="StringTok"/>
          <w:sz w:val="20"/>
        </w:rPr>
        <w:t>"count"</w:t>
      </w:r>
      <w:r>
        <w:rPr>
          <w:rStyle w:val="NormalTok"/>
          <w:sz w:val="20"/>
        </w:rPr>
        <w:t>)</w:t>
      </w:r>
      <w:r>
        <w:rPr>
          <w:sz w:val="20"/>
        </w:rPr>
        <w:br/>
      </w:r>
      <w:r>
        <w:rPr>
          <w:rStyle w:val="NormalTok"/>
          <w:sz w:val="20"/>
        </w:rPr>
        <w:t xml:space="preserve">        .sort_values([</w:t>
      </w:r>
      <w:r>
        <w:rPr>
          <w:rStyle w:val="StringTok"/>
          <w:sz w:val="20"/>
        </w:rPr>
        <w:t>"skill"</w:t>
      </w:r>
      <w:r>
        <w:rPr>
          <w:rStyle w:val="NormalTok"/>
          <w:sz w:val="20"/>
        </w:rPr>
        <w:t xml:space="preserve">, </w:t>
      </w:r>
      <w:r>
        <w:rPr>
          <w:rStyle w:val="StringTok"/>
          <w:sz w:val="20"/>
        </w:rPr>
        <w:t>"count"</w:t>
      </w:r>
      <w:r>
        <w:rPr>
          <w:rStyle w:val="NormalTok"/>
          <w:sz w:val="20"/>
        </w:rPr>
        <w:t>], ascending</w:t>
      </w:r>
      <w:r>
        <w:rPr>
          <w:rStyle w:val="OperatorTok"/>
          <w:sz w:val="20"/>
        </w:rPr>
        <w:t>=</w:t>
      </w:r>
      <w:r>
        <w:rPr>
          <w:rStyle w:val="NormalTok"/>
          <w:sz w:val="20"/>
        </w:rPr>
        <w:t>[</w:t>
      </w:r>
      <w:r>
        <w:rPr>
          <w:rStyle w:val="VariableTok"/>
          <w:sz w:val="20"/>
        </w:rPr>
        <w:t>True</w:t>
      </w:r>
      <w:r>
        <w:rPr>
          <w:rStyle w:val="NormalTok"/>
          <w:sz w:val="20"/>
        </w:rPr>
        <w:t xml:space="preserve">, </w:t>
      </w:r>
      <w:r>
        <w:rPr>
          <w:rStyle w:val="VariableTok"/>
          <w:sz w:val="20"/>
        </w:rPr>
        <w:t>False</w:t>
      </w:r>
      <w:r>
        <w:rPr>
          <w:rStyle w:val="NormalTok"/>
          <w:sz w:val="20"/>
        </w:rPr>
        <w:t>])</w:t>
      </w:r>
      <w:r>
        <w:rPr>
          <w:sz w:val="20"/>
        </w:rPr>
        <w:br/>
      </w:r>
      <w:r>
        <w:rPr>
          <w:rStyle w:val="NormalTok"/>
          <w:sz w:val="20"/>
        </w:rPr>
        <w:t xml:space="preserve">    )</w:t>
      </w:r>
      <w:r>
        <w:rPr>
          <w:sz w:val="20"/>
        </w:rPr>
        <w:br/>
      </w:r>
      <w:r>
        <w:rPr>
          <w:rStyle w:val="NormalTok"/>
          <w:sz w:val="20"/>
        </w:rPr>
        <w:lastRenderedPageBreak/>
        <w:t xml:space="preserve">    most_associated </w:t>
      </w:r>
      <w:r>
        <w:rPr>
          <w:rStyle w:val="OperatorTok"/>
          <w:sz w:val="20"/>
        </w:rPr>
        <w:t>=</w:t>
      </w:r>
      <w:r>
        <w:rPr>
          <w:rStyle w:val="NormalTok"/>
          <w:sz w:val="20"/>
        </w:rPr>
        <w:t xml:space="preserve"> skill_role.groupby(</w:t>
      </w:r>
      <w:r>
        <w:rPr>
          <w:rStyle w:val="StringTok"/>
          <w:sz w:val="20"/>
        </w:rPr>
        <w:t>"skill"</w:t>
      </w:r>
      <w:r>
        <w:rPr>
          <w:rStyle w:val="NormalTok"/>
          <w:sz w:val="20"/>
        </w:rPr>
        <w:t>).head(</w:t>
      </w:r>
      <w:r>
        <w:rPr>
          <w:rStyle w:val="DecValTok"/>
          <w:sz w:val="20"/>
        </w:rPr>
        <w:t>3</w:t>
      </w:r>
      <w:r>
        <w:rPr>
          <w:rStyle w:val="NormalTok"/>
          <w:sz w:val="20"/>
        </w:rPr>
        <w:t>)</w:t>
      </w:r>
      <w:r>
        <w:rPr>
          <w:sz w:val="20"/>
        </w:rPr>
        <w:br/>
      </w:r>
      <w:r>
        <w:rPr>
          <w:rStyle w:val="NormalTok"/>
          <w:sz w:val="20"/>
        </w:rPr>
        <w:t xml:space="preserve">    display(most_associated)</w:t>
      </w:r>
      <w:r>
        <w:rPr>
          <w:sz w:val="20"/>
        </w:rPr>
        <w:br/>
      </w:r>
      <w:r>
        <w:rPr>
          <w:sz w:val="20"/>
        </w:rPr>
        <w:br/>
      </w:r>
      <w:r>
        <w:rPr>
          <w:rStyle w:val="NormalTok"/>
          <w:sz w:val="20"/>
        </w:rPr>
        <w:t xml:space="preserve">    </w:t>
      </w:r>
      <w:r>
        <w:rPr>
          <w:rStyle w:val="CommentTok"/>
          <w:sz w:val="20"/>
        </w:rPr>
        <w:t># Heatmap: use size() instead of count() on a text column</w:t>
      </w:r>
      <w:r>
        <w:rPr>
          <w:sz w:val="20"/>
        </w:rPr>
        <w:br/>
      </w:r>
      <w:r>
        <w:rPr>
          <w:rStyle w:val="NormalTok"/>
          <w:sz w:val="20"/>
        </w:rPr>
        <w:t xml:space="preserve">    top_skills </w:t>
      </w:r>
      <w:r>
        <w:rPr>
          <w:rStyle w:val="OperatorTok"/>
          <w:sz w:val="20"/>
        </w:rPr>
        <w:t>=</w:t>
      </w:r>
      <w:r>
        <w:rPr>
          <w:rStyle w:val="NormalTok"/>
          <w:sz w:val="20"/>
        </w:rPr>
        <w:t xml:space="preserve"> skill_df[</w:t>
      </w:r>
      <w:r>
        <w:rPr>
          <w:rStyle w:val="StringTok"/>
          <w:sz w:val="20"/>
        </w:rPr>
        <w:t>"skill"</w:t>
      </w:r>
      <w:r>
        <w:rPr>
          <w:rStyle w:val="NormalTok"/>
          <w:sz w:val="20"/>
        </w:rPr>
        <w:t>].value_counts().head(</w:t>
      </w:r>
      <w:r>
        <w:rPr>
          <w:rStyle w:val="DecValTok"/>
          <w:sz w:val="20"/>
        </w:rPr>
        <w:t>12</w:t>
      </w:r>
      <w:r>
        <w:rPr>
          <w:rStyle w:val="NormalTok"/>
          <w:sz w:val="20"/>
        </w:rPr>
        <w:t>).index</w:t>
      </w:r>
      <w:r>
        <w:rPr>
          <w:sz w:val="20"/>
        </w:rPr>
        <w:br/>
      </w:r>
      <w:r>
        <w:rPr>
          <w:rStyle w:val="NormalTok"/>
          <w:sz w:val="20"/>
        </w:rPr>
        <w:t xml:space="preserve">    top_roles  </w:t>
      </w:r>
      <w:r>
        <w:rPr>
          <w:rStyle w:val="OperatorTok"/>
          <w:sz w:val="20"/>
        </w:rPr>
        <w:t>=</w:t>
      </w:r>
      <w:r>
        <w:rPr>
          <w:rStyle w:val="NormalTok"/>
          <w:sz w:val="20"/>
        </w:rPr>
        <w:t xml:space="preserve"> skill_df[</w:t>
      </w:r>
      <w:r>
        <w:rPr>
          <w:rStyle w:val="StringTok"/>
          <w:sz w:val="20"/>
        </w:rPr>
        <w:t>"role_or_domain"</w:t>
      </w:r>
      <w:r>
        <w:rPr>
          <w:rStyle w:val="NormalTok"/>
          <w:sz w:val="20"/>
        </w:rPr>
        <w:t>].value_counts().head(</w:t>
      </w:r>
      <w:r>
        <w:rPr>
          <w:rStyle w:val="DecValTok"/>
          <w:sz w:val="20"/>
        </w:rPr>
        <w:t>15</w:t>
      </w:r>
      <w:r>
        <w:rPr>
          <w:rStyle w:val="NormalTok"/>
          <w:sz w:val="20"/>
        </w:rPr>
        <w:t>).index</w:t>
      </w:r>
      <w:r>
        <w:rPr>
          <w:sz w:val="20"/>
        </w:rPr>
        <w:br/>
      </w:r>
      <w:r>
        <w:rPr>
          <w:sz w:val="20"/>
        </w:rPr>
        <w:br/>
      </w:r>
      <w:r>
        <w:rPr>
          <w:rStyle w:val="NormalTok"/>
          <w:sz w:val="20"/>
        </w:rPr>
        <w:t xml:space="preserve">    pivot </w:t>
      </w:r>
      <w:r>
        <w:rPr>
          <w:rStyle w:val="OperatorTok"/>
          <w:sz w:val="20"/>
        </w:rPr>
        <w:t>=</w:t>
      </w:r>
      <w:r>
        <w:rPr>
          <w:rStyle w:val="NormalTok"/>
          <w:sz w:val="20"/>
        </w:rPr>
        <w:t xml:space="preserve"> (</w:t>
      </w:r>
      <w:r>
        <w:rPr>
          <w:sz w:val="20"/>
        </w:rPr>
        <w:br/>
      </w:r>
      <w:r>
        <w:rPr>
          <w:rStyle w:val="NormalTok"/>
          <w:sz w:val="20"/>
        </w:rPr>
        <w:t xml:space="preserve">        skill_df[</w:t>
      </w:r>
      <w:r>
        <w:rPr>
          <w:sz w:val="20"/>
        </w:rPr>
        <w:br/>
      </w:r>
      <w:r>
        <w:rPr>
          <w:rStyle w:val="NormalTok"/>
          <w:sz w:val="20"/>
        </w:rPr>
        <w:t xml:space="preserve">            s</w:t>
      </w:r>
      <w:r>
        <w:rPr>
          <w:rStyle w:val="NormalTok"/>
          <w:sz w:val="20"/>
        </w:rPr>
        <w:t>kill_df[</w:t>
      </w:r>
      <w:r>
        <w:rPr>
          <w:rStyle w:val="StringTok"/>
          <w:sz w:val="20"/>
        </w:rPr>
        <w:t>"skill"</w:t>
      </w:r>
      <w:r>
        <w:rPr>
          <w:rStyle w:val="NormalTok"/>
          <w:sz w:val="20"/>
        </w:rPr>
        <w:t xml:space="preserve">].isin(top_skills) </w:t>
      </w:r>
      <w:r>
        <w:rPr>
          <w:rStyle w:val="OperatorTok"/>
          <w:sz w:val="20"/>
        </w:rPr>
        <w:t>&amp;</w:t>
      </w:r>
      <w:r>
        <w:rPr>
          <w:sz w:val="20"/>
        </w:rPr>
        <w:br/>
      </w:r>
      <w:r>
        <w:rPr>
          <w:rStyle w:val="NormalTok"/>
          <w:sz w:val="20"/>
        </w:rPr>
        <w:t xml:space="preserve">            skill_df[</w:t>
      </w:r>
      <w:r>
        <w:rPr>
          <w:rStyle w:val="StringTok"/>
          <w:sz w:val="20"/>
        </w:rPr>
        <w:t>"role_or_domain"</w:t>
      </w:r>
      <w:r>
        <w:rPr>
          <w:rStyle w:val="NormalTok"/>
          <w:sz w:val="20"/>
        </w:rPr>
        <w:t>].isin(top_roles)</w:t>
      </w:r>
      <w:r>
        <w:rPr>
          <w:sz w:val="20"/>
        </w:rPr>
        <w:br/>
      </w:r>
      <w:r>
        <w:rPr>
          <w:rStyle w:val="NormalTok"/>
          <w:sz w:val="20"/>
        </w:rPr>
        <w:t xml:space="preserve">        ]</w:t>
      </w:r>
      <w:r>
        <w:rPr>
          <w:sz w:val="20"/>
        </w:rPr>
        <w:br/>
      </w:r>
      <w:r>
        <w:rPr>
          <w:rStyle w:val="NormalTok"/>
          <w:sz w:val="20"/>
        </w:rPr>
        <w:t xml:space="preserve">        .groupby([</w:t>
      </w:r>
      <w:r>
        <w:rPr>
          <w:rStyle w:val="StringTok"/>
          <w:sz w:val="20"/>
        </w:rPr>
        <w:t>"skill"</w:t>
      </w:r>
      <w:r>
        <w:rPr>
          <w:rStyle w:val="NormalTok"/>
          <w:sz w:val="20"/>
        </w:rPr>
        <w:t xml:space="preserve">, </w:t>
      </w:r>
      <w:r>
        <w:rPr>
          <w:rStyle w:val="StringTok"/>
          <w:sz w:val="20"/>
        </w:rPr>
        <w:t>"role_or_domain"</w:t>
      </w:r>
      <w:r>
        <w:rPr>
          <w:rStyle w:val="NormalTok"/>
          <w:sz w:val="20"/>
        </w:rPr>
        <w:t>])</w:t>
      </w:r>
      <w:r>
        <w:rPr>
          <w:sz w:val="20"/>
        </w:rPr>
        <w:br/>
      </w:r>
      <w:r>
        <w:rPr>
          <w:rStyle w:val="NormalTok"/>
          <w:sz w:val="20"/>
        </w:rPr>
        <w:t xml:space="preserve">        .size()</w:t>
      </w:r>
      <w:r>
        <w:rPr>
          <w:sz w:val="20"/>
        </w:rPr>
        <w:br/>
      </w:r>
      <w:r>
        <w:rPr>
          <w:rStyle w:val="NormalTok"/>
          <w:sz w:val="20"/>
        </w:rPr>
        <w:t xml:space="preserve">        .unstack(fill_value</w:t>
      </w:r>
      <w:r>
        <w:rPr>
          <w:rStyle w:val="OperatorTok"/>
          <w:sz w:val="20"/>
        </w:rPr>
        <w:t>=</w:t>
      </w:r>
      <w:r>
        <w:rPr>
          <w:rStyle w:val="DecValTok"/>
          <w:sz w:val="20"/>
        </w:rPr>
        <w:t>0</w:t>
      </w:r>
      <w:r>
        <w:rPr>
          <w:rStyle w:val="NormalTok"/>
          <w:sz w:val="20"/>
        </w:rPr>
        <w:t>)</w:t>
      </w:r>
      <w:r>
        <w:rPr>
          <w:sz w:val="20"/>
        </w:rPr>
        <w:br/>
      </w:r>
      <w:r>
        <w:rPr>
          <w:rStyle w:val="NormalTok"/>
          <w:sz w:val="20"/>
        </w:rPr>
        <w:t xml:space="preserve">    )</w:t>
      </w:r>
      <w:r>
        <w:rPr>
          <w:sz w:val="20"/>
        </w:rPr>
        <w:br/>
      </w:r>
      <w:r>
        <w:rPr>
          <w:rStyle w:val="NormalTok"/>
          <w:sz w:val="20"/>
        </w:rPr>
        <w:t xml:space="preserve">    display(pivot)</w:t>
      </w:r>
      <w:r>
        <w:rPr>
          <w:sz w:val="20"/>
        </w:rPr>
        <w:br/>
      </w:r>
      <w:r>
        <w:rPr>
          <w:sz w:val="20"/>
        </w:rPr>
        <w:br/>
      </w:r>
      <w:r>
        <w:rPr>
          <w:rStyle w:val="NormalTok"/>
          <w:sz w:val="20"/>
        </w:rPr>
        <w:t xml:space="preserve">    fig, ax </w:t>
      </w:r>
      <w:r>
        <w:rPr>
          <w:rStyle w:val="OperatorTok"/>
          <w:sz w:val="20"/>
        </w:rPr>
        <w:t>=</w:t>
      </w:r>
      <w:r>
        <w:rPr>
          <w:rStyle w:val="NormalTok"/>
          <w:sz w:val="20"/>
        </w:rPr>
        <w:t xml:space="preserve"> plt.subplots(figsize</w:t>
      </w:r>
      <w:r>
        <w:rPr>
          <w:rStyle w:val="OperatorTok"/>
          <w:sz w:val="20"/>
        </w:rPr>
        <w:t>=</w:t>
      </w:r>
      <w:r>
        <w:rPr>
          <w:rStyle w:val="NormalTok"/>
          <w:sz w:val="20"/>
        </w:rPr>
        <w:t>(</w:t>
      </w:r>
      <w:r>
        <w:rPr>
          <w:rStyle w:val="DecValTok"/>
          <w:sz w:val="20"/>
        </w:rPr>
        <w:t>12</w:t>
      </w:r>
      <w:r>
        <w:rPr>
          <w:rStyle w:val="NormalTok"/>
          <w:sz w:val="20"/>
        </w:rPr>
        <w:t xml:space="preserve">, </w:t>
      </w:r>
      <w:r>
        <w:rPr>
          <w:rStyle w:val="DecValTok"/>
          <w:sz w:val="20"/>
        </w:rPr>
        <w:t>6</w:t>
      </w:r>
      <w:r>
        <w:rPr>
          <w:rStyle w:val="NormalTok"/>
          <w:sz w:val="20"/>
        </w:rPr>
        <w:t>))</w:t>
      </w:r>
      <w:r>
        <w:rPr>
          <w:sz w:val="20"/>
        </w:rPr>
        <w:br/>
      </w:r>
      <w:r>
        <w:rPr>
          <w:rStyle w:val="NormalTok"/>
          <w:sz w:val="20"/>
        </w:rPr>
        <w:t xml:space="preserve">    im </w:t>
      </w:r>
      <w:r>
        <w:rPr>
          <w:rStyle w:val="OperatorTok"/>
          <w:sz w:val="20"/>
        </w:rPr>
        <w:t>=</w:t>
      </w:r>
      <w:r>
        <w:rPr>
          <w:rStyle w:val="NormalTok"/>
          <w:sz w:val="20"/>
        </w:rPr>
        <w:t xml:space="preserve"> ax.imshow(pivot.values, aspect</w:t>
      </w:r>
      <w:r>
        <w:rPr>
          <w:rStyle w:val="OperatorTok"/>
          <w:sz w:val="20"/>
        </w:rPr>
        <w:t>=</w:t>
      </w:r>
      <w:r>
        <w:rPr>
          <w:rStyle w:val="StringTok"/>
          <w:sz w:val="20"/>
        </w:rPr>
        <w:t>"auto"</w:t>
      </w:r>
      <w:r>
        <w:rPr>
          <w:rStyle w:val="NormalTok"/>
          <w:sz w:val="20"/>
        </w:rPr>
        <w:t>, cmap</w:t>
      </w:r>
      <w:r>
        <w:rPr>
          <w:rStyle w:val="OperatorTok"/>
          <w:sz w:val="20"/>
        </w:rPr>
        <w:t>=</w:t>
      </w:r>
      <w:r>
        <w:rPr>
          <w:rStyle w:val="StringTok"/>
          <w:sz w:val="20"/>
        </w:rPr>
        <w:t>"Blues"</w:t>
      </w:r>
      <w:r>
        <w:rPr>
          <w:rStyle w:val="NormalTok"/>
          <w:sz w:val="20"/>
        </w:rPr>
        <w:t>)</w:t>
      </w:r>
      <w:r>
        <w:rPr>
          <w:sz w:val="20"/>
        </w:rPr>
        <w:br/>
      </w:r>
      <w:r>
        <w:rPr>
          <w:rStyle w:val="NormalTok"/>
          <w:sz w:val="20"/>
        </w:rPr>
        <w:t xml:space="preserve">    ax.set_xticks(</w:t>
      </w:r>
      <w:r>
        <w:rPr>
          <w:rStyle w:val="BuiltInTok"/>
          <w:sz w:val="20"/>
        </w:rPr>
        <w:t>range</w:t>
      </w:r>
      <w:r>
        <w:rPr>
          <w:rStyle w:val="NormalTok"/>
          <w:sz w:val="20"/>
        </w:rPr>
        <w:t>(</w:t>
      </w:r>
      <w:r>
        <w:rPr>
          <w:rStyle w:val="BuiltInTok"/>
          <w:sz w:val="20"/>
        </w:rPr>
        <w:t>len</w:t>
      </w:r>
      <w:r>
        <w:rPr>
          <w:rStyle w:val="NormalTok"/>
          <w:sz w:val="20"/>
        </w:rPr>
        <w:t>(pivot.columns)))</w:t>
      </w:r>
      <w:r>
        <w:rPr>
          <w:sz w:val="20"/>
        </w:rPr>
        <w:br/>
      </w:r>
      <w:r>
        <w:rPr>
          <w:rStyle w:val="NormalTok"/>
          <w:sz w:val="20"/>
        </w:rPr>
        <w:t xml:space="preserve">    ax.set_xticklabels(pivot.columns, rotation</w:t>
      </w:r>
      <w:r>
        <w:rPr>
          <w:rStyle w:val="OperatorTok"/>
          <w:sz w:val="20"/>
        </w:rPr>
        <w:t>=</w:t>
      </w:r>
      <w:r>
        <w:rPr>
          <w:rStyle w:val="DecValTok"/>
          <w:sz w:val="20"/>
        </w:rPr>
        <w:t>45</w:t>
      </w:r>
      <w:r>
        <w:rPr>
          <w:rStyle w:val="NormalTok"/>
          <w:sz w:val="20"/>
        </w:rPr>
        <w:t>, ha</w:t>
      </w:r>
      <w:r>
        <w:rPr>
          <w:rStyle w:val="OperatorTok"/>
          <w:sz w:val="20"/>
        </w:rPr>
        <w:t>=</w:t>
      </w:r>
      <w:r>
        <w:rPr>
          <w:rStyle w:val="StringTok"/>
          <w:sz w:val="20"/>
        </w:rPr>
        <w:t>"right"</w:t>
      </w:r>
      <w:r>
        <w:rPr>
          <w:rStyle w:val="NormalTok"/>
          <w:sz w:val="20"/>
        </w:rPr>
        <w:t>)</w:t>
      </w:r>
      <w:r>
        <w:rPr>
          <w:sz w:val="20"/>
        </w:rPr>
        <w:br/>
      </w:r>
      <w:r>
        <w:rPr>
          <w:rStyle w:val="NormalTok"/>
          <w:sz w:val="20"/>
        </w:rPr>
        <w:t xml:space="preserve">    ax.set_yticks(</w:t>
      </w:r>
      <w:r>
        <w:rPr>
          <w:rStyle w:val="BuiltInTok"/>
          <w:sz w:val="20"/>
        </w:rPr>
        <w:t>range</w:t>
      </w:r>
      <w:r>
        <w:rPr>
          <w:rStyle w:val="NormalTok"/>
          <w:sz w:val="20"/>
        </w:rPr>
        <w:t>(</w:t>
      </w:r>
      <w:r>
        <w:rPr>
          <w:rStyle w:val="BuiltInTok"/>
          <w:sz w:val="20"/>
        </w:rPr>
        <w:t>len</w:t>
      </w:r>
      <w:r>
        <w:rPr>
          <w:rStyle w:val="NormalTok"/>
          <w:sz w:val="20"/>
        </w:rPr>
        <w:t>(pivot.index)))</w:t>
      </w:r>
      <w:r>
        <w:rPr>
          <w:sz w:val="20"/>
        </w:rPr>
        <w:br/>
      </w:r>
      <w:r>
        <w:rPr>
          <w:rStyle w:val="NormalTok"/>
          <w:sz w:val="20"/>
        </w:rPr>
        <w:t xml:space="preserve">    ax.set_yticklabels(pivot.index)</w:t>
      </w:r>
      <w:r>
        <w:rPr>
          <w:sz w:val="20"/>
        </w:rPr>
        <w:br/>
      </w:r>
      <w:r>
        <w:rPr>
          <w:rStyle w:val="NormalTok"/>
          <w:sz w:val="20"/>
        </w:rPr>
        <w:t xml:space="preserve">    ax.set_title(</w:t>
      </w:r>
      <w:r>
        <w:rPr>
          <w:rStyle w:val="StringTok"/>
          <w:sz w:val="20"/>
        </w:rPr>
        <w:t>"Skill and role co-occurrence heatmap"</w:t>
      </w:r>
      <w:r>
        <w:rPr>
          <w:rStyle w:val="NormalTok"/>
          <w:sz w:val="20"/>
        </w:rPr>
        <w:t>)</w:t>
      </w:r>
      <w:r>
        <w:rPr>
          <w:sz w:val="20"/>
        </w:rPr>
        <w:br/>
      </w:r>
      <w:r>
        <w:rPr>
          <w:rStyle w:val="NormalTok"/>
          <w:sz w:val="20"/>
        </w:rPr>
        <w:t xml:space="preserve">    fig.colorbar(im, ax</w:t>
      </w:r>
      <w:r>
        <w:rPr>
          <w:rStyle w:val="OperatorTok"/>
          <w:sz w:val="20"/>
        </w:rPr>
        <w:t>=</w:t>
      </w:r>
      <w:r>
        <w:rPr>
          <w:rStyle w:val="NormalTok"/>
          <w:sz w:val="20"/>
        </w:rPr>
        <w:t>ax, label</w:t>
      </w:r>
      <w:r>
        <w:rPr>
          <w:rStyle w:val="OperatorTok"/>
          <w:sz w:val="20"/>
        </w:rPr>
        <w:t>=</w:t>
      </w:r>
      <w:r>
        <w:rPr>
          <w:rStyle w:val="StringTok"/>
          <w:sz w:val="20"/>
        </w:rPr>
        <w:t>"co-occurrences"</w:t>
      </w:r>
      <w:r>
        <w:rPr>
          <w:rStyle w:val="NormalTok"/>
          <w:sz w:val="20"/>
        </w:rPr>
        <w:t>)</w:t>
      </w:r>
      <w:r>
        <w:rPr>
          <w:sz w:val="20"/>
        </w:rPr>
        <w:br/>
      </w:r>
      <w:r>
        <w:rPr>
          <w:rStyle w:val="NormalTok"/>
          <w:sz w:val="20"/>
        </w:rPr>
        <w:t xml:space="preserve">    plt.tight_layout()</w:t>
      </w:r>
      <w:r>
        <w:rPr>
          <w:sz w:val="20"/>
        </w:rPr>
        <w:br/>
      </w:r>
      <w:r>
        <w:rPr>
          <w:rStyle w:val="NormalTok"/>
          <w:sz w:val="20"/>
        </w:rPr>
        <w:t xml:space="preserve">    plt.show()</w:t>
      </w:r>
    </w:p>
    <w:p w14:paraId="3DB859C4" w14:textId="77777777" w:rsidR="00295885" w:rsidRDefault="00AD6D81">
      <w:pPr>
        <w:pStyle w:val="FirstParagraph"/>
        <w:jc w:val="center"/>
      </w:pPr>
      <w:r>
        <w:rPr>
          <w:noProof/>
        </w:rPr>
        <w:drawing>
          <wp:inline distT="0" distB="0" distL="0" distR="0" wp14:anchorId="64E882A0" wp14:editId="46E8172E">
            <wp:extent cx="5914390" cy="3088043"/>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atlm_mp1_v4_39e806ad_files/output_79_0.png"/>
                    <pic:cNvPicPr>
                      <a:picLocks noChangeAspect="1" noChangeArrowheads="1"/>
                    </pic:cNvPicPr>
                  </pic:nvPicPr>
                  <pic:blipFill>
                    <a:blip r:embed="rId18"/>
                    <a:stretch>
                      <a:fillRect/>
                    </a:stretch>
                  </pic:blipFill>
                  <pic:spPr bwMode="auto">
                    <a:xfrm>
                      <a:off x="0" y="0"/>
                      <a:ext cx="5914390" cy="3088043"/>
                    </a:xfrm>
                    <a:prstGeom prst="rect">
                      <a:avLst/>
                    </a:prstGeom>
                    <a:noFill/>
                    <a:ln w="9525">
                      <a:noFill/>
                      <a:headEnd/>
                      <a:tailEnd/>
                    </a:ln>
                  </pic:spPr>
                </pic:pic>
              </a:graphicData>
            </a:graphic>
          </wp:inline>
        </w:drawing>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295885" w14:paraId="2C5EF878"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64589B9A" w14:textId="77777777" w:rsidR="00295885" w:rsidRDefault="00295885">
            <w:pPr>
              <w:pStyle w:val="Compact"/>
              <w:spacing w:before="0" w:after="0"/>
            </w:pPr>
          </w:p>
        </w:tc>
        <w:tc>
          <w:tcPr>
            <w:tcW w:w="1980" w:type="dxa"/>
            <w:shd w:val="clear" w:color="auto" w:fill="4F81BD"/>
            <w:vAlign w:val="center"/>
          </w:tcPr>
          <w:p w14:paraId="36565643" w14:textId="77777777" w:rsidR="00295885" w:rsidRDefault="00AD6D81">
            <w:pPr>
              <w:pStyle w:val="Compact"/>
              <w:spacing w:before="0" w:after="0"/>
            </w:pPr>
            <w:r>
              <w:rPr>
                <w:b/>
                <w:color w:val="FFFFFF"/>
                <w:sz w:val="20"/>
              </w:rPr>
              <w:t>skill</w:t>
            </w:r>
          </w:p>
        </w:tc>
        <w:tc>
          <w:tcPr>
            <w:tcW w:w="1980" w:type="dxa"/>
            <w:shd w:val="clear" w:color="auto" w:fill="4F81BD"/>
            <w:vAlign w:val="center"/>
          </w:tcPr>
          <w:p w14:paraId="293810B9" w14:textId="77777777" w:rsidR="00295885" w:rsidRDefault="00AD6D81">
            <w:pPr>
              <w:pStyle w:val="Compact"/>
              <w:spacing w:before="0" w:after="0"/>
            </w:pPr>
            <w:r>
              <w:rPr>
                <w:b/>
                <w:color w:val="FFFFFF"/>
                <w:sz w:val="20"/>
              </w:rPr>
              <w:t>role_or_domain</w:t>
            </w:r>
          </w:p>
        </w:tc>
        <w:tc>
          <w:tcPr>
            <w:tcW w:w="1980" w:type="dxa"/>
            <w:shd w:val="clear" w:color="auto" w:fill="4F81BD"/>
            <w:vAlign w:val="center"/>
          </w:tcPr>
          <w:p w14:paraId="66E64E83" w14:textId="77777777" w:rsidR="00295885" w:rsidRDefault="00AD6D81">
            <w:pPr>
              <w:pStyle w:val="Compact"/>
              <w:spacing w:before="0" w:after="0"/>
            </w:pPr>
            <w:r>
              <w:rPr>
                <w:b/>
                <w:color w:val="FFFFFF"/>
                <w:sz w:val="20"/>
              </w:rPr>
              <w:t>count</w:t>
            </w:r>
          </w:p>
        </w:tc>
      </w:tr>
      <w:tr w:rsidR="00295885" w14:paraId="31D2D590" w14:textId="77777777" w:rsidTr="00295885">
        <w:trPr>
          <w:jc w:val="center"/>
        </w:trPr>
        <w:tc>
          <w:tcPr>
            <w:tcW w:w="1980" w:type="dxa"/>
            <w:vAlign w:val="center"/>
          </w:tcPr>
          <w:p w14:paraId="526ED741" w14:textId="77777777" w:rsidR="00295885" w:rsidRDefault="00AD6D81">
            <w:pPr>
              <w:pStyle w:val="Compact"/>
              <w:spacing w:before="0" w:after="0"/>
            </w:pPr>
            <w:r>
              <w:rPr>
                <w:color w:val="000000"/>
                <w:sz w:val="20"/>
              </w:rPr>
              <w:t>9</w:t>
            </w:r>
          </w:p>
        </w:tc>
        <w:tc>
          <w:tcPr>
            <w:tcW w:w="1980" w:type="dxa"/>
            <w:vAlign w:val="center"/>
          </w:tcPr>
          <w:p w14:paraId="0144B348" w14:textId="77777777" w:rsidR="00295885" w:rsidRDefault="00AD6D81">
            <w:pPr>
              <w:pStyle w:val="Compact"/>
              <w:spacing w:before="0" w:after="0"/>
            </w:pPr>
            <w:r>
              <w:rPr>
                <w:color w:val="000000"/>
                <w:sz w:val="20"/>
              </w:rPr>
              <w:t>AWS</w:t>
            </w:r>
          </w:p>
        </w:tc>
        <w:tc>
          <w:tcPr>
            <w:tcW w:w="1980" w:type="dxa"/>
            <w:vAlign w:val="center"/>
          </w:tcPr>
          <w:p w14:paraId="439E7C64" w14:textId="77777777" w:rsidR="00295885" w:rsidRDefault="00AD6D81">
            <w:pPr>
              <w:pStyle w:val="Compact"/>
              <w:spacing w:before="0" w:after="0"/>
            </w:pPr>
            <w:r>
              <w:rPr>
                <w:color w:val="000000"/>
                <w:sz w:val="20"/>
              </w:rPr>
              <w:t>DevOps</w:t>
            </w:r>
          </w:p>
        </w:tc>
        <w:tc>
          <w:tcPr>
            <w:tcW w:w="1980" w:type="dxa"/>
            <w:vAlign w:val="center"/>
          </w:tcPr>
          <w:p w14:paraId="3216DAC0" w14:textId="77777777" w:rsidR="00295885" w:rsidRDefault="00AD6D81">
            <w:pPr>
              <w:pStyle w:val="Compact"/>
              <w:spacing w:before="0" w:after="0"/>
            </w:pPr>
            <w:r>
              <w:rPr>
                <w:color w:val="000000"/>
                <w:sz w:val="20"/>
              </w:rPr>
              <w:t>5206</w:t>
            </w:r>
          </w:p>
        </w:tc>
      </w:tr>
      <w:tr w:rsidR="00295885" w14:paraId="1A68A303" w14:textId="77777777" w:rsidTr="00295885">
        <w:trPr>
          <w:jc w:val="center"/>
        </w:trPr>
        <w:tc>
          <w:tcPr>
            <w:tcW w:w="1980" w:type="dxa"/>
            <w:vAlign w:val="center"/>
          </w:tcPr>
          <w:p w14:paraId="0057B8AD" w14:textId="77777777" w:rsidR="00295885" w:rsidRDefault="00AD6D81">
            <w:pPr>
              <w:pStyle w:val="Compact"/>
              <w:spacing w:before="0" w:after="0"/>
            </w:pPr>
            <w:r>
              <w:rPr>
                <w:color w:val="000000"/>
                <w:sz w:val="20"/>
              </w:rPr>
              <w:t>13</w:t>
            </w:r>
          </w:p>
        </w:tc>
        <w:tc>
          <w:tcPr>
            <w:tcW w:w="1980" w:type="dxa"/>
            <w:vAlign w:val="center"/>
          </w:tcPr>
          <w:p w14:paraId="405483A3" w14:textId="77777777" w:rsidR="00295885" w:rsidRDefault="00AD6D81">
            <w:pPr>
              <w:pStyle w:val="Compact"/>
              <w:spacing w:before="0" w:after="0"/>
            </w:pPr>
            <w:r>
              <w:rPr>
                <w:color w:val="000000"/>
                <w:sz w:val="20"/>
              </w:rPr>
              <w:t>AWS</w:t>
            </w:r>
          </w:p>
        </w:tc>
        <w:tc>
          <w:tcPr>
            <w:tcW w:w="1980" w:type="dxa"/>
            <w:vAlign w:val="center"/>
          </w:tcPr>
          <w:p w14:paraId="054AE64D" w14:textId="77777777" w:rsidR="00295885" w:rsidRDefault="00AD6D81">
            <w:pPr>
              <w:pStyle w:val="Compact"/>
              <w:spacing w:before="0" w:after="0"/>
            </w:pPr>
            <w:r>
              <w:rPr>
                <w:color w:val="000000"/>
                <w:sz w:val="20"/>
              </w:rPr>
              <w:t>Java</w:t>
            </w:r>
          </w:p>
        </w:tc>
        <w:tc>
          <w:tcPr>
            <w:tcW w:w="1980" w:type="dxa"/>
            <w:vAlign w:val="center"/>
          </w:tcPr>
          <w:p w14:paraId="2571D0EC" w14:textId="77777777" w:rsidR="00295885" w:rsidRDefault="00AD6D81">
            <w:pPr>
              <w:pStyle w:val="Compact"/>
              <w:spacing w:before="0" w:after="0"/>
            </w:pPr>
            <w:r>
              <w:rPr>
                <w:color w:val="000000"/>
                <w:sz w:val="20"/>
              </w:rPr>
              <w:t>3198</w:t>
            </w:r>
          </w:p>
        </w:tc>
      </w:tr>
      <w:tr w:rsidR="00295885" w14:paraId="38E721C1" w14:textId="77777777" w:rsidTr="00295885">
        <w:trPr>
          <w:jc w:val="center"/>
        </w:trPr>
        <w:tc>
          <w:tcPr>
            <w:tcW w:w="1980" w:type="dxa"/>
            <w:vAlign w:val="center"/>
          </w:tcPr>
          <w:p w14:paraId="3B426330" w14:textId="77777777" w:rsidR="00295885" w:rsidRDefault="00AD6D81">
            <w:pPr>
              <w:pStyle w:val="Compact"/>
              <w:spacing w:before="0" w:after="0"/>
            </w:pPr>
            <w:r>
              <w:rPr>
                <w:color w:val="000000"/>
                <w:sz w:val="20"/>
              </w:rPr>
              <w:t>18</w:t>
            </w:r>
          </w:p>
        </w:tc>
        <w:tc>
          <w:tcPr>
            <w:tcW w:w="1980" w:type="dxa"/>
            <w:vAlign w:val="center"/>
          </w:tcPr>
          <w:p w14:paraId="7CE3EBA5" w14:textId="77777777" w:rsidR="00295885" w:rsidRDefault="00AD6D81">
            <w:pPr>
              <w:pStyle w:val="Compact"/>
              <w:spacing w:before="0" w:after="0"/>
            </w:pPr>
            <w:r>
              <w:rPr>
                <w:color w:val="000000"/>
                <w:sz w:val="20"/>
              </w:rPr>
              <w:t>AWS</w:t>
            </w:r>
          </w:p>
        </w:tc>
        <w:tc>
          <w:tcPr>
            <w:tcW w:w="1980" w:type="dxa"/>
            <w:vAlign w:val="center"/>
          </w:tcPr>
          <w:p w14:paraId="4ED41685" w14:textId="77777777" w:rsidR="00295885" w:rsidRDefault="00AD6D81">
            <w:pPr>
              <w:pStyle w:val="Compact"/>
              <w:spacing w:before="0" w:after="0"/>
            </w:pPr>
            <w:r>
              <w:rPr>
                <w:color w:val="000000"/>
                <w:sz w:val="20"/>
              </w:rPr>
              <w:t>Node.js</w:t>
            </w:r>
          </w:p>
        </w:tc>
        <w:tc>
          <w:tcPr>
            <w:tcW w:w="1980" w:type="dxa"/>
            <w:vAlign w:val="center"/>
          </w:tcPr>
          <w:p w14:paraId="3970D6A4" w14:textId="77777777" w:rsidR="00295885" w:rsidRDefault="00AD6D81">
            <w:pPr>
              <w:pStyle w:val="Compact"/>
              <w:spacing w:before="0" w:after="0"/>
            </w:pPr>
            <w:r>
              <w:rPr>
                <w:color w:val="000000"/>
                <w:sz w:val="20"/>
              </w:rPr>
              <w:t>2982</w:t>
            </w:r>
          </w:p>
        </w:tc>
      </w:tr>
      <w:tr w:rsidR="00295885" w14:paraId="01740423" w14:textId="77777777" w:rsidTr="00295885">
        <w:trPr>
          <w:jc w:val="center"/>
        </w:trPr>
        <w:tc>
          <w:tcPr>
            <w:tcW w:w="1980" w:type="dxa"/>
            <w:vAlign w:val="center"/>
          </w:tcPr>
          <w:p w14:paraId="1606AA3B" w14:textId="77777777" w:rsidR="00295885" w:rsidRDefault="00AD6D81">
            <w:pPr>
              <w:pStyle w:val="Compact"/>
              <w:spacing w:before="0" w:after="0"/>
            </w:pPr>
            <w:r>
              <w:rPr>
                <w:color w:val="000000"/>
                <w:sz w:val="20"/>
              </w:rPr>
              <w:t>54</w:t>
            </w:r>
          </w:p>
        </w:tc>
        <w:tc>
          <w:tcPr>
            <w:tcW w:w="1980" w:type="dxa"/>
            <w:vAlign w:val="center"/>
          </w:tcPr>
          <w:p w14:paraId="18BD46FE" w14:textId="77777777" w:rsidR="00295885" w:rsidRDefault="00AD6D81">
            <w:pPr>
              <w:pStyle w:val="Compact"/>
              <w:spacing w:before="0" w:after="0"/>
            </w:pPr>
            <w:r>
              <w:rPr>
                <w:color w:val="000000"/>
                <w:sz w:val="20"/>
              </w:rPr>
              <w:t>Architecture</w:t>
            </w:r>
          </w:p>
        </w:tc>
        <w:tc>
          <w:tcPr>
            <w:tcW w:w="1980" w:type="dxa"/>
            <w:vAlign w:val="center"/>
          </w:tcPr>
          <w:p w14:paraId="30594289" w14:textId="77777777" w:rsidR="00295885" w:rsidRDefault="00AD6D81">
            <w:pPr>
              <w:pStyle w:val="Compact"/>
              <w:spacing w:before="0" w:after="0"/>
            </w:pPr>
            <w:r>
              <w:rPr>
                <w:color w:val="000000"/>
                <w:sz w:val="20"/>
              </w:rPr>
              <w:t>JavaScript</w:t>
            </w:r>
          </w:p>
        </w:tc>
        <w:tc>
          <w:tcPr>
            <w:tcW w:w="1980" w:type="dxa"/>
            <w:vAlign w:val="center"/>
          </w:tcPr>
          <w:p w14:paraId="6B5A4773" w14:textId="77777777" w:rsidR="00295885" w:rsidRDefault="00AD6D81">
            <w:pPr>
              <w:pStyle w:val="Compact"/>
              <w:spacing w:before="0" w:after="0"/>
            </w:pPr>
            <w:r>
              <w:rPr>
                <w:color w:val="000000"/>
                <w:sz w:val="20"/>
              </w:rPr>
              <w:t>5162</w:t>
            </w:r>
          </w:p>
        </w:tc>
      </w:tr>
      <w:tr w:rsidR="00295885" w14:paraId="1408F1A6" w14:textId="77777777" w:rsidTr="00295885">
        <w:trPr>
          <w:jc w:val="center"/>
        </w:trPr>
        <w:tc>
          <w:tcPr>
            <w:tcW w:w="1980" w:type="dxa"/>
            <w:vAlign w:val="center"/>
          </w:tcPr>
          <w:p w14:paraId="5ACF61D8" w14:textId="77777777" w:rsidR="00295885" w:rsidRDefault="00AD6D81">
            <w:pPr>
              <w:pStyle w:val="Compact"/>
              <w:spacing w:before="0" w:after="0"/>
            </w:pPr>
            <w:r>
              <w:rPr>
                <w:color w:val="000000"/>
                <w:sz w:val="20"/>
              </w:rPr>
              <w:t>53</w:t>
            </w:r>
          </w:p>
        </w:tc>
        <w:tc>
          <w:tcPr>
            <w:tcW w:w="1980" w:type="dxa"/>
            <w:vAlign w:val="center"/>
          </w:tcPr>
          <w:p w14:paraId="60E97EF9" w14:textId="77777777" w:rsidR="00295885" w:rsidRDefault="00AD6D81">
            <w:pPr>
              <w:pStyle w:val="Compact"/>
              <w:spacing w:before="0" w:after="0"/>
            </w:pPr>
            <w:r>
              <w:rPr>
                <w:color w:val="000000"/>
                <w:sz w:val="20"/>
              </w:rPr>
              <w:t>Architecture</w:t>
            </w:r>
          </w:p>
        </w:tc>
        <w:tc>
          <w:tcPr>
            <w:tcW w:w="1980" w:type="dxa"/>
            <w:vAlign w:val="center"/>
          </w:tcPr>
          <w:p w14:paraId="78B90426" w14:textId="77777777" w:rsidR="00295885" w:rsidRDefault="00AD6D81">
            <w:pPr>
              <w:pStyle w:val="Compact"/>
              <w:spacing w:before="0" w:after="0"/>
            </w:pPr>
            <w:r>
              <w:rPr>
                <w:color w:val="000000"/>
                <w:sz w:val="20"/>
              </w:rPr>
              <w:t>Java</w:t>
            </w:r>
          </w:p>
        </w:tc>
        <w:tc>
          <w:tcPr>
            <w:tcW w:w="1980" w:type="dxa"/>
            <w:vAlign w:val="center"/>
          </w:tcPr>
          <w:p w14:paraId="6CE12302" w14:textId="77777777" w:rsidR="00295885" w:rsidRDefault="00AD6D81">
            <w:pPr>
              <w:pStyle w:val="Compact"/>
              <w:spacing w:before="0" w:after="0"/>
            </w:pPr>
            <w:r>
              <w:rPr>
                <w:color w:val="000000"/>
                <w:sz w:val="20"/>
              </w:rPr>
              <w:t>4263</w:t>
            </w:r>
          </w:p>
        </w:tc>
      </w:tr>
      <w:tr w:rsidR="00295885" w14:paraId="2784728A" w14:textId="77777777" w:rsidTr="00295885">
        <w:trPr>
          <w:jc w:val="center"/>
        </w:trPr>
        <w:tc>
          <w:tcPr>
            <w:tcW w:w="1980" w:type="dxa"/>
            <w:vAlign w:val="center"/>
          </w:tcPr>
          <w:p w14:paraId="362B32C4" w14:textId="77777777" w:rsidR="00295885" w:rsidRDefault="00AD6D81">
            <w:pPr>
              <w:pStyle w:val="Compact"/>
              <w:spacing w:before="0" w:after="0"/>
            </w:pPr>
            <w:r>
              <w:rPr>
                <w:color w:val="000000"/>
                <w:sz w:val="20"/>
              </w:rPr>
              <w:t>40</w:t>
            </w:r>
          </w:p>
        </w:tc>
        <w:tc>
          <w:tcPr>
            <w:tcW w:w="1980" w:type="dxa"/>
            <w:vAlign w:val="center"/>
          </w:tcPr>
          <w:p w14:paraId="32474B4B" w14:textId="77777777" w:rsidR="00295885" w:rsidRDefault="00AD6D81">
            <w:pPr>
              <w:pStyle w:val="Compact"/>
              <w:spacing w:before="0" w:after="0"/>
            </w:pPr>
            <w:r>
              <w:rPr>
                <w:color w:val="000000"/>
                <w:sz w:val="20"/>
              </w:rPr>
              <w:t>Architecture</w:t>
            </w:r>
          </w:p>
        </w:tc>
        <w:tc>
          <w:tcPr>
            <w:tcW w:w="1980" w:type="dxa"/>
            <w:vAlign w:val="center"/>
          </w:tcPr>
          <w:p w14:paraId="742037A9" w14:textId="77777777" w:rsidR="00295885" w:rsidRDefault="00AD6D81">
            <w:pPr>
              <w:pStyle w:val="Compact"/>
              <w:spacing w:before="0" w:after="0"/>
            </w:pPr>
            <w:r>
              <w:rPr>
                <w:color w:val="000000"/>
                <w:sz w:val="20"/>
              </w:rPr>
              <w:t>.NET</w:t>
            </w:r>
          </w:p>
        </w:tc>
        <w:tc>
          <w:tcPr>
            <w:tcW w:w="1980" w:type="dxa"/>
            <w:vAlign w:val="center"/>
          </w:tcPr>
          <w:p w14:paraId="1304502C" w14:textId="77777777" w:rsidR="00295885" w:rsidRDefault="00AD6D81">
            <w:pPr>
              <w:pStyle w:val="Compact"/>
              <w:spacing w:before="0" w:after="0"/>
            </w:pPr>
            <w:r>
              <w:rPr>
                <w:color w:val="000000"/>
                <w:sz w:val="20"/>
              </w:rPr>
              <w:t>3515</w:t>
            </w:r>
          </w:p>
        </w:tc>
      </w:tr>
      <w:tr w:rsidR="00295885" w14:paraId="614BC86E" w14:textId="77777777" w:rsidTr="00295885">
        <w:trPr>
          <w:jc w:val="center"/>
        </w:trPr>
        <w:tc>
          <w:tcPr>
            <w:tcW w:w="1980" w:type="dxa"/>
            <w:vAlign w:val="center"/>
          </w:tcPr>
          <w:p w14:paraId="1F2AE7B6" w14:textId="77777777" w:rsidR="00295885" w:rsidRDefault="00AD6D81">
            <w:pPr>
              <w:pStyle w:val="Compact"/>
              <w:spacing w:before="0" w:after="0"/>
            </w:pPr>
            <w:r>
              <w:rPr>
                <w:color w:val="000000"/>
                <w:sz w:val="20"/>
              </w:rPr>
              <w:t>81</w:t>
            </w:r>
          </w:p>
        </w:tc>
        <w:tc>
          <w:tcPr>
            <w:tcW w:w="1980" w:type="dxa"/>
            <w:vAlign w:val="center"/>
          </w:tcPr>
          <w:p w14:paraId="4C07E0D9" w14:textId="77777777" w:rsidR="00295885" w:rsidRDefault="00AD6D81">
            <w:pPr>
              <w:pStyle w:val="Compact"/>
              <w:spacing w:before="0" w:after="0"/>
            </w:pPr>
            <w:r>
              <w:rPr>
                <w:color w:val="000000"/>
                <w:sz w:val="20"/>
              </w:rPr>
              <w:t>Azure</w:t>
            </w:r>
          </w:p>
        </w:tc>
        <w:tc>
          <w:tcPr>
            <w:tcW w:w="1980" w:type="dxa"/>
            <w:vAlign w:val="center"/>
          </w:tcPr>
          <w:p w14:paraId="6549B35B" w14:textId="77777777" w:rsidR="00295885" w:rsidRDefault="00AD6D81">
            <w:pPr>
              <w:pStyle w:val="Compact"/>
              <w:spacing w:before="0" w:after="0"/>
            </w:pPr>
            <w:r>
              <w:rPr>
                <w:color w:val="000000"/>
                <w:sz w:val="20"/>
              </w:rPr>
              <w:t>.NET</w:t>
            </w:r>
          </w:p>
        </w:tc>
        <w:tc>
          <w:tcPr>
            <w:tcW w:w="1980" w:type="dxa"/>
            <w:vAlign w:val="center"/>
          </w:tcPr>
          <w:p w14:paraId="577291AF" w14:textId="77777777" w:rsidR="00295885" w:rsidRDefault="00AD6D81">
            <w:pPr>
              <w:pStyle w:val="Compact"/>
              <w:spacing w:before="0" w:after="0"/>
            </w:pPr>
            <w:r>
              <w:rPr>
                <w:color w:val="000000"/>
                <w:sz w:val="20"/>
              </w:rPr>
              <w:t>2936</w:t>
            </w:r>
          </w:p>
        </w:tc>
      </w:tr>
      <w:tr w:rsidR="00295885" w14:paraId="0694E621" w14:textId="77777777" w:rsidTr="00295885">
        <w:trPr>
          <w:jc w:val="center"/>
        </w:trPr>
        <w:tc>
          <w:tcPr>
            <w:tcW w:w="1980" w:type="dxa"/>
            <w:vAlign w:val="center"/>
          </w:tcPr>
          <w:p w14:paraId="33550658" w14:textId="77777777" w:rsidR="00295885" w:rsidRDefault="00AD6D81">
            <w:pPr>
              <w:pStyle w:val="Compact"/>
              <w:spacing w:before="0" w:after="0"/>
            </w:pPr>
            <w:r>
              <w:rPr>
                <w:color w:val="000000"/>
                <w:sz w:val="20"/>
              </w:rPr>
              <w:t>90</w:t>
            </w:r>
          </w:p>
        </w:tc>
        <w:tc>
          <w:tcPr>
            <w:tcW w:w="1980" w:type="dxa"/>
            <w:vAlign w:val="center"/>
          </w:tcPr>
          <w:p w14:paraId="5FE12466" w14:textId="77777777" w:rsidR="00295885" w:rsidRDefault="00AD6D81">
            <w:pPr>
              <w:pStyle w:val="Compact"/>
              <w:spacing w:before="0" w:after="0"/>
            </w:pPr>
            <w:r>
              <w:rPr>
                <w:color w:val="000000"/>
                <w:sz w:val="20"/>
              </w:rPr>
              <w:t>Azure</w:t>
            </w:r>
          </w:p>
        </w:tc>
        <w:tc>
          <w:tcPr>
            <w:tcW w:w="1980" w:type="dxa"/>
            <w:vAlign w:val="center"/>
          </w:tcPr>
          <w:p w14:paraId="5B3E535D" w14:textId="77777777" w:rsidR="00295885" w:rsidRDefault="00AD6D81">
            <w:pPr>
              <w:pStyle w:val="Compact"/>
              <w:spacing w:before="0" w:after="0"/>
            </w:pPr>
            <w:r>
              <w:rPr>
                <w:color w:val="000000"/>
                <w:sz w:val="20"/>
              </w:rPr>
              <w:t>DevOps</w:t>
            </w:r>
          </w:p>
        </w:tc>
        <w:tc>
          <w:tcPr>
            <w:tcW w:w="1980" w:type="dxa"/>
            <w:vAlign w:val="center"/>
          </w:tcPr>
          <w:p w14:paraId="01110FB9" w14:textId="77777777" w:rsidR="00295885" w:rsidRDefault="00AD6D81">
            <w:pPr>
              <w:pStyle w:val="Compact"/>
              <w:spacing w:before="0" w:after="0"/>
            </w:pPr>
            <w:r>
              <w:rPr>
                <w:color w:val="000000"/>
                <w:sz w:val="20"/>
              </w:rPr>
              <w:t>2625</w:t>
            </w:r>
          </w:p>
        </w:tc>
      </w:tr>
      <w:tr w:rsidR="00295885" w14:paraId="6CB278AA" w14:textId="77777777" w:rsidTr="00295885">
        <w:trPr>
          <w:jc w:val="center"/>
        </w:trPr>
        <w:tc>
          <w:tcPr>
            <w:tcW w:w="1980" w:type="dxa"/>
            <w:vAlign w:val="center"/>
          </w:tcPr>
          <w:p w14:paraId="194D4321" w14:textId="77777777" w:rsidR="00295885" w:rsidRDefault="00AD6D81">
            <w:pPr>
              <w:pStyle w:val="Compact"/>
              <w:spacing w:before="0" w:after="0"/>
            </w:pPr>
            <w:r>
              <w:rPr>
                <w:color w:val="000000"/>
                <w:sz w:val="20"/>
              </w:rPr>
              <w:t>95</w:t>
            </w:r>
          </w:p>
        </w:tc>
        <w:tc>
          <w:tcPr>
            <w:tcW w:w="1980" w:type="dxa"/>
            <w:vAlign w:val="center"/>
          </w:tcPr>
          <w:p w14:paraId="4414FE5F" w14:textId="77777777" w:rsidR="00295885" w:rsidRDefault="00AD6D81">
            <w:pPr>
              <w:pStyle w:val="Compact"/>
              <w:spacing w:before="0" w:after="0"/>
            </w:pPr>
            <w:r>
              <w:rPr>
                <w:color w:val="000000"/>
                <w:sz w:val="20"/>
              </w:rPr>
              <w:t>Azure</w:t>
            </w:r>
          </w:p>
        </w:tc>
        <w:tc>
          <w:tcPr>
            <w:tcW w:w="1980" w:type="dxa"/>
            <w:vAlign w:val="center"/>
          </w:tcPr>
          <w:p w14:paraId="746F519D" w14:textId="77777777" w:rsidR="00295885" w:rsidRDefault="00AD6D81">
            <w:pPr>
              <w:pStyle w:val="Compact"/>
              <w:spacing w:before="0" w:after="0"/>
            </w:pPr>
            <w:r>
              <w:rPr>
                <w:color w:val="000000"/>
                <w:sz w:val="20"/>
              </w:rPr>
              <w:t>JavaScript</w:t>
            </w:r>
          </w:p>
        </w:tc>
        <w:tc>
          <w:tcPr>
            <w:tcW w:w="1980" w:type="dxa"/>
            <w:vAlign w:val="center"/>
          </w:tcPr>
          <w:p w14:paraId="6D9AF4E9" w14:textId="77777777" w:rsidR="00295885" w:rsidRDefault="00AD6D81">
            <w:pPr>
              <w:pStyle w:val="Compact"/>
              <w:spacing w:before="0" w:after="0"/>
            </w:pPr>
            <w:r>
              <w:rPr>
                <w:color w:val="000000"/>
                <w:sz w:val="20"/>
              </w:rPr>
              <w:t>919</w:t>
            </w:r>
          </w:p>
        </w:tc>
      </w:tr>
      <w:tr w:rsidR="00295885" w14:paraId="23BF5B3E" w14:textId="77777777" w:rsidTr="00295885">
        <w:trPr>
          <w:jc w:val="center"/>
        </w:trPr>
        <w:tc>
          <w:tcPr>
            <w:tcW w:w="1980" w:type="dxa"/>
            <w:vAlign w:val="center"/>
          </w:tcPr>
          <w:p w14:paraId="15CC12DD" w14:textId="77777777" w:rsidR="00295885" w:rsidRDefault="00AD6D81">
            <w:pPr>
              <w:pStyle w:val="Compact"/>
              <w:spacing w:before="0" w:after="0"/>
            </w:pPr>
            <w:r>
              <w:rPr>
                <w:color w:val="000000"/>
                <w:sz w:val="20"/>
              </w:rPr>
              <w:t>129</w:t>
            </w:r>
          </w:p>
        </w:tc>
        <w:tc>
          <w:tcPr>
            <w:tcW w:w="1980" w:type="dxa"/>
            <w:vAlign w:val="center"/>
          </w:tcPr>
          <w:p w14:paraId="50FC5A90" w14:textId="77777777" w:rsidR="00295885" w:rsidRDefault="00AD6D81">
            <w:pPr>
              <w:pStyle w:val="Compact"/>
              <w:spacing w:before="0" w:after="0"/>
            </w:pPr>
            <w:r>
              <w:rPr>
                <w:color w:val="000000"/>
                <w:sz w:val="20"/>
              </w:rPr>
              <w:t>CI/CD</w:t>
            </w:r>
          </w:p>
        </w:tc>
        <w:tc>
          <w:tcPr>
            <w:tcW w:w="1980" w:type="dxa"/>
            <w:vAlign w:val="center"/>
          </w:tcPr>
          <w:p w14:paraId="7C2B1B94" w14:textId="77777777" w:rsidR="00295885" w:rsidRDefault="00AD6D81">
            <w:pPr>
              <w:pStyle w:val="Compact"/>
              <w:spacing w:before="0" w:after="0"/>
            </w:pPr>
            <w:r>
              <w:rPr>
                <w:color w:val="000000"/>
                <w:sz w:val="20"/>
              </w:rPr>
              <w:t>DevOps</w:t>
            </w:r>
          </w:p>
        </w:tc>
        <w:tc>
          <w:tcPr>
            <w:tcW w:w="1980" w:type="dxa"/>
            <w:vAlign w:val="center"/>
          </w:tcPr>
          <w:p w14:paraId="1CCDF1BB" w14:textId="77777777" w:rsidR="00295885" w:rsidRDefault="00AD6D81">
            <w:pPr>
              <w:pStyle w:val="Compact"/>
              <w:spacing w:before="0" w:after="0"/>
            </w:pPr>
            <w:r>
              <w:rPr>
                <w:color w:val="000000"/>
                <w:sz w:val="20"/>
              </w:rPr>
              <w:t>5302</w:t>
            </w:r>
          </w:p>
        </w:tc>
      </w:tr>
      <w:tr w:rsidR="00295885" w14:paraId="7ED931F6" w14:textId="77777777" w:rsidTr="00295885">
        <w:trPr>
          <w:jc w:val="center"/>
        </w:trPr>
        <w:tc>
          <w:tcPr>
            <w:tcW w:w="1980" w:type="dxa"/>
            <w:vAlign w:val="center"/>
          </w:tcPr>
          <w:p w14:paraId="7F1C17DC" w14:textId="77777777" w:rsidR="00295885" w:rsidRDefault="00AD6D81">
            <w:pPr>
              <w:pStyle w:val="Compact"/>
              <w:spacing w:before="0" w:after="0"/>
            </w:pPr>
            <w:r>
              <w:rPr>
                <w:color w:val="000000"/>
                <w:sz w:val="20"/>
              </w:rPr>
              <w:t>134</w:t>
            </w:r>
          </w:p>
        </w:tc>
        <w:tc>
          <w:tcPr>
            <w:tcW w:w="1980" w:type="dxa"/>
            <w:vAlign w:val="center"/>
          </w:tcPr>
          <w:p w14:paraId="73CC57EB" w14:textId="77777777" w:rsidR="00295885" w:rsidRDefault="00AD6D81">
            <w:pPr>
              <w:pStyle w:val="Compact"/>
              <w:spacing w:before="0" w:after="0"/>
            </w:pPr>
            <w:r>
              <w:rPr>
                <w:color w:val="000000"/>
                <w:sz w:val="20"/>
              </w:rPr>
              <w:t>CI/CD</w:t>
            </w:r>
          </w:p>
        </w:tc>
        <w:tc>
          <w:tcPr>
            <w:tcW w:w="1980" w:type="dxa"/>
            <w:vAlign w:val="center"/>
          </w:tcPr>
          <w:p w14:paraId="0155BC19" w14:textId="77777777" w:rsidR="00295885" w:rsidRDefault="00AD6D81">
            <w:pPr>
              <w:pStyle w:val="Compact"/>
              <w:spacing w:before="0" w:after="0"/>
            </w:pPr>
            <w:r>
              <w:rPr>
                <w:color w:val="000000"/>
                <w:sz w:val="20"/>
              </w:rPr>
              <w:t>JavaScript</w:t>
            </w:r>
          </w:p>
        </w:tc>
        <w:tc>
          <w:tcPr>
            <w:tcW w:w="1980" w:type="dxa"/>
            <w:vAlign w:val="center"/>
          </w:tcPr>
          <w:p w14:paraId="511DC9F2" w14:textId="77777777" w:rsidR="00295885" w:rsidRDefault="00AD6D81">
            <w:pPr>
              <w:pStyle w:val="Compact"/>
              <w:spacing w:before="0" w:after="0"/>
            </w:pPr>
            <w:r>
              <w:rPr>
                <w:color w:val="000000"/>
                <w:sz w:val="20"/>
              </w:rPr>
              <w:t>2578</w:t>
            </w:r>
          </w:p>
        </w:tc>
      </w:tr>
      <w:tr w:rsidR="00295885" w14:paraId="362BAD71" w14:textId="77777777" w:rsidTr="00295885">
        <w:trPr>
          <w:jc w:val="center"/>
        </w:trPr>
        <w:tc>
          <w:tcPr>
            <w:tcW w:w="1980" w:type="dxa"/>
            <w:vAlign w:val="center"/>
          </w:tcPr>
          <w:p w14:paraId="6D5EA8FE" w14:textId="77777777" w:rsidR="00295885" w:rsidRDefault="00AD6D81">
            <w:pPr>
              <w:pStyle w:val="Compact"/>
              <w:spacing w:before="0" w:after="0"/>
            </w:pPr>
            <w:r>
              <w:rPr>
                <w:color w:val="000000"/>
                <w:sz w:val="20"/>
              </w:rPr>
              <w:t>145</w:t>
            </w:r>
          </w:p>
        </w:tc>
        <w:tc>
          <w:tcPr>
            <w:tcW w:w="1980" w:type="dxa"/>
            <w:vAlign w:val="center"/>
          </w:tcPr>
          <w:p w14:paraId="63861793" w14:textId="77777777" w:rsidR="00295885" w:rsidRDefault="00AD6D81">
            <w:pPr>
              <w:pStyle w:val="Compact"/>
              <w:spacing w:before="0" w:after="0"/>
            </w:pPr>
            <w:r>
              <w:rPr>
                <w:color w:val="000000"/>
                <w:sz w:val="20"/>
              </w:rPr>
              <w:t>CI/CD</w:t>
            </w:r>
          </w:p>
        </w:tc>
        <w:tc>
          <w:tcPr>
            <w:tcW w:w="1980" w:type="dxa"/>
            <w:vAlign w:val="center"/>
          </w:tcPr>
          <w:p w14:paraId="2A43539F" w14:textId="77777777" w:rsidR="00295885" w:rsidRDefault="00AD6D81">
            <w:pPr>
              <w:pStyle w:val="Compact"/>
              <w:spacing w:before="0" w:after="0"/>
            </w:pPr>
            <w:r>
              <w:rPr>
                <w:color w:val="000000"/>
                <w:sz w:val="20"/>
              </w:rPr>
              <w:t>QA Automation</w:t>
            </w:r>
          </w:p>
        </w:tc>
        <w:tc>
          <w:tcPr>
            <w:tcW w:w="1980" w:type="dxa"/>
            <w:vAlign w:val="center"/>
          </w:tcPr>
          <w:p w14:paraId="73EBBFD8" w14:textId="77777777" w:rsidR="00295885" w:rsidRDefault="00AD6D81">
            <w:pPr>
              <w:pStyle w:val="Compact"/>
              <w:spacing w:before="0" w:after="0"/>
            </w:pPr>
            <w:r>
              <w:rPr>
                <w:color w:val="000000"/>
                <w:sz w:val="20"/>
              </w:rPr>
              <w:t>2412</w:t>
            </w:r>
          </w:p>
        </w:tc>
      </w:tr>
      <w:tr w:rsidR="00295885" w14:paraId="1FC6D7DF" w14:textId="77777777" w:rsidTr="00295885">
        <w:trPr>
          <w:jc w:val="center"/>
        </w:trPr>
        <w:tc>
          <w:tcPr>
            <w:tcW w:w="1980" w:type="dxa"/>
            <w:vAlign w:val="center"/>
          </w:tcPr>
          <w:p w14:paraId="44A99826" w14:textId="77777777" w:rsidR="00295885" w:rsidRDefault="00AD6D81">
            <w:pPr>
              <w:pStyle w:val="Compact"/>
              <w:spacing w:before="0" w:after="0"/>
            </w:pPr>
            <w:r>
              <w:rPr>
                <w:color w:val="000000"/>
                <w:sz w:val="20"/>
              </w:rPr>
              <w:t>169</w:t>
            </w:r>
          </w:p>
        </w:tc>
        <w:tc>
          <w:tcPr>
            <w:tcW w:w="1980" w:type="dxa"/>
            <w:vAlign w:val="center"/>
          </w:tcPr>
          <w:p w14:paraId="393ECA50" w14:textId="77777777" w:rsidR="00295885" w:rsidRDefault="00AD6D81">
            <w:pPr>
              <w:pStyle w:val="Compact"/>
              <w:spacing w:before="0" w:after="0"/>
            </w:pPr>
            <w:r>
              <w:rPr>
                <w:color w:val="000000"/>
                <w:sz w:val="20"/>
              </w:rPr>
              <w:t>Cybersecurity</w:t>
            </w:r>
          </w:p>
        </w:tc>
        <w:tc>
          <w:tcPr>
            <w:tcW w:w="1980" w:type="dxa"/>
            <w:vAlign w:val="center"/>
          </w:tcPr>
          <w:p w14:paraId="38E4371B" w14:textId="77777777" w:rsidR="00295885" w:rsidRDefault="00AD6D81">
            <w:pPr>
              <w:pStyle w:val="Compact"/>
              <w:spacing w:before="0" w:after="0"/>
            </w:pPr>
            <w:r>
              <w:rPr>
                <w:color w:val="000000"/>
                <w:sz w:val="20"/>
              </w:rPr>
              <w:t>DevOps</w:t>
            </w:r>
          </w:p>
        </w:tc>
        <w:tc>
          <w:tcPr>
            <w:tcW w:w="1980" w:type="dxa"/>
            <w:vAlign w:val="center"/>
          </w:tcPr>
          <w:p w14:paraId="2622CAB2" w14:textId="77777777" w:rsidR="00295885" w:rsidRDefault="00AD6D81">
            <w:pPr>
              <w:pStyle w:val="Compact"/>
              <w:spacing w:before="0" w:after="0"/>
            </w:pPr>
            <w:r>
              <w:rPr>
                <w:color w:val="000000"/>
                <w:sz w:val="20"/>
              </w:rPr>
              <w:t>1453</w:t>
            </w:r>
          </w:p>
        </w:tc>
      </w:tr>
      <w:tr w:rsidR="00295885" w14:paraId="5B45AAF1" w14:textId="77777777" w:rsidTr="00295885">
        <w:trPr>
          <w:jc w:val="center"/>
        </w:trPr>
        <w:tc>
          <w:tcPr>
            <w:tcW w:w="1980" w:type="dxa"/>
            <w:vAlign w:val="center"/>
          </w:tcPr>
          <w:p w14:paraId="2A544B3F" w14:textId="77777777" w:rsidR="00295885" w:rsidRDefault="00AD6D81">
            <w:pPr>
              <w:pStyle w:val="Compact"/>
              <w:spacing w:before="0" w:after="0"/>
            </w:pPr>
            <w:r>
              <w:rPr>
                <w:color w:val="000000"/>
                <w:sz w:val="20"/>
              </w:rPr>
              <w:t>195</w:t>
            </w:r>
          </w:p>
        </w:tc>
        <w:tc>
          <w:tcPr>
            <w:tcW w:w="1980" w:type="dxa"/>
            <w:vAlign w:val="center"/>
          </w:tcPr>
          <w:p w14:paraId="7ED7836E" w14:textId="77777777" w:rsidR="00295885" w:rsidRDefault="00AD6D81">
            <w:pPr>
              <w:pStyle w:val="Compact"/>
              <w:spacing w:before="0" w:after="0"/>
            </w:pPr>
            <w:r>
              <w:rPr>
                <w:color w:val="000000"/>
                <w:sz w:val="20"/>
              </w:rPr>
              <w:t>Cybersecurity</w:t>
            </w:r>
          </w:p>
        </w:tc>
        <w:tc>
          <w:tcPr>
            <w:tcW w:w="1980" w:type="dxa"/>
            <w:vAlign w:val="center"/>
          </w:tcPr>
          <w:p w14:paraId="2CDA011B" w14:textId="77777777" w:rsidR="00295885" w:rsidRDefault="00AD6D81">
            <w:pPr>
              <w:pStyle w:val="Compact"/>
              <w:spacing w:before="0" w:after="0"/>
            </w:pPr>
            <w:r>
              <w:rPr>
                <w:color w:val="000000"/>
                <w:sz w:val="20"/>
              </w:rPr>
              <w:t>Security</w:t>
            </w:r>
          </w:p>
        </w:tc>
        <w:tc>
          <w:tcPr>
            <w:tcW w:w="1980" w:type="dxa"/>
            <w:vAlign w:val="center"/>
          </w:tcPr>
          <w:p w14:paraId="4269433F" w14:textId="77777777" w:rsidR="00295885" w:rsidRDefault="00AD6D81">
            <w:pPr>
              <w:pStyle w:val="Compact"/>
              <w:spacing w:before="0" w:after="0"/>
            </w:pPr>
            <w:r>
              <w:rPr>
                <w:color w:val="000000"/>
                <w:sz w:val="20"/>
              </w:rPr>
              <w:t>735</w:t>
            </w:r>
          </w:p>
        </w:tc>
      </w:tr>
      <w:tr w:rsidR="00295885" w14:paraId="6F256BB1" w14:textId="77777777" w:rsidTr="00295885">
        <w:trPr>
          <w:jc w:val="center"/>
        </w:trPr>
        <w:tc>
          <w:tcPr>
            <w:tcW w:w="1980" w:type="dxa"/>
            <w:vAlign w:val="center"/>
          </w:tcPr>
          <w:p w14:paraId="1ABBBE56" w14:textId="77777777" w:rsidR="00295885" w:rsidRDefault="00AD6D81">
            <w:pPr>
              <w:pStyle w:val="Compact"/>
              <w:spacing w:before="0" w:after="0"/>
            </w:pPr>
            <w:r>
              <w:rPr>
                <w:color w:val="000000"/>
                <w:sz w:val="20"/>
              </w:rPr>
              <w:t>173</w:t>
            </w:r>
          </w:p>
        </w:tc>
        <w:tc>
          <w:tcPr>
            <w:tcW w:w="1980" w:type="dxa"/>
            <w:vAlign w:val="center"/>
          </w:tcPr>
          <w:p w14:paraId="2F81BA77" w14:textId="77777777" w:rsidR="00295885" w:rsidRDefault="00AD6D81">
            <w:pPr>
              <w:pStyle w:val="Compact"/>
              <w:spacing w:before="0" w:after="0"/>
            </w:pPr>
            <w:r>
              <w:rPr>
                <w:color w:val="000000"/>
                <w:sz w:val="20"/>
              </w:rPr>
              <w:t>Cybersecurity</w:t>
            </w:r>
          </w:p>
        </w:tc>
        <w:tc>
          <w:tcPr>
            <w:tcW w:w="1980" w:type="dxa"/>
            <w:vAlign w:val="center"/>
          </w:tcPr>
          <w:p w14:paraId="1EDB3D2D" w14:textId="77777777" w:rsidR="00295885" w:rsidRDefault="00AD6D81">
            <w:pPr>
              <w:pStyle w:val="Compact"/>
              <w:spacing w:before="0" w:after="0"/>
            </w:pPr>
            <w:r>
              <w:rPr>
                <w:color w:val="000000"/>
                <w:sz w:val="20"/>
              </w:rPr>
              <w:t>Java</w:t>
            </w:r>
          </w:p>
        </w:tc>
        <w:tc>
          <w:tcPr>
            <w:tcW w:w="1980" w:type="dxa"/>
            <w:vAlign w:val="center"/>
          </w:tcPr>
          <w:p w14:paraId="5BC6A7EF" w14:textId="77777777" w:rsidR="00295885" w:rsidRDefault="00AD6D81">
            <w:pPr>
              <w:pStyle w:val="Compact"/>
              <w:spacing w:before="0" w:after="0"/>
            </w:pPr>
            <w:r>
              <w:rPr>
                <w:color w:val="000000"/>
                <w:sz w:val="20"/>
              </w:rPr>
              <w:t>355</w:t>
            </w:r>
          </w:p>
        </w:tc>
      </w:tr>
      <w:tr w:rsidR="00295885" w14:paraId="36D1F1E2" w14:textId="77777777" w:rsidTr="00295885">
        <w:trPr>
          <w:jc w:val="center"/>
        </w:trPr>
        <w:tc>
          <w:tcPr>
            <w:tcW w:w="1980" w:type="dxa"/>
            <w:vAlign w:val="center"/>
          </w:tcPr>
          <w:p w14:paraId="09A14669" w14:textId="77777777" w:rsidR="00295885" w:rsidRDefault="00AD6D81">
            <w:pPr>
              <w:pStyle w:val="Compact"/>
              <w:spacing w:before="0" w:after="0"/>
            </w:pPr>
            <w:r>
              <w:rPr>
                <w:color w:val="000000"/>
                <w:sz w:val="20"/>
              </w:rPr>
              <w:t>209</w:t>
            </w:r>
          </w:p>
        </w:tc>
        <w:tc>
          <w:tcPr>
            <w:tcW w:w="1980" w:type="dxa"/>
            <w:vAlign w:val="center"/>
          </w:tcPr>
          <w:p w14:paraId="0B16ED35" w14:textId="77777777" w:rsidR="00295885" w:rsidRDefault="00AD6D81">
            <w:pPr>
              <w:pStyle w:val="Compact"/>
              <w:spacing w:before="0" w:after="0"/>
            </w:pPr>
            <w:r>
              <w:rPr>
                <w:color w:val="000000"/>
                <w:sz w:val="20"/>
              </w:rPr>
              <w:t>Design Systems</w:t>
            </w:r>
          </w:p>
        </w:tc>
        <w:tc>
          <w:tcPr>
            <w:tcW w:w="1980" w:type="dxa"/>
            <w:vAlign w:val="center"/>
          </w:tcPr>
          <w:p w14:paraId="0996D38A" w14:textId="77777777" w:rsidR="00295885" w:rsidRDefault="00AD6D81">
            <w:pPr>
              <w:pStyle w:val="Compact"/>
              <w:spacing w:before="0" w:after="0"/>
            </w:pPr>
            <w:r>
              <w:rPr>
                <w:color w:val="000000"/>
                <w:sz w:val="20"/>
              </w:rPr>
              <w:t>Design</w:t>
            </w:r>
          </w:p>
        </w:tc>
        <w:tc>
          <w:tcPr>
            <w:tcW w:w="1980" w:type="dxa"/>
            <w:vAlign w:val="center"/>
          </w:tcPr>
          <w:p w14:paraId="7A3DFAF8" w14:textId="77777777" w:rsidR="00295885" w:rsidRDefault="00AD6D81">
            <w:pPr>
              <w:pStyle w:val="Compact"/>
              <w:spacing w:before="0" w:after="0"/>
            </w:pPr>
            <w:r>
              <w:rPr>
                <w:color w:val="000000"/>
                <w:sz w:val="20"/>
              </w:rPr>
              <w:t>861</w:t>
            </w:r>
          </w:p>
        </w:tc>
      </w:tr>
      <w:tr w:rsidR="00295885" w14:paraId="4B2C035E" w14:textId="77777777" w:rsidTr="00295885">
        <w:trPr>
          <w:jc w:val="center"/>
        </w:trPr>
        <w:tc>
          <w:tcPr>
            <w:tcW w:w="1980" w:type="dxa"/>
            <w:vAlign w:val="center"/>
          </w:tcPr>
          <w:p w14:paraId="2F393342" w14:textId="77777777" w:rsidR="00295885" w:rsidRDefault="00AD6D81">
            <w:pPr>
              <w:pStyle w:val="Compact"/>
              <w:spacing w:before="0" w:after="0"/>
            </w:pPr>
            <w:r>
              <w:rPr>
                <w:color w:val="000000"/>
                <w:sz w:val="20"/>
              </w:rPr>
              <w:t>214</w:t>
            </w:r>
          </w:p>
        </w:tc>
        <w:tc>
          <w:tcPr>
            <w:tcW w:w="1980" w:type="dxa"/>
            <w:vAlign w:val="center"/>
          </w:tcPr>
          <w:p w14:paraId="407041BE" w14:textId="77777777" w:rsidR="00295885" w:rsidRDefault="00AD6D81">
            <w:pPr>
              <w:pStyle w:val="Compact"/>
              <w:spacing w:before="0" w:after="0"/>
            </w:pPr>
            <w:r>
              <w:rPr>
                <w:color w:val="000000"/>
                <w:sz w:val="20"/>
              </w:rPr>
              <w:t>Design Systems</w:t>
            </w:r>
          </w:p>
        </w:tc>
        <w:tc>
          <w:tcPr>
            <w:tcW w:w="1980" w:type="dxa"/>
            <w:vAlign w:val="center"/>
          </w:tcPr>
          <w:p w14:paraId="2D96FCE7" w14:textId="77777777" w:rsidR="00295885" w:rsidRDefault="00AD6D81">
            <w:pPr>
              <w:pStyle w:val="Compact"/>
              <w:spacing w:before="0" w:after="0"/>
            </w:pPr>
            <w:r>
              <w:rPr>
                <w:color w:val="000000"/>
                <w:sz w:val="20"/>
              </w:rPr>
              <w:t>JavaScript</w:t>
            </w:r>
          </w:p>
        </w:tc>
        <w:tc>
          <w:tcPr>
            <w:tcW w:w="1980" w:type="dxa"/>
            <w:vAlign w:val="center"/>
          </w:tcPr>
          <w:p w14:paraId="1470EC75" w14:textId="77777777" w:rsidR="00295885" w:rsidRDefault="00AD6D81">
            <w:pPr>
              <w:pStyle w:val="Compact"/>
              <w:spacing w:before="0" w:after="0"/>
            </w:pPr>
            <w:r>
              <w:rPr>
                <w:color w:val="000000"/>
                <w:sz w:val="20"/>
              </w:rPr>
              <w:t>266</w:t>
            </w:r>
          </w:p>
        </w:tc>
      </w:tr>
      <w:tr w:rsidR="00295885" w14:paraId="71C5000B" w14:textId="77777777" w:rsidTr="00295885">
        <w:trPr>
          <w:jc w:val="center"/>
        </w:trPr>
        <w:tc>
          <w:tcPr>
            <w:tcW w:w="1980" w:type="dxa"/>
            <w:vAlign w:val="center"/>
          </w:tcPr>
          <w:p w14:paraId="728A1632" w14:textId="77777777" w:rsidR="00295885" w:rsidRDefault="00AD6D81">
            <w:pPr>
              <w:pStyle w:val="Compact"/>
              <w:spacing w:before="0" w:after="0"/>
            </w:pPr>
            <w:r>
              <w:rPr>
                <w:color w:val="000000"/>
                <w:sz w:val="20"/>
              </w:rPr>
              <w:t>219</w:t>
            </w:r>
          </w:p>
        </w:tc>
        <w:tc>
          <w:tcPr>
            <w:tcW w:w="1980" w:type="dxa"/>
            <w:vAlign w:val="center"/>
          </w:tcPr>
          <w:p w14:paraId="36826F54" w14:textId="77777777" w:rsidR="00295885" w:rsidRDefault="00AD6D81">
            <w:pPr>
              <w:pStyle w:val="Compact"/>
              <w:spacing w:before="0" w:after="0"/>
            </w:pPr>
            <w:r>
              <w:rPr>
                <w:color w:val="000000"/>
                <w:sz w:val="20"/>
              </w:rPr>
              <w:t>Design Systems</w:t>
            </w:r>
          </w:p>
        </w:tc>
        <w:tc>
          <w:tcPr>
            <w:tcW w:w="1980" w:type="dxa"/>
            <w:vAlign w:val="center"/>
          </w:tcPr>
          <w:p w14:paraId="44F5CA66" w14:textId="77777777" w:rsidR="00295885" w:rsidRDefault="00AD6D81">
            <w:pPr>
              <w:pStyle w:val="Compact"/>
              <w:spacing w:before="0" w:after="0"/>
            </w:pPr>
            <w:r>
              <w:rPr>
                <w:color w:val="000000"/>
                <w:sz w:val="20"/>
              </w:rPr>
              <w:t>Other</w:t>
            </w:r>
          </w:p>
        </w:tc>
        <w:tc>
          <w:tcPr>
            <w:tcW w:w="1980" w:type="dxa"/>
            <w:vAlign w:val="center"/>
          </w:tcPr>
          <w:p w14:paraId="24627F93" w14:textId="77777777" w:rsidR="00295885" w:rsidRDefault="00AD6D81">
            <w:pPr>
              <w:pStyle w:val="Compact"/>
              <w:spacing w:before="0" w:after="0"/>
            </w:pPr>
            <w:r>
              <w:rPr>
                <w:color w:val="000000"/>
                <w:sz w:val="20"/>
              </w:rPr>
              <w:t>29</w:t>
            </w:r>
          </w:p>
        </w:tc>
      </w:tr>
      <w:tr w:rsidR="00295885" w14:paraId="303C680D" w14:textId="77777777" w:rsidTr="00295885">
        <w:trPr>
          <w:jc w:val="center"/>
        </w:trPr>
        <w:tc>
          <w:tcPr>
            <w:tcW w:w="1980" w:type="dxa"/>
            <w:vAlign w:val="center"/>
          </w:tcPr>
          <w:p w14:paraId="2D9F9770" w14:textId="77777777" w:rsidR="00295885" w:rsidRDefault="00AD6D81">
            <w:pPr>
              <w:pStyle w:val="Compact"/>
              <w:spacing w:before="0" w:after="0"/>
            </w:pPr>
            <w:r>
              <w:rPr>
                <w:color w:val="000000"/>
                <w:sz w:val="20"/>
              </w:rPr>
              <w:t>242</w:t>
            </w:r>
          </w:p>
        </w:tc>
        <w:tc>
          <w:tcPr>
            <w:tcW w:w="1980" w:type="dxa"/>
            <w:vAlign w:val="center"/>
          </w:tcPr>
          <w:p w14:paraId="5E817DD3" w14:textId="77777777" w:rsidR="00295885" w:rsidRDefault="00AD6D81">
            <w:pPr>
              <w:pStyle w:val="Compact"/>
              <w:spacing w:before="0" w:after="0"/>
            </w:pPr>
            <w:r>
              <w:rPr>
                <w:color w:val="000000"/>
                <w:sz w:val="20"/>
              </w:rPr>
              <w:t>Docker</w:t>
            </w:r>
          </w:p>
        </w:tc>
        <w:tc>
          <w:tcPr>
            <w:tcW w:w="1980" w:type="dxa"/>
            <w:vAlign w:val="center"/>
          </w:tcPr>
          <w:p w14:paraId="28C4F533" w14:textId="77777777" w:rsidR="00295885" w:rsidRDefault="00AD6D81">
            <w:pPr>
              <w:pStyle w:val="Compact"/>
              <w:spacing w:before="0" w:after="0"/>
            </w:pPr>
            <w:r>
              <w:rPr>
                <w:color w:val="000000"/>
                <w:sz w:val="20"/>
              </w:rPr>
              <w:t>DevOps</w:t>
            </w:r>
          </w:p>
        </w:tc>
        <w:tc>
          <w:tcPr>
            <w:tcW w:w="1980" w:type="dxa"/>
            <w:vAlign w:val="center"/>
          </w:tcPr>
          <w:p w14:paraId="26FF6E6F" w14:textId="77777777" w:rsidR="00295885" w:rsidRDefault="00AD6D81">
            <w:pPr>
              <w:pStyle w:val="Compact"/>
              <w:spacing w:before="0" w:after="0"/>
            </w:pPr>
            <w:r>
              <w:rPr>
                <w:color w:val="000000"/>
                <w:sz w:val="20"/>
              </w:rPr>
              <w:t>4641</w:t>
            </w:r>
          </w:p>
        </w:tc>
      </w:tr>
      <w:tr w:rsidR="00295885" w14:paraId="7DC73584" w14:textId="77777777" w:rsidTr="00295885">
        <w:trPr>
          <w:jc w:val="center"/>
        </w:trPr>
        <w:tc>
          <w:tcPr>
            <w:tcW w:w="1980" w:type="dxa"/>
            <w:vAlign w:val="center"/>
          </w:tcPr>
          <w:p w14:paraId="18707864" w14:textId="77777777" w:rsidR="00295885" w:rsidRDefault="00AD6D81">
            <w:pPr>
              <w:pStyle w:val="Compact"/>
              <w:spacing w:before="0" w:after="0"/>
            </w:pPr>
            <w:r>
              <w:rPr>
                <w:color w:val="000000"/>
                <w:sz w:val="20"/>
              </w:rPr>
              <w:t>246</w:t>
            </w:r>
          </w:p>
        </w:tc>
        <w:tc>
          <w:tcPr>
            <w:tcW w:w="1980" w:type="dxa"/>
            <w:vAlign w:val="center"/>
          </w:tcPr>
          <w:p w14:paraId="2DC75A9D" w14:textId="77777777" w:rsidR="00295885" w:rsidRDefault="00AD6D81">
            <w:pPr>
              <w:pStyle w:val="Compact"/>
              <w:spacing w:before="0" w:after="0"/>
            </w:pPr>
            <w:r>
              <w:rPr>
                <w:color w:val="000000"/>
                <w:sz w:val="20"/>
              </w:rPr>
              <w:t>Docker</w:t>
            </w:r>
          </w:p>
        </w:tc>
        <w:tc>
          <w:tcPr>
            <w:tcW w:w="1980" w:type="dxa"/>
            <w:vAlign w:val="center"/>
          </w:tcPr>
          <w:p w14:paraId="53EBFB0C" w14:textId="77777777" w:rsidR="00295885" w:rsidRDefault="00AD6D81">
            <w:pPr>
              <w:pStyle w:val="Compact"/>
              <w:spacing w:before="0" w:after="0"/>
            </w:pPr>
            <w:r>
              <w:rPr>
                <w:color w:val="000000"/>
                <w:sz w:val="20"/>
              </w:rPr>
              <w:t>Java</w:t>
            </w:r>
          </w:p>
        </w:tc>
        <w:tc>
          <w:tcPr>
            <w:tcW w:w="1980" w:type="dxa"/>
            <w:vAlign w:val="center"/>
          </w:tcPr>
          <w:p w14:paraId="1F0AD62D" w14:textId="77777777" w:rsidR="00295885" w:rsidRDefault="00AD6D81">
            <w:pPr>
              <w:pStyle w:val="Compact"/>
              <w:spacing w:before="0" w:after="0"/>
            </w:pPr>
            <w:r>
              <w:rPr>
                <w:color w:val="000000"/>
                <w:sz w:val="20"/>
              </w:rPr>
              <w:t>3107</w:t>
            </w:r>
          </w:p>
        </w:tc>
      </w:tr>
      <w:tr w:rsidR="00295885" w14:paraId="2F40ACA4" w14:textId="77777777" w:rsidTr="00295885">
        <w:trPr>
          <w:jc w:val="center"/>
        </w:trPr>
        <w:tc>
          <w:tcPr>
            <w:tcW w:w="1980" w:type="dxa"/>
            <w:vAlign w:val="center"/>
          </w:tcPr>
          <w:p w14:paraId="5E5CF97E" w14:textId="77777777" w:rsidR="00295885" w:rsidRDefault="00AD6D81">
            <w:pPr>
              <w:pStyle w:val="Compact"/>
              <w:spacing w:before="0" w:after="0"/>
            </w:pPr>
            <w:r>
              <w:rPr>
                <w:color w:val="000000"/>
                <w:sz w:val="20"/>
              </w:rPr>
              <w:t>247</w:t>
            </w:r>
          </w:p>
        </w:tc>
        <w:tc>
          <w:tcPr>
            <w:tcW w:w="1980" w:type="dxa"/>
            <w:vAlign w:val="center"/>
          </w:tcPr>
          <w:p w14:paraId="2FDC5062" w14:textId="77777777" w:rsidR="00295885" w:rsidRDefault="00AD6D81">
            <w:pPr>
              <w:pStyle w:val="Compact"/>
              <w:spacing w:before="0" w:after="0"/>
            </w:pPr>
            <w:r>
              <w:rPr>
                <w:color w:val="000000"/>
                <w:sz w:val="20"/>
              </w:rPr>
              <w:t>Docker</w:t>
            </w:r>
          </w:p>
        </w:tc>
        <w:tc>
          <w:tcPr>
            <w:tcW w:w="1980" w:type="dxa"/>
            <w:vAlign w:val="center"/>
          </w:tcPr>
          <w:p w14:paraId="320491E0" w14:textId="77777777" w:rsidR="00295885" w:rsidRDefault="00AD6D81">
            <w:pPr>
              <w:pStyle w:val="Compact"/>
              <w:spacing w:before="0" w:after="0"/>
            </w:pPr>
            <w:r>
              <w:rPr>
                <w:color w:val="000000"/>
                <w:sz w:val="20"/>
              </w:rPr>
              <w:t>JavaScript</w:t>
            </w:r>
          </w:p>
        </w:tc>
        <w:tc>
          <w:tcPr>
            <w:tcW w:w="1980" w:type="dxa"/>
            <w:vAlign w:val="center"/>
          </w:tcPr>
          <w:p w14:paraId="745D02C8" w14:textId="77777777" w:rsidR="00295885" w:rsidRDefault="00AD6D81">
            <w:pPr>
              <w:pStyle w:val="Compact"/>
              <w:spacing w:before="0" w:after="0"/>
            </w:pPr>
            <w:r>
              <w:rPr>
                <w:color w:val="000000"/>
                <w:sz w:val="20"/>
              </w:rPr>
              <w:t>2058</w:t>
            </w:r>
          </w:p>
        </w:tc>
      </w:tr>
      <w:tr w:rsidR="00295885" w14:paraId="13FB6972" w14:textId="77777777" w:rsidTr="00295885">
        <w:trPr>
          <w:jc w:val="center"/>
        </w:trPr>
        <w:tc>
          <w:tcPr>
            <w:tcW w:w="1980" w:type="dxa"/>
            <w:vAlign w:val="center"/>
          </w:tcPr>
          <w:p w14:paraId="5F2BDE54" w14:textId="77777777" w:rsidR="00295885" w:rsidRDefault="00AD6D81">
            <w:pPr>
              <w:pStyle w:val="Compact"/>
              <w:spacing w:before="0" w:after="0"/>
            </w:pPr>
            <w:r>
              <w:rPr>
                <w:color w:val="000000"/>
                <w:sz w:val="20"/>
              </w:rPr>
              <w:t>279</w:t>
            </w:r>
          </w:p>
        </w:tc>
        <w:tc>
          <w:tcPr>
            <w:tcW w:w="1980" w:type="dxa"/>
            <w:vAlign w:val="center"/>
          </w:tcPr>
          <w:p w14:paraId="30FD12AF" w14:textId="77777777" w:rsidR="00295885" w:rsidRDefault="00AD6D81">
            <w:pPr>
              <w:pStyle w:val="Compact"/>
              <w:spacing w:before="0" w:after="0"/>
            </w:pPr>
            <w:r>
              <w:rPr>
                <w:color w:val="000000"/>
                <w:sz w:val="20"/>
              </w:rPr>
              <w:t>Figma</w:t>
            </w:r>
          </w:p>
        </w:tc>
        <w:tc>
          <w:tcPr>
            <w:tcW w:w="1980" w:type="dxa"/>
            <w:vAlign w:val="center"/>
          </w:tcPr>
          <w:p w14:paraId="77C29910" w14:textId="77777777" w:rsidR="00295885" w:rsidRDefault="00AD6D81">
            <w:pPr>
              <w:pStyle w:val="Compact"/>
              <w:spacing w:before="0" w:after="0"/>
            </w:pPr>
            <w:r>
              <w:rPr>
                <w:color w:val="000000"/>
                <w:sz w:val="20"/>
              </w:rPr>
              <w:t>Design</w:t>
            </w:r>
          </w:p>
        </w:tc>
        <w:tc>
          <w:tcPr>
            <w:tcW w:w="1980" w:type="dxa"/>
            <w:vAlign w:val="center"/>
          </w:tcPr>
          <w:p w14:paraId="7F7704AD" w14:textId="77777777" w:rsidR="00295885" w:rsidRDefault="00AD6D81">
            <w:pPr>
              <w:pStyle w:val="Compact"/>
              <w:spacing w:before="0" w:after="0"/>
            </w:pPr>
            <w:r>
              <w:rPr>
                <w:color w:val="000000"/>
                <w:sz w:val="20"/>
              </w:rPr>
              <w:t>2222</w:t>
            </w:r>
          </w:p>
        </w:tc>
      </w:tr>
      <w:tr w:rsidR="00295885" w14:paraId="6F8E76ED" w14:textId="77777777" w:rsidTr="00295885">
        <w:trPr>
          <w:jc w:val="center"/>
        </w:trPr>
        <w:tc>
          <w:tcPr>
            <w:tcW w:w="1980" w:type="dxa"/>
            <w:vAlign w:val="center"/>
          </w:tcPr>
          <w:p w14:paraId="2F08F2FC" w14:textId="77777777" w:rsidR="00295885" w:rsidRDefault="00AD6D81">
            <w:pPr>
              <w:pStyle w:val="Compact"/>
              <w:spacing w:before="0" w:after="0"/>
            </w:pPr>
            <w:r>
              <w:rPr>
                <w:color w:val="000000"/>
                <w:sz w:val="20"/>
              </w:rPr>
              <w:t>285</w:t>
            </w:r>
          </w:p>
        </w:tc>
        <w:tc>
          <w:tcPr>
            <w:tcW w:w="1980" w:type="dxa"/>
            <w:vAlign w:val="center"/>
          </w:tcPr>
          <w:p w14:paraId="055E8CB6" w14:textId="77777777" w:rsidR="00295885" w:rsidRDefault="00AD6D81">
            <w:pPr>
              <w:pStyle w:val="Compact"/>
              <w:spacing w:before="0" w:after="0"/>
            </w:pPr>
            <w:r>
              <w:rPr>
                <w:color w:val="000000"/>
                <w:sz w:val="20"/>
              </w:rPr>
              <w:t>Figma</w:t>
            </w:r>
          </w:p>
        </w:tc>
        <w:tc>
          <w:tcPr>
            <w:tcW w:w="1980" w:type="dxa"/>
            <w:vAlign w:val="center"/>
          </w:tcPr>
          <w:p w14:paraId="1748C975" w14:textId="77777777" w:rsidR="00295885" w:rsidRDefault="00AD6D81">
            <w:pPr>
              <w:pStyle w:val="Compact"/>
              <w:spacing w:before="0" w:after="0"/>
            </w:pPr>
            <w:r>
              <w:rPr>
                <w:color w:val="000000"/>
                <w:sz w:val="20"/>
              </w:rPr>
              <w:t>JavaScript</w:t>
            </w:r>
          </w:p>
        </w:tc>
        <w:tc>
          <w:tcPr>
            <w:tcW w:w="1980" w:type="dxa"/>
            <w:vAlign w:val="center"/>
          </w:tcPr>
          <w:p w14:paraId="5E654ED7" w14:textId="77777777" w:rsidR="00295885" w:rsidRDefault="00AD6D81">
            <w:pPr>
              <w:pStyle w:val="Compact"/>
              <w:spacing w:before="0" w:after="0"/>
            </w:pPr>
            <w:r>
              <w:rPr>
                <w:color w:val="000000"/>
                <w:sz w:val="20"/>
              </w:rPr>
              <w:t>752</w:t>
            </w:r>
          </w:p>
        </w:tc>
      </w:tr>
      <w:tr w:rsidR="00295885" w14:paraId="67868D7A" w14:textId="77777777" w:rsidTr="00295885">
        <w:trPr>
          <w:jc w:val="center"/>
        </w:trPr>
        <w:tc>
          <w:tcPr>
            <w:tcW w:w="1980" w:type="dxa"/>
            <w:vAlign w:val="center"/>
          </w:tcPr>
          <w:p w14:paraId="477566B8" w14:textId="77777777" w:rsidR="00295885" w:rsidRDefault="00AD6D81">
            <w:pPr>
              <w:pStyle w:val="Compact"/>
              <w:spacing w:before="0" w:after="0"/>
            </w:pPr>
            <w:r>
              <w:rPr>
                <w:color w:val="000000"/>
                <w:sz w:val="20"/>
              </w:rPr>
              <w:t>288</w:t>
            </w:r>
          </w:p>
        </w:tc>
        <w:tc>
          <w:tcPr>
            <w:tcW w:w="1980" w:type="dxa"/>
            <w:vAlign w:val="center"/>
          </w:tcPr>
          <w:p w14:paraId="7DF28E29" w14:textId="77777777" w:rsidR="00295885" w:rsidRDefault="00AD6D81">
            <w:pPr>
              <w:pStyle w:val="Compact"/>
              <w:spacing w:before="0" w:after="0"/>
            </w:pPr>
            <w:r>
              <w:rPr>
                <w:color w:val="000000"/>
                <w:sz w:val="20"/>
              </w:rPr>
              <w:t>Figma</w:t>
            </w:r>
          </w:p>
        </w:tc>
        <w:tc>
          <w:tcPr>
            <w:tcW w:w="1980" w:type="dxa"/>
            <w:vAlign w:val="center"/>
          </w:tcPr>
          <w:p w14:paraId="5D44BB9F" w14:textId="77777777" w:rsidR="00295885" w:rsidRDefault="00AD6D81">
            <w:pPr>
              <w:pStyle w:val="Compact"/>
              <w:spacing w:before="0" w:after="0"/>
            </w:pPr>
            <w:r>
              <w:rPr>
                <w:color w:val="000000"/>
                <w:sz w:val="20"/>
              </w:rPr>
              <w:t>Marketing</w:t>
            </w:r>
          </w:p>
        </w:tc>
        <w:tc>
          <w:tcPr>
            <w:tcW w:w="1980" w:type="dxa"/>
            <w:vAlign w:val="center"/>
          </w:tcPr>
          <w:p w14:paraId="30DE9F00" w14:textId="77777777" w:rsidR="00295885" w:rsidRDefault="00AD6D81">
            <w:pPr>
              <w:pStyle w:val="Compact"/>
              <w:spacing w:before="0" w:after="0"/>
            </w:pPr>
            <w:r>
              <w:rPr>
                <w:color w:val="000000"/>
                <w:sz w:val="20"/>
              </w:rPr>
              <w:t>168</w:t>
            </w:r>
          </w:p>
        </w:tc>
      </w:tr>
      <w:tr w:rsidR="00295885" w14:paraId="4767783A" w14:textId="77777777" w:rsidTr="00295885">
        <w:trPr>
          <w:jc w:val="center"/>
        </w:trPr>
        <w:tc>
          <w:tcPr>
            <w:tcW w:w="1980" w:type="dxa"/>
            <w:vAlign w:val="center"/>
          </w:tcPr>
          <w:p w14:paraId="2FEE704A" w14:textId="77777777" w:rsidR="00295885" w:rsidRDefault="00AD6D81">
            <w:pPr>
              <w:pStyle w:val="Compact"/>
              <w:spacing w:before="0" w:after="0"/>
            </w:pPr>
            <w:r>
              <w:rPr>
                <w:color w:val="000000"/>
                <w:sz w:val="20"/>
              </w:rPr>
              <w:t>313</w:t>
            </w:r>
          </w:p>
        </w:tc>
        <w:tc>
          <w:tcPr>
            <w:tcW w:w="1980" w:type="dxa"/>
            <w:vAlign w:val="center"/>
          </w:tcPr>
          <w:p w14:paraId="6956A118" w14:textId="77777777" w:rsidR="00295885" w:rsidRDefault="00AD6D81">
            <w:pPr>
              <w:pStyle w:val="Compact"/>
              <w:spacing w:before="0" w:after="0"/>
            </w:pPr>
            <w:r>
              <w:rPr>
                <w:color w:val="000000"/>
                <w:sz w:val="20"/>
              </w:rPr>
              <w:t>GCP</w:t>
            </w:r>
          </w:p>
        </w:tc>
        <w:tc>
          <w:tcPr>
            <w:tcW w:w="1980" w:type="dxa"/>
            <w:vAlign w:val="center"/>
          </w:tcPr>
          <w:p w14:paraId="3B6F0A3C" w14:textId="77777777" w:rsidR="00295885" w:rsidRDefault="00AD6D81">
            <w:pPr>
              <w:pStyle w:val="Compact"/>
              <w:spacing w:before="0" w:after="0"/>
            </w:pPr>
            <w:r>
              <w:rPr>
                <w:color w:val="000000"/>
                <w:sz w:val="20"/>
              </w:rPr>
              <w:t>DevOps</w:t>
            </w:r>
          </w:p>
        </w:tc>
        <w:tc>
          <w:tcPr>
            <w:tcW w:w="1980" w:type="dxa"/>
            <w:vAlign w:val="center"/>
          </w:tcPr>
          <w:p w14:paraId="2DE86495" w14:textId="77777777" w:rsidR="00295885" w:rsidRDefault="00AD6D81">
            <w:pPr>
              <w:pStyle w:val="Compact"/>
              <w:spacing w:before="0" w:after="0"/>
            </w:pPr>
            <w:r>
              <w:rPr>
                <w:color w:val="000000"/>
                <w:sz w:val="20"/>
              </w:rPr>
              <w:t>1872</w:t>
            </w:r>
          </w:p>
        </w:tc>
      </w:tr>
      <w:tr w:rsidR="00295885" w14:paraId="06436DC4" w14:textId="77777777" w:rsidTr="00295885">
        <w:trPr>
          <w:jc w:val="center"/>
        </w:trPr>
        <w:tc>
          <w:tcPr>
            <w:tcW w:w="1980" w:type="dxa"/>
            <w:vAlign w:val="center"/>
          </w:tcPr>
          <w:p w14:paraId="677C2993" w14:textId="77777777" w:rsidR="00295885" w:rsidRDefault="00AD6D81">
            <w:pPr>
              <w:pStyle w:val="Compact"/>
              <w:spacing w:before="0" w:after="0"/>
            </w:pPr>
            <w:r>
              <w:rPr>
                <w:color w:val="000000"/>
                <w:sz w:val="20"/>
              </w:rPr>
              <w:t>317</w:t>
            </w:r>
          </w:p>
        </w:tc>
        <w:tc>
          <w:tcPr>
            <w:tcW w:w="1980" w:type="dxa"/>
            <w:vAlign w:val="center"/>
          </w:tcPr>
          <w:p w14:paraId="2153EACF" w14:textId="77777777" w:rsidR="00295885" w:rsidRDefault="00AD6D81">
            <w:pPr>
              <w:pStyle w:val="Compact"/>
              <w:spacing w:before="0" w:after="0"/>
            </w:pPr>
            <w:r>
              <w:rPr>
                <w:color w:val="000000"/>
                <w:sz w:val="20"/>
              </w:rPr>
              <w:t>GCP</w:t>
            </w:r>
          </w:p>
        </w:tc>
        <w:tc>
          <w:tcPr>
            <w:tcW w:w="1980" w:type="dxa"/>
            <w:vAlign w:val="center"/>
          </w:tcPr>
          <w:p w14:paraId="2B63CB16" w14:textId="77777777" w:rsidR="00295885" w:rsidRDefault="00AD6D81">
            <w:pPr>
              <w:pStyle w:val="Compact"/>
              <w:spacing w:before="0" w:after="0"/>
            </w:pPr>
            <w:r>
              <w:rPr>
                <w:color w:val="000000"/>
                <w:sz w:val="20"/>
              </w:rPr>
              <w:t>Java</w:t>
            </w:r>
          </w:p>
        </w:tc>
        <w:tc>
          <w:tcPr>
            <w:tcW w:w="1980" w:type="dxa"/>
            <w:vAlign w:val="center"/>
          </w:tcPr>
          <w:p w14:paraId="2E72D433" w14:textId="77777777" w:rsidR="00295885" w:rsidRDefault="00AD6D81">
            <w:pPr>
              <w:pStyle w:val="Compact"/>
              <w:spacing w:before="0" w:after="0"/>
            </w:pPr>
            <w:r>
              <w:rPr>
                <w:color w:val="000000"/>
                <w:sz w:val="20"/>
              </w:rPr>
              <w:t>779</w:t>
            </w:r>
          </w:p>
        </w:tc>
      </w:tr>
      <w:tr w:rsidR="00295885" w14:paraId="71A2CEC1" w14:textId="77777777" w:rsidTr="00295885">
        <w:trPr>
          <w:jc w:val="center"/>
        </w:trPr>
        <w:tc>
          <w:tcPr>
            <w:tcW w:w="1980" w:type="dxa"/>
            <w:vAlign w:val="center"/>
          </w:tcPr>
          <w:p w14:paraId="63D6A562" w14:textId="77777777" w:rsidR="00295885" w:rsidRDefault="00AD6D81">
            <w:pPr>
              <w:pStyle w:val="Compact"/>
              <w:spacing w:before="0" w:after="0"/>
            </w:pPr>
            <w:r>
              <w:rPr>
                <w:color w:val="000000"/>
                <w:sz w:val="20"/>
              </w:rPr>
              <w:t>327</w:t>
            </w:r>
          </w:p>
        </w:tc>
        <w:tc>
          <w:tcPr>
            <w:tcW w:w="1980" w:type="dxa"/>
            <w:vAlign w:val="center"/>
          </w:tcPr>
          <w:p w14:paraId="3C938EBF" w14:textId="77777777" w:rsidR="00295885" w:rsidRDefault="00AD6D81">
            <w:pPr>
              <w:pStyle w:val="Compact"/>
              <w:spacing w:before="0" w:after="0"/>
            </w:pPr>
            <w:r>
              <w:rPr>
                <w:color w:val="000000"/>
                <w:sz w:val="20"/>
              </w:rPr>
              <w:t>GCP</w:t>
            </w:r>
          </w:p>
        </w:tc>
        <w:tc>
          <w:tcPr>
            <w:tcW w:w="1980" w:type="dxa"/>
            <w:vAlign w:val="center"/>
          </w:tcPr>
          <w:p w14:paraId="03D80FAE" w14:textId="77777777" w:rsidR="00295885" w:rsidRDefault="00AD6D81">
            <w:pPr>
              <w:pStyle w:val="Compact"/>
              <w:spacing w:before="0" w:after="0"/>
            </w:pPr>
            <w:r>
              <w:rPr>
                <w:color w:val="000000"/>
                <w:sz w:val="20"/>
              </w:rPr>
              <w:t>Python</w:t>
            </w:r>
          </w:p>
        </w:tc>
        <w:tc>
          <w:tcPr>
            <w:tcW w:w="1980" w:type="dxa"/>
            <w:vAlign w:val="center"/>
          </w:tcPr>
          <w:p w14:paraId="12DE34F8" w14:textId="77777777" w:rsidR="00295885" w:rsidRDefault="00AD6D81">
            <w:pPr>
              <w:pStyle w:val="Compact"/>
              <w:spacing w:before="0" w:after="0"/>
            </w:pPr>
            <w:r>
              <w:rPr>
                <w:color w:val="000000"/>
                <w:sz w:val="20"/>
              </w:rPr>
              <w:t>732</w:t>
            </w:r>
          </w:p>
        </w:tc>
      </w:tr>
      <w:tr w:rsidR="00295885" w14:paraId="0753011D" w14:textId="77777777" w:rsidTr="00295885">
        <w:trPr>
          <w:jc w:val="center"/>
        </w:trPr>
        <w:tc>
          <w:tcPr>
            <w:tcW w:w="1980" w:type="dxa"/>
            <w:vAlign w:val="center"/>
          </w:tcPr>
          <w:p w14:paraId="0DE2B8F4" w14:textId="77777777" w:rsidR="00295885" w:rsidRDefault="00AD6D81">
            <w:pPr>
              <w:pStyle w:val="Compact"/>
              <w:spacing w:before="0" w:after="0"/>
            </w:pPr>
            <w:r>
              <w:rPr>
                <w:color w:val="000000"/>
                <w:sz w:val="20"/>
              </w:rPr>
              <w:t>356</w:t>
            </w:r>
          </w:p>
        </w:tc>
        <w:tc>
          <w:tcPr>
            <w:tcW w:w="1980" w:type="dxa"/>
            <w:vAlign w:val="center"/>
          </w:tcPr>
          <w:p w14:paraId="4DDE1F6A" w14:textId="77777777" w:rsidR="00295885" w:rsidRDefault="00AD6D81">
            <w:pPr>
              <w:pStyle w:val="Compact"/>
              <w:spacing w:before="0" w:after="0"/>
            </w:pPr>
            <w:r>
              <w:rPr>
                <w:color w:val="000000"/>
                <w:sz w:val="20"/>
              </w:rPr>
              <w:t>Java</w:t>
            </w:r>
          </w:p>
        </w:tc>
        <w:tc>
          <w:tcPr>
            <w:tcW w:w="1980" w:type="dxa"/>
            <w:vAlign w:val="center"/>
          </w:tcPr>
          <w:p w14:paraId="5D67F6E1" w14:textId="77777777" w:rsidR="00295885" w:rsidRDefault="00AD6D81">
            <w:pPr>
              <w:pStyle w:val="Compact"/>
              <w:spacing w:before="0" w:after="0"/>
            </w:pPr>
            <w:r>
              <w:rPr>
                <w:color w:val="000000"/>
                <w:sz w:val="20"/>
              </w:rPr>
              <w:t>Java</w:t>
            </w:r>
          </w:p>
        </w:tc>
        <w:tc>
          <w:tcPr>
            <w:tcW w:w="1980" w:type="dxa"/>
            <w:vAlign w:val="center"/>
          </w:tcPr>
          <w:p w14:paraId="7876F99D" w14:textId="77777777" w:rsidR="00295885" w:rsidRDefault="00AD6D81">
            <w:pPr>
              <w:pStyle w:val="Compact"/>
              <w:spacing w:before="0" w:after="0"/>
            </w:pPr>
            <w:r>
              <w:rPr>
                <w:color w:val="000000"/>
                <w:sz w:val="20"/>
              </w:rPr>
              <w:t>8148</w:t>
            </w:r>
          </w:p>
        </w:tc>
      </w:tr>
      <w:tr w:rsidR="00295885" w14:paraId="66D94265" w14:textId="77777777" w:rsidTr="00295885">
        <w:trPr>
          <w:jc w:val="center"/>
        </w:trPr>
        <w:tc>
          <w:tcPr>
            <w:tcW w:w="1980" w:type="dxa"/>
            <w:vAlign w:val="center"/>
          </w:tcPr>
          <w:p w14:paraId="165E596E" w14:textId="77777777" w:rsidR="00295885" w:rsidRDefault="00AD6D81">
            <w:pPr>
              <w:pStyle w:val="Compact"/>
              <w:spacing w:before="0" w:after="0"/>
            </w:pPr>
            <w:r>
              <w:rPr>
                <w:color w:val="000000"/>
                <w:sz w:val="20"/>
              </w:rPr>
              <w:t>368</w:t>
            </w:r>
          </w:p>
        </w:tc>
        <w:tc>
          <w:tcPr>
            <w:tcW w:w="1980" w:type="dxa"/>
            <w:vAlign w:val="center"/>
          </w:tcPr>
          <w:p w14:paraId="3C9984A9" w14:textId="77777777" w:rsidR="00295885" w:rsidRDefault="00AD6D81">
            <w:pPr>
              <w:pStyle w:val="Compact"/>
              <w:spacing w:before="0" w:after="0"/>
            </w:pPr>
            <w:r>
              <w:rPr>
                <w:color w:val="000000"/>
                <w:sz w:val="20"/>
              </w:rPr>
              <w:t>Java</w:t>
            </w:r>
          </w:p>
        </w:tc>
        <w:tc>
          <w:tcPr>
            <w:tcW w:w="1980" w:type="dxa"/>
            <w:vAlign w:val="center"/>
          </w:tcPr>
          <w:p w14:paraId="68832DF8" w14:textId="77777777" w:rsidR="00295885" w:rsidRDefault="00AD6D81">
            <w:pPr>
              <w:pStyle w:val="Compact"/>
              <w:spacing w:before="0" w:after="0"/>
            </w:pPr>
            <w:r>
              <w:rPr>
                <w:color w:val="000000"/>
                <w:sz w:val="20"/>
              </w:rPr>
              <w:t>QA Automation</w:t>
            </w:r>
          </w:p>
        </w:tc>
        <w:tc>
          <w:tcPr>
            <w:tcW w:w="1980" w:type="dxa"/>
            <w:vAlign w:val="center"/>
          </w:tcPr>
          <w:p w14:paraId="0B87767D" w14:textId="77777777" w:rsidR="00295885" w:rsidRDefault="00AD6D81">
            <w:pPr>
              <w:pStyle w:val="Compact"/>
              <w:spacing w:before="0" w:after="0"/>
            </w:pPr>
            <w:r>
              <w:rPr>
                <w:color w:val="000000"/>
                <w:sz w:val="20"/>
              </w:rPr>
              <w:t>2805</w:t>
            </w:r>
          </w:p>
        </w:tc>
      </w:tr>
      <w:tr w:rsidR="00295885" w14:paraId="765C5741" w14:textId="77777777" w:rsidTr="00295885">
        <w:trPr>
          <w:jc w:val="center"/>
        </w:trPr>
        <w:tc>
          <w:tcPr>
            <w:tcW w:w="1980" w:type="dxa"/>
            <w:vAlign w:val="center"/>
          </w:tcPr>
          <w:p w14:paraId="37D5043E" w14:textId="77777777" w:rsidR="00295885" w:rsidRDefault="00AD6D81">
            <w:pPr>
              <w:pStyle w:val="Compact"/>
              <w:spacing w:before="0" w:after="0"/>
            </w:pPr>
            <w:r>
              <w:rPr>
                <w:color w:val="000000"/>
                <w:sz w:val="20"/>
              </w:rPr>
              <w:t>344</w:t>
            </w:r>
          </w:p>
        </w:tc>
        <w:tc>
          <w:tcPr>
            <w:tcW w:w="1980" w:type="dxa"/>
            <w:vAlign w:val="center"/>
          </w:tcPr>
          <w:p w14:paraId="0210996A" w14:textId="77777777" w:rsidR="00295885" w:rsidRDefault="00AD6D81">
            <w:pPr>
              <w:pStyle w:val="Compact"/>
              <w:spacing w:before="0" w:after="0"/>
            </w:pPr>
            <w:r>
              <w:rPr>
                <w:color w:val="000000"/>
                <w:sz w:val="20"/>
              </w:rPr>
              <w:t>Java</w:t>
            </w:r>
          </w:p>
        </w:tc>
        <w:tc>
          <w:tcPr>
            <w:tcW w:w="1980" w:type="dxa"/>
            <w:vAlign w:val="center"/>
          </w:tcPr>
          <w:p w14:paraId="51DA37A5" w14:textId="77777777" w:rsidR="00295885" w:rsidRDefault="00AD6D81">
            <w:pPr>
              <w:pStyle w:val="Compact"/>
              <w:spacing w:before="0" w:after="0"/>
            </w:pPr>
            <w:r>
              <w:rPr>
                <w:color w:val="000000"/>
                <w:sz w:val="20"/>
              </w:rPr>
              <w:t>Android</w:t>
            </w:r>
          </w:p>
        </w:tc>
        <w:tc>
          <w:tcPr>
            <w:tcW w:w="1980" w:type="dxa"/>
            <w:vAlign w:val="center"/>
          </w:tcPr>
          <w:p w14:paraId="3B95A15E" w14:textId="77777777" w:rsidR="00295885" w:rsidRDefault="00AD6D81">
            <w:pPr>
              <w:pStyle w:val="Compact"/>
              <w:spacing w:before="0" w:after="0"/>
            </w:pPr>
            <w:r>
              <w:rPr>
                <w:color w:val="000000"/>
                <w:sz w:val="20"/>
              </w:rPr>
              <w:t>1552</w:t>
            </w:r>
          </w:p>
        </w:tc>
      </w:tr>
      <w:tr w:rsidR="00295885" w14:paraId="1E14DC5D" w14:textId="77777777" w:rsidTr="00295885">
        <w:trPr>
          <w:jc w:val="center"/>
        </w:trPr>
        <w:tc>
          <w:tcPr>
            <w:tcW w:w="1980" w:type="dxa"/>
            <w:vAlign w:val="center"/>
          </w:tcPr>
          <w:p w14:paraId="4F8C5D16" w14:textId="77777777" w:rsidR="00295885" w:rsidRDefault="00AD6D81">
            <w:pPr>
              <w:pStyle w:val="Compact"/>
              <w:spacing w:before="0" w:after="0"/>
            </w:pPr>
            <w:r>
              <w:rPr>
                <w:color w:val="000000"/>
                <w:sz w:val="20"/>
              </w:rPr>
              <w:t>397</w:t>
            </w:r>
          </w:p>
        </w:tc>
        <w:tc>
          <w:tcPr>
            <w:tcW w:w="1980" w:type="dxa"/>
            <w:vAlign w:val="center"/>
          </w:tcPr>
          <w:p w14:paraId="56DBF43A" w14:textId="77777777" w:rsidR="00295885" w:rsidRDefault="00AD6D81">
            <w:pPr>
              <w:pStyle w:val="Compact"/>
              <w:spacing w:before="0" w:after="0"/>
            </w:pPr>
            <w:r>
              <w:rPr>
                <w:color w:val="000000"/>
                <w:sz w:val="20"/>
              </w:rPr>
              <w:t>JavaScript</w:t>
            </w:r>
          </w:p>
        </w:tc>
        <w:tc>
          <w:tcPr>
            <w:tcW w:w="1980" w:type="dxa"/>
            <w:vAlign w:val="center"/>
          </w:tcPr>
          <w:p w14:paraId="4F3529BD" w14:textId="77777777" w:rsidR="00295885" w:rsidRDefault="00AD6D81">
            <w:pPr>
              <w:pStyle w:val="Compact"/>
              <w:spacing w:before="0" w:after="0"/>
            </w:pPr>
            <w:r>
              <w:rPr>
                <w:color w:val="000000"/>
                <w:sz w:val="20"/>
              </w:rPr>
              <w:t>JavaScript</w:t>
            </w:r>
          </w:p>
        </w:tc>
        <w:tc>
          <w:tcPr>
            <w:tcW w:w="1980" w:type="dxa"/>
            <w:vAlign w:val="center"/>
          </w:tcPr>
          <w:p w14:paraId="458F1B3D" w14:textId="77777777" w:rsidR="00295885" w:rsidRDefault="00AD6D81">
            <w:pPr>
              <w:pStyle w:val="Compact"/>
              <w:spacing w:before="0" w:after="0"/>
            </w:pPr>
            <w:r>
              <w:rPr>
                <w:color w:val="000000"/>
                <w:sz w:val="20"/>
              </w:rPr>
              <w:t>15892</w:t>
            </w:r>
          </w:p>
        </w:tc>
      </w:tr>
      <w:tr w:rsidR="00295885" w14:paraId="4D0D51D3" w14:textId="77777777" w:rsidTr="00295885">
        <w:trPr>
          <w:jc w:val="center"/>
        </w:trPr>
        <w:tc>
          <w:tcPr>
            <w:tcW w:w="1980" w:type="dxa"/>
            <w:vAlign w:val="center"/>
          </w:tcPr>
          <w:p w14:paraId="2156902A" w14:textId="77777777" w:rsidR="00295885" w:rsidRDefault="00AD6D81">
            <w:pPr>
              <w:pStyle w:val="Compact"/>
              <w:spacing w:before="0" w:after="0"/>
            </w:pPr>
            <w:r>
              <w:rPr>
                <w:color w:val="000000"/>
                <w:sz w:val="20"/>
              </w:rPr>
              <w:t>401</w:t>
            </w:r>
          </w:p>
        </w:tc>
        <w:tc>
          <w:tcPr>
            <w:tcW w:w="1980" w:type="dxa"/>
            <w:vAlign w:val="center"/>
          </w:tcPr>
          <w:p w14:paraId="10E54D77" w14:textId="77777777" w:rsidR="00295885" w:rsidRDefault="00AD6D81">
            <w:pPr>
              <w:pStyle w:val="Compact"/>
              <w:spacing w:before="0" w:after="0"/>
            </w:pPr>
            <w:r>
              <w:rPr>
                <w:color w:val="000000"/>
                <w:sz w:val="20"/>
              </w:rPr>
              <w:t>JavaScript</w:t>
            </w:r>
          </w:p>
        </w:tc>
        <w:tc>
          <w:tcPr>
            <w:tcW w:w="1980" w:type="dxa"/>
            <w:vAlign w:val="center"/>
          </w:tcPr>
          <w:p w14:paraId="47D9762B" w14:textId="77777777" w:rsidR="00295885" w:rsidRDefault="00AD6D81">
            <w:pPr>
              <w:pStyle w:val="Compact"/>
              <w:spacing w:before="0" w:after="0"/>
            </w:pPr>
            <w:r>
              <w:rPr>
                <w:color w:val="000000"/>
                <w:sz w:val="20"/>
              </w:rPr>
              <w:t>Node.js</w:t>
            </w:r>
          </w:p>
        </w:tc>
        <w:tc>
          <w:tcPr>
            <w:tcW w:w="1980" w:type="dxa"/>
            <w:vAlign w:val="center"/>
          </w:tcPr>
          <w:p w14:paraId="7C972257" w14:textId="77777777" w:rsidR="00295885" w:rsidRDefault="00AD6D81">
            <w:pPr>
              <w:pStyle w:val="Compact"/>
              <w:spacing w:before="0" w:after="0"/>
            </w:pPr>
            <w:r>
              <w:rPr>
                <w:color w:val="000000"/>
                <w:sz w:val="20"/>
              </w:rPr>
              <w:t>5932</w:t>
            </w:r>
          </w:p>
        </w:tc>
      </w:tr>
      <w:tr w:rsidR="00295885" w14:paraId="14817D78" w14:textId="77777777" w:rsidTr="00295885">
        <w:trPr>
          <w:jc w:val="center"/>
        </w:trPr>
        <w:tc>
          <w:tcPr>
            <w:tcW w:w="1980" w:type="dxa"/>
            <w:vAlign w:val="center"/>
          </w:tcPr>
          <w:p w14:paraId="1308ECFD" w14:textId="77777777" w:rsidR="00295885" w:rsidRDefault="00AD6D81">
            <w:pPr>
              <w:pStyle w:val="Compact"/>
              <w:spacing w:before="0" w:after="0"/>
            </w:pPr>
            <w:r>
              <w:rPr>
                <w:color w:val="000000"/>
                <w:sz w:val="20"/>
              </w:rPr>
              <w:t>403</w:t>
            </w:r>
          </w:p>
        </w:tc>
        <w:tc>
          <w:tcPr>
            <w:tcW w:w="1980" w:type="dxa"/>
            <w:vAlign w:val="center"/>
          </w:tcPr>
          <w:p w14:paraId="58785783" w14:textId="77777777" w:rsidR="00295885" w:rsidRDefault="00AD6D81">
            <w:pPr>
              <w:pStyle w:val="Compact"/>
              <w:spacing w:before="0" w:after="0"/>
            </w:pPr>
            <w:r>
              <w:rPr>
                <w:color w:val="000000"/>
                <w:sz w:val="20"/>
              </w:rPr>
              <w:t>JavaScript</w:t>
            </w:r>
          </w:p>
        </w:tc>
        <w:tc>
          <w:tcPr>
            <w:tcW w:w="1980" w:type="dxa"/>
            <w:vAlign w:val="center"/>
          </w:tcPr>
          <w:p w14:paraId="1BC21FDF" w14:textId="77777777" w:rsidR="00295885" w:rsidRDefault="00AD6D81">
            <w:pPr>
              <w:pStyle w:val="Compact"/>
              <w:spacing w:before="0" w:after="0"/>
            </w:pPr>
            <w:r>
              <w:rPr>
                <w:color w:val="000000"/>
                <w:sz w:val="20"/>
              </w:rPr>
              <w:t>PHP</w:t>
            </w:r>
          </w:p>
        </w:tc>
        <w:tc>
          <w:tcPr>
            <w:tcW w:w="1980" w:type="dxa"/>
            <w:vAlign w:val="center"/>
          </w:tcPr>
          <w:p w14:paraId="014D7B58" w14:textId="77777777" w:rsidR="00295885" w:rsidRDefault="00AD6D81">
            <w:pPr>
              <w:pStyle w:val="Compact"/>
              <w:spacing w:before="0" w:after="0"/>
            </w:pPr>
            <w:r>
              <w:rPr>
                <w:color w:val="000000"/>
                <w:sz w:val="20"/>
              </w:rPr>
              <w:t>3261</w:t>
            </w:r>
          </w:p>
        </w:tc>
      </w:tr>
      <w:tr w:rsidR="00295885" w14:paraId="3DE45ED0" w14:textId="77777777" w:rsidTr="00295885">
        <w:trPr>
          <w:jc w:val="center"/>
        </w:trPr>
        <w:tc>
          <w:tcPr>
            <w:tcW w:w="1980" w:type="dxa"/>
            <w:vAlign w:val="center"/>
          </w:tcPr>
          <w:p w14:paraId="46B7154C" w14:textId="77777777" w:rsidR="00295885" w:rsidRDefault="00AD6D81">
            <w:pPr>
              <w:pStyle w:val="Compact"/>
              <w:spacing w:before="0" w:after="0"/>
            </w:pPr>
            <w:r>
              <w:rPr>
                <w:color w:val="000000"/>
                <w:sz w:val="20"/>
              </w:rPr>
              <w:t>432</w:t>
            </w:r>
          </w:p>
        </w:tc>
        <w:tc>
          <w:tcPr>
            <w:tcW w:w="1980" w:type="dxa"/>
            <w:vAlign w:val="center"/>
          </w:tcPr>
          <w:p w14:paraId="78B8EC7F" w14:textId="77777777" w:rsidR="00295885" w:rsidRDefault="00AD6D81">
            <w:pPr>
              <w:pStyle w:val="Compact"/>
              <w:spacing w:before="0" w:after="0"/>
            </w:pPr>
            <w:r>
              <w:rPr>
                <w:color w:val="000000"/>
                <w:sz w:val="20"/>
              </w:rPr>
              <w:t>Kubernetes</w:t>
            </w:r>
          </w:p>
        </w:tc>
        <w:tc>
          <w:tcPr>
            <w:tcW w:w="1980" w:type="dxa"/>
            <w:vAlign w:val="center"/>
          </w:tcPr>
          <w:p w14:paraId="6955AB3C" w14:textId="77777777" w:rsidR="00295885" w:rsidRDefault="00AD6D81">
            <w:pPr>
              <w:pStyle w:val="Compact"/>
              <w:spacing w:before="0" w:after="0"/>
            </w:pPr>
            <w:r>
              <w:rPr>
                <w:color w:val="000000"/>
                <w:sz w:val="20"/>
              </w:rPr>
              <w:t>DevOps</w:t>
            </w:r>
          </w:p>
        </w:tc>
        <w:tc>
          <w:tcPr>
            <w:tcW w:w="1980" w:type="dxa"/>
            <w:vAlign w:val="center"/>
          </w:tcPr>
          <w:p w14:paraId="16971A9B" w14:textId="77777777" w:rsidR="00295885" w:rsidRDefault="00AD6D81">
            <w:pPr>
              <w:pStyle w:val="Compact"/>
              <w:spacing w:before="0" w:after="0"/>
            </w:pPr>
            <w:r>
              <w:rPr>
                <w:color w:val="000000"/>
                <w:sz w:val="20"/>
              </w:rPr>
              <w:t>4890</w:t>
            </w:r>
          </w:p>
        </w:tc>
      </w:tr>
      <w:tr w:rsidR="00295885" w14:paraId="568CD84D" w14:textId="77777777" w:rsidTr="00295885">
        <w:trPr>
          <w:jc w:val="center"/>
        </w:trPr>
        <w:tc>
          <w:tcPr>
            <w:tcW w:w="1980" w:type="dxa"/>
            <w:vAlign w:val="center"/>
          </w:tcPr>
          <w:p w14:paraId="7D16155F" w14:textId="77777777" w:rsidR="00295885" w:rsidRDefault="00AD6D81">
            <w:pPr>
              <w:pStyle w:val="Compact"/>
              <w:spacing w:before="0" w:after="0"/>
            </w:pPr>
            <w:r>
              <w:rPr>
                <w:color w:val="000000"/>
                <w:sz w:val="20"/>
              </w:rPr>
              <w:t>436</w:t>
            </w:r>
          </w:p>
        </w:tc>
        <w:tc>
          <w:tcPr>
            <w:tcW w:w="1980" w:type="dxa"/>
            <w:vAlign w:val="center"/>
          </w:tcPr>
          <w:p w14:paraId="533EC61C" w14:textId="77777777" w:rsidR="00295885" w:rsidRDefault="00AD6D81">
            <w:pPr>
              <w:pStyle w:val="Compact"/>
              <w:spacing w:before="0" w:after="0"/>
            </w:pPr>
            <w:r>
              <w:rPr>
                <w:color w:val="000000"/>
                <w:sz w:val="20"/>
              </w:rPr>
              <w:t>Kubernetes</w:t>
            </w:r>
          </w:p>
        </w:tc>
        <w:tc>
          <w:tcPr>
            <w:tcW w:w="1980" w:type="dxa"/>
            <w:vAlign w:val="center"/>
          </w:tcPr>
          <w:p w14:paraId="2A430FE4" w14:textId="77777777" w:rsidR="00295885" w:rsidRDefault="00AD6D81">
            <w:pPr>
              <w:pStyle w:val="Compact"/>
              <w:spacing w:before="0" w:after="0"/>
            </w:pPr>
            <w:r>
              <w:rPr>
                <w:color w:val="000000"/>
                <w:sz w:val="20"/>
              </w:rPr>
              <w:t>Java</w:t>
            </w:r>
          </w:p>
        </w:tc>
        <w:tc>
          <w:tcPr>
            <w:tcW w:w="1980" w:type="dxa"/>
            <w:vAlign w:val="center"/>
          </w:tcPr>
          <w:p w14:paraId="69C570FF" w14:textId="77777777" w:rsidR="00295885" w:rsidRDefault="00AD6D81">
            <w:pPr>
              <w:pStyle w:val="Compact"/>
              <w:spacing w:before="0" w:after="0"/>
            </w:pPr>
            <w:r>
              <w:rPr>
                <w:color w:val="000000"/>
                <w:sz w:val="20"/>
              </w:rPr>
              <w:t>2341</w:t>
            </w:r>
          </w:p>
        </w:tc>
      </w:tr>
      <w:tr w:rsidR="00295885" w14:paraId="053D443E" w14:textId="77777777" w:rsidTr="00295885">
        <w:trPr>
          <w:jc w:val="center"/>
        </w:trPr>
        <w:tc>
          <w:tcPr>
            <w:tcW w:w="1980" w:type="dxa"/>
            <w:vAlign w:val="center"/>
          </w:tcPr>
          <w:p w14:paraId="7452F0DD" w14:textId="77777777" w:rsidR="00295885" w:rsidRDefault="00AD6D81">
            <w:pPr>
              <w:pStyle w:val="Compact"/>
              <w:spacing w:before="0" w:after="0"/>
            </w:pPr>
            <w:r>
              <w:rPr>
                <w:color w:val="000000"/>
                <w:sz w:val="20"/>
              </w:rPr>
              <w:t>441</w:t>
            </w:r>
          </w:p>
        </w:tc>
        <w:tc>
          <w:tcPr>
            <w:tcW w:w="1980" w:type="dxa"/>
            <w:vAlign w:val="center"/>
          </w:tcPr>
          <w:p w14:paraId="2CEF47E5" w14:textId="77777777" w:rsidR="00295885" w:rsidRDefault="00AD6D81">
            <w:pPr>
              <w:pStyle w:val="Compact"/>
              <w:spacing w:before="0" w:after="0"/>
            </w:pPr>
            <w:r>
              <w:rPr>
                <w:color w:val="000000"/>
                <w:sz w:val="20"/>
              </w:rPr>
              <w:t>Kubernetes</w:t>
            </w:r>
          </w:p>
        </w:tc>
        <w:tc>
          <w:tcPr>
            <w:tcW w:w="1980" w:type="dxa"/>
            <w:vAlign w:val="center"/>
          </w:tcPr>
          <w:p w14:paraId="72A5EE89" w14:textId="77777777" w:rsidR="00295885" w:rsidRDefault="00AD6D81">
            <w:pPr>
              <w:pStyle w:val="Compact"/>
              <w:spacing w:before="0" w:after="0"/>
            </w:pPr>
            <w:r>
              <w:rPr>
                <w:color w:val="000000"/>
                <w:sz w:val="20"/>
              </w:rPr>
              <w:t>Node.js</w:t>
            </w:r>
          </w:p>
        </w:tc>
        <w:tc>
          <w:tcPr>
            <w:tcW w:w="1980" w:type="dxa"/>
            <w:vAlign w:val="center"/>
          </w:tcPr>
          <w:p w14:paraId="62BCEF82" w14:textId="77777777" w:rsidR="00295885" w:rsidRDefault="00AD6D81">
            <w:pPr>
              <w:pStyle w:val="Compact"/>
              <w:spacing w:before="0" w:after="0"/>
            </w:pPr>
            <w:r>
              <w:rPr>
                <w:color w:val="000000"/>
                <w:sz w:val="20"/>
              </w:rPr>
              <w:t>1109</w:t>
            </w:r>
          </w:p>
        </w:tc>
      </w:tr>
      <w:tr w:rsidR="00295885" w14:paraId="0326CD92" w14:textId="77777777" w:rsidTr="00295885">
        <w:trPr>
          <w:jc w:val="center"/>
        </w:trPr>
        <w:tc>
          <w:tcPr>
            <w:tcW w:w="1980" w:type="dxa"/>
            <w:vAlign w:val="center"/>
          </w:tcPr>
          <w:p w14:paraId="1A6FB539" w14:textId="77777777" w:rsidR="00295885" w:rsidRDefault="00AD6D81">
            <w:pPr>
              <w:pStyle w:val="Compact"/>
              <w:spacing w:before="0" w:after="0"/>
            </w:pPr>
            <w:r>
              <w:rPr>
                <w:color w:val="000000"/>
                <w:sz w:val="20"/>
              </w:rPr>
              <w:t>466</w:t>
            </w:r>
          </w:p>
        </w:tc>
        <w:tc>
          <w:tcPr>
            <w:tcW w:w="1980" w:type="dxa"/>
            <w:vAlign w:val="center"/>
          </w:tcPr>
          <w:p w14:paraId="4A88161C" w14:textId="77777777" w:rsidR="00295885" w:rsidRDefault="00AD6D81">
            <w:pPr>
              <w:pStyle w:val="Compact"/>
              <w:spacing w:before="0" w:after="0"/>
            </w:pPr>
            <w:r>
              <w:rPr>
                <w:color w:val="000000"/>
                <w:sz w:val="20"/>
              </w:rPr>
              <w:t>Product Ownership</w:t>
            </w:r>
          </w:p>
        </w:tc>
        <w:tc>
          <w:tcPr>
            <w:tcW w:w="1980" w:type="dxa"/>
            <w:vAlign w:val="center"/>
          </w:tcPr>
          <w:p w14:paraId="61C5182C" w14:textId="77777777" w:rsidR="00295885" w:rsidRDefault="00AD6D81">
            <w:pPr>
              <w:pStyle w:val="Compact"/>
              <w:spacing w:before="0" w:after="0"/>
            </w:pPr>
            <w:r>
              <w:rPr>
                <w:color w:val="000000"/>
                <w:sz w:val="20"/>
              </w:rPr>
              <w:t>Business Analyst</w:t>
            </w:r>
          </w:p>
        </w:tc>
        <w:tc>
          <w:tcPr>
            <w:tcW w:w="1980" w:type="dxa"/>
            <w:vAlign w:val="center"/>
          </w:tcPr>
          <w:p w14:paraId="613D2E51" w14:textId="77777777" w:rsidR="00295885" w:rsidRDefault="00AD6D81">
            <w:pPr>
              <w:pStyle w:val="Compact"/>
              <w:spacing w:before="0" w:after="0"/>
            </w:pPr>
            <w:r>
              <w:rPr>
                <w:color w:val="000000"/>
                <w:sz w:val="20"/>
              </w:rPr>
              <w:t>1756</w:t>
            </w:r>
          </w:p>
        </w:tc>
      </w:tr>
      <w:tr w:rsidR="00295885" w14:paraId="4BCFA2F5" w14:textId="77777777" w:rsidTr="00295885">
        <w:trPr>
          <w:jc w:val="center"/>
        </w:trPr>
        <w:tc>
          <w:tcPr>
            <w:tcW w:w="1980" w:type="dxa"/>
            <w:vAlign w:val="center"/>
          </w:tcPr>
          <w:p w14:paraId="02A8FBFC" w14:textId="77777777" w:rsidR="00295885" w:rsidRDefault="00AD6D81">
            <w:pPr>
              <w:pStyle w:val="Compact"/>
              <w:spacing w:before="0" w:after="0"/>
            </w:pPr>
            <w:r>
              <w:rPr>
                <w:color w:val="000000"/>
                <w:sz w:val="20"/>
              </w:rPr>
              <w:t>477</w:t>
            </w:r>
          </w:p>
        </w:tc>
        <w:tc>
          <w:tcPr>
            <w:tcW w:w="1980" w:type="dxa"/>
            <w:vAlign w:val="center"/>
          </w:tcPr>
          <w:p w14:paraId="27D7B0E4" w14:textId="77777777" w:rsidR="00295885" w:rsidRDefault="00AD6D81">
            <w:pPr>
              <w:pStyle w:val="Compact"/>
              <w:spacing w:before="0" w:after="0"/>
            </w:pPr>
            <w:r>
              <w:rPr>
                <w:color w:val="000000"/>
                <w:sz w:val="20"/>
              </w:rPr>
              <w:t>Product Ownership</w:t>
            </w:r>
          </w:p>
        </w:tc>
        <w:tc>
          <w:tcPr>
            <w:tcW w:w="1980" w:type="dxa"/>
            <w:vAlign w:val="center"/>
          </w:tcPr>
          <w:p w14:paraId="18A9EA1A" w14:textId="77777777" w:rsidR="00295885" w:rsidRDefault="00AD6D81">
            <w:pPr>
              <w:pStyle w:val="Compact"/>
              <w:spacing w:before="0" w:after="0"/>
            </w:pPr>
            <w:r>
              <w:rPr>
                <w:color w:val="000000"/>
                <w:sz w:val="20"/>
              </w:rPr>
              <w:t>JavaScript</w:t>
            </w:r>
          </w:p>
        </w:tc>
        <w:tc>
          <w:tcPr>
            <w:tcW w:w="1980" w:type="dxa"/>
            <w:vAlign w:val="center"/>
          </w:tcPr>
          <w:p w14:paraId="49869A06" w14:textId="77777777" w:rsidR="00295885" w:rsidRDefault="00AD6D81">
            <w:pPr>
              <w:pStyle w:val="Compact"/>
              <w:spacing w:before="0" w:after="0"/>
            </w:pPr>
            <w:r>
              <w:rPr>
                <w:color w:val="000000"/>
                <w:sz w:val="20"/>
              </w:rPr>
              <w:t>1381</w:t>
            </w:r>
          </w:p>
        </w:tc>
      </w:tr>
      <w:tr w:rsidR="00295885" w14:paraId="7F7AE796" w14:textId="77777777" w:rsidTr="00295885">
        <w:trPr>
          <w:jc w:val="center"/>
        </w:trPr>
        <w:tc>
          <w:tcPr>
            <w:tcW w:w="1980" w:type="dxa"/>
            <w:vAlign w:val="center"/>
          </w:tcPr>
          <w:p w14:paraId="77AB757B" w14:textId="77777777" w:rsidR="00295885" w:rsidRDefault="00AD6D81">
            <w:pPr>
              <w:pStyle w:val="Compact"/>
              <w:spacing w:before="0" w:after="0"/>
            </w:pPr>
            <w:r>
              <w:rPr>
                <w:color w:val="000000"/>
                <w:sz w:val="20"/>
              </w:rPr>
              <w:lastRenderedPageBreak/>
              <w:t>484</w:t>
            </w:r>
          </w:p>
        </w:tc>
        <w:tc>
          <w:tcPr>
            <w:tcW w:w="1980" w:type="dxa"/>
            <w:vAlign w:val="center"/>
          </w:tcPr>
          <w:p w14:paraId="07C6DFC8" w14:textId="77777777" w:rsidR="00295885" w:rsidRDefault="00AD6D81">
            <w:pPr>
              <w:pStyle w:val="Compact"/>
              <w:spacing w:before="0" w:after="0"/>
            </w:pPr>
            <w:r>
              <w:rPr>
                <w:color w:val="000000"/>
                <w:sz w:val="20"/>
              </w:rPr>
              <w:t>Product Ownership</w:t>
            </w:r>
          </w:p>
        </w:tc>
        <w:tc>
          <w:tcPr>
            <w:tcW w:w="1980" w:type="dxa"/>
            <w:vAlign w:val="center"/>
          </w:tcPr>
          <w:p w14:paraId="7383A4F0" w14:textId="77777777" w:rsidR="00295885" w:rsidRDefault="00AD6D81">
            <w:pPr>
              <w:pStyle w:val="Compact"/>
              <w:spacing w:before="0" w:after="0"/>
            </w:pPr>
            <w:r>
              <w:rPr>
                <w:color w:val="000000"/>
                <w:sz w:val="20"/>
              </w:rPr>
              <w:t>Product Manager</w:t>
            </w:r>
          </w:p>
        </w:tc>
        <w:tc>
          <w:tcPr>
            <w:tcW w:w="1980" w:type="dxa"/>
            <w:vAlign w:val="center"/>
          </w:tcPr>
          <w:p w14:paraId="1C5B8E9D" w14:textId="77777777" w:rsidR="00295885" w:rsidRDefault="00AD6D81">
            <w:pPr>
              <w:pStyle w:val="Compact"/>
              <w:spacing w:before="0" w:after="0"/>
            </w:pPr>
            <w:r>
              <w:rPr>
                <w:color w:val="000000"/>
                <w:sz w:val="20"/>
              </w:rPr>
              <w:t>1323</w:t>
            </w:r>
          </w:p>
        </w:tc>
      </w:tr>
      <w:tr w:rsidR="00295885" w14:paraId="30DA51DF" w14:textId="77777777" w:rsidTr="00295885">
        <w:trPr>
          <w:jc w:val="center"/>
        </w:trPr>
        <w:tc>
          <w:tcPr>
            <w:tcW w:w="1980" w:type="dxa"/>
            <w:vAlign w:val="center"/>
          </w:tcPr>
          <w:p w14:paraId="29135B6E" w14:textId="77777777" w:rsidR="00295885" w:rsidRDefault="00AD6D81">
            <w:pPr>
              <w:pStyle w:val="Compact"/>
              <w:spacing w:before="0" w:after="0"/>
            </w:pPr>
            <w:r>
              <w:rPr>
                <w:color w:val="000000"/>
                <w:sz w:val="20"/>
              </w:rPr>
              <w:t>529</w:t>
            </w:r>
          </w:p>
        </w:tc>
        <w:tc>
          <w:tcPr>
            <w:tcW w:w="1980" w:type="dxa"/>
            <w:vAlign w:val="center"/>
          </w:tcPr>
          <w:p w14:paraId="66A76134" w14:textId="77777777" w:rsidR="00295885" w:rsidRDefault="00AD6D81">
            <w:pPr>
              <w:pStyle w:val="Compact"/>
              <w:spacing w:before="0" w:after="0"/>
            </w:pPr>
            <w:r>
              <w:rPr>
                <w:color w:val="000000"/>
                <w:sz w:val="20"/>
              </w:rPr>
              <w:t>Python</w:t>
            </w:r>
          </w:p>
        </w:tc>
        <w:tc>
          <w:tcPr>
            <w:tcW w:w="1980" w:type="dxa"/>
            <w:vAlign w:val="center"/>
          </w:tcPr>
          <w:p w14:paraId="3E48E45A" w14:textId="77777777" w:rsidR="00295885" w:rsidRDefault="00AD6D81">
            <w:pPr>
              <w:pStyle w:val="Compact"/>
              <w:spacing w:before="0" w:after="0"/>
            </w:pPr>
            <w:r>
              <w:rPr>
                <w:color w:val="000000"/>
                <w:sz w:val="20"/>
              </w:rPr>
              <w:t>Python</w:t>
            </w:r>
          </w:p>
        </w:tc>
        <w:tc>
          <w:tcPr>
            <w:tcW w:w="1980" w:type="dxa"/>
            <w:vAlign w:val="center"/>
          </w:tcPr>
          <w:p w14:paraId="0D6D3015" w14:textId="77777777" w:rsidR="00295885" w:rsidRDefault="00AD6D81">
            <w:pPr>
              <w:pStyle w:val="Compact"/>
              <w:spacing w:before="0" w:after="0"/>
            </w:pPr>
            <w:r>
              <w:rPr>
                <w:color w:val="000000"/>
                <w:sz w:val="20"/>
              </w:rPr>
              <w:t>5403</w:t>
            </w:r>
          </w:p>
        </w:tc>
      </w:tr>
      <w:tr w:rsidR="00295885" w14:paraId="07380B0F" w14:textId="77777777" w:rsidTr="00295885">
        <w:trPr>
          <w:jc w:val="center"/>
        </w:trPr>
        <w:tc>
          <w:tcPr>
            <w:tcW w:w="1980" w:type="dxa"/>
            <w:vAlign w:val="center"/>
          </w:tcPr>
          <w:p w14:paraId="4283B359" w14:textId="77777777" w:rsidR="00295885" w:rsidRDefault="00AD6D81">
            <w:pPr>
              <w:pStyle w:val="Compact"/>
              <w:spacing w:before="0" w:after="0"/>
            </w:pPr>
            <w:r>
              <w:rPr>
                <w:color w:val="000000"/>
                <w:sz w:val="20"/>
              </w:rPr>
              <w:t>515</w:t>
            </w:r>
          </w:p>
        </w:tc>
        <w:tc>
          <w:tcPr>
            <w:tcW w:w="1980" w:type="dxa"/>
            <w:vAlign w:val="center"/>
          </w:tcPr>
          <w:p w14:paraId="51844748" w14:textId="77777777" w:rsidR="00295885" w:rsidRDefault="00AD6D81">
            <w:pPr>
              <w:pStyle w:val="Compact"/>
              <w:spacing w:before="0" w:after="0"/>
            </w:pPr>
            <w:r>
              <w:rPr>
                <w:color w:val="000000"/>
                <w:sz w:val="20"/>
              </w:rPr>
              <w:t>Python</w:t>
            </w:r>
          </w:p>
        </w:tc>
        <w:tc>
          <w:tcPr>
            <w:tcW w:w="1980" w:type="dxa"/>
            <w:vAlign w:val="center"/>
          </w:tcPr>
          <w:p w14:paraId="5AAF68DA" w14:textId="77777777" w:rsidR="00295885" w:rsidRDefault="00AD6D81">
            <w:pPr>
              <w:pStyle w:val="Compact"/>
              <w:spacing w:before="0" w:after="0"/>
            </w:pPr>
            <w:r>
              <w:rPr>
                <w:color w:val="000000"/>
                <w:sz w:val="20"/>
              </w:rPr>
              <w:t>DevOps</w:t>
            </w:r>
          </w:p>
        </w:tc>
        <w:tc>
          <w:tcPr>
            <w:tcW w:w="1980" w:type="dxa"/>
            <w:vAlign w:val="center"/>
          </w:tcPr>
          <w:p w14:paraId="165648EB" w14:textId="77777777" w:rsidR="00295885" w:rsidRDefault="00AD6D81">
            <w:pPr>
              <w:pStyle w:val="Compact"/>
              <w:spacing w:before="0" w:after="0"/>
            </w:pPr>
            <w:r>
              <w:rPr>
                <w:color w:val="000000"/>
                <w:sz w:val="20"/>
              </w:rPr>
              <w:t>3941</w:t>
            </w:r>
          </w:p>
        </w:tc>
      </w:tr>
      <w:tr w:rsidR="00295885" w14:paraId="390F95A1" w14:textId="77777777" w:rsidTr="00295885">
        <w:trPr>
          <w:jc w:val="center"/>
        </w:trPr>
        <w:tc>
          <w:tcPr>
            <w:tcW w:w="1980" w:type="dxa"/>
            <w:vAlign w:val="center"/>
          </w:tcPr>
          <w:p w14:paraId="0C0CEDF5" w14:textId="77777777" w:rsidR="00295885" w:rsidRDefault="00AD6D81">
            <w:pPr>
              <w:pStyle w:val="Compact"/>
              <w:spacing w:before="0" w:after="0"/>
            </w:pPr>
            <w:r>
              <w:rPr>
                <w:color w:val="000000"/>
                <w:sz w:val="20"/>
              </w:rPr>
              <w:t>531</w:t>
            </w:r>
          </w:p>
        </w:tc>
        <w:tc>
          <w:tcPr>
            <w:tcW w:w="1980" w:type="dxa"/>
            <w:vAlign w:val="center"/>
          </w:tcPr>
          <w:p w14:paraId="6711899F" w14:textId="77777777" w:rsidR="00295885" w:rsidRDefault="00AD6D81">
            <w:pPr>
              <w:pStyle w:val="Compact"/>
              <w:spacing w:before="0" w:after="0"/>
            </w:pPr>
            <w:r>
              <w:rPr>
                <w:color w:val="000000"/>
                <w:sz w:val="20"/>
              </w:rPr>
              <w:t>Python</w:t>
            </w:r>
          </w:p>
        </w:tc>
        <w:tc>
          <w:tcPr>
            <w:tcW w:w="1980" w:type="dxa"/>
            <w:vAlign w:val="center"/>
          </w:tcPr>
          <w:p w14:paraId="26D98CC1" w14:textId="77777777" w:rsidR="00295885" w:rsidRDefault="00AD6D81">
            <w:pPr>
              <w:pStyle w:val="Compact"/>
              <w:spacing w:before="0" w:after="0"/>
            </w:pPr>
            <w:r>
              <w:rPr>
                <w:color w:val="000000"/>
                <w:sz w:val="20"/>
              </w:rPr>
              <w:t>QA Automation</w:t>
            </w:r>
          </w:p>
        </w:tc>
        <w:tc>
          <w:tcPr>
            <w:tcW w:w="1980" w:type="dxa"/>
            <w:vAlign w:val="center"/>
          </w:tcPr>
          <w:p w14:paraId="02F9827D" w14:textId="77777777" w:rsidR="00295885" w:rsidRDefault="00AD6D81">
            <w:pPr>
              <w:pStyle w:val="Compact"/>
              <w:spacing w:before="0" w:after="0"/>
            </w:pPr>
            <w:r>
              <w:rPr>
                <w:color w:val="000000"/>
                <w:sz w:val="20"/>
              </w:rPr>
              <w:t>2028</w:t>
            </w:r>
          </w:p>
        </w:tc>
      </w:tr>
      <w:tr w:rsidR="00295885" w14:paraId="640CC631" w14:textId="77777777" w:rsidTr="00295885">
        <w:trPr>
          <w:jc w:val="center"/>
        </w:trPr>
        <w:tc>
          <w:tcPr>
            <w:tcW w:w="1980" w:type="dxa"/>
            <w:vAlign w:val="center"/>
          </w:tcPr>
          <w:p w14:paraId="25EC1F61" w14:textId="77777777" w:rsidR="00295885" w:rsidRDefault="00AD6D81">
            <w:pPr>
              <w:pStyle w:val="Compact"/>
              <w:spacing w:before="0" w:after="0"/>
            </w:pPr>
            <w:r>
              <w:rPr>
                <w:color w:val="000000"/>
                <w:sz w:val="20"/>
              </w:rPr>
              <w:t>561</w:t>
            </w:r>
          </w:p>
        </w:tc>
        <w:tc>
          <w:tcPr>
            <w:tcW w:w="1980" w:type="dxa"/>
            <w:vAlign w:val="center"/>
          </w:tcPr>
          <w:p w14:paraId="6E7C8734" w14:textId="77777777" w:rsidR="00295885" w:rsidRDefault="00AD6D81">
            <w:pPr>
              <w:pStyle w:val="Compact"/>
              <w:spacing w:before="0" w:after="0"/>
            </w:pPr>
            <w:r>
              <w:rPr>
                <w:color w:val="000000"/>
                <w:sz w:val="20"/>
              </w:rPr>
              <w:t>React</w:t>
            </w:r>
          </w:p>
        </w:tc>
        <w:tc>
          <w:tcPr>
            <w:tcW w:w="1980" w:type="dxa"/>
            <w:vAlign w:val="center"/>
          </w:tcPr>
          <w:p w14:paraId="3A5BD438" w14:textId="77777777" w:rsidR="00295885" w:rsidRDefault="00AD6D81">
            <w:pPr>
              <w:pStyle w:val="Compact"/>
              <w:spacing w:before="0" w:after="0"/>
            </w:pPr>
            <w:r>
              <w:rPr>
                <w:color w:val="000000"/>
                <w:sz w:val="20"/>
              </w:rPr>
              <w:t>JavaScript</w:t>
            </w:r>
          </w:p>
        </w:tc>
        <w:tc>
          <w:tcPr>
            <w:tcW w:w="1980" w:type="dxa"/>
            <w:vAlign w:val="center"/>
          </w:tcPr>
          <w:p w14:paraId="6FE94BC5" w14:textId="77777777" w:rsidR="00295885" w:rsidRDefault="00AD6D81">
            <w:pPr>
              <w:pStyle w:val="Compact"/>
              <w:spacing w:before="0" w:after="0"/>
            </w:pPr>
            <w:r>
              <w:rPr>
                <w:color w:val="000000"/>
                <w:sz w:val="20"/>
              </w:rPr>
              <w:t>11323</w:t>
            </w:r>
          </w:p>
        </w:tc>
      </w:tr>
      <w:tr w:rsidR="00295885" w14:paraId="0D6D7159" w14:textId="77777777" w:rsidTr="00295885">
        <w:trPr>
          <w:jc w:val="center"/>
        </w:trPr>
        <w:tc>
          <w:tcPr>
            <w:tcW w:w="1980" w:type="dxa"/>
            <w:vAlign w:val="center"/>
          </w:tcPr>
          <w:p w14:paraId="591C28EE" w14:textId="77777777" w:rsidR="00295885" w:rsidRDefault="00AD6D81">
            <w:pPr>
              <w:pStyle w:val="Compact"/>
              <w:spacing w:before="0" w:after="0"/>
            </w:pPr>
            <w:r>
              <w:rPr>
                <w:color w:val="000000"/>
                <w:sz w:val="20"/>
              </w:rPr>
              <w:t>565</w:t>
            </w:r>
          </w:p>
        </w:tc>
        <w:tc>
          <w:tcPr>
            <w:tcW w:w="1980" w:type="dxa"/>
            <w:vAlign w:val="center"/>
          </w:tcPr>
          <w:p w14:paraId="285B1837" w14:textId="77777777" w:rsidR="00295885" w:rsidRDefault="00AD6D81">
            <w:pPr>
              <w:pStyle w:val="Compact"/>
              <w:spacing w:before="0" w:after="0"/>
            </w:pPr>
            <w:r>
              <w:rPr>
                <w:color w:val="000000"/>
                <w:sz w:val="20"/>
              </w:rPr>
              <w:t>React</w:t>
            </w:r>
          </w:p>
        </w:tc>
        <w:tc>
          <w:tcPr>
            <w:tcW w:w="1980" w:type="dxa"/>
            <w:vAlign w:val="center"/>
          </w:tcPr>
          <w:p w14:paraId="49BCC315" w14:textId="77777777" w:rsidR="00295885" w:rsidRDefault="00AD6D81">
            <w:pPr>
              <w:pStyle w:val="Compact"/>
              <w:spacing w:before="0" w:after="0"/>
            </w:pPr>
            <w:r>
              <w:rPr>
                <w:color w:val="000000"/>
                <w:sz w:val="20"/>
              </w:rPr>
              <w:t>Node.js</w:t>
            </w:r>
          </w:p>
        </w:tc>
        <w:tc>
          <w:tcPr>
            <w:tcW w:w="1980" w:type="dxa"/>
            <w:vAlign w:val="center"/>
          </w:tcPr>
          <w:p w14:paraId="6994D2F2" w14:textId="77777777" w:rsidR="00295885" w:rsidRDefault="00AD6D81">
            <w:pPr>
              <w:pStyle w:val="Compact"/>
              <w:spacing w:before="0" w:after="0"/>
            </w:pPr>
            <w:r>
              <w:rPr>
                <w:color w:val="000000"/>
                <w:sz w:val="20"/>
              </w:rPr>
              <w:t>2724</w:t>
            </w:r>
          </w:p>
        </w:tc>
      </w:tr>
      <w:tr w:rsidR="00295885" w14:paraId="5D2632B4" w14:textId="77777777" w:rsidTr="00295885">
        <w:trPr>
          <w:jc w:val="center"/>
        </w:trPr>
        <w:tc>
          <w:tcPr>
            <w:tcW w:w="1980" w:type="dxa"/>
            <w:vAlign w:val="center"/>
          </w:tcPr>
          <w:p w14:paraId="3AA2183B" w14:textId="77777777" w:rsidR="00295885" w:rsidRDefault="00AD6D81">
            <w:pPr>
              <w:pStyle w:val="Compact"/>
              <w:spacing w:before="0" w:after="0"/>
            </w:pPr>
            <w:r>
              <w:rPr>
                <w:color w:val="000000"/>
                <w:sz w:val="20"/>
              </w:rPr>
              <w:t>547</w:t>
            </w:r>
          </w:p>
        </w:tc>
        <w:tc>
          <w:tcPr>
            <w:tcW w:w="1980" w:type="dxa"/>
            <w:vAlign w:val="center"/>
          </w:tcPr>
          <w:p w14:paraId="77887269" w14:textId="77777777" w:rsidR="00295885" w:rsidRDefault="00AD6D81">
            <w:pPr>
              <w:pStyle w:val="Compact"/>
              <w:spacing w:before="0" w:after="0"/>
            </w:pPr>
            <w:r>
              <w:rPr>
                <w:color w:val="000000"/>
                <w:sz w:val="20"/>
              </w:rPr>
              <w:t>React</w:t>
            </w:r>
          </w:p>
        </w:tc>
        <w:tc>
          <w:tcPr>
            <w:tcW w:w="1980" w:type="dxa"/>
            <w:vAlign w:val="center"/>
          </w:tcPr>
          <w:p w14:paraId="489A2453" w14:textId="77777777" w:rsidR="00295885" w:rsidRDefault="00AD6D81">
            <w:pPr>
              <w:pStyle w:val="Compact"/>
              <w:spacing w:before="0" w:after="0"/>
            </w:pPr>
            <w:r>
              <w:rPr>
                <w:color w:val="000000"/>
                <w:sz w:val="20"/>
              </w:rPr>
              <w:t>.NET</w:t>
            </w:r>
          </w:p>
        </w:tc>
        <w:tc>
          <w:tcPr>
            <w:tcW w:w="1980" w:type="dxa"/>
            <w:vAlign w:val="center"/>
          </w:tcPr>
          <w:p w14:paraId="5C70597F" w14:textId="77777777" w:rsidR="00295885" w:rsidRDefault="00AD6D81">
            <w:pPr>
              <w:pStyle w:val="Compact"/>
              <w:spacing w:before="0" w:after="0"/>
            </w:pPr>
            <w:r>
              <w:rPr>
                <w:color w:val="000000"/>
                <w:sz w:val="20"/>
              </w:rPr>
              <w:t>1499</w:t>
            </w:r>
          </w:p>
        </w:tc>
      </w:tr>
      <w:tr w:rsidR="00295885" w14:paraId="63438CC8" w14:textId="77777777" w:rsidTr="00295885">
        <w:trPr>
          <w:jc w:val="center"/>
        </w:trPr>
        <w:tc>
          <w:tcPr>
            <w:tcW w:w="1980" w:type="dxa"/>
            <w:vAlign w:val="center"/>
          </w:tcPr>
          <w:p w14:paraId="1D740DDE" w14:textId="77777777" w:rsidR="00295885" w:rsidRDefault="00AD6D81">
            <w:pPr>
              <w:pStyle w:val="Compact"/>
              <w:spacing w:before="0" w:after="0"/>
            </w:pPr>
            <w:r>
              <w:rPr>
                <w:color w:val="000000"/>
                <w:sz w:val="20"/>
              </w:rPr>
              <w:t>602</w:t>
            </w:r>
          </w:p>
        </w:tc>
        <w:tc>
          <w:tcPr>
            <w:tcW w:w="1980" w:type="dxa"/>
            <w:vAlign w:val="center"/>
          </w:tcPr>
          <w:p w14:paraId="0844B566" w14:textId="77777777" w:rsidR="00295885" w:rsidRDefault="00AD6D81">
            <w:pPr>
              <w:pStyle w:val="Compact"/>
              <w:spacing w:before="0" w:after="0"/>
            </w:pPr>
            <w:r>
              <w:rPr>
                <w:color w:val="000000"/>
                <w:sz w:val="20"/>
              </w:rPr>
              <w:t>SQL</w:t>
            </w:r>
          </w:p>
        </w:tc>
        <w:tc>
          <w:tcPr>
            <w:tcW w:w="1980" w:type="dxa"/>
            <w:vAlign w:val="center"/>
          </w:tcPr>
          <w:p w14:paraId="4EEFC2ED" w14:textId="77777777" w:rsidR="00295885" w:rsidRDefault="00AD6D81">
            <w:pPr>
              <w:pStyle w:val="Compact"/>
              <w:spacing w:before="0" w:after="0"/>
            </w:pPr>
            <w:r>
              <w:rPr>
                <w:color w:val="000000"/>
                <w:sz w:val="20"/>
              </w:rPr>
              <w:t>Java</w:t>
            </w:r>
          </w:p>
        </w:tc>
        <w:tc>
          <w:tcPr>
            <w:tcW w:w="1980" w:type="dxa"/>
            <w:vAlign w:val="center"/>
          </w:tcPr>
          <w:p w14:paraId="5F15D2C4" w14:textId="77777777" w:rsidR="00295885" w:rsidRDefault="00AD6D81">
            <w:pPr>
              <w:pStyle w:val="Compact"/>
              <w:spacing w:before="0" w:after="0"/>
            </w:pPr>
            <w:r>
              <w:rPr>
                <w:color w:val="000000"/>
                <w:sz w:val="20"/>
              </w:rPr>
              <w:t>4990</w:t>
            </w:r>
          </w:p>
        </w:tc>
      </w:tr>
      <w:tr w:rsidR="00295885" w14:paraId="77805406" w14:textId="77777777" w:rsidTr="00295885">
        <w:trPr>
          <w:jc w:val="center"/>
        </w:trPr>
        <w:tc>
          <w:tcPr>
            <w:tcW w:w="1980" w:type="dxa"/>
            <w:vAlign w:val="center"/>
          </w:tcPr>
          <w:p w14:paraId="317CBDDB" w14:textId="77777777" w:rsidR="00295885" w:rsidRDefault="00AD6D81">
            <w:pPr>
              <w:pStyle w:val="Compact"/>
              <w:spacing w:before="0" w:after="0"/>
            </w:pPr>
            <w:r>
              <w:rPr>
                <w:color w:val="000000"/>
                <w:sz w:val="20"/>
              </w:rPr>
              <w:t>589</w:t>
            </w:r>
          </w:p>
        </w:tc>
        <w:tc>
          <w:tcPr>
            <w:tcW w:w="1980" w:type="dxa"/>
            <w:vAlign w:val="center"/>
          </w:tcPr>
          <w:p w14:paraId="198C554D" w14:textId="77777777" w:rsidR="00295885" w:rsidRDefault="00AD6D81">
            <w:pPr>
              <w:pStyle w:val="Compact"/>
              <w:spacing w:before="0" w:after="0"/>
            </w:pPr>
            <w:r>
              <w:rPr>
                <w:color w:val="000000"/>
                <w:sz w:val="20"/>
              </w:rPr>
              <w:t>SQL</w:t>
            </w:r>
          </w:p>
        </w:tc>
        <w:tc>
          <w:tcPr>
            <w:tcW w:w="1980" w:type="dxa"/>
            <w:vAlign w:val="center"/>
          </w:tcPr>
          <w:p w14:paraId="37B11D2D" w14:textId="77777777" w:rsidR="00295885" w:rsidRDefault="00AD6D81">
            <w:pPr>
              <w:pStyle w:val="Compact"/>
              <w:spacing w:before="0" w:after="0"/>
            </w:pPr>
            <w:r>
              <w:rPr>
                <w:color w:val="000000"/>
                <w:sz w:val="20"/>
              </w:rPr>
              <w:t>.NET</w:t>
            </w:r>
          </w:p>
        </w:tc>
        <w:tc>
          <w:tcPr>
            <w:tcW w:w="1980" w:type="dxa"/>
            <w:vAlign w:val="center"/>
          </w:tcPr>
          <w:p w14:paraId="20B915A6" w14:textId="77777777" w:rsidR="00295885" w:rsidRDefault="00AD6D81">
            <w:pPr>
              <w:pStyle w:val="Compact"/>
              <w:spacing w:before="0" w:after="0"/>
            </w:pPr>
            <w:r>
              <w:rPr>
                <w:color w:val="000000"/>
                <w:sz w:val="20"/>
              </w:rPr>
              <w:t>4831</w:t>
            </w:r>
          </w:p>
        </w:tc>
      </w:tr>
      <w:tr w:rsidR="00295885" w14:paraId="3F9EFE5A" w14:textId="77777777" w:rsidTr="00295885">
        <w:trPr>
          <w:jc w:val="center"/>
        </w:trPr>
        <w:tc>
          <w:tcPr>
            <w:tcW w:w="1980" w:type="dxa"/>
            <w:vAlign w:val="center"/>
          </w:tcPr>
          <w:p w14:paraId="11245867" w14:textId="77777777" w:rsidR="00295885" w:rsidRDefault="00AD6D81">
            <w:pPr>
              <w:pStyle w:val="Compact"/>
              <w:spacing w:before="0" w:after="0"/>
            </w:pPr>
            <w:r>
              <w:rPr>
                <w:color w:val="000000"/>
                <w:sz w:val="20"/>
              </w:rPr>
              <w:t>609</w:t>
            </w:r>
          </w:p>
        </w:tc>
        <w:tc>
          <w:tcPr>
            <w:tcW w:w="1980" w:type="dxa"/>
            <w:vAlign w:val="center"/>
          </w:tcPr>
          <w:p w14:paraId="3A602263" w14:textId="77777777" w:rsidR="00295885" w:rsidRDefault="00AD6D81">
            <w:pPr>
              <w:pStyle w:val="Compact"/>
              <w:spacing w:before="0" w:after="0"/>
            </w:pPr>
            <w:r>
              <w:rPr>
                <w:color w:val="000000"/>
                <w:sz w:val="20"/>
              </w:rPr>
              <w:t>SQL</w:t>
            </w:r>
          </w:p>
        </w:tc>
        <w:tc>
          <w:tcPr>
            <w:tcW w:w="1980" w:type="dxa"/>
            <w:vAlign w:val="center"/>
          </w:tcPr>
          <w:p w14:paraId="151407EF" w14:textId="77777777" w:rsidR="00295885" w:rsidRDefault="00AD6D81">
            <w:pPr>
              <w:pStyle w:val="Compact"/>
              <w:spacing w:before="0" w:after="0"/>
            </w:pPr>
            <w:r>
              <w:rPr>
                <w:color w:val="000000"/>
                <w:sz w:val="20"/>
              </w:rPr>
              <w:t>PHP</w:t>
            </w:r>
          </w:p>
        </w:tc>
        <w:tc>
          <w:tcPr>
            <w:tcW w:w="1980" w:type="dxa"/>
            <w:vAlign w:val="center"/>
          </w:tcPr>
          <w:p w14:paraId="3C8118BE" w14:textId="77777777" w:rsidR="00295885" w:rsidRDefault="00AD6D81">
            <w:pPr>
              <w:pStyle w:val="Compact"/>
              <w:spacing w:before="0" w:after="0"/>
            </w:pPr>
            <w:r>
              <w:rPr>
                <w:color w:val="000000"/>
                <w:sz w:val="20"/>
              </w:rPr>
              <w:t>4000</w:t>
            </w:r>
          </w:p>
        </w:tc>
      </w:tr>
      <w:tr w:rsidR="00295885" w14:paraId="5413AA3A" w14:textId="77777777" w:rsidTr="00295885">
        <w:trPr>
          <w:jc w:val="center"/>
        </w:trPr>
        <w:tc>
          <w:tcPr>
            <w:tcW w:w="1980" w:type="dxa"/>
            <w:vAlign w:val="center"/>
          </w:tcPr>
          <w:p w14:paraId="5190878E" w14:textId="77777777" w:rsidR="00295885" w:rsidRDefault="00AD6D81">
            <w:pPr>
              <w:pStyle w:val="Compact"/>
              <w:spacing w:before="0" w:after="0"/>
            </w:pPr>
            <w:r>
              <w:rPr>
                <w:color w:val="000000"/>
                <w:sz w:val="20"/>
              </w:rPr>
              <w:t>645</w:t>
            </w:r>
          </w:p>
        </w:tc>
        <w:tc>
          <w:tcPr>
            <w:tcW w:w="1980" w:type="dxa"/>
            <w:vAlign w:val="center"/>
          </w:tcPr>
          <w:p w14:paraId="30AD29A7" w14:textId="77777777" w:rsidR="00295885" w:rsidRDefault="00AD6D81">
            <w:pPr>
              <w:pStyle w:val="Compact"/>
              <w:spacing w:before="0" w:after="0"/>
            </w:pPr>
            <w:r>
              <w:rPr>
                <w:color w:val="000000"/>
                <w:sz w:val="20"/>
              </w:rPr>
              <w:t>Scrum/Agile</w:t>
            </w:r>
          </w:p>
        </w:tc>
        <w:tc>
          <w:tcPr>
            <w:tcW w:w="1980" w:type="dxa"/>
            <w:vAlign w:val="center"/>
          </w:tcPr>
          <w:p w14:paraId="7E23C80D" w14:textId="77777777" w:rsidR="00295885" w:rsidRDefault="00AD6D81">
            <w:pPr>
              <w:pStyle w:val="Compact"/>
              <w:spacing w:before="0" w:after="0"/>
            </w:pPr>
            <w:r>
              <w:rPr>
                <w:color w:val="000000"/>
                <w:sz w:val="20"/>
              </w:rPr>
              <w:t>JavaScript</w:t>
            </w:r>
          </w:p>
        </w:tc>
        <w:tc>
          <w:tcPr>
            <w:tcW w:w="1980" w:type="dxa"/>
            <w:vAlign w:val="center"/>
          </w:tcPr>
          <w:p w14:paraId="3DBE9980" w14:textId="77777777" w:rsidR="00295885" w:rsidRDefault="00AD6D81">
            <w:pPr>
              <w:pStyle w:val="Compact"/>
              <w:spacing w:before="0" w:after="0"/>
            </w:pPr>
            <w:r>
              <w:rPr>
                <w:color w:val="000000"/>
                <w:sz w:val="20"/>
              </w:rPr>
              <w:t>5081</w:t>
            </w:r>
          </w:p>
        </w:tc>
      </w:tr>
      <w:tr w:rsidR="00295885" w14:paraId="47E78D75" w14:textId="77777777" w:rsidTr="00295885">
        <w:trPr>
          <w:jc w:val="center"/>
        </w:trPr>
        <w:tc>
          <w:tcPr>
            <w:tcW w:w="1980" w:type="dxa"/>
            <w:vAlign w:val="center"/>
          </w:tcPr>
          <w:p w14:paraId="11764E09" w14:textId="77777777" w:rsidR="00295885" w:rsidRDefault="00AD6D81">
            <w:pPr>
              <w:pStyle w:val="Compact"/>
              <w:spacing w:before="0" w:after="0"/>
            </w:pPr>
            <w:r>
              <w:rPr>
                <w:color w:val="000000"/>
                <w:sz w:val="20"/>
              </w:rPr>
              <w:t>644</w:t>
            </w:r>
          </w:p>
        </w:tc>
        <w:tc>
          <w:tcPr>
            <w:tcW w:w="1980" w:type="dxa"/>
            <w:vAlign w:val="center"/>
          </w:tcPr>
          <w:p w14:paraId="029C7661" w14:textId="77777777" w:rsidR="00295885" w:rsidRDefault="00AD6D81">
            <w:pPr>
              <w:pStyle w:val="Compact"/>
              <w:spacing w:before="0" w:after="0"/>
            </w:pPr>
            <w:r>
              <w:rPr>
                <w:color w:val="000000"/>
                <w:sz w:val="20"/>
              </w:rPr>
              <w:t>Scrum/Agile</w:t>
            </w:r>
          </w:p>
        </w:tc>
        <w:tc>
          <w:tcPr>
            <w:tcW w:w="1980" w:type="dxa"/>
            <w:vAlign w:val="center"/>
          </w:tcPr>
          <w:p w14:paraId="4776292D" w14:textId="77777777" w:rsidR="00295885" w:rsidRDefault="00AD6D81">
            <w:pPr>
              <w:pStyle w:val="Compact"/>
              <w:spacing w:before="0" w:after="0"/>
            </w:pPr>
            <w:r>
              <w:rPr>
                <w:color w:val="000000"/>
                <w:sz w:val="20"/>
              </w:rPr>
              <w:t>Java</w:t>
            </w:r>
          </w:p>
        </w:tc>
        <w:tc>
          <w:tcPr>
            <w:tcW w:w="1980" w:type="dxa"/>
            <w:vAlign w:val="center"/>
          </w:tcPr>
          <w:p w14:paraId="1B167733" w14:textId="77777777" w:rsidR="00295885" w:rsidRDefault="00AD6D81">
            <w:pPr>
              <w:pStyle w:val="Compact"/>
              <w:spacing w:before="0" w:after="0"/>
            </w:pPr>
            <w:r>
              <w:rPr>
                <w:color w:val="000000"/>
                <w:sz w:val="20"/>
              </w:rPr>
              <w:t>3291</w:t>
            </w:r>
          </w:p>
        </w:tc>
      </w:tr>
      <w:tr w:rsidR="00295885" w14:paraId="3CD271DB" w14:textId="77777777" w:rsidTr="00295885">
        <w:trPr>
          <w:jc w:val="center"/>
        </w:trPr>
        <w:tc>
          <w:tcPr>
            <w:tcW w:w="1980" w:type="dxa"/>
            <w:vAlign w:val="center"/>
          </w:tcPr>
          <w:p w14:paraId="192AA89C" w14:textId="77777777" w:rsidR="00295885" w:rsidRDefault="00AD6D81">
            <w:pPr>
              <w:pStyle w:val="Compact"/>
              <w:spacing w:before="0" w:after="0"/>
            </w:pPr>
            <w:r>
              <w:rPr>
                <w:color w:val="000000"/>
                <w:sz w:val="20"/>
              </w:rPr>
              <w:t>657</w:t>
            </w:r>
          </w:p>
        </w:tc>
        <w:tc>
          <w:tcPr>
            <w:tcW w:w="1980" w:type="dxa"/>
            <w:vAlign w:val="center"/>
          </w:tcPr>
          <w:p w14:paraId="149319C1" w14:textId="77777777" w:rsidR="00295885" w:rsidRDefault="00AD6D81">
            <w:pPr>
              <w:pStyle w:val="Compact"/>
              <w:spacing w:before="0" w:after="0"/>
            </w:pPr>
            <w:r>
              <w:rPr>
                <w:color w:val="000000"/>
                <w:sz w:val="20"/>
              </w:rPr>
              <w:t>Scrum/Agile</w:t>
            </w:r>
          </w:p>
        </w:tc>
        <w:tc>
          <w:tcPr>
            <w:tcW w:w="1980" w:type="dxa"/>
            <w:vAlign w:val="center"/>
          </w:tcPr>
          <w:p w14:paraId="6A4FB39D" w14:textId="77777777" w:rsidR="00295885" w:rsidRDefault="00AD6D81">
            <w:pPr>
              <w:pStyle w:val="Compact"/>
              <w:spacing w:before="0" w:after="0"/>
            </w:pPr>
            <w:r>
              <w:rPr>
                <w:color w:val="000000"/>
                <w:sz w:val="20"/>
              </w:rPr>
              <w:t>QA Automation</w:t>
            </w:r>
          </w:p>
        </w:tc>
        <w:tc>
          <w:tcPr>
            <w:tcW w:w="1980" w:type="dxa"/>
            <w:vAlign w:val="center"/>
          </w:tcPr>
          <w:p w14:paraId="0EAA7836" w14:textId="77777777" w:rsidR="00295885" w:rsidRDefault="00AD6D81">
            <w:pPr>
              <w:pStyle w:val="Compact"/>
              <w:spacing w:before="0" w:after="0"/>
            </w:pPr>
            <w:r>
              <w:rPr>
                <w:color w:val="000000"/>
                <w:sz w:val="20"/>
              </w:rPr>
              <w:t>3085</w:t>
            </w:r>
          </w:p>
        </w:tc>
      </w:tr>
      <w:tr w:rsidR="00295885" w14:paraId="3275A293" w14:textId="77777777" w:rsidTr="00295885">
        <w:trPr>
          <w:jc w:val="center"/>
        </w:trPr>
        <w:tc>
          <w:tcPr>
            <w:tcW w:w="1980" w:type="dxa"/>
            <w:vAlign w:val="center"/>
          </w:tcPr>
          <w:p w14:paraId="7066A7E9" w14:textId="77777777" w:rsidR="00295885" w:rsidRDefault="00AD6D81">
            <w:pPr>
              <w:pStyle w:val="Compact"/>
              <w:spacing w:before="0" w:after="0"/>
            </w:pPr>
            <w:r>
              <w:rPr>
                <w:color w:val="000000"/>
                <w:sz w:val="20"/>
              </w:rPr>
              <w:t>695</w:t>
            </w:r>
          </w:p>
        </w:tc>
        <w:tc>
          <w:tcPr>
            <w:tcW w:w="1980" w:type="dxa"/>
            <w:vAlign w:val="center"/>
          </w:tcPr>
          <w:p w14:paraId="2D448F2E" w14:textId="77777777" w:rsidR="00295885" w:rsidRDefault="00AD6D81">
            <w:pPr>
              <w:pStyle w:val="Compact"/>
              <w:spacing w:before="0" w:after="0"/>
            </w:pPr>
            <w:r>
              <w:rPr>
                <w:color w:val="000000"/>
                <w:sz w:val="20"/>
              </w:rPr>
              <w:t>Stakeholder Mgmt</w:t>
            </w:r>
          </w:p>
        </w:tc>
        <w:tc>
          <w:tcPr>
            <w:tcW w:w="1980" w:type="dxa"/>
            <w:vAlign w:val="center"/>
          </w:tcPr>
          <w:p w14:paraId="3A35A32A" w14:textId="77777777" w:rsidR="00295885" w:rsidRDefault="00AD6D81">
            <w:pPr>
              <w:pStyle w:val="Compact"/>
              <w:spacing w:before="0" w:after="0"/>
            </w:pPr>
            <w:r>
              <w:rPr>
                <w:color w:val="000000"/>
                <w:sz w:val="20"/>
              </w:rPr>
              <w:t>Project Manager</w:t>
            </w:r>
          </w:p>
        </w:tc>
        <w:tc>
          <w:tcPr>
            <w:tcW w:w="1980" w:type="dxa"/>
            <w:vAlign w:val="center"/>
          </w:tcPr>
          <w:p w14:paraId="36C158BA" w14:textId="77777777" w:rsidR="00295885" w:rsidRDefault="00AD6D81">
            <w:pPr>
              <w:pStyle w:val="Compact"/>
              <w:spacing w:before="0" w:after="0"/>
            </w:pPr>
            <w:r>
              <w:rPr>
                <w:color w:val="000000"/>
                <w:sz w:val="20"/>
              </w:rPr>
              <w:t>2050</w:t>
            </w:r>
          </w:p>
        </w:tc>
      </w:tr>
      <w:tr w:rsidR="00295885" w14:paraId="41E64F7A" w14:textId="77777777" w:rsidTr="00295885">
        <w:trPr>
          <w:jc w:val="center"/>
        </w:trPr>
        <w:tc>
          <w:tcPr>
            <w:tcW w:w="1980" w:type="dxa"/>
            <w:vAlign w:val="center"/>
          </w:tcPr>
          <w:p w14:paraId="65EAB46C" w14:textId="77777777" w:rsidR="00295885" w:rsidRDefault="00AD6D81">
            <w:pPr>
              <w:pStyle w:val="Compact"/>
              <w:spacing w:before="0" w:after="0"/>
            </w:pPr>
            <w:r>
              <w:rPr>
                <w:color w:val="000000"/>
                <w:sz w:val="20"/>
              </w:rPr>
              <w:t>687</w:t>
            </w:r>
          </w:p>
        </w:tc>
        <w:tc>
          <w:tcPr>
            <w:tcW w:w="1980" w:type="dxa"/>
            <w:vAlign w:val="center"/>
          </w:tcPr>
          <w:p w14:paraId="781876F6" w14:textId="77777777" w:rsidR="00295885" w:rsidRDefault="00AD6D81">
            <w:pPr>
              <w:pStyle w:val="Compact"/>
              <w:spacing w:before="0" w:after="0"/>
            </w:pPr>
            <w:r>
              <w:rPr>
                <w:color w:val="000000"/>
                <w:sz w:val="20"/>
              </w:rPr>
              <w:t>Stakeholder Mgmt</w:t>
            </w:r>
          </w:p>
        </w:tc>
        <w:tc>
          <w:tcPr>
            <w:tcW w:w="1980" w:type="dxa"/>
            <w:vAlign w:val="center"/>
          </w:tcPr>
          <w:p w14:paraId="5D98B280" w14:textId="77777777" w:rsidR="00295885" w:rsidRDefault="00AD6D81">
            <w:pPr>
              <w:pStyle w:val="Compact"/>
              <w:spacing w:before="0" w:after="0"/>
            </w:pPr>
            <w:r>
              <w:rPr>
                <w:color w:val="000000"/>
                <w:sz w:val="20"/>
              </w:rPr>
              <w:t>JavaScript</w:t>
            </w:r>
          </w:p>
        </w:tc>
        <w:tc>
          <w:tcPr>
            <w:tcW w:w="1980" w:type="dxa"/>
            <w:vAlign w:val="center"/>
          </w:tcPr>
          <w:p w14:paraId="4604D182" w14:textId="77777777" w:rsidR="00295885" w:rsidRDefault="00AD6D81">
            <w:pPr>
              <w:pStyle w:val="Compact"/>
              <w:spacing w:before="0" w:after="0"/>
            </w:pPr>
            <w:r>
              <w:rPr>
                <w:color w:val="000000"/>
                <w:sz w:val="20"/>
              </w:rPr>
              <w:t>2015</w:t>
            </w:r>
          </w:p>
        </w:tc>
      </w:tr>
      <w:tr w:rsidR="00295885" w14:paraId="501A62FF" w14:textId="77777777" w:rsidTr="00295885">
        <w:trPr>
          <w:jc w:val="center"/>
        </w:trPr>
        <w:tc>
          <w:tcPr>
            <w:tcW w:w="1980" w:type="dxa"/>
            <w:vAlign w:val="center"/>
          </w:tcPr>
          <w:p w14:paraId="3B83E0B3" w14:textId="77777777" w:rsidR="00295885" w:rsidRDefault="00AD6D81">
            <w:pPr>
              <w:pStyle w:val="Compact"/>
              <w:spacing w:before="0" w:after="0"/>
            </w:pPr>
            <w:r>
              <w:rPr>
                <w:color w:val="000000"/>
                <w:sz w:val="20"/>
              </w:rPr>
              <w:t>676</w:t>
            </w:r>
          </w:p>
        </w:tc>
        <w:tc>
          <w:tcPr>
            <w:tcW w:w="1980" w:type="dxa"/>
            <w:vAlign w:val="center"/>
          </w:tcPr>
          <w:p w14:paraId="4D5003A6" w14:textId="77777777" w:rsidR="00295885" w:rsidRDefault="00AD6D81">
            <w:pPr>
              <w:pStyle w:val="Compact"/>
              <w:spacing w:before="0" w:after="0"/>
            </w:pPr>
            <w:r>
              <w:rPr>
                <w:color w:val="000000"/>
                <w:sz w:val="20"/>
              </w:rPr>
              <w:t>Stakeholder Mgmt</w:t>
            </w:r>
          </w:p>
        </w:tc>
        <w:tc>
          <w:tcPr>
            <w:tcW w:w="1980" w:type="dxa"/>
            <w:vAlign w:val="center"/>
          </w:tcPr>
          <w:p w14:paraId="11A8E23B" w14:textId="77777777" w:rsidR="00295885" w:rsidRDefault="00AD6D81">
            <w:pPr>
              <w:pStyle w:val="Compact"/>
              <w:spacing w:before="0" w:after="0"/>
            </w:pPr>
            <w:r>
              <w:rPr>
                <w:color w:val="000000"/>
                <w:sz w:val="20"/>
              </w:rPr>
              <w:t>Business Analyst</w:t>
            </w:r>
          </w:p>
        </w:tc>
        <w:tc>
          <w:tcPr>
            <w:tcW w:w="1980" w:type="dxa"/>
            <w:vAlign w:val="center"/>
          </w:tcPr>
          <w:p w14:paraId="16FBACA1" w14:textId="77777777" w:rsidR="00295885" w:rsidRDefault="00AD6D81">
            <w:pPr>
              <w:pStyle w:val="Compact"/>
              <w:spacing w:before="0" w:after="0"/>
            </w:pPr>
            <w:r>
              <w:rPr>
                <w:color w:val="000000"/>
                <w:sz w:val="20"/>
              </w:rPr>
              <w:t>1849</w:t>
            </w:r>
          </w:p>
        </w:tc>
      </w:tr>
      <w:tr w:rsidR="00295885" w14:paraId="3EC9C2E9" w14:textId="77777777" w:rsidTr="00295885">
        <w:trPr>
          <w:jc w:val="center"/>
        </w:trPr>
        <w:tc>
          <w:tcPr>
            <w:tcW w:w="1980" w:type="dxa"/>
            <w:vAlign w:val="center"/>
          </w:tcPr>
          <w:p w14:paraId="1F54A78E" w14:textId="77777777" w:rsidR="00295885" w:rsidRDefault="00AD6D81">
            <w:pPr>
              <w:pStyle w:val="Compact"/>
              <w:spacing w:before="0" w:after="0"/>
            </w:pPr>
            <w:r>
              <w:rPr>
                <w:color w:val="000000"/>
                <w:sz w:val="20"/>
              </w:rPr>
              <w:t>728</w:t>
            </w:r>
          </w:p>
        </w:tc>
        <w:tc>
          <w:tcPr>
            <w:tcW w:w="1980" w:type="dxa"/>
            <w:vAlign w:val="center"/>
          </w:tcPr>
          <w:p w14:paraId="0DACC10A" w14:textId="77777777" w:rsidR="00295885" w:rsidRDefault="00AD6D81">
            <w:pPr>
              <w:pStyle w:val="Compact"/>
              <w:spacing w:before="0" w:after="0"/>
            </w:pPr>
            <w:r>
              <w:rPr>
                <w:color w:val="000000"/>
                <w:sz w:val="20"/>
              </w:rPr>
              <w:t>UX/UI</w:t>
            </w:r>
          </w:p>
        </w:tc>
        <w:tc>
          <w:tcPr>
            <w:tcW w:w="1980" w:type="dxa"/>
            <w:vAlign w:val="center"/>
          </w:tcPr>
          <w:p w14:paraId="377656EE" w14:textId="77777777" w:rsidR="00295885" w:rsidRDefault="00AD6D81">
            <w:pPr>
              <w:pStyle w:val="Compact"/>
              <w:spacing w:before="0" w:after="0"/>
            </w:pPr>
            <w:r>
              <w:rPr>
                <w:color w:val="000000"/>
                <w:sz w:val="20"/>
              </w:rPr>
              <w:t>JavaScript</w:t>
            </w:r>
          </w:p>
        </w:tc>
        <w:tc>
          <w:tcPr>
            <w:tcW w:w="1980" w:type="dxa"/>
            <w:vAlign w:val="center"/>
          </w:tcPr>
          <w:p w14:paraId="51F1A813" w14:textId="77777777" w:rsidR="00295885" w:rsidRDefault="00AD6D81">
            <w:pPr>
              <w:pStyle w:val="Compact"/>
              <w:spacing w:before="0" w:after="0"/>
            </w:pPr>
            <w:r>
              <w:rPr>
                <w:color w:val="000000"/>
                <w:sz w:val="20"/>
              </w:rPr>
              <w:t>6516</w:t>
            </w:r>
          </w:p>
        </w:tc>
      </w:tr>
      <w:tr w:rsidR="00295885" w14:paraId="21EFDBB5" w14:textId="77777777" w:rsidTr="00295885">
        <w:trPr>
          <w:jc w:val="center"/>
        </w:trPr>
        <w:tc>
          <w:tcPr>
            <w:tcW w:w="1980" w:type="dxa"/>
            <w:vAlign w:val="center"/>
          </w:tcPr>
          <w:p w14:paraId="5D472E99" w14:textId="77777777" w:rsidR="00295885" w:rsidRDefault="00AD6D81">
            <w:pPr>
              <w:pStyle w:val="Compact"/>
              <w:spacing w:before="0" w:after="0"/>
            </w:pPr>
            <w:r>
              <w:rPr>
                <w:color w:val="000000"/>
                <w:sz w:val="20"/>
              </w:rPr>
              <w:t>722</w:t>
            </w:r>
          </w:p>
        </w:tc>
        <w:tc>
          <w:tcPr>
            <w:tcW w:w="1980" w:type="dxa"/>
            <w:vAlign w:val="center"/>
          </w:tcPr>
          <w:p w14:paraId="0ED38824" w14:textId="77777777" w:rsidR="00295885" w:rsidRDefault="00AD6D81">
            <w:pPr>
              <w:pStyle w:val="Compact"/>
              <w:spacing w:before="0" w:after="0"/>
            </w:pPr>
            <w:r>
              <w:rPr>
                <w:color w:val="000000"/>
                <w:sz w:val="20"/>
              </w:rPr>
              <w:t>UX/UI</w:t>
            </w:r>
          </w:p>
        </w:tc>
        <w:tc>
          <w:tcPr>
            <w:tcW w:w="1980" w:type="dxa"/>
            <w:vAlign w:val="center"/>
          </w:tcPr>
          <w:p w14:paraId="641A7769" w14:textId="77777777" w:rsidR="00295885" w:rsidRDefault="00AD6D81">
            <w:pPr>
              <w:pStyle w:val="Compact"/>
              <w:spacing w:before="0" w:after="0"/>
            </w:pPr>
            <w:r>
              <w:rPr>
                <w:color w:val="000000"/>
                <w:sz w:val="20"/>
              </w:rPr>
              <w:t>Design</w:t>
            </w:r>
          </w:p>
        </w:tc>
        <w:tc>
          <w:tcPr>
            <w:tcW w:w="1980" w:type="dxa"/>
            <w:vAlign w:val="center"/>
          </w:tcPr>
          <w:p w14:paraId="6663E909" w14:textId="77777777" w:rsidR="00295885" w:rsidRDefault="00AD6D81">
            <w:pPr>
              <w:pStyle w:val="Compact"/>
              <w:spacing w:before="0" w:after="0"/>
            </w:pPr>
            <w:r>
              <w:rPr>
                <w:color w:val="000000"/>
                <w:sz w:val="20"/>
              </w:rPr>
              <w:t>2959</w:t>
            </w:r>
          </w:p>
        </w:tc>
      </w:tr>
      <w:tr w:rsidR="00295885" w14:paraId="7D502282" w14:textId="77777777" w:rsidTr="00295885">
        <w:trPr>
          <w:jc w:val="center"/>
        </w:trPr>
        <w:tc>
          <w:tcPr>
            <w:tcW w:w="1980" w:type="dxa"/>
            <w:vAlign w:val="center"/>
          </w:tcPr>
          <w:p w14:paraId="09CC75A4" w14:textId="77777777" w:rsidR="00295885" w:rsidRDefault="00AD6D81">
            <w:pPr>
              <w:pStyle w:val="Compact"/>
              <w:spacing w:before="0" w:after="0"/>
            </w:pPr>
            <w:r>
              <w:rPr>
                <w:color w:val="000000"/>
                <w:sz w:val="20"/>
              </w:rPr>
              <w:t>739</w:t>
            </w:r>
          </w:p>
        </w:tc>
        <w:tc>
          <w:tcPr>
            <w:tcW w:w="1980" w:type="dxa"/>
            <w:vAlign w:val="center"/>
          </w:tcPr>
          <w:p w14:paraId="03C9C19D" w14:textId="77777777" w:rsidR="00295885" w:rsidRDefault="00AD6D81">
            <w:pPr>
              <w:pStyle w:val="Compact"/>
              <w:spacing w:before="0" w:after="0"/>
            </w:pPr>
            <w:r>
              <w:rPr>
                <w:color w:val="000000"/>
                <w:sz w:val="20"/>
              </w:rPr>
              <w:t>UX/UI</w:t>
            </w:r>
          </w:p>
        </w:tc>
        <w:tc>
          <w:tcPr>
            <w:tcW w:w="1980" w:type="dxa"/>
            <w:vAlign w:val="center"/>
          </w:tcPr>
          <w:p w14:paraId="6E155DE1" w14:textId="77777777" w:rsidR="00295885" w:rsidRDefault="00AD6D81">
            <w:pPr>
              <w:pStyle w:val="Compact"/>
              <w:spacing w:before="0" w:after="0"/>
            </w:pPr>
            <w:r>
              <w:rPr>
                <w:color w:val="000000"/>
                <w:sz w:val="20"/>
              </w:rPr>
              <w:t>QA Automation</w:t>
            </w:r>
          </w:p>
        </w:tc>
        <w:tc>
          <w:tcPr>
            <w:tcW w:w="1980" w:type="dxa"/>
            <w:vAlign w:val="center"/>
          </w:tcPr>
          <w:p w14:paraId="44BF6345" w14:textId="77777777" w:rsidR="00295885" w:rsidRDefault="00AD6D81">
            <w:pPr>
              <w:pStyle w:val="Compact"/>
              <w:spacing w:before="0" w:after="0"/>
            </w:pPr>
            <w:r>
              <w:rPr>
                <w:color w:val="000000"/>
                <w:sz w:val="20"/>
              </w:rPr>
              <w:t>1830</w:t>
            </w:r>
          </w:p>
        </w:tc>
      </w:tr>
    </w:tbl>
    <w:p w14:paraId="0648CA45" w14:textId="77777777" w:rsidR="00295885" w:rsidRDefault="00295885">
      <w:pPr>
        <w:spacing w:before="180" w:after="180" w:line="320" w:lineRule="exact"/>
        <w:jc w:val="both"/>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582"/>
        <w:gridCol w:w="582"/>
        <w:gridCol w:w="582"/>
        <w:gridCol w:w="582"/>
        <w:gridCol w:w="583"/>
        <w:gridCol w:w="583"/>
        <w:gridCol w:w="583"/>
        <w:gridCol w:w="583"/>
        <w:gridCol w:w="583"/>
        <w:gridCol w:w="583"/>
        <w:gridCol w:w="583"/>
        <w:gridCol w:w="583"/>
        <w:gridCol w:w="583"/>
        <w:gridCol w:w="583"/>
        <w:gridCol w:w="583"/>
        <w:gridCol w:w="583"/>
      </w:tblGrid>
      <w:tr w:rsidR="00295885" w14:paraId="62A18A3A"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495" w:type="dxa"/>
            <w:shd w:val="clear" w:color="auto" w:fill="4F81BD"/>
            <w:vAlign w:val="center"/>
          </w:tcPr>
          <w:p w14:paraId="3184620E" w14:textId="77777777" w:rsidR="00295885" w:rsidRDefault="00AD6D81">
            <w:pPr>
              <w:pStyle w:val="Compact"/>
              <w:spacing w:before="0" w:after="0"/>
            </w:pPr>
            <w:r>
              <w:rPr>
                <w:b/>
                <w:color w:val="FFFFFF"/>
                <w:sz w:val="20"/>
              </w:rPr>
              <w:t>role_or_domain</w:t>
            </w:r>
          </w:p>
        </w:tc>
        <w:tc>
          <w:tcPr>
            <w:tcW w:w="495" w:type="dxa"/>
            <w:shd w:val="clear" w:color="auto" w:fill="4F81BD"/>
            <w:vAlign w:val="center"/>
          </w:tcPr>
          <w:p w14:paraId="3EB27446" w14:textId="77777777" w:rsidR="00295885" w:rsidRDefault="00AD6D81">
            <w:pPr>
              <w:pStyle w:val="Compact"/>
              <w:spacing w:before="0" w:after="0"/>
            </w:pPr>
            <w:r>
              <w:rPr>
                <w:b/>
                <w:color w:val="FFFFFF"/>
                <w:sz w:val="20"/>
              </w:rPr>
              <w:t>.NET</w:t>
            </w:r>
          </w:p>
        </w:tc>
        <w:tc>
          <w:tcPr>
            <w:tcW w:w="495" w:type="dxa"/>
            <w:shd w:val="clear" w:color="auto" w:fill="4F81BD"/>
            <w:vAlign w:val="center"/>
          </w:tcPr>
          <w:p w14:paraId="5F237C51" w14:textId="77777777" w:rsidR="00295885" w:rsidRDefault="00AD6D81">
            <w:pPr>
              <w:pStyle w:val="Compact"/>
              <w:spacing w:before="0" w:after="0"/>
            </w:pPr>
            <w:r>
              <w:rPr>
                <w:b/>
                <w:color w:val="FFFFFF"/>
                <w:sz w:val="20"/>
              </w:rPr>
              <w:t>Business Analyst</w:t>
            </w:r>
          </w:p>
        </w:tc>
        <w:tc>
          <w:tcPr>
            <w:tcW w:w="495" w:type="dxa"/>
            <w:shd w:val="clear" w:color="auto" w:fill="4F81BD"/>
            <w:vAlign w:val="center"/>
          </w:tcPr>
          <w:p w14:paraId="6F6515ED" w14:textId="77777777" w:rsidR="00295885" w:rsidRDefault="00AD6D81">
            <w:pPr>
              <w:pStyle w:val="Compact"/>
              <w:spacing w:before="0" w:after="0"/>
            </w:pPr>
            <w:r>
              <w:rPr>
                <w:b/>
                <w:color w:val="FFFFFF"/>
                <w:sz w:val="20"/>
              </w:rPr>
              <w:t>Data Science</w:t>
            </w:r>
          </w:p>
        </w:tc>
        <w:tc>
          <w:tcPr>
            <w:tcW w:w="495" w:type="dxa"/>
            <w:shd w:val="clear" w:color="auto" w:fill="4F81BD"/>
            <w:vAlign w:val="center"/>
          </w:tcPr>
          <w:p w14:paraId="14071186" w14:textId="77777777" w:rsidR="00295885" w:rsidRDefault="00AD6D81">
            <w:pPr>
              <w:pStyle w:val="Compact"/>
              <w:spacing w:before="0" w:after="0"/>
            </w:pPr>
            <w:r>
              <w:rPr>
                <w:b/>
                <w:color w:val="FFFFFF"/>
                <w:sz w:val="20"/>
              </w:rPr>
              <w:t>Design</w:t>
            </w:r>
          </w:p>
        </w:tc>
        <w:tc>
          <w:tcPr>
            <w:tcW w:w="495" w:type="dxa"/>
            <w:shd w:val="clear" w:color="auto" w:fill="4F81BD"/>
            <w:vAlign w:val="center"/>
          </w:tcPr>
          <w:p w14:paraId="6E37EEDC" w14:textId="77777777" w:rsidR="00295885" w:rsidRDefault="00AD6D81">
            <w:pPr>
              <w:pStyle w:val="Compact"/>
              <w:spacing w:before="0" w:after="0"/>
            </w:pPr>
            <w:r>
              <w:rPr>
                <w:b/>
                <w:color w:val="FFFFFF"/>
                <w:sz w:val="20"/>
              </w:rPr>
              <w:t>DevOps</w:t>
            </w:r>
          </w:p>
        </w:tc>
        <w:tc>
          <w:tcPr>
            <w:tcW w:w="495" w:type="dxa"/>
            <w:shd w:val="clear" w:color="auto" w:fill="4F81BD"/>
            <w:vAlign w:val="center"/>
          </w:tcPr>
          <w:p w14:paraId="72D35C10" w14:textId="77777777" w:rsidR="00295885" w:rsidRDefault="00AD6D81">
            <w:pPr>
              <w:pStyle w:val="Compact"/>
              <w:spacing w:before="0" w:after="0"/>
            </w:pPr>
            <w:r>
              <w:rPr>
                <w:b/>
                <w:color w:val="FFFFFF"/>
                <w:sz w:val="20"/>
              </w:rPr>
              <w:t>Java</w:t>
            </w:r>
          </w:p>
        </w:tc>
        <w:tc>
          <w:tcPr>
            <w:tcW w:w="495" w:type="dxa"/>
            <w:shd w:val="clear" w:color="auto" w:fill="4F81BD"/>
            <w:vAlign w:val="center"/>
          </w:tcPr>
          <w:p w14:paraId="317FD29E" w14:textId="77777777" w:rsidR="00295885" w:rsidRDefault="00AD6D81">
            <w:pPr>
              <w:pStyle w:val="Compact"/>
              <w:spacing w:before="0" w:after="0"/>
            </w:pPr>
            <w:r>
              <w:rPr>
                <w:b/>
                <w:color w:val="FFFFFF"/>
                <w:sz w:val="20"/>
              </w:rPr>
              <w:t>JavaScript</w:t>
            </w:r>
          </w:p>
        </w:tc>
        <w:tc>
          <w:tcPr>
            <w:tcW w:w="495" w:type="dxa"/>
            <w:shd w:val="clear" w:color="auto" w:fill="4F81BD"/>
            <w:vAlign w:val="center"/>
          </w:tcPr>
          <w:p w14:paraId="0FBFB42B" w14:textId="77777777" w:rsidR="00295885" w:rsidRDefault="00AD6D81">
            <w:pPr>
              <w:pStyle w:val="Compact"/>
              <w:spacing w:before="0" w:after="0"/>
            </w:pPr>
            <w:r>
              <w:rPr>
                <w:b/>
                <w:color w:val="FFFFFF"/>
                <w:sz w:val="20"/>
              </w:rPr>
              <w:t>Lead</w:t>
            </w:r>
          </w:p>
        </w:tc>
        <w:tc>
          <w:tcPr>
            <w:tcW w:w="495" w:type="dxa"/>
            <w:shd w:val="clear" w:color="auto" w:fill="4F81BD"/>
            <w:vAlign w:val="center"/>
          </w:tcPr>
          <w:p w14:paraId="486F9503" w14:textId="77777777" w:rsidR="00295885" w:rsidRDefault="00AD6D81">
            <w:pPr>
              <w:pStyle w:val="Compact"/>
              <w:spacing w:before="0" w:after="0"/>
            </w:pPr>
            <w:r>
              <w:rPr>
                <w:b/>
                <w:color w:val="FFFFFF"/>
                <w:sz w:val="20"/>
              </w:rPr>
              <w:t>Node.js</w:t>
            </w:r>
          </w:p>
        </w:tc>
        <w:tc>
          <w:tcPr>
            <w:tcW w:w="495" w:type="dxa"/>
            <w:shd w:val="clear" w:color="auto" w:fill="4F81BD"/>
            <w:vAlign w:val="center"/>
          </w:tcPr>
          <w:p w14:paraId="7BB46130" w14:textId="77777777" w:rsidR="00295885" w:rsidRDefault="00AD6D81">
            <w:pPr>
              <w:pStyle w:val="Compact"/>
              <w:spacing w:before="0" w:after="0"/>
            </w:pPr>
            <w:r>
              <w:rPr>
                <w:b/>
                <w:color w:val="FFFFFF"/>
                <w:sz w:val="20"/>
              </w:rPr>
              <w:t>Other</w:t>
            </w:r>
          </w:p>
        </w:tc>
        <w:tc>
          <w:tcPr>
            <w:tcW w:w="495" w:type="dxa"/>
            <w:shd w:val="clear" w:color="auto" w:fill="4F81BD"/>
            <w:vAlign w:val="center"/>
          </w:tcPr>
          <w:p w14:paraId="52016B1E" w14:textId="77777777" w:rsidR="00295885" w:rsidRDefault="00AD6D81">
            <w:pPr>
              <w:pStyle w:val="Compact"/>
              <w:spacing w:before="0" w:after="0"/>
            </w:pPr>
            <w:r>
              <w:rPr>
                <w:b/>
                <w:color w:val="FFFFFF"/>
                <w:sz w:val="20"/>
              </w:rPr>
              <w:t>PHP</w:t>
            </w:r>
          </w:p>
        </w:tc>
        <w:tc>
          <w:tcPr>
            <w:tcW w:w="495" w:type="dxa"/>
            <w:shd w:val="clear" w:color="auto" w:fill="4F81BD"/>
            <w:vAlign w:val="center"/>
          </w:tcPr>
          <w:p w14:paraId="1B774155" w14:textId="77777777" w:rsidR="00295885" w:rsidRDefault="00AD6D81">
            <w:pPr>
              <w:pStyle w:val="Compact"/>
              <w:spacing w:before="0" w:after="0"/>
            </w:pPr>
            <w:r>
              <w:rPr>
                <w:b/>
                <w:color w:val="FFFFFF"/>
                <w:sz w:val="20"/>
              </w:rPr>
              <w:t>Project Manager</w:t>
            </w:r>
          </w:p>
        </w:tc>
        <w:tc>
          <w:tcPr>
            <w:tcW w:w="495" w:type="dxa"/>
            <w:shd w:val="clear" w:color="auto" w:fill="4F81BD"/>
            <w:vAlign w:val="center"/>
          </w:tcPr>
          <w:p w14:paraId="49120EC7" w14:textId="77777777" w:rsidR="00295885" w:rsidRDefault="00AD6D81">
            <w:pPr>
              <w:pStyle w:val="Compact"/>
              <w:spacing w:before="0" w:after="0"/>
            </w:pPr>
            <w:r>
              <w:rPr>
                <w:b/>
                <w:color w:val="FFFFFF"/>
                <w:sz w:val="20"/>
              </w:rPr>
              <w:t>Python</w:t>
            </w:r>
          </w:p>
        </w:tc>
        <w:tc>
          <w:tcPr>
            <w:tcW w:w="495" w:type="dxa"/>
            <w:shd w:val="clear" w:color="auto" w:fill="4F81BD"/>
            <w:vAlign w:val="center"/>
          </w:tcPr>
          <w:p w14:paraId="54CDCB46" w14:textId="77777777" w:rsidR="00295885" w:rsidRDefault="00AD6D81">
            <w:pPr>
              <w:pStyle w:val="Compact"/>
              <w:spacing w:before="0" w:after="0"/>
            </w:pPr>
            <w:r>
              <w:rPr>
                <w:b/>
                <w:color w:val="FFFFFF"/>
                <w:sz w:val="20"/>
              </w:rPr>
              <w:t>QA</w:t>
            </w:r>
          </w:p>
        </w:tc>
        <w:tc>
          <w:tcPr>
            <w:tcW w:w="495" w:type="dxa"/>
            <w:shd w:val="clear" w:color="auto" w:fill="4F81BD"/>
            <w:vAlign w:val="center"/>
          </w:tcPr>
          <w:p w14:paraId="75FC143E" w14:textId="77777777" w:rsidR="00295885" w:rsidRDefault="00AD6D81">
            <w:pPr>
              <w:pStyle w:val="Compact"/>
              <w:spacing w:before="0" w:after="0"/>
            </w:pPr>
            <w:r>
              <w:rPr>
                <w:b/>
                <w:color w:val="FFFFFF"/>
                <w:sz w:val="20"/>
              </w:rPr>
              <w:t>QA Automation</w:t>
            </w:r>
          </w:p>
        </w:tc>
      </w:tr>
      <w:tr w:rsidR="00295885" w14:paraId="156BEB98" w14:textId="77777777" w:rsidTr="00295885">
        <w:trPr>
          <w:jc w:val="center"/>
        </w:trPr>
        <w:tc>
          <w:tcPr>
            <w:tcW w:w="495" w:type="dxa"/>
            <w:vAlign w:val="center"/>
          </w:tcPr>
          <w:p w14:paraId="6A40CF13" w14:textId="77777777" w:rsidR="00295885" w:rsidRDefault="00AD6D81">
            <w:pPr>
              <w:pStyle w:val="Compact"/>
              <w:spacing w:before="0" w:after="0"/>
            </w:pPr>
            <w:r>
              <w:rPr>
                <w:color w:val="000000"/>
                <w:sz w:val="20"/>
              </w:rPr>
              <w:t>skill</w:t>
            </w:r>
          </w:p>
        </w:tc>
        <w:tc>
          <w:tcPr>
            <w:tcW w:w="495" w:type="dxa"/>
            <w:vAlign w:val="center"/>
          </w:tcPr>
          <w:p w14:paraId="5354FD58" w14:textId="77777777" w:rsidR="00295885" w:rsidRDefault="00295885">
            <w:pPr>
              <w:pStyle w:val="Compact"/>
              <w:spacing w:before="0" w:after="0"/>
            </w:pPr>
          </w:p>
        </w:tc>
        <w:tc>
          <w:tcPr>
            <w:tcW w:w="495" w:type="dxa"/>
            <w:vAlign w:val="center"/>
          </w:tcPr>
          <w:p w14:paraId="7E87F2F4" w14:textId="77777777" w:rsidR="00295885" w:rsidRDefault="00295885">
            <w:pPr>
              <w:pStyle w:val="Compact"/>
              <w:spacing w:before="0" w:after="0"/>
            </w:pPr>
          </w:p>
        </w:tc>
        <w:tc>
          <w:tcPr>
            <w:tcW w:w="495" w:type="dxa"/>
            <w:vAlign w:val="center"/>
          </w:tcPr>
          <w:p w14:paraId="4080809D" w14:textId="77777777" w:rsidR="00295885" w:rsidRDefault="00295885">
            <w:pPr>
              <w:pStyle w:val="Compact"/>
              <w:spacing w:before="0" w:after="0"/>
            </w:pPr>
          </w:p>
        </w:tc>
        <w:tc>
          <w:tcPr>
            <w:tcW w:w="495" w:type="dxa"/>
            <w:vAlign w:val="center"/>
          </w:tcPr>
          <w:p w14:paraId="1CD2D82F" w14:textId="77777777" w:rsidR="00295885" w:rsidRDefault="00295885">
            <w:pPr>
              <w:pStyle w:val="Compact"/>
              <w:spacing w:before="0" w:after="0"/>
            </w:pPr>
          </w:p>
        </w:tc>
        <w:tc>
          <w:tcPr>
            <w:tcW w:w="495" w:type="dxa"/>
            <w:vAlign w:val="center"/>
          </w:tcPr>
          <w:p w14:paraId="5FBC520C" w14:textId="77777777" w:rsidR="00295885" w:rsidRDefault="00295885">
            <w:pPr>
              <w:pStyle w:val="Compact"/>
              <w:spacing w:before="0" w:after="0"/>
            </w:pPr>
          </w:p>
        </w:tc>
        <w:tc>
          <w:tcPr>
            <w:tcW w:w="495" w:type="dxa"/>
            <w:vAlign w:val="center"/>
          </w:tcPr>
          <w:p w14:paraId="56A4816E" w14:textId="77777777" w:rsidR="00295885" w:rsidRDefault="00295885">
            <w:pPr>
              <w:pStyle w:val="Compact"/>
              <w:spacing w:before="0" w:after="0"/>
            </w:pPr>
          </w:p>
        </w:tc>
        <w:tc>
          <w:tcPr>
            <w:tcW w:w="495" w:type="dxa"/>
            <w:vAlign w:val="center"/>
          </w:tcPr>
          <w:p w14:paraId="00064875" w14:textId="77777777" w:rsidR="00295885" w:rsidRDefault="00295885">
            <w:pPr>
              <w:pStyle w:val="Compact"/>
              <w:spacing w:before="0" w:after="0"/>
            </w:pPr>
          </w:p>
        </w:tc>
        <w:tc>
          <w:tcPr>
            <w:tcW w:w="495" w:type="dxa"/>
            <w:vAlign w:val="center"/>
          </w:tcPr>
          <w:p w14:paraId="0C166EC6" w14:textId="77777777" w:rsidR="00295885" w:rsidRDefault="00295885">
            <w:pPr>
              <w:pStyle w:val="Compact"/>
              <w:spacing w:before="0" w:after="0"/>
            </w:pPr>
          </w:p>
        </w:tc>
        <w:tc>
          <w:tcPr>
            <w:tcW w:w="495" w:type="dxa"/>
            <w:vAlign w:val="center"/>
          </w:tcPr>
          <w:p w14:paraId="53A4533C" w14:textId="77777777" w:rsidR="00295885" w:rsidRDefault="00295885">
            <w:pPr>
              <w:pStyle w:val="Compact"/>
              <w:spacing w:before="0" w:after="0"/>
            </w:pPr>
          </w:p>
        </w:tc>
        <w:tc>
          <w:tcPr>
            <w:tcW w:w="495" w:type="dxa"/>
            <w:vAlign w:val="center"/>
          </w:tcPr>
          <w:p w14:paraId="6219F9DC" w14:textId="77777777" w:rsidR="00295885" w:rsidRDefault="00295885">
            <w:pPr>
              <w:pStyle w:val="Compact"/>
              <w:spacing w:before="0" w:after="0"/>
            </w:pPr>
          </w:p>
        </w:tc>
        <w:tc>
          <w:tcPr>
            <w:tcW w:w="495" w:type="dxa"/>
            <w:vAlign w:val="center"/>
          </w:tcPr>
          <w:p w14:paraId="1993451D" w14:textId="77777777" w:rsidR="00295885" w:rsidRDefault="00295885">
            <w:pPr>
              <w:pStyle w:val="Compact"/>
              <w:spacing w:before="0" w:after="0"/>
            </w:pPr>
          </w:p>
        </w:tc>
        <w:tc>
          <w:tcPr>
            <w:tcW w:w="495" w:type="dxa"/>
            <w:vAlign w:val="center"/>
          </w:tcPr>
          <w:p w14:paraId="41CF3B5B" w14:textId="77777777" w:rsidR="00295885" w:rsidRDefault="00295885">
            <w:pPr>
              <w:pStyle w:val="Compact"/>
              <w:spacing w:before="0" w:after="0"/>
            </w:pPr>
          </w:p>
        </w:tc>
        <w:tc>
          <w:tcPr>
            <w:tcW w:w="495" w:type="dxa"/>
            <w:vAlign w:val="center"/>
          </w:tcPr>
          <w:p w14:paraId="4624F962" w14:textId="77777777" w:rsidR="00295885" w:rsidRDefault="00295885">
            <w:pPr>
              <w:pStyle w:val="Compact"/>
              <w:spacing w:before="0" w:after="0"/>
            </w:pPr>
          </w:p>
        </w:tc>
        <w:tc>
          <w:tcPr>
            <w:tcW w:w="495" w:type="dxa"/>
            <w:vAlign w:val="center"/>
          </w:tcPr>
          <w:p w14:paraId="138010F3" w14:textId="77777777" w:rsidR="00295885" w:rsidRDefault="00295885">
            <w:pPr>
              <w:pStyle w:val="Compact"/>
              <w:spacing w:before="0" w:after="0"/>
            </w:pPr>
          </w:p>
        </w:tc>
        <w:tc>
          <w:tcPr>
            <w:tcW w:w="495" w:type="dxa"/>
            <w:vAlign w:val="center"/>
          </w:tcPr>
          <w:p w14:paraId="331706C8" w14:textId="77777777" w:rsidR="00295885" w:rsidRDefault="00295885">
            <w:pPr>
              <w:pStyle w:val="Compact"/>
              <w:spacing w:before="0" w:after="0"/>
            </w:pPr>
          </w:p>
        </w:tc>
      </w:tr>
      <w:tr w:rsidR="00295885" w14:paraId="79623A48" w14:textId="77777777" w:rsidTr="00295885">
        <w:trPr>
          <w:jc w:val="center"/>
        </w:trPr>
        <w:tc>
          <w:tcPr>
            <w:tcW w:w="495" w:type="dxa"/>
            <w:vAlign w:val="center"/>
          </w:tcPr>
          <w:p w14:paraId="6839DDE3" w14:textId="77777777" w:rsidR="00295885" w:rsidRDefault="00AD6D81">
            <w:pPr>
              <w:pStyle w:val="Compact"/>
              <w:spacing w:before="0" w:after="0"/>
            </w:pPr>
            <w:r>
              <w:rPr>
                <w:color w:val="000000"/>
                <w:sz w:val="20"/>
              </w:rPr>
              <w:t>AWS</w:t>
            </w:r>
          </w:p>
        </w:tc>
        <w:tc>
          <w:tcPr>
            <w:tcW w:w="495" w:type="dxa"/>
            <w:vAlign w:val="center"/>
          </w:tcPr>
          <w:p w14:paraId="0F024C19" w14:textId="77777777" w:rsidR="00295885" w:rsidRDefault="00AD6D81">
            <w:pPr>
              <w:pStyle w:val="Compact"/>
              <w:spacing w:before="0" w:after="0"/>
            </w:pPr>
            <w:r>
              <w:rPr>
                <w:color w:val="000000"/>
                <w:sz w:val="20"/>
              </w:rPr>
              <w:t>1464</w:t>
            </w:r>
          </w:p>
        </w:tc>
        <w:tc>
          <w:tcPr>
            <w:tcW w:w="495" w:type="dxa"/>
            <w:vAlign w:val="center"/>
          </w:tcPr>
          <w:p w14:paraId="662E0D82" w14:textId="77777777" w:rsidR="00295885" w:rsidRDefault="00AD6D81">
            <w:pPr>
              <w:pStyle w:val="Compact"/>
              <w:spacing w:before="0" w:after="0"/>
            </w:pPr>
            <w:r>
              <w:rPr>
                <w:color w:val="000000"/>
                <w:sz w:val="20"/>
              </w:rPr>
              <w:t>139</w:t>
            </w:r>
          </w:p>
        </w:tc>
        <w:tc>
          <w:tcPr>
            <w:tcW w:w="495" w:type="dxa"/>
            <w:vAlign w:val="center"/>
          </w:tcPr>
          <w:p w14:paraId="0FC9176F" w14:textId="77777777" w:rsidR="00295885" w:rsidRDefault="00AD6D81">
            <w:pPr>
              <w:pStyle w:val="Compact"/>
              <w:spacing w:before="0" w:after="0"/>
            </w:pPr>
            <w:r>
              <w:rPr>
                <w:color w:val="000000"/>
                <w:sz w:val="20"/>
              </w:rPr>
              <w:t>663</w:t>
            </w:r>
          </w:p>
        </w:tc>
        <w:tc>
          <w:tcPr>
            <w:tcW w:w="495" w:type="dxa"/>
            <w:vAlign w:val="center"/>
          </w:tcPr>
          <w:p w14:paraId="3094C3AF" w14:textId="77777777" w:rsidR="00295885" w:rsidRDefault="00AD6D81">
            <w:pPr>
              <w:pStyle w:val="Compact"/>
              <w:spacing w:before="0" w:after="0"/>
            </w:pPr>
            <w:r>
              <w:rPr>
                <w:color w:val="000000"/>
                <w:sz w:val="20"/>
              </w:rPr>
              <w:t>20</w:t>
            </w:r>
          </w:p>
        </w:tc>
        <w:tc>
          <w:tcPr>
            <w:tcW w:w="495" w:type="dxa"/>
            <w:vAlign w:val="center"/>
          </w:tcPr>
          <w:p w14:paraId="5623D98E" w14:textId="77777777" w:rsidR="00295885" w:rsidRDefault="00AD6D81">
            <w:pPr>
              <w:pStyle w:val="Compact"/>
              <w:spacing w:before="0" w:after="0"/>
            </w:pPr>
            <w:r>
              <w:rPr>
                <w:color w:val="000000"/>
                <w:sz w:val="20"/>
              </w:rPr>
              <w:t>5206</w:t>
            </w:r>
          </w:p>
        </w:tc>
        <w:tc>
          <w:tcPr>
            <w:tcW w:w="495" w:type="dxa"/>
            <w:vAlign w:val="center"/>
          </w:tcPr>
          <w:p w14:paraId="385DF347" w14:textId="77777777" w:rsidR="00295885" w:rsidRDefault="00AD6D81">
            <w:pPr>
              <w:pStyle w:val="Compact"/>
              <w:spacing w:before="0" w:after="0"/>
            </w:pPr>
            <w:r>
              <w:rPr>
                <w:color w:val="000000"/>
                <w:sz w:val="20"/>
              </w:rPr>
              <w:t>3198</w:t>
            </w:r>
          </w:p>
        </w:tc>
        <w:tc>
          <w:tcPr>
            <w:tcW w:w="495" w:type="dxa"/>
            <w:vAlign w:val="center"/>
          </w:tcPr>
          <w:p w14:paraId="074ACAB4" w14:textId="77777777" w:rsidR="00295885" w:rsidRDefault="00AD6D81">
            <w:pPr>
              <w:pStyle w:val="Compact"/>
              <w:spacing w:before="0" w:after="0"/>
            </w:pPr>
            <w:r>
              <w:rPr>
                <w:color w:val="000000"/>
                <w:sz w:val="20"/>
              </w:rPr>
              <w:t>2691</w:t>
            </w:r>
          </w:p>
        </w:tc>
        <w:tc>
          <w:tcPr>
            <w:tcW w:w="495" w:type="dxa"/>
            <w:vAlign w:val="center"/>
          </w:tcPr>
          <w:p w14:paraId="5B4F220C" w14:textId="77777777" w:rsidR="00295885" w:rsidRDefault="00AD6D81">
            <w:pPr>
              <w:pStyle w:val="Compact"/>
              <w:spacing w:before="0" w:after="0"/>
            </w:pPr>
            <w:r>
              <w:rPr>
                <w:color w:val="000000"/>
                <w:sz w:val="20"/>
              </w:rPr>
              <w:t>598</w:t>
            </w:r>
          </w:p>
        </w:tc>
        <w:tc>
          <w:tcPr>
            <w:tcW w:w="495" w:type="dxa"/>
            <w:vAlign w:val="center"/>
          </w:tcPr>
          <w:p w14:paraId="05DA0B37" w14:textId="77777777" w:rsidR="00295885" w:rsidRDefault="00AD6D81">
            <w:pPr>
              <w:pStyle w:val="Compact"/>
              <w:spacing w:before="0" w:after="0"/>
            </w:pPr>
            <w:r>
              <w:rPr>
                <w:color w:val="000000"/>
                <w:sz w:val="20"/>
              </w:rPr>
              <w:t>2982</w:t>
            </w:r>
          </w:p>
        </w:tc>
        <w:tc>
          <w:tcPr>
            <w:tcW w:w="495" w:type="dxa"/>
            <w:vAlign w:val="center"/>
          </w:tcPr>
          <w:p w14:paraId="18ED0331" w14:textId="77777777" w:rsidR="00295885" w:rsidRDefault="00AD6D81">
            <w:pPr>
              <w:pStyle w:val="Compact"/>
              <w:spacing w:before="0" w:after="0"/>
            </w:pPr>
            <w:r>
              <w:rPr>
                <w:color w:val="000000"/>
                <w:sz w:val="20"/>
              </w:rPr>
              <w:t>511</w:t>
            </w:r>
          </w:p>
        </w:tc>
        <w:tc>
          <w:tcPr>
            <w:tcW w:w="495" w:type="dxa"/>
            <w:vAlign w:val="center"/>
          </w:tcPr>
          <w:p w14:paraId="57A029D8" w14:textId="77777777" w:rsidR="00295885" w:rsidRDefault="00AD6D81">
            <w:pPr>
              <w:pStyle w:val="Compact"/>
              <w:spacing w:before="0" w:after="0"/>
            </w:pPr>
            <w:r>
              <w:rPr>
                <w:color w:val="000000"/>
                <w:sz w:val="20"/>
              </w:rPr>
              <w:t>1185</w:t>
            </w:r>
          </w:p>
        </w:tc>
        <w:tc>
          <w:tcPr>
            <w:tcW w:w="495" w:type="dxa"/>
            <w:vAlign w:val="center"/>
          </w:tcPr>
          <w:p w14:paraId="36722267" w14:textId="77777777" w:rsidR="00295885" w:rsidRDefault="00AD6D81">
            <w:pPr>
              <w:pStyle w:val="Compact"/>
              <w:spacing w:before="0" w:after="0"/>
            </w:pPr>
            <w:r>
              <w:rPr>
                <w:color w:val="000000"/>
                <w:sz w:val="20"/>
              </w:rPr>
              <w:t>132</w:t>
            </w:r>
          </w:p>
        </w:tc>
        <w:tc>
          <w:tcPr>
            <w:tcW w:w="495" w:type="dxa"/>
            <w:vAlign w:val="center"/>
          </w:tcPr>
          <w:p w14:paraId="539EA893" w14:textId="77777777" w:rsidR="00295885" w:rsidRDefault="00AD6D81">
            <w:pPr>
              <w:pStyle w:val="Compact"/>
              <w:spacing w:before="0" w:after="0"/>
            </w:pPr>
            <w:r>
              <w:rPr>
                <w:color w:val="000000"/>
                <w:sz w:val="20"/>
              </w:rPr>
              <w:t>2464</w:t>
            </w:r>
          </w:p>
        </w:tc>
        <w:tc>
          <w:tcPr>
            <w:tcW w:w="495" w:type="dxa"/>
            <w:vAlign w:val="center"/>
          </w:tcPr>
          <w:p w14:paraId="08B60378" w14:textId="77777777" w:rsidR="00295885" w:rsidRDefault="00AD6D81">
            <w:pPr>
              <w:pStyle w:val="Compact"/>
              <w:spacing w:before="0" w:after="0"/>
            </w:pPr>
            <w:r>
              <w:rPr>
                <w:color w:val="000000"/>
                <w:sz w:val="20"/>
              </w:rPr>
              <w:t>355</w:t>
            </w:r>
          </w:p>
        </w:tc>
        <w:tc>
          <w:tcPr>
            <w:tcW w:w="495" w:type="dxa"/>
            <w:vAlign w:val="center"/>
          </w:tcPr>
          <w:p w14:paraId="49AFD3EE" w14:textId="77777777" w:rsidR="00295885" w:rsidRDefault="00AD6D81">
            <w:pPr>
              <w:pStyle w:val="Compact"/>
              <w:spacing w:before="0" w:after="0"/>
            </w:pPr>
            <w:r>
              <w:rPr>
                <w:color w:val="000000"/>
                <w:sz w:val="20"/>
              </w:rPr>
              <w:t>1167</w:t>
            </w:r>
          </w:p>
        </w:tc>
      </w:tr>
      <w:tr w:rsidR="00295885" w14:paraId="66D95996" w14:textId="77777777" w:rsidTr="00295885">
        <w:trPr>
          <w:jc w:val="center"/>
        </w:trPr>
        <w:tc>
          <w:tcPr>
            <w:tcW w:w="495" w:type="dxa"/>
            <w:vAlign w:val="center"/>
          </w:tcPr>
          <w:p w14:paraId="4862E0C7" w14:textId="77777777" w:rsidR="00295885" w:rsidRDefault="00AD6D81">
            <w:pPr>
              <w:pStyle w:val="Compact"/>
              <w:spacing w:before="0" w:after="0"/>
            </w:pPr>
            <w:r>
              <w:rPr>
                <w:color w:val="000000"/>
                <w:sz w:val="20"/>
              </w:rPr>
              <w:t>Architecture</w:t>
            </w:r>
          </w:p>
        </w:tc>
        <w:tc>
          <w:tcPr>
            <w:tcW w:w="495" w:type="dxa"/>
            <w:vAlign w:val="center"/>
          </w:tcPr>
          <w:p w14:paraId="14561F9E" w14:textId="77777777" w:rsidR="00295885" w:rsidRDefault="00AD6D81">
            <w:pPr>
              <w:pStyle w:val="Compact"/>
              <w:spacing w:before="0" w:after="0"/>
            </w:pPr>
            <w:r>
              <w:rPr>
                <w:color w:val="000000"/>
                <w:sz w:val="20"/>
              </w:rPr>
              <w:t>3515</w:t>
            </w:r>
          </w:p>
        </w:tc>
        <w:tc>
          <w:tcPr>
            <w:tcW w:w="495" w:type="dxa"/>
            <w:vAlign w:val="center"/>
          </w:tcPr>
          <w:p w14:paraId="4707A466" w14:textId="77777777" w:rsidR="00295885" w:rsidRDefault="00AD6D81">
            <w:pPr>
              <w:pStyle w:val="Compact"/>
              <w:spacing w:before="0" w:after="0"/>
            </w:pPr>
            <w:r>
              <w:rPr>
                <w:color w:val="000000"/>
                <w:sz w:val="20"/>
              </w:rPr>
              <w:t>767</w:t>
            </w:r>
          </w:p>
        </w:tc>
        <w:tc>
          <w:tcPr>
            <w:tcW w:w="495" w:type="dxa"/>
            <w:vAlign w:val="center"/>
          </w:tcPr>
          <w:p w14:paraId="0B3AB925" w14:textId="77777777" w:rsidR="00295885" w:rsidRDefault="00AD6D81">
            <w:pPr>
              <w:pStyle w:val="Compact"/>
              <w:spacing w:before="0" w:after="0"/>
            </w:pPr>
            <w:r>
              <w:rPr>
                <w:color w:val="000000"/>
                <w:sz w:val="20"/>
              </w:rPr>
              <w:t>622</w:t>
            </w:r>
          </w:p>
        </w:tc>
        <w:tc>
          <w:tcPr>
            <w:tcW w:w="495" w:type="dxa"/>
            <w:vAlign w:val="center"/>
          </w:tcPr>
          <w:p w14:paraId="66DD7CFB" w14:textId="77777777" w:rsidR="00295885" w:rsidRDefault="00AD6D81">
            <w:pPr>
              <w:pStyle w:val="Compact"/>
              <w:spacing w:before="0" w:after="0"/>
            </w:pPr>
            <w:r>
              <w:rPr>
                <w:color w:val="000000"/>
                <w:sz w:val="20"/>
              </w:rPr>
              <w:t>419</w:t>
            </w:r>
          </w:p>
        </w:tc>
        <w:tc>
          <w:tcPr>
            <w:tcW w:w="495" w:type="dxa"/>
            <w:vAlign w:val="center"/>
          </w:tcPr>
          <w:p w14:paraId="5A10A065" w14:textId="77777777" w:rsidR="00295885" w:rsidRDefault="00AD6D81">
            <w:pPr>
              <w:pStyle w:val="Compact"/>
              <w:spacing w:before="0" w:after="0"/>
            </w:pPr>
            <w:r>
              <w:rPr>
                <w:color w:val="000000"/>
                <w:sz w:val="20"/>
              </w:rPr>
              <w:t>2802</w:t>
            </w:r>
          </w:p>
        </w:tc>
        <w:tc>
          <w:tcPr>
            <w:tcW w:w="495" w:type="dxa"/>
            <w:vAlign w:val="center"/>
          </w:tcPr>
          <w:p w14:paraId="4AE61C28" w14:textId="77777777" w:rsidR="00295885" w:rsidRDefault="00AD6D81">
            <w:pPr>
              <w:pStyle w:val="Compact"/>
              <w:spacing w:before="0" w:after="0"/>
            </w:pPr>
            <w:r>
              <w:rPr>
                <w:color w:val="000000"/>
                <w:sz w:val="20"/>
              </w:rPr>
              <w:t>4263</w:t>
            </w:r>
          </w:p>
        </w:tc>
        <w:tc>
          <w:tcPr>
            <w:tcW w:w="495" w:type="dxa"/>
            <w:vAlign w:val="center"/>
          </w:tcPr>
          <w:p w14:paraId="78D2FFB9" w14:textId="77777777" w:rsidR="00295885" w:rsidRDefault="00AD6D81">
            <w:pPr>
              <w:pStyle w:val="Compact"/>
              <w:spacing w:before="0" w:after="0"/>
            </w:pPr>
            <w:r>
              <w:rPr>
                <w:color w:val="000000"/>
                <w:sz w:val="20"/>
              </w:rPr>
              <w:t>5162</w:t>
            </w:r>
          </w:p>
        </w:tc>
        <w:tc>
          <w:tcPr>
            <w:tcW w:w="495" w:type="dxa"/>
            <w:vAlign w:val="center"/>
          </w:tcPr>
          <w:p w14:paraId="51A94A33" w14:textId="77777777" w:rsidR="00295885" w:rsidRDefault="00AD6D81">
            <w:pPr>
              <w:pStyle w:val="Compact"/>
              <w:spacing w:before="0" w:after="0"/>
            </w:pPr>
            <w:r>
              <w:rPr>
                <w:color w:val="000000"/>
                <w:sz w:val="20"/>
              </w:rPr>
              <w:t>1320</w:t>
            </w:r>
          </w:p>
        </w:tc>
        <w:tc>
          <w:tcPr>
            <w:tcW w:w="495" w:type="dxa"/>
            <w:vAlign w:val="center"/>
          </w:tcPr>
          <w:p w14:paraId="6690793E" w14:textId="77777777" w:rsidR="00295885" w:rsidRDefault="00AD6D81">
            <w:pPr>
              <w:pStyle w:val="Compact"/>
              <w:spacing w:before="0" w:after="0"/>
            </w:pPr>
            <w:r>
              <w:rPr>
                <w:color w:val="000000"/>
                <w:sz w:val="20"/>
              </w:rPr>
              <w:t>2753</w:t>
            </w:r>
          </w:p>
        </w:tc>
        <w:tc>
          <w:tcPr>
            <w:tcW w:w="495" w:type="dxa"/>
            <w:vAlign w:val="center"/>
          </w:tcPr>
          <w:p w14:paraId="4F881CE2" w14:textId="77777777" w:rsidR="00295885" w:rsidRDefault="00AD6D81">
            <w:pPr>
              <w:pStyle w:val="Compact"/>
              <w:spacing w:before="0" w:after="0"/>
            </w:pPr>
            <w:r>
              <w:rPr>
                <w:color w:val="000000"/>
                <w:sz w:val="20"/>
              </w:rPr>
              <w:t>1171</w:t>
            </w:r>
          </w:p>
        </w:tc>
        <w:tc>
          <w:tcPr>
            <w:tcW w:w="495" w:type="dxa"/>
            <w:vAlign w:val="center"/>
          </w:tcPr>
          <w:p w14:paraId="33C8F061" w14:textId="77777777" w:rsidR="00295885" w:rsidRDefault="00AD6D81">
            <w:pPr>
              <w:pStyle w:val="Compact"/>
              <w:spacing w:before="0" w:after="0"/>
            </w:pPr>
            <w:r>
              <w:rPr>
                <w:color w:val="000000"/>
                <w:sz w:val="20"/>
              </w:rPr>
              <w:t>1613</w:t>
            </w:r>
          </w:p>
        </w:tc>
        <w:tc>
          <w:tcPr>
            <w:tcW w:w="495" w:type="dxa"/>
            <w:vAlign w:val="center"/>
          </w:tcPr>
          <w:p w14:paraId="3EBA90C1" w14:textId="77777777" w:rsidR="00295885" w:rsidRDefault="00AD6D81">
            <w:pPr>
              <w:pStyle w:val="Compact"/>
              <w:spacing w:before="0" w:after="0"/>
            </w:pPr>
            <w:r>
              <w:rPr>
                <w:color w:val="000000"/>
                <w:sz w:val="20"/>
              </w:rPr>
              <w:t>517</w:t>
            </w:r>
          </w:p>
        </w:tc>
        <w:tc>
          <w:tcPr>
            <w:tcW w:w="495" w:type="dxa"/>
            <w:vAlign w:val="center"/>
          </w:tcPr>
          <w:p w14:paraId="16501BF3" w14:textId="77777777" w:rsidR="00295885" w:rsidRDefault="00AD6D81">
            <w:pPr>
              <w:pStyle w:val="Compact"/>
              <w:spacing w:before="0" w:after="0"/>
            </w:pPr>
            <w:r>
              <w:rPr>
                <w:color w:val="000000"/>
                <w:sz w:val="20"/>
              </w:rPr>
              <w:t>2168</w:t>
            </w:r>
          </w:p>
        </w:tc>
        <w:tc>
          <w:tcPr>
            <w:tcW w:w="495" w:type="dxa"/>
            <w:vAlign w:val="center"/>
          </w:tcPr>
          <w:p w14:paraId="1A4CF8F8" w14:textId="77777777" w:rsidR="00295885" w:rsidRDefault="00AD6D81">
            <w:pPr>
              <w:pStyle w:val="Compact"/>
              <w:spacing w:before="0" w:after="0"/>
            </w:pPr>
            <w:r>
              <w:rPr>
                <w:color w:val="000000"/>
                <w:sz w:val="20"/>
              </w:rPr>
              <w:t>1271</w:t>
            </w:r>
          </w:p>
        </w:tc>
        <w:tc>
          <w:tcPr>
            <w:tcW w:w="495" w:type="dxa"/>
            <w:vAlign w:val="center"/>
          </w:tcPr>
          <w:p w14:paraId="15F804B5" w14:textId="77777777" w:rsidR="00295885" w:rsidRDefault="00AD6D81">
            <w:pPr>
              <w:pStyle w:val="Compact"/>
              <w:spacing w:before="0" w:after="0"/>
            </w:pPr>
            <w:r>
              <w:rPr>
                <w:color w:val="000000"/>
                <w:sz w:val="20"/>
              </w:rPr>
              <w:t>1464</w:t>
            </w:r>
          </w:p>
        </w:tc>
      </w:tr>
      <w:tr w:rsidR="00295885" w14:paraId="37B0C0AD" w14:textId="77777777" w:rsidTr="00295885">
        <w:trPr>
          <w:jc w:val="center"/>
        </w:trPr>
        <w:tc>
          <w:tcPr>
            <w:tcW w:w="495" w:type="dxa"/>
            <w:vAlign w:val="center"/>
          </w:tcPr>
          <w:p w14:paraId="3B4EB46C" w14:textId="77777777" w:rsidR="00295885" w:rsidRDefault="00AD6D81">
            <w:pPr>
              <w:pStyle w:val="Compact"/>
              <w:spacing w:before="0" w:after="0"/>
            </w:pPr>
            <w:r>
              <w:rPr>
                <w:color w:val="000000"/>
                <w:sz w:val="20"/>
              </w:rPr>
              <w:t>CI/CD</w:t>
            </w:r>
          </w:p>
        </w:tc>
        <w:tc>
          <w:tcPr>
            <w:tcW w:w="495" w:type="dxa"/>
            <w:vAlign w:val="center"/>
          </w:tcPr>
          <w:p w14:paraId="556C6069" w14:textId="77777777" w:rsidR="00295885" w:rsidRDefault="00AD6D81">
            <w:pPr>
              <w:pStyle w:val="Compact"/>
              <w:spacing w:before="0" w:after="0"/>
            </w:pPr>
            <w:r>
              <w:rPr>
                <w:color w:val="000000"/>
                <w:sz w:val="20"/>
              </w:rPr>
              <w:t>1561</w:t>
            </w:r>
          </w:p>
        </w:tc>
        <w:tc>
          <w:tcPr>
            <w:tcW w:w="495" w:type="dxa"/>
            <w:vAlign w:val="center"/>
          </w:tcPr>
          <w:p w14:paraId="39BB796E" w14:textId="77777777" w:rsidR="00295885" w:rsidRDefault="00AD6D81">
            <w:pPr>
              <w:pStyle w:val="Compact"/>
              <w:spacing w:before="0" w:after="0"/>
            </w:pPr>
            <w:r>
              <w:rPr>
                <w:color w:val="000000"/>
                <w:sz w:val="20"/>
              </w:rPr>
              <w:t>70</w:t>
            </w:r>
          </w:p>
        </w:tc>
        <w:tc>
          <w:tcPr>
            <w:tcW w:w="495" w:type="dxa"/>
            <w:vAlign w:val="center"/>
          </w:tcPr>
          <w:p w14:paraId="682E5045" w14:textId="77777777" w:rsidR="00295885" w:rsidRDefault="00AD6D81">
            <w:pPr>
              <w:pStyle w:val="Compact"/>
              <w:spacing w:before="0" w:after="0"/>
            </w:pPr>
            <w:r>
              <w:rPr>
                <w:color w:val="000000"/>
                <w:sz w:val="20"/>
              </w:rPr>
              <w:t>210</w:t>
            </w:r>
          </w:p>
        </w:tc>
        <w:tc>
          <w:tcPr>
            <w:tcW w:w="495" w:type="dxa"/>
            <w:vAlign w:val="center"/>
          </w:tcPr>
          <w:p w14:paraId="53CA42B4" w14:textId="77777777" w:rsidR="00295885" w:rsidRDefault="00AD6D81">
            <w:pPr>
              <w:pStyle w:val="Compact"/>
              <w:spacing w:before="0" w:after="0"/>
            </w:pPr>
            <w:r>
              <w:rPr>
                <w:color w:val="000000"/>
                <w:sz w:val="20"/>
              </w:rPr>
              <w:t>13</w:t>
            </w:r>
          </w:p>
        </w:tc>
        <w:tc>
          <w:tcPr>
            <w:tcW w:w="495" w:type="dxa"/>
            <w:vAlign w:val="center"/>
          </w:tcPr>
          <w:p w14:paraId="116DD2DA" w14:textId="77777777" w:rsidR="00295885" w:rsidRDefault="00AD6D81">
            <w:pPr>
              <w:pStyle w:val="Compact"/>
              <w:spacing w:before="0" w:after="0"/>
            </w:pPr>
            <w:r>
              <w:rPr>
                <w:color w:val="000000"/>
                <w:sz w:val="20"/>
              </w:rPr>
              <w:t>5302</w:t>
            </w:r>
          </w:p>
        </w:tc>
        <w:tc>
          <w:tcPr>
            <w:tcW w:w="495" w:type="dxa"/>
            <w:vAlign w:val="center"/>
          </w:tcPr>
          <w:p w14:paraId="3D3EB868" w14:textId="77777777" w:rsidR="00295885" w:rsidRDefault="00AD6D81">
            <w:pPr>
              <w:pStyle w:val="Compact"/>
              <w:spacing w:before="0" w:after="0"/>
            </w:pPr>
            <w:r>
              <w:rPr>
                <w:color w:val="000000"/>
                <w:sz w:val="20"/>
              </w:rPr>
              <w:t>2216</w:t>
            </w:r>
          </w:p>
        </w:tc>
        <w:tc>
          <w:tcPr>
            <w:tcW w:w="495" w:type="dxa"/>
            <w:vAlign w:val="center"/>
          </w:tcPr>
          <w:p w14:paraId="2A354500" w14:textId="77777777" w:rsidR="00295885" w:rsidRDefault="00AD6D81">
            <w:pPr>
              <w:pStyle w:val="Compact"/>
              <w:spacing w:before="0" w:after="0"/>
            </w:pPr>
            <w:r>
              <w:rPr>
                <w:color w:val="000000"/>
                <w:sz w:val="20"/>
              </w:rPr>
              <w:t>2578</w:t>
            </w:r>
          </w:p>
        </w:tc>
        <w:tc>
          <w:tcPr>
            <w:tcW w:w="495" w:type="dxa"/>
            <w:vAlign w:val="center"/>
          </w:tcPr>
          <w:p w14:paraId="58A4D4F5" w14:textId="77777777" w:rsidR="00295885" w:rsidRDefault="00AD6D81">
            <w:pPr>
              <w:pStyle w:val="Compact"/>
              <w:spacing w:before="0" w:after="0"/>
            </w:pPr>
            <w:r>
              <w:rPr>
                <w:color w:val="000000"/>
                <w:sz w:val="20"/>
              </w:rPr>
              <w:t>386</w:t>
            </w:r>
          </w:p>
        </w:tc>
        <w:tc>
          <w:tcPr>
            <w:tcW w:w="495" w:type="dxa"/>
            <w:vAlign w:val="center"/>
          </w:tcPr>
          <w:p w14:paraId="468AB18A" w14:textId="77777777" w:rsidR="00295885" w:rsidRDefault="00AD6D81">
            <w:pPr>
              <w:pStyle w:val="Compact"/>
              <w:spacing w:before="0" w:after="0"/>
            </w:pPr>
            <w:r>
              <w:rPr>
                <w:color w:val="000000"/>
                <w:sz w:val="20"/>
              </w:rPr>
              <w:t>1379</w:t>
            </w:r>
          </w:p>
        </w:tc>
        <w:tc>
          <w:tcPr>
            <w:tcW w:w="495" w:type="dxa"/>
            <w:vAlign w:val="center"/>
          </w:tcPr>
          <w:p w14:paraId="51C9E29C" w14:textId="77777777" w:rsidR="00295885" w:rsidRDefault="00AD6D81">
            <w:pPr>
              <w:pStyle w:val="Compact"/>
              <w:spacing w:before="0" w:after="0"/>
            </w:pPr>
            <w:r>
              <w:rPr>
                <w:color w:val="000000"/>
                <w:sz w:val="20"/>
              </w:rPr>
              <w:t>391</w:t>
            </w:r>
          </w:p>
        </w:tc>
        <w:tc>
          <w:tcPr>
            <w:tcW w:w="495" w:type="dxa"/>
            <w:vAlign w:val="center"/>
          </w:tcPr>
          <w:p w14:paraId="49074E97" w14:textId="77777777" w:rsidR="00295885" w:rsidRDefault="00AD6D81">
            <w:pPr>
              <w:pStyle w:val="Compact"/>
              <w:spacing w:before="0" w:after="0"/>
            </w:pPr>
            <w:r>
              <w:rPr>
                <w:color w:val="000000"/>
                <w:sz w:val="20"/>
              </w:rPr>
              <w:t>767</w:t>
            </w:r>
          </w:p>
        </w:tc>
        <w:tc>
          <w:tcPr>
            <w:tcW w:w="495" w:type="dxa"/>
            <w:vAlign w:val="center"/>
          </w:tcPr>
          <w:p w14:paraId="385EE17B" w14:textId="77777777" w:rsidR="00295885" w:rsidRDefault="00AD6D81">
            <w:pPr>
              <w:pStyle w:val="Compact"/>
              <w:spacing w:before="0" w:after="0"/>
            </w:pPr>
            <w:r>
              <w:rPr>
                <w:color w:val="000000"/>
                <w:sz w:val="20"/>
              </w:rPr>
              <w:t>196</w:t>
            </w:r>
          </w:p>
        </w:tc>
        <w:tc>
          <w:tcPr>
            <w:tcW w:w="495" w:type="dxa"/>
            <w:vAlign w:val="center"/>
          </w:tcPr>
          <w:p w14:paraId="2AFCF15E" w14:textId="77777777" w:rsidR="00295885" w:rsidRDefault="00AD6D81">
            <w:pPr>
              <w:pStyle w:val="Compact"/>
              <w:spacing w:before="0" w:after="0"/>
            </w:pPr>
            <w:r>
              <w:rPr>
                <w:color w:val="000000"/>
                <w:sz w:val="20"/>
              </w:rPr>
              <w:t>1178</w:t>
            </w:r>
          </w:p>
        </w:tc>
        <w:tc>
          <w:tcPr>
            <w:tcW w:w="495" w:type="dxa"/>
            <w:vAlign w:val="center"/>
          </w:tcPr>
          <w:p w14:paraId="44C47A24" w14:textId="77777777" w:rsidR="00295885" w:rsidRDefault="00AD6D81">
            <w:pPr>
              <w:pStyle w:val="Compact"/>
              <w:spacing w:before="0" w:after="0"/>
            </w:pPr>
            <w:r>
              <w:rPr>
                <w:color w:val="000000"/>
                <w:sz w:val="20"/>
              </w:rPr>
              <w:t>595</w:t>
            </w:r>
          </w:p>
        </w:tc>
        <w:tc>
          <w:tcPr>
            <w:tcW w:w="495" w:type="dxa"/>
            <w:vAlign w:val="center"/>
          </w:tcPr>
          <w:p w14:paraId="408E8C7F" w14:textId="77777777" w:rsidR="00295885" w:rsidRDefault="00AD6D81">
            <w:pPr>
              <w:pStyle w:val="Compact"/>
              <w:spacing w:before="0" w:after="0"/>
            </w:pPr>
            <w:r>
              <w:rPr>
                <w:color w:val="000000"/>
                <w:sz w:val="20"/>
              </w:rPr>
              <w:t>2412</w:t>
            </w:r>
          </w:p>
        </w:tc>
      </w:tr>
      <w:tr w:rsidR="00295885" w14:paraId="7F9518D6" w14:textId="77777777" w:rsidTr="00295885">
        <w:trPr>
          <w:jc w:val="center"/>
        </w:trPr>
        <w:tc>
          <w:tcPr>
            <w:tcW w:w="495" w:type="dxa"/>
            <w:vAlign w:val="center"/>
          </w:tcPr>
          <w:p w14:paraId="12DC6CD7" w14:textId="77777777" w:rsidR="00295885" w:rsidRDefault="00AD6D81">
            <w:pPr>
              <w:pStyle w:val="Compact"/>
              <w:spacing w:before="0" w:after="0"/>
            </w:pPr>
            <w:r>
              <w:rPr>
                <w:color w:val="000000"/>
                <w:sz w:val="20"/>
              </w:rPr>
              <w:t>Docker</w:t>
            </w:r>
          </w:p>
        </w:tc>
        <w:tc>
          <w:tcPr>
            <w:tcW w:w="495" w:type="dxa"/>
            <w:vAlign w:val="center"/>
          </w:tcPr>
          <w:p w14:paraId="2D482C3A" w14:textId="77777777" w:rsidR="00295885" w:rsidRDefault="00AD6D81">
            <w:pPr>
              <w:pStyle w:val="Compact"/>
              <w:spacing w:before="0" w:after="0"/>
            </w:pPr>
            <w:r>
              <w:rPr>
                <w:color w:val="000000"/>
                <w:sz w:val="20"/>
              </w:rPr>
              <w:t>1437</w:t>
            </w:r>
          </w:p>
        </w:tc>
        <w:tc>
          <w:tcPr>
            <w:tcW w:w="495" w:type="dxa"/>
            <w:vAlign w:val="center"/>
          </w:tcPr>
          <w:p w14:paraId="44D588C8" w14:textId="77777777" w:rsidR="00295885" w:rsidRDefault="00AD6D81">
            <w:pPr>
              <w:pStyle w:val="Compact"/>
              <w:spacing w:before="0" w:after="0"/>
            </w:pPr>
            <w:r>
              <w:rPr>
                <w:color w:val="000000"/>
                <w:sz w:val="20"/>
              </w:rPr>
              <w:t>46</w:t>
            </w:r>
          </w:p>
        </w:tc>
        <w:tc>
          <w:tcPr>
            <w:tcW w:w="495" w:type="dxa"/>
            <w:vAlign w:val="center"/>
          </w:tcPr>
          <w:p w14:paraId="4EED4715" w14:textId="77777777" w:rsidR="00295885" w:rsidRDefault="00AD6D81">
            <w:pPr>
              <w:pStyle w:val="Compact"/>
              <w:spacing w:before="0" w:after="0"/>
            </w:pPr>
            <w:r>
              <w:rPr>
                <w:color w:val="000000"/>
                <w:sz w:val="20"/>
              </w:rPr>
              <w:t>273</w:t>
            </w:r>
          </w:p>
        </w:tc>
        <w:tc>
          <w:tcPr>
            <w:tcW w:w="495" w:type="dxa"/>
            <w:vAlign w:val="center"/>
          </w:tcPr>
          <w:p w14:paraId="7FCCD614" w14:textId="77777777" w:rsidR="00295885" w:rsidRDefault="00AD6D81">
            <w:pPr>
              <w:pStyle w:val="Compact"/>
              <w:spacing w:before="0" w:after="0"/>
            </w:pPr>
            <w:r>
              <w:rPr>
                <w:color w:val="000000"/>
                <w:sz w:val="20"/>
              </w:rPr>
              <w:t>9</w:t>
            </w:r>
          </w:p>
        </w:tc>
        <w:tc>
          <w:tcPr>
            <w:tcW w:w="495" w:type="dxa"/>
            <w:vAlign w:val="center"/>
          </w:tcPr>
          <w:p w14:paraId="703DBB38" w14:textId="77777777" w:rsidR="00295885" w:rsidRDefault="00AD6D81">
            <w:pPr>
              <w:pStyle w:val="Compact"/>
              <w:spacing w:before="0" w:after="0"/>
            </w:pPr>
            <w:r>
              <w:rPr>
                <w:color w:val="000000"/>
                <w:sz w:val="20"/>
              </w:rPr>
              <w:t>4641</w:t>
            </w:r>
          </w:p>
        </w:tc>
        <w:tc>
          <w:tcPr>
            <w:tcW w:w="495" w:type="dxa"/>
            <w:vAlign w:val="center"/>
          </w:tcPr>
          <w:p w14:paraId="0B443A39" w14:textId="77777777" w:rsidR="00295885" w:rsidRDefault="00AD6D81">
            <w:pPr>
              <w:pStyle w:val="Compact"/>
              <w:spacing w:before="0" w:after="0"/>
            </w:pPr>
            <w:r>
              <w:rPr>
                <w:color w:val="000000"/>
                <w:sz w:val="20"/>
              </w:rPr>
              <w:t>3107</w:t>
            </w:r>
          </w:p>
        </w:tc>
        <w:tc>
          <w:tcPr>
            <w:tcW w:w="495" w:type="dxa"/>
            <w:vAlign w:val="center"/>
          </w:tcPr>
          <w:p w14:paraId="537A5F51" w14:textId="77777777" w:rsidR="00295885" w:rsidRDefault="00AD6D81">
            <w:pPr>
              <w:pStyle w:val="Compact"/>
              <w:spacing w:before="0" w:after="0"/>
            </w:pPr>
            <w:r>
              <w:rPr>
                <w:color w:val="000000"/>
                <w:sz w:val="20"/>
              </w:rPr>
              <w:t>2058</w:t>
            </w:r>
          </w:p>
        </w:tc>
        <w:tc>
          <w:tcPr>
            <w:tcW w:w="495" w:type="dxa"/>
            <w:vAlign w:val="center"/>
          </w:tcPr>
          <w:p w14:paraId="18A792A0" w14:textId="77777777" w:rsidR="00295885" w:rsidRDefault="00AD6D81">
            <w:pPr>
              <w:pStyle w:val="Compact"/>
              <w:spacing w:before="0" w:after="0"/>
            </w:pPr>
            <w:r>
              <w:rPr>
                <w:color w:val="000000"/>
                <w:sz w:val="20"/>
              </w:rPr>
              <w:t>337</w:t>
            </w:r>
          </w:p>
        </w:tc>
        <w:tc>
          <w:tcPr>
            <w:tcW w:w="495" w:type="dxa"/>
            <w:vAlign w:val="center"/>
          </w:tcPr>
          <w:p w14:paraId="6FB0C2B0" w14:textId="77777777" w:rsidR="00295885" w:rsidRDefault="00AD6D81">
            <w:pPr>
              <w:pStyle w:val="Compact"/>
              <w:spacing w:before="0" w:after="0"/>
            </w:pPr>
            <w:r>
              <w:rPr>
                <w:color w:val="000000"/>
                <w:sz w:val="20"/>
              </w:rPr>
              <w:t>1822</w:t>
            </w:r>
          </w:p>
        </w:tc>
        <w:tc>
          <w:tcPr>
            <w:tcW w:w="495" w:type="dxa"/>
            <w:vAlign w:val="center"/>
          </w:tcPr>
          <w:p w14:paraId="6B29CD7A" w14:textId="77777777" w:rsidR="00295885" w:rsidRDefault="00AD6D81">
            <w:pPr>
              <w:pStyle w:val="Compact"/>
              <w:spacing w:before="0" w:after="0"/>
            </w:pPr>
            <w:r>
              <w:rPr>
                <w:color w:val="000000"/>
                <w:sz w:val="20"/>
              </w:rPr>
              <w:t>275</w:t>
            </w:r>
          </w:p>
        </w:tc>
        <w:tc>
          <w:tcPr>
            <w:tcW w:w="495" w:type="dxa"/>
            <w:vAlign w:val="center"/>
          </w:tcPr>
          <w:p w14:paraId="3DBC9EC2" w14:textId="77777777" w:rsidR="00295885" w:rsidRDefault="00AD6D81">
            <w:pPr>
              <w:pStyle w:val="Compact"/>
              <w:spacing w:before="0" w:after="0"/>
            </w:pPr>
            <w:r>
              <w:rPr>
                <w:color w:val="000000"/>
                <w:sz w:val="20"/>
              </w:rPr>
              <w:t>1687</w:t>
            </w:r>
          </w:p>
        </w:tc>
        <w:tc>
          <w:tcPr>
            <w:tcW w:w="495" w:type="dxa"/>
            <w:vAlign w:val="center"/>
          </w:tcPr>
          <w:p w14:paraId="08233F70" w14:textId="77777777" w:rsidR="00295885" w:rsidRDefault="00AD6D81">
            <w:pPr>
              <w:pStyle w:val="Compact"/>
              <w:spacing w:before="0" w:after="0"/>
            </w:pPr>
            <w:r>
              <w:rPr>
                <w:color w:val="000000"/>
                <w:sz w:val="20"/>
              </w:rPr>
              <w:t>43</w:t>
            </w:r>
          </w:p>
        </w:tc>
        <w:tc>
          <w:tcPr>
            <w:tcW w:w="495" w:type="dxa"/>
            <w:vAlign w:val="center"/>
          </w:tcPr>
          <w:p w14:paraId="4B455FB0" w14:textId="77777777" w:rsidR="00295885" w:rsidRDefault="00AD6D81">
            <w:pPr>
              <w:pStyle w:val="Compact"/>
              <w:spacing w:before="0" w:after="0"/>
            </w:pPr>
            <w:r>
              <w:rPr>
                <w:color w:val="000000"/>
                <w:sz w:val="20"/>
              </w:rPr>
              <w:t>2014</w:t>
            </w:r>
          </w:p>
        </w:tc>
        <w:tc>
          <w:tcPr>
            <w:tcW w:w="495" w:type="dxa"/>
            <w:vAlign w:val="center"/>
          </w:tcPr>
          <w:p w14:paraId="3F74BF06" w14:textId="77777777" w:rsidR="00295885" w:rsidRDefault="00AD6D81">
            <w:pPr>
              <w:pStyle w:val="Compact"/>
              <w:spacing w:before="0" w:after="0"/>
            </w:pPr>
            <w:r>
              <w:rPr>
                <w:color w:val="000000"/>
                <w:sz w:val="20"/>
              </w:rPr>
              <w:t>321</w:t>
            </w:r>
          </w:p>
        </w:tc>
        <w:tc>
          <w:tcPr>
            <w:tcW w:w="495" w:type="dxa"/>
            <w:vAlign w:val="center"/>
          </w:tcPr>
          <w:p w14:paraId="7CD12C15" w14:textId="77777777" w:rsidR="00295885" w:rsidRDefault="00AD6D81">
            <w:pPr>
              <w:pStyle w:val="Compact"/>
              <w:spacing w:before="0" w:after="0"/>
            </w:pPr>
            <w:r>
              <w:rPr>
                <w:color w:val="000000"/>
                <w:sz w:val="20"/>
              </w:rPr>
              <w:t>1239</w:t>
            </w:r>
          </w:p>
        </w:tc>
      </w:tr>
      <w:tr w:rsidR="00295885" w14:paraId="42120B9A" w14:textId="77777777" w:rsidTr="00295885">
        <w:trPr>
          <w:jc w:val="center"/>
        </w:trPr>
        <w:tc>
          <w:tcPr>
            <w:tcW w:w="495" w:type="dxa"/>
            <w:vAlign w:val="center"/>
          </w:tcPr>
          <w:p w14:paraId="15E6C9A6" w14:textId="77777777" w:rsidR="00295885" w:rsidRDefault="00AD6D81">
            <w:pPr>
              <w:pStyle w:val="Compact"/>
              <w:spacing w:before="0" w:after="0"/>
            </w:pPr>
            <w:r>
              <w:rPr>
                <w:color w:val="000000"/>
                <w:sz w:val="20"/>
              </w:rPr>
              <w:t>Java</w:t>
            </w:r>
          </w:p>
        </w:tc>
        <w:tc>
          <w:tcPr>
            <w:tcW w:w="495" w:type="dxa"/>
            <w:vAlign w:val="center"/>
          </w:tcPr>
          <w:p w14:paraId="51D29B2D" w14:textId="77777777" w:rsidR="00295885" w:rsidRDefault="00AD6D81">
            <w:pPr>
              <w:pStyle w:val="Compact"/>
              <w:spacing w:before="0" w:after="0"/>
            </w:pPr>
            <w:r>
              <w:rPr>
                <w:color w:val="000000"/>
                <w:sz w:val="20"/>
              </w:rPr>
              <w:t>306</w:t>
            </w:r>
          </w:p>
        </w:tc>
        <w:tc>
          <w:tcPr>
            <w:tcW w:w="495" w:type="dxa"/>
            <w:vAlign w:val="center"/>
          </w:tcPr>
          <w:p w14:paraId="1797FE31" w14:textId="77777777" w:rsidR="00295885" w:rsidRDefault="00AD6D81">
            <w:pPr>
              <w:pStyle w:val="Compact"/>
              <w:spacing w:before="0" w:after="0"/>
            </w:pPr>
            <w:r>
              <w:rPr>
                <w:color w:val="000000"/>
                <w:sz w:val="20"/>
              </w:rPr>
              <w:t>135</w:t>
            </w:r>
          </w:p>
        </w:tc>
        <w:tc>
          <w:tcPr>
            <w:tcW w:w="495" w:type="dxa"/>
            <w:vAlign w:val="center"/>
          </w:tcPr>
          <w:p w14:paraId="3CFF6668" w14:textId="77777777" w:rsidR="00295885" w:rsidRDefault="00AD6D81">
            <w:pPr>
              <w:pStyle w:val="Compact"/>
              <w:spacing w:before="0" w:after="0"/>
            </w:pPr>
            <w:r>
              <w:rPr>
                <w:color w:val="000000"/>
                <w:sz w:val="20"/>
              </w:rPr>
              <w:t>318</w:t>
            </w:r>
          </w:p>
        </w:tc>
        <w:tc>
          <w:tcPr>
            <w:tcW w:w="495" w:type="dxa"/>
            <w:vAlign w:val="center"/>
          </w:tcPr>
          <w:p w14:paraId="2D087DFF" w14:textId="77777777" w:rsidR="00295885" w:rsidRDefault="00AD6D81">
            <w:pPr>
              <w:pStyle w:val="Compact"/>
              <w:spacing w:before="0" w:after="0"/>
            </w:pPr>
            <w:r>
              <w:rPr>
                <w:color w:val="000000"/>
                <w:sz w:val="20"/>
              </w:rPr>
              <w:t>27</w:t>
            </w:r>
          </w:p>
        </w:tc>
        <w:tc>
          <w:tcPr>
            <w:tcW w:w="495" w:type="dxa"/>
            <w:vAlign w:val="center"/>
          </w:tcPr>
          <w:p w14:paraId="39D66DCA" w14:textId="77777777" w:rsidR="00295885" w:rsidRDefault="00AD6D81">
            <w:pPr>
              <w:pStyle w:val="Compact"/>
              <w:spacing w:before="0" w:after="0"/>
            </w:pPr>
            <w:r>
              <w:rPr>
                <w:color w:val="000000"/>
                <w:sz w:val="20"/>
              </w:rPr>
              <w:t>1234</w:t>
            </w:r>
          </w:p>
        </w:tc>
        <w:tc>
          <w:tcPr>
            <w:tcW w:w="495" w:type="dxa"/>
            <w:vAlign w:val="center"/>
          </w:tcPr>
          <w:p w14:paraId="723EA32A" w14:textId="77777777" w:rsidR="00295885" w:rsidRDefault="00AD6D81">
            <w:pPr>
              <w:pStyle w:val="Compact"/>
              <w:spacing w:before="0" w:after="0"/>
            </w:pPr>
            <w:r>
              <w:rPr>
                <w:color w:val="000000"/>
                <w:sz w:val="20"/>
              </w:rPr>
              <w:t>8148</w:t>
            </w:r>
          </w:p>
        </w:tc>
        <w:tc>
          <w:tcPr>
            <w:tcW w:w="495" w:type="dxa"/>
            <w:vAlign w:val="center"/>
          </w:tcPr>
          <w:p w14:paraId="680678B8" w14:textId="77777777" w:rsidR="00295885" w:rsidRDefault="00AD6D81">
            <w:pPr>
              <w:pStyle w:val="Compact"/>
              <w:spacing w:before="0" w:after="0"/>
            </w:pPr>
            <w:r>
              <w:rPr>
                <w:color w:val="000000"/>
                <w:sz w:val="20"/>
              </w:rPr>
              <w:t>1249</w:t>
            </w:r>
          </w:p>
        </w:tc>
        <w:tc>
          <w:tcPr>
            <w:tcW w:w="495" w:type="dxa"/>
            <w:vAlign w:val="center"/>
          </w:tcPr>
          <w:p w14:paraId="5B520B6D" w14:textId="77777777" w:rsidR="00295885" w:rsidRDefault="00AD6D81">
            <w:pPr>
              <w:pStyle w:val="Compact"/>
              <w:spacing w:before="0" w:after="0"/>
            </w:pPr>
            <w:r>
              <w:rPr>
                <w:color w:val="000000"/>
                <w:sz w:val="20"/>
              </w:rPr>
              <w:t>407</w:t>
            </w:r>
          </w:p>
        </w:tc>
        <w:tc>
          <w:tcPr>
            <w:tcW w:w="495" w:type="dxa"/>
            <w:vAlign w:val="center"/>
          </w:tcPr>
          <w:p w14:paraId="758D339B" w14:textId="77777777" w:rsidR="00295885" w:rsidRDefault="00AD6D81">
            <w:pPr>
              <w:pStyle w:val="Compact"/>
              <w:spacing w:before="0" w:after="0"/>
            </w:pPr>
            <w:r>
              <w:rPr>
                <w:color w:val="000000"/>
                <w:sz w:val="20"/>
              </w:rPr>
              <w:t>348</w:t>
            </w:r>
          </w:p>
        </w:tc>
        <w:tc>
          <w:tcPr>
            <w:tcW w:w="495" w:type="dxa"/>
            <w:vAlign w:val="center"/>
          </w:tcPr>
          <w:p w14:paraId="4501A770" w14:textId="77777777" w:rsidR="00295885" w:rsidRDefault="00AD6D81">
            <w:pPr>
              <w:pStyle w:val="Compact"/>
              <w:spacing w:before="0" w:after="0"/>
            </w:pPr>
            <w:r>
              <w:rPr>
                <w:color w:val="000000"/>
                <w:sz w:val="20"/>
              </w:rPr>
              <w:t>453</w:t>
            </w:r>
          </w:p>
        </w:tc>
        <w:tc>
          <w:tcPr>
            <w:tcW w:w="495" w:type="dxa"/>
            <w:vAlign w:val="center"/>
          </w:tcPr>
          <w:p w14:paraId="6B813D57" w14:textId="77777777" w:rsidR="00295885" w:rsidRDefault="00AD6D81">
            <w:pPr>
              <w:pStyle w:val="Compact"/>
              <w:spacing w:before="0" w:after="0"/>
            </w:pPr>
            <w:r>
              <w:rPr>
                <w:color w:val="000000"/>
                <w:sz w:val="20"/>
              </w:rPr>
              <w:t>174</w:t>
            </w:r>
          </w:p>
        </w:tc>
        <w:tc>
          <w:tcPr>
            <w:tcW w:w="495" w:type="dxa"/>
            <w:vAlign w:val="center"/>
          </w:tcPr>
          <w:p w14:paraId="581B21A6" w14:textId="77777777" w:rsidR="00295885" w:rsidRDefault="00AD6D81">
            <w:pPr>
              <w:pStyle w:val="Compact"/>
              <w:spacing w:before="0" w:after="0"/>
            </w:pPr>
            <w:r>
              <w:rPr>
                <w:color w:val="000000"/>
                <w:sz w:val="20"/>
              </w:rPr>
              <w:t>110</w:t>
            </w:r>
          </w:p>
        </w:tc>
        <w:tc>
          <w:tcPr>
            <w:tcW w:w="495" w:type="dxa"/>
            <w:vAlign w:val="center"/>
          </w:tcPr>
          <w:p w14:paraId="23E6BEA3" w14:textId="77777777" w:rsidR="00295885" w:rsidRDefault="00AD6D81">
            <w:pPr>
              <w:pStyle w:val="Compact"/>
              <w:spacing w:before="0" w:after="0"/>
            </w:pPr>
            <w:r>
              <w:rPr>
                <w:color w:val="000000"/>
                <w:sz w:val="20"/>
              </w:rPr>
              <w:t>356</w:t>
            </w:r>
          </w:p>
        </w:tc>
        <w:tc>
          <w:tcPr>
            <w:tcW w:w="495" w:type="dxa"/>
            <w:vAlign w:val="center"/>
          </w:tcPr>
          <w:p w14:paraId="662C4B2E" w14:textId="77777777" w:rsidR="00295885" w:rsidRDefault="00AD6D81">
            <w:pPr>
              <w:pStyle w:val="Compact"/>
              <w:spacing w:before="0" w:after="0"/>
            </w:pPr>
            <w:r>
              <w:rPr>
                <w:color w:val="000000"/>
                <w:sz w:val="20"/>
              </w:rPr>
              <w:t>584</w:t>
            </w:r>
          </w:p>
        </w:tc>
        <w:tc>
          <w:tcPr>
            <w:tcW w:w="495" w:type="dxa"/>
            <w:vAlign w:val="center"/>
          </w:tcPr>
          <w:p w14:paraId="4C4D06FE" w14:textId="77777777" w:rsidR="00295885" w:rsidRDefault="00AD6D81">
            <w:pPr>
              <w:pStyle w:val="Compact"/>
              <w:spacing w:before="0" w:after="0"/>
            </w:pPr>
            <w:r>
              <w:rPr>
                <w:color w:val="000000"/>
                <w:sz w:val="20"/>
              </w:rPr>
              <w:t>2805</w:t>
            </w:r>
          </w:p>
        </w:tc>
      </w:tr>
      <w:tr w:rsidR="00295885" w14:paraId="66FE7558" w14:textId="77777777" w:rsidTr="00295885">
        <w:trPr>
          <w:jc w:val="center"/>
        </w:trPr>
        <w:tc>
          <w:tcPr>
            <w:tcW w:w="495" w:type="dxa"/>
            <w:vAlign w:val="center"/>
          </w:tcPr>
          <w:p w14:paraId="4953D7CE" w14:textId="77777777" w:rsidR="00295885" w:rsidRDefault="00AD6D81">
            <w:pPr>
              <w:pStyle w:val="Compact"/>
              <w:spacing w:before="0" w:after="0"/>
            </w:pPr>
            <w:r>
              <w:rPr>
                <w:color w:val="000000"/>
                <w:sz w:val="20"/>
              </w:rPr>
              <w:t>JavaSc</w:t>
            </w:r>
            <w:r>
              <w:rPr>
                <w:color w:val="000000"/>
                <w:sz w:val="20"/>
              </w:rPr>
              <w:lastRenderedPageBreak/>
              <w:t>ript</w:t>
            </w:r>
          </w:p>
        </w:tc>
        <w:tc>
          <w:tcPr>
            <w:tcW w:w="495" w:type="dxa"/>
            <w:vAlign w:val="center"/>
          </w:tcPr>
          <w:p w14:paraId="308AD0E7" w14:textId="77777777" w:rsidR="00295885" w:rsidRDefault="00AD6D81">
            <w:pPr>
              <w:pStyle w:val="Compact"/>
              <w:spacing w:before="0" w:after="0"/>
            </w:pPr>
            <w:r>
              <w:rPr>
                <w:color w:val="000000"/>
                <w:sz w:val="20"/>
              </w:rPr>
              <w:lastRenderedPageBreak/>
              <w:t>2962</w:t>
            </w:r>
          </w:p>
        </w:tc>
        <w:tc>
          <w:tcPr>
            <w:tcW w:w="495" w:type="dxa"/>
            <w:vAlign w:val="center"/>
          </w:tcPr>
          <w:p w14:paraId="587D0A4E" w14:textId="77777777" w:rsidR="00295885" w:rsidRDefault="00AD6D81">
            <w:pPr>
              <w:pStyle w:val="Compact"/>
              <w:spacing w:before="0" w:after="0"/>
            </w:pPr>
            <w:r>
              <w:rPr>
                <w:color w:val="000000"/>
                <w:sz w:val="20"/>
              </w:rPr>
              <w:t>149</w:t>
            </w:r>
          </w:p>
        </w:tc>
        <w:tc>
          <w:tcPr>
            <w:tcW w:w="495" w:type="dxa"/>
            <w:vAlign w:val="center"/>
          </w:tcPr>
          <w:p w14:paraId="50012AC0" w14:textId="77777777" w:rsidR="00295885" w:rsidRDefault="00AD6D81">
            <w:pPr>
              <w:pStyle w:val="Compact"/>
              <w:spacing w:before="0" w:after="0"/>
            </w:pPr>
            <w:r>
              <w:rPr>
                <w:color w:val="000000"/>
                <w:sz w:val="20"/>
              </w:rPr>
              <w:t>139</w:t>
            </w:r>
          </w:p>
        </w:tc>
        <w:tc>
          <w:tcPr>
            <w:tcW w:w="495" w:type="dxa"/>
            <w:vAlign w:val="center"/>
          </w:tcPr>
          <w:p w14:paraId="57D1EE7A" w14:textId="77777777" w:rsidR="00295885" w:rsidRDefault="00AD6D81">
            <w:pPr>
              <w:pStyle w:val="Compact"/>
              <w:spacing w:before="0" w:after="0"/>
            </w:pPr>
            <w:r>
              <w:rPr>
                <w:color w:val="000000"/>
                <w:sz w:val="20"/>
              </w:rPr>
              <w:t>357</w:t>
            </w:r>
          </w:p>
        </w:tc>
        <w:tc>
          <w:tcPr>
            <w:tcW w:w="495" w:type="dxa"/>
            <w:vAlign w:val="center"/>
          </w:tcPr>
          <w:p w14:paraId="2BB69949" w14:textId="77777777" w:rsidR="00295885" w:rsidRDefault="00AD6D81">
            <w:pPr>
              <w:pStyle w:val="Compact"/>
              <w:spacing w:before="0" w:after="0"/>
            </w:pPr>
            <w:r>
              <w:rPr>
                <w:color w:val="000000"/>
                <w:sz w:val="20"/>
              </w:rPr>
              <w:t>983</w:t>
            </w:r>
          </w:p>
        </w:tc>
        <w:tc>
          <w:tcPr>
            <w:tcW w:w="495" w:type="dxa"/>
            <w:vAlign w:val="center"/>
          </w:tcPr>
          <w:p w14:paraId="17234CA1" w14:textId="77777777" w:rsidR="00295885" w:rsidRDefault="00AD6D81">
            <w:pPr>
              <w:pStyle w:val="Compact"/>
              <w:spacing w:before="0" w:after="0"/>
            </w:pPr>
            <w:r>
              <w:rPr>
                <w:color w:val="000000"/>
                <w:sz w:val="20"/>
              </w:rPr>
              <w:t>2447</w:t>
            </w:r>
          </w:p>
        </w:tc>
        <w:tc>
          <w:tcPr>
            <w:tcW w:w="495" w:type="dxa"/>
            <w:vAlign w:val="center"/>
          </w:tcPr>
          <w:p w14:paraId="403F7E6D" w14:textId="77777777" w:rsidR="00295885" w:rsidRDefault="00AD6D81">
            <w:pPr>
              <w:pStyle w:val="Compact"/>
              <w:spacing w:before="0" w:after="0"/>
            </w:pPr>
            <w:r>
              <w:rPr>
                <w:color w:val="000000"/>
                <w:sz w:val="20"/>
              </w:rPr>
              <w:t>15892</w:t>
            </w:r>
          </w:p>
        </w:tc>
        <w:tc>
          <w:tcPr>
            <w:tcW w:w="495" w:type="dxa"/>
            <w:vAlign w:val="center"/>
          </w:tcPr>
          <w:p w14:paraId="5EE1EF71" w14:textId="77777777" w:rsidR="00295885" w:rsidRDefault="00AD6D81">
            <w:pPr>
              <w:pStyle w:val="Compact"/>
              <w:spacing w:before="0" w:after="0"/>
            </w:pPr>
            <w:r>
              <w:rPr>
                <w:color w:val="000000"/>
                <w:sz w:val="20"/>
              </w:rPr>
              <w:t>579</w:t>
            </w:r>
          </w:p>
        </w:tc>
        <w:tc>
          <w:tcPr>
            <w:tcW w:w="495" w:type="dxa"/>
            <w:vAlign w:val="center"/>
          </w:tcPr>
          <w:p w14:paraId="1CABA5B5" w14:textId="77777777" w:rsidR="00295885" w:rsidRDefault="00AD6D81">
            <w:pPr>
              <w:pStyle w:val="Compact"/>
              <w:spacing w:before="0" w:after="0"/>
            </w:pPr>
            <w:r>
              <w:rPr>
                <w:color w:val="000000"/>
                <w:sz w:val="20"/>
              </w:rPr>
              <w:t>5932</w:t>
            </w:r>
          </w:p>
        </w:tc>
        <w:tc>
          <w:tcPr>
            <w:tcW w:w="495" w:type="dxa"/>
            <w:vAlign w:val="center"/>
          </w:tcPr>
          <w:p w14:paraId="0000DA90" w14:textId="77777777" w:rsidR="00295885" w:rsidRDefault="00AD6D81">
            <w:pPr>
              <w:pStyle w:val="Compact"/>
              <w:spacing w:before="0" w:after="0"/>
            </w:pPr>
            <w:r>
              <w:rPr>
                <w:color w:val="000000"/>
                <w:sz w:val="20"/>
              </w:rPr>
              <w:t>1144</w:t>
            </w:r>
          </w:p>
        </w:tc>
        <w:tc>
          <w:tcPr>
            <w:tcW w:w="495" w:type="dxa"/>
            <w:vAlign w:val="center"/>
          </w:tcPr>
          <w:p w14:paraId="3BCD7691" w14:textId="77777777" w:rsidR="00295885" w:rsidRDefault="00AD6D81">
            <w:pPr>
              <w:pStyle w:val="Compact"/>
              <w:spacing w:before="0" w:after="0"/>
            </w:pPr>
            <w:r>
              <w:rPr>
                <w:color w:val="000000"/>
                <w:sz w:val="20"/>
              </w:rPr>
              <w:t>3261</w:t>
            </w:r>
          </w:p>
        </w:tc>
        <w:tc>
          <w:tcPr>
            <w:tcW w:w="495" w:type="dxa"/>
            <w:vAlign w:val="center"/>
          </w:tcPr>
          <w:p w14:paraId="544A719E" w14:textId="77777777" w:rsidR="00295885" w:rsidRDefault="00AD6D81">
            <w:pPr>
              <w:pStyle w:val="Compact"/>
              <w:spacing w:before="0" w:after="0"/>
            </w:pPr>
            <w:r>
              <w:rPr>
                <w:color w:val="000000"/>
                <w:sz w:val="20"/>
              </w:rPr>
              <w:t>172</w:t>
            </w:r>
          </w:p>
        </w:tc>
        <w:tc>
          <w:tcPr>
            <w:tcW w:w="495" w:type="dxa"/>
            <w:vAlign w:val="center"/>
          </w:tcPr>
          <w:p w14:paraId="46F592F7" w14:textId="77777777" w:rsidR="00295885" w:rsidRDefault="00AD6D81">
            <w:pPr>
              <w:pStyle w:val="Compact"/>
              <w:spacing w:before="0" w:after="0"/>
            </w:pPr>
            <w:r>
              <w:rPr>
                <w:color w:val="000000"/>
                <w:sz w:val="20"/>
              </w:rPr>
              <w:t>1500</w:t>
            </w:r>
          </w:p>
        </w:tc>
        <w:tc>
          <w:tcPr>
            <w:tcW w:w="495" w:type="dxa"/>
            <w:vAlign w:val="center"/>
          </w:tcPr>
          <w:p w14:paraId="5613DC08" w14:textId="77777777" w:rsidR="00295885" w:rsidRDefault="00AD6D81">
            <w:pPr>
              <w:pStyle w:val="Compact"/>
              <w:spacing w:before="0" w:after="0"/>
            </w:pPr>
            <w:r>
              <w:rPr>
                <w:color w:val="000000"/>
                <w:sz w:val="20"/>
              </w:rPr>
              <w:t>937</w:t>
            </w:r>
          </w:p>
        </w:tc>
        <w:tc>
          <w:tcPr>
            <w:tcW w:w="495" w:type="dxa"/>
            <w:vAlign w:val="center"/>
          </w:tcPr>
          <w:p w14:paraId="52ECF1A0" w14:textId="77777777" w:rsidR="00295885" w:rsidRDefault="00AD6D81">
            <w:pPr>
              <w:pStyle w:val="Compact"/>
              <w:spacing w:before="0" w:after="0"/>
            </w:pPr>
            <w:r>
              <w:rPr>
                <w:color w:val="000000"/>
                <w:sz w:val="20"/>
              </w:rPr>
              <w:t>2442</w:t>
            </w:r>
          </w:p>
        </w:tc>
      </w:tr>
      <w:tr w:rsidR="00295885" w14:paraId="7174DD31" w14:textId="77777777" w:rsidTr="00295885">
        <w:trPr>
          <w:jc w:val="center"/>
        </w:trPr>
        <w:tc>
          <w:tcPr>
            <w:tcW w:w="495" w:type="dxa"/>
            <w:vAlign w:val="center"/>
          </w:tcPr>
          <w:p w14:paraId="4AE8923A" w14:textId="77777777" w:rsidR="00295885" w:rsidRDefault="00AD6D81">
            <w:pPr>
              <w:pStyle w:val="Compact"/>
              <w:spacing w:before="0" w:after="0"/>
            </w:pPr>
            <w:r>
              <w:rPr>
                <w:color w:val="000000"/>
                <w:sz w:val="20"/>
              </w:rPr>
              <w:t>Python</w:t>
            </w:r>
          </w:p>
        </w:tc>
        <w:tc>
          <w:tcPr>
            <w:tcW w:w="495" w:type="dxa"/>
            <w:vAlign w:val="center"/>
          </w:tcPr>
          <w:p w14:paraId="573E8C11" w14:textId="77777777" w:rsidR="00295885" w:rsidRDefault="00AD6D81">
            <w:pPr>
              <w:pStyle w:val="Compact"/>
              <w:spacing w:before="0" w:after="0"/>
            </w:pPr>
            <w:r>
              <w:rPr>
                <w:color w:val="000000"/>
                <w:sz w:val="20"/>
              </w:rPr>
              <w:t>305</w:t>
            </w:r>
          </w:p>
        </w:tc>
        <w:tc>
          <w:tcPr>
            <w:tcW w:w="495" w:type="dxa"/>
            <w:vAlign w:val="center"/>
          </w:tcPr>
          <w:p w14:paraId="15904F94" w14:textId="77777777" w:rsidR="00295885" w:rsidRDefault="00AD6D81">
            <w:pPr>
              <w:pStyle w:val="Compact"/>
              <w:spacing w:before="0" w:after="0"/>
            </w:pPr>
            <w:r>
              <w:rPr>
                <w:color w:val="000000"/>
                <w:sz w:val="20"/>
              </w:rPr>
              <w:t>204</w:t>
            </w:r>
          </w:p>
        </w:tc>
        <w:tc>
          <w:tcPr>
            <w:tcW w:w="495" w:type="dxa"/>
            <w:vAlign w:val="center"/>
          </w:tcPr>
          <w:p w14:paraId="5C49ADB7" w14:textId="77777777" w:rsidR="00295885" w:rsidRDefault="00AD6D81">
            <w:pPr>
              <w:pStyle w:val="Compact"/>
              <w:spacing w:before="0" w:after="0"/>
            </w:pPr>
            <w:r>
              <w:rPr>
                <w:color w:val="000000"/>
                <w:sz w:val="20"/>
              </w:rPr>
              <w:t>1637</w:t>
            </w:r>
          </w:p>
        </w:tc>
        <w:tc>
          <w:tcPr>
            <w:tcW w:w="495" w:type="dxa"/>
            <w:vAlign w:val="center"/>
          </w:tcPr>
          <w:p w14:paraId="119A343A" w14:textId="77777777" w:rsidR="00295885" w:rsidRDefault="00AD6D81">
            <w:pPr>
              <w:pStyle w:val="Compact"/>
              <w:spacing w:before="0" w:after="0"/>
            </w:pPr>
            <w:r>
              <w:rPr>
                <w:color w:val="000000"/>
                <w:sz w:val="20"/>
              </w:rPr>
              <w:t>29</w:t>
            </w:r>
          </w:p>
        </w:tc>
        <w:tc>
          <w:tcPr>
            <w:tcW w:w="495" w:type="dxa"/>
            <w:vAlign w:val="center"/>
          </w:tcPr>
          <w:p w14:paraId="63D25A61" w14:textId="77777777" w:rsidR="00295885" w:rsidRDefault="00AD6D81">
            <w:pPr>
              <w:pStyle w:val="Compact"/>
              <w:spacing w:before="0" w:after="0"/>
            </w:pPr>
            <w:r>
              <w:rPr>
                <w:color w:val="000000"/>
                <w:sz w:val="20"/>
              </w:rPr>
              <w:t>3941</w:t>
            </w:r>
          </w:p>
        </w:tc>
        <w:tc>
          <w:tcPr>
            <w:tcW w:w="495" w:type="dxa"/>
            <w:vAlign w:val="center"/>
          </w:tcPr>
          <w:p w14:paraId="17E215C1" w14:textId="77777777" w:rsidR="00295885" w:rsidRDefault="00AD6D81">
            <w:pPr>
              <w:pStyle w:val="Compact"/>
              <w:spacing w:before="0" w:after="0"/>
            </w:pPr>
            <w:r>
              <w:rPr>
                <w:color w:val="000000"/>
                <w:sz w:val="20"/>
              </w:rPr>
              <w:t>913</w:t>
            </w:r>
          </w:p>
        </w:tc>
        <w:tc>
          <w:tcPr>
            <w:tcW w:w="495" w:type="dxa"/>
            <w:vAlign w:val="center"/>
          </w:tcPr>
          <w:p w14:paraId="576950C6" w14:textId="77777777" w:rsidR="00295885" w:rsidRDefault="00AD6D81">
            <w:pPr>
              <w:pStyle w:val="Compact"/>
              <w:spacing w:before="0" w:after="0"/>
            </w:pPr>
            <w:r>
              <w:rPr>
                <w:color w:val="000000"/>
                <w:sz w:val="20"/>
              </w:rPr>
              <w:t>992</w:t>
            </w:r>
          </w:p>
        </w:tc>
        <w:tc>
          <w:tcPr>
            <w:tcW w:w="495" w:type="dxa"/>
            <w:vAlign w:val="center"/>
          </w:tcPr>
          <w:p w14:paraId="7E4C9697" w14:textId="77777777" w:rsidR="00295885" w:rsidRDefault="00AD6D81">
            <w:pPr>
              <w:pStyle w:val="Compact"/>
              <w:spacing w:before="0" w:after="0"/>
            </w:pPr>
            <w:r>
              <w:rPr>
                <w:color w:val="000000"/>
                <w:sz w:val="20"/>
              </w:rPr>
              <w:t>386</w:t>
            </w:r>
          </w:p>
        </w:tc>
        <w:tc>
          <w:tcPr>
            <w:tcW w:w="495" w:type="dxa"/>
            <w:vAlign w:val="center"/>
          </w:tcPr>
          <w:p w14:paraId="5B3A16D0" w14:textId="77777777" w:rsidR="00295885" w:rsidRDefault="00AD6D81">
            <w:pPr>
              <w:pStyle w:val="Compact"/>
              <w:spacing w:before="0" w:after="0"/>
            </w:pPr>
            <w:r>
              <w:rPr>
                <w:color w:val="000000"/>
                <w:sz w:val="20"/>
              </w:rPr>
              <w:t>494</w:t>
            </w:r>
          </w:p>
        </w:tc>
        <w:tc>
          <w:tcPr>
            <w:tcW w:w="495" w:type="dxa"/>
            <w:vAlign w:val="center"/>
          </w:tcPr>
          <w:p w14:paraId="5E8A226C" w14:textId="77777777" w:rsidR="00295885" w:rsidRDefault="00AD6D81">
            <w:pPr>
              <w:pStyle w:val="Compact"/>
              <w:spacing w:before="0" w:after="0"/>
            </w:pPr>
            <w:r>
              <w:rPr>
                <w:color w:val="000000"/>
                <w:sz w:val="20"/>
              </w:rPr>
              <w:t>586</w:t>
            </w:r>
          </w:p>
        </w:tc>
        <w:tc>
          <w:tcPr>
            <w:tcW w:w="495" w:type="dxa"/>
            <w:vAlign w:val="center"/>
          </w:tcPr>
          <w:p w14:paraId="7457628C" w14:textId="77777777" w:rsidR="00295885" w:rsidRDefault="00AD6D81">
            <w:pPr>
              <w:pStyle w:val="Compact"/>
              <w:spacing w:before="0" w:after="0"/>
            </w:pPr>
            <w:r>
              <w:rPr>
                <w:color w:val="000000"/>
                <w:sz w:val="20"/>
              </w:rPr>
              <w:t>312</w:t>
            </w:r>
          </w:p>
        </w:tc>
        <w:tc>
          <w:tcPr>
            <w:tcW w:w="495" w:type="dxa"/>
            <w:vAlign w:val="center"/>
          </w:tcPr>
          <w:p w14:paraId="576C827A" w14:textId="77777777" w:rsidR="00295885" w:rsidRDefault="00AD6D81">
            <w:pPr>
              <w:pStyle w:val="Compact"/>
              <w:spacing w:before="0" w:after="0"/>
            </w:pPr>
            <w:r>
              <w:rPr>
                <w:color w:val="000000"/>
                <w:sz w:val="20"/>
              </w:rPr>
              <w:t>87</w:t>
            </w:r>
          </w:p>
        </w:tc>
        <w:tc>
          <w:tcPr>
            <w:tcW w:w="495" w:type="dxa"/>
            <w:vAlign w:val="center"/>
          </w:tcPr>
          <w:p w14:paraId="78D678A1" w14:textId="77777777" w:rsidR="00295885" w:rsidRDefault="00AD6D81">
            <w:pPr>
              <w:pStyle w:val="Compact"/>
              <w:spacing w:before="0" w:after="0"/>
            </w:pPr>
            <w:r>
              <w:rPr>
                <w:color w:val="000000"/>
                <w:sz w:val="20"/>
              </w:rPr>
              <w:t>5403</w:t>
            </w:r>
          </w:p>
        </w:tc>
        <w:tc>
          <w:tcPr>
            <w:tcW w:w="495" w:type="dxa"/>
            <w:vAlign w:val="center"/>
          </w:tcPr>
          <w:p w14:paraId="56DEB16C" w14:textId="77777777" w:rsidR="00295885" w:rsidRDefault="00AD6D81">
            <w:pPr>
              <w:pStyle w:val="Compact"/>
              <w:spacing w:before="0" w:after="0"/>
            </w:pPr>
            <w:r>
              <w:rPr>
                <w:color w:val="000000"/>
                <w:sz w:val="20"/>
              </w:rPr>
              <w:t>574</w:t>
            </w:r>
          </w:p>
        </w:tc>
        <w:tc>
          <w:tcPr>
            <w:tcW w:w="495" w:type="dxa"/>
            <w:vAlign w:val="center"/>
          </w:tcPr>
          <w:p w14:paraId="38495CAB" w14:textId="77777777" w:rsidR="00295885" w:rsidRDefault="00AD6D81">
            <w:pPr>
              <w:pStyle w:val="Compact"/>
              <w:spacing w:before="0" w:after="0"/>
            </w:pPr>
            <w:r>
              <w:rPr>
                <w:color w:val="000000"/>
                <w:sz w:val="20"/>
              </w:rPr>
              <w:t>2028</w:t>
            </w:r>
          </w:p>
        </w:tc>
      </w:tr>
      <w:tr w:rsidR="00295885" w14:paraId="3EAE3206" w14:textId="77777777" w:rsidTr="00295885">
        <w:trPr>
          <w:jc w:val="center"/>
        </w:trPr>
        <w:tc>
          <w:tcPr>
            <w:tcW w:w="495" w:type="dxa"/>
            <w:vAlign w:val="center"/>
          </w:tcPr>
          <w:p w14:paraId="2B568F2C" w14:textId="77777777" w:rsidR="00295885" w:rsidRDefault="00AD6D81">
            <w:pPr>
              <w:pStyle w:val="Compact"/>
              <w:spacing w:before="0" w:after="0"/>
            </w:pPr>
            <w:r>
              <w:rPr>
                <w:color w:val="000000"/>
                <w:sz w:val="20"/>
              </w:rPr>
              <w:t>React</w:t>
            </w:r>
          </w:p>
        </w:tc>
        <w:tc>
          <w:tcPr>
            <w:tcW w:w="495" w:type="dxa"/>
            <w:vAlign w:val="center"/>
          </w:tcPr>
          <w:p w14:paraId="32BF53E4" w14:textId="77777777" w:rsidR="00295885" w:rsidRDefault="00AD6D81">
            <w:pPr>
              <w:pStyle w:val="Compact"/>
              <w:spacing w:before="0" w:after="0"/>
            </w:pPr>
            <w:r>
              <w:rPr>
                <w:color w:val="000000"/>
                <w:sz w:val="20"/>
              </w:rPr>
              <w:t>1499</w:t>
            </w:r>
          </w:p>
        </w:tc>
        <w:tc>
          <w:tcPr>
            <w:tcW w:w="495" w:type="dxa"/>
            <w:vAlign w:val="center"/>
          </w:tcPr>
          <w:p w14:paraId="7102218D" w14:textId="77777777" w:rsidR="00295885" w:rsidRDefault="00AD6D81">
            <w:pPr>
              <w:pStyle w:val="Compact"/>
              <w:spacing w:before="0" w:after="0"/>
            </w:pPr>
            <w:r>
              <w:rPr>
                <w:color w:val="000000"/>
                <w:sz w:val="20"/>
              </w:rPr>
              <w:t>79</w:t>
            </w:r>
          </w:p>
        </w:tc>
        <w:tc>
          <w:tcPr>
            <w:tcW w:w="495" w:type="dxa"/>
            <w:vAlign w:val="center"/>
          </w:tcPr>
          <w:p w14:paraId="79CE0240" w14:textId="77777777" w:rsidR="00295885" w:rsidRDefault="00AD6D81">
            <w:pPr>
              <w:pStyle w:val="Compact"/>
              <w:spacing w:before="0" w:after="0"/>
            </w:pPr>
            <w:r>
              <w:rPr>
                <w:color w:val="000000"/>
                <w:sz w:val="20"/>
              </w:rPr>
              <w:t>34</w:t>
            </w:r>
          </w:p>
        </w:tc>
        <w:tc>
          <w:tcPr>
            <w:tcW w:w="495" w:type="dxa"/>
            <w:vAlign w:val="center"/>
          </w:tcPr>
          <w:p w14:paraId="6F393DF8" w14:textId="77777777" w:rsidR="00295885" w:rsidRDefault="00AD6D81">
            <w:pPr>
              <w:pStyle w:val="Compact"/>
              <w:spacing w:before="0" w:after="0"/>
            </w:pPr>
            <w:r>
              <w:rPr>
                <w:color w:val="000000"/>
                <w:sz w:val="20"/>
              </w:rPr>
              <w:t>111</w:t>
            </w:r>
          </w:p>
        </w:tc>
        <w:tc>
          <w:tcPr>
            <w:tcW w:w="495" w:type="dxa"/>
            <w:vAlign w:val="center"/>
          </w:tcPr>
          <w:p w14:paraId="020B4284" w14:textId="77777777" w:rsidR="00295885" w:rsidRDefault="00AD6D81">
            <w:pPr>
              <w:pStyle w:val="Compact"/>
              <w:spacing w:before="0" w:after="0"/>
            </w:pPr>
            <w:r>
              <w:rPr>
                <w:color w:val="000000"/>
                <w:sz w:val="20"/>
              </w:rPr>
              <w:t>346</w:t>
            </w:r>
          </w:p>
        </w:tc>
        <w:tc>
          <w:tcPr>
            <w:tcW w:w="495" w:type="dxa"/>
            <w:vAlign w:val="center"/>
          </w:tcPr>
          <w:p w14:paraId="05037954" w14:textId="77777777" w:rsidR="00295885" w:rsidRDefault="00AD6D81">
            <w:pPr>
              <w:pStyle w:val="Compact"/>
              <w:spacing w:before="0" w:after="0"/>
            </w:pPr>
            <w:r>
              <w:rPr>
                <w:color w:val="000000"/>
                <w:sz w:val="20"/>
              </w:rPr>
              <w:t>1310</w:t>
            </w:r>
          </w:p>
        </w:tc>
        <w:tc>
          <w:tcPr>
            <w:tcW w:w="495" w:type="dxa"/>
            <w:vAlign w:val="center"/>
          </w:tcPr>
          <w:p w14:paraId="715247E8" w14:textId="77777777" w:rsidR="00295885" w:rsidRDefault="00AD6D81">
            <w:pPr>
              <w:pStyle w:val="Compact"/>
              <w:spacing w:before="0" w:after="0"/>
            </w:pPr>
            <w:r>
              <w:rPr>
                <w:color w:val="000000"/>
                <w:sz w:val="20"/>
              </w:rPr>
              <w:t>11323</w:t>
            </w:r>
          </w:p>
        </w:tc>
        <w:tc>
          <w:tcPr>
            <w:tcW w:w="495" w:type="dxa"/>
            <w:vAlign w:val="center"/>
          </w:tcPr>
          <w:p w14:paraId="7C9D8F8C" w14:textId="77777777" w:rsidR="00295885" w:rsidRDefault="00AD6D81">
            <w:pPr>
              <w:pStyle w:val="Compact"/>
              <w:spacing w:before="0" w:after="0"/>
            </w:pPr>
            <w:r>
              <w:rPr>
                <w:color w:val="000000"/>
                <w:sz w:val="20"/>
              </w:rPr>
              <w:t>397</w:t>
            </w:r>
          </w:p>
        </w:tc>
        <w:tc>
          <w:tcPr>
            <w:tcW w:w="495" w:type="dxa"/>
            <w:vAlign w:val="center"/>
          </w:tcPr>
          <w:p w14:paraId="4398DDBA" w14:textId="77777777" w:rsidR="00295885" w:rsidRDefault="00AD6D81">
            <w:pPr>
              <w:pStyle w:val="Compact"/>
              <w:spacing w:before="0" w:after="0"/>
            </w:pPr>
            <w:r>
              <w:rPr>
                <w:color w:val="000000"/>
                <w:sz w:val="20"/>
              </w:rPr>
              <w:t>2724</w:t>
            </w:r>
          </w:p>
        </w:tc>
        <w:tc>
          <w:tcPr>
            <w:tcW w:w="495" w:type="dxa"/>
            <w:vAlign w:val="center"/>
          </w:tcPr>
          <w:p w14:paraId="5A7F09C0" w14:textId="77777777" w:rsidR="00295885" w:rsidRDefault="00AD6D81">
            <w:pPr>
              <w:pStyle w:val="Compact"/>
              <w:spacing w:before="0" w:after="0"/>
            </w:pPr>
            <w:r>
              <w:rPr>
                <w:color w:val="000000"/>
                <w:sz w:val="20"/>
              </w:rPr>
              <w:t>598</w:t>
            </w:r>
          </w:p>
        </w:tc>
        <w:tc>
          <w:tcPr>
            <w:tcW w:w="495" w:type="dxa"/>
            <w:vAlign w:val="center"/>
          </w:tcPr>
          <w:p w14:paraId="56A5FB24" w14:textId="77777777" w:rsidR="00295885" w:rsidRDefault="00AD6D81">
            <w:pPr>
              <w:pStyle w:val="Compact"/>
              <w:spacing w:before="0" w:after="0"/>
            </w:pPr>
            <w:r>
              <w:rPr>
                <w:color w:val="000000"/>
                <w:sz w:val="20"/>
              </w:rPr>
              <w:t>1043</w:t>
            </w:r>
          </w:p>
        </w:tc>
        <w:tc>
          <w:tcPr>
            <w:tcW w:w="495" w:type="dxa"/>
            <w:vAlign w:val="center"/>
          </w:tcPr>
          <w:p w14:paraId="38A07F9A" w14:textId="77777777" w:rsidR="00295885" w:rsidRDefault="00AD6D81">
            <w:pPr>
              <w:pStyle w:val="Compact"/>
              <w:spacing w:before="0" w:after="0"/>
            </w:pPr>
            <w:r>
              <w:rPr>
                <w:color w:val="000000"/>
                <w:sz w:val="20"/>
              </w:rPr>
              <w:t>107</w:t>
            </w:r>
          </w:p>
        </w:tc>
        <w:tc>
          <w:tcPr>
            <w:tcW w:w="495" w:type="dxa"/>
            <w:vAlign w:val="center"/>
          </w:tcPr>
          <w:p w14:paraId="004C0387" w14:textId="77777777" w:rsidR="00295885" w:rsidRDefault="00AD6D81">
            <w:pPr>
              <w:pStyle w:val="Compact"/>
              <w:spacing w:before="0" w:after="0"/>
            </w:pPr>
            <w:r>
              <w:rPr>
                <w:color w:val="000000"/>
                <w:sz w:val="20"/>
              </w:rPr>
              <w:t>1015</w:t>
            </w:r>
          </w:p>
        </w:tc>
        <w:tc>
          <w:tcPr>
            <w:tcW w:w="495" w:type="dxa"/>
            <w:vAlign w:val="center"/>
          </w:tcPr>
          <w:p w14:paraId="7F2FF794" w14:textId="77777777" w:rsidR="00295885" w:rsidRDefault="00AD6D81">
            <w:pPr>
              <w:pStyle w:val="Compact"/>
              <w:spacing w:before="0" w:after="0"/>
            </w:pPr>
            <w:r>
              <w:rPr>
                <w:color w:val="000000"/>
                <w:sz w:val="20"/>
              </w:rPr>
              <w:t>282</w:t>
            </w:r>
          </w:p>
        </w:tc>
        <w:tc>
          <w:tcPr>
            <w:tcW w:w="495" w:type="dxa"/>
            <w:vAlign w:val="center"/>
          </w:tcPr>
          <w:p w14:paraId="6E39E90B" w14:textId="77777777" w:rsidR="00295885" w:rsidRDefault="00AD6D81">
            <w:pPr>
              <w:pStyle w:val="Compact"/>
              <w:spacing w:before="0" w:after="0"/>
            </w:pPr>
            <w:r>
              <w:rPr>
                <w:color w:val="000000"/>
                <w:sz w:val="20"/>
              </w:rPr>
              <w:t>461</w:t>
            </w:r>
          </w:p>
        </w:tc>
      </w:tr>
      <w:tr w:rsidR="00295885" w14:paraId="20B6583B" w14:textId="77777777" w:rsidTr="00295885">
        <w:trPr>
          <w:jc w:val="center"/>
        </w:trPr>
        <w:tc>
          <w:tcPr>
            <w:tcW w:w="495" w:type="dxa"/>
            <w:vAlign w:val="center"/>
          </w:tcPr>
          <w:p w14:paraId="3BC1E0BA" w14:textId="77777777" w:rsidR="00295885" w:rsidRDefault="00AD6D81">
            <w:pPr>
              <w:pStyle w:val="Compact"/>
              <w:spacing w:before="0" w:after="0"/>
            </w:pPr>
            <w:r>
              <w:rPr>
                <w:color w:val="000000"/>
                <w:sz w:val="20"/>
              </w:rPr>
              <w:t>SQL</w:t>
            </w:r>
          </w:p>
        </w:tc>
        <w:tc>
          <w:tcPr>
            <w:tcW w:w="495" w:type="dxa"/>
            <w:vAlign w:val="center"/>
          </w:tcPr>
          <w:p w14:paraId="17D72387" w14:textId="77777777" w:rsidR="00295885" w:rsidRDefault="00AD6D81">
            <w:pPr>
              <w:pStyle w:val="Compact"/>
              <w:spacing w:before="0" w:after="0"/>
            </w:pPr>
            <w:r>
              <w:rPr>
                <w:color w:val="000000"/>
                <w:sz w:val="20"/>
              </w:rPr>
              <w:t>4831</w:t>
            </w:r>
          </w:p>
        </w:tc>
        <w:tc>
          <w:tcPr>
            <w:tcW w:w="495" w:type="dxa"/>
            <w:vAlign w:val="center"/>
          </w:tcPr>
          <w:p w14:paraId="337AB15C" w14:textId="77777777" w:rsidR="00295885" w:rsidRDefault="00AD6D81">
            <w:pPr>
              <w:pStyle w:val="Compact"/>
              <w:spacing w:before="0" w:after="0"/>
            </w:pPr>
            <w:r>
              <w:rPr>
                <w:color w:val="000000"/>
                <w:sz w:val="20"/>
              </w:rPr>
              <w:t>856</w:t>
            </w:r>
          </w:p>
        </w:tc>
        <w:tc>
          <w:tcPr>
            <w:tcW w:w="495" w:type="dxa"/>
            <w:vAlign w:val="center"/>
          </w:tcPr>
          <w:p w14:paraId="04F2DC8F" w14:textId="77777777" w:rsidR="00295885" w:rsidRDefault="00AD6D81">
            <w:pPr>
              <w:pStyle w:val="Compact"/>
              <w:spacing w:before="0" w:after="0"/>
            </w:pPr>
            <w:r>
              <w:rPr>
                <w:color w:val="000000"/>
                <w:sz w:val="20"/>
              </w:rPr>
              <w:t>1255</w:t>
            </w:r>
          </w:p>
        </w:tc>
        <w:tc>
          <w:tcPr>
            <w:tcW w:w="495" w:type="dxa"/>
            <w:vAlign w:val="center"/>
          </w:tcPr>
          <w:p w14:paraId="74040E06" w14:textId="77777777" w:rsidR="00295885" w:rsidRDefault="00AD6D81">
            <w:pPr>
              <w:pStyle w:val="Compact"/>
              <w:spacing w:before="0" w:after="0"/>
            </w:pPr>
            <w:r>
              <w:rPr>
                <w:color w:val="000000"/>
                <w:sz w:val="20"/>
              </w:rPr>
              <w:t>30</w:t>
            </w:r>
          </w:p>
        </w:tc>
        <w:tc>
          <w:tcPr>
            <w:tcW w:w="495" w:type="dxa"/>
            <w:vAlign w:val="center"/>
          </w:tcPr>
          <w:p w14:paraId="5A9ADF3C" w14:textId="77777777" w:rsidR="00295885" w:rsidRDefault="00AD6D81">
            <w:pPr>
              <w:pStyle w:val="Compact"/>
              <w:spacing w:before="0" w:after="0"/>
            </w:pPr>
            <w:r>
              <w:rPr>
                <w:color w:val="000000"/>
                <w:sz w:val="20"/>
              </w:rPr>
              <w:t>2757</w:t>
            </w:r>
          </w:p>
        </w:tc>
        <w:tc>
          <w:tcPr>
            <w:tcW w:w="495" w:type="dxa"/>
            <w:vAlign w:val="center"/>
          </w:tcPr>
          <w:p w14:paraId="0272DFBC" w14:textId="77777777" w:rsidR="00295885" w:rsidRDefault="00AD6D81">
            <w:pPr>
              <w:pStyle w:val="Compact"/>
              <w:spacing w:before="0" w:after="0"/>
            </w:pPr>
            <w:r>
              <w:rPr>
                <w:color w:val="000000"/>
                <w:sz w:val="20"/>
              </w:rPr>
              <w:t>4990</w:t>
            </w:r>
          </w:p>
        </w:tc>
        <w:tc>
          <w:tcPr>
            <w:tcW w:w="495" w:type="dxa"/>
            <w:vAlign w:val="center"/>
          </w:tcPr>
          <w:p w14:paraId="0BFDE819" w14:textId="77777777" w:rsidR="00295885" w:rsidRDefault="00AD6D81">
            <w:pPr>
              <w:pStyle w:val="Compact"/>
              <w:spacing w:before="0" w:after="0"/>
            </w:pPr>
            <w:r>
              <w:rPr>
                <w:color w:val="000000"/>
                <w:sz w:val="20"/>
              </w:rPr>
              <w:t>2881</w:t>
            </w:r>
          </w:p>
        </w:tc>
        <w:tc>
          <w:tcPr>
            <w:tcW w:w="495" w:type="dxa"/>
            <w:vAlign w:val="center"/>
          </w:tcPr>
          <w:p w14:paraId="26BDAE6C" w14:textId="77777777" w:rsidR="00295885" w:rsidRDefault="00AD6D81">
            <w:pPr>
              <w:pStyle w:val="Compact"/>
              <w:spacing w:before="0" w:after="0"/>
            </w:pPr>
            <w:r>
              <w:rPr>
                <w:color w:val="000000"/>
                <w:sz w:val="20"/>
              </w:rPr>
              <w:t>542</w:t>
            </w:r>
          </w:p>
        </w:tc>
        <w:tc>
          <w:tcPr>
            <w:tcW w:w="495" w:type="dxa"/>
            <w:vAlign w:val="center"/>
          </w:tcPr>
          <w:p w14:paraId="55D93D91" w14:textId="77777777" w:rsidR="00295885" w:rsidRDefault="00AD6D81">
            <w:pPr>
              <w:pStyle w:val="Compact"/>
              <w:spacing w:before="0" w:after="0"/>
            </w:pPr>
            <w:r>
              <w:rPr>
                <w:color w:val="000000"/>
                <w:sz w:val="20"/>
              </w:rPr>
              <w:t>3272</w:t>
            </w:r>
          </w:p>
        </w:tc>
        <w:tc>
          <w:tcPr>
            <w:tcW w:w="495" w:type="dxa"/>
            <w:vAlign w:val="center"/>
          </w:tcPr>
          <w:p w14:paraId="0A1BB431" w14:textId="77777777" w:rsidR="00295885" w:rsidRDefault="00AD6D81">
            <w:pPr>
              <w:pStyle w:val="Compact"/>
              <w:spacing w:before="0" w:after="0"/>
            </w:pPr>
            <w:r>
              <w:rPr>
                <w:color w:val="000000"/>
                <w:sz w:val="20"/>
              </w:rPr>
              <w:t>1264</w:t>
            </w:r>
          </w:p>
        </w:tc>
        <w:tc>
          <w:tcPr>
            <w:tcW w:w="495" w:type="dxa"/>
            <w:vAlign w:val="center"/>
          </w:tcPr>
          <w:p w14:paraId="63DC62C3" w14:textId="77777777" w:rsidR="00295885" w:rsidRDefault="00AD6D81">
            <w:pPr>
              <w:pStyle w:val="Compact"/>
              <w:spacing w:before="0" w:after="0"/>
            </w:pPr>
            <w:r>
              <w:rPr>
                <w:color w:val="000000"/>
                <w:sz w:val="20"/>
              </w:rPr>
              <w:t>4000</w:t>
            </w:r>
          </w:p>
        </w:tc>
        <w:tc>
          <w:tcPr>
            <w:tcW w:w="495" w:type="dxa"/>
            <w:vAlign w:val="center"/>
          </w:tcPr>
          <w:p w14:paraId="18C5BE11" w14:textId="77777777" w:rsidR="00295885" w:rsidRDefault="00AD6D81">
            <w:pPr>
              <w:pStyle w:val="Compact"/>
              <w:spacing w:before="0" w:after="0"/>
            </w:pPr>
            <w:r>
              <w:rPr>
                <w:color w:val="000000"/>
                <w:sz w:val="20"/>
              </w:rPr>
              <w:t>164</w:t>
            </w:r>
          </w:p>
        </w:tc>
        <w:tc>
          <w:tcPr>
            <w:tcW w:w="495" w:type="dxa"/>
            <w:vAlign w:val="center"/>
          </w:tcPr>
          <w:p w14:paraId="751942E0" w14:textId="77777777" w:rsidR="00295885" w:rsidRDefault="00AD6D81">
            <w:pPr>
              <w:pStyle w:val="Compact"/>
              <w:spacing w:before="0" w:after="0"/>
            </w:pPr>
            <w:r>
              <w:rPr>
                <w:color w:val="000000"/>
                <w:sz w:val="20"/>
              </w:rPr>
              <w:t>3042</w:t>
            </w:r>
          </w:p>
        </w:tc>
        <w:tc>
          <w:tcPr>
            <w:tcW w:w="495" w:type="dxa"/>
            <w:vAlign w:val="center"/>
          </w:tcPr>
          <w:p w14:paraId="65278E1F" w14:textId="77777777" w:rsidR="00295885" w:rsidRDefault="00AD6D81">
            <w:pPr>
              <w:pStyle w:val="Compact"/>
              <w:spacing w:before="0" w:after="0"/>
            </w:pPr>
            <w:r>
              <w:rPr>
                <w:color w:val="000000"/>
                <w:sz w:val="20"/>
              </w:rPr>
              <w:t>2662</w:t>
            </w:r>
          </w:p>
        </w:tc>
        <w:tc>
          <w:tcPr>
            <w:tcW w:w="495" w:type="dxa"/>
            <w:vAlign w:val="center"/>
          </w:tcPr>
          <w:p w14:paraId="39843A1E" w14:textId="77777777" w:rsidR="00295885" w:rsidRDefault="00AD6D81">
            <w:pPr>
              <w:pStyle w:val="Compact"/>
              <w:spacing w:before="0" w:after="0"/>
            </w:pPr>
            <w:r>
              <w:rPr>
                <w:color w:val="000000"/>
                <w:sz w:val="20"/>
              </w:rPr>
              <w:t>2354</w:t>
            </w:r>
          </w:p>
        </w:tc>
      </w:tr>
      <w:tr w:rsidR="00295885" w14:paraId="2AA75120" w14:textId="77777777" w:rsidTr="00295885">
        <w:trPr>
          <w:jc w:val="center"/>
        </w:trPr>
        <w:tc>
          <w:tcPr>
            <w:tcW w:w="495" w:type="dxa"/>
            <w:vAlign w:val="center"/>
          </w:tcPr>
          <w:p w14:paraId="0E63A647" w14:textId="77777777" w:rsidR="00295885" w:rsidRDefault="00AD6D81">
            <w:pPr>
              <w:pStyle w:val="Compact"/>
              <w:spacing w:before="0" w:after="0"/>
            </w:pPr>
            <w:r>
              <w:rPr>
                <w:color w:val="000000"/>
                <w:sz w:val="20"/>
              </w:rPr>
              <w:t>Scrum/Agile</w:t>
            </w:r>
          </w:p>
        </w:tc>
        <w:tc>
          <w:tcPr>
            <w:tcW w:w="495" w:type="dxa"/>
            <w:vAlign w:val="center"/>
          </w:tcPr>
          <w:p w14:paraId="1FEEB947" w14:textId="77777777" w:rsidR="00295885" w:rsidRDefault="00AD6D81">
            <w:pPr>
              <w:pStyle w:val="Compact"/>
              <w:spacing w:before="0" w:after="0"/>
            </w:pPr>
            <w:r>
              <w:rPr>
                <w:color w:val="000000"/>
                <w:sz w:val="20"/>
              </w:rPr>
              <w:t>2944</w:t>
            </w:r>
          </w:p>
        </w:tc>
        <w:tc>
          <w:tcPr>
            <w:tcW w:w="495" w:type="dxa"/>
            <w:vAlign w:val="center"/>
          </w:tcPr>
          <w:p w14:paraId="24469736" w14:textId="77777777" w:rsidR="00295885" w:rsidRDefault="00AD6D81">
            <w:pPr>
              <w:pStyle w:val="Compact"/>
              <w:spacing w:before="0" w:after="0"/>
            </w:pPr>
            <w:r>
              <w:rPr>
                <w:color w:val="000000"/>
                <w:sz w:val="20"/>
              </w:rPr>
              <w:t>1600</w:t>
            </w:r>
          </w:p>
        </w:tc>
        <w:tc>
          <w:tcPr>
            <w:tcW w:w="495" w:type="dxa"/>
            <w:vAlign w:val="center"/>
          </w:tcPr>
          <w:p w14:paraId="4323B1DB" w14:textId="77777777" w:rsidR="00295885" w:rsidRDefault="00AD6D81">
            <w:pPr>
              <w:pStyle w:val="Compact"/>
              <w:spacing w:before="0" w:after="0"/>
            </w:pPr>
            <w:r>
              <w:rPr>
                <w:color w:val="000000"/>
                <w:sz w:val="20"/>
              </w:rPr>
              <w:t>380</w:t>
            </w:r>
          </w:p>
        </w:tc>
        <w:tc>
          <w:tcPr>
            <w:tcW w:w="495" w:type="dxa"/>
            <w:vAlign w:val="center"/>
          </w:tcPr>
          <w:p w14:paraId="4B6B0416" w14:textId="77777777" w:rsidR="00295885" w:rsidRDefault="00AD6D81">
            <w:pPr>
              <w:pStyle w:val="Compact"/>
              <w:spacing w:before="0" w:after="0"/>
            </w:pPr>
            <w:r>
              <w:rPr>
                <w:color w:val="000000"/>
                <w:sz w:val="20"/>
              </w:rPr>
              <w:t>432</w:t>
            </w:r>
          </w:p>
        </w:tc>
        <w:tc>
          <w:tcPr>
            <w:tcW w:w="495" w:type="dxa"/>
            <w:vAlign w:val="center"/>
          </w:tcPr>
          <w:p w14:paraId="63889E8D" w14:textId="77777777" w:rsidR="00295885" w:rsidRDefault="00AD6D81">
            <w:pPr>
              <w:pStyle w:val="Compact"/>
              <w:spacing w:before="0" w:after="0"/>
            </w:pPr>
            <w:r>
              <w:rPr>
                <w:color w:val="000000"/>
                <w:sz w:val="20"/>
              </w:rPr>
              <w:t>1743</w:t>
            </w:r>
          </w:p>
        </w:tc>
        <w:tc>
          <w:tcPr>
            <w:tcW w:w="495" w:type="dxa"/>
            <w:vAlign w:val="center"/>
          </w:tcPr>
          <w:p w14:paraId="0B3769E8" w14:textId="77777777" w:rsidR="00295885" w:rsidRDefault="00AD6D81">
            <w:pPr>
              <w:pStyle w:val="Compact"/>
              <w:spacing w:before="0" w:after="0"/>
            </w:pPr>
            <w:r>
              <w:rPr>
                <w:color w:val="000000"/>
                <w:sz w:val="20"/>
              </w:rPr>
              <w:t>3291</w:t>
            </w:r>
          </w:p>
        </w:tc>
        <w:tc>
          <w:tcPr>
            <w:tcW w:w="495" w:type="dxa"/>
            <w:vAlign w:val="center"/>
          </w:tcPr>
          <w:p w14:paraId="67E6A539" w14:textId="77777777" w:rsidR="00295885" w:rsidRDefault="00AD6D81">
            <w:pPr>
              <w:pStyle w:val="Compact"/>
              <w:spacing w:before="0" w:after="0"/>
            </w:pPr>
            <w:r>
              <w:rPr>
                <w:color w:val="000000"/>
                <w:sz w:val="20"/>
              </w:rPr>
              <w:t>5081</w:t>
            </w:r>
          </w:p>
        </w:tc>
        <w:tc>
          <w:tcPr>
            <w:tcW w:w="495" w:type="dxa"/>
            <w:vAlign w:val="center"/>
          </w:tcPr>
          <w:p w14:paraId="165D618A" w14:textId="77777777" w:rsidR="00295885" w:rsidRDefault="00AD6D81">
            <w:pPr>
              <w:pStyle w:val="Compact"/>
              <w:spacing w:before="0" w:after="0"/>
            </w:pPr>
            <w:r>
              <w:rPr>
                <w:color w:val="000000"/>
                <w:sz w:val="20"/>
              </w:rPr>
              <w:t>617</w:t>
            </w:r>
          </w:p>
        </w:tc>
        <w:tc>
          <w:tcPr>
            <w:tcW w:w="495" w:type="dxa"/>
            <w:vAlign w:val="center"/>
          </w:tcPr>
          <w:p w14:paraId="177398D8" w14:textId="77777777" w:rsidR="00295885" w:rsidRDefault="00AD6D81">
            <w:pPr>
              <w:pStyle w:val="Compact"/>
              <w:spacing w:before="0" w:after="0"/>
            </w:pPr>
            <w:r>
              <w:rPr>
                <w:color w:val="000000"/>
                <w:sz w:val="20"/>
              </w:rPr>
              <w:t>1695</w:t>
            </w:r>
          </w:p>
        </w:tc>
        <w:tc>
          <w:tcPr>
            <w:tcW w:w="495" w:type="dxa"/>
            <w:vAlign w:val="center"/>
          </w:tcPr>
          <w:p w14:paraId="48BB424D" w14:textId="77777777" w:rsidR="00295885" w:rsidRDefault="00AD6D81">
            <w:pPr>
              <w:pStyle w:val="Compact"/>
              <w:spacing w:before="0" w:after="0"/>
            </w:pPr>
            <w:r>
              <w:rPr>
                <w:color w:val="000000"/>
                <w:sz w:val="20"/>
              </w:rPr>
              <w:t>1122</w:t>
            </w:r>
          </w:p>
        </w:tc>
        <w:tc>
          <w:tcPr>
            <w:tcW w:w="495" w:type="dxa"/>
            <w:vAlign w:val="center"/>
          </w:tcPr>
          <w:p w14:paraId="52EB67C7" w14:textId="77777777" w:rsidR="00295885" w:rsidRDefault="00AD6D81">
            <w:pPr>
              <w:pStyle w:val="Compact"/>
              <w:spacing w:before="0" w:after="0"/>
            </w:pPr>
            <w:r>
              <w:rPr>
                <w:color w:val="000000"/>
                <w:sz w:val="20"/>
              </w:rPr>
              <w:t>1262</w:t>
            </w:r>
          </w:p>
        </w:tc>
        <w:tc>
          <w:tcPr>
            <w:tcW w:w="495" w:type="dxa"/>
            <w:vAlign w:val="center"/>
          </w:tcPr>
          <w:p w14:paraId="2BF91509" w14:textId="77777777" w:rsidR="00295885" w:rsidRDefault="00AD6D81">
            <w:pPr>
              <w:pStyle w:val="Compact"/>
              <w:spacing w:before="0" w:after="0"/>
            </w:pPr>
            <w:r>
              <w:rPr>
                <w:color w:val="000000"/>
                <w:sz w:val="20"/>
              </w:rPr>
              <w:t>2829</w:t>
            </w:r>
          </w:p>
        </w:tc>
        <w:tc>
          <w:tcPr>
            <w:tcW w:w="495" w:type="dxa"/>
            <w:vAlign w:val="center"/>
          </w:tcPr>
          <w:p w14:paraId="0DA8C8A6" w14:textId="77777777" w:rsidR="00295885" w:rsidRDefault="00AD6D81">
            <w:pPr>
              <w:pStyle w:val="Compact"/>
              <w:spacing w:before="0" w:after="0"/>
            </w:pPr>
            <w:r>
              <w:rPr>
                <w:color w:val="000000"/>
                <w:sz w:val="20"/>
              </w:rPr>
              <w:t>1388</w:t>
            </w:r>
          </w:p>
        </w:tc>
        <w:tc>
          <w:tcPr>
            <w:tcW w:w="495" w:type="dxa"/>
            <w:vAlign w:val="center"/>
          </w:tcPr>
          <w:p w14:paraId="1F263BA2" w14:textId="77777777" w:rsidR="00295885" w:rsidRDefault="00AD6D81">
            <w:pPr>
              <w:pStyle w:val="Compact"/>
              <w:spacing w:before="0" w:after="0"/>
            </w:pPr>
            <w:r>
              <w:rPr>
                <w:color w:val="000000"/>
                <w:sz w:val="20"/>
              </w:rPr>
              <w:t>2901</w:t>
            </w:r>
          </w:p>
        </w:tc>
        <w:tc>
          <w:tcPr>
            <w:tcW w:w="495" w:type="dxa"/>
            <w:vAlign w:val="center"/>
          </w:tcPr>
          <w:p w14:paraId="18CA7997" w14:textId="77777777" w:rsidR="00295885" w:rsidRDefault="00AD6D81">
            <w:pPr>
              <w:pStyle w:val="Compact"/>
              <w:spacing w:before="0" w:after="0"/>
            </w:pPr>
            <w:r>
              <w:rPr>
                <w:color w:val="000000"/>
                <w:sz w:val="20"/>
              </w:rPr>
              <w:t>3085</w:t>
            </w:r>
          </w:p>
        </w:tc>
      </w:tr>
      <w:tr w:rsidR="00295885" w14:paraId="5485A424" w14:textId="77777777" w:rsidTr="00295885">
        <w:trPr>
          <w:jc w:val="center"/>
        </w:trPr>
        <w:tc>
          <w:tcPr>
            <w:tcW w:w="495" w:type="dxa"/>
            <w:vAlign w:val="center"/>
          </w:tcPr>
          <w:p w14:paraId="6FE00619" w14:textId="77777777" w:rsidR="00295885" w:rsidRDefault="00AD6D81">
            <w:pPr>
              <w:pStyle w:val="Compact"/>
              <w:spacing w:before="0" w:after="0"/>
            </w:pPr>
            <w:r>
              <w:rPr>
                <w:color w:val="000000"/>
                <w:sz w:val="20"/>
              </w:rPr>
              <w:t>Stakeholder Mgmt</w:t>
            </w:r>
          </w:p>
        </w:tc>
        <w:tc>
          <w:tcPr>
            <w:tcW w:w="495" w:type="dxa"/>
            <w:vAlign w:val="center"/>
          </w:tcPr>
          <w:p w14:paraId="0056E63F" w14:textId="77777777" w:rsidR="00295885" w:rsidRDefault="00AD6D81">
            <w:pPr>
              <w:pStyle w:val="Compact"/>
              <w:spacing w:before="0" w:after="0"/>
            </w:pPr>
            <w:r>
              <w:rPr>
                <w:color w:val="000000"/>
                <w:sz w:val="20"/>
              </w:rPr>
              <w:t>917</w:t>
            </w:r>
          </w:p>
        </w:tc>
        <w:tc>
          <w:tcPr>
            <w:tcW w:w="495" w:type="dxa"/>
            <w:vAlign w:val="center"/>
          </w:tcPr>
          <w:p w14:paraId="20CBA76D" w14:textId="77777777" w:rsidR="00295885" w:rsidRDefault="00AD6D81">
            <w:pPr>
              <w:pStyle w:val="Compact"/>
              <w:spacing w:before="0" w:after="0"/>
            </w:pPr>
            <w:r>
              <w:rPr>
                <w:color w:val="000000"/>
                <w:sz w:val="20"/>
              </w:rPr>
              <w:t>1849</w:t>
            </w:r>
          </w:p>
        </w:tc>
        <w:tc>
          <w:tcPr>
            <w:tcW w:w="495" w:type="dxa"/>
            <w:vAlign w:val="center"/>
          </w:tcPr>
          <w:p w14:paraId="3FE2BE57" w14:textId="77777777" w:rsidR="00295885" w:rsidRDefault="00AD6D81">
            <w:pPr>
              <w:pStyle w:val="Compact"/>
              <w:spacing w:before="0" w:after="0"/>
            </w:pPr>
            <w:r>
              <w:rPr>
                <w:color w:val="000000"/>
                <w:sz w:val="20"/>
              </w:rPr>
              <w:t>525</w:t>
            </w:r>
          </w:p>
        </w:tc>
        <w:tc>
          <w:tcPr>
            <w:tcW w:w="495" w:type="dxa"/>
            <w:vAlign w:val="center"/>
          </w:tcPr>
          <w:p w14:paraId="78ACEB3D" w14:textId="77777777" w:rsidR="00295885" w:rsidRDefault="00AD6D81">
            <w:pPr>
              <w:pStyle w:val="Compact"/>
              <w:spacing w:before="0" w:after="0"/>
            </w:pPr>
            <w:r>
              <w:rPr>
                <w:color w:val="000000"/>
                <w:sz w:val="20"/>
              </w:rPr>
              <w:t>1020</w:t>
            </w:r>
          </w:p>
        </w:tc>
        <w:tc>
          <w:tcPr>
            <w:tcW w:w="495" w:type="dxa"/>
            <w:vAlign w:val="center"/>
          </w:tcPr>
          <w:p w14:paraId="1CC988FC" w14:textId="77777777" w:rsidR="00295885" w:rsidRDefault="00AD6D81">
            <w:pPr>
              <w:pStyle w:val="Compact"/>
              <w:spacing w:before="0" w:after="0"/>
            </w:pPr>
            <w:r>
              <w:rPr>
                <w:color w:val="000000"/>
                <w:sz w:val="20"/>
              </w:rPr>
              <w:t>792</w:t>
            </w:r>
          </w:p>
        </w:tc>
        <w:tc>
          <w:tcPr>
            <w:tcW w:w="495" w:type="dxa"/>
            <w:vAlign w:val="center"/>
          </w:tcPr>
          <w:p w14:paraId="7A98EEE7" w14:textId="77777777" w:rsidR="00295885" w:rsidRDefault="00AD6D81">
            <w:pPr>
              <w:pStyle w:val="Compact"/>
              <w:spacing w:before="0" w:after="0"/>
            </w:pPr>
            <w:r>
              <w:rPr>
                <w:color w:val="000000"/>
                <w:sz w:val="20"/>
              </w:rPr>
              <w:t>1263</w:t>
            </w:r>
          </w:p>
        </w:tc>
        <w:tc>
          <w:tcPr>
            <w:tcW w:w="495" w:type="dxa"/>
            <w:vAlign w:val="center"/>
          </w:tcPr>
          <w:p w14:paraId="58121F6F" w14:textId="77777777" w:rsidR="00295885" w:rsidRDefault="00AD6D81">
            <w:pPr>
              <w:pStyle w:val="Compact"/>
              <w:spacing w:before="0" w:after="0"/>
            </w:pPr>
            <w:r>
              <w:rPr>
                <w:color w:val="000000"/>
                <w:sz w:val="20"/>
              </w:rPr>
              <w:t>2015</w:t>
            </w:r>
          </w:p>
        </w:tc>
        <w:tc>
          <w:tcPr>
            <w:tcW w:w="495" w:type="dxa"/>
            <w:vAlign w:val="center"/>
          </w:tcPr>
          <w:p w14:paraId="4A4CC78E" w14:textId="77777777" w:rsidR="00295885" w:rsidRDefault="00AD6D81">
            <w:pPr>
              <w:pStyle w:val="Compact"/>
              <w:spacing w:before="0" w:after="0"/>
            </w:pPr>
            <w:r>
              <w:rPr>
                <w:color w:val="000000"/>
                <w:sz w:val="20"/>
              </w:rPr>
              <w:t>577</w:t>
            </w:r>
          </w:p>
        </w:tc>
        <w:tc>
          <w:tcPr>
            <w:tcW w:w="495" w:type="dxa"/>
            <w:vAlign w:val="center"/>
          </w:tcPr>
          <w:p w14:paraId="7E907171" w14:textId="77777777" w:rsidR="00295885" w:rsidRDefault="00AD6D81">
            <w:pPr>
              <w:pStyle w:val="Compact"/>
              <w:spacing w:before="0" w:after="0"/>
            </w:pPr>
            <w:r>
              <w:rPr>
                <w:color w:val="000000"/>
                <w:sz w:val="20"/>
              </w:rPr>
              <w:t>685</w:t>
            </w:r>
          </w:p>
        </w:tc>
        <w:tc>
          <w:tcPr>
            <w:tcW w:w="495" w:type="dxa"/>
            <w:vAlign w:val="center"/>
          </w:tcPr>
          <w:p w14:paraId="065CFA9C" w14:textId="77777777" w:rsidR="00295885" w:rsidRDefault="00AD6D81">
            <w:pPr>
              <w:pStyle w:val="Compact"/>
              <w:spacing w:before="0" w:after="0"/>
            </w:pPr>
            <w:r>
              <w:rPr>
                <w:color w:val="000000"/>
                <w:sz w:val="20"/>
              </w:rPr>
              <w:t>1264</w:t>
            </w:r>
          </w:p>
        </w:tc>
        <w:tc>
          <w:tcPr>
            <w:tcW w:w="495" w:type="dxa"/>
            <w:vAlign w:val="center"/>
          </w:tcPr>
          <w:p w14:paraId="3806DE35" w14:textId="77777777" w:rsidR="00295885" w:rsidRDefault="00AD6D81">
            <w:pPr>
              <w:pStyle w:val="Compact"/>
              <w:spacing w:before="0" w:after="0"/>
            </w:pPr>
            <w:r>
              <w:rPr>
                <w:color w:val="000000"/>
                <w:sz w:val="20"/>
              </w:rPr>
              <w:t>458</w:t>
            </w:r>
          </w:p>
        </w:tc>
        <w:tc>
          <w:tcPr>
            <w:tcW w:w="495" w:type="dxa"/>
            <w:vAlign w:val="center"/>
          </w:tcPr>
          <w:p w14:paraId="7A875F2F" w14:textId="77777777" w:rsidR="00295885" w:rsidRDefault="00AD6D81">
            <w:pPr>
              <w:pStyle w:val="Compact"/>
              <w:spacing w:before="0" w:after="0"/>
            </w:pPr>
            <w:r>
              <w:rPr>
                <w:color w:val="000000"/>
                <w:sz w:val="20"/>
              </w:rPr>
              <w:t>2050</w:t>
            </w:r>
          </w:p>
        </w:tc>
        <w:tc>
          <w:tcPr>
            <w:tcW w:w="495" w:type="dxa"/>
            <w:vAlign w:val="center"/>
          </w:tcPr>
          <w:p w14:paraId="365B764D" w14:textId="77777777" w:rsidR="00295885" w:rsidRDefault="00AD6D81">
            <w:pPr>
              <w:pStyle w:val="Compact"/>
              <w:spacing w:before="0" w:after="0"/>
            </w:pPr>
            <w:r>
              <w:rPr>
                <w:color w:val="000000"/>
                <w:sz w:val="20"/>
              </w:rPr>
              <w:t>660</w:t>
            </w:r>
          </w:p>
        </w:tc>
        <w:tc>
          <w:tcPr>
            <w:tcW w:w="495" w:type="dxa"/>
            <w:vAlign w:val="center"/>
          </w:tcPr>
          <w:p w14:paraId="6DD634EC" w14:textId="77777777" w:rsidR="00295885" w:rsidRDefault="00AD6D81">
            <w:pPr>
              <w:pStyle w:val="Compact"/>
              <w:spacing w:before="0" w:after="0"/>
            </w:pPr>
            <w:r>
              <w:rPr>
                <w:color w:val="000000"/>
                <w:sz w:val="20"/>
              </w:rPr>
              <w:t>794</w:t>
            </w:r>
          </w:p>
        </w:tc>
        <w:tc>
          <w:tcPr>
            <w:tcW w:w="495" w:type="dxa"/>
            <w:vAlign w:val="center"/>
          </w:tcPr>
          <w:p w14:paraId="4DB9307A" w14:textId="77777777" w:rsidR="00295885" w:rsidRDefault="00AD6D81">
            <w:pPr>
              <w:pStyle w:val="Compact"/>
              <w:spacing w:before="0" w:after="0"/>
            </w:pPr>
            <w:r>
              <w:rPr>
                <w:color w:val="000000"/>
                <w:sz w:val="20"/>
              </w:rPr>
              <w:t>943</w:t>
            </w:r>
          </w:p>
        </w:tc>
      </w:tr>
      <w:tr w:rsidR="00295885" w14:paraId="365869F2" w14:textId="77777777" w:rsidTr="00295885">
        <w:trPr>
          <w:jc w:val="center"/>
        </w:trPr>
        <w:tc>
          <w:tcPr>
            <w:tcW w:w="495" w:type="dxa"/>
            <w:vAlign w:val="center"/>
          </w:tcPr>
          <w:p w14:paraId="25F6E188" w14:textId="77777777" w:rsidR="00295885" w:rsidRDefault="00AD6D81">
            <w:pPr>
              <w:pStyle w:val="Compact"/>
              <w:spacing w:before="0" w:after="0"/>
            </w:pPr>
            <w:r>
              <w:rPr>
                <w:color w:val="000000"/>
                <w:sz w:val="20"/>
              </w:rPr>
              <w:t>UX/UI</w:t>
            </w:r>
          </w:p>
        </w:tc>
        <w:tc>
          <w:tcPr>
            <w:tcW w:w="495" w:type="dxa"/>
            <w:vAlign w:val="center"/>
          </w:tcPr>
          <w:p w14:paraId="0B36D9D4" w14:textId="77777777" w:rsidR="00295885" w:rsidRDefault="00AD6D81">
            <w:pPr>
              <w:pStyle w:val="Compact"/>
              <w:spacing w:before="0" w:after="0"/>
            </w:pPr>
            <w:r>
              <w:rPr>
                <w:color w:val="000000"/>
                <w:sz w:val="20"/>
              </w:rPr>
              <w:t>1067</w:t>
            </w:r>
          </w:p>
        </w:tc>
        <w:tc>
          <w:tcPr>
            <w:tcW w:w="495" w:type="dxa"/>
            <w:vAlign w:val="center"/>
          </w:tcPr>
          <w:p w14:paraId="524F4F10" w14:textId="77777777" w:rsidR="00295885" w:rsidRDefault="00AD6D81">
            <w:pPr>
              <w:pStyle w:val="Compact"/>
              <w:spacing w:before="0" w:after="0"/>
            </w:pPr>
            <w:r>
              <w:rPr>
                <w:color w:val="000000"/>
                <w:sz w:val="20"/>
              </w:rPr>
              <w:t>882</w:t>
            </w:r>
          </w:p>
        </w:tc>
        <w:tc>
          <w:tcPr>
            <w:tcW w:w="495" w:type="dxa"/>
            <w:vAlign w:val="center"/>
          </w:tcPr>
          <w:p w14:paraId="479909BB" w14:textId="77777777" w:rsidR="00295885" w:rsidRDefault="00AD6D81">
            <w:pPr>
              <w:pStyle w:val="Compact"/>
              <w:spacing w:before="0" w:after="0"/>
            </w:pPr>
            <w:r>
              <w:rPr>
                <w:color w:val="000000"/>
                <w:sz w:val="20"/>
              </w:rPr>
              <w:t>130</w:t>
            </w:r>
          </w:p>
        </w:tc>
        <w:tc>
          <w:tcPr>
            <w:tcW w:w="495" w:type="dxa"/>
            <w:vAlign w:val="center"/>
          </w:tcPr>
          <w:p w14:paraId="55171A82" w14:textId="77777777" w:rsidR="00295885" w:rsidRDefault="00AD6D81">
            <w:pPr>
              <w:pStyle w:val="Compact"/>
              <w:spacing w:before="0" w:after="0"/>
            </w:pPr>
            <w:r>
              <w:rPr>
                <w:color w:val="000000"/>
                <w:sz w:val="20"/>
              </w:rPr>
              <w:t>2959</w:t>
            </w:r>
          </w:p>
        </w:tc>
        <w:tc>
          <w:tcPr>
            <w:tcW w:w="495" w:type="dxa"/>
            <w:vAlign w:val="center"/>
          </w:tcPr>
          <w:p w14:paraId="7260C351" w14:textId="77777777" w:rsidR="00295885" w:rsidRDefault="00AD6D81">
            <w:pPr>
              <w:pStyle w:val="Compact"/>
              <w:spacing w:before="0" w:after="0"/>
            </w:pPr>
            <w:r>
              <w:rPr>
                <w:color w:val="000000"/>
                <w:sz w:val="20"/>
              </w:rPr>
              <w:t>302</w:t>
            </w:r>
          </w:p>
        </w:tc>
        <w:tc>
          <w:tcPr>
            <w:tcW w:w="495" w:type="dxa"/>
            <w:vAlign w:val="center"/>
          </w:tcPr>
          <w:p w14:paraId="0531EF51" w14:textId="77777777" w:rsidR="00295885" w:rsidRDefault="00AD6D81">
            <w:pPr>
              <w:pStyle w:val="Compact"/>
              <w:spacing w:before="0" w:after="0"/>
            </w:pPr>
            <w:r>
              <w:rPr>
                <w:color w:val="000000"/>
                <w:sz w:val="20"/>
              </w:rPr>
              <w:t>970</w:t>
            </w:r>
          </w:p>
        </w:tc>
        <w:tc>
          <w:tcPr>
            <w:tcW w:w="495" w:type="dxa"/>
            <w:vAlign w:val="center"/>
          </w:tcPr>
          <w:p w14:paraId="67B6B7B0" w14:textId="77777777" w:rsidR="00295885" w:rsidRDefault="00AD6D81">
            <w:pPr>
              <w:pStyle w:val="Compact"/>
              <w:spacing w:before="0" w:after="0"/>
            </w:pPr>
            <w:r>
              <w:rPr>
                <w:color w:val="000000"/>
                <w:sz w:val="20"/>
              </w:rPr>
              <w:t>6516</w:t>
            </w:r>
          </w:p>
        </w:tc>
        <w:tc>
          <w:tcPr>
            <w:tcW w:w="495" w:type="dxa"/>
            <w:vAlign w:val="center"/>
          </w:tcPr>
          <w:p w14:paraId="67B1BCCB" w14:textId="77777777" w:rsidR="00295885" w:rsidRDefault="00AD6D81">
            <w:pPr>
              <w:pStyle w:val="Compact"/>
              <w:spacing w:before="0" w:after="0"/>
            </w:pPr>
            <w:r>
              <w:rPr>
                <w:color w:val="000000"/>
                <w:sz w:val="20"/>
              </w:rPr>
              <w:t>224</w:t>
            </w:r>
          </w:p>
        </w:tc>
        <w:tc>
          <w:tcPr>
            <w:tcW w:w="495" w:type="dxa"/>
            <w:vAlign w:val="center"/>
          </w:tcPr>
          <w:p w14:paraId="28A49A21" w14:textId="77777777" w:rsidR="00295885" w:rsidRDefault="00AD6D81">
            <w:pPr>
              <w:pStyle w:val="Compact"/>
              <w:spacing w:before="0" w:after="0"/>
            </w:pPr>
            <w:r>
              <w:rPr>
                <w:color w:val="000000"/>
                <w:sz w:val="20"/>
              </w:rPr>
              <w:t>981</w:t>
            </w:r>
          </w:p>
        </w:tc>
        <w:tc>
          <w:tcPr>
            <w:tcW w:w="495" w:type="dxa"/>
            <w:vAlign w:val="center"/>
          </w:tcPr>
          <w:p w14:paraId="4DB9AA6C" w14:textId="77777777" w:rsidR="00295885" w:rsidRDefault="00AD6D81">
            <w:pPr>
              <w:pStyle w:val="Compact"/>
              <w:spacing w:before="0" w:after="0"/>
            </w:pPr>
            <w:r>
              <w:rPr>
                <w:color w:val="000000"/>
                <w:sz w:val="20"/>
              </w:rPr>
              <w:t>686</w:t>
            </w:r>
          </w:p>
        </w:tc>
        <w:tc>
          <w:tcPr>
            <w:tcW w:w="495" w:type="dxa"/>
            <w:vAlign w:val="center"/>
          </w:tcPr>
          <w:p w14:paraId="66CBC12E" w14:textId="77777777" w:rsidR="00295885" w:rsidRDefault="00AD6D81">
            <w:pPr>
              <w:pStyle w:val="Compact"/>
              <w:spacing w:before="0" w:after="0"/>
            </w:pPr>
            <w:r>
              <w:rPr>
                <w:color w:val="000000"/>
                <w:sz w:val="20"/>
              </w:rPr>
              <w:t>574</w:t>
            </w:r>
          </w:p>
        </w:tc>
        <w:tc>
          <w:tcPr>
            <w:tcW w:w="495" w:type="dxa"/>
            <w:vAlign w:val="center"/>
          </w:tcPr>
          <w:p w14:paraId="31BEFAA5" w14:textId="77777777" w:rsidR="00295885" w:rsidRDefault="00AD6D81">
            <w:pPr>
              <w:pStyle w:val="Compact"/>
              <w:spacing w:before="0" w:after="0"/>
            </w:pPr>
            <w:r>
              <w:rPr>
                <w:color w:val="000000"/>
                <w:sz w:val="20"/>
              </w:rPr>
              <w:t>367</w:t>
            </w:r>
          </w:p>
        </w:tc>
        <w:tc>
          <w:tcPr>
            <w:tcW w:w="495" w:type="dxa"/>
            <w:vAlign w:val="center"/>
          </w:tcPr>
          <w:p w14:paraId="06A26C3A" w14:textId="77777777" w:rsidR="00295885" w:rsidRDefault="00AD6D81">
            <w:pPr>
              <w:pStyle w:val="Compact"/>
              <w:spacing w:before="0" w:after="0"/>
            </w:pPr>
            <w:r>
              <w:rPr>
                <w:color w:val="000000"/>
                <w:sz w:val="20"/>
              </w:rPr>
              <w:t>513</w:t>
            </w:r>
          </w:p>
        </w:tc>
        <w:tc>
          <w:tcPr>
            <w:tcW w:w="495" w:type="dxa"/>
            <w:vAlign w:val="center"/>
          </w:tcPr>
          <w:p w14:paraId="201EB035" w14:textId="77777777" w:rsidR="00295885" w:rsidRDefault="00AD6D81">
            <w:pPr>
              <w:pStyle w:val="Compact"/>
              <w:spacing w:before="0" w:after="0"/>
            </w:pPr>
            <w:r>
              <w:rPr>
                <w:color w:val="000000"/>
                <w:sz w:val="20"/>
              </w:rPr>
              <w:t>1313</w:t>
            </w:r>
          </w:p>
        </w:tc>
        <w:tc>
          <w:tcPr>
            <w:tcW w:w="495" w:type="dxa"/>
            <w:vAlign w:val="center"/>
          </w:tcPr>
          <w:p w14:paraId="545AB180" w14:textId="77777777" w:rsidR="00295885" w:rsidRDefault="00AD6D81">
            <w:pPr>
              <w:pStyle w:val="Compact"/>
              <w:spacing w:before="0" w:after="0"/>
            </w:pPr>
            <w:r>
              <w:rPr>
                <w:color w:val="000000"/>
                <w:sz w:val="20"/>
              </w:rPr>
              <w:t>1830</w:t>
            </w:r>
          </w:p>
        </w:tc>
      </w:tr>
    </w:tbl>
    <w:p w14:paraId="78E538B6" w14:textId="77777777" w:rsidR="00295885" w:rsidRDefault="00AD6D81">
      <w:pPr>
        <w:pStyle w:val="BodyText"/>
        <w:spacing w:line="320" w:lineRule="exact"/>
        <w:jc w:val="both"/>
      </w:pPr>
      <w:r>
        <w:t>The associations are coherent. Infrastructure skills concentrate around DevOps: CI/CD, Docker and Kubernetes all have DevOps as their leading role. Figma maps most strongly to Design, React and UX/UI to front-end JavaScript work, and Product Ownership to Business Analyst and Product Manager roles. Skills are not scattered randomly; they form recognisable role profiles. This confirms the dataset can teach skill-to-role patterns, which is the foundation the later assignments build on.</w:t>
      </w:r>
    </w:p>
    <w:p w14:paraId="0CBD891E" w14:textId="77777777" w:rsidR="00295885" w:rsidRDefault="00AD6D81">
      <w:pPr>
        <w:pStyle w:val="Heading2"/>
        <w:spacing w:before="240" w:after="120" w:line="320" w:lineRule="exact"/>
        <w:jc w:val="both"/>
      </w:pPr>
      <w:bookmarkStart w:id="68" w:name="tokenisation-analysis"/>
      <w:bookmarkStart w:id="69" w:name="_Toc230375687"/>
      <w:bookmarkEnd w:id="64"/>
      <w:bookmarkEnd w:id="66"/>
      <w:r>
        <w:rPr>
          <w:rFonts w:ascii="Aptos" w:hAnsi="Aptos"/>
          <w:color w:val="4F81BD"/>
        </w:rPr>
        <w:t>2.7 Tokenisation analysis</w:t>
      </w:r>
      <w:bookmarkEnd w:id="69"/>
    </w:p>
    <w:p w14:paraId="5E42060F" w14:textId="77777777" w:rsidR="00295885" w:rsidRDefault="00AD6D81">
      <w:pPr>
        <w:pStyle w:val="FirstParagraph"/>
        <w:spacing w:line="320" w:lineRule="exact"/>
        <w:jc w:val="both"/>
      </w:pPr>
      <w:r>
        <w:t>Character counts are a rough guide, but a language model is trained on tokens, not characters. This section measures token counts with the actual SmolLM2-360M tokenizer. The results inform the block size used for training and confirm whether long postings need to be trimmed.</w:t>
      </w:r>
    </w:p>
    <w:p w14:paraId="25EF5633"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Measure token counts of the descriptions with the actual SmolLM2-360M tokenizer.</w:t>
      </w:r>
      <w:r>
        <w:rPr>
          <w:sz w:val="20"/>
        </w:rPr>
        <w:br/>
      </w:r>
      <w:r>
        <w:rPr>
          <w:rStyle w:val="NormalTok"/>
          <w:sz w:val="20"/>
        </w:rPr>
        <w:t xml:space="preserve">MODEL_NAME </w:t>
      </w:r>
      <w:r>
        <w:rPr>
          <w:rStyle w:val="OperatorTok"/>
          <w:sz w:val="20"/>
        </w:rPr>
        <w:t>=</w:t>
      </w:r>
      <w:r>
        <w:rPr>
          <w:rStyle w:val="NormalTok"/>
          <w:sz w:val="20"/>
        </w:rPr>
        <w:t xml:space="preserve"> </w:t>
      </w:r>
      <w:r>
        <w:rPr>
          <w:rStyle w:val="StringTok"/>
          <w:sz w:val="20"/>
        </w:rPr>
        <w:t>"HuggingFaceTB/SmolLM2-360M"</w:t>
      </w:r>
      <w:r>
        <w:rPr>
          <w:rStyle w:val="NormalTok"/>
          <w:sz w:val="20"/>
        </w:rPr>
        <w:t xml:space="preserve">   </w:t>
      </w:r>
      <w:r>
        <w:rPr>
          <w:rStyle w:val="CommentTok"/>
          <w:sz w:val="20"/>
        </w:rPr>
        <w:t># base model used for MP1</w:t>
      </w:r>
      <w:r>
        <w:rPr>
          <w:sz w:val="20"/>
        </w:rPr>
        <w:br/>
      </w:r>
      <w:r>
        <w:rPr>
          <w:rStyle w:val="NormalTok"/>
          <w:sz w:val="20"/>
        </w:rPr>
        <w:t xml:space="preserve">SAMPLE_FOR_TOKEN_ANALYSIS </w:t>
      </w:r>
      <w:r>
        <w:rPr>
          <w:rStyle w:val="OperatorTok"/>
          <w:sz w:val="20"/>
        </w:rPr>
        <w:t>=</w:t>
      </w:r>
      <w:r>
        <w:rPr>
          <w:rStyle w:val="NormalTok"/>
          <w:sz w:val="20"/>
        </w:rPr>
        <w:t xml:space="preserve"> </w:t>
      </w:r>
      <w:r>
        <w:rPr>
          <w:rStyle w:val="DecValTok"/>
          <w:sz w:val="20"/>
        </w:rPr>
        <w:t>5000</w:t>
      </w:r>
      <w:r>
        <w:rPr>
          <w:sz w:val="20"/>
        </w:rPr>
        <w:br/>
      </w:r>
      <w:r>
        <w:rPr>
          <w:sz w:val="20"/>
        </w:rPr>
        <w:br/>
      </w:r>
      <w:r>
        <w:rPr>
          <w:rStyle w:val="ControlFlowTok"/>
          <w:sz w:val="20"/>
        </w:rPr>
        <w:t>try</w:t>
      </w:r>
      <w:r>
        <w:rPr>
          <w:rStyle w:val="NormalTok"/>
          <w:sz w:val="20"/>
        </w:rPr>
        <w:t>:</w:t>
      </w:r>
      <w:r>
        <w:rPr>
          <w:sz w:val="20"/>
        </w:rPr>
        <w:br/>
      </w:r>
      <w:r>
        <w:rPr>
          <w:rStyle w:val="NormalTok"/>
          <w:sz w:val="20"/>
        </w:rPr>
        <w:t xml:space="preserve">    </w:t>
      </w:r>
      <w:r>
        <w:rPr>
          <w:rStyle w:val="ImportTok"/>
          <w:sz w:val="20"/>
        </w:rPr>
        <w:t>from</w:t>
      </w:r>
      <w:r>
        <w:rPr>
          <w:rStyle w:val="NormalTok"/>
          <w:sz w:val="20"/>
        </w:rPr>
        <w:t xml:space="preserve"> transformers </w:t>
      </w:r>
      <w:r>
        <w:rPr>
          <w:rStyle w:val="ImportTok"/>
          <w:sz w:val="20"/>
        </w:rPr>
        <w:t>import</w:t>
      </w:r>
      <w:r>
        <w:rPr>
          <w:rStyle w:val="NormalTok"/>
          <w:sz w:val="20"/>
        </w:rPr>
        <w:t xml:space="preserve"> AutoTokenizer</w:t>
      </w:r>
      <w:r>
        <w:rPr>
          <w:sz w:val="20"/>
        </w:rPr>
        <w:br/>
      </w:r>
      <w:r>
        <w:rPr>
          <w:rStyle w:val="NormalTok"/>
          <w:sz w:val="20"/>
        </w:rPr>
        <w:t xml:space="preserve">    tokenizer </w:t>
      </w:r>
      <w:r>
        <w:rPr>
          <w:rStyle w:val="OperatorTok"/>
          <w:sz w:val="20"/>
        </w:rPr>
        <w:t>=</w:t>
      </w:r>
      <w:r>
        <w:rPr>
          <w:rStyle w:val="NormalTok"/>
          <w:sz w:val="20"/>
        </w:rPr>
        <w:t xml:space="preserve"> AutoTokenizer.from_pretrained(MODEL_NAME)</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f"Loaded tokenizer: </w:t>
      </w:r>
      <w:r>
        <w:rPr>
          <w:rStyle w:val="SpecialCharTok"/>
          <w:sz w:val="20"/>
        </w:rPr>
        <w:t>{</w:t>
      </w:r>
      <w:r>
        <w:rPr>
          <w:rStyle w:val="NormalTok"/>
          <w:sz w:val="20"/>
        </w:rPr>
        <w:t>MODEL_NAME</w:t>
      </w:r>
      <w:r>
        <w:rPr>
          <w:rStyle w:val="SpecialCharTok"/>
          <w:sz w:val="20"/>
        </w:rPr>
        <w:t>}</w:t>
      </w:r>
      <w:r>
        <w:rPr>
          <w:rStyle w:val="CharTok"/>
          <w:sz w:val="20"/>
        </w:rPr>
        <w:t>\n</w:t>
      </w:r>
      <w:r>
        <w:rPr>
          <w:rStyle w:val="SpecialStringTok"/>
          <w:sz w:val="20"/>
        </w:rPr>
        <w:t>"</w:t>
      </w:r>
      <w:r>
        <w:rPr>
          <w:rStyle w:val="NormalTok"/>
          <w:sz w:val="20"/>
        </w:rPr>
        <w:t>)</w:t>
      </w:r>
      <w:r>
        <w:rPr>
          <w:sz w:val="20"/>
        </w:rPr>
        <w:br/>
      </w:r>
      <w:r>
        <w:rPr>
          <w:sz w:val="20"/>
        </w:rPr>
        <w:lastRenderedPageBreak/>
        <w:br/>
      </w:r>
      <w:r>
        <w:rPr>
          <w:rStyle w:val="NormalTok"/>
          <w:sz w:val="20"/>
        </w:rPr>
        <w:t xml:space="preserve">    </w:t>
      </w:r>
      <w:r>
        <w:rPr>
          <w:rStyle w:val="KeywordTok"/>
          <w:sz w:val="20"/>
        </w:rPr>
        <w:t>def</w:t>
      </w:r>
      <w:r>
        <w:rPr>
          <w:rStyle w:val="NormalTok"/>
          <w:sz w:val="20"/>
        </w:rPr>
        <w:t xml:space="preserve"> count_tokens_batch(texts, batch_size</w:t>
      </w:r>
      <w:r>
        <w:rPr>
          <w:rStyle w:val="OperatorTok"/>
          <w:sz w:val="20"/>
        </w:rPr>
        <w:t>=</w:t>
      </w:r>
      <w:r>
        <w:rPr>
          <w:rStyle w:val="DecValTok"/>
          <w:sz w:val="20"/>
        </w:rPr>
        <w:t>128</w:t>
      </w:r>
      <w:r>
        <w:rPr>
          <w:rStyle w:val="NormalTok"/>
          <w:sz w:val="20"/>
        </w:rPr>
        <w:t>):</w:t>
      </w:r>
      <w:r>
        <w:rPr>
          <w:sz w:val="20"/>
        </w:rPr>
        <w:br/>
      </w:r>
      <w:r>
        <w:rPr>
          <w:rStyle w:val="NormalTok"/>
          <w:sz w:val="20"/>
        </w:rPr>
        <w:t xml:space="preserve">        counts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i </w:t>
      </w:r>
      <w:r>
        <w:rPr>
          <w:rStyle w:val="KeywordTok"/>
          <w:sz w:val="20"/>
        </w:rPr>
        <w:t>in</w:t>
      </w:r>
      <w:r>
        <w:rPr>
          <w:rStyle w:val="NormalTok"/>
          <w:sz w:val="20"/>
        </w:rPr>
        <w:t xml:space="preserve"> </w:t>
      </w:r>
      <w:r>
        <w:rPr>
          <w:rStyle w:val="BuiltInTok"/>
          <w:sz w:val="20"/>
        </w:rPr>
        <w:t>range</w:t>
      </w:r>
      <w:r>
        <w:rPr>
          <w:rStyle w:val="NormalTok"/>
          <w:sz w:val="20"/>
        </w:rPr>
        <w:t>(</w:t>
      </w:r>
      <w:r>
        <w:rPr>
          <w:rStyle w:val="DecValTok"/>
          <w:sz w:val="20"/>
        </w:rPr>
        <w:t>0</w:t>
      </w:r>
      <w:r>
        <w:rPr>
          <w:rStyle w:val="NormalTok"/>
          <w:sz w:val="20"/>
        </w:rPr>
        <w:t xml:space="preserve">, </w:t>
      </w:r>
      <w:r>
        <w:rPr>
          <w:rStyle w:val="BuiltInTok"/>
          <w:sz w:val="20"/>
        </w:rPr>
        <w:t>len</w:t>
      </w:r>
      <w:r>
        <w:rPr>
          <w:rStyle w:val="NormalTok"/>
          <w:sz w:val="20"/>
        </w:rPr>
        <w:t>(texts), batch_size):</w:t>
      </w:r>
      <w:r>
        <w:rPr>
          <w:sz w:val="20"/>
        </w:rPr>
        <w:br/>
      </w:r>
      <w:r>
        <w:rPr>
          <w:rStyle w:val="NormalTok"/>
          <w:sz w:val="20"/>
        </w:rPr>
        <w:t xml:space="preserve">            batch </w:t>
      </w:r>
      <w:r>
        <w:rPr>
          <w:rStyle w:val="OperatorTok"/>
          <w:sz w:val="20"/>
        </w:rPr>
        <w:t>=</w:t>
      </w:r>
      <w:r>
        <w:rPr>
          <w:rStyle w:val="NormalTok"/>
          <w:sz w:val="20"/>
        </w:rPr>
        <w:t xml:space="preserve"> [</w:t>
      </w:r>
      <w:r>
        <w:rPr>
          <w:rStyle w:val="BuiltInTok"/>
          <w:sz w:val="20"/>
        </w:rPr>
        <w:t>str</w:t>
      </w:r>
      <w:r>
        <w:rPr>
          <w:rStyle w:val="NormalTok"/>
          <w:sz w:val="20"/>
        </w:rPr>
        <w:t xml:space="preserve">(t) </w:t>
      </w:r>
      <w:r>
        <w:rPr>
          <w:rStyle w:val="ControlFlowTok"/>
          <w:sz w:val="20"/>
        </w:rPr>
        <w:t>for</w:t>
      </w:r>
      <w:r>
        <w:rPr>
          <w:rStyle w:val="NormalTok"/>
          <w:sz w:val="20"/>
        </w:rPr>
        <w:t xml:space="preserve"> t </w:t>
      </w:r>
      <w:r>
        <w:rPr>
          <w:rStyle w:val="KeywordTok"/>
          <w:sz w:val="20"/>
        </w:rPr>
        <w:t>in</w:t>
      </w:r>
      <w:r>
        <w:rPr>
          <w:rStyle w:val="NormalTok"/>
          <w:sz w:val="20"/>
        </w:rPr>
        <w:t xml:space="preserve"> texts[i:i </w:t>
      </w:r>
      <w:r>
        <w:rPr>
          <w:rStyle w:val="OperatorTok"/>
          <w:sz w:val="20"/>
        </w:rPr>
        <w:t>+</w:t>
      </w:r>
      <w:r>
        <w:rPr>
          <w:rStyle w:val="NormalTok"/>
          <w:sz w:val="20"/>
        </w:rPr>
        <w:t xml:space="preserve"> batch_size]]</w:t>
      </w:r>
      <w:r>
        <w:rPr>
          <w:sz w:val="20"/>
        </w:rPr>
        <w:br/>
      </w:r>
      <w:r>
        <w:rPr>
          <w:rStyle w:val="NormalTok"/>
          <w:sz w:val="20"/>
        </w:rPr>
        <w:t xml:space="preserve">            enc </w:t>
      </w:r>
      <w:r>
        <w:rPr>
          <w:rStyle w:val="OperatorTok"/>
          <w:sz w:val="20"/>
        </w:rPr>
        <w:t>=</w:t>
      </w:r>
      <w:r>
        <w:rPr>
          <w:rStyle w:val="NormalTok"/>
          <w:sz w:val="20"/>
        </w:rPr>
        <w:t xml:space="preserve"> tokenizer(batch, add_special_tokens</w:t>
      </w:r>
      <w:r>
        <w:rPr>
          <w:rStyle w:val="OperatorTok"/>
          <w:sz w:val="20"/>
        </w:rPr>
        <w:t>=</w:t>
      </w:r>
      <w:r>
        <w:rPr>
          <w:rStyle w:val="VariableTok"/>
          <w:sz w:val="20"/>
        </w:rPr>
        <w:t>True</w:t>
      </w:r>
      <w:r>
        <w:rPr>
          <w:rStyle w:val="NormalTok"/>
          <w:sz w:val="20"/>
        </w:rPr>
        <w:t>, truncation</w:t>
      </w:r>
      <w:r>
        <w:rPr>
          <w:rStyle w:val="OperatorTok"/>
          <w:sz w:val="20"/>
        </w:rPr>
        <w:t>=</w:t>
      </w:r>
      <w:r>
        <w:rPr>
          <w:rStyle w:val="VariableTok"/>
          <w:sz w:val="20"/>
        </w:rPr>
        <w:t>False</w:t>
      </w:r>
      <w:r>
        <w:rPr>
          <w:rStyle w:val="NormalTok"/>
          <w:sz w:val="20"/>
        </w:rPr>
        <w:t>)</w:t>
      </w:r>
      <w:r>
        <w:rPr>
          <w:sz w:val="20"/>
        </w:rPr>
        <w:br/>
      </w:r>
      <w:r>
        <w:rPr>
          <w:rStyle w:val="NormalTok"/>
          <w:sz w:val="20"/>
        </w:rPr>
        <w:t xml:space="preserve">            counts.extend(</w:t>
      </w:r>
      <w:r>
        <w:rPr>
          <w:rStyle w:val="BuiltInTok"/>
          <w:sz w:val="20"/>
        </w:rPr>
        <w:t>len</w:t>
      </w:r>
      <w:r>
        <w:rPr>
          <w:rStyle w:val="NormalTok"/>
          <w:sz w:val="20"/>
        </w:rPr>
        <w:t xml:space="preserve">(ids) </w:t>
      </w:r>
      <w:r>
        <w:rPr>
          <w:rStyle w:val="ControlFlowTok"/>
          <w:sz w:val="20"/>
        </w:rPr>
        <w:t>for</w:t>
      </w:r>
      <w:r>
        <w:rPr>
          <w:rStyle w:val="NormalTok"/>
          <w:sz w:val="20"/>
        </w:rPr>
        <w:t xml:space="preserve"> ids </w:t>
      </w:r>
      <w:r>
        <w:rPr>
          <w:rStyle w:val="KeywordTok"/>
          <w:sz w:val="20"/>
        </w:rPr>
        <w:t>in</w:t>
      </w:r>
      <w:r>
        <w:rPr>
          <w:rStyle w:val="NormalTok"/>
          <w:sz w:val="20"/>
        </w:rPr>
        <w:t xml:space="preserve"> enc[</w:t>
      </w:r>
      <w:r>
        <w:rPr>
          <w:rStyle w:val="StringTok"/>
          <w:sz w:val="20"/>
        </w:rPr>
        <w:t>"input_ids"</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counts</w:t>
      </w:r>
      <w:r>
        <w:rPr>
          <w:sz w:val="20"/>
        </w:rPr>
        <w:br/>
      </w:r>
      <w:r>
        <w:rPr>
          <w:sz w:val="20"/>
        </w:rPr>
        <w:br/>
      </w:r>
      <w:r>
        <w:rPr>
          <w:rStyle w:val="NormalTok"/>
          <w:sz w:val="20"/>
        </w:rPr>
        <w:t xml:space="preserve">    token_rows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dataset_name, col </w:t>
      </w:r>
      <w:r>
        <w:rPr>
          <w:rStyle w:val="KeywordTok"/>
          <w:sz w:val="20"/>
        </w:rPr>
        <w:t>in</w:t>
      </w:r>
      <w:r>
        <w:rPr>
          <w:rStyle w:val="NormalTok"/>
          <w:sz w:val="20"/>
        </w:rPr>
        <w:t xml:space="preserve"> target_cols.items():</w:t>
      </w:r>
      <w:r>
        <w:rPr>
          <w:sz w:val="20"/>
        </w:rPr>
        <w:br/>
      </w:r>
      <w:r>
        <w:rPr>
          <w:rStyle w:val="NormalTok"/>
          <w:sz w:val="20"/>
        </w:rPr>
        <w:t xml:space="preserve">        non_null </w:t>
      </w:r>
      <w:r>
        <w:rPr>
          <w:rStyle w:val="OperatorTok"/>
          <w:sz w:val="20"/>
        </w:rPr>
        <w:t>=</w:t>
      </w:r>
      <w:r>
        <w:rPr>
          <w:rStyle w:val="NormalTok"/>
          <w:sz w:val="20"/>
        </w:rPr>
        <w:t xml:space="preserve"> datasets[dataset_name][col].dropna().astype(</w:t>
      </w:r>
      <w:r>
        <w:rPr>
          <w:rStyle w:val="BuiltInTok"/>
          <w:sz w:val="20"/>
        </w:rPr>
        <w:t>str</w:t>
      </w:r>
      <w:r>
        <w:rPr>
          <w:rStyle w:val="NormalTok"/>
          <w:sz w:val="20"/>
        </w:rPr>
        <w:t>)</w:t>
      </w:r>
      <w:r>
        <w:rPr>
          <w:sz w:val="20"/>
        </w:rPr>
        <w:br/>
      </w:r>
      <w:r>
        <w:rPr>
          <w:rStyle w:val="NormalTok"/>
          <w:sz w:val="20"/>
        </w:rPr>
        <w:t xml:space="preserve">        sample   </w:t>
      </w:r>
      <w:r>
        <w:rPr>
          <w:rStyle w:val="OperatorTok"/>
          <w:sz w:val="20"/>
        </w:rPr>
        <w:t>=</w:t>
      </w:r>
      <w:r>
        <w:rPr>
          <w:rStyle w:val="NormalTok"/>
          <w:sz w:val="20"/>
        </w:rPr>
        <w:t xml:space="preserve"> non_null.sample(</w:t>
      </w:r>
      <w:r>
        <w:rPr>
          <w:rStyle w:val="BuiltInTok"/>
          <w:sz w:val="20"/>
        </w:rPr>
        <w:t>min</w:t>
      </w:r>
      <w:r>
        <w:rPr>
          <w:rStyle w:val="NormalTok"/>
          <w:sz w:val="20"/>
        </w:rPr>
        <w:t xml:space="preserve">(SAMPLE_FOR_TOKEN_ANALYSIS, </w:t>
      </w:r>
      <w:r>
        <w:rPr>
          <w:rStyle w:val="BuiltInTok"/>
          <w:sz w:val="20"/>
        </w:rPr>
        <w:t>len</w:t>
      </w:r>
      <w:r>
        <w:rPr>
          <w:rStyle w:val="NormalTok"/>
          <w:sz w:val="20"/>
        </w:rPr>
        <w:t>(non_null)), random_state</w:t>
      </w:r>
      <w:r>
        <w:rPr>
          <w:rStyle w:val="OperatorTok"/>
          <w:sz w:val="20"/>
        </w:rPr>
        <w:t>=</w:t>
      </w:r>
      <w:r>
        <w:rPr>
          <w:rStyle w:val="DecValTok"/>
          <w:sz w:val="20"/>
        </w:rPr>
        <w:t>42</w:t>
      </w:r>
      <w:r>
        <w:rPr>
          <w:rStyle w:val="NormalTok"/>
          <w:sz w:val="20"/>
        </w:rPr>
        <w:t>)</w:t>
      </w:r>
      <w:r>
        <w:rPr>
          <w:sz w:val="20"/>
        </w:rPr>
        <w:br/>
      </w:r>
      <w:r>
        <w:rPr>
          <w:rStyle w:val="NormalTok"/>
          <w:sz w:val="20"/>
        </w:rPr>
        <w:t xml:space="preserve">        counts   </w:t>
      </w:r>
      <w:r>
        <w:rPr>
          <w:rStyle w:val="OperatorTok"/>
          <w:sz w:val="20"/>
        </w:rPr>
        <w:t>=</w:t>
      </w:r>
      <w:r>
        <w:rPr>
          <w:rStyle w:val="NormalTok"/>
          <w:sz w:val="20"/>
        </w:rPr>
        <w:t xml:space="preserve"> pd.Series(count_tokens_batch(sample.tolist()), name</w:t>
      </w:r>
      <w:r>
        <w:rPr>
          <w:rStyle w:val="OperatorTok"/>
          <w:sz w:val="20"/>
        </w:rPr>
        <w:t>=</w:t>
      </w:r>
      <w:r>
        <w:rPr>
          <w:rStyle w:val="StringTok"/>
          <w:sz w:val="20"/>
        </w:rPr>
        <w:t>"tokens"</w:t>
      </w:r>
      <w:r>
        <w:rPr>
          <w:rStyle w:val="NormalTok"/>
          <w:sz w:val="20"/>
        </w:rPr>
        <w:t>)</w:t>
      </w:r>
      <w:r>
        <w:rPr>
          <w:sz w:val="20"/>
        </w:rPr>
        <w:br/>
      </w:r>
      <w:r>
        <w:rPr>
          <w:sz w:val="20"/>
        </w:rPr>
        <w:br/>
      </w:r>
      <w:r>
        <w:rPr>
          <w:rStyle w:val="NormalTok"/>
          <w:sz w:val="20"/>
        </w:rPr>
        <w:t xml:space="preserve">        token_rows.append({</w:t>
      </w:r>
      <w:r>
        <w:rPr>
          <w:sz w:val="20"/>
        </w:rPr>
        <w:br/>
      </w:r>
      <w:r>
        <w:rPr>
          <w:rStyle w:val="NormalTok"/>
          <w:sz w:val="20"/>
        </w:rPr>
        <w:t xml:space="preserve">            </w:t>
      </w:r>
      <w:r>
        <w:rPr>
          <w:rStyle w:val="StringTok"/>
          <w:sz w:val="20"/>
        </w:rPr>
        <w:t>"Dataset"</w:t>
      </w:r>
      <w:r>
        <w:rPr>
          <w:rStyle w:val="NormalTok"/>
          <w:sz w:val="20"/>
        </w:rPr>
        <w:t>:        dataset_name,</w:t>
      </w:r>
      <w:r>
        <w:rPr>
          <w:sz w:val="20"/>
        </w:rPr>
        <w:br/>
      </w:r>
      <w:r>
        <w:rPr>
          <w:rStyle w:val="NormalTok"/>
          <w:sz w:val="20"/>
        </w:rPr>
        <w:t xml:space="preserve">            </w:t>
      </w:r>
      <w:r>
        <w:rPr>
          <w:rStyle w:val="StringTok"/>
          <w:sz w:val="20"/>
        </w:rPr>
        <w:t>"Sample size"</w:t>
      </w:r>
      <w:r>
        <w:rPr>
          <w:rStyle w:val="NormalTok"/>
          <w:sz w:val="20"/>
        </w:rPr>
        <w:t xml:space="preserve">:    </w:t>
      </w:r>
      <w:r>
        <w:rPr>
          <w:rStyle w:val="BuiltInTok"/>
          <w:sz w:val="20"/>
        </w:rPr>
        <w:t>len</w:t>
      </w:r>
      <w:r>
        <w:rPr>
          <w:rStyle w:val="NormalTok"/>
          <w:sz w:val="20"/>
        </w:rPr>
        <w:t>(sample),</w:t>
      </w:r>
      <w:r>
        <w:rPr>
          <w:sz w:val="20"/>
        </w:rPr>
        <w:br/>
      </w:r>
      <w:r>
        <w:rPr>
          <w:rStyle w:val="NormalTok"/>
          <w:sz w:val="20"/>
        </w:rPr>
        <w:t xml:space="preserve">            </w:t>
      </w:r>
      <w:r>
        <w:rPr>
          <w:rStyle w:val="StringTok"/>
          <w:sz w:val="20"/>
        </w:rPr>
        <w:t>"Mean tokens"</w:t>
      </w:r>
      <w:r>
        <w:rPr>
          <w:rStyle w:val="NormalTok"/>
          <w:sz w:val="20"/>
        </w:rPr>
        <w:t xml:space="preserve">:    </w:t>
      </w:r>
      <w:r>
        <w:rPr>
          <w:rStyle w:val="BuiltInTok"/>
          <w:sz w:val="20"/>
        </w:rPr>
        <w:t>round</w:t>
      </w:r>
      <w:r>
        <w:rPr>
          <w:rStyle w:val="NormalTok"/>
          <w:sz w:val="20"/>
        </w:rPr>
        <w:t xml:space="preserve">(counts.mean(), </w:t>
      </w:r>
      <w:r>
        <w:rPr>
          <w:rStyle w:val="DecValTok"/>
          <w:sz w:val="20"/>
        </w:rPr>
        <w:t>1</w:t>
      </w:r>
      <w:r>
        <w:rPr>
          <w:rStyle w:val="NormalTok"/>
          <w:sz w:val="20"/>
        </w:rPr>
        <w:t>),</w:t>
      </w:r>
      <w:r>
        <w:rPr>
          <w:sz w:val="20"/>
        </w:rPr>
        <w:br/>
      </w:r>
      <w:r>
        <w:rPr>
          <w:rStyle w:val="NormalTok"/>
          <w:sz w:val="20"/>
        </w:rPr>
        <w:t xml:space="preserve">            </w:t>
      </w:r>
      <w:r>
        <w:rPr>
          <w:rStyle w:val="StringTok"/>
          <w:sz w:val="20"/>
        </w:rPr>
        <w:t>"Median tokens"</w:t>
      </w:r>
      <w:r>
        <w:rPr>
          <w:rStyle w:val="NormalTok"/>
          <w:sz w:val="20"/>
        </w:rPr>
        <w:t xml:space="preserve">:  </w:t>
      </w:r>
      <w:r>
        <w:rPr>
          <w:rStyle w:val="BuiltInTok"/>
          <w:sz w:val="20"/>
        </w:rPr>
        <w:t>round</w:t>
      </w:r>
      <w:r>
        <w:rPr>
          <w:rStyle w:val="NormalTok"/>
          <w:sz w:val="20"/>
        </w:rPr>
        <w:t xml:space="preserve">(counts.median(), </w:t>
      </w:r>
      <w:r>
        <w:rPr>
          <w:rStyle w:val="DecValTok"/>
          <w:sz w:val="20"/>
        </w:rPr>
        <w:t>1</w:t>
      </w:r>
      <w:r>
        <w:rPr>
          <w:rStyle w:val="NormalTok"/>
          <w:sz w:val="20"/>
        </w:rPr>
        <w:t>),</w:t>
      </w:r>
      <w:r>
        <w:rPr>
          <w:sz w:val="20"/>
        </w:rPr>
        <w:br/>
      </w:r>
      <w:r>
        <w:rPr>
          <w:rStyle w:val="NormalTok"/>
          <w:sz w:val="20"/>
        </w:rPr>
        <w:t xml:space="preserve">            </w:t>
      </w:r>
      <w:r>
        <w:rPr>
          <w:rStyle w:val="StringTok"/>
          <w:sz w:val="20"/>
        </w:rPr>
        <w:t>"P90"</w:t>
      </w:r>
      <w:r>
        <w:rPr>
          <w:rStyle w:val="NormalTok"/>
          <w:sz w:val="20"/>
        </w:rPr>
        <w:t xml:space="preserve">:            </w:t>
      </w:r>
      <w:r>
        <w:rPr>
          <w:rStyle w:val="BuiltInTok"/>
          <w:sz w:val="20"/>
        </w:rPr>
        <w:t>int</w:t>
      </w:r>
      <w:r>
        <w:rPr>
          <w:rStyle w:val="NormalTok"/>
          <w:sz w:val="20"/>
        </w:rPr>
        <w:t>(counts.quantile(</w:t>
      </w:r>
      <w:r>
        <w:rPr>
          <w:rStyle w:val="FloatTok"/>
          <w:sz w:val="20"/>
        </w:rPr>
        <w:t>0.90</w:t>
      </w:r>
      <w:r>
        <w:rPr>
          <w:rStyle w:val="NormalTok"/>
          <w:sz w:val="20"/>
        </w:rPr>
        <w:t>)),</w:t>
      </w:r>
      <w:r>
        <w:rPr>
          <w:sz w:val="20"/>
        </w:rPr>
        <w:br/>
      </w:r>
      <w:r>
        <w:rPr>
          <w:rStyle w:val="NormalTok"/>
          <w:sz w:val="20"/>
        </w:rPr>
        <w:t xml:space="preserve">            </w:t>
      </w:r>
      <w:r>
        <w:rPr>
          <w:rStyle w:val="StringTok"/>
          <w:sz w:val="20"/>
        </w:rPr>
        <w:t>"P95"</w:t>
      </w:r>
      <w:r>
        <w:rPr>
          <w:rStyle w:val="NormalTok"/>
          <w:sz w:val="20"/>
        </w:rPr>
        <w:t xml:space="preserve">:            </w:t>
      </w:r>
      <w:r>
        <w:rPr>
          <w:rStyle w:val="BuiltInTok"/>
          <w:sz w:val="20"/>
        </w:rPr>
        <w:t>int</w:t>
      </w:r>
      <w:r>
        <w:rPr>
          <w:rStyle w:val="NormalTok"/>
          <w:sz w:val="20"/>
        </w:rPr>
        <w:t>(counts.quantile(</w:t>
      </w:r>
      <w:r>
        <w:rPr>
          <w:rStyle w:val="FloatTok"/>
          <w:sz w:val="20"/>
        </w:rPr>
        <w:t>0.95</w:t>
      </w:r>
      <w:r>
        <w:rPr>
          <w:rStyle w:val="NormalTok"/>
          <w:sz w:val="20"/>
        </w:rPr>
        <w:t>)),</w:t>
      </w:r>
      <w:r>
        <w:rPr>
          <w:sz w:val="20"/>
        </w:rPr>
        <w:br/>
      </w:r>
      <w:r>
        <w:rPr>
          <w:rStyle w:val="NormalTok"/>
          <w:sz w:val="20"/>
        </w:rPr>
        <w:t xml:space="preserve">            </w:t>
      </w:r>
      <w:r>
        <w:rPr>
          <w:rStyle w:val="StringTok"/>
          <w:sz w:val="20"/>
        </w:rPr>
        <w:t>"P99"</w:t>
      </w:r>
      <w:r>
        <w:rPr>
          <w:rStyle w:val="NormalTok"/>
          <w:sz w:val="20"/>
        </w:rPr>
        <w:t xml:space="preserve">:            </w:t>
      </w:r>
      <w:r>
        <w:rPr>
          <w:rStyle w:val="BuiltInTok"/>
          <w:sz w:val="20"/>
        </w:rPr>
        <w:t>int</w:t>
      </w:r>
      <w:r>
        <w:rPr>
          <w:rStyle w:val="NormalTok"/>
          <w:sz w:val="20"/>
        </w:rPr>
        <w:t>(counts.quantile(</w:t>
      </w:r>
      <w:r>
        <w:rPr>
          <w:rStyle w:val="FloatTok"/>
          <w:sz w:val="20"/>
        </w:rPr>
        <w:t>0.99</w:t>
      </w:r>
      <w:r>
        <w:rPr>
          <w:rStyle w:val="NormalTok"/>
          <w:sz w:val="20"/>
        </w:rPr>
        <w:t>)),</w:t>
      </w:r>
      <w:r>
        <w:rPr>
          <w:sz w:val="20"/>
        </w:rPr>
        <w:br/>
      </w:r>
      <w:r>
        <w:rPr>
          <w:rStyle w:val="NormalTok"/>
          <w:sz w:val="20"/>
        </w:rPr>
        <w:t xml:space="preserve">            </w:t>
      </w:r>
      <w:r>
        <w:rPr>
          <w:rStyle w:val="StringTok"/>
          <w:sz w:val="20"/>
        </w:rPr>
        <w:t>"Max"</w:t>
      </w:r>
      <w:r>
        <w:rPr>
          <w:rStyle w:val="NormalTok"/>
          <w:sz w:val="20"/>
        </w:rPr>
        <w:t xml:space="preserve">:            </w:t>
      </w:r>
      <w:r>
        <w:rPr>
          <w:rStyle w:val="BuiltInTok"/>
          <w:sz w:val="20"/>
        </w:rPr>
        <w:t>int</w:t>
      </w:r>
      <w:r>
        <w:rPr>
          <w:rStyle w:val="NormalTok"/>
          <w:sz w:val="20"/>
        </w:rPr>
        <w:t>(counts.</w:t>
      </w:r>
      <w:r>
        <w:rPr>
          <w:rStyle w:val="BuiltInTok"/>
          <w:sz w:val="20"/>
        </w:rPr>
        <w:t>max</w:t>
      </w:r>
      <w:r>
        <w:rPr>
          <w:rStyle w:val="NormalTok"/>
          <w:sz w:val="20"/>
        </w:rPr>
        <w:t>())</w:t>
      </w:r>
      <w:r>
        <w:rPr>
          <w:rStyle w:val="NormalTok"/>
          <w:sz w:val="20"/>
        </w:rPr>
        <w:t>,</w:t>
      </w:r>
      <w:r>
        <w:rPr>
          <w:sz w:val="20"/>
        </w:rPr>
        <w:br/>
      </w:r>
      <w:r>
        <w:rPr>
          <w:rStyle w:val="NormalTok"/>
          <w:sz w:val="20"/>
        </w:rPr>
        <w:t xml:space="preserve">            </w:t>
      </w:r>
      <w:r>
        <w:rPr>
          <w:rStyle w:val="StringTok"/>
          <w:sz w:val="20"/>
        </w:rPr>
        <w:t>"% &gt; 512"</w:t>
      </w:r>
      <w:r>
        <w:rPr>
          <w:rStyle w:val="NormalTok"/>
          <w:sz w:val="20"/>
        </w:rPr>
        <w:t xml:space="preserve">:        </w:t>
      </w:r>
      <w:r>
        <w:rPr>
          <w:rStyle w:val="BuiltInTok"/>
          <w:sz w:val="20"/>
        </w:rPr>
        <w:t>round</w:t>
      </w:r>
      <w:r>
        <w:rPr>
          <w:rStyle w:val="NormalTok"/>
          <w:sz w:val="20"/>
        </w:rPr>
        <w:t xml:space="preserve">((counts </w:t>
      </w:r>
      <w:r>
        <w:rPr>
          <w:rStyle w:val="OperatorTok"/>
          <w:sz w:val="20"/>
        </w:rPr>
        <w:t>&gt;</w:t>
      </w:r>
      <w:r>
        <w:rPr>
          <w:rStyle w:val="NormalTok"/>
          <w:sz w:val="20"/>
        </w:rPr>
        <w:t xml:space="preserve"> </w:t>
      </w:r>
      <w:r>
        <w:rPr>
          <w:rStyle w:val="DecValTok"/>
          <w:sz w:val="20"/>
        </w:rPr>
        <w:t>512</w:t>
      </w:r>
      <w:r>
        <w:rPr>
          <w:rStyle w:val="NormalTok"/>
          <w:sz w:val="20"/>
        </w:rPr>
        <w:t xml:space="preserve">).mean() </w:t>
      </w:r>
      <w:r>
        <w:rPr>
          <w:rStyle w:val="OperatorTok"/>
          <w:sz w:val="20"/>
        </w:rPr>
        <w:t>*</w:t>
      </w:r>
      <w:r>
        <w:rPr>
          <w:rStyle w:val="NormalTok"/>
          <w:sz w:val="20"/>
        </w:rPr>
        <w:t xml:space="preserve"> </w:t>
      </w:r>
      <w:r>
        <w:rPr>
          <w:rStyle w:val="DecValTok"/>
          <w:sz w:val="20"/>
        </w:rPr>
        <w:t>100</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w:t>
      </w:r>
      <w:r>
        <w:rPr>
          <w:rStyle w:val="StringTok"/>
          <w:sz w:val="20"/>
        </w:rPr>
        <w:t>"% &gt; 1024"</w:t>
      </w:r>
      <w:r>
        <w:rPr>
          <w:rStyle w:val="NormalTok"/>
          <w:sz w:val="20"/>
        </w:rPr>
        <w:t xml:space="preserve">:       </w:t>
      </w:r>
      <w:r>
        <w:rPr>
          <w:rStyle w:val="BuiltInTok"/>
          <w:sz w:val="20"/>
        </w:rPr>
        <w:t>round</w:t>
      </w:r>
      <w:r>
        <w:rPr>
          <w:rStyle w:val="NormalTok"/>
          <w:sz w:val="20"/>
        </w:rPr>
        <w:t xml:space="preserve">((counts </w:t>
      </w:r>
      <w:r>
        <w:rPr>
          <w:rStyle w:val="OperatorTok"/>
          <w:sz w:val="20"/>
        </w:rPr>
        <w:t>&gt;</w:t>
      </w:r>
      <w:r>
        <w:rPr>
          <w:rStyle w:val="NormalTok"/>
          <w:sz w:val="20"/>
        </w:rPr>
        <w:t xml:space="preserve"> </w:t>
      </w:r>
      <w:r>
        <w:rPr>
          <w:rStyle w:val="DecValTok"/>
          <w:sz w:val="20"/>
        </w:rPr>
        <w:t>1024</w:t>
      </w:r>
      <w:r>
        <w:rPr>
          <w:rStyle w:val="NormalTok"/>
          <w:sz w:val="20"/>
        </w:rPr>
        <w:t xml:space="preserve">).mean() </w:t>
      </w:r>
      <w:r>
        <w:rPr>
          <w:rStyle w:val="OperatorTok"/>
          <w:sz w:val="20"/>
        </w:rPr>
        <w:t>*</w:t>
      </w:r>
      <w:r>
        <w:rPr>
          <w:rStyle w:val="NormalTok"/>
          <w:sz w:val="20"/>
        </w:rPr>
        <w:t xml:space="preserve"> </w:t>
      </w:r>
      <w:r>
        <w:rPr>
          <w:rStyle w:val="DecValTok"/>
          <w:sz w:val="20"/>
        </w:rPr>
        <w:t>100</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        ax </w:t>
      </w:r>
      <w:r>
        <w:rPr>
          <w:rStyle w:val="OperatorTok"/>
          <w:sz w:val="20"/>
        </w:rPr>
        <w:t>=</w:t>
      </w:r>
      <w:r>
        <w:rPr>
          <w:rStyle w:val="NormalTok"/>
          <w:sz w:val="20"/>
        </w:rPr>
        <w:t xml:space="preserve"> counts.clip(upper</w:t>
      </w:r>
      <w:r>
        <w:rPr>
          <w:rStyle w:val="OperatorTok"/>
          <w:sz w:val="20"/>
        </w:rPr>
        <w:t>=</w:t>
      </w:r>
      <w:r>
        <w:rPr>
          <w:rStyle w:val="DecValTok"/>
          <w:sz w:val="20"/>
        </w:rPr>
        <w:t>2048</w:t>
      </w:r>
      <w:r>
        <w:rPr>
          <w:rStyle w:val="NormalTok"/>
          <w:sz w:val="20"/>
        </w:rPr>
        <w:t>).plot.hist(</w:t>
      </w:r>
      <w:r>
        <w:rPr>
          <w:sz w:val="20"/>
        </w:rPr>
        <w:br/>
      </w:r>
      <w:r>
        <w:rPr>
          <w:rStyle w:val="NormalTok"/>
          <w:sz w:val="20"/>
        </w:rPr>
        <w:t xml:space="preserve">            bins</w:t>
      </w:r>
      <w:r>
        <w:rPr>
          <w:rStyle w:val="OperatorTok"/>
          <w:sz w:val="20"/>
        </w:rPr>
        <w:t>=</w:t>
      </w:r>
      <w:r>
        <w:rPr>
          <w:rStyle w:val="DecValTok"/>
          <w:sz w:val="20"/>
        </w:rPr>
        <w:t>60</w:t>
      </w:r>
      <w:r>
        <w:rPr>
          <w:rStyle w:val="NormalTok"/>
          <w:sz w:val="20"/>
        </w:rPr>
        <w:t>, figsize</w:t>
      </w:r>
      <w:r>
        <w:rPr>
          <w:rStyle w:val="OperatorTok"/>
          <w:sz w:val="20"/>
        </w:rPr>
        <w:t>=</w:t>
      </w:r>
      <w:r>
        <w:rPr>
          <w:rStyle w:val="NormalTok"/>
          <w:sz w:val="20"/>
        </w:rPr>
        <w:t>(</w:t>
      </w:r>
      <w:r>
        <w:rPr>
          <w:rStyle w:val="DecValTok"/>
          <w:sz w:val="20"/>
        </w:rPr>
        <w:t>8</w:t>
      </w:r>
      <w:r>
        <w:rPr>
          <w:rStyle w:val="NormalTok"/>
          <w:sz w:val="20"/>
        </w:rPr>
        <w:t xml:space="preserve">, </w:t>
      </w:r>
      <w:r>
        <w:rPr>
          <w:rStyle w:val="DecValTok"/>
          <w:sz w:val="20"/>
        </w:rPr>
        <w:t>3</w:t>
      </w:r>
      <w:r>
        <w:rPr>
          <w:rStyle w:val="NormalTok"/>
          <w:sz w:val="20"/>
        </w:rPr>
        <w:t>),</w:t>
      </w:r>
      <w:r>
        <w:rPr>
          <w:sz w:val="20"/>
        </w:rPr>
        <w:br/>
      </w:r>
      <w:r>
        <w:rPr>
          <w:rStyle w:val="NormalTok"/>
          <w:sz w:val="20"/>
        </w:rPr>
        <w:t xml:space="preserve">            title</w:t>
      </w:r>
      <w:r>
        <w:rPr>
          <w:rStyle w:val="OperatorTok"/>
          <w:sz w:val="20"/>
        </w:rPr>
        <w:t>=</w:t>
      </w:r>
      <w:r>
        <w:rPr>
          <w:rStyle w:val="SpecialStringTok"/>
          <w:sz w:val="20"/>
        </w:rPr>
        <w:t>f"</w:t>
      </w:r>
      <w:r>
        <w:rPr>
          <w:rStyle w:val="SpecialCharTok"/>
          <w:sz w:val="20"/>
        </w:rPr>
        <w:t>{</w:t>
      </w:r>
      <w:r>
        <w:rPr>
          <w:rStyle w:val="NormalTok"/>
          <w:sz w:val="20"/>
        </w:rPr>
        <w:t>dataset_name</w:t>
      </w:r>
      <w:r>
        <w:rPr>
          <w:rStyle w:val="SpecialCharTok"/>
          <w:sz w:val="20"/>
        </w:rPr>
        <w:t>}</w:t>
      </w:r>
      <w:r>
        <w:rPr>
          <w:rStyle w:val="SpecialStringTok"/>
          <w:sz w:val="20"/>
        </w:rPr>
        <w:t xml:space="preserve"> - token length distribution (clipped at 2048)"</w:t>
      </w:r>
      <w:r>
        <w:rPr>
          <w:rStyle w:val="NormalTok"/>
          <w:sz w:val="20"/>
        </w:rPr>
        <w:t>)</w:t>
      </w:r>
      <w:r>
        <w:rPr>
          <w:sz w:val="20"/>
        </w:rPr>
        <w:br/>
      </w:r>
      <w:r>
        <w:rPr>
          <w:rStyle w:val="NormalTok"/>
          <w:sz w:val="20"/>
        </w:rPr>
        <w:t xml:space="preserve">        ax.set_xlabel(</w:t>
      </w:r>
      <w:r>
        <w:rPr>
          <w:rStyle w:val="StringTok"/>
          <w:sz w:val="20"/>
        </w:rPr>
        <w:t>"tokens"</w:t>
      </w:r>
      <w:r>
        <w:rPr>
          <w:rStyle w:val="NormalTok"/>
          <w:sz w:val="20"/>
        </w:rPr>
        <w:t>)</w:t>
      </w:r>
      <w:r>
        <w:rPr>
          <w:sz w:val="20"/>
        </w:rPr>
        <w:br/>
      </w:r>
      <w:r>
        <w:rPr>
          <w:rStyle w:val="NormalTok"/>
          <w:sz w:val="20"/>
        </w:rPr>
        <w:t xml:space="preserve">        plt.tight_layout()</w:t>
      </w:r>
      <w:r>
        <w:rPr>
          <w:sz w:val="20"/>
        </w:rPr>
        <w:br/>
      </w:r>
      <w:r>
        <w:rPr>
          <w:rStyle w:val="NormalTok"/>
          <w:sz w:val="20"/>
        </w:rPr>
        <w:t xml:space="preserve">        plt.show()</w:t>
      </w:r>
      <w:r>
        <w:rPr>
          <w:sz w:val="20"/>
        </w:rPr>
        <w:br/>
      </w:r>
      <w:r>
        <w:rPr>
          <w:sz w:val="20"/>
        </w:rPr>
        <w:br/>
      </w:r>
      <w:r>
        <w:rPr>
          <w:rStyle w:val="NormalTok"/>
          <w:sz w:val="20"/>
        </w:rPr>
        <w:t xml:space="preserve">    display(pd.DataFrame(token_rows))</w:t>
      </w:r>
      <w:r>
        <w:rPr>
          <w:sz w:val="20"/>
        </w:rPr>
        <w:br/>
      </w:r>
      <w:r>
        <w:rPr>
          <w:sz w:val="20"/>
        </w:rPr>
        <w:br/>
      </w:r>
      <w:r>
        <w:rPr>
          <w:rStyle w:val="ControlFlowTok"/>
          <w:sz w:val="20"/>
        </w:rPr>
        <w:t>except</w:t>
      </w:r>
      <w:r>
        <w:rPr>
          <w:rStyle w:val="NormalTok"/>
          <w:sz w:val="20"/>
        </w:rPr>
        <w:t xml:space="preserve"> </w:t>
      </w:r>
      <w:r>
        <w:rPr>
          <w:rStyle w:val="PreprocessorTok"/>
          <w:sz w:val="20"/>
        </w:rPr>
        <w:t>Exception</w:t>
      </w:r>
      <w:r>
        <w:rPr>
          <w:rStyle w:val="NormalTok"/>
          <w:sz w:val="20"/>
        </w:rPr>
        <w:t xml:space="preserve"> </w:t>
      </w:r>
      <w:r>
        <w:rPr>
          <w:rStyle w:val="ImportTok"/>
          <w:sz w:val="20"/>
        </w:rPr>
        <w:t>as</w:t>
      </w:r>
      <w:r>
        <w:rPr>
          <w:rStyle w:val="NormalTok"/>
          <w:sz w:val="20"/>
        </w:rPr>
        <w:t xml:space="preserve"> e:</w:t>
      </w:r>
      <w:r>
        <w:rPr>
          <w:sz w:val="20"/>
        </w:rPr>
        <w:br/>
      </w:r>
      <w:r>
        <w:rPr>
          <w:rStyle w:val="NormalTok"/>
          <w:sz w:val="20"/>
        </w:rPr>
        <w:t xml:space="preserve">    </w:t>
      </w:r>
      <w:r>
        <w:rPr>
          <w:rStyle w:val="BuiltInTok"/>
          <w:sz w:val="20"/>
        </w:rPr>
        <w:t>print</w:t>
      </w:r>
      <w:r>
        <w:rPr>
          <w:rStyle w:val="NormalTok"/>
          <w:sz w:val="20"/>
        </w:rPr>
        <w:t>(</w:t>
      </w:r>
      <w:r>
        <w:rPr>
          <w:rStyle w:val="StringTok"/>
          <w:sz w:val="20"/>
        </w:rPr>
        <w:t>"Tokenizer analysis skipped - install transformers and verify model access."</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"Error:"</w:t>
      </w:r>
      <w:r>
        <w:rPr>
          <w:rStyle w:val="NormalTok"/>
          <w:sz w:val="20"/>
        </w:rPr>
        <w:t xml:space="preserve">, </w:t>
      </w:r>
      <w:r>
        <w:rPr>
          <w:rStyle w:val="BuiltInTok"/>
          <w:sz w:val="20"/>
        </w:rPr>
        <w:t>repr</w:t>
      </w:r>
      <w:r>
        <w:rPr>
          <w:rStyle w:val="NormalTok"/>
          <w:sz w:val="20"/>
        </w:rPr>
        <w:t>(e))</w:t>
      </w:r>
    </w:p>
    <w:p w14:paraId="69CAB9D1"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lastRenderedPageBreak/>
        <w:t>/home/logus/env/iscte/atlm_pro/.venv_atlm_pro/lib/python3.12/site-packages/tqdm/auto.py:21: TqdmWarning: IProgress not found. Please update jupyter and ipywidgets. See https://ipywidgets.readthedocs.io/en/stable/user_install.html</w:t>
      </w:r>
      <w:r>
        <w:rPr>
          <w:sz w:val="20"/>
        </w:rPr>
        <w:br/>
      </w:r>
      <w:r>
        <w:rPr>
          <w:rStyle w:val="VerbatimChar"/>
          <w:sz w:val="20"/>
        </w:rPr>
        <w:t xml:space="preserve">  from .autonotebook import tqdm as notebook_tqdm</w:t>
      </w:r>
      <w:r>
        <w:rPr>
          <w:sz w:val="20"/>
        </w:rPr>
        <w:br/>
      </w:r>
      <w:r>
        <w:rPr>
          <w:sz w:val="20"/>
        </w:rPr>
        <w:br/>
      </w:r>
      <w:r>
        <w:rPr>
          <w:sz w:val="20"/>
        </w:rPr>
        <w:br/>
      </w:r>
      <w:r>
        <w:rPr>
          <w:rStyle w:val="VerbatimChar"/>
          <w:sz w:val="20"/>
        </w:rPr>
        <w:t>Loaded tokenizer: HuggingFaceTB/SmolLM2-360M</w:t>
      </w:r>
    </w:p>
    <w:p w14:paraId="21477838" w14:textId="77777777" w:rsidR="00295885" w:rsidRDefault="00AD6D81">
      <w:pPr>
        <w:pStyle w:val="FirstParagraph"/>
        <w:jc w:val="center"/>
      </w:pPr>
      <w:r>
        <w:rPr>
          <w:noProof/>
        </w:rPr>
        <w:drawing>
          <wp:inline distT="0" distB="0" distL="0" distR="0" wp14:anchorId="50CE1E7F" wp14:editId="0E74BF5D">
            <wp:extent cx="5914390" cy="2171104"/>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atlm_mp1_v4_39e806ad_files/output_84_2.png"/>
                    <pic:cNvPicPr>
                      <a:picLocks noChangeAspect="1" noChangeArrowheads="1"/>
                    </pic:cNvPicPr>
                  </pic:nvPicPr>
                  <pic:blipFill>
                    <a:blip r:embed="rId19"/>
                    <a:stretch>
                      <a:fillRect/>
                    </a:stretch>
                  </pic:blipFill>
                  <pic:spPr bwMode="auto">
                    <a:xfrm>
                      <a:off x="0" y="0"/>
                      <a:ext cx="5914390" cy="2171104"/>
                    </a:xfrm>
                    <a:prstGeom prst="rect">
                      <a:avLst/>
                    </a:prstGeom>
                    <a:noFill/>
                    <a:ln w="9525">
                      <a:noFill/>
                      <a:headEnd/>
                      <a:tailEnd/>
                    </a:ln>
                  </pic:spPr>
                </pic:pic>
              </a:graphicData>
            </a:graphic>
          </wp:inline>
        </w:drawing>
      </w:r>
    </w:p>
    <w:p w14:paraId="4DDBC865" w14:textId="77777777" w:rsidR="00295885" w:rsidRDefault="00AD6D81">
      <w:pPr>
        <w:pStyle w:val="BodyText"/>
        <w:jc w:val="center"/>
      </w:pPr>
      <w:r>
        <w:rPr>
          <w:noProof/>
        </w:rPr>
        <w:drawing>
          <wp:inline distT="0" distB="0" distL="0" distR="0" wp14:anchorId="2FDE025E" wp14:editId="730D90BC">
            <wp:extent cx="5914390" cy="2171104"/>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atlm_mp1_v4_39e806ad_files/output_84_3.png"/>
                    <pic:cNvPicPr>
                      <a:picLocks noChangeAspect="1" noChangeArrowheads="1"/>
                    </pic:cNvPicPr>
                  </pic:nvPicPr>
                  <pic:blipFill>
                    <a:blip r:embed="rId20"/>
                    <a:stretch>
                      <a:fillRect/>
                    </a:stretch>
                  </pic:blipFill>
                  <pic:spPr bwMode="auto">
                    <a:xfrm>
                      <a:off x="0" y="0"/>
                      <a:ext cx="5914390" cy="2171104"/>
                    </a:xfrm>
                    <a:prstGeom prst="rect">
                      <a:avLst/>
                    </a:prstGeom>
                    <a:noFill/>
                    <a:ln w="9525">
                      <a:noFill/>
                      <a:headEnd/>
                      <a:tailEnd/>
                    </a:ln>
                  </pic:spPr>
                </pic:pic>
              </a:graphicData>
            </a:graphic>
          </wp:inline>
        </w:drawing>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847"/>
        <w:gridCol w:w="847"/>
        <w:gridCol w:w="847"/>
        <w:gridCol w:w="847"/>
        <w:gridCol w:w="848"/>
        <w:gridCol w:w="848"/>
        <w:gridCol w:w="848"/>
        <w:gridCol w:w="848"/>
        <w:gridCol w:w="848"/>
        <w:gridCol w:w="848"/>
        <w:gridCol w:w="848"/>
      </w:tblGrid>
      <w:tr w:rsidR="00295885" w14:paraId="28880643"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719" w:type="dxa"/>
            <w:shd w:val="clear" w:color="auto" w:fill="4F81BD"/>
            <w:vAlign w:val="center"/>
          </w:tcPr>
          <w:p w14:paraId="03A3B28C" w14:textId="77777777" w:rsidR="00295885" w:rsidRDefault="00295885">
            <w:pPr>
              <w:pStyle w:val="Compact"/>
              <w:spacing w:before="0" w:after="0"/>
            </w:pPr>
          </w:p>
        </w:tc>
        <w:tc>
          <w:tcPr>
            <w:tcW w:w="719" w:type="dxa"/>
            <w:shd w:val="clear" w:color="auto" w:fill="4F81BD"/>
            <w:vAlign w:val="center"/>
          </w:tcPr>
          <w:p w14:paraId="3A054EE5" w14:textId="77777777" w:rsidR="00295885" w:rsidRDefault="00AD6D81">
            <w:pPr>
              <w:pStyle w:val="Compact"/>
              <w:spacing w:before="0" w:after="0"/>
            </w:pPr>
            <w:r>
              <w:rPr>
                <w:b/>
                <w:color w:val="FFFFFF"/>
                <w:sz w:val="20"/>
              </w:rPr>
              <w:t>Dataset</w:t>
            </w:r>
          </w:p>
        </w:tc>
        <w:tc>
          <w:tcPr>
            <w:tcW w:w="719" w:type="dxa"/>
            <w:shd w:val="clear" w:color="auto" w:fill="4F81BD"/>
            <w:vAlign w:val="center"/>
          </w:tcPr>
          <w:p w14:paraId="78B07D35" w14:textId="77777777" w:rsidR="00295885" w:rsidRDefault="00AD6D81">
            <w:pPr>
              <w:pStyle w:val="Compact"/>
              <w:spacing w:before="0" w:after="0"/>
            </w:pPr>
            <w:r>
              <w:rPr>
                <w:b/>
                <w:color w:val="FFFFFF"/>
                <w:sz w:val="20"/>
              </w:rPr>
              <w:t>Sample size</w:t>
            </w:r>
          </w:p>
        </w:tc>
        <w:tc>
          <w:tcPr>
            <w:tcW w:w="719" w:type="dxa"/>
            <w:shd w:val="clear" w:color="auto" w:fill="4F81BD"/>
            <w:vAlign w:val="center"/>
          </w:tcPr>
          <w:p w14:paraId="25C0482D" w14:textId="77777777" w:rsidR="00295885" w:rsidRDefault="00AD6D81">
            <w:pPr>
              <w:pStyle w:val="Compact"/>
              <w:spacing w:before="0" w:after="0"/>
            </w:pPr>
            <w:r>
              <w:rPr>
                <w:b/>
                <w:color w:val="FFFFFF"/>
                <w:sz w:val="20"/>
              </w:rPr>
              <w:t>Mean tokens</w:t>
            </w:r>
          </w:p>
        </w:tc>
        <w:tc>
          <w:tcPr>
            <w:tcW w:w="719" w:type="dxa"/>
            <w:shd w:val="clear" w:color="auto" w:fill="4F81BD"/>
            <w:vAlign w:val="center"/>
          </w:tcPr>
          <w:p w14:paraId="5C9DABCE" w14:textId="77777777" w:rsidR="00295885" w:rsidRDefault="00AD6D81">
            <w:pPr>
              <w:pStyle w:val="Compact"/>
              <w:spacing w:before="0" w:after="0"/>
            </w:pPr>
            <w:r>
              <w:rPr>
                <w:b/>
                <w:color w:val="FFFFFF"/>
                <w:sz w:val="20"/>
              </w:rPr>
              <w:t>Median tokens</w:t>
            </w:r>
          </w:p>
        </w:tc>
        <w:tc>
          <w:tcPr>
            <w:tcW w:w="719" w:type="dxa"/>
            <w:shd w:val="clear" w:color="auto" w:fill="4F81BD"/>
            <w:vAlign w:val="center"/>
          </w:tcPr>
          <w:p w14:paraId="27D4E64A" w14:textId="77777777" w:rsidR="00295885" w:rsidRDefault="00AD6D81">
            <w:pPr>
              <w:pStyle w:val="Compact"/>
              <w:spacing w:before="0" w:after="0"/>
            </w:pPr>
            <w:r>
              <w:rPr>
                <w:b/>
                <w:color w:val="FFFFFF"/>
                <w:sz w:val="20"/>
              </w:rPr>
              <w:t>P90</w:t>
            </w:r>
          </w:p>
        </w:tc>
        <w:tc>
          <w:tcPr>
            <w:tcW w:w="719" w:type="dxa"/>
            <w:shd w:val="clear" w:color="auto" w:fill="4F81BD"/>
            <w:vAlign w:val="center"/>
          </w:tcPr>
          <w:p w14:paraId="2D93604D" w14:textId="77777777" w:rsidR="00295885" w:rsidRDefault="00AD6D81">
            <w:pPr>
              <w:pStyle w:val="Compact"/>
              <w:spacing w:before="0" w:after="0"/>
            </w:pPr>
            <w:r>
              <w:rPr>
                <w:b/>
                <w:color w:val="FFFFFF"/>
                <w:sz w:val="20"/>
              </w:rPr>
              <w:t>P95</w:t>
            </w:r>
          </w:p>
        </w:tc>
        <w:tc>
          <w:tcPr>
            <w:tcW w:w="719" w:type="dxa"/>
            <w:shd w:val="clear" w:color="auto" w:fill="4F81BD"/>
            <w:vAlign w:val="center"/>
          </w:tcPr>
          <w:p w14:paraId="09E24564" w14:textId="77777777" w:rsidR="00295885" w:rsidRDefault="00AD6D81">
            <w:pPr>
              <w:pStyle w:val="Compact"/>
              <w:spacing w:before="0" w:after="0"/>
            </w:pPr>
            <w:r>
              <w:rPr>
                <w:b/>
                <w:color w:val="FFFFFF"/>
                <w:sz w:val="20"/>
              </w:rPr>
              <w:t>P99</w:t>
            </w:r>
          </w:p>
        </w:tc>
        <w:tc>
          <w:tcPr>
            <w:tcW w:w="719" w:type="dxa"/>
            <w:shd w:val="clear" w:color="auto" w:fill="4F81BD"/>
            <w:vAlign w:val="center"/>
          </w:tcPr>
          <w:p w14:paraId="488CB185" w14:textId="77777777" w:rsidR="00295885" w:rsidRDefault="00AD6D81">
            <w:pPr>
              <w:pStyle w:val="Compact"/>
              <w:spacing w:before="0" w:after="0"/>
            </w:pPr>
            <w:r>
              <w:rPr>
                <w:b/>
                <w:color w:val="FFFFFF"/>
                <w:sz w:val="20"/>
              </w:rPr>
              <w:t>Max</w:t>
            </w:r>
          </w:p>
        </w:tc>
        <w:tc>
          <w:tcPr>
            <w:tcW w:w="719" w:type="dxa"/>
            <w:shd w:val="clear" w:color="auto" w:fill="4F81BD"/>
            <w:vAlign w:val="center"/>
          </w:tcPr>
          <w:p w14:paraId="58830AE4" w14:textId="77777777" w:rsidR="00295885" w:rsidRDefault="00AD6D81">
            <w:pPr>
              <w:pStyle w:val="Compact"/>
              <w:spacing w:before="0" w:after="0"/>
            </w:pPr>
            <w:r>
              <w:rPr>
                <w:b/>
                <w:color w:val="FFFFFF"/>
                <w:sz w:val="20"/>
              </w:rPr>
              <w:t>% &gt; 512</w:t>
            </w:r>
          </w:p>
        </w:tc>
        <w:tc>
          <w:tcPr>
            <w:tcW w:w="719" w:type="dxa"/>
            <w:shd w:val="clear" w:color="auto" w:fill="4F81BD"/>
            <w:vAlign w:val="center"/>
          </w:tcPr>
          <w:p w14:paraId="3645A2EC" w14:textId="77777777" w:rsidR="00295885" w:rsidRDefault="00AD6D81">
            <w:pPr>
              <w:pStyle w:val="Compact"/>
              <w:spacing w:before="0" w:after="0"/>
            </w:pPr>
            <w:r>
              <w:rPr>
                <w:b/>
                <w:color w:val="FFFFFF"/>
                <w:sz w:val="20"/>
              </w:rPr>
              <w:t>% &gt; 1024</w:t>
            </w:r>
          </w:p>
        </w:tc>
      </w:tr>
      <w:tr w:rsidR="00295885" w14:paraId="7266CDEF" w14:textId="77777777" w:rsidTr="00295885">
        <w:trPr>
          <w:jc w:val="center"/>
        </w:trPr>
        <w:tc>
          <w:tcPr>
            <w:tcW w:w="719" w:type="dxa"/>
            <w:vAlign w:val="center"/>
          </w:tcPr>
          <w:p w14:paraId="0564F99B" w14:textId="77777777" w:rsidR="00295885" w:rsidRDefault="00AD6D81">
            <w:pPr>
              <w:pStyle w:val="Compact"/>
              <w:spacing w:before="0" w:after="0"/>
            </w:pPr>
            <w:r>
              <w:rPr>
                <w:color w:val="000000"/>
                <w:sz w:val="20"/>
              </w:rPr>
              <w:t>0</w:t>
            </w:r>
          </w:p>
        </w:tc>
        <w:tc>
          <w:tcPr>
            <w:tcW w:w="719" w:type="dxa"/>
            <w:vAlign w:val="center"/>
          </w:tcPr>
          <w:p w14:paraId="0DC86ACE" w14:textId="77777777" w:rsidR="00295885" w:rsidRDefault="00AD6D81">
            <w:pPr>
              <w:pStyle w:val="Compact"/>
              <w:spacing w:before="0" w:after="0"/>
            </w:pPr>
            <w:r>
              <w:rPr>
                <w:color w:val="000000"/>
                <w:sz w:val="20"/>
              </w:rPr>
              <w:t>Djinni</w:t>
            </w:r>
          </w:p>
        </w:tc>
        <w:tc>
          <w:tcPr>
            <w:tcW w:w="719" w:type="dxa"/>
            <w:vAlign w:val="center"/>
          </w:tcPr>
          <w:p w14:paraId="5CB61CDA" w14:textId="77777777" w:rsidR="00295885" w:rsidRDefault="00AD6D81">
            <w:pPr>
              <w:pStyle w:val="Compact"/>
              <w:spacing w:before="0" w:after="0"/>
            </w:pPr>
            <w:r>
              <w:rPr>
                <w:color w:val="000000"/>
                <w:sz w:val="20"/>
              </w:rPr>
              <w:t>5000</w:t>
            </w:r>
          </w:p>
        </w:tc>
        <w:tc>
          <w:tcPr>
            <w:tcW w:w="719" w:type="dxa"/>
            <w:vAlign w:val="center"/>
          </w:tcPr>
          <w:p w14:paraId="517DC3FE" w14:textId="77777777" w:rsidR="00295885" w:rsidRDefault="00AD6D81">
            <w:pPr>
              <w:pStyle w:val="Compact"/>
              <w:spacing w:before="0" w:after="0"/>
            </w:pPr>
            <w:r>
              <w:rPr>
                <w:color w:val="000000"/>
                <w:sz w:val="20"/>
              </w:rPr>
              <w:t>406.0</w:t>
            </w:r>
          </w:p>
        </w:tc>
        <w:tc>
          <w:tcPr>
            <w:tcW w:w="719" w:type="dxa"/>
            <w:vAlign w:val="center"/>
          </w:tcPr>
          <w:p w14:paraId="60D4B738" w14:textId="77777777" w:rsidR="00295885" w:rsidRDefault="00AD6D81">
            <w:pPr>
              <w:pStyle w:val="Compact"/>
              <w:spacing w:before="0" w:after="0"/>
            </w:pPr>
            <w:r>
              <w:rPr>
                <w:color w:val="000000"/>
                <w:sz w:val="20"/>
              </w:rPr>
              <w:t>370.0</w:t>
            </w:r>
          </w:p>
        </w:tc>
        <w:tc>
          <w:tcPr>
            <w:tcW w:w="719" w:type="dxa"/>
            <w:vAlign w:val="center"/>
          </w:tcPr>
          <w:p w14:paraId="5B85D847" w14:textId="77777777" w:rsidR="00295885" w:rsidRDefault="00AD6D81">
            <w:pPr>
              <w:pStyle w:val="Compact"/>
              <w:spacing w:before="0" w:after="0"/>
            </w:pPr>
            <w:r>
              <w:rPr>
                <w:color w:val="000000"/>
                <w:sz w:val="20"/>
              </w:rPr>
              <w:t>672</w:t>
            </w:r>
          </w:p>
        </w:tc>
        <w:tc>
          <w:tcPr>
            <w:tcW w:w="719" w:type="dxa"/>
            <w:vAlign w:val="center"/>
          </w:tcPr>
          <w:p w14:paraId="38C6FC14" w14:textId="77777777" w:rsidR="00295885" w:rsidRDefault="00AD6D81">
            <w:pPr>
              <w:pStyle w:val="Compact"/>
              <w:spacing w:before="0" w:after="0"/>
            </w:pPr>
            <w:r>
              <w:rPr>
                <w:color w:val="000000"/>
                <w:sz w:val="20"/>
              </w:rPr>
              <w:t>796</w:t>
            </w:r>
          </w:p>
        </w:tc>
        <w:tc>
          <w:tcPr>
            <w:tcW w:w="719" w:type="dxa"/>
            <w:vAlign w:val="center"/>
          </w:tcPr>
          <w:p w14:paraId="44C14E67" w14:textId="77777777" w:rsidR="00295885" w:rsidRDefault="00AD6D81">
            <w:pPr>
              <w:pStyle w:val="Compact"/>
              <w:spacing w:before="0" w:after="0"/>
            </w:pPr>
            <w:r>
              <w:rPr>
                <w:color w:val="000000"/>
                <w:sz w:val="20"/>
              </w:rPr>
              <w:t>1057</w:t>
            </w:r>
          </w:p>
        </w:tc>
        <w:tc>
          <w:tcPr>
            <w:tcW w:w="719" w:type="dxa"/>
            <w:vAlign w:val="center"/>
          </w:tcPr>
          <w:p w14:paraId="46E995AB" w14:textId="77777777" w:rsidR="00295885" w:rsidRDefault="00AD6D81">
            <w:pPr>
              <w:pStyle w:val="Compact"/>
              <w:spacing w:before="0" w:after="0"/>
            </w:pPr>
            <w:r>
              <w:rPr>
                <w:color w:val="000000"/>
                <w:sz w:val="20"/>
              </w:rPr>
              <w:t>2875</w:t>
            </w:r>
          </w:p>
        </w:tc>
        <w:tc>
          <w:tcPr>
            <w:tcW w:w="719" w:type="dxa"/>
            <w:vAlign w:val="center"/>
          </w:tcPr>
          <w:p w14:paraId="0A1F8935" w14:textId="77777777" w:rsidR="00295885" w:rsidRDefault="00AD6D81">
            <w:pPr>
              <w:pStyle w:val="Compact"/>
              <w:spacing w:before="0" w:after="0"/>
            </w:pPr>
            <w:r>
              <w:rPr>
                <w:color w:val="000000"/>
                <w:sz w:val="20"/>
              </w:rPr>
              <w:t>24.9</w:t>
            </w:r>
          </w:p>
        </w:tc>
        <w:tc>
          <w:tcPr>
            <w:tcW w:w="719" w:type="dxa"/>
            <w:vAlign w:val="center"/>
          </w:tcPr>
          <w:p w14:paraId="76DF5FB0" w14:textId="77777777" w:rsidR="00295885" w:rsidRDefault="00AD6D81">
            <w:pPr>
              <w:pStyle w:val="Compact"/>
              <w:spacing w:before="0" w:after="0"/>
            </w:pPr>
            <w:r>
              <w:rPr>
                <w:color w:val="000000"/>
                <w:sz w:val="20"/>
              </w:rPr>
              <w:t>1.2</w:t>
            </w:r>
          </w:p>
        </w:tc>
      </w:tr>
      <w:tr w:rsidR="00295885" w14:paraId="11846097" w14:textId="77777777" w:rsidTr="00295885">
        <w:trPr>
          <w:jc w:val="center"/>
        </w:trPr>
        <w:tc>
          <w:tcPr>
            <w:tcW w:w="719" w:type="dxa"/>
            <w:vAlign w:val="center"/>
          </w:tcPr>
          <w:p w14:paraId="6CF73259" w14:textId="77777777" w:rsidR="00295885" w:rsidRDefault="00AD6D81">
            <w:pPr>
              <w:pStyle w:val="Compact"/>
              <w:spacing w:before="0" w:after="0"/>
            </w:pPr>
            <w:r>
              <w:rPr>
                <w:color w:val="000000"/>
                <w:sz w:val="20"/>
              </w:rPr>
              <w:t>1</w:t>
            </w:r>
          </w:p>
        </w:tc>
        <w:tc>
          <w:tcPr>
            <w:tcW w:w="719" w:type="dxa"/>
            <w:vAlign w:val="center"/>
          </w:tcPr>
          <w:p w14:paraId="62536928" w14:textId="77777777" w:rsidR="00295885" w:rsidRDefault="00AD6D81">
            <w:pPr>
              <w:pStyle w:val="Compact"/>
              <w:spacing w:before="0" w:after="0"/>
            </w:pPr>
            <w:r>
              <w:rPr>
                <w:color w:val="000000"/>
                <w:sz w:val="20"/>
              </w:rPr>
              <w:t>LinkedIn</w:t>
            </w:r>
          </w:p>
        </w:tc>
        <w:tc>
          <w:tcPr>
            <w:tcW w:w="719" w:type="dxa"/>
            <w:vAlign w:val="center"/>
          </w:tcPr>
          <w:p w14:paraId="34F601DE" w14:textId="77777777" w:rsidR="00295885" w:rsidRDefault="00AD6D81">
            <w:pPr>
              <w:pStyle w:val="Compact"/>
              <w:spacing w:before="0" w:after="0"/>
            </w:pPr>
            <w:r>
              <w:rPr>
                <w:color w:val="000000"/>
                <w:sz w:val="20"/>
              </w:rPr>
              <w:t>5000</w:t>
            </w:r>
          </w:p>
        </w:tc>
        <w:tc>
          <w:tcPr>
            <w:tcW w:w="719" w:type="dxa"/>
            <w:vAlign w:val="center"/>
          </w:tcPr>
          <w:p w14:paraId="5CB26F6C" w14:textId="77777777" w:rsidR="00295885" w:rsidRDefault="00AD6D81">
            <w:pPr>
              <w:pStyle w:val="Compact"/>
              <w:spacing w:before="0" w:after="0"/>
            </w:pPr>
            <w:r>
              <w:rPr>
                <w:color w:val="000000"/>
                <w:sz w:val="20"/>
              </w:rPr>
              <w:t>730.3</w:t>
            </w:r>
          </w:p>
        </w:tc>
        <w:tc>
          <w:tcPr>
            <w:tcW w:w="719" w:type="dxa"/>
            <w:vAlign w:val="center"/>
          </w:tcPr>
          <w:p w14:paraId="446970E7" w14:textId="77777777" w:rsidR="00295885" w:rsidRDefault="00AD6D81">
            <w:pPr>
              <w:pStyle w:val="Compact"/>
              <w:spacing w:before="0" w:after="0"/>
            </w:pPr>
            <w:r>
              <w:rPr>
                <w:color w:val="000000"/>
                <w:sz w:val="20"/>
              </w:rPr>
              <w:t>674.0</w:t>
            </w:r>
          </w:p>
        </w:tc>
        <w:tc>
          <w:tcPr>
            <w:tcW w:w="719" w:type="dxa"/>
            <w:vAlign w:val="center"/>
          </w:tcPr>
          <w:p w14:paraId="1C1D32A0" w14:textId="77777777" w:rsidR="00295885" w:rsidRDefault="00AD6D81">
            <w:pPr>
              <w:pStyle w:val="Compact"/>
              <w:spacing w:before="0" w:after="0"/>
            </w:pPr>
            <w:r>
              <w:rPr>
                <w:color w:val="000000"/>
                <w:sz w:val="20"/>
              </w:rPr>
              <w:t>1284</w:t>
            </w:r>
          </w:p>
        </w:tc>
        <w:tc>
          <w:tcPr>
            <w:tcW w:w="719" w:type="dxa"/>
            <w:vAlign w:val="center"/>
          </w:tcPr>
          <w:p w14:paraId="272BDC66" w14:textId="77777777" w:rsidR="00295885" w:rsidRDefault="00AD6D81">
            <w:pPr>
              <w:pStyle w:val="Compact"/>
              <w:spacing w:before="0" w:after="0"/>
            </w:pPr>
            <w:r>
              <w:rPr>
                <w:color w:val="000000"/>
                <w:sz w:val="20"/>
              </w:rPr>
              <w:t>1495</w:t>
            </w:r>
          </w:p>
        </w:tc>
        <w:tc>
          <w:tcPr>
            <w:tcW w:w="719" w:type="dxa"/>
            <w:vAlign w:val="center"/>
          </w:tcPr>
          <w:p w14:paraId="58B2F857" w14:textId="77777777" w:rsidR="00295885" w:rsidRDefault="00AD6D81">
            <w:pPr>
              <w:pStyle w:val="Compact"/>
              <w:spacing w:before="0" w:after="0"/>
            </w:pPr>
            <w:r>
              <w:rPr>
                <w:color w:val="000000"/>
                <w:sz w:val="20"/>
              </w:rPr>
              <w:t>1897</w:t>
            </w:r>
          </w:p>
        </w:tc>
        <w:tc>
          <w:tcPr>
            <w:tcW w:w="719" w:type="dxa"/>
            <w:vAlign w:val="center"/>
          </w:tcPr>
          <w:p w14:paraId="64EDFFCA" w14:textId="77777777" w:rsidR="00295885" w:rsidRDefault="00AD6D81">
            <w:pPr>
              <w:pStyle w:val="Compact"/>
              <w:spacing w:before="0" w:after="0"/>
            </w:pPr>
            <w:r>
              <w:rPr>
                <w:color w:val="000000"/>
                <w:sz w:val="20"/>
              </w:rPr>
              <w:t>3038</w:t>
            </w:r>
          </w:p>
        </w:tc>
        <w:tc>
          <w:tcPr>
            <w:tcW w:w="719" w:type="dxa"/>
            <w:vAlign w:val="center"/>
          </w:tcPr>
          <w:p w14:paraId="197ACE96" w14:textId="77777777" w:rsidR="00295885" w:rsidRDefault="00AD6D81">
            <w:pPr>
              <w:pStyle w:val="Compact"/>
              <w:spacing w:before="0" w:after="0"/>
            </w:pPr>
            <w:r>
              <w:rPr>
                <w:color w:val="000000"/>
                <w:sz w:val="20"/>
              </w:rPr>
              <w:t>65.5</w:t>
            </w:r>
          </w:p>
        </w:tc>
        <w:tc>
          <w:tcPr>
            <w:tcW w:w="719" w:type="dxa"/>
            <w:vAlign w:val="center"/>
          </w:tcPr>
          <w:p w14:paraId="1754210B" w14:textId="77777777" w:rsidR="00295885" w:rsidRDefault="00AD6D81">
            <w:pPr>
              <w:pStyle w:val="Compact"/>
              <w:spacing w:before="0" w:after="0"/>
            </w:pPr>
            <w:r>
              <w:rPr>
                <w:color w:val="000000"/>
                <w:sz w:val="20"/>
              </w:rPr>
              <w:t>21.9</w:t>
            </w:r>
          </w:p>
        </w:tc>
      </w:tr>
    </w:tbl>
    <w:p w14:paraId="1E7A402C" w14:textId="77777777" w:rsidR="00295885" w:rsidRDefault="00AD6D81">
      <w:pPr>
        <w:pStyle w:val="BodyText"/>
        <w:spacing w:line="320" w:lineRule="exact"/>
        <w:jc w:val="both"/>
      </w:pPr>
      <w:r>
        <w:t>With the SmolLM2-360M tokenizer, a Djinni description averages 406 tokens and a LinkedIn description 730. The two datasets differ most at the tail: 25 percent of Djinni descriptions exceed 512 tokens and only 1 percent exceed 1,024, whereas 66 percent of LinkedIn descriptions exceed 512 tokens and 22 percent exceed 1,024. A training block size of 1,024 tokens therefore holds almost every Djinni posting in full, which supports both the block size chosen in Section 4 and the use of Djinni as the training set.</w:t>
      </w:r>
    </w:p>
    <w:p w14:paraId="52FC9E1E" w14:textId="77777777" w:rsidR="00295885" w:rsidRDefault="00AD6D81">
      <w:pPr>
        <w:pStyle w:val="Heading3"/>
        <w:spacing w:before="240" w:after="120" w:line="320" w:lineRule="exact"/>
        <w:jc w:val="both"/>
      </w:pPr>
      <w:bookmarkStart w:id="70" w:name="technical-term-fragmentation"/>
      <w:bookmarkStart w:id="71" w:name="_Toc230375688"/>
      <w:r>
        <w:rPr>
          <w:color w:val="4F81BD"/>
        </w:rPr>
        <w:lastRenderedPageBreak/>
        <w:t>2.7.1 Technical-term fragmentation</w:t>
      </w:r>
      <w:bookmarkEnd w:id="71"/>
    </w:p>
    <w:p w14:paraId="404ABF56" w14:textId="77777777" w:rsidR="00295885" w:rsidRDefault="00AD6D81">
      <w:pPr>
        <w:pStyle w:val="FirstParagraph"/>
        <w:spacing w:line="320" w:lineRule="exact"/>
        <w:jc w:val="both"/>
      </w:pPr>
      <w:r>
        <w:t>A general-purpose tokenizer may split a domain-specific term such as Kubernetes or CI/CD into several sub-word tokens. Heavy fragmentation has two costs: the model sees the concept spread across more positions, which makes it harder to learn, and the token budget is used up faster than the character count suggests. This subsection tokenises a set of common technical terms and counts the sub-tokens of each.</w:t>
      </w:r>
    </w:p>
    <w:p w14:paraId="0E9B294D"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Tokenise a set of technical terms and count the sub-tokens of each, to</w:t>
      </w:r>
      <w:r>
        <w:rPr>
          <w:sz w:val="20"/>
        </w:rPr>
        <w:br/>
      </w:r>
      <w:r>
        <w:rPr>
          <w:rStyle w:val="CommentTok"/>
          <w:sz w:val="20"/>
        </w:rPr>
        <w:t># show how heavily a general-purpose tokenizer splits domain vocabulary.</w:t>
      </w:r>
      <w:r>
        <w:rPr>
          <w:sz w:val="20"/>
        </w:rPr>
        <w:br/>
      </w:r>
      <w:r>
        <w:rPr>
          <w:rStyle w:val="NormalTok"/>
          <w:sz w:val="20"/>
        </w:rPr>
        <w:t xml:space="preserve">TECHNICAL_TERMS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"Kubernetes"</w:t>
      </w:r>
      <w:r>
        <w:rPr>
          <w:rStyle w:val="NormalTok"/>
          <w:sz w:val="20"/>
        </w:rPr>
        <w:t xml:space="preserve">, </w:t>
      </w:r>
      <w:r>
        <w:rPr>
          <w:rStyle w:val="StringTok"/>
          <w:sz w:val="20"/>
        </w:rPr>
        <w:t>"CI/CD"</w:t>
      </w:r>
      <w:r>
        <w:rPr>
          <w:rStyle w:val="NormalTok"/>
          <w:sz w:val="20"/>
        </w:rPr>
        <w:t xml:space="preserve">, </w:t>
      </w:r>
      <w:r>
        <w:rPr>
          <w:rStyle w:val="StringTok"/>
          <w:sz w:val="20"/>
        </w:rPr>
        <w:t>"TypeScript"</w:t>
      </w:r>
      <w:r>
        <w:rPr>
          <w:rStyle w:val="NormalTok"/>
          <w:sz w:val="20"/>
        </w:rPr>
        <w:t xml:space="preserve">, </w:t>
      </w:r>
      <w:r>
        <w:rPr>
          <w:rStyle w:val="StringTok"/>
          <w:sz w:val="20"/>
        </w:rPr>
        <w:t>"PostgreSQL"</w:t>
      </w:r>
      <w:r>
        <w:rPr>
          <w:rStyle w:val="NormalTok"/>
          <w:sz w:val="20"/>
        </w:rPr>
        <w:t xml:space="preserve">, </w:t>
      </w:r>
      <w:r>
        <w:rPr>
          <w:rStyle w:val="StringTok"/>
          <w:sz w:val="20"/>
        </w:rPr>
        <w:t>"Dockerfile"</w:t>
      </w:r>
      <w:r>
        <w:rPr>
          <w:rStyle w:val="NormalTok"/>
          <w:sz w:val="20"/>
        </w:rPr>
        <w:t>,</w:t>
      </w:r>
      <w:r>
        <w:rPr>
          <w:sz w:val="20"/>
        </w:rPr>
        <w:br/>
      </w:r>
      <w:r>
        <w:rPr>
          <w:rStyle w:val="NormalTok"/>
          <w:sz w:val="20"/>
        </w:rPr>
        <w:t xml:space="preserve">    </w:t>
      </w:r>
      <w:r>
        <w:rPr>
          <w:rStyle w:val="StringTok"/>
          <w:sz w:val="20"/>
        </w:rPr>
        <w:t>"microservices"</w:t>
      </w:r>
      <w:r>
        <w:rPr>
          <w:rStyle w:val="NormalTok"/>
          <w:sz w:val="20"/>
        </w:rPr>
        <w:t xml:space="preserve">, </w:t>
      </w:r>
      <w:r>
        <w:rPr>
          <w:rStyle w:val="StringTok"/>
          <w:sz w:val="20"/>
        </w:rPr>
        <w:t>"DevOps"</w:t>
      </w:r>
      <w:r>
        <w:rPr>
          <w:rStyle w:val="NormalTok"/>
          <w:sz w:val="20"/>
        </w:rPr>
        <w:t xml:space="preserve">, </w:t>
      </w:r>
      <w:r>
        <w:rPr>
          <w:rStyle w:val="StringTok"/>
          <w:sz w:val="20"/>
        </w:rPr>
        <w:t>"GitLab"</w:t>
      </w:r>
      <w:r>
        <w:rPr>
          <w:rStyle w:val="NormalTok"/>
          <w:sz w:val="20"/>
        </w:rPr>
        <w:t xml:space="preserve">, </w:t>
      </w:r>
      <w:r>
        <w:rPr>
          <w:rStyle w:val="StringTok"/>
          <w:sz w:val="20"/>
        </w:rPr>
        <w:t>"Terraform"</w:t>
      </w:r>
      <w:r>
        <w:rPr>
          <w:rStyle w:val="NormalTok"/>
          <w:sz w:val="20"/>
        </w:rPr>
        <w:t xml:space="preserve">, </w:t>
      </w:r>
      <w:r>
        <w:rPr>
          <w:rStyle w:val="StringTok"/>
          <w:sz w:val="20"/>
        </w:rPr>
        <w:t>"React.js"</w:t>
      </w:r>
      <w:r>
        <w:rPr>
          <w:rStyle w:val="NormalTok"/>
          <w:sz w:val="20"/>
        </w:rPr>
        <w:t>,</w:t>
      </w:r>
      <w:r>
        <w:rPr>
          <w:sz w:val="20"/>
        </w:rPr>
        <w:br/>
      </w:r>
      <w:r>
        <w:rPr>
          <w:rStyle w:val="NormalTok"/>
          <w:sz w:val="20"/>
        </w:rPr>
        <w:t xml:space="preserve">    </w:t>
      </w:r>
      <w:r>
        <w:rPr>
          <w:rStyle w:val="StringTok"/>
          <w:sz w:val="20"/>
        </w:rPr>
        <w:t>"FastAPI"</w:t>
      </w:r>
      <w:r>
        <w:rPr>
          <w:rStyle w:val="NormalTok"/>
          <w:sz w:val="20"/>
        </w:rPr>
        <w:t xml:space="preserve">, </w:t>
      </w:r>
      <w:r>
        <w:rPr>
          <w:rStyle w:val="StringTok"/>
          <w:sz w:val="20"/>
        </w:rPr>
        <w:t>"PyTorch"</w:t>
      </w:r>
      <w:r>
        <w:rPr>
          <w:rStyle w:val="NormalTok"/>
          <w:sz w:val="20"/>
        </w:rPr>
        <w:t xml:space="preserve">, </w:t>
      </w:r>
      <w:r>
        <w:rPr>
          <w:rStyle w:val="StringTok"/>
          <w:sz w:val="20"/>
        </w:rPr>
        <w:t>"LangChain"</w:t>
      </w:r>
      <w:r>
        <w:rPr>
          <w:rStyle w:val="NormalTok"/>
          <w:sz w:val="20"/>
        </w:rPr>
        <w:t xml:space="preserve">, </w:t>
      </w:r>
      <w:r>
        <w:rPr>
          <w:rStyle w:val="StringTok"/>
          <w:sz w:val="20"/>
        </w:rPr>
        <w:t>"OpenTelemetry"</w:t>
      </w:r>
      <w:r>
        <w:rPr>
          <w:rStyle w:val="NormalTok"/>
          <w:sz w:val="20"/>
        </w:rPr>
        <w:t xml:space="preserve">, </w:t>
      </w:r>
      <w:r>
        <w:rPr>
          <w:rStyle w:val="StringTok"/>
          <w:sz w:val="20"/>
        </w:rPr>
        <w:t>"GraphQL"</w:t>
      </w:r>
      <w:r>
        <w:rPr>
          <w:rStyle w:val="NormalTok"/>
          <w:sz w:val="20"/>
        </w:rPr>
        <w:t>,</w:t>
      </w:r>
      <w:r>
        <w:rPr>
          <w:sz w:val="20"/>
        </w:rPr>
        <w:br/>
      </w:r>
      <w:r>
        <w:rPr>
          <w:rStyle w:val="NormalTok"/>
          <w:sz w:val="20"/>
        </w:rPr>
        <w:t xml:space="preserve">    </w:t>
      </w:r>
      <w:r>
        <w:rPr>
          <w:rStyle w:val="StringTok"/>
          <w:sz w:val="20"/>
        </w:rPr>
        <w:t>"RabbitMQ"</w:t>
      </w:r>
      <w:r>
        <w:rPr>
          <w:rStyle w:val="NormalTok"/>
          <w:sz w:val="20"/>
        </w:rPr>
        <w:t xml:space="preserve">, </w:t>
      </w:r>
      <w:r>
        <w:rPr>
          <w:rStyle w:val="StringTok"/>
          <w:sz w:val="20"/>
        </w:rPr>
        <w:t>"ElasticSearch"</w:t>
      </w:r>
      <w:r>
        <w:rPr>
          <w:rStyle w:val="NormalTok"/>
          <w:sz w:val="20"/>
        </w:rPr>
        <w:t xml:space="preserve">, </w:t>
      </w:r>
      <w:r>
        <w:rPr>
          <w:rStyle w:val="StringTok"/>
          <w:sz w:val="20"/>
        </w:rPr>
        <w:t>"Helm"</w:t>
      </w:r>
      <w:r>
        <w:rPr>
          <w:rStyle w:val="NormalTok"/>
          <w:sz w:val="20"/>
        </w:rPr>
        <w:t xml:space="preserve">, </w:t>
      </w:r>
      <w:r>
        <w:rPr>
          <w:rStyle w:val="StringTok"/>
          <w:sz w:val="20"/>
        </w:rPr>
        <w:t>"ArgoCD"</w:t>
      </w:r>
      <w:r>
        <w:rPr>
          <w:rStyle w:val="NormalTok"/>
          <w:sz w:val="20"/>
        </w:rPr>
        <w:t xml:space="preserve">, </w:t>
      </w:r>
      <w:r>
        <w:rPr>
          <w:rStyle w:val="StringTok"/>
          <w:sz w:val="20"/>
        </w:rPr>
        <w:t>"Prometheus"</w:t>
      </w:r>
      <w:r>
        <w:rPr>
          <w:sz w:val="20"/>
        </w:rPr>
        <w:br/>
      </w:r>
      <w:r>
        <w:rPr>
          <w:rStyle w:val="NormalTok"/>
          <w:sz w:val="20"/>
        </w:rPr>
        <w:t>]</w:t>
      </w:r>
      <w:r>
        <w:rPr>
          <w:sz w:val="20"/>
        </w:rPr>
        <w:br/>
      </w:r>
      <w:r>
        <w:rPr>
          <w:sz w:val="20"/>
        </w:rPr>
        <w:br/>
      </w:r>
      <w:r>
        <w:rPr>
          <w:rStyle w:val="ControlFlowTok"/>
          <w:sz w:val="20"/>
        </w:rPr>
        <w:t>try</w:t>
      </w:r>
      <w:r>
        <w:rPr>
          <w:rStyle w:val="NormalTok"/>
          <w:sz w:val="20"/>
        </w:rPr>
        <w:t>:</w:t>
      </w:r>
      <w:r>
        <w:rPr>
          <w:sz w:val="20"/>
        </w:rPr>
        <w:br/>
      </w:r>
      <w:r>
        <w:rPr>
          <w:rStyle w:val="NormalTok"/>
          <w:sz w:val="20"/>
        </w:rPr>
        <w:t xml:space="preserve">    rows_frag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term </w:t>
      </w:r>
      <w:r>
        <w:rPr>
          <w:rStyle w:val="KeywordTok"/>
          <w:sz w:val="20"/>
        </w:rPr>
        <w:t>in</w:t>
      </w:r>
      <w:r>
        <w:rPr>
          <w:rStyle w:val="NormalTok"/>
          <w:sz w:val="20"/>
        </w:rPr>
        <w:t xml:space="preserve"> TECHNICAL_TERMS:</w:t>
      </w:r>
      <w:r>
        <w:rPr>
          <w:sz w:val="20"/>
        </w:rPr>
        <w:br/>
      </w:r>
      <w:r>
        <w:rPr>
          <w:rStyle w:val="NormalTok"/>
          <w:sz w:val="20"/>
        </w:rPr>
        <w:t xml:space="preserve">        ids     </w:t>
      </w:r>
      <w:r>
        <w:rPr>
          <w:rStyle w:val="OperatorTok"/>
          <w:sz w:val="20"/>
        </w:rPr>
        <w:t>=</w:t>
      </w:r>
      <w:r>
        <w:rPr>
          <w:rStyle w:val="NormalTok"/>
          <w:sz w:val="20"/>
        </w:rPr>
        <w:t xml:space="preserve"> tokenizer.encode(term, add_special_tokens</w:t>
      </w:r>
      <w:r>
        <w:rPr>
          <w:rStyle w:val="OperatorTok"/>
          <w:sz w:val="20"/>
        </w:rPr>
        <w:t>=</w:t>
      </w:r>
      <w:r>
        <w:rPr>
          <w:rStyle w:val="VariableTok"/>
          <w:sz w:val="20"/>
        </w:rPr>
        <w:t>False</w:t>
      </w:r>
      <w:r>
        <w:rPr>
          <w:rStyle w:val="NormalTok"/>
          <w:sz w:val="20"/>
        </w:rPr>
        <w:t>)</w:t>
      </w:r>
      <w:r>
        <w:rPr>
          <w:sz w:val="20"/>
        </w:rPr>
        <w:br/>
      </w:r>
      <w:r>
        <w:rPr>
          <w:rStyle w:val="NormalTok"/>
          <w:sz w:val="20"/>
        </w:rPr>
        <w:t xml:space="preserve">        tokens  </w:t>
      </w:r>
      <w:r>
        <w:rPr>
          <w:rStyle w:val="OperatorTok"/>
          <w:sz w:val="20"/>
        </w:rPr>
        <w:t>=</w:t>
      </w:r>
      <w:r>
        <w:rPr>
          <w:rStyle w:val="NormalTok"/>
          <w:sz w:val="20"/>
        </w:rPr>
        <w:t xml:space="preserve"> tokenizer.convert_ids_to_tokens(ids)</w:t>
      </w:r>
      <w:r>
        <w:rPr>
          <w:sz w:val="20"/>
        </w:rPr>
        <w:br/>
      </w:r>
      <w:r>
        <w:rPr>
          <w:rStyle w:val="NormalTok"/>
          <w:sz w:val="20"/>
        </w:rPr>
        <w:t xml:space="preserve">        rows_frag.append({</w:t>
      </w:r>
      <w:r>
        <w:rPr>
          <w:sz w:val="20"/>
        </w:rPr>
        <w:br/>
      </w:r>
      <w:r>
        <w:rPr>
          <w:rStyle w:val="NormalTok"/>
          <w:sz w:val="20"/>
        </w:rPr>
        <w:t xml:space="preserve">            </w:t>
      </w:r>
      <w:r>
        <w:rPr>
          <w:rStyle w:val="StringTok"/>
          <w:sz w:val="20"/>
        </w:rPr>
        <w:t>"term"</w:t>
      </w:r>
      <w:r>
        <w:rPr>
          <w:rStyle w:val="NormalTok"/>
          <w:sz w:val="20"/>
        </w:rPr>
        <w:t>:        term,</w:t>
      </w:r>
      <w:r>
        <w:rPr>
          <w:sz w:val="20"/>
        </w:rPr>
        <w:br/>
      </w:r>
      <w:r>
        <w:rPr>
          <w:rStyle w:val="NormalTok"/>
          <w:sz w:val="20"/>
        </w:rPr>
        <w:t xml:space="preserve">            </w:t>
      </w:r>
      <w:r>
        <w:rPr>
          <w:rStyle w:val="StringTok"/>
          <w:sz w:val="20"/>
        </w:rPr>
        <w:t>"n_tokens"</w:t>
      </w:r>
      <w:r>
        <w:rPr>
          <w:rStyle w:val="NormalTok"/>
          <w:sz w:val="20"/>
        </w:rPr>
        <w:t xml:space="preserve">:    </w:t>
      </w:r>
      <w:r>
        <w:rPr>
          <w:rStyle w:val="BuiltInTok"/>
          <w:sz w:val="20"/>
        </w:rPr>
        <w:t>len</w:t>
      </w:r>
      <w:r>
        <w:rPr>
          <w:rStyle w:val="NormalTok"/>
          <w:sz w:val="20"/>
        </w:rPr>
        <w:t>(ids),</w:t>
      </w:r>
      <w:r>
        <w:rPr>
          <w:sz w:val="20"/>
        </w:rPr>
        <w:br/>
      </w:r>
      <w:r>
        <w:rPr>
          <w:rStyle w:val="NormalTok"/>
          <w:sz w:val="20"/>
        </w:rPr>
        <w:t xml:space="preserve">            </w:t>
      </w:r>
      <w:r>
        <w:rPr>
          <w:rStyle w:val="StringTok"/>
          <w:sz w:val="20"/>
        </w:rPr>
        <w:t>"sub-tokens"</w:t>
      </w:r>
      <w:r>
        <w:rPr>
          <w:rStyle w:val="NormalTok"/>
          <w:sz w:val="20"/>
        </w:rPr>
        <w:t xml:space="preserve">:  </w:t>
      </w:r>
      <w:r>
        <w:rPr>
          <w:rStyle w:val="StringTok"/>
          <w:sz w:val="20"/>
        </w:rPr>
        <w:t>" | "</w:t>
      </w:r>
      <w:r>
        <w:rPr>
          <w:rStyle w:val="NormalTok"/>
          <w:sz w:val="20"/>
        </w:rPr>
        <w:t>.join(tokens),</w:t>
      </w:r>
      <w:r>
        <w:rPr>
          <w:sz w:val="20"/>
        </w:rPr>
        <w:br/>
      </w:r>
      <w:r>
        <w:rPr>
          <w:rStyle w:val="NormalTok"/>
          <w:sz w:val="20"/>
        </w:rPr>
        <w:t xml:space="preserve">        })</w:t>
      </w:r>
      <w:r>
        <w:rPr>
          <w:sz w:val="20"/>
        </w:rPr>
        <w:br/>
      </w:r>
      <w:r>
        <w:rPr>
          <w:sz w:val="20"/>
        </w:rPr>
        <w:br/>
      </w:r>
      <w:r>
        <w:rPr>
          <w:rStyle w:val="NormalTok"/>
          <w:sz w:val="20"/>
        </w:rPr>
        <w:t xml:space="preserve">    frag_df </w:t>
      </w:r>
      <w:r>
        <w:rPr>
          <w:rStyle w:val="OperatorTok"/>
          <w:sz w:val="20"/>
        </w:rPr>
        <w:t>=</w:t>
      </w:r>
      <w:r>
        <w:rPr>
          <w:rStyle w:val="NormalTok"/>
          <w:sz w:val="20"/>
        </w:rPr>
        <w:t xml:space="preserve"> pd.DataFrame(rows_frag).sort_values(</w:t>
      </w:r>
      <w:r>
        <w:rPr>
          <w:rStyle w:val="StringTok"/>
          <w:sz w:val="20"/>
        </w:rPr>
        <w:t>"n_tokens"</w:t>
      </w:r>
      <w:r>
        <w:rPr>
          <w:rStyle w:val="NormalTok"/>
          <w:sz w:val="20"/>
        </w:rPr>
        <w:t>, ascending</w:t>
      </w:r>
      <w:r>
        <w:rPr>
          <w:rStyle w:val="OperatorTok"/>
          <w:sz w:val="20"/>
        </w:rPr>
        <w:t>=</w:t>
      </w:r>
      <w:r>
        <w:rPr>
          <w:rStyle w:val="VariableTok"/>
          <w:sz w:val="20"/>
        </w:rPr>
        <w:t>False</w:t>
      </w:r>
      <w:r>
        <w:rPr>
          <w:rStyle w:val="NormalTok"/>
          <w:sz w:val="20"/>
        </w:rPr>
        <w:t>)</w:t>
      </w:r>
      <w:r>
        <w:rPr>
          <w:sz w:val="20"/>
        </w:rPr>
        <w:br/>
      </w:r>
      <w:r>
        <w:rPr>
          <w:rStyle w:val="NormalTok"/>
          <w:sz w:val="20"/>
        </w:rPr>
        <w:t xml:space="preserve">    display(frag_df)</w:t>
      </w:r>
      <w:r>
        <w:rPr>
          <w:sz w:val="20"/>
        </w:rPr>
        <w:br/>
      </w:r>
      <w:r>
        <w:rPr>
          <w:sz w:val="20"/>
        </w:rPr>
        <w:br/>
      </w:r>
      <w:r>
        <w:rPr>
          <w:rStyle w:val="NormalTok"/>
          <w:sz w:val="20"/>
        </w:rPr>
        <w:t xml:space="preserve">    ax </w:t>
      </w:r>
      <w:r>
        <w:rPr>
          <w:rStyle w:val="OperatorTok"/>
          <w:sz w:val="20"/>
        </w:rPr>
        <w:t>=</w:t>
      </w:r>
      <w:r>
        <w:rPr>
          <w:rStyle w:val="NormalTok"/>
          <w:sz w:val="20"/>
        </w:rPr>
        <w:t xml:space="preserve"> frag_df.sort_values(</w:t>
      </w:r>
      <w:r>
        <w:rPr>
          <w:rStyle w:val="StringTok"/>
          <w:sz w:val="20"/>
        </w:rPr>
        <w:t>"n_tokens"</w:t>
      </w:r>
      <w:r>
        <w:rPr>
          <w:rStyle w:val="NormalTok"/>
          <w:sz w:val="20"/>
        </w:rPr>
        <w:t>).plot.barh(</w:t>
      </w:r>
      <w:r>
        <w:rPr>
          <w:sz w:val="20"/>
        </w:rPr>
        <w:br/>
      </w:r>
      <w:r>
        <w:rPr>
          <w:rStyle w:val="NormalTok"/>
          <w:sz w:val="20"/>
        </w:rPr>
        <w:t xml:space="preserve">        x</w:t>
      </w:r>
      <w:r>
        <w:rPr>
          <w:rStyle w:val="OperatorTok"/>
          <w:sz w:val="20"/>
        </w:rPr>
        <w:t>=</w:t>
      </w:r>
      <w:r>
        <w:rPr>
          <w:rStyle w:val="StringTok"/>
          <w:sz w:val="20"/>
        </w:rPr>
        <w:t>"term"</w:t>
      </w:r>
      <w:r>
        <w:rPr>
          <w:rStyle w:val="NormalTok"/>
          <w:sz w:val="20"/>
        </w:rPr>
        <w:t>, y</w:t>
      </w:r>
      <w:r>
        <w:rPr>
          <w:rStyle w:val="OperatorTok"/>
          <w:sz w:val="20"/>
        </w:rPr>
        <w:t>=</w:t>
      </w:r>
      <w:r>
        <w:rPr>
          <w:rStyle w:val="StringTok"/>
          <w:sz w:val="20"/>
        </w:rPr>
        <w:t>"n_tokens"</w:t>
      </w:r>
      <w:r>
        <w:rPr>
          <w:rStyle w:val="NormalTok"/>
          <w:sz w:val="20"/>
        </w:rPr>
        <w:t>, legend</w:t>
      </w:r>
      <w:r>
        <w:rPr>
          <w:rStyle w:val="OperatorTok"/>
          <w:sz w:val="20"/>
        </w:rPr>
        <w:t>=</w:t>
      </w:r>
      <w:r>
        <w:rPr>
          <w:rStyle w:val="VariableTok"/>
          <w:sz w:val="20"/>
        </w:rPr>
        <w:t>False</w:t>
      </w:r>
      <w:r>
        <w:rPr>
          <w:rStyle w:val="NormalTok"/>
          <w:sz w:val="20"/>
        </w:rPr>
        <w:t>, figsize</w:t>
      </w:r>
      <w:r>
        <w:rPr>
          <w:rStyle w:val="OperatorTok"/>
          <w:sz w:val="20"/>
        </w:rPr>
        <w:t>=</w:t>
      </w:r>
      <w:r>
        <w:rPr>
          <w:rStyle w:val="NormalTok"/>
          <w:sz w:val="20"/>
        </w:rPr>
        <w:t>(</w:t>
      </w:r>
      <w:r>
        <w:rPr>
          <w:rStyle w:val="DecValTok"/>
          <w:sz w:val="20"/>
        </w:rPr>
        <w:t>7</w:t>
      </w:r>
      <w:r>
        <w:rPr>
          <w:rStyle w:val="NormalTok"/>
          <w:sz w:val="20"/>
        </w:rPr>
        <w:t xml:space="preserve">, </w:t>
      </w:r>
      <w:r>
        <w:rPr>
          <w:rStyle w:val="DecValTok"/>
          <w:sz w:val="20"/>
        </w:rPr>
        <w:t>5</w:t>
      </w:r>
      <w:r>
        <w:rPr>
          <w:rStyle w:val="NormalTok"/>
          <w:sz w:val="20"/>
        </w:rPr>
        <w:t>),</w:t>
      </w:r>
      <w:r>
        <w:rPr>
          <w:sz w:val="20"/>
        </w:rPr>
        <w:br/>
      </w:r>
      <w:r>
        <w:rPr>
          <w:rStyle w:val="NormalTok"/>
          <w:sz w:val="20"/>
        </w:rPr>
        <w:t xml:space="preserve">        title</w:t>
      </w:r>
      <w:r>
        <w:rPr>
          <w:rStyle w:val="OperatorTok"/>
          <w:sz w:val="20"/>
        </w:rPr>
        <w:t>=</w:t>
      </w:r>
      <w:r>
        <w:rPr>
          <w:rStyle w:val="SpecialStringTok"/>
          <w:sz w:val="20"/>
        </w:rPr>
        <w:t xml:space="preserve">f"Token fragmentation </w:t>
      </w:r>
      <w:r>
        <w:rPr>
          <w:rStyle w:val="SpecialStringTok"/>
          <w:sz w:val="20"/>
        </w:rPr>
        <w:t>of technical terms (</w:t>
      </w:r>
      <w:r>
        <w:rPr>
          <w:rStyle w:val="SpecialCharTok"/>
          <w:sz w:val="20"/>
        </w:rPr>
        <w:t>{</w:t>
      </w:r>
      <w:r>
        <w:rPr>
          <w:rStyle w:val="NormalTok"/>
          <w:sz w:val="20"/>
        </w:rPr>
        <w:t>MODEL_NAME</w:t>
      </w:r>
      <w:r>
        <w:rPr>
          <w:rStyle w:val="SpecialCharTok"/>
          <w:sz w:val="20"/>
        </w:rPr>
        <w:t>}</w:t>
      </w:r>
      <w:r>
        <w:rPr>
          <w:rStyle w:val="SpecialStringTok"/>
          <w:sz w:val="20"/>
        </w:rPr>
        <w:t>)"</w:t>
      </w:r>
      <w:r>
        <w:rPr>
          <w:rStyle w:val="NormalTok"/>
          <w:sz w:val="20"/>
        </w:rPr>
        <w:t>)</w:t>
      </w:r>
      <w:r>
        <w:rPr>
          <w:sz w:val="20"/>
        </w:rPr>
        <w:br/>
      </w:r>
      <w:r>
        <w:rPr>
          <w:rStyle w:val="NormalTok"/>
          <w:sz w:val="20"/>
        </w:rPr>
        <w:t xml:space="preserve">    ax.set_xlabel(</w:t>
      </w:r>
      <w:r>
        <w:rPr>
          <w:rStyle w:val="StringTok"/>
          <w:sz w:val="20"/>
        </w:rPr>
        <w:t>"number of sub-word tokens"</w:t>
      </w:r>
      <w:r>
        <w:rPr>
          <w:rStyle w:val="NormalTok"/>
          <w:sz w:val="20"/>
        </w:rPr>
        <w:t>)</w:t>
      </w:r>
      <w:r>
        <w:rPr>
          <w:sz w:val="20"/>
        </w:rPr>
        <w:br/>
      </w:r>
      <w:r>
        <w:rPr>
          <w:rStyle w:val="NormalTok"/>
          <w:sz w:val="20"/>
        </w:rPr>
        <w:t xml:space="preserve">    ax.axvline(</w:t>
      </w:r>
      <w:r>
        <w:rPr>
          <w:rStyle w:val="DecValTok"/>
          <w:sz w:val="20"/>
        </w:rPr>
        <w:t>1</w:t>
      </w:r>
      <w:r>
        <w:rPr>
          <w:rStyle w:val="NormalTok"/>
          <w:sz w:val="20"/>
        </w:rPr>
        <w:t>, color</w:t>
      </w:r>
      <w:r>
        <w:rPr>
          <w:rStyle w:val="OperatorTok"/>
          <w:sz w:val="20"/>
        </w:rPr>
        <w:t>=</w:t>
      </w:r>
      <w:r>
        <w:rPr>
          <w:rStyle w:val="StringTok"/>
          <w:sz w:val="20"/>
        </w:rPr>
        <w:t>"red"</w:t>
      </w:r>
      <w:r>
        <w:rPr>
          <w:rStyle w:val="NormalTok"/>
          <w:sz w:val="20"/>
        </w:rPr>
        <w:t>, linestyle</w:t>
      </w:r>
      <w:r>
        <w:rPr>
          <w:rStyle w:val="OperatorTok"/>
          <w:sz w:val="20"/>
        </w:rPr>
        <w:t>=</w:t>
      </w:r>
      <w:r>
        <w:rPr>
          <w:rStyle w:val="StringTok"/>
          <w:sz w:val="20"/>
        </w:rPr>
        <w:t>"--"</w:t>
      </w:r>
      <w:r>
        <w:rPr>
          <w:rStyle w:val="NormalTok"/>
          <w:sz w:val="20"/>
        </w:rPr>
        <w:t>, linewidth</w:t>
      </w:r>
      <w:r>
        <w:rPr>
          <w:rStyle w:val="OperatorTok"/>
          <w:sz w:val="20"/>
        </w:rPr>
        <w:t>=</w:t>
      </w:r>
      <w:r>
        <w:rPr>
          <w:rStyle w:val="FloatTok"/>
          <w:sz w:val="20"/>
        </w:rPr>
        <w:t>0.8</w:t>
      </w:r>
      <w:r>
        <w:rPr>
          <w:rStyle w:val="NormalTok"/>
          <w:sz w:val="20"/>
        </w:rPr>
        <w:t>, label</w:t>
      </w:r>
      <w:r>
        <w:rPr>
          <w:rStyle w:val="OperatorTok"/>
          <w:sz w:val="20"/>
        </w:rPr>
        <w:t>=</w:t>
      </w:r>
      <w:r>
        <w:rPr>
          <w:rStyle w:val="StringTok"/>
          <w:sz w:val="20"/>
        </w:rPr>
        <w:t>"ideal (1 token)"</w:t>
      </w:r>
      <w:r>
        <w:rPr>
          <w:rStyle w:val="NormalTok"/>
          <w:sz w:val="20"/>
        </w:rPr>
        <w:t>)</w:t>
      </w:r>
      <w:r>
        <w:rPr>
          <w:sz w:val="20"/>
        </w:rPr>
        <w:br/>
      </w:r>
      <w:r>
        <w:rPr>
          <w:rStyle w:val="NormalTok"/>
          <w:sz w:val="20"/>
        </w:rPr>
        <w:t xml:space="preserve">    ax.legend()</w:t>
      </w:r>
      <w:r>
        <w:rPr>
          <w:sz w:val="20"/>
        </w:rPr>
        <w:br/>
      </w:r>
      <w:r>
        <w:rPr>
          <w:rStyle w:val="NormalTok"/>
          <w:sz w:val="20"/>
        </w:rPr>
        <w:t xml:space="preserve">    plt.tight_layout()</w:t>
      </w:r>
      <w:r>
        <w:rPr>
          <w:sz w:val="20"/>
        </w:rPr>
        <w:br/>
      </w:r>
      <w:r>
        <w:rPr>
          <w:rStyle w:val="NormalTok"/>
          <w:sz w:val="20"/>
        </w:rPr>
        <w:t xml:space="preserve">    plt.show()</w:t>
      </w:r>
      <w:r>
        <w:rPr>
          <w:sz w:val="20"/>
        </w:rPr>
        <w:br/>
      </w:r>
      <w:r>
        <w:rPr>
          <w:sz w:val="20"/>
        </w:rPr>
        <w:br/>
      </w:r>
      <w:r>
        <w:rPr>
          <w:rStyle w:val="ControlFlowTok"/>
          <w:sz w:val="20"/>
        </w:rPr>
        <w:t>except</w:t>
      </w:r>
      <w:r>
        <w:rPr>
          <w:rStyle w:val="NormalTok"/>
          <w:sz w:val="20"/>
        </w:rPr>
        <w:t xml:space="preserve"> </w:t>
      </w:r>
      <w:r>
        <w:rPr>
          <w:rStyle w:val="PreprocessorTok"/>
          <w:sz w:val="20"/>
        </w:rPr>
        <w:t>NameError</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"Tokenizer not loaded - run the cell above first."</w:t>
      </w:r>
      <w:r>
        <w:rPr>
          <w:rStyle w:val="NormalTok"/>
          <w:sz w:val="20"/>
        </w:rPr>
        <w:t>)</w:t>
      </w:r>
    </w:p>
    <w:p w14:paraId="718C2764" w14:textId="77777777" w:rsidR="00295885" w:rsidRDefault="00AD6D81">
      <w:pPr>
        <w:pStyle w:val="FirstParagraph"/>
        <w:jc w:val="center"/>
      </w:pPr>
      <w:r>
        <w:rPr>
          <w:noProof/>
        </w:rPr>
        <w:lastRenderedPageBreak/>
        <w:drawing>
          <wp:inline distT="0" distB="0" distL="0" distR="0" wp14:anchorId="6A766C2A" wp14:editId="5C206870">
            <wp:extent cx="5914390" cy="399731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atlm_mp1_v4_39e806ad_files/output_88_0.png"/>
                    <pic:cNvPicPr>
                      <a:picLocks noChangeAspect="1" noChangeArrowheads="1"/>
                    </pic:cNvPicPr>
                  </pic:nvPicPr>
                  <pic:blipFill>
                    <a:blip r:embed="rId21"/>
                    <a:stretch>
                      <a:fillRect/>
                    </a:stretch>
                  </pic:blipFill>
                  <pic:spPr bwMode="auto">
                    <a:xfrm>
                      <a:off x="0" y="0"/>
                      <a:ext cx="5914390" cy="3997311"/>
                    </a:xfrm>
                    <a:prstGeom prst="rect">
                      <a:avLst/>
                    </a:prstGeom>
                    <a:noFill/>
                    <a:ln w="9525">
                      <a:noFill/>
                      <a:headEnd/>
                      <a:tailEnd/>
                    </a:ln>
                  </pic:spPr>
                </pic:pic>
              </a:graphicData>
            </a:graphic>
          </wp:inline>
        </w:drawing>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295885" w14:paraId="2CEB8D4C"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28D01EEA" w14:textId="77777777" w:rsidR="00295885" w:rsidRDefault="00295885">
            <w:pPr>
              <w:pStyle w:val="Compact"/>
              <w:spacing w:before="0" w:after="0"/>
            </w:pPr>
          </w:p>
        </w:tc>
        <w:tc>
          <w:tcPr>
            <w:tcW w:w="1980" w:type="dxa"/>
            <w:shd w:val="clear" w:color="auto" w:fill="4F81BD"/>
            <w:vAlign w:val="center"/>
          </w:tcPr>
          <w:p w14:paraId="533ECCF3" w14:textId="77777777" w:rsidR="00295885" w:rsidRDefault="00AD6D81">
            <w:pPr>
              <w:pStyle w:val="Compact"/>
              <w:spacing w:before="0" w:after="0"/>
            </w:pPr>
            <w:r>
              <w:rPr>
                <w:b/>
                <w:color w:val="FFFFFF"/>
                <w:sz w:val="20"/>
              </w:rPr>
              <w:t>term</w:t>
            </w:r>
          </w:p>
        </w:tc>
        <w:tc>
          <w:tcPr>
            <w:tcW w:w="1980" w:type="dxa"/>
            <w:shd w:val="clear" w:color="auto" w:fill="4F81BD"/>
            <w:vAlign w:val="center"/>
          </w:tcPr>
          <w:p w14:paraId="2B496D3B" w14:textId="77777777" w:rsidR="00295885" w:rsidRDefault="00AD6D81">
            <w:pPr>
              <w:pStyle w:val="Compact"/>
              <w:spacing w:before="0" w:after="0"/>
            </w:pPr>
            <w:r>
              <w:rPr>
                <w:b/>
                <w:color w:val="FFFFFF"/>
                <w:sz w:val="20"/>
              </w:rPr>
              <w:t>n_tokens</w:t>
            </w:r>
          </w:p>
        </w:tc>
        <w:tc>
          <w:tcPr>
            <w:tcW w:w="1980" w:type="dxa"/>
            <w:shd w:val="clear" w:color="auto" w:fill="4F81BD"/>
            <w:vAlign w:val="center"/>
          </w:tcPr>
          <w:p w14:paraId="3AF039F0" w14:textId="77777777" w:rsidR="00295885" w:rsidRDefault="00AD6D81">
            <w:pPr>
              <w:pStyle w:val="Compact"/>
              <w:spacing w:before="0" w:after="0"/>
            </w:pPr>
            <w:r>
              <w:rPr>
                <w:b/>
                <w:color w:val="FFFFFF"/>
                <w:sz w:val="20"/>
              </w:rPr>
              <w:t>sub-tokens</w:t>
            </w:r>
          </w:p>
        </w:tc>
      </w:tr>
      <w:tr w:rsidR="00295885" w14:paraId="38558769" w14:textId="77777777" w:rsidTr="00295885">
        <w:trPr>
          <w:jc w:val="center"/>
        </w:trPr>
        <w:tc>
          <w:tcPr>
            <w:tcW w:w="1980" w:type="dxa"/>
            <w:vAlign w:val="center"/>
          </w:tcPr>
          <w:p w14:paraId="63985FAB" w14:textId="77777777" w:rsidR="00295885" w:rsidRDefault="00AD6D81">
            <w:pPr>
              <w:pStyle w:val="Compact"/>
              <w:spacing w:before="0" w:after="0"/>
            </w:pPr>
            <w:r>
              <w:rPr>
                <w:color w:val="000000"/>
                <w:sz w:val="20"/>
              </w:rPr>
              <w:t>15</w:t>
            </w:r>
          </w:p>
        </w:tc>
        <w:tc>
          <w:tcPr>
            <w:tcW w:w="1980" w:type="dxa"/>
            <w:vAlign w:val="center"/>
          </w:tcPr>
          <w:p w14:paraId="679B12C3" w14:textId="77777777" w:rsidR="00295885" w:rsidRDefault="00AD6D81">
            <w:pPr>
              <w:pStyle w:val="Compact"/>
              <w:spacing w:before="0" w:after="0"/>
            </w:pPr>
            <w:r>
              <w:rPr>
                <w:color w:val="000000"/>
                <w:sz w:val="20"/>
              </w:rPr>
              <w:t>RabbitMQ</w:t>
            </w:r>
          </w:p>
        </w:tc>
        <w:tc>
          <w:tcPr>
            <w:tcW w:w="1980" w:type="dxa"/>
            <w:vAlign w:val="center"/>
          </w:tcPr>
          <w:p w14:paraId="432BB568" w14:textId="77777777" w:rsidR="00295885" w:rsidRDefault="00AD6D81">
            <w:pPr>
              <w:pStyle w:val="Compact"/>
              <w:spacing w:before="0" w:after="0"/>
            </w:pPr>
            <w:r>
              <w:rPr>
                <w:color w:val="000000"/>
                <w:sz w:val="20"/>
              </w:rPr>
              <w:t>4</w:t>
            </w:r>
          </w:p>
        </w:tc>
        <w:tc>
          <w:tcPr>
            <w:tcW w:w="1980" w:type="dxa"/>
            <w:vAlign w:val="center"/>
          </w:tcPr>
          <w:p w14:paraId="7EDB2634" w14:textId="77777777" w:rsidR="00295885" w:rsidRDefault="00AD6D81">
            <w:pPr>
              <w:pStyle w:val="Compact"/>
              <w:spacing w:before="0" w:after="0"/>
            </w:pPr>
            <w:r>
              <w:rPr>
                <w:color w:val="000000"/>
                <w:sz w:val="20"/>
              </w:rPr>
              <w:t>Rab</w:t>
            </w:r>
          </w:p>
        </w:tc>
      </w:tr>
      <w:tr w:rsidR="00295885" w14:paraId="4FB379AD" w14:textId="77777777" w:rsidTr="00295885">
        <w:trPr>
          <w:jc w:val="center"/>
        </w:trPr>
        <w:tc>
          <w:tcPr>
            <w:tcW w:w="1980" w:type="dxa"/>
            <w:vAlign w:val="center"/>
          </w:tcPr>
          <w:p w14:paraId="44389DFD" w14:textId="77777777" w:rsidR="00295885" w:rsidRDefault="00AD6D81">
            <w:pPr>
              <w:pStyle w:val="Compact"/>
              <w:spacing w:before="0" w:after="0"/>
            </w:pPr>
            <w:r>
              <w:rPr>
                <w:color w:val="000000"/>
                <w:sz w:val="20"/>
              </w:rPr>
              <w:t>9</w:t>
            </w:r>
          </w:p>
        </w:tc>
        <w:tc>
          <w:tcPr>
            <w:tcW w:w="1980" w:type="dxa"/>
            <w:vAlign w:val="center"/>
          </w:tcPr>
          <w:p w14:paraId="4B11BA64" w14:textId="77777777" w:rsidR="00295885" w:rsidRDefault="00AD6D81">
            <w:pPr>
              <w:pStyle w:val="Compact"/>
              <w:spacing w:before="0" w:after="0"/>
            </w:pPr>
            <w:r>
              <w:rPr>
                <w:color w:val="000000"/>
                <w:sz w:val="20"/>
              </w:rPr>
              <w:t>React.js</w:t>
            </w:r>
          </w:p>
        </w:tc>
        <w:tc>
          <w:tcPr>
            <w:tcW w:w="1980" w:type="dxa"/>
            <w:vAlign w:val="center"/>
          </w:tcPr>
          <w:p w14:paraId="0228731C" w14:textId="77777777" w:rsidR="00295885" w:rsidRDefault="00AD6D81">
            <w:pPr>
              <w:pStyle w:val="Compact"/>
              <w:spacing w:before="0" w:after="0"/>
            </w:pPr>
            <w:r>
              <w:rPr>
                <w:color w:val="000000"/>
                <w:sz w:val="20"/>
              </w:rPr>
              <w:t>4</w:t>
            </w:r>
          </w:p>
        </w:tc>
        <w:tc>
          <w:tcPr>
            <w:tcW w:w="1980" w:type="dxa"/>
            <w:vAlign w:val="center"/>
          </w:tcPr>
          <w:p w14:paraId="64D4B869" w14:textId="77777777" w:rsidR="00295885" w:rsidRDefault="00AD6D81">
            <w:pPr>
              <w:pStyle w:val="Compact"/>
              <w:spacing w:before="0" w:after="0"/>
            </w:pPr>
            <w:r>
              <w:rPr>
                <w:color w:val="000000"/>
                <w:sz w:val="20"/>
              </w:rPr>
              <w:t>Re</w:t>
            </w:r>
          </w:p>
        </w:tc>
      </w:tr>
      <w:tr w:rsidR="00295885" w14:paraId="39B8E2FD" w14:textId="77777777" w:rsidTr="00295885">
        <w:trPr>
          <w:jc w:val="center"/>
        </w:trPr>
        <w:tc>
          <w:tcPr>
            <w:tcW w:w="1980" w:type="dxa"/>
            <w:vAlign w:val="center"/>
          </w:tcPr>
          <w:p w14:paraId="334FB10C" w14:textId="77777777" w:rsidR="00295885" w:rsidRDefault="00AD6D81">
            <w:pPr>
              <w:pStyle w:val="Compact"/>
              <w:spacing w:before="0" w:after="0"/>
            </w:pPr>
            <w:r>
              <w:rPr>
                <w:color w:val="000000"/>
                <w:sz w:val="20"/>
              </w:rPr>
              <w:t>0</w:t>
            </w:r>
          </w:p>
        </w:tc>
        <w:tc>
          <w:tcPr>
            <w:tcW w:w="1980" w:type="dxa"/>
            <w:vAlign w:val="center"/>
          </w:tcPr>
          <w:p w14:paraId="1347F2FA" w14:textId="77777777" w:rsidR="00295885" w:rsidRDefault="00AD6D81">
            <w:pPr>
              <w:pStyle w:val="Compact"/>
              <w:spacing w:before="0" w:after="0"/>
            </w:pPr>
            <w:r>
              <w:rPr>
                <w:color w:val="000000"/>
                <w:sz w:val="20"/>
              </w:rPr>
              <w:t>Kubernetes</w:t>
            </w:r>
          </w:p>
        </w:tc>
        <w:tc>
          <w:tcPr>
            <w:tcW w:w="1980" w:type="dxa"/>
            <w:vAlign w:val="center"/>
          </w:tcPr>
          <w:p w14:paraId="4A411D96" w14:textId="77777777" w:rsidR="00295885" w:rsidRDefault="00AD6D81">
            <w:pPr>
              <w:pStyle w:val="Compact"/>
              <w:spacing w:before="0" w:after="0"/>
            </w:pPr>
            <w:r>
              <w:rPr>
                <w:color w:val="000000"/>
                <w:sz w:val="20"/>
              </w:rPr>
              <w:t>3</w:t>
            </w:r>
          </w:p>
        </w:tc>
        <w:tc>
          <w:tcPr>
            <w:tcW w:w="1980" w:type="dxa"/>
            <w:vAlign w:val="center"/>
          </w:tcPr>
          <w:p w14:paraId="3F18E93F" w14:textId="77777777" w:rsidR="00295885" w:rsidRDefault="00AD6D81">
            <w:pPr>
              <w:pStyle w:val="Compact"/>
              <w:spacing w:before="0" w:after="0"/>
            </w:pPr>
            <w:r>
              <w:rPr>
                <w:color w:val="000000"/>
                <w:sz w:val="20"/>
              </w:rPr>
              <w:t>K</w:t>
            </w:r>
          </w:p>
        </w:tc>
      </w:tr>
      <w:tr w:rsidR="00295885" w14:paraId="3427CDD9" w14:textId="77777777" w:rsidTr="00295885">
        <w:trPr>
          <w:jc w:val="center"/>
        </w:trPr>
        <w:tc>
          <w:tcPr>
            <w:tcW w:w="1980" w:type="dxa"/>
            <w:vAlign w:val="center"/>
          </w:tcPr>
          <w:p w14:paraId="04E8DA3B" w14:textId="77777777" w:rsidR="00295885" w:rsidRDefault="00AD6D81">
            <w:pPr>
              <w:pStyle w:val="Compact"/>
              <w:spacing w:before="0" w:after="0"/>
            </w:pPr>
            <w:r>
              <w:rPr>
                <w:color w:val="000000"/>
                <w:sz w:val="20"/>
              </w:rPr>
              <w:t>1</w:t>
            </w:r>
          </w:p>
        </w:tc>
        <w:tc>
          <w:tcPr>
            <w:tcW w:w="1980" w:type="dxa"/>
            <w:vAlign w:val="center"/>
          </w:tcPr>
          <w:p w14:paraId="7408C67F" w14:textId="77777777" w:rsidR="00295885" w:rsidRDefault="00AD6D81">
            <w:pPr>
              <w:pStyle w:val="Compact"/>
              <w:spacing w:before="0" w:after="0"/>
            </w:pPr>
            <w:r>
              <w:rPr>
                <w:color w:val="000000"/>
                <w:sz w:val="20"/>
              </w:rPr>
              <w:t>CI/CD</w:t>
            </w:r>
          </w:p>
        </w:tc>
        <w:tc>
          <w:tcPr>
            <w:tcW w:w="1980" w:type="dxa"/>
            <w:vAlign w:val="center"/>
          </w:tcPr>
          <w:p w14:paraId="0FB3F7C4" w14:textId="77777777" w:rsidR="00295885" w:rsidRDefault="00AD6D81">
            <w:pPr>
              <w:pStyle w:val="Compact"/>
              <w:spacing w:before="0" w:after="0"/>
            </w:pPr>
            <w:r>
              <w:rPr>
                <w:color w:val="000000"/>
                <w:sz w:val="20"/>
              </w:rPr>
              <w:t>3</w:t>
            </w:r>
          </w:p>
        </w:tc>
        <w:tc>
          <w:tcPr>
            <w:tcW w:w="1980" w:type="dxa"/>
            <w:vAlign w:val="center"/>
          </w:tcPr>
          <w:p w14:paraId="0634D6F9" w14:textId="77777777" w:rsidR="00295885" w:rsidRDefault="00AD6D81">
            <w:pPr>
              <w:pStyle w:val="Compact"/>
              <w:spacing w:before="0" w:after="0"/>
            </w:pPr>
            <w:r>
              <w:rPr>
                <w:color w:val="000000"/>
                <w:sz w:val="20"/>
              </w:rPr>
              <w:t>CI</w:t>
            </w:r>
          </w:p>
        </w:tc>
      </w:tr>
      <w:tr w:rsidR="00295885" w14:paraId="4F8E7143" w14:textId="77777777" w:rsidTr="00295885">
        <w:trPr>
          <w:jc w:val="center"/>
        </w:trPr>
        <w:tc>
          <w:tcPr>
            <w:tcW w:w="1980" w:type="dxa"/>
            <w:vAlign w:val="center"/>
          </w:tcPr>
          <w:p w14:paraId="7610CAEE" w14:textId="77777777" w:rsidR="00295885" w:rsidRDefault="00AD6D81">
            <w:pPr>
              <w:pStyle w:val="Compact"/>
              <w:spacing w:before="0" w:after="0"/>
            </w:pPr>
            <w:r>
              <w:rPr>
                <w:color w:val="000000"/>
                <w:sz w:val="20"/>
              </w:rPr>
              <w:t>16</w:t>
            </w:r>
          </w:p>
        </w:tc>
        <w:tc>
          <w:tcPr>
            <w:tcW w:w="1980" w:type="dxa"/>
            <w:vAlign w:val="center"/>
          </w:tcPr>
          <w:p w14:paraId="7D460923" w14:textId="77777777" w:rsidR="00295885" w:rsidRDefault="00AD6D81">
            <w:pPr>
              <w:pStyle w:val="Compact"/>
              <w:spacing w:before="0" w:after="0"/>
            </w:pPr>
            <w:r>
              <w:rPr>
                <w:color w:val="000000"/>
                <w:sz w:val="20"/>
              </w:rPr>
              <w:t>ElasticSearch</w:t>
            </w:r>
          </w:p>
        </w:tc>
        <w:tc>
          <w:tcPr>
            <w:tcW w:w="1980" w:type="dxa"/>
            <w:vAlign w:val="center"/>
          </w:tcPr>
          <w:p w14:paraId="02D98D83" w14:textId="77777777" w:rsidR="00295885" w:rsidRDefault="00AD6D81">
            <w:pPr>
              <w:pStyle w:val="Compact"/>
              <w:spacing w:before="0" w:after="0"/>
            </w:pPr>
            <w:r>
              <w:rPr>
                <w:color w:val="000000"/>
                <w:sz w:val="20"/>
              </w:rPr>
              <w:t>3</w:t>
            </w:r>
          </w:p>
        </w:tc>
        <w:tc>
          <w:tcPr>
            <w:tcW w:w="1980" w:type="dxa"/>
            <w:vAlign w:val="center"/>
          </w:tcPr>
          <w:p w14:paraId="6F168F90" w14:textId="77777777" w:rsidR="00295885" w:rsidRDefault="00AD6D81">
            <w:pPr>
              <w:pStyle w:val="Compact"/>
              <w:spacing w:before="0" w:after="0"/>
            </w:pPr>
            <w:r>
              <w:rPr>
                <w:color w:val="000000"/>
                <w:sz w:val="20"/>
              </w:rPr>
              <w:t>El</w:t>
            </w:r>
          </w:p>
        </w:tc>
      </w:tr>
      <w:tr w:rsidR="00295885" w14:paraId="4A6BD8CC" w14:textId="77777777" w:rsidTr="00295885">
        <w:trPr>
          <w:jc w:val="center"/>
        </w:trPr>
        <w:tc>
          <w:tcPr>
            <w:tcW w:w="1980" w:type="dxa"/>
            <w:vAlign w:val="center"/>
          </w:tcPr>
          <w:p w14:paraId="269C021D" w14:textId="77777777" w:rsidR="00295885" w:rsidRDefault="00AD6D81">
            <w:pPr>
              <w:pStyle w:val="Compact"/>
              <w:spacing w:before="0" w:after="0"/>
            </w:pPr>
            <w:r>
              <w:rPr>
                <w:color w:val="000000"/>
                <w:sz w:val="20"/>
              </w:rPr>
              <w:t>3</w:t>
            </w:r>
          </w:p>
        </w:tc>
        <w:tc>
          <w:tcPr>
            <w:tcW w:w="1980" w:type="dxa"/>
            <w:vAlign w:val="center"/>
          </w:tcPr>
          <w:p w14:paraId="4A09E628" w14:textId="77777777" w:rsidR="00295885" w:rsidRDefault="00AD6D81">
            <w:pPr>
              <w:pStyle w:val="Compact"/>
              <w:spacing w:before="0" w:after="0"/>
            </w:pPr>
            <w:r>
              <w:rPr>
                <w:color w:val="000000"/>
                <w:sz w:val="20"/>
              </w:rPr>
              <w:t>PostgreSQL</w:t>
            </w:r>
          </w:p>
        </w:tc>
        <w:tc>
          <w:tcPr>
            <w:tcW w:w="1980" w:type="dxa"/>
            <w:vAlign w:val="center"/>
          </w:tcPr>
          <w:p w14:paraId="78CF5B47" w14:textId="77777777" w:rsidR="00295885" w:rsidRDefault="00AD6D81">
            <w:pPr>
              <w:pStyle w:val="Compact"/>
              <w:spacing w:before="0" w:after="0"/>
            </w:pPr>
            <w:r>
              <w:rPr>
                <w:color w:val="000000"/>
                <w:sz w:val="20"/>
              </w:rPr>
              <w:t>3</w:t>
            </w:r>
          </w:p>
        </w:tc>
        <w:tc>
          <w:tcPr>
            <w:tcW w:w="1980" w:type="dxa"/>
            <w:vAlign w:val="center"/>
          </w:tcPr>
          <w:p w14:paraId="45EDAF53" w14:textId="77777777" w:rsidR="00295885" w:rsidRDefault="00AD6D81">
            <w:pPr>
              <w:pStyle w:val="Compact"/>
              <w:spacing w:before="0" w:after="0"/>
            </w:pPr>
            <w:r>
              <w:rPr>
                <w:color w:val="000000"/>
                <w:sz w:val="20"/>
              </w:rPr>
              <w:t>Post</w:t>
            </w:r>
          </w:p>
        </w:tc>
      </w:tr>
      <w:tr w:rsidR="00295885" w14:paraId="55C77164" w14:textId="77777777" w:rsidTr="00295885">
        <w:trPr>
          <w:jc w:val="center"/>
        </w:trPr>
        <w:tc>
          <w:tcPr>
            <w:tcW w:w="1980" w:type="dxa"/>
            <w:vAlign w:val="center"/>
          </w:tcPr>
          <w:p w14:paraId="2668D530" w14:textId="77777777" w:rsidR="00295885" w:rsidRDefault="00AD6D81">
            <w:pPr>
              <w:pStyle w:val="Compact"/>
              <w:spacing w:before="0" w:after="0"/>
            </w:pPr>
            <w:r>
              <w:rPr>
                <w:color w:val="000000"/>
                <w:sz w:val="20"/>
              </w:rPr>
              <w:t>8</w:t>
            </w:r>
          </w:p>
        </w:tc>
        <w:tc>
          <w:tcPr>
            <w:tcW w:w="1980" w:type="dxa"/>
            <w:vAlign w:val="center"/>
          </w:tcPr>
          <w:p w14:paraId="1EC76C6E" w14:textId="77777777" w:rsidR="00295885" w:rsidRDefault="00AD6D81">
            <w:pPr>
              <w:pStyle w:val="Compact"/>
              <w:spacing w:before="0" w:after="0"/>
            </w:pPr>
            <w:r>
              <w:rPr>
                <w:color w:val="000000"/>
                <w:sz w:val="20"/>
              </w:rPr>
              <w:t>Terraform</w:t>
            </w:r>
          </w:p>
        </w:tc>
        <w:tc>
          <w:tcPr>
            <w:tcW w:w="1980" w:type="dxa"/>
            <w:vAlign w:val="center"/>
          </w:tcPr>
          <w:p w14:paraId="63977134" w14:textId="77777777" w:rsidR="00295885" w:rsidRDefault="00AD6D81">
            <w:pPr>
              <w:pStyle w:val="Compact"/>
              <w:spacing w:before="0" w:after="0"/>
            </w:pPr>
            <w:r>
              <w:rPr>
                <w:color w:val="000000"/>
                <w:sz w:val="20"/>
              </w:rPr>
              <w:t>3</w:t>
            </w:r>
          </w:p>
        </w:tc>
        <w:tc>
          <w:tcPr>
            <w:tcW w:w="1980" w:type="dxa"/>
            <w:vAlign w:val="center"/>
          </w:tcPr>
          <w:p w14:paraId="43DECF67" w14:textId="77777777" w:rsidR="00295885" w:rsidRDefault="00AD6D81">
            <w:pPr>
              <w:pStyle w:val="Compact"/>
              <w:spacing w:before="0" w:after="0"/>
            </w:pPr>
            <w:r>
              <w:rPr>
                <w:color w:val="000000"/>
                <w:sz w:val="20"/>
              </w:rPr>
              <w:t>Ter</w:t>
            </w:r>
          </w:p>
        </w:tc>
      </w:tr>
      <w:tr w:rsidR="00295885" w14:paraId="7B3D708B" w14:textId="77777777" w:rsidTr="00295885">
        <w:trPr>
          <w:jc w:val="center"/>
        </w:trPr>
        <w:tc>
          <w:tcPr>
            <w:tcW w:w="1980" w:type="dxa"/>
            <w:vAlign w:val="center"/>
          </w:tcPr>
          <w:p w14:paraId="5F55F466" w14:textId="77777777" w:rsidR="00295885" w:rsidRDefault="00AD6D81">
            <w:pPr>
              <w:pStyle w:val="Compact"/>
              <w:spacing w:before="0" w:after="0"/>
            </w:pPr>
            <w:r>
              <w:rPr>
                <w:color w:val="000000"/>
                <w:sz w:val="20"/>
              </w:rPr>
              <w:t>4</w:t>
            </w:r>
          </w:p>
        </w:tc>
        <w:tc>
          <w:tcPr>
            <w:tcW w:w="1980" w:type="dxa"/>
            <w:vAlign w:val="center"/>
          </w:tcPr>
          <w:p w14:paraId="7F8DDC8B" w14:textId="77777777" w:rsidR="00295885" w:rsidRDefault="00AD6D81">
            <w:pPr>
              <w:pStyle w:val="Compact"/>
              <w:spacing w:before="0" w:after="0"/>
            </w:pPr>
            <w:r>
              <w:rPr>
                <w:color w:val="000000"/>
                <w:sz w:val="20"/>
              </w:rPr>
              <w:t>Dockerfile</w:t>
            </w:r>
          </w:p>
        </w:tc>
        <w:tc>
          <w:tcPr>
            <w:tcW w:w="1980" w:type="dxa"/>
            <w:vAlign w:val="center"/>
          </w:tcPr>
          <w:p w14:paraId="0052CB7E" w14:textId="77777777" w:rsidR="00295885" w:rsidRDefault="00AD6D81">
            <w:pPr>
              <w:pStyle w:val="Compact"/>
              <w:spacing w:before="0" w:after="0"/>
            </w:pPr>
            <w:r>
              <w:rPr>
                <w:color w:val="000000"/>
                <w:sz w:val="20"/>
              </w:rPr>
              <w:t>3</w:t>
            </w:r>
          </w:p>
        </w:tc>
        <w:tc>
          <w:tcPr>
            <w:tcW w:w="1980" w:type="dxa"/>
            <w:vAlign w:val="center"/>
          </w:tcPr>
          <w:p w14:paraId="03555228" w14:textId="77777777" w:rsidR="00295885" w:rsidRDefault="00AD6D81">
            <w:pPr>
              <w:pStyle w:val="Compact"/>
              <w:spacing w:before="0" w:after="0"/>
            </w:pPr>
            <w:r>
              <w:rPr>
                <w:color w:val="000000"/>
                <w:sz w:val="20"/>
              </w:rPr>
              <w:t>D</w:t>
            </w:r>
          </w:p>
        </w:tc>
      </w:tr>
      <w:tr w:rsidR="00295885" w14:paraId="4982E811" w14:textId="77777777" w:rsidTr="00295885">
        <w:trPr>
          <w:jc w:val="center"/>
        </w:trPr>
        <w:tc>
          <w:tcPr>
            <w:tcW w:w="1980" w:type="dxa"/>
            <w:vAlign w:val="center"/>
          </w:tcPr>
          <w:p w14:paraId="7F136C8E" w14:textId="77777777" w:rsidR="00295885" w:rsidRDefault="00AD6D81">
            <w:pPr>
              <w:pStyle w:val="Compact"/>
              <w:spacing w:before="0" w:after="0"/>
            </w:pPr>
            <w:r>
              <w:rPr>
                <w:color w:val="000000"/>
                <w:sz w:val="20"/>
              </w:rPr>
              <w:t>12</w:t>
            </w:r>
          </w:p>
        </w:tc>
        <w:tc>
          <w:tcPr>
            <w:tcW w:w="1980" w:type="dxa"/>
            <w:vAlign w:val="center"/>
          </w:tcPr>
          <w:p w14:paraId="27388F7B" w14:textId="77777777" w:rsidR="00295885" w:rsidRDefault="00AD6D81">
            <w:pPr>
              <w:pStyle w:val="Compact"/>
              <w:spacing w:before="0" w:after="0"/>
            </w:pPr>
            <w:r>
              <w:rPr>
                <w:color w:val="000000"/>
                <w:sz w:val="20"/>
              </w:rPr>
              <w:t>LangChain</w:t>
            </w:r>
          </w:p>
        </w:tc>
        <w:tc>
          <w:tcPr>
            <w:tcW w:w="1980" w:type="dxa"/>
            <w:vAlign w:val="center"/>
          </w:tcPr>
          <w:p w14:paraId="3FE519F4" w14:textId="77777777" w:rsidR="00295885" w:rsidRDefault="00AD6D81">
            <w:pPr>
              <w:pStyle w:val="Compact"/>
              <w:spacing w:before="0" w:after="0"/>
            </w:pPr>
            <w:r>
              <w:rPr>
                <w:color w:val="000000"/>
                <w:sz w:val="20"/>
              </w:rPr>
              <w:t>3</w:t>
            </w:r>
          </w:p>
        </w:tc>
        <w:tc>
          <w:tcPr>
            <w:tcW w:w="1980" w:type="dxa"/>
            <w:vAlign w:val="center"/>
          </w:tcPr>
          <w:p w14:paraId="53218F4A" w14:textId="77777777" w:rsidR="00295885" w:rsidRDefault="00AD6D81">
            <w:pPr>
              <w:pStyle w:val="Compact"/>
              <w:spacing w:before="0" w:after="0"/>
            </w:pPr>
            <w:r>
              <w:rPr>
                <w:color w:val="000000"/>
                <w:sz w:val="20"/>
              </w:rPr>
              <w:t>L</w:t>
            </w:r>
          </w:p>
        </w:tc>
      </w:tr>
      <w:tr w:rsidR="00295885" w14:paraId="32ADCBD9" w14:textId="77777777" w:rsidTr="00295885">
        <w:trPr>
          <w:jc w:val="center"/>
        </w:trPr>
        <w:tc>
          <w:tcPr>
            <w:tcW w:w="1980" w:type="dxa"/>
            <w:vAlign w:val="center"/>
          </w:tcPr>
          <w:p w14:paraId="3E0DBA61" w14:textId="77777777" w:rsidR="00295885" w:rsidRDefault="00AD6D81">
            <w:pPr>
              <w:pStyle w:val="Compact"/>
              <w:spacing w:before="0" w:after="0"/>
            </w:pPr>
            <w:r>
              <w:rPr>
                <w:color w:val="000000"/>
                <w:sz w:val="20"/>
              </w:rPr>
              <w:t>13</w:t>
            </w:r>
          </w:p>
        </w:tc>
        <w:tc>
          <w:tcPr>
            <w:tcW w:w="1980" w:type="dxa"/>
            <w:vAlign w:val="center"/>
          </w:tcPr>
          <w:p w14:paraId="2FB3EBCA" w14:textId="77777777" w:rsidR="00295885" w:rsidRDefault="00AD6D81">
            <w:pPr>
              <w:pStyle w:val="Compact"/>
              <w:spacing w:before="0" w:after="0"/>
            </w:pPr>
            <w:r>
              <w:rPr>
                <w:color w:val="000000"/>
                <w:sz w:val="20"/>
              </w:rPr>
              <w:t>OpenTelemetry</w:t>
            </w:r>
          </w:p>
        </w:tc>
        <w:tc>
          <w:tcPr>
            <w:tcW w:w="1980" w:type="dxa"/>
            <w:vAlign w:val="center"/>
          </w:tcPr>
          <w:p w14:paraId="246961FA" w14:textId="77777777" w:rsidR="00295885" w:rsidRDefault="00AD6D81">
            <w:pPr>
              <w:pStyle w:val="Compact"/>
              <w:spacing w:before="0" w:after="0"/>
            </w:pPr>
            <w:r>
              <w:rPr>
                <w:color w:val="000000"/>
                <w:sz w:val="20"/>
              </w:rPr>
              <w:t>3</w:t>
            </w:r>
          </w:p>
        </w:tc>
        <w:tc>
          <w:tcPr>
            <w:tcW w:w="1980" w:type="dxa"/>
            <w:vAlign w:val="center"/>
          </w:tcPr>
          <w:p w14:paraId="79E07322" w14:textId="77777777" w:rsidR="00295885" w:rsidRDefault="00AD6D81">
            <w:pPr>
              <w:pStyle w:val="Compact"/>
              <w:spacing w:before="0" w:after="0"/>
            </w:pPr>
            <w:r>
              <w:rPr>
                <w:color w:val="000000"/>
                <w:sz w:val="20"/>
              </w:rPr>
              <w:t>Open</w:t>
            </w:r>
          </w:p>
        </w:tc>
      </w:tr>
      <w:tr w:rsidR="00295885" w14:paraId="17F57713" w14:textId="77777777" w:rsidTr="00295885">
        <w:trPr>
          <w:jc w:val="center"/>
        </w:trPr>
        <w:tc>
          <w:tcPr>
            <w:tcW w:w="1980" w:type="dxa"/>
            <w:vAlign w:val="center"/>
          </w:tcPr>
          <w:p w14:paraId="50721E45" w14:textId="77777777" w:rsidR="00295885" w:rsidRDefault="00AD6D81">
            <w:pPr>
              <w:pStyle w:val="Compact"/>
              <w:spacing w:before="0" w:after="0"/>
            </w:pPr>
            <w:r>
              <w:rPr>
                <w:color w:val="000000"/>
                <w:sz w:val="20"/>
              </w:rPr>
              <w:t>18</w:t>
            </w:r>
          </w:p>
        </w:tc>
        <w:tc>
          <w:tcPr>
            <w:tcW w:w="1980" w:type="dxa"/>
            <w:vAlign w:val="center"/>
          </w:tcPr>
          <w:p w14:paraId="4500201F" w14:textId="77777777" w:rsidR="00295885" w:rsidRDefault="00AD6D81">
            <w:pPr>
              <w:pStyle w:val="Compact"/>
              <w:spacing w:before="0" w:after="0"/>
            </w:pPr>
            <w:r>
              <w:rPr>
                <w:color w:val="000000"/>
                <w:sz w:val="20"/>
              </w:rPr>
              <w:t>ArgoCD</w:t>
            </w:r>
          </w:p>
        </w:tc>
        <w:tc>
          <w:tcPr>
            <w:tcW w:w="1980" w:type="dxa"/>
            <w:vAlign w:val="center"/>
          </w:tcPr>
          <w:p w14:paraId="30DD240C" w14:textId="77777777" w:rsidR="00295885" w:rsidRDefault="00AD6D81">
            <w:pPr>
              <w:pStyle w:val="Compact"/>
              <w:spacing w:before="0" w:after="0"/>
            </w:pPr>
            <w:r>
              <w:rPr>
                <w:color w:val="000000"/>
                <w:sz w:val="20"/>
              </w:rPr>
              <w:t>3</w:t>
            </w:r>
          </w:p>
        </w:tc>
        <w:tc>
          <w:tcPr>
            <w:tcW w:w="1980" w:type="dxa"/>
            <w:vAlign w:val="center"/>
          </w:tcPr>
          <w:p w14:paraId="2EBCB195" w14:textId="77777777" w:rsidR="00295885" w:rsidRDefault="00AD6D81">
            <w:pPr>
              <w:pStyle w:val="Compact"/>
              <w:spacing w:before="0" w:after="0"/>
            </w:pPr>
            <w:r>
              <w:rPr>
                <w:color w:val="000000"/>
                <w:sz w:val="20"/>
              </w:rPr>
              <w:t>Ar</w:t>
            </w:r>
          </w:p>
        </w:tc>
      </w:tr>
      <w:tr w:rsidR="00295885" w14:paraId="29B75577" w14:textId="77777777" w:rsidTr="00295885">
        <w:trPr>
          <w:jc w:val="center"/>
        </w:trPr>
        <w:tc>
          <w:tcPr>
            <w:tcW w:w="1980" w:type="dxa"/>
            <w:vAlign w:val="center"/>
          </w:tcPr>
          <w:p w14:paraId="3EE5D47E" w14:textId="77777777" w:rsidR="00295885" w:rsidRDefault="00AD6D81">
            <w:pPr>
              <w:pStyle w:val="Compact"/>
              <w:spacing w:before="0" w:after="0"/>
            </w:pPr>
            <w:r>
              <w:rPr>
                <w:color w:val="000000"/>
                <w:sz w:val="20"/>
              </w:rPr>
              <w:t>2</w:t>
            </w:r>
          </w:p>
        </w:tc>
        <w:tc>
          <w:tcPr>
            <w:tcW w:w="1980" w:type="dxa"/>
            <w:vAlign w:val="center"/>
          </w:tcPr>
          <w:p w14:paraId="1215AF48" w14:textId="77777777" w:rsidR="00295885" w:rsidRDefault="00AD6D81">
            <w:pPr>
              <w:pStyle w:val="Compact"/>
              <w:spacing w:before="0" w:after="0"/>
            </w:pPr>
            <w:r>
              <w:rPr>
                <w:color w:val="000000"/>
                <w:sz w:val="20"/>
              </w:rPr>
              <w:t>TypeScript</w:t>
            </w:r>
          </w:p>
        </w:tc>
        <w:tc>
          <w:tcPr>
            <w:tcW w:w="1980" w:type="dxa"/>
            <w:vAlign w:val="center"/>
          </w:tcPr>
          <w:p w14:paraId="64F217E6" w14:textId="77777777" w:rsidR="00295885" w:rsidRDefault="00AD6D81">
            <w:pPr>
              <w:pStyle w:val="Compact"/>
              <w:spacing w:before="0" w:after="0"/>
            </w:pPr>
            <w:r>
              <w:rPr>
                <w:color w:val="000000"/>
                <w:sz w:val="20"/>
              </w:rPr>
              <w:t>2</w:t>
            </w:r>
          </w:p>
        </w:tc>
        <w:tc>
          <w:tcPr>
            <w:tcW w:w="1980" w:type="dxa"/>
            <w:vAlign w:val="center"/>
          </w:tcPr>
          <w:p w14:paraId="368BBBFB" w14:textId="77777777" w:rsidR="00295885" w:rsidRDefault="00AD6D81">
            <w:pPr>
              <w:pStyle w:val="Compact"/>
              <w:spacing w:before="0" w:after="0"/>
            </w:pPr>
            <w:r>
              <w:rPr>
                <w:color w:val="000000"/>
                <w:sz w:val="20"/>
              </w:rPr>
              <w:t>Type</w:t>
            </w:r>
          </w:p>
        </w:tc>
      </w:tr>
      <w:tr w:rsidR="00295885" w14:paraId="08DE0E64" w14:textId="77777777" w:rsidTr="00295885">
        <w:trPr>
          <w:jc w:val="center"/>
        </w:trPr>
        <w:tc>
          <w:tcPr>
            <w:tcW w:w="1980" w:type="dxa"/>
            <w:vAlign w:val="center"/>
          </w:tcPr>
          <w:p w14:paraId="7956826E" w14:textId="77777777" w:rsidR="00295885" w:rsidRDefault="00AD6D81">
            <w:pPr>
              <w:pStyle w:val="Compact"/>
              <w:spacing w:before="0" w:after="0"/>
            </w:pPr>
            <w:r>
              <w:rPr>
                <w:color w:val="000000"/>
                <w:sz w:val="20"/>
              </w:rPr>
              <w:t>11</w:t>
            </w:r>
          </w:p>
        </w:tc>
        <w:tc>
          <w:tcPr>
            <w:tcW w:w="1980" w:type="dxa"/>
            <w:vAlign w:val="center"/>
          </w:tcPr>
          <w:p w14:paraId="06D6ABC1" w14:textId="77777777" w:rsidR="00295885" w:rsidRDefault="00AD6D81">
            <w:pPr>
              <w:pStyle w:val="Compact"/>
              <w:spacing w:before="0" w:after="0"/>
            </w:pPr>
            <w:r>
              <w:rPr>
                <w:color w:val="000000"/>
                <w:sz w:val="20"/>
              </w:rPr>
              <w:t>PyTorch</w:t>
            </w:r>
          </w:p>
        </w:tc>
        <w:tc>
          <w:tcPr>
            <w:tcW w:w="1980" w:type="dxa"/>
            <w:vAlign w:val="center"/>
          </w:tcPr>
          <w:p w14:paraId="7487ACE7" w14:textId="77777777" w:rsidR="00295885" w:rsidRDefault="00AD6D81">
            <w:pPr>
              <w:pStyle w:val="Compact"/>
              <w:spacing w:before="0" w:after="0"/>
            </w:pPr>
            <w:r>
              <w:rPr>
                <w:color w:val="000000"/>
                <w:sz w:val="20"/>
              </w:rPr>
              <w:t>2</w:t>
            </w:r>
          </w:p>
        </w:tc>
        <w:tc>
          <w:tcPr>
            <w:tcW w:w="1980" w:type="dxa"/>
            <w:vAlign w:val="center"/>
          </w:tcPr>
          <w:p w14:paraId="1401170D" w14:textId="77777777" w:rsidR="00295885" w:rsidRDefault="00AD6D81">
            <w:pPr>
              <w:pStyle w:val="Compact"/>
              <w:spacing w:before="0" w:after="0"/>
            </w:pPr>
            <w:r>
              <w:rPr>
                <w:color w:val="000000"/>
                <w:sz w:val="20"/>
              </w:rPr>
              <w:t>Py</w:t>
            </w:r>
          </w:p>
        </w:tc>
      </w:tr>
      <w:tr w:rsidR="00295885" w14:paraId="25BC84C1" w14:textId="77777777" w:rsidTr="00295885">
        <w:trPr>
          <w:jc w:val="center"/>
        </w:trPr>
        <w:tc>
          <w:tcPr>
            <w:tcW w:w="1980" w:type="dxa"/>
            <w:vAlign w:val="center"/>
          </w:tcPr>
          <w:p w14:paraId="49DABC70" w14:textId="77777777" w:rsidR="00295885" w:rsidRDefault="00AD6D81">
            <w:pPr>
              <w:pStyle w:val="Compact"/>
              <w:spacing w:before="0" w:after="0"/>
            </w:pPr>
            <w:r>
              <w:rPr>
                <w:color w:val="000000"/>
                <w:sz w:val="20"/>
              </w:rPr>
              <w:t>10</w:t>
            </w:r>
          </w:p>
        </w:tc>
        <w:tc>
          <w:tcPr>
            <w:tcW w:w="1980" w:type="dxa"/>
            <w:vAlign w:val="center"/>
          </w:tcPr>
          <w:p w14:paraId="677BF1AC" w14:textId="77777777" w:rsidR="00295885" w:rsidRDefault="00AD6D81">
            <w:pPr>
              <w:pStyle w:val="Compact"/>
              <w:spacing w:before="0" w:after="0"/>
            </w:pPr>
            <w:r>
              <w:rPr>
                <w:color w:val="000000"/>
                <w:sz w:val="20"/>
              </w:rPr>
              <w:t>FastAPI</w:t>
            </w:r>
          </w:p>
        </w:tc>
        <w:tc>
          <w:tcPr>
            <w:tcW w:w="1980" w:type="dxa"/>
            <w:vAlign w:val="center"/>
          </w:tcPr>
          <w:p w14:paraId="18F33D49" w14:textId="77777777" w:rsidR="00295885" w:rsidRDefault="00AD6D81">
            <w:pPr>
              <w:pStyle w:val="Compact"/>
              <w:spacing w:before="0" w:after="0"/>
            </w:pPr>
            <w:r>
              <w:rPr>
                <w:color w:val="000000"/>
                <w:sz w:val="20"/>
              </w:rPr>
              <w:t>2</w:t>
            </w:r>
          </w:p>
        </w:tc>
        <w:tc>
          <w:tcPr>
            <w:tcW w:w="1980" w:type="dxa"/>
            <w:vAlign w:val="center"/>
          </w:tcPr>
          <w:p w14:paraId="4682DF47" w14:textId="77777777" w:rsidR="00295885" w:rsidRDefault="00AD6D81">
            <w:pPr>
              <w:pStyle w:val="Compact"/>
              <w:spacing w:before="0" w:after="0"/>
            </w:pPr>
            <w:r>
              <w:rPr>
                <w:color w:val="000000"/>
                <w:sz w:val="20"/>
              </w:rPr>
              <w:t>Fast</w:t>
            </w:r>
          </w:p>
        </w:tc>
      </w:tr>
      <w:tr w:rsidR="00295885" w14:paraId="596D42B4" w14:textId="77777777" w:rsidTr="00295885">
        <w:trPr>
          <w:jc w:val="center"/>
        </w:trPr>
        <w:tc>
          <w:tcPr>
            <w:tcW w:w="1980" w:type="dxa"/>
            <w:vAlign w:val="center"/>
          </w:tcPr>
          <w:p w14:paraId="4C3DB169" w14:textId="77777777" w:rsidR="00295885" w:rsidRDefault="00AD6D81">
            <w:pPr>
              <w:pStyle w:val="Compact"/>
              <w:spacing w:before="0" w:after="0"/>
            </w:pPr>
            <w:r>
              <w:rPr>
                <w:color w:val="000000"/>
                <w:sz w:val="20"/>
              </w:rPr>
              <w:t>6</w:t>
            </w:r>
          </w:p>
        </w:tc>
        <w:tc>
          <w:tcPr>
            <w:tcW w:w="1980" w:type="dxa"/>
            <w:vAlign w:val="center"/>
          </w:tcPr>
          <w:p w14:paraId="75CBE60D" w14:textId="77777777" w:rsidR="00295885" w:rsidRDefault="00AD6D81">
            <w:pPr>
              <w:pStyle w:val="Compact"/>
              <w:spacing w:before="0" w:after="0"/>
            </w:pPr>
            <w:r>
              <w:rPr>
                <w:color w:val="000000"/>
                <w:sz w:val="20"/>
              </w:rPr>
              <w:t>DevOps</w:t>
            </w:r>
          </w:p>
        </w:tc>
        <w:tc>
          <w:tcPr>
            <w:tcW w:w="1980" w:type="dxa"/>
            <w:vAlign w:val="center"/>
          </w:tcPr>
          <w:p w14:paraId="2A4589EB" w14:textId="77777777" w:rsidR="00295885" w:rsidRDefault="00AD6D81">
            <w:pPr>
              <w:pStyle w:val="Compact"/>
              <w:spacing w:before="0" w:after="0"/>
            </w:pPr>
            <w:r>
              <w:rPr>
                <w:color w:val="000000"/>
                <w:sz w:val="20"/>
              </w:rPr>
              <w:t>2</w:t>
            </w:r>
          </w:p>
        </w:tc>
        <w:tc>
          <w:tcPr>
            <w:tcW w:w="1980" w:type="dxa"/>
            <w:vAlign w:val="center"/>
          </w:tcPr>
          <w:p w14:paraId="48C8C653" w14:textId="77777777" w:rsidR="00295885" w:rsidRDefault="00AD6D81">
            <w:pPr>
              <w:pStyle w:val="Compact"/>
              <w:spacing w:before="0" w:after="0"/>
            </w:pPr>
            <w:r>
              <w:rPr>
                <w:color w:val="000000"/>
                <w:sz w:val="20"/>
              </w:rPr>
              <w:t>Dev</w:t>
            </w:r>
          </w:p>
        </w:tc>
      </w:tr>
      <w:tr w:rsidR="00295885" w14:paraId="5A5AB2C6" w14:textId="77777777" w:rsidTr="00295885">
        <w:trPr>
          <w:jc w:val="center"/>
        </w:trPr>
        <w:tc>
          <w:tcPr>
            <w:tcW w:w="1980" w:type="dxa"/>
            <w:vAlign w:val="center"/>
          </w:tcPr>
          <w:p w14:paraId="4FA4EA73" w14:textId="77777777" w:rsidR="00295885" w:rsidRDefault="00AD6D81">
            <w:pPr>
              <w:pStyle w:val="Compact"/>
              <w:spacing w:before="0" w:after="0"/>
            </w:pPr>
            <w:r>
              <w:rPr>
                <w:color w:val="000000"/>
                <w:sz w:val="20"/>
              </w:rPr>
              <w:t>7</w:t>
            </w:r>
          </w:p>
        </w:tc>
        <w:tc>
          <w:tcPr>
            <w:tcW w:w="1980" w:type="dxa"/>
            <w:vAlign w:val="center"/>
          </w:tcPr>
          <w:p w14:paraId="04C32FAC" w14:textId="77777777" w:rsidR="00295885" w:rsidRDefault="00AD6D81">
            <w:pPr>
              <w:pStyle w:val="Compact"/>
              <w:spacing w:before="0" w:after="0"/>
            </w:pPr>
            <w:r>
              <w:rPr>
                <w:color w:val="000000"/>
                <w:sz w:val="20"/>
              </w:rPr>
              <w:t>GitLab</w:t>
            </w:r>
          </w:p>
        </w:tc>
        <w:tc>
          <w:tcPr>
            <w:tcW w:w="1980" w:type="dxa"/>
            <w:vAlign w:val="center"/>
          </w:tcPr>
          <w:p w14:paraId="4F08908E" w14:textId="77777777" w:rsidR="00295885" w:rsidRDefault="00AD6D81">
            <w:pPr>
              <w:pStyle w:val="Compact"/>
              <w:spacing w:before="0" w:after="0"/>
            </w:pPr>
            <w:r>
              <w:rPr>
                <w:color w:val="000000"/>
                <w:sz w:val="20"/>
              </w:rPr>
              <w:t>2</w:t>
            </w:r>
          </w:p>
        </w:tc>
        <w:tc>
          <w:tcPr>
            <w:tcW w:w="1980" w:type="dxa"/>
            <w:vAlign w:val="center"/>
          </w:tcPr>
          <w:p w14:paraId="169E84D6" w14:textId="77777777" w:rsidR="00295885" w:rsidRDefault="00AD6D81">
            <w:pPr>
              <w:pStyle w:val="Compact"/>
              <w:spacing w:before="0" w:after="0"/>
            </w:pPr>
            <w:r>
              <w:rPr>
                <w:color w:val="000000"/>
                <w:sz w:val="20"/>
              </w:rPr>
              <w:t>Git</w:t>
            </w:r>
          </w:p>
        </w:tc>
      </w:tr>
      <w:tr w:rsidR="00295885" w14:paraId="6D19D3A2" w14:textId="77777777" w:rsidTr="00295885">
        <w:trPr>
          <w:jc w:val="center"/>
        </w:trPr>
        <w:tc>
          <w:tcPr>
            <w:tcW w:w="1980" w:type="dxa"/>
            <w:vAlign w:val="center"/>
          </w:tcPr>
          <w:p w14:paraId="64893623" w14:textId="77777777" w:rsidR="00295885" w:rsidRDefault="00AD6D81">
            <w:pPr>
              <w:pStyle w:val="Compact"/>
              <w:spacing w:before="0" w:after="0"/>
            </w:pPr>
            <w:r>
              <w:rPr>
                <w:color w:val="000000"/>
                <w:sz w:val="20"/>
              </w:rPr>
              <w:t>5</w:t>
            </w:r>
          </w:p>
        </w:tc>
        <w:tc>
          <w:tcPr>
            <w:tcW w:w="1980" w:type="dxa"/>
            <w:vAlign w:val="center"/>
          </w:tcPr>
          <w:p w14:paraId="7EEEBF3E" w14:textId="77777777" w:rsidR="00295885" w:rsidRDefault="00AD6D81">
            <w:pPr>
              <w:pStyle w:val="Compact"/>
              <w:spacing w:before="0" w:after="0"/>
            </w:pPr>
            <w:r>
              <w:rPr>
                <w:color w:val="000000"/>
                <w:sz w:val="20"/>
              </w:rPr>
              <w:t>microservices</w:t>
            </w:r>
          </w:p>
        </w:tc>
        <w:tc>
          <w:tcPr>
            <w:tcW w:w="1980" w:type="dxa"/>
            <w:vAlign w:val="center"/>
          </w:tcPr>
          <w:p w14:paraId="282BA842" w14:textId="77777777" w:rsidR="00295885" w:rsidRDefault="00AD6D81">
            <w:pPr>
              <w:pStyle w:val="Compact"/>
              <w:spacing w:before="0" w:after="0"/>
            </w:pPr>
            <w:r>
              <w:rPr>
                <w:color w:val="000000"/>
                <w:sz w:val="20"/>
              </w:rPr>
              <w:t>2</w:t>
            </w:r>
          </w:p>
        </w:tc>
        <w:tc>
          <w:tcPr>
            <w:tcW w:w="1980" w:type="dxa"/>
            <w:vAlign w:val="center"/>
          </w:tcPr>
          <w:p w14:paraId="2DE2B3D6" w14:textId="77777777" w:rsidR="00295885" w:rsidRDefault="00AD6D81">
            <w:pPr>
              <w:pStyle w:val="Compact"/>
              <w:spacing w:before="0" w:after="0"/>
            </w:pPr>
            <w:r>
              <w:rPr>
                <w:color w:val="000000"/>
                <w:sz w:val="20"/>
              </w:rPr>
              <w:t>micro</w:t>
            </w:r>
          </w:p>
        </w:tc>
      </w:tr>
      <w:tr w:rsidR="00295885" w14:paraId="591F54CA" w14:textId="77777777" w:rsidTr="00295885">
        <w:trPr>
          <w:jc w:val="center"/>
        </w:trPr>
        <w:tc>
          <w:tcPr>
            <w:tcW w:w="1980" w:type="dxa"/>
            <w:vAlign w:val="center"/>
          </w:tcPr>
          <w:p w14:paraId="12D8E537" w14:textId="77777777" w:rsidR="00295885" w:rsidRDefault="00AD6D81">
            <w:pPr>
              <w:pStyle w:val="Compact"/>
              <w:spacing w:before="0" w:after="0"/>
            </w:pPr>
            <w:r>
              <w:rPr>
                <w:color w:val="000000"/>
                <w:sz w:val="20"/>
              </w:rPr>
              <w:t>14</w:t>
            </w:r>
          </w:p>
        </w:tc>
        <w:tc>
          <w:tcPr>
            <w:tcW w:w="1980" w:type="dxa"/>
            <w:vAlign w:val="center"/>
          </w:tcPr>
          <w:p w14:paraId="25DE3018" w14:textId="77777777" w:rsidR="00295885" w:rsidRDefault="00AD6D81">
            <w:pPr>
              <w:pStyle w:val="Compact"/>
              <w:spacing w:before="0" w:after="0"/>
            </w:pPr>
            <w:r>
              <w:rPr>
                <w:color w:val="000000"/>
                <w:sz w:val="20"/>
              </w:rPr>
              <w:t>GraphQL</w:t>
            </w:r>
          </w:p>
        </w:tc>
        <w:tc>
          <w:tcPr>
            <w:tcW w:w="1980" w:type="dxa"/>
            <w:vAlign w:val="center"/>
          </w:tcPr>
          <w:p w14:paraId="57E7DCA3" w14:textId="77777777" w:rsidR="00295885" w:rsidRDefault="00AD6D81">
            <w:pPr>
              <w:pStyle w:val="Compact"/>
              <w:spacing w:before="0" w:after="0"/>
            </w:pPr>
            <w:r>
              <w:rPr>
                <w:color w:val="000000"/>
                <w:sz w:val="20"/>
              </w:rPr>
              <w:t>2</w:t>
            </w:r>
          </w:p>
        </w:tc>
        <w:tc>
          <w:tcPr>
            <w:tcW w:w="1980" w:type="dxa"/>
            <w:vAlign w:val="center"/>
          </w:tcPr>
          <w:p w14:paraId="750843D6" w14:textId="77777777" w:rsidR="00295885" w:rsidRDefault="00AD6D81">
            <w:pPr>
              <w:pStyle w:val="Compact"/>
              <w:spacing w:before="0" w:after="0"/>
            </w:pPr>
            <w:r>
              <w:rPr>
                <w:color w:val="000000"/>
                <w:sz w:val="20"/>
              </w:rPr>
              <w:t>Graph</w:t>
            </w:r>
          </w:p>
        </w:tc>
      </w:tr>
      <w:tr w:rsidR="00295885" w14:paraId="30CB35F3" w14:textId="77777777" w:rsidTr="00295885">
        <w:trPr>
          <w:jc w:val="center"/>
        </w:trPr>
        <w:tc>
          <w:tcPr>
            <w:tcW w:w="1980" w:type="dxa"/>
            <w:vAlign w:val="center"/>
          </w:tcPr>
          <w:p w14:paraId="2204A087" w14:textId="77777777" w:rsidR="00295885" w:rsidRDefault="00AD6D81">
            <w:pPr>
              <w:pStyle w:val="Compact"/>
              <w:spacing w:before="0" w:after="0"/>
            </w:pPr>
            <w:r>
              <w:rPr>
                <w:color w:val="000000"/>
                <w:sz w:val="20"/>
              </w:rPr>
              <w:t>17</w:t>
            </w:r>
          </w:p>
        </w:tc>
        <w:tc>
          <w:tcPr>
            <w:tcW w:w="1980" w:type="dxa"/>
            <w:vAlign w:val="center"/>
          </w:tcPr>
          <w:p w14:paraId="268F1809" w14:textId="77777777" w:rsidR="00295885" w:rsidRDefault="00AD6D81">
            <w:pPr>
              <w:pStyle w:val="Compact"/>
              <w:spacing w:before="0" w:after="0"/>
            </w:pPr>
            <w:r>
              <w:rPr>
                <w:color w:val="000000"/>
                <w:sz w:val="20"/>
              </w:rPr>
              <w:t>Helm</w:t>
            </w:r>
          </w:p>
        </w:tc>
        <w:tc>
          <w:tcPr>
            <w:tcW w:w="1980" w:type="dxa"/>
            <w:vAlign w:val="center"/>
          </w:tcPr>
          <w:p w14:paraId="5A99E590" w14:textId="77777777" w:rsidR="00295885" w:rsidRDefault="00AD6D81">
            <w:pPr>
              <w:pStyle w:val="Compact"/>
              <w:spacing w:before="0" w:after="0"/>
            </w:pPr>
            <w:r>
              <w:rPr>
                <w:color w:val="000000"/>
                <w:sz w:val="20"/>
              </w:rPr>
              <w:t>2</w:t>
            </w:r>
          </w:p>
        </w:tc>
        <w:tc>
          <w:tcPr>
            <w:tcW w:w="1980" w:type="dxa"/>
            <w:vAlign w:val="center"/>
          </w:tcPr>
          <w:p w14:paraId="5D08AC6A" w14:textId="77777777" w:rsidR="00295885" w:rsidRDefault="00AD6D81">
            <w:pPr>
              <w:pStyle w:val="Compact"/>
              <w:spacing w:before="0" w:after="0"/>
            </w:pPr>
            <w:r>
              <w:rPr>
                <w:color w:val="000000"/>
                <w:sz w:val="20"/>
              </w:rPr>
              <w:t>Hel</w:t>
            </w:r>
          </w:p>
        </w:tc>
      </w:tr>
      <w:tr w:rsidR="00295885" w14:paraId="0DDC884A" w14:textId="77777777" w:rsidTr="00295885">
        <w:trPr>
          <w:jc w:val="center"/>
        </w:trPr>
        <w:tc>
          <w:tcPr>
            <w:tcW w:w="1980" w:type="dxa"/>
            <w:vAlign w:val="center"/>
          </w:tcPr>
          <w:p w14:paraId="7EE18424" w14:textId="77777777" w:rsidR="00295885" w:rsidRDefault="00AD6D81">
            <w:pPr>
              <w:pStyle w:val="Compact"/>
              <w:spacing w:before="0" w:after="0"/>
            </w:pPr>
            <w:r>
              <w:rPr>
                <w:color w:val="000000"/>
                <w:sz w:val="20"/>
              </w:rPr>
              <w:t>19</w:t>
            </w:r>
          </w:p>
        </w:tc>
        <w:tc>
          <w:tcPr>
            <w:tcW w:w="1980" w:type="dxa"/>
            <w:vAlign w:val="center"/>
          </w:tcPr>
          <w:p w14:paraId="2C974341" w14:textId="77777777" w:rsidR="00295885" w:rsidRDefault="00AD6D81">
            <w:pPr>
              <w:pStyle w:val="Compact"/>
              <w:spacing w:before="0" w:after="0"/>
            </w:pPr>
            <w:r>
              <w:rPr>
                <w:color w:val="000000"/>
                <w:sz w:val="20"/>
              </w:rPr>
              <w:t>Prometheus</w:t>
            </w:r>
          </w:p>
        </w:tc>
        <w:tc>
          <w:tcPr>
            <w:tcW w:w="1980" w:type="dxa"/>
            <w:vAlign w:val="center"/>
          </w:tcPr>
          <w:p w14:paraId="41FBD6ED" w14:textId="77777777" w:rsidR="00295885" w:rsidRDefault="00AD6D81">
            <w:pPr>
              <w:pStyle w:val="Compact"/>
              <w:spacing w:before="0" w:after="0"/>
            </w:pPr>
            <w:r>
              <w:rPr>
                <w:color w:val="000000"/>
                <w:sz w:val="20"/>
              </w:rPr>
              <w:t>2</w:t>
            </w:r>
          </w:p>
        </w:tc>
        <w:tc>
          <w:tcPr>
            <w:tcW w:w="1980" w:type="dxa"/>
            <w:vAlign w:val="center"/>
          </w:tcPr>
          <w:p w14:paraId="7571126B" w14:textId="77777777" w:rsidR="00295885" w:rsidRDefault="00AD6D81">
            <w:pPr>
              <w:pStyle w:val="Compact"/>
              <w:spacing w:before="0" w:after="0"/>
            </w:pPr>
            <w:r>
              <w:rPr>
                <w:color w:val="000000"/>
                <w:sz w:val="20"/>
              </w:rPr>
              <w:t>Prom</w:t>
            </w:r>
          </w:p>
        </w:tc>
      </w:tr>
    </w:tbl>
    <w:p w14:paraId="60652445" w14:textId="77777777" w:rsidR="00295885" w:rsidRDefault="00AD6D81">
      <w:pPr>
        <w:pStyle w:val="BodyText"/>
        <w:spacing w:line="320" w:lineRule="exact"/>
        <w:jc w:val="both"/>
      </w:pPr>
      <w:r>
        <w:lastRenderedPageBreak/>
        <w:t>None of the twenty technical terms tested is a single token. Most split into two or three sub-tokens, and a few into four. The tokenizer was trained on general text and has not learned these terms as units. Continued pretraining helps indirectly: training on a large amount of IT text gives the model far more exposure to these multi-token patterns, so it learns to handle them even though the tokenizer itself does not change.</w:t>
      </w:r>
    </w:p>
    <w:p w14:paraId="232D5D69" w14:textId="77777777" w:rsidR="00295885" w:rsidRDefault="00AD6D81">
      <w:pPr>
        <w:pStyle w:val="Heading2"/>
        <w:spacing w:before="240" w:after="120" w:line="320" w:lineRule="exact"/>
        <w:jc w:val="both"/>
      </w:pPr>
      <w:bookmarkStart w:id="72" w:name="semantic-embedding-analysis"/>
      <w:bookmarkStart w:id="73" w:name="_Toc230375689"/>
      <w:bookmarkEnd w:id="68"/>
      <w:bookmarkEnd w:id="70"/>
      <w:r>
        <w:rPr>
          <w:rFonts w:ascii="Aptos" w:hAnsi="Aptos"/>
          <w:color w:val="4F81BD"/>
        </w:rPr>
        <w:t>2.8 Semantic embedding analysis</w:t>
      </w:r>
      <w:bookmarkEnd w:id="73"/>
    </w:p>
    <w:p w14:paraId="1E653FAA" w14:textId="77777777" w:rsidR="00295885" w:rsidRDefault="00AD6D81">
      <w:pPr>
        <w:pStyle w:val="FirstParagraph"/>
        <w:spacing w:line="320" w:lineRule="exact"/>
        <w:jc w:val="both"/>
      </w:pPr>
      <w:r>
        <w:t>This section checks whether job descriptions group into coherent clusters by role. If postings for similar roles end up close together, that is further evidence the dataset carries learnable structure.</w:t>
      </w:r>
    </w:p>
    <w:p w14:paraId="2D483147" w14:textId="77777777" w:rsidR="00295885" w:rsidRDefault="00AD6D81">
      <w:pPr>
        <w:pStyle w:val="BodyText"/>
        <w:spacing w:line="320" w:lineRule="exact"/>
        <w:jc w:val="both"/>
      </w:pPr>
      <w:r>
        <w:t>Each description is turned into a numeric vector, an embedding, using a sentence-transformer model. The embedding places descriptions with similar meaning close together, so the geometry of the resulting vectors shows whether the dataset separates into role-based groups.</w:t>
      </w:r>
    </w:p>
    <w:p w14:paraId="45974670"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Build a numeric vector (embedding) for a sample of descriptions.</w:t>
      </w:r>
      <w:r>
        <w:rPr>
          <w:sz w:val="20"/>
        </w:rPr>
        <w:br/>
      </w:r>
      <w:r>
        <w:rPr>
          <w:rStyle w:val="CommentTok"/>
          <w:sz w:val="20"/>
        </w:rPr>
        <w:t># Uses sentence-transformers if available, otherwise a TF-IDF fallback.</w:t>
      </w:r>
      <w:r>
        <w:rPr>
          <w:sz w:val="20"/>
        </w:rPr>
        <w:br/>
      </w:r>
      <w:r>
        <w:rPr>
          <w:rStyle w:val="ImportTok"/>
          <w:sz w:val="20"/>
        </w:rPr>
        <w:t>import</w:t>
      </w:r>
      <w:r>
        <w:rPr>
          <w:rStyle w:val="NormalTok"/>
          <w:sz w:val="20"/>
        </w:rPr>
        <w:t xml:space="preserve"> numpy </w:t>
      </w:r>
      <w:r>
        <w:rPr>
          <w:rStyle w:val="ImportTok"/>
          <w:sz w:val="20"/>
        </w:rPr>
        <w:t>as</w:t>
      </w:r>
      <w:r>
        <w:rPr>
          <w:rStyle w:val="NormalTok"/>
          <w:sz w:val="20"/>
        </w:rPr>
        <w:t xml:space="preserve"> np</w:t>
      </w:r>
      <w:r>
        <w:rPr>
          <w:sz w:val="20"/>
        </w:rPr>
        <w:br/>
      </w:r>
      <w:r>
        <w:rPr>
          <w:rStyle w:val="ImportTok"/>
          <w:sz w:val="20"/>
        </w:rPr>
        <w:t>from</w:t>
      </w:r>
      <w:r>
        <w:rPr>
          <w:rStyle w:val="NormalTok"/>
          <w:sz w:val="20"/>
        </w:rPr>
        <w:t xml:space="preserve"> sklearn.decomposition </w:t>
      </w:r>
      <w:r>
        <w:rPr>
          <w:rStyle w:val="ImportTok"/>
          <w:sz w:val="20"/>
        </w:rPr>
        <w:t>import</w:t>
      </w:r>
      <w:r>
        <w:rPr>
          <w:rStyle w:val="NormalTok"/>
          <w:sz w:val="20"/>
        </w:rPr>
        <w:t xml:space="preserve"> TruncatedSVD, PCA</w:t>
      </w:r>
      <w:r>
        <w:rPr>
          <w:sz w:val="20"/>
        </w:rPr>
        <w:br/>
      </w:r>
      <w:r>
        <w:rPr>
          <w:rStyle w:val="ImportTok"/>
          <w:sz w:val="20"/>
        </w:rPr>
        <w:t>from</w:t>
      </w:r>
      <w:r>
        <w:rPr>
          <w:rStyle w:val="NormalTok"/>
          <w:sz w:val="20"/>
        </w:rPr>
        <w:t xml:space="preserve"> sklearn.feature_extraction.text </w:t>
      </w:r>
      <w:r>
        <w:rPr>
          <w:rStyle w:val="ImportTok"/>
          <w:sz w:val="20"/>
        </w:rPr>
        <w:t>import</w:t>
      </w:r>
      <w:r>
        <w:rPr>
          <w:rStyle w:val="NormalTok"/>
          <w:sz w:val="20"/>
        </w:rPr>
        <w:t xml:space="preserve"> TfidfVectorizer</w:t>
      </w:r>
      <w:r>
        <w:rPr>
          <w:sz w:val="20"/>
        </w:rPr>
        <w:br/>
      </w:r>
      <w:r>
        <w:rPr>
          <w:sz w:val="20"/>
        </w:rPr>
        <w:br/>
      </w:r>
      <w:r>
        <w:rPr>
          <w:rStyle w:val="NormalTok"/>
          <w:sz w:val="20"/>
        </w:rPr>
        <w:t xml:space="preserve">SAMPLE_FOR_EMBEDDINGS </w:t>
      </w:r>
      <w:r>
        <w:rPr>
          <w:rStyle w:val="OperatorTok"/>
          <w:sz w:val="20"/>
        </w:rPr>
        <w:t>=</w:t>
      </w:r>
      <w:r>
        <w:rPr>
          <w:rStyle w:val="NormalTok"/>
          <w:sz w:val="20"/>
        </w:rPr>
        <w:t xml:space="preserve"> </w:t>
      </w:r>
      <w:r>
        <w:rPr>
          <w:rStyle w:val="DecValTok"/>
          <w:sz w:val="20"/>
        </w:rPr>
        <w:t>1500</w:t>
      </w:r>
      <w:r>
        <w:rPr>
          <w:sz w:val="20"/>
        </w:rPr>
        <w:br/>
      </w:r>
      <w:r>
        <w:rPr>
          <w:rStyle w:val="NormalTok"/>
          <w:sz w:val="20"/>
        </w:rPr>
        <w:t xml:space="preserve">RANDOM_STATE </w:t>
      </w:r>
      <w:r>
        <w:rPr>
          <w:rStyle w:val="OperatorTok"/>
          <w:sz w:val="20"/>
        </w:rPr>
        <w:t>=</w:t>
      </w:r>
      <w:r>
        <w:rPr>
          <w:rStyle w:val="NormalTok"/>
          <w:sz w:val="20"/>
        </w:rPr>
        <w:t xml:space="preserve"> </w:t>
      </w:r>
      <w:r>
        <w:rPr>
          <w:rStyle w:val="DecValTok"/>
          <w:sz w:val="20"/>
        </w:rPr>
        <w:t>42</w:t>
      </w:r>
      <w:r>
        <w:rPr>
          <w:sz w:val="20"/>
        </w:rPr>
        <w:br/>
      </w:r>
      <w:r>
        <w:rPr>
          <w:sz w:val="20"/>
        </w:rPr>
        <w:br/>
      </w:r>
      <w:r>
        <w:rPr>
          <w:rStyle w:val="NormalTok"/>
          <w:sz w:val="20"/>
        </w:rPr>
        <w:t xml:space="preserve">sem_df </w:t>
      </w:r>
      <w:r>
        <w:rPr>
          <w:rStyle w:val="OperatorTok"/>
          <w:sz w:val="20"/>
        </w:rPr>
        <w:t>=</w:t>
      </w:r>
      <w:r>
        <w:rPr>
          <w:rStyle w:val="NormalTok"/>
          <w:sz w:val="20"/>
        </w:rPr>
        <w:t xml:space="preserve"> (</w:t>
      </w:r>
      <w:r>
        <w:rPr>
          <w:sz w:val="20"/>
        </w:rPr>
        <w:br/>
      </w:r>
      <w:r>
        <w:rPr>
          <w:rStyle w:val="NormalTok"/>
          <w:sz w:val="20"/>
        </w:rPr>
        <w:t xml:space="preserve">    djinni.dropna(subset</w:t>
      </w:r>
      <w:r>
        <w:rPr>
          <w:rStyle w:val="OperatorTok"/>
          <w:sz w:val="20"/>
        </w:rPr>
        <w:t>=</w:t>
      </w:r>
      <w:r>
        <w:rPr>
          <w:rStyle w:val="NormalTok"/>
          <w:sz w:val="20"/>
        </w:rPr>
        <w:t>[</w:t>
      </w:r>
      <w:r>
        <w:rPr>
          <w:rStyle w:val="StringTok"/>
          <w:sz w:val="20"/>
        </w:rPr>
        <w:t>"Long Description"</w:t>
      </w:r>
      <w:r>
        <w:rPr>
          <w:rStyle w:val="NormalTok"/>
          <w:sz w:val="20"/>
        </w:rPr>
        <w:t xml:space="preserve">, </w:t>
      </w:r>
      <w:r>
        <w:rPr>
          <w:rStyle w:val="StringTok"/>
          <w:sz w:val="20"/>
        </w:rPr>
        <w:t>"Primary Keyword"</w:t>
      </w:r>
      <w:r>
        <w:rPr>
          <w:rStyle w:val="NormalTok"/>
          <w:sz w:val="20"/>
        </w:rPr>
        <w:t>])</w:t>
      </w:r>
      <w:r>
        <w:rPr>
          <w:sz w:val="20"/>
        </w:rPr>
        <w:br/>
      </w:r>
      <w:r>
        <w:rPr>
          <w:rStyle w:val="NormalTok"/>
          <w:sz w:val="20"/>
        </w:rPr>
        <w:t xml:space="preserve">    .sample(</w:t>
      </w:r>
      <w:r>
        <w:rPr>
          <w:rStyle w:val="BuiltInTok"/>
          <w:sz w:val="20"/>
        </w:rPr>
        <w:t>min</w:t>
      </w:r>
      <w:r>
        <w:rPr>
          <w:rStyle w:val="NormalTok"/>
          <w:sz w:val="20"/>
        </w:rPr>
        <w:t xml:space="preserve">(SAMPLE_FOR_EMBEDDINGS, </w:t>
      </w:r>
      <w:r>
        <w:rPr>
          <w:rStyle w:val="BuiltInTok"/>
          <w:sz w:val="20"/>
        </w:rPr>
        <w:t>len</w:t>
      </w:r>
      <w:r>
        <w:rPr>
          <w:rStyle w:val="NormalTok"/>
          <w:sz w:val="20"/>
        </w:rPr>
        <w:t>(djinni)), random_state</w:t>
      </w:r>
      <w:r>
        <w:rPr>
          <w:rStyle w:val="OperatorTok"/>
          <w:sz w:val="20"/>
        </w:rPr>
        <w:t>=</w:t>
      </w:r>
      <w:r>
        <w:rPr>
          <w:rStyle w:val="NormalTok"/>
          <w:sz w:val="20"/>
        </w:rPr>
        <w:t>RANDOM_STATE)</w:t>
      </w:r>
      <w:r>
        <w:rPr>
          <w:sz w:val="20"/>
        </w:rPr>
        <w:br/>
      </w:r>
      <w:r>
        <w:rPr>
          <w:rStyle w:val="NormalTok"/>
          <w:sz w:val="20"/>
        </w:rPr>
        <w:t xml:space="preserve">    .reset_index(drop</w:t>
      </w:r>
      <w:r>
        <w:rPr>
          <w:rStyle w:val="OperatorTok"/>
          <w:sz w:val="20"/>
        </w:rPr>
        <w:t>=</w:t>
      </w:r>
      <w:r>
        <w:rPr>
          <w:rStyle w:val="VariableTok"/>
          <w:sz w:val="20"/>
        </w:rPr>
        <w:t>True</w:t>
      </w:r>
      <w:r>
        <w:rPr>
          <w:rStyle w:val="NormalTok"/>
          <w:sz w:val="20"/>
        </w:rPr>
        <w:t>)</w:t>
      </w:r>
      <w:r>
        <w:rPr>
          <w:sz w:val="20"/>
        </w:rPr>
        <w:br/>
      </w:r>
      <w:r>
        <w:rPr>
          <w:rStyle w:val="NormalTok"/>
          <w:sz w:val="20"/>
        </w:rPr>
        <w:t>)</w:t>
      </w:r>
      <w:r>
        <w:rPr>
          <w:sz w:val="20"/>
        </w:rPr>
        <w:br/>
      </w:r>
      <w:r>
        <w:rPr>
          <w:rStyle w:val="NormalTok"/>
          <w:sz w:val="20"/>
        </w:rPr>
        <w:t xml:space="preserve">texts_sem  </w:t>
      </w:r>
      <w:r>
        <w:rPr>
          <w:rStyle w:val="OperatorTok"/>
          <w:sz w:val="20"/>
        </w:rPr>
        <w:t>=</w:t>
      </w:r>
      <w:r>
        <w:rPr>
          <w:rStyle w:val="NormalTok"/>
          <w:sz w:val="20"/>
        </w:rPr>
        <w:t xml:space="preserve"> sem_df[</w:t>
      </w:r>
      <w:r>
        <w:rPr>
          <w:rStyle w:val="StringTok"/>
          <w:sz w:val="20"/>
        </w:rPr>
        <w:t>"Long Description"</w:t>
      </w:r>
      <w:r>
        <w:rPr>
          <w:rStyle w:val="NormalTok"/>
          <w:sz w:val="20"/>
        </w:rPr>
        <w:t>].astype(</w:t>
      </w:r>
      <w:r>
        <w:rPr>
          <w:rStyle w:val="BuiltInTok"/>
          <w:sz w:val="20"/>
        </w:rPr>
        <w:t>str</w:t>
      </w:r>
      <w:r>
        <w:rPr>
          <w:rStyle w:val="NormalTok"/>
          <w:sz w:val="20"/>
        </w:rPr>
        <w:t>).tolist()</w:t>
      </w:r>
      <w:r>
        <w:rPr>
          <w:sz w:val="20"/>
        </w:rPr>
        <w:br/>
      </w:r>
      <w:r>
        <w:rPr>
          <w:rStyle w:val="NormalTok"/>
          <w:sz w:val="20"/>
        </w:rPr>
        <w:t xml:space="preserve">labels_sem </w:t>
      </w:r>
      <w:r>
        <w:rPr>
          <w:rStyle w:val="OperatorTok"/>
          <w:sz w:val="20"/>
        </w:rPr>
        <w:t>=</w:t>
      </w:r>
      <w:r>
        <w:rPr>
          <w:rStyle w:val="NormalTok"/>
          <w:sz w:val="20"/>
        </w:rPr>
        <w:t xml:space="preserve"> sem_df[</w:t>
      </w:r>
      <w:r>
        <w:rPr>
          <w:rStyle w:val="StringTok"/>
          <w:sz w:val="20"/>
        </w:rPr>
        <w:t>"Primary Keyword"</w:t>
      </w:r>
      <w:r>
        <w:rPr>
          <w:rStyle w:val="NormalTok"/>
          <w:sz w:val="20"/>
        </w:rPr>
        <w:t>].astype(</w:t>
      </w:r>
      <w:r>
        <w:rPr>
          <w:rStyle w:val="BuiltInTok"/>
          <w:sz w:val="20"/>
        </w:rPr>
        <w:t>str</w:t>
      </w:r>
      <w:r>
        <w:rPr>
          <w:rStyle w:val="NormalTok"/>
          <w:sz w:val="20"/>
        </w:rPr>
        <w:t>).tolist()</w:t>
      </w:r>
      <w:r>
        <w:rPr>
          <w:sz w:val="20"/>
        </w:rPr>
        <w:br/>
      </w:r>
      <w:r>
        <w:rPr>
          <w:sz w:val="20"/>
        </w:rPr>
        <w:br/>
      </w:r>
      <w:r>
        <w:rPr>
          <w:rStyle w:val="ControlFlowTok"/>
          <w:sz w:val="20"/>
        </w:rPr>
        <w:t>try</w:t>
      </w:r>
      <w:r>
        <w:rPr>
          <w:rStyle w:val="NormalTok"/>
          <w:sz w:val="20"/>
        </w:rPr>
        <w:t>:</w:t>
      </w:r>
      <w:r>
        <w:rPr>
          <w:sz w:val="20"/>
        </w:rPr>
        <w:br/>
      </w:r>
      <w:r>
        <w:rPr>
          <w:rStyle w:val="NormalTok"/>
          <w:sz w:val="20"/>
        </w:rPr>
        <w:t xml:space="preserve">    </w:t>
      </w:r>
      <w:r>
        <w:rPr>
          <w:rStyle w:val="ImportTok"/>
          <w:sz w:val="20"/>
        </w:rPr>
        <w:t>from</w:t>
      </w:r>
      <w:r>
        <w:rPr>
          <w:rStyle w:val="NormalTok"/>
          <w:sz w:val="20"/>
        </w:rPr>
        <w:t xml:space="preserve"> sentence_transformers </w:t>
      </w:r>
      <w:r>
        <w:rPr>
          <w:rStyle w:val="ImportTok"/>
          <w:sz w:val="20"/>
        </w:rPr>
        <w:t>import</w:t>
      </w:r>
      <w:r>
        <w:rPr>
          <w:rStyle w:val="NormalTok"/>
          <w:sz w:val="20"/>
        </w:rPr>
        <w:t xml:space="preserve"> SentenceTransformer</w:t>
      </w:r>
      <w:r>
        <w:rPr>
          <w:sz w:val="20"/>
        </w:rPr>
        <w:br/>
      </w:r>
      <w:r>
        <w:rPr>
          <w:rStyle w:val="NormalTok"/>
          <w:sz w:val="20"/>
        </w:rPr>
        <w:t xml:space="preserve">    emb_model </w:t>
      </w:r>
      <w:r>
        <w:rPr>
          <w:rStyle w:val="OperatorTok"/>
          <w:sz w:val="20"/>
        </w:rPr>
        <w:t>=</w:t>
      </w:r>
      <w:r>
        <w:rPr>
          <w:rStyle w:val="NormalTok"/>
          <w:sz w:val="20"/>
        </w:rPr>
        <w:t xml:space="preserve"> SentenceTransformer(</w:t>
      </w:r>
      <w:r>
        <w:rPr>
          <w:rStyle w:val="StringTok"/>
          <w:sz w:val="20"/>
        </w:rPr>
        <w:t>"sentence-transformers/all-MiniLM-L6-v2"</w:t>
      </w:r>
      <w:r>
        <w:rPr>
          <w:rStyle w:val="NormalTok"/>
          <w:sz w:val="20"/>
        </w:rPr>
        <w:t>)</w:t>
      </w:r>
      <w:r>
        <w:rPr>
          <w:sz w:val="20"/>
        </w:rPr>
        <w:br/>
      </w:r>
      <w:r>
        <w:rPr>
          <w:rStyle w:val="NormalTok"/>
          <w:sz w:val="20"/>
        </w:rPr>
        <w:t xml:space="preserve">    embeddings </w:t>
      </w:r>
      <w:r>
        <w:rPr>
          <w:rStyle w:val="OperatorTok"/>
          <w:sz w:val="20"/>
        </w:rPr>
        <w:t>=</w:t>
      </w:r>
      <w:r>
        <w:rPr>
          <w:rStyle w:val="NormalTok"/>
          <w:sz w:val="20"/>
        </w:rPr>
        <w:t xml:space="preserve"> emb_model.encode(texts_sem, show_progress_bar</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rStyle w:val="NormalTok"/>
          <w:sz w:val="20"/>
        </w:rPr>
        <w:t xml:space="preserve">                               normalize_embeddings</w:t>
      </w:r>
      <w:r>
        <w:rPr>
          <w:rStyle w:val="OperatorTok"/>
          <w:sz w:val="20"/>
        </w:rPr>
        <w:t>=</w:t>
      </w:r>
      <w:r>
        <w:rPr>
          <w:rStyle w:val="VariableTok"/>
          <w:sz w:val="20"/>
        </w:rPr>
        <w:t>True</w:t>
      </w:r>
      <w:r>
        <w:rPr>
          <w:rStyle w:val="NormalTok"/>
          <w:sz w:val="20"/>
        </w:rPr>
        <w:t>)</w:t>
      </w:r>
      <w:r>
        <w:rPr>
          <w:sz w:val="20"/>
        </w:rPr>
        <w:br/>
      </w:r>
      <w:r>
        <w:rPr>
          <w:rStyle w:val="NormalTok"/>
          <w:sz w:val="20"/>
        </w:rPr>
        <w:t xml:space="preserve">    embedding_source </w:t>
      </w:r>
      <w:r>
        <w:rPr>
          <w:rStyle w:val="OperatorTok"/>
          <w:sz w:val="20"/>
        </w:rPr>
        <w:t>=</w:t>
      </w:r>
      <w:r>
        <w:rPr>
          <w:rStyle w:val="NormalTok"/>
          <w:sz w:val="20"/>
        </w:rPr>
        <w:t xml:space="preserve"> </w:t>
      </w:r>
      <w:r>
        <w:rPr>
          <w:rStyle w:val="StringTok"/>
          <w:sz w:val="20"/>
        </w:rPr>
        <w:t>"sentence-transformers/all-MiniLM-L6-v2"</w:t>
      </w:r>
      <w:r>
        <w:rPr>
          <w:sz w:val="20"/>
        </w:rPr>
        <w:br/>
      </w:r>
      <w:r>
        <w:rPr>
          <w:rStyle w:val="ControlFlowTok"/>
          <w:sz w:val="20"/>
        </w:rPr>
        <w:t>except</w:t>
      </w:r>
      <w:r>
        <w:rPr>
          <w:rStyle w:val="NormalTok"/>
          <w:sz w:val="20"/>
        </w:rPr>
        <w:t xml:space="preserve"> </w:t>
      </w:r>
      <w:r>
        <w:rPr>
          <w:rStyle w:val="PreprocessorTok"/>
          <w:sz w:val="20"/>
        </w:rPr>
        <w:t>Exception</w:t>
      </w:r>
      <w:r>
        <w:rPr>
          <w:rStyle w:val="NormalTok"/>
          <w:sz w:val="20"/>
        </w:rPr>
        <w:t xml:space="preserve"> </w:t>
      </w:r>
      <w:r>
        <w:rPr>
          <w:rStyle w:val="ImportTok"/>
          <w:sz w:val="20"/>
        </w:rPr>
        <w:t>as</w:t>
      </w:r>
      <w:r>
        <w:rPr>
          <w:rStyle w:val="NormalTok"/>
          <w:sz w:val="20"/>
        </w:rPr>
        <w:t xml:space="preserve"> e:</w:t>
      </w:r>
      <w:r>
        <w:rPr>
          <w:sz w:val="20"/>
        </w:rPr>
        <w:br/>
      </w:r>
      <w:r>
        <w:rPr>
          <w:rStyle w:val="NormalTok"/>
          <w:sz w:val="20"/>
        </w:rPr>
        <w:t xml:space="preserve">    </w:t>
      </w:r>
      <w:r>
        <w:rPr>
          <w:rStyle w:val="BuiltInTok"/>
          <w:sz w:val="20"/>
        </w:rPr>
        <w:t>print</w:t>
      </w:r>
      <w:r>
        <w:rPr>
          <w:rStyle w:val="NormalTok"/>
          <w:sz w:val="20"/>
        </w:rPr>
        <w:t>(</w:t>
      </w:r>
      <w:r>
        <w:rPr>
          <w:rStyle w:val="StringTok"/>
          <w:sz w:val="20"/>
        </w:rPr>
        <w:t>"sentence-transformers unavailable - falling back to TF-IDF + SVD."</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"Note: clusters in this mode reflect shared vocabulary, not semantics."</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"Error:"</w:t>
      </w:r>
      <w:r>
        <w:rPr>
          <w:rStyle w:val="NormalTok"/>
          <w:sz w:val="20"/>
        </w:rPr>
        <w:t xml:space="preserve">, </w:t>
      </w:r>
      <w:r>
        <w:rPr>
          <w:rStyle w:val="BuiltInTok"/>
          <w:sz w:val="20"/>
        </w:rPr>
        <w:t>repr</w:t>
      </w:r>
      <w:r>
        <w:rPr>
          <w:rStyle w:val="NormalTok"/>
          <w:sz w:val="20"/>
        </w:rPr>
        <w:t>(e))</w:t>
      </w:r>
      <w:r>
        <w:rPr>
          <w:sz w:val="20"/>
        </w:rPr>
        <w:br/>
      </w:r>
      <w:r>
        <w:rPr>
          <w:rStyle w:val="NormalTok"/>
          <w:sz w:val="20"/>
        </w:rPr>
        <w:t xml:space="preserve">    vec  </w:t>
      </w:r>
      <w:r>
        <w:rPr>
          <w:rStyle w:val="OperatorTok"/>
          <w:sz w:val="20"/>
        </w:rPr>
        <w:t>=</w:t>
      </w:r>
      <w:r>
        <w:rPr>
          <w:rStyle w:val="NormalTok"/>
          <w:sz w:val="20"/>
        </w:rPr>
        <w:t xml:space="preserve"> TfidfVectorizer(max_features</w:t>
      </w:r>
      <w:r>
        <w:rPr>
          <w:rStyle w:val="OperatorTok"/>
          <w:sz w:val="20"/>
        </w:rPr>
        <w:t>=</w:t>
      </w:r>
      <w:r>
        <w:rPr>
          <w:rStyle w:val="DecValTok"/>
          <w:sz w:val="20"/>
        </w:rPr>
        <w:t>5000</w:t>
      </w:r>
      <w:r>
        <w:rPr>
          <w:rStyle w:val="NormalTok"/>
          <w:sz w:val="20"/>
        </w:rPr>
        <w:t>, stop_words</w:t>
      </w:r>
      <w:r>
        <w:rPr>
          <w:rStyle w:val="OperatorTok"/>
          <w:sz w:val="20"/>
        </w:rPr>
        <w:t>=</w:t>
      </w:r>
      <w:r>
        <w:rPr>
          <w:rStyle w:val="StringTok"/>
          <w:sz w:val="20"/>
        </w:rPr>
        <w:t>"english"</w:t>
      </w:r>
      <w:r>
        <w:rPr>
          <w:rStyle w:val="NormalTok"/>
          <w:sz w:val="20"/>
        </w:rPr>
        <w:t>, min_df</w:t>
      </w:r>
      <w:r>
        <w:rPr>
          <w:rStyle w:val="OperatorTok"/>
          <w:sz w:val="20"/>
        </w:rPr>
        <w:t>=</w:t>
      </w:r>
      <w:r>
        <w:rPr>
          <w:rStyle w:val="DecValTok"/>
          <w:sz w:val="20"/>
        </w:rPr>
        <w:t>3</w:t>
      </w:r>
      <w:r>
        <w:rPr>
          <w:rStyle w:val="NormalTok"/>
          <w:sz w:val="20"/>
        </w:rPr>
        <w:t>)</w:t>
      </w:r>
      <w:r>
        <w:rPr>
          <w:sz w:val="20"/>
        </w:rPr>
        <w:br/>
      </w:r>
      <w:r>
        <w:rPr>
          <w:rStyle w:val="NormalTok"/>
          <w:sz w:val="20"/>
        </w:rPr>
        <w:lastRenderedPageBreak/>
        <w:t xml:space="preserve">    X    </w:t>
      </w:r>
      <w:r>
        <w:rPr>
          <w:rStyle w:val="OperatorTok"/>
          <w:sz w:val="20"/>
        </w:rPr>
        <w:t>=</w:t>
      </w:r>
      <w:r>
        <w:rPr>
          <w:rStyle w:val="NormalTok"/>
          <w:sz w:val="20"/>
        </w:rPr>
        <w:t xml:space="preserve"> vec.fit_transform(texts_sem)</w:t>
      </w:r>
      <w:r>
        <w:rPr>
          <w:sz w:val="20"/>
        </w:rPr>
        <w:br/>
      </w:r>
      <w:r>
        <w:rPr>
          <w:rStyle w:val="NormalTok"/>
          <w:sz w:val="20"/>
        </w:rPr>
        <w:t xml:space="preserve">    svd  </w:t>
      </w:r>
      <w:r>
        <w:rPr>
          <w:rStyle w:val="OperatorTok"/>
          <w:sz w:val="20"/>
        </w:rPr>
        <w:t>=</w:t>
      </w:r>
      <w:r>
        <w:rPr>
          <w:rStyle w:val="NormalTok"/>
          <w:sz w:val="20"/>
        </w:rPr>
        <w:t xml:space="preserve"> TruncatedSVD(n_components</w:t>
      </w:r>
      <w:r>
        <w:rPr>
          <w:rStyle w:val="OperatorTok"/>
          <w:sz w:val="20"/>
        </w:rPr>
        <w:t>=</w:t>
      </w:r>
      <w:r>
        <w:rPr>
          <w:rStyle w:val="DecValTok"/>
          <w:sz w:val="20"/>
        </w:rPr>
        <w:t>100</w:t>
      </w:r>
      <w:r>
        <w:rPr>
          <w:rStyle w:val="NormalTok"/>
          <w:sz w:val="20"/>
        </w:rPr>
        <w:t>, random_state</w:t>
      </w:r>
      <w:r>
        <w:rPr>
          <w:rStyle w:val="OperatorTok"/>
          <w:sz w:val="20"/>
        </w:rPr>
        <w:t>=</w:t>
      </w:r>
      <w:r>
        <w:rPr>
          <w:rStyle w:val="NormalTok"/>
          <w:sz w:val="20"/>
        </w:rPr>
        <w:t>RANDOM_STATE)</w:t>
      </w:r>
      <w:r>
        <w:rPr>
          <w:sz w:val="20"/>
        </w:rPr>
        <w:br/>
      </w:r>
      <w:r>
        <w:rPr>
          <w:rStyle w:val="NormalTok"/>
          <w:sz w:val="20"/>
        </w:rPr>
        <w:t xml:space="preserve">    embeddings </w:t>
      </w:r>
      <w:r>
        <w:rPr>
          <w:rStyle w:val="OperatorTok"/>
          <w:sz w:val="20"/>
        </w:rPr>
        <w:t>=</w:t>
      </w:r>
      <w:r>
        <w:rPr>
          <w:rStyle w:val="NormalTok"/>
          <w:sz w:val="20"/>
        </w:rPr>
        <w:t xml:space="preserve"> svd.fit_transform(X)</w:t>
      </w:r>
      <w:r>
        <w:rPr>
          <w:sz w:val="20"/>
        </w:rPr>
        <w:br/>
      </w:r>
      <w:r>
        <w:rPr>
          <w:rStyle w:val="NormalTok"/>
          <w:sz w:val="20"/>
        </w:rPr>
        <w:t xml:space="preserve">    embedding_source </w:t>
      </w:r>
      <w:r>
        <w:rPr>
          <w:rStyle w:val="OperatorTok"/>
          <w:sz w:val="20"/>
        </w:rPr>
        <w:t>=</w:t>
      </w:r>
      <w:r>
        <w:rPr>
          <w:rStyle w:val="NormalTok"/>
          <w:sz w:val="20"/>
        </w:rPr>
        <w:t xml:space="preserve"> </w:t>
      </w:r>
      <w:r>
        <w:rPr>
          <w:rStyle w:val="StringTok"/>
          <w:sz w:val="20"/>
        </w:rPr>
        <w:t>"TF-IDF + TruncatedSVD (vocabulary overlap, not semantics)"</w:t>
      </w:r>
      <w:r>
        <w:rPr>
          <w:sz w:val="20"/>
        </w:rPr>
        <w:br/>
      </w:r>
      <w:r>
        <w:rPr>
          <w:sz w:val="20"/>
        </w:rPr>
        <w:br/>
      </w:r>
      <w:r>
        <w:rPr>
          <w:rStyle w:val="BuiltInTok"/>
          <w:sz w:val="20"/>
        </w:rPr>
        <w:t>print</w:t>
      </w:r>
      <w:r>
        <w:rPr>
          <w:rStyle w:val="NormalTok"/>
          <w:sz w:val="20"/>
        </w:rPr>
        <w:t>(</w:t>
      </w:r>
      <w:r>
        <w:rPr>
          <w:rStyle w:val="StringTok"/>
          <w:sz w:val="20"/>
        </w:rPr>
        <w:t>"Embedding source:"</w:t>
      </w:r>
      <w:r>
        <w:rPr>
          <w:rStyle w:val="NormalTok"/>
          <w:sz w:val="20"/>
        </w:rPr>
        <w:t>, embedding_source)</w:t>
      </w:r>
      <w:r>
        <w:rPr>
          <w:sz w:val="20"/>
        </w:rPr>
        <w:br/>
      </w:r>
      <w:r>
        <w:rPr>
          <w:rStyle w:val="BuiltInTok"/>
          <w:sz w:val="20"/>
        </w:rPr>
        <w:t>print</w:t>
      </w:r>
      <w:r>
        <w:rPr>
          <w:rStyle w:val="NormalTok"/>
          <w:sz w:val="20"/>
        </w:rPr>
        <w:t>(</w:t>
      </w:r>
      <w:r>
        <w:rPr>
          <w:rStyle w:val="StringTok"/>
          <w:sz w:val="20"/>
        </w:rPr>
        <w:t>"Matrix shape    :"</w:t>
      </w:r>
      <w:r>
        <w:rPr>
          <w:rStyle w:val="NormalTok"/>
          <w:sz w:val="20"/>
        </w:rPr>
        <w:t>, embeddings.shape)</w:t>
      </w:r>
      <w:r>
        <w:rPr>
          <w:sz w:val="20"/>
        </w:rPr>
        <w:br/>
      </w:r>
    </w:p>
    <w:p w14:paraId="577601C4"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Loading weights: 100%|██████████| 103/103 [00:00&lt;00:00, 3929.18it/s]</w:t>
      </w:r>
      <w:r>
        <w:rPr>
          <w:sz w:val="20"/>
        </w:rPr>
        <w:br/>
      </w:r>
      <w:r>
        <w:rPr>
          <w:rStyle w:val="VerbatimChar"/>
          <w:sz w:val="20"/>
        </w:rPr>
        <w:t>Batches: 100%|██████████| 47/47 [00:00&lt;00:00, 53.41it/s]</w:t>
      </w:r>
      <w:r>
        <w:rPr>
          <w:sz w:val="20"/>
        </w:rPr>
        <w:br/>
      </w:r>
      <w:r>
        <w:rPr>
          <w:sz w:val="20"/>
        </w:rPr>
        <w:br/>
      </w:r>
      <w:r>
        <w:rPr>
          <w:rStyle w:val="VerbatimChar"/>
          <w:sz w:val="20"/>
        </w:rPr>
        <w:t>Embedding source: sentence-transformers/all-MiniLM-L6-v2</w:t>
      </w:r>
      <w:r>
        <w:rPr>
          <w:sz w:val="20"/>
        </w:rPr>
        <w:br/>
      </w:r>
      <w:r>
        <w:rPr>
          <w:rStyle w:val="VerbatimChar"/>
          <w:sz w:val="20"/>
        </w:rPr>
        <w:t>Matrix shape    : (1500, 384)</w:t>
      </w:r>
    </w:p>
    <w:p w14:paraId="652E9631" w14:textId="77777777" w:rsidR="00295885" w:rsidRDefault="00AD6D81">
      <w:pPr>
        <w:pStyle w:val="Heading3"/>
        <w:spacing w:before="240" w:after="120" w:line="320" w:lineRule="exact"/>
        <w:jc w:val="both"/>
      </w:pPr>
      <w:bookmarkStart w:id="74" w:name="d-projection-of-semantic-clusters"/>
      <w:bookmarkStart w:id="75" w:name="_Toc230375690"/>
      <w:r>
        <w:rPr>
          <w:color w:val="4F81BD"/>
        </w:rPr>
        <w:t>2.8.1 2D projection of semantic clusters</w:t>
      </w:r>
      <w:bookmarkEnd w:id="75"/>
    </w:p>
    <w:p w14:paraId="4744B569" w14:textId="77777777" w:rsidR="00295885" w:rsidRDefault="00AD6D81">
      <w:pPr>
        <w:pStyle w:val="FirstParagraph"/>
        <w:spacing w:line="320" w:lineRule="exact"/>
        <w:jc w:val="both"/>
      </w:pPr>
      <w:r>
        <w:t>This visualisation is a diagnostic, not a model metric. It projects the embeddings down to two dimensions to show whether the dataset contains separable role and domain families.</w:t>
      </w:r>
    </w:p>
    <w:p w14:paraId="31F04E4B"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Project the embeddings to 2D (UMAP if available, otherwise PCA) and</w:t>
      </w:r>
      <w:r>
        <w:rPr>
          <w:sz w:val="20"/>
        </w:rPr>
        <w:br/>
      </w:r>
      <w:r>
        <w:rPr>
          <w:rStyle w:val="CommentTok"/>
          <w:sz w:val="20"/>
        </w:rPr>
        <w:t># scatter-plot them, coloured by primary keyword.</w:t>
      </w:r>
      <w:r>
        <w:rPr>
          <w:sz w:val="20"/>
        </w:rPr>
        <w:br/>
      </w:r>
      <w:r>
        <w:rPr>
          <w:rStyle w:val="NormalTok"/>
          <w:sz w:val="20"/>
        </w:rPr>
        <w:t xml:space="preserve">top_label_count </w:t>
      </w:r>
      <w:r>
        <w:rPr>
          <w:rStyle w:val="OperatorTok"/>
          <w:sz w:val="20"/>
        </w:rPr>
        <w:t>=</w:t>
      </w:r>
      <w:r>
        <w:rPr>
          <w:rStyle w:val="NormalTok"/>
          <w:sz w:val="20"/>
        </w:rPr>
        <w:t xml:space="preserve"> </w:t>
      </w:r>
      <w:r>
        <w:rPr>
          <w:rStyle w:val="DecValTok"/>
          <w:sz w:val="20"/>
        </w:rPr>
        <w:t>12</w:t>
      </w:r>
      <w:r>
        <w:rPr>
          <w:sz w:val="20"/>
        </w:rPr>
        <w:br/>
      </w:r>
      <w:r>
        <w:rPr>
          <w:rStyle w:val="NormalTok"/>
          <w:sz w:val="20"/>
        </w:rPr>
        <w:t xml:space="preserve">top_labels  </w:t>
      </w:r>
      <w:r>
        <w:rPr>
          <w:rStyle w:val="OperatorTok"/>
          <w:sz w:val="20"/>
        </w:rPr>
        <w:t>=</w:t>
      </w:r>
      <w:r>
        <w:rPr>
          <w:rStyle w:val="NormalTok"/>
          <w:sz w:val="20"/>
        </w:rPr>
        <w:t xml:space="preserve"> pd.Series(labels_sem).value_counts().head(top_label_count).index</w:t>
      </w:r>
      <w:r>
        <w:rPr>
          <w:sz w:val="20"/>
        </w:rPr>
        <w:br/>
      </w:r>
      <w:r>
        <w:rPr>
          <w:rStyle w:val="NormalTok"/>
          <w:sz w:val="20"/>
        </w:rPr>
        <w:t xml:space="preserve">plot_labels </w:t>
      </w:r>
      <w:r>
        <w:rPr>
          <w:rStyle w:val="OperatorTok"/>
          <w:sz w:val="20"/>
        </w:rPr>
        <w:t>=</w:t>
      </w:r>
      <w:r>
        <w:rPr>
          <w:rStyle w:val="NormalTok"/>
          <w:sz w:val="20"/>
        </w:rPr>
        <w:t xml:space="preserve"> [x </w:t>
      </w:r>
      <w:r>
        <w:rPr>
          <w:rStyle w:val="ControlFlowTok"/>
          <w:sz w:val="20"/>
        </w:rPr>
        <w:t>if</w:t>
      </w:r>
      <w:r>
        <w:rPr>
          <w:rStyle w:val="NormalTok"/>
          <w:sz w:val="20"/>
        </w:rPr>
        <w:t xml:space="preserve"> x </w:t>
      </w:r>
      <w:r>
        <w:rPr>
          <w:rStyle w:val="KeywordTok"/>
          <w:sz w:val="20"/>
        </w:rPr>
        <w:t>in</w:t>
      </w:r>
      <w:r>
        <w:rPr>
          <w:rStyle w:val="NormalTok"/>
          <w:sz w:val="20"/>
        </w:rPr>
        <w:t xml:space="preserve"> top_labels </w:t>
      </w:r>
      <w:r>
        <w:rPr>
          <w:rStyle w:val="ControlFlowTok"/>
          <w:sz w:val="20"/>
        </w:rPr>
        <w:t>else</w:t>
      </w:r>
      <w:r>
        <w:rPr>
          <w:rStyle w:val="NormalTok"/>
          <w:sz w:val="20"/>
        </w:rPr>
        <w:t xml:space="preserve"> </w:t>
      </w:r>
      <w:r>
        <w:rPr>
          <w:rStyle w:val="StringTok"/>
          <w:sz w:val="20"/>
        </w:rPr>
        <w:t>"Other"</w:t>
      </w:r>
      <w:r>
        <w:rPr>
          <w:rStyle w:val="NormalTok"/>
          <w:sz w:val="20"/>
        </w:rPr>
        <w:t xml:space="preserve"> </w:t>
      </w:r>
      <w:r>
        <w:rPr>
          <w:rStyle w:val="ControlFlowTok"/>
          <w:sz w:val="20"/>
        </w:rPr>
        <w:t>for</w:t>
      </w:r>
      <w:r>
        <w:rPr>
          <w:rStyle w:val="NormalTok"/>
          <w:sz w:val="20"/>
        </w:rPr>
        <w:t xml:space="preserve"> x </w:t>
      </w:r>
      <w:r>
        <w:rPr>
          <w:rStyle w:val="KeywordTok"/>
          <w:sz w:val="20"/>
        </w:rPr>
        <w:t>in</w:t>
      </w:r>
      <w:r>
        <w:rPr>
          <w:rStyle w:val="NormalTok"/>
          <w:sz w:val="20"/>
        </w:rPr>
        <w:t xml:space="preserve"> labels_sem]</w:t>
      </w:r>
      <w:r>
        <w:rPr>
          <w:sz w:val="20"/>
        </w:rPr>
        <w:br/>
      </w:r>
      <w:r>
        <w:rPr>
          <w:sz w:val="20"/>
        </w:rPr>
        <w:br/>
      </w:r>
      <w:r>
        <w:rPr>
          <w:rStyle w:val="ControlFlowTok"/>
          <w:sz w:val="20"/>
        </w:rPr>
        <w:t>try</w:t>
      </w:r>
      <w:r>
        <w:rPr>
          <w:rStyle w:val="NormalTok"/>
          <w:sz w:val="20"/>
        </w:rPr>
        <w:t>:</w:t>
      </w:r>
      <w:r>
        <w:rPr>
          <w:sz w:val="20"/>
        </w:rPr>
        <w:br/>
      </w:r>
      <w:r>
        <w:rPr>
          <w:rStyle w:val="NormalTok"/>
          <w:sz w:val="20"/>
        </w:rPr>
        <w:t xml:space="preserve">    </w:t>
      </w:r>
      <w:r>
        <w:rPr>
          <w:rStyle w:val="ImportTok"/>
          <w:sz w:val="20"/>
        </w:rPr>
        <w:t>import</w:t>
      </w:r>
      <w:r>
        <w:rPr>
          <w:rStyle w:val="NormalTok"/>
          <w:sz w:val="20"/>
        </w:rPr>
        <w:t xml:space="preserve"> umap</w:t>
      </w:r>
      <w:r>
        <w:rPr>
          <w:sz w:val="20"/>
        </w:rPr>
        <w:br/>
      </w:r>
      <w:r>
        <w:rPr>
          <w:rStyle w:val="NormalTok"/>
          <w:sz w:val="20"/>
        </w:rPr>
        <w:t xml:space="preserve">    reducer </w:t>
      </w:r>
      <w:r>
        <w:rPr>
          <w:rStyle w:val="OperatorTok"/>
          <w:sz w:val="20"/>
        </w:rPr>
        <w:t>=</w:t>
      </w:r>
      <w:r>
        <w:rPr>
          <w:rStyle w:val="NormalTok"/>
          <w:sz w:val="20"/>
        </w:rPr>
        <w:t xml:space="preserve"> umap.UMAP(n_neighbors</w:t>
      </w:r>
      <w:r>
        <w:rPr>
          <w:rStyle w:val="OperatorTok"/>
          <w:sz w:val="20"/>
        </w:rPr>
        <w:t>=</w:t>
      </w:r>
      <w:r>
        <w:rPr>
          <w:rStyle w:val="DecValTok"/>
          <w:sz w:val="20"/>
        </w:rPr>
        <w:t>20</w:t>
      </w:r>
      <w:r>
        <w:rPr>
          <w:rStyle w:val="NormalTok"/>
          <w:sz w:val="20"/>
        </w:rPr>
        <w:t>, min_dist</w:t>
      </w:r>
      <w:r>
        <w:rPr>
          <w:rStyle w:val="OperatorTok"/>
          <w:sz w:val="20"/>
        </w:rPr>
        <w:t>=</w:t>
      </w:r>
      <w:r>
        <w:rPr>
          <w:rStyle w:val="FloatTok"/>
          <w:sz w:val="20"/>
        </w:rPr>
        <w:t>0.1</w:t>
      </w:r>
      <w:r>
        <w:rPr>
          <w:rStyle w:val="NormalTok"/>
          <w:sz w:val="20"/>
        </w:rPr>
        <w:t>, random_state</w:t>
      </w:r>
      <w:r>
        <w:rPr>
          <w:rStyle w:val="OperatorTok"/>
          <w:sz w:val="20"/>
        </w:rPr>
        <w:t>=</w:t>
      </w:r>
      <w:r>
        <w:rPr>
          <w:rStyle w:val="NormalTok"/>
          <w:sz w:val="20"/>
        </w:rPr>
        <w:t>RANDOM_STATE)</w:t>
      </w:r>
      <w:r>
        <w:rPr>
          <w:sz w:val="20"/>
        </w:rPr>
        <w:br/>
      </w:r>
      <w:r>
        <w:rPr>
          <w:rStyle w:val="NormalTok"/>
          <w:sz w:val="20"/>
        </w:rPr>
        <w:t xml:space="preserve">    coords  </w:t>
      </w:r>
      <w:r>
        <w:rPr>
          <w:rStyle w:val="OperatorTok"/>
          <w:sz w:val="20"/>
        </w:rPr>
        <w:t>=</w:t>
      </w:r>
      <w:r>
        <w:rPr>
          <w:rStyle w:val="NormalTok"/>
          <w:sz w:val="20"/>
        </w:rPr>
        <w:t xml:space="preserve"> reducer.fit_transform(embeddings)</w:t>
      </w:r>
      <w:r>
        <w:rPr>
          <w:sz w:val="20"/>
        </w:rPr>
        <w:br/>
      </w:r>
      <w:r>
        <w:rPr>
          <w:rStyle w:val="NormalTok"/>
          <w:sz w:val="20"/>
        </w:rPr>
        <w:t xml:space="preserve">    method  </w:t>
      </w:r>
      <w:r>
        <w:rPr>
          <w:rStyle w:val="OperatorTok"/>
          <w:sz w:val="20"/>
        </w:rPr>
        <w:t>=</w:t>
      </w:r>
      <w:r>
        <w:rPr>
          <w:rStyle w:val="NormalTok"/>
          <w:sz w:val="20"/>
        </w:rPr>
        <w:t xml:space="preserve"> </w:t>
      </w:r>
      <w:r>
        <w:rPr>
          <w:rStyle w:val="StringTok"/>
          <w:sz w:val="20"/>
        </w:rPr>
        <w:t>"UMAP"</w:t>
      </w:r>
      <w:r>
        <w:rPr>
          <w:sz w:val="20"/>
        </w:rPr>
        <w:br/>
      </w:r>
      <w:r>
        <w:rPr>
          <w:rStyle w:val="ControlFlowTok"/>
          <w:sz w:val="20"/>
        </w:rPr>
        <w:t>except</w:t>
      </w:r>
      <w:r>
        <w:rPr>
          <w:rStyle w:val="NormalTok"/>
          <w:sz w:val="20"/>
        </w:rPr>
        <w:t xml:space="preserve"> </w:t>
      </w:r>
      <w:r>
        <w:rPr>
          <w:rStyle w:val="PreprocessorTok"/>
          <w:sz w:val="20"/>
        </w:rPr>
        <w:t>Exception</w:t>
      </w:r>
      <w:r>
        <w:rPr>
          <w:rStyle w:val="NormalTok"/>
          <w:sz w:val="20"/>
        </w:rPr>
        <w:t xml:space="preserve"> </w:t>
      </w:r>
      <w:r>
        <w:rPr>
          <w:rStyle w:val="ImportTok"/>
          <w:sz w:val="20"/>
        </w:rPr>
        <w:t>as</w:t>
      </w:r>
      <w:r>
        <w:rPr>
          <w:rStyle w:val="NormalTok"/>
          <w:sz w:val="20"/>
        </w:rPr>
        <w:t xml:space="preserve"> e:</w:t>
      </w:r>
      <w:r>
        <w:rPr>
          <w:sz w:val="20"/>
        </w:rPr>
        <w:br/>
      </w:r>
      <w:r>
        <w:rPr>
          <w:rStyle w:val="NormalTok"/>
          <w:sz w:val="20"/>
        </w:rPr>
        <w:t xml:space="preserve">    </w:t>
      </w:r>
      <w:r>
        <w:rPr>
          <w:rStyle w:val="BuiltInTok"/>
          <w:sz w:val="20"/>
        </w:rPr>
        <w:t>print</w:t>
      </w:r>
      <w:r>
        <w:rPr>
          <w:rStyle w:val="NormalTok"/>
          <w:sz w:val="20"/>
        </w:rPr>
        <w:t>(</w:t>
      </w:r>
      <w:r>
        <w:rPr>
          <w:rStyle w:val="StringTok"/>
          <w:sz w:val="20"/>
        </w:rPr>
        <w:t>"UMAP unavailable - falling back to PCA."</w:t>
      </w:r>
      <w:r>
        <w:rPr>
          <w:rStyle w:val="NormalTok"/>
          <w:sz w:val="20"/>
        </w:rPr>
        <w:t>)</w:t>
      </w:r>
      <w:r>
        <w:rPr>
          <w:sz w:val="20"/>
        </w:rPr>
        <w:br/>
      </w:r>
      <w:r>
        <w:rPr>
          <w:rStyle w:val="NormalTok"/>
          <w:sz w:val="20"/>
        </w:rPr>
        <w:t xml:space="preserve">    coords </w:t>
      </w:r>
      <w:r>
        <w:rPr>
          <w:rStyle w:val="OperatorTok"/>
          <w:sz w:val="20"/>
        </w:rPr>
        <w:t>=</w:t>
      </w:r>
      <w:r>
        <w:rPr>
          <w:rStyle w:val="NormalTok"/>
          <w:sz w:val="20"/>
        </w:rPr>
        <w:t xml:space="preserve"> PCA(n_components</w:t>
      </w:r>
      <w:r>
        <w:rPr>
          <w:rStyle w:val="OperatorTok"/>
          <w:sz w:val="20"/>
        </w:rPr>
        <w:t>=</w:t>
      </w:r>
      <w:r>
        <w:rPr>
          <w:rStyle w:val="DecValTok"/>
          <w:sz w:val="20"/>
        </w:rPr>
        <w:t>2</w:t>
      </w:r>
      <w:r>
        <w:rPr>
          <w:rStyle w:val="NormalTok"/>
          <w:sz w:val="20"/>
        </w:rPr>
        <w:t>, random_state</w:t>
      </w:r>
      <w:r>
        <w:rPr>
          <w:rStyle w:val="OperatorTok"/>
          <w:sz w:val="20"/>
        </w:rPr>
        <w:t>=</w:t>
      </w:r>
      <w:r>
        <w:rPr>
          <w:rStyle w:val="NormalTok"/>
          <w:sz w:val="20"/>
        </w:rPr>
        <w:t>RANDOM_STATE).fit_transform(embeddings)</w:t>
      </w:r>
      <w:r>
        <w:rPr>
          <w:sz w:val="20"/>
        </w:rPr>
        <w:br/>
      </w:r>
      <w:r>
        <w:rPr>
          <w:rStyle w:val="NormalTok"/>
          <w:sz w:val="20"/>
        </w:rPr>
        <w:t xml:space="preserve">    method </w:t>
      </w:r>
      <w:r>
        <w:rPr>
          <w:rStyle w:val="OperatorTok"/>
          <w:sz w:val="20"/>
        </w:rPr>
        <w:t>=</w:t>
      </w:r>
      <w:r>
        <w:rPr>
          <w:rStyle w:val="NormalTok"/>
          <w:sz w:val="20"/>
        </w:rPr>
        <w:t xml:space="preserve"> </w:t>
      </w:r>
      <w:r>
        <w:rPr>
          <w:rStyle w:val="StringTok"/>
          <w:sz w:val="20"/>
        </w:rPr>
        <w:t>"PCA"</w:t>
      </w:r>
      <w:r>
        <w:rPr>
          <w:sz w:val="20"/>
        </w:rPr>
        <w:br/>
      </w:r>
      <w:r>
        <w:rPr>
          <w:sz w:val="20"/>
        </w:rPr>
        <w:br/>
      </w:r>
      <w:r>
        <w:rPr>
          <w:rStyle w:val="NormalTok"/>
          <w:sz w:val="20"/>
        </w:rPr>
        <w:t xml:space="preserve">plot_df </w:t>
      </w:r>
      <w:r>
        <w:rPr>
          <w:rStyle w:val="OperatorTok"/>
          <w:sz w:val="20"/>
        </w:rPr>
        <w:t>=</w:t>
      </w:r>
      <w:r>
        <w:rPr>
          <w:rStyle w:val="NormalTok"/>
          <w:sz w:val="20"/>
        </w:rPr>
        <w:t xml:space="preserve"> pd.DataFrame({</w:t>
      </w:r>
      <w:r>
        <w:rPr>
          <w:rStyle w:val="StringTok"/>
          <w:sz w:val="20"/>
        </w:rPr>
        <w:t>"x"</w:t>
      </w:r>
      <w:r>
        <w:rPr>
          <w:rStyle w:val="NormalTok"/>
          <w:sz w:val="20"/>
        </w:rPr>
        <w:t xml:space="preserve">: coords[:, </w:t>
      </w:r>
      <w:r>
        <w:rPr>
          <w:rStyle w:val="DecValTok"/>
          <w:sz w:val="20"/>
        </w:rPr>
        <w:t>0</w:t>
      </w:r>
      <w:r>
        <w:rPr>
          <w:rStyle w:val="NormalTok"/>
          <w:sz w:val="20"/>
        </w:rPr>
        <w:t xml:space="preserve">], </w:t>
      </w:r>
      <w:r>
        <w:rPr>
          <w:rStyle w:val="StringTok"/>
          <w:sz w:val="20"/>
        </w:rPr>
        <w:t>"y"</w:t>
      </w:r>
      <w:r>
        <w:rPr>
          <w:rStyle w:val="NormalTok"/>
          <w:sz w:val="20"/>
        </w:rPr>
        <w:t xml:space="preserve">: coords[:, </w:t>
      </w:r>
      <w:r>
        <w:rPr>
          <w:rStyle w:val="DecValTok"/>
          <w:sz w:val="20"/>
        </w:rPr>
        <w:t>1</w:t>
      </w:r>
      <w:r>
        <w:rPr>
          <w:rStyle w:val="NormalTok"/>
          <w:sz w:val="20"/>
        </w:rPr>
        <w:t xml:space="preserve">], </w:t>
      </w:r>
      <w:r>
        <w:rPr>
          <w:rStyle w:val="StringTok"/>
          <w:sz w:val="20"/>
        </w:rPr>
        <w:t>"label"</w:t>
      </w:r>
      <w:r>
        <w:rPr>
          <w:rStyle w:val="NormalTok"/>
          <w:sz w:val="20"/>
        </w:rPr>
        <w:t>: plot_labels})</w:t>
      </w:r>
      <w:r>
        <w:rPr>
          <w:sz w:val="20"/>
        </w:rPr>
        <w:br/>
      </w:r>
      <w:r>
        <w:rPr>
          <w:sz w:val="20"/>
        </w:rPr>
        <w:br/>
      </w:r>
      <w:r>
        <w:rPr>
          <w:rStyle w:val="NormalTok"/>
          <w:sz w:val="20"/>
        </w:rPr>
        <w:t xml:space="preserve">fig, ax </w:t>
      </w:r>
      <w:r>
        <w:rPr>
          <w:rStyle w:val="OperatorTok"/>
          <w:sz w:val="20"/>
        </w:rPr>
        <w:t>=</w:t>
      </w:r>
      <w:r>
        <w:rPr>
          <w:rStyle w:val="NormalTok"/>
          <w:sz w:val="20"/>
        </w:rPr>
        <w:t xml:space="preserve"> plt.subplots(figsize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7</w:t>
      </w:r>
      <w:r>
        <w:rPr>
          <w:rStyle w:val="NormalTok"/>
          <w:sz w:val="20"/>
        </w:rPr>
        <w:t>))</w:t>
      </w:r>
      <w:r>
        <w:rPr>
          <w:sz w:val="20"/>
        </w:rPr>
        <w:br/>
      </w:r>
      <w:r>
        <w:rPr>
          <w:rStyle w:val="ControlFlowTok"/>
          <w:sz w:val="20"/>
        </w:rPr>
        <w:t>for</w:t>
      </w:r>
      <w:r>
        <w:rPr>
          <w:rStyle w:val="NormalTok"/>
          <w:sz w:val="20"/>
        </w:rPr>
        <w:t xml:space="preserve"> label, grp </w:t>
      </w:r>
      <w:r>
        <w:rPr>
          <w:rStyle w:val="KeywordTok"/>
          <w:sz w:val="20"/>
        </w:rPr>
        <w:t>in</w:t>
      </w:r>
      <w:r>
        <w:rPr>
          <w:rStyle w:val="NormalTok"/>
          <w:sz w:val="20"/>
        </w:rPr>
        <w:t xml:space="preserve"> plot_df.groupby(</w:t>
      </w:r>
      <w:r>
        <w:rPr>
          <w:rStyle w:val="StringTok"/>
          <w:sz w:val="20"/>
        </w:rPr>
        <w:t>"label"</w:t>
      </w:r>
      <w:r>
        <w:rPr>
          <w:rStyle w:val="NormalTok"/>
          <w:sz w:val="20"/>
        </w:rPr>
        <w:t>):</w:t>
      </w:r>
      <w:r>
        <w:rPr>
          <w:sz w:val="20"/>
        </w:rPr>
        <w:br/>
      </w:r>
      <w:r>
        <w:rPr>
          <w:rStyle w:val="NormalTok"/>
          <w:sz w:val="20"/>
        </w:rPr>
        <w:t xml:space="preserve">    ax.scatter(grp[</w:t>
      </w:r>
      <w:r>
        <w:rPr>
          <w:rStyle w:val="StringTok"/>
          <w:sz w:val="20"/>
        </w:rPr>
        <w:t>"x"</w:t>
      </w:r>
      <w:r>
        <w:rPr>
          <w:rStyle w:val="NormalTok"/>
          <w:sz w:val="20"/>
        </w:rPr>
        <w:t>], grp[</w:t>
      </w:r>
      <w:r>
        <w:rPr>
          <w:rStyle w:val="StringTok"/>
          <w:sz w:val="20"/>
        </w:rPr>
        <w:t>"y"</w:t>
      </w:r>
      <w:r>
        <w:rPr>
          <w:rStyle w:val="NormalTok"/>
          <w:sz w:val="20"/>
        </w:rPr>
        <w:t>], s</w:t>
      </w:r>
      <w:r>
        <w:rPr>
          <w:rStyle w:val="OperatorTok"/>
          <w:sz w:val="20"/>
        </w:rPr>
        <w:t>=</w:t>
      </w:r>
      <w:r>
        <w:rPr>
          <w:rStyle w:val="DecValTok"/>
          <w:sz w:val="20"/>
        </w:rPr>
        <w:t>12</w:t>
      </w:r>
      <w:r>
        <w:rPr>
          <w:rStyle w:val="NormalTok"/>
          <w:sz w:val="20"/>
        </w:rPr>
        <w:t>, alpha</w:t>
      </w:r>
      <w:r>
        <w:rPr>
          <w:rStyle w:val="OperatorTok"/>
          <w:sz w:val="20"/>
        </w:rPr>
        <w:t>=</w:t>
      </w:r>
      <w:r>
        <w:rPr>
          <w:rStyle w:val="FloatTok"/>
          <w:sz w:val="20"/>
        </w:rPr>
        <w:t>0.65</w:t>
      </w:r>
      <w:r>
        <w:rPr>
          <w:rStyle w:val="NormalTok"/>
          <w:sz w:val="20"/>
        </w:rPr>
        <w:t>, label</w:t>
      </w:r>
      <w:r>
        <w:rPr>
          <w:rStyle w:val="OperatorTok"/>
          <w:sz w:val="20"/>
        </w:rPr>
        <w:t>=</w:t>
      </w:r>
      <w:r>
        <w:rPr>
          <w:rStyle w:val="NormalTok"/>
          <w:sz w:val="20"/>
        </w:rPr>
        <w:t>label)</w:t>
      </w:r>
      <w:r>
        <w:rPr>
          <w:sz w:val="20"/>
        </w:rPr>
        <w:br/>
      </w:r>
      <w:r>
        <w:rPr>
          <w:rStyle w:val="NormalTok"/>
          <w:sz w:val="20"/>
        </w:rPr>
        <w:t>ax.set_title(</w:t>
      </w:r>
      <w:r>
        <w:rPr>
          <w:rStyle w:val="SpecialStringTok"/>
          <w:sz w:val="20"/>
        </w:rPr>
        <w:t xml:space="preserve">f"Djinni semantic clusters - </w:t>
      </w:r>
      <w:r>
        <w:rPr>
          <w:rStyle w:val="SpecialCharTok"/>
          <w:sz w:val="20"/>
        </w:rPr>
        <w:t>{</w:t>
      </w:r>
      <w:r>
        <w:rPr>
          <w:rStyle w:val="NormalTok"/>
          <w:sz w:val="20"/>
        </w:rPr>
        <w:t>method</w:t>
      </w:r>
      <w:r>
        <w:rPr>
          <w:rStyle w:val="SpecialCharTok"/>
          <w:sz w:val="20"/>
        </w:rPr>
        <w:t>}</w:t>
      </w:r>
      <w:r>
        <w:rPr>
          <w:rStyle w:val="SpecialStringTok"/>
          <w:sz w:val="20"/>
        </w:rPr>
        <w:t xml:space="preserve"> (</w:t>
      </w:r>
      <w:r>
        <w:rPr>
          <w:rStyle w:val="SpecialCharTok"/>
          <w:sz w:val="20"/>
        </w:rPr>
        <w:t>{</w:t>
      </w:r>
      <w:r>
        <w:rPr>
          <w:rStyle w:val="NormalTok"/>
          <w:sz w:val="20"/>
        </w:rPr>
        <w:t>embedding_source</w:t>
      </w:r>
      <w:r>
        <w:rPr>
          <w:rStyle w:val="SpecialCharTok"/>
          <w:sz w:val="20"/>
        </w:rPr>
        <w:t>}</w:t>
      </w:r>
      <w:r>
        <w:rPr>
          <w:rStyle w:val="SpecialStringTok"/>
          <w:sz w:val="20"/>
        </w:rPr>
        <w:t>)"</w:t>
      </w:r>
      <w:r>
        <w:rPr>
          <w:rStyle w:val="NormalTok"/>
          <w:sz w:val="20"/>
        </w:rPr>
        <w:t>)</w:t>
      </w:r>
      <w:r>
        <w:rPr>
          <w:sz w:val="20"/>
        </w:rPr>
        <w:br/>
      </w:r>
      <w:r>
        <w:rPr>
          <w:rStyle w:val="NormalTok"/>
          <w:sz w:val="20"/>
        </w:rPr>
        <w:t>ax.set_xlabel(</w:t>
      </w:r>
      <w:r>
        <w:rPr>
          <w:rStyle w:val="StringTok"/>
          <w:sz w:val="20"/>
        </w:rPr>
        <w:t>"dim 1"</w:t>
      </w:r>
      <w:r>
        <w:rPr>
          <w:rStyle w:val="NormalTok"/>
          <w:sz w:val="20"/>
        </w:rPr>
        <w:t>)</w:t>
      </w:r>
      <w:r>
        <w:rPr>
          <w:rStyle w:val="OperatorTok"/>
          <w:sz w:val="20"/>
        </w:rPr>
        <w:t>;</w:t>
      </w:r>
      <w:r>
        <w:rPr>
          <w:rStyle w:val="NormalTok"/>
          <w:sz w:val="20"/>
        </w:rPr>
        <w:t xml:space="preserve">  ax.set_ylabel(</w:t>
      </w:r>
      <w:r>
        <w:rPr>
          <w:rStyle w:val="StringTok"/>
          <w:sz w:val="20"/>
        </w:rPr>
        <w:t>"dim 2"</w:t>
      </w:r>
      <w:r>
        <w:rPr>
          <w:rStyle w:val="NormalTok"/>
          <w:sz w:val="20"/>
        </w:rPr>
        <w:t>)</w:t>
      </w:r>
      <w:r>
        <w:rPr>
          <w:sz w:val="20"/>
        </w:rPr>
        <w:br/>
      </w:r>
      <w:r>
        <w:rPr>
          <w:rStyle w:val="NormalTok"/>
          <w:sz w:val="20"/>
        </w:rPr>
        <w:lastRenderedPageBreak/>
        <w:t>ax.legend(markerscale</w:t>
      </w:r>
      <w:r>
        <w:rPr>
          <w:rStyle w:val="OperatorTok"/>
          <w:sz w:val="20"/>
        </w:rPr>
        <w:t>=</w:t>
      </w:r>
      <w:r>
        <w:rPr>
          <w:rStyle w:val="DecValTok"/>
          <w:sz w:val="20"/>
        </w:rPr>
        <w:t>2</w:t>
      </w:r>
      <w:r>
        <w:rPr>
          <w:rStyle w:val="NormalTok"/>
          <w:sz w:val="20"/>
        </w:rPr>
        <w:t>, fontsize</w:t>
      </w:r>
      <w:r>
        <w:rPr>
          <w:rStyle w:val="OperatorTok"/>
          <w:sz w:val="20"/>
        </w:rPr>
        <w:t>=</w:t>
      </w:r>
      <w:r>
        <w:rPr>
          <w:rStyle w:val="DecValTok"/>
          <w:sz w:val="20"/>
        </w:rPr>
        <w:t>8</w:t>
      </w:r>
      <w:r>
        <w:rPr>
          <w:rStyle w:val="NormalTok"/>
          <w:sz w:val="20"/>
        </w:rPr>
        <w:t>, bbox_to_anchor</w:t>
      </w:r>
      <w:r>
        <w:rPr>
          <w:rStyle w:val="OperatorTok"/>
          <w:sz w:val="20"/>
        </w:rPr>
        <w:t>=</w:t>
      </w:r>
      <w:r>
        <w:rPr>
          <w:rStyle w:val="NormalTok"/>
          <w:sz w:val="20"/>
        </w:rPr>
        <w:t>(</w:t>
      </w:r>
      <w:r>
        <w:rPr>
          <w:rStyle w:val="FloatTok"/>
          <w:sz w:val="20"/>
        </w:rPr>
        <w:t>1.02</w:t>
      </w:r>
      <w:r>
        <w:rPr>
          <w:rStyle w:val="NormalTok"/>
          <w:sz w:val="20"/>
        </w:rPr>
        <w:t xml:space="preserve">, </w:t>
      </w:r>
      <w:r>
        <w:rPr>
          <w:rStyle w:val="DecValTok"/>
          <w:sz w:val="20"/>
        </w:rPr>
        <w:t>1</w:t>
      </w:r>
      <w:r>
        <w:rPr>
          <w:rStyle w:val="NormalTok"/>
          <w:sz w:val="20"/>
        </w:rPr>
        <w:t>), loc</w:t>
      </w:r>
      <w:r>
        <w:rPr>
          <w:rStyle w:val="OperatorTok"/>
          <w:sz w:val="20"/>
        </w:rPr>
        <w:t>=</w:t>
      </w:r>
      <w:r>
        <w:rPr>
          <w:rStyle w:val="StringTok"/>
          <w:sz w:val="20"/>
        </w:rPr>
        <w:t>"upper left"</w:t>
      </w:r>
      <w:r>
        <w:rPr>
          <w:rStyle w:val="NormalTok"/>
          <w:sz w:val="20"/>
        </w:rPr>
        <w:t>)</w:t>
      </w:r>
      <w:r>
        <w:rPr>
          <w:sz w:val="20"/>
        </w:rPr>
        <w:br/>
      </w:r>
      <w:r>
        <w:rPr>
          <w:rStyle w:val="NormalTok"/>
          <w:sz w:val="20"/>
        </w:rPr>
        <w:t>plt.tight_layout()</w:t>
      </w:r>
      <w:r>
        <w:rPr>
          <w:sz w:val="20"/>
        </w:rPr>
        <w:br/>
      </w:r>
      <w:r>
        <w:rPr>
          <w:rStyle w:val="NormalTok"/>
          <w:sz w:val="20"/>
        </w:rPr>
        <w:t>plt.show()</w:t>
      </w:r>
      <w:r>
        <w:rPr>
          <w:sz w:val="20"/>
        </w:rPr>
        <w:br/>
      </w:r>
    </w:p>
    <w:p w14:paraId="6AF86238"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/home/logus/env/iscte/atlm_pro/.venv_atlm_pro/lib/python3.12/site-packages/umap/umap_.py:1952: UserWarning: n_jobs value 1 overridden to 1 by setting random_state. Use no seed for parallelism.</w:t>
      </w:r>
      <w:r>
        <w:rPr>
          <w:sz w:val="20"/>
        </w:rPr>
        <w:br/>
      </w:r>
      <w:r>
        <w:rPr>
          <w:rStyle w:val="VerbatimChar"/>
          <w:sz w:val="20"/>
        </w:rPr>
        <w:t xml:space="preserve">  warn(</w:t>
      </w:r>
    </w:p>
    <w:p w14:paraId="55DCE96A" w14:textId="77777777" w:rsidR="00295885" w:rsidRDefault="00AD6D81">
      <w:pPr>
        <w:pStyle w:val="FirstParagraph"/>
        <w:jc w:val="center"/>
      </w:pPr>
      <w:r>
        <w:rPr>
          <w:noProof/>
        </w:rPr>
        <w:drawing>
          <wp:inline distT="0" distB="0" distL="0" distR="0" wp14:anchorId="62538114" wp14:editId="388BC7CA">
            <wp:extent cx="5914390" cy="4126318"/>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atlm_mp1_v4_39e806ad_files/output_94_1.png"/>
                    <pic:cNvPicPr>
                      <a:picLocks noChangeAspect="1" noChangeArrowheads="1"/>
                    </pic:cNvPicPr>
                  </pic:nvPicPr>
                  <pic:blipFill>
                    <a:blip r:embed="rId22"/>
                    <a:stretch>
                      <a:fillRect/>
                    </a:stretch>
                  </pic:blipFill>
                  <pic:spPr bwMode="auto">
                    <a:xfrm>
                      <a:off x="0" y="0"/>
                      <a:ext cx="5914390" cy="4126318"/>
                    </a:xfrm>
                    <a:prstGeom prst="rect">
                      <a:avLst/>
                    </a:prstGeom>
                    <a:noFill/>
                    <a:ln w="9525">
                      <a:noFill/>
                      <a:headEnd/>
                      <a:tailEnd/>
                    </a:ln>
                  </pic:spPr>
                </pic:pic>
              </a:graphicData>
            </a:graphic>
          </wp:inline>
        </w:drawing>
      </w:r>
    </w:p>
    <w:p w14:paraId="16F37714" w14:textId="77777777" w:rsidR="00295885" w:rsidRDefault="00AD6D81">
      <w:pPr>
        <w:pStyle w:val="BodyText"/>
        <w:spacing w:line="320" w:lineRule="exact"/>
        <w:jc w:val="both"/>
      </w:pPr>
      <w:r>
        <w:t>The projection shows soft but real structure. Postings for related roles tend to fall in the same region rather than forming sharply separated islands. Marketing forms the most distinct group, which is expected, because it is the least IT-oriented of the categories and its vocabulary differs most from the rest. DevOps also holds together as a recognisable region. The web and back-end stacks, JavaScript, Node.js, PHP and Java, sit close to one another, which is correct, since these roles genuinely share skil</w:t>
      </w:r>
      <w:r>
        <w:t>ls and phrasing.</w:t>
      </w:r>
    </w:p>
    <w:p w14:paraId="152BFF81" w14:textId="77777777" w:rsidR="00295885" w:rsidRDefault="00AD6D81">
      <w:pPr>
        <w:pStyle w:val="BodyText"/>
        <w:spacing w:line="320" w:lineRule="exact"/>
        <w:jc w:val="both"/>
      </w:pPr>
      <w:r>
        <w:t>The groups are not crisply separated, for two reasons that are themselves informative. First, job postings share a large amount of common structure: a company description, a responsibilities list, a requirements list, an offer section. Much of every posting is this shared boilerplate, so the role-specific signal is only a part of the text, and the embeddings place all postings in one continuous space. Second, several of the keyword labels overlap by nature, so some of the blurring reflects categories that g</w:t>
      </w:r>
      <w:r>
        <w:t>enuinely are similar rather than a weakness of the method. The catch-all “Other” label, being heterogeneous, is spread across the whole plot.</w:t>
      </w:r>
    </w:p>
    <w:p w14:paraId="53F5A50B" w14:textId="77777777" w:rsidR="00295885" w:rsidRDefault="00AD6D81">
      <w:pPr>
        <w:pStyle w:val="BodyText"/>
        <w:spacing w:line="320" w:lineRule="exact"/>
        <w:jc w:val="both"/>
      </w:pPr>
      <w:r>
        <w:lastRenderedPageBreak/>
        <w:t>The dataset therefore carries genuine role structure, and it is clearest where the vocabulary is most distinctive.</w:t>
      </w:r>
    </w:p>
    <w:p w14:paraId="11C98525" w14:textId="77777777" w:rsidR="00295885" w:rsidRDefault="00AD6D81">
      <w:pPr>
        <w:pStyle w:val="Heading3"/>
        <w:spacing w:before="240" w:after="120" w:line="320" w:lineRule="exact"/>
        <w:jc w:val="both"/>
      </w:pPr>
      <w:bookmarkStart w:id="76" w:name="nearest-neighbour-inspection"/>
      <w:bookmarkStart w:id="77" w:name="_Toc230375691"/>
      <w:bookmarkEnd w:id="74"/>
      <w:r>
        <w:rPr>
          <w:color w:val="4F81BD"/>
        </w:rPr>
        <w:t>2.8.2 Nearest-neighbour inspection</w:t>
      </w:r>
      <w:bookmarkEnd w:id="77"/>
    </w:p>
    <w:p w14:paraId="7B05905D" w14:textId="77777777" w:rsidR="00295885" w:rsidRDefault="00AD6D81">
      <w:pPr>
        <w:pStyle w:val="FirstParagraph"/>
        <w:spacing w:line="320" w:lineRule="exact"/>
        <w:jc w:val="both"/>
      </w:pPr>
      <w:r>
        <w:t>A cluster plot can be subjective. Nearest-neighbour examples are a more concrete check: for a chosen posting, do the closest descriptions refer to similar roles?</w:t>
      </w:r>
    </w:p>
    <w:p w14:paraId="1F803B45"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For one posting per target domain, show its nearest neighbours by cosine</w:t>
      </w:r>
      <w:r>
        <w:rPr>
          <w:sz w:val="20"/>
        </w:rPr>
        <w:br/>
      </w:r>
      <w:r>
        <w:rPr>
          <w:rStyle w:val="CommentTok"/>
          <w:sz w:val="20"/>
        </w:rPr>
        <w:t># similarity, to check that similar roles use similar language.</w:t>
      </w:r>
      <w:r>
        <w:rPr>
          <w:sz w:val="20"/>
        </w:rPr>
        <w:br/>
      </w:r>
      <w:r>
        <w:rPr>
          <w:rStyle w:val="ImportTok"/>
          <w:sz w:val="20"/>
        </w:rPr>
        <w:t>from</w:t>
      </w:r>
      <w:r>
        <w:rPr>
          <w:rStyle w:val="NormalTok"/>
          <w:sz w:val="20"/>
        </w:rPr>
        <w:t xml:space="preserve"> sklearn.metrics.pairwise </w:t>
      </w:r>
      <w:r>
        <w:rPr>
          <w:rStyle w:val="ImportTok"/>
          <w:sz w:val="20"/>
        </w:rPr>
        <w:t>import</w:t>
      </w:r>
      <w:r>
        <w:rPr>
          <w:rStyle w:val="NormalTok"/>
          <w:sz w:val="20"/>
        </w:rPr>
        <w:t xml:space="preserve"> cosine_similarity</w:t>
      </w:r>
      <w:r>
        <w:rPr>
          <w:sz w:val="20"/>
        </w:rPr>
        <w:br/>
      </w:r>
      <w:r>
        <w:rPr>
          <w:sz w:val="20"/>
        </w:rPr>
        <w:br/>
      </w:r>
      <w:r>
        <w:rPr>
          <w:rStyle w:val="CommentTok"/>
          <w:sz w:val="20"/>
        </w:rPr>
        <w:t># Normalise once</w:t>
      </w:r>
      <w:r>
        <w:rPr>
          <w:sz w:val="20"/>
        </w:rPr>
        <w:br/>
      </w:r>
      <w:r>
        <w:rPr>
          <w:rStyle w:val="NormalTok"/>
          <w:sz w:val="20"/>
        </w:rPr>
        <w:t xml:space="preserve">norms  </w:t>
      </w:r>
      <w:r>
        <w:rPr>
          <w:rStyle w:val="OperatorTok"/>
          <w:sz w:val="20"/>
        </w:rPr>
        <w:t>=</w:t>
      </w:r>
      <w:r>
        <w:rPr>
          <w:rStyle w:val="NormalTok"/>
          <w:sz w:val="20"/>
        </w:rPr>
        <w:t xml:space="preserve"> np.linalg.norm(embeddings, axis</w:t>
      </w:r>
      <w:r>
        <w:rPr>
          <w:rStyle w:val="OperatorTok"/>
          <w:sz w:val="20"/>
        </w:rPr>
        <w:t>=</w:t>
      </w:r>
      <w:r>
        <w:rPr>
          <w:rStyle w:val="DecValTok"/>
          <w:sz w:val="20"/>
        </w:rPr>
        <w:t>1</w:t>
      </w:r>
      <w:r>
        <w:rPr>
          <w:rStyle w:val="NormalTok"/>
          <w:sz w:val="20"/>
        </w:rPr>
        <w:t>, keepdims</w:t>
      </w:r>
      <w:r>
        <w:rPr>
          <w:rStyle w:val="OperatorTok"/>
          <w:sz w:val="20"/>
        </w:rPr>
        <w:t>=</w:t>
      </w:r>
      <w:r>
        <w:rPr>
          <w:rStyle w:val="VariableTok"/>
          <w:sz w:val="20"/>
        </w:rPr>
        <w:t>True</w:t>
      </w:r>
      <w:r>
        <w:rPr>
          <w:rStyle w:val="NormalTok"/>
          <w:sz w:val="20"/>
        </w:rPr>
        <w:t>)</w:t>
      </w:r>
      <w:r>
        <w:rPr>
          <w:sz w:val="20"/>
        </w:rPr>
        <w:br/>
      </w:r>
      <w:r>
        <w:rPr>
          <w:rStyle w:val="NormalTok"/>
          <w:sz w:val="20"/>
        </w:rPr>
        <w:t xml:space="preserve">E_norm </w:t>
      </w:r>
      <w:r>
        <w:rPr>
          <w:rStyle w:val="OperatorTok"/>
          <w:sz w:val="20"/>
        </w:rPr>
        <w:t>=</w:t>
      </w:r>
      <w:r>
        <w:rPr>
          <w:rStyle w:val="NormalTok"/>
          <w:sz w:val="20"/>
        </w:rPr>
        <w:t xml:space="preserve"> embeddings </w:t>
      </w:r>
      <w:r>
        <w:rPr>
          <w:rStyle w:val="OperatorTok"/>
          <w:sz w:val="20"/>
        </w:rPr>
        <w:t>/</w:t>
      </w:r>
      <w:r>
        <w:rPr>
          <w:rStyle w:val="NormalTok"/>
          <w:sz w:val="20"/>
        </w:rPr>
        <w:t xml:space="preserve"> np.maximum(norms, </w:t>
      </w:r>
      <w:r>
        <w:rPr>
          <w:rStyle w:val="FloatTok"/>
          <w:sz w:val="20"/>
        </w:rPr>
        <w:t>1e-12</w:t>
      </w:r>
      <w:r>
        <w:rPr>
          <w:rStyle w:val="NormalTok"/>
          <w:sz w:val="20"/>
        </w:rPr>
        <w:t>)</w:t>
      </w:r>
      <w:r>
        <w:rPr>
          <w:sz w:val="20"/>
        </w:rPr>
        <w:br/>
      </w:r>
      <w:r>
        <w:rPr>
          <w:sz w:val="20"/>
        </w:rPr>
        <w:br/>
      </w:r>
      <w:r>
        <w:rPr>
          <w:rStyle w:val="KeywordTok"/>
          <w:sz w:val="20"/>
        </w:rPr>
        <w:t>def</w:t>
      </w:r>
      <w:r>
        <w:rPr>
          <w:rStyle w:val="NormalTok"/>
          <w:sz w:val="20"/>
        </w:rPr>
        <w:t xml:space="preserve"> show_neighbours(query_idx, n</w:t>
      </w:r>
      <w:r>
        <w:rPr>
          <w:rStyle w:val="OperatorTok"/>
          <w:sz w:val="20"/>
        </w:rPr>
        <w:t>=</w:t>
      </w:r>
      <w:r>
        <w:rPr>
          <w:rStyle w:val="DecValTok"/>
          <w:sz w:val="20"/>
        </w:rPr>
        <w:t>5</w:t>
      </w:r>
      <w:r>
        <w:rPr>
          <w:rStyle w:val="NormalTok"/>
          <w:sz w:val="20"/>
        </w:rPr>
        <w:t>):</w:t>
      </w:r>
      <w:r>
        <w:rPr>
          <w:sz w:val="20"/>
        </w:rPr>
        <w:br/>
      </w:r>
      <w:r>
        <w:rPr>
          <w:rStyle w:val="NormalTok"/>
          <w:sz w:val="20"/>
        </w:rPr>
        <w:t xml:space="preserve">    sims   </w:t>
      </w:r>
      <w:r>
        <w:rPr>
          <w:rStyle w:val="OperatorTok"/>
          <w:sz w:val="20"/>
        </w:rPr>
        <w:t>=</w:t>
      </w:r>
      <w:r>
        <w:rPr>
          <w:rStyle w:val="NormalTok"/>
          <w:sz w:val="20"/>
        </w:rPr>
        <w:t xml:space="preserve"> cosine_similarity(E_norm[query_idx:query_idx</w:t>
      </w:r>
      <w:r>
        <w:rPr>
          <w:rStyle w:val="OperatorTok"/>
          <w:sz w:val="20"/>
        </w:rPr>
        <w:t>+</w:t>
      </w:r>
      <w:r>
        <w:rPr>
          <w:rStyle w:val="DecValTok"/>
          <w:sz w:val="20"/>
        </w:rPr>
        <w:t>1</w:t>
      </w:r>
      <w:r>
        <w:rPr>
          <w:rStyle w:val="NormalTok"/>
          <w:sz w:val="20"/>
        </w:rPr>
        <w:t>], E_norm).ravel()</w:t>
      </w:r>
      <w:r>
        <w:rPr>
          <w:sz w:val="20"/>
        </w:rPr>
        <w:br/>
      </w:r>
      <w:r>
        <w:rPr>
          <w:rStyle w:val="NormalTok"/>
          <w:sz w:val="20"/>
        </w:rPr>
        <w:t xml:space="preserve">    nbrs   </w:t>
      </w:r>
      <w:r>
        <w:rPr>
          <w:rStyle w:val="OperatorTok"/>
          <w:sz w:val="20"/>
        </w:rPr>
        <w:t>=</w:t>
      </w:r>
      <w:r>
        <w:rPr>
          <w:rStyle w:val="NormalTok"/>
          <w:sz w:val="20"/>
        </w:rPr>
        <w:t xml:space="preserve"> sims.argsort()[::</w:t>
      </w:r>
      <w:r>
        <w:rPr>
          <w:rStyle w:val="OperatorTok"/>
          <w:sz w:val="20"/>
        </w:rPr>
        <w:t>-</w:t>
      </w:r>
      <w:r>
        <w:rPr>
          <w:rStyle w:val="DecValTok"/>
          <w:sz w:val="20"/>
        </w:rPr>
        <w:t>1</w:t>
      </w:r>
      <w:r>
        <w:rPr>
          <w:rStyle w:val="NormalTok"/>
          <w:sz w:val="20"/>
        </w:rPr>
        <w:t>][</w:t>
      </w:r>
      <w:r>
        <w:rPr>
          <w:rStyle w:val="DecValTok"/>
          <w:sz w:val="20"/>
        </w:rPr>
        <w:t>1</w:t>
      </w:r>
      <w:r>
        <w:rPr>
          <w:rStyle w:val="NormalTok"/>
          <w:sz w:val="20"/>
        </w:rPr>
        <w:t>:n</w:t>
      </w:r>
      <w:r>
        <w:rPr>
          <w:rStyle w:val="OperatorTok"/>
          <w:sz w:val="20"/>
        </w:rPr>
        <w:t>+</w:t>
      </w:r>
      <w:r>
        <w:rPr>
          <w:rStyle w:val="DecValTok"/>
          <w:sz w:val="20"/>
        </w:rPr>
        <w:t>1</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w:t>
      </w:r>
      <w:r>
        <w:rPr>
          <w:rStyle w:val="SpecialCharTok"/>
          <w:sz w:val="20"/>
        </w:rPr>
        <w:t>{</w:t>
      </w:r>
      <w:r>
        <w:rPr>
          <w:rStyle w:val="StringTok"/>
          <w:sz w:val="20"/>
        </w:rPr>
        <w:t>'='</w:t>
      </w:r>
      <w:r>
        <w:rPr>
          <w:rStyle w:val="OperatorTok"/>
          <w:sz w:val="20"/>
        </w:rPr>
        <w:t>*</w:t>
      </w:r>
      <w:r>
        <w:rPr>
          <w:rStyle w:val="DecValTok"/>
          <w:sz w:val="20"/>
        </w:rPr>
        <w:t>70</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f"QUERY  #</w:t>
      </w:r>
      <w:r>
        <w:rPr>
          <w:rStyle w:val="SpecialCharTok"/>
          <w:sz w:val="20"/>
        </w:rPr>
        <w:t>{</w:t>
      </w:r>
      <w:r>
        <w:rPr>
          <w:rStyle w:val="NormalTok"/>
          <w:sz w:val="20"/>
        </w:rPr>
        <w:t>query_idx</w:t>
      </w:r>
      <w:r>
        <w:rPr>
          <w:rStyle w:val="SpecialCharTok"/>
          <w:sz w:val="20"/>
        </w:rPr>
        <w:t>}</w:t>
      </w:r>
      <w:r>
        <w:rPr>
          <w:rStyle w:val="SpecialStringTok"/>
          <w:sz w:val="20"/>
        </w:rPr>
        <w:t xml:space="preserve">  |  role/domain: </w:t>
      </w:r>
      <w:r>
        <w:rPr>
          <w:rStyle w:val="SpecialCharTok"/>
          <w:sz w:val="20"/>
        </w:rPr>
        <w:t>{</w:t>
      </w:r>
      <w:r>
        <w:rPr>
          <w:rStyle w:val="NormalTok"/>
          <w:sz w:val="20"/>
        </w:rPr>
        <w:t>labels_sem[query_idx]</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(texts_sem[query_idx][:</w:t>
      </w:r>
      <w:r>
        <w:rPr>
          <w:rStyle w:val="DecValTok"/>
          <w:sz w:val="20"/>
        </w:rPr>
        <w:t>500</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rank, idx </w:t>
      </w:r>
      <w:r>
        <w:rPr>
          <w:rStyle w:val="KeywordTok"/>
          <w:sz w:val="20"/>
        </w:rPr>
        <w:t>in</w:t>
      </w:r>
      <w:r>
        <w:rPr>
          <w:rStyle w:val="NormalTok"/>
          <w:sz w:val="20"/>
        </w:rPr>
        <w:t xml:space="preserve"> </w:t>
      </w:r>
      <w:r>
        <w:rPr>
          <w:rStyle w:val="BuiltInTok"/>
          <w:sz w:val="20"/>
        </w:rPr>
        <w:t>enumerate</w:t>
      </w:r>
      <w:r>
        <w:rPr>
          <w:rStyle w:val="NormalTok"/>
          <w:sz w:val="20"/>
        </w:rPr>
        <w:t xml:space="preserve">(nbrs, </w:t>
      </w:r>
      <w:r>
        <w:rPr>
          <w:rStyle w:val="DecValTok"/>
          <w:sz w:val="20"/>
        </w:rPr>
        <w:t>1</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  #</w:t>
      </w:r>
      <w:r>
        <w:rPr>
          <w:rStyle w:val="SpecialCharTok"/>
          <w:sz w:val="20"/>
        </w:rPr>
        <w:t>{</w:t>
      </w:r>
      <w:r>
        <w:rPr>
          <w:rStyle w:val="NormalTok"/>
          <w:sz w:val="20"/>
        </w:rPr>
        <w:t>rank</w:t>
      </w:r>
      <w:r>
        <w:rPr>
          <w:rStyle w:val="SpecialCharTok"/>
          <w:sz w:val="20"/>
        </w:rPr>
        <w:t>}</w:t>
      </w:r>
      <w:r>
        <w:rPr>
          <w:rStyle w:val="SpecialStringTok"/>
          <w:sz w:val="20"/>
        </w:rPr>
        <w:t xml:space="preserve"> | sim=</w:t>
      </w:r>
      <w:r>
        <w:rPr>
          <w:rStyle w:val="SpecialCharTok"/>
          <w:sz w:val="20"/>
        </w:rPr>
        <w:t>{</w:t>
      </w:r>
      <w:r>
        <w:rPr>
          <w:rStyle w:val="NormalTok"/>
          <w:sz w:val="20"/>
        </w:rPr>
        <w:t>sims[idx]</w:t>
      </w:r>
      <w:r>
        <w:rPr>
          <w:rStyle w:val="SpecialCharTok"/>
          <w:sz w:val="20"/>
        </w:rPr>
        <w:t>:.3f}</w:t>
      </w:r>
      <w:r>
        <w:rPr>
          <w:rStyle w:val="SpecialStringTok"/>
          <w:sz w:val="20"/>
        </w:rPr>
        <w:t xml:space="preserve"> | role/domain: </w:t>
      </w:r>
      <w:r>
        <w:rPr>
          <w:rStyle w:val="SpecialCharTok"/>
          <w:sz w:val="20"/>
        </w:rPr>
        <w:t>{</w:t>
      </w:r>
      <w:r>
        <w:rPr>
          <w:rStyle w:val="NormalTok"/>
          <w:sz w:val="20"/>
        </w:rPr>
        <w:t>labels_sem[idx]</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 "</w:t>
      </w:r>
      <w:r>
        <w:rPr>
          <w:rStyle w:val="NormalTok"/>
          <w:sz w:val="20"/>
        </w:rPr>
        <w:t>, texts_sem[idx][:</w:t>
      </w:r>
      <w:r>
        <w:rPr>
          <w:rStyle w:val="DecValTok"/>
          <w:sz w:val="20"/>
        </w:rPr>
        <w:t>300</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sz w:val="20"/>
        </w:rPr>
        <w:br/>
      </w:r>
      <w:r>
        <w:rPr>
          <w:rStyle w:val="CommentTok"/>
          <w:sz w:val="20"/>
        </w:rPr>
        <w:t># Pick one representative index for each target domain.</w:t>
      </w:r>
      <w:r>
        <w:rPr>
          <w:sz w:val="20"/>
        </w:rPr>
        <w:br/>
      </w:r>
      <w:r>
        <w:rPr>
          <w:rStyle w:val="CommentTok"/>
          <w:sz w:val="20"/>
        </w:rPr>
        <w:t># The search below selects the first occurrence of each keyword in the sample.</w:t>
      </w:r>
      <w:r>
        <w:rPr>
          <w:sz w:val="20"/>
        </w:rPr>
        <w:br/>
      </w:r>
      <w:r>
        <w:rPr>
          <w:rStyle w:val="NormalTok"/>
          <w:sz w:val="20"/>
        </w:rPr>
        <w:t xml:space="preserve">target_domains </w:t>
      </w:r>
      <w:r>
        <w:rPr>
          <w:rStyle w:val="OperatorTok"/>
          <w:sz w:val="20"/>
        </w:rPr>
        <w:t>=</w:t>
      </w:r>
      <w:r>
        <w:rPr>
          <w:rStyle w:val="NormalTok"/>
          <w:sz w:val="20"/>
        </w:rPr>
        <w:t xml:space="preserve"> [</w:t>
      </w:r>
      <w:r>
        <w:rPr>
          <w:rStyle w:val="StringTok"/>
          <w:sz w:val="20"/>
        </w:rPr>
        <w:t>"DevOps"</w:t>
      </w:r>
      <w:r>
        <w:rPr>
          <w:rStyle w:val="NormalTok"/>
          <w:sz w:val="20"/>
        </w:rPr>
        <w:t xml:space="preserve">, </w:t>
      </w:r>
      <w:r>
        <w:rPr>
          <w:rStyle w:val="StringTok"/>
          <w:sz w:val="20"/>
        </w:rPr>
        <w:t>"Data Science"</w:t>
      </w:r>
      <w:r>
        <w:rPr>
          <w:rStyle w:val="NormalTok"/>
          <w:sz w:val="20"/>
        </w:rPr>
        <w:t xml:space="preserve">, </w:t>
      </w:r>
      <w:r>
        <w:rPr>
          <w:rStyle w:val="StringTok"/>
          <w:sz w:val="20"/>
        </w:rPr>
        <w:t>"Design"</w:t>
      </w:r>
      <w:r>
        <w:rPr>
          <w:rStyle w:val="NormalTok"/>
          <w:sz w:val="20"/>
        </w:rPr>
        <w:t>]</w:t>
      </w:r>
      <w:r>
        <w:rPr>
          <w:sz w:val="20"/>
        </w:rPr>
        <w:br/>
      </w:r>
      <w:r>
        <w:rPr>
          <w:rStyle w:val="ControlFlowTok"/>
          <w:sz w:val="20"/>
        </w:rPr>
        <w:t>for</w:t>
      </w:r>
      <w:r>
        <w:rPr>
          <w:rStyle w:val="NormalTok"/>
          <w:sz w:val="20"/>
        </w:rPr>
        <w:t xml:space="preserve"> domain </w:t>
      </w:r>
      <w:r>
        <w:rPr>
          <w:rStyle w:val="KeywordTok"/>
          <w:sz w:val="20"/>
        </w:rPr>
        <w:t>in</w:t>
      </w:r>
      <w:r>
        <w:rPr>
          <w:rStyle w:val="NormalTok"/>
          <w:sz w:val="20"/>
        </w:rPr>
        <w:t xml:space="preserve"> target_domains:</w:t>
      </w:r>
      <w:r>
        <w:rPr>
          <w:sz w:val="20"/>
        </w:rPr>
        <w:br/>
      </w:r>
      <w:r>
        <w:rPr>
          <w:rStyle w:val="NormalTok"/>
          <w:sz w:val="20"/>
        </w:rPr>
        <w:t xml:space="preserve">    hits </w:t>
      </w:r>
      <w:r>
        <w:rPr>
          <w:rStyle w:val="OperatorTok"/>
          <w:sz w:val="20"/>
        </w:rPr>
        <w:t>=</w:t>
      </w:r>
      <w:r>
        <w:rPr>
          <w:rStyle w:val="NormalTok"/>
          <w:sz w:val="20"/>
        </w:rPr>
        <w:t xml:space="preserve"> [i </w:t>
      </w:r>
      <w:r>
        <w:rPr>
          <w:rStyle w:val="ControlFlowTok"/>
          <w:sz w:val="20"/>
        </w:rPr>
        <w:t>for</w:t>
      </w:r>
      <w:r>
        <w:rPr>
          <w:rStyle w:val="NormalTok"/>
          <w:sz w:val="20"/>
        </w:rPr>
        <w:t xml:space="preserve"> i, l </w:t>
      </w:r>
      <w:r>
        <w:rPr>
          <w:rStyle w:val="KeywordTok"/>
          <w:sz w:val="20"/>
        </w:rPr>
        <w:t>in</w:t>
      </w:r>
      <w:r>
        <w:rPr>
          <w:rStyle w:val="NormalTok"/>
          <w:sz w:val="20"/>
        </w:rPr>
        <w:t xml:space="preserve"> </w:t>
      </w:r>
      <w:r>
        <w:rPr>
          <w:rStyle w:val="BuiltInTok"/>
          <w:sz w:val="20"/>
        </w:rPr>
        <w:t>enumerate</w:t>
      </w:r>
      <w:r>
        <w:rPr>
          <w:rStyle w:val="NormalTok"/>
          <w:sz w:val="20"/>
        </w:rPr>
        <w:t xml:space="preserve">(labels_sem) </w:t>
      </w:r>
      <w:r>
        <w:rPr>
          <w:rStyle w:val="ControlFlowTok"/>
          <w:sz w:val="20"/>
        </w:rPr>
        <w:t>if</w:t>
      </w:r>
      <w:r>
        <w:rPr>
          <w:rStyle w:val="NormalTok"/>
          <w:sz w:val="20"/>
        </w:rPr>
        <w:t xml:space="preserve"> domain.lower() </w:t>
      </w:r>
      <w:r>
        <w:rPr>
          <w:rStyle w:val="KeywordTok"/>
          <w:sz w:val="20"/>
        </w:rPr>
        <w:t>in</w:t>
      </w:r>
      <w:r>
        <w:rPr>
          <w:rStyle w:val="NormalTok"/>
          <w:sz w:val="20"/>
        </w:rPr>
        <w:t xml:space="preserve"> l.lower()]</w:t>
      </w:r>
      <w:r>
        <w:rPr>
          <w:sz w:val="20"/>
        </w:rPr>
        <w:br/>
      </w:r>
      <w:r>
        <w:rPr>
          <w:rStyle w:val="NormalTok"/>
          <w:sz w:val="20"/>
        </w:rPr>
        <w:t xml:space="preserve">    </w:t>
      </w:r>
      <w:r>
        <w:rPr>
          <w:rStyle w:val="ControlFlowTok"/>
          <w:sz w:val="20"/>
        </w:rPr>
        <w:t>if</w:t>
      </w:r>
      <w:r>
        <w:rPr>
          <w:rStyle w:val="NormalTok"/>
          <w:sz w:val="20"/>
        </w:rPr>
        <w:t xml:space="preserve"> hits:</w:t>
      </w:r>
      <w:r>
        <w:rPr>
          <w:sz w:val="20"/>
        </w:rPr>
        <w:br/>
      </w:r>
      <w:r>
        <w:rPr>
          <w:rStyle w:val="NormalTok"/>
          <w:sz w:val="20"/>
        </w:rPr>
        <w:t xml:space="preserve">        show_neighbours(hits[</w:t>
      </w:r>
      <w:r>
        <w:rPr>
          <w:rStyle w:val="DecValTok"/>
          <w:sz w:val="20"/>
        </w:rPr>
        <w:t>0</w:t>
      </w:r>
      <w:r>
        <w:rPr>
          <w:rStyle w:val="NormalTok"/>
          <w:sz w:val="20"/>
        </w:rPr>
        <w:t>])</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f"Domain '</w:t>
      </w:r>
      <w:r>
        <w:rPr>
          <w:rStyle w:val="SpecialCharTok"/>
          <w:sz w:val="20"/>
        </w:rPr>
        <w:t>{</w:t>
      </w:r>
      <w:r>
        <w:rPr>
          <w:rStyle w:val="NormalTok"/>
          <w:sz w:val="20"/>
        </w:rPr>
        <w:t>domain</w:t>
      </w:r>
      <w:r>
        <w:rPr>
          <w:rStyle w:val="SpecialCharTok"/>
          <w:sz w:val="20"/>
        </w:rPr>
        <w:t>}</w:t>
      </w:r>
      <w:r>
        <w:rPr>
          <w:rStyle w:val="SpecialStringTok"/>
          <w:sz w:val="20"/>
        </w:rPr>
        <w:t>' not found in sample - try adjusting the list."</w:t>
      </w:r>
      <w:r>
        <w:rPr>
          <w:rStyle w:val="NormalTok"/>
          <w:sz w:val="20"/>
        </w:rPr>
        <w:t>)</w:t>
      </w:r>
      <w:r>
        <w:rPr>
          <w:sz w:val="20"/>
        </w:rPr>
        <w:br/>
      </w:r>
    </w:p>
    <w:p w14:paraId="156E86BC"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t>
      </w:r>
      <w:r>
        <w:rPr>
          <w:sz w:val="20"/>
        </w:rPr>
        <w:br/>
      </w:r>
      <w:r>
        <w:rPr>
          <w:rStyle w:val="VerbatimChar"/>
          <w:sz w:val="20"/>
        </w:rPr>
        <w:t>QUERY  #27  |  role/domain: DevOps</w:t>
      </w:r>
      <w:r>
        <w:rPr>
          <w:sz w:val="20"/>
        </w:rPr>
        <w:br/>
      </w:r>
      <w:r>
        <w:rPr>
          <w:rStyle w:val="VerbatimChar"/>
          <w:sz w:val="20"/>
        </w:rPr>
        <w:t>About:</w:t>
      </w:r>
      <w:r>
        <w:rPr>
          <w:sz w:val="20"/>
        </w:rPr>
        <w:br/>
      </w:r>
      <w:r>
        <w:rPr>
          <w:rStyle w:val="VerbatimChar"/>
          <w:sz w:val="20"/>
        </w:rPr>
        <w:t>Our customer implements the optimal, secured cloud architecture with the optimal cost for the company's services and specializes in clients who are considering, planning, or actively moving to cloud computing.</w:t>
      </w:r>
      <w:r>
        <w:rPr>
          <w:sz w:val="20"/>
        </w:rPr>
        <w:br/>
      </w:r>
      <w:r>
        <w:rPr>
          <w:sz w:val="20"/>
        </w:rPr>
        <w:br/>
      </w:r>
      <w:r>
        <w:rPr>
          <w:rStyle w:val="VerbatimChar"/>
          <w:sz w:val="20"/>
        </w:rPr>
        <w:t>Technologies: AWS Lambda, Google Cloud Platform, CI/CD, K8s, Jenkins, Python.</w:t>
      </w:r>
      <w:r>
        <w:rPr>
          <w:sz w:val="20"/>
        </w:rPr>
        <w:br/>
      </w:r>
      <w:r>
        <w:rPr>
          <w:sz w:val="20"/>
        </w:rPr>
        <w:lastRenderedPageBreak/>
        <w:br/>
      </w:r>
      <w:r>
        <w:rPr>
          <w:rStyle w:val="VerbatimChar"/>
          <w:sz w:val="20"/>
        </w:rPr>
        <w:t>Responsibilities:</w:t>
      </w:r>
      <w:r>
        <w:rPr>
          <w:sz w:val="20"/>
        </w:rPr>
        <w:br/>
      </w:r>
      <w:r>
        <w:rPr>
          <w:rStyle w:val="VerbatimChar"/>
          <w:sz w:val="20"/>
        </w:rPr>
        <w:t>- Working on GCP / AWS Cloud environment;</w:t>
      </w:r>
      <w:r>
        <w:rPr>
          <w:sz w:val="20"/>
        </w:rPr>
        <w:br/>
      </w:r>
      <w:r>
        <w:rPr>
          <w:rStyle w:val="VerbatimChar"/>
          <w:sz w:val="20"/>
        </w:rPr>
        <w:t>- Performing DevOps for the client including CICD / Automation process;</w:t>
      </w:r>
      <w:r>
        <w:rPr>
          <w:sz w:val="20"/>
        </w:rPr>
        <w:br/>
      </w:r>
      <w:r>
        <w:rPr>
          <w:rStyle w:val="VerbatimChar"/>
          <w:sz w:val="20"/>
        </w:rPr>
        <w:t>- Security configuration;</w:t>
      </w:r>
      <w:r>
        <w:rPr>
          <w:sz w:val="20"/>
        </w:rPr>
        <w:br/>
      </w:r>
      <w:r>
        <w:rPr>
          <w:rStyle w:val="VerbatimChar"/>
          <w:sz w:val="20"/>
        </w:rPr>
        <w:t>- Building and implementing Cloud Pr ...</w:t>
      </w:r>
      <w:r>
        <w:rPr>
          <w:sz w:val="20"/>
        </w:rPr>
        <w:br/>
      </w:r>
      <w:r>
        <w:rPr>
          <w:sz w:val="20"/>
        </w:rPr>
        <w:br/>
      </w:r>
      <w:r>
        <w:rPr>
          <w:rStyle w:val="VerbatimChar"/>
          <w:sz w:val="20"/>
        </w:rPr>
        <w:t xml:space="preserve">  #1 | sim=0.797 | role/domain: DevOps</w:t>
      </w:r>
      <w:r>
        <w:rPr>
          <w:sz w:val="20"/>
        </w:rPr>
        <w:br/>
      </w:r>
      <w:r>
        <w:rPr>
          <w:rStyle w:val="VerbatimChar"/>
          <w:sz w:val="20"/>
        </w:rPr>
        <w:t xml:space="preserve">  We believe in innovation, so our vision is to build a tier-1 cloud operation that is fully automated and cloud agnostic. Our architecture is K8S based, so we need to have a strong execution of environment management, scalability, resiliency, redundancy and security. As a leader your role will be to  ...</w:t>
      </w:r>
      <w:r>
        <w:rPr>
          <w:sz w:val="20"/>
        </w:rPr>
        <w:br/>
      </w:r>
      <w:r>
        <w:rPr>
          <w:sz w:val="20"/>
        </w:rPr>
        <w:br/>
      </w:r>
      <w:r>
        <w:rPr>
          <w:rStyle w:val="VerbatimChar"/>
          <w:sz w:val="20"/>
        </w:rPr>
        <w:t xml:space="preserve">  #2 | sim=0.794 | role/d</w:t>
      </w:r>
      <w:r>
        <w:rPr>
          <w:rStyle w:val="VerbatimChar"/>
          <w:sz w:val="20"/>
        </w:rPr>
        <w:t>omain: DevOps</w:t>
      </w:r>
      <w:r>
        <w:rPr>
          <w:sz w:val="20"/>
        </w:rPr>
        <w:br/>
      </w:r>
      <w:r>
        <w:rPr>
          <w:rStyle w:val="VerbatimChar"/>
          <w:sz w:val="20"/>
        </w:rPr>
        <w:t xml:space="preserve">  Some of the major responsibilities include managing and extending our cloud infrastructure, CI/CD system, and monitoring facilities. Additional responsibilities include collaborating with our product/engineering teams to design cloud-native software and building internal tools to assist local develo ...</w:t>
      </w:r>
      <w:r>
        <w:rPr>
          <w:sz w:val="20"/>
        </w:rPr>
        <w:br/>
      </w:r>
      <w:r>
        <w:rPr>
          <w:sz w:val="20"/>
        </w:rPr>
        <w:br/>
      </w:r>
      <w:r>
        <w:rPr>
          <w:rStyle w:val="VerbatimChar"/>
          <w:sz w:val="20"/>
        </w:rPr>
        <w:t xml:space="preserve">  #3 | sim=0.789 | role/domain: DevOps</w:t>
      </w:r>
      <w:r>
        <w:rPr>
          <w:sz w:val="20"/>
        </w:rPr>
        <w:br/>
      </w:r>
      <w:r>
        <w:rPr>
          <w:rStyle w:val="VerbatimChar"/>
          <w:sz w:val="20"/>
        </w:rPr>
        <w:t xml:space="preserve">  Requirements:</w:t>
      </w:r>
      <w:r>
        <w:rPr>
          <w:sz w:val="20"/>
        </w:rPr>
        <w:br/>
      </w:r>
      <w:r>
        <w:rPr>
          <w:rStyle w:val="VerbatimChar"/>
          <w:sz w:val="20"/>
        </w:rPr>
        <w:t>- 3-5+ years experience in AWS or GCP.</w:t>
      </w:r>
      <w:r>
        <w:rPr>
          <w:sz w:val="20"/>
        </w:rPr>
        <w:br/>
      </w:r>
      <w:r>
        <w:rPr>
          <w:rStyle w:val="VerbatimChar"/>
          <w:sz w:val="20"/>
        </w:rPr>
        <w:t>- Experience with DevOps tools and methodologies.</w:t>
      </w:r>
      <w:r>
        <w:rPr>
          <w:sz w:val="20"/>
        </w:rPr>
        <w:br/>
      </w:r>
      <w:r>
        <w:rPr>
          <w:rStyle w:val="VerbatimChar"/>
          <w:sz w:val="20"/>
        </w:rPr>
        <w:t>- Proficiency in system and cloud administrati</w:t>
      </w:r>
      <w:r>
        <w:rPr>
          <w:rStyle w:val="VerbatimChar"/>
          <w:sz w:val="20"/>
        </w:rPr>
        <w:t>on tools.</w:t>
      </w:r>
      <w:r>
        <w:rPr>
          <w:sz w:val="20"/>
        </w:rPr>
        <w:br/>
      </w:r>
      <w:r>
        <w:rPr>
          <w:rStyle w:val="VerbatimChar"/>
          <w:sz w:val="20"/>
        </w:rPr>
        <w:t>- Expertise in Python and Bash.</w:t>
      </w:r>
      <w:r>
        <w:rPr>
          <w:sz w:val="20"/>
        </w:rPr>
        <w:br/>
      </w:r>
      <w:r>
        <w:rPr>
          <w:rStyle w:val="VerbatimChar"/>
          <w:sz w:val="20"/>
        </w:rPr>
        <w:t>- A good grasp of cloud-native tools and technologies (e.g. Kubernetes and Docker).</w:t>
      </w:r>
      <w:r>
        <w:rPr>
          <w:sz w:val="20"/>
        </w:rPr>
        <w:br/>
      </w:r>
      <w:r>
        <w:rPr>
          <w:rStyle w:val="VerbatimChar"/>
          <w:sz w:val="20"/>
        </w:rPr>
        <w:t>- Expertise in auth ...</w:t>
      </w:r>
      <w:r>
        <w:rPr>
          <w:sz w:val="20"/>
        </w:rPr>
        <w:br/>
      </w:r>
      <w:r>
        <w:rPr>
          <w:sz w:val="20"/>
        </w:rPr>
        <w:br/>
      </w:r>
      <w:r>
        <w:rPr>
          <w:rStyle w:val="VerbatimChar"/>
          <w:sz w:val="20"/>
        </w:rPr>
        <w:t xml:space="preserve">  #4 | sim=0.762 | role/domain: DevOps</w:t>
      </w:r>
      <w:r>
        <w:rPr>
          <w:sz w:val="20"/>
        </w:rPr>
        <w:br/>
      </w:r>
      <w:r>
        <w:rPr>
          <w:rStyle w:val="VerbatimChar"/>
          <w:sz w:val="20"/>
        </w:rPr>
        <w:t xml:space="preserve">  Responsibilities:</w:t>
      </w:r>
      <w:r>
        <w:rPr>
          <w:sz w:val="20"/>
        </w:rPr>
        <w:br/>
      </w:r>
      <w:r>
        <w:rPr>
          <w:sz w:val="20"/>
        </w:rPr>
        <w:br/>
      </w:r>
      <w:r>
        <w:rPr>
          <w:rStyle w:val="VerbatimChar"/>
          <w:sz w:val="20"/>
        </w:rPr>
        <w:t xml:space="preserve">You will be part of a DevOps/ team who will play a significant role in the definition and implementation of the AWS, Docker and Kubernetes platform strategy, HA/ DR, including architecture, design, roadmaps, and enabling various apps to adopt such technologies </w:t>
      </w:r>
      <w:r>
        <w:rPr>
          <w:sz w:val="20"/>
        </w:rPr>
        <w:br/>
      </w:r>
      <w:r>
        <w:rPr>
          <w:rStyle w:val="VerbatimChar"/>
          <w:sz w:val="20"/>
        </w:rPr>
        <w:t>Working in a col ...</w:t>
      </w:r>
      <w:r>
        <w:rPr>
          <w:sz w:val="20"/>
        </w:rPr>
        <w:br/>
      </w:r>
      <w:r>
        <w:rPr>
          <w:sz w:val="20"/>
        </w:rPr>
        <w:br/>
      </w:r>
      <w:r>
        <w:rPr>
          <w:rStyle w:val="VerbatimChar"/>
          <w:sz w:val="20"/>
        </w:rPr>
        <w:t xml:space="preserve">  #5 | sim=0.756 </w:t>
      </w:r>
      <w:r>
        <w:rPr>
          <w:rStyle w:val="VerbatimChar"/>
          <w:sz w:val="20"/>
        </w:rPr>
        <w:t>| role/domain: Support</w:t>
      </w:r>
      <w:r>
        <w:rPr>
          <w:sz w:val="20"/>
        </w:rPr>
        <w:br/>
      </w:r>
      <w:r>
        <w:rPr>
          <w:rStyle w:val="VerbatimChar"/>
          <w:sz w:val="20"/>
        </w:rPr>
        <w:t xml:space="preserve">  Our team consists of highly motivated professionals, which provide various services to the client.</w:t>
      </w:r>
      <w:r>
        <w:rPr>
          <w:sz w:val="20"/>
        </w:rPr>
        <w:br/>
      </w:r>
      <w:r>
        <w:rPr>
          <w:sz w:val="20"/>
        </w:rPr>
        <w:br/>
      </w:r>
      <w:r>
        <w:rPr>
          <w:rStyle w:val="VerbatimChar"/>
          <w:sz w:val="20"/>
        </w:rPr>
        <w:t>**Benefits:**</w:t>
      </w:r>
      <w:r>
        <w:rPr>
          <w:sz w:val="20"/>
        </w:rPr>
        <w:br/>
      </w:r>
      <w:r>
        <w:rPr>
          <w:rStyle w:val="VerbatimChar"/>
          <w:sz w:val="20"/>
        </w:rPr>
        <w:t>• Flexible schedule</w:t>
      </w:r>
      <w:r>
        <w:rPr>
          <w:sz w:val="20"/>
        </w:rPr>
        <w:br/>
      </w:r>
      <w:r>
        <w:rPr>
          <w:rStyle w:val="VerbatimChar"/>
          <w:sz w:val="20"/>
        </w:rPr>
        <w:lastRenderedPageBreak/>
        <w:t>• Extra weekends</w:t>
      </w:r>
      <w:r>
        <w:rPr>
          <w:sz w:val="20"/>
        </w:rPr>
        <w:br/>
      </w:r>
      <w:r>
        <w:rPr>
          <w:rStyle w:val="VerbatimChar"/>
          <w:sz w:val="20"/>
        </w:rPr>
        <w:t>• Bonuses for non-BAU support</w:t>
      </w:r>
      <w:r>
        <w:rPr>
          <w:sz w:val="20"/>
        </w:rPr>
        <w:br/>
      </w:r>
      <w:r>
        <w:rPr>
          <w:rStyle w:val="VerbatimChar"/>
          <w:sz w:val="20"/>
        </w:rPr>
        <w:t>• Transfer to the office during non-bau hours.</w:t>
      </w:r>
      <w:r>
        <w:rPr>
          <w:sz w:val="20"/>
        </w:rPr>
        <w:br/>
      </w:r>
      <w:r>
        <w:rPr>
          <w:rStyle w:val="VerbatimChar"/>
          <w:sz w:val="20"/>
        </w:rPr>
        <w:t>• Cloud technology stack</w:t>
      </w:r>
      <w:r>
        <w:rPr>
          <w:sz w:val="20"/>
        </w:rPr>
        <w:br/>
      </w:r>
      <w:r>
        <w:rPr>
          <w:rStyle w:val="VerbatimChar"/>
          <w:sz w:val="20"/>
        </w:rPr>
        <w:t>• Possibilities to attend in-service bu ...</w:t>
      </w:r>
      <w:r>
        <w:rPr>
          <w:sz w:val="20"/>
        </w:rPr>
        <w:br/>
      </w:r>
      <w:r>
        <w:rPr>
          <w:sz w:val="20"/>
        </w:rPr>
        <w:br/>
      </w:r>
      <w:r>
        <w:rPr>
          <w:rStyle w:val="VerbatimChar"/>
          <w:sz w:val="20"/>
        </w:rPr>
        <w:t>======================================================================</w:t>
      </w:r>
      <w:r>
        <w:rPr>
          <w:sz w:val="20"/>
        </w:rPr>
        <w:br/>
      </w:r>
      <w:r>
        <w:rPr>
          <w:rStyle w:val="VerbatimChar"/>
          <w:sz w:val="20"/>
        </w:rPr>
        <w:t>QUERY  #2  |  role/domain: Data Science</w:t>
      </w:r>
      <w:r>
        <w:rPr>
          <w:sz w:val="20"/>
        </w:rPr>
        <w:br/>
      </w:r>
      <w:r>
        <w:rPr>
          <w:rStyle w:val="VerbatimChar"/>
          <w:sz w:val="20"/>
        </w:rPr>
        <w:t>42DM is a digital marketing agency for tech companies and established startups</w:t>
      </w:r>
      <w:r>
        <w:rPr>
          <w:rStyle w:val="VerbatimChar"/>
          <w:sz w:val="20"/>
        </w:rPr>
        <w:t xml:space="preserve">. </w:t>
      </w:r>
      <w:r>
        <w:rPr>
          <w:sz w:val="20"/>
        </w:rPr>
        <w:br/>
      </w:r>
      <w:r>
        <w:rPr>
          <w:rStyle w:val="VerbatimChar"/>
          <w:sz w:val="20"/>
        </w:rPr>
        <w:t>We are looking for an enthusiastic, detail-oriented Web Analyst to help create data-driven marketing solutions. The responsibilities include thoroughly analyzing the website's performance, generating insightful analytics to help better understand its users, and reporting back with easy-to-understand data visualization and clear solutions.</w:t>
      </w:r>
      <w:r>
        <w:rPr>
          <w:sz w:val="20"/>
        </w:rPr>
        <w:br/>
      </w:r>
      <w:r>
        <w:rPr>
          <w:rStyle w:val="VerbatimChar"/>
          <w:sz w:val="20"/>
        </w:rPr>
        <w:t>To be successful as a Web Analyst, you should keep your finger on the pulse  ...</w:t>
      </w:r>
      <w:r>
        <w:rPr>
          <w:sz w:val="20"/>
        </w:rPr>
        <w:br/>
      </w:r>
      <w:r>
        <w:rPr>
          <w:sz w:val="20"/>
        </w:rPr>
        <w:br/>
      </w:r>
      <w:r>
        <w:rPr>
          <w:rStyle w:val="VerbatimChar"/>
          <w:sz w:val="20"/>
        </w:rPr>
        <w:t xml:space="preserve">  #1 | sim=0.672 | role/domain: Marketing</w:t>
      </w:r>
      <w:r>
        <w:rPr>
          <w:sz w:val="20"/>
        </w:rPr>
        <w:br/>
      </w:r>
      <w:r>
        <w:rPr>
          <w:rStyle w:val="VerbatimChar"/>
          <w:sz w:val="20"/>
        </w:rPr>
        <w:t xml:space="preserve">  Our online casino company is a brand-new p</w:t>
      </w:r>
      <w:r>
        <w:rPr>
          <w:rStyle w:val="VerbatimChar"/>
          <w:sz w:val="20"/>
        </w:rPr>
        <w:t>roject in the LatAm market, offering a wide range of exciting games and betting options to our customers. We are proud to be a part of a fast-growing iGaming platform from Ukraine, which allows us to constantly innovate and improve our products and services. ...</w:t>
      </w:r>
      <w:r>
        <w:rPr>
          <w:sz w:val="20"/>
        </w:rPr>
        <w:br/>
      </w:r>
      <w:r>
        <w:rPr>
          <w:sz w:val="20"/>
        </w:rPr>
        <w:br/>
      </w:r>
      <w:r>
        <w:rPr>
          <w:rStyle w:val="VerbatimChar"/>
          <w:sz w:val="20"/>
        </w:rPr>
        <w:t xml:space="preserve">  #2 | sim=0.593 | role/domain: Data Science</w:t>
      </w:r>
      <w:r>
        <w:rPr>
          <w:sz w:val="20"/>
        </w:rPr>
        <w:br/>
      </w:r>
      <w:r>
        <w:rPr>
          <w:rStyle w:val="VerbatimChar"/>
          <w:sz w:val="20"/>
        </w:rPr>
        <w:t xml:space="preserve">  On behalf of SimilarWeb, Ciklum is looking for a talented and dedicated analyst with research/business mindsets to join our Data Solutions team as a Data Analyst. As part of this role you will help us </w:t>
      </w:r>
      <w:r>
        <w:rPr>
          <w:rStyle w:val="VerbatimChar"/>
          <w:sz w:val="20"/>
        </w:rPr>
        <w:t>scale and stabilize our new rocketing Digital Insights (DI) reporting products at SimilarWeb.</w:t>
      </w:r>
      <w:r>
        <w:rPr>
          <w:sz w:val="20"/>
        </w:rPr>
        <w:br/>
      </w:r>
      <w:r>
        <w:rPr>
          <w:sz w:val="20"/>
        </w:rPr>
        <w:br/>
      </w:r>
      <w:r>
        <w:rPr>
          <w:rStyle w:val="VerbatimChar"/>
          <w:sz w:val="20"/>
        </w:rPr>
        <w:t>We ...</w:t>
      </w:r>
      <w:r>
        <w:rPr>
          <w:sz w:val="20"/>
        </w:rPr>
        <w:br/>
      </w:r>
      <w:r>
        <w:rPr>
          <w:sz w:val="20"/>
        </w:rPr>
        <w:br/>
      </w:r>
      <w:r>
        <w:rPr>
          <w:rStyle w:val="VerbatimChar"/>
          <w:sz w:val="20"/>
        </w:rPr>
        <w:t xml:space="preserve">  #3 | sim=0.590 | role/domain: Marketing</w:t>
      </w:r>
      <w:r>
        <w:rPr>
          <w:sz w:val="20"/>
        </w:rPr>
        <w:br/>
      </w:r>
      <w:r>
        <w:rPr>
          <w:rStyle w:val="VerbatimChar"/>
          <w:sz w:val="20"/>
        </w:rPr>
        <w:t xml:space="preserve">  **42DM** is a fast growing digital marketing agency for tech companies and established startups with hands-on experience in promoting SaaS, fintech, software development, mobile apps, gaming, blockchain &amp; crypto related services, online education companies all over the globe.</w:t>
      </w:r>
      <w:r>
        <w:rPr>
          <w:sz w:val="20"/>
        </w:rPr>
        <w:br/>
      </w:r>
      <w:r>
        <w:rPr>
          <w:rStyle w:val="VerbatimChar"/>
          <w:sz w:val="20"/>
        </w:rPr>
        <w:t>Our primary focus is c ...</w:t>
      </w:r>
      <w:r>
        <w:rPr>
          <w:sz w:val="20"/>
        </w:rPr>
        <w:br/>
      </w:r>
      <w:r>
        <w:rPr>
          <w:sz w:val="20"/>
        </w:rPr>
        <w:br/>
      </w:r>
      <w:r>
        <w:rPr>
          <w:rStyle w:val="VerbatimChar"/>
          <w:sz w:val="20"/>
        </w:rPr>
        <w:t xml:space="preserve">  #4 | sim=0.586 | role/domain: Business Analyst</w:t>
      </w:r>
      <w:r>
        <w:rPr>
          <w:sz w:val="20"/>
        </w:rPr>
        <w:br/>
      </w:r>
      <w:r>
        <w:rPr>
          <w:rStyle w:val="VerbatimChar"/>
          <w:sz w:val="20"/>
        </w:rPr>
        <w:t xml:space="preserve">  As our An</w:t>
      </w:r>
      <w:r>
        <w:rPr>
          <w:rStyle w:val="VerbatimChar"/>
          <w:sz w:val="20"/>
        </w:rPr>
        <w:t>alyst Relations Manager, you have a passion for technology, believe in our broader company mission, and have the ability to positively influence perceptions. You love driving strategy, building relationships, collaborating with partners across the company and appreciate the power of a team. ...</w:t>
      </w:r>
      <w:r>
        <w:rPr>
          <w:sz w:val="20"/>
        </w:rPr>
        <w:br/>
      </w:r>
      <w:r>
        <w:rPr>
          <w:sz w:val="20"/>
        </w:rPr>
        <w:br/>
      </w:r>
      <w:r>
        <w:rPr>
          <w:rStyle w:val="VerbatimChar"/>
          <w:sz w:val="20"/>
        </w:rPr>
        <w:t xml:space="preserve">  #5 | sim=0.573 | role/domain: Project Manager</w:t>
      </w:r>
      <w:r>
        <w:rPr>
          <w:sz w:val="20"/>
        </w:rPr>
        <w:br/>
      </w:r>
      <w:r>
        <w:rPr>
          <w:rStyle w:val="VerbatimChar"/>
          <w:sz w:val="20"/>
        </w:rPr>
        <w:lastRenderedPageBreak/>
        <w:t xml:space="preserve">  We are searching for Marketing Automation Specialist to join our fast-growing office in Lviv on a full-time basis.</w:t>
      </w:r>
      <w:r>
        <w:rPr>
          <w:sz w:val="20"/>
        </w:rPr>
        <w:br/>
      </w:r>
      <w:r>
        <w:rPr>
          <w:sz w:val="20"/>
        </w:rPr>
        <w:br/>
      </w:r>
      <w:r>
        <w:rPr>
          <w:rStyle w:val="VerbatimChar"/>
          <w:sz w:val="20"/>
        </w:rPr>
        <w:t>Responsibilities:</w:t>
      </w:r>
      <w:r>
        <w:rPr>
          <w:sz w:val="20"/>
        </w:rPr>
        <w:br/>
      </w:r>
      <w:r>
        <w:rPr>
          <w:sz w:val="20"/>
        </w:rPr>
        <w:br/>
      </w:r>
      <w:r>
        <w:rPr>
          <w:rStyle w:val="VerbatimChar"/>
          <w:sz w:val="20"/>
        </w:rPr>
        <w:t>◼</w:t>
      </w:r>
      <w:r>
        <w:rPr>
          <w:rStyle w:val="VerbatimChar"/>
          <w:sz w:val="20"/>
        </w:rPr>
        <w:t xml:space="preserve"> Plan, build, and execute int</w:t>
      </w:r>
      <w:r>
        <w:rPr>
          <w:rStyle w:val="VerbatimChar"/>
          <w:sz w:val="20"/>
        </w:rPr>
        <w:t>egrated cross-channel communications, campaigns, and nurture programs in HubSpot</w:t>
      </w:r>
      <w:r>
        <w:rPr>
          <w:sz w:val="20"/>
        </w:rPr>
        <w:br/>
      </w:r>
      <w:r>
        <w:rPr>
          <w:rStyle w:val="VerbatimChar"/>
          <w:sz w:val="20"/>
        </w:rPr>
        <w:t>◼</w:t>
      </w:r>
      <w:r>
        <w:rPr>
          <w:rStyle w:val="VerbatimChar"/>
          <w:sz w:val="20"/>
        </w:rPr>
        <w:t xml:space="preserve"> Oversee campaigns from creation, testing throug ...</w:t>
      </w:r>
      <w:r>
        <w:rPr>
          <w:sz w:val="20"/>
        </w:rPr>
        <w:br/>
      </w:r>
      <w:r>
        <w:rPr>
          <w:sz w:val="20"/>
        </w:rPr>
        <w:br/>
      </w:r>
      <w:r>
        <w:rPr>
          <w:rStyle w:val="VerbatimChar"/>
          <w:sz w:val="20"/>
        </w:rPr>
        <w:t>======================================================================</w:t>
      </w:r>
      <w:r>
        <w:rPr>
          <w:sz w:val="20"/>
        </w:rPr>
        <w:br/>
      </w:r>
      <w:r>
        <w:rPr>
          <w:rStyle w:val="VerbatimChar"/>
          <w:sz w:val="20"/>
        </w:rPr>
        <w:t>QUERY  #0  |  role/domain: Design</w:t>
      </w:r>
      <w:r>
        <w:rPr>
          <w:sz w:val="20"/>
        </w:rPr>
        <w:br/>
      </w:r>
      <w:r>
        <w:rPr>
          <w:rStyle w:val="VerbatimChar"/>
          <w:sz w:val="20"/>
        </w:rPr>
        <w:t>**Project Description**</w:t>
      </w:r>
      <w:r>
        <w:rPr>
          <w:sz w:val="20"/>
        </w:rPr>
        <w:br/>
      </w:r>
      <w:r>
        <w:rPr>
          <w:rStyle w:val="VerbatimChar"/>
          <w:sz w:val="20"/>
        </w:rPr>
        <w:t>Are you motivated and inspired by innovation? Are you ready to join a company that puts people at the forefront of business transformation? If so, you are the kind of person we are looking for. We are changing how people work with and look at technology through transformational User Experience.</w:t>
      </w:r>
      <w:r>
        <w:rPr>
          <w:sz w:val="20"/>
        </w:rPr>
        <w:br/>
      </w:r>
      <w:r>
        <w:rPr>
          <w:sz w:val="20"/>
        </w:rPr>
        <w:br/>
      </w:r>
      <w:r>
        <w:rPr>
          <w:rStyle w:val="VerbatimChar"/>
          <w:sz w:val="20"/>
        </w:rPr>
        <w:t>**Job Description**</w:t>
      </w:r>
      <w:r>
        <w:rPr>
          <w:sz w:val="20"/>
        </w:rPr>
        <w:br/>
      </w:r>
      <w:r>
        <w:rPr>
          <w:rStyle w:val="VerbatimChar"/>
          <w:sz w:val="20"/>
        </w:rPr>
        <w:t>Required tech skills:</w:t>
      </w:r>
      <w:r>
        <w:rPr>
          <w:sz w:val="20"/>
        </w:rPr>
        <w:br/>
      </w:r>
      <w:r>
        <w:rPr>
          <w:rStyle w:val="VerbatimChar"/>
          <w:sz w:val="20"/>
        </w:rPr>
        <w:t>• Basic commercial experience as a visual or interaction designer</w:t>
      </w:r>
      <w:r>
        <w:rPr>
          <w:sz w:val="20"/>
        </w:rPr>
        <w:br/>
      </w:r>
      <w:r>
        <w:rPr>
          <w:rStyle w:val="VerbatimChar"/>
          <w:sz w:val="20"/>
        </w:rPr>
        <w:t>• Expert knowledge of Figma, including components</w:t>
      </w:r>
      <w:r>
        <w:rPr>
          <w:rStyle w:val="VerbatimChar"/>
          <w:sz w:val="20"/>
        </w:rPr>
        <w:t xml:space="preserve"> libraries, anim ...</w:t>
      </w:r>
      <w:r>
        <w:rPr>
          <w:sz w:val="20"/>
        </w:rPr>
        <w:br/>
      </w:r>
      <w:r>
        <w:rPr>
          <w:sz w:val="20"/>
        </w:rPr>
        <w:br/>
      </w:r>
      <w:r>
        <w:rPr>
          <w:rStyle w:val="VerbatimChar"/>
          <w:sz w:val="20"/>
        </w:rPr>
        <w:t xml:space="preserve">  #1 | sim=0.734 | role/domain: QA</w:t>
      </w:r>
      <w:r>
        <w:rPr>
          <w:sz w:val="20"/>
        </w:rPr>
        <w:br/>
      </w:r>
      <w:r>
        <w:rPr>
          <w:rStyle w:val="VerbatimChar"/>
          <w:sz w:val="20"/>
        </w:rPr>
        <w:t xml:space="preserve">  **What's in it for you:**</w:t>
      </w:r>
      <w:r>
        <w:rPr>
          <w:sz w:val="20"/>
        </w:rPr>
        <w:br/>
      </w:r>
      <w:r>
        <w:rPr>
          <w:sz w:val="20"/>
        </w:rPr>
        <w:br/>
      </w:r>
      <w:r>
        <w:rPr>
          <w:rStyle w:val="VerbatimChar"/>
          <w:sz w:val="20"/>
        </w:rPr>
        <w:t>Learn how to work with converted graphic designers’ visions with tools that will be seen by millions of people across tens of countries</w:t>
      </w:r>
      <w:r>
        <w:rPr>
          <w:sz w:val="20"/>
        </w:rPr>
        <w:br/>
      </w:r>
      <w:r>
        <w:rPr>
          <w:rStyle w:val="VerbatimChar"/>
          <w:sz w:val="20"/>
        </w:rPr>
        <w:t>Work with a major Quick Service Restaurant brand that partners with world-leading companies, such as Burger King and Taco Bell</w:t>
      </w:r>
      <w:r>
        <w:rPr>
          <w:sz w:val="20"/>
        </w:rPr>
        <w:br/>
      </w:r>
      <w:r>
        <w:rPr>
          <w:rStyle w:val="VerbatimChar"/>
          <w:sz w:val="20"/>
        </w:rPr>
        <w:t>Improv ...</w:t>
      </w:r>
      <w:r>
        <w:rPr>
          <w:sz w:val="20"/>
        </w:rPr>
        <w:br/>
      </w:r>
      <w:r>
        <w:rPr>
          <w:sz w:val="20"/>
        </w:rPr>
        <w:br/>
      </w:r>
      <w:r>
        <w:rPr>
          <w:rStyle w:val="VerbatimChar"/>
          <w:sz w:val="20"/>
        </w:rPr>
        <w:t xml:space="preserve">  #2 | sim=0.723 | role/domain: Business Analyst</w:t>
      </w:r>
      <w:r>
        <w:rPr>
          <w:sz w:val="20"/>
        </w:rPr>
        <w:br/>
      </w:r>
      <w:r>
        <w:rPr>
          <w:rStyle w:val="VerbatimChar"/>
          <w:sz w:val="20"/>
        </w:rPr>
        <w:t xml:space="preserve">  **Requirements:**</w:t>
      </w:r>
      <w:r>
        <w:rPr>
          <w:sz w:val="20"/>
        </w:rPr>
        <w:br/>
      </w:r>
      <w:r>
        <w:rPr>
          <w:rStyle w:val="VerbatimChar"/>
          <w:sz w:val="20"/>
        </w:rPr>
        <w:t>• At least 2 years of experience working as a Business (Systems) Analyst, manageme</w:t>
      </w:r>
      <w:r>
        <w:rPr>
          <w:rStyle w:val="VerbatimChar"/>
          <w:sz w:val="20"/>
        </w:rPr>
        <w:t>nt consultant or in a process-oriented position in a medium to large enterprise (e.g. management, operations)</w:t>
      </w:r>
      <w:r>
        <w:rPr>
          <w:sz w:val="20"/>
        </w:rPr>
        <w:br/>
      </w:r>
      <w:r>
        <w:rPr>
          <w:rStyle w:val="VerbatimChar"/>
          <w:sz w:val="20"/>
        </w:rPr>
        <w:t>• QA background or skills to be able to test APIs</w:t>
      </w:r>
      <w:r>
        <w:rPr>
          <w:sz w:val="20"/>
        </w:rPr>
        <w:br/>
      </w:r>
      <w:r>
        <w:rPr>
          <w:rStyle w:val="VerbatimChar"/>
          <w:sz w:val="20"/>
        </w:rPr>
        <w:t>• B2 level English or higher (oral an ...</w:t>
      </w:r>
      <w:r>
        <w:rPr>
          <w:sz w:val="20"/>
        </w:rPr>
        <w:br/>
      </w:r>
      <w:r>
        <w:rPr>
          <w:sz w:val="20"/>
        </w:rPr>
        <w:br/>
      </w:r>
      <w:r>
        <w:rPr>
          <w:rStyle w:val="VerbatimChar"/>
          <w:sz w:val="20"/>
        </w:rPr>
        <w:t xml:space="preserve">  #3 | sim=0.710 | role/domain: Other</w:t>
      </w:r>
      <w:r>
        <w:rPr>
          <w:sz w:val="20"/>
        </w:rPr>
        <w:br/>
      </w:r>
      <w:r>
        <w:rPr>
          <w:rStyle w:val="VerbatimChar"/>
          <w:sz w:val="20"/>
        </w:rPr>
        <w:t xml:space="preserve">  **Main Responsibilities: RPA - Blue prism tool**</w:t>
      </w:r>
      <w:r>
        <w:rPr>
          <w:sz w:val="20"/>
        </w:rPr>
        <w:br/>
      </w:r>
      <w:r>
        <w:rPr>
          <w:sz w:val="20"/>
        </w:rPr>
        <w:br/>
      </w:r>
      <w:r>
        <w:rPr>
          <w:rStyle w:val="VerbatimChar"/>
          <w:sz w:val="20"/>
        </w:rPr>
        <w:t>**Mandatory Requirements:**</w:t>
      </w:r>
      <w:r>
        <w:rPr>
          <w:sz w:val="20"/>
        </w:rPr>
        <w:br/>
      </w:r>
      <w:r>
        <w:rPr>
          <w:rStyle w:val="VerbatimChar"/>
          <w:sz w:val="20"/>
        </w:rPr>
        <w:t>- Development Experience (C#,VB)</w:t>
      </w:r>
      <w:r>
        <w:rPr>
          <w:sz w:val="20"/>
        </w:rPr>
        <w:br/>
      </w:r>
      <w:r>
        <w:rPr>
          <w:rStyle w:val="VerbatimChar"/>
          <w:sz w:val="20"/>
        </w:rPr>
        <w:lastRenderedPageBreak/>
        <w:t>- Understanding workflow-based logic and the ability to both understand a business process from a workflow diagram and to conceptualize it as an automated sol</w:t>
      </w:r>
      <w:r>
        <w:rPr>
          <w:rStyle w:val="VerbatimChar"/>
          <w:sz w:val="20"/>
        </w:rPr>
        <w:t>ution</w:t>
      </w:r>
      <w:r>
        <w:rPr>
          <w:sz w:val="20"/>
        </w:rPr>
        <w:br/>
      </w:r>
      <w:r>
        <w:rPr>
          <w:rStyle w:val="VerbatimChar"/>
          <w:sz w:val="20"/>
        </w:rPr>
        <w:t>- Willingness and ab ...</w:t>
      </w:r>
      <w:r>
        <w:rPr>
          <w:sz w:val="20"/>
        </w:rPr>
        <w:br/>
      </w:r>
      <w:r>
        <w:rPr>
          <w:sz w:val="20"/>
        </w:rPr>
        <w:br/>
      </w:r>
      <w:r>
        <w:rPr>
          <w:rStyle w:val="VerbatimChar"/>
          <w:sz w:val="20"/>
        </w:rPr>
        <w:t xml:space="preserve">  #4 | sim=0.704 | role/domain: .NET</w:t>
      </w:r>
      <w:r>
        <w:rPr>
          <w:sz w:val="20"/>
        </w:rPr>
        <w:br/>
      </w:r>
      <w:r>
        <w:rPr>
          <w:rStyle w:val="VerbatimChar"/>
          <w:sz w:val="20"/>
        </w:rPr>
        <w:t xml:space="preserve">  Tech Skills:</w:t>
      </w:r>
      <w:r>
        <w:rPr>
          <w:sz w:val="20"/>
        </w:rPr>
        <w:br/>
      </w:r>
      <w:r>
        <w:rPr>
          <w:rStyle w:val="VerbatimChar"/>
          <w:sz w:val="20"/>
        </w:rPr>
        <w:t>- 4+ years of commercial experience using C#/.NET</w:t>
      </w:r>
      <w:r>
        <w:rPr>
          <w:sz w:val="20"/>
        </w:rPr>
        <w:br/>
      </w:r>
      <w:r>
        <w:rPr>
          <w:rStyle w:val="VerbatimChar"/>
          <w:sz w:val="20"/>
        </w:rPr>
        <w:t>- Experience in developing web services (REST, Web API, SOAP)</w:t>
      </w:r>
      <w:r>
        <w:rPr>
          <w:sz w:val="20"/>
        </w:rPr>
        <w:br/>
      </w:r>
      <w:r>
        <w:rPr>
          <w:rStyle w:val="VerbatimChar"/>
          <w:sz w:val="20"/>
        </w:rPr>
        <w:t>- Strong experience in ASP.NET/MVC/HTML/CSS/JavaScript (Angular/Typescript is preferred)</w:t>
      </w:r>
      <w:r>
        <w:rPr>
          <w:sz w:val="20"/>
        </w:rPr>
        <w:br/>
      </w:r>
      <w:r>
        <w:rPr>
          <w:rStyle w:val="VerbatimChar"/>
          <w:sz w:val="20"/>
        </w:rPr>
        <w:t>- Experience with .NET Core</w:t>
      </w:r>
      <w:r>
        <w:rPr>
          <w:sz w:val="20"/>
        </w:rPr>
        <w:br/>
      </w:r>
      <w:r>
        <w:rPr>
          <w:rStyle w:val="VerbatimChar"/>
          <w:sz w:val="20"/>
        </w:rPr>
        <w:t>- Good SQL experience (understanding of architecture  ...</w:t>
      </w:r>
      <w:r>
        <w:rPr>
          <w:sz w:val="20"/>
        </w:rPr>
        <w:br/>
      </w:r>
      <w:r>
        <w:rPr>
          <w:sz w:val="20"/>
        </w:rPr>
        <w:br/>
      </w:r>
      <w:r>
        <w:rPr>
          <w:rStyle w:val="VerbatimChar"/>
          <w:sz w:val="20"/>
        </w:rPr>
        <w:t xml:space="preserve">  #5 | sim=0.700 | role/domain: Design</w:t>
      </w:r>
      <w:r>
        <w:rPr>
          <w:sz w:val="20"/>
        </w:rPr>
        <w:br/>
      </w:r>
      <w:r>
        <w:rPr>
          <w:rStyle w:val="VerbatimChar"/>
          <w:sz w:val="20"/>
        </w:rPr>
        <w:t xml:space="preserve">  Requirements:</w:t>
      </w:r>
      <w:r>
        <w:rPr>
          <w:sz w:val="20"/>
        </w:rPr>
        <w:br/>
      </w:r>
      <w:r>
        <w:rPr>
          <w:rStyle w:val="VerbatimChar"/>
          <w:sz w:val="20"/>
        </w:rPr>
        <w:t>Ability to understand business goals and lead web design portion of projects under th</w:t>
      </w:r>
      <w:r>
        <w:rPr>
          <w:rStyle w:val="VerbatimChar"/>
          <w:sz w:val="20"/>
        </w:rPr>
        <w:t>e direction of the product owner.</w:t>
      </w:r>
      <w:r>
        <w:rPr>
          <w:sz w:val="20"/>
        </w:rPr>
        <w:br/>
      </w:r>
      <w:r>
        <w:rPr>
          <w:rStyle w:val="VerbatimChar"/>
          <w:sz w:val="20"/>
        </w:rPr>
        <w:t>- Ability to work Full Time on a Long Term Engagement.</w:t>
      </w:r>
      <w:r>
        <w:rPr>
          <w:sz w:val="20"/>
        </w:rPr>
        <w:br/>
      </w:r>
      <w:r>
        <w:rPr>
          <w:rStyle w:val="VerbatimChar"/>
          <w:sz w:val="20"/>
        </w:rPr>
        <w:t>- Available to meet in daily meetings and be part of the “team”.</w:t>
      </w:r>
      <w:r>
        <w:rPr>
          <w:sz w:val="20"/>
        </w:rPr>
        <w:br/>
      </w:r>
      <w:r>
        <w:rPr>
          <w:rStyle w:val="VerbatimChar"/>
          <w:sz w:val="20"/>
        </w:rPr>
        <w:t>- Experience with e-commerce websites and d ...</w:t>
      </w:r>
    </w:p>
    <w:p w14:paraId="4C338468" w14:textId="77777777" w:rsidR="00295885" w:rsidRDefault="00AD6D81">
      <w:pPr>
        <w:pStyle w:val="FirstParagraph"/>
        <w:spacing w:line="320" w:lineRule="exact"/>
        <w:jc w:val="both"/>
      </w:pPr>
      <w:r>
        <w:t>The nearest-neighbour results match the picture from the projection. For the DevOps query, the five closest descriptions are four other DevOps postings and one cloud-focused support role, with high similarity scores of about 0.76 to 0.80. This is a tight, coherent neighbourhood.</w:t>
      </w:r>
    </w:p>
    <w:p w14:paraId="6F6B66C4" w14:textId="77777777" w:rsidR="00295885" w:rsidRDefault="00AD6D81">
      <w:pPr>
        <w:pStyle w:val="BodyText"/>
        <w:spacing w:line="320" w:lineRule="exact"/>
        <w:jc w:val="both"/>
      </w:pPr>
      <w:r>
        <w:t>The data-science query is a web-analyst role at a digital marketing agency, and its neighbours are a mix of marketing, data and analyst postings. The keyword labels differ, but the content is consistent: all of these are analytics-oriented roles, and the query genuinely sits at the boundary between data and marketing. The similarity scores are lower, about 0.57 to 0.67, which reflects that this part of the space is more diffuse.</w:t>
      </w:r>
    </w:p>
    <w:p w14:paraId="06525701" w14:textId="77777777" w:rsidR="00295885" w:rsidRDefault="00AD6D81">
      <w:pPr>
        <w:pStyle w:val="BodyText"/>
        <w:spacing w:line="320" w:lineRule="exact"/>
        <w:jc w:val="both"/>
      </w:pPr>
      <w:r>
        <w:t>The design query is the least clean of the three: only two of its five neighbours are clearly design roles, the others being analyst, automation and developer postings, with moderate similarity scores bunched around 0.70 to 0.73. Design postings are harder to separate by language alone.</w:t>
      </w:r>
    </w:p>
    <w:p w14:paraId="1FE08720" w14:textId="77777777" w:rsidR="00295885" w:rsidRDefault="00AD6D81">
      <w:pPr>
        <w:pStyle w:val="BodyText"/>
        <w:spacing w:line="320" w:lineRule="exact"/>
        <w:jc w:val="both"/>
      </w:pPr>
      <w:r>
        <w:t>Taken together, the check confirms the conclusion of this phase: similar roles use similar language, and the separation is sharpest for well-defined technical domains such as DevOps and softer for broader or overlapping roles.</w:t>
      </w:r>
    </w:p>
    <w:p w14:paraId="03AC8E3A" w14:textId="77777777" w:rsidR="00295885" w:rsidRDefault="00AD6D81">
      <w:pPr>
        <w:pStyle w:val="Heading2"/>
        <w:spacing w:before="240" w:after="120" w:line="320" w:lineRule="exact"/>
        <w:jc w:val="both"/>
      </w:pPr>
      <w:bookmarkStart w:id="78" w:name="summary-of-data-understanding"/>
      <w:bookmarkStart w:id="79" w:name="_Toc230375692"/>
      <w:bookmarkEnd w:id="72"/>
      <w:bookmarkEnd w:id="76"/>
      <w:r>
        <w:rPr>
          <w:rFonts w:ascii="Aptos" w:hAnsi="Aptos"/>
          <w:color w:val="4F81BD"/>
        </w:rPr>
        <w:t>2.9 Summary of data understanding</w:t>
      </w:r>
      <w:bookmarkEnd w:id="79"/>
    </w:p>
    <w:p w14:paraId="0DD8F202" w14:textId="77777777" w:rsidR="00295885" w:rsidRDefault="00AD6D81">
      <w:pPr>
        <w:pStyle w:val="FirstParagraph"/>
        <w:spacing w:line="320" w:lineRule="exact"/>
        <w:jc w:val="both"/>
      </w:pPr>
      <w:r>
        <w:t>The Data Understanding phase establishes that the data is suitable for the project and fixes the decisions carried into corpus construction.</w:t>
      </w:r>
    </w:p>
    <w:p w14:paraId="56C8ED46" w14:textId="77777777" w:rsidR="00295885" w:rsidRDefault="00AD6D81">
      <w:pPr>
        <w:pStyle w:val="BodyText"/>
        <w:spacing w:line="320" w:lineRule="exact"/>
        <w:jc w:val="both"/>
      </w:pPr>
      <w:r>
        <w:lastRenderedPageBreak/>
        <w:t>Djinni is the stronger training set. It provides 141,897 IT job postings whose descriptions are all present and all unique, with no template repetition. Its text is moderately long (median 1,629 characters, about 370 tokens), and only 1 percent of postings exceed 1,024 tokens, so a 1,024-token training block holds almost every posting in full. The dataset also carries usable structure: a primary keyword, an experience level and an English level, with skills that map coherently onto roles.</w:t>
      </w:r>
    </w:p>
    <w:p w14:paraId="75437942" w14:textId="77777777" w:rsidR="00295885" w:rsidRDefault="00AD6D81">
      <w:pPr>
        <w:pStyle w:val="BodyText"/>
        <w:spacing w:line="320" w:lineRule="exact"/>
        <w:jc w:val="both"/>
      </w:pPr>
      <w:r>
        <w:t>LinkedIn is the right out-of-domain test set. It is genuinely cross-industry, with most titles falling outside the IT-oriented families, a wider vocabulary, and longer descriptions. It also contains about 13 percent duplicate descriptions, which must be removed before use.</w:t>
      </w:r>
    </w:p>
    <w:p w14:paraId="388FC938" w14:textId="77777777" w:rsidR="00295885" w:rsidRDefault="00AD6D81">
      <w:pPr>
        <w:pStyle w:val="BodyText"/>
        <w:spacing w:line="320" w:lineRule="exact"/>
        <w:jc w:val="both"/>
      </w:pPr>
      <w:r>
        <w:t>These observations lead to four decisions for Section 3. Training, validation and in-domain testing use Djinni; out-of-domain testing uses LinkedIn. Descriptions are bounded by length to drop stubs and outliers. LinkedIn text is deduplicated. All splits are drawn with a fixed random seed, so the corpus is reproducible.</w:t>
      </w:r>
    </w:p>
    <w:p w14:paraId="7F274713" w14:textId="77777777" w:rsidR="00295885" w:rsidRDefault="00AD6D81">
      <w:pPr>
        <w:pStyle w:val="Heading1"/>
        <w:pageBreakBefore/>
        <w:spacing w:before="240" w:after="120" w:line="320" w:lineRule="exact"/>
        <w:jc w:val="both"/>
      </w:pPr>
      <w:bookmarkStart w:id="80" w:name="data-preparation"/>
      <w:bookmarkStart w:id="81" w:name="_Toc230375693"/>
      <w:bookmarkEnd w:id="20"/>
      <w:bookmarkEnd w:id="78"/>
      <w:r>
        <w:rPr>
          <w:rFonts w:ascii="Aptos" w:hAnsi="Aptos"/>
          <w:color w:val="4F81BD"/>
          <w:sz w:val="36"/>
        </w:rPr>
        <w:lastRenderedPageBreak/>
        <w:t>3. Data Preparation</w:t>
      </w:r>
      <w:bookmarkEnd w:id="81"/>
    </w:p>
    <w:p w14:paraId="20DEAD06" w14:textId="77777777" w:rsidR="00295885" w:rsidRDefault="00AD6D81">
      <w:pPr>
        <w:pStyle w:val="FirstParagraph"/>
        <w:spacing w:line="320" w:lineRule="exact"/>
        <w:jc w:val="both"/>
      </w:pPr>
      <w:r>
        <w:t>This phase applies the decisions reached in Section 2. It turns the two raw datasets into a fixed corpus of plain text: the corpus the model is trained and evaluated on.</w:t>
      </w:r>
    </w:p>
    <w:p w14:paraId="19A0823E" w14:textId="77777777" w:rsidR="00295885" w:rsidRDefault="00AD6D81">
      <w:pPr>
        <w:pStyle w:val="Heading2"/>
        <w:spacing w:before="240" w:after="120" w:line="320" w:lineRule="exact"/>
        <w:jc w:val="both"/>
      </w:pPr>
      <w:bookmarkStart w:id="82" w:name="corpus-design-and-construction"/>
      <w:bookmarkStart w:id="83" w:name="_Toc230375694"/>
      <w:r>
        <w:rPr>
          <w:rFonts w:ascii="Aptos" w:hAnsi="Aptos"/>
          <w:color w:val="4F81BD"/>
        </w:rPr>
        <w:t>3.1 Corpus design and construction</w:t>
      </w:r>
      <w:bookmarkEnd w:id="83"/>
    </w:p>
    <w:p w14:paraId="3DB14DCE" w14:textId="77777777" w:rsidR="00295885" w:rsidRDefault="00AD6D81">
      <w:pPr>
        <w:pStyle w:val="FirstParagraph"/>
        <w:spacing w:line="320" w:lineRule="exact"/>
        <w:jc w:val="both"/>
      </w:pPr>
      <w:r>
        <w:t>Continued pretraining needs only raw text, with no labels and no instructions. The corpus is therefore stored as plain job descriptions, one JSON record of the form {“text”: …} per line, split across four files.</w:t>
      </w:r>
    </w:p>
    <w:p w14:paraId="5602A409" w14:textId="77777777" w:rsidR="00295885" w:rsidRDefault="00AD6D81">
      <w:pPr>
        <w:pStyle w:val="BodyText"/>
        <w:spacing w:line="320" w:lineRule="exact"/>
        <w:jc w:val="both"/>
      </w:pPr>
      <w:r>
        <w:t>The build follows the recommendations from Section 2.5. Each description is kept only if its length is between 200 and 8,000 characters, which drops empty stubs and a small number of extreme outliers. LinkedIn descriptions are deduplicated first, because about 13 percent of them repeat. Djinni supplies three disjoint splits, drawn from one shuffled pool so they never overlap: a training set, a validation set used to monitor training, and an in-domain test set. LinkedIn supplies a single out-of-domain test s</w:t>
      </w:r>
      <w:r>
        <w:t>et that is never used for training. A fixed random seed makes the whole process reproducible.</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7BCADAC7"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3E5BE30F" w14:textId="77777777" w:rsidR="00295885" w:rsidRDefault="00AD6D81">
            <w:pPr>
              <w:pStyle w:val="Compact"/>
              <w:spacing w:before="0" w:after="0"/>
            </w:pPr>
            <w:r>
              <w:rPr>
                <w:b/>
                <w:color w:val="FFFFFF"/>
                <w:sz w:val="20"/>
              </w:rPr>
              <w:t>Parameter</w:t>
            </w:r>
          </w:p>
        </w:tc>
        <w:tc>
          <w:tcPr>
            <w:tcW w:w="2640" w:type="dxa"/>
            <w:shd w:val="clear" w:color="auto" w:fill="4F81BD"/>
            <w:vAlign w:val="center"/>
          </w:tcPr>
          <w:p w14:paraId="66227E9A" w14:textId="77777777" w:rsidR="00295885" w:rsidRDefault="00AD6D81">
            <w:pPr>
              <w:pStyle w:val="Compact"/>
              <w:spacing w:before="0" w:after="0"/>
            </w:pPr>
            <w:r>
              <w:rPr>
                <w:b/>
                <w:color w:val="FFFFFF"/>
                <w:sz w:val="20"/>
              </w:rPr>
              <w:t>Value</w:t>
            </w:r>
          </w:p>
        </w:tc>
        <w:tc>
          <w:tcPr>
            <w:tcW w:w="2640" w:type="dxa"/>
            <w:shd w:val="clear" w:color="auto" w:fill="4F81BD"/>
            <w:vAlign w:val="center"/>
          </w:tcPr>
          <w:p w14:paraId="545FD713" w14:textId="77777777" w:rsidR="00295885" w:rsidRDefault="00AD6D81">
            <w:pPr>
              <w:pStyle w:val="Compact"/>
              <w:spacing w:before="0" w:after="0"/>
            </w:pPr>
            <w:r>
              <w:rPr>
                <w:b/>
                <w:color w:val="FFFFFF"/>
                <w:sz w:val="20"/>
              </w:rPr>
              <w:t>Reason</w:t>
            </w:r>
          </w:p>
        </w:tc>
      </w:tr>
      <w:tr w:rsidR="00295885" w14:paraId="31C01B2C" w14:textId="77777777" w:rsidTr="00295885">
        <w:trPr>
          <w:jc w:val="center"/>
        </w:trPr>
        <w:tc>
          <w:tcPr>
            <w:tcW w:w="2640" w:type="dxa"/>
            <w:vAlign w:val="center"/>
          </w:tcPr>
          <w:p w14:paraId="3037ED32" w14:textId="77777777" w:rsidR="00295885" w:rsidRDefault="00AD6D81">
            <w:pPr>
              <w:pStyle w:val="Compact"/>
              <w:spacing w:before="0" w:after="0"/>
            </w:pPr>
            <w:r>
              <w:rPr>
                <w:color w:val="000000"/>
                <w:sz w:val="20"/>
              </w:rPr>
              <w:t>Length bounds</w:t>
            </w:r>
          </w:p>
        </w:tc>
        <w:tc>
          <w:tcPr>
            <w:tcW w:w="2640" w:type="dxa"/>
            <w:vAlign w:val="center"/>
          </w:tcPr>
          <w:p w14:paraId="6C935607" w14:textId="77777777" w:rsidR="00295885" w:rsidRDefault="00AD6D81">
            <w:pPr>
              <w:pStyle w:val="Compact"/>
              <w:spacing w:before="0" w:after="0"/>
            </w:pPr>
            <w:r>
              <w:rPr>
                <w:color w:val="000000"/>
                <w:sz w:val="20"/>
              </w:rPr>
              <w:t>200 to 8,000 characters</w:t>
            </w:r>
          </w:p>
        </w:tc>
        <w:tc>
          <w:tcPr>
            <w:tcW w:w="2640" w:type="dxa"/>
            <w:vAlign w:val="center"/>
          </w:tcPr>
          <w:p w14:paraId="6B583397" w14:textId="77777777" w:rsidR="00295885" w:rsidRDefault="00AD6D81">
            <w:pPr>
              <w:pStyle w:val="Compact"/>
              <w:spacing w:before="0" w:after="0"/>
            </w:pPr>
            <w:r>
              <w:rPr>
                <w:color w:val="000000"/>
                <w:sz w:val="20"/>
              </w:rPr>
              <w:t>drop empty stubs and outlier walls of text (Sections 2.2.3 and 2.3.2)</w:t>
            </w:r>
          </w:p>
        </w:tc>
      </w:tr>
      <w:tr w:rsidR="00295885" w14:paraId="0EEEA8AF" w14:textId="77777777" w:rsidTr="00295885">
        <w:trPr>
          <w:jc w:val="center"/>
        </w:trPr>
        <w:tc>
          <w:tcPr>
            <w:tcW w:w="2640" w:type="dxa"/>
            <w:vAlign w:val="center"/>
          </w:tcPr>
          <w:p w14:paraId="31DF2F71" w14:textId="77777777" w:rsidR="00295885" w:rsidRDefault="00AD6D81">
            <w:pPr>
              <w:pStyle w:val="Compact"/>
              <w:spacing w:before="0" w:after="0"/>
            </w:pPr>
            <w:r>
              <w:rPr>
                <w:color w:val="000000"/>
                <w:sz w:val="20"/>
              </w:rPr>
              <w:t>LinkedIn deduplication</w:t>
            </w:r>
          </w:p>
        </w:tc>
        <w:tc>
          <w:tcPr>
            <w:tcW w:w="2640" w:type="dxa"/>
            <w:vAlign w:val="center"/>
          </w:tcPr>
          <w:p w14:paraId="5A2BCE54" w14:textId="77777777" w:rsidR="00295885" w:rsidRDefault="00AD6D81">
            <w:pPr>
              <w:pStyle w:val="Compact"/>
              <w:spacing w:before="0" w:after="0"/>
            </w:pPr>
            <w:r>
              <w:rPr>
                <w:color w:val="000000"/>
                <w:sz w:val="20"/>
              </w:rPr>
              <w:t>applied</w:t>
            </w:r>
          </w:p>
        </w:tc>
        <w:tc>
          <w:tcPr>
            <w:tcW w:w="2640" w:type="dxa"/>
            <w:vAlign w:val="center"/>
          </w:tcPr>
          <w:p w14:paraId="5D9742E8" w14:textId="77777777" w:rsidR="00295885" w:rsidRDefault="00AD6D81">
            <w:pPr>
              <w:pStyle w:val="Compact"/>
              <w:spacing w:before="0" w:after="0"/>
            </w:pPr>
            <w:r>
              <w:rPr>
                <w:color w:val="000000"/>
                <w:sz w:val="20"/>
              </w:rPr>
              <w:t>about 13 percent of LinkedIn descriptions repeat (Section 2.3.5)</w:t>
            </w:r>
          </w:p>
        </w:tc>
      </w:tr>
      <w:tr w:rsidR="00295885" w14:paraId="0492A54D" w14:textId="77777777" w:rsidTr="00295885">
        <w:trPr>
          <w:jc w:val="center"/>
        </w:trPr>
        <w:tc>
          <w:tcPr>
            <w:tcW w:w="2640" w:type="dxa"/>
            <w:vAlign w:val="center"/>
          </w:tcPr>
          <w:p w14:paraId="74C9F25A" w14:textId="77777777" w:rsidR="00295885" w:rsidRDefault="00AD6D81">
            <w:pPr>
              <w:pStyle w:val="Compact"/>
              <w:spacing w:before="0" w:after="0"/>
            </w:pPr>
            <w:r>
              <w:rPr>
                <w:color w:val="000000"/>
                <w:sz w:val="20"/>
              </w:rPr>
              <w:t>Djinni splits</w:t>
            </w:r>
          </w:p>
        </w:tc>
        <w:tc>
          <w:tcPr>
            <w:tcW w:w="2640" w:type="dxa"/>
            <w:vAlign w:val="center"/>
          </w:tcPr>
          <w:p w14:paraId="02634A0E" w14:textId="77777777" w:rsidR="00295885" w:rsidRDefault="00AD6D81">
            <w:pPr>
              <w:pStyle w:val="Compact"/>
              <w:spacing w:before="0" w:after="0"/>
            </w:pPr>
            <w:r>
              <w:rPr>
                <w:color w:val="000000"/>
                <w:sz w:val="20"/>
              </w:rPr>
              <w:t>12,000 train, 1,000 validation, 1,000 in-domain test</w:t>
            </w:r>
          </w:p>
        </w:tc>
        <w:tc>
          <w:tcPr>
            <w:tcW w:w="2640" w:type="dxa"/>
            <w:vAlign w:val="center"/>
          </w:tcPr>
          <w:p w14:paraId="361CA92B" w14:textId="77777777" w:rsidR="00295885" w:rsidRDefault="00AD6D81">
            <w:pPr>
              <w:pStyle w:val="Compact"/>
              <w:spacing w:before="0" w:after="0"/>
            </w:pPr>
            <w:r>
              <w:rPr>
                <w:color w:val="000000"/>
                <w:sz w:val="20"/>
              </w:rPr>
              <w:t>disjoint, all in-domain</w:t>
            </w:r>
          </w:p>
        </w:tc>
      </w:tr>
      <w:tr w:rsidR="00295885" w14:paraId="53BCAD4D" w14:textId="77777777" w:rsidTr="00295885">
        <w:trPr>
          <w:jc w:val="center"/>
        </w:trPr>
        <w:tc>
          <w:tcPr>
            <w:tcW w:w="2640" w:type="dxa"/>
            <w:vAlign w:val="center"/>
          </w:tcPr>
          <w:p w14:paraId="08DC3AD1" w14:textId="77777777" w:rsidR="00295885" w:rsidRDefault="00AD6D81">
            <w:pPr>
              <w:pStyle w:val="Compact"/>
              <w:spacing w:before="0" w:after="0"/>
            </w:pPr>
            <w:r>
              <w:rPr>
                <w:color w:val="000000"/>
                <w:sz w:val="20"/>
              </w:rPr>
              <w:t>LinkedIn split</w:t>
            </w:r>
          </w:p>
        </w:tc>
        <w:tc>
          <w:tcPr>
            <w:tcW w:w="2640" w:type="dxa"/>
            <w:vAlign w:val="center"/>
          </w:tcPr>
          <w:p w14:paraId="03C90E1D" w14:textId="77777777" w:rsidR="00295885" w:rsidRDefault="00AD6D81">
            <w:pPr>
              <w:pStyle w:val="Compact"/>
              <w:spacing w:before="0" w:after="0"/>
            </w:pPr>
            <w:r>
              <w:rPr>
                <w:color w:val="000000"/>
                <w:sz w:val="20"/>
              </w:rPr>
              <w:t>1,000 out-of-domain test</w:t>
            </w:r>
          </w:p>
        </w:tc>
        <w:tc>
          <w:tcPr>
            <w:tcW w:w="2640" w:type="dxa"/>
            <w:vAlign w:val="center"/>
          </w:tcPr>
          <w:p w14:paraId="532F2C20" w14:textId="77777777" w:rsidR="00295885" w:rsidRDefault="00AD6D81">
            <w:pPr>
              <w:pStyle w:val="Compact"/>
              <w:spacing w:before="0" w:after="0"/>
            </w:pPr>
            <w:r>
              <w:rPr>
                <w:color w:val="000000"/>
                <w:sz w:val="20"/>
              </w:rPr>
              <w:t>never used for training</w:t>
            </w:r>
          </w:p>
        </w:tc>
      </w:tr>
      <w:tr w:rsidR="00295885" w14:paraId="0BEFEE28" w14:textId="77777777" w:rsidTr="00295885">
        <w:trPr>
          <w:jc w:val="center"/>
        </w:trPr>
        <w:tc>
          <w:tcPr>
            <w:tcW w:w="2640" w:type="dxa"/>
            <w:vAlign w:val="center"/>
          </w:tcPr>
          <w:p w14:paraId="08514F79" w14:textId="77777777" w:rsidR="00295885" w:rsidRDefault="00AD6D81">
            <w:pPr>
              <w:pStyle w:val="Compact"/>
              <w:spacing w:before="0" w:after="0"/>
            </w:pPr>
            <w:r>
              <w:rPr>
                <w:color w:val="000000"/>
                <w:sz w:val="20"/>
              </w:rPr>
              <w:t>Random seed</w:t>
            </w:r>
          </w:p>
        </w:tc>
        <w:tc>
          <w:tcPr>
            <w:tcW w:w="2640" w:type="dxa"/>
            <w:vAlign w:val="center"/>
          </w:tcPr>
          <w:p w14:paraId="32628909" w14:textId="77777777" w:rsidR="00295885" w:rsidRDefault="00AD6D81">
            <w:pPr>
              <w:pStyle w:val="Compact"/>
              <w:spacing w:before="0" w:after="0"/>
            </w:pPr>
            <w:r>
              <w:rPr>
                <w:color w:val="000000"/>
                <w:sz w:val="20"/>
              </w:rPr>
              <w:t>42</w:t>
            </w:r>
          </w:p>
        </w:tc>
        <w:tc>
          <w:tcPr>
            <w:tcW w:w="2640" w:type="dxa"/>
            <w:vAlign w:val="center"/>
          </w:tcPr>
          <w:p w14:paraId="092FDAF7" w14:textId="77777777" w:rsidR="00295885" w:rsidRDefault="00AD6D81">
            <w:pPr>
              <w:pStyle w:val="Compact"/>
              <w:spacing w:before="0" w:after="0"/>
            </w:pPr>
            <w:r>
              <w:rPr>
                <w:color w:val="000000"/>
                <w:sz w:val="20"/>
              </w:rPr>
              <w:t>reproducible shuffling and splitting</w:t>
            </w:r>
          </w:p>
        </w:tc>
      </w:tr>
    </w:tbl>
    <w:p w14:paraId="0E901F65"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Build the MP1 corpus: clean and split the datasets into train, val,</w:t>
      </w:r>
      <w:r>
        <w:rPr>
          <w:sz w:val="20"/>
        </w:rPr>
        <w:br/>
      </w:r>
      <w:r>
        <w:rPr>
          <w:rStyle w:val="CommentTok"/>
          <w:sz w:val="20"/>
        </w:rPr>
        <w:t># in-domain test and out-of-domain test files, one JSON record per line.</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random</w:t>
      </w:r>
      <w:r>
        <w:rPr>
          <w:sz w:val="20"/>
        </w:rPr>
        <w:br/>
      </w:r>
      <w:r>
        <w:rPr>
          <w:sz w:val="20"/>
        </w:rPr>
        <w:br/>
      </w:r>
      <w:r>
        <w:rPr>
          <w:rStyle w:val="NormalTok"/>
          <w:sz w:val="20"/>
        </w:rPr>
        <w:t xml:space="preserve">MP1_CORPUS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"mp1"</w:t>
      </w:r>
      <w:r>
        <w:rPr>
          <w:sz w:val="20"/>
        </w:rPr>
        <w:br/>
      </w:r>
      <w:r>
        <w:rPr>
          <w:rStyle w:val="NormalTok"/>
          <w:sz w:val="20"/>
        </w:rPr>
        <w:t>MP1_CORPUS.mkdir(parents</w:t>
      </w:r>
      <w:r>
        <w:rPr>
          <w:rStyle w:val="OperatorTok"/>
          <w:sz w:val="20"/>
        </w:rPr>
        <w:t>=</w:t>
      </w:r>
      <w:r>
        <w:rPr>
          <w:rStyle w:val="VariableTok"/>
          <w:sz w:val="20"/>
        </w:rPr>
        <w:t>True</w:t>
      </w:r>
      <w:r>
        <w:rPr>
          <w:rStyle w:val="NormalTok"/>
          <w:sz w:val="20"/>
        </w:rPr>
        <w:t>, exist_ok</w:t>
      </w:r>
      <w:r>
        <w:rPr>
          <w:rStyle w:val="OperatorTok"/>
          <w:sz w:val="20"/>
        </w:rPr>
        <w:t>=</w:t>
      </w:r>
      <w:r>
        <w:rPr>
          <w:rStyle w:val="VariableTok"/>
          <w:sz w:val="20"/>
        </w:rPr>
        <w:t>True</w:t>
      </w:r>
      <w:r>
        <w:rPr>
          <w:rStyle w:val="NormalTok"/>
          <w:sz w:val="20"/>
        </w:rPr>
        <w:t>)</w:t>
      </w:r>
      <w:r>
        <w:rPr>
          <w:sz w:val="20"/>
        </w:rPr>
        <w:br/>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rStyle w:val="NormalTok"/>
          <w:sz w:val="20"/>
        </w:rPr>
        <w:t xml:space="preserve">MIN_CHARS, MAX_CHARS </w:t>
      </w:r>
      <w:r>
        <w:rPr>
          <w:rStyle w:val="OperatorTok"/>
          <w:sz w:val="20"/>
        </w:rPr>
        <w:t>=</w:t>
      </w:r>
      <w:r>
        <w:rPr>
          <w:rStyle w:val="NormalTok"/>
          <w:sz w:val="20"/>
        </w:rPr>
        <w:t xml:space="preserve"> </w:t>
      </w:r>
      <w:r>
        <w:rPr>
          <w:rStyle w:val="DecValTok"/>
          <w:sz w:val="20"/>
        </w:rPr>
        <w:t>200</w:t>
      </w:r>
      <w:r>
        <w:rPr>
          <w:rStyle w:val="NormalTok"/>
          <w:sz w:val="20"/>
        </w:rPr>
        <w:t xml:space="preserve">, </w:t>
      </w:r>
      <w:r>
        <w:rPr>
          <w:rStyle w:val="DecValTok"/>
          <w:sz w:val="20"/>
        </w:rPr>
        <w:t>8000</w:t>
      </w:r>
      <w:r>
        <w:rPr>
          <w:rStyle w:val="NormalTok"/>
          <w:sz w:val="20"/>
        </w:rPr>
        <w:t xml:space="preserve">             </w:t>
      </w:r>
      <w:r>
        <w:rPr>
          <w:rStyle w:val="CommentTok"/>
          <w:sz w:val="20"/>
        </w:rPr>
        <w:t># drop stubs and outlier walls of text</w:t>
      </w:r>
      <w:r>
        <w:rPr>
          <w:sz w:val="20"/>
        </w:rPr>
        <w:br/>
      </w:r>
      <w:r>
        <w:rPr>
          <w:rStyle w:val="NormalTok"/>
          <w:sz w:val="20"/>
        </w:rPr>
        <w:t xml:space="preserve">N_TRAIN, N_VAL, N_TEST, N_OOD </w:t>
      </w:r>
      <w:r>
        <w:rPr>
          <w:rStyle w:val="OperatorTok"/>
          <w:sz w:val="20"/>
        </w:rPr>
        <w:t>=</w:t>
      </w:r>
      <w:r>
        <w:rPr>
          <w:rStyle w:val="NormalTok"/>
          <w:sz w:val="20"/>
        </w:rPr>
        <w:t xml:space="preserve"> </w:t>
      </w:r>
      <w:r>
        <w:rPr>
          <w:rStyle w:val="DecValTok"/>
          <w:sz w:val="20"/>
        </w:rPr>
        <w:t>12_000</w:t>
      </w:r>
      <w:r>
        <w:rPr>
          <w:rStyle w:val="NormalTok"/>
          <w:sz w:val="20"/>
        </w:rPr>
        <w:t xml:space="preserve">, </w:t>
      </w:r>
      <w:r>
        <w:rPr>
          <w:rStyle w:val="DecValTok"/>
          <w:sz w:val="20"/>
        </w:rPr>
        <w:t>1_000</w:t>
      </w:r>
      <w:r>
        <w:rPr>
          <w:rStyle w:val="NormalTok"/>
          <w:sz w:val="20"/>
        </w:rPr>
        <w:t xml:space="preserve">, </w:t>
      </w:r>
      <w:r>
        <w:rPr>
          <w:rStyle w:val="DecValTok"/>
          <w:sz w:val="20"/>
        </w:rPr>
        <w:t>1_000</w:t>
      </w:r>
      <w:r>
        <w:rPr>
          <w:rStyle w:val="NormalTok"/>
          <w:sz w:val="20"/>
        </w:rPr>
        <w:t xml:space="preserve">, </w:t>
      </w:r>
      <w:r>
        <w:rPr>
          <w:rStyle w:val="DecValTok"/>
          <w:sz w:val="20"/>
        </w:rPr>
        <w:t>1_000</w:t>
      </w:r>
      <w:r>
        <w:rPr>
          <w:sz w:val="20"/>
        </w:rPr>
        <w:br/>
      </w:r>
      <w:r>
        <w:rPr>
          <w:sz w:val="20"/>
        </w:rPr>
        <w:br/>
      </w:r>
      <w:r>
        <w:rPr>
          <w:sz w:val="20"/>
        </w:rPr>
        <w:br/>
      </w:r>
      <w:r>
        <w:rPr>
          <w:rStyle w:val="KeywordTok"/>
          <w:sz w:val="20"/>
        </w:rPr>
        <w:t>def</w:t>
      </w:r>
      <w:r>
        <w:rPr>
          <w:rStyle w:val="NormalTok"/>
          <w:sz w:val="20"/>
        </w:rPr>
        <w:t xml:space="preserve"> clean(series):</w:t>
      </w:r>
      <w:r>
        <w:rPr>
          <w:sz w:val="20"/>
        </w:rPr>
        <w:br/>
      </w:r>
      <w:r>
        <w:rPr>
          <w:rStyle w:val="NormalTok"/>
          <w:sz w:val="20"/>
        </w:rPr>
        <w:lastRenderedPageBreak/>
        <w:t xml:space="preserve">    </w:t>
      </w:r>
      <w:r>
        <w:rPr>
          <w:rStyle w:val="CommentTok"/>
          <w:sz w:val="20"/>
        </w:rPr>
        <w:t>"""Drop nulls, strip whitespace, keep only descriptions within length bounds."""</w:t>
      </w:r>
      <w:r>
        <w:rPr>
          <w:sz w:val="20"/>
        </w:rPr>
        <w:br/>
      </w:r>
      <w:r>
        <w:rPr>
          <w:rStyle w:val="NormalTok"/>
          <w:sz w:val="20"/>
        </w:rPr>
        <w:t xml:space="preserve">    s </w:t>
      </w:r>
      <w:r>
        <w:rPr>
          <w:rStyle w:val="OperatorTok"/>
          <w:sz w:val="20"/>
        </w:rPr>
        <w:t>=</w:t>
      </w:r>
      <w:r>
        <w:rPr>
          <w:rStyle w:val="NormalTok"/>
          <w:sz w:val="20"/>
        </w:rPr>
        <w:t xml:space="preserve"> series.dropna().astype(</w:t>
      </w:r>
      <w:r>
        <w:rPr>
          <w:rStyle w:val="BuiltInTok"/>
          <w:sz w:val="20"/>
        </w:rPr>
        <w:t>str</w:t>
      </w:r>
      <w:r>
        <w:rPr>
          <w:rStyle w:val="NormalTok"/>
          <w:sz w:val="20"/>
        </w:rPr>
        <w:t>).</w:t>
      </w:r>
      <w:r>
        <w:rPr>
          <w:rStyle w:val="BuiltInTok"/>
          <w:sz w:val="20"/>
        </w:rPr>
        <w:t>str</w:t>
      </w:r>
      <w:r>
        <w:rPr>
          <w:rStyle w:val="NormalTok"/>
          <w:sz w:val="20"/>
        </w:rPr>
        <w:t>.strip()</w:t>
      </w:r>
      <w:r>
        <w:rPr>
          <w:sz w:val="20"/>
        </w:rPr>
        <w:br/>
      </w:r>
      <w:r>
        <w:rPr>
          <w:rStyle w:val="NormalTok"/>
          <w:sz w:val="20"/>
        </w:rPr>
        <w:t xml:space="preserve">    </w:t>
      </w:r>
      <w:r>
        <w:rPr>
          <w:rStyle w:val="ControlFlowTok"/>
          <w:sz w:val="20"/>
        </w:rPr>
        <w:t>return</w:t>
      </w:r>
      <w:r>
        <w:rPr>
          <w:rStyle w:val="NormalTok"/>
          <w:sz w:val="20"/>
        </w:rPr>
        <w:t xml:space="preserve"> s[s.</w:t>
      </w:r>
      <w:r>
        <w:rPr>
          <w:rStyle w:val="BuiltInTok"/>
          <w:sz w:val="20"/>
        </w:rPr>
        <w:t>str</w:t>
      </w:r>
      <w:r>
        <w:rPr>
          <w:rStyle w:val="NormalTok"/>
          <w:sz w:val="20"/>
        </w:rPr>
        <w:t>.</w:t>
      </w:r>
      <w:r>
        <w:rPr>
          <w:rStyle w:val="BuiltInTok"/>
          <w:sz w:val="20"/>
        </w:rPr>
        <w:t>len</w:t>
      </w:r>
      <w:r>
        <w:rPr>
          <w:rStyle w:val="NormalTok"/>
          <w:sz w:val="20"/>
        </w:rPr>
        <w:t>().between(MIN_CHARS, MAX_CHARS)]</w:t>
      </w:r>
      <w:r>
        <w:rPr>
          <w:sz w:val="20"/>
        </w:rPr>
        <w:br/>
      </w:r>
      <w:r>
        <w:rPr>
          <w:sz w:val="20"/>
        </w:rPr>
        <w:br/>
      </w:r>
      <w:r>
        <w:rPr>
          <w:sz w:val="20"/>
        </w:rPr>
        <w:br/>
      </w:r>
      <w:r>
        <w:rPr>
          <w:rStyle w:val="KeywordTok"/>
          <w:sz w:val="20"/>
        </w:rPr>
        <w:t>def</w:t>
      </w:r>
      <w:r>
        <w:rPr>
          <w:rStyle w:val="NormalTok"/>
          <w:sz w:val="20"/>
        </w:rPr>
        <w:t xml:space="preserve"> write_split(name, texts):</w:t>
      </w:r>
      <w:r>
        <w:rPr>
          <w:sz w:val="20"/>
        </w:rPr>
        <w:br/>
      </w:r>
      <w:r>
        <w:rPr>
          <w:rStyle w:val="NormalTok"/>
          <w:sz w:val="20"/>
        </w:rPr>
        <w:t xml:space="preserve">    </w:t>
      </w:r>
      <w:r>
        <w:rPr>
          <w:rStyle w:val="CommentTok"/>
          <w:sz w:val="20"/>
        </w:rPr>
        <w:t>"""Write one {"text": ...} record per line; return a summary row.</w:t>
      </w:r>
      <w:r>
        <w:rPr>
          <w:rStyle w:val="CommentTok"/>
          <w:sz w:val="20"/>
        </w:rPr>
        <w:t>"""</w:t>
      </w:r>
      <w:r>
        <w:rPr>
          <w:sz w:val="20"/>
        </w:rPr>
        <w:br/>
      </w:r>
      <w:r>
        <w:rPr>
          <w:rStyle w:val="NormalTok"/>
          <w:sz w:val="20"/>
        </w:rPr>
        <w:t xml:space="preserve">    path </w:t>
      </w:r>
      <w:r>
        <w:rPr>
          <w:rStyle w:val="OperatorTok"/>
          <w:sz w:val="20"/>
        </w:rPr>
        <w:t>=</w:t>
      </w:r>
      <w:r>
        <w:rPr>
          <w:rStyle w:val="NormalTok"/>
          <w:sz w:val="20"/>
        </w:rPr>
        <w:t xml:space="preserve"> MP1_CORPUS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name</w:t>
      </w:r>
      <w:r>
        <w:rPr>
          <w:rStyle w:val="SpecialCharTok"/>
          <w:sz w:val="20"/>
        </w:rPr>
        <w:t>}</w:t>
      </w:r>
      <w:r>
        <w:rPr>
          <w:rStyle w:val="SpecialStringTok"/>
          <w:sz w:val="20"/>
        </w:rPr>
        <w:t>.jsonl"</w:t>
      </w:r>
      <w:r>
        <w:rPr>
          <w:sz w:val="20"/>
        </w:rPr>
        <w:br/>
      </w:r>
      <w:r>
        <w:rPr>
          <w:rStyle w:val="NormalTok"/>
          <w:sz w:val="20"/>
        </w:rPr>
        <w:t xml:space="preserve">    </w:t>
      </w:r>
      <w:r>
        <w:rPr>
          <w:rStyle w:val="ControlFlowTok"/>
          <w:sz w:val="20"/>
        </w:rPr>
        <w:t>with</w:t>
      </w:r>
      <w:r>
        <w:rPr>
          <w:rStyle w:val="NormalTok"/>
          <w:sz w:val="20"/>
        </w:rPr>
        <w:t xml:space="preserve"> </w:t>
      </w:r>
      <w:r>
        <w:rPr>
          <w:rStyle w:val="BuiltInTok"/>
          <w:sz w:val="20"/>
        </w:rPr>
        <w:t>open</w:t>
      </w:r>
      <w:r>
        <w:rPr>
          <w:rStyle w:val="NormalTok"/>
          <w:sz w:val="20"/>
        </w:rPr>
        <w:t xml:space="preserve">(path, </w:t>
      </w:r>
      <w:r>
        <w:rPr>
          <w:rStyle w:val="StringTok"/>
          <w:sz w:val="20"/>
        </w:rPr>
        <w:t>"w"</w:t>
      </w:r>
      <w:r>
        <w:rPr>
          <w:rStyle w:val="NormalTok"/>
          <w:sz w:val="20"/>
        </w:rPr>
        <w:t>, encoding</w:t>
      </w:r>
      <w:r>
        <w:rPr>
          <w:rStyle w:val="OperatorTok"/>
          <w:sz w:val="20"/>
        </w:rPr>
        <w:t>=</w:t>
      </w:r>
      <w:r>
        <w:rPr>
          <w:rStyle w:val="StringTok"/>
          <w:sz w:val="20"/>
        </w:rPr>
        <w:t>"utf-8"</w:t>
      </w:r>
      <w:r>
        <w:rPr>
          <w:rStyle w:val="NormalTok"/>
          <w:sz w:val="20"/>
        </w:rPr>
        <w:t xml:space="preserve">) </w:t>
      </w:r>
      <w:r>
        <w:rPr>
          <w:rStyle w:val="ImportTok"/>
          <w:sz w:val="20"/>
        </w:rPr>
        <w:t>as</w:t>
      </w:r>
      <w:r>
        <w:rPr>
          <w:rStyle w:val="NormalTok"/>
          <w:sz w:val="20"/>
        </w:rPr>
        <w:t xml:space="preserve"> f:</w:t>
      </w:r>
      <w:r>
        <w:rPr>
          <w:sz w:val="20"/>
        </w:rPr>
        <w:br/>
      </w:r>
      <w:r>
        <w:rPr>
          <w:rStyle w:val="NormalTok"/>
          <w:sz w:val="20"/>
        </w:rPr>
        <w:t xml:space="preserve">        </w:t>
      </w:r>
      <w:r>
        <w:rPr>
          <w:rStyle w:val="ControlFlowTok"/>
          <w:sz w:val="20"/>
        </w:rPr>
        <w:t>for</w:t>
      </w:r>
      <w:r>
        <w:rPr>
          <w:rStyle w:val="NormalTok"/>
          <w:sz w:val="20"/>
        </w:rPr>
        <w:t xml:space="preserve"> t </w:t>
      </w:r>
      <w:r>
        <w:rPr>
          <w:rStyle w:val="KeywordTok"/>
          <w:sz w:val="20"/>
        </w:rPr>
        <w:t>in</w:t>
      </w:r>
      <w:r>
        <w:rPr>
          <w:rStyle w:val="NormalTok"/>
          <w:sz w:val="20"/>
        </w:rPr>
        <w:t xml:space="preserve"> texts:</w:t>
      </w:r>
      <w:r>
        <w:rPr>
          <w:sz w:val="20"/>
        </w:rPr>
        <w:br/>
      </w:r>
      <w:r>
        <w:rPr>
          <w:rStyle w:val="NormalTok"/>
          <w:sz w:val="20"/>
        </w:rPr>
        <w:t xml:space="preserve">            f.write(json.dumps({</w:t>
      </w:r>
      <w:r>
        <w:rPr>
          <w:rStyle w:val="StringTok"/>
          <w:sz w:val="20"/>
        </w:rPr>
        <w:t>"text"</w:t>
      </w:r>
      <w:r>
        <w:rPr>
          <w:rStyle w:val="NormalTok"/>
          <w:sz w:val="20"/>
        </w:rPr>
        <w:t>: t}, ensure_ascii</w:t>
      </w:r>
      <w:r>
        <w:rPr>
          <w:rStyle w:val="OperatorTok"/>
          <w:sz w:val="20"/>
        </w:rPr>
        <w:t>=</w:t>
      </w:r>
      <w:r>
        <w:rPr>
          <w:rStyle w:val="VariableTok"/>
          <w:sz w:val="20"/>
        </w:rPr>
        <w:t>False</w:t>
      </w:r>
      <w:r>
        <w:rPr>
          <w:rStyle w:val="NormalTok"/>
          <w:sz w:val="20"/>
        </w:rPr>
        <w:t xml:space="preserve">) </w:t>
      </w:r>
      <w:r>
        <w:rPr>
          <w:rStyle w:val="OperatorTok"/>
          <w:sz w:val="20"/>
        </w:rPr>
        <w:t>+</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rStyle w:val="NormalTok"/>
          <w:sz w:val="20"/>
        </w:rPr>
        <w:t xml:space="preserve">    chars </w:t>
      </w:r>
      <w:r>
        <w:rPr>
          <w:rStyle w:val="OperatorTok"/>
          <w:sz w:val="20"/>
        </w:rPr>
        <w:t>=</w:t>
      </w:r>
      <w:r>
        <w:rPr>
          <w:rStyle w:val="NormalTok"/>
          <w:sz w:val="20"/>
        </w:rPr>
        <w:t xml:space="preserve"> </w:t>
      </w:r>
      <w:r>
        <w:rPr>
          <w:rStyle w:val="BuiltInTok"/>
          <w:sz w:val="20"/>
        </w:rPr>
        <w:t>sum</w:t>
      </w:r>
      <w:r>
        <w:rPr>
          <w:rStyle w:val="NormalTok"/>
          <w:sz w:val="20"/>
        </w:rPr>
        <w:t>(</w:t>
      </w:r>
      <w:r>
        <w:rPr>
          <w:rStyle w:val="BuiltInTok"/>
          <w:sz w:val="20"/>
        </w:rPr>
        <w:t>len</w:t>
      </w:r>
      <w:r>
        <w:rPr>
          <w:rStyle w:val="NormalTok"/>
          <w:sz w:val="20"/>
        </w:rPr>
        <w:t xml:space="preserve">(t) </w:t>
      </w:r>
      <w:r>
        <w:rPr>
          <w:rStyle w:val="ControlFlowTok"/>
          <w:sz w:val="20"/>
        </w:rPr>
        <w:t>for</w:t>
      </w:r>
      <w:r>
        <w:rPr>
          <w:rStyle w:val="NormalTok"/>
          <w:sz w:val="20"/>
        </w:rPr>
        <w:t xml:space="preserve"> t </w:t>
      </w:r>
      <w:r>
        <w:rPr>
          <w:rStyle w:val="KeywordTok"/>
          <w:sz w:val="20"/>
        </w:rPr>
        <w:t>in</w:t>
      </w:r>
      <w:r>
        <w:rPr>
          <w:rStyle w:val="NormalTok"/>
          <w:sz w:val="20"/>
        </w:rPr>
        <w:t xml:space="preserve"> texts)</w:t>
      </w:r>
      <w:r>
        <w:rPr>
          <w:sz w:val="20"/>
        </w:rPr>
        <w:br/>
      </w:r>
      <w:r>
        <w:rPr>
          <w:rStyle w:val="NormalTok"/>
          <w:sz w:val="20"/>
        </w:rPr>
        <w:t xml:space="preserve">    </w:t>
      </w:r>
      <w:r>
        <w:rPr>
          <w:rStyle w:val="ControlFlowTok"/>
          <w:sz w:val="20"/>
        </w:rPr>
        <w:t>return</w:t>
      </w:r>
      <w:r>
        <w:rPr>
          <w:rStyle w:val="NormalTok"/>
          <w:sz w:val="20"/>
        </w:rPr>
        <w:t xml:space="preserve"> {</w:t>
      </w:r>
      <w:r>
        <w:rPr>
          <w:rStyle w:val="StringTok"/>
          <w:sz w:val="20"/>
        </w:rPr>
        <w:t>"split"</w:t>
      </w:r>
      <w:r>
        <w:rPr>
          <w:rStyle w:val="NormalTok"/>
          <w:sz w:val="20"/>
        </w:rPr>
        <w:t xml:space="preserve">: name, </w:t>
      </w:r>
      <w:r>
        <w:rPr>
          <w:rStyle w:val="StringTok"/>
          <w:sz w:val="20"/>
        </w:rPr>
        <w:t>"docs"</w:t>
      </w:r>
      <w:r>
        <w:rPr>
          <w:rStyle w:val="NormalTok"/>
          <w:sz w:val="20"/>
        </w:rPr>
        <w:t xml:space="preserve">: </w:t>
      </w:r>
      <w:r>
        <w:rPr>
          <w:rStyle w:val="BuiltInTok"/>
          <w:sz w:val="20"/>
        </w:rPr>
        <w:t>len</w:t>
      </w:r>
      <w:r>
        <w:rPr>
          <w:rStyle w:val="NormalTok"/>
          <w:sz w:val="20"/>
        </w:rPr>
        <w:t>(texts),</w:t>
      </w:r>
      <w:r>
        <w:rPr>
          <w:sz w:val="20"/>
        </w:rPr>
        <w:br/>
      </w:r>
      <w:r>
        <w:rPr>
          <w:rStyle w:val="NormalTok"/>
          <w:sz w:val="20"/>
        </w:rPr>
        <w:t xml:space="preserve">            </w:t>
      </w:r>
      <w:r>
        <w:rPr>
          <w:rStyle w:val="StringTok"/>
          <w:sz w:val="20"/>
        </w:rPr>
        <w:t>"MB"</w:t>
      </w:r>
      <w:r>
        <w:rPr>
          <w:rStyle w:val="NormalTok"/>
          <w:sz w:val="20"/>
        </w:rPr>
        <w:t xml:space="preserve">: </w:t>
      </w:r>
      <w:r>
        <w:rPr>
          <w:rStyle w:val="BuiltInTok"/>
          <w:sz w:val="20"/>
        </w:rPr>
        <w:t>round</w:t>
      </w:r>
      <w:r>
        <w:rPr>
          <w:rStyle w:val="NormalTok"/>
          <w:sz w:val="20"/>
        </w:rPr>
        <w:t xml:space="preserve">(path.stat().st_size </w:t>
      </w:r>
      <w:r>
        <w:rPr>
          <w:rStyle w:val="OperatorTok"/>
          <w:sz w:val="20"/>
        </w:rPr>
        <w:t>/</w:t>
      </w:r>
      <w:r>
        <w:rPr>
          <w:rStyle w:val="NormalTok"/>
          <w:sz w:val="20"/>
        </w:rPr>
        <w:t xml:space="preserve"> </w:t>
      </w:r>
      <w:r>
        <w:rPr>
          <w:rStyle w:val="FloatTok"/>
          <w:sz w:val="20"/>
        </w:rPr>
        <w:t>1e6</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w:t>
      </w:r>
      <w:r>
        <w:rPr>
          <w:rStyle w:val="StringTok"/>
          <w:sz w:val="20"/>
        </w:rPr>
        <w:t>"~tokens (est.)"</w:t>
      </w:r>
      <w:r>
        <w:rPr>
          <w:rStyle w:val="NormalTok"/>
          <w:sz w:val="20"/>
        </w:rPr>
        <w:t xml:space="preserve">: chars </w:t>
      </w:r>
      <w:r>
        <w:rPr>
          <w:rStyle w:val="OperatorTok"/>
          <w:sz w:val="20"/>
        </w:rPr>
        <w:t>//</w:t>
      </w:r>
      <w:r>
        <w:rPr>
          <w:rStyle w:val="NormalTok"/>
          <w:sz w:val="20"/>
        </w:rPr>
        <w:t xml:space="preserve"> </w:t>
      </w:r>
      <w:r>
        <w:rPr>
          <w:rStyle w:val="DecValTok"/>
          <w:sz w:val="20"/>
        </w:rPr>
        <w:t>4</w:t>
      </w:r>
      <w:r>
        <w:rPr>
          <w:rStyle w:val="NormalTok"/>
          <w:sz w:val="20"/>
        </w:rPr>
        <w:t>}</w:t>
      </w:r>
      <w:r>
        <w:rPr>
          <w:sz w:val="20"/>
        </w:rPr>
        <w:br/>
      </w:r>
      <w:r>
        <w:rPr>
          <w:sz w:val="20"/>
        </w:rPr>
        <w:br/>
      </w:r>
      <w:r>
        <w:rPr>
          <w:sz w:val="20"/>
        </w:rPr>
        <w:br/>
      </w:r>
      <w:r>
        <w:rPr>
          <w:rStyle w:val="NormalTok"/>
          <w:sz w:val="20"/>
        </w:rPr>
        <w:t xml:space="preserve">rng </w:t>
      </w:r>
      <w:r>
        <w:rPr>
          <w:rStyle w:val="OperatorTok"/>
          <w:sz w:val="20"/>
        </w:rPr>
        <w:t>=</w:t>
      </w:r>
      <w:r>
        <w:rPr>
          <w:rStyle w:val="NormalTok"/>
          <w:sz w:val="20"/>
        </w:rPr>
        <w:t xml:space="preserve"> random.Random(SEED)</w:t>
      </w:r>
      <w:r>
        <w:rPr>
          <w:sz w:val="20"/>
        </w:rPr>
        <w:br/>
      </w:r>
      <w:r>
        <w:rPr>
          <w:sz w:val="20"/>
        </w:rPr>
        <w:br/>
      </w:r>
      <w:r>
        <w:rPr>
          <w:rStyle w:val="CommentTok"/>
          <w:sz w:val="20"/>
        </w:rPr>
        <w:t># Djinni: in-domain train / val / test (disjoint slices of one shuffled pool)</w:t>
      </w:r>
      <w:r>
        <w:rPr>
          <w:sz w:val="20"/>
        </w:rPr>
        <w:br/>
      </w:r>
      <w:r>
        <w:rPr>
          <w:rStyle w:val="NormalTok"/>
          <w:sz w:val="20"/>
        </w:rPr>
        <w:t xml:space="preserve">dj_texts </w:t>
      </w:r>
      <w:r>
        <w:rPr>
          <w:rStyle w:val="OperatorTok"/>
          <w:sz w:val="20"/>
        </w:rPr>
        <w:t>=</w:t>
      </w:r>
      <w:r>
        <w:rPr>
          <w:rStyle w:val="NormalTok"/>
          <w:sz w:val="20"/>
        </w:rPr>
        <w:t xml:space="preserve"> clean(djinni[</w:t>
      </w:r>
      <w:r>
        <w:rPr>
          <w:rStyle w:val="StringTok"/>
          <w:sz w:val="20"/>
        </w:rPr>
        <w:t>"Long Description"</w:t>
      </w:r>
      <w:r>
        <w:rPr>
          <w:rStyle w:val="NormalTok"/>
          <w:sz w:val="20"/>
        </w:rPr>
        <w:t>]).tolist()</w:t>
      </w:r>
      <w:r>
        <w:rPr>
          <w:sz w:val="20"/>
        </w:rPr>
        <w:br/>
      </w:r>
      <w:r>
        <w:rPr>
          <w:rStyle w:val="ControlFlowTok"/>
          <w:sz w:val="20"/>
        </w:rPr>
        <w:t>assert</w:t>
      </w:r>
      <w:r>
        <w:rPr>
          <w:rStyle w:val="NormalTok"/>
          <w:sz w:val="20"/>
        </w:rPr>
        <w:t xml:space="preserve"> </w:t>
      </w:r>
      <w:r>
        <w:rPr>
          <w:rStyle w:val="BuiltInTok"/>
          <w:sz w:val="20"/>
        </w:rPr>
        <w:t>len</w:t>
      </w:r>
      <w:r>
        <w:rPr>
          <w:rStyle w:val="NormalTok"/>
          <w:sz w:val="20"/>
        </w:rPr>
        <w:t xml:space="preserve">(dj_texts) </w:t>
      </w:r>
      <w:r>
        <w:rPr>
          <w:rStyle w:val="OperatorTok"/>
          <w:sz w:val="20"/>
        </w:rPr>
        <w:t>&gt;=</w:t>
      </w:r>
      <w:r>
        <w:rPr>
          <w:rStyle w:val="NormalTok"/>
          <w:sz w:val="20"/>
        </w:rPr>
        <w:t xml:space="preserve"> N_TRAIN </w:t>
      </w:r>
      <w:r>
        <w:rPr>
          <w:rStyle w:val="OperatorTok"/>
          <w:sz w:val="20"/>
        </w:rPr>
        <w:t>+</w:t>
      </w:r>
      <w:r>
        <w:rPr>
          <w:rStyle w:val="NormalTok"/>
          <w:sz w:val="20"/>
        </w:rPr>
        <w:t xml:space="preserve"> N_VAL </w:t>
      </w:r>
      <w:r>
        <w:rPr>
          <w:rStyle w:val="OperatorTok"/>
          <w:sz w:val="20"/>
        </w:rPr>
        <w:t>+</w:t>
      </w:r>
      <w:r>
        <w:rPr>
          <w:rStyle w:val="NormalTok"/>
          <w:sz w:val="20"/>
        </w:rPr>
        <w:t xml:space="preserve"> N_TEST, </w:t>
      </w:r>
      <w:r>
        <w:rPr>
          <w:rStyle w:val="StringTok"/>
          <w:sz w:val="20"/>
        </w:rPr>
        <w:t>"not enough clean Djinni docs"</w:t>
      </w:r>
      <w:r>
        <w:rPr>
          <w:sz w:val="20"/>
        </w:rPr>
        <w:br/>
      </w:r>
      <w:r>
        <w:rPr>
          <w:rStyle w:val="NormalTok"/>
          <w:sz w:val="20"/>
        </w:rPr>
        <w:t>rng.shuffle(dj_texts)</w:t>
      </w:r>
      <w:r>
        <w:rPr>
          <w:sz w:val="20"/>
        </w:rPr>
        <w:br/>
      </w:r>
      <w:r>
        <w:rPr>
          <w:rStyle w:val="NormalTok"/>
          <w:sz w:val="20"/>
        </w:rPr>
        <w:t xml:space="preserve">train </w:t>
      </w:r>
      <w:r>
        <w:rPr>
          <w:rStyle w:val="OperatorTok"/>
          <w:sz w:val="20"/>
        </w:rPr>
        <w:t>=</w:t>
      </w:r>
      <w:r>
        <w:rPr>
          <w:rStyle w:val="NormalTok"/>
          <w:sz w:val="20"/>
        </w:rPr>
        <w:t xml:space="preserve"> dj_texts[:N_TRAIN]</w:t>
      </w:r>
      <w:r>
        <w:rPr>
          <w:sz w:val="20"/>
        </w:rPr>
        <w:br/>
      </w:r>
      <w:r>
        <w:rPr>
          <w:rStyle w:val="NormalTok"/>
          <w:sz w:val="20"/>
        </w:rPr>
        <w:t xml:space="preserve">val   </w:t>
      </w:r>
      <w:r>
        <w:rPr>
          <w:rStyle w:val="OperatorTok"/>
          <w:sz w:val="20"/>
        </w:rPr>
        <w:t>=</w:t>
      </w:r>
      <w:r>
        <w:rPr>
          <w:rStyle w:val="NormalTok"/>
          <w:sz w:val="20"/>
        </w:rPr>
        <w:t xml:space="preserve"> dj_texts[N_TRAIN:N_TRAIN </w:t>
      </w:r>
      <w:r>
        <w:rPr>
          <w:rStyle w:val="OperatorTok"/>
          <w:sz w:val="20"/>
        </w:rPr>
        <w:t>+</w:t>
      </w:r>
      <w:r>
        <w:rPr>
          <w:rStyle w:val="NormalTok"/>
          <w:sz w:val="20"/>
        </w:rPr>
        <w:t xml:space="preserve"> N_VAL]</w:t>
      </w:r>
      <w:r>
        <w:rPr>
          <w:sz w:val="20"/>
        </w:rPr>
        <w:br/>
      </w:r>
      <w:r>
        <w:rPr>
          <w:rStyle w:val="NormalTok"/>
          <w:sz w:val="20"/>
        </w:rPr>
        <w:t xml:space="preserve">test  </w:t>
      </w:r>
      <w:r>
        <w:rPr>
          <w:rStyle w:val="OperatorTok"/>
          <w:sz w:val="20"/>
        </w:rPr>
        <w:t>=</w:t>
      </w:r>
      <w:r>
        <w:rPr>
          <w:rStyle w:val="NormalTok"/>
          <w:sz w:val="20"/>
        </w:rPr>
        <w:t xml:space="preserve"> dj_texts[N_TRAIN </w:t>
      </w:r>
      <w:r>
        <w:rPr>
          <w:rStyle w:val="OperatorTok"/>
          <w:sz w:val="20"/>
        </w:rPr>
        <w:t>+</w:t>
      </w:r>
      <w:r>
        <w:rPr>
          <w:rStyle w:val="NormalTok"/>
          <w:sz w:val="20"/>
        </w:rPr>
        <w:t xml:space="preserve"> N_VAL:N_TRAIN </w:t>
      </w:r>
      <w:r>
        <w:rPr>
          <w:rStyle w:val="OperatorTok"/>
          <w:sz w:val="20"/>
        </w:rPr>
        <w:t>+</w:t>
      </w:r>
      <w:r>
        <w:rPr>
          <w:rStyle w:val="NormalTok"/>
          <w:sz w:val="20"/>
        </w:rPr>
        <w:t xml:space="preserve"> N_VAL </w:t>
      </w:r>
      <w:r>
        <w:rPr>
          <w:rStyle w:val="OperatorTok"/>
          <w:sz w:val="20"/>
        </w:rPr>
        <w:t>+</w:t>
      </w:r>
      <w:r>
        <w:rPr>
          <w:rStyle w:val="NormalTok"/>
          <w:sz w:val="20"/>
        </w:rPr>
        <w:t xml:space="preserve"> N_TEST]</w:t>
      </w:r>
      <w:r>
        <w:rPr>
          <w:sz w:val="20"/>
        </w:rPr>
        <w:br/>
      </w:r>
      <w:r>
        <w:rPr>
          <w:sz w:val="20"/>
        </w:rPr>
        <w:br/>
      </w:r>
      <w:r>
        <w:rPr>
          <w:rStyle w:val="CommentTok"/>
          <w:sz w:val="20"/>
        </w:rPr>
        <w:t># LinkedIn: out-of-domain test (deduplicated; never used for training)</w:t>
      </w:r>
      <w:r>
        <w:rPr>
          <w:sz w:val="20"/>
        </w:rPr>
        <w:br/>
      </w:r>
      <w:r>
        <w:rPr>
          <w:rStyle w:val="NormalTok"/>
          <w:sz w:val="20"/>
        </w:rPr>
        <w:t xml:space="preserve">lk_texts </w:t>
      </w:r>
      <w:r>
        <w:rPr>
          <w:rStyle w:val="OperatorTok"/>
          <w:sz w:val="20"/>
        </w:rPr>
        <w:t>=</w:t>
      </w:r>
      <w:r>
        <w:rPr>
          <w:rStyle w:val="NormalTok"/>
          <w:sz w:val="20"/>
        </w:rPr>
        <w:t xml:space="preserve"> clean(linkedin[</w:t>
      </w:r>
      <w:r>
        <w:rPr>
          <w:rStyle w:val="StringTok"/>
          <w:sz w:val="20"/>
        </w:rPr>
        <w:t>"description"</w:t>
      </w:r>
      <w:r>
        <w:rPr>
          <w:rStyle w:val="NormalTok"/>
          <w:sz w:val="20"/>
        </w:rPr>
        <w:t>]).drop_duplicates().tolist()</w:t>
      </w:r>
      <w:r>
        <w:rPr>
          <w:sz w:val="20"/>
        </w:rPr>
        <w:br/>
      </w:r>
      <w:r>
        <w:rPr>
          <w:rStyle w:val="NormalTok"/>
          <w:sz w:val="20"/>
        </w:rPr>
        <w:t>rng.shuffle(lk_texts)</w:t>
      </w:r>
      <w:r>
        <w:rPr>
          <w:sz w:val="20"/>
        </w:rPr>
        <w:br/>
      </w:r>
      <w:r>
        <w:rPr>
          <w:rStyle w:val="NormalTok"/>
          <w:sz w:val="20"/>
        </w:rPr>
        <w:t xml:space="preserve">ood </w:t>
      </w:r>
      <w:r>
        <w:rPr>
          <w:rStyle w:val="OperatorTok"/>
          <w:sz w:val="20"/>
        </w:rPr>
        <w:t>=</w:t>
      </w:r>
      <w:r>
        <w:rPr>
          <w:rStyle w:val="NormalTok"/>
          <w:sz w:val="20"/>
        </w:rPr>
        <w:t xml:space="preserve"> lk_texts[:N_OOD]</w:t>
      </w:r>
      <w:r>
        <w:rPr>
          <w:sz w:val="20"/>
        </w:rPr>
        <w:br/>
      </w:r>
      <w:r>
        <w:rPr>
          <w:sz w:val="20"/>
        </w:rPr>
        <w:br/>
      </w:r>
      <w:r>
        <w:rPr>
          <w:rStyle w:val="NormalTok"/>
          <w:sz w:val="20"/>
        </w:rPr>
        <w:t xml:space="preserve">summary </w:t>
      </w:r>
      <w:r>
        <w:rPr>
          <w:rStyle w:val="OperatorTok"/>
          <w:sz w:val="20"/>
        </w:rPr>
        <w:t>=</w:t>
      </w:r>
      <w:r>
        <w:rPr>
          <w:rStyle w:val="NormalTok"/>
          <w:sz w:val="20"/>
        </w:rPr>
        <w:t xml:space="preserve"> [write_split(</w:t>
      </w:r>
      <w:r>
        <w:rPr>
          <w:rStyle w:val="StringTok"/>
          <w:sz w:val="20"/>
        </w:rPr>
        <w:t>"train"</w:t>
      </w:r>
      <w:r>
        <w:rPr>
          <w:rStyle w:val="NormalTok"/>
          <w:sz w:val="20"/>
        </w:rPr>
        <w:t>, train), write_spli</w:t>
      </w:r>
      <w:r>
        <w:rPr>
          <w:rStyle w:val="NormalTok"/>
          <w:sz w:val="20"/>
        </w:rPr>
        <w:t>t(</w:t>
      </w:r>
      <w:r>
        <w:rPr>
          <w:rStyle w:val="StringTok"/>
          <w:sz w:val="20"/>
        </w:rPr>
        <w:t>"val"</w:t>
      </w:r>
      <w:r>
        <w:rPr>
          <w:rStyle w:val="NormalTok"/>
          <w:sz w:val="20"/>
        </w:rPr>
        <w:t>, val),</w:t>
      </w:r>
      <w:r>
        <w:rPr>
          <w:sz w:val="20"/>
        </w:rPr>
        <w:br/>
      </w:r>
      <w:r>
        <w:rPr>
          <w:rStyle w:val="NormalTok"/>
          <w:sz w:val="20"/>
        </w:rPr>
        <w:t xml:space="preserve">           write_split(</w:t>
      </w:r>
      <w:r>
        <w:rPr>
          <w:rStyle w:val="StringTok"/>
          <w:sz w:val="20"/>
        </w:rPr>
        <w:t>"test"</w:t>
      </w:r>
      <w:r>
        <w:rPr>
          <w:rStyle w:val="NormalTok"/>
          <w:sz w:val="20"/>
        </w:rPr>
        <w:t>, test), write_split(</w:t>
      </w:r>
      <w:r>
        <w:rPr>
          <w:rStyle w:val="StringTok"/>
          <w:sz w:val="20"/>
        </w:rPr>
        <w:t>"ood_test"</w:t>
      </w:r>
      <w:r>
        <w:rPr>
          <w:rStyle w:val="NormalTok"/>
          <w:sz w:val="20"/>
        </w:rPr>
        <w:t>, ood)]</w:t>
      </w:r>
      <w:r>
        <w:rPr>
          <w:sz w:val="20"/>
        </w:rPr>
        <w:br/>
      </w:r>
      <w:r>
        <w:rPr>
          <w:rStyle w:val="BuiltInTok"/>
          <w:sz w:val="20"/>
        </w:rPr>
        <w:t>print</w:t>
      </w:r>
      <w:r>
        <w:rPr>
          <w:rStyle w:val="NormalTok"/>
          <w:sz w:val="20"/>
        </w:rPr>
        <w:t>(</w:t>
      </w:r>
      <w:r>
        <w:rPr>
          <w:rStyle w:val="SpecialStringTok"/>
          <w:sz w:val="20"/>
        </w:rPr>
        <w:t xml:space="preserve">f"MP1 corpus written to </w:t>
      </w:r>
      <w:r>
        <w:rPr>
          <w:rStyle w:val="SpecialCharTok"/>
          <w:sz w:val="20"/>
        </w:rPr>
        <w:t>{</w:t>
      </w:r>
      <w:r>
        <w:rPr>
          <w:rStyle w:val="NormalTok"/>
          <w:sz w:val="20"/>
        </w:rPr>
        <w:t>MP1_CORPUS</w:t>
      </w:r>
      <w:r>
        <w:rPr>
          <w:rStyle w:val="SpecialCharTok"/>
          <w:sz w:val="20"/>
        </w:rPr>
        <w:t>}</w:t>
      </w:r>
      <w:r>
        <w:rPr>
          <w:rStyle w:val="SpecialStringTok"/>
          <w:sz w:val="20"/>
        </w:rPr>
        <w:t>/  (seed=</w:t>
      </w:r>
      <w:r>
        <w:rPr>
          <w:rStyle w:val="SpecialCharTok"/>
          <w:sz w:val="20"/>
        </w:rPr>
        <w:t>{</w:t>
      </w:r>
      <w:r>
        <w:rPr>
          <w:rStyle w:val="NormalTok"/>
          <w:sz w:val="20"/>
        </w:rPr>
        <w:t>SEED</w:t>
      </w:r>
      <w:r>
        <w:rPr>
          <w:rStyle w:val="SpecialCharTok"/>
          <w:sz w:val="20"/>
        </w:rPr>
        <w:t>}</w:t>
      </w:r>
      <w:r>
        <w:rPr>
          <w:rStyle w:val="SpecialStringTok"/>
          <w:sz w:val="20"/>
        </w:rPr>
        <w:t>)"</w:t>
      </w:r>
      <w:r>
        <w:rPr>
          <w:rStyle w:val="NormalTok"/>
          <w:sz w:val="20"/>
        </w:rPr>
        <w:t>)</w:t>
      </w:r>
      <w:r>
        <w:rPr>
          <w:sz w:val="20"/>
        </w:rPr>
        <w:br/>
      </w:r>
      <w:r>
        <w:rPr>
          <w:rStyle w:val="NormalTok"/>
          <w:sz w:val="20"/>
        </w:rPr>
        <w:t>pd.DataFrame(summary).set_index(</w:t>
      </w:r>
      <w:r>
        <w:rPr>
          <w:rStyle w:val="StringTok"/>
          <w:sz w:val="20"/>
        </w:rPr>
        <w:t>"split"</w:t>
      </w:r>
      <w:r>
        <w:rPr>
          <w:rStyle w:val="NormalTok"/>
          <w:sz w:val="20"/>
        </w:rPr>
        <w:t>)</w:t>
      </w:r>
    </w:p>
    <w:p w14:paraId="4A111545"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MP1 corpus written to /home/logus/env/iscte/atlm_pro/data/processed/mp1/  (seed=42)</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295885" w14:paraId="4F203EAD"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0C69DF05" w14:textId="77777777" w:rsidR="00295885" w:rsidRDefault="00295885">
            <w:pPr>
              <w:pStyle w:val="Compact"/>
              <w:spacing w:before="0" w:after="0"/>
            </w:pPr>
          </w:p>
        </w:tc>
        <w:tc>
          <w:tcPr>
            <w:tcW w:w="1980" w:type="dxa"/>
            <w:shd w:val="clear" w:color="auto" w:fill="4F81BD"/>
            <w:vAlign w:val="center"/>
          </w:tcPr>
          <w:p w14:paraId="549D8C52" w14:textId="77777777" w:rsidR="00295885" w:rsidRDefault="00AD6D81">
            <w:pPr>
              <w:pStyle w:val="Compact"/>
              <w:spacing w:before="0" w:after="0"/>
            </w:pPr>
            <w:r>
              <w:rPr>
                <w:b/>
                <w:color w:val="FFFFFF"/>
                <w:sz w:val="20"/>
              </w:rPr>
              <w:t>docs</w:t>
            </w:r>
          </w:p>
        </w:tc>
        <w:tc>
          <w:tcPr>
            <w:tcW w:w="1980" w:type="dxa"/>
            <w:shd w:val="clear" w:color="auto" w:fill="4F81BD"/>
            <w:vAlign w:val="center"/>
          </w:tcPr>
          <w:p w14:paraId="3B1D06E6" w14:textId="77777777" w:rsidR="00295885" w:rsidRDefault="00AD6D81">
            <w:pPr>
              <w:pStyle w:val="Compact"/>
              <w:spacing w:before="0" w:after="0"/>
            </w:pPr>
            <w:r>
              <w:rPr>
                <w:b/>
                <w:color w:val="FFFFFF"/>
                <w:sz w:val="20"/>
              </w:rPr>
              <w:t>MB</w:t>
            </w:r>
          </w:p>
        </w:tc>
        <w:tc>
          <w:tcPr>
            <w:tcW w:w="1980" w:type="dxa"/>
            <w:shd w:val="clear" w:color="auto" w:fill="4F81BD"/>
            <w:vAlign w:val="center"/>
          </w:tcPr>
          <w:p w14:paraId="639E689D" w14:textId="77777777" w:rsidR="00295885" w:rsidRDefault="00AD6D81">
            <w:pPr>
              <w:pStyle w:val="Compact"/>
              <w:spacing w:before="0" w:after="0"/>
            </w:pPr>
            <w:r>
              <w:rPr>
                <w:b/>
                <w:color w:val="FFFFFF"/>
                <w:sz w:val="20"/>
              </w:rPr>
              <w:t>~tokens (est.)</w:t>
            </w:r>
          </w:p>
        </w:tc>
      </w:tr>
      <w:tr w:rsidR="00295885" w14:paraId="30A73A1A" w14:textId="77777777" w:rsidTr="00295885">
        <w:trPr>
          <w:jc w:val="center"/>
        </w:trPr>
        <w:tc>
          <w:tcPr>
            <w:tcW w:w="1980" w:type="dxa"/>
            <w:vAlign w:val="center"/>
          </w:tcPr>
          <w:p w14:paraId="2311656A" w14:textId="77777777" w:rsidR="00295885" w:rsidRDefault="00AD6D81">
            <w:pPr>
              <w:pStyle w:val="Compact"/>
              <w:spacing w:before="0" w:after="0"/>
            </w:pPr>
            <w:r>
              <w:rPr>
                <w:color w:val="000000"/>
                <w:sz w:val="20"/>
              </w:rPr>
              <w:t>split</w:t>
            </w:r>
          </w:p>
        </w:tc>
        <w:tc>
          <w:tcPr>
            <w:tcW w:w="1980" w:type="dxa"/>
            <w:vAlign w:val="center"/>
          </w:tcPr>
          <w:p w14:paraId="6D6C62EE" w14:textId="77777777" w:rsidR="00295885" w:rsidRDefault="00295885">
            <w:pPr>
              <w:pStyle w:val="Compact"/>
              <w:spacing w:before="0" w:after="0"/>
            </w:pPr>
          </w:p>
        </w:tc>
        <w:tc>
          <w:tcPr>
            <w:tcW w:w="1980" w:type="dxa"/>
            <w:vAlign w:val="center"/>
          </w:tcPr>
          <w:p w14:paraId="721C32FA" w14:textId="77777777" w:rsidR="00295885" w:rsidRDefault="00295885">
            <w:pPr>
              <w:pStyle w:val="Compact"/>
              <w:spacing w:before="0" w:after="0"/>
            </w:pPr>
          </w:p>
        </w:tc>
        <w:tc>
          <w:tcPr>
            <w:tcW w:w="1980" w:type="dxa"/>
            <w:vAlign w:val="center"/>
          </w:tcPr>
          <w:p w14:paraId="3EDC9E07" w14:textId="77777777" w:rsidR="00295885" w:rsidRDefault="00295885">
            <w:pPr>
              <w:pStyle w:val="Compact"/>
              <w:spacing w:before="0" w:after="0"/>
            </w:pPr>
          </w:p>
        </w:tc>
      </w:tr>
      <w:tr w:rsidR="00295885" w14:paraId="0F79DE90" w14:textId="77777777" w:rsidTr="00295885">
        <w:trPr>
          <w:jc w:val="center"/>
        </w:trPr>
        <w:tc>
          <w:tcPr>
            <w:tcW w:w="1980" w:type="dxa"/>
            <w:vAlign w:val="center"/>
          </w:tcPr>
          <w:p w14:paraId="1A6CBCD5" w14:textId="77777777" w:rsidR="00295885" w:rsidRDefault="00AD6D81">
            <w:pPr>
              <w:pStyle w:val="Compact"/>
              <w:spacing w:before="0" w:after="0"/>
            </w:pPr>
            <w:r>
              <w:rPr>
                <w:color w:val="000000"/>
                <w:sz w:val="20"/>
              </w:rPr>
              <w:t>train</w:t>
            </w:r>
          </w:p>
        </w:tc>
        <w:tc>
          <w:tcPr>
            <w:tcW w:w="1980" w:type="dxa"/>
            <w:vAlign w:val="center"/>
          </w:tcPr>
          <w:p w14:paraId="5894F27F" w14:textId="77777777" w:rsidR="00295885" w:rsidRDefault="00AD6D81">
            <w:pPr>
              <w:pStyle w:val="Compact"/>
              <w:spacing w:before="0" w:after="0"/>
            </w:pPr>
            <w:r>
              <w:rPr>
                <w:color w:val="000000"/>
                <w:sz w:val="20"/>
              </w:rPr>
              <w:t>12000</w:t>
            </w:r>
          </w:p>
        </w:tc>
        <w:tc>
          <w:tcPr>
            <w:tcW w:w="1980" w:type="dxa"/>
            <w:vAlign w:val="center"/>
          </w:tcPr>
          <w:p w14:paraId="6527D80A" w14:textId="77777777" w:rsidR="00295885" w:rsidRDefault="00AD6D81">
            <w:pPr>
              <w:pStyle w:val="Compact"/>
              <w:spacing w:before="0" w:after="0"/>
            </w:pPr>
            <w:r>
              <w:rPr>
                <w:color w:val="000000"/>
                <w:sz w:val="20"/>
              </w:rPr>
              <w:t>22.7</w:t>
            </w:r>
          </w:p>
        </w:tc>
        <w:tc>
          <w:tcPr>
            <w:tcW w:w="1980" w:type="dxa"/>
            <w:vAlign w:val="center"/>
          </w:tcPr>
          <w:p w14:paraId="4497D2AC" w14:textId="77777777" w:rsidR="00295885" w:rsidRDefault="00AD6D81">
            <w:pPr>
              <w:pStyle w:val="Compact"/>
              <w:spacing w:before="0" w:after="0"/>
            </w:pPr>
            <w:r>
              <w:rPr>
                <w:color w:val="000000"/>
                <w:sz w:val="20"/>
              </w:rPr>
              <w:t>5387796</w:t>
            </w:r>
          </w:p>
        </w:tc>
      </w:tr>
      <w:tr w:rsidR="00295885" w14:paraId="2A01CF89" w14:textId="77777777" w:rsidTr="00295885">
        <w:trPr>
          <w:jc w:val="center"/>
        </w:trPr>
        <w:tc>
          <w:tcPr>
            <w:tcW w:w="1980" w:type="dxa"/>
            <w:vAlign w:val="center"/>
          </w:tcPr>
          <w:p w14:paraId="515BF821" w14:textId="77777777" w:rsidR="00295885" w:rsidRDefault="00AD6D81">
            <w:pPr>
              <w:pStyle w:val="Compact"/>
              <w:spacing w:before="0" w:after="0"/>
            </w:pPr>
            <w:r>
              <w:rPr>
                <w:color w:val="000000"/>
                <w:sz w:val="20"/>
              </w:rPr>
              <w:t>val</w:t>
            </w:r>
          </w:p>
        </w:tc>
        <w:tc>
          <w:tcPr>
            <w:tcW w:w="1980" w:type="dxa"/>
            <w:vAlign w:val="center"/>
          </w:tcPr>
          <w:p w14:paraId="504ADE35" w14:textId="77777777" w:rsidR="00295885" w:rsidRDefault="00AD6D81">
            <w:pPr>
              <w:pStyle w:val="Compact"/>
              <w:spacing w:before="0" w:after="0"/>
            </w:pPr>
            <w:r>
              <w:rPr>
                <w:color w:val="000000"/>
                <w:sz w:val="20"/>
              </w:rPr>
              <w:t>1000</w:t>
            </w:r>
          </w:p>
        </w:tc>
        <w:tc>
          <w:tcPr>
            <w:tcW w:w="1980" w:type="dxa"/>
            <w:vAlign w:val="center"/>
          </w:tcPr>
          <w:p w14:paraId="633B7763" w14:textId="77777777" w:rsidR="00295885" w:rsidRDefault="00AD6D81">
            <w:pPr>
              <w:pStyle w:val="Compact"/>
              <w:spacing w:before="0" w:after="0"/>
            </w:pPr>
            <w:r>
              <w:rPr>
                <w:color w:val="000000"/>
                <w:sz w:val="20"/>
              </w:rPr>
              <w:t>1.9</w:t>
            </w:r>
          </w:p>
        </w:tc>
        <w:tc>
          <w:tcPr>
            <w:tcW w:w="1980" w:type="dxa"/>
            <w:vAlign w:val="center"/>
          </w:tcPr>
          <w:p w14:paraId="7B5FEC86" w14:textId="77777777" w:rsidR="00295885" w:rsidRDefault="00AD6D81">
            <w:pPr>
              <w:pStyle w:val="Compact"/>
              <w:spacing w:before="0" w:after="0"/>
            </w:pPr>
            <w:r>
              <w:rPr>
                <w:color w:val="000000"/>
                <w:sz w:val="20"/>
              </w:rPr>
              <w:t>452643</w:t>
            </w:r>
          </w:p>
        </w:tc>
      </w:tr>
      <w:tr w:rsidR="00295885" w14:paraId="617C7148" w14:textId="77777777" w:rsidTr="00295885">
        <w:trPr>
          <w:jc w:val="center"/>
        </w:trPr>
        <w:tc>
          <w:tcPr>
            <w:tcW w:w="1980" w:type="dxa"/>
            <w:vAlign w:val="center"/>
          </w:tcPr>
          <w:p w14:paraId="2283822E" w14:textId="77777777" w:rsidR="00295885" w:rsidRDefault="00AD6D81">
            <w:pPr>
              <w:pStyle w:val="Compact"/>
              <w:spacing w:before="0" w:after="0"/>
            </w:pPr>
            <w:r>
              <w:rPr>
                <w:color w:val="000000"/>
                <w:sz w:val="20"/>
              </w:rPr>
              <w:lastRenderedPageBreak/>
              <w:t>test</w:t>
            </w:r>
          </w:p>
        </w:tc>
        <w:tc>
          <w:tcPr>
            <w:tcW w:w="1980" w:type="dxa"/>
            <w:vAlign w:val="center"/>
          </w:tcPr>
          <w:p w14:paraId="2A25D629" w14:textId="77777777" w:rsidR="00295885" w:rsidRDefault="00AD6D81">
            <w:pPr>
              <w:pStyle w:val="Compact"/>
              <w:spacing w:before="0" w:after="0"/>
            </w:pPr>
            <w:r>
              <w:rPr>
                <w:color w:val="000000"/>
                <w:sz w:val="20"/>
              </w:rPr>
              <w:t>1000</w:t>
            </w:r>
          </w:p>
        </w:tc>
        <w:tc>
          <w:tcPr>
            <w:tcW w:w="1980" w:type="dxa"/>
            <w:vAlign w:val="center"/>
          </w:tcPr>
          <w:p w14:paraId="0895A642" w14:textId="77777777" w:rsidR="00295885" w:rsidRDefault="00AD6D81">
            <w:pPr>
              <w:pStyle w:val="Compact"/>
              <w:spacing w:before="0" w:after="0"/>
            </w:pPr>
            <w:r>
              <w:rPr>
                <w:color w:val="000000"/>
                <w:sz w:val="20"/>
              </w:rPr>
              <w:t>1.9</w:t>
            </w:r>
          </w:p>
        </w:tc>
        <w:tc>
          <w:tcPr>
            <w:tcW w:w="1980" w:type="dxa"/>
            <w:vAlign w:val="center"/>
          </w:tcPr>
          <w:p w14:paraId="7017F0C4" w14:textId="77777777" w:rsidR="00295885" w:rsidRDefault="00AD6D81">
            <w:pPr>
              <w:pStyle w:val="Compact"/>
              <w:spacing w:before="0" w:after="0"/>
            </w:pPr>
            <w:r>
              <w:rPr>
                <w:color w:val="000000"/>
                <w:sz w:val="20"/>
              </w:rPr>
              <w:t>447152</w:t>
            </w:r>
          </w:p>
        </w:tc>
      </w:tr>
      <w:tr w:rsidR="00295885" w14:paraId="4DB8DF44" w14:textId="77777777" w:rsidTr="00295885">
        <w:trPr>
          <w:jc w:val="center"/>
        </w:trPr>
        <w:tc>
          <w:tcPr>
            <w:tcW w:w="1980" w:type="dxa"/>
            <w:vAlign w:val="center"/>
          </w:tcPr>
          <w:p w14:paraId="7E12CE83" w14:textId="77777777" w:rsidR="00295885" w:rsidRDefault="00AD6D81">
            <w:pPr>
              <w:pStyle w:val="Compact"/>
              <w:spacing w:before="0" w:after="0"/>
            </w:pPr>
            <w:r>
              <w:rPr>
                <w:color w:val="000000"/>
                <w:sz w:val="20"/>
              </w:rPr>
              <w:t>ood_test</w:t>
            </w:r>
          </w:p>
        </w:tc>
        <w:tc>
          <w:tcPr>
            <w:tcW w:w="1980" w:type="dxa"/>
            <w:vAlign w:val="center"/>
          </w:tcPr>
          <w:p w14:paraId="3289855B" w14:textId="77777777" w:rsidR="00295885" w:rsidRDefault="00AD6D81">
            <w:pPr>
              <w:pStyle w:val="Compact"/>
              <w:spacing w:before="0" w:after="0"/>
            </w:pPr>
            <w:r>
              <w:rPr>
                <w:color w:val="000000"/>
                <w:sz w:val="20"/>
              </w:rPr>
              <w:t>1000</w:t>
            </w:r>
          </w:p>
        </w:tc>
        <w:tc>
          <w:tcPr>
            <w:tcW w:w="1980" w:type="dxa"/>
            <w:vAlign w:val="center"/>
          </w:tcPr>
          <w:p w14:paraId="60CDC102" w14:textId="77777777" w:rsidR="00295885" w:rsidRDefault="00AD6D81">
            <w:pPr>
              <w:pStyle w:val="Compact"/>
              <w:spacing w:before="0" w:after="0"/>
            </w:pPr>
            <w:r>
              <w:rPr>
                <w:color w:val="000000"/>
                <w:sz w:val="20"/>
              </w:rPr>
              <w:t>3.5</w:t>
            </w:r>
          </w:p>
        </w:tc>
        <w:tc>
          <w:tcPr>
            <w:tcW w:w="1980" w:type="dxa"/>
            <w:vAlign w:val="center"/>
          </w:tcPr>
          <w:p w14:paraId="50725878" w14:textId="77777777" w:rsidR="00295885" w:rsidRDefault="00AD6D81">
            <w:pPr>
              <w:pStyle w:val="Compact"/>
              <w:spacing w:before="0" w:after="0"/>
            </w:pPr>
            <w:r>
              <w:rPr>
                <w:color w:val="000000"/>
                <w:sz w:val="20"/>
              </w:rPr>
              <w:t>870547</w:t>
            </w:r>
          </w:p>
        </w:tc>
      </w:tr>
    </w:tbl>
    <w:p w14:paraId="485A0E37" w14:textId="77777777" w:rsidR="00295885" w:rsidRDefault="00AD6D81">
      <w:pPr>
        <w:pStyle w:val="Heading2"/>
        <w:spacing w:before="240" w:after="120" w:line="320" w:lineRule="exact"/>
        <w:jc w:val="both"/>
      </w:pPr>
      <w:bookmarkStart w:id="84" w:name="resulting-corpus-splits"/>
      <w:bookmarkStart w:id="85" w:name="_Toc230375695"/>
      <w:bookmarkEnd w:id="82"/>
      <w:r>
        <w:rPr>
          <w:rFonts w:ascii="Aptos" w:hAnsi="Aptos"/>
          <w:color w:val="4F81BD"/>
        </w:rPr>
        <w:t>3.2 Resulting corpus splits</w:t>
      </w:r>
      <w:bookmarkEnd w:id="85"/>
    </w:p>
    <w:p w14:paraId="41E03E01" w14:textId="77777777" w:rsidR="00295885" w:rsidRDefault="00AD6D81">
      <w:pPr>
        <w:pStyle w:val="FirstParagraph"/>
        <w:spacing w:line="320" w:lineRule="exact"/>
        <w:jc w:val="both"/>
      </w:pPr>
      <w:r>
        <w:t xml:space="preserve">The build produces four files in </w:t>
      </w:r>
      <w:r>
        <w:rPr>
          <w:rStyle w:val="VerbatimChar"/>
          <w:rFonts w:ascii="Aptos" w:hAnsi="Aptos"/>
          <w:sz w:val="24"/>
        </w:rPr>
        <w:t>data/processed/mp1/</w:t>
      </w:r>
      <w:r>
        <w:t>. The training set holds 12,000 job descriptions, about 22.7 MB of text and roughly 5.4 million tokens. The validation and in-domain test sets hold 1,000 Djinni descriptions each. The out-of-domain test set holds 1,000 LinkedIn descriptions; it is larger in bytes than a Djinni split of the same document count, because LinkedIn descriptions are about twice as long.</w:t>
      </w:r>
    </w:p>
    <w:p w14:paraId="52B78707" w14:textId="77777777" w:rsidR="00295885" w:rsidRDefault="00AD6D81">
      <w:pPr>
        <w:pStyle w:val="BodyText"/>
        <w:spacing w:line="320" w:lineRule="exact"/>
        <w:jc w:val="both"/>
      </w:pPr>
      <w:r>
        <w:t xml:space="preserve">This is the corpus used for the rest of the project. Section 4 trains on the training set and monitors progress on the validation set. Section 5 measures perplexity on the two held-out test sets: </w:t>
      </w:r>
      <w:r>
        <w:rPr>
          <w:rStyle w:val="VerbatimChar"/>
          <w:rFonts w:ascii="Aptos" w:hAnsi="Aptos"/>
          <w:sz w:val="24"/>
        </w:rPr>
        <w:t>test</w:t>
      </w:r>
      <w:r>
        <w:t xml:space="preserve"> for in-domain performance and </w:t>
      </w:r>
      <w:r>
        <w:rPr>
          <w:rStyle w:val="VerbatimChar"/>
          <w:rFonts w:ascii="Aptos" w:hAnsi="Aptos"/>
          <w:sz w:val="24"/>
        </w:rPr>
        <w:t>ood_test</w:t>
      </w:r>
      <w:r>
        <w:t xml:space="preserve"> for out-of-domain generalisation.</w:t>
      </w:r>
    </w:p>
    <w:p w14:paraId="65C3E923" w14:textId="77777777" w:rsidR="00295885" w:rsidRDefault="00AD6D81">
      <w:pPr>
        <w:pStyle w:val="Heading1"/>
        <w:pageBreakBefore/>
        <w:spacing w:before="240" w:after="120" w:line="320" w:lineRule="exact"/>
        <w:jc w:val="both"/>
      </w:pPr>
      <w:bookmarkStart w:id="86" w:name="modeling"/>
      <w:bookmarkStart w:id="87" w:name="_Toc230375696"/>
      <w:bookmarkEnd w:id="80"/>
      <w:bookmarkEnd w:id="84"/>
      <w:r>
        <w:rPr>
          <w:rFonts w:ascii="Aptos" w:hAnsi="Aptos"/>
          <w:color w:val="4F81BD"/>
          <w:sz w:val="36"/>
        </w:rPr>
        <w:lastRenderedPageBreak/>
        <w:t>4. Modeling</w:t>
      </w:r>
      <w:bookmarkEnd w:id="87"/>
    </w:p>
    <w:p w14:paraId="27D3DC80" w14:textId="77777777" w:rsidR="00295885" w:rsidRDefault="00AD6D81">
      <w:pPr>
        <w:pStyle w:val="FirstParagraph"/>
        <w:spacing w:line="320" w:lineRule="exact"/>
        <w:jc w:val="both"/>
      </w:pPr>
      <w:r>
        <w:t>This phase runs the continued-pretraining experiment. Two training runs are carried out on the corpus built in Section 3. They differ only in the optimisation method, full fine-tuning in one and LoRA in the other, so the two methods can be compared fairly.</w:t>
      </w:r>
    </w:p>
    <w:p w14:paraId="05BEECDA" w14:textId="77777777" w:rsidR="00295885" w:rsidRDefault="00AD6D81">
      <w:pPr>
        <w:pStyle w:val="Heading2"/>
        <w:spacing w:before="240" w:after="120" w:line="320" w:lineRule="exact"/>
        <w:jc w:val="both"/>
      </w:pPr>
      <w:bookmarkStart w:id="88" w:name="continued-pretraining-setup"/>
      <w:bookmarkStart w:id="89" w:name="_Toc230375697"/>
      <w:r>
        <w:rPr>
          <w:rFonts w:ascii="Aptos" w:hAnsi="Aptos"/>
          <w:color w:val="4F81BD"/>
        </w:rPr>
        <w:t>4.1 Continued-pretraining setup</w:t>
      </w:r>
      <w:bookmarkEnd w:id="89"/>
    </w:p>
    <w:p w14:paraId="08910C37" w14:textId="77777777" w:rsidR="00295885" w:rsidRDefault="00AD6D81">
      <w:pPr>
        <w:pStyle w:val="FirstParagraph"/>
        <w:spacing w:line="320" w:lineRule="exact"/>
        <w:jc w:val="both"/>
      </w:pPr>
      <w:r>
        <w:t>Both runs continue the pretraining of the base SmolLM2-360M model on the training split of the corpus. The objective is plain next-token prediction, with no labels and no instructions, exactly as described in Section 1.6.</w:t>
      </w:r>
    </w:p>
    <w:p w14:paraId="3F8E431E" w14:textId="77777777" w:rsidR="00295885" w:rsidRDefault="00AD6D81">
      <w:pPr>
        <w:pStyle w:val="BodyText"/>
        <w:spacing w:line="320" w:lineRule="exact"/>
        <w:jc w:val="both"/>
      </w:pPr>
      <w:r>
        <w:t>The base model is SmolLM2-360M. The SmolLM2 family was chosen for three reasons: it is openly available, it is a current small-model family designed for limited-hardware work, and its models share one tokenizer across sizes, which made the comparison between 135M and 360M in Section 5.5 friction-free. Within the family, the 360M model is used as the main model: it is small enough that full fine-tuning fits on a single consumer GPU, and, as Section 5.5 shows, it gives clearly lower perplexity than the 135M m</w:t>
      </w:r>
      <w:r>
        <w:t>odel, at a higher training cost. The 1.7B model in the family was not used, because full fine-tuning at that size would not fit the available hardware. The 360M model is therefore the point where capacity and compute are balanced for this project.</w:t>
      </w:r>
    </w:p>
    <w:p w14:paraId="4FB1A506" w14:textId="77777777" w:rsidR="00295885" w:rsidRDefault="00AD6D81">
      <w:pPr>
        <w:pStyle w:val="BodyText"/>
        <w:spacing w:line="320" w:lineRule="exact"/>
        <w:jc w:val="both"/>
      </w:pPr>
      <w:r>
        <w:t>Everything except the optimisation method is held constant across the two runs: the same data, the same number of epochs, the same effective batch size, and the same learning-rate schedule shape. This is what makes the comparison a controlled experiment. The one exception is the learning rate itself, which is set to the value conventional for each method; this point is discussed in Sections 5.2 and 5.7.</w:t>
      </w:r>
    </w:p>
    <w:p w14:paraId="6D14A9D3" w14:textId="77777777" w:rsidR="00295885" w:rsidRDefault="00AD6D81">
      <w:pPr>
        <w:pStyle w:val="BodyText"/>
        <w:spacing w:line="320" w:lineRule="exact"/>
        <w:jc w:val="both"/>
      </w:pPr>
      <w:r>
        <w:t>All training and evaluation were run on a single NVIDIA RTX 4090 GPU with 24 GB of memory, under WSL2. Each run trains for three epochs on the 12,000-document training set; the per-run wall-clock times are reported in the Section 5.4 summary, and the two runs together take on the order of one hour. That is the compute budget of the experiment.</w:t>
      </w:r>
    </w:p>
    <w:p w14:paraId="4CC3EAE7" w14:textId="77777777" w:rsidR="00295885" w:rsidRDefault="00AD6D81">
      <w:pPr>
        <w:pStyle w:val="BodyText"/>
        <w:spacing w:line="320" w:lineRule="exact"/>
        <w:jc w:val="both"/>
      </w:pPr>
      <w:r>
        <w:t>For reproducibility, a single random seed (42) is fixed for the corpus construction, the training, and the sampling used in the analyses, and the exact version of every library is pinned in requirements.lock.txt. One caveat: training on a GPU is not bit-for-bit deterministic, because some CUDA operations are not, so the perplexity figures can vary slightly between runs even with the seed fixed. That variation is small, well below the differences this report draws conclusions from.</w:t>
      </w:r>
    </w:p>
    <w:p w14:paraId="13178573" w14:textId="77777777" w:rsidR="00295885" w:rsidRDefault="00AD6D81">
      <w:pPr>
        <w:pStyle w:val="BodyText"/>
        <w:spacing w:line="320" w:lineRule="exact"/>
        <w:jc w:val="both"/>
      </w:pPr>
      <w:r>
        <w:t>The cells below define the configuration, a function that tokenises the corpus into fixed-length blocks, and a function that runs one training job. The two runs are then launched in turn.</w:t>
      </w:r>
    </w:p>
    <w:p w14:paraId="086744FA"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Training configuration. The values marked "held constant" are identical</w:t>
      </w:r>
      <w:r>
        <w:rPr>
          <w:sz w:val="20"/>
        </w:rPr>
        <w:br/>
      </w:r>
      <w:r>
        <w:rPr>
          <w:rStyle w:val="CommentTok"/>
          <w:sz w:val="20"/>
        </w:rPr>
        <w:t># for both runs; only the learning rate and LoRA settings differ by mode.</w:t>
      </w:r>
      <w:r>
        <w:rPr>
          <w:sz w:val="20"/>
        </w:rPr>
        <w:br/>
      </w:r>
      <w:r>
        <w:rPr>
          <w:rStyle w:val="ImportTok"/>
          <w:sz w:val="20"/>
        </w:rPr>
        <w:t>import</w:t>
      </w:r>
      <w:r>
        <w:rPr>
          <w:rStyle w:val="NormalTok"/>
          <w:sz w:val="20"/>
        </w:rPr>
        <w:t xml:space="preserve"> itertools, json, math, time</w:t>
      </w:r>
      <w:r>
        <w:rPr>
          <w:sz w:val="20"/>
        </w:rPr>
        <w:br/>
      </w:r>
      <w:r>
        <w:rPr>
          <w:sz w:val="20"/>
        </w:rPr>
        <w:br/>
      </w:r>
      <w:r>
        <w:rPr>
          <w:rStyle w:val="ImportTok"/>
          <w:sz w:val="20"/>
        </w:rPr>
        <w:lastRenderedPageBreak/>
        <w:t>import</w:t>
      </w:r>
      <w:r>
        <w:rPr>
          <w:rStyle w:val="NormalTok"/>
          <w:sz w:val="20"/>
        </w:rPr>
        <w:t xml:space="preserve"> torch</w:t>
      </w:r>
      <w:r>
        <w:rPr>
          <w:sz w:val="20"/>
        </w:rPr>
        <w:br/>
      </w:r>
      <w:r>
        <w:rPr>
          <w:rStyle w:val="ImportTok"/>
          <w:sz w:val="20"/>
        </w:rPr>
        <w:t>from</w:t>
      </w:r>
      <w:r>
        <w:rPr>
          <w:rStyle w:val="NormalTok"/>
          <w:sz w:val="20"/>
        </w:rPr>
        <w:t xml:space="preserve"> datasets </w:t>
      </w:r>
      <w:r>
        <w:rPr>
          <w:rStyle w:val="ImportTok"/>
          <w:sz w:val="20"/>
        </w:rPr>
        <w:t>import</w:t>
      </w:r>
      <w:r>
        <w:rPr>
          <w:rStyle w:val="NormalTok"/>
          <w:sz w:val="20"/>
        </w:rPr>
        <w:t xml:space="preserve"> load_dataset</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w:t>
      </w:r>
      <w:r>
        <w:rPr>
          <w:sz w:val="20"/>
        </w:rPr>
        <w:br/>
      </w:r>
      <w:r>
        <w:rPr>
          <w:rStyle w:val="NormalTok"/>
          <w:sz w:val="20"/>
        </w:rPr>
        <w:t xml:space="preserve">                          DataCollatorForLanguageModeling, Trainer,</w:t>
      </w:r>
      <w:r>
        <w:rPr>
          <w:sz w:val="20"/>
        </w:rPr>
        <w:br/>
      </w:r>
      <w:r>
        <w:rPr>
          <w:rStyle w:val="NormalTok"/>
          <w:sz w:val="20"/>
        </w:rPr>
        <w:t xml:space="preserve">                          TrainingArguments, set_seed)</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LoraConfig, get_peft_model</w:t>
      </w:r>
      <w:r>
        <w:rPr>
          <w:sz w:val="20"/>
        </w:rPr>
        <w:br/>
      </w:r>
      <w:r>
        <w:rPr>
          <w:sz w:val="20"/>
        </w:rPr>
        <w:br/>
      </w:r>
      <w:r>
        <w:rPr>
          <w:rStyle w:val="NormalTok"/>
          <w:sz w:val="20"/>
        </w:rPr>
        <w:t xml:space="preserve">MODEL </w:t>
      </w:r>
      <w:r>
        <w:rPr>
          <w:rStyle w:val="OperatorTok"/>
          <w:sz w:val="20"/>
        </w:rPr>
        <w:t>=</w:t>
      </w:r>
      <w:r>
        <w:rPr>
          <w:rStyle w:val="NormalTok"/>
          <w:sz w:val="20"/>
        </w:rPr>
        <w:t xml:space="preserve"> </w:t>
      </w:r>
      <w:r>
        <w:rPr>
          <w:rStyle w:val="StringTok"/>
          <w:sz w:val="20"/>
        </w:rPr>
        <w:t>"HuggingFaceTB/SmolLM2-360M"</w:t>
      </w:r>
      <w:r>
        <w:rPr>
          <w:rStyle w:val="NormalTok"/>
          <w:sz w:val="20"/>
        </w:rPr>
        <w:t xml:space="preserve">            </w:t>
      </w:r>
      <w:r>
        <w:rPr>
          <w:rStyle w:val="CommentTok"/>
          <w:sz w:val="20"/>
        </w:rPr>
        <w:t># base model (NOT -Instruct)</w:t>
      </w:r>
      <w:r>
        <w:rPr>
          <w:sz w:val="20"/>
        </w:rPr>
        <w:br/>
      </w:r>
      <w:r>
        <w:rPr>
          <w:rStyle w:val="NormalTok"/>
          <w:sz w:val="20"/>
        </w:rPr>
        <w:t xml:space="preserve">RUN </w:t>
      </w:r>
      <w:r>
        <w:rPr>
          <w:rStyle w:val="OperatorTok"/>
          <w:sz w:val="20"/>
        </w:rPr>
        <w:t>=</w:t>
      </w:r>
      <w:r>
        <w:rPr>
          <w:rStyle w:val="NormalTok"/>
          <w:sz w:val="20"/>
        </w:rPr>
        <w:t xml:space="preserve"> </w:t>
      </w:r>
      <w:r>
        <w:rPr>
          <w:rStyle w:val="StringTok"/>
          <w:sz w:val="20"/>
        </w:rPr>
        <w:t>"mp1-360m"</w:t>
      </w:r>
      <w:r>
        <w:rPr>
          <w:rStyle w:val="NormalTok"/>
          <w:sz w:val="20"/>
        </w:rPr>
        <w:t xml:space="preserve">                              </w:t>
      </w:r>
      <w:r>
        <w:rPr>
          <w:rStyle w:val="NormalTok"/>
          <w:sz w:val="20"/>
        </w:rPr>
        <w:t xml:space="preserve">  </w:t>
      </w:r>
      <w:r>
        <w:rPr>
          <w:rStyle w:val="CommentTok"/>
          <w:sz w:val="20"/>
        </w:rPr>
        <w:t># this run's output-folder tag</w:t>
      </w:r>
      <w:r>
        <w:rPr>
          <w:sz w:val="20"/>
        </w:rPr>
        <w:br/>
      </w:r>
      <w:r>
        <w:rPr>
          <w:rStyle w:val="NormalTok"/>
          <w:sz w:val="20"/>
        </w:rPr>
        <w:t xml:space="preserve">CORPUS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"mp1"</w:t>
      </w:r>
      <w:r>
        <w:rPr>
          <w:sz w:val="20"/>
        </w:rPr>
        <w:br/>
      </w:r>
      <w:r>
        <w:rPr>
          <w:rStyle w:val="NormalTok"/>
          <w:sz w:val="20"/>
        </w:rPr>
        <w:t xml:space="preserve">OUTPUTS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sz w:val="20"/>
        </w:rPr>
        <w:br/>
      </w:r>
      <w:r>
        <w:rPr>
          <w:rStyle w:val="NormalTok"/>
          <w:sz w:val="20"/>
        </w:rPr>
        <w:t xml:space="preserve">RUN_DIR </w:t>
      </w:r>
      <w:r>
        <w:rPr>
          <w:rStyle w:val="OperatorTok"/>
          <w:sz w:val="20"/>
        </w:rPr>
        <w:t>=</w:t>
      </w:r>
      <w:r>
        <w:rPr>
          <w:rStyle w:val="NormalTok"/>
          <w:sz w:val="20"/>
        </w:rPr>
        <w:t xml:space="preserve"> OUTPUTS </w:t>
      </w:r>
      <w:r>
        <w:rPr>
          <w:rStyle w:val="OperatorTok"/>
          <w:sz w:val="20"/>
        </w:rPr>
        <w:t>/</w:t>
      </w:r>
      <w:r>
        <w:rPr>
          <w:rStyle w:val="NormalTok"/>
          <w:sz w:val="20"/>
        </w:rPr>
        <w:t xml:space="preserve"> RUN                         </w:t>
      </w:r>
      <w:r>
        <w:rPr>
          <w:rStyle w:val="CommentTok"/>
          <w:sz w:val="20"/>
        </w:rPr>
        <w:t># outputs/mp1-360m/  (full/ lora/ eval.json)</w:t>
      </w:r>
      <w:r>
        <w:rPr>
          <w:sz w:val="20"/>
        </w:rPr>
        <w:br/>
      </w:r>
      <w:r>
        <w:rPr>
          <w:rStyle w:val="NormalTok"/>
          <w:sz w:val="20"/>
        </w:rPr>
        <w:t xml:space="preserve">BLOCK_SIZE </w:t>
      </w:r>
      <w:r>
        <w:rPr>
          <w:rStyle w:val="OperatorTok"/>
          <w:sz w:val="20"/>
        </w:rPr>
        <w:t>=</w:t>
      </w:r>
      <w:r>
        <w:rPr>
          <w:rStyle w:val="NormalTok"/>
          <w:sz w:val="20"/>
        </w:rPr>
        <w:t xml:space="preserve"> </w:t>
      </w:r>
      <w:r>
        <w:rPr>
          <w:rStyle w:val="DecValTok"/>
          <w:sz w:val="20"/>
        </w:rPr>
        <w:t>1024</w:t>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sz w:val="20"/>
        </w:rPr>
        <w:br/>
      </w:r>
      <w:r>
        <w:rPr>
          <w:rStyle w:val="CommentTok"/>
          <w:sz w:val="20"/>
        </w:rPr>
        <w:t># --- held constant across both modes ---</w:t>
      </w:r>
      <w:r>
        <w:rPr>
          <w:sz w:val="20"/>
        </w:rPr>
        <w:br/>
      </w:r>
      <w:r>
        <w:rPr>
          <w:rStyle w:val="NormalTok"/>
          <w:sz w:val="20"/>
        </w:rPr>
        <w:t xml:space="preserve">EPOCHS </w:t>
      </w:r>
      <w:r>
        <w:rPr>
          <w:rStyle w:val="OperatorTok"/>
          <w:sz w:val="20"/>
        </w:rPr>
        <w:t>=</w:t>
      </w:r>
      <w:r>
        <w:rPr>
          <w:rStyle w:val="NormalTok"/>
          <w:sz w:val="20"/>
        </w:rPr>
        <w:t xml:space="preserve"> </w:t>
      </w:r>
      <w:r>
        <w:rPr>
          <w:rStyle w:val="DecValTok"/>
          <w:sz w:val="20"/>
        </w:rPr>
        <w:t>3</w:t>
      </w:r>
      <w:r>
        <w:rPr>
          <w:sz w:val="20"/>
        </w:rPr>
        <w:br/>
      </w:r>
      <w:r>
        <w:rPr>
          <w:rStyle w:val="NormalTok"/>
          <w:sz w:val="20"/>
        </w:rPr>
        <w:t xml:space="preserve">PER_DEVICE_BATCH </w:t>
      </w:r>
      <w:r>
        <w:rPr>
          <w:rStyle w:val="OperatorTok"/>
          <w:sz w:val="20"/>
        </w:rPr>
        <w:t>=</w:t>
      </w:r>
      <w:r>
        <w:rPr>
          <w:rStyle w:val="NormalTok"/>
          <w:sz w:val="20"/>
        </w:rPr>
        <w:t xml:space="preserve"> </w:t>
      </w:r>
      <w:r>
        <w:rPr>
          <w:rStyle w:val="DecValTok"/>
          <w:sz w:val="20"/>
        </w:rPr>
        <w:t>4</w:t>
      </w:r>
      <w:r>
        <w:rPr>
          <w:sz w:val="20"/>
        </w:rPr>
        <w:br/>
      </w:r>
      <w:r>
        <w:rPr>
          <w:rStyle w:val="NormalTok"/>
          <w:sz w:val="20"/>
        </w:rPr>
        <w:t xml:space="preserve">GRAD_ACCUM </w:t>
      </w:r>
      <w:r>
        <w:rPr>
          <w:rStyle w:val="OperatorTok"/>
          <w:sz w:val="20"/>
        </w:rPr>
        <w:t>=</w:t>
      </w:r>
      <w:r>
        <w:rPr>
          <w:rStyle w:val="NormalTok"/>
          <w:sz w:val="20"/>
        </w:rPr>
        <w:t xml:space="preserve"> </w:t>
      </w:r>
      <w:r>
        <w:rPr>
          <w:rStyle w:val="DecValTok"/>
          <w:sz w:val="20"/>
        </w:rPr>
        <w:t>4</w:t>
      </w:r>
      <w:r>
        <w:rPr>
          <w:rStyle w:val="NormalTok"/>
          <w:sz w:val="20"/>
        </w:rPr>
        <w:t xml:space="preserve">                                  </w:t>
      </w:r>
      <w:r>
        <w:rPr>
          <w:rStyle w:val="CommentTok"/>
          <w:sz w:val="20"/>
        </w:rPr>
        <w:t># effective batch = 16</w:t>
      </w:r>
      <w:r>
        <w:rPr>
          <w:sz w:val="20"/>
        </w:rPr>
        <w:br/>
      </w:r>
      <w:r>
        <w:rPr>
          <w:rStyle w:val="NormalTok"/>
          <w:sz w:val="20"/>
        </w:rPr>
        <w:t xml:space="preserve">WARMUP_RATIO </w:t>
      </w:r>
      <w:r>
        <w:rPr>
          <w:rStyle w:val="OperatorTok"/>
          <w:sz w:val="20"/>
        </w:rPr>
        <w:t>=</w:t>
      </w:r>
      <w:r>
        <w:rPr>
          <w:rStyle w:val="NormalTok"/>
          <w:sz w:val="20"/>
        </w:rPr>
        <w:t xml:space="preserve"> </w:t>
      </w:r>
      <w:r>
        <w:rPr>
          <w:rStyle w:val="FloatTok"/>
          <w:sz w:val="20"/>
        </w:rPr>
        <w:t>0.03</w:t>
      </w:r>
      <w:r>
        <w:rPr>
          <w:sz w:val="20"/>
        </w:rPr>
        <w:br/>
      </w:r>
      <w:r>
        <w:rPr>
          <w:rStyle w:val="NormalTok"/>
          <w:sz w:val="20"/>
        </w:rPr>
        <w:t xml:space="preserve">WEIGHT_DECAY </w:t>
      </w:r>
      <w:r>
        <w:rPr>
          <w:rStyle w:val="OperatorTok"/>
          <w:sz w:val="20"/>
        </w:rPr>
        <w:t>=</w:t>
      </w:r>
      <w:r>
        <w:rPr>
          <w:rStyle w:val="NormalTok"/>
          <w:sz w:val="20"/>
        </w:rPr>
        <w:t xml:space="preserve"> </w:t>
      </w:r>
      <w:r>
        <w:rPr>
          <w:rStyle w:val="FloatTok"/>
          <w:sz w:val="20"/>
        </w:rPr>
        <w:t>0.01</w:t>
      </w:r>
      <w:r>
        <w:rPr>
          <w:sz w:val="20"/>
        </w:rPr>
        <w:br/>
      </w:r>
      <w:r>
        <w:rPr>
          <w:sz w:val="20"/>
        </w:rPr>
        <w:br/>
      </w:r>
      <w:r>
        <w:rPr>
          <w:rStyle w:val="CommentTok"/>
          <w:sz w:val="20"/>
        </w:rPr>
        <w:t># --- the experiment knob: full fine-tuning vs LoRA ---</w:t>
      </w:r>
      <w:r>
        <w:rPr>
          <w:sz w:val="20"/>
        </w:rPr>
        <w:br/>
      </w:r>
      <w:r>
        <w:rPr>
          <w:rStyle w:val="NormalTok"/>
          <w:sz w:val="20"/>
        </w:rPr>
        <w:t xml:space="preserve">MODE_CFG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"full"</w:t>
      </w:r>
      <w:r>
        <w:rPr>
          <w:rStyle w:val="NormalTok"/>
          <w:sz w:val="20"/>
        </w:rPr>
        <w:t>: {</w:t>
      </w:r>
      <w:r>
        <w:rPr>
          <w:rStyle w:val="StringTok"/>
          <w:sz w:val="20"/>
        </w:rPr>
        <w:t>"learning_rate"</w:t>
      </w:r>
      <w:r>
        <w:rPr>
          <w:rStyle w:val="NormalTok"/>
          <w:sz w:val="20"/>
        </w:rPr>
        <w:t xml:space="preserve">: </w:t>
      </w:r>
      <w:r>
        <w:rPr>
          <w:rStyle w:val="FloatTok"/>
          <w:sz w:val="20"/>
        </w:rPr>
        <w:t>5e-5</w:t>
      </w:r>
      <w:r>
        <w:rPr>
          <w:rStyle w:val="NormalTok"/>
          <w:sz w:val="20"/>
        </w:rPr>
        <w:t>},</w:t>
      </w:r>
      <w:r>
        <w:rPr>
          <w:sz w:val="20"/>
        </w:rPr>
        <w:br/>
      </w:r>
      <w:r>
        <w:rPr>
          <w:rStyle w:val="NormalTok"/>
          <w:sz w:val="20"/>
        </w:rPr>
        <w:t xml:space="preserve">    </w:t>
      </w:r>
      <w:r>
        <w:rPr>
          <w:rStyle w:val="StringTok"/>
          <w:sz w:val="20"/>
        </w:rPr>
        <w:t>"lora"</w:t>
      </w:r>
      <w:r>
        <w:rPr>
          <w:rStyle w:val="NormalTok"/>
          <w:sz w:val="20"/>
        </w:rPr>
        <w:t>: {</w:t>
      </w:r>
      <w:r>
        <w:rPr>
          <w:rStyle w:val="StringTok"/>
          <w:sz w:val="20"/>
        </w:rPr>
        <w:t>"learning_rate"</w:t>
      </w:r>
      <w:r>
        <w:rPr>
          <w:rStyle w:val="NormalTok"/>
          <w:sz w:val="20"/>
        </w:rPr>
        <w:t xml:space="preserve">: </w:t>
      </w:r>
      <w:r>
        <w:rPr>
          <w:rStyle w:val="FloatTok"/>
          <w:sz w:val="20"/>
        </w:rPr>
        <w:t>2e-4</w:t>
      </w:r>
      <w:r>
        <w:rPr>
          <w:rStyle w:val="NormalTok"/>
          <w:sz w:val="20"/>
        </w:rPr>
        <w:t xml:space="preserve">, </w:t>
      </w:r>
      <w:r>
        <w:rPr>
          <w:rStyle w:val="StringTok"/>
          <w:sz w:val="20"/>
        </w:rPr>
        <w:t>"r"</w:t>
      </w:r>
      <w:r>
        <w:rPr>
          <w:rStyle w:val="NormalTok"/>
          <w:sz w:val="20"/>
        </w:rPr>
        <w:t xml:space="preserve">: </w:t>
      </w:r>
      <w:r>
        <w:rPr>
          <w:rStyle w:val="DecValTok"/>
          <w:sz w:val="20"/>
        </w:rPr>
        <w:t>16</w:t>
      </w:r>
      <w:r>
        <w:rPr>
          <w:rStyle w:val="NormalTok"/>
          <w:sz w:val="20"/>
        </w:rPr>
        <w:t xml:space="preserve">, </w:t>
      </w:r>
      <w:r>
        <w:rPr>
          <w:rStyle w:val="StringTok"/>
          <w:sz w:val="20"/>
        </w:rPr>
        <w:t>"alpha"</w:t>
      </w:r>
      <w:r>
        <w:rPr>
          <w:rStyle w:val="NormalTok"/>
          <w:sz w:val="20"/>
        </w:rPr>
        <w:t xml:space="preserve">: </w:t>
      </w:r>
      <w:r>
        <w:rPr>
          <w:rStyle w:val="DecValTok"/>
          <w:sz w:val="20"/>
        </w:rPr>
        <w:t>32</w:t>
      </w:r>
      <w:r>
        <w:rPr>
          <w:rStyle w:val="NormalTok"/>
          <w:sz w:val="20"/>
        </w:rPr>
        <w:t xml:space="preserve">, </w:t>
      </w:r>
      <w:r>
        <w:rPr>
          <w:rStyle w:val="StringTok"/>
          <w:sz w:val="20"/>
        </w:rPr>
        <w:t>"dropout"</w:t>
      </w:r>
      <w:r>
        <w:rPr>
          <w:rStyle w:val="NormalTok"/>
          <w:sz w:val="20"/>
        </w:rPr>
        <w:t xml:space="preserve">: </w:t>
      </w:r>
      <w:r>
        <w:rPr>
          <w:rStyle w:val="FloatTok"/>
          <w:sz w:val="20"/>
        </w:rPr>
        <w:t>0.05</w:t>
      </w:r>
      <w:r>
        <w:rPr>
          <w:rStyle w:val="NormalTok"/>
          <w:sz w:val="20"/>
        </w:rPr>
        <w:t>,</w:t>
      </w:r>
      <w:r>
        <w:rPr>
          <w:sz w:val="20"/>
        </w:rPr>
        <w:br/>
      </w:r>
      <w:r>
        <w:rPr>
          <w:rStyle w:val="NormalTok"/>
          <w:sz w:val="20"/>
        </w:rPr>
        <w:t xml:space="preserve">             </w:t>
      </w:r>
      <w:r>
        <w:rPr>
          <w:rStyle w:val="StringTok"/>
          <w:sz w:val="20"/>
        </w:rPr>
        <w:t>"target_modules"</w:t>
      </w:r>
      <w:r>
        <w:rPr>
          <w:rStyle w:val="NormalTok"/>
          <w:sz w:val="20"/>
        </w:rPr>
        <w:t>: [</w:t>
      </w:r>
      <w:r>
        <w:rPr>
          <w:rStyle w:val="StringTok"/>
          <w:sz w:val="20"/>
        </w:rPr>
        <w:t>"q_proj"</w:t>
      </w:r>
      <w:r>
        <w:rPr>
          <w:rStyle w:val="NormalTok"/>
          <w:sz w:val="20"/>
        </w:rPr>
        <w:t xml:space="preserve">, </w:t>
      </w:r>
      <w:r>
        <w:rPr>
          <w:rStyle w:val="StringTok"/>
          <w:sz w:val="20"/>
        </w:rPr>
        <w:t>"k_proj"</w:t>
      </w:r>
      <w:r>
        <w:rPr>
          <w:rStyle w:val="NormalTok"/>
          <w:sz w:val="20"/>
        </w:rPr>
        <w:t xml:space="preserve">, </w:t>
      </w:r>
      <w:r>
        <w:rPr>
          <w:rStyle w:val="StringTok"/>
          <w:sz w:val="20"/>
        </w:rPr>
        <w:t>"v_proj"</w:t>
      </w:r>
      <w:r>
        <w:rPr>
          <w:rStyle w:val="NormalTok"/>
          <w:sz w:val="20"/>
        </w:rPr>
        <w:t xml:space="preserve">, </w:t>
      </w:r>
      <w:r>
        <w:rPr>
          <w:rStyle w:val="StringTok"/>
          <w:sz w:val="20"/>
        </w:rPr>
        <w:t>"o_proj"</w:t>
      </w:r>
      <w:r>
        <w:rPr>
          <w:rStyle w:val="NormalTok"/>
          <w:sz w:val="20"/>
        </w:rPr>
        <w:t>,</w:t>
      </w:r>
      <w:r>
        <w:rPr>
          <w:sz w:val="20"/>
        </w:rPr>
        <w:br/>
      </w:r>
      <w:r>
        <w:rPr>
          <w:rStyle w:val="NormalTok"/>
          <w:sz w:val="20"/>
        </w:rPr>
        <w:t xml:space="preserve">                                </w:t>
      </w:r>
      <w:r>
        <w:rPr>
          <w:rStyle w:val="StringTok"/>
          <w:sz w:val="20"/>
        </w:rPr>
        <w:t>"gate_proj"</w:t>
      </w:r>
      <w:r>
        <w:rPr>
          <w:rStyle w:val="NormalTok"/>
          <w:sz w:val="20"/>
        </w:rPr>
        <w:t xml:space="preserve">, </w:t>
      </w:r>
      <w:r>
        <w:rPr>
          <w:rStyle w:val="StringTok"/>
          <w:sz w:val="20"/>
        </w:rPr>
        <w:t>"up_proj"</w:t>
      </w:r>
      <w:r>
        <w:rPr>
          <w:rStyle w:val="NormalTok"/>
          <w:sz w:val="20"/>
        </w:rPr>
        <w:t xml:space="preserve">, </w:t>
      </w:r>
      <w:r>
        <w:rPr>
          <w:rStyle w:val="StringTok"/>
          <w:sz w:val="20"/>
        </w:rPr>
        <w:t>"down_proj"</w:t>
      </w:r>
      <w:r>
        <w:rPr>
          <w:rStyle w:val="NormalTok"/>
          <w:sz w:val="20"/>
        </w:rPr>
        <w:t>]},</w:t>
      </w:r>
      <w:r>
        <w:rPr>
          <w:sz w:val="20"/>
        </w:rPr>
        <w:br/>
      </w:r>
      <w:r>
        <w:rPr>
          <w:rStyle w:val="NormalTok"/>
          <w:sz w:val="20"/>
        </w:rPr>
        <w:t>}</w:t>
      </w:r>
      <w:r>
        <w:rPr>
          <w:sz w:val="20"/>
        </w:rPr>
        <w:br/>
      </w:r>
      <w:r>
        <w:rPr>
          <w:rStyle w:val="BuiltInTok"/>
          <w:sz w:val="20"/>
        </w:rPr>
        <w:t>print</w:t>
      </w:r>
      <w:r>
        <w:rPr>
          <w:rStyle w:val="NormalTok"/>
          <w:sz w:val="20"/>
        </w:rPr>
        <w:t>(</w:t>
      </w:r>
      <w:r>
        <w:rPr>
          <w:rStyle w:val="StringTok"/>
          <w:sz w:val="20"/>
        </w:rPr>
        <w:t>"config ready - base model:"</w:t>
      </w:r>
      <w:r>
        <w:rPr>
          <w:rStyle w:val="NormalTok"/>
          <w:sz w:val="20"/>
        </w:rPr>
        <w:t>, MODEL)</w:t>
      </w:r>
    </w:p>
    <w:p w14:paraId="7CCDE722" w14:textId="77777777" w:rsidR="00295885" w:rsidRDefault="00AD6D81">
      <w:pPr>
        <w:pStyle w:val="SourceCode"/>
        <w:pBdr>
          <w:left w:val="none" w:sz="0" w:space="9" w:color="auto"/>
          <w:right w:val="none" w:sz="0" w:space="9" w:color="auto"/>
        </w:pBdr>
        <w:shd w:val="clear" w:color="auto" w:fill="F2F2F2"/>
        <w:spacing w:after="0" w:line="320" w:lineRule="exact"/>
        <w:ind w:left="180" w:right="180"/>
      </w:pPr>
      <w:r>
        <w:rPr>
          <w:rStyle w:val="VerbatimChar"/>
          <w:sz w:val="20"/>
        </w:rPr>
        <w:t>config ready - base model: HuggingFaceTB/SmolLM2-360M</w:t>
      </w:r>
    </w:p>
    <w:p w14:paraId="02290C06" w14:textId="77777777" w:rsidR="00295885" w:rsidRDefault="00AD6D81">
      <w:pPr>
        <w:pStyle w:val="SourceCode"/>
        <w:pBdr>
          <w:left w:val="none" w:sz="0" w:space="9" w:color="auto"/>
          <w:right w:val="none" w:sz="0" w:space="9" w:color="auto"/>
        </w:pBdr>
        <w:shd w:val="clear" w:color="auto" w:fill="F2F2F2"/>
        <w:spacing w:after="0" w:line="320" w:lineRule="exact"/>
        <w:ind w:left="180" w:right="180"/>
      </w:pPr>
      <w:r>
        <w:rPr>
          <w:rStyle w:val="CommentTok"/>
          <w:sz w:val="20"/>
        </w:rPr>
        <w:t># Helper: tokenise a corpus file and pack the tokens into fixed-size blocks.</w:t>
      </w:r>
      <w:r>
        <w:rPr>
          <w:sz w:val="20"/>
        </w:rPr>
        <w:br/>
      </w:r>
      <w:r>
        <w:rPr>
          <w:rStyle w:val="KeywordTok"/>
          <w:sz w:val="20"/>
        </w:rPr>
        <w:t>def</w:t>
      </w:r>
      <w:r>
        <w:rPr>
          <w:rStyle w:val="NormalTok"/>
          <w:sz w:val="20"/>
        </w:rPr>
        <w:t xml:space="preserve"> tokenize_and_chunk(jsonl_path, tokenizer, block_size</w:t>
      </w:r>
      <w:r>
        <w:rPr>
          <w:rStyle w:val="OperatorTok"/>
          <w:sz w:val="20"/>
        </w:rPr>
        <w:t>=</w:t>
      </w:r>
      <w:r>
        <w:rPr>
          <w:rStyle w:val="NormalTok"/>
          <w:sz w:val="20"/>
        </w:rPr>
        <w:t>BLOCK_SIZE):</w:t>
      </w:r>
      <w:r>
        <w:rPr>
          <w:sz w:val="20"/>
        </w:rPr>
        <w:br/>
      </w:r>
      <w:r>
        <w:rPr>
          <w:rStyle w:val="NormalTok"/>
          <w:sz w:val="20"/>
        </w:rPr>
        <w:t xml:space="preserve">    </w:t>
      </w:r>
      <w:r>
        <w:rPr>
          <w:rStyle w:val="CommentTok"/>
          <w:sz w:val="20"/>
        </w:rPr>
        <w:t>"""Tokenize raw text, mark doc boundaries with EOS, pack into fixed blocks."""</w:t>
      </w:r>
      <w:r>
        <w:rPr>
          <w:sz w:val="20"/>
        </w:rPr>
        <w:br/>
      </w:r>
      <w:r>
        <w:rPr>
          <w:rStyle w:val="NormalTok"/>
          <w:sz w:val="20"/>
        </w:rPr>
        <w:t xml:space="preserve">    ds </w:t>
      </w:r>
      <w:r>
        <w:rPr>
          <w:rStyle w:val="OperatorTok"/>
          <w:sz w:val="20"/>
        </w:rPr>
        <w:t>=</w:t>
      </w:r>
      <w:r>
        <w:rPr>
          <w:rStyle w:val="NormalTok"/>
          <w:sz w:val="20"/>
        </w:rPr>
        <w:t xml:space="preserve"> load_dataset(</w:t>
      </w:r>
      <w:r>
        <w:rPr>
          <w:rStyle w:val="StringTok"/>
          <w:sz w:val="20"/>
        </w:rPr>
        <w:t>"json"</w:t>
      </w:r>
      <w:r>
        <w:rPr>
          <w:rStyle w:val="NormalTok"/>
          <w:sz w:val="20"/>
        </w:rPr>
        <w:t>, data_files</w:t>
      </w:r>
      <w:r>
        <w:rPr>
          <w:rStyle w:val="OperatorTok"/>
          <w:sz w:val="20"/>
        </w:rPr>
        <w:t>=</w:t>
      </w:r>
      <w:r>
        <w:rPr>
          <w:rStyle w:val="BuiltInTok"/>
          <w:sz w:val="20"/>
        </w:rPr>
        <w:t>str</w:t>
      </w:r>
      <w:r>
        <w:rPr>
          <w:rStyle w:val="NormalTok"/>
          <w:sz w:val="20"/>
        </w:rPr>
        <w:t>(jsonl_path), split</w:t>
      </w:r>
      <w:r>
        <w:rPr>
          <w:rStyle w:val="OperatorTok"/>
          <w:sz w:val="20"/>
        </w:rPr>
        <w:t>=</w:t>
      </w:r>
      <w:r>
        <w:rPr>
          <w:rStyle w:val="StringTok"/>
          <w:sz w:val="20"/>
        </w:rPr>
        <w:t>"train"</w:t>
      </w:r>
      <w:r>
        <w:rPr>
          <w:rStyle w:val="NormalTok"/>
          <w:sz w:val="20"/>
        </w:rPr>
        <w:t>)</w:t>
      </w:r>
      <w:r>
        <w:rPr>
          <w:sz w:val="20"/>
        </w:rPr>
        <w:br/>
      </w:r>
      <w:r>
        <w:rPr>
          <w:sz w:val="20"/>
        </w:rPr>
        <w:br/>
      </w:r>
      <w:r>
        <w:rPr>
          <w:rStyle w:val="NormalTok"/>
          <w:sz w:val="20"/>
        </w:rPr>
        <w:t xml:space="preserve">    </w:t>
      </w:r>
      <w:r>
        <w:rPr>
          <w:rStyle w:val="KeywordTok"/>
          <w:sz w:val="20"/>
        </w:rPr>
        <w:t>def</w:t>
      </w:r>
      <w:r>
        <w:rPr>
          <w:rStyle w:val="NormalTok"/>
          <w:sz w:val="20"/>
        </w:rPr>
        <w:t xml:space="preserve"> tok(batch):</w:t>
      </w:r>
      <w:r>
        <w:rPr>
          <w:sz w:val="20"/>
        </w:rPr>
        <w:br/>
      </w:r>
      <w:r>
        <w:rPr>
          <w:rStyle w:val="NormalTok"/>
          <w:sz w:val="20"/>
        </w:rPr>
        <w:t xml:space="preserve">        out </w:t>
      </w:r>
      <w:r>
        <w:rPr>
          <w:rStyle w:val="OperatorTok"/>
          <w:sz w:val="20"/>
        </w:rPr>
        <w:t>=</w:t>
      </w:r>
      <w:r>
        <w:rPr>
          <w:rStyle w:val="NormalTok"/>
          <w:sz w:val="20"/>
        </w:rPr>
        <w:t xml:space="preserve"> tokenizer(batch[</w:t>
      </w:r>
      <w:r>
        <w:rPr>
          <w:rStyle w:val="StringTok"/>
          <w:sz w:val="20"/>
        </w:rPr>
        <w:t>"text"</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ids </w:t>
      </w:r>
      <w:r>
        <w:rPr>
          <w:rStyle w:val="KeywordTok"/>
          <w:sz w:val="20"/>
        </w:rPr>
        <w:t>in</w:t>
      </w:r>
      <w:r>
        <w:rPr>
          <w:rStyle w:val="NormalTok"/>
          <w:sz w:val="20"/>
        </w:rPr>
        <w:t xml:space="preserve"> out[</w:t>
      </w:r>
      <w:r>
        <w:rPr>
          <w:rStyle w:val="StringTok"/>
          <w:sz w:val="20"/>
        </w:rPr>
        <w:t>"input_ids"</w:t>
      </w:r>
      <w:r>
        <w:rPr>
          <w:rStyle w:val="NormalTok"/>
          <w:sz w:val="20"/>
        </w:rPr>
        <w:t>]:</w:t>
      </w:r>
      <w:r>
        <w:rPr>
          <w:sz w:val="20"/>
        </w:rPr>
        <w:br/>
      </w:r>
      <w:r>
        <w:rPr>
          <w:rStyle w:val="NormalTok"/>
          <w:sz w:val="20"/>
        </w:rPr>
        <w:t xml:space="preserve">            ids.append(tokenizer.eos_token_id)</w:t>
      </w:r>
      <w:r>
        <w:rPr>
          <w:sz w:val="20"/>
        </w:rPr>
        <w:br/>
      </w:r>
      <w:r>
        <w:rPr>
          <w:rStyle w:val="NormalTok"/>
          <w:sz w:val="20"/>
        </w:rPr>
        <w:t xml:space="preserve">        </w:t>
      </w:r>
      <w:r>
        <w:rPr>
          <w:rStyle w:val="ControlFlowTok"/>
          <w:sz w:val="20"/>
        </w:rPr>
        <w:t>return</w:t>
      </w:r>
      <w:r>
        <w:rPr>
          <w:rStyle w:val="NormalTok"/>
          <w:sz w:val="20"/>
        </w:rPr>
        <w:t xml:space="preserve"> {</w:t>
      </w:r>
      <w:r>
        <w:rPr>
          <w:rStyle w:val="StringTok"/>
          <w:sz w:val="20"/>
        </w:rPr>
        <w:t>"input_ids"</w:t>
      </w:r>
      <w:r>
        <w:rPr>
          <w:rStyle w:val="NormalTok"/>
          <w:sz w:val="20"/>
        </w:rPr>
        <w:t>: out[</w:t>
      </w:r>
      <w:r>
        <w:rPr>
          <w:rStyle w:val="StringTok"/>
          <w:sz w:val="20"/>
        </w:rPr>
        <w:t>"input_ids"</w:t>
      </w:r>
      <w:r>
        <w:rPr>
          <w:rStyle w:val="NormalTok"/>
          <w:sz w:val="20"/>
        </w:rPr>
        <w:t>]}</w:t>
      </w:r>
      <w:r>
        <w:rPr>
          <w:sz w:val="20"/>
        </w:rPr>
        <w:br/>
      </w:r>
      <w:r>
        <w:rPr>
          <w:sz w:val="20"/>
        </w:rPr>
        <w:br/>
      </w:r>
      <w:r>
        <w:rPr>
          <w:rStyle w:val="NormalTok"/>
          <w:sz w:val="20"/>
        </w:rPr>
        <w:t xml:space="preserve">    ds </w:t>
      </w:r>
      <w:r>
        <w:rPr>
          <w:rStyle w:val="OperatorTok"/>
          <w:sz w:val="20"/>
        </w:rPr>
        <w:t>=</w:t>
      </w:r>
      <w:r>
        <w:rPr>
          <w:rStyle w:val="NormalTok"/>
          <w:sz w:val="20"/>
        </w:rPr>
        <w:t xml:space="preserve"> ds.</w:t>
      </w:r>
      <w:r>
        <w:rPr>
          <w:rStyle w:val="BuiltInTok"/>
          <w:sz w:val="20"/>
        </w:rPr>
        <w:t>map</w:t>
      </w:r>
      <w:r>
        <w:rPr>
          <w:rStyle w:val="NormalTok"/>
          <w:sz w:val="20"/>
        </w:rPr>
        <w:t>(tok, batched</w:t>
      </w:r>
      <w:r>
        <w:rPr>
          <w:rStyle w:val="OperatorTok"/>
          <w:sz w:val="20"/>
        </w:rPr>
        <w:t>=</w:t>
      </w:r>
      <w:r>
        <w:rPr>
          <w:rStyle w:val="VariableTok"/>
          <w:sz w:val="20"/>
        </w:rPr>
        <w:t>True</w:t>
      </w:r>
      <w:r>
        <w:rPr>
          <w:rStyle w:val="NormalTok"/>
          <w:sz w:val="20"/>
        </w:rPr>
        <w:t>, remove_columns</w:t>
      </w:r>
      <w:r>
        <w:rPr>
          <w:rStyle w:val="OperatorTok"/>
          <w:sz w:val="20"/>
        </w:rPr>
        <w:t>=</w:t>
      </w:r>
      <w:r>
        <w:rPr>
          <w:rStyle w:val="NormalTok"/>
          <w:sz w:val="20"/>
        </w:rPr>
        <w:t>ds.column_names)</w:t>
      </w:r>
      <w:r>
        <w:rPr>
          <w:sz w:val="20"/>
        </w:rPr>
        <w:br/>
      </w:r>
      <w:r>
        <w:rPr>
          <w:sz w:val="20"/>
        </w:rPr>
        <w:lastRenderedPageBreak/>
        <w:br/>
      </w:r>
      <w:r>
        <w:rPr>
          <w:rStyle w:val="NormalTok"/>
          <w:sz w:val="20"/>
        </w:rPr>
        <w:t xml:space="preserve">    </w:t>
      </w:r>
      <w:r>
        <w:rPr>
          <w:rStyle w:val="KeywordTok"/>
          <w:sz w:val="20"/>
        </w:rPr>
        <w:t>def</w:t>
      </w:r>
      <w:r>
        <w:rPr>
          <w:rStyle w:val="NormalTok"/>
          <w:sz w:val="20"/>
        </w:rPr>
        <w:t xml:space="preserve"> group(batch):</w:t>
      </w:r>
      <w:r>
        <w:rPr>
          <w:sz w:val="20"/>
        </w:rPr>
        <w:br/>
      </w:r>
      <w:r>
        <w:rPr>
          <w:rStyle w:val="NormalTok"/>
          <w:sz w:val="20"/>
        </w:rPr>
        <w:t xml:space="preserve">   </w:t>
      </w:r>
      <w:r>
        <w:rPr>
          <w:rStyle w:val="NormalTok"/>
          <w:sz w:val="20"/>
        </w:rPr>
        <w:t xml:space="preserve">     ids </w:t>
      </w:r>
      <w:r>
        <w:rPr>
          <w:rStyle w:val="OperatorTok"/>
          <w:sz w:val="20"/>
        </w:rPr>
        <w:t>=</w:t>
      </w:r>
      <w:r>
        <w:rPr>
          <w:rStyle w:val="NormalTok"/>
          <w:sz w:val="20"/>
        </w:rPr>
        <w:t xml:space="preserve"> </w:t>
      </w:r>
      <w:r>
        <w:rPr>
          <w:rStyle w:val="BuiltInTok"/>
          <w:sz w:val="20"/>
        </w:rPr>
        <w:t>list</w:t>
      </w:r>
      <w:r>
        <w:rPr>
          <w:rStyle w:val="NormalTok"/>
          <w:sz w:val="20"/>
        </w:rPr>
        <w:t>(itertools.chain.from_iterable(batch[</w:t>
      </w:r>
      <w:r>
        <w:rPr>
          <w:rStyle w:val="StringTok"/>
          <w:sz w:val="20"/>
        </w:rPr>
        <w:t>"input_ids"</w:t>
      </w:r>
      <w:r>
        <w:rPr>
          <w:rStyle w:val="NormalTok"/>
          <w:sz w:val="20"/>
        </w:rPr>
        <w:t>]))</w:t>
      </w:r>
      <w:r>
        <w:rPr>
          <w:sz w:val="20"/>
        </w:rPr>
        <w:br/>
      </w:r>
      <w:r>
        <w:rPr>
          <w:rStyle w:val="NormalTok"/>
          <w:sz w:val="20"/>
        </w:rPr>
        <w:t xml:space="preserve">        n </w:t>
      </w:r>
      <w:r>
        <w:rPr>
          <w:rStyle w:val="OperatorTok"/>
          <w:sz w:val="20"/>
        </w:rPr>
        <w:t>=</w:t>
      </w:r>
      <w:r>
        <w:rPr>
          <w:rStyle w:val="NormalTok"/>
          <w:sz w:val="20"/>
        </w:rPr>
        <w:t xml:space="preserve"> (</w:t>
      </w:r>
      <w:r>
        <w:rPr>
          <w:rStyle w:val="BuiltInTok"/>
          <w:sz w:val="20"/>
        </w:rPr>
        <w:t>len</w:t>
      </w:r>
      <w:r>
        <w:rPr>
          <w:rStyle w:val="NormalTok"/>
          <w:sz w:val="20"/>
        </w:rPr>
        <w:t xml:space="preserve">(ids) </w:t>
      </w:r>
      <w:r>
        <w:rPr>
          <w:rStyle w:val="OperatorTok"/>
          <w:sz w:val="20"/>
        </w:rPr>
        <w:t>//</w:t>
      </w:r>
      <w:r>
        <w:rPr>
          <w:rStyle w:val="NormalTok"/>
          <w:sz w:val="20"/>
        </w:rPr>
        <w:t xml:space="preserve"> block_size) </w:t>
      </w:r>
      <w:r>
        <w:rPr>
          <w:rStyle w:val="OperatorTok"/>
          <w:sz w:val="20"/>
        </w:rPr>
        <w:t>*</w:t>
      </w:r>
      <w:r>
        <w:rPr>
          <w:rStyle w:val="NormalTok"/>
          <w:sz w:val="20"/>
        </w:rPr>
        <w:t xml:space="preserve"> block_size</w:t>
      </w:r>
      <w:r>
        <w:rPr>
          <w:sz w:val="20"/>
        </w:rPr>
        <w:br/>
      </w:r>
      <w:r>
        <w:rPr>
          <w:rStyle w:val="NormalTok"/>
          <w:sz w:val="20"/>
        </w:rPr>
        <w:t xml:space="preserve">        blocks </w:t>
      </w:r>
      <w:r>
        <w:rPr>
          <w:rStyle w:val="OperatorTok"/>
          <w:sz w:val="20"/>
        </w:rPr>
        <w:t>=</w:t>
      </w:r>
      <w:r>
        <w:rPr>
          <w:rStyle w:val="NormalTok"/>
          <w:sz w:val="20"/>
        </w:rPr>
        <w:t xml:space="preserve"> [ids[i:i </w:t>
      </w:r>
      <w:r>
        <w:rPr>
          <w:rStyle w:val="OperatorTok"/>
          <w:sz w:val="20"/>
        </w:rPr>
        <w:t>+</w:t>
      </w:r>
      <w:r>
        <w:rPr>
          <w:rStyle w:val="NormalTok"/>
          <w:sz w:val="20"/>
        </w:rPr>
        <w:t xml:space="preserve"> block_size] </w:t>
      </w:r>
      <w:r>
        <w:rPr>
          <w:rStyle w:val="ControlFlowTok"/>
          <w:sz w:val="20"/>
        </w:rPr>
        <w:t>for</w:t>
      </w:r>
      <w:r>
        <w:rPr>
          <w:rStyle w:val="NormalTok"/>
          <w:sz w:val="20"/>
        </w:rPr>
        <w:t xml:space="preserve"> i </w:t>
      </w:r>
      <w:r>
        <w:rPr>
          <w:rStyle w:val="KeywordTok"/>
          <w:sz w:val="20"/>
        </w:rPr>
        <w:t>in</w:t>
      </w:r>
      <w:r>
        <w:rPr>
          <w:rStyle w:val="NormalTok"/>
          <w:sz w:val="20"/>
        </w:rPr>
        <w:t xml:space="preserve"> </w:t>
      </w:r>
      <w:r>
        <w:rPr>
          <w:rStyle w:val="BuiltInTok"/>
          <w:sz w:val="20"/>
        </w:rPr>
        <w:t>range</w:t>
      </w:r>
      <w:r>
        <w:rPr>
          <w:rStyle w:val="NormalTok"/>
          <w:sz w:val="20"/>
        </w:rPr>
        <w:t>(</w:t>
      </w:r>
      <w:r>
        <w:rPr>
          <w:rStyle w:val="DecValTok"/>
          <w:sz w:val="20"/>
        </w:rPr>
        <w:t>0</w:t>
      </w:r>
      <w:r>
        <w:rPr>
          <w:rStyle w:val="NormalTok"/>
          <w:sz w:val="20"/>
        </w:rPr>
        <w:t>, n, block_size)]</w:t>
      </w:r>
      <w:r>
        <w:rPr>
          <w:sz w:val="20"/>
        </w:rPr>
        <w:br/>
      </w:r>
      <w:r>
        <w:rPr>
          <w:rStyle w:val="NormalTok"/>
          <w:sz w:val="20"/>
        </w:rPr>
        <w:t xml:space="preserve">        </w:t>
      </w:r>
      <w:r>
        <w:rPr>
          <w:rStyle w:val="ControlFlowTok"/>
          <w:sz w:val="20"/>
        </w:rPr>
        <w:t>return</w:t>
      </w:r>
      <w:r>
        <w:rPr>
          <w:rStyle w:val="NormalTok"/>
          <w:sz w:val="20"/>
        </w:rPr>
        <w:t xml:space="preserve"> {</w:t>
      </w:r>
      <w:r>
        <w:rPr>
          <w:rStyle w:val="StringTok"/>
          <w:sz w:val="20"/>
        </w:rPr>
        <w:t>"input_ids"</w:t>
      </w:r>
      <w:r>
        <w:rPr>
          <w:rStyle w:val="NormalTok"/>
          <w:sz w:val="20"/>
        </w:rPr>
        <w:t>: blocks,</w:t>
      </w:r>
      <w:r>
        <w:rPr>
          <w:sz w:val="20"/>
        </w:rPr>
        <w:br/>
      </w:r>
      <w:r>
        <w:rPr>
          <w:rStyle w:val="NormalTok"/>
          <w:sz w:val="20"/>
        </w:rPr>
        <w:t xml:space="preserve">                </w:t>
      </w:r>
      <w:r>
        <w:rPr>
          <w:rStyle w:val="StringTok"/>
          <w:sz w:val="20"/>
        </w:rPr>
        <w:t>"attention_mask"</w:t>
      </w:r>
      <w:r>
        <w:rPr>
          <w:rStyle w:val="NormalTok"/>
          <w:sz w:val="20"/>
        </w:rPr>
        <w:t>: [[</w:t>
      </w:r>
      <w:r>
        <w:rPr>
          <w:rStyle w:val="DecValTok"/>
          <w:sz w:val="20"/>
        </w:rPr>
        <w:t>1</w:t>
      </w:r>
      <w:r>
        <w:rPr>
          <w:rStyle w:val="NormalTok"/>
          <w:sz w:val="20"/>
        </w:rPr>
        <w:t xml:space="preserve">] </w:t>
      </w:r>
      <w:r>
        <w:rPr>
          <w:rStyle w:val="OperatorTok"/>
          <w:sz w:val="20"/>
        </w:rPr>
        <w:t>*</w:t>
      </w:r>
      <w:r>
        <w:rPr>
          <w:rStyle w:val="NormalTok"/>
          <w:sz w:val="20"/>
        </w:rPr>
        <w:t xml:space="preserve"> block_size </w:t>
      </w:r>
      <w:r>
        <w:rPr>
          <w:rStyle w:val="ControlFlowTok"/>
          <w:sz w:val="20"/>
        </w:rPr>
        <w:t>for</w:t>
      </w:r>
      <w:r>
        <w:rPr>
          <w:rStyle w:val="NormalTok"/>
          <w:sz w:val="20"/>
        </w:rPr>
        <w:t xml:space="preserve"> _ </w:t>
      </w:r>
      <w:r>
        <w:rPr>
          <w:rStyle w:val="KeywordTok"/>
          <w:sz w:val="20"/>
        </w:rPr>
        <w:t>in</w:t>
      </w:r>
      <w:r>
        <w:rPr>
          <w:rStyle w:val="NormalTok"/>
          <w:sz w:val="20"/>
        </w:rPr>
        <w:t xml:space="preserve"> blocks]}</w:t>
      </w:r>
      <w:r>
        <w:rPr>
          <w:sz w:val="20"/>
        </w:rPr>
        <w:br/>
      </w:r>
      <w:r>
        <w:rPr>
          <w:sz w:val="20"/>
        </w:rPr>
        <w:br/>
      </w:r>
      <w:r>
        <w:rPr>
          <w:rStyle w:val="NormalTok"/>
          <w:sz w:val="20"/>
        </w:rPr>
        <w:t xml:space="preserve">    </w:t>
      </w:r>
      <w:r>
        <w:rPr>
          <w:rStyle w:val="ControlFlowTok"/>
          <w:sz w:val="20"/>
        </w:rPr>
        <w:t>return</w:t>
      </w:r>
      <w:r>
        <w:rPr>
          <w:rStyle w:val="NormalTok"/>
          <w:sz w:val="20"/>
        </w:rPr>
        <w:t xml:space="preserve"> ds.</w:t>
      </w:r>
      <w:r>
        <w:rPr>
          <w:rStyle w:val="BuiltInTok"/>
          <w:sz w:val="20"/>
        </w:rPr>
        <w:t>map</w:t>
      </w:r>
      <w:r>
        <w:rPr>
          <w:rStyle w:val="NormalTok"/>
          <w:sz w:val="20"/>
        </w:rPr>
        <w:t>(group, batched</w:t>
      </w:r>
      <w:r>
        <w:rPr>
          <w:rStyle w:val="OperatorTok"/>
          <w:sz w:val="20"/>
        </w:rPr>
        <w:t>=</w:t>
      </w:r>
      <w:r>
        <w:rPr>
          <w:rStyle w:val="VariableTok"/>
          <w:sz w:val="20"/>
        </w:rPr>
        <w:t>True</w:t>
      </w:r>
      <w:r>
        <w:rPr>
          <w:rStyle w:val="NormalTok"/>
          <w:sz w:val="20"/>
        </w:rPr>
        <w:t>)</w:t>
      </w:r>
    </w:p>
    <w:p w14:paraId="7BBF01A4"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CommentTok"/>
          <w:sz w:val="20"/>
        </w:rPr>
        <w:t># Run one continued-pretraining job in the given mode, and save its outputs.</w:t>
      </w:r>
      <w:r>
        <w:rPr>
          <w:sz w:val="20"/>
        </w:rPr>
        <w:br/>
      </w:r>
      <w:r>
        <w:rPr>
          <w:rStyle w:val="KeywordTok"/>
          <w:sz w:val="20"/>
        </w:rPr>
        <w:t>def</w:t>
      </w:r>
      <w:r>
        <w:rPr>
          <w:rStyle w:val="NormalTok"/>
          <w:sz w:val="20"/>
        </w:rPr>
        <w:t xml:space="preserve"> run_training(mode):</w:t>
      </w:r>
      <w:r>
        <w:rPr>
          <w:sz w:val="20"/>
        </w:rPr>
        <w:br/>
      </w:r>
      <w:r>
        <w:rPr>
          <w:rStyle w:val="NormalTok"/>
          <w:sz w:val="20"/>
        </w:rPr>
        <w:t xml:space="preserve">    </w:t>
      </w:r>
      <w:r>
        <w:rPr>
          <w:rStyle w:val="CommentTok"/>
          <w:sz w:val="20"/>
        </w:rPr>
        <w:t>"""Continued pretraining in `mode` ('full' or 'lora'); returns a summary dict."""</w:t>
      </w:r>
      <w:r>
        <w:rPr>
          <w:sz w:val="20"/>
        </w:rPr>
        <w:br/>
      </w:r>
      <w:r>
        <w:rPr>
          <w:rStyle w:val="NormalTok"/>
          <w:sz w:val="20"/>
        </w:rPr>
        <w:t xml:space="preserve">    cfg </w:t>
      </w:r>
      <w:r>
        <w:rPr>
          <w:rStyle w:val="OperatorTok"/>
          <w:sz w:val="20"/>
        </w:rPr>
        <w:t>=</w:t>
      </w:r>
      <w:r>
        <w:rPr>
          <w:rStyle w:val="NormalTok"/>
          <w:sz w:val="20"/>
        </w:rPr>
        <w:t xml:space="preserve"> MODE_CFG[mode]</w:t>
      </w:r>
      <w:r>
        <w:rPr>
          <w:sz w:val="20"/>
        </w:rPr>
        <w:br/>
      </w:r>
      <w:r>
        <w:rPr>
          <w:rStyle w:val="NormalTok"/>
          <w:sz w:val="20"/>
        </w:rPr>
        <w:t xml:space="preserve">    set_seed(SEED)</w:t>
      </w:r>
      <w:r>
        <w:rPr>
          <w:sz w:val="20"/>
        </w:rPr>
        <w:br/>
      </w:r>
      <w:r>
        <w:rPr>
          <w:rStyle w:val="NormalTok"/>
          <w:sz w:val="20"/>
        </w:rPr>
        <w:t xml:space="preserve">    out_dir </w:t>
      </w:r>
      <w:r>
        <w:rPr>
          <w:rStyle w:val="OperatorTok"/>
          <w:sz w:val="20"/>
        </w:rPr>
        <w:t>=</w:t>
      </w:r>
      <w:r>
        <w:rPr>
          <w:rStyle w:val="NormalTok"/>
          <w:sz w:val="20"/>
        </w:rPr>
        <w:t xml:space="preserve"> RUN_DIR </w:t>
      </w:r>
      <w:r>
        <w:rPr>
          <w:rStyle w:val="OperatorTok"/>
          <w:sz w:val="20"/>
        </w:rPr>
        <w:t>/</w:t>
      </w:r>
      <w:r>
        <w:rPr>
          <w:rStyle w:val="NormalTok"/>
          <w:sz w:val="20"/>
        </w:rPr>
        <w:t xml:space="preserve"> mode</w:t>
      </w:r>
      <w:r>
        <w:rPr>
          <w:sz w:val="20"/>
        </w:rPr>
        <w:br/>
      </w:r>
      <w:r>
        <w:rPr>
          <w:sz w:val="20"/>
        </w:rPr>
        <w:br/>
      </w:r>
      <w:r>
        <w:rPr>
          <w:rStyle w:val="NormalTok"/>
          <w:sz w:val="20"/>
        </w:rPr>
        <w:t xml:space="preserve">    tokenizer </w:t>
      </w:r>
      <w:r>
        <w:rPr>
          <w:rStyle w:val="OperatorTok"/>
          <w:sz w:val="20"/>
        </w:rPr>
        <w:t>=</w:t>
      </w:r>
      <w:r>
        <w:rPr>
          <w:rStyle w:val="NormalTok"/>
          <w:sz w:val="20"/>
        </w:rPr>
        <w:t xml:space="preserve"> AutoTokenizer.from_pretrained(MODEL)</w:t>
      </w:r>
      <w:r>
        <w:rPr>
          <w:sz w:val="20"/>
        </w:rPr>
        <w:br/>
      </w:r>
      <w:r>
        <w:rPr>
          <w:rStyle w:val="NormalTok"/>
          <w:sz w:val="20"/>
        </w:rPr>
        <w:t xml:space="preserve">    </w:t>
      </w:r>
      <w:r>
        <w:rPr>
          <w:rStyle w:val="ControlFlowTok"/>
          <w:sz w:val="20"/>
        </w:rPr>
        <w:t>if</w:t>
      </w:r>
      <w:r>
        <w:rPr>
          <w:rStyle w:val="NormalTok"/>
          <w:sz w:val="20"/>
        </w:rPr>
        <w:t xml:space="preserve"> tokenizer.pad_token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tokenizer.pad_token </w:t>
      </w:r>
      <w:r>
        <w:rPr>
          <w:rStyle w:val="OperatorTok"/>
          <w:sz w:val="20"/>
        </w:rPr>
        <w:t>=</w:t>
      </w:r>
      <w:r>
        <w:rPr>
          <w:rStyle w:val="NormalTok"/>
          <w:sz w:val="20"/>
        </w:rPr>
        <w:t xml:space="preserve"> tokenizer.eos_token</w:t>
      </w:r>
      <w:r>
        <w:rPr>
          <w:sz w:val="20"/>
        </w:rPr>
        <w:br/>
      </w:r>
      <w:r>
        <w:rPr>
          <w:rStyle w:val="NormalTok"/>
          <w:sz w:val="20"/>
        </w:rPr>
        <w:t xml:space="preserve">    model </w:t>
      </w:r>
      <w:r>
        <w:rPr>
          <w:rStyle w:val="OperatorTok"/>
          <w:sz w:val="20"/>
        </w:rPr>
        <w:t>=</w:t>
      </w:r>
      <w:r>
        <w:rPr>
          <w:rStyle w:val="NormalTok"/>
          <w:sz w:val="20"/>
        </w:rPr>
        <w:t xml:space="preserve"> AutoModelForCausalLM.from_pretrained(MODEL)</w:t>
      </w:r>
      <w:r>
        <w:rPr>
          <w:sz w:val="20"/>
        </w:rPr>
        <w:br/>
      </w:r>
      <w:r>
        <w:rPr>
          <w:sz w:val="20"/>
        </w:rPr>
        <w:br/>
      </w:r>
      <w:r>
        <w:rPr>
          <w:rStyle w:val="NormalTok"/>
          <w:sz w:val="20"/>
        </w:rPr>
        <w:t xml:space="preserve">    </w:t>
      </w:r>
      <w:r>
        <w:rPr>
          <w:rStyle w:val="CommentTok"/>
          <w:sz w:val="20"/>
        </w:rPr>
        <w:t># LoRA mode: wrap the model so only the small adapter parameters train.</w:t>
      </w:r>
      <w:r>
        <w:rPr>
          <w:sz w:val="20"/>
        </w:rPr>
        <w:br/>
      </w:r>
      <w:r>
        <w:rPr>
          <w:rStyle w:val="NormalTok"/>
          <w:sz w:val="20"/>
        </w:rPr>
        <w:t xml:space="preserve">    </w:t>
      </w:r>
      <w:r>
        <w:rPr>
          <w:rStyle w:val="ControlFlowTok"/>
          <w:sz w:val="20"/>
        </w:rPr>
        <w:t>if</w:t>
      </w:r>
      <w:r>
        <w:rPr>
          <w:rStyle w:val="NormalTok"/>
          <w:sz w:val="20"/>
        </w:rPr>
        <w:t xml:space="preserve"> mode </w:t>
      </w:r>
      <w:r>
        <w:rPr>
          <w:rStyle w:val="OperatorTok"/>
          <w:sz w:val="20"/>
        </w:rPr>
        <w:t>==</w:t>
      </w:r>
      <w:r>
        <w:rPr>
          <w:rStyle w:val="NormalTok"/>
          <w:sz w:val="20"/>
        </w:rPr>
        <w:t xml:space="preserve"> </w:t>
      </w:r>
      <w:r>
        <w:rPr>
          <w:rStyle w:val="StringTok"/>
          <w:sz w:val="20"/>
        </w:rPr>
        <w:t>"lora"</w:t>
      </w:r>
      <w:r>
        <w:rPr>
          <w:rStyle w:val="NormalTok"/>
          <w:sz w:val="20"/>
        </w:rPr>
        <w:t>:</w:t>
      </w:r>
      <w:r>
        <w:rPr>
          <w:sz w:val="20"/>
        </w:rPr>
        <w:br/>
      </w:r>
      <w:r>
        <w:rPr>
          <w:rStyle w:val="NormalTok"/>
          <w:sz w:val="20"/>
        </w:rPr>
        <w:t xml:space="preserve">        model </w:t>
      </w:r>
      <w:r>
        <w:rPr>
          <w:rStyle w:val="OperatorTok"/>
          <w:sz w:val="20"/>
        </w:rPr>
        <w:t>=</w:t>
      </w:r>
      <w:r>
        <w:rPr>
          <w:rStyle w:val="NormalTok"/>
          <w:sz w:val="20"/>
        </w:rPr>
        <w:t xml:space="preserve"> get_peft_model(model, LoraConfig(</w:t>
      </w:r>
      <w:r>
        <w:rPr>
          <w:sz w:val="20"/>
        </w:rPr>
        <w:br/>
      </w:r>
      <w:r>
        <w:rPr>
          <w:rStyle w:val="NormalTok"/>
          <w:sz w:val="20"/>
        </w:rPr>
        <w:t xml:space="preserve">            r</w:t>
      </w:r>
      <w:r>
        <w:rPr>
          <w:rStyle w:val="OperatorTok"/>
          <w:sz w:val="20"/>
        </w:rPr>
        <w:t>=</w:t>
      </w:r>
      <w:r>
        <w:rPr>
          <w:rStyle w:val="NormalTok"/>
          <w:sz w:val="20"/>
        </w:rPr>
        <w:t>cfg[</w:t>
      </w:r>
      <w:r>
        <w:rPr>
          <w:rStyle w:val="StringTok"/>
          <w:sz w:val="20"/>
        </w:rPr>
        <w:t>"r"</w:t>
      </w:r>
      <w:r>
        <w:rPr>
          <w:rStyle w:val="NormalTok"/>
          <w:sz w:val="20"/>
        </w:rPr>
        <w:t>], lora_alpha</w:t>
      </w:r>
      <w:r>
        <w:rPr>
          <w:rStyle w:val="OperatorTok"/>
          <w:sz w:val="20"/>
        </w:rPr>
        <w:t>=</w:t>
      </w:r>
      <w:r>
        <w:rPr>
          <w:rStyle w:val="NormalTok"/>
          <w:sz w:val="20"/>
        </w:rPr>
        <w:t>cfg[</w:t>
      </w:r>
      <w:r>
        <w:rPr>
          <w:rStyle w:val="StringTok"/>
          <w:sz w:val="20"/>
        </w:rPr>
        <w:t>"alpha"</w:t>
      </w:r>
      <w:r>
        <w:rPr>
          <w:rStyle w:val="NormalTok"/>
          <w:sz w:val="20"/>
        </w:rPr>
        <w:t>], lora_dropout</w:t>
      </w:r>
      <w:r>
        <w:rPr>
          <w:rStyle w:val="OperatorTok"/>
          <w:sz w:val="20"/>
        </w:rPr>
        <w:t>=</w:t>
      </w:r>
      <w:r>
        <w:rPr>
          <w:rStyle w:val="NormalTok"/>
          <w:sz w:val="20"/>
        </w:rPr>
        <w:t>cfg[</w:t>
      </w:r>
      <w:r>
        <w:rPr>
          <w:rStyle w:val="StringTok"/>
          <w:sz w:val="20"/>
        </w:rPr>
        <w:t>"dropout"</w:t>
      </w:r>
      <w:r>
        <w:rPr>
          <w:rStyle w:val="NormalTok"/>
          <w:sz w:val="20"/>
        </w:rPr>
        <w:t>],</w:t>
      </w:r>
      <w:r>
        <w:rPr>
          <w:sz w:val="20"/>
        </w:rPr>
        <w:br/>
      </w:r>
      <w:r>
        <w:rPr>
          <w:rStyle w:val="NormalTok"/>
          <w:sz w:val="20"/>
        </w:rPr>
        <w:t xml:space="preserve">            target_modules</w:t>
      </w:r>
      <w:r>
        <w:rPr>
          <w:rStyle w:val="OperatorTok"/>
          <w:sz w:val="20"/>
        </w:rPr>
        <w:t>=</w:t>
      </w:r>
      <w:r>
        <w:rPr>
          <w:rStyle w:val="NormalTok"/>
          <w:sz w:val="20"/>
        </w:rPr>
        <w:t>cfg[</w:t>
      </w:r>
      <w:r>
        <w:rPr>
          <w:rStyle w:val="StringTok"/>
          <w:sz w:val="20"/>
        </w:rPr>
        <w:t>"target_modules"</w:t>
      </w:r>
      <w:r>
        <w:rPr>
          <w:rStyle w:val="NormalTok"/>
          <w:sz w:val="20"/>
        </w:rPr>
        <w:t>], task_type</w:t>
      </w:r>
      <w:r>
        <w:rPr>
          <w:rStyle w:val="OperatorTok"/>
          <w:sz w:val="20"/>
        </w:rPr>
        <w:t>=</w:t>
      </w:r>
      <w:r>
        <w:rPr>
          <w:rStyle w:val="StringTok"/>
          <w:sz w:val="20"/>
        </w:rPr>
        <w:t>"CAUSAL_LM"</w:t>
      </w:r>
      <w:r>
        <w:rPr>
          <w:rStyle w:val="NormalTok"/>
          <w:sz w:val="20"/>
        </w:rPr>
        <w:t>))</w:t>
      </w:r>
      <w:r>
        <w:rPr>
          <w:sz w:val="20"/>
        </w:rPr>
        <w:br/>
      </w:r>
      <w:r>
        <w:rPr>
          <w:rStyle w:val="NormalTok"/>
          <w:sz w:val="20"/>
        </w:rPr>
        <w:t xml:space="preserve">        model.print_trainable_parameters()</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"full fine-tuning - all parameters trainable"</w:t>
      </w:r>
      <w:r>
        <w:rPr>
          <w:rStyle w:val="NormalTok"/>
          <w:sz w:val="20"/>
        </w:rPr>
        <w:t>)</w:t>
      </w:r>
      <w:r>
        <w:rPr>
          <w:sz w:val="20"/>
        </w:rPr>
        <w:br/>
      </w:r>
      <w:r>
        <w:rPr>
          <w:sz w:val="20"/>
        </w:rPr>
        <w:br/>
      </w:r>
      <w:r>
        <w:rPr>
          <w:rStyle w:val="NormalTok"/>
          <w:sz w:val="20"/>
        </w:rPr>
        <w:t xml:space="preserve">    trainable_params </w:t>
      </w:r>
      <w:r>
        <w:rPr>
          <w:rStyle w:val="OperatorTok"/>
          <w:sz w:val="20"/>
        </w:rPr>
        <w:t>=</w:t>
      </w:r>
      <w:r>
        <w:rPr>
          <w:rStyle w:val="NormalTok"/>
          <w:sz w:val="20"/>
        </w:rPr>
        <w:t xml:space="preserve"> </w:t>
      </w:r>
      <w:r>
        <w:rPr>
          <w:rStyle w:val="BuiltInTok"/>
          <w:sz w:val="20"/>
        </w:rPr>
        <w:t>sum</w:t>
      </w:r>
      <w:r>
        <w:rPr>
          <w:rStyle w:val="NormalTok"/>
          <w:sz w:val="20"/>
        </w:rPr>
        <w:t xml:space="preserve">(p.numel() </w:t>
      </w:r>
      <w:r>
        <w:rPr>
          <w:rStyle w:val="ControlFlowTok"/>
          <w:sz w:val="20"/>
        </w:rPr>
        <w:t>for</w:t>
      </w:r>
      <w:r>
        <w:rPr>
          <w:rStyle w:val="NormalTok"/>
          <w:sz w:val="20"/>
        </w:rPr>
        <w:t xml:space="preserve"> p </w:t>
      </w:r>
      <w:r>
        <w:rPr>
          <w:rStyle w:val="KeywordTok"/>
          <w:sz w:val="20"/>
        </w:rPr>
        <w:t>in</w:t>
      </w:r>
      <w:r>
        <w:rPr>
          <w:rStyle w:val="NormalTok"/>
          <w:sz w:val="20"/>
        </w:rPr>
        <w:t xml:space="preserve"> model.parameters() </w:t>
      </w:r>
      <w:r>
        <w:rPr>
          <w:rStyle w:val="ControlFlowTok"/>
          <w:sz w:val="20"/>
        </w:rPr>
        <w:t>if</w:t>
      </w:r>
      <w:r>
        <w:rPr>
          <w:rStyle w:val="NormalTok"/>
          <w:sz w:val="20"/>
        </w:rPr>
        <w:t xml:space="preserve"> p.requires_grad)</w:t>
      </w:r>
      <w:r>
        <w:rPr>
          <w:sz w:val="20"/>
        </w:rPr>
        <w:br/>
      </w:r>
      <w:r>
        <w:rPr>
          <w:rStyle w:val="NormalTok"/>
          <w:sz w:val="20"/>
        </w:rPr>
        <w:t xml:space="preserve">    total_params </w:t>
      </w:r>
      <w:r>
        <w:rPr>
          <w:rStyle w:val="OperatorTok"/>
          <w:sz w:val="20"/>
        </w:rPr>
        <w:t>=</w:t>
      </w:r>
      <w:r>
        <w:rPr>
          <w:rStyle w:val="NormalTok"/>
          <w:sz w:val="20"/>
        </w:rPr>
        <w:t xml:space="preserve"> </w:t>
      </w:r>
      <w:r>
        <w:rPr>
          <w:rStyle w:val="BuiltInTok"/>
          <w:sz w:val="20"/>
        </w:rPr>
        <w:t>sum</w:t>
      </w:r>
      <w:r>
        <w:rPr>
          <w:rStyle w:val="NormalTok"/>
          <w:sz w:val="20"/>
        </w:rPr>
        <w:t xml:space="preserve">(p.numel() </w:t>
      </w:r>
      <w:r>
        <w:rPr>
          <w:rStyle w:val="ControlFlowTok"/>
          <w:sz w:val="20"/>
        </w:rPr>
        <w:t>for</w:t>
      </w:r>
      <w:r>
        <w:rPr>
          <w:rStyle w:val="NormalTok"/>
          <w:sz w:val="20"/>
        </w:rPr>
        <w:t xml:space="preserve"> p </w:t>
      </w:r>
      <w:r>
        <w:rPr>
          <w:rStyle w:val="KeywordTok"/>
          <w:sz w:val="20"/>
        </w:rPr>
        <w:t>in</w:t>
      </w:r>
      <w:r>
        <w:rPr>
          <w:rStyle w:val="NormalTok"/>
          <w:sz w:val="20"/>
        </w:rPr>
        <w:t xml:space="preserve"> model.parameters())</w:t>
      </w:r>
      <w:r>
        <w:rPr>
          <w:sz w:val="20"/>
        </w:rPr>
        <w:br/>
      </w:r>
      <w:r>
        <w:rPr>
          <w:sz w:val="20"/>
        </w:rPr>
        <w:br/>
      </w:r>
      <w:r>
        <w:rPr>
          <w:rStyle w:val="NormalTok"/>
          <w:sz w:val="20"/>
        </w:rPr>
        <w:t xml:space="preserve">    train_ds </w:t>
      </w:r>
      <w:r>
        <w:rPr>
          <w:rStyle w:val="OperatorTok"/>
          <w:sz w:val="20"/>
        </w:rPr>
        <w:t>=</w:t>
      </w:r>
      <w:r>
        <w:rPr>
          <w:rStyle w:val="NormalTok"/>
          <w:sz w:val="20"/>
        </w:rPr>
        <w:t xml:space="preserve"> tokenize_and_chunk(CORPUS </w:t>
      </w:r>
      <w:r>
        <w:rPr>
          <w:rStyle w:val="OperatorTok"/>
          <w:sz w:val="20"/>
        </w:rPr>
        <w:t>/</w:t>
      </w:r>
      <w:r>
        <w:rPr>
          <w:rStyle w:val="NormalTok"/>
          <w:sz w:val="20"/>
        </w:rPr>
        <w:t xml:space="preserve"> </w:t>
      </w:r>
      <w:r>
        <w:rPr>
          <w:rStyle w:val="StringTok"/>
          <w:sz w:val="20"/>
        </w:rPr>
        <w:t>"train.jsonl"</w:t>
      </w:r>
      <w:r>
        <w:rPr>
          <w:rStyle w:val="NormalTok"/>
          <w:sz w:val="20"/>
        </w:rPr>
        <w:t>, tokenizer)</w:t>
      </w:r>
      <w:r>
        <w:rPr>
          <w:sz w:val="20"/>
        </w:rPr>
        <w:br/>
      </w:r>
      <w:r>
        <w:rPr>
          <w:rStyle w:val="NormalTok"/>
          <w:sz w:val="20"/>
        </w:rPr>
        <w:t xml:space="preserve">    val_ds </w:t>
      </w:r>
      <w:r>
        <w:rPr>
          <w:rStyle w:val="OperatorTok"/>
          <w:sz w:val="20"/>
        </w:rPr>
        <w:t>=</w:t>
      </w:r>
      <w:r>
        <w:rPr>
          <w:rStyle w:val="NormalTok"/>
          <w:sz w:val="20"/>
        </w:rPr>
        <w:t xml:space="preserve"> tokenize_and_chunk(CORPUS </w:t>
      </w:r>
      <w:r>
        <w:rPr>
          <w:rStyle w:val="OperatorTok"/>
          <w:sz w:val="20"/>
        </w:rPr>
        <w:t>/</w:t>
      </w:r>
      <w:r>
        <w:rPr>
          <w:rStyle w:val="NormalTok"/>
          <w:sz w:val="20"/>
        </w:rPr>
        <w:t xml:space="preserve"> </w:t>
      </w:r>
      <w:r>
        <w:rPr>
          <w:rStyle w:val="StringTok"/>
          <w:sz w:val="20"/>
        </w:rPr>
        <w:t>"val.jsonl"</w:t>
      </w:r>
      <w:r>
        <w:rPr>
          <w:rStyle w:val="NormalTok"/>
          <w:sz w:val="20"/>
        </w:rPr>
        <w:t>, tokenizer)</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f"train blocks: </w:t>
      </w:r>
      <w:r>
        <w:rPr>
          <w:rStyle w:val="SpecialCharTok"/>
          <w:sz w:val="20"/>
        </w:rPr>
        <w:t>{</w:t>
      </w:r>
      <w:r>
        <w:rPr>
          <w:rStyle w:val="BuiltInTok"/>
          <w:sz w:val="20"/>
        </w:rPr>
        <w:t>len</w:t>
      </w:r>
      <w:r>
        <w:rPr>
          <w:rStyle w:val="NormalTok"/>
          <w:sz w:val="20"/>
        </w:rPr>
        <w:t>(train_ds)</w:t>
      </w:r>
      <w:r>
        <w:rPr>
          <w:rStyle w:val="SpecialCharTok"/>
          <w:sz w:val="20"/>
        </w:rPr>
        <w:t>:,}</w:t>
      </w:r>
      <w:r>
        <w:rPr>
          <w:rStyle w:val="SpecialStringTok"/>
          <w:sz w:val="20"/>
        </w:rPr>
        <w:t xml:space="preserve"> | val blocks: </w:t>
      </w:r>
      <w:r>
        <w:rPr>
          <w:rStyle w:val="SpecialCharTok"/>
          <w:sz w:val="20"/>
        </w:rPr>
        <w:t>{</w:t>
      </w:r>
      <w:r>
        <w:rPr>
          <w:rStyle w:val="BuiltInTok"/>
          <w:sz w:val="20"/>
        </w:rPr>
        <w:t>len</w:t>
      </w:r>
      <w:r>
        <w:rPr>
          <w:rStyle w:val="NormalTok"/>
          <w:sz w:val="20"/>
        </w:rPr>
        <w:t>(val_ds)</w:t>
      </w:r>
      <w:r>
        <w:rPr>
          <w:rStyle w:val="SpecialCharTok"/>
          <w:sz w:val="20"/>
        </w:rPr>
        <w:t>:,}</w:t>
      </w:r>
      <w:r>
        <w:rPr>
          <w:rStyle w:val="SpecialStringTok"/>
          <w:sz w:val="20"/>
        </w:rPr>
        <w:t>"</w:t>
      </w:r>
      <w:r>
        <w:rPr>
          <w:rStyle w:val="NormalTok"/>
          <w:sz w:val="20"/>
        </w:rPr>
        <w:t>)</w:t>
      </w:r>
      <w:r>
        <w:rPr>
          <w:sz w:val="20"/>
        </w:rPr>
        <w:br/>
      </w:r>
      <w:r>
        <w:rPr>
          <w:sz w:val="20"/>
        </w:rPr>
        <w:br/>
      </w:r>
      <w:r>
        <w:rPr>
          <w:rStyle w:val="NormalTok"/>
          <w:sz w:val="20"/>
        </w:rPr>
        <w:t xml:space="preserve">    </w:t>
      </w:r>
      <w:r>
        <w:rPr>
          <w:rStyle w:val="CommentTok"/>
          <w:sz w:val="20"/>
        </w:rPr>
        <w:t># Trainer settings: shared values plus this mode's learning rate.</w:t>
      </w:r>
      <w:r>
        <w:rPr>
          <w:sz w:val="20"/>
        </w:rPr>
        <w:br/>
      </w:r>
      <w:r>
        <w:rPr>
          <w:rStyle w:val="NormalTok"/>
          <w:sz w:val="20"/>
        </w:rPr>
        <w:t xml:space="preserve">    args </w:t>
      </w:r>
      <w:r>
        <w:rPr>
          <w:rStyle w:val="OperatorTok"/>
          <w:sz w:val="20"/>
        </w:rPr>
        <w:t>=</w:t>
      </w:r>
      <w:r>
        <w:rPr>
          <w:rStyle w:val="NormalTok"/>
          <w:sz w:val="20"/>
        </w:rPr>
        <w:t xml:space="preserve"> TrainingArguments(</w:t>
      </w:r>
      <w:r>
        <w:rPr>
          <w:sz w:val="20"/>
        </w:rPr>
        <w:br/>
      </w:r>
      <w:r>
        <w:rPr>
          <w:rStyle w:val="NormalTok"/>
          <w:sz w:val="20"/>
        </w:rPr>
        <w:t xml:space="preserve">        output_dir</w:t>
      </w:r>
      <w:r>
        <w:rPr>
          <w:rStyle w:val="OperatorTok"/>
          <w:sz w:val="20"/>
        </w:rPr>
        <w:t>=</w:t>
      </w:r>
      <w:r>
        <w:rPr>
          <w:rStyle w:val="BuiltInTok"/>
          <w:sz w:val="20"/>
        </w:rPr>
        <w:t>str</w:t>
      </w:r>
      <w:r>
        <w:rPr>
          <w:rStyle w:val="NormalTok"/>
          <w:sz w:val="20"/>
        </w:rPr>
        <w:t>(out_dir),</w:t>
      </w:r>
      <w:r>
        <w:rPr>
          <w:sz w:val="20"/>
        </w:rPr>
        <w:br/>
      </w:r>
      <w:r>
        <w:rPr>
          <w:rStyle w:val="NormalTok"/>
          <w:sz w:val="20"/>
        </w:rPr>
        <w:t xml:space="preserve">        num_train_epochs</w:t>
      </w:r>
      <w:r>
        <w:rPr>
          <w:rStyle w:val="OperatorTok"/>
          <w:sz w:val="20"/>
        </w:rPr>
        <w:t>=</w:t>
      </w:r>
      <w:r>
        <w:rPr>
          <w:rStyle w:val="NormalTok"/>
          <w:sz w:val="20"/>
        </w:rPr>
        <w:t>EPOCHS,</w:t>
      </w:r>
      <w:r>
        <w:rPr>
          <w:sz w:val="20"/>
        </w:rPr>
        <w:br/>
      </w:r>
      <w:r>
        <w:rPr>
          <w:rStyle w:val="NormalTok"/>
          <w:sz w:val="20"/>
        </w:rPr>
        <w:t xml:space="preserve">        per_device_train_batch_size</w:t>
      </w:r>
      <w:r>
        <w:rPr>
          <w:rStyle w:val="OperatorTok"/>
          <w:sz w:val="20"/>
        </w:rPr>
        <w:t>=</w:t>
      </w:r>
      <w:r>
        <w:rPr>
          <w:rStyle w:val="NormalTok"/>
          <w:sz w:val="20"/>
        </w:rPr>
        <w:t>PER_DEVICE_BATCH,</w:t>
      </w:r>
      <w:r>
        <w:rPr>
          <w:sz w:val="20"/>
        </w:rPr>
        <w:br/>
      </w:r>
      <w:r>
        <w:rPr>
          <w:rStyle w:val="NormalTok"/>
          <w:sz w:val="20"/>
        </w:rPr>
        <w:lastRenderedPageBreak/>
        <w:t xml:space="preserve">        per_device_eval_batch_size</w:t>
      </w:r>
      <w:r>
        <w:rPr>
          <w:rStyle w:val="OperatorTok"/>
          <w:sz w:val="20"/>
        </w:rPr>
        <w:t>=</w:t>
      </w:r>
      <w:r>
        <w:rPr>
          <w:rStyle w:val="NormalTok"/>
          <w:sz w:val="20"/>
        </w:rPr>
        <w:t>PER_DEVICE_BATCH,</w:t>
      </w:r>
      <w:r>
        <w:rPr>
          <w:sz w:val="20"/>
        </w:rPr>
        <w:br/>
      </w:r>
      <w:r>
        <w:rPr>
          <w:rStyle w:val="NormalTok"/>
          <w:sz w:val="20"/>
        </w:rPr>
        <w:t xml:space="preserve">        gradient_accumulation_steps</w:t>
      </w:r>
      <w:r>
        <w:rPr>
          <w:rStyle w:val="OperatorTok"/>
          <w:sz w:val="20"/>
        </w:rPr>
        <w:t>=</w:t>
      </w:r>
      <w:r>
        <w:rPr>
          <w:rStyle w:val="NormalTok"/>
          <w:sz w:val="20"/>
        </w:rPr>
        <w:t>GRAD_ACCUM,</w:t>
      </w:r>
      <w:r>
        <w:rPr>
          <w:sz w:val="20"/>
        </w:rPr>
        <w:br/>
      </w:r>
      <w:r>
        <w:rPr>
          <w:rStyle w:val="NormalTok"/>
          <w:sz w:val="20"/>
        </w:rPr>
        <w:t xml:space="preserve">        learning_rate</w:t>
      </w:r>
      <w:r>
        <w:rPr>
          <w:rStyle w:val="OperatorTok"/>
          <w:sz w:val="20"/>
        </w:rPr>
        <w:t>=</w:t>
      </w:r>
      <w:r>
        <w:rPr>
          <w:rStyle w:val="NormalTok"/>
          <w:sz w:val="20"/>
        </w:rPr>
        <w:t>c</w:t>
      </w:r>
      <w:r>
        <w:rPr>
          <w:rStyle w:val="NormalTok"/>
          <w:sz w:val="20"/>
        </w:rPr>
        <w:t>fg[</w:t>
      </w:r>
      <w:r>
        <w:rPr>
          <w:rStyle w:val="StringTok"/>
          <w:sz w:val="20"/>
        </w:rPr>
        <w:t>"learning_rate"</w:t>
      </w:r>
      <w:r>
        <w:rPr>
          <w:rStyle w:val="NormalTok"/>
          <w:sz w:val="20"/>
        </w:rPr>
        <w:t>],</w:t>
      </w:r>
      <w:r>
        <w:rPr>
          <w:sz w:val="20"/>
        </w:rPr>
        <w:br/>
      </w:r>
      <w:r>
        <w:rPr>
          <w:rStyle w:val="NormalTok"/>
          <w:sz w:val="20"/>
        </w:rPr>
        <w:t xml:space="preserve">        warmup_ratio</w:t>
      </w:r>
      <w:r>
        <w:rPr>
          <w:rStyle w:val="OperatorTok"/>
          <w:sz w:val="20"/>
        </w:rPr>
        <w:t>=</w:t>
      </w:r>
      <w:r>
        <w:rPr>
          <w:rStyle w:val="NormalTok"/>
          <w:sz w:val="20"/>
        </w:rPr>
        <w:t>WARMUP_RATIO,</w:t>
      </w:r>
      <w:r>
        <w:rPr>
          <w:sz w:val="20"/>
        </w:rPr>
        <w:br/>
      </w:r>
      <w:r>
        <w:rPr>
          <w:rStyle w:val="NormalTok"/>
          <w:sz w:val="20"/>
        </w:rPr>
        <w:t xml:space="preserve">        weight_decay</w:t>
      </w:r>
      <w:r>
        <w:rPr>
          <w:rStyle w:val="OperatorTok"/>
          <w:sz w:val="20"/>
        </w:rPr>
        <w:t>=</w:t>
      </w:r>
      <w:r>
        <w:rPr>
          <w:rStyle w:val="NormalTok"/>
          <w:sz w:val="20"/>
        </w:rPr>
        <w:t>WEIGHT_DECAY,</w:t>
      </w:r>
      <w:r>
        <w:rPr>
          <w:sz w:val="20"/>
        </w:rPr>
        <w:br/>
      </w:r>
      <w:r>
        <w:rPr>
          <w:rStyle w:val="NormalTok"/>
          <w:sz w:val="20"/>
        </w:rPr>
        <w:t xml:space="preserve">        bf16</w:t>
      </w:r>
      <w:r>
        <w:rPr>
          <w:rStyle w:val="OperatorTok"/>
          <w:sz w:val="20"/>
        </w:rPr>
        <w:t>=</w:t>
      </w:r>
      <w:r>
        <w:rPr>
          <w:rStyle w:val="VariableTok"/>
          <w:sz w:val="20"/>
        </w:rPr>
        <w:t>True</w:t>
      </w:r>
      <w:r>
        <w:rPr>
          <w:rStyle w:val="NormalTok"/>
          <w:sz w:val="20"/>
        </w:rPr>
        <w:t>,</w:t>
      </w:r>
      <w:r>
        <w:rPr>
          <w:sz w:val="20"/>
        </w:rPr>
        <w:br/>
      </w:r>
      <w:r>
        <w:rPr>
          <w:rStyle w:val="NormalTok"/>
          <w:sz w:val="20"/>
        </w:rPr>
        <w:t xml:space="preserve">        eval_strategy</w:t>
      </w:r>
      <w:r>
        <w:rPr>
          <w:rStyle w:val="OperatorTok"/>
          <w:sz w:val="20"/>
        </w:rPr>
        <w:t>=</w:t>
      </w:r>
      <w:r>
        <w:rPr>
          <w:rStyle w:val="StringTok"/>
          <w:sz w:val="20"/>
        </w:rPr>
        <w:t>"steps"</w:t>
      </w:r>
      <w:r>
        <w:rPr>
          <w:rStyle w:val="NormalTok"/>
          <w:sz w:val="20"/>
        </w:rPr>
        <w:t>, eval_steps</w:t>
      </w:r>
      <w:r>
        <w:rPr>
          <w:rStyle w:val="OperatorTok"/>
          <w:sz w:val="20"/>
        </w:rPr>
        <w:t>=</w:t>
      </w:r>
      <w:r>
        <w:rPr>
          <w:rStyle w:val="DecValTok"/>
          <w:sz w:val="20"/>
        </w:rPr>
        <w:t>50</w:t>
      </w:r>
      <w:r>
        <w:rPr>
          <w:rStyle w:val="NormalTok"/>
          <w:sz w:val="20"/>
        </w:rPr>
        <w:t>, logging_steps</w:t>
      </w:r>
      <w:r>
        <w:rPr>
          <w:rStyle w:val="OperatorTok"/>
          <w:sz w:val="20"/>
        </w:rPr>
        <w:t>=</w:t>
      </w:r>
      <w:r>
        <w:rPr>
          <w:rStyle w:val="DecValTok"/>
          <w:sz w:val="20"/>
        </w:rPr>
        <w:t>10</w:t>
      </w:r>
      <w:r>
        <w:rPr>
          <w:rStyle w:val="NormalTok"/>
          <w:sz w:val="20"/>
        </w:rPr>
        <w:t>,</w:t>
      </w:r>
      <w:r>
        <w:rPr>
          <w:sz w:val="20"/>
        </w:rPr>
        <w:br/>
      </w:r>
      <w:r>
        <w:rPr>
          <w:rStyle w:val="NormalTok"/>
          <w:sz w:val="20"/>
        </w:rPr>
        <w:t xml:space="preserve">        save_strategy</w:t>
      </w:r>
      <w:r>
        <w:rPr>
          <w:rStyle w:val="OperatorTok"/>
          <w:sz w:val="20"/>
        </w:rPr>
        <w:t>=</w:t>
      </w:r>
      <w:r>
        <w:rPr>
          <w:rStyle w:val="StringTok"/>
          <w:sz w:val="20"/>
        </w:rPr>
        <w:t>"no"</w:t>
      </w:r>
      <w:r>
        <w:rPr>
          <w:rStyle w:val="NormalTok"/>
          <w:sz w:val="20"/>
        </w:rPr>
        <w:t>, seed</w:t>
      </w:r>
      <w:r>
        <w:rPr>
          <w:rStyle w:val="OperatorTok"/>
          <w:sz w:val="20"/>
        </w:rPr>
        <w:t>=</w:t>
      </w:r>
      <w:r>
        <w:rPr>
          <w:rStyle w:val="NormalTok"/>
          <w:sz w:val="20"/>
        </w:rPr>
        <w:t>SEED, report_to</w:t>
      </w:r>
      <w:r>
        <w:rPr>
          <w:rStyle w:val="OperatorTok"/>
          <w:sz w:val="20"/>
        </w:rPr>
        <w:t>=</w:t>
      </w:r>
      <w:r>
        <w:rPr>
          <w:rStyle w:val="NormalTok"/>
          <w:sz w:val="20"/>
        </w:rPr>
        <w:t>[],</w:t>
      </w:r>
      <w:r>
        <w:rPr>
          <w:sz w:val="20"/>
        </w:rPr>
        <w:br/>
      </w:r>
      <w:r>
        <w:rPr>
          <w:rStyle w:val="NormalTok"/>
          <w:sz w:val="20"/>
        </w:rPr>
        <w:t xml:space="preserve">    )</w:t>
      </w:r>
      <w:r>
        <w:rPr>
          <w:sz w:val="20"/>
        </w:rPr>
        <w:br/>
      </w:r>
      <w:r>
        <w:rPr>
          <w:rStyle w:val="NormalTok"/>
          <w:sz w:val="20"/>
        </w:rPr>
        <w:t xml:space="preserve">    trainer </w:t>
      </w:r>
      <w:r>
        <w:rPr>
          <w:rStyle w:val="OperatorTok"/>
          <w:sz w:val="20"/>
        </w:rPr>
        <w:t>=</w:t>
      </w:r>
      <w:r>
        <w:rPr>
          <w:rStyle w:val="NormalTok"/>
          <w:sz w:val="20"/>
        </w:rPr>
        <w:t xml:space="preserve"> Trainer(</w:t>
      </w:r>
      <w:r>
        <w:rPr>
          <w:sz w:val="20"/>
        </w:rPr>
        <w:br/>
      </w:r>
      <w:r>
        <w:rPr>
          <w:rStyle w:val="NormalTok"/>
          <w:sz w:val="20"/>
        </w:rPr>
        <w:t xml:space="preserve">        model</w:t>
      </w:r>
      <w:r>
        <w:rPr>
          <w:rStyle w:val="OperatorTok"/>
          <w:sz w:val="20"/>
        </w:rPr>
        <w:t>=</w:t>
      </w:r>
      <w:r>
        <w:rPr>
          <w:rStyle w:val="NormalTok"/>
          <w:sz w:val="20"/>
        </w:rPr>
        <w:t>model, args</w:t>
      </w:r>
      <w:r>
        <w:rPr>
          <w:rStyle w:val="OperatorTok"/>
          <w:sz w:val="20"/>
        </w:rPr>
        <w:t>=</w:t>
      </w:r>
      <w:r>
        <w:rPr>
          <w:rStyle w:val="NormalTok"/>
          <w:sz w:val="20"/>
        </w:rPr>
        <w:t>args, train_dataset</w:t>
      </w:r>
      <w:r>
        <w:rPr>
          <w:rStyle w:val="OperatorTok"/>
          <w:sz w:val="20"/>
        </w:rPr>
        <w:t>=</w:t>
      </w:r>
      <w:r>
        <w:rPr>
          <w:rStyle w:val="NormalTok"/>
          <w:sz w:val="20"/>
        </w:rPr>
        <w:t>train_ds, eval_dataset</w:t>
      </w:r>
      <w:r>
        <w:rPr>
          <w:rStyle w:val="OperatorTok"/>
          <w:sz w:val="20"/>
        </w:rPr>
        <w:t>=</w:t>
      </w:r>
      <w:r>
        <w:rPr>
          <w:rStyle w:val="NormalTok"/>
          <w:sz w:val="20"/>
        </w:rPr>
        <w:t>val_ds,</w:t>
      </w:r>
      <w:r>
        <w:rPr>
          <w:sz w:val="20"/>
        </w:rPr>
        <w:br/>
      </w:r>
      <w:r>
        <w:rPr>
          <w:rStyle w:val="NormalTok"/>
          <w:sz w:val="20"/>
        </w:rPr>
        <w:t xml:space="preserve">        data_collator</w:t>
      </w:r>
      <w:r>
        <w:rPr>
          <w:rStyle w:val="OperatorTok"/>
          <w:sz w:val="20"/>
        </w:rPr>
        <w:t>=</w:t>
      </w:r>
      <w:r>
        <w:rPr>
          <w:rStyle w:val="NormalTok"/>
          <w:sz w:val="20"/>
        </w:rPr>
        <w:t>DataCollatorForLanguageModeling(tokenizer</w:t>
      </w:r>
      <w:r>
        <w:rPr>
          <w:rStyle w:val="OperatorTok"/>
          <w:sz w:val="20"/>
        </w:rPr>
        <w:t>=</w:t>
      </w:r>
      <w:r>
        <w:rPr>
          <w:rStyle w:val="NormalTok"/>
          <w:sz w:val="20"/>
        </w:rPr>
        <w:t>tokenizer, mlm</w:t>
      </w:r>
      <w:r>
        <w:rPr>
          <w:rStyle w:val="OperatorTok"/>
          <w:sz w:val="20"/>
        </w:rPr>
        <w:t>=</w:t>
      </w:r>
      <w:r>
        <w:rPr>
          <w:rStyle w:val="VariableTok"/>
          <w:sz w:val="20"/>
        </w:rPr>
        <w:t>False</w:t>
      </w:r>
      <w:r>
        <w:rPr>
          <w:rStyle w:val="NormalTok"/>
          <w:sz w:val="20"/>
        </w:rPr>
        <w:t>),</w:t>
      </w:r>
      <w:r>
        <w:rPr>
          <w:sz w:val="20"/>
        </w:rPr>
        <w:br/>
      </w:r>
      <w:r>
        <w:rPr>
          <w:rStyle w:val="NormalTok"/>
          <w:sz w:val="20"/>
        </w:rPr>
        <w:t xml:space="preserve">        processing_class</w:t>
      </w:r>
      <w:r>
        <w:rPr>
          <w:rStyle w:val="OperatorTok"/>
          <w:sz w:val="20"/>
        </w:rPr>
        <w:t>=</w:t>
      </w:r>
      <w:r>
        <w:rPr>
          <w:rStyle w:val="NormalTok"/>
          <w:sz w:val="20"/>
        </w:rPr>
        <w:t>tokenizer,</w:t>
      </w:r>
      <w:r>
        <w:rPr>
          <w:sz w:val="20"/>
        </w:rPr>
        <w:br/>
      </w:r>
      <w:r>
        <w:rPr>
          <w:rStyle w:val="NormalTok"/>
          <w:sz w:val="20"/>
        </w:rPr>
        <w:t xml:space="preserve">    )</w:t>
      </w:r>
      <w:r>
        <w:rPr>
          <w:sz w:val="20"/>
        </w:rPr>
        <w:br/>
      </w:r>
      <w:r>
        <w:rPr>
          <w:sz w:val="20"/>
        </w:rPr>
        <w:br/>
      </w:r>
      <w:r>
        <w:rPr>
          <w:rStyle w:val="NormalTok"/>
          <w:sz w:val="20"/>
        </w:rPr>
        <w:t xml:space="preserve">    </w:t>
      </w:r>
      <w:r>
        <w:rPr>
          <w:rStyle w:val="CommentTok"/>
          <w:sz w:val="20"/>
        </w:rPr>
        <w:t># Train the model, timing the run.</w:t>
      </w:r>
      <w:r>
        <w:rPr>
          <w:sz w:val="20"/>
        </w:rPr>
        <w:br/>
      </w:r>
      <w:r>
        <w:rPr>
          <w:rStyle w:val="NormalTok"/>
          <w:sz w:val="20"/>
        </w:rPr>
        <w:t xml:space="preserve">    t0 </w:t>
      </w:r>
      <w:r>
        <w:rPr>
          <w:rStyle w:val="OperatorTok"/>
          <w:sz w:val="20"/>
        </w:rPr>
        <w:t>=</w:t>
      </w:r>
      <w:r>
        <w:rPr>
          <w:rStyle w:val="NormalTok"/>
          <w:sz w:val="20"/>
        </w:rPr>
        <w:t xml:space="preserve"> time.time()</w:t>
      </w:r>
      <w:r>
        <w:rPr>
          <w:sz w:val="20"/>
        </w:rPr>
        <w:br/>
      </w:r>
      <w:r>
        <w:rPr>
          <w:rStyle w:val="NormalTok"/>
          <w:sz w:val="20"/>
        </w:rPr>
        <w:t xml:space="preserve">    trainer.train()</w:t>
      </w:r>
      <w:r>
        <w:rPr>
          <w:sz w:val="20"/>
        </w:rPr>
        <w:br/>
      </w:r>
      <w:r>
        <w:rPr>
          <w:rStyle w:val="NormalTok"/>
          <w:sz w:val="20"/>
        </w:rPr>
        <w:t xml:space="preserve">    minutes </w:t>
      </w:r>
      <w:r>
        <w:rPr>
          <w:rStyle w:val="OperatorTok"/>
          <w:sz w:val="20"/>
        </w:rPr>
        <w:t>=</w:t>
      </w:r>
      <w:r>
        <w:rPr>
          <w:rStyle w:val="NormalTok"/>
          <w:sz w:val="20"/>
        </w:rPr>
        <w:t xml:space="preserve"> (time.time() </w:t>
      </w:r>
      <w:r>
        <w:rPr>
          <w:rStyle w:val="OperatorTok"/>
          <w:sz w:val="20"/>
        </w:rPr>
        <w:t>-</w:t>
      </w:r>
      <w:r>
        <w:rPr>
          <w:rStyle w:val="NormalTok"/>
          <w:sz w:val="20"/>
        </w:rPr>
        <w:t xml:space="preserve"> t0) </w:t>
      </w:r>
      <w:r>
        <w:rPr>
          <w:rStyle w:val="OperatorTok"/>
          <w:sz w:val="20"/>
        </w:rPr>
        <w:t>/</w:t>
      </w:r>
      <w:r>
        <w:rPr>
          <w:rStyle w:val="NormalTok"/>
          <w:sz w:val="20"/>
        </w:rPr>
        <w:t xml:space="preserve"> </w:t>
      </w:r>
      <w:r>
        <w:rPr>
          <w:rStyle w:val="DecValTok"/>
          <w:sz w:val="20"/>
        </w:rPr>
        <w:t>60</w:t>
      </w:r>
      <w:r>
        <w:rPr>
          <w:sz w:val="20"/>
        </w:rPr>
        <w:br/>
      </w:r>
      <w:r>
        <w:rPr>
          <w:sz w:val="20"/>
        </w:rPr>
        <w:br/>
      </w:r>
      <w:r>
        <w:rPr>
          <w:rStyle w:val="NormalTok"/>
          <w:sz w:val="20"/>
        </w:rPr>
        <w:t xml:space="preserve">    out_dir.mkdir(parents</w:t>
      </w:r>
      <w:r>
        <w:rPr>
          <w:rStyle w:val="OperatorTok"/>
          <w:sz w:val="20"/>
        </w:rPr>
        <w:t>=</w:t>
      </w:r>
      <w:r>
        <w:rPr>
          <w:rStyle w:val="VariableTok"/>
          <w:sz w:val="20"/>
        </w:rPr>
        <w:t>True</w:t>
      </w:r>
      <w:r>
        <w:rPr>
          <w:rStyle w:val="NormalTok"/>
          <w:sz w:val="20"/>
        </w:rPr>
        <w:t>, exist_ok</w:t>
      </w:r>
      <w:r>
        <w:rPr>
          <w:rStyle w:val="OperatorTok"/>
          <w:sz w:val="20"/>
        </w:rPr>
        <w:t>=</w:t>
      </w:r>
      <w:r>
        <w:rPr>
          <w:rStyle w:val="VariableTok"/>
          <w:sz w:val="20"/>
        </w:rPr>
        <w:t>True</w:t>
      </w:r>
      <w:r>
        <w:rPr>
          <w:rStyle w:val="NormalTok"/>
          <w:sz w:val="20"/>
        </w:rPr>
        <w:t>)</w:t>
      </w:r>
      <w:r>
        <w:rPr>
          <w:sz w:val="20"/>
        </w:rPr>
        <w:br/>
      </w:r>
      <w:r>
        <w:rPr>
          <w:rStyle w:val="NormalTok"/>
          <w:sz w:val="20"/>
        </w:rPr>
        <w:t xml:space="preserve">    trainer.save_model(</w:t>
      </w:r>
      <w:r>
        <w:rPr>
          <w:rStyle w:val="BuiltInTok"/>
          <w:sz w:val="20"/>
        </w:rPr>
        <w:t>str</w:t>
      </w:r>
      <w:r>
        <w:rPr>
          <w:rStyle w:val="NormalTok"/>
          <w:sz w:val="20"/>
        </w:rPr>
        <w:t>(out_dir))</w:t>
      </w:r>
      <w:r>
        <w:rPr>
          <w:sz w:val="20"/>
        </w:rPr>
        <w:br/>
      </w:r>
      <w:r>
        <w:rPr>
          <w:rStyle w:val="NormalTok"/>
          <w:sz w:val="20"/>
        </w:rPr>
        <w:t xml:space="preserve">    tokenizer.save_pretrained(</w:t>
      </w:r>
      <w:r>
        <w:rPr>
          <w:rStyle w:val="BuiltInTok"/>
          <w:sz w:val="20"/>
        </w:rPr>
        <w:t>str</w:t>
      </w:r>
      <w:r>
        <w:rPr>
          <w:rStyle w:val="NormalTok"/>
          <w:sz w:val="20"/>
        </w:rPr>
        <w:t>(out_dir))</w:t>
      </w:r>
      <w:r>
        <w:rPr>
          <w:sz w:val="20"/>
        </w:rPr>
        <w:br/>
      </w:r>
      <w:r>
        <w:rPr>
          <w:sz w:val="20"/>
        </w:rPr>
        <w:br/>
      </w:r>
      <w:r>
        <w:rPr>
          <w:rStyle w:val="NormalTok"/>
          <w:sz w:val="20"/>
        </w:rPr>
        <w:t xml:space="preserve">    </w:t>
      </w:r>
      <w:r>
        <w:rPr>
          <w:rStyle w:val="CommentTok"/>
          <w:sz w:val="20"/>
        </w:rPr>
        <w:t># Final validation metrics; al</w:t>
      </w:r>
      <w:r>
        <w:rPr>
          <w:rStyle w:val="CommentTok"/>
          <w:sz w:val="20"/>
        </w:rPr>
        <w:t>so save the log history and a summary file.</w:t>
      </w:r>
      <w:r>
        <w:rPr>
          <w:sz w:val="20"/>
        </w:rPr>
        <w:br/>
      </w:r>
      <w:r>
        <w:rPr>
          <w:rStyle w:val="NormalTok"/>
          <w:sz w:val="20"/>
        </w:rPr>
        <w:t xml:space="preserve">    final </w:t>
      </w:r>
      <w:r>
        <w:rPr>
          <w:rStyle w:val="OperatorTok"/>
          <w:sz w:val="20"/>
        </w:rPr>
        <w:t>=</w:t>
      </w:r>
      <w:r>
        <w:rPr>
          <w:rStyle w:val="NormalTok"/>
          <w:sz w:val="20"/>
        </w:rPr>
        <w:t xml:space="preserve"> trainer.evaluate()</w:t>
      </w:r>
      <w:r>
        <w:rPr>
          <w:sz w:val="20"/>
        </w:rPr>
        <w:br/>
      </w:r>
      <w:r>
        <w:rPr>
          <w:rStyle w:val="NormalTok"/>
          <w:sz w:val="20"/>
        </w:rPr>
        <w:t xml:space="preserve">    summary </w:t>
      </w:r>
      <w:r>
        <w:rPr>
          <w:rStyle w:val="OperatorTok"/>
          <w:sz w:val="20"/>
        </w:rPr>
        <w:t>=</w:t>
      </w:r>
      <w:r>
        <w:rPr>
          <w:rStyle w:val="NormalTok"/>
          <w:sz w:val="20"/>
        </w:rPr>
        <w:t xml:space="preserve"> {</w:t>
      </w:r>
      <w:r>
        <w:rPr>
          <w:rStyle w:val="StringTok"/>
          <w:sz w:val="20"/>
        </w:rPr>
        <w:t>"mode"</w:t>
      </w:r>
      <w:r>
        <w:rPr>
          <w:rStyle w:val="NormalTok"/>
          <w:sz w:val="20"/>
        </w:rPr>
        <w:t xml:space="preserve">: mode, </w:t>
      </w:r>
      <w:r>
        <w:rPr>
          <w:rStyle w:val="StringTok"/>
          <w:sz w:val="20"/>
        </w:rPr>
        <w:t>"learning_rate"</w:t>
      </w:r>
      <w:r>
        <w:rPr>
          <w:rStyle w:val="NormalTok"/>
          <w:sz w:val="20"/>
        </w:rPr>
        <w:t>: cfg[</w:t>
      </w:r>
      <w:r>
        <w:rPr>
          <w:rStyle w:val="StringTok"/>
          <w:sz w:val="20"/>
        </w:rPr>
        <w:t>"learning_rate"</w:t>
      </w:r>
      <w:r>
        <w:rPr>
          <w:rStyle w:val="NormalTok"/>
          <w:sz w:val="20"/>
        </w:rPr>
        <w:t>],</w:t>
      </w:r>
      <w:r>
        <w:rPr>
          <w:sz w:val="20"/>
        </w:rPr>
        <w:br/>
      </w:r>
      <w:r>
        <w:rPr>
          <w:rStyle w:val="NormalTok"/>
          <w:sz w:val="20"/>
        </w:rPr>
        <w:t xml:space="preserve">               </w:t>
      </w:r>
      <w:r>
        <w:rPr>
          <w:rStyle w:val="StringTok"/>
          <w:sz w:val="20"/>
        </w:rPr>
        <w:t>"trainable_params"</w:t>
      </w:r>
      <w:r>
        <w:rPr>
          <w:rStyle w:val="NormalTok"/>
          <w:sz w:val="20"/>
        </w:rPr>
        <w:t xml:space="preserve">: trainable_params, </w:t>
      </w:r>
      <w:r>
        <w:rPr>
          <w:rStyle w:val="StringTok"/>
          <w:sz w:val="20"/>
        </w:rPr>
        <w:t>"total_params"</w:t>
      </w:r>
      <w:r>
        <w:rPr>
          <w:rStyle w:val="NormalTok"/>
          <w:sz w:val="20"/>
        </w:rPr>
        <w:t>: total_params,</w:t>
      </w:r>
      <w:r>
        <w:rPr>
          <w:sz w:val="20"/>
        </w:rPr>
        <w:br/>
      </w:r>
      <w:r>
        <w:rPr>
          <w:rStyle w:val="NormalTok"/>
          <w:sz w:val="20"/>
        </w:rPr>
        <w:t xml:space="preserve">               </w:t>
      </w:r>
      <w:r>
        <w:rPr>
          <w:rStyle w:val="StringTok"/>
          <w:sz w:val="20"/>
        </w:rPr>
        <w:t>"minutes"</w:t>
      </w:r>
      <w:r>
        <w:rPr>
          <w:rStyle w:val="NormalTok"/>
          <w:sz w:val="20"/>
        </w:rPr>
        <w:t xml:space="preserve">: </w:t>
      </w:r>
      <w:r>
        <w:rPr>
          <w:rStyle w:val="BuiltInTok"/>
          <w:sz w:val="20"/>
        </w:rPr>
        <w:t>round</w:t>
      </w:r>
      <w:r>
        <w:rPr>
          <w:rStyle w:val="NormalTok"/>
          <w:sz w:val="20"/>
        </w:rPr>
        <w:t xml:space="preserve">(minutes, </w:t>
      </w:r>
      <w:r>
        <w:rPr>
          <w:rStyle w:val="DecValTok"/>
          <w:sz w:val="20"/>
        </w:rPr>
        <w:t>1</w:t>
      </w:r>
      <w:r>
        <w:rPr>
          <w:rStyle w:val="NormalTok"/>
          <w:sz w:val="20"/>
        </w:rPr>
        <w:t>),</w:t>
      </w:r>
      <w:r>
        <w:rPr>
          <w:sz w:val="20"/>
        </w:rPr>
        <w:br/>
      </w:r>
      <w:r>
        <w:rPr>
          <w:rStyle w:val="NormalTok"/>
          <w:sz w:val="20"/>
        </w:rPr>
        <w:t xml:space="preserve">               </w:t>
      </w:r>
      <w:r>
        <w:rPr>
          <w:rStyle w:val="StringTok"/>
          <w:sz w:val="20"/>
        </w:rPr>
        <w:t>"final_val_loss"</w:t>
      </w:r>
      <w:r>
        <w:rPr>
          <w:rStyle w:val="NormalTok"/>
          <w:sz w:val="20"/>
        </w:rPr>
        <w:t xml:space="preserve">: </w:t>
      </w:r>
      <w:r>
        <w:rPr>
          <w:rStyle w:val="BuiltInTok"/>
          <w:sz w:val="20"/>
        </w:rPr>
        <w:t>round</w:t>
      </w:r>
      <w:r>
        <w:rPr>
          <w:rStyle w:val="NormalTok"/>
          <w:sz w:val="20"/>
        </w:rPr>
        <w:t>(final[</w:t>
      </w:r>
      <w:r>
        <w:rPr>
          <w:rStyle w:val="StringTok"/>
          <w:sz w:val="20"/>
        </w:rPr>
        <w:t>"eval_loss"</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rStyle w:val="StringTok"/>
          <w:sz w:val="20"/>
        </w:rPr>
        <w:t>"val_perplexity"</w:t>
      </w:r>
      <w:r>
        <w:rPr>
          <w:rStyle w:val="NormalTok"/>
          <w:sz w:val="20"/>
        </w:rPr>
        <w:t xml:space="preserve">: </w:t>
      </w:r>
      <w:r>
        <w:rPr>
          <w:rStyle w:val="BuiltInTok"/>
          <w:sz w:val="20"/>
        </w:rPr>
        <w:t>round</w:t>
      </w:r>
      <w:r>
        <w:rPr>
          <w:rStyle w:val="NormalTok"/>
          <w:sz w:val="20"/>
        </w:rPr>
        <w:t>(math.exp(final[</w:t>
      </w:r>
      <w:r>
        <w:rPr>
          <w:rStyle w:val="StringTok"/>
          <w:sz w:val="20"/>
        </w:rPr>
        <w:t>"eval_loss"</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(out_dir </w:t>
      </w:r>
      <w:r>
        <w:rPr>
          <w:rStyle w:val="OperatorTok"/>
          <w:sz w:val="20"/>
        </w:rPr>
        <w:t>/</w:t>
      </w:r>
      <w:r>
        <w:rPr>
          <w:rStyle w:val="NormalTok"/>
          <w:sz w:val="20"/>
        </w:rPr>
        <w:t xml:space="preserve"> </w:t>
      </w:r>
      <w:r>
        <w:rPr>
          <w:rStyle w:val="StringTok"/>
          <w:sz w:val="20"/>
        </w:rPr>
        <w:t>"log_history.json"</w:t>
      </w:r>
      <w:r>
        <w:rPr>
          <w:rStyle w:val="NormalTok"/>
          <w:sz w:val="20"/>
        </w:rPr>
        <w:t>).write_text(</w:t>
      </w:r>
      <w:r>
        <w:rPr>
          <w:sz w:val="20"/>
        </w:rPr>
        <w:br/>
      </w:r>
      <w:r>
        <w:rPr>
          <w:rStyle w:val="NormalTok"/>
          <w:sz w:val="20"/>
        </w:rPr>
        <w:t xml:space="preserve">        json.dumps(trainer.state.log_history, indent</w:t>
      </w:r>
      <w:r>
        <w:rPr>
          <w:rStyle w:val="OperatorTok"/>
          <w:sz w:val="20"/>
        </w:rPr>
        <w:t>=</w:t>
      </w:r>
      <w:r>
        <w:rPr>
          <w:rStyle w:val="DecValTok"/>
          <w:sz w:val="20"/>
        </w:rPr>
        <w:t>1</w:t>
      </w:r>
      <w:r>
        <w:rPr>
          <w:rStyle w:val="NormalTok"/>
          <w:sz w:val="20"/>
        </w:rPr>
        <w:t>))</w:t>
      </w:r>
      <w:r>
        <w:rPr>
          <w:sz w:val="20"/>
        </w:rPr>
        <w:br/>
      </w:r>
      <w:r>
        <w:rPr>
          <w:rStyle w:val="NormalTok"/>
          <w:sz w:val="20"/>
        </w:rPr>
        <w:t xml:space="preserve">    (out_dir </w:t>
      </w:r>
      <w:r>
        <w:rPr>
          <w:rStyle w:val="OperatorTok"/>
          <w:sz w:val="20"/>
        </w:rPr>
        <w:t>/</w:t>
      </w:r>
      <w:r>
        <w:rPr>
          <w:rStyle w:val="NormalTok"/>
          <w:sz w:val="20"/>
        </w:rPr>
        <w:t xml:space="preserve"> </w:t>
      </w:r>
      <w:r>
        <w:rPr>
          <w:rStyle w:val="StringTok"/>
          <w:sz w:val="20"/>
        </w:rPr>
        <w:t>"summary.json"</w:t>
      </w:r>
      <w:r>
        <w:rPr>
          <w:rStyle w:val="NormalTok"/>
          <w:sz w:val="20"/>
        </w:rPr>
        <w:t>).write_text(json.dumps(summary, indent</w:t>
      </w:r>
      <w:r>
        <w:rPr>
          <w:rStyle w:val="OperatorTok"/>
          <w:sz w:val="20"/>
        </w:rPr>
        <w:t>=</w:t>
      </w:r>
      <w:r>
        <w:rPr>
          <w:rStyle w:val="DecValTok"/>
          <w:sz w:val="20"/>
        </w:rPr>
        <w:t>1</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"done:"</w:t>
      </w:r>
      <w:r>
        <w:rPr>
          <w:rStyle w:val="NormalTok"/>
          <w:sz w:val="20"/>
        </w:rPr>
        <w:t>, summary)</w:t>
      </w:r>
      <w:r>
        <w:rPr>
          <w:sz w:val="20"/>
        </w:rPr>
        <w:br/>
      </w:r>
      <w:r>
        <w:rPr>
          <w:rStyle w:val="NormalTok"/>
          <w:sz w:val="20"/>
        </w:rPr>
        <w:t xml:space="preserve">    </w:t>
      </w:r>
      <w:r>
        <w:rPr>
          <w:rStyle w:val="ControlFlowTok"/>
          <w:sz w:val="20"/>
        </w:rPr>
        <w:t>return</w:t>
      </w:r>
      <w:r>
        <w:rPr>
          <w:rStyle w:val="NormalTok"/>
          <w:sz w:val="20"/>
        </w:rPr>
        <w:t xml:space="preserve"> summary</w:t>
      </w:r>
    </w:p>
    <w:p w14:paraId="69AEEB03" w14:textId="77777777" w:rsidR="00295885" w:rsidRDefault="00AD6D81">
      <w:pPr>
        <w:pStyle w:val="Heading2"/>
        <w:spacing w:before="240" w:after="120" w:line="320" w:lineRule="exact"/>
        <w:jc w:val="both"/>
      </w:pPr>
      <w:bookmarkStart w:id="90" w:name="run-a-full-fine-tuning"/>
      <w:bookmarkStart w:id="91" w:name="_Toc230375698"/>
      <w:bookmarkEnd w:id="88"/>
      <w:r>
        <w:rPr>
          <w:rFonts w:ascii="Aptos" w:hAnsi="Aptos"/>
          <w:color w:val="4F81BD"/>
        </w:rPr>
        <w:t>4.2 Run A: full fine-tuning</w:t>
      </w:r>
      <w:bookmarkEnd w:id="91"/>
    </w:p>
    <w:p w14:paraId="767ABB5C" w14:textId="77777777" w:rsidR="00295885" w:rsidRDefault="00AD6D81">
      <w:pPr>
        <w:pStyle w:val="FirstParagraph"/>
        <w:spacing w:line="320" w:lineRule="exact"/>
        <w:jc w:val="both"/>
      </w:pPr>
      <w:r>
        <w:t>The first run is full fine-tuning: every weight in the model is updated during training. The cell reports the number of trainable parameters and the wall-clock time, and writes them to the run summary that Section 5.4 reads.</w:t>
      </w:r>
    </w:p>
    <w:p w14:paraId="5D72C07D"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lastRenderedPageBreak/>
        <w:t># Run A: full fine-tuning. This trains the model and can take a while.</w:t>
      </w:r>
      <w:r>
        <w:rPr>
          <w:sz w:val="20"/>
        </w:rPr>
        <w:br/>
      </w:r>
      <w:r>
        <w:rPr>
          <w:rStyle w:val="NormalTok"/>
          <w:sz w:val="20"/>
        </w:rPr>
        <w:t xml:space="preserve">summary_full </w:t>
      </w:r>
      <w:r>
        <w:rPr>
          <w:rStyle w:val="OperatorTok"/>
          <w:sz w:val="20"/>
        </w:rPr>
        <w:t>=</w:t>
      </w:r>
      <w:r>
        <w:rPr>
          <w:rStyle w:val="NormalTok"/>
          <w:sz w:val="20"/>
        </w:rPr>
        <w:t xml:space="preserve"> run_training(</w:t>
      </w:r>
      <w:r>
        <w:rPr>
          <w:rStyle w:val="StringTok"/>
          <w:sz w:val="20"/>
        </w:rPr>
        <w:t>"full"</w:t>
      </w:r>
      <w:r>
        <w:rPr>
          <w:rStyle w:val="NormalTok"/>
          <w:sz w:val="20"/>
        </w:rPr>
        <w:t>)</w:t>
      </w:r>
    </w:p>
    <w:p w14:paraId="164F7638"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Loading weights: 100%|██████████| 290/290 [00:00&lt;00:00, 3494.21it/s]</w:t>
      </w:r>
      <w:r>
        <w:rPr>
          <w:sz w:val="20"/>
        </w:rPr>
        <w:br/>
      </w:r>
      <w:r>
        <w:rPr>
          <w:sz w:val="20"/>
        </w:rPr>
        <w:br/>
      </w:r>
      <w:r>
        <w:rPr>
          <w:sz w:val="20"/>
        </w:rPr>
        <w:br/>
      </w:r>
      <w:r>
        <w:rPr>
          <w:rStyle w:val="VerbatimChar"/>
          <w:sz w:val="20"/>
        </w:rPr>
        <w:t>full fine-tuning - all parameters trainable</w:t>
      </w:r>
      <w:r>
        <w:rPr>
          <w:sz w:val="20"/>
        </w:rPr>
        <w:br/>
      </w:r>
      <w:r>
        <w:rPr>
          <w:sz w:val="20"/>
        </w:rPr>
        <w:br/>
      </w:r>
      <w:r>
        <w:rPr>
          <w:sz w:val="20"/>
        </w:rPr>
        <w:br/>
      </w:r>
      <w:r>
        <w:rPr>
          <w:rStyle w:val="VerbatimChar"/>
          <w:sz w:val="20"/>
        </w:rPr>
        <w:t>Generating train split: 12000 examples [00:00, 248706.10 examples/s]</w:t>
      </w:r>
      <w:r>
        <w:rPr>
          <w:sz w:val="20"/>
        </w:rPr>
        <w:br/>
      </w:r>
      <w:r>
        <w:rPr>
          <w:rStyle w:val="VerbatimChar"/>
          <w:sz w:val="20"/>
        </w:rPr>
        <w:t>Map: 100%|██████████| 12000/12000 [00:01&lt;00:00, 11642.34 examples/s]</w:t>
      </w:r>
      <w:r>
        <w:rPr>
          <w:sz w:val="20"/>
        </w:rPr>
        <w:br/>
      </w:r>
      <w:r>
        <w:rPr>
          <w:rStyle w:val="VerbatimChar"/>
          <w:sz w:val="20"/>
        </w:rPr>
        <w:t>Map: 100%|██████████| 12000/12000 [00:01&lt;00:00, 11042.30 examples/s]</w:t>
      </w:r>
      <w:r>
        <w:rPr>
          <w:sz w:val="20"/>
        </w:rPr>
        <w:br/>
      </w:r>
      <w:r>
        <w:rPr>
          <w:rStyle w:val="VerbatimChar"/>
          <w:sz w:val="20"/>
        </w:rPr>
        <w:t>Generating train split: 1000 examples [00:00, 380988.65 examples/s]</w:t>
      </w:r>
      <w:r>
        <w:rPr>
          <w:sz w:val="20"/>
        </w:rPr>
        <w:br/>
      </w:r>
      <w:r>
        <w:rPr>
          <w:rStyle w:val="VerbatimChar"/>
          <w:sz w:val="20"/>
        </w:rPr>
        <w:t>Map: 100%|██████████| 1000/1000 [00:00&lt;00:00, 9199.10 examples/s]</w:t>
      </w:r>
      <w:r>
        <w:rPr>
          <w:sz w:val="20"/>
        </w:rPr>
        <w:br/>
      </w:r>
      <w:r>
        <w:rPr>
          <w:rStyle w:val="VerbatimChar"/>
          <w:sz w:val="20"/>
        </w:rPr>
        <w:t>Map: 100%|██████████| 1000/1000 [00:00&lt;00:00, 9102.78 examples/s]</w:t>
      </w:r>
      <w:r>
        <w:rPr>
          <w:sz w:val="20"/>
        </w:rPr>
        <w:br/>
      </w:r>
      <w:r>
        <w:rPr>
          <w:rStyle w:val="VerbatimChar"/>
          <w:sz w:val="20"/>
        </w:rPr>
        <w:t>[transformers] warmup_ratio is deprecated and will be re</w:t>
      </w:r>
      <w:r>
        <w:rPr>
          <w:rStyle w:val="VerbatimChar"/>
          <w:sz w:val="20"/>
        </w:rPr>
        <w:t>moved in v5.2. Use `warmup_steps` instead.</w:t>
      </w:r>
      <w:r>
        <w:rPr>
          <w:sz w:val="20"/>
        </w:rPr>
        <w:br/>
      </w:r>
      <w:r>
        <w:rPr>
          <w:sz w:val="20"/>
        </w:rPr>
        <w:br/>
      </w:r>
      <w:r>
        <w:rPr>
          <w:sz w:val="20"/>
        </w:rPr>
        <w:br/>
      </w:r>
      <w:r>
        <w:rPr>
          <w:rStyle w:val="VerbatimChar"/>
          <w:sz w:val="20"/>
        </w:rPr>
        <w:t>train blocks: 4,711 | val blocks: 396</w:t>
      </w:r>
      <w:r>
        <w:rPr>
          <w:sz w:val="20"/>
        </w:rPr>
        <w:br/>
      </w:r>
      <w:r>
        <w:rPr>
          <w:sz w:val="20"/>
        </w:rPr>
        <w:br/>
      </w:r>
      <w:r>
        <w:rPr>
          <w:sz w:val="20"/>
        </w:rPr>
        <w:br/>
      </w:r>
      <w:r>
        <w:rPr>
          <w:rStyle w:val="VerbatimChar"/>
          <w:sz w:val="20"/>
        </w:rPr>
        <w:t>[transformers] The tokenizer has new PAD/BOS/EOS tokens that differ from the model config and generation config. The model config and generation config were aligned accordingly, being updated with the tokenizer's values. Updated tokens: {'pad_token_id': 0}.</w:t>
      </w:r>
      <w:r>
        <w:rPr>
          <w:sz w:val="20"/>
        </w:rPr>
        <w:br/>
      </w:r>
      <w:r>
        <w:rPr>
          <w:sz w:val="20"/>
        </w:rPr>
        <w:br/>
      </w:r>
      <w:r>
        <w:rPr>
          <w:sz w:val="20"/>
        </w:rPr>
        <w:br/>
      </w:r>
      <w:r>
        <w:rPr>
          <w:rStyle w:val="VerbatimChar"/>
          <w:sz w:val="20"/>
        </w:rPr>
        <w:t>Writing model shards: 100%|██████████| 1/1 [00:02&lt;00:00,  2.29s/it]</w:t>
      </w:r>
    </w:p>
    <w:p w14:paraId="01771106" w14:textId="77777777" w:rsidR="00295885" w:rsidRDefault="00AD6D81">
      <w:pPr>
        <w:pStyle w:val="FirstParagraph"/>
        <w:spacing w:line="320" w:lineRule="exact"/>
        <w:jc w:val="both"/>
      </w:pPr>
      <w:r>
        <w:t xml:space="preserve"> [99/99 00:06]</w:t>
      </w:r>
    </w:p>
    <w:p w14:paraId="4FD4BC04"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done: {'mode': 'full', 'learning_rate': 5e-05, 'trainable_params': 361821120, 'total_params': 361821120, 'minutes': 42.1, 'final_val_loss': 2.5734, 'val_perplexity': 13.11}</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0CD5E8CE"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2F3DBF12" w14:textId="77777777" w:rsidR="00295885" w:rsidRDefault="00AD6D81">
            <w:pPr>
              <w:pStyle w:val="Compact"/>
              <w:spacing w:before="0" w:after="0"/>
            </w:pPr>
            <w:r>
              <w:rPr>
                <w:b/>
                <w:color w:val="FFFFFF"/>
                <w:sz w:val="20"/>
              </w:rPr>
              <w:t>Step</w:t>
            </w:r>
          </w:p>
        </w:tc>
        <w:tc>
          <w:tcPr>
            <w:tcW w:w="2640" w:type="dxa"/>
            <w:shd w:val="clear" w:color="auto" w:fill="4F81BD"/>
            <w:vAlign w:val="center"/>
          </w:tcPr>
          <w:p w14:paraId="6ED7DDC4" w14:textId="77777777" w:rsidR="00295885" w:rsidRDefault="00AD6D81">
            <w:pPr>
              <w:pStyle w:val="Compact"/>
              <w:spacing w:before="0" w:after="0"/>
            </w:pPr>
            <w:r>
              <w:rPr>
                <w:b/>
                <w:color w:val="FFFFFF"/>
                <w:sz w:val="20"/>
              </w:rPr>
              <w:t>Training Loss</w:t>
            </w:r>
          </w:p>
        </w:tc>
        <w:tc>
          <w:tcPr>
            <w:tcW w:w="2640" w:type="dxa"/>
            <w:shd w:val="clear" w:color="auto" w:fill="4F81BD"/>
            <w:vAlign w:val="center"/>
          </w:tcPr>
          <w:p w14:paraId="6A63AC4D" w14:textId="77777777" w:rsidR="00295885" w:rsidRDefault="00AD6D81">
            <w:pPr>
              <w:pStyle w:val="Compact"/>
              <w:spacing w:before="0" w:after="0"/>
            </w:pPr>
            <w:r>
              <w:rPr>
                <w:b/>
                <w:color w:val="FFFFFF"/>
                <w:sz w:val="20"/>
              </w:rPr>
              <w:t>Validation Loss</w:t>
            </w:r>
          </w:p>
        </w:tc>
      </w:tr>
      <w:tr w:rsidR="00295885" w14:paraId="2561ABCB" w14:textId="77777777" w:rsidTr="00295885">
        <w:trPr>
          <w:jc w:val="center"/>
        </w:trPr>
        <w:tc>
          <w:tcPr>
            <w:tcW w:w="2640" w:type="dxa"/>
            <w:vAlign w:val="center"/>
          </w:tcPr>
          <w:p w14:paraId="0550F0B8" w14:textId="77777777" w:rsidR="00295885" w:rsidRDefault="00AD6D81">
            <w:pPr>
              <w:pStyle w:val="Compact"/>
              <w:spacing w:before="0" w:after="0"/>
            </w:pPr>
            <w:r>
              <w:rPr>
                <w:color w:val="000000"/>
                <w:sz w:val="20"/>
              </w:rPr>
              <w:t>50</w:t>
            </w:r>
          </w:p>
        </w:tc>
        <w:tc>
          <w:tcPr>
            <w:tcW w:w="2640" w:type="dxa"/>
            <w:vAlign w:val="center"/>
          </w:tcPr>
          <w:p w14:paraId="0D2F7A12" w14:textId="77777777" w:rsidR="00295885" w:rsidRDefault="00AD6D81">
            <w:pPr>
              <w:pStyle w:val="Compact"/>
              <w:spacing w:before="0" w:after="0"/>
            </w:pPr>
            <w:r>
              <w:rPr>
                <w:color w:val="000000"/>
                <w:sz w:val="20"/>
              </w:rPr>
              <w:t>2.677501</w:t>
            </w:r>
          </w:p>
        </w:tc>
        <w:tc>
          <w:tcPr>
            <w:tcW w:w="2640" w:type="dxa"/>
            <w:vAlign w:val="center"/>
          </w:tcPr>
          <w:p w14:paraId="716AB2FE" w14:textId="77777777" w:rsidR="00295885" w:rsidRDefault="00AD6D81">
            <w:pPr>
              <w:pStyle w:val="Compact"/>
              <w:spacing w:before="0" w:after="0"/>
            </w:pPr>
            <w:r>
              <w:rPr>
                <w:color w:val="000000"/>
                <w:sz w:val="20"/>
              </w:rPr>
              <w:t>2.696514</w:t>
            </w:r>
          </w:p>
        </w:tc>
      </w:tr>
      <w:tr w:rsidR="00295885" w14:paraId="638C0E41" w14:textId="77777777" w:rsidTr="00295885">
        <w:trPr>
          <w:jc w:val="center"/>
        </w:trPr>
        <w:tc>
          <w:tcPr>
            <w:tcW w:w="2640" w:type="dxa"/>
            <w:vAlign w:val="center"/>
          </w:tcPr>
          <w:p w14:paraId="2F08456B" w14:textId="77777777" w:rsidR="00295885" w:rsidRDefault="00AD6D81">
            <w:pPr>
              <w:pStyle w:val="Compact"/>
              <w:spacing w:before="0" w:after="0"/>
            </w:pPr>
            <w:r>
              <w:rPr>
                <w:color w:val="000000"/>
                <w:sz w:val="20"/>
              </w:rPr>
              <w:t>100</w:t>
            </w:r>
          </w:p>
        </w:tc>
        <w:tc>
          <w:tcPr>
            <w:tcW w:w="2640" w:type="dxa"/>
            <w:vAlign w:val="center"/>
          </w:tcPr>
          <w:p w14:paraId="6B5BD5F6" w14:textId="77777777" w:rsidR="00295885" w:rsidRDefault="00AD6D81">
            <w:pPr>
              <w:pStyle w:val="Compact"/>
              <w:spacing w:before="0" w:after="0"/>
            </w:pPr>
            <w:r>
              <w:rPr>
                <w:color w:val="000000"/>
                <w:sz w:val="20"/>
              </w:rPr>
              <w:t>2.673646</w:t>
            </w:r>
          </w:p>
        </w:tc>
        <w:tc>
          <w:tcPr>
            <w:tcW w:w="2640" w:type="dxa"/>
            <w:vAlign w:val="center"/>
          </w:tcPr>
          <w:p w14:paraId="3D2C3222" w14:textId="77777777" w:rsidR="00295885" w:rsidRDefault="00AD6D81">
            <w:pPr>
              <w:pStyle w:val="Compact"/>
              <w:spacing w:before="0" w:after="0"/>
            </w:pPr>
            <w:r>
              <w:rPr>
                <w:color w:val="000000"/>
                <w:sz w:val="20"/>
              </w:rPr>
              <w:t>2.650745</w:t>
            </w:r>
          </w:p>
        </w:tc>
      </w:tr>
      <w:tr w:rsidR="00295885" w14:paraId="2AD28F12" w14:textId="77777777" w:rsidTr="00295885">
        <w:trPr>
          <w:jc w:val="center"/>
        </w:trPr>
        <w:tc>
          <w:tcPr>
            <w:tcW w:w="2640" w:type="dxa"/>
            <w:vAlign w:val="center"/>
          </w:tcPr>
          <w:p w14:paraId="0F0BAD88" w14:textId="77777777" w:rsidR="00295885" w:rsidRDefault="00AD6D81">
            <w:pPr>
              <w:pStyle w:val="Compact"/>
              <w:spacing w:before="0" w:after="0"/>
            </w:pPr>
            <w:r>
              <w:rPr>
                <w:color w:val="000000"/>
                <w:sz w:val="20"/>
              </w:rPr>
              <w:t>150</w:t>
            </w:r>
          </w:p>
        </w:tc>
        <w:tc>
          <w:tcPr>
            <w:tcW w:w="2640" w:type="dxa"/>
            <w:vAlign w:val="center"/>
          </w:tcPr>
          <w:p w14:paraId="4E0CECAF" w14:textId="77777777" w:rsidR="00295885" w:rsidRDefault="00AD6D81">
            <w:pPr>
              <w:pStyle w:val="Compact"/>
              <w:spacing w:before="0" w:after="0"/>
            </w:pPr>
            <w:r>
              <w:rPr>
                <w:color w:val="000000"/>
                <w:sz w:val="20"/>
              </w:rPr>
              <w:t>2.633876</w:t>
            </w:r>
          </w:p>
        </w:tc>
        <w:tc>
          <w:tcPr>
            <w:tcW w:w="2640" w:type="dxa"/>
            <w:vAlign w:val="center"/>
          </w:tcPr>
          <w:p w14:paraId="60E0CAD7" w14:textId="77777777" w:rsidR="00295885" w:rsidRDefault="00AD6D81">
            <w:pPr>
              <w:pStyle w:val="Compact"/>
              <w:spacing w:before="0" w:after="0"/>
            </w:pPr>
            <w:r>
              <w:rPr>
                <w:color w:val="000000"/>
                <w:sz w:val="20"/>
              </w:rPr>
              <w:t>2.627927</w:t>
            </w:r>
          </w:p>
        </w:tc>
      </w:tr>
      <w:tr w:rsidR="00295885" w14:paraId="497EC0CA" w14:textId="77777777" w:rsidTr="00295885">
        <w:trPr>
          <w:jc w:val="center"/>
        </w:trPr>
        <w:tc>
          <w:tcPr>
            <w:tcW w:w="2640" w:type="dxa"/>
            <w:vAlign w:val="center"/>
          </w:tcPr>
          <w:p w14:paraId="6AC76DC5" w14:textId="77777777" w:rsidR="00295885" w:rsidRDefault="00AD6D81">
            <w:pPr>
              <w:pStyle w:val="Compact"/>
              <w:spacing w:before="0" w:after="0"/>
            </w:pPr>
            <w:r>
              <w:rPr>
                <w:color w:val="000000"/>
                <w:sz w:val="20"/>
              </w:rPr>
              <w:t>200</w:t>
            </w:r>
          </w:p>
        </w:tc>
        <w:tc>
          <w:tcPr>
            <w:tcW w:w="2640" w:type="dxa"/>
            <w:vAlign w:val="center"/>
          </w:tcPr>
          <w:p w14:paraId="7FCAFC4C" w14:textId="77777777" w:rsidR="00295885" w:rsidRDefault="00AD6D81">
            <w:pPr>
              <w:pStyle w:val="Compact"/>
              <w:spacing w:before="0" w:after="0"/>
            </w:pPr>
            <w:r>
              <w:rPr>
                <w:color w:val="000000"/>
                <w:sz w:val="20"/>
              </w:rPr>
              <w:t>2.595127</w:t>
            </w:r>
          </w:p>
        </w:tc>
        <w:tc>
          <w:tcPr>
            <w:tcW w:w="2640" w:type="dxa"/>
            <w:vAlign w:val="center"/>
          </w:tcPr>
          <w:p w14:paraId="293DF8CE" w14:textId="77777777" w:rsidR="00295885" w:rsidRDefault="00AD6D81">
            <w:pPr>
              <w:pStyle w:val="Compact"/>
              <w:spacing w:before="0" w:after="0"/>
            </w:pPr>
            <w:r>
              <w:rPr>
                <w:color w:val="000000"/>
                <w:sz w:val="20"/>
              </w:rPr>
              <w:t>2.612778</w:t>
            </w:r>
          </w:p>
        </w:tc>
      </w:tr>
      <w:tr w:rsidR="00295885" w14:paraId="4DBFECB5" w14:textId="77777777" w:rsidTr="00295885">
        <w:trPr>
          <w:jc w:val="center"/>
        </w:trPr>
        <w:tc>
          <w:tcPr>
            <w:tcW w:w="2640" w:type="dxa"/>
            <w:vAlign w:val="center"/>
          </w:tcPr>
          <w:p w14:paraId="1EB6E9F0" w14:textId="77777777" w:rsidR="00295885" w:rsidRDefault="00AD6D81">
            <w:pPr>
              <w:pStyle w:val="Compact"/>
              <w:spacing w:before="0" w:after="0"/>
            </w:pPr>
            <w:r>
              <w:rPr>
                <w:color w:val="000000"/>
                <w:sz w:val="20"/>
              </w:rPr>
              <w:t>250</w:t>
            </w:r>
          </w:p>
        </w:tc>
        <w:tc>
          <w:tcPr>
            <w:tcW w:w="2640" w:type="dxa"/>
            <w:vAlign w:val="center"/>
          </w:tcPr>
          <w:p w14:paraId="6A396CE2" w14:textId="77777777" w:rsidR="00295885" w:rsidRDefault="00AD6D81">
            <w:pPr>
              <w:pStyle w:val="Compact"/>
              <w:spacing w:before="0" w:after="0"/>
            </w:pPr>
            <w:r>
              <w:rPr>
                <w:color w:val="000000"/>
                <w:sz w:val="20"/>
              </w:rPr>
              <w:t>2.586144</w:t>
            </w:r>
          </w:p>
        </w:tc>
        <w:tc>
          <w:tcPr>
            <w:tcW w:w="2640" w:type="dxa"/>
            <w:vAlign w:val="center"/>
          </w:tcPr>
          <w:p w14:paraId="38130BFE" w14:textId="77777777" w:rsidR="00295885" w:rsidRDefault="00AD6D81">
            <w:pPr>
              <w:pStyle w:val="Compact"/>
              <w:spacing w:before="0" w:after="0"/>
            </w:pPr>
            <w:r>
              <w:rPr>
                <w:color w:val="000000"/>
                <w:sz w:val="20"/>
              </w:rPr>
              <w:t>2.602382</w:t>
            </w:r>
          </w:p>
        </w:tc>
      </w:tr>
      <w:tr w:rsidR="00295885" w14:paraId="7914AC15" w14:textId="77777777" w:rsidTr="00295885">
        <w:trPr>
          <w:jc w:val="center"/>
        </w:trPr>
        <w:tc>
          <w:tcPr>
            <w:tcW w:w="2640" w:type="dxa"/>
            <w:vAlign w:val="center"/>
          </w:tcPr>
          <w:p w14:paraId="56E8C900" w14:textId="77777777" w:rsidR="00295885" w:rsidRDefault="00AD6D81">
            <w:pPr>
              <w:pStyle w:val="Compact"/>
              <w:spacing w:before="0" w:after="0"/>
            </w:pPr>
            <w:r>
              <w:rPr>
                <w:color w:val="000000"/>
                <w:sz w:val="20"/>
              </w:rPr>
              <w:t>300</w:t>
            </w:r>
          </w:p>
        </w:tc>
        <w:tc>
          <w:tcPr>
            <w:tcW w:w="2640" w:type="dxa"/>
            <w:vAlign w:val="center"/>
          </w:tcPr>
          <w:p w14:paraId="3B73D865" w14:textId="77777777" w:rsidR="00295885" w:rsidRDefault="00AD6D81">
            <w:pPr>
              <w:pStyle w:val="Compact"/>
              <w:spacing w:before="0" w:after="0"/>
            </w:pPr>
            <w:r>
              <w:rPr>
                <w:color w:val="000000"/>
                <w:sz w:val="20"/>
              </w:rPr>
              <w:t>2.551400</w:t>
            </w:r>
          </w:p>
        </w:tc>
        <w:tc>
          <w:tcPr>
            <w:tcW w:w="2640" w:type="dxa"/>
            <w:vAlign w:val="center"/>
          </w:tcPr>
          <w:p w14:paraId="66417AE6" w14:textId="77777777" w:rsidR="00295885" w:rsidRDefault="00AD6D81">
            <w:pPr>
              <w:pStyle w:val="Compact"/>
              <w:spacing w:before="0" w:after="0"/>
            </w:pPr>
            <w:r>
              <w:rPr>
                <w:color w:val="000000"/>
                <w:sz w:val="20"/>
              </w:rPr>
              <w:t>2.594411</w:t>
            </w:r>
          </w:p>
        </w:tc>
      </w:tr>
      <w:tr w:rsidR="00295885" w14:paraId="3C79C1E4" w14:textId="77777777" w:rsidTr="00295885">
        <w:trPr>
          <w:jc w:val="center"/>
        </w:trPr>
        <w:tc>
          <w:tcPr>
            <w:tcW w:w="2640" w:type="dxa"/>
            <w:vAlign w:val="center"/>
          </w:tcPr>
          <w:p w14:paraId="291A9C5D" w14:textId="77777777" w:rsidR="00295885" w:rsidRDefault="00AD6D81">
            <w:pPr>
              <w:pStyle w:val="Compact"/>
              <w:spacing w:before="0" w:after="0"/>
            </w:pPr>
            <w:r>
              <w:rPr>
                <w:color w:val="000000"/>
                <w:sz w:val="20"/>
              </w:rPr>
              <w:t>350</w:t>
            </w:r>
          </w:p>
        </w:tc>
        <w:tc>
          <w:tcPr>
            <w:tcW w:w="2640" w:type="dxa"/>
            <w:vAlign w:val="center"/>
          </w:tcPr>
          <w:p w14:paraId="7CED63A3" w14:textId="77777777" w:rsidR="00295885" w:rsidRDefault="00AD6D81">
            <w:pPr>
              <w:pStyle w:val="Compact"/>
              <w:spacing w:before="0" w:after="0"/>
            </w:pPr>
            <w:r>
              <w:rPr>
                <w:color w:val="000000"/>
                <w:sz w:val="20"/>
              </w:rPr>
              <w:t>2.575785</w:t>
            </w:r>
          </w:p>
        </w:tc>
        <w:tc>
          <w:tcPr>
            <w:tcW w:w="2640" w:type="dxa"/>
            <w:vAlign w:val="center"/>
          </w:tcPr>
          <w:p w14:paraId="3A146BD6" w14:textId="77777777" w:rsidR="00295885" w:rsidRDefault="00AD6D81">
            <w:pPr>
              <w:pStyle w:val="Compact"/>
              <w:spacing w:before="0" w:after="0"/>
            </w:pPr>
            <w:r>
              <w:rPr>
                <w:color w:val="000000"/>
                <w:sz w:val="20"/>
              </w:rPr>
              <w:t>2.588533</w:t>
            </w:r>
          </w:p>
        </w:tc>
      </w:tr>
      <w:tr w:rsidR="00295885" w14:paraId="14830E8B" w14:textId="77777777" w:rsidTr="00295885">
        <w:trPr>
          <w:jc w:val="center"/>
        </w:trPr>
        <w:tc>
          <w:tcPr>
            <w:tcW w:w="2640" w:type="dxa"/>
            <w:vAlign w:val="center"/>
          </w:tcPr>
          <w:p w14:paraId="261016CE" w14:textId="77777777" w:rsidR="00295885" w:rsidRDefault="00AD6D81">
            <w:pPr>
              <w:pStyle w:val="Compact"/>
              <w:spacing w:before="0" w:after="0"/>
            </w:pPr>
            <w:r>
              <w:rPr>
                <w:color w:val="000000"/>
                <w:sz w:val="20"/>
              </w:rPr>
              <w:lastRenderedPageBreak/>
              <w:t>400</w:t>
            </w:r>
          </w:p>
        </w:tc>
        <w:tc>
          <w:tcPr>
            <w:tcW w:w="2640" w:type="dxa"/>
            <w:vAlign w:val="center"/>
          </w:tcPr>
          <w:p w14:paraId="5247A18B" w14:textId="77777777" w:rsidR="00295885" w:rsidRDefault="00AD6D81">
            <w:pPr>
              <w:pStyle w:val="Compact"/>
              <w:spacing w:before="0" w:after="0"/>
            </w:pPr>
            <w:r>
              <w:rPr>
                <w:color w:val="000000"/>
                <w:sz w:val="20"/>
              </w:rPr>
              <w:t>2.547967</w:t>
            </w:r>
          </w:p>
        </w:tc>
        <w:tc>
          <w:tcPr>
            <w:tcW w:w="2640" w:type="dxa"/>
            <w:vAlign w:val="center"/>
          </w:tcPr>
          <w:p w14:paraId="210D40FE" w14:textId="77777777" w:rsidR="00295885" w:rsidRDefault="00AD6D81">
            <w:pPr>
              <w:pStyle w:val="Compact"/>
              <w:spacing w:before="0" w:after="0"/>
            </w:pPr>
            <w:r>
              <w:rPr>
                <w:color w:val="000000"/>
                <w:sz w:val="20"/>
              </w:rPr>
              <w:t>2.584384</w:t>
            </w:r>
          </w:p>
        </w:tc>
      </w:tr>
      <w:tr w:rsidR="00295885" w14:paraId="2845DA97" w14:textId="77777777" w:rsidTr="00295885">
        <w:trPr>
          <w:jc w:val="center"/>
        </w:trPr>
        <w:tc>
          <w:tcPr>
            <w:tcW w:w="2640" w:type="dxa"/>
            <w:vAlign w:val="center"/>
          </w:tcPr>
          <w:p w14:paraId="02D19BCE" w14:textId="77777777" w:rsidR="00295885" w:rsidRDefault="00AD6D81">
            <w:pPr>
              <w:pStyle w:val="Compact"/>
              <w:spacing w:before="0" w:after="0"/>
            </w:pPr>
            <w:r>
              <w:rPr>
                <w:color w:val="000000"/>
                <w:sz w:val="20"/>
              </w:rPr>
              <w:t>450</w:t>
            </w:r>
          </w:p>
        </w:tc>
        <w:tc>
          <w:tcPr>
            <w:tcW w:w="2640" w:type="dxa"/>
            <w:vAlign w:val="center"/>
          </w:tcPr>
          <w:p w14:paraId="3E52CEE1" w14:textId="77777777" w:rsidR="00295885" w:rsidRDefault="00AD6D81">
            <w:pPr>
              <w:pStyle w:val="Compact"/>
              <w:spacing w:before="0" w:after="0"/>
            </w:pPr>
            <w:r>
              <w:rPr>
                <w:color w:val="000000"/>
                <w:sz w:val="20"/>
              </w:rPr>
              <w:t>2.566584</w:t>
            </w:r>
          </w:p>
        </w:tc>
        <w:tc>
          <w:tcPr>
            <w:tcW w:w="2640" w:type="dxa"/>
            <w:vAlign w:val="center"/>
          </w:tcPr>
          <w:p w14:paraId="09D76B8E" w14:textId="77777777" w:rsidR="00295885" w:rsidRDefault="00AD6D81">
            <w:pPr>
              <w:pStyle w:val="Compact"/>
              <w:spacing w:before="0" w:after="0"/>
            </w:pPr>
            <w:r>
              <w:rPr>
                <w:color w:val="000000"/>
                <w:sz w:val="20"/>
              </w:rPr>
              <w:t>2.580997</w:t>
            </w:r>
          </w:p>
        </w:tc>
      </w:tr>
      <w:tr w:rsidR="00295885" w14:paraId="147DA959" w14:textId="77777777" w:rsidTr="00295885">
        <w:trPr>
          <w:jc w:val="center"/>
        </w:trPr>
        <w:tc>
          <w:tcPr>
            <w:tcW w:w="2640" w:type="dxa"/>
            <w:vAlign w:val="center"/>
          </w:tcPr>
          <w:p w14:paraId="1ADF8895" w14:textId="77777777" w:rsidR="00295885" w:rsidRDefault="00AD6D81">
            <w:pPr>
              <w:pStyle w:val="Compact"/>
              <w:spacing w:before="0" w:after="0"/>
            </w:pPr>
            <w:r>
              <w:rPr>
                <w:color w:val="000000"/>
                <w:sz w:val="20"/>
              </w:rPr>
              <w:t>500</w:t>
            </w:r>
          </w:p>
        </w:tc>
        <w:tc>
          <w:tcPr>
            <w:tcW w:w="2640" w:type="dxa"/>
            <w:vAlign w:val="center"/>
          </w:tcPr>
          <w:p w14:paraId="0C8778AD" w14:textId="77777777" w:rsidR="00295885" w:rsidRDefault="00AD6D81">
            <w:pPr>
              <w:pStyle w:val="Compact"/>
              <w:spacing w:before="0" w:after="0"/>
            </w:pPr>
            <w:r>
              <w:rPr>
                <w:color w:val="000000"/>
                <w:sz w:val="20"/>
              </w:rPr>
              <w:t>2.575808</w:t>
            </w:r>
          </w:p>
        </w:tc>
        <w:tc>
          <w:tcPr>
            <w:tcW w:w="2640" w:type="dxa"/>
            <w:vAlign w:val="center"/>
          </w:tcPr>
          <w:p w14:paraId="442D2F55" w14:textId="77777777" w:rsidR="00295885" w:rsidRDefault="00AD6D81">
            <w:pPr>
              <w:pStyle w:val="Compact"/>
              <w:spacing w:before="0" w:after="0"/>
            </w:pPr>
            <w:r>
              <w:rPr>
                <w:color w:val="000000"/>
                <w:sz w:val="20"/>
              </w:rPr>
              <w:t>2.578429</w:t>
            </w:r>
          </w:p>
        </w:tc>
      </w:tr>
      <w:tr w:rsidR="00295885" w14:paraId="1C10B113" w14:textId="77777777" w:rsidTr="00295885">
        <w:trPr>
          <w:jc w:val="center"/>
        </w:trPr>
        <w:tc>
          <w:tcPr>
            <w:tcW w:w="2640" w:type="dxa"/>
            <w:vAlign w:val="center"/>
          </w:tcPr>
          <w:p w14:paraId="33D66A2A" w14:textId="77777777" w:rsidR="00295885" w:rsidRDefault="00AD6D81">
            <w:pPr>
              <w:pStyle w:val="Compact"/>
              <w:spacing w:before="0" w:after="0"/>
            </w:pPr>
            <w:r>
              <w:rPr>
                <w:color w:val="000000"/>
                <w:sz w:val="20"/>
              </w:rPr>
              <w:t>550</w:t>
            </w:r>
          </w:p>
        </w:tc>
        <w:tc>
          <w:tcPr>
            <w:tcW w:w="2640" w:type="dxa"/>
            <w:vAlign w:val="center"/>
          </w:tcPr>
          <w:p w14:paraId="43B394E4" w14:textId="77777777" w:rsidR="00295885" w:rsidRDefault="00AD6D81">
            <w:pPr>
              <w:pStyle w:val="Compact"/>
              <w:spacing w:before="0" w:after="0"/>
            </w:pPr>
            <w:r>
              <w:rPr>
                <w:color w:val="000000"/>
                <w:sz w:val="20"/>
              </w:rPr>
              <w:t>2.581886</w:t>
            </w:r>
          </w:p>
        </w:tc>
        <w:tc>
          <w:tcPr>
            <w:tcW w:w="2640" w:type="dxa"/>
            <w:vAlign w:val="center"/>
          </w:tcPr>
          <w:p w14:paraId="5B63BB2E" w14:textId="77777777" w:rsidR="00295885" w:rsidRDefault="00AD6D81">
            <w:pPr>
              <w:pStyle w:val="Compact"/>
              <w:spacing w:before="0" w:after="0"/>
            </w:pPr>
            <w:r>
              <w:rPr>
                <w:color w:val="000000"/>
                <w:sz w:val="20"/>
              </w:rPr>
              <w:t>2.576628</w:t>
            </w:r>
          </w:p>
        </w:tc>
      </w:tr>
      <w:tr w:rsidR="00295885" w14:paraId="276D4428" w14:textId="77777777" w:rsidTr="00295885">
        <w:trPr>
          <w:jc w:val="center"/>
        </w:trPr>
        <w:tc>
          <w:tcPr>
            <w:tcW w:w="2640" w:type="dxa"/>
            <w:vAlign w:val="center"/>
          </w:tcPr>
          <w:p w14:paraId="4765E5D1" w14:textId="77777777" w:rsidR="00295885" w:rsidRDefault="00AD6D81">
            <w:pPr>
              <w:pStyle w:val="Compact"/>
              <w:spacing w:before="0" w:after="0"/>
            </w:pPr>
            <w:r>
              <w:rPr>
                <w:color w:val="000000"/>
                <w:sz w:val="20"/>
              </w:rPr>
              <w:t>600</w:t>
            </w:r>
          </w:p>
        </w:tc>
        <w:tc>
          <w:tcPr>
            <w:tcW w:w="2640" w:type="dxa"/>
            <w:vAlign w:val="center"/>
          </w:tcPr>
          <w:p w14:paraId="2B2E5A72" w14:textId="77777777" w:rsidR="00295885" w:rsidRDefault="00AD6D81">
            <w:pPr>
              <w:pStyle w:val="Compact"/>
              <w:spacing w:before="0" w:after="0"/>
            </w:pPr>
            <w:r>
              <w:rPr>
                <w:color w:val="000000"/>
                <w:sz w:val="20"/>
              </w:rPr>
              <w:t>2.541095</w:t>
            </w:r>
          </w:p>
        </w:tc>
        <w:tc>
          <w:tcPr>
            <w:tcW w:w="2640" w:type="dxa"/>
            <w:vAlign w:val="center"/>
          </w:tcPr>
          <w:p w14:paraId="2C5080E3" w14:textId="77777777" w:rsidR="00295885" w:rsidRDefault="00AD6D81">
            <w:pPr>
              <w:pStyle w:val="Compact"/>
              <w:spacing w:before="0" w:after="0"/>
            </w:pPr>
            <w:r>
              <w:rPr>
                <w:color w:val="000000"/>
                <w:sz w:val="20"/>
              </w:rPr>
              <w:t>2.575255</w:t>
            </w:r>
          </w:p>
        </w:tc>
      </w:tr>
      <w:tr w:rsidR="00295885" w14:paraId="090A129A" w14:textId="77777777" w:rsidTr="00295885">
        <w:trPr>
          <w:jc w:val="center"/>
        </w:trPr>
        <w:tc>
          <w:tcPr>
            <w:tcW w:w="2640" w:type="dxa"/>
            <w:vAlign w:val="center"/>
          </w:tcPr>
          <w:p w14:paraId="25DC7525" w14:textId="77777777" w:rsidR="00295885" w:rsidRDefault="00AD6D81">
            <w:pPr>
              <w:pStyle w:val="Compact"/>
              <w:spacing w:before="0" w:after="0"/>
            </w:pPr>
            <w:r>
              <w:rPr>
                <w:color w:val="000000"/>
                <w:sz w:val="20"/>
              </w:rPr>
              <w:t>650</w:t>
            </w:r>
          </w:p>
        </w:tc>
        <w:tc>
          <w:tcPr>
            <w:tcW w:w="2640" w:type="dxa"/>
            <w:vAlign w:val="center"/>
          </w:tcPr>
          <w:p w14:paraId="1586D247" w14:textId="77777777" w:rsidR="00295885" w:rsidRDefault="00AD6D81">
            <w:pPr>
              <w:pStyle w:val="Compact"/>
              <w:spacing w:before="0" w:after="0"/>
            </w:pPr>
            <w:r>
              <w:rPr>
                <w:color w:val="000000"/>
                <w:sz w:val="20"/>
              </w:rPr>
              <w:t>2.584221</w:t>
            </w:r>
          </w:p>
        </w:tc>
        <w:tc>
          <w:tcPr>
            <w:tcW w:w="2640" w:type="dxa"/>
            <w:vAlign w:val="center"/>
          </w:tcPr>
          <w:p w14:paraId="703DAC5B" w14:textId="77777777" w:rsidR="00295885" w:rsidRDefault="00AD6D81">
            <w:pPr>
              <w:pStyle w:val="Compact"/>
              <w:spacing w:before="0" w:after="0"/>
            </w:pPr>
            <w:r>
              <w:rPr>
                <w:color w:val="000000"/>
                <w:sz w:val="20"/>
              </w:rPr>
              <w:t>2.574422</w:t>
            </w:r>
          </w:p>
        </w:tc>
      </w:tr>
      <w:tr w:rsidR="00295885" w14:paraId="0C763C72" w14:textId="77777777" w:rsidTr="00295885">
        <w:trPr>
          <w:jc w:val="center"/>
        </w:trPr>
        <w:tc>
          <w:tcPr>
            <w:tcW w:w="2640" w:type="dxa"/>
            <w:vAlign w:val="center"/>
          </w:tcPr>
          <w:p w14:paraId="62785504" w14:textId="77777777" w:rsidR="00295885" w:rsidRDefault="00AD6D81">
            <w:pPr>
              <w:pStyle w:val="Compact"/>
              <w:spacing w:before="0" w:after="0"/>
            </w:pPr>
            <w:r>
              <w:rPr>
                <w:color w:val="000000"/>
                <w:sz w:val="20"/>
              </w:rPr>
              <w:t>700</w:t>
            </w:r>
          </w:p>
        </w:tc>
        <w:tc>
          <w:tcPr>
            <w:tcW w:w="2640" w:type="dxa"/>
            <w:vAlign w:val="center"/>
          </w:tcPr>
          <w:p w14:paraId="3D6267B3" w14:textId="77777777" w:rsidR="00295885" w:rsidRDefault="00AD6D81">
            <w:pPr>
              <w:pStyle w:val="Compact"/>
              <w:spacing w:before="0" w:after="0"/>
            </w:pPr>
            <w:r>
              <w:rPr>
                <w:color w:val="000000"/>
                <w:sz w:val="20"/>
              </w:rPr>
              <w:t>2.568394</w:t>
            </w:r>
          </w:p>
        </w:tc>
        <w:tc>
          <w:tcPr>
            <w:tcW w:w="2640" w:type="dxa"/>
            <w:vAlign w:val="center"/>
          </w:tcPr>
          <w:p w14:paraId="0331116D" w14:textId="77777777" w:rsidR="00295885" w:rsidRDefault="00AD6D81">
            <w:pPr>
              <w:pStyle w:val="Compact"/>
              <w:spacing w:before="0" w:after="0"/>
            </w:pPr>
            <w:r>
              <w:rPr>
                <w:color w:val="000000"/>
                <w:sz w:val="20"/>
              </w:rPr>
              <w:t>2.573900</w:t>
            </w:r>
          </w:p>
        </w:tc>
      </w:tr>
      <w:tr w:rsidR="00295885" w14:paraId="548826CB" w14:textId="77777777" w:rsidTr="00295885">
        <w:trPr>
          <w:jc w:val="center"/>
        </w:trPr>
        <w:tc>
          <w:tcPr>
            <w:tcW w:w="2640" w:type="dxa"/>
            <w:vAlign w:val="center"/>
          </w:tcPr>
          <w:p w14:paraId="2EF99D96" w14:textId="77777777" w:rsidR="00295885" w:rsidRDefault="00AD6D81">
            <w:pPr>
              <w:pStyle w:val="Compact"/>
              <w:spacing w:before="0" w:after="0"/>
            </w:pPr>
            <w:r>
              <w:rPr>
                <w:color w:val="000000"/>
                <w:sz w:val="20"/>
              </w:rPr>
              <w:t>750</w:t>
            </w:r>
          </w:p>
        </w:tc>
        <w:tc>
          <w:tcPr>
            <w:tcW w:w="2640" w:type="dxa"/>
            <w:vAlign w:val="center"/>
          </w:tcPr>
          <w:p w14:paraId="391F487E" w14:textId="77777777" w:rsidR="00295885" w:rsidRDefault="00AD6D81">
            <w:pPr>
              <w:pStyle w:val="Compact"/>
              <w:spacing w:before="0" w:after="0"/>
            </w:pPr>
            <w:r>
              <w:rPr>
                <w:color w:val="000000"/>
                <w:sz w:val="20"/>
              </w:rPr>
              <w:t>2.560806</w:t>
            </w:r>
          </w:p>
        </w:tc>
        <w:tc>
          <w:tcPr>
            <w:tcW w:w="2640" w:type="dxa"/>
            <w:vAlign w:val="center"/>
          </w:tcPr>
          <w:p w14:paraId="002CDF88" w14:textId="77777777" w:rsidR="00295885" w:rsidRDefault="00AD6D81">
            <w:pPr>
              <w:pStyle w:val="Compact"/>
              <w:spacing w:before="0" w:after="0"/>
            </w:pPr>
            <w:r>
              <w:rPr>
                <w:color w:val="000000"/>
                <w:sz w:val="20"/>
              </w:rPr>
              <w:t>2.573613</w:t>
            </w:r>
          </w:p>
        </w:tc>
      </w:tr>
      <w:tr w:rsidR="00295885" w14:paraId="5E2291A4" w14:textId="77777777" w:rsidTr="00295885">
        <w:trPr>
          <w:jc w:val="center"/>
        </w:trPr>
        <w:tc>
          <w:tcPr>
            <w:tcW w:w="2640" w:type="dxa"/>
            <w:vAlign w:val="center"/>
          </w:tcPr>
          <w:p w14:paraId="0645110B" w14:textId="77777777" w:rsidR="00295885" w:rsidRDefault="00AD6D81">
            <w:pPr>
              <w:pStyle w:val="Compact"/>
              <w:spacing w:before="0" w:after="0"/>
            </w:pPr>
            <w:r>
              <w:rPr>
                <w:color w:val="000000"/>
                <w:sz w:val="20"/>
              </w:rPr>
              <w:t>800</w:t>
            </w:r>
          </w:p>
        </w:tc>
        <w:tc>
          <w:tcPr>
            <w:tcW w:w="2640" w:type="dxa"/>
            <w:vAlign w:val="center"/>
          </w:tcPr>
          <w:p w14:paraId="22AB85F3" w14:textId="77777777" w:rsidR="00295885" w:rsidRDefault="00AD6D81">
            <w:pPr>
              <w:pStyle w:val="Compact"/>
              <w:spacing w:before="0" w:after="0"/>
            </w:pPr>
            <w:r>
              <w:rPr>
                <w:color w:val="000000"/>
                <w:sz w:val="20"/>
              </w:rPr>
              <w:t>2.552797</w:t>
            </w:r>
          </w:p>
        </w:tc>
        <w:tc>
          <w:tcPr>
            <w:tcW w:w="2640" w:type="dxa"/>
            <w:vAlign w:val="center"/>
          </w:tcPr>
          <w:p w14:paraId="293E8289" w14:textId="77777777" w:rsidR="00295885" w:rsidRDefault="00AD6D81">
            <w:pPr>
              <w:pStyle w:val="Compact"/>
              <w:spacing w:before="0" w:after="0"/>
            </w:pPr>
            <w:r>
              <w:rPr>
                <w:color w:val="000000"/>
                <w:sz w:val="20"/>
              </w:rPr>
              <w:t>2.573428</w:t>
            </w:r>
          </w:p>
        </w:tc>
      </w:tr>
      <w:tr w:rsidR="00295885" w14:paraId="572138FB" w14:textId="77777777" w:rsidTr="00295885">
        <w:trPr>
          <w:jc w:val="center"/>
        </w:trPr>
        <w:tc>
          <w:tcPr>
            <w:tcW w:w="2640" w:type="dxa"/>
            <w:vAlign w:val="center"/>
          </w:tcPr>
          <w:p w14:paraId="6F3A328B" w14:textId="77777777" w:rsidR="00295885" w:rsidRDefault="00AD6D81">
            <w:pPr>
              <w:pStyle w:val="Compact"/>
              <w:spacing w:before="0" w:after="0"/>
            </w:pPr>
            <w:r>
              <w:rPr>
                <w:color w:val="000000"/>
                <w:sz w:val="20"/>
              </w:rPr>
              <w:t>850</w:t>
            </w:r>
          </w:p>
        </w:tc>
        <w:tc>
          <w:tcPr>
            <w:tcW w:w="2640" w:type="dxa"/>
            <w:vAlign w:val="center"/>
          </w:tcPr>
          <w:p w14:paraId="26B1E2E7" w14:textId="77777777" w:rsidR="00295885" w:rsidRDefault="00AD6D81">
            <w:pPr>
              <w:pStyle w:val="Compact"/>
              <w:spacing w:before="0" w:after="0"/>
            </w:pPr>
            <w:r>
              <w:rPr>
                <w:color w:val="000000"/>
                <w:sz w:val="20"/>
              </w:rPr>
              <w:t>2.562961</w:t>
            </w:r>
          </w:p>
        </w:tc>
        <w:tc>
          <w:tcPr>
            <w:tcW w:w="2640" w:type="dxa"/>
            <w:vAlign w:val="center"/>
          </w:tcPr>
          <w:p w14:paraId="115A7AAF" w14:textId="77777777" w:rsidR="00295885" w:rsidRDefault="00AD6D81">
            <w:pPr>
              <w:pStyle w:val="Compact"/>
              <w:spacing w:before="0" w:after="0"/>
            </w:pPr>
            <w:r>
              <w:rPr>
                <w:color w:val="000000"/>
                <w:sz w:val="20"/>
              </w:rPr>
              <w:t>2.573439</w:t>
            </w:r>
          </w:p>
        </w:tc>
      </w:tr>
      <w:tr w:rsidR="00295885" w14:paraId="2A12DE6D" w14:textId="77777777" w:rsidTr="00295885">
        <w:trPr>
          <w:jc w:val="center"/>
        </w:trPr>
        <w:tc>
          <w:tcPr>
            <w:tcW w:w="2640" w:type="dxa"/>
            <w:vAlign w:val="center"/>
          </w:tcPr>
          <w:p w14:paraId="3093D1DF" w14:textId="77777777" w:rsidR="00295885" w:rsidRDefault="00AD6D81">
            <w:pPr>
              <w:pStyle w:val="Compact"/>
              <w:spacing w:before="0" w:after="0"/>
            </w:pPr>
            <w:r>
              <w:rPr>
                <w:color w:val="000000"/>
                <w:sz w:val="20"/>
              </w:rPr>
              <w:t>885</w:t>
            </w:r>
          </w:p>
        </w:tc>
        <w:tc>
          <w:tcPr>
            <w:tcW w:w="2640" w:type="dxa"/>
            <w:vAlign w:val="center"/>
          </w:tcPr>
          <w:p w14:paraId="31E725F0" w14:textId="77777777" w:rsidR="00295885" w:rsidRDefault="00AD6D81">
            <w:pPr>
              <w:pStyle w:val="Compact"/>
              <w:spacing w:before="0" w:after="0"/>
            </w:pPr>
            <w:r>
              <w:rPr>
                <w:color w:val="000000"/>
                <w:sz w:val="20"/>
              </w:rPr>
              <w:t>2.536927</w:t>
            </w:r>
          </w:p>
        </w:tc>
        <w:tc>
          <w:tcPr>
            <w:tcW w:w="2640" w:type="dxa"/>
            <w:vAlign w:val="center"/>
          </w:tcPr>
          <w:p w14:paraId="0BA73E6F" w14:textId="77777777" w:rsidR="00295885" w:rsidRDefault="00AD6D81">
            <w:pPr>
              <w:pStyle w:val="Compact"/>
              <w:spacing w:before="0" w:after="0"/>
            </w:pPr>
            <w:r>
              <w:rPr>
                <w:color w:val="000000"/>
                <w:sz w:val="20"/>
              </w:rPr>
              <w:t>2.573393</w:t>
            </w:r>
          </w:p>
        </w:tc>
      </w:tr>
    </w:tbl>
    <w:p w14:paraId="30EBB49F" w14:textId="77777777" w:rsidR="00295885" w:rsidRDefault="00295885">
      <w:pPr>
        <w:spacing w:before="180" w:after="180" w:line="320" w:lineRule="exact"/>
        <w:jc w:val="both"/>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028D2385"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5D7CF401" w14:textId="77777777" w:rsidR="00295885" w:rsidRDefault="00AD6D81">
            <w:pPr>
              <w:pStyle w:val="Compact"/>
              <w:spacing w:before="0" w:after="0"/>
            </w:pPr>
            <w:r>
              <w:rPr>
                <w:b/>
                <w:color w:val="FFFFFF"/>
                <w:sz w:val="20"/>
              </w:rPr>
              <w:t>Training Loss</w:t>
            </w:r>
          </w:p>
        </w:tc>
        <w:tc>
          <w:tcPr>
            <w:tcW w:w="2640" w:type="dxa"/>
            <w:shd w:val="clear" w:color="auto" w:fill="4F81BD"/>
            <w:vAlign w:val="center"/>
          </w:tcPr>
          <w:p w14:paraId="1DA9A5B4" w14:textId="77777777" w:rsidR="00295885" w:rsidRDefault="00AD6D81">
            <w:pPr>
              <w:pStyle w:val="Compact"/>
              <w:spacing w:before="0" w:after="0"/>
            </w:pPr>
            <w:r>
              <w:rPr>
                <w:b/>
                <w:color w:val="FFFFFF"/>
                <w:sz w:val="20"/>
              </w:rPr>
              <w:t>Validation Loss</w:t>
            </w:r>
          </w:p>
        </w:tc>
        <w:tc>
          <w:tcPr>
            <w:tcW w:w="2640" w:type="dxa"/>
            <w:shd w:val="clear" w:color="auto" w:fill="4F81BD"/>
            <w:vAlign w:val="center"/>
          </w:tcPr>
          <w:p w14:paraId="1046ADFB" w14:textId="77777777" w:rsidR="00295885" w:rsidRDefault="00AD6D81">
            <w:pPr>
              <w:pStyle w:val="Compact"/>
              <w:spacing w:before="0" w:after="0"/>
            </w:pPr>
            <w:r>
              <w:rPr>
                <w:b/>
                <w:color w:val="FFFFFF"/>
                <w:sz w:val="20"/>
              </w:rPr>
              <w:t>Step</w:t>
            </w:r>
          </w:p>
        </w:tc>
      </w:tr>
      <w:tr w:rsidR="00295885" w14:paraId="46E3CCB6" w14:textId="77777777" w:rsidTr="00295885">
        <w:trPr>
          <w:jc w:val="center"/>
        </w:trPr>
        <w:tc>
          <w:tcPr>
            <w:tcW w:w="2640" w:type="dxa"/>
            <w:vAlign w:val="center"/>
          </w:tcPr>
          <w:p w14:paraId="7B9854AB" w14:textId="77777777" w:rsidR="00295885" w:rsidRDefault="00AD6D81">
            <w:pPr>
              <w:pStyle w:val="Compact"/>
              <w:spacing w:before="0" w:after="0"/>
            </w:pPr>
            <w:r>
              <w:rPr>
                <w:color w:val="000000"/>
                <w:sz w:val="20"/>
              </w:rPr>
              <w:t>2.536927</w:t>
            </w:r>
          </w:p>
        </w:tc>
        <w:tc>
          <w:tcPr>
            <w:tcW w:w="2640" w:type="dxa"/>
            <w:vAlign w:val="center"/>
          </w:tcPr>
          <w:p w14:paraId="1DF51C89" w14:textId="77777777" w:rsidR="00295885" w:rsidRDefault="00AD6D81">
            <w:pPr>
              <w:pStyle w:val="Compact"/>
              <w:spacing w:before="0" w:after="0"/>
            </w:pPr>
            <w:r>
              <w:rPr>
                <w:color w:val="000000"/>
                <w:sz w:val="20"/>
              </w:rPr>
              <w:t>2.573393</w:t>
            </w:r>
          </w:p>
        </w:tc>
        <w:tc>
          <w:tcPr>
            <w:tcW w:w="2640" w:type="dxa"/>
            <w:vAlign w:val="center"/>
          </w:tcPr>
          <w:p w14:paraId="5F547A47" w14:textId="77777777" w:rsidR="00295885" w:rsidRDefault="00AD6D81">
            <w:pPr>
              <w:pStyle w:val="Compact"/>
              <w:spacing w:before="0" w:after="0"/>
            </w:pPr>
            <w:r>
              <w:rPr>
                <w:color w:val="000000"/>
                <w:sz w:val="20"/>
              </w:rPr>
              <w:t>885</w:t>
            </w:r>
          </w:p>
        </w:tc>
      </w:tr>
    </w:tbl>
    <w:p w14:paraId="2C313092" w14:textId="77777777" w:rsidR="00295885" w:rsidRDefault="00AD6D81">
      <w:pPr>
        <w:pStyle w:val="Heading2"/>
        <w:spacing w:before="240" w:after="120" w:line="320" w:lineRule="exact"/>
        <w:jc w:val="both"/>
      </w:pPr>
      <w:bookmarkStart w:id="92" w:name="run-b-lora"/>
      <w:bookmarkStart w:id="93" w:name="_Toc230375699"/>
      <w:bookmarkEnd w:id="90"/>
      <w:r>
        <w:rPr>
          <w:rFonts w:ascii="Aptos" w:hAnsi="Aptos"/>
          <w:color w:val="4F81BD"/>
        </w:rPr>
        <w:t>4.3 Run B: LoRA</w:t>
      </w:r>
      <w:bookmarkEnd w:id="93"/>
    </w:p>
    <w:p w14:paraId="76210B55" w14:textId="77777777" w:rsidR="00295885" w:rsidRDefault="00AD6D81">
      <w:pPr>
        <w:pStyle w:val="FirstParagraph"/>
        <w:spacing w:line="320" w:lineRule="exact"/>
        <w:jc w:val="both"/>
      </w:pPr>
      <w:r>
        <w:t>The second run uses LoRA. The base weights are frozen and only the small low-rank adapter matrices are trained, so the number of trainable parameters is a small fraction of the full model.</w:t>
      </w:r>
    </w:p>
    <w:p w14:paraId="6CBCA1DB" w14:textId="77777777" w:rsidR="00295885" w:rsidRDefault="00AD6D81">
      <w:pPr>
        <w:pStyle w:val="BodyText"/>
        <w:spacing w:line="320" w:lineRule="exact"/>
        <w:jc w:val="both"/>
      </w:pPr>
      <w:r>
        <w:t>Both runs use the same micro-batch size of 4 with gradient accumulation over 4 steps, for an effective batch size of 16. The reason the micro-batch is kept this small, rather than larger, is a memory limit described in Section 5.7.</w:t>
      </w:r>
    </w:p>
    <w:p w14:paraId="1B9A30A4"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Run B: LoRA. Same data and schedule as Run A; only the method differs.</w:t>
      </w:r>
      <w:r>
        <w:rPr>
          <w:sz w:val="20"/>
        </w:rPr>
        <w:br/>
      </w:r>
      <w:r>
        <w:rPr>
          <w:rStyle w:val="NormalTok"/>
          <w:sz w:val="20"/>
        </w:rPr>
        <w:t xml:space="preserve">summary_lora </w:t>
      </w:r>
      <w:r>
        <w:rPr>
          <w:rStyle w:val="OperatorTok"/>
          <w:sz w:val="20"/>
        </w:rPr>
        <w:t>=</w:t>
      </w:r>
      <w:r>
        <w:rPr>
          <w:rStyle w:val="NormalTok"/>
          <w:sz w:val="20"/>
        </w:rPr>
        <w:t xml:space="preserve"> run_training(</w:t>
      </w:r>
      <w:r>
        <w:rPr>
          <w:rStyle w:val="StringTok"/>
          <w:sz w:val="20"/>
        </w:rPr>
        <w:t>"lora"</w:t>
      </w:r>
      <w:r>
        <w:rPr>
          <w:rStyle w:val="NormalTok"/>
          <w:sz w:val="20"/>
        </w:rPr>
        <w:t>)</w:t>
      </w:r>
    </w:p>
    <w:p w14:paraId="0548D494"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Loading weights: 100%|██████████| 290/290 [00:00&lt;00:00, 3416.79it/s]</w:t>
      </w:r>
      <w:r>
        <w:rPr>
          <w:sz w:val="20"/>
        </w:rPr>
        <w:br/>
      </w:r>
      <w:r>
        <w:rPr>
          <w:sz w:val="20"/>
        </w:rPr>
        <w:br/>
      </w:r>
      <w:r>
        <w:rPr>
          <w:sz w:val="20"/>
        </w:rPr>
        <w:br/>
      </w:r>
      <w:r>
        <w:rPr>
          <w:rStyle w:val="VerbatimChar"/>
          <w:sz w:val="20"/>
        </w:rPr>
        <w:t>trainable params: 8,683,520 || all params: 370,504,640 || trainable%: 2.3437</w:t>
      </w:r>
      <w:r>
        <w:rPr>
          <w:sz w:val="20"/>
        </w:rPr>
        <w:br/>
      </w:r>
      <w:r>
        <w:rPr>
          <w:sz w:val="20"/>
        </w:rPr>
        <w:br/>
      </w:r>
      <w:r>
        <w:rPr>
          <w:sz w:val="20"/>
        </w:rPr>
        <w:br/>
      </w:r>
      <w:r>
        <w:rPr>
          <w:rStyle w:val="VerbatimChar"/>
          <w:sz w:val="20"/>
        </w:rPr>
        <w:t>[transformers] warmup_ratio is deprecated and will be removed in v5.2. Use `warmup_steps` instead.</w:t>
      </w:r>
      <w:r>
        <w:rPr>
          <w:sz w:val="20"/>
        </w:rPr>
        <w:br/>
      </w:r>
      <w:r>
        <w:rPr>
          <w:sz w:val="20"/>
        </w:rPr>
        <w:br/>
      </w:r>
      <w:r>
        <w:rPr>
          <w:sz w:val="20"/>
        </w:rPr>
        <w:br/>
      </w:r>
      <w:r>
        <w:rPr>
          <w:rStyle w:val="VerbatimChar"/>
          <w:sz w:val="20"/>
        </w:rPr>
        <w:t>train blocks: 4,711 | val blocks: 396</w:t>
      </w:r>
      <w:r>
        <w:rPr>
          <w:sz w:val="20"/>
        </w:rPr>
        <w:br/>
      </w:r>
      <w:r>
        <w:rPr>
          <w:sz w:val="20"/>
        </w:rPr>
        <w:br/>
      </w:r>
      <w:r>
        <w:rPr>
          <w:sz w:val="20"/>
        </w:rPr>
        <w:br/>
      </w:r>
      <w:r>
        <w:rPr>
          <w:rStyle w:val="VerbatimChar"/>
          <w:sz w:val="20"/>
        </w:rPr>
        <w:t>[transformers] The tokenizer has new PAD/BOS/EOS tokens that differ from the mode</w:t>
      </w:r>
      <w:r>
        <w:rPr>
          <w:rStyle w:val="VerbatimChar"/>
          <w:sz w:val="20"/>
        </w:rPr>
        <w:lastRenderedPageBreak/>
        <w:t>l config and generation config. The model config and generation config were aligned accordingly, being updated with the tokenizer's values. Updated tokens: {'pad_token_id': 0}.</w:t>
      </w:r>
    </w:p>
    <w:p w14:paraId="560FF2CD" w14:textId="77777777" w:rsidR="00295885" w:rsidRDefault="00AD6D81">
      <w:pPr>
        <w:pStyle w:val="FirstParagraph"/>
        <w:spacing w:line="320" w:lineRule="exact"/>
        <w:jc w:val="both"/>
      </w:pPr>
      <w:r>
        <w:t xml:space="preserve"> [99/99 00:07]</w:t>
      </w:r>
    </w:p>
    <w:p w14:paraId="3CE295CA"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done: {'mode': 'lora', 'learning_rate': 0.0002, 'trainable_params': 8683520, 'total_params': 370504640, 'minutes': 13.0, 'final_val_loss': 2.4122, 'val_perplexity': 11.16}</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74DE0577"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5B992EC3" w14:textId="77777777" w:rsidR="00295885" w:rsidRDefault="00AD6D81">
            <w:pPr>
              <w:pStyle w:val="Compact"/>
              <w:spacing w:before="0" w:after="0"/>
            </w:pPr>
            <w:r>
              <w:rPr>
                <w:b/>
                <w:color w:val="FFFFFF"/>
                <w:sz w:val="20"/>
              </w:rPr>
              <w:t>Step</w:t>
            </w:r>
          </w:p>
        </w:tc>
        <w:tc>
          <w:tcPr>
            <w:tcW w:w="2640" w:type="dxa"/>
            <w:shd w:val="clear" w:color="auto" w:fill="4F81BD"/>
            <w:vAlign w:val="center"/>
          </w:tcPr>
          <w:p w14:paraId="1EA3DA84" w14:textId="77777777" w:rsidR="00295885" w:rsidRDefault="00AD6D81">
            <w:pPr>
              <w:pStyle w:val="Compact"/>
              <w:spacing w:before="0" w:after="0"/>
            </w:pPr>
            <w:r>
              <w:rPr>
                <w:b/>
                <w:color w:val="FFFFFF"/>
                <w:sz w:val="20"/>
              </w:rPr>
              <w:t>Training Loss</w:t>
            </w:r>
          </w:p>
        </w:tc>
        <w:tc>
          <w:tcPr>
            <w:tcW w:w="2640" w:type="dxa"/>
            <w:shd w:val="clear" w:color="auto" w:fill="4F81BD"/>
            <w:vAlign w:val="center"/>
          </w:tcPr>
          <w:p w14:paraId="0F02AE1B" w14:textId="77777777" w:rsidR="00295885" w:rsidRDefault="00AD6D81">
            <w:pPr>
              <w:pStyle w:val="Compact"/>
              <w:spacing w:before="0" w:after="0"/>
            </w:pPr>
            <w:r>
              <w:rPr>
                <w:b/>
                <w:color w:val="FFFFFF"/>
                <w:sz w:val="20"/>
              </w:rPr>
              <w:t>Validation Loss</w:t>
            </w:r>
          </w:p>
        </w:tc>
      </w:tr>
      <w:tr w:rsidR="00295885" w14:paraId="711C79ED" w14:textId="77777777" w:rsidTr="00295885">
        <w:trPr>
          <w:jc w:val="center"/>
        </w:trPr>
        <w:tc>
          <w:tcPr>
            <w:tcW w:w="2640" w:type="dxa"/>
            <w:vAlign w:val="center"/>
          </w:tcPr>
          <w:p w14:paraId="0484A743" w14:textId="77777777" w:rsidR="00295885" w:rsidRDefault="00AD6D81">
            <w:pPr>
              <w:pStyle w:val="Compact"/>
              <w:spacing w:before="0" w:after="0"/>
            </w:pPr>
            <w:r>
              <w:rPr>
                <w:color w:val="000000"/>
                <w:sz w:val="20"/>
              </w:rPr>
              <w:t>50</w:t>
            </w:r>
          </w:p>
        </w:tc>
        <w:tc>
          <w:tcPr>
            <w:tcW w:w="2640" w:type="dxa"/>
            <w:vAlign w:val="center"/>
          </w:tcPr>
          <w:p w14:paraId="701160B9" w14:textId="77777777" w:rsidR="00295885" w:rsidRDefault="00AD6D81">
            <w:pPr>
              <w:pStyle w:val="Compact"/>
              <w:spacing w:before="0" w:after="0"/>
            </w:pPr>
            <w:r>
              <w:rPr>
                <w:color w:val="000000"/>
                <w:sz w:val="20"/>
              </w:rPr>
              <w:t>2.616954</w:t>
            </w:r>
          </w:p>
        </w:tc>
        <w:tc>
          <w:tcPr>
            <w:tcW w:w="2640" w:type="dxa"/>
            <w:vAlign w:val="center"/>
          </w:tcPr>
          <w:p w14:paraId="65B87990" w14:textId="77777777" w:rsidR="00295885" w:rsidRDefault="00AD6D81">
            <w:pPr>
              <w:pStyle w:val="Compact"/>
              <w:spacing w:before="0" w:after="0"/>
            </w:pPr>
            <w:r>
              <w:rPr>
                <w:color w:val="000000"/>
                <w:sz w:val="20"/>
              </w:rPr>
              <w:t>2.632353</w:t>
            </w:r>
          </w:p>
        </w:tc>
      </w:tr>
      <w:tr w:rsidR="00295885" w14:paraId="4055665D" w14:textId="77777777" w:rsidTr="00295885">
        <w:trPr>
          <w:jc w:val="center"/>
        </w:trPr>
        <w:tc>
          <w:tcPr>
            <w:tcW w:w="2640" w:type="dxa"/>
            <w:vAlign w:val="center"/>
          </w:tcPr>
          <w:p w14:paraId="6C7E7986" w14:textId="77777777" w:rsidR="00295885" w:rsidRDefault="00AD6D81">
            <w:pPr>
              <w:pStyle w:val="Compact"/>
              <w:spacing w:before="0" w:after="0"/>
            </w:pPr>
            <w:r>
              <w:rPr>
                <w:color w:val="000000"/>
                <w:sz w:val="20"/>
              </w:rPr>
              <w:t>100</w:t>
            </w:r>
          </w:p>
        </w:tc>
        <w:tc>
          <w:tcPr>
            <w:tcW w:w="2640" w:type="dxa"/>
            <w:vAlign w:val="center"/>
          </w:tcPr>
          <w:p w14:paraId="4B08F068" w14:textId="77777777" w:rsidR="00295885" w:rsidRDefault="00AD6D81">
            <w:pPr>
              <w:pStyle w:val="Compact"/>
              <w:spacing w:before="0" w:after="0"/>
            </w:pPr>
            <w:r>
              <w:rPr>
                <w:color w:val="000000"/>
                <w:sz w:val="20"/>
              </w:rPr>
              <w:t>2.576393</w:t>
            </w:r>
          </w:p>
        </w:tc>
        <w:tc>
          <w:tcPr>
            <w:tcW w:w="2640" w:type="dxa"/>
            <w:vAlign w:val="center"/>
          </w:tcPr>
          <w:p w14:paraId="30FBA0D2" w14:textId="77777777" w:rsidR="00295885" w:rsidRDefault="00AD6D81">
            <w:pPr>
              <w:pStyle w:val="Compact"/>
              <w:spacing w:before="0" w:after="0"/>
            </w:pPr>
            <w:r>
              <w:rPr>
                <w:color w:val="000000"/>
                <w:sz w:val="20"/>
              </w:rPr>
              <w:t>2.552307</w:t>
            </w:r>
          </w:p>
        </w:tc>
      </w:tr>
      <w:tr w:rsidR="00295885" w14:paraId="62FDADB5" w14:textId="77777777" w:rsidTr="00295885">
        <w:trPr>
          <w:jc w:val="center"/>
        </w:trPr>
        <w:tc>
          <w:tcPr>
            <w:tcW w:w="2640" w:type="dxa"/>
            <w:vAlign w:val="center"/>
          </w:tcPr>
          <w:p w14:paraId="2744E1F7" w14:textId="77777777" w:rsidR="00295885" w:rsidRDefault="00AD6D81">
            <w:pPr>
              <w:pStyle w:val="Compact"/>
              <w:spacing w:before="0" w:after="0"/>
            </w:pPr>
            <w:r>
              <w:rPr>
                <w:color w:val="000000"/>
                <w:sz w:val="20"/>
              </w:rPr>
              <w:t>150</w:t>
            </w:r>
          </w:p>
        </w:tc>
        <w:tc>
          <w:tcPr>
            <w:tcW w:w="2640" w:type="dxa"/>
            <w:vAlign w:val="center"/>
          </w:tcPr>
          <w:p w14:paraId="189D94F4" w14:textId="77777777" w:rsidR="00295885" w:rsidRDefault="00AD6D81">
            <w:pPr>
              <w:pStyle w:val="Compact"/>
              <w:spacing w:before="0" w:after="0"/>
            </w:pPr>
            <w:r>
              <w:rPr>
                <w:color w:val="000000"/>
                <w:sz w:val="20"/>
              </w:rPr>
              <w:t>2.522296</w:t>
            </w:r>
          </w:p>
        </w:tc>
        <w:tc>
          <w:tcPr>
            <w:tcW w:w="2640" w:type="dxa"/>
            <w:vAlign w:val="center"/>
          </w:tcPr>
          <w:p w14:paraId="70680E68" w14:textId="77777777" w:rsidR="00295885" w:rsidRDefault="00AD6D81">
            <w:pPr>
              <w:pStyle w:val="Compact"/>
              <w:spacing w:before="0" w:after="0"/>
            </w:pPr>
            <w:r>
              <w:rPr>
                <w:color w:val="000000"/>
                <w:sz w:val="20"/>
              </w:rPr>
              <w:t>2.516979</w:t>
            </w:r>
          </w:p>
        </w:tc>
      </w:tr>
      <w:tr w:rsidR="00295885" w14:paraId="3E2C1566" w14:textId="77777777" w:rsidTr="00295885">
        <w:trPr>
          <w:jc w:val="center"/>
        </w:trPr>
        <w:tc>
          <w:tcPr>
            <w:tcW w:w="2640" w:type="dxa"/>
            <w:vAlign w:val="center"/>
          </w:tcPr>
          <w:p w14:paraId="38FDD165" w14:textId="77777777" w:rsidR="00295885" w:rsidRDefault="00AD6D81">
            <w:pPr>
              <w:pStyle w:val="Compact"/>
              <w:spacing w:before="0" w:after="0"/>
            </w:pPr>
            <w:r>
              <w:rPr>
                <w:color w:val="000000"/>
                <w:sz w:val="20"/>
              </w:rPr>
              <w:t>200</w:t>
            </w:r>
          </w:p>
        </w:tc>
        <w:tc>
          <w:tcPr>
            <w:tcW w:w="2640" w:type="dxa"/>
            <w:vAlign w:val="center"/>
          </w:tcPr>
          <w:p w14:paraId="7C56E4F5" w14:textId="77777777" w:rsidR="00295885" w:rsidRDefault="00AD6D81">
            <w:pPr>
              <w:pStyle w:val="Compact"/>
              <w:spacing w:before="0" w:after="0"/>
            </w:pPr>
            <w:r>
              <w:rPr>
                <w:color w:val="000000"/>
                <w:sz w:val="20"/>
              </w:rPr>
              <w:t>2.478806</w:t>
            </w:r>
          </w:p>
        </w:tc>
        <w:tc>
          <w:tcPr>
            <w:tcW w:w="2640" w:type="dxa"/>
            <w:vAlign w:val="center"/>
          </w:tcPr>
          <w:p w14:paraId="2C9A7FF8" w14:textId="77777777" w:rsidR="00295885" w:rsidRDefault="00AD6D81">
            <w:pPr>
              <w:pStyle w:val="Compact"/>
              <w:spacing w:before="0" w:after="0"/>
            </w:pPr>
            <w:r>
              <w:rPr>
                <w:color w:val="000000"/>
                <w:sz w:val="20"/>
              </w:rPr>
              <w:t>2.493961</w:t>
            </w:r>
          </w:p>
        </w:tc>
      </w:tr>
      <w:tr w:rsidR="00295885" w14:paraId="54656479" w14:textId="77777777" w:rsidTr="00295885">
        <w:trPr>
          <w:jc w:val="center"/>
        </w:trPr>
        <w:tc>
          <w:tcPr>
            <w:tcW w:w="2640" w:type="dxa"/>
            <w:vAlign w:val="center"/>
          </w:tcPr>
          <w:p w14:paraId="3C3DCEC2" w14:textId="77777777" w:rsidR="00295885" w:rsidRDefault="00AD6D81">
            <w:pPr>
              <w:pStyle w:val="Compact"/>
              <w:spacing w:before="0" w:after="0"/>
            </w:pPr>
            <w:r>
              <w:rPr>
                <w:color w:val="000000"/>
                <w:sz w:val="20"/>
              </w:rPr>
              <w:t>250</w:t>
            </w:r>
          </w:p>
        </w:tc>
        <w:tc>
          <w:tcPr>
            <w:tcW w:w="2640" w:type="dxa"/>
            <w:vAlign w:val="center"/>
          </w:tcPr>
          <w:p w14:paraId="2A31C71D" w14:textId="77777777" w:rsidR="00295885" w:rsidRDefault="00AD6D81">
            <w:pPr>
              <w:pStyle w:val="Compact"/>
              <w:spacing w:before="0" w:after="0"/>
            </w:pPr>
            <w:r>
              <w:rPr>
                <w:color w:val="000000"/>
                <w:sz w:val="20"/>
              </w:rPr>
              <w:t>2.471023</w:t>
            </w:r>
          </w:p>
        </w:tc>
        <w:tc>
          <w:tcPr>
            <w:tcW w:w="2640" w:type="dxa"/>
            <w:vAlign w:val="center"/>
          </w:tcPr>
          <w:p w14:paraId="52B066D2" w14:textId="77777777" w:rsidR="00295885" w:rsidRDefault="00AD6D81">
            <w:pPr>
              <w:pStyle w:val="Compact"/>
              <w:spacing w:before="0" w:after="0"/>
            </w:pPr>
            <w:r>
              <w:rPr>
                <w:color w:val="000000"/>
                <w:sz w:val="20"/>
              </w:rPr>
              <w:t>2.478532</w:t>
            </w:r>
          </w:p>
        </w:tc>
      </w:tr>
      <w:tr w:rsidR="00295885" w14:paraId="7DD5DC0A" w14:textId="77777777" w:rsidTr="00295885">
        <w:trPr>
          <w:jc w:val="center"/>
        </w:trPr>
        <w:tc>
          <w:tcPr>
            <w:tcW w:w="2640" w:type="dxa"/>
            <w:vAlign w:val="center"/>
          </w:tcPr>
          <w:p w14:paraId="50CC5C29" w14:textId="77777777" w:rsidR="00295885" w:rsidRDefault="00AD6D81">
            <w:pPr>
              <w:pStyle w:val="Compact"/>
              <w:spacing w:before="0" w:after="0"/>
            </w:pPr>
            <w:r>
              <w:rPr>
                <w:color w:val="000000"/>
                <w:sz w:val="20"/>
              </w:rPr>
              <w:t>300</w:t>
            </w:r>
          </w:p>
        </w:tc>
        <w:tc>
          <w:tcPr>
            <w:tcW w:w="2640" w:type="dxa"/>
            <w:vAlign w:val="center"/>
          </w:tcPr>
          <w:p w14:paraId="4AF86171" w14:textId="77777777" w:rsidR="00295885" w:rsidRDefault="00AD6D81">
            <w:pPr>
              <w:pStyle w:val="Compact"/>
              <w:spacing w:before="0" w:after="0"/>
            </w:pPr>
            <w:r>
              <w:rPr>
                <w:color w:val="000000"/>
                <w:sz w:val="20"/>
              </w:rPr>
              <w:t>2.419359</w:t>
            </w:r>
          </w:p>
        </w:tc>
        <w:tc>
          <w:tcPr>
            <w:tcW w:w="2640" w:type="dxa"/>
            <w:vAlign w:val="center"/>
          </w:tcPr>
          <w:p w14:paraId="35BF1002" w14:textId="77777777" w:rsidR="00295885" w:rsidRDefault="00AD6D81">
            <w:pPr>
              <w:pStyle w:val="Compact"/>
              <w:spacing w:before="0" w:after="0"/>
            </w:pPr>
            <w:r>
              <w:rPr>
                <w:color w:val="000000"/>
                <w:sz w:val="20"/>
              </w:rPr>
              <w:t>2.466991</w:t>
            </w:r>
          </w:p>
        </w:tc>
      </w:tr>
      <w:tr w:rsidR="00295885" w14:paraId="7A6D2173" w14:textId="77777777" w:rsidTr="00295885">
        <w:trPr>
          <w:jc w:val="center"/>
        </w:trPr>
        <w:tc>
          <w:tcPr>
            <w:tcW w:w="2640" w:type="dxa"/>
            <w:vAlign w:val="center"/>
          </w:tcPr>
          <w:p w14:paraId="10675822" w14:textId="77777777" w:rsidR="00295885" w:rsidRDefault="00AD6D81">
            <w:pPr>
              <w:pStyle w:val="Compact"/>
              <w:spacing w:before="0" w:after="0"/>
            </w:pPr>
            <w:r>
              <w:rPr>
                <w:color w:val="000000"/>
                <w:sz w:val="20"/>
              </w:rPr>
              <w:t>350</w:t>
            </w:r>
          </w:p>
        </w:tc>
        <w:tc>
          <w:tcPr>
            <w:tcW w:w="2640" w:type="dxa"/>
            <w:vAlign w:val="center"/>
          </w:tcPr>
          <w:p w14:paraId="67ACC46D" w14:textId="77777777" w:rsidR="00295885" w:rsidRDefault="00AD6D81">
            <w:pPr>
              <w:pStyle w:val="Compact"/>
              <w:spacing w:before="0" w:after="0"/>
            </w:pPr>
            <w:r>
              <w:rPr>
                <w:color w:val="000000"/>
                <w:sz w:val="20"/>
              </w:rPr>
              <w:t>2.437027</w:t>
            </w:r>
          </w:p>
        </w:tc>
        <w:tc>
          <w:tcPr>
            <w:tcW w:w="2640" w:type="dxa"/>
            <w:vAlign w:val="center"/>
          </w:tcPr>
          <w:p w14:paraId="69F86CA7" w14:textId="77777777" w:rsidR="00295885" w:rsidRDefault="00AD6D81">
            <w:pPr>
              <w:pStyle w:val="Compact"/>
              <w:spacing w:before="0" w:after="0"/>
            </w:pPr>
            <w:r>
              <w:rPr>
                <w:color w:val="000000"/>
                <w:sz w:val="20"/>
              </w:rPr>
              <w:t>2.457948</w:t>
            </w:r>
          </w:p>
        </w:tc>
      </w:tr>
      <w:tr w:rsidR="00295885" w14:paraId="30986930" w14:textId="77777777" w:rsidTr="00295885">
        <w:trPr>
          <w:jc w:val="center"/>
        </w:trPr>
        <w:tc>
          <w:tcPr>
            <w:tcW w:w="2640" w:type="dxa"/>
            <w:vAlign w:val="center"/>
          </w:tcPr>
          <w:p w14:paraId="47A9305D" w14:textId="77777777" w:rsidR="00295885" w:rsidRDefault="00AD6D81">
            <w:pPr>
              <w:pStyle w:val="Compact"/>
              <w:spacing w:before="0" w:after="0"/>
            </w:pPr>
            <w:r>
              <w:rPr>
                <w:color w:val="000000"/>
                <w:sz w:val="20"/>
              </w:rPr>
              <w:t>400</w:t>
            </w:r>
          </w:p>
        </w:tc>
        <w:tc>
          <w:tcPr>
            <w:tcW w:w="2640" w:type="dxa"/>
            <w:vAlign w:val="center"/>
          </w:tcPr>
          <w:p w14:paraId="40B135BA" w14:textId="77777777" w:rsidR="00295885" w:rsidRDefault="00AD6D81">
            <w:pPr>
              <w:pStyle w:val="Compact"/>
              <w:spacing w:before="0" w:after="0"/>
            </w:pPr>
            <w:r>
              <w:rPr>
                <w:color w:val="000000"/>
                <w:sz w:val="20"/>
              </w:rPr>
              <w:t>2.403444</w:t>
            </w:r>
          </w:p>
        </w:tc>
        <w:tc>
          <w:tcPr>
            <w:tcW w:w="2640" w:type="dxa"/>
            <w:vAlign w:val="center"/>
          </w:tcPr>
          <w:p w14:paraId="69670785" w14:textId="77777777" w:rsidR="00295885" w:rsidRDefault="00AD6D81">
            <w:pPr>
              <w:pStyle w:val="Compact"/>
              <w:spacing w:before="0" w:after="0"/>
            </w:pPr>
            <w:r>
              <w:rPr>
                <w:color w:val="000000"/>
                <w:sz w:val="20"/>
              </w:rPr>
              <w:t>2.450440</w:t>
            </w:r>
          </w:p>
        </w:tc>
      </w:tr>
      <w:tr w:rsidR="00295885" w14:paraId="6BDCA0D6" w14:textId="77777777" w:rsidTr="00295885">
        <w:trPr>
          <w:jc w:val="center"/>
        </w:trPr>
        <w:tc>
          <w:tcPr>
            <w:tcW w:w="2640" w:type="dxa"/>
            <w:vAlign w:val="center"/>
          </w:tcPr>
          <w:p w14:paraId="6208112E" w14:textId="77777777" w:rsidR="00295885" w:rsidRDefault="00AD6D81">
            <w:pPr>
              <w:pStyle w:val="Compact"/>
              <w:spacing w:before="0" w:after="0"/>
            </w:pPr>
            <w:r>
              <w:rPr>
                <w:color w:val="000000"/>
                <w:sz w:val="20"/>
              </w:rPr>
              <w:t>450</w:t>
            </w:r>
          </w:p>
        </w:tc>
        <w:tc>
          <w:tcPr>
            <w:tcW w:w="2640" w:type="dxa"/>
            <w:vAlign w:val="center"/>
          </w:tcPr>
          <w:p w14:paraId="6A87FB22" w14:textId="77777777" w:rsidR="00295885" w:rsidRDefault="00AD6D81">
            <w:pPr>
              <w:pStyle w:val="Compact"/>
              <w:spacing w:before="0" w:after="0"/>
            </w:pPr>
            <w:r>
              <w:rPr>
                <w:color w:val="000000"/>
                <w:sz w:val="20"/>
              </w:rPr>
              <w:t>2.413902</w:t>
            </w:r>
          </w:p>
        </w:tc>
        <w:tc>
          <w:tcPr>
            <w:tcW w:w="2640" w:type="dxa"/>
            <w:vAlign w:val="center"/>
          </w:tcPr>
          <w:p w14:paraId="7DBA36FE" w14:textId="77777777" w:rsidR="00295885" w:rsidRDefault="00AD6D81">
            <w:pPr>
              <w:pStyle w:val="Compact"/>
              <w:spacing w:before="0" w:after="0"/>
            </w:pPr>
            <w:r>
              <w:rPr>
                <w:color w:val="000000"/>
                <w:sz w:val="20"/>
              </w:rPr>
              <w:t>2.441708</w:t>
            </w:r>
          </w:p>
        </w:tc>
      </w:tr>
      <w:tr w:rsidR="00295885" w14:paraId="312B733D" w14:textId="77777777" w:rsidTr="00295885">
        <w:trPr>
          <w:jc w:val="center"/>
        </w:trPr>
        <w:tc>
          <w:tcPr>
            <w:tcW w:w="2640" w:type="dxa"/>
            <w:vAlign w:val="center"/>
          </w:tcPr>
          <w:p w14:paraId="0A13279C" w14:textId="77777777" w:rsidR="00295885" w:rsidRDefault="00AD6D81">
            <w:pPr>
              <w:pStyle w:val="Compact"/>
              <w:spacing w:before="0" w:after="0"/>
            </w:pPr>
            <w:r>
              <w:rPr>
                <w:color w:val="000000"/>
                <w:sz w:val="20"/>
              </w:rPr>
              <w:t>500</w:t>
            </w:r>
          </w:p>
        </w:tc>
        <w:tc>
          <w:tcPr>
            <w:tcW w:w="2640" w:type="dxa"/>
            <w:vAlign w:val="center"/>
          </w:tcPr>
          <w:p w14:paraId="1BE33483" w14:textId="77777777" w:rsidR="00295885" w:rsidRDefault="00AD6D81">
            <w:pPr>
              <w:pStyle w:val="Compact"/>
              <w:spacing w:before="0" w:after="0"/>
            </w:pPr>
            <w:r>
              <w:rPr>
                <w:color w:val="000000"/>
                <w:sz w:val="20"/>
              </w:rPr>
              <w:t>2.431042</w:t>
            </w:r>
          </w:p>
        </w:tc>
        <w:tc>
          <w:tcPr>
            <w:tcW w:w="2640" w:type="dxa"/>
            <w:vAlign w:val="center"/>
          </w:tcPr>
          <w:p w14:paraId="766238D6" w14:textId="77777777" w:rsidR="00295885" w:rsidRDefault="00AD6D81">
            <w:pPr>
              <w:pStyle w:val="Compact"/>
              <w:spacing w:before="0" w:after="0"/>
            </w:pPr>
            <w:r>
              <w:rPr>
                <w:color w:val="000000"/>
                <w:sz w:val="20"/>
              </w:rPr>
              <w:t>2.434967</w:t>
            </w:r>
          </w:p>
        </w:tc>
      </w:tr>
      <w:tr w:rsidR="00295885" w14:paraId="5CE08CF7" w14:textId="77777777" w:rsidTr="00295885">
        <w:trPr>
          <w:jc w:val="center"/>
        </w:trPr>
        <w:tc>
          <w:tcPr>
            <w:tcW w:w="2640" w:type="dxa"/>
            <w:vAlign w:val="center"/>
          </w:tcPr>
          <w:p w14:paraId="6AF0AA9F" w14:textId="77777777" w:rsidR="00295885" w:rsidRDefault="00AD6D81">
            <w:pPr>
              <w:pStyle w:val="Compact"/>
              <w:spacing w:before="0" w:after="0"/>
            </w:pPr>
            <w:r>
              <w:rPr>
                <w:color w:val="000000"/>
                <w:sz w:val="20"/>
              </w:rPr>
              <w:t>550</w:t>
            </w:r>
          </w:p>
        </w:tc>
        <w:tc>
          <w:tcPr>
            <w:tcW w:w="2640" w:type="dxa"/>
            <w:vAlign w:val="center"/>
          </w:tcPr>
          <w:p w14:paraId="2DCE9032" w14:textId="77777777" w:rsidR="00295885" w:rsidRDefault="00AD6D81">
            <w:pPr>
              <w:pStyle w:val="Compact"/>
              <w:spacing w:before="0" w:after="0"/>
            </w:pPr>
            <w:r>
              <w:rPr>
                <w:color w:val="000000"/>
                <w:sz w:val="20"/>
              </w:rPr>
              <w:t>2.433892</w:t>
            </w:r>
          </w:p>
        </w:tc>
        <w:tc>
          <w:tcPr>
            <w:tcW w:w="2640" w:type="dxa"/>
            <w:vAlign w:val="center"/>
          </w:tcPr>
          <w:p w14:paraId="687EA082" w14:textId="77777777" w:rsidR="00295885" w:rsidRDefault="00AD6D81">
            <w:pPr>
              <w:pStyle w:val="Compact"/>
              <w:spacing w:before="0" w:after="0"/>
            </w:pPr>
            <w:r>
              <w:rPr>
                <w:color w:val="000000"/>
                <w:sz w:val="20"/>
              </w:rPr>
              <w:t>2.429636</w:t>
            </w:r>
          </w:p>
        </w:tc>
      </w:tr>
      <w:tr w:rsidR="00295885" w14:paraId="47BA1749" w14:textId="77777777" w:rsidTr="00295885">
        <w:trPr>
          <w:jc w:val="center"/>
        </w:trPr>
        <w:tc>
          <w:tcPr>
            <w:tcW w:w="2640" w:type="dxa"/>
            <w:vAlign w:val="center"/>
          </w:tcPr>
          <w:p w14:paraId="2D8CD598" w14:textId="77777777" w:rsidR="00295885" w:rsidRDefault="00AD6D81">
            <w:pPr>
              <w:pStyle w:val="Compact"/>
              <w:spacing w:before="0" w:after="0"/>
            </w:pPr>
            <w:r>
              <w:rPr>
                <w:color w:val="000000"/>
                <w:sz w:val="20"/>
              </w:rPr>
              <w:t>600</w:t>
            </w:r>
          </w:p>
        </w:tc>
        <w:tc>
          <w:tcPr>
            <w:tcW w:w="2640" w:type="dxa"/>
            <w:vAlign w:val="center"/>
          </w:tcPr>
          <w:p w14:paraId="0EEAF759" w14:textId="77777777" w:rsidR="00295885" w:rsidRDefault="00AD6D81">
            <w:pPr>
              <w:pStyle w:val="Compact"/>
              <w:spacing w:before="0" w:after="0"/>
            </w:pPr>
            <w:r>
              <w:rPr>
                <w:color w:val="000000"/>
                <w:sz w:val="20"/>
              </w:rPr>
              <w:t>2.367863</w:t>
            </w:r>
          </w:p>
        </w:tc>
        <w:tc>
          <w:tcPr>
            <w:tcW w:w="2640" w:type="dxa"/>
            <w:vAlign w:val="center"/>
          </w:tcPr>
          <w:p w14:paraId="671FBD9D" w14:textId="77777777" w:rsidR="00295885" w:rsidRDefault="00AD6D81">
            <w:pPr>
              <w:pStyle w:val="Compact"/>
              <w:spacing w:before="0" w:after="0"/>
            </w:pPr>
            <w:r>
              <w:rPr>
                <w:color w:val="000000"/>
                <w:sz w:val="20"/>
              </w:rPr>
              <w:t>2.424970</w:t>
            </w:r>
          </w:p>
        </w:tc>
      </w:tr>
      <w:tr w:rsidR="00295885" w14:paraId="57A6159F" w14:textId="77777777" w:rsidTr="00295885">
        <w:trPr>
          <w:jc w:val="center"/>
        </w:trPr>
        <w:tc>
          <w:tcPr>
            <w:tcW w:w="2640" w:type="dxa"/>
            <w:vAlign w:val="center"/>
          </w:tcPr>
          <w:p w14:paraId="491C30E6" w14:textId="77777777" w:rsidR="00295885" w:rsidRDefault="00AD6D81">
            <w:pPr>
              <w:pStyle w:val="Compact"/>
              <w:spacing w:before="0" w:after="0"/>
            </w:pPr>
            <w:r>
              <w:rPr>
                <w:color w:val="000000"/>
                <w:sz w:val="20"/>
              </w:rPr>
              <w:t>650</w:t>
            </w:r>
          </w:p>
        </w:tc>
        <w:tc>
          <w:tcPr>
            <w:tcW w:w="2640" w:type="dxa"/>
            <w:vAlign w:val="center"/>
          </w:tcPr>
          <w:p w14:paraId="598CB82D" w14:textId="77777777" w:rsidR="00295885" w:rsidRDefault="00AD6D81">
            <w:pPr>
              <w:pStyle w:val="Compact"/>
              <w:spacing w:before="0" w:after="0"/>
            </w:pPr>
            <w:r>
              <w:rPr>
                <w:color w:val="000000"/>
                <w:sz w:val="20"/>
              </w:rPr>
              <w:t>2.419456</w:t>
            </w:r>
          </w:p>
        </w:tc>
        <w:tc>
          <w:tcPr>
            <w:tcW w:w="2640" w:type="dxa"/>
            <w:vAlign w:val="center"/>
          </w:tcPr>
          <w:p w14:paraId="06828146" w14:textId="77777777" w:rsidR="00295885" w:rsidRDefault="00AD6D81">
            <w:pPr>
              <w:pStyle w:val="Compact"/>
              <w:spacing w:before="0" w:after="0"/>
            </w:pPr>
            <w:r>
              <w:rPr>
                <w:color w:val="000000"/>
                <w:sz w:val="20"/>
              </w:rPr>
              <w:t>2.421137</w:t>
            </w:r>
          </w:p>
        </w:tc>
      </w:tr>
      <w:tr w:rsidR="00295885" w14:paraId="1A34A81D" w14:textId="77777777" w:rsidTr="00295885">
        <w:trPr>
          <w:jc w:val="center"/>
        </w:trPr>
        <w:tc>
          <w:tcPr>
            <w:tcW w:w="2640" w:type="dxa"/>
            <w:vAlign w:val="center"/>
          </w:tcPr>
          <w:p w14:paraId="199861A3" w14:textId="77777777" w:rsidR="00295885" w:rsidRDefault="00AD6D81">
            <w:pPr>
              <w:pStyle w:val="Compact"/>
              <w:spacing w:before="0" w:after="0"/>
            </w:pPr>
            <w:r>
              <w:rPr>
                <w:color w:val="000000"/>
                <w:sz w:val="20"/>
              </w:rPr>
              <w:t>700</w:t>
            </w:r>
          </w:p>
        </w:tc>
        <w:tc>
          <w:tcPr>
            <w:tcW w:w="2640" w:type="dxa"/>
            <w:vAlign w:val="center"/>
          </w:tcPr>
          <w:p w14:paraId="05E65AC6" w14:textId="77777777" w:rsidR="00295885" w:rsidRDefault="00AD6D81">
            <w:pPr>
              <w:pStyle w:val="Compact"/>
              <w:spacing w:before="0" w:after="0"/>
            </w:pPr>
            <w:r>
              <w:rPr>
                <w:color w:val="000000"/>
                <w:sz w:val="20"/>
              </w:rPr>
              <w:t>2.392002</w:t>
            </w:r>
          </w:p>
        </w:tc>
        <w:tc>
          <w:tcPr>
            <w:tcW w:w="2640" w:type="dxa"/>
            <w:vAlign w:val="center"/>
          </w:tcPr>
          <w:p w14:paraId="71350603" w14:textId="77777777" w:rsidR="00295885" w:rsidRDefault="00AD6D81">
            <w:pPr>
              <w:pStyle w:val="Compact"/>
              <w:spacing w:before="0" w:after="0"/>
            </w:pPr>
            <w:r>
              <w:rPr>
                <w:color w:val="000000"/>
                <w:sz w:val="20"/>
              </w:rPr>
              <w:t>2.418651</w:t>
            </w:r>
          </w:p>
        </w:tc>
      </w:tr>
      <w:tr w:rsidR="00295885" w14:paraId="6ADC18A7" w14:textId="77777777" w:rsidTr="00295885">
        <w:trPr>
          <w:jc w:val="center"/>
        </w:trPr>
        <w:tc>
          <w:tcPr>
            <w:tcW w:w="2640" w:type="dxa"/>
            <w:vAlign w:val="center"/>
          </w:tcPr>
          <w:p w14:paraId="7122204C" w14:textId="77777777" w:rsidR="00295885" w:rsidRDefault="00AD6D81">
            <w:pPr>
              <w:pStyle w:val="Compact"/>
              <w:spacing w:before="0" w:after="0"/>
            </w:pPr>
            <w:r>
              <w:rPr>
                <w:color w:val="000000"/>
                <w:sz w:val="20"/>
              </w:rPr>
              <w:t>750</w:t>
            </w:r>
          </w:p>
        </w:tc>
        <w:tc>
          <w:tcPr>
            <w:tcW w:w="2640" w:type="dxa"/>
            <w:vAlign w:val="center"/>
          </w:tcPr>
          <w:p w14:paraId="453DF38D" w14:textId="77777777" w:rsidR="00295885" w:rsidRDefault="00AD6D81">
            <w:pPr>
              <w:pStyle w:val="Compact"/>
              <w:spacing w:before="0" w:after="0"/>
            </w:pPr>
            <w:r>
              <w:rPr>
                <w:color w:val="000000"/>
                <w:sz w:val="20"/>
              </w:rPr>
              <w:t>2.392528</w:t>
            </w:r>
          </w:p>
        </w:tc>
        <w:tc>
          <w:tcPr>
            <w:tcW w:w="2640" w:type="dxa"/>
            <w:vAlign w:val="center"/>
          </w:tcPr>
          <w:p w14:paraId="74B55072" w14:textId="77777777" w:rsidR="00295885" w:rsidRDefault="00AD6D81">
            <w:pPr>
              <w:pStyle w:val="Compact"/>
              <w:spacing w:before="0" w:after="0"/>
            </w:pPr>
            <w:r>
              <w:rPr>
                <w:color w:val="000000"/>
                <w:sz w:val="20"/>
              </w:rPr>
              <w:t>2.415501</w:t>
            </w:r>
          </w:p>
        </w:tc>
      </w:tr>
      <w:tr w:rsidR="00295885" w14:paraId="3E1F1627" w14:textId="77777777" w:rsidTr="00295885">
        <w:trPr>
          <w:jc w:val="center"/>
        </w:trPr>
        <w:tc>
          <w:tcPr>
            <w:tcW w:w="2640" w:type="dxa"/>
            <w:vAlign w:val="center"/>
          </w:tcPr>
          <w:p w14:paraId="18AAA699" w14:textId="77777777" w:rsidR="00295885" w:rsidRDefault="00AD6D81">
            <w:pPr>
              <w:pStyle w:val="Compact"/>
              <w:spacing w:before="0" w:after="0"/>
            </w:pPr>
            <w:r>
              <w:rPr>
                <w:color w:val="000000"/>
                <w:sz w:val="20"/>
              </w:rPr>
              <w:t>800</w:t>
            </w:r>
          </w:p>
        </w:tc>
        <w:tc>
          <w:tcPr>
            <w:tcW w:w="2640" w:type="dxa"/>
            <w:vAlign w:val="center"/>
          </w:tcPr>
          <w:p w14:paraId="65C5ECA8" w14:textId="77777777" w:rsidR="00295885" w:rsidRDefault="00AD6D81">
            <w:pPr>
              <w:pStyle w:val="Compact"/>
              <w:spacing w:before="0" w:after="0"/>
            </w:pPr>
            <w:r>
              <w:rPr>
                <w:color w:val="000000"/>
                <w:sz w:val="20"/>
              </w:rPr>
              <w:t>2.384783</w:t>
            </w:r>
          </w:p>
        </w:tc>
        <w:tc>
          <w:tcPr>
            <w:tcW w:w="2640" w:type="dxa"/>
            <w:vAlign w:val="center"/>
          </w:tcPr>
          <w:p w14:paraId="7514E842" w14:textId="77777777" w:rsidR="00295885" w:rsidRDefault="00AD6D81">
            <w:pPr>
              <w:pStyle w:val="Compact"/>
              <w:spacing w:before="0" w:after="0"/>
            </w:pPr>
            <w:r>
              <w:rPr>
                <w:color w:val="000000"/>
                <w:sz w:val="20"/>
              </w:rPr>
              <w:t>2.413271</w:t>
            </w:r>
          </w:p>
        </w:tc>
      </w:tr>
      <w:tr w:rsidR="00295885" w14:paraId="35E2DBF9" w14:textId="77777777" w:rsidTr="00295885">
        <w:trPr>
          <w:jc w:val="center"/>
        </w:trPr>
        <w:tc>
          <w:tcPr>
            <w:tcW w:w="2640" w:type="dxa"/>
            <w:vAlign w:val="center"/>
          </w:tcPr>
          <w:p w14:paraId="49A1987B" w14:textId="77777777" w:rsidR="00295885" w:rsidRDefault="00AD6D81">
            <w:pPr>
              <w:pStyle w:val="Compact"/>
              <w:spacing w:before="0" w:after="0"/>
            </w:pPr>
            <w:r>
              <w:rPr>
                <w:color w:val="000000"/>
                <w:sz w:val="20"/>
              </w:rPr>
              <w:t>850</w:t>
            </w:r>
          </w:p>
        </w:tc>
        <w:tc>
          <w:tcPr>
            <w:tcW w:w="2640" w:type="dxa"/>
            <w:vAlign w:val="center"/>
          </w:tcPr>
          <w:p w14:paraId="57637701" w14:textId="77777777" w:rsidR="00295885" w:rsidRDefault="00AD6D81">
            <w:pPr>
              <w:pStyle w:val="Compact"/>
              <w:spacing w:before="0" w:after="0"/>
            </w:pPr>
            <w:r>
              <w:rPr>
                <w:color w:val="000000"/>
                <w:sz w:val="20"/>
              </w:rPr>
              <w:t>2.401113</w:t>
            </w:r>
          </w:p>
        </w:tc>
        <w:tc>
          <w:tcPr>
            <w:tcW w:w="2640" w:type="dxa"/>
            <w:vAlign w:val="center"/>
          </w:tcPr>
          <w:p w14:paraId="1DD956C7" w14:textId="77777777" w:rsidR="00295885" w:rsidRDefault="00AD6D81">
            <w:pPr>
              <w:pStyle w:val="Compact"/>
              <w:spacing w:before="0" w:after="0"/>
            </w:pPr>
            <w:r>
              <w:rPr>
                <w:color w:val="000000"/>
                <w:sz w:val="20"/>
              </w:rPr>
              <w:t>2.412270</w:t>
            </w:r>
          </w:p>
        </w:tc>
      </w:tr>
      <w:tr w:rsidR="00295885" w14:paraId="0B4A21B8" w14:textId="77777777" w:rsidTr="00295885">
        <w:trPr>
          <w:jc w:val="center"/>
        </w:trPr>
        <w:tc>
          <w:tcPr>
            <w:tcW w:w="2640" w:type="dxa"/>
            <w:vAlign w:val="center"/>
          </w:tcPr>
          <w:p w14:paraId="5B1DA477" w14:textId="77777777" w:rsidR="00295885" w:rsidRDefault="00AD6D81">
            <w:pPr>
              <w:pStyle w:val="Compact"/>
              <w:spacing w:before="0" w:after="0"/>
            </w:pPr>
            <w:r>
              <w:rPr>
                <w:color w:val="000000"/>
                <w:sz w:val="20"/>
              </w:rPr>
              <w:t>885</w:t>
            </w:r>
          </w:p>
        </w:tc>
        <w:tc>
          <w:tcPr>
            <w:tcW w:w="2640" w:type="dxa"/>
            <w:vAlign w:val="center"/>
          </w:tcPr>
          <w:p w14:paraId="1B3B4E3D" w14:textId="77777777" w:rsidR="00295885" w:rsidRDefault="00AD6D81">
            <w:pPr>
              <w:pStyle w:val="Compact"/>
              <w:spacing w:before="0" w:after="0"/>
            </w:pPr>
            <w:r>
              <w:rPr>
                <w:color w:val="000000"/>
                <w:sz w:val="20"/>
              </w:rPr>
              <w:t>2.365916</w:t>
            </w:r>
          </w:p>
        </w:tc>
        <w:tc>
          <w:tcPr>
            <w:tcW w:w="2640" w:type="dxa"/>
            <w:vAlign w:val="center"/>
          </w:tcPr>
          <w:p w14:paraId="4D3527F1" w14:textId="77777777" w:rsidR="00295885" w:rsidRDefault="00AD6D81">
            <w:pPr>
              <w:pStyle w:val="Compact"/>
              <w:spacing w:before="0" w:after="0"/>
            </w:pPr>
            <w:r>
              <w:rPr>
                <w:color w:val="000000"/>
                <w:sz w:val="20"/>
              </w:rPr>
              <w:t>2.412178</w:t>
            </w:r>
          </w:p>
        </w:tc>
      </w:tr>
    </w:tbl>
    <w:p w14:paraId="35FC492A" w14:textId="77777777" w:rsidR="00295885" w:rsidRDefault="00295885">
      <w:pPr>
        <w:spacing w:before="180" w:after="180" w:line="320" w:lineRule="exact"/>
        <w:jc w:val="both"/>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7A9EE16C"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2A8FA860" w14:textId="77777777" w:rsidR="00295885" w:rsidRDefault="00AD6D81">
            <w:pPr>
              <w:pStyle w:val="Compact"/>
              <w:spacing w:before="0" w:after="0"/>
            </w:pPr>
            <w:r>
              <w:rPr>
                <w:b/>
                <w:color w:val="FFFFFF"/>
                <w:sz w:val="20"/>
              </w:rPr>
              <w:t>Training Loss</w:t>
            </w:r>
          </w:p>
        </w:tc>
        <w:tc>
          <w:tcPr>
            <w:tcW w:w="2640" w:type="dxa"/>
            <w:shd w:val="clear" w:color="auto" w:fill="4F81BD"/>
            <w:vAlign w:val="center"/>
          </w:tcPr>
          <w:p w14:paraId="643B35BA" w14:textId="77777777" w:rsidR="00295885" w:rsidRDefault="00AD6D81">
            <w:pPr>
              <w:pStyle w:val="Compact"/>
              <w:spacing w:before="0" w:after="0"/>
            </w:pPr>
            <w:r>
              <w:rPr>
                <w:b/>
                <w:color w:val="FFFFFF"/>
                <w:sz w:val="20"/>
              </w:rPr>
              <w:t>Validation Loss</w:t>
            </w:r>
          </w:p>
        </w:tc>
        <w:tc>
          <w:tcPr>
            <w:tcW w:w="2640" w:type="dxa"/>
            <w:shd w:val="clear" w:color="auto" w:fill="4F81BD"/>
            <w:vAlign w:val="center"/>
          </w:tcPr>
          <w:p w14:paraId="4E890C04" w14:textId="77777777" w:rsidR="00295885" w:rsidRDefault="00AD6D81">
            <w:pPr>
              <w:pStyle w:val="Compact"/>
              <w:spacing w:before="0" w:after="0"/>
            </w:pPr>
            <w:r>
              <w:rPr>
                <w:b/>
                <w:color w:val="FFFFFF"/>
                <w:sz w:val="20"/>
              </w:rPr>
              <w:t>Step</w:t>
            </w:r>
          </w:p>
        </w:tc>
      </w:tr>
      <w:tr w:rsidR="00295885" w14:paraId="7C4E4F39" w14:textId="77777777" w:rsidTr="00295885">
        <w:trPr>
          <w:jc w:val="center"/>
        </w:trPr>
        <w:tc>
          <w:tcPr>
            <w:tcW w:w="2640" w:type="dxa"/>
            <w:vAlign w:val="center"/>
          </w:tcPr>
          <w:p w14:paraId="3C3AE29F" w14:textId="77777777" w:rsidR="00295885" w:rsidRDefault="00AD6D81">
            <w:pPr>
              <w:pStyle w:val="Compact"/>
              <w:spacing w:before="0" w:after="0"/>
            </w:pPr>
            <w:r>
              <w:rPr>
                <w:color w:val="000000"/>
                <w:sz w:val="20"/>
              </w:rPr>
              <w:t>2.365916</w:t>
            </w:r>
          </w:p>
        </w:tc>
        <w:tc>
          <w:tcPr>
            <w:tcW w:w="2640" w:type="dxa"/>
            <w:vAlign w:val="center"/>
          </w:tcPr>
          <w:p w14:paraId="3A14C74D" w14:textId="77777777" w:rsidR="00295885" w:rsidRDefault="00AD6D81">
            <w:pPr>
              <w:pStyle w:val="Compact"/>
              <w:spacing w:before="0" w:after="0"/>
            </w:pPr>
            <w:r>
              <w:rPr>
                <w:color w:val="000000"/>
                <w:sz w:val="20"/>
              </w:rPr>
              <w:t>2.412178</w:t>
            </w:r>
          </w:p>
        </w:tc>
        <w:tc>
          <w:tcPr>
            <w:tcW w:w="2640" w:type="dxa"/>
            <w:vAlign w:val="center"/>
          </w:tcPr>
          <w:p w14:paraId="4A2EB122" w14:textId="77777777" w:rsidR="00295885" w:rsidRDefault="00AD6D81">
            <w:pPr>
              <w:pStyle w:val="Compact"/>
              <w:spacing w:before="0" w:after="0"/>
            </w:pPr>
            <w:r>
              <w:rPr>
                <w:color w:val="000000"/>
                <w:sz w:val="20"/>
              </w:rPr>
              <w:t>885</w:t>
            </w:r>
          </w:p>
        </w:tc>
      </w:tr>
    </w:tbl>
    <w:p w14:paraId="634230CC" w14:textId="77777777" w:rsidR="00295885" w:rsidRDefault="00AD6D81">
      <w:pPr>
        <w:pStyle w:val="Heading1"/>
        <w:pageBreakBefore/>
        <w:spacing w:before="240" w:after="120" w:line="320" w:lineRule="exact"/>
        <w:jc w:val="both"/>
      </w:pPr>
      <w:bookmarkStart w:id="94" w:name="evaluation"/>
      <w:bookmarkStart w:id="95" w:name="_Toc230375700"/>
      <w:bookmarkEnd w:id="86"/>
      <w:bookmarkEnd w:id="92"/>
      <w:r>
        <w:rPr>
          <w:rFonts w:ascii="Aptos" w:hAnsi="Aptos"/>
          <w:color w:val="4F81BD"/>
          <w:sz w:val="36"/>
        </w:rPr>
        <w:lastRenderedPageBreak/>
        <w:t>5. Evaluation</w:t>
      </w:r>
      <w:bookmarkEnd w:id="95"/>
    </w:p>
    <w:p w14:paraId="7D56DBF2" w14:textId="77777777" w:rsidR="00295885" w:rsidRDefault="00AD6D81">
      <w:pPr>
        <w:pStyle w:val="FirstParagraph"/>
        <w:spacing w:line="320" w:lineRule="exact"/>
        <w:jc w:val="both"/>
      </w:pPr>
      <w:r>
        <w:t>This phase evaluates the result of the training. It compares three models: the untrained base model, the model after full fine-tuning, and the model after LoRA. The evaluation has four parts: the training loss curves, test-set perplexity, a qualitative look at generated text, and a consolidated summary. It closes with a comparison against a smaller model and a discussion of what the results mean.</w:t>
      </w:r>
    </w:p>
    <w:p w14:paraId="0840CAF4" w14:textId="77777777" w:rsidR="00295885" w:rsidRDefault="00AD6D81">
      <w:pPr>
        <w:pStyle w:val="BodyText"/>
        <w:spacing w:line="320" w:lineRule="exact"/>
        <w:jc w:val="both"/>
      </w:pPr>
      <w:r>
        <w:t>Evaluation uses the two held-out test sets built in Section 3. The in-domain test set contains Djinni IT postings the model never saw during training. The out-of-domain test set contains LinkedIn postings from many industries. Comparing performance on the two sets shows whether adapting the model to IT job postings also helps on postings from other fields.</w:t>
      </w:r>
    </w:p>
    <w:p w14:paraId="38B6A5D1" w14:textId="77777777" w:rsidR="00295885" w:rsidRDefault="00AD6D81">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Plot the training and validation loss curves for both training runs.</w:t>
      </w:r>
      <w:r>
        <w:rPr>
          <w:sz w:val="20"/>
        </w:rPr>
        <w:br/>
      </w:r>
      <w:r>
        <w:rPr>
          <w:rStyle w:val="ImportTok"/>
          <w:sz w:val="20"/>
        </w:rPr>
        <w:t>import</w:t>
      </w:r>
      <w:r>
        <w:rPr>
          <w:rStyle w:val="NormalTok"/>
          <w:sz w:val="20"/>
        </w:rPr>
        <w:t xml:space="preserve"> json</w:t>
      </w:r>
      <w:r>
        <w:rPr>
          <w:sz w:val="20"/>
        </w:rPr>
        <w:br/>
      </w:r>
      <w:r>
        <w:rPr>
          <w:sz w:val="20"/>
        </w:rPr>
        <w:br/>
      </w:r>
      <w:r>
        <w:rPr>
          <w:sz w:val="20"/>
        </w:rPr>
        <w:br/>
      </w:r>
      <w:r>
        <w:rPr>
          <w:sz w:val="20"/>
        </w:rPr>
        <w:br/>
      </w:r>
      <w:r>
        <w:rPr>
          <w:rStyle w:val="KeywordTok"/>
          <w:sz w:val="20"/>
        </w:rPr>
        <w:t>def</w:t>
      </w:r>
      <w:r>
        <w:rPr>
          <w:rStyle w:val="NormalTok"/>
          <w:sz w:val="20"/>
        </w:rPr>
        <w:t xml:space="preserve"> load_curves(mode):</w:t>
      </w:r>
      <w:r>
        <w:rPr>
          <w:sz w:val="20"/>
        </w:rPr>
        <w:br/>
      </w:r>
      <w:r>
        <w:rPr>
          <w:rStyle w:val="NormalTok"/>
          <w:sz w:val="20"/>
        </w:rPr>
        <w:t xml:space="preserve">    </w:t>
      </w:r>
      <w:r>
        <w:rPr>
          <w:rStyle w:val="CommentTok"/>
          <w:sz w:val="20"/>
        </w:rPr>
        <w:t>"""Return (train_steps, train_loss), (eval_steps, eval_loss) for a run."""</w:t>
      </w:r>
      <w:r>
        <w:rPr>
          <w:sz w:val="20"/>
        </w:rPr>
        <w:br/>
      </w:r>
      <w:r>
        <w:rPr>
          <w:rStyle w:val="NormalTok"/>
          <w:sz w:val="20"/>
        </w:rPr>
        <w:t xml:space="preserve">    hist </w:t>
      </w:r>
      <w:r>
        <w:rPr>
          <w:rStyle w:val="OperatorTok"/>
          <w:sz w:val="20"/>
        </w:rPr>
        <w:t>=</w:t>
      </w:r>
      <w:r>
        <w:rPr>
          <w:rStyle w:val="NormalTok"/>
          <w:sz w:val="20"/>
        </w:rPr>
        <w:t xml:space="preserve"> json.loads((RUN_DIR </w:t>
      </w:r>
      <w:r>
        <w:rPr>
          <w:rStyle w:val="OperatorTok"/>
          <w:sz w:val="20"/>
        </w:rPr>
        <w:t>/</w:t>
      </w:r>
      <w:r>
        <w:rPr>
          <w:rStyle w:val="NormalTok"/>
          <w:sz w:val="20"/>
        </w:rPr>
        <w:t xml:space="preserve"> mode </w:t>
      </w:r>
      <w:r>
        <w:rPr>
          <w:rStyle w:val="OperatorTok"/>
          <w:sz w:val="20"/>
        </w:rPr>
        <w:t>/</w:t>
      </w:r>
      <w:r>
        <w:rPr>
          <w:rStyle w:val="NormalTok"/>
          <w:sz w:val="20"/>
        </w:rPr>
        <w:t xml:space="preserve"> </w:t>
      </w:r>
      <w:r>
        <w:rPr>
          <w:rStyle w:val="StringTok"/>
          <w:sz w:val="20"/>
        </w:rPr>
        <w:t>"log_history.json"</w:t>
      </w:r>
      <w:r>
        <w:rPr>
          <w:rStyle w:val="NormalTok"/>
          <w:sz w:val="20"/>
        </w:rPr>
        <w:t>).read_text())</w:t>
      </w:r>
      <w:r>
        <w:rPr>
          <w:sz w:val="20"/>
        </w:rPr>
        <w:br/>
      </w:r>
      <w:r>
        <w:rPr>
          <w:rStyle w:val="NormalTok"/>
          <w:sz w:val="20"/>
        </w:rPr>
        <w:t xml:space="preserve">    train </w:t>
      </w:r>
      <w:r>
        <w:rPr>
          <w:rStyle w:val="OperatorTok"/>
          <w:sz w:val="20"/>
        </w:rPr>
        <w:t>=</w:t>
      </w:r>
      <w:r>
        <w:rPr>
          <w:rStyle w:val="NormalTok"/>
          <w:sz w:val="20"/>
        </w:rPr>
        <w:t xml:space="preserve"> [(e[</w:t>
      </w:r>
      <w:r>
        <w:rPr>
          <w:rStyle w:val="StringTok"/>
          <w:sz w:val="20"/>
        </w:rPr>
        <w:t>"step"</w:t>
      </w:r>
      <w:r>
        <w:rPr>
          <w:rStyle w:val="NormalTok"/>
          <w:sz w:val="20"/>
        </w:rPr>
        <w:t>], e[</w:t>
      </w:r>
      <w:r>
        <w:rPr>
          <w:rStyle w:val="StringTok"/>
          <w:sz w:val="20"/>
        </w:rPr>
        <w:t>"loss"</w:t>
      </w:r>
      <w:r>
        <w:rPr>
          <w:rStyle w:val="NormalTok"/>
          <w:sz w:val="20"/>
        </w:rPr>
        <w:t xml:space="preserve">]) </w:t>
      </w:r>
      <w:r>
        <w:rPr>
          <w:rStyle w:val="ControlFlowTok"/>
          <w:sz w:val="20"/>
        </w:rPr>
        <w:t>for</w:t>
      </w:r>
      <w:r>
        <w:rPr>
          <w:rStyle w:val="NormalTok"/>
          <w:sz w:val="20"/>
        </w:rPr>
        <w:t xml:space="preserve"> e </w:t>
      </w:r>
      <w:r>
        <w:rPr>
          <w:rStyle w:val="KeywordTok"/>
          <w:sz w:val="20"/>
        </w:rPr>
        <w:t>in</w:t>
      </w:r>
      <w:r>
        <w:rPr>
          <w:rStyle w:val="NormalTok"/>
          <w:sz w:val="20"/>
        </w:rPr>
        <w:t xml:space="preserve"> hist </w:t>
      </w:r>
      <w:r>
        <w:rPr>
          <w:rStyle w:val="ControlFlowTok"/>
          <w:sz w:val="20"/>
        </w:rPr>
        <w:t>if</w:t>
      </w:r>
      <w:r>
        <w:rPr>
          <w:rStyle w:val="NormalTok"/>
          <w:sz w:val="20"/>
        </w:rPr>
        <w:t xml:space="preserve"> </w:t>
      </w:r>
      <w:r>
        <w:rPr>
          <w:rStyle w:val="StringTok"/>
          <w:sz w:val="20"/>
        </w:rPr>
        <w:t>"loss"</w:t>
      </w:r>
      <w:r>
        <w:rPr>
          <w:rStyle w:val="NormalTok"/>
          <w:sz w:val="20"/>
        </w:rPr>
        <w:t xml:space="preserve"> </w:t>
      </w:r>
      <w:r>
        <w:rPr>
          <w:rStyle w:val="KeywordTok"/>
          <w:sz w:val="20"/>
        </w:rPr>
        <w:t>in</w:t>
      </w:r>
      <w:r>
        <w:rPr>
          <w:rStyle w:val="NormalTok"/>
          <w:sz w:val="20"/>
        </w:rPr>
        <w:t xml:space="preserve"> e]</w:t>
      </w:r>
      <w:r>
        <w:rPr>
          <w:sz w:val="20"/>
        </w:rPr>
        <w:br/>
      </w:r>
      <w:r>
        <w:rPr>
          <w:rStyle w:val="NormalTok"/>
          <w:sz w:val="20"/>
        </w:rPr>
        <w:t xml:space="preserve">    evals </w:t>
      </w:r>
      <w:r>
        <w:rPr>
          <w:rStyle w:val="OperatorTok"/>
          <w:sz w:val="20"/>
        </w:rPr>
        <w:t>=</w:t>
      </w:r>
      <w:r>
        <w:rPr>
          <w:rStyle w:val="NormalTok"/>
          <w:sz w:val="20"/>
        </w:rPr>
        <w:t xml:space="preserve"> [(e[</w:t>
      </w:r>
      <w:r>
        <w:rPr>
          <w:rStyle w:val="StringTok"/>
          <w:sz w:val="20"/>
        </w:rPr>
        <w:t>"step"</w:t>
      </w:r>
      <w:r>
        <w:rPr>
          <w:rStyle w:val="NormalTok"/>
          <w:sz w:val="20"/>
        </w:rPr>
        <w:t>], e[</w:t>
      </w:r>
      <w:r>
        <w:rPr>
          <w:rStyle w:val="StringTok"/>
          <w:sz w:val="20"/>
        </w:rPr>
        <w:t>"eval_loss"</w:t>
      </w:r>
      <w:r>
        <w:rPr>
          <w:rStyle w:val="NormalTok"/>
          <w:sz w:val="20"/>
        </w:rPr>
        <w:t xml:space="preserve">]) </w:t>
      </w:r>
      <w:r>
        <w:rPr>
          <w:rStyle w:val="ControlFlowTok"/>
          <w:sz w:val="20"/>
        </w:rPr>
        <w:t>for</w:t>
      </w:r>
      <w:r>
        <w:rPr>
          <w:rStyle w:val="NormalTok"/>
          <w:sz w:val="20"/>
        </w:rPr>
        <w:t xml:space="preserve"> e </w:t>
      </w:r>
      <w:r>
        <w:rPr>
          <w:rStyle w:val="KeywordTok"/>
          <w:sz w:val="20"/>
        </w:rPr>
        <w:t>in</w:t>
      </w:r>
      <w:r>
        <w:rPr>
          <w:rStyle w:val="NormalTok"/>
          <w:sz w:val="20"/>
        </w:rPr>
        <w:t xml:space="preserve"> hist </w:t>
      </w:r>
      <w:r>
        <w:rPr>
          <w:rStyle w:val="ControlFlowTok"/>
          <w:sz w:val="20"/>
        </w:rPr>
        <w:t>if</w:t>
      </w:r>
      <w:r>
        <w:rPr>
          <w:rStyle w:val="NormalTok"/>
          <w:sz w:val="20"/>
        </w:rPr>
        <w:t xml:space="preserve"> </w:t>
      </w:r>
      <w:r>
        <w:rPr>
          <w:rStyle w:val="StringTok"/>
          <w:sz w:val="20"/>
        </w:rPr>
        <w:t>"eval_loss"</w:t>
      </w:r>
      <w:r>
        <w:rPr>
          <w:rStyle w:val="NormalTok"/>
          <w:sz w:val="20"/>
        </w:rPr>
        <w:t xml:space="preserve"> </w:t>
      </w:r>
      <w:r>
        <w:rPr>
          <w:rStyle w:val="KeywordTok"/>
          <w:sz w:val="20"/>
        </w:rPr>
        <w:t>in</w:t>
      </w:r>
      <w:r>
        <w:rPr>
          <w:rStyle w:val="NormalTok"/>
          <w:sz w:val="20"/>
        </w:rPr>
        <w:t xml:space="preserve"> e]</w:t>
      </w:r>
      <w:r>
        <w:rPr>
          <w:sz w:val="20"/>
        </w:rPr>
        <w:br/>
      </w:r>
      <w:r>
        <w:rPr>
          <w:rStyle w:val="NormalTok"/>
          <w:sz w:val="20"/>
        </w:rPr>
        <w:t xml:space="preserve">    </w:t>
      </w:r>
      <w:r>
        <w:rPr>
          <w:rStyle w:val="ControlFlowTok"/>
          <w:sz w:val="20"/>
        </w:rPr>
        <w:t>return</w:t>
      </w:r>
      <w:r>
        <w:rPr>
          <w:rStyle w:val="NormalTok"/>
          <w:sz w:val="20"/>
        </w:rPr>
        <w:t xml:space="preserve"> train, evals</w:t>
      </w:r>
      <w:r>
        <w:rPr>
          <w:sz w:val="20"/>
        </w:rPr>
        <w:br/>
      </w:r>
      <w:r>
        <w:rPr>
          <w:sz w:val="20"/>
        </w:rPr>
        <w:br/>
      </w:r>
      <w:r>
        <w:rPr>
          <w:sz w:val="20"/>
        </w:rPr>
        <w:br/>
      </w:r>
      <w:r>
        <w:rPr>
          <w:rStyle w:val="NormalTok"/>
          <w:sz w:val="20"/>
        </w:rPr>
        <w:t xml:space="preserve">fig, ax </w:t>
      </w:r>
      <w:r>
        <w:rPr>
          <w:rStyle w:val="OperatorTok"/>
          <w:sz w:val="20"/>
        </w:rPr>
        <w:t>=</w:t>
      </w:r>
      <w:r>
        <w:rPr>
          <w:rStyle w:val="NormalTok"/>
          <w:sz w:val="20"/>
        </w:rPr>
        <w:t xml:space="preserve"> plt.subplots(figsize</w:t>
      </w:r>
      <w:r>
        <w:rPr>
          <w:rStyle w:val="OperatorTok"/>
          <w:sz w:val="20"/>
        </w:rPr>
        <w:t>=</w:t>
      </w:r>
      <w:r>
        <w:rPr>
          <w:rStyle w:val="NormalTok"/>
          <w:sz w:val="20"/>
        </w:rPr>
        <w:t>(</w:t>
      </w:r>
      <w:r>
        <w:rPr>
          <w:rStyle w:val="DecValTok"/>
          <w:sz w:val="20"/>
        </w:rPr>
        <w:t>8</w:t>
      </w:r>
      <w:r>
        <w:rPr>
          <w:rStyle w:val="NormalTok"/>
          <w:sz w:val="20"/>
        </w:rPr>
        <w:t xml:space="preserve">, </w:t>
      </w:r>
      <w:r>
        <w:rPr>
          <w:rStyle w:val="DecValTok"/>
          <w:sz w:val="20"/>
        </w:rPr>
        <w:t>5</w:t>
      </w:r>
      <w:r>
        <w:rPr>
          <w:rStyle w:val="NormalTok"/>
          <w:sz w:val="20"/>
        </w:rPr>
        <w:t>))</w:t>
      </w:r>
      <w:r>
        <w:rPr>
          <w:sz w:val="20"/>
        </w:rPr>
        <w:br/>
      </w:r>
      <w:r>
        <w:rPr>
          <w:rStyle w:val="ControlFlowTok"/>
          <w:sz w:val="20"/>
        </w:rPr>
        <w:t>for</w:t>
      </w:r>
      <w:r>
        <w:rPr>
          <w:rStyle w:val="NormalTok"/>
          <w:sz w:val="20"/>
        </w:rPr>
        <w:t xml:space="preserve"> mode, color </w:t>
      </w:r>
      <w:r>
        <w:rPr>
          <w:rStyle w:val="KeywordTok"/>
          <w:sz w:val="20"/>
        </w:rPr>
        <w:t>in</w:t>
      </w:r>
      <w:r>
        <w:rPr>
          <w:rStyle w:val="NormalTok"/>
          <w:sz w:val="20"/>
        </w:rPr>
        <w:t xml:space="preserve"> [(</w:t>
      </w:r>
      <w:r>
        <w:rPr>
          <w:rStyle w:val="StringTok"/>
          <w:sz w:val="20"/>
        </w:rPr>
        <w:t>"full"</w:t>
      </w:r>
      <w:r>
        <w:rPr>
          <w:rStyle w:val="NormalTok"/>
          <w:sz w:val="20"/>
        </w:rPr>
        <w:t xml:space="preserve">, </w:t>
      </w:r>
      <w:r>
        <w:rPr>
          <w:rStyle w:val="StringTok"/>
          <w:sz w:val="20"/>
        </w:rPr>
        <w:t>"tab:blue"</w:t>
      </w:r>
      <w:r>
        <w:rPr>
          <w:rStyle w:val="NormalTok"/>
          <w:sz w:val="20"/>
        </w:rPr>
        <w:t>), (</w:t>
      </w:r>
      <w:r>
        <w:rPr>
          <w:rStyle w:val="StringTok"/>
          <w:sz w:val="20"/>
        </w:rPr>
        <w:t>"lora"</w:t>
      </w:r>
      <w:r>
        <w:rPr>
          <w:rStyle w:val="NormalTok"/>
          <w:sz w:val="20"/>
        </w:rPr>
        <w:t xml:space="preserve">, </w:t>
      </w:r>
      <w:r>
        <w:rPr>
          <w:rStyle w:val="StringTok"/>
          <w:sz w:val="20"/>
        </w:rPr>
        <w:t>"tab:orange"</w:t>
      </w:r>
      <w:r>
        <w:rPr>
          <w:rStyle w:val="NormalTok"/>
          <w:sz w:val="20"/>
        </w:rPr>
        <w:t>)]:</w:t>
      </w:r>
      <w:r>
        <w:rPr>
          <w:sz w:val="20"/>
        </w:rPr>
        <w:br/>
      </w:r>
      <w:r>
        <w:rPr>
          <w:rStyle w:val="NormalTok"/>
          <w:sz w:val="20"/>
        </w:rPr>
        <w:t xml:space="preserve">    train, evals </w:t>
      </w:r>
      <w:r>
        <w:rPr>
          <w:rStyle w:val="OperatorTok"/>
          <w:sz w:val="20"/>
        </w:rPr>
        <w:t>=</w:t>
      </w:r>
      <w:r>
        <w:rPr>
          <w:rStyle w:val="NormalTok"/>
          <w:sz w:val="20"/>
        </w:rPr>
        <w:t xml:space="preserve"> load_curves(mode)</w:t>
      </w:r>
      <w:r>
        <w:rPr>
          <w:sz w:val="20"/>
        </w:rPr>
        <w:br/>
      </w:r>
      <w:r>
        <w:rPr>
          <w:rStyle w:val="NormalTok"/>
          <w:sz w:val="20"/>
        </w:rPr>
        <w:t xml:space="preserve">    ts, tl</w:t>
      </w:r>
      <w:r>
        <w:rPr>
          <w:rStyle w:val="NormalTok"/>
          <w:sz w:val="20"/>
        </w:rPr>
        <w:t xml:space="preserve"> </w:t>
      </w:r>
      <w:r>
        <w:rPr>
          <w:rStyle w:val="OperatorTok"/>
          <w:sz w:val="20"/>
        </w:rPr>
        <w:t>=</w:t>
      </w:r>
      <w:r>
        <w:rPr>
          <w:rStyle w:val="NormalTok"/>
          <w:sz w:val="20"/>
        </w:rPr>
        <w:t xml:space="preserve"> </w:t>
      </w:r>
      <w:r>
        <w:rPr>
          <w:rStyle w:val="BuiltInTok"/>
          <w:sz w:val="20"/>
        </w:rPr>
        <w:t>zip</w:t>
      </w:r>
      <w:r>
        <w:rPr>
          <w:rStyle w:val="NormalTok"/>
          <w:sz w:val="20"/>
        </w:rPr>
        <w:t>(</w:t>
      </w:r>
      <w:r>
        <w:rPr>
          <w:rStyle w:val="OperatorTok"/>
          <w:sz w:val="20"/>
        </w:rPr>
        <w:t>*</w:t>
      </w:r>
      <w:r>
        <w:rPr>
          <w:rStyle w:val="NormalTok"/>
          <w:sz w:val="20"/>
        </w:rPr>
        <w:t>train)</w:t>
      </w:r>
      <w:r>
        <w:rPr>
          <w:sz w:val="20"/>
        </w:rPr>
        <w:br/>
      </w:r>
      <w:r>
        <w:rPr>
          <w:rStyle w:val="NormalTok"/>
          <w:sz w:val="20"/>
        </w:rPr>
        <w:t xml:space="preserve">    es, el </w:t>
      </w:r>
      <w:r>
        <w:rPr>
          <w:rStyle w:val="OperatorTok"/>
          <w:sz w:val="20"/>
        </w:rPr>
        <w:t>=</w:t>
      </w:r>
      <w:r>
        <w:rPr>
          <w:rStyle w:val="NormalTok"/>
          <w:sz w:val="20"/>
        </w:rPr>
        <w:t xml:space="preserve"> </w:t>
      </w:r>
      <w:r>
        <w:rPr>
          <w:rStyle w:val="BuiltInTok"/>
          <w:sz w:val="20"/>
        </w:rPr>
        <w:t>zip</w:t>
      </w:r>
      <w:r>
        <w:rPr>
          <w:rStyle w:val="NormalTok"/>
          <w:sz w:val="20"/>
        </w:rPr>
        <w:t>(</w:t>
      </w:r>
      <w:r>
        <w:rPr>
          <w:rStyle w:val="OperatorTok"/>
          <w:sz w:val="20"/>
        </w:rPr>
        <w:t>*</w:t>
      </w:r>
      <w:r>
        <w:rPr>
          <w:rStyle w:val="NormalTok"/>
          <w:sz w:val="20"/>
        </w:rPr>
        <w:t>evals)</w:t>
      </w:r>
      <w:r>
        <w:rPr>
          <w:sz w:val="20"/>
        </w:rPr>
        <w:br/>
      </w:r>
      <w:r>
        <w:rPr>
          <w:rStyle w:val="NormalTok"/>
          <w:sz w:val="20"/>
        </w:rPr>
        <w:t xml:space="preserve">    ax.plot(ts, tl, color</w:t>
      </w:r>
      <w:r>
        <w:rPr>
          <w:rStyle w:val="OperatorTok"/>
          <w:sz w:val="20"/>
        </w:rPr>
        <w:t>=</w:t>
      </w:r>
      <w:r>
        <w:rPr>
          <w:rStyle w:val="NormalTok"/>
          <w:sz w:val="20"/>
        </w:rPr>
        <w:t>color, alpha</w:t>
      </w:r>
      <w:r>
        <w:rPr>
          <w:rStyle w:val="OperatorTok"/>
          <w:sz w:val="20"/>
        </w:rPr>
        <w:t>=</w:t>
      </w:r>
      <w:r>
        <w:rPr>
          <w:rStyle w:val="FloatTok"/>
          <w:sz w:val="20"/>
        </w:rPr>
        <w:t>0.35</w:t>
      </w:r>
      <w:r>
        <w:rPr>
          <w:rStyle w:val="NormalTok"/>
          <w:sz w:val="20"/>
        </w:rPr>
        <w:t>, linewidth</w:t>
      </w:r>
      <w:r>
        <w:rPr>
          <w:rStyle w:val="OperatorTok"/>
          <w:sz w:val="20"/>
        </w:rPr>
        <w:t>=</w:t>
      </w:r>
      <w:r>
        <w:rPr>
          <w:rStyle w:val="DecValTok"/>
          <w:sz w:val="20"/>
        </w:rPr>
        <w:t>1</w:t>
      </w:r>
      <w:r>
        <w:rPr>
          <w:rStyle w:val="NormalTok"/>
          <w:sz w:val="20"/>
        </w:rPr>
        <w:t>, label</w:t>
      </w:r>
      <w:r>
        <w:rPr>
          <w:rStyle w:val="OperatorTok"/>
          <w:sz w:val="20"/>
        </w:rPr>
        <w:t>=</w:t>
      </w:r>
      <w:r>
        <w:rPr>
          <w:rStyle w:val="SpecialStringTok"/>
          <w:sz w:val="20"/>
        </w:rPr>
        <w:t>f"</w:t>
      </w:r>
      <w:r>
        <w:rPr>
          <w:rStyle w:val="SpecialCharTok"/>
          <w:sz w:val="20"/>
        </w:rPr>
        <w:t>{</w:t>
      </w:r>
      <w:r>
        <w:rPr>
          <w:rStyle w:val="NormalTok"/>
          <w:sz w:val="20"/>
        </w:rPr>
        <w:t>mode</w:t>
      </w:r>
      <w:r>
        <w:rPr>
          <w:rStyle w:val="SpecialCharTok"/>
          <w:sz w:val="20"/>
        </w:rPr>
        <w:t>}</w:t>
      </w:r>
      <w:r>
        <w:rPr>
          <w:rStyle w:val="SpecialStringTok"/>
          <w:sz w:val="20"/>
        </w:rPr>
        <w:t xml:space="preserve"> - train"</w:t>
      </w:r>
      <w:r>
        <w:rPr>
          <w:rStyle w:val="NormalTok"/>
          <w:sz w:val="20"/>
        </w:rPr>
        <w:t>)</w:t>
      </w:r>
      <w:r>
        <w:rPr>
          <w:sz w:val="20"/>
        </w:rPr>
        <w:br/>
      </w:r>
      <w:r>
        <w:rPr>
          <w:rStyle w:val="NormalTok"/>
          <w:sz w:val="20"/>
        </w:rPr>
        <w:t xml:space="preserve">    ax.plot(es, el, color</w:t>
      </w:r>
      <w:r>
        <w:rPr>
          <w:rStyle w:val="OperatorTok"/>
          <w:sz w:val="20"/>
        </w:rPr>
        <w:t>=</w:t>
      </w:r>
      <w:r>
        <w:rPr>
          <w:rStyle w:val="NormalTok"/>
          <w:sz w:val="20"/>
        </w:rPr>
        <w:t>color, marker</w:t>
      </w:r>
      <w:r>
        <w:rPr>
          <w:rStyle w:val="OperatorTok"/>
          <w:sz w:val="20"/>
        </w:rPr>
        <w:t>=</w:t>
      </w:r>
      <w:r>
        <w:rPr>
          <w:rStyle w:val="StringTok"/>
          <w:sz w:val="20"/>
        </w:rPr>
        <w:t>"o"</w:t>
      </w:r>
      <w:r>
        <w:rPr>
          <w:rStyle w:val="NormalTok"/>
          <w:sz w:val="20"/>
        </w:rPr>
        <w:t>, markersize</w:t>
      </w:r>
      <w:r>
        <w:rPr>
          <w:rStyle w:val="OperatorTok"/>
          <w:sz w:val="20"/>
        </w:rPr>
        <w:t>=</w:t>
      </w:r>
      <w:r>
        <w:rPr>
          <w:rStyle w:val="DecValTok"/>
          <w:sz w:val="20"/>
        </w:rPr>
        <w:t>4</w:t>
      </w:r>
      <w:r>
        <w:rPr>
          <w:rStyle w:val="NormalTok"/>
          <w:sz w:val="20"/>
        </w:rPr>
        <w:t>, label</w:t>
      </w:r>
      <w:r>
        <w:rPr>
          <w:rStyle w:val="OperatorTok"/>
          <w:sz w:val="20"/>
        </w:rPr>
        <w:t>=</w:t>
      </w:r>
      <w:r>
        <w:rPr>
          <w:rStyle w:val="SpecialStringTok"/>
          <w:sz w:val="20"/>
        </w:rPr>
        <w:t>f"</w:t>
      </w:r>
      <w:r>
        <w:rPr>
          <w:rStyle w:val="SpecialCharTok"/>
          <w:sz w:val="20"/>
        </w:rPr>
        <w:t>{</w:t>
      </w:r>
      <w:r>
        <w:rPr>
          <w:rStyle w:val="NormalTok"/>
          <w:sz w:val="20"/>
        </w:rPr>
        <w:t>mode</w:t>
      </w:r>
      <w:r>
        <w:rPr>
          <w:rStyle w:val="SpecialCharTok"/>
          <w:sz w:val="20"/>
        </w:rPr>
        <w:t>}</w:t>
      </w:r>
      <w:r>
        <w:rPr>
          <w:rStyle w:val="SpecialStringTok"/>
          <w:sz w:val="20"/>
        </w:rPr>
        <w:t xml:space="preserve"> - eval"</w:t>
      </w:r>
      <w:r>
        <w:rPr>
          <w:rStyle w:val="NormalTok"/>
          <w:sz w:val="20"/>
        </w:rPr>
        <w:t>)</w:t>
      </w:r>
      <w:r>
        <w:rPr>
          <w:sz w:val="20"/>
        </w:rPr>
        <w:br/>
      </w:r>
      <w:r>
        <w:rPr>
          <w:sz w:val="20"/>
        </w:rPr>
        <w:br/>
      </w:r>
      <w:r>
        <w:rPr>
          <w:rStyle w:val="NormalTok"/>
          <w:sz w:val="20"/>
        </w:rPr>
        <w:t>ax.set_xlabel(</w:t>
      </w:r>
      <w:r>
        <w:rPr>
          <w:rStyle w:val="StringTok"/>
          <w:sz w:val="20"/>
        </w:rPr>
        <w:t>"training step"</w:t>
      </w:r>
      <w:r>
        <w:rPr>
          <w:rStyle w:val="NormalTok"/>
          <w:sz w:val="20"/>
        </w:rPr>
        <w:t>)</w:t>
      </w:r>
      <w:r>
        <w:rPr>
          <w:sz w:val="20"/>
        </w:rPr>
        <w:br/>
      </w:r>
      <w:r>
        <w:rPr>
          <w:rStyle w:val="NormalTok"/>
          <w:sz w:val="20"/>
        </w:rPr>
        <w:t>ax.set_ylabel(</w:t>
      </w:r>
      <w:r>
        <w:rPr>
          <w:rStyle w:val="StringTok"/>
          <w:sz w:val="20"/>
        </w:rPr>
        <w:t>"cross-entropy loss"</w:t>
      </w:r>
      <w:r>
        <w:rPr>
          <w:rStyle w:val="NormalTok"/>
          <w:sz w:val="20"/>
        </w:rPr>
        <w:t>)</w:t>
      </w:r>
      <w:r>
        <w:rPr>
          <w:sz w:val="20"/>
        </w:rPr>
        <w:br/>
      </w:r>
      <w:r>
        <w:rPr>
          <w:rStyle w:val="NormalTok"/>
          <w:sz w:val="20"/>
        </w:rPr>
        <w:t>ax.set_title(</w:t>
      </w:r>
      <w:r>
        <w:rPr>
          <w:rStyle w:val="StringTok"/>
          <w:sz w:val="20"/>
        </w:rPr>
        <w:t>"MP1 continued pretraining - loss curves (3 epochs, effective batch 16)"</w:t>
      </w:r>
      <w:r>
        <w:rPr>
          <w:rStyle w:val="NormalTok"/>
          <w:sz w:val="20"/>
        </w:rPr>
        <w:t>)</w:t>
      </w:r>
      <w:r>
        <w:rPr>
          <w:sz w:val="20"/>
        </w:rPr>
        <w:br/>
      </w:r>
      <w:r>
        <w:rPr>
          <w:rStyle w:val="NormalTok"/>
          <w:sz w:val="20"/>
        </w:rPr>
        <w:t>ax.legend()</w:t>
      </w:r>
      <w:r>
        <w:rPr>
          <w:sz w:val="20"/>
        </w:rPr>
        <w:br/>
      </w:r>
      <w:r>
        <w:rPr>
          <w:rStyle w:val="NormalTok"/>
          <w:sz w:val="20"/>
        </w:rPr>
        <w:t>ax.grid(alpha</w:t>
      </w:r>
      <w:r>
        <w:rPr>
          <w:rStyle w:val="OperatorTok"/>
          <w:sz w:val="20"/>
        </w:rPr>
        <w:t>=</w:t>
      </w:r>
      <w:r>
        <w:rPr>
          <w:rStyle w:val="FloatTok"/>
          <w:sz w:val="20"/>
        </w:rPr>
        <w:t>0.3</w:t>
      </w:r>
      <w:r>
        <w:rPr>
          <w:rStyle w:val="NormalTok"/>
          <w:sz w:val="20"/>
        </w:rPr>
        <w:t>)</w:t>
      </w:r>
      <w:r>
        <w:rPr>
          <w:sz w:val="20"/>
        </w:rPr>
        <w:br/>
      </w:r>
      <w:r>
        <w:rPr>
          <w:rStyle w:val="NormalTok"/>
          <w:sz w:val="20"/>
        </w:rPr>
        <w:lastRenderedPageBreak/>
        <w:t>plt.tight_layout()</w:t>
      </w:r>
      <w:r>
        <w:rPr>
          <w:sz w:val="20"/>
        </w:rPr>
        <w:br/>
      </w:r>
      <w:r>
        <w:rPr>
          <w:rStyle w:val="NormalTok"/>
          <w:sz w:val="20"/>
        </w:rPr>
        <w:t>plt.show()</w:t>
      </w:r>
    </w:p>
    <w:p w14:paraId="52041F16" w14:textId="77777777" w:rsidR="00295885" w:rsidRDefault="00AD6D81">
      <w:pPr>
        <w:pStyle w:val="FirstParagraph"/>
        <w:jc w:val="center"/>
      </w:pPr>
      <w:r>
        <w:rPr>
          <w:noProof/>
        </w:rPr>
        <w:drawing>
          <wp:inline distT="0" distB="0" distL="0" distR="0" wp14:anchorId="657C5CF5" wp14:editId="6F071544">
            <wp:extent cx="5914390" cy="3668418"/>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atlm_mp1_v4_39e806ad_files/output_117_0.png"/>
                    <pic:cNvPicPr>
                      <a:picLocks noChangeAspect="1" noChangeArrowheads="1"/>
                    </pic:cNvPicPr>
                  </pic:nvPicPr>
                  <pic:blipFill>
                    <a:blip r:embed="rId23"/>
                    <a:stretch>
                      <a:fillRect/>
                    </a:stretch>
                  </pic:blipFill>
                  <pic:spPr bwMode="auto">
                    <a:xfrm>
                      <a:off x="0" y="0"/>
                      <a:ext cx="5914390" cy="3668418"/>
                    </a:xfrm>
                    <a:prstGeom prst="rect">
                      <a:avLst/>
                    </a:prstGeom>
                    <a:noFill/>
                    <a:ln w="9525">
                      <a:noFill/>
                      <a:headEnd/>
                      <a:tailEnd/>
                    </a:ln>
                  </pic:spPr>
                </pic:pic>
              </a:graphicData>
            </a:graphic>
          </wp:inline>
        </w:drawing>
      </w:r>
    </w:p>
    <w:p w14:paraId="032978DF" w14:textId="77777777" w:rsidR="00295885" w:rsidRDefault="00AD6D81">
      <w:pPr>
        <w:pStyle w:val="Heading2"/>
        <w:spacing w:before="240" w:after="120" w:line="320" w:lineRule="exact"/>
        <w:jc w:val="both"/>
      </w:pPr>
      <w:bookmarkStart w:id="96" w:name="training-dynamics"/>
      <w:bookmarkStart w:id="97" w:name="_Toc230375701"/>
      <w:r>
        <w:rPr>
          <w:rFonts w:ascii="Aptos" w:hAnsi="Aptos"/>
          <w:color w:val="4F81BD"/>
        </w:rPr>
        <w:t>5.1 Training dynamics</w:t>
      </w:r>
      <w:bookmarkEnd w:id="97"/>
    </w:p>
    <w:p w14:paraId="690EA95F" w14:textId="77777777" w:rsidR="00295885" w:rsidRDefault="00AD6D81">
      <w:pPr>
        <w:pStyle w:val="FirstParagraph"/>
        <w:spacing w:line="320" w:lineRule="exact"/>
        <w:jc w:val="both"/>
      </w:pPr>
      <w:r>
        <w:t>The first check is the training loss. The plot below shows the training and validation loss for both runs across the three epochs. Healthy training shows both curves falling and then levelling off, with the validation curve tracking the training curve rather than rising away from it, which would indicate overfitting.</w:t>
      </w:r>
    </w:p>
    <w:p w14:paraId="7284A1B7" w14:textId="77777777" w:rsidR="00295885" w:rsidRDefault="00AD6D81">
      <w:pPr>
        <w:pStyle w:val="Heading2"/>
        <w:spacing w:before="240" w:after="120" w:line="320" w:lineRule="exact"/>
        <w:jc w:val="both"/>
      </w:pPr>
      <w:bookmarkStart w:id="98" w:name="perplexity-evaluation"/>
      <w:bookmarkStart w:id="99" w:name="_Toc230375702"/>
      <w:bookmarkEnd w:id="96"/>
      <w:r>
        <w:rPr>
          <w:rFonts w:ascii="Aptos" w:hAnsi="Aptos"/>
          <w:color w:val="4F81BD"/>
        </w:rPr>
        <w:t>5.2 Perplexity evaluation</w:t>
      </w:r>
      <w:bookmarkEnd w:id="99"/>
    </w:p>
    <w:p w14:paraId="653CD227" w14:textId="77777777" w:rsidR="00295885" w:rsidRDefault="00AD6D81">
      <w:pPr>
        <w:pStyle w:val="FirstParagraph"/>
        <w:spacing w:line="320" w:lineRule="exact"/>
        <w:jc w:val="both"/>
      </w:pPr>
      <w:r>
        <w:t>This section measures test-set perplexity, the main quantitative metric of the experiment. The cell below scores all three models, the base model and the two trained variants, on both held-out test sets, and also produces a short sample generation from each. Lower perplexity means the model found the text more predictable, so a model well adapted to job postings should score lower on the in-domain test set than the base model does.</w:t>
      </w:r>
    </w:p>
    <w:p w14:paraId="695718ED"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Evaluate all three models (base, full, lora) on both held-out test sets:</w:t>
      </w:r>
      <w:r>
        <w:rPr>
          <w:sz w:val="20"/>
        </w:rPr>
        <w:br/>
      </w:r>
      <w:r>
        <w:rPr>
          <w:rStyle w:val="CommentTok"/>
          <w:sz w:val="20"/>
        </w:rPr>
        <w:t># compute perplexity and greedy sample generations, then write eval.json.</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math</w:t>
      </w:r>
      <w:r>
        <w:rPr>
          <w:sz w:val="20"/>
        </w:rPr>
        <w:br/>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datasets </w:t>
      </w:r>
      <w:r>
        <w:rPr>
          <w:rStyle w:val="ImportTok"/>
          <w:sz w:val="20"/>
        </w:rPr>
        <w:t>import</w:t>
      </w:r>
      <w:r>
        <w:rPr>
          <w:rStyle w:val="NormalTok"/>
          <w:sz w:val="20"/>
        </w:rPr>
        <w:t xml:space="preserve"> load_dataset</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w:t>
      </w:r>
      <w:r>
        <w:rPr>
          <w:sz w:val="20"/>
        </w:rPr>
        <w:br/>
      </w:r>
      <w:r>
        <w:rPr>
          <w:sz w:val="20"/>
        </w:rPr>
        <w:br/>
      </w:r>
      <w:r>
        <w:rPr>
          <w:rStyle w:val="NormalTok"/>
          <w:sz w:val="20"/>
        </w:rPr>
        <w:lastRenderedPageBreak/>
        <w:t xml:space="preserve">EVAL_BLOCK </w:t>
      </w:r>
      <w:r>
        <w:rPr>
          <w:rStyle w:val="OperatorTok"/>
          <w:sz w:val="20"/>
        </w:rPr>
        <w:t>=</w:t>
      </w:r>
      <w:r>
        <w:rPr>
          <w:rStyle w:val="NormalTok"/>
          <w:sz w:val="20"/>
        </w:rPr>
        <w:t xml:space="preserve"> </w:t>
      </w:r>
      <w:r>
        <w:rPr>
          <w:rStyle w:val="DecValTok"/>
          <w:sz w:val="20"/>
        </w:rPr>
        <w:t>1024</w:t>
      </w:r>
      <w:r>
        <w:rPr>
          <w:sz w:val="20"/>
        </w:rPr>
        <w:br/>
      </w:r>
      <w:r>
        <w:rPr>
          <w:rStyle w:val="NormalTok"/>
          <w:sz w:val="20"/>
        </w:rPr>
        <w:t xml:space="preserve">DEVICE </w:t>
      </w:r>
      <w:r>
        <w:rPr>
          <w:rStyle w:val="OperatorTok"/>
          <w:sz w:val="20"/>
        </w:rPr>
        <w:t>=</w:t>
      </w:r>
      <w:r>
        <w:rPr>
          <w:rStyle w:val="NormalTok"/>
          <w:sz w:val="20"/>
        </w:rPr>
        <w:t xml:space="preserve"> </w:t>
      </w:r>
      <w:r>
        <w:rPr>
          <w:rStyle w:val="StringTok"/>
          <w:sz w:val="20"/>
        </w:rPr>
        <w:t>"cuda"</w:t>
      </w:r>
      <w:r>
        <w:rPr>
          <w:sz w:val="20"/>
        </w:rPr>
        <w:br/>
      </w:r>
      <w:r>
        <w:rPr>
          <w:rStyle w:val="NormalTok"/>
          <w:sz w:val="20"/>
        </w:rPr>
        <w:t xml:space="preserve">DTYPE </w:t>
      </w:r>
      <w:r>
        <w:rPr>
          <w:rStyle w:val="OperatorTok"/>
          <w:sz w:val="20"/>
        </w:rPr>
        <w:t>=</w:t>
      </w:r>
      <w:r>
        <w:rPr>
          <w:rStyle w:val="NormalTok"/>
          <w:sz w:val="20"/>
        </w:rPr>
        <w:t xml:space="preserve"> torch.bfloat16</w:t>
      </w:r>
      <w:r>
        <w:rPr>
          <w:sz w:val="20"/>
        </w:rPr>
        <w:br/>
      </w:r>
      <w:r>
        <w:rPr>
          <w:rStyle w:val="NormalTok"/>
          <w:sz w:val="20"/>
        </w:rPr>
        <w:t xml:space="preserve">EVAL_SETS </w:t>
      </w:r>
      <w:r>
        <w:rPr>
          <w:rStyle w:val="OperatorTok"/>
          <w:sz w:val="20"/>
        </w:rPr>
        <w:t>=</w:t>
      </w:r>
      <w:r>
        <w:rPr>
          <w:rStyle w:val="NormalTok"/>
          <w:sz w:val="20"/>
        </w:rPr>
        <w:t xml:space="preserve"> {</w:t>
      </w:r>
      <w:r>
        <w:rPr>
          <w:rStyle w:val="StringTok"/>
          <w:sz w:val="20"/>
        </w:rPr>
        <w:t>"in_domain"</w:t>
      </w:r>
      <w:r>
        <w:rPr>
          <w:rStyle w:val="NormalTok"/>
          <w:sz w:val="20"/>
        </w:rPr>
        <w:t xml:space="preserve">: CORPUS </w:t>
      </w:r>
      <w:r>
        <w:rPr>
          <w:rStyle w:val="OperatorTok"/>
          <w:sz w:val="20"/>
        </w:rPr>
        <w:t>/</w:t>
      </w:r>
      <w:r>
        <w:rPr>
          <w:rStyle w:val="NormalTok"/>
          <w:sz w:val="20"/>
        </w:rPr>
        <w:t xml:space="preserve"> </w:t>
      </w:r>
      <w:r>
        <w:rPr>
          <w:rStyle w:val="StringTok"/>
          <w:sz w:val="20"/>
        </w:rPr>
        <w:t>"test.jsonl"</w:t>
      </w:r>
      <w:r>
        <w:rPr>
          <w:rStyle w:val="NormalTok"/>
          <w:sz w:val="20"/>
        </w:rPr>
        <w:t xml:space="preserve">, </w:t>
      </w:r>
      <w:r>
        <w:rPr>
          <w:rStyle w:val="StringTok"/>
          <w:sz w:val="20"/>
        </w:rPr>
        <w:t>"ood"</w:t>
      </w:r>
      <w:r>
        <w:rPr>
          <w:rStyle w:val="NormalTok"/>
          <w:sz w:val="20"/>
        </w:rPr>
        <w:t xml:space="preserve">: CORPUS </w:t>
      </w:r>
      <w:r>
        <w:rPr>
          <w:rStyle w:val="OperatorTok"/>
          <w:sz w:val="20"/>
        </w:rPr>
        <w:t>/</w:t>
      </w:r>
      <w:r>
        <w:rPr>
          <w:rStyle w:val="NormalTok"/>
          <w:sz w:val="20"/>
        </w:rPr>
        <w:t xml:space="preserve"> </w:t>
      </w:r>
      <w:r>
        <w:rPr>
          <w:rStyle w:val="StringTok"/>
          <w:sz w:val="20"/>
        </w:rPr>
        <w:t>"ood_test.jsonl"</w:t>
      </w:r>
      <w:r>
        <w:rPr>
          <w:rStyle w:val="NormalTok"/>
          <w:sz w:val="20"/>
        </w:rPr>
        <w:t>}</w:t>
      </w:r>
      <w:r>
        <w:rPr>
          <w:sz w:val="20"/>
        </w:rPr>
        <w:br/>
      </w:r>
      <w:r>
        <w:rPr>
          <w:rStyle w:val="NormalTok"/>
          <w:sz w:val="20"/>
        </w:rPr>
        <w:t xml:space="preserve">EVAL_PROMPTS </w:t>
      </w:r>
      <w:r>
        <w:rPr>
          <w:rStyle w:val="OperatorTok"/>
          <w:sz w:val="20"/>
        </w:rPr>
        <w:t>=</w:t>
      </w:r>
      <w:r>
        <w:rPr>
          <w:rStyle w:val="NormalTok"/>
          <w:sz w:val="20"/>
        </w:rPr>
        <w:t xml:space="preserve"> [</w:t>
      </w:r>
      <w:r>
        <w:rPr>
          <w:rStyle w:val="StringTok"/>
          <w:sz w:val="20"/>
        </w:rPr>
        <w:t>"We are looking for a"</w:t>
      </w:r>
      <w:r>
        <w:rPr>
          <w:rStyle w:val="NormalTok"/>
          <w:sz w:val="20"/>
        </w:rPr>
        <w:t xml:space="preserve">, </w:t>
      </w:r>
      <w:r>
        <w:rPr>
          <w:rStyle w:val="StringTok"/>
          <w:sz w:val="20"/>
        </w:rPr>
        <w:t>"The ideal candidate will"</w:t>
      </w:r>
      <w:r>
        <w:rPr>
          <w:rStyle w:val="NormalTok"/>
          <w:sz w:val="20"/>
        </w:rPr>
        <w:t xml:space="preserve">, </w:t>
      </w:r>
      <w:r>
        <w:rPr>
          <w:rStyle w:val="StringTok"/>
          <w:sz w:val="20"/>
        </w:rPr>
        <w:t>"Responsibilities:</w:t>
      </w:r>
      <w:r>
        <w:rPr>
          <w:rStyle w:val="CharTok"/>
          <w:sz w:val="20"/>
        </w:rPr>
        <w:t>\n</w:t>
      </w:r>
      <w:r>
        <w:rPr>
          <w:rStyle w:val="StringTok"/>
          <w:sz w:val="20"/>
        </w:rPr>
        <w:t>-"</w:t>
      </w:r>
      <w:r>
        <w:rPr>
          <w:rStyle w:val="NormalTok"/>
          <w:sz w:val="20"/>
        </w:rPr>
        <w:t>]</w:t>
      </w:r>
      <w:r>
        <w:rPr>
          <w:sz w:val="20"/>
        </w:rPr>
        <w:br/>
      </w:r>
      <w:r>
        <w:rPr>
          <w:sz w:val="20"/>
        </w:rPr>
        <w:br/>
      </w:r>
      <w:r>
        <w:rPr>
          <w:sz w:val="20"/>
        </w:rPr>
        <w:br/>
      </w:r>
      <w:r>
        <w:rPr>
          <w:rStyle w:val="KeywordTok"/>
          <w:sz w:val="20"/>
        </w:rPr>
        <w:t>def</w:t>
      </w:r>
      <w:r>
        <w:rPr>
          <w:rStyle w:val="NormalTok"/>
          <w:sz w:val="20"/>
        </w:rPr>
        <w:t xml:space="preserve"> eval_base_id():</w:t>
      </w:r>
      <w:r>
        <w:rPr>
          <w:sz w:val="20"/>
        </w:rPr>
        <w:br/>
      </w:r>
      <w:r>
        <w:rPr>
          <w:rStyle w:val="NormalTok"/>
          <w:sz w:val="20"/>
        </w:rPr>
        <w:t xml:space="preserve">    </w:t>
      </w:r>
      <w:r>
        <w:rPr>
          <w:rStyle w:val="CommentTok"/>
          <w:sz w:val="20"/>
        </w:rPr>
        <w:t>"""Base model id, read from this run's LoRA a</w:t>
      </w:r>
      <w:r>
        <w:rPr>
          <w:rStyle w:val="CommentTok"/>
          <w:sz w:val="20"/>
        </w:rPr>
        <w:t>dapter config; never hardcoded."""</w:t>
      </w:r>
      <w:r>
        <w:rPr>
          <w:sz w:val="20"/>
        </w:rPr>
        <w:br/>
      </w:r>
      <w:r>
        <w:rPr>
          <w:rStyle w:val="NormalTok"/>
          <w:sz w:val="20"/>
        </w:rPr>
        <w:t xml:space="preserve">    cfg </w:t>
      </w:r>
      <w:r>
        <w:rPr>
          <w:rStyle w:val="OperatorTok"/>
          <w:sz w:val="20"/>
        </w:rPr>
        <w:t>=</w:t>
      </w:r>
      <w:r>
        <w:rPr>
          <w:rStyle w:val="NormalTok"/>
          <w:sz w:val="20"/>
        </w:rPr>
        <w:t xml:space="preserve"> json.loads((RUN_DIR </w:t>
      </w:r>
      <w:r>
        <w:rPr>
          <w:rStyle w:val="OperatorTok"/>
          <w:sz w:val="20"/>
        </w:rPr>
        <w:t>/</w:t>
      </w:r>
      <w:r>
        <w:rPr>
          <w:rStyle w:val="NormalTok"/>
          <w:sz w:val="20"/>
        </w:rPr>
        <w:t xml:space="preserve"> </w:t>
      </w:r>
      <w:r>
        <w:rPr>
          <w:rStyle w:val="StringTok"/>
          <w:sz w:val="20"/>
        </w:rPr>
        <w:t>"lora"</w:t>
      </w:r>
      <w:r>
        <w:rPr>
          <w:rStyle w:val="NormalTok"/>
          <w:sz w:val="20"/>
        </w:rPr>
        <w:t xml:space="preserve"> </w:t>
      </w:r>
      <w:r>
        <w:rPr>
          <w:rStyle w:val="OperatorTok"/>
          <w:sz w:val="20"/>
        </w:rPr>
        <w:t>/</w:t>
      </w:r>
      <w:r>
        <w:rPr>
          <w:rStyle w:val="NormalTok"/>
          <w:sz w:val="20"/>
        </w:rPr>
        <w:t xml:space="preserve"> </w:t>
      </w:r>
      <w:r>
        <w:rPr>
          <w:rStyle w:val="StringTok"/>
          <w:sz w:val="20"/>
        </w:rPr>
        <w:t>"adapter_config.json"</w:t>
      </w:r>
      <w:r>
        <w:rPr>
          <w:rStyle w:val="NormalTok"/>
          <w:sz w:val="20"/>
        </w:rPr>
        <w:t>).read_text())</w:t>
      </w:r>
      <w:r>
        <w:rPr>
          <w:sz w:val="20"/>
        </w:rPr>
        <w:br/>
      </w:r>
      <w:r>
        <w:rPr>
          <w:rStyle w:val="NormalTok"/>
          <w:sz w:val="20"/>
        </w:rPr>
        <w:t xml:space="preserve">    </w:t>
      </w:r>
      <w:r>
        <w:rPr>
          <w:rStyle w:val="ControlFlowTok"/>
          <w:sz w:val="20"/>
        </w:rPr>
        <w:t>return</w:t>
      </w:r>
      <w:r>
        <w:rPr>
          <w:rStyle w:val="NormalTok"/>
          <w:sz w:val="20"/>
        </w:rPr>
        <w:t xml:space="preserve"> cfg[</w:t>
      </w:r>
      <w:r>
        <w:rPr>
          <w:rStyle w:val="StringTok"/>
          <w:sz w:val="20"/>
        </w:rPr>
        <w:t>"base_model_name_or_path"</w:t>
      </w:r>
      <w:r>
        <w:rPr>
          <w:rStyle w:val="NormalTok"/>
          <w:sz w:val="20"/>
        </w:rPr>
        <w:t>]</w:t>
      </w:r>
      <w:r>
        <w:rPr>
          <w:sz w:val="20"/>
        </w:rPr>
        <w:br/>
      </w:r>
      <w:r>
        <w:rPr>
          <w:sz w:val="20"/>
        </w:rPr>
        <w:br/>
      </w:r>
      <w:r>
        <w:rPr>
          <w:sz w:val="20"/>
        </w:rPr>
        <w:br/>
      </w:r>
      <w:r>
        <w:rPr>
          <w:rStyle w:val="KeywordTok"/>
          <w:sz w:val="20"/>
        </w:rPr>
        <w:t>def</w:t>
      </w:r>
      <w:r>
        <w:rPr>
          <w:rStyle w:val="NormalTok"/>
          <w:sz w:val="20"/>
        </w:rPr>
        <w:t xml:space="preserve"> make_eval_blocks(jsonl_path, tokenizer):</w:t>
      </w:r>
      <w:r>
        <w:rPr>
          <w:sz w:val="20"/>
        </w:rPr>
        <w:br/>
      </w:r>
      <w:r>
        <w:rPr>
          <w:rStyle w:val="NormalTok"/>
          <w:sz w:val="20"/>
        </w:rPr>
        <w:t xml:space="preserve">    </w:t>
      </w:r>
      <w:r>
        <w:rPr>
          <w:rStyle w:val="CommentTok"/>
          <w:sz w:val="20"/>
        </w:rPr>
        <w:t>"""Tokenize a jsonl corpus and pack into fixed-size blocks for perplexity."""</w:t>
      </w:r>
      <w:r>
        <w:rPr>
          <w:sz w:val="20"/>
        </w:rPr>
        <w:br/>
      </w:r>
      <w:r>
        <w:rPr>
          <w:rStyle w:val="NormalTok"/>
          <w:sz w:val="20"/>
        </w:rPr>
        <w:t xml:space="preserve">    ds </w:t>
      </w:r>
      <w:r>
        <w:rPr>
          <w:rStyle w:val="OperatorTok"/>
          <w:sz w:val="20"/>
        </w:rPr>
        <w:t>=</w:t>
      </w:r>
      <w:r>
        <w:rPr>
          <w:rStyle w:val="NormalTok"/>
          <w:sz w:val="20"/>
        </w:rPr>
        <w:t xml:space="preserve"> load_dataset(</w:t>
      </w:r>
      <w:r>
        <w:rPr>
          <w:rStyle w:val="StringTok"/>
          <w:sz w:val="20"/>
        </w:rPr>
        <w:t>"json"</w:t>
      </w:r>
      <w:r>
        <w:rPr>
          <w:rStyle w:val="NormalTok"/>
          <w:sz w:val="20"/>
        </w:rPr>
        <w:t>, data_files</w:t>
      </w:r>
      <w:r>
        <w:rPr>
          <w:rStyle w:val="OperatorTok"/>
          <w:sz w:val="20"/>
        </w:rPr>
        <w:t>=</w:t>
      </w:r>
      <w:r>
        <w:rPr>
          <w:rStyle w:val="BuiltInTok"/>
          <w:sz w:val="20"/>
        </w:rPr>
        <w:t>str</w:t>
      </w:r>
      <w:r>
        <w:rPr>
          <w:rStyle w:val="NormalTok"/>
          <w:sz w:val="20"/>
        </w:rPr>
        <w:t>(jsonl_path), split</w:t>
      </w:r>
      <w:r>
        <w:rPr>
          <w:rStyle w:val="OperatorTok"/>
          <w:sz w:val="20"/>
        </w:rPr>
        <w:t>=</w:t>
      </w:r>
      <w:r>
        <w:rPr>
          <w:rStyle w:val="StringTok"/>
          <w:sz w:val="20"/>
        </w:rPr>
        <w:t>"train"</w:t>
      </w:r>
      <w:r>
        <w:rPr>
          <w:rStyle w:val="NormalTok"/>
          <w:sz w:val="20"/>
        </w:rPr>
        <w:t>)</w:t>
      </w:r>
      <w:r>
        <w:rPr>
          <w:sz w:val="20"/>
        </w:rPr>
        <w:br/>
      </w:r>
      <w:r>
        <w:rPr>
          <w:rStyle w:val="NormalTok"/>
          <w:sz w:val="20"/>
        </w:rPr>
        <w:t xml:space="preserve">    ids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text </w:t>
      </w:r>
      <w:r>
        <w:rPr>
          <w:rStyle w:val="KeywordTok"/>
          <w:sz w:val="20"/>
        </w:rPr>
        <w:t>in</w:t>
      </w:r>
      <w:r>
        <w:rPr>
          <w:rStyle w:val="NormalTok"/>
          <w:sz w:val="20"/>
        </w:rPr>
        <w:t xml:space="preserve"> ds[</w:t>
      </w:r>
      <w:r>
        <w:rPr>
          <w:rStyle w:val="StringTok"/>
          <w:sz w:val="20"/>
        </w:rPr>
        <w:t>"text"</w:t>
      </w:r>
      <w:r>
        <w:rPr>
          <w:rStyle w:val="NormalTok"/>
          <w:sz w:val="20"/>
        </w:rPr>
        <w:t>]:</w:t>
      </w:r>
      <w:r>
        <w:rPr>
          <w:sz w:val="20"/>
        </w:rPr>
        <w:br/>
      </w:r>
      <w:r>
        <w:rPr>
          <w:rStyle w:val="NormalTok"/>
          <w:sz w:val="20"/>
        </w:rPr>
        <w:t xml:space="preserve">        ids.extend(tokenizer(text)[</w:t>
      </w:r>
      <w:r>
        <w:rPr>
          <w:rStyle w:val="StringTok"/>
          <w:sz w:val="20"/>
        </w:rPr>
        <w:t>"input_ids"</w:t>
      </w:r>
      <w:r>
        <w:rPr>
          <w:rStyle w:val="NormalTok"/>
          <w:sz w:val="20"/>
        </w:rPr>
        <w:t>])</w:t>
      </w:r>
      <w:r>
        <w:rPr>
          <w:sz w:val="20"/>
        </w:rPr>
        <w:br/>
      </w:r>
      <w:r>
        <w:rPr>
          <w:rStyle w:val="NormalTok"/>
          <w:sz w:val="20"/>
        </w:rPr>
        <w:t xml:space="preserve">        ids.append(tokenizer.eos_token_id)</w:t>
      </w:r>
      <w:r>
        <w:rPr>
          <w:sz w:val="20"/>
        </w:rPr>
        <w:br/>
      </w:r>
      <w:r>
        <w:rPr>
          <w:rStyle w:val="NormalTok"/>
          <w:sz w:val="20"/>
        </w:rPr>
        <w:t xml:space="preserve">    n </w:t>
      </w:r>
      <w:r>
        <w:rPr>
          <w:rStyle w:val="OperatorTok"/>
          <w:sz w:val="20"/>
        </w:rPr>
        <w:t>=</w:t>
      </w:r>
      <w:r>
        <w:rPr>
          <w:rStyle w:val="NormalTok"/>
          <w:sz w:val="20"/>
        </w:rPr>
        <w:t xml:space="preserve"> (</w:t>
      </w:r>
      <w:r>
        <w:rPr>
          <w:rStyle w:val="BuiltInTok"/>
          <w:sz w:val="20"/>
        </w:rPr>
        <w:t>len</w:t>
      </w:r>
      <w:r>
        <w:rPr>
          <w:rStyle w:val="NormalTok"/>
          <w:sz w:val="20"/>
        </w:rPr>
        <w:t xml:space="preserve">(ids) </w:t>
      </w:r>
      <w:r>
        <w:rPr>
          <w:rStyle w:val="OperatorTok"/>
          <w:sz w:val="20"/>
        </w:rPr>
        <w:t>//</w:t>
      </w:r>
      <w:r>
        <w:rPr>
          <w:rStyle w:val="NormalTok"/>
          <w:sz w:val="20"/>
        </w:rPr>
        <w:t xml:space="preserve"> EVAL_BLOCK) </w:t>
      </w:r>
      <w:r>
        <w:rPr>
          <w:rStyle w:val="OperatorTok"/>
          <w:sz w:val="20"/>
        </w:rPr>
        <w:t>*</w:t>
      </w:r>
      <w:r>
        <w:rPr>
          <w:rStyle w:val="NormalTok"/>
          <w:sz w:val="20"/>
        </w:rPr>
        <w:t xml:space="preserve"> EVAL_BLOCK</w:t>
      </w:r>
      <w:r>
        <w:rPr>
          <w:sz w:val="20"/>
        </w:rPr>
        <w:br/>
      </w:r>
      <w:r>
        <w:rPr>
          <w:rStyle w:val="NormalTok"/>
          <w:sz w:val="20"/>
        </w:rPr>
        <w:t xml:space="preserve">    </w:t>
      </w:r>
      <w:r>
        <w:rPr>
          <w:rStyle w:val="ControlFlowTok"/>
          <w:sz w:val="20"/>
        </w:rPr>
        <w:t>return</w:t>
      </w:r>
      <w:r>
        <w:rPr>
          <w:rStyle w:val="NormalTok"/>
          <w:sz w:val="20"/>
        </w:rPr>
        <w:t xml:space="preserve"> [ids[i:i </w:t>
      </w:r>
      <w:r>
        <w:rPr>
          <w:rStyle w:val="OperatorTok"/>
          <w:sz w:val="20"/>
        </w:rPr>
        <w:t>+</w:t>
      </w:r>
      <w:r>
        <w:rPr>
          <w:rStyle w:val="NormalTok"/>
          <w:sz w:val="20"/>
        </w:rPr>
        <w:t xml:space="preserve"> EVAL_BLOCK] </w:t>
      </w:r>
      <w:r>
        <w:rPr>
          <w:rStyle w:val="ControlFlowTok"/>
          <w:sz w:val="20"/>
        </w:rPr>
        <w:t>for</w:t>
      </w:r>
      <w:r>
        <w:rPr>
          <w:rStyle w:val="NormalTok"/>
          <w:sz w:val="20"/>
        </w:rPr>
        <w:t xml:space="preserve"> i </w:t>
      </w:r>
      <w:r>
        <w:rPr>
          <w:rStyle w:val="KeywordTok"/>
          <w:sz w:val="20"/>
        </w:rPr>
        <w:t>in</w:t>
      </w:r>
      <w:r>
        <w:rPr>
          <w:rStyle w:val="NormalTok"/>
          <w:sz w:val="20"/>
        </w:rPr>
        <w:t xml:space="preserve"> </w:t>
      </w:r>
      <w:r>
        <w:rPr>
          <w:rStyle w:val="BuiltInTok"/>
          <w:sz w:val="20"/>
        </w:rPr>
        <w:t>range</w:t>
      </w:r>
      <w:r>
        <w:rPr>
          <w:rStyle w:val="NormalTok"/>
          <w:sz w:val="20"/>
        </w:rPr>
        <w:t>(</w:t>
      </w:r>
      <w:r>
        <w:rPr>
          <w:rStyle w:val="DecValTok"/>
          <w:sz w:val="20"/>
        </w:rPr>
        <w:t>0</w:t>
      </w:r>
      <w:r>
        <w:rPr>
          <w:rStyle w:val="NormalTok"/>
          <w:sz w:val="20"/>
        </w:rPr>
        <w:t>, n, EVAL_BLOCK)]</w:t>
      </w:r>
      <w:r>
        <w:rPr>
          <w:sz w:val="20"/>
        </w:rPr>
        <w:br/>
      </w:r>
      <w:r>
        <w:rPr>
          <w:sz w:val="20"/>
        </w:rPr>
        <w:br/>
      </w:r>
      <w:r>
        <w:rPr>
          <w:sz w:val="20"/>
        </w:rPr>
        <w:br/>
      </w:r>
      <w:r>
        <w:rPr>
          <w:rStyle w:val="AttributeTok"/>
          <w:sz w:val="20"/>
        </w:rPr>
        <w:t>@torch.no_grad</w:t>
      </w:r>
      <w:r>
        <w:rPr>
          <w:rStyle w:val="NormalTok"/>
          <w:sz w:val="20"/>
        </w:rPr>
        <w:t>()</w:t>
      </w:r>
      <w:r>
        <w:rPr>
          <w:sz w:val="20"/>
        </w:rPr>
        <w:br/>
      </w:r>
      <w:r>
        <w:rPr>
          <w:rStyle w:val="KeywordTok"/>
          <w:sz w:val="20"/>
        </w:rPr>
        <w:t>def</w:t>
      </w:r>
      <w:r>
        <w:rPr>
          <w:rStyle w:val="NormalTok"/>
          <w:sz w:val="20"/>
        </w:rPr>
        <w:t xml:space="preserve"> block_perplexity(model, blocks):</w:t>
      </w:r>
      <w:r>
        <w:rPr>
          <w:sz w:val="20"/>
        </w:rPr>
        <w:br/>
      </w:r>
      <w:r>
        <w:rPr>
          <w:rStyle w:val="NormalTok"/>
          <w:sz w:val="20"/>
        </w:rPr>
        <w:t xml:space="preserve">    </w:t>
      </w:r>
      <w:r>
        <w:rPr>
          <w:rStyle w:val="CommentTok"/>
          <w:sz w:val="20"/>
        </w:rPr>
        <w:t>"""Token-weighted perplexity over a list of equal-length blocks."""</w:t>
      </w:r>
      <w:r>
        <w:rPr>
          <w:sz w:val="20"/>
        </w:rPr>
        <w:br/>
      </w:r>
      <w:r>
        <w:rPr>
          <w:rStyle w:val="NormalTok"/>
          <w:sz w:val="20"/>
        </w:rPr>
        <w:t xml:space="preserve">    tot_loss, tot_tok </w:t>
      </w:r>
      <w:r>
        <w:rPr>
          <w:rStyle w:val="OperatorTok"/>
          <w:sz w:val="20"/>
        </w:rPr>
        <w:t>=</w:t>
      </w:r>
      <w:r>
        <w:rPr>
          <w:rStyle w:val="NormalTok"/>
          <w:sz w:val="20"/>
        </w:rPr>
        <w:t xml:space="preserve"> </w:t>
      </w:r>
      <w:r>
        <w:rPr>
          <w:rStyle w:val="FloatTok"/>
          <w:sz w:val="20"/>
        </w:rPr>
        <w:t>0.0</w:t>
      </w:r>
      <w:r>
        <w:rPr>
          <w:rStyle w:val="NormalTok"/>
          <w:sz w:val="20"/>
        </w:rPr>
        <w:t xml:space="preserve">, </w:t>
      </w:r>
      <w:r>
        <w:rPr>
          <w:rStyle w:val="DecValTok"/>
          <w:sz w:val="20"/>
        </w:rPr>
        <w:t>0</w:t>
      </w:r>
      <w:r>
        <w:rPr>
          <w:sz w:val="20"/>
        </w:rPr>
        <w:br/>
      </w:r>
      <w:r>
        <w:rPr>
          <w:rStyle w:val="NormalTok"/>
          <w:sz w:val="20"/>
        </w:rPr>
        <w:t xml:space="preserve">    </w:t>
      </w:r>
      <w:r>
        <w:rPr>
          <w:rStyle w:val="ControlFlowTok"/>
          <w:sz w:val="20"/>
        </w:rPr>
        <w:t>for</w:t>
      </w:r>
      <w:r>
        <w:rPr>
          <w:rStyle w:val="NormalTok"/>
          <w:sz w:val="20"/>
        </w:rPr>
        <w:t xml:space="preserve"> i </w:t>
      </w:r>
      <w:r>
        <w:rPr>
          <w:rStyle w:val="KeywordTok"/>
          <w:sz w:val="20"/>
        </w:rPr>
        <w:t>in</w:t>
      </w:r>
      <w:r>
        <w:rPr>
          <w:rStyle w:val="NormalTok"/>
          <w:sz w:val="20"/>
        </w:rPr>
        <w:t xml:space="preserve"> </w:t>
      </w:r>
      <w:r>
        <w:rPr>
          <w:rStyle w:val="BuiltInTok"/>
          <w:sz w:val="20"/>
        </w:rPr>
        <w:t>range</w:t>
      </w:r>
      <w:r>
        <w:rPr>
          <w:rStyle w:val="NormalTok"/>
          <w:sz w:val="20"/>
        </w:rPr>
        <w:t>(</w:t>
      </w:r>
      <w:r>
        <w:rPr>
          <w:rStyle w:val="DecValTok"/>
          <w:sz w:val="20"/>
        </w:rPr>
        <w:t>0</w:t>
      </w:r>
      <w:r>
        <w:rPr>
          <w:rStyle w:val="NormalTok"/>
          <w:sz w:val="20"/>
        </w:rPr>
        <w:t xml:space="preserve">, </w:t>
      </w:r>
      <w:r>
        <w:rPr>
          <w:rStyle w:val="BuiltInTok"/>
          <w:sz w:val="20"/>
        </w:rPr>
        <w:t>len</w:t>
      </w:r>
      <w:r>
        <w:rPr>
          <w:rStyle w:val="NormalTok"/>
          <w:sz w:val="20"/>
        </w:rPr>
        <w:t xml:space="preserve">(blocks), </w:t>
      </w:r>
      <w:r>
        <w:rPr>
          <w:rStyle w:val="DecValTok"/>
          <w:sz w:val="20"/>
        </w:rPr>
        <w:t>8</w:t>
      </w:r>
      <w:r>
        <w:rPr>
          <w:rStyle w:val="NormalTok"/>
          <w:sz w:val="20"/>
        </w:rPr>
        <w:t>):</w:t>
      </w:r>
      <w:r>
        <w:rPr>
          <w:sz w:val="20"/>
        </w:rPr>
        <w:br/>
      </w:r>
      <w:r>
        <w:rPr>
          <w:rStyle w:val="NormalTok"/>
          <w:sz w:val="20"/>
        </w:rPr>
        <w:t xml:space="preserve">        batch </w:t>
      </w:r>
      <w:r>
        <w:rPr>
          <w:rStyle w:val="OperatorTok"/>
          <w:sz w:val="20"/>
        </w:rPr>
        <w:t>=</w:t>
      </w:r>
      <w:r>
        <w:rPr>
          <w:rStyle w:val="NormalTok"/>
          <w:sz w:val="20"/>
        </w:rPr>
        <w:t xml:space="preserve"> torch.tensor(blocks[i:i </w:t>
      </w:r>
      <w:r>
        <w:rPr>
          <w:rStyle w:val="OperatorTok"/>
          <w:sz w:val="20"/>
        </w:rPr>
        <w:t>+</w:t>
      </w:r>
      <w:r>
        <w:rPr>
          <w:rStyle w:val="NormalTok"/>
          <w:sz w:val="20"/>
        </w:rPr>
        <w:t xml:space="preserve"> </w:t>
      </w:r>
      <w:r>
        <w:rPr>
          <w:rStyle w:val="DecValTok"/>
          <w:sz w:val="20"/>
        </w:rPr>
        <w:t>8</w:t>
      </w:r>
      <w:r>
        <w:rPr>
          <w:rStyle w:val="NormalTok"/>
          <w:sz w:val="20"/>
        </w:rPr>
        <w:t>], device</w:t>
      </w:r>
      <w:r>
        <w:rPr>
          <w:rStyle w:val="OperatorTok"/>
          <w:sz w:val="20"/>
        </w:rPr>
        <w:t>=</w:t>
      </w:r>
      <w:r>
        <w:rPr>
          <w:rStyle w:val="NormalTok"/>
          <w:sz w:val="20"/>
        </w:rPr>
        <w:t>DEVICE)</w:t>
      </w:r>
      <w:r>
        <w:rPr>
          <w:sz w:val="20"/>
        </w:rPr>
        <w:br/>
      </w:r>
      <w:r>
        <w:rPr>
          <w:rStyle w:val="NormalTok"/>
          <w:sz w:val="20"/>
        </w:rPr>
        <w:t xml:space="preserve">        loss </w:t>
      </w:r>
      <w:r>
        <w:rPr>
          <w:rStyle w:val="OperatorTok"/>
          <w:sz w:val="20"/>
        </w:rPr>
        <w:t>=</w:t>
      </w:r>
      <w:r>
        <w:rPr>
          <w:rStyle w:val="NormalTok"/>
          <w:sz w:val="20"/>
        </w:rPr>
        <w:t xml:space="preserve"> model(batch, labels</w:t>
      </w:r>
      <w:r>
        <w:rPr>
          <w:rStyle w:val="OperatorTok"/>
          <w:sz w:val="20"/>
        </w:rPr>
        <w:t>=</w:t>
      </w:r>
      <w:r>
        <w:rPr>
          <w:rStyle w:val="NormalTok"/>
          <w:sz w:val="20"/>
        </w:rPr>
        <w:t>batch).loss</w:t>
      </w:r>
      <w:r>
        <w:rPr>
          <w:sz w:val="20"/>
        </w:rPr>
        <w:br/>
      </w:r>
      <w:r>
        <w:rPr>
          <w:rStyle w:val="NormalTok"/>
          <w:sz w:val="20"/>
        </w:rPr>
        <w:t xml:space="preserve">        n </w:t>
      </w:r>
      <w:r>
        <w:rPr>
          <w:rStyle w:val="OperatorTok"/>
          <w:sz w:val="20"/>
        </w:rPr>
        <w:t>=</w:t>
      </w:r>
      <w:r>
        <w:rPr>
          <w:rStyle w:val="NormalTok"/>
          <w:sz w:val="20"/>
        </w:rPr>
        <w:t xml:space="preserve"> batch.shape[</w:t>
      </w:r>
      <w:r>
        <w:rPr>
          <w:rStyle w:val="DecValTok"/>
          <w:sz w:val="20"/>
        </w:rPr>
        <w:t>0</w:t>
      </w:r>
      <w:r>
        <w:rPr>
          <w:rStyle w:val="NormalTok"/>
          <w:sz w:val="20"/>
        </w:rPr>
        <w:t xml:space="preserve">] </w:t>
      </w:r>
      <w:r>
        <w:rPr>
          <w:rStyle w:val="OperatorTok"/>
          <w:sz w:val="20"/>
        </w:rPr>
        <w:t>*</w:t>
      </w:r>
      <w:r>
        <w:rPr>
          <w:rStyle w:val="NormalTok"/>
          <w:sz w:val="20"/>
        </w:rPr>
        <w:t xml:space="preserve"> (batch.shape[</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tot_loss </w:t>
      </w:r>
      <w:r>
        <w:rPr>
          <w:rStyle w:val="OperatorTok"/>
          <w:sz w:val="20"/>
        </w:rPr>
        <w:t>+=</w:t>
      </w:r>
      <w:r>
        <w:rPr>
          <w:rStyle w:val="NormalTok"/>
          <w:sz w:val="20"/>
        </w:rPr>
        <w:t xml:space="preserve"> loss.item() </w:t>
      </w:r>
      <w:r>
        <w:rPr>
          <w:rStyle w:val="OperatorTok"/>
          <w:sz w:val="20"/>
        </w:rPr>
        <w:t>*</w:t>
      </w:r>
      <w:r>
        <w:rPr>
          <w:rStyle w:val="NormalTok"/>
          <w:sz w:val="20"/>
        </w:rPr>
        <w:t xml:space="preserve"> n</w:t>
      </w:r>
      <w:r>
        <w:rPr>
          <w:sz w:val="20"/>
        </w:rPr>
        <w:br/>
      </w:r>
      <w:r>
        <w:rPr>
          <w:rStyle w:val="NormalTok"/>
          <w:sz w:val="20"/>
        </w:rPr>
        <w:t xml:space="preserve">        tot_tok </w:t>
      </w:r>
      <w:r>
        <w:rPr>
          <w:rStyle w:val="OperatorTok"/>
          <w:sz w:val="20"/>
        </w:rPr>
        <w:t>+=</w:t>
      </w:r>
      <w:r>
        <w:rPr>
          <w:rStyle w:val="NormalTok"/>
          <w:sz w:val="20"/>
        </w:rPr>
        <w:t xml:space="preserve"> n</w:t>
      </w:r>
      <w:r>
        <w:rPr>
          <w:sz w:val="20"/>
        </w:rPr>
        <w:br/>
      </w:r>
      <w:r>
        <w:rPr>
          <w:rStyle w:val="NormalTok"/>
          <w:sz w:val="20"/>
        </w:rPr>
        <w:t xml:space="preserve">    </w:t>
      </w:r>
      <w:r>
        <w:rPr>
          <w:rStyle w:val="ControlFlowTok"/>
          <w:sz w:val="20"/>
        </w:rPr>
        <w:t>return</w:t>
      </w:r>
      <w:r>
        <w:rPr>
          <w:rStyle w:val="NormalTok"/>
          <w:sz w:val="20"/>
        </w:rPr>
        <w:t xml:space="preserve"> math.exp(tot_loss </w:t>
      </w:r>
      <w:r>
        <w:rPr>
          <w:rStyle w:val="OperatorTok"/>
          <w:sz w:val="20"/>
        </w:rPr>
        <w:t>/</w:t>
      </w:r>
      <w:r>
        <w:rPr>
          <w:rStyle w:val="NormalTok"/>
          <w:sz w:val="20"/>
        </w:rPr>
        <w:t xml:space="preserve"> tot_tok)</w:t>
      </w:r>
      <w:r>
        <w:rPr>
          <w:sz w:val="20"/>
        </w:rPr>
        <w:br/>
      </w:r>
      <w:r>
        <w:rPr>
          <w:sz w:val="20"/>
        </w:rPr>
        <w:br/>
      </w:r>
      <w:r>
        <w:rPr>
          <w:sz w:val="20"/>
        </w:rPr>
        <w:br/>
      </w:r>
      <w:r>
        <w:rPr>
          <w:rStyle w:val="KeywordTok"/>
          <w:sz w:val="20"/>
        </w:rPr>
        <w:t>def</w:t>
      </w:r>
      <w:r>
        <w:rPr>
          <w:rStyle w:val="NormalTok"/>
          <w:sz w:val="20"/>
        </w:rPr>
        <w:t xml:space="preserve"> load_eval_model(name):</w:t>
      </w:r>
      <w:r>
        <w:rPr>
          <w:sz w:val="20"/>
        </w:rPr>
        <w:br/>
      </w:r>
      <w:r>
        <w:rPr>
          <w:rStyle w:val="NormalTok"/>
          <w:sz w:val="20"/>
        </w:rPr>
        <w:t xml:space="preserve">    </w:t>
      </w:r>
      <w:r>
        <w:rPr>
          <w:rStyle w:val="CommentTok"/>
          <w:sz w:val="20"/>
        </w:rPr>
        <w:t>"""Load 'base' | 'full' | 'lora' for this run on</w:t>
      </w:r>
      <w:r>
        <w:rPr>
          <w:rStyle w:val="CommentTok"/>
          <w:sz w:val="20"/>
        </w:rPr>
        <w:t>to the GPU in eval mode."""</w:t>
      </w:r>
      <w:r>
        <w:rPr>
          <w:sz w:val="20"/>
        </w:rPr>
        <w:br/>
      </w:r>
      <w:r>
        <w:rPr>
          <w:rStyle w:val="NormalTok"/>
          <w:sz w:val="20"/>
        </w:rPr>
        <w:t xml:space="preserve">    </w:t>
      </w:r>
      <w:r>
        <w:rPr>
          <w:rStyle w:val="ControlFlowTok"/>
          <w:sz w:val="20"/>
        </w:rPr>
        <w:t>if</w:t>
      </w:r>
      <w:r>
        <w:rPr>
          <w:rStyle w:val="NormalTok"/>
          <w:sz w:val="20"/>
        </w:rPr>
        <w:t xml:space="preserve"> name </w:t>
      </w:r>
      <w:r>
        <w:rPr>
          <w:rStyle w:val="OperatorTok"/>
          <w:sz w:val="20"/>
        </w:rPr>
        <w:t>==</w:t>
      </w:r>
      <w:r>
        <w:rPr>
          <w:rStyle w:val="NormalTok"/>
          <w:sz w:val="20"/>
        </w:rPr>
        <w:t xml:space="preserve"> </w:t>
      </w:r>
      <w:r>
        <w:rPr>
          <w:rStyle w:val="StringTok"/>
          <w:sz w:val="20"/>
        </w:rPr>
        <w:t>"lora"</w:t>
      </w:r>
      <w:r>
        <w:rPr>
          <w:rStyle w:val="NormalTok"/>
          <w:sz w:val="20"/>
        </w:rPr>
        <w:t>:</w:t>
      </w:r>
      <w:r>
        <w:rPr>
          <w:sz w:val="20"/>
        </w:rPr>
        <w:br/>
      </w:r>
      <w:r>
        <w:rPr>
          <w:rStyle w:val="NormalTok"/>
          <w:sz w:val="20"/>
        </w:rPr>
        <w:t xml:space="preserve">        </w:t>
      </w:r>
      <w:r>
        <w:rPr>
          <w:rStyle w:val="ImportTok"/>
          <w:sz w:val="20"/>
        </w:rPr>
        <w:t>from</w:t>
      </w:r>
      <w:r>
        <w:rPr>
          <w:rStyle w:val="NormalTok"/>
          <w:sz w:val="20"/>
        </w:rPr>
        <w:t xml:space="preserve"> peft </w:t>
      </w:r>
      <w:r>
        <w:rPr>
          <w:rStyle w:val="ImportTok"/>
          <w:sz w:val="20"/>
        </w:rPr>
        <w:t>import</w:t>
      </w:r>
      <w:r>
        <w:rPr>
          <w:rStyle w:val="NormalTok"/>
          <w:sz w:val="20"/>
        </w:rPr>
        <w:t xml:space="preserve"> PeftModel</w:t>
      </w:r>
      <w:r>
        <w:rPr>
          <w:sz w:val="20"/>
        </w:rPr>
        <w:br/>
      </w:r>
      <w:r>
        <w:rPr>
          <w:rStyle w:val="NormalTok"/>
          <w:sz w:val="20"/>
        </w:rPr>
        <w:t xml:space="preserve">        m </w:t>
      </w:r>
      <w:r>
        <w:rPr>
          <w:rStyle w:val="OperatorTok"/>
          <w:sz w:val="20"/>
        </w:rPr>
        <w:t>=</w:t>
      </w:r>
      <w:r>
        <w:rPr>
          <w:rStyle w:val="NormalTok"/>
          <w:sz w:val="20"/>
        </w:rPr>
        <w:t xml:space="preserve"> AutoModelForCausalLM.from_pretrained(eval_base_id())</w:t>
      </w:r>
      <w:r>
        <w:rPr>
          <w:sz w:val="20"/>
        </w:rPr>
        <w:br/>
      </w:r>
      <w:r>
        <w:rPr>
          <w:rStyle w:val="NormalTok"/>
          <w:sz w:val="20"/>
        </w:rPr>
        <w:lastRenderedPageBreak/>
        <w:t xml:space="preserve">        m </w:t>
      </w:r>
      <w:r>
        <w:rPr>
          <w:rStyle w:val="OperatorTok"/>
          <w:sz w:val="20"/>
        </w:rPr>
        <w:t>=</w:t>
      </w:r>
      <w:r>
        <w:rPr>
          <w:rStyle w:val="NormalTok"/>
          <w:sz w:val="20"/>
        </w:rPr>
        <w:t xml:space="preserve"> PeftModel.from_pretrained(m, </w:t>
      </w:r>
      <w:r>
        <w:rPr>
          <w:rStyle w:val="BuiltInTok"/>
          <w:sz w:val="20"/>
        </w:rPr>
        <w:t>str</w:t>
      </w:r>
      <w:r>
        <w:rPr>
          <w:rStyle w:val="NormalTok"/>
          <w:sz w:val="20"/>
        </w:rPr>
        <w:t xml:space="preserve">(RUN_DIR </w:t>
      </w:r>
      <w:r>
        <w:rPr>
          <w:rStyle w:val="OperatorTok"/>
          <w:sz w:val="20"/>
        </w:rPr>
        <w:t>/</w:t>
      </w:r>
      <w:r>
        <w:rPr>
          <w:rStyle w:val="NormalTok"/>
          <w:sz w:val="20"/>
        </w:rPr>
        <w:t xml:space="preserve"> </w:t>
      </w:r>
      <w:r>
        <w:rPr>
          <w:rStyle w:val="StringTok"/>
          <w:sz w:val="20"/>
        </w:rPr>
        <w:t>"lora"</w:t>
      </w:r>
      <w:r>
        <w:rPr>
          <w:rStyle w:val="NormalTok"/>
          <w:sz w:val="20"/>
        </w:rPr>
        <w:t>))</w:t>
      </w:r>
      <w:r>
        <w:rPr>
          <w:sz w:val="20"/>
        </w:rPr>
        <w:br/>
      </w:r>
      <w:r>
        <w:rPr>
          <w:rStyle w:val="NormalTok"/>
          <w:sz w:val="20"/>
        </w:rPr>
        <w:t xml:space="preserve">    </w:t>
      </w:r>
      <w:r>
        <w:rPr>
          <w:rStyle w:val="ControlFlowTok"/>
          <w:sz w:val="20"/>
        </w:rPr>
        <w:t>elif</w:t>
      </w:r>
      <w:r>
        <w:rPr>
          <w:rStyle w:val="NormalTok"/>
          <w:sz w:val="20"/>
        </w:rPr>
        <w:t xml:space="preserve"> name </w:t>
      </w:r>
      <w:r>
        <w:rPr>
          <w:rStyle w:val="OperatorTok"/>
          <w:sz w:val="20"/>
        </w:rPr>
        <w:t>==</w:t>
      </w:r>
      <w:r>
        <w:rPr>
          <w:rStyle w:val="NormalTok"/>
          <w:sz w:val="20"/>
        </w:rPr>
        <w:t xml:space="preserve"> </w:t>
      </w:r>
      <w:r>
        <w:rPr>
          <w:rStyle w:val="StringTok"/>
          <w:sz w:val="20"/>
        </w:rPr>
        <w:t>"full"</w:t>
      </w:r>
      <w:r>
        <w:rPr>
          <w:rStyle w:val="NormalTok"/>
          <w:sz w:val="20"/>
        </w:rPr>
        <w:t>:</w:t>
      </w:r>
      <w:r>
        <w:rPr>
          <w:sz w:val="20"/>
        </w:rPr>
        <w:br/>
      </w:r>
      <w:r>
        <w:rPr>
          <w:rStyle w:val="NormalTok"/>
          <w:sz w:val="20"/>
        </w:rPr>
        <w:t xml:space="preserve">        m </w:t>
      </w:r>
      <w:r>
        <w:rPr>
          <w:rStyle w:val="OperatorTok"/>
          <w:sz w:val="20"/>
        </w:rPr>
        <w:t>=</w:t>
      </w:r>
      <w:r>
        <w:rPr>
          <w:rStyle w:val="NormalTok"/>
          <w:sz w:val="20"/>
        </w:rPr>
        <w:t xml:space="preserve"> AutoModelForCausalLM.from_pretrained(</w:t>
      </w:r>
      <w:r>
        <w:rPr>
          <w:rStyle w:val="BuiltInTok"/>
          <w:sz w:val="20"/>
        </w:rPr>
        <w:t>str</w:t>
      </w:r>
      <w:r>
        <w:rPr>
          <w:rStyle w:val="NormalTok"/>
          <w:sz w:val="20"/>
        </w:rPr>
        <w:t xml:space="preserve">(RUN_DIR </w:t>
      </w:r>
      <w:r>
        <w:rPr>
          <w:rStyle w:val="OperatorTok"/>
          <w:sz w:val="20"/>
        </w:rPr>
        <w:t>/</w:t>
      </w:r>
      <w:r>
        <w:rPr>
          <w:rStyle w:val="NormalTok"/>
          <w:sz w:val="20"/>
        </w:rPr>
        <w:t xml:space="preserve"> </w:t>
      </w:r>
      <w:r>
        <w:rPr>
          <w:rStyle w:val="StringTok"/>
          <w:sz w:val="20"/>
        </w:rPr>
        <w:t>"full"</w:t>
      </w:r>
      <w:r>
        <w:rPr>
          <w:rStyle w:val="NormalTok"/>
          <w:sz w:val="20"/>
        </w:rPr>
        <w:t>))</w:t>
      </w:r>
      <w:r>
        <w:rPr>
          <w:sz w:val="20"/>
        </w:rPr>
        <w:br/>
      </w:r>
      <w:r>
        <w:rPr>
          <w:rStyle w:val="NormalTok"/>
          <w:sz w:val="20"/>
        </w:rPr>
        <w:t xml:space="preserve">    </w:t>
      </w:r>
      <w:r>
        <w:rPr>
          <w:rStyle w:val="ControlFlowTok"/>
          <w:sz w:val="20"/>
        </w:rPr>
        <w:t>else</w:t>
      </w:r>
      <w:r>
        <w:rPr>
          <w:rStyle w:val="NormalTok"/>
          <w:sz w:val="20"/>
        </w:rPr>
        <w:t xml:space="preserve">:  </w:t>
      </w:r>
      <w:r>
        <w:rPr>
          <w:rStyle w:val="CommentTok"/>
          <w:sz w:val="20"/>
        </w:rPr>
        <w:t># base</w:t>
      </w:r>
      <w:r>
        <w:rPr>
          <w:sz w:val="20"/>
        </w:rPr>
        <w:br/>
      </w:r>
      <w:r>
        <w:rPr>
          <w:rStyle w:val="NormalTok"/>
          <w:sz w:val="20"/>
        </w:rPr>
        <w:t xml:space="preserve">        m </w:t>
      </w:r>
      <w:r>
        <w:rPr>
          <w:rStyle w:val="OperatorTok"/>
          <w:sz w:val="20"/>
        </w:rPr>
        <w:t>=</w:t>
      </w:r>
      <w:r>
        <w:rPr>
          <w:rStyle w:val="NormalTok"/>
          <w:sz w:val="20"/>
        </w:rPr>
        <w:t xml:space="preserve"> AutoModelForCausalLM.from_pretrained(eval_base_id())</w:t>
      </w:r>
      <w:r>
        <w:rPr>
          <w:sz w:val="20"/>
        </w:rPr>
        <w:br/>
      </w:r>
      <w:r>
        <w:rPr>
          <w:rStyle w:val="NormalTok"/>
          <w:sz w:val="20"/>
        </w:rPr>
        <w:t xml:space="preserve">    </w:t>
      </w:r>
      <w:r>
        <w:rPr>
          <w:rStyle w:val="ControlFlowTok"/>
          <w:sz w:val="20"/>
        </w:rPr>
        <w:t>return</w:t>
      </w:r>
      <w:r>
        <w:rPr>
          <w:rStyle w:val="NormalTok"/>
          <w:sz w:val="20"/>
        </w:rPr>
        <w:t xml:space="preserve"> m.to(DEVICE, dtype</w:t>
      </w:r>
      <w:r>
        <w:rPr>
          <w:rStyle w:val="OperatorTok"/>
          <w:sz w:val="20"/>
        </w:rPr>
        <w:t>=</w:t>
      </w:r>
      <w:r>
        <w:rPr>
          <w:rStyle w:val="NormalTok"/>
          <w:sz w:val="20"/>
        </w:rPr>
        <w:t>DTYPE).</w:t>
      </w:r>
      <w:r>
        <w:rPr>
          <w:rStyle w:val="BuiltInTok"/>
          <w:sz w:val="20"/>
        </w:rPr>
        <w:t>eval</w:t>
      </w:r>
      <w:r>
        <w:rPr>
          <w:rStyle w:val="NormalTok"/>
          <w:sz w:val="20"/>
        </w:rPr>
        <w:t>()</w:t>
      </w:r>
      <w:r>
        <w:rPr>
          <w:sz w:val="20"/>
        </w:rPr>
        <w:br/>
      </w:r>
      <w:r>
        <w:rPr>
          <w:sz w:val="20"/>
        </w:rPr>
        <w:br/>
      </w:r>
      <w:r>
        <w:rPr>
          <w:sz w:val="20"/>
        </w:rPr>
        <w:br/>
      </w:r>
      <w:r>
        <w:rPr>
          <w:rStyle w:val="NormalTok"/>
          <w:sz w:val="20"/>
        </w:rPr>
        <w:t xml:space="preserve">eval_tok </w:t>
      </w:r>
      <w:r>
        <w:rPr>
          <w:rStyle w:val="OperatorTok"/>
          <w:sz w:val="20"/>
        </w:rPr>
        <w:t>=</w:t>
      </w:r>
      <w:r>
        <w:rPr>
          <w:rStyle w:val="NormalTok"/>
          <w:sz w:val="20"/>
        </w:rPr>
        <w:t xml:space="preserve"> AutoTokenizer.from_pretrained(eval_base_id())</w:t>
      </w:r>
      <w:r>
        <w:rPr>
          <w:sz w:val="20"/>
        </w:rPr>
        <w:br/>
      </w:r>
      <w:r>
        <w:rPr>
          <w:rStyle w:val="ControlFlowTok"/>
          <w:sz w:val="20"/>
        </w:rPr>
        <w:t>if</w:t>
      </w:r>
      <w:r>
        <w:rPr>
          <w:rStyle w:val="NormalTok"/>
          <w:sz w:val="20"/>
        </w:rPr>
        <w:t xml:space="preserve"> eval_tok.pad_token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eval_tok.pad_token </w:t>
      </w:r>
      <w:r>
        <w:rPr>
          <w:rStyle w:val="OperatorTok"/>
          <w:sz w:val="20"/>
        </w:rPr>
        <w:t>=</w:t>
      </w:r>
      <w:r>
        <w:rPr>
          <w:rStyle w:val="NormalTok"/>
          <w:sz w:val="20"/>
        </w:rPr>
        <w:t xml:space="preserve"> eval_tok.eos_token</w:t>
      </w:r>
      <w:r>
        <w:rPr>
          <w:sz w:val="20"/>
        </w:rPr>
        <w:br/>
      </w:r>
      <w:r>
        <w:rPr>
          <w:rStyle w:val="NormalTok"/>
          <w:sz w:val="20"/>
        </w:rPr>
        <w:t xml:space="preserve">eval_blocks </w:t>
      </w:r>
      <w:r>
        <w:rPr>
          <w:rStyle w:val="OperatorTok"/>
          <w:sz w:val="20"/>
        </w:rPr>
        <w:t>=</w:t>
      </w:r>
      <w:r>
        <w:rPr>
          <w:rStyle w:val="NormalTok"/>
          <w:sz w:val="20"/>
        </w:rPr>
        <w:t xml:space="preserve"> {name: make_eval_blocks(path, eval_tok)</w:t>
      </w:r>
      <w:r>
        <w:rPr>
          <w:sz w:val="20"/>
        </w:rPr>
        <w:br/>
      </w:r>
      <w:r>
        <w:rPr>
          <w:rStyle w:val="NormalTok"/>
          <w:sz w:val="20"/>
        </w:rPr>
        <w:t xml:space="preserve">               </w:t>
      </w:r>
      <w:r>
        <w:rPr>
          <w:rStyle w:val="ControlFlowTok"/>
          <w:sz w:val="20"/>
        </w:rPr>
        <w:t>for</w:t>
      </w:r>
      <w:r>
        <w:rPr>
          <w:rStyle w:val="NormalTok"/>
          <w:sz w:val="20"/>
        </w:rPr>
        <w:t xml:space="preserve"> name, path </w:t>
      </w:r>
      <w:r>
        <w:rPr>
          <w:rStyle w:val="KeywordTok"/>
          <w:sz w:val="20"/>
        </w:rPr>
        <w:t>in</w:t>
      </w:r>
      <w:r>
        <w:rPr>
          <w:rStyle w:val="NormalTok"/>
          <w:sz w:val="20"/>
        </w:rPr>
        <w:t xml:space="preserve"> EVAL_SETS.items()}</w:t>
      </w:r>
      <w:r>
        <w:rPr>
          <w:sz w:val="20"/>
        </w:rPr>
        <w:br/>
      </w:r>
      <w:r>
        <w:rPr>
          <w:sz w:val="20"/>
        </w:rPr>
        <w:br/>
      </w:r>
      <w:r>
        <w:rPr>
          <w:rStyle w:val="NormalTok"/>
          <w:sz w:val="20"/>
        </w:rPr>
        <w:t xml:space="preserve">eval_results </w:t>
      </w:r>
      <w:r>
        <w:rPr>
          <w:rStyle w:val="OperatorTok"/>
          <w:sz w:val="20"/>
        </w:rPr>
        <w:t>=</w:t>
      </w:r>
      <w:r>
        <w:rPr>
          <w:rStyle w:val="NormalTok"/>
          <w:sz w:val="20"/>
        </w:rPr>
        <w:t xml:space="preserve"> {</w:t>
      </w:r>
      <w:r>
        <w:rPr>
          <w:rStyle w:val="StringTok"/>
          <w:sz w:val="20"/>
        </w:rPr>
        <w:t>"perplexity"</w:t>
      </w:r>
      <w:r>
        <w:rPr>
          <w:rStyle w:val="NormalTok"/>
          <w:sz w:val="20"/>
        </w:rPr>
        <w:t xml:space="preserve">: {}, </w:t>
      </w:r>
      <w:r>
        <w:rPr>
          <w:rStyle w:val="StringTok"/>
          <w:sz w:val="20"/>
        </w:rPr>
        <w:t>"generations"</w:t>
      </w:r>
      <w:r>
        <w:rPr>
          <w:rStyle w:val="NormalTok"/>
          <w:sz w:val="20"/>
        </w:rPr>
        <w:t>: {}}</w:t>
      </w:r>
      <w:r>
        <w:rPr>
          <w:sz w:val="20"/>
        </w:rPr>
        <w:br/>
      </w:r>
      <w:r>
        <w:rPr>
          <w:rStyle w:val="ControlFlowTok"/>
          <w:sz w:val="20"/>
        </w:rPr>
        <w:t>for</w:t>
      </w:r>
      <w:r>
        <w:rPr>
          <w:rStyle w:val="NormalTok"/>
          <w:sz w:val="20"/>
        </w:rPr>
        <w:t xml:space="preserve"> name </w:t>
      </w:r>
      <w:r>
        <w:rPr>
          <w:rStyle w:val="KeywordTok"/>
          <w:sz w:val="20"/>
        </w:rPr>
        <w:t>in</w:t>
      </w:r>
      <w:r>
        <w:rPr>
          <w:rStyle w:val="NormalTok"/>
          <w:sz w:val="20"/>
        </w:rPr>
        <w:t xml:space="preserve"> (</w:t>
      </w:r>
      <w:r>
        <w:rPr>
          <w:rStyle w:val="StringTok"/>
          <w:sz w:val="20"/>
        </w:rPr>
        <w:t>"base"</w:t>
      </w:r>
      <w:r>
        <w:rPr>
          <w:rStyle w:val="NormalTok"/>
          <w:sz w:val="20"/>
        </w:rPr>
        <w:t xml:space="preserve">, </w:t>
      </w:r>
      <w:r>
        <w:rPr>
          <w:rStyle w:val="StringTok"/>
          <w:sz w:val="20"/>
        </w:rPr>
        <w:t>"full"</w:t>
      </w:r>
      <w:r>
        <w:rPr>
          <w:rStyle w:val="NormalTok"/>
          <w:sz w:val="20"/>
        </w:rPr>
        <w:t xml:space="preserve">, </w:t>
      </w:r>
      <w:r>
        <w:rPr>
          <w:rStyle w:val="StringTok"/>
          <w:sz w:val="20"/>
        </w:rPr>
        <w:t>"lora"</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f"evaluating </w:t>
      </w:r>
      <w:r>
        <w:rPr>
          <w:rStyle w:val="SpecialCharTok"/>
          <w:sz w:val="20"/>
        </w:rPr>
        <w:t>{</w:t>
      </w:r>
      <w:r>
        <w:rPr>
          <w:rStyle w:val="NormalTok"/>
          <w:sz w:val="20"/>
        </w:rPr>
        <w:t>name</w:t>
      </w:r>
      <w:r>
        <w:rPr>
          <w:rStyle w:val="SpecialCharTok"/>
          <w:sz w:val="20"/>
        </w:rPr>
        <w:t>}</w:t>
      </w:r>
      <w:r>
        <w:rPr>
          <w:rStyle w:val="SpecialStringTok"/>
          <w:sz w:val="20"/>
        </w:rPr>
        <w:t xml:space="preserve"> ..."</w:t>
      </w:r>
      <w:r>
        <w:rPr>
          <w:rStyle w:val="NormalTok"/>
          <w:sz w:val="20"/>
        </w:rPr>
        <w:t>, flush</w:t>
      </w:r>
      <w:r>
        <w:rPr>
          <w:rStyle w:val="OperatorTok"/>
          <w:sz w:val="20"/>
        </w:rPr>
        <w:t>=</w:t>
      </w:r>
      <w:r>
        <w:rPr>
          <w:rStyle w:val="VariableTok"/>
          <w:sz w:val="20"/>
        </w:rPr>
        <w:t>True</w:t>
      </w:r>
      <w:r>
        <w:rPr>
          <w:rStyle w:val="NormalTok"/>
          <w:sz w:val="20"/>
        </w:rPr>
        <w:t>)</w:t>
      </w:r>
      <w:r>
        <w:rPr>
          <w:sz w:val="20"/>
        </w:rPr>
        <w:br/>
      </w:r>
      <w:r>
        <w:rPr>
          <w:rStyle w:val="NormalTok"/>
          <w:sz w:val="20"/>
        </w:rPr>
        <w:t xml:space="preserve">    model </w:t>
      </w:r>
      <w:r>
        <w:rPr>
          <w:rStyle w:val="OperatorTok"/>
          <w:sz w:val="20"/>
        </w:rPr>
        <w:t>=</w:t>
      </w:r>
      <w:r>
        <w:rPr>
          <w:rStyle w:val="NormalTok"/>
          <w:sz w:val="20"/>
        </w:rPr>
        <w:t xml:space="preserve"> load_eval_model(name)</w:t>
      </w:r>
      <w:r>
        <w:rPr>
          <w:sz w:val="20"/>
        </w:rPr>
        <w:br/>
      </w:r>
      <w:r>
        <w:rPr>
          <w:rStyle w:val="NormalTok"/>
          <w:sz w:val="20"/>
        </w:rPr>
        <w:t xml:space="preserve">    eval_results[</w:t>
      </w:r>
      <w:r>
        <w:rPr>
          <w:rStyle w:val="StringTok"/>
          <w:sz w:val="20"/>
        </w:rPr>
        <w:t>"perplexity"</w:t>
      </w:r>
      <w:r>
        <w:rPr>
          <w:rStyle w:val="NormalTok"/>
          <w:sz w:val="20"/>
        </w:rPr>
        <w:t xml:space="preserve">][name] </w:t>
      </w:r>
      <w:r>
        <w:rPr>
          <w:rStyle w:val="OperatorTok"/>
          <w:sz w:val="20"/>
        </w:rPr>
        <w:t>=</w:t>
      </w:r>
      <w:r>
        <w:rPr>
          <w:rStyle w:val="NormalTok"/>
          <w:sz w:val="20"/>
        </w:rPr>
        <w:t xml:space="preserve"> {</w:t>
      </w:r>
      <w:r>
        <w:rPr>
          <w:sz w:val="20"/>
        </w:rPr>
        <w:br/>
      </w:r>
      <w:r>
        <w:rPr>
          <w:rStyle w:val="NormalTok"/>
          <w:sz w:val="20"/>
        </w:rPr>
        <w:t xml:space="preserve">        s: </w:t>
      </w:r>
      <w:r>
        <w:rPr>
          <w:rStyle w:val="BuiltInTok"/>
          <w:sz w:val="20"/>
        </w:rPr>
        <w:t>round</w:t>
      </w:r>
      <w:r>
        <w:rPr>
          <w:rStyle w:val="NormalTok"/>
          <w:sz w:val="20"/>
        </w:rPr>
        <w:t xml:space="preserve">(block_perplexity(model, b), </w:t>
      </w:r>
      <w:r>
        <w:rPr>
          <w:rStyle w:val="DecValTok"/>
          <w:sz w:val="20"/>
        </w:rPr>
        <w:t>2</w:t>
      </w:r>
      <w:r>
        <w:rPr>
          <w:rStyle w:val="NormalTok"/>
          <w:sz w:val="20"/>
        </w:rPr>
        <w:t xml:space="preserve">) </w:t>
      </w:r>
      <w:r>
        <w:rPr>
          <w:rStyle w:val="ControlFlowTok"/>
          <w:sz w:val="20"/>
        </w:rPr>
        <w:t>for</w:t>
      </w:r>
      <w:r>
        <w:rPr>
          <w:rStyle w:val="NormalTok"/>
          <w:sz w:val="20"/>
        </w:rPr>
        <w:t xml:space="preserve"> s, b </w:t>
      </w:r>
      <w:r>
        <w:rPr>
          <w:rStyle w:val="KeywordTok"/>
          <w:sz w:val="20"/>
        </w:rPr>
        <w:t>in</w:t>
      </w:r>
      <w:r>
        <w:rPr>
          <w:rStyle w:val="NormalTok"/>
          <w:sz w:val="20"/>
        </w:rPr>
        <w:t xml:space="preserve"> eval_blocks.items()}</w:t>
      </w:r>
      <w:r>
        <w:rPr>
          <w:sz w:val="20"/>
        </w:rPr>
        <w:br/>
      </w:r>
      <w:r>
        <w:rPr>
          <w:rStyle w:val="NormalTok"/>
          <w:sz w:val="20"/>
        </w:rPr>
        <w:t xml:space="preserve">    gens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prompt </w:t>
      </w:r>
      <w:r>
        <w:rPr>
          <w:rStyle w:val="KeywordTok"/>
          <w:sz w:val="20"/>
        </w:rPr>
        <w:t>in</w:t>
      </w:r>
      <w:r>
        <w:rPr>
          <w:rStyle w:val="NormalTok"/>
          <w:sz w:val="20"/>
        </w:rPr>
        <w:t xml:space="preserve"> EVAL_PROMPTS:</w:t>
      </w:r>
      <w:r>
        <w:rPr>
          <w:sz w:val="20"/>
        </w:rPr>
        <w:br/>
      </w:r>
      <w:r>
        <w:rPr>
          <w:rStyle w:val="NormalTok"/>
          <w:sz w:val="20"/>
        </w:rPr>
        <w:t xml:space="preserve">        enc </w:t>
      </w:r>
      <w:r>
        <w:rPr>
          <w:rStyle w:val="OperatorTok"/>
          <w:sz w:val="20"/>
        </w:rPr>
        <w:t>=</w:t>
      </w:r>
      <w:r>
        <w:rPr>
          <w:rStyle w:val="NormalTok"/>
          <w:sz w:val="20"/>
        </w:rPr>
        <w:t xml:space="preserve"> eval_tok(prompt, return_tensors</w:t>
      </w:r>
      <w:r>
        <w:rPr>
          <w:rStyle w:val="OperatorTok"/>
          <w:sz w:val="20"/>
        </w:rPr>
        <w:t>=</w:t>
      </w:r>
      <w:r>
        <w:rPr>
          <w:rStyle w:val="StringTok"/>
          <w:sz w:val="20"/>
        </w:rPr>
        <w:t>"pt"</w:t>
      </w:r>
      <w:r>
        <w:rPr>
          <w:rStyle w:val="NormalTok"/>
          <w:sz w:val="20"/>
        </w:rPr>
        <w:t>).to(DEVICE)</w:t>
      </w:r>
      <w:r>
        <w:rPr>
          <w:sz w:val="20"/>
        </w:rPr>
        <w:br/>
      </w:r>
      <w:r>
        <w:rPr>
          <w:rStyle w:val="NormalTok"/>
          <w:sz w:val="20"/>
        </w:rPr>
        <w:t xml:space="preserve">        out </w:t>
      </w:r>
      <w:r>
        <w:rPr>
          <w:rStyle w:val="OperatorTok"/>
          <w:sz w:val="20"/>
        </w:rPr>
        <w:t>=</w:t>
      </w:r>
      <w:r>
        <w:rPr>
          <w:rStyle w:val="NormalTok"/>
          <w:sz w:val="20"/>
        </w:rPr>
        <w:t xml:space="preserve"> model.generate(</w:t>
      </w:r>
      <w:r>
        <w:rPr>
          <w:rStyle w:val="OperatorTok"/>
          <w:sz w:val="20"/>
        </w:rPr>
        <w:t>**</w:t>
      </w:r>
      <w:r>
        <w:rPr>
          <w:rStyle w:val="NormalTok"/>
          <w:sz w:val="20"/>
        </w:rPr>
        <w:t>enc, max_new_tokens</w:t>
      </w:r>
      <w:r>
        <w:rPr>
          <w:rStyle w:val="OperatorTok"/>
          <w:sz w:val="20"/>
        </w:rPr>
        <w:t>=</w:t>
      </w:r>
      <w:r>
        <w:rPr>
          <w:rStyle w:val="DecValTok"/>
          <w:sz w:val="20"/>
        </w:rPr>
        <w:t>80</w:t>
      </w:r>
      <w:r>
        <w:rPr>
          <w:rStyle w:val="NormalTok"/>
          <w:sz w:val="20"/>
        </w:rPr>
        <w:t>, do_sample</w:t>
      </w:r>
      <w:r>
        <w:rPr>
          <w:rStyle w:val="OperatorTok"/>
          <w:sz w:val="20"/>
        </w:rPr>
        <w:t>=</w:t>
      </w:r>
      <w:r>
        <w:rPr>
          <w:rStyle w:val="VariableTok"/>
          <w:sz w:val="20"/>
        </w:rPr>
        <w:t>False</w:t>
      </w:r>
      <w:r>
        <w:rPr>
          <w:rStyle w:val="NormalTok"/>
          <w:sz w:val="20"/>
        </w:rPr>
        <w:t>,</w:t>
      </w:r>
      <w:r>
        <w:rPr>
          <w:sz w:val="20"/>
        </w:rPr>
        <w:br/>
      </w:r>
      <w:r>
        <w:rPr>
          <w:rStyle w:val="NormalTok"/>
          <w:sz w:val="20"/>
        </w:rPr>
        <w:t xml:space="preserve">                             pad_token_id</w:t>
      </w:r>
      <w:r>
        <w:rPr>
          <w:rStyle w:val="OperatorTok"/>
          <w:sz w:val="20"/>
        </w:rPr>
        <w:t>=</w:t>
      </w:r>
      <w:r>
        <w:rPr>
          <w:rStyle w:val="NormalTok"/>
          <w:sz w:val="20"/>
        </w:rPr>
        <w:t>eval_tok.eos_token_id)</w:t>
      </w:r>
      <w:r>
        <w:rPr>
          <w:sz w:val="20"/>
        </w:rPr>
        <w:br/>
      </w:r>
      <w:r>
        <w:rPr>
          <w:rStyle w:val="NormalTok"/>
          <w:sz w:val="20"/>
        </w:rPr>
        <w:t xml:space="preserve">        gens.append({</w:t>
      </w:r>
      <w:r>
        <w:rPr>
          <w:rStyle w:val="StringTok"/>
          <w:sz w:val="20"/>
        </w:rPr>
        <w:t>"prompt"</w:t>
      </w:r>
      <w:r>
        <w:rPr>
          <w:rStyle w:val="NormalTok"/>
          <w:sz w:val="20"/>
        </w:rPr>
        <w:t>: prompt,</w:t>
      </w:r>
      <w:r>
        <w:rPr>
          <w:sz w:val="20"/>
        </w:rPr>
        <w:br/>
      </w:r>
      <w:r>
        <w:rPr>
          <w:rStyle w:val="NormalTok"/>
          <w:sz w:val="20"/>
        </w:rPr>
        <w:t xml:space="preserve">                     </w:t>
      </w:r>
      <w:r>
        <w:rPr>
          <w:rStyle w:val="StringTok"/>
          <w:sz w:val="20"/>
        </w:rPr>
        <w:t>"output"</w:t>
      </w:r>
      <w:r>
        <w:rPr>
          <w:rStyle w:val="NormalTok"/>
          <w:sz w:val="20"/>
        </w:rPr>
        <w:t>: eval_tok.decode(out[</w:t>
      </w:r>
      <w:r>
        <w:rPr>
          <w:rStyle w:val="DecValTok"/>
          <w:sz w:val="20"/>
        </w:rPr>
        <w:t>0</w:t>
      </w:r>
      <w:r>
        <w:rPr>
          <w:rStyle w:val="NormalTok"/>
          <w:sz w:val="20"/>
        </w:rPr>
        <w:t>], skip_special_tokens</w:t>
      </w:r>
      <w:r>
        <w:rPr>
          <w:rStyle w:val="OperatorTok"/>
          <w:sz w:val="20"/>
        </w:rPr>
        <w:t>=</w:t>
      </w:r>
      <w:r>
        <w:rPr>
          <w:rStyle w:val="VariableTok"/>
          <w:sz w:val="20"/>
        </w:rPr>
        <w:t>True</w:t>
      </w:r>
      <w:r>
        <w:rPr>
          <w:rStyle w:val="NormalTok"/>
          <w:sz w:val="20"/>
        </w:rPr>
        <w:t>)})</w:t>
      </w:r>
      <w:r>
        <w:rPr>
          <w:sz w:val="20"/>
        </w:rPr>
        <w:br/>
      </w:r>
      <w:r>
        <w:rPr>
          <w:rStyle w:val="NormalTok"/>
          <w:sz w:val="20"/>
        </w:rPr>
        <w:t xml:space="preserve">    eval_results[</w:t>
      </w:r>
      <w:r>
        <w:rPr>
          <w:rStyle w:val="StringTok"/>
          <w:sz w:val="20"/>
        </w:rPr>
        <w:t>"generations"</w:t>
      </w:r>
      <w:r>
        <w:rPr>
          <w:rStyle w:val="NormalTok"/>
          <w:sz w:val="20"/>
        </w:rPr>
        <w:t xml:space="preserve">][name] </w:t>
      </w:r>
      <w:r>
        <w:rPr>
          <w:rStyle w:val="OperatorTok"/>
          <w:sz w:val="20"/>
        </w:rPr>
        <w:t>=</w:t>
      </w:r>
      <w:r>
        <w:rPr>
          <w:rStyle w:val="NormalTok"/>
          <w:sz w:val="20"/>
        </w:rPr>
        <w:t xml:space="preserve"> gens</w:t>
      </w:r>
      <w:r>
        <w:rPr>
          <w:sz w:val="20"/>
        </w:rPr>
        <w:br/>
      </w:r>
      <w:r>
        <w:rPr>
          <w:rStyle w:val="NormalTok"/>
          <w:sz w:val="20"/>
        </w:rPr>
        <w:t xml:space="preserve">    </w:t>
      </w:r>
      <w:r>
        <w:rPr>
          <w:rStyle w:val="KeywordTok"/>
          <w:sz w:val="20"/>
        </w:rPr>
        <w:t>del</w:t>
      </w:r>
      <w:r>
        <w:rPr>
          <w:rStyle w:val="NormalTok"/>
          <w:sz w:val="20"/>
        </w:rPr>
        <w:t xml:space="preserve"> model</w:t>
      </w:r>
      <w:r>
        <w:rPr>
          <w:sz w:val="20"/>
        </w:rPr>
        <w:br/>
      </w:r>
      <w:r>
        <w:rPr>
          <w:rStyle w:val="NormalTok"/>
          <w:sz w:val="20"/>
        </w:rPr>
        <w:t xml:space="preserve">    torch.cuda.empty_cache()</w:t>
      </w:r>
      <w:r>
        <w:rPr>
          <w:sz w:val="20"/>
        </w:rPr>
        <w:br/>
      </w:r>
      <w:r>
        <w:rPr>
          <w:sz w:val="20"/>
        </w:rPr>
        <w:br/>
      </w:r>
      <w:r>
        <w:rPr>
          <w:rStyle w:val="NormalTok"/>
          <w:sz w:val="20"/>
        </w:rPr>
        <w:t xml:space="preserve">(RUN_DIR </w:t>
      </w:r>
      <w:r>
        <w:rPr>
          <w:rStyle w:val="OperatorTok"/>
          <w:sz w:val="20"/>
        </w:rPr>
        <w:t>/</w:t>
      </w:r>
      <w:r>
        <w:rPr>
          <w:rStyle w:val="NormalTok"/>
          <w:sz w:val="20"/>
        </w:rPr>
        <w:t xml:space="preserve"> </w:t>
      </w:r>
      <w:r>
        <w:rPr>
          <w:rStyle w:val="StringTok"/>
          <w:sz w:val="20"/>
        </w:rPr>
        <w:t>"eval.json"</w:t>
      </w:r>
      <w:r>
        <w:rPr>
          <w:rStyle w:val="NormalTok"/>
          <w:sz w:val="20"/>
        </w:rPr>
        <w:t>).write_text(</w:t>
      </w:r>
      <w:r>
        <w:rPr>
          <w:sz w:val="20"/>
        </w:rPr>
        <w:br/>
      </w:r>
      <w:r>
        <w:rPr>
          <w:rStyle w:val="NormalTok"/>
          <w:sz w:val="20"/>
        </w:rPr>
        <w:t xml:space="preserve">    json.dumps(eval_results, indent</w:t>
      </w:r>
      <w:r>
        <w:rPr>
          <w:rStyle w:val="OperatorTok"/>
          <w:sz w:val="20"/>
        </w:rPr>
        <w:t>=</w:t>
      </w:r>
      <w:r>
        <w:rPr>
          <w:rStyle w:val="DecValTok"/>
          <w:sz w:val="20"/>
        </w:rPr>
        <w:t>2</w:t>
      </w:r>
      <w:r>
        <w:rPr>
          <w:rStyle w:val="NormalTok"/>
          <w:sz w:val="20"/>
        </w:rPr>
        <w:t>, ensure_ascii</w:t>
      </w:r>
      <w:r>
        <w:rPr>
          <w:rStyle w:val="OperatorTok"/>
          <w:sz w:val="20"/>
        </w:rPr>
        <w:t>=</w:t>
      </w:r>
      <w:r>
        <w:rPr>
          <w:rStyle w:val="VariableTok"/>
          <w:sz w:val="20"/>
        </w:rPr>
        <w:t>False</w:t>
      </w:r>
      <w:r>
        <w:rPr>
          <w:rStyle w:val="NormalTok"/>
          <w:sz w:val="20"/>
        </w:rPr>
        <w:t>))</w:t>
      </w:r>
      <w:r>
        <w:rPr>
          <w:sz w:val="20"/>
        </w:rPr>
        <w:br/>
      </w:r>
      <w:r>
        <w:rPr>
          <w:rStyle w:val="BuiltInTok"/>
          <w:sz w:val="20"/>
        </w:rPr>
        <w:t>print</w:t>
      </w:r>
      <w:r>
        <w:rPr>
          <w:rStyle w:val="NormalTok"/>
          <w:sz w:val="20"/>
        </w:rPr>
        <w:t>(</w:t>
      </w:r>
      <w:r>
        <w:rPr>
          <w:rStyle w:val="SpecialStringTok"/>
          <w:sz w:val="20"/>
        </w:rPr>
        <w:t xml:space="preserve">f"evaluation written -&gt; </w:t>
      </w:r>
      <w:r>
        <w:rPr>
          <w:rStyle w:val="SpecialCharTok"/>
          <w:sz w:val="20"/>
        </w:rPr>
        <w:t>{</w:t>
      </w:r>
      <w:r>
        <w:rPr>
          <w:rStyle w:val="NormalTok"/>
          <w:sz w:val="20"/>
        </w:rPr>
        <w:t xml:space="preserve">RUN_DIR </w:t>
      </w:r>
      <w:r>
        <w:rPr>
          <w:rStyle w:val="OperatorTok"/>
          <w:sz w:val="20"/>
        </w:rPr>
        <w:t>/</w:t>
      </w:r>
      <w:r>
        <w:rPr>
          <w:rStyle w:val="NormalTok"/>
          <w:sz w:val="20"/>
        </w:rPr>
        <w:t xml:space="preserve"> </w:t>
      </w:r>
      <w:r>
        <w:rPr>
          <w:rStyle w:val="StringTok"/>
          <w:sz w:val="20"/>
        </w:rPr>
        <w:t>'eval.json'</w:t>
      </w:r>
      <w:r>
        <w:rPr>
          <w:rStyle w:val="SpecialCharTok"/>
          <w:sz w:val="20"/>
        </w:rPr>
        <w:t>}</w:t>
      </w:r>
      <w:r>
        <w:rPr>
          <w:rStyle w:val="SpecialStringTok"/>
          <w:sz w:val="20"/>
        </w:rPr>
        <w:t>"</w:t>
      </w:r>
      <w:r>
        <w:rPr>
          <w:rStyle w:val="NormalTok"/>
          <w:sz w:val="20"/>
        </w:rPr>
        <w:t>)</w:t>
      </w:r>
    </w:p>
    <w:p w14:paraId="4D64387A" w14:textId="77777777" w:rsidR="00295885" w:rsidRDefault="00AD6D81">
      <w:pPr>
        <w:pStyle w:val="SourceCode"/>
        <w:pBdr>
          <w:left w:val="none" w:sz="0" w:space="9" w:color="auto"/>
          <w:right w:val="none" w:sz="0" w:space="9" w:color="auto"/>
        </w:pBdr>
        <w:shd w:val="clear" w:color="auto" w:fill="F2F2F2"/>
        <w:spacing w:after="0" w:line="320" w:lineRule="exact"/>
        <w:ind w:left="180" w:right="180"/>
      </w:pPr>
      <w:r>
        <w:rPr>
          <w:rStyle w:val="VerbatimChar"/>
          <w:sz w:val="20"/>
        </w:rPr>
        <w:t>Generating train split: 1000 examples [00:00, 123452.66 examples/s]</w:t>
      </w:r>
      <w:r>
        <w:rPr>
          <w:sz w:val="20"/>
        </w:rPr>
        <w:br/>
      </w:r>
      <w:r>
        <w:rPr>
          <w:rStyle w:val="VerbatimChar"/>
          <w:sz w:val="20"/>
        </w:rPr>
        <w:t>Generating train split: 1000 examples [00:00, 56517.87 examples/s]</w:t>
      </w:r>
      <w:r>
        <w:rPr>
          <w:sz w:val="20"/>
        </w:rPr>
        <w:br/>
      </w:r>
      <w:r>
        <w:rPr>
          <w:sz w:val="20"/>
        </w:rPr>
        <w:br/>
      </w:r>
      <w:r>
        <w:rPr>
          <w:sz w:val="20"/>
        </w:rPr>
        <w:br/>
      </w:r>
      <w:r>
        <w:rPr>
          <w:rStyle w:val="VerbatimChar"/>
          <w:sz w:val="20"/>
        </w:rPr>
        <w:t>evaluating base ...</w:t>
      </w:r>
      <w:r>
        <w:rPr>
          <w:sz w:val="20"/>
        </w:rPr>
        <w:br/>
      </w:r>
      <w:r>
        <w:rPr>
          <w:sz w:val="20"/>
        </w:rPr>
        <w:br/>
      </w:r>
      <w:r>
        <w:rPr>
          <w:sz w:val="20"/>
        </w:rPr>
        <w:br/>
      </w:r>
      <w:r>
        <w:rPr>
          <w:rStyle w:val="VerbatimChar"/>
          <w:sz w:val="20"/>
        </w:rPr>
        <w:t>Loading weights: 100%|██████████| 290/290 [00:00&lt;00:00, 3658.34it/s]</w:t>
      </w:r>
      <w:r>
        <w:rPr>
          <w:sz w:val="20"/>
        </w:rPr>
        <w:br/>
      </w:r>
      <w:r>
        <w:rPr>
          <w:sz w:val="20"/>
        </w:rPr>
        <w:br/>
      </w:r>
      <w:r>
        <w:rPr>
          <w:sz w:val="20"/>
        </w:rPr>
        <w:br/>
      </w:r>
      <w:r>
        <w:rPr>
          <w:rStyle w:val="VerbatimChar"/>
          <w:sz w:val="20"/>
        </w:rPr>
        <w:lastRenderedPageBreak/>
        <w:t>evaluating full ...</w:t>
      </w:r>
      <w:r>
        <w:rPr>
          <w:sz w:val="20"/>
        </w:rPr>
        <w:br/>
      </w:r>
      <w:r>
        <w:rPr>
          <w:sz w:val="20"/>
        </w:rPr>
        <w:br/>
      </w:r>
      <w:r>
        <w:rPr>
          <w:sz w:val="20"/>
        </w:rPr>
        <w:br/>
      </w:r>
      <w:r>
        <w:rPr>
          <w:rStyle w:val="VerbatimChar"/>
          <w:sz w:val="20"/>
        </w:rPr>
        <w:t>Loading weights: 100%|██████████| 290/290 [00:00&lt;00:00, 3481.79it/s]</w:t>
      </w:r>
      <w:r>
        <w:rPr>
          <w:sz w:val="20"/>
        </w:rPr>
        <w:br/>
      </w:r>
      <w:r>
        <w:rPr>
          <w:sz w:val="20"/>
        </w:rPr>
        <w:br/>
      </w:r>
      <w:r>
        <w:rPr>
          <w:sz w:val="20"/>
        </w:rPr>
        <w:br/>
      </w:r>
      <w:r>
        <w:rPr>
          <w:rStyle w:val="VerbatimChar"/>
          <w:sz w:val="20"/>
        </w:rPr>
        <w:t>evaluating lora ...</w:t>
      </w:r>
      <w:r>
        <w:rPr>
          <w:sz w:val="20"/>
        </w:rPr>
        <w:br/>
      </w:r>
      <w:r>
        <w:rPr>
          <w:sz w:val="20"/>
        </w:rPr>
        <w:br/>
      </w:r>
      <w:r>
        <w:rPr>
          <w:sz w:val="20"/>
        </w:rPr>
        <w:br/>
      </w:r>
      <w:r>
        <w:rPr>
          <w:rStyle w:val="VerbatimChar"/>
          <w:sz w:val="20"/>
        </w:rPr>
        <w:t>Loading weights: 100%|██████████| 290/290 [00:00&lt;00:00, 3536.14it/s]</w:t>
      </w:r>
      <w:r>
        <w:rPr>
          <w:sz w:val="20"/>
        </w:rPr>
        <w:br/>
      </w:r>
      <w:r>
        <w:rPr>
          <w:sz w:val="20"/>
        </w:rPr>
        <w:br/>
      </w:r>
      <w:r>
        <w:rPr>
          <w:sz w:val="20"/>
        </w:rPr>
        <w:br/>
      </w:r>
      <w:r>
        <w:rPr>
          <w:rStyle w:val="VerbatimChar"/>
          <w:sz w:val="20"/>
        </w:rPr>
        <w:t>evaluation written -&gt; /home/logus/env/iscte/atlm_pro/outputs/mp1-360m/eval.json</w:t>
      </w:r>
    </w:p>
    <w:p w14:paraId="18D78E3E" w14:textId="77777777" w:rsidR="00295885" w:rsidRDefault="00AD6D81">
      <w:pPr>
        <w:pStyle w:val="SourceCode"/>
        <w:pBdr>
          <w:left w:val="none" w:sz="0" w:space="9" w:color="auto"/>
          <w:right w:val="none" w:sz="0" w:space="9" w:color="auto"/>
        </w:pBdr>
        <w:shd w:val="clear" w:color="auto" w:fill="F2F2F2"/>
        <w:spacing w:after="0" w:line="320" w:lineRule="exact"/>
        <w:ind w:left="180" w:right="180"/>
      </w:pPr>
      <w:r>
        <w:rPr>
          <w:rStyle w:val="CommentTok"/>
          <w:sz w:val="20"/>
        </w:rPr>
        <w:t># Build the test-set perplexity table from eval.json, showing each</w:t>
      </w:r>
      <w:r>
        <w:rPr>
          <w:sz w:val="20"/>
        </w:rPr>
        <w:br/>
      </w:r>
      <w:r>
        <w:rPr>
          <w:rStyle w:val="CommentTok"/>
          <w:sz w:val="20"/>
        </w:rPr>
        <w:t># model's change relative to the base model.</w:t>
      </w:r>
      <w:r>
        <w:rPr>
          <w:sz w:val="20"/>
        </w:rPr>
        <w:br/>
      </w:r>
      <w:r>
        <w:rPr>
          <w:rStyle w:val="NormalTok"/>
          <w:sz w:val="20"/>
        </w:rPr>
        <w:t xml:space="preserve">evald </w:t>
      </w:r>
      <w:r>
        <w:rPr>
          <w:rStyle w:val="OperatorTok"/>
          <w:sz w:val="20"/>
        </w:rPr>
        <w:t>=</w:t>
      </w:r>
      <w:r>
        <w:rPr>
          <w:rStyle w:val="NormalTok"/>
          <w:sz w:val="20"/>
        </w:rPr>
        <w:t xml:space="preserve"> json.loads((RUN_DIR </w:t>
      </w:r>
      <w:r>
        <w:rPr>
          <w:rStyle w:val="OperatorTok"/>
          <w:sz w:val="20"/>
        </w:rPr>
        <w:t>/</w:t>
      </w:r>
      <w:r>
        <w:rPr>
          <w:rStyle w:val="NormalTok"/>
          <w:sz w:val="20"/>
        </w:rPr>
        <w:t xml:space="preserve"> </w:t>
      </w:r>
      <w:r>
        <w:rPr>
          <w:rStyle w:val="StringTok"/>
          <w:sz w:val="20"/>
        </w:rPr>
        <w:t>"eval.json"</w:t>
      </w:r>
      <w:r>
        <w:rPr>
          <w:rStyle w:val="NormalTok"/>
          <w:sz w:val="20"/>
        </w:rPr>
        <w:t>).read_text())</w:t>
      </w:r>
      <w:r>
        <w:rPr>
          <w:sz w:val="20"/>
        </w:rPr>
        <w:br/>
      </w:r>
      <w:r>
        <w:rPr>
          <w:rStyle w:val="NormalTok"/>
          <w:sz w:val="20"/>
        </w:rPr>
        <w:t xml:space="preserve">ppl </w:t>
      </w:r>
      <w:r>
        <w:rPr>
          <w:rStyle w:val="OperatorTok"/>
          <w:sz w:val="20"/>
        </w:rPr>
        <w:t>=</w:t>
      </w:r>
      <w:r>
        <w:rPr>
          <w:rStyle w:val="NormalTok"/>
          <w:sz w:val="20"/>
        </w:rPr>
        <w:t xml:space="preserve"> evald[</w:t>
      </w:r>
      <w:r>
        <w:rPr>
          <w:rStyle w:val="StringTok"/>
          <w:sz w:val="20"/>
        </w:rPr>
        <w:t>"perplexity"</w:t>
      </w:r>
      <w:r>
        <w:rPr>
          <w:rStyle w:val="NormalTok"/>
          <w:sz w:val="20"/>
        </w:rPr>
        <w:t>]</w:t>
      </w:r>
      <w:r>
        <w:rPr>
          <w:sz w:val="20"/>
        </w:rPr>
        <w:br/>
      </w:r>
      <w:r>
        <w:rPr>
          <w:rStyle w:val="NormalTok"/>
          <w:sz w:val="20"/>
        </w:rPr>
        <w:t xml:space="preserve">base </w:t>
      </w:r>
      <w:r>
        <w:rPr>
          <w:rStyle w:val="OperatorTok"/>
          <w:sz w:val="20"/>
        </w:rPr>
        <w:t>=</w:t>
      </w:r>
      <w:r>
        <w:rPr>
          <w:rStyle w:val="NormalTok"/>
          <w:sz w:val="20"/>
        </w:rPr>
        <w:t xml:space="preserve"> ppl[</w:t>
      </w:r>
      <w:r>
        <w:rPr>
          <w:rStyle w:val="StringTok"/>
          <w:sz w:val="20"/>
        </w:rPr>
        <w:t>"base"</w:t>
      </w:r>
      <w:r>
        <w:rPr>
          <w:rStyle w:val="NormalTok"/>
          <w:sz w:val="20"/>
        </w:rPr>
        <w:t>]</w:t>
      </w:r>
      <w:r>
        <w:rPr>
          <w:sz w:val="20"/>
        </w:rPr>
        <w:br/>
      </w:r>
      <w:r>
        <w:rPr>
          <w:sz w:val="20"/>
        </w:rPr>
        <w:br/>
      </w:r>
      <w:r>
        <w:rPr>
          <w:rStyle w:val="NormalTok"/>
          <w:sz w:val="20"/>
        </w:rPr>
        <w:t xml:space="preserve">rows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model </w:t>
      </w:r>
      <w:r>
        <w:rPr>
          <w:rStyle w:val="KeywordTok"/>
          <w:sz w:val="20"/>
        </w:rPr>
        <w:t>in</w:t>
      </w:r>
      <w:r>
        <w:rPr>
          <w:rStyle w:val="NormalTok"/>
          <w:sz w:val="20"/>
        </w:rPr>
        <w:t xml:space="preserve"> [</w:t>
      </w:r>
      <w:r>
        <w:rPr>
          <w:rStyle w:val="StringTok"/>
          <w:sz w:val="20"/>
        </w:rPr>
        <w:t>"base"</w:t>
      </w:r>
      <w:r>
        <w:rPr>
          <w:rStyle w:val="NormalTok"/>
          <w:sz w:val="20"/>
        </w:rPr>
        <w:t xml:space="preserve">, </w:t>
      </w:r>
      <w:r>
        <w:rPr>
          <w:rStyle w:val="StringTok"/>
          <w:sz w:val="20"/>
        </w:rPr>
        <w:t>"full"</w:t>
      </w:r>
      <w:r>
        <w:rPr>
          <w:rStyle w:val="NormalTok"/>
          <w:sz w:val="20"/>
        </w:rPr>
        <w:t xml:space="preserve">, </w:t>
      </w:r>
      <w:r>
        <w:rPr>
          <w:rStyle w:val="StringTok"/>
          <w:sz w:val="20"/>
        </w:rPr>
        <w:t>"lora"</w:t>
      </w:r>
      <w:r>
        <w:rPr>
          <w:rStyle w:val="NormalTok"/>
          <w:sz w:val="20"/>
        </w:rPr>
        <w:t>]:</w:t>
      </w:r>
      <w:r>
        <w:rPr>
          <w:sz w:val="20"/>
        </w:rPr>
        <w:br/>
      </w:r>
      <w:r>
        <w:rPr>
          <w:rStyle w:val="NormalTok"/>
          <w:sz w:val="20"/>
        </w:rPr>
        <w:t xml:space="preserve">    p </w:t>
      </w:r>
      <w:r>
        <w:rPr>
          <w:rStyle w:val="OperatorTok"/>
          <w:sz w:val="20"/>
        </w:rPr>
        <w:t>=</w:t>
      </w:r>
      <w:r>
        <w:rPr>
          <w:rStyle w:val="NormalTok"/>
          <w:sz w:val="20"/>
        </w:rPr>
        <w:t xml:space="preserve"> ppl[model]</w:t>
      </w:r>
      <w:r>
        <w:rPr>
          <w:sz w:val="20"/>
        </w:rPr>
        <w:br/>
      </w:r>
      <w:r>
        <w:rPr>
          <w:rStyle w:val="NormalTok"/>
          <w:sz w:val="20"/>
        </w:rPr>
        <w:t xml:space="preserve">    rows.append({</w:t>
      </w:r>
      <w:r>
        <w:rPr>
          <w:sz w:val="20"/>
        </w:rPr>
        <w:br/>
      </w:r>
      <w:r>
        <w:rPr>
          <w:rStyle w:val="NormalTok"/>
          <w:sz w:val="20"/>
        </w:rPr>
        <w:t xml:space="preserve">        </w:t>
      </w:r>
      <w:r>
        <w:rPr>
          <w:rStyle w:val="StringTok"/>
          <w:sz w:val="20"/>
        </w:rPr>
        <w:t>"model"</w:t>
      </w:r>
      <w:r>
        <w:rPr>
          <w:rStyle w:val="NormalTok"/>
          <w:sz w:val="20"/>
        </w:rPr>
        <w:t>: {</w:t>
      </w:r>
      <w:r>
        <w:rPr>
          <w:rStyle w:val="StringTok"/>
          <w:sz w:val="20"/>
        </w:rPr>
        <w:t>"base"</w:t>
      </w:r>
      <w:r>
        <w:rPr>
          <w:rStyle w:val="NormalTok"/>
          <w:sz w:val="20"/>
        </w:rPr>
        <w:t xml:space="preserve">: </w:t>
      </w:r>
      <w:r>
        <w:rPr>
          <w:rStyle w:val="StringTok"/>
          <w:sz w:val="20"/>
        </w:rPr>
        <w:t>"base SmolLM2-360M"</w:t>
      </w:r>
      <w:r>
        <w:rPr>
          <w:rStyle w:val="NormalTok"/>
          <w:sz w:val="20"/>
        </w:rPr>
        <w:t>,</w:t>
      </w:r>
      <w:r>
        <w:rPr>
          <w:sz w:val="20"/>
        </w:rPr>
        <w:br/>
      </w:r>
      <w:r>
        <w:rPr>
          <w:rStyle w:val="NormalTok"/>
          <w:sz w:val="20"/>
        </w:rPr>
        <w:t xml:space="preserve">                  </w:t>
      </w:r>
      <w:r>
        <w:rPr>
          <w:rStyle w:val="StringTok"/>
          <w:sz w:val="20"/>
        </w:rPr>
        <w:t>"full"</w:t>
      </w:r>
      <w:r>
        <w:rPr>
          <w:rStyle w:val="NormalTok"/>
          <w:sz w:val="20"/>
        </w:rPr>
        <w:t xml:space="preserve">: </w:t>
      </w:r>
      <w:r>
        <w:rPr>
          <w:rStyle w:val="StringTok"/>
          <w:sz w:val="20"/>
        </w:rPr>
        <w:t>"full fine-tuning"</w:t>
      </w:r>
      <w:r>
        <w:rPr>
          <w:rStyle w:val="NormalTok"/>
          <w:sz w:val="20"/>
        </w:rPr>
        <w:t>,</w:t>
      </w:r>
      <w:r>
        <w:rPr>
          <w:sz w:val="20"/>
        </w:rPr>
        <w:br/>
      </w:r>
      <w:r>
        <w:rPr>
          <w:rStyle w:val="NormalTok"/>
          <w:sz w:val="20"/>
        </w:rPr>
        <w:t xml:space="preserve">                  </w:t>
      </w:r>
      <w:r>
        <w:rPr>
          <w:rStyle w:val="StringTok"/>
          <w:sz w:val="20"/>
        </w:rPr>
        <w:t>"lora"</w:t>
      </w:r>
      <w:r>
        <w:rPr>
          <w:rStyle w:val="NormalTok"/>
          <w:sz w:val="20"/>
        </w:rPr>
        <w:t xml:space="preserve">: </w:t>
      </w:r>
      <w:r>
        <w:rPr>
          <w:rStyle w:val="StringTok"/>
          <w:sz w:val="20"/>
        </w:rPr>
        <w:t>"LoRA r=16"</w:t>
      </w:r>
      <w:r>
        <w:rPr>
          <w:rStyle w:val="NormalTok"/>
          <w:sz w:val="20"/>
        </w:rPr>
        <w:t>}[model],</w:t>
      </w:r>
      <w:r>
        <w:rPr>
          <w:sz w:val="20"/>
        </w:rPr>
        <w:br/>
      </w:r>
      <w:r>
        <w:rPr>
          <w:rStyle w:val="NormalTok"/>
          <w:sz w:val="20"/>
        </w:rPr>
        <w:t xml:space="preserve">        </w:t>
      </w:r>
      <w:r>
        <w:rPr>
          <w:rStyle w:val="StringTok"/>
          <w:sz w:val="20"/>
        </w:rPr>
        <w:t>"in-domain ppl"</w:t>
      </w:r>
      <w:r>
        <w:rPr>
          <w:rStyle w:val="NormalTok"/>
          <w:sz w:val="20"/>
        </w:rPr>
        <w:t>: p[</w:t>
      </w:r>
      <w:r>
        <w:rPr>
          <w:rStyle w:val="StringTok"/>
          <w:sz w:val="20"/>
        </w:rPr>
        <w:t>"in_domain"</w:t>
      </w:r>
      <w:r>
        <w:rPr>
          <w:rStyle w:val="NormalTok"/>
          <w:sz w:val="20"/>
        </w:rPr>
        <w:t>],</w:t>
      </w:r>
      <w:r>
        <w:rPr>
          <w:sz w:val="20"/>
        </w:rPr>
        <w:br/>
      </w:r>
      <w:r>
        <w:rPr>
          <w:rStyle w:val="NormalTok"/>
          <w:sz w:val="20"/>
        </w:rPr>
        <w:t xml:space="preserve">        </w:t>
      </w:r>
      <w:r>
        <w:rPr>
          <w:rStyle w:val="StringTok"/>
          <w:sz w:val="20"/>
        </w:rPr>
        <w:t>"OOD ppl"</w:t>
      </w:r>
      <w:r>
        <w:rPr>
          <w:rStyle w:val="NormalTok"/>
          <w:sz w:val="20"/>
        </w:rPr>
        <w:t>: p[</w:t>
      </w:r>
      <w:r>
        <w:rPr>
          <w:rStyle w:val="StringTok"/>
          <w:sz w:val="20"/>
        </w:rPr>
        <w:t>"ood"</w:t>
      </w:r>
      <w:r>
        <w:rPr>
          <w:rStyle w:val="NormalTok"/>
          <w:sz w:val="20"/>
        </w:rPr>
        <w:t>],</w:t>
      </w:r>
      <w:r>
        <w:rPr>
          <w:sz w:val="20"/>
        </w:rPr>
        <w:br/>
      </w:r>
      <w:r>
        <w:rPr>
          <w:rStyle w:val="NormalTok"/>
          <w:sz w:val="20"/>
        </w:rPr>
        <w:t xml:space="preserve">        </w:t>
      </w:r>
      <w:r>
        <w:rPr>
          <w:rStyle w:val="StringTok"/>
          <w:sz w:val="20"/>
        </w:rPr>
        <w:t>"in-domain vs base"</w:t>
      </w:r>
      <w:r>
        <w:rPr>
          <w:rStyle w:val="NormalTok"/>
          <w:sz w:val="20"/>
        </w:rPr>
        <w:t xml:space="preserve">: </w:t>
      </w:r>
      <w:r>
        <w:rPr>
          <w:rStyle w:val="SpecialStringTok"/>
          <w:sz w:val="20"/>
        </w:rPr>
        <w:t>f'</w:t>
      </w:r>
      <w:r>
        <w:rPr>
          <w:rStyle w:val="SpecialCharTok"/>
          <w:sz w:val="20"/>
        </w:rPr>
        <w:t>{</w:t>
      </w:r>
      <w:r>
        <w:rPr>
          <w:rStyle w:val="NormalTok"/>
          <w:sz w:val="20"/>
        </w:rPr>
        <w:t>(p[</w:t>
      </w:r>
      <w:r>
        <w:rPr>
          <w:rStyle w:val="StringTok"/>
          <w:sz w:val="20"/>
        </w:rPr>
        <w:t>"in_domain"</w:t>
      </w:r>
      <w:r>
        <w:rPr>
          <w:rStyle w:val="NormalTok"/>
          <w:sz w:val="20"/>
        </w:rPr>
        <w:t xml:space="preserve">] </w:t>
      </w:r>
      <w:r>
        <w:rPr>
          <w:rStyle w:val="OperatorTok"/>
          <w:sz w:val="20"/>
        </w:rPr>
        <w:t>/</w:t>
      </w:r>
      <w:r>
        <w:rPr>
          <w:rStyle w:val="NormalTok"/>
          <w:sz w:val="20"/>
        </w:rPr>
        <w:t xml:space="preserve"> base[</w:t>
      </w:r>
      <w:r>
        <w:rPr>
          <w:rStyle w:val="StringTok"/>
          <w:sz w:val="20"/>
        </w:rPr>
        <w:t>"in_domain"</w:t>
      </w:r>
      <w:r>
        <w:rPr>
          <w:rStyle w:val="NormalTok"/>
          <w:sz w:val="20"/>
        </w:rPr>
        <w:t xml:space="preserve">]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DecValTok"/>
          <w:sz w:val="20"/>
        </w:rPr>
        <w:t>100</w:t>
      </w:r>
      <w:r>
        <w:rPr>
          <w:rStyle w:val="SpecialCharTok"/>
          <w:sz w:val="20"/>
        </w:rPr>
        <w:t>:+.0f}</w:t>
      </w:r>
      <w:r>
        <w:rPr>
          <w:rStyle w:val="SpecialStringTok"/>
          <w:sz w:val="20"/>
        </w:rPr>
        <w:t>%'</w:t>
      </w:r>
      <w:r>
        <w:rPr>
          <w:rStyle w:val="NormalTok"/>
          <w:sz w:val="20"/>
        </w:rPr>
        <w:t>,</w:t>
      </w:r>
      <w:r>
        <w:rPr>
          <w:sz w:val="20"/>
        </w:rPr>
        <w:br/>
      </w:r>
      <w:r>
        <w:rPr>
          <w:rStyle w:val="NormalTok"/>
          <w:sz w:val="20"/>
        </w:rPr>
        <w:t xml:space="preserve">        </w:t>
      </w:r>
      <w:r>
        <w:rPr>
          <w:rStyle w:val="StringTok"/>
          <w:sz w:val="20"/>
        </w:rPr>
        <w:t>"OOD vs base"</w:t>
      </w:r>
      <w:r>
        <w:rPr>
          <w:rStyle w:val="NormalTok"/>
          <w:sz w:val="20"/>
        </w:rPr>
        <w:t xml:space="preserve">: </w:t>
      </w:r>
      <w:r>
        <w:rPr>
          <w:rStyle w:val="SpecialStringTok"/>
          <w:sz w:val="20"/>
        </w:rPr>
        <w:t>f'</w:t>
      </w:r>
      <w:r>
        <w:rPr>
          <w:rStyle w:val="SpecialCharTok"/>
          <w:sz w:val="20"/>
        </w:rPr>
        <w:t>{</w:t>
      </w:r>
      <w:r>
        <w:rPr>
          <w:rStyle w:val="NormalTok"/>
          <w:sz w:val="20"/>
        </w:rPr>
        <w:t>(p[</w:t>
      </w:r>
      <w:r>
        <w:rPr>
          <w:rStyle w:val="StringTok"/>
          <w:sz w:val="20"/>
        </w:rPr>
        <w:t>"ood"</w:t>
      </w:r>
      <w:r>
        <w:rPr>
          <w:rStyle w:val="NormalTok"/>
          <w:sz w:val="20"/>
        </w:rPr>
        <w:t xml:space="preserve">] </w:t>
      </w:r>
      <w:r>
        <w:rPr>
          <w:rStyle w:val="OperatorTok"/>
          <w:sz w:val="20"/>
        </w:rPr>
        <w:t>/</w:t>
      </w:r>
      <w:r>
        <w:rPr>
          <w:rStyle w:val="NormalTok"/>
          <w:sz w:val="20"/>
        </w:rPr>
        <w:t xml:space="preserve"> base[</w:t>
      </w:r>
      <w:r>
        <w:rPr>
          <w:rStyle w:val="StringTok"/>
          <w:sz w:val="20"/>
        </w:rPr>
        <w:t>"ood"</w:t>
      </w:r>
      <w:r>
        <w:rPr>
          <w:rStyle w:val="NormalTok"/>
          <w:sz w:val="20"/>
        </w:rPr>
        <w:t xml:space="preserve">]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DecValTok"/>
          <w:sz w:val="20"/>
        </w:rPr>
        <w:t>100</w:t>
      </w:r>
      <w:r>
        <w:rPr>
          <w:rStyle w:val="SpecialCharTok"/>
          <w:sz w:val="20"/>
        </w:rPr>
        <w:t>:+.0f}</w:t>
      </w:r>
      <w:r>
        <w:rPr>
          <w:rStyle w:val="SpecialStringTok"/>
          <w:sz w:val="20"/>
        </w:rPr>
        <w:t>%'</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ppl_table </w:t>
      </w:r>
      <w:r>
        <w:rPr>
          <w:rStyle w:val="OperatorTok"/>
          <w:sz w:val="20"/>
        </w:rPr>
        <w:t>=</w:t>
      </w:r>
      <w:r>
        <w:rPr>
          <w:rStyle w:val="NormalTok"/>
          <w:sz w:val="20"/>
        </w:rPr>
        <w:t xml:space="preserve"> pd.DataFrame(rows).set_index(</w:t>
      </w:r>
      <w:r>
        <w:rPr>
          <w:rStyle w:val="StringTok"/>
          <w:sz w:val="20"/>
        </w:rPr>
        <w:t>"model"</w:t>
      </w:r>
      <w:r>
        <w:rPr>
          <w:rStyle w:val="NormalTok"/>
          <w:sz w:val="20"/>
        </w:rPr>
        <w:t>)</w:t>
      </w:r>
      <w:r>
        <w:rPr>
          <w:sz w:val="20"/>
        </w:rPr>
        <w:br/>
      </w:r>
      <w:r>
        <w:rPr>
          <w:rStyle w:val="BuiltInTok"/>
          <w:sz w:val="20"/>
        </w:rPr>
        <w:t>print</w:t>
      </w:r>
      <w:r>
        <w:rPr>
          <w:rStyle w:val="NormalTok"/>
          <w:sz w:val="20"/>
        </w:rPr>
        <w:t>(</w:t>
      </w:r>
      <w:r>
        <w:rPr>
          <w:rStyle w:val="StringTok"/>
          <w:sz w:val="20"/>
        </w:rPr>
        <w:t>"Test-set perplexity (lower = better)</w:t>
      </w:r>
      <w:r>
        <w:rPr>
          <w:rStyle w:val="CharTok"/>
          <w:sz w:val="20"/>
        </w:rPr>
        <w:t>\n</w:t>
      </w:r>
      <w:r>
        <w:rPr>
          <w:rStyle w:val="StringTok"/>
          <w:sz w:val="20"/>
        </w:rPr>
        <w:t>"</w:t>
      </w:r>
      <w:r>
        <w:rPr>
          <w:rStyle w:val="NormalTok"/>
          <w:sz w:val="20"/>
        </w:rPr>
        <w:t>)</w:t>
      </w:r>
      <w:r>
        <w:rPr>
          <w:sz w:val="20"/>
        </w:rPr>
        <w:br/>
      </w:r>
      <w:r>
        <w:rPr>
          <w:rStyle w:val="NormalTok"/>
          <w:sz w:val="20"/>
        </w:rPr>
        <w:t>ppl_table</w:t>
      </w:r>
    </w:p>
    <w:p w14:paraId="2078A5E9"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Test-set perplexity (lower = better)</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295885" w14:paraId="1C38E12A"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4F8196C3" w14:textId="77777777" w:rsidR="00295885" w:rsidRDefault="00295885">
            <w:pPr>
              <w:pStyle w:val="Compact"/>
              <w:spacing w:before="0" w:after="0"/>
            </w:pPr>
          </w:p>
        </w:tc>
        <w:tc>
          <w:tcPr>
            <w:tcW w:w="1584" w:type="dxa"/>
            <w:shd w:val="clear" w:color="auto" w:fill="4F81BD"/>
            <w:vAlign w:val="center"/>
          </w:tcPr>
          <w:p w14:paraId="39819CBE" w14:textId="77777777" w:rsidR="00295885" w:rsidRDefault="00AD6D81">
            <w:pPr>
              <w:pStyle w:val="Compact"/>
              <w:spacing w:before="0" w:after="0"/>
            </w:pPr>
            <w:r>
              <w:rPr>
                <w:b/>
                <w:color w:val="FFFFFF"/>
                <w:sz w:val="20"/>
              </w:rPr>
              <w:t>in-domain ppl</w:t>
            </w:r>
          </w:p>
        </w:tc>
        <w:tc>
          <w:tcPr>
            <w:tcW w:w="1584" w:type="dxa"/>
            <w:shd w:val="clear" w:color="auto" w:fill="4F81BD"/>
            <w:vAlign w:val="center"/>
          </w:tcPr>
          <w:p w14:paraId="3C670010" w14:textId="77777777" w:rsidR="00295885" w:rsidRDefault="00AD6D81">
            <w:pPr>
              <w:pStyle w:val="Compact"/>
              <w:spacing w:before="0" w:after="0"/>
            </w:pPr>
            <w:r>
              <w:rPr>
                <w:b/>
                <w:color w:val="FFFFFF"/>
                <w:sz w:val="20"/>
              </w:rPr>
              <w:t>OOD ppl</w:t>
            </w:r>
          </w:p>
        </w:tc>
        <w:tc>
          <w:tcPr>
            <w:tcW w:w="1584" w:type="dxa"/>
            <w:shd w:val="clear" w:color="auto" w:fill="4F81BD"/>
            <w:vAlign w:val="center"/>
          </w:tcPr>
          <w:p w14:paraId="567A33E3" w14:textId="77777777" w:rsidR="00295885" w:rsidRDefault="00AD6D81">
            <w:pPr>
              <w:pStyle w:val="Compact"/>
              <w:spacing w:before="0" w:after="0"/>
            </w:pPr>
            <w:r>
              <w:rPr>
                <w:b/>
                <w:color w:val="FFFFFF"/>
                <w:sz w:val="20"/>
              </w:rPr>
              <w:t>in-domain vs base</w:t>
            </w:r>
          </w:p>
        </w:tc>
        <w:tc>
          <w:tcPr>
            <w:tcW w:w="1584" w:type="dxa"/>
            <w:shd w:val="clear" w:color="auto" w:fill="4F81BD"/>
            <w:vAlign w:val="center"/>
          </w:tcPr>
          <w:p w14:paraId="29256FA5" w14:textId="77777777" w:rsidR="00295885" w:rsidRDefault="00AD6D81">
            <w:pPr>
              <w:pStyle w:val="Compact"/>
              <w:spacing w:before="0" w:after="0"/>
            </w:pPr>
            <w:r>
              <w:rPr>
                <w:b/>
                <w:color w:val="FFFFFF"/>
                <w:sz w:val="20"/>
              </w:rPr>
              <w:t>OOD vs base</w:t>
            </w:r>
          </w:p>
        </w:tc>
      </w:tr>
      <w:tr w:rsidR="00295885" w14:paraId="5FB7C631" w14:textId="77777777" w:rsidTr="00295885">
        <w:trPr>
          <w:jc w:val="center"/>
        </w:trPr>
        <w:tc>
          <w:tcPr>
            <w:tcW w:w="1584" w:type="dxa"/>
            <w:vAlign w:val="center"/>
          </w:tcPr>
          <w:p w14:paraId="4D22C207" w14:textId="77777777" w:rsidR="00295885" w:rsidRDefault="00AD6D81">
            <w:pPr>
              <w:pStyle w:val="Compact"/>
              <w:spacing w:before="0" w:after="0"/>
            </w:pPr>
            <w:r>
              <w:rPr>
                <w:color w:val="000000"/>
                <w:sz w:val="20"/>
              </w:rPr>
              <w:t>model</w:t>
            </w:r>
          </w:p>
        </w:tc>
        <w:tc>
          <w:tcPr>
            <w:tcW w:w="1584" w:type="dxa"/>
            <w:vAlign w:val="center"/>
          </w:tcPr>
          <w:p w14:paraId="497A621B" w14:textId="77777777" w:rsidR="00295885" w:rsidRDefault="00295885">
            <w:pPr>
              <w:pStyle w:val="Compact"/>
              <w:spacing w:before="0" w:after="0"/>
            </w:pPr>
          </w:p>
        </w:tc>
        <w:tc>
          <w:tcPr>
            <w:tcW w:w="1584" w:type="dxa"/>
            <w:vAlign w:val="center"/>
          </w:tcPr>
          <w:p w14:paraId="77127E4C" w14:textId="77777777" w:rsidR="00295885" w:rsidRDefault="00295885">
            <w:pPr>
              <w:pStyle w:val="Compact"/>
              <w:spacing w:before="0" w:after="0"/>
            </w:pPr>
          </w:p>
        </w:tc>
        <w:tc>
          <w:tcPr>
            <w:tcW w:w="1584" w:type="dxa"/>
            <w:vAlign w:val="center"/>
          </w:tcPr>
          <w:p w14:paraId="1B84174F" w14:textId="77777777" w:rsidR="00295885" w:rsidRDefault="00295885">
            <w:pPr>
              <w:pStyle w:val="Compact"/>
              <w:spacing w:before="0" w:after="0"/>
            </w:pPr>
          </w:p>
        </w:tc>
        <w:tc>
          <w:tcPr>
            <w:tcW w:w="1584" w:type="dxa"/>
            <w:vAlign w:val="center"/>
          </w:tcPr>
          <w:p w14:paraId="357EE22E" w14:textId="77777777" w:rsidR="00295885" w:rsidRDefault="00295885">
            <w:pPr>
              <w:pStyle w:val="Compact"/>
              <w:spacing w:before="0" w:after="0"/>
            </w:pPr>
          </w:p>
        </w:tc>
      </w:tr>
      <w:tr w:rsidR="00295885" w14:paraId="78D6A488" w14:textId="77777777" w:rsidTr="00295885">
        <w:trPr>
          <w:jc w:val="center"/>
        </w:trPr>
        <w:tc>
          <w:tcPr>
            <w:tcW w:w="1584" w:type="dxa"/>
            <w:vAlign w:val="center"/>
          </w:tcPr>
          <w:p w14:paraId="283B2A95" w14:textId="77777777" w:rsidR="00295885" w:rsidRDefault="00AD6D81">
            <w:pPr>
              <w:pStyle w:val="Compact"/>
              <w:spacing w:before="0" w:after="0"/>
            </w:pPr>
            <w:r>
              <w:rPr>
                <w:color w:val="000000"/>
                <w:sz w:val="20"/>
              </w:rPr>
              <w:t>base SmolLM2-360M</w:t>
            </w:r>
          </w:p>
        </w:tc>
        <w:tc>
          <w:tcPr>
            <w:tcW w:w="1584" w:type="dxa"/>
            <w:vAlign w:val="center"/>
          </w:tcPr>
          <w:p w14:paraId="00DD555F" w14:textId="77777777" w:rsidR="00295885" w:rsidRDefault="00AD6D81">
            <w:pPr>
              <w:pStyle w:val="Compact"/>
              <w:spacing w:before="0" w:after="0"/>
            </w:pPr>
            <w:r>
              <w:rPr>
                <w:color w:val="000000"/>
                <w:sz w:val="20"/>
              </w:rPr>
              <w:t>16.37</w:t>
            </w:r>
          </w:p>
        </w:tc>
        <w:tc>
          <w:tcPr>
            <w:tcW w:w="1584" w:type="dxa"/>
            <w:vAlign w:val="center"/>
          </w:tcPr>
          <w:p w14:paraId="4620DCAD" w14:textId="77777777" w:rsidR="00295885" w:rsidRDefault="00AD6D81">
            <w:pPr>
              <w:pStyle w:val="Compact"/>
              <w:spacing w:before="0" w:after="0"/>
            </w:pPr>
            <w:r>
              <w:rPr>
                <w:color w:val="000000"/>
                <w:sz w:val="20"/>
              </w:rPr>
              <w:t>17.80</w:t>
            </w:r>
          </w:p>
        </w:tc>
        <w:tc>
          <w:tcPr>
            <w:tcW w:w="1584" w:type="dxa"/>
            <w:vAlign w:val="center"/>
          </w:tcPr>
          <w:p w14:paraId="75BEB768" w14:textId="77777777" w:rsidR="00295885" w:rsidRDefault="00AD6D81">
            <w:pPr>
              <w:pStyle w:val="Compact"/>
              <w:spacing w:before="0" w:after="0"/>
            </w:pPr>
            <w:r>
              <w:rPr>
                <w:color w:val="000000"/>
                <w:sz w:val="20"/>
              </w:rPr>
              <w:t>+0%</w:t>
            </w:r>
          </w:p>
        </w:tc>
        <w:tc>
          <w:tcPr>
            <w:tcW w:w="1584" w:type="dxa"/>
            <w:vAlign w:val="center"/>
          </w:tcPr>
          <w:p w14:paraId="308EFEED" w14:textId="77777777" w:rsidR="00295885" w:rsidRDefault="00AD6D81">
            <w:pPr>
              <w:pStyle w:val="Compact"/>
              <w:spacing w:before="0" w:after="0"/>
            </w:pPr>
            <w:r>
              <w:rPr>
                <w:color w:val="000000"/>
                <w:sz w:val="20"/>
              </w:rPr>
              <w:t>+0%</w:t>
            </w:r>
          </w:p>
        </w:tc>
      </w:tr>
      <w:tr w:rsidR="00295885" w14:paraId="2F93BAA8" w14:textId="77777777" w:rsidTr="00295885">
        <w:trPr>
          <w:jc w:val="center"/>
        </w:trPr>
        <w:tc>
          <w:tcPr>
            <w:tcW w:w="1584" w:type="dxa"/>
            <w:vAlign w:val="center"/>
          </w:tcPr>
          <w:p w14:paraId="5D72FED3" w14:textId="77777777" w:rsidR="00295885" w:rsidRDefault="00AD6D81">
            <w:pPr>
              <w:pStyle w:val="Compact"/>
              <w:spacing w:before="0" w:after="0"/>
            </w:pPr>
            <w:r>
              <w:rPr>
                <w:color w:val="000000"/>
                <w:sz w:val="20"/>
              </w:rPr>
              <w:t>full fine-tuning</w:t>
            </w:r>
          </w:p>
        </w:tc>
        <w:tc>
          <w:tcPr>
            <w:tcW w:w="1584" w:type="dxa"/>
            <w:vAlign w:val="center"/>
          </w:tcPr>
          <w:p w14:paraId="1FA6C397" w14:textId="77777777" w:rsidR="00295885" w:rsidRDefault="00AD6D81">
            <w:pPr>
              <w:pStyle w:val="Compact"/>
              <w:spacing w:before="0" w:after="0"/>
            </w:pPr>
            <w:r>
              <w:rPr>
                <w:color w:val="000000"/>
                <w:sz w:val="20"/>
              </w:rPr>
              <w:t>13.12</w:t>
            </w:r>
          </w:p>
        </w:tc>
        <w:tc>
          <w:tcPr>
            <w:tcW w:w="1584" w:type="dxa"/>
            <w:vAlign w:val="center"/>
          </w:tcPr>
          <w:p w14:paraId="5BAA30A6" w14:textId="77777777" w:rsidR="00295885" w:rsidRDefault="00AD6D81">
            <w:pPr>
              <w:pStyle w:val="Compact"/>
              <w:spacing w:before="0" w:after="0"/>
            </w:pPr>
            <w:r>
              <w:rPr>
                <w:color w:val="000000"/>
                <w:sz w:val="20"/>
              </w:rPr>
              <w:t>17.42</w:t>
            </w:r>
          </w:p>
        </w:tc>
        <w:tc>
          <w:tcPr>
            <w:tcW w:w="1584" w:type="dxa"/>
            <w:vAlign w:val="center"/>
          </w:tcPr>
          <w:p w14:paraId="2B19445F" w14:textId="77777777" w:rsidR="00295885" w:rsidRDefault="00AD6D81">
            <w:pPr>
              <w:pStyle w:val="Compact"/>
              <w:spacing w:before="0" w:after="0"/>
            </w:pPr>
            <w:r>
              <w:rPr>
                <w:color w:val="000000"/>
                <w:sz w:val="20"/>
              </w:rPr>
              <w:t>-20%</w:t>
            </w:r>
          </w:p>
        </w:tc>
        <w:tc>
          <w:tcPr>
            <w:tcW w:w="1584" w:type="dxa"/>
            <w:vAlign w:val="center"/>
          </w:tcPr>
          <w:p w14:paraId="0360B1DA" w14:textId="77777777" w:rsidR="00295885" w:rsidRDefault="00AD6D81">
            <w:pPr>
              <w:pStyle w:val="Compact"/>
              <w:spacing w:before="0" w:after="0"/>
            </w:pPr>
            <w:r>
              <w:rPr>
                <w:color w:val="000000"/>
                <w:sz w:val="20"/>
              </w:rPr>
              <w:t>-2%</w:t>
            </w:r>
          </w:p>
        </w:tc>
      </w:tr>
      <w:tr w:rsidR="00295885" w14:paraId="354CAB16" w14:textId="77777777" w:rsidTr="00295885">
        <w:trPr>
          <w:jc w:val="center"/>
        </w:trPr>
        <w:tc>
          <w:tcPr>
            <w:tcW w:w="1584" w:type="dxa"/>
            <w:vAlign w:val="center"/>
          </w:tcPr>
          <w:p w14:paraId="516C9D4A" w14:textId="77777777" w:rsidR="00295885" w:rsidRDefault="00AD6D81">
            <w:pPr>
              <w:pStyle w:val="Compact"/>
              <w:spacing w:before="0" w:after="0"/>
            </w:pPr>
            <w:r>
              <w:rPr>
                <w:color w:val="000000"/>
                <w:sz w:val="20"/>
              </w:rPr>
              <w:lastRenderedPageBreak/>
              <w:t>LoRA r=16</w:t>
            </w:r>
          </w:p>
        </w:tc>
        <w:tc>
          <w:tcPr>
            <w:tcW w:w="1584" w:type="dxa"/>
            <w:vAlign w:val="center"/>
          </w:tcPr>
          <w:p w14:paraId="4EDB0D0E" w14:textId="77777777" w:rsidR="00295885" w:rsidRDefault="00AD6D81">
            <w:pPr>
              <w:pStyle w:val="Compact"/>
              <w:spacing w:before="0" w:after="0"/>
            </w:pPr>
            <w:r>
              <w:rPr>
                <w:color w:val="000000"/>
                <w:sz w:val="20"/>
              </w:rPr>
              <w:t>11.38</w:t>
            </w:r>
          </w:p>
        </w:tc>
        <w:tc>
          <w:tcPr>
            <w:tcW w:w="1584" w:type="dxa"/>
            <w:vAlign w:val="center"/>
          </w:tcPr>
          <w:p w14:paraId="44909E83" w14:textId="77777777" w:rsidR="00295885" w:rsidRDefault="00AD6D81">
            <w:pPr>
              <w:pStyle w:val="Compact"/>
              <w:spacing w:before="0" w:after="0"/>
            </w:pPr>
            <w:r>
              <w:rPr>
                <w:color w:val="000000"/>
                <w:sz w:val="20"/>
              </w:rPr>
              <w:t>18.27</w:t>
            </w:r>
          </w:p>
        </w:tc>
        <w:tc>
          <w:tcPr>
            <w:tcW w:w="1584" w:type="dxa"/>
            <w:vAlign w:val="center"/>
          </w:tcPr>
          <w:p w14:paraId="7B1DEBEA" w14:textId="77777777" w:rsidR="00295885" w:rsidRDefault="00AD6D81">
            <w:pPr>
              <w:pStyle w:val="Compact"/>
              <w:spacing w:before="0" w:after="0"/>
            </w:pPr>
            <w:r>
              <w:rPr>
                <w:color w:val="000000"/>
                <w:sz w:val="20"/>
              </w:rPr>
              <w:t>-30%</w:t>
            </w:r>
          </w:p>
        </w:tc>
        <w:tc>
          <w:tcPr>
            <w:tcW w:w="1584" w:type="dxa"/>
            <w:vAlign w:val="center"/>
          </w:tcPr>
          <w:p w14:paraId="45F07887" w14:textId="77777777" w:rsidR="00295885" w:rsidRDefault="00AD6D81">
            <w:pPr>
              <w:pStyle w:val="Compact"/>
              <w:spacing w:before="0" w:after="0"/>
            </w:pPr>
            <w:r>
              <w:rPr>
                <w:color w:val="000000"/>
                <w:sz w:val="20"/>
              </w:rPr>
              <w:t>+3%</w:t>
            </w:r>
          </w:p>
        </w:tc>
      </w:tr>
    </w:tbl>
    <w:p w14:paraId="594C2EE0" w14:textId="77777777" w:rsidR="00295885" w:rsidRDefault="00AD6D81">
      <w:pPr>
        <w:pStyle w:val="BodyText"/>
        <w:spacing w:line="320" w:lineRule="exact"/>
        <w:jc w:val="both"/>
      </w:pPr>
      <w:r>
        <w:t>The table reports each model’s perplexity on both test sets, with the change relative to the base model. Two things are worth reading from it.</w:t>
      </w:r>
    </w:p>
    <w:p w14:paraId="5AAF36F1" w14:textId="77777777" w:rsidR="00295885" w:rsidRDefault="00AD6D81">
      <w:pPr>
        <w:pStyle w:val="BodyText"/>
        <w:spacing w:line="320" w:lineRule="exact"/>
        <w:jc w:val="both"/>
      </w:pPr>
      <w:r>
        <w:t>The first is in-domain adaptation: how far in-domain perplexity falls. A large fall means the model has absorbed the style and vocabulary of job postings.</w:t>
      </w:r>
    </w:p>
    <w:p w14:paraId="0EDBA727" w14:textId="77777777" w:rsidR="00295885" w:rsidRDefault="00AD6D81">
      <w:pPr>
        <w:pStyle w:val="BodyText"/>
        <w:spacing w:line="320" w:lineRule="exact"/>
        <w:jc w:val="both"/>
      </w:pPr>
      <w:r>
        <w:t>The second is generalisation: how much out-of-domain perplexity moves. If out-of-domain perplexity barely changes while in-domain perplexity falls sharply, the adaptation is specific to IT and does not transfer to postings from other industries. That contrast is the main question the experiment was designed to answer.</w:t>
      </w:r>
    </w:p>
    <w:p w14:paraId="1BA8305A" w14:textId="77777777" w:rsidR="00295885" w:rsidRDefault="00AD6D81">
      <w:pPr>
        <w:pStyle w:val="BodyText"/>
        <w:spacing w:line="320" w:lineRule="exact"/>
        <w:jc w:val="both"/>
      </w:pPr>
      <w:r>
        <w:t>One point must be stated plainly when comparing full fine-tuning with LoRA. The two runs are controlled on data, epochs, effective batch size and schedule shape, but not on the learning rate: LoRA uses 2e-4 and full fine-tuning uses 5e-5, each the conventional value for its method. Any difference between the two methods therefore includes the effect of this learning-rate difference, and is not attributed to the method alone.</w:t>
      </w:r>
    </w:p>
    <w:p w14:paraId="1E53B47B" w14:textId="77777777" w:rsidR="00295885" w:rsidRDefault="00AD6D81">
      <w:pPr>
        <w:pStyle w:val="Heading2"/>
        <w:spacing w:before="240" w:after="120" w:line="320" w:lineRule="exact"/>
        <w:jc w:val="both"/>
      </w:pPr>
      <w:bookmarkStart w:id="100" w:name="qualitative-generation-analysis"/>
      <w:bookmarkStart w:id="101" w:name="_Toc230375703"/>
      <w:bookmarkEnd w:id="98"/>
      <w:r>
        <w:rPr>
          <w:rFonts w:ascii="Aptos" w:hAnsi="Aptos"/>
          <w:color w:val="4F81BD"/>
        </w:rPr>
        <w:t>5.3 Qualitative generation analysis</w:t>
      </w:r>
      <w:bookmarkEnd w:id="101"/>
    </w:p>
    <w:p w14:paraId="0C3F869D" w14:textId="77777777" w:rsidR="00295885" w:rsidRDefault="00AD6D81">
      <w:pPr>
        <w:pStyle w:val="FirstParagraph"/>
        <w:spacing w:line="320" w:lineRule="exact"/>
        <w:jc w:val="both"/>
      </w:pPr>
      <w:r>
        <w:t>Perplexity is a single number. It helps to also read what the models actually produce. The cell below generates text from the same prompts with each of the three models, using greedy decoding. Greedy decoding always picks the most likely next token, which keeps the comparison consistent with the perplexity measurement, though it reads less naturally than sampled text.</w:t>
      </w:r>
    </w:p>
    <w:p w14:paraId="7C1BE3C9"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Print the greedy sample generations of all three models, grouped by prompt.</w:t>
      </w:r>
      <w:r>
        <w:rPr>
          <w:sz w:val="20"/>
        </w:rPr>
        <w:br/>
      </w:r>
      <w:r>
        <w:rPr>
          <w:rStyle w:val="NormalTok"/>
          <w:sz w:val="20"/>
        </w:rPr>
        <w:t xml:space="preserve">gens </w:t>
      </w:r>
      <w:r>
        <w:rPr>
          <w:rStyle w:val="OperatorTok"/>
          <w:sz w:val="20"/>
        </w:rPr>
        <w:t>=</w:t>
      </w:r>
      <w:r>
        <w:rPr>
          <w:rStyle w:val="NormalTok"/>
          <w:sz w:val="20"/>
        </w:rPr>
        <w:t xml:space="preserve"> evald[</w:t>
      </w:r>
      <w:r>
        <w:rPr>
          <w:rStyle w:val="StringTok"/>
          <w:sz w:val="20"/>
        </w:rPr>
        <w:t>"generations"</w:t>
      </w:r>
      <w:r>
        <w:rPr>
          <w:rStyle w:val="NormalTok"/>
          <w:sz w:val="20"/>
        </w:rPr>
        <w:t>]</w:t>
      </w:r>
      <w:r>
        <w:rPr>
          <w:sz w:val="20"/>
        </w:rPr>
        <w:br/>
      </w:r>
      <w:r>
        <w:rPr>
          <w:rStyle w:val="NormalTok"/>
          <w:sz w:val="20"/>
        </w:rPr>
        <w:t xml:space="preserve">prompts </w:t>
      </w:r>
      <w:r>
        <w:rPr>
          <w:rStyle w:val="OperatorTok"/>
          <w:sz w:val="20"/>
        </w:rPr>
        <w:t>=</w:t>
      </w:r>
      <w:r>
        <w:rPr>
          <w:rStyle w:val="NormalTok"/>
          <w:sz w:val="20"/>
        </w:rPr>
        <w:t xml:space="preserve"> [g[</w:t>
      </w:r>
      <w:r>
        <w:rPr>
          <w:rStyle w:val="StringTok"/>
          <w:sz w:val="20"/>
        </w:rPr>
        <w:t>"prompt"</w:t>
      </w:r>
      <w:r>
        <w:rPr>
          <w:rStyle w:val="NormalTok"/>
          <w:sz w:val="20"/>
        </w:rPr>
        <w:t xml:space="preserve">] </w:t>
      </w:r>
      <w:r>
        <w:rPr>
          <w:rStyle w:val="ControlFlowTok"/>
          <w:sz w:val="20"/>
        </w:rPr>
        <w:t>for</w:t>
      </w:r>
      <w:r>
        <w:rPr>
          <w:rStyle w:val="NormalTok"/>
          <w:sz w:val="20"/>
        </w:rPr>
        <w:t xml:space="preserve"> g </w:t>
      </w:r>
      <w:r>
        <w:rPr>
          <w:rStyle w:val="KeywordTok"/>
          <w:sz w:val="20"/>
        </w:rPr>
        <w:t>in</w:t>
      </w:r>
      <w:r>
        <w:rPr>
          <w:rStyle w:val="NormalTok"/>
          <w:sz w:val="20"/>
        </w:rPr>
        <w:t xml:space="preserve"> gens[</w:t>
      </w:r>
      <w:r>
        <w:rPr>
          <w:rStyle w:val="StringTok"/>
          <w:sz w:val="20"/>
        </w:rPr>
        <w:t>"base"</w:t>
      </w:r>
      <w:r>
        <w:rPr>
          <w:rStyle w:val="NormalTok"/>
          <w:sz w:val="20"/>
        </w:rPr>
        <w:t>]]</w:t>
      </w:r>
      <w:r>
        <w:rPr>
          <w:sz w:val="20"/>
        </w:rPr>
        <w:br/>
      </w:r>
      <w:r>
        <w:rPr>
          <w:sz w:val="20"/>
        </w:rPr>
        <w:br/>
      </w:r>
      <w:r>
        <w:rPr>
          <w:rStyle w:val="ControlFlowTok"/>
          <w:sz w:val="20"/>
        </w:rPr>
        <w:t>for</w:t>
      </w:r>
      <w:r>
        <w:rPr>
          <w:rStyle w:val="NormalTok"/>
          <w:sz w:val="20"/>
        </w:rPr>
        <w:t xml:space="preserve"> i, prompt </w:t>
      </w:r>
      <w:r>
        <w:rPr>
          <w:rStyle w:val="KeywordTok"/>
          <w:sz w:val="20"/>
        </w:rPr>
        <w:t>in</w:t>
      </w:r>
      <w:r>
        <w:rPr>
          <w:rStyle w:val="NormalTok"/>
          <w:sz w:val="20"/>
        </w:rPr>
        <w:t xml:space="preserve"> </w:t>
      </w:r>
      <w:r>
        <w:rPr>
          <w:rStyle w:val="BuiltInTok"/>
          <w:sz w:val="20"/>
        </w:rPr>
        <w:t>enumerate</w:t>
      </w:r>
      <w:r>
        <w:rPr>
          <w:rStyle w:val="NormalTok"/>
          <w:sz w:val="20"/>
        </w:rPr>
        <w:t>(prompts):</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80</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f"PROMPT: </w:t>
      </w:r>
      <w:r>
        <w:rPr>
          <w:rStyle w:val="SpecialCharTok"/>
          <w:sz w:val="20"/>
        </w:rPr>
        <w:t>{</w:t>
      </w:r>
      <w:r>
        <w:rPr>
          <w:rStyle w:val="NormalTok"/>
          <w:sz w:val="20"/>
        </w:rPr>
        <w:t>prompt</w:t>
      </w:r>
      <w:r>
        <w:rPr>
          <w:rStyle w:val="SpecialCharTok"/>
          <w:sz w:val="20"/>
        </w:rPr>
        <w:t>!r}</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80</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model </w:t>
      </w:r>
      <w:r>
        <w:rPr>
          <w:rStyle w:val="KeywordTok"/>
          <w:sz w:val="20"/>
        </w:rPr>
        <w:t>in</w:t>
      </w:r>
      <w:r>
        <w:rPr>
          <w:rStyle w:val="NormalTok"/>
          <w:sz w:val="20"/>
        </w:rPr>
        <w:t xml:space="preserve"> [</w:t>
      </w:r>
      <w:r>
        <w:rPr>
          <w:rStyle w:val="StringTok"/>
          <w:sz w:val="20"/>
        </w:rPr>
        <w:t>"base"</w:t>
      </w:r>
      <w:r>
        <w:rPr>
          <w:rStyle w:val="NormalTok"/>
          <w:sz w:val="20"/>
        </w:rPr>
        <w:t xml:space="preserve">, </w:t>
      </w:r>
      <w:r>
        <w:rPr>
          <w:rStyle w:val="StringTok"/>
          <w:sz w:val="20"/>
        </w:rPr>
        <w:t>"full"</w:t>
      </w:r>
      <w:r>
        <w:rPr>
          <w:rStyle w:val="NormalTok"/>
          <w:sz w:val="20"/>
        </w:rPr>
        <w:t xml:space="preserve">, </w:t>
      </w:r>
      <w:r>
        <w:rPr>
          <w:rStyle w:val="StringTok"/>
          <w:sz w:val="20"/>
        </w:rPr>
        <w:t>"lora"</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w:t>
      </w:r>
      <w:r>
        <w:rPr>
          <w:rStyle w:val="CharTok"/>
          <w:sz w:val="20"/>
        </w:rPr>
        <w:t>\n</w:t>
      </w:r>
      <w:r>
        <w:rPr>
          <w:rStyle w:val="SpecialStringTok"/>
          <w:sz w:val="20"/>
        </w:rPr>
        <w:t xml:space="preserve">--- </w:t>
      </w:r>
      <w:r>
        <w:rPr>
          <w:rStyle w:val="SpecialCharTok"/>
          <w:sz w:val="20"/>
        </w:rPr>
        <w:t>{</w:t>
      </w:r>
      <w:r>
        <w:rPr>
          <w:rStyle w:val="NormalTok"/>
          <w:sz w:val="20"/>
        </w:rPr>
        <w:t>model</w:t>
      </w:r>
      <w:r>
        <w:rPr>
          <w:rStyle w:val="SpecialCharTok"/>
          <w:sz w:val="20"/>
        </w:rPr>
        <w:t>}</w:t>
      </w:r>
      <w:r>
        <w:rPr>
          <w:rStyle w:val="SpecialStringTok"/>
          <w:sz w:val="20"/>
        </w:rPr>
        <w:t xml:space="preserve"> ---"</w:t>
      </w:r>
      <w:r>
        <w:rPr>
          <w:rStyle w:val="NormalTok"/>
          <w:sz w:val="20"/>
        </w:rPr>
        <w:t>)</w:t>
      </w:r>
      <w:r>
        <w:rPr>
          <w:sz w:val="20"/>
        </w:rPr>
        <w:br/>
      </w:r>
      <w:r>
        <w:rPr>
          <w:rStyle w:val="NormalTok"/>
          <w:sz w:val="20"/>
        </w:rPr>
        <w:t xml:space="preserve">        </w:t>
      </w:r>
      <w:r>
        <w:rPr>
          <w:rStyle w:val="BuiltInTok"/>
          <w:sz w:val="20"/>
        </w:rPr>
        <w:t>print</w:t>
      </w:r>
      <w:r>
        <w:rPr>
          <w:rStyle w:val="NormalTok"/>
          <w:sz w:val="20"/>
        </w:rPr>
        <w:t>(gens[model][i][</w:t>
      </w:r>
      <w:r>
        <w:rPr>
          <w:rStyle w:val="StringTok"/>
          <w:sz w:val="20"/>
        </w:rPr>
        <w:t>"output"</w:t>
      </w:r>
      <w:r>
        <w:rPr>
          <w:rStyle w:val="NormalTok"/>
          <w:sz w:val="20"/>
        </w:rPr>
        <w:t>])</w:t>
      </w:r>
      <w:r>
        <w:rPr>
          <w:sz w:val="20"/>
        </w:rPr>
        <w:br/>
      </w:r>
      <w:r>
        <w:rPr>
          <w:rStyle w:val="NormalTok"/>
          <w:sz w:val="20"/>
        </w:rPr>
        <w:t xml:space="preserve">    </w:t>
      </w:r>
      <w:r>
        <w:rPr>
          <w:rStyle w:val="BuiltInTok"/>
          <w:sz w:val="20"/>
        </w:rPr>
        <w:t>print</w:t>
      </w:r>
      <w:r>
        <w:rPr>
          <w:rStyle w:val="NormalTok"/>
          <w:sz w:val="20"/>
        </w:rPr>
        <w:t>()</w:t>
      </w:r>
    </w:p>
    <w:p w14:paraId="54FEA369"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t>
      </w:r>
      <w:r>
        <w:rPr>
          <w:sz w:val="20"/>
        </w:rPr>
        <w:br/>
      </w:r>
      <w:r>
        <w:rPr>
          <w:rStyle w:val="VerbatimChar"/>
          <w:sz w:val="20"/>
        </w:rPr>
        <w:t>PROMPT: 'We are looking for a'</w:t>
      </w:r>
      <w:r>
        <w:rPr>
          <w:sz w:val="20"/>
        </w:rPr>
        <w:br/>
      </w:r>
      <w:r>
        <w:rPr>
          <w:rStyle w:val="VerbatimChar"/>
          <w:sz w:val="20"/>
        </w:rPr>
        <w:t>================================================================================</w:t>
      </w:r>
      <w:r>
        <w:rPr>
          <w:sz w:val="20"/>
        </w:rPr>
        <w:br/>
      </w:r>
      <w:r>
        <w:rPr>
          <w:sz w:val="20"/>
        </w:rPr>
        <w:br/>
      </w:r>
      <w:r>
        <w:rPr>
          <w:rStyle w:val="VerbatimChar"/>
          <w:sz w:val="20"/>
        </w:rPr>
        <w:t>--- base ---</w:t>
      </w:r>
      <w:r>
        <w:rPr>
          <w:sz w:val="20"/>
        </w:rPr>
        <w:br/>
      </w:r>
      <w:r>
        <w:rPr>
          <w:rStyle w:val="VerbatimChar"/>
          <w:sz w:val="20"/>
        </w:rPr>
        <w:t>We are looking for a way to make the most of the data we have.</w:t>
      </w:r>
      <w:r>
        <w:rPr>
          <w:sz w:val="20"/>
        </w:rPr>
        <w:br/>
      </w:r>
      <w:r>
        <w:rPr>
          <w:sz w:val="20"/>
        </w:rPr>
        <w:lastRenderedPageBreak/>
        <w:br/>
      </w:r>
      <w:r>
        <w:rPr>
          <w:rStyle w:val="VerbatimChar"/>
          <w:sz w:val="20"/>
        </w:rPr>
        <w:t>We are looking for a way to make the most of the data we have.</w:t>
      </w:r>
      <w:r>
        <w:rPr>
          <w:sz w:val="20"/>
        </w:rPr>
        <w:br/>
      </w:r>
      <w:r>
        <w:rPr>
          <w:sz w:val="20"/>
        </w:rPr>
        <w:br/>
      </w:r>
      <w:r>
        <w:rPr>
          <w:rStyle w:val="VerbatimChar"/>
          <w:sz w:val="20"/>
        </w:rPr>
        <w:t>We are looking for a way to make the most of the data we have.</w:t>
      </w:r>
      <w:r>
        <w:rPr>
          <w:sz w:val="20"/>
        </w:rPr>
        <w:br/>
      </w:r>
      <w:r>
        <w:rPr>
          <w:sz w:val="20"/>
        </w:rPr>
        <w:br/>
      </w:r>
      <w:r>
        <w:rPr>
          <w:rStyle w:val="VerbatimChar"/>
          <w:sz w:val="20"/>
        </w:rPr>
        <w:t>We are looking for a way to make the most of the data we have.</w:t>
      </w:r>
      <w:r>
        <w:rPr>
          <w:sz w:val="20"/>
        </w:rPr>
        <w:br/>
      </w:r>
      <w:r>
        <w:rPr>
          <w:sz w:val="20"/>
        </w:rPr>
        <w:br/>
      </w:r>
      <w:r>
        <w:rPr>
          <w:rStyle w:val="VerbatimChar"/>
          <w:sz w:val="20"/>
        </w:rPr>
        <w:t>We are looking for a way to make the most of the data</w:t>
      </w:r>
      <w:r>
        <w:rPr>
          <w:sz w:val="20"/>
        </w:rPr>
        <w:br/>
      </w:r>
      <w:r>
        <w:rPr>
          <w:sz w:val="20"/>
        </w:rPr>
        <w:br/>
      </w:r>
      <w:r>
        <w:rPr>
          <w:rStyle w:val="VerbatimChar"/>
          <w:sz w:val="20"/>
        </w:rPr>
        <w:t>--- full ---</w:t>
      </w:r>
      <w:r>
        <w:rPr>
          <w:sz w:val="20"/>
        </w:rPr>
        <w:br/>
      </w:r>
      <w:r>
        <w:rPr>
          <w:rStyle w:val="VerbatimChar"/>
          <w:sz w:val="20"/>
        </w:rPr>
        <w:t>We are looking for a Senior Software Engineer to join our team. We are looking for a Senior Software Engineer to join our team. We are looking for a Senior Software Engineer to join our team. We are looking for a Senior Software Engineer to join our team. We are looking for a Senior Software Engineer to join our team. We are looking for a Senior Software Engineer to join our team. We are looking for a Senior Software</w:t>
      </w:r>
      <w:r>
        <w:rPr>
          <w:sz w:val="20"/>
        </w:rPr>
        <w:br/>
      </w:r>
      <w:r>
        <w:rPr>
          <w:sz w:val="20"/>
        </w:rPr>
        <w:br/>
      </w:r>
      <w:r>
        <w:rPr>
          <w:rStyle w:val="VerbatimChar"/>
          <w:sz w:val="20"/>
        </w:rPr>
        <w:t>--- lora ---</w:t>
      </w:r>
      <w:r>
        <w:rPr>
          <w:sz w:val="20"/>
        </w:rPr>
        <w:br/>
      </w:r>
      <w:r>
        <w:rPr>
          <w:rStyle w:val="VerbatimChar"/>
          <w:sz w:val="20"/>
        </w:rPr>
        <w:t>We are looking for a Senior Full Stack Developer to join our team.</w:t>
      </w:r>
      <w:r>
        <w:rPr>
          <w:sz w:val="20"/>
        </w:rPr>
        <w:br/>
      </w:r>
      <w:r>
        <w:rPr>
          <w:sz w:val="20"/>
        </w:rPr>
        <w:br/>
      </w:r>
      <w:r>
        <w:rPr>
          <w:rStyle w:val="VerbatimChar"/>
          <w:sz w:val="20"/>
        </w:rPr>
        <w:t>**Require</w:t>
      </w:r>
      <w:r>
        <w:rPr>
          <w:rStyle w:val="VerbatimChar"/>
          <w:sz w:val="20"/>
        </w:rPr>
        <w:t>ments:**</w:t>
      </w:r>
      <w:r>
        <w:rPr>
          <w:sz w:val="20"/>
        </w:rPr>
        <w:br/>
      </w:r>
      <w:r>
        <w:rPr>
          <w:rStyle w:val="VerbatimChar"/>
          <w:sz w:val="20"/>
        </w:rPr>
        <w:t>- 3+ years of experience in software development</w:t>
      </w:r>
      <w:r>
        <w:rPr>
          <w:sz w:val="20"/>
        </w:rPr>
        <w:br/>
      </w:r>
      <w:r>
        <w:rPr>
          <w:rStyle w:val="VerbatimChar"/>
          <w:sz w:val="20"/>
        </w:rPr>
        <w:t>- Experience with React.js</w:t>
      </w:r>
      <w:r>
        <w:rPr>
          <w:sz w:val="20"/>
        </w:rPr>
        <w:br/>
      </w:r>
      <w:r>
        <w:rPr>
          <w:rStyle w:val="VerbatimChar"/>
          <w:sz w:val="20"/>
        </w:rPr>
        <w:t>- Experience with Node.js</w:t>
      </w:r>
      <w:r>
        <w:rPr>
          <w:sz w:val="20"/>
        </w:rPr>
        <w:br/>
      </w:r>
      <w:r>
        <w:rPr>
          <w:rStyle w:val="VerbatimChar"/>
          <w:sz w:val="20"/>
        </w:rPr>
        <w:t>- Experience with AWS</w:t>
      </w:r>
      <w:r>
        <w:rPr>
          <w:sz w:val="20"/>
        </w:rPr>
        <w:br/>
      </w:r>
      <w:r>
        <w:rPr>
          <w:rStyle w:val="VerbatimChar"/>
          <w:sz w:val="20"/>
        </w:rPr>
        <w:t>- Experience with Docker</w:t>
      </w:r>
      <w:r>
        <w:rPr>
          <w:sz w:val="20"/>
        </w:rPr>
        <w:br/>
      </w:r>
      <w:r>
        <w:rPr>
          <w:rStyle w:val="VerbatimChar"/>
          <w:sz w:val="20"/>
        </w:rPr>
        <w:t>- Experience with Git</w:t>
      </w:r>
      <w:r>
        <w:rPr>
          <w:sz w:val="20"/>
        </w:rPr>
        <w:br/>
      </w:r>
      <w:r>
        <w:rPr>
          <w:rStyle w:val="VerbatimChar"/>
          <w:sz w:val="20"/>
        </w:rPr>
        <w:t>- Experience with CI/CD</w:t>
      </w:r>
      <w:r>
        <w:rPr>
          <w:sz w:val="20"/>
        </w:rPr>
        <w:br/>
      </w:r>
      <w:r>
        <w:rPr>
          <w:rStyle w:val="VerbatimChar"/>
          <w:sz w:val="20"/>
        </w:rPr>
        <w:t>- Experience with SQL</w:t>
      </w:r>
      <w:r>
        <w:rPr>
          <w:sz w:val="20"/>
        </w:rPr>
        <w:br/>
      </w:r>
      <w:r>
        <w:rPr>
          <w:rStyle w:val="VerbatimChar"/>
          <w:sz w:val="20"/>
        </w:rPr>
        <w:t>- Experience</w:t>
      </w:r>
      <w:r>
        <w:rPr>
          <w:sz w:val="20"/>
        </w:rPr>
        <w:br/>
      </w:r>
      <w:r>
        <w:rPr>
          <w:sz w:val="20"/>
        </w:rPr>
        <w:br/>
      </w:r>
      <w:r>
        <w:rPr>
          <w:rStyle w:val="VerbatimChar"/>
          <w:sz w:val="20"/>
        </w:rPr>
        <w:t>================================================================================</w:t>
      </w:r>
      <w:r>
        <w:rPr>
          <w:sz w:val="20"/>
        </w:rPr>
        <w:br/>
      </w:r>
      <w:r>
        <w:rPr>
          <w:rStyle w:val="VerbatimChar"/>
          <w:sz w:val="20"/>
        </w:rPr>
        <w:t>PROMPT: 'The ideal candidate will'</w:t>
      </w:r>
      <w:r>
        <w:rPr>
          <w:sz w:val="20"/>
        </w:rPr>
        <w:br/>
      </w:r>
      <w:r>
        <w:rPr>
          <w:rStyle w:val="VerbatimChar"/>
          <w:sz w:val="20"/>
        </w:rPr>
        <w:t>================================================================================</w:t>
      </w:r>
      <w:r>
        <w:rPr>
          <w:sz w:val="20"/>
        </w:rPr>
        <w:br/>
      </w:r>
      <w:r>
        <w:rPr>
          <w:sz w:val="20"/>
        </w:rPr>
        <w:br/>
      </w:r>
      <w:r>
        <w:rPr>
          <w:rStyle w:val="VerbatimChar"/>
          <w:sz w:val="20"/>
        </w:rPr>
        <w:t>--- base ---</w:t>
      </w:r>
      <w:r>
        <w:rPr>
          <w:sz w:val="20"/>
        </w:rPr>
        <w:br/>
      </w:r>
      <w:r>
        <w:rPr>
          <w:rStyle w:val="VerbatimChar"/>
          <w:sz w:val="20"/>
        </w:rPr>
        <w:t>The ideal candidate will be a person who is willing to work h</w:t>
      </w:r>
      <w:r>
        <w:rPr>
          <w:rStyle w:val="VerbatimChar"/>
          <w:sz w:val="20"/>
        </w:rPr>
        <w:t>ard, has a good work ethic, and is willing to learn new things. They should also be able to work well in a team environment and be able to communicate effectively with others.</w:t>
      </w:r>
      <w:r>
        <w:rPr>
          <w:sz w:val="20"/>
        </w:rPr>
        <w:br/>
      </w:r>
      <w:r>
        <w:rPr>
          <w:sz w:val="20"/>
        </w:rPr>
        <w:br/>
      </w:r>
      <w:r>
        <w:rPr>
          <w:rStyle w:val="VerbatimChar"/>
          <w:sz w:val="20"/>
        </w:rPr>
        <w:t>How do you find a good job?</w:t>
      </w:r>
      <w:r>
        <w:rPr>
          <w:sz w:val="20"/>
        </w:rPr>
        <w:br/>
      </w:r>
      <w:r>
        <w:rPr>
          <w:sz w:val="20"/>
        </w:rPr>
        <w:br/>
      </w:r>
      <w:r>
        <w:rPr>
          <w:rStyle w:val="VerbatimChar"/>
          <w:sz w:val="20"/>
        </w:rPr>
        <w:t>Here are some tips to help you find a good job:</w:t>
      </w:r>
      <w:r>
        <w:rPr>
          <w:sz w:val="20"/>
        </w:rPr>
        <w:br/>
      </w:r>
      <w:r>
        <w:rPr>
          <w:sz w:val="20"/>
        </w:rPr>
        <w:br/>
      </w:r>
      <w:r>
        <w:rPr>
          <w:rStyle w:val="VerbatimChar"/>
          <w:sz w:val="20"/>
        </w:rPr>
        <w:lastRenderedPageBreak/>
        <w:t>-Do your research.</w:t>
      </w:r>
      <w:r>
        <w:rPr>
          <w:sz w:val="20"/>
        </w:rPr>
        <w:br/>
      </w:r>
      <w:r>
        <w:rPr>
          <w:sz w:val="20"/>
        </w:rPr>
        <w:br/>
      </w:r>
      <w:r>
        <w:rPr>
          <w:rStyle w:val="VerbatimChar"/>
          <w:sz w:val="20"/>
        </w:rPr>
        <w:t>-Ask</w:t>
      </w:r>
      <w:r>
        <w:rPr>
          <w:sz w:val="20"/>
        </w:rPr>
        <w:br/>
      </w:r>
      <w:r>
        <w:rPr>
          <w:sz w:val="20"/>
        </w:rPr>
        <w:br/>
      </w:r>
      <w:r>
        <w:rPr>
          <w:rStyle w:val="VerbatimChar"/>
          <w:sz w:val="20"/>
        </w:rPr>
        <w:t>--- full ---</w:t>
      </w:r>
      <w:r>
        <w:rPr>
          <w:sz w:val="20"/>
        </w:rPr>
        <w:br/>
      </w:r>
      <w:r>
        <w:rPr>
          <w:rStyle w:val="VerbatimChar"/>
          <w:sz w:val="20"/>
        </w:rPr>
        <w:t>The ideal candidate will be able to:</w:t>
      </w:r>
      <w:r>
        <w:rPr>
          <w:sz w:val="20"/>
        </w:rPr>
        <w:br/>
      </w:r>
      <w:r>
        <w:rPr>
          <w:sz w:val="20"/>
        </w:rPr>
        <w:br/>
      </w:r>
      <w:r>
        <w:rPr>
          <w:rStyle w:val="VerbatimChar"/>
          <w:sz w:val="20"/>
        </w:rPr>
        <w:t>• Understand the basics of the software development process and the role of the software development team.</w:t>
      </w:r>
      <w:r>
        <w:rPr>
          <w:sz w:val="20"/>
        </w:rPr>
        <w:br/>
      </w:r>
      <w:r>
        <w:rPr>
          <w:rStyle w:val="VerbatimChar"/>
          <w:sz w:val="20"/>
        </w:rPr>
        <w:t>• Be able to work independently and in a team.</w:t>
      </w:r>
      <w:r>
        <w:rPr>
          <w:sz w:val="20"/>
        </w:rPr>
        <w:br/>
      </w:r>
      <w:r>
        <w:rPr>
          <w:rStyle w:val="VerbatimChar"/>
          <w:sz w:val="20"/>
        </w:rPr>
        <w:t>• Be able to work in a fas</w:t>
      </w:r>
      <w:r>
        <w:rPr>
          <w:rStyle w:val="VerbatimChar"/>
          <w:sz w:val="20"/>
        </w:rPr>
        <w:t>t-paced environment.</w:t>
      </w:r>
      <w:r>
        <w:rPr>
          <w:sz w:val="20"/>
        </w:rPr>
        <w:br/>
      </w:r>
      <w:r>
        <w:rPr>
          <w:rStyle w:val="VerbatimChar"/>
          <w:sz w:val="20"/>
        </w:rPr>
        <w:t>• Be able to work with a variety of languages and technologies.</w:t>
      </w:r>
      <w:r>
        <w:rPr>
          <w:sz w:val="20"/>
        </w:rPr>
        <w:br/>
      </w:r>
      <w:r>
        <w:rPr>
          <w:rStyle w:val="VerbatimChar"/>
          <w:sz w:val="20"/>
        </w:rPr>
        <w:t>• Be able to work with a variety of different types of projects.</w:t>
      </w:r>
      <w:r>
        <w:rPr>
          <w:sz w:val="20"/>
        </w:rPr>
        <w:br/>
      </w:r>
      <w:r>
        <w:rPr>
          <w:rStyle w:val="VerbatimChar"/>
          <w:sz w:val="20"/>
        </w:rPr>
        <w:t>•</w:t>
      </w:r>
      <w:r>
        <w:rPr>
          <w:sz w:val="20"/>
        </w:rPr>
        <w:br/>
      </w:r>
      <w:r>
        <w:rPr>
          <w:sz w:val="20"/>
        </w:rPr>
        <w:br/>
      </w:r>
      <w:r>
        <w:rPr>
          <w:rStyle w:val="VerbatimChar"/>
          <w:sz w:val="20"/>
        </w:rPr>
        <w:t>--- lora ---</w:t>
      </w:r>
      <w:r>
        <w:rPr>
          <w:sz w:val="20"/>
        </w:rPr>
        <w:br/>
      </w:r>
      <w:r>
        <w:rPr>
          <w:rStyle w:val="VerbatimChar"/>
          <w:sz w:val="20"/>
        </w:rPr>
        <w:t>The ideal candidate will have a strong understanding of the following:</w:t>
      </w:r>
      <w:r>
        <w:rPr>
          <w:sz w:val="20"/>
        </w:rPr>
        <w:br/>
      </w:r>
      <w:r>
        <w:rPr>
          <w:rStyle w:val="VerbatimChar"/>
          <w:sz w:val="20"/>
        </w:rPr>
        <w:t>- Experience with JavaScript and TypeScript;</w:t>
      </w:r>
      <w:r>
        <w:rPr>
          <w:sz w:val="20"/>
        </w:rPr>
        <w:br/>
      </w:r>
      <w:r>
        <w:rPr>
          <w:rStyle w:val="VerbatimChar"/>
          <w:sz w:val="20"/>
        </w:rPr>
        <w:t>- Experience with React;</w:t>
      </w:r>
      <w:r>
        <w:rPr>
          <w:sz w:val="20"/>
        </w:rPr>
        <w:br/>
      </w:r>
      <w:r>
        <w:rPr>
          <w:rStyle w:val="VerbatimChar"/>
          <w:sz w:val="20"/>
        </w:rPr>
        <w:t>- Experience with Redux;</w:t>
      </w:r>
      <w:r>
        <w:rPr>
          <w:sz w:val="20"/>
        </w:rPr>
        <w:br/>
      </w:r>
      <w:r>
        <w:rPr>
          <w:rStyle w:val="VerbatimChar"/>
          <w:sz w:val="20"/>
        </w:rPr>
        <w:t>- Experience with GraphQL;</w:t>
      </w:r>
      <w:r>
        <w:rPr>
          <w:sz w:val="20"/>
        </w:rPr>
        <w:br/>
      </w:r>
      <w:r>
        <w:rPr>
          <w:rStyle w:val="VerbatimChar"/>
          <w:sz w:val="20"/>
        </w:rPr>
        <w:t>- Experience with Docker;</w:t>
      </w:r>
      <w:r>
        <w:rPr>
          <w:sz w:val="20"/>
        </w:rPr>
        <w:br/>
      </w:r>
      <w:r>
        <w:rPr>
          <w:rStyle w:val="VerbatimChar"/>
          <w:sz w:val="20"/>
        </w:rPr>
        <w:t>- Experience with AWS;</w:t>
      </w:r>
      <w:r>
        <w:rPr>
          <w:sz w:val="20"/>
        </w:rPr>
        <w:br/>
      </w:r>
      <w:r>
        <w:rPr>
          <w:rStyle w:val="VerbatimChar"/>
          <w:sz w:val="20"/>
        </w:rPr>
        <w:t>- Experience with Git;</w:t>
      </w:r>
      <w:r>
        <w:rPr>
          <w:sz w:val="20"/>
        </w:rPr>
        <w:br/>
      </w:r>
      <w:r>
        <w:rPr>
          <w:rStyle w:val="VerbatimChar"/>
          <w:sz w:val="20"/>
        </w:rPr>
        <w:t>- Experience with CI/CD;</w:t>
      </w:r>
      <w:r>
        <w:rPr>
          <w:sz w:val="20"/>
        </w:rPr>
        <w:br/>
      </w:r>
      <w:r>
        <w:rPr>
          <w:rStyle w:val="VerbatimChar"/>
          <w:sz w:val="20"/>
        </w:rPr>
        <w:t>- Experience with GitLab</w:t>
      </w:r>
      <w:r>
        <w:rPr>
          <w:sz w:val="20"/>
        </w:rPr>
        <w:br/>
      </w:r>
      <w:r>
        <w:rPr>
          <w:sz w:val="20"/>
        </w:rPr>
        <w:br/>
      </w:r>
      <w:r>
        <w:rPr>
          <w:rStyle w:val="VerbatimChar"/>
          <w:sz w:val="20"/>
        </w:rPr>
        <w:t>==============================</w:t>
      </w:r>
      <w:r>
        <w:rPr>
          <w:rStyle w:val="VerbatimChar"/>
          <w:sz w:val="20"/>
        </w:rPr>
        <w:t>==================================================</w:t>
      </w:r>
      <w:r>
        <w:rPr>
          <w:sz w:val="20"/>
        </w:rPr>
        <w:br/>
      </w:r>
      <w:r>
        <w:rPr>
          <w:rStyle w:val="VerbatimChar"/>
          <w:sz w:val="20"/>
        </w:rPr>
        <w:t>PROMPT: 'Responsibilities:\n-'</w:t>
      </w:r>
      <w:r>
        <w:rPr>
          <w:sz w:val="20"/>
        </w:rPr>
        <w:br/>
      </w:r>
      <w:r>
        <w:rPr>
          <w:rStyle w:val="VerbatimChar"/>
          <w:sz w:val="20"/>
        </w:rPr>
        <w:t>================================================================================</w:t>
      </w:r>
      <w:r>
        <w:rPr>
          <w:sz w:val="20"/>
        </w:rPr>
        <w:br/>
      </w:r>
      <w:r>
        <w:rPr>
          <w:sz w:val="20"/>
        </w:rPr>
        <w:br/>
      </w:r>
      <w:r>
        <w:rPr>
          <w:rStyle w:val="VerbatimChar"/>
          <w:sz w:val="20"/>
        </w:rPr>
        <w:t>--- base ---</w:t>
      </w:r>
      <w:r>
        <w:rPr>
          <w:sz w:val="20"/>
        </w:rPr>
        <w:br/>
      </w:r>
      <w:r>
        <w:rPr>
          <w:rStyle w:val="VerbatimChar"/>
          <w:sz w:val="20"/>
        </w:rPr>
        <w:t>Responsibilities:</w:t>
      </w:r>
      <w:r>
        <w:rPr>
          <w:sz w:val="20"/>
        </w:rPr>
        <w:br/>
      </w:r>
      <w:r>
        <w:rPr>
          <w:rStyle w:val="VerbatimChar"/>
          <w:sz w:val="20"/>
        </w:rPr>
        <w:t>- To provide a safe and secure environment for all employees</w:t>
      </w:r>
      <w:r>
        <w:rPr>
          <w:sz w:val="20"/>
        </w:rPr>
        <w:br/>
      </w:r>
      <w:r>
        <w:rPr>
          <w:rStyle w:val="VerbatimChar"/>
          <w:sz w:val="20"/>
        </w:rPr>
        <w:t>- To ensure compliance with relevant laws and regulations</w:t>
      </w:r>
      <w:r>
        <w:rPr>
          <w:sz w:val="20"/>
        </w:rPr>
        <w:br/>
      </w:r>
      <w:r>
        <w:rPr>
          <w:rStyle w:val="VerbatimChar"/>
          <w:sz w:val="20"/>
        </w:rPr>
        <w:t>- To maintain accurate records of employee activities</w:t>
      </w:r>
      <w:r>
        <w:rPr>
          <w:sz w:val="20"/>
        </w:rPr>
        <w:br/>
      </w:r>
      <w:r>
        <w:rPr>
          <w:rStyle w:val="VerbatimChar"/>
          <w:sz w:val="20"/>
        </w:rPr>
        <w:t>- To promote a positive work environment</w:t>
      </w:r>
      <w:r>
        <w:rPr>
          <w:sz w:val="20"/>
        </w:rPr>
        <w:br/>
      </w:r>
      <w:r>
        <w:rPr>
          <w:sz w:val="20"/>
        </w:rPr>
        <w:br/>
      </w:r>
      <w:r>
        <w:rPr>
          <w:rStyle w:val="VerbatimChar"/>
          <w:sz w:val="20"/>
        </w:rPr>
        <w:t>Key Tips and Guidelines:</w:t>
      </w:r>
      <w:r>
        <w:rPr>
          <w:sz w:val="20"/>
        </w:rPr>
        <w:br/>
      </w:r>
      <w:r>
        <w:rPr>
          <w:rStyle w:val="VerbatimChar"/>
          <w:sz w:val="20"/>
        </w:rPr>
        <w:t>- Establish clear policies and procedures regarding employee conduct and expectations</w:t>
      </w:r>
      <w:r>
        <w:rPr>
          <w:sz w:val="20"/>
        </w:rPr>
        <w:br/>
      </w:r>
      <w:r>
        <w:rPr>
          <w:rStyle w:val="VerbatimChar"/>
          <w:sz w:val="20"/>
        </w:rPr>
        <w:t>- Provide regular training and education on company policies and procedures</w:t>
      </w:r>
      <w:r>
        <w:rPr>
          <w:sz w:val="20"/>
        </w:rPr>
        <w:br/>
      </w:r>
      <w:r>
        <w:rPr>
          <w:rStyle w:val="VerbatimChar"/>
          <w:sz w:val="20"/>
        </w:rPr>
        <w:t>- Encourage open communication between management and employees</w:t>
      </w:r>
      <w:r>
        <w:rPr>
          <w:sz w:val="20"/>
        </w:rPr>
        <w:br/>
      </w:r>
      <w:r>
        <w:rPr>
          <w:rStyle w:val="VerbatimChar"/>
          <w:sz w:val="20"/>
        </w:rPr>
        <w:t>- Monitor</w:t>
      </w:r>
      <w:r>
        <w:rPr>
          <w:sz w:val="20"/>
        </w:rPr>
        <w:br/>
      </w:r>
      <w:r>
        <w:rPr>
          <w:sz w:val="20"/>
        </w:rPr>
        <w:lastRenderedPageBreak/>
        <w:br/>
      </w:r>
      <w:r>
        <w:rPr>
          <w:rStyle w:val="VerbatimChar"/>
          <w:sz w:val="20"/>
        </w:rPr>
        <w:t>--- full ---</w:t>
      </w:r>
      <w:r>
        <w:rPr>
          <w:sz w:val="20"/>
        </w:rPr>
        <w:br/>
      </w:r>
      <w:r>
        <w:rPr>
          <w:rStyle w:val="VerbatimChar"/>
          <w:sz w:val="20"/>
        </w:rPr>
        <w:t>Responsibilities:</w:t>
      </w:r>
      <w:r>
        <w:rPr>
          <w:sz w:val="20"/>
        </w:rPr>
        <w:br/>
      </w:r>
      <w:r>
        <w:rPr>
          <w:rStyle w:val="VerbatimChar"/>
          <w:sz w:val="20"/>
        </w:rPr>
        <w:t>- Develop and implement a comprehensive strategy for managing and optimizing the company's IT infrastructure, including hardware, software, and services;</w:t>
      </w:r>
      <w:r>
        <w:rPr>
          <w:sz w:val="20"/>
        </w:rPr>
        <w:br/>
      </w:r>
      <w:r>
        <w:rPr>
          <w:rStyle w:val="VerbatimChar"/>
          <w:sz w:val="20"/>
        </w:rPr>
        <w:t>- Collaborate with cross-functional teams to ensure alignment with business objectives and</w:t>
      </w:r>
      <w:r>
        <w:rPr>
          <w:rStyle w:val="VerbatimChar"/>
          <w:sz w:val="20"/>
        </w:rPr>
        <w:t xml:space="preserve"> regulatory requirements;</w:t>
      </w:r>
      <w:r>
        <w:rPr>
          <w:sz w:val="20"/>
        </w:rPr>
        <w:br/>
      </w:r>
      <w:r>
        <w:rPr>
          <w:rStyle w:val="VerbatimChar"/>
          <w:sz w:val="20"/>
        </w:rPr>
        <w:t>- Provide technical guidance and support to internal and external stakeholders, including customers, partners, and vendors;</w:t>
      </w:r>
      <w:r>
        <w:rPr>
          <w:sz w:val="20"/>
        </w:rPr>
        <w:br/>
      </w:r>
      <w:r>
        <w:rPr>
          <w:rStyle w:val="VerbatimChar"/>
          <w:sz w:val="20"/>
        </w:rPr>
        <w:t>- Participate in regular reviews and assessments of the company's IT infrastructure to identify areas</w:t>
      </w:r>
      <w:r>
        <w:rPr>
          <w:sz w:val="20"/>
        </w:rPr>
        <w:br/>
      </w:r>
      <w:r>
        <w:rPr>
          <w:sz w:val="20"/>
        </w:rPr>
        <w:br/>
      </w:r>
      <w:r>
        <w:rPr>
          <w:rStyle w:val="VerbatimChar"/>
          <w:sz w:val="20"/>
        </w:rPr>
        <w:t>--- lora ---</w:t>
      </w:r>
      <w:r>
        <w:rPr>
          <w:sz w:val="20"/>
        </w:rPr>
        <w:br/>
      </w:r>
      <w:r>
        <w:rPr>
          <w:rStyle w:val="VerbatimChar"/>
          <w:sz w:val="20"/>
        </w:rPr>
        <w:t>Responsibilities:</w:t>
      </w:r>
      <w:r>
        <w:rPr>
          <w:sz w:val="20"/>
        </w:rPr>
        <w:br/>
      </w:r>
      <w:r>
        <w:rPr>
          <w:rStyle w:val="VerbatimChar"/>
          <w:sz w:val="20"/>
        </w:rPr>
        <w:t>- Develop and maintain the application architecture and design;</w:t>
      </w:r>
      <w:r>
        <w:rPr>
          <w:sz w:val="20"/>
        </w:rPr>
        <w:br/>
      </w:r>
      <w:r>
        <w:rPr>
          <w:rStyle w:val="VerbatimChar"/>
          <w:sz w:val="20"/>
        </w:rPr>
        <w:t>- Design and implement new features;</w:t>
      </w:r>
      <w:r>
        <w:rPr>
          <w:sz w:val="20"/>
        </w:rPr>
        <w:br/>
      </w:r>
      <w:r>
        <w:rPr>
          <w:rStyle w:val="VerbatimChar"/>
          <w:sz w:val="20"/>
        </w:rPr>
        <w:t>- Collaborate with the team to ensure the application meets business requirements;</w:t>
      </w:r>
      <w:r>
        <w:rPr>
          <w:sz w:val="20"/>
        </w:rPr>
        <w:br/>
      </w:r>
      <w:r>
        <w:rPr>
          <w:rStyle w:val="VerbatimChar"/>
          <w:sz w:val="20"/>
        </w:rPr>
        <w:t>- Participate in the design and implementati</w:t>
      </w:r>
      <w:r>
        <w:rPr>
          <w:rStyle w:val="VerbatimChar"/>
          <w:sz w:val="20"/>
        </w:rPr>
        <w:t>on of new features;</w:t>
      </w:r>
      <w:r>
        <w:rPr>
          <w:sz w:val="20"/>
        </w:rPr>
        <w:br/>
      </w:r>
      <w:r>
        <w:rPr>
          <w:rStyle w:val="VerbatimChar"/>
          <w:sz w:val="20"/>
        </w:rPr>
        <w:t>- Ensure the application meets business requirements;</w:t>
      </w:r>
      <w:r>
        <w:rPr>
          <w:sz w:val="20"/>
        </w:rPr>
        <w:br/>
      </w:r>
      <w:r>
        <w:rPr>
          <w:rStyle w:val="VerbatimChar"/>
          <w:sz w:val="20"/>
        </w:rPr>
        <w:t>- Ensure the application meets business requirements;</w:t>
      </w:r>
      <w:r>
        <w:rPr>
          <w:sz w:val="20"/>
        </w:rPr>
        <w:br/>
      </w:r>
      <w:r>
        <w:rPr>
          <w:rStyle w:val="VerbatimChar"/>
          <w:sz w:val="20"/>
        </w:rPr>
        <w:t>- Ensure the application meets business requirements;</w:t>
      </w:r>
      <w:r>
        <w:rPr>
          <w:sz w:val="20"/>
        </w:rPr>
        <w:br/>
      </w:r>
      <w:r>
        <w:rPr>
          <w:rStyle w:val="VerbatimChar"/>
          <w:sz w:val="20"/>
        </w:rPr>
        <w:t>- Ensure</w:t>
      </w:r>
    </w:p>
    <w:p w14:paraId="47CFC3B1" w14:textId="77777777" w:rsidR="00295885" w:rsidRDefault="00AD6D81">
      <w:pPr>
        <w:pStyle w:val="FirstParagraph"/>
        <w:spacing w:line="320" w:lineRule="exact"/>
        <w:jc w:val="both"/>
      </w:pPr>
      <w:r>
        <w:t>The contrast is clear. The base model tends to fall into loops and produces little usable structure. After continued pretraining, both trained models produce recognisable job-posting prose: responsibility lists, offer sections and experience requirements. Some repetition remains, which is expected for a model of this size. Improving this output quality is the goal of Mini-Assignment 2, through supervised fine-tuning and alignment.</w:t>
      </w:r>
    </w:p>
    <w:p w14:paraId="08934142" w14:textId="77777777" w:rsidR="00295885" w:rsidRDefault="00AD6D81">
      <w:pPr>
        <w:pStyle w:val="Heading2"/>
        <w:spacing w:before="240" w:after="120" w:line="320" w:lineRule="exact"/>
        <w:jc w:val="both"/>
      </w:pPr>
      <w:bookmarkStart w:id="102" w:name="results-summary"/>
      <w:bookmarkStart w:id="103" w:name="_Toc230375704"/>
      <w:bookmarkEnd w:id="100"/>
      <w:r>
        <w:rPr>
          <w:rFonts w:ascii="Aptos" w:hAnsi="Aptos"/>
          <w:color w:val="4F81BD"/>
        </w:rPr>
        <w:t>5.4 Results summary</w:t>
      </w:r>
      <w:bookmarkEnd w:id="103"/>
    </w:p>
    <w:p w14:paraId="143B404B" w14:textId="77777777" w:rsidR="00295885" w:rsidRDefault="00AD6D81">
      <w:pPr>
        <w:pStyle w:val="FirstParagraph"/>
        <w:spacing w:line="320" w:lineRule="exact"/>
        <w:jc w:val="both"/>
      </w:pPr>
      <w:r>
        <w:t>The cell below consolidates the experiment into a single table. For each training method it reports the number of trainable parameters, the learning rate, the training time, and the in-domain and out-of-domain test perplexity with the change relative to the base model. It also reports which checkpoint achieved the best in-domain perplexity; that checkpoint is the one carried forward into Mini-Assignment 2.</w:t>
      </w:r>
    </w:p>
    <w:p w14:paraId="401E4361"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Consolidated results table, built from this run's saved artefacts.</w:t>
      </w:r>
      <w:r>
        <w:rPr>
          <w:sz w:val="20"/>
        </w:rPr>
        <w:br/>
      </w:r>
      <w:r>
        <w:rPr>
          <w:rStyle w:val="NormalTok"/>
          <w:sz w:val="20"/>
        </w:rPr>
        <w:t xml:space="preserve">ppl </w:t>
      </w:r>
      <w:r>
        <w:rPr>
          <w:rStyle w:val="OperatorTok"/>
          <w:sz w:val="20"/>
        </w:rPr>
        <w:t>=</w:t>
      </w:r>
      <w:r>
        <w:rPr>
          <w:rStyle w:val="NormalTok"/>
          <w:sz w:val="20"/>
        </w:rPr>
        <w:t xml:space="preserve"> json.loads((RUN_DIR </w:t>
      </w:r>
      <w:r>
        <w:rPr>
          <w:rStyle w:val="OperatorTok"/>
          <w:sz w:val="20"/>
        </w:rPr>
        <w:t>/</w:t>
      </w:r>
      <w:r>
        <w:rPr>
          <w:rStyle w:val="NormalTok"/>
          <w:sz w:val="20"/>
        </w:rPr>
        <w:t xml:space="preserve"> </w:t>
      </w:r>
      <w:r>
        <w:rPr>
          <w:rStyle w:val="StringTok"/>
          <w:sz w:val="20"/>
        </w:rPr>
        <w:t>"eval.json"</w:t>
      </w:r>
      <w:r>
        <w:rPr>
          <w:rStyle w:val="NormalTok"/>
          <w:sz w:val="20"/>
        </w:rPr>
        <w:t>).read_text())[</w:t>
      </w:r>
      <w:r>
        <w:rPr>
          <w:rStyle w:val="StringTok"/>
          <w:sz w:val="20"/>
        </w:rPr>
        <w:t>"perplexity"</w:t>
      </w:r>
      <w:r>
        <w:rPr>
          <w:rStyle w:val="NormalTok"/>
          <w:sz w:val="20"/>
        </w:rPr>
        <w:t>]</w:t>
      </w:r>
      <w:r>
        <w:rPr>
          <w:sz w:val="20"/>
        </w:rPr>
        <w:br/>
      </w:r>
      <w:r>
        <w:rPr>
          <w:rStyle w:val="NormalTok"/>
          <w:sz w:val="20"/>
        </w:rPr>
        <w:t xml:space="preserve">base_ppl </w:t>
      </w:r>
      <w:r>
        <w:rPr>
          <w:rStyle w:val="OperatorTok"/>
          <w:sz w:val="20"/>
        </w:rPr>
        <w:t>=</w:t>
      </w:r>
      <w:r>
        <w:rPr>
          <w:rStyle w:val="NormalTok"/>
          <w:sz w:val="20"/>
        </w:rPr>
        <w:t xml:space="preserve"> ppl[</w:t>
      </w:r>
      <w:r>
        <w:rPr>
          <w:rStyle w:val="StringTok"/>
          <w:sz w:val="20"/>
        </w:rPr>
        <w:t>"base"</w:t>
      </w:r>
      <w:r>
        <w:rPr>
          <w:rStyle w:val="NormalTok"/>
          <w:sz w:val="20"/>
        </w:rPr>
        <w:t>]</w:t>
      </w:r>
      <w:r>
        <w:rPr>
          <w:sz w:val="20"/>
        </w:rPr>
        <w:br/>
      </w:r>
      <w:r>
        <w:rPr>
          <w:sz w:val="20"/>
        </w:rPr>
        <w:br/>
      </w:r>
      <w:r>
        <w:rPr>
          <w:sz w:val="20"/>
        </w:rPr>
        <w:br/>
      </w:r>
      <w:r>
        <w:rPr>
          <w:rStyle w:val="KeywordTok"/>
          <w:sz w:val="20"/>
        </w:rPr>
        <w:t>def</w:t>
      </w:r>
      <w:r>
        <w:rPr>
          <w:rStyle w:val="NormalTok"/>
          <w:sz w:val="20"/>
        </w:rPr>
        <w:t xml:space="preserve"> vs_base(value, ref):</w:t>
      </w:r>
      <w:r>
        <w:rPr>
          <w:sz w:val="20"/>
        </w:rPr>
        <w:br/>
      </w:r>
      <w:r>
        <w:rPr>
          <w:rStyle w:val="NormalTok"/>
          <w:sz w:val="20"/>
        </w:rPr>
        <w:t xml:space="preserve">    </w:t>
      </w:r>
      <w:r>
        <w:rPr>
          <w:rStyle w:val="ControlFlowTok"/>
          <w:sz w:val="20"/>
        </w:rPr>
        <w:t>return</w:t>
      </w:r>
      <w:r>
        <w:rPr>
          <w:rStyle w:val="NormalTok"/>
          <w:sz w:val="20"/>
        </w:rPr>
        <w:t xml:space="preserve"> </w:t>
      </w:r>
      <w:r>
        <w:rPr>
          <w:rStyle w:val="SpecialStringTok"/>
          <w:sz w:val="20"/>
        </w:rPr>
        <w:t>f"</w:t>
      </w:r>
      <w:r>
        <w:rPr>
          <w:rStyle w:val="SpecialCharTok"/>
          <w:sz w:val="20"/>
        </w:rPr>
        <w:t>{</w:t>
      </w:r>
      <w:r>
        <w:rPr>
          <w:rStyle w:val="NormalTok"/>
          <w:sz w:val="20"/>
        </w:rPr>
        <w:t>value</w:t>
      </w:r>
      <w:r>
        <w:rPr>
          <w:rStyle w:val="SpecialCharTok"/>
          <w:sz w:val="20"/>
        </w:rPr>
        <w:t>}</w:t>
      </w:r>
      <w:r>
        <w:rPr>
          <w:rStyle w:val="SpecialStringTok"/>
          <w:sz w:val="20"/>
        </w:rPr>
        <w:t xml:space="preserve"> (</w:t>
      </w:r>
      <w:r>
        <w:rPr>
          <w:rStyle w:val="SpecialCharTok"/>
          <w:sz w:val="20"/>
        </w:rPr>
        <w:t>{</w:t>
      </w:r>
      <w:r>
        <w:rPr>
          <w:rStyle w:val="NormalTok"/>
          <w:sz w:val="20"/>
        </w:rPr>
        <w:t xml:space="preserve">(value </w:t>
      </w:r>
      <w:r>
        <w:rPr>
          <w:rStyle w:val="OperatorTok"/>
          <w:sz w:val="20"/>
        </w:rPr>
        <w:t>/</w:t>
      </w:r>
      <w:r>
        <w:rPr>
          <w:rStyle w:val="NormalTok"/>
          <w:sz w:val="20"/>
        </w:rPr>
        <w:t xml:space="preserve"> ref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DecValTok"/>
          <w:sz w:val="20"/>
        </w:rPr>
        <w:t>100</w:t>
      </w:r>
      <w:r>
        <w:rPr>
          <w:rStyle w:val="SpecialCharTok"/>
          <w:sz w:val="20"/>
        </w:rPr>
        <w:t>:+.0f}</w:t>
      </w:r>
      <w:r>
        <w:rPr>
          <w:rStyle w:val="SpecialStringTok"/>
          <w:sz w:val="20"/>
        </w:rPr>
        <w:t>%)"</w:t>
      </w:r>
      <w:r>
        <w:rPr>
          <w:sz w:val="20"/>
        </w:rPr>
        <w:br/>
      </w:r>
      <w:r>
        <w:rPr>
          <w:sz w:val="20"/>
        </w:rPr>
        <w:lastRenderedPageBreak/>
        <w:br/>
      </w:r>
      <w:r>
        <w:rPr>
          <w:sz w:val="20"/>
        </w:rPr>
        <w:br/>
      </w:r>
      <w:r>
        <w:rPr>
          <w:rStyle w:val="NormalTok"/>
          <w:sz w:val="20"/>
        </w:rPr>
        <w:t xml:space="preserve">summary_rows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mode, label </w:t>
      </w:r>
      <w:r>
        <w:rPr>
          <w:rStyle w:val="KeywordTok"/>
          <w:sz w:val="20"/>
        </w:rPr>
        <w:t>in</w:t>
      </w:r>
      <w:r>
        <w:rPr>
          <w:rStyle w:val="NormalTok"/>
          <w:sz w:val="20"/>
        </w:rPr>
        <w:t xml:space="preserve"> [(</w:t>
      </w:r>
      <w:r>
        <w:rPr>
          <w:rStyle w:val="StringTok"/>
          <w:sz w:val="20"/>
        </w:rPr>
        <w:t>"full"</w:t>
      </w:r>
      <w:r>
        <w:rPr>
          <w:rStyle w:val="NormalTok"/>
          <w:sz w:val="20"/>
        </w:rPr>
        <w:t xml:space="preserve">, </w:t>
      </w:r>
      <w:r>
        <w:rPr>
          <w:rStyle w:val="StringTok"/>
          <w:sz w:val="20"/>
        </w:rPr>
        <w:t>"full fine-tuning"</w:t>
      </w:r>
      <w:r>
        <w:rPr>
          <w:rStyle w:val="NormalTok"/>
          <w:sz w:val="20"/>
        </w:rPr>
        <w:t>), (</w:t>
      </w:r>
      <w:r>
        <w:rPr>
          <w:rStyle w:val="StringTok"/>
          <w:sz w:val="20"/>
        </w:rPr>
        <w:t>"lora"</w:t>
      </w:r>
      <w:r>
        <w:rPr>
          <w:rStyle w:val="NormalTok"/>
          <w:sz w:val="20"/>
        </w:rPr>
        <w:t xml:space="preserve">, </w:t>
      </w:r>
      <w:r>
        <w:rPr>
          <w:rStyle w:val="StringTok"/>
          <w:sz w:val="20"/>
        </w:rPr>
        <w:t>"LoRA r=16"</w:t>
      </w:r>
      <w:r>
        <w:rPr>
          <w:rStyle w:val="NormalTok"/>
          <w:sz w:val="20"/>
        </w:rPr>
        <w:t>)]:</w:t>
      </w:r>
      <w:r>
        <w:rPr>
          <w:sz w:val="20"/>
        </w:rPr>
        <w:br/>
      </w:r>
      <w:r>
        <w:rPr>
          <w:rStyle w:val="NormalTok"/>
          <w:sz w:val="20"/>
        </w:rPr>
        <w:t xml:space="preserve">    s </w:t>
      </w:r>
      <w:r>
        <w:rPr>
          <w:rStyle w:val="OperatorTok"/>
          <w:sz w:val="20"/>
        </w:rPr>
        <w:t>=</w:t>
      </w:r>
      <w:r>
        <w:rPr>
          <w:rStyle w:val="NormalTok"/>
          <w:sz w:val="20"/>
        </w:rPr>
        <w:t xml:space="preserve"> json.loads((RUN_DIR </w:t>
      </w:r>
      <w:r>
        <w:rPr>
          <w:rStyle w:val="OperatorTok"/>
          <w:sz w:val="20"/>
        </w:rPr>
        <w:t>/</w:t>
      </w:r>
      <w:r>
        <w:rPr>
          <w:rStyle w:val="NormalTok"/>
          <w:sz w:val="20"/>
        </w:rPr>
        <w:t xml:space="preserve"> mode </w:t>
      </w:r>
      <w:r>
        <w:rPr>
          <w:rStyle w:val="OperatorTok"/>
          <w:sz w:val="20"/>
        </w:rPr>
        <w:t>/</w:t>
      </w:r>
      <w:r>
        <w:rPr>
          <w:rStyle w:val="NormalTok"/>
          <w:sz w:val="20"/>
        </w:rPr>
        <w:t xml:space="preserve"> </w:t>
      </w:r>
      <w:r>
        <w:rPr>
          <w:rStyle w:val="StringTok"/>
          <w:sz w:val="20"/>
        </w:rPr>
        <w:t>"summary.json"</w:t>
      </w:r>
      <w:r>
        <w:rPr>
          <w:rStyle w:val="NormalTok"/>
          <w:sz w:val="20"/>
        </w:rPr>
        <w:t>).read_text())</w:t>
      </w:r>
      <w:r>
        <w:rPr>
          <w:sz w:val="20"/>
        </w:rPr>
        <w:br/>
      </w:r>
      <w:r>
        <w:rPr>
          <w:rStyle w:val="NormalTok"/>
          <w:sz w:val="20"/>
        </w:rPr>
        <w:t xml:space="preserve">    trn, tot </w:t>
      </w:r>
      <w:r>
        <w:rPr>
          <w:rStyle w:val="OperatorTok"/>
          <w:sz w:val="20"/>
        </w:rPr>
        <w:t>=</w:t>
      </w:r>
      <w:r>
        <w:rPr>
          <w:rStyle w:val="NormalTok"/>
          <w:sz w:val="20"/>
        </w:rPr>
        <w:t xml:space="preserve"> s[</w:t>
      </w:r>
      <w:r>
        <w:rPr>
          <w:rStyle w:val="StringTok"/>
          <w:sz w:val="20"/>
        </w:rPr>
        <w:t>"trainable_params"</w:t>
      </w:r>
      <w:r>
        <w:rPr>
          <w:rStyle w:val="NormalTok"/>
          <w:sz w:val="20"/>
        </w:rPr>
        <w:t>], s[</w:t>
      </w:r>
      <w:r>
        <w:rPr>
          <w:rStyle w:val="StringTok"/>
          <w:sz w:val="20"/>
        </w:rPr>
        <w:t>"total_params"</w:t>
      </w:r>
      <w:r>
        <w:rPr>
          <w:rStyle w:val="NormalTok"/>
          <w:sz w:val="20"/>
        </w:rPr>
        <w:t>]</w:t>
      </w:r>
      <w:r>
        <w:rPr>
          <w:sz w:val="20"/>
        </w:rPr>
        <w:br/>
      </w:r>
      <w:r>
        <w:rPr>
          <w:rStyle w:val="NormalTok"/>
          <w:sz w:val="20"/>
        </w:rPr>
        <w:t xml:space="preserve">    summary_rows[label]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"trainable params"</w:t>
      </w:r>
      <w:r>
        <w:rPr>
          <w:rStyle w:val="NormalTok"/>
          <w:sz w:val="20"/>
        </w:rPr>
        <w:t xml:space="preserve">: </w:t>
      </w:r>
      <w:r>
        <w:rPr>
          <w:rStyle w:val="SpecialStringTok"/>
          <w:sz w:val="20"/>
        </w:rPr>
        <w:t>f"</w:t>
      </w:r>
      <w:r>
        <w:rPr>
          <w:rStyle w:val="SpecialCharTok"/>
          <w:sz w:val="20"/>
        </w:rPr>
        <w:t>{</w:t>
      </w:r>
      <w:r>
        <w:rPr>
          <w:rStyle w:val="NormalTok"/>
          <w:sz w:val="20"/>
        </w:rPr>
        <w:t xml:space="preserve">trn </w:t>
      </w:r>
      <w:r>
        <w:rPr>
          <w:rStyle w:val="OperatorTok"/>
          <w:sz w:val="20"/>
        </w:rPr>
        <w:t>/</w:t>
      </w:r>
      <w:r>
        <w:rPr>
          <w:rStyle w:val="NormalTok"/>
          <w:sz w:val="20"/>
        </w:rPr>
        <w:t xml:space="preserve"> </w:t>
      </w:r>
      <w:r>
        <w:rPr>
          <w:rStyle w:val="FloatTok"/>
          <w:sz w:val="20"/>
        </w:rPr>
        <w:t>1e6</w:t>
      </w:r>
      <w:r>
        <w:rPr>
          <w:rStyle w:val="SpecialCharTok"/>
          <w:sz w:val="20"/>
        </w:rPr>
        <w:t>:.1f}</w:t>
      </w:r>
      <w:r>
        <w:rPr>
          <w:rStyle w:val="SpecialStringTok"/>
          <w:sz w:val="20"/>
        </w:rPr>
        <w:t>M (</w:t>
      </w:r>
      <w:r>
        <w:rPr>
          <w:rStyle w:val="SpecialCharTok"/>
          <w:sz w:val="20"/>
        </w:rPr>
        <w:t>{</w:t>
      </w:r>
      <w:r>
        <w:rPr>
          <w:rStyle w:val="NormalTok"/>
          <w:sz w:val="20"/>
        </w:rPr>
        <w:t xml:space="preserve">trn </w:t>
      </w:r>
      <w:r>
        <w:rPr>
          <w:rStyle w:val="OperatorTok"/>
          <w:sz w:val="20"/>
        </w:rPr>
        <w:t>/</w:t>
      </w:r>
      <w:r>
        <w:rPr>
          <w:rStyle w:val="NormalTok"/>
          <w:sz w:val="20"/>
        </w:rPr>
        <w:t xml:space="preserve"> tot </w:t>
      </w:r>
      <w:r>
        <w:rPr>
          <w:rStyle w:val="OperatorTok"/>
          <w:sz w:val="20"/>
        </w:rPr>
        <w:t>*</w:t>
      </w:r>
      <w:r>
        <w:rPr>
          <w:rStyle w:val="NormalTok"/>
          <w:sz w:val="20"/>
        </w:rPr>
        <w:t xml:space="preserve"> </w:t>
      </w:r>
      <w:r>
        <w:rPr>
          <w:rStyle w:val="DecValTok"/>
          <w:sz w:val="20"/>
        </w:rPr>
        <w:t>100</w:t>
      </w:r>
      <w:r>
        <w:rPr>
          <w:rStyle w:val="SpecialCharTok"/>
          <w:sz w:val="20"/>
        </w:rPr>
        <w:t>:.1f}</w:t>
      </w:r>
      <w:r>
        <w:rPr>
          <w:rStyle w:val="SpecialStringTok"/>
          <w:sz w:val="20"/>
        </w:rPr>
        <w:t>%)"</w:t>
      </w:r>
      <w:r>
        <w:rPr>
          <w:rStyle w:val="NormalTok"/>
          <w:sz w:val="20"/>
        </w:rPr>
        <w:t>,</w:t>
      </w:r>
      <w:r>
        <w:rPr>
          <w:sz w:val="20"/>
        </w:rPr>
        <w:br/>
      </w:r>
      <w:r>
        <w:rPr>
          <w:rStyle w:val="NormalTok"/>
          <w:sz w:val="20"/>
        </w:rPr>
        <w:t xml:space="preserve">        </w:t>
      </w:r>
      <w:r>
        <w:rPr>
          <w:rStyle w:val="StringTok"/>
          <w:sz w:val="20"/>
        </w:rPr>
        <w:t>"learning rate"</w:t>
      </w:r>
      <w:r>
        <w:rPr>
          <w:rStyle w:val="NormalTok"/>
          <w:sz w:val="20"/>
        </w:rPr>
        <w:t>: s[</w:t>
      </w:r>
      <w:r>
        <w:rPr>
          <w:rStyle w:val="StringTok"/>
          <w:sz w:val="20"/>
        </w:rPr>
        <w:t>"learning_rate"</w:t>
      </w:r>
      <w:r>
        <w:rPr>
          <w:rStyle w:val="NormalTok"/>
          <w:sz w:val="20"/>
        </w:rPr>
        <w:t>],</w:t>
      </w:r>
      <w:r>
        <w:rPr>
          <w:sz w:val="20"/>
        </w:rPr>
        <w:br/>
      </w:r>
      <w:r>
        <w:rPr>
          <w:rStyle w:val="NormalTok"/>
          <w:sz w:val="20"/>
        </w:rPr>
        <w:t xml:space="preserve">        </w:t>
      </w:r>
      <w:r>
        <w:rPr>
          <w:rStyle w:val="StringTok"/>
          <w:sz w:val="20"/>
        </w:rPr>
        <w:t>"wall-clock (min)"</w:t>
      </w:r>
      <w:r>
        <w:rPr>
          <w:rStyle w:val="NormalTok"/>
          <w:sz w:val="20"/>
        </w:rPr>
        <w:t>: s[</w:t>
      </w:r>
      <w:r>
        <w:rPr>
          <w:rStyle w:val="StringTok"/>
          <w:sz w:val="20"/>
        </w:rPr>
        <w:t>"minutes"</w:t>
      </w:r>
      <w:r>
        <w:rPr>
          <w:rStyle w:val="NormalTok"/>
          <w:sz w:val="20"/>
        </w:rPr>
        <w:t>],</w:t>
      </w:r>
      <w:r>
        <w:rPr>
          <w:sz w:val="20"/>
        </w:rPr>
        <w:br/>
      </w:r>
      <w:r>
        <w:rPr>
          <w:rStyle w:val="NormalTok"/>
          <w:sz w:val="20"/>
        </w:rPr>
        <w:t xml:space="preserve">        </w:t>
      </w:r>
      <w:r>
        <w:rPr>
          <w:rStyle w:val="StringTok"/>
          <w:sz w:val="20"/>
        </w:rPr>
        <w:t>"in-domain test ppl"</w:t>
      </w:r>
      <w:r>
        <w:rPr>
          <w:rStyle w:val="NormalTok"/>
          <w:sz w:val="20"/>
        </w:rPr>
        <w:t>: vs_base(ppl[mode][</w:t>
      </w:r>
      <w:r>
        <w:rPr>
          <w:rStyle w:val="StringTok"/>
          <w:sz w:val="20"/>
        </w:rPr>
        <w:t>"in_domain"</w:t>
      </w:r>
      <w:r>
        <w:rPr>
          <w:rStyle w:val="NormalTok"/>
          <w:sz w:val="20"/>
        </w:rPr>
        <w:t>], base_ppl[</w:t>
      </w:r>
      <w:r>
        <w:rPr>
          <w:rStyle w:val="StringTok"/>
          <w:sz w:val="20"/>
        </w:rPr>
        <w:t>"in_domain"</w:t>
      </w:r>
      <w:r>
        <w:rPr>
          <w:rStyle w:val="NormalTok"/>
          <w:sz w:val="20"/>
        </w:rPr>
        <w:t>]),</w:t>
      </w:r>
      <w:r>
        <w:rPr>
          <w:sz w:val="20"/>
        </w:rPr>
        <w:br/>
      </w:r>
      <w:r>
        <w:rPr>
          <w:rStyle w:val="NormalTok"/>
          <w:sz w:val="20"/>
        </w:rPr>
        <w:t xml:space="preserve">        </w:t>
      </w:r>
      <w:r>
        <w:rPr>
          <w:rStyle w:val="StringTok"/>
          <w:sz w:val="20"/>
        </w:rPr>
        <w:t>"OOD test ppl"</w:t>
      </w:r>
      <w:r>
        <w:rPr>
          <w:rStyle w:val="NormalTok"/>
          <w:sz w:val="20"/>
        </w:rPr>
        <w:t>: vs_base(ppl[mode][</w:t>
      </w:r>
      <w:r>
        <w:rPr>
          <w:rStyle w:val="StringTok"/>
          <w:sz w:val="20"/>
        </w:rPr>
        <w:t>"ood"</w:t>
      </w:r>
      <w:r>
        <w:rPr>
          <w:rStyle w:val="NormalTok"/>
          <w:sz w:val="20"/>
        </w:rPr>
        <w:t>], base_ppl[</w:t>
      </w:r>
      <w:r>
        <w:rPr>
          <w:rStyle w:val="StringTok"/>
          <w:sz w:val="20"/>
        </w:rPr>
        <w:t>"ood"</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best </w:t>
      </w:r>
      <w:r>
        <w:rPr>
          <w:rStyle w:val="OperatorTok"/>
          <w:sz w:val="20"/>
        </w:rPr>
        <w:t>=</w:t>
      </w:r>
      <w:r>
        <w:rPr>
          <w:rStyle w:val="NormalTok"/>
          <w:sz w:val="20"/>
        </w:rPr>
        <w:t xml:space="preserve"> </w:t>
      </w:r>
      <w:r>
        <w:rPr>
          <w:rStyle w:val="BuiltInTok"/>
          <w:sz w:val="20"/>
        </w:rPr>
        <w:t>min</w:t>
      </w:r>
      <w:r>
        <w:rPr>
          <w:rStyle w:val="NormalTok"/>
          <w:sz w:val="20"/>
        </w:rPr>
        <w:t>([</w:t>
      </w:r>
      <w:r>
        <w:rPr>
          <w:rStyle w:val="StringTok"/>
          <w:sz w:val="20"/>
        </w:rPr>
        <w:t>"full"</w:t>
      </w:r>
      <w:r>
        <w:rPr>
          <w:rStyle w:val="NormalTok"/>
          <w:sz w:val="20"/>
        </w:rPr>
        <w:t xml:space="preserve">, </w:t>
      </w:r>
      <w:r>
        <w:rPr>
          <w:rStyle w:val="StringTok"/>
          <w:sz w:val="20"/>
        </w:rPr>
        <w:t>"lora"</w:t>
      </w:r>
      <w:r>
        <w:rPr>
          <w:rStyle w:val="NormalTok"/>
          <w:sz w:val="20"/>
        </w:rPr>
        <w:t>], key</w:t>
      </w:r>
      <w:r>
        <w:rPr>
          <w:rStyle w:val="OperatorTok"/>
          <w:sz w:val="20"/>
        </w:rPr>
        <w:t>=</w:t>
      </w:r>
      <w:r>
        <w:rPr>
          <w:rStyle w:val="KeywordTok"/>
          <w:sz w:val="20"/>
        </w:rPr>
        <w:t>lambda</w:t>
      </w:r>
      <w:r>
        <w:rPr>
          <w:rStyle w:val="NormalTok"/>
          <w:sz w:val="20"/>
        </w:rPr>
        <w:t xml:space="preserve"> m: ppl[m][</w:t>
      </w:r>
      <w:r>
        <w:rPr>
          <w:rStyle w:val="StringTok"/>
          <w:sz w:val="20"/>
        </w:rPr>
        <w:t>"in_domain"</w:t>
      </w:r>
      <w:r>
        <w:rPr>
          <w:rStyle w:val="NormalTok"/>
          <w:sz w:val="20"/>
        </w:rPr>
        <w:t>])</w:t>
      </w:r>
      <w:r>
        <w:rPr>
          <w:sz w:val="20"/>
        </w:rPr>
        <w:br/>
      </w:r>
      <w:r>
        <w:rPr>
          <w:rStyle w:val="BuiltInTok"/>
          <w:sz w:val="20"/>
        </w:rPr>
        <w:t>print</w:t>
      </w:r>
      <w:r>
        <w:rPr>
          <w:rStyle w:val="NormalTok"/>
          <w:sz w:val="20"/>
        </w:rPr>
        <w:t>(</w:t>
      </w:r>
      <w:r>
        <w:rPr>
          <w:rStyle w:val="SpecialStringTok"/>
          <w:sz w:val="20"/>
        </w:rPr>
        <w:t xml:space="preserve">f"base model:  in-domain ppl </w:t>
      </w:r>
      <w:r>
        <w:rPr>
          <w:rStyle w:val="SpecialCharTok"/>
          <w:sz w:val="20"/>
        </w:rPr>
        <w:t>{</w:t>
      </w:r>
      <w:r>
        <w:rPr>
          <w:rStyle w:val="NormalTok"/>
          <w:sz w:val="20"/>
        </w:rPr>
        <w:t>base_ppl[</w:t>
      </w:r>
      <w:r>
        <w:rPr>
          <w:rStyle w:val="StringTok"/>
          <w:sz w:val="20"/>
        </w:rPr>
        <w:t>'in_domain'</w:t>
      </w:r>
      <w:r>
        <w:rPr>
          <w:rStyle w:val="NormalTok"/>
          <w:sz w:val="20"/>
        </w:rPr>
        <w:t>]</w:t>
      </w:r>
      <w:r>
        <w:rPr>
          <w:rStyle w:val="SpecialCharTok"/>
          <w:sz w:val="20"/>
        </w:rPr>
        <w:t>}</w:t>
      </w:r>
      <w:r>
        <w:rPr>
          <w:rStyle w:val="SpecialStringTok"/>
          <w:sz w:val="20"/>
        </w:rPr>
        <w:t xml:space="preserve">, OOD ppl </w:t>
      </w:r>
      <w:r>
        <w:rPr>
          <w:rStyle w:val="SpecialCharTok"/>
          <w:sz w:val="20"/>
        </w:rPr>
        <w:t>{</w:t>
      </w:r>
      <w:r>
        <w:rPr>
          <w:rStyle w:val="NormalTok"/>
          <w:sz w:val="20"/>
        </w:rPr>
        <w:t>base_ppl[</w:t>
      </w:r>
      <w:r>
        <w:rPr>
          <w:rStyle w:val="StringTok"/>
          <w:sz w:val="20"/>
        </w:rPr>
        <w:t>'ood'</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f"best in-domain fit: </w:t>
      </w:r>
      <w:r>
        <w:rPr>
          <w:rStyle w:val="SpecialCharTok"/>
          <w:sz w:val="20"/>
        </w:rPr>
        <w:t>{</w:t>
      </w:r>
      <w:r>
        <w:rPr>
          <w:rStyle w:val="NormalTok"/>
          <w:sz w:val="20"/>
        </w:rPr>
        <w:t>best</w:t>
      </w:r>
      <w:r>
        <w:rPr>
          <w:rStyle w:val="SpecialCharTok"/>
          <w:sz w:val="20"/>
        </w:rPr>
        <w:t>}</w:t>
      </w:r>
      <w:r>
        <w:rPr>
          <w:rStyle w:val="SpecialStringTok"/>
          <w:sz w:val="20"/>
        </w:rPr>
        <w:t xml:space="preserve">  -&gt;  checkpoint carried into MP2"</w:t>
      </w:r>
      <w:r>
        <w:rPr>
          <w:rStyle w:val="NormalTok"/>
          <w:sz w:val="20"/>
        </w:rPr>
        <w:t>)</w:t>
      </w:r>
      <w:r>
        <w:rPr>
          <w:sz w:val="20"/>
        </w:rPr>
        <w:br/>
      </w:r>
      <w:r>
        <w:rPr>
          <w:rStyle w:val="NormalTok"/>
          <w:sz w:val="20"/>
        </w:rPr>
        <w:t>pd.DataFrame(summary_rows)</w:t>
      </w:r>
    </w:p>
    <w:p w14:paraId="640BBAAD"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 model:  in-domain ppl 16.37, OOD ppl 17.8</w:t>
      </w:r>
      <w:r>
        <w:rPr>
          <w:sz w:val="20"/>
        </w:rPr>
        <w:br/>
      </w:r>
      <w:r>
        <w:rPr>
          <w:rStyle w:val="VerbatimChar"/>
          <w:sz w:val="20"/>
        </w:rPr>
        <w:t>best in-domain fit: lora  -&gt;  checkpoint carried into MP2</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295885" w14:paraId="674BFFFA"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310561E7" w14:textId="77777777" w:rsidR="00295885" w:rsidRDefault="00295885">
            <w:pPr>
              <w:pStyle w:val="Compact"/>
              <w:spacing w:before="0" w:after="0"/>
            </w:pPr>
          </w:p>
        </w:tc>
        <w:tc>
          <w:tcPr>
            <w:tcW w:w="2640" w:type="dxa"/>
            <w:shd w:val="clear" w:color="auto" w:fill="4F81BD"/>
            <w:vAlign w:val="center"/>
          </w:tcPr>
          <w:p w14:paraId="3689B9B4" w14:textId="77777777" w:rsidR="00295885" w:rsidRDefault="00AD6D81">
            <w:pPr>
              <w:pStyle w:val="Compact"/>
              <w:spacing w:before="0" w:after="0"/>
            </w:pPr>
            <w:r>
              <w:rPr>
                <w:b/>
                <w:color w:val="FFFFFF"/>
                <w:sz w:val="20"/>
              </w:rPr>
              <w:t>full fine-tuning</w:t>
            </w:r>
          </w:p>
        </w:tc>
        <w:tc>
          <w:tcPr>
            <w:tcW w:w="2640" w:type="dxa"/>
            <w:shd w:val="clear" w:color="auto" w:fill="4F81BD"/>
            <w:vAlign w:val="center"/>
          </w:tcPr>
          <w:p w14:paraId="5CA5FF9D" w14:textId="77777777" w:rsidR="00295885" w:rsidRDefault="00AD6D81">
            <w:pPr>
              <w:pStyle w:val="Compact"/>
              <w:spacing w:before="0" w:after="0"/>
            </w:pPr>
            <w:r>
              <w:rPr>
                <w:b/>
                <w:color w:val="FFFFFF"/>
                <w:sz w:val="20"/>
              </w:rPr>
              <w:t>LoRA r=16</w:t>
            </w:r>
          </w:p>
        </w:tc>
      </w:tr>
      <w:tr w:rsidR="00295885" w14:paraId="1E46D963" w14:textId="77777777" w:rsidTr="00295885">
        <w:trPr>
          <w:jc w:val="center"/>
        </w:trPr>
        <w:tc>
          <w:tcPr>
            <w:tcW w:w="2640" w:type="dxa"/>
            <w:vAlign w:val="center"/>
          </w:tcPr>
          <w:p w14:paraId="69A800C5" w14:textId="77777777" w:rsidR="00295885" w:rsidRDefault="00AD6D81">
            <w:pPr>
              <w:pStyle w:val="Compact"/>
              <w:spacing w:before="0" w:after="0"/>
            </w:pPr>
            <w:r>
              <w:rPr>
                <w:color w:val="000000"/>
                <w:sz w:val="20"/>
              </w:rPr>
              <w:t>trainable params</w:t>
            </w:r>
          </w:p>
        </w:tc>
        <w:tc>
          <w:tcPr>
            <w:tcW w:w="2640" w:type="dxa"/>
            <w:vAlign w:val="center"/>
          </w:tcPr>
          <w:p w14:paraId="6D32756F" w14:textId="77777777" w:rsidR="00295885" w:rsidRDefault="00AD6D81">
            <w:pPr>
              <w:pStyle w:val="Compact"/>
              <w:spacing w:before="0" w:after="0"/>
            </w:pPr>
            <w:r>
              <w:rPr>
                <w:color w:val="000000"/>
                <w:sz w:val="20"/>
              </w:rPr>
              <w:t>361.8M (100.0%)</w:t>
            </w:r>
          </w:p>
        </w:tc>
        <w:tc>
          <w:tcPr>
            <w:tcW w:w="2640" w:type="dxa"/>
            <w:vAlign w:val="center"/>
          </w:tcPr>
          <w:p w14:paraId="43D0046E" w14:textId="77777777" w:rsidR="00295885" w:rsidRDefault="00AD6D81">
            <w:pPr>
              <w:pStyle w:val="Compact"/>
              <w:spacing w:before="0" w:after="0"/>
            </w:pPr>
            <w:r>
              <w:rPr>
                <w:color w:val="000000"/>
                <w:sz w:val="20"/>
              </w:rPr>
              <w:t>8.7M (2.3%)</w:t>
            </w:r>
          </w:p>
        </w:tc>
      </w:tr>
      <w:tr w:rsidR="00295885" w14:paraId="0E1F86D1" w14:textId="77777777" w:rsidTr="00295885">
        <w:trPr>
          <w:jc w:val="center"/>
        </w:trPr>
        <w:tc>
          <w:tcPr>
            <w:tcW w:w="2640" w:type="dxa"/>
            <w:vAlign w:val="center"/>
          </w:tcPr>
          <w:p w14:paraId="1F0E743F" w14:textId="77777777" w:rsidR="00295885" w:rsidRDefault="00AD6D81">
            <w:pPr>
              <w:pStyle w:val="Compact"/>
              <w:spacing w:before="0" w:after="0"/>
            </w:pPr>
            <w:r>
              <w:rPr>
                <w:color w:val="000000"/>
                <w:sz w:val="20"/>
              </w:rPr>
              <w:t>learning rate</w:t>
            </w:r>
          </w:p>
        </w:tc>
        <w:tc>
          <w:tcPr>
            <w:tcW w:w="2640" w:type="dxa"/>
            <w:vAlign w:val="center"/>
          </w:tcPr>
          <w:p w14:paraId="088E6118" w14:textId="77777777" w:rsidR="00295885" w:rsidRDefault="00AD6D81">
            <w:pPr>
              <w:pStyle w:val="Compact"/>
              <w:spacing w:before="0" w:after="0"/>
            </w:pPr>
            <w:r>
              <w:rPr>
                <w:color w:val="000000"/>
                <w:sz w:val="20"/>
              </w:rPr>
              <w:t>0.00005</w:t>
            </w:r>
          </w:p>
        </w:tc>
        <w:tc>
          <w:tcPr>
            <w:tcW w:w="2640" w:type="dxa"/>
            <w:vAlign w:val="center"/>
          </w:tcPr>
          <w:p w14:paraId="592F7EC7" w14:textId="77777777" w:rsidR="00295885" w:rsidRDefault="00AD6D81">
            <w:pPr>
              <w:pStyle w:val="Compact"/>
              <w:spacing w:before="0" w:after="0"/>
            </w:pPr>
            <w:r>
              <w:rPr>
                <w:color w:val="000000"/>
                <w:sz w:val="20"/>
              </w:rPr>
              <w:t>0.0002</w:t>
            </w:r>
          </w:p>
        </w:tc>
      </w:tr>
      <w:tr w:rsidR="00295885" w14:paraId="79945C4C" w14:textId="77777777" w:rsidTr="00295885">
        <w:trPr>
          <w:jc w:val="center"/>
        </w:trPr>
        <w:tc>
          <w:tcPr>
            <w:tcW w:w="2640" w:type="dxa"/>
            <w:vAlign w:val="center"/>
          </w:tcPr>
          <w:p w14:paraId="6A83B054" w14:textId="77777777" w:rsidR="00295885" w:rsidRDefault="00AD6D81">
            <w:pPr>
              <w:pStyle w:val="Compact"/>
              <w:spacing w:before="0" w:after="0"/>
            </w:pPr>
            <w:r>
              <w:rPr>
                <w:color w:val="000000"/>
                <w:sz w:val="20"/>
              </w:rPr>
              <w:t>wall-clock (min)</w:t>
            </w:r>
          </w:p>
        </w:tc>
        <w:tc>
          <w:tcPr>
            <w:tcW w:w="2640" w:type="dxa"/>
            <w:vAlign w:val="center"/>
          </w:tcPr>
          <w:p w14:paraId="59106D64" w14:textId="77777777" w:rsidR="00295885" w:rsidRDefault="00AD6D81">
            <w:pPr>
              <w:pStyle w:val="Compact"/>
              <w:spacing w:before="0" w:after="0"/>
            </w:pPr>
            <w:r>
              <w:rPr>
                <w:color w:val="000000"/>
                <w:sz w:val="20"/>
              </w:rPr>
              <w:t>42.1</w:t>
            </w:r>
          </w:p>
        </w:tc>
        <w:tc>
          <w:tcPr>
            <w:tcW w:w="2640" w:type="dxa"/>
            <w:vAlign w:val="center"/>
          </w:tcPr>
          <w:p w14:paraId="66417E3A" w14:textId="77777777" w:rsidR="00295885" w:rsidRDefault="00AD6D81">
            <w:pPr>
              <w:pStyle w:val="Compact"/>
              <w:spacing w:before="0" w:after="0"/>
            </w:pPr>
            <w:r>
              <w:rPr>
                <w:color w:val="000000"/>
                <w:sz w:val="20"/>
              </w:rPr>
              <w:t>13.0</w:t>
            </w:r>
          </w:p>
        </w:tc>
      </w:tr>
      <w:tr w:rsidR="00295885" w14:paraId="44A4CFCA" w14:textId="77777777" w:rsidTr="00295885">
        <w:trPr>
          <w:jc w:val="center"/>
        </w:trPr>
        <w:tc>
          <w:tcPr>
            <w:tcW w:w="2640" w:type="dxa"/>
            <w:vAlign w:val="center"/>
          </w:tcPr>
          <w:p w14:paraId="4BA5B8A9" w14:textId="77777777" w:rsidR="00295885" w:rsidRDefault="00AD6D81">
            <w:pPr>
              <w:pStyle w:val="Compact"/>
              <w:spacing w:before="0" w:after="0"/>
            </w:pPr>
            <w:r>
              <w:rPr>
                <w:color w:val="000000"/>
                <w:sz w:val="20"/>
              </w:rPr>
              <w:t>in-domain test ppl</w:t>
            </w:r>
          </w:p>
        </w:tc>
        <w:tc>
          <w:tcPr>
            <w:tcW w:w="2640" w:type="dxa"/>
            <w:vAlign w:val="center"/>
          </w:tcPr>
          <w:p w14:paraId="2FA9F859" w14:textId="77777777" w:rsidR="00295885" w:rsidRDefault="00AD6D81">
            <w:pPr>
              <w:pStyle w:val="Compact"/>
              <w:spacing w:before="0" w:after="0"/>
            </w:pPr>
            <w:r>
              <w:rPr>
                <w:color w:val="000000"/>
                <w:sz w:val="20"/>
              </w:rPr>
              <w:t>13.12 (-20%)</w:t>
            </w:r>
          </w:p>
        </w:tc>
        <w:tc>
          <w:tcPr>
            <w:tcW w:w="2640" w:type="dxa"/>
            <w:vAlign w:val="center"/>
          </w:tcPr>
          <w:p w14:paraId="26A936B7" w14:textId="77777777" w:rsidR="00295885" w:rsidRDefault="00AD6D81">
            <w:pPr>
              <w:pStyle w:val="Compact"/>
              <w:spacing w:before="0" w:after="0"/>
            </w:pPr>
            <w:r>
              <w:rPr>
                <w:color w:val="000000"/>
                <w:sz w:val="20"/>
              </w:rPr>
              <w:t>11.38 (-30%)</w:t>
            </w:r>
          </w:p>
        </w:tc>
      </w:tr>
      <w:tr w:rsidR="00295885" w14:paraId="4DE9478A" w14:textId="77777777" w:rsidTr="00295885">
        <w:trPr>
          <w:jc w:val="center"/>
        </w:trPr>
        <w:tc>
          <w:tcPr>
            <w:tcW w:w="2640" w:type="dxa"/>
            <w:vAlign w:val="center"/>
          </w:tcPr>
          <w:p w14:paraId="01C452E6" w14:textId="77777777" w:rsidR="00295885" w:rsidRDefault="00AD6D81">
            <w:pPr>
              <w:pStyle w:val="Compact"/>
              <w:spacing w:before="0" w:after="0"/>
            </w:pPr>
            <w:r>
              <w:rPr>
                <w:color w:val="000000"/>
                <w:sz w:val="20"/>
              </w:rPr>
              <w:t>OOD test ppl</w:t>
            </w:r>
          </w:p>
        </w:tc>
        <w:tc>
          <w:tcPr>
            <w:tcW w:w="2640" w:type="dxa"/>
            <w:vAlign w:val="center"/>
          </w:tcPr>
          <w:p w14:paraId="63AD0537" w14:textId="77777777" w:rsidR="00295885" w:rsidRDefault="00AD6D81">
            <w:pPr>
              <w:pStyle w:val="Compact"/>
              <w:spacing w:before="0" w:after="0"/>
            </w:pPr>
            <w:r>
              <w:rPr>
                <w:color w:val="000000"/>
                <w:sz w:val="20"/>
              </w:rPr>
              <w:t>17.42 (-2%)</w:t>
            </w:r>
          </w:p>
        </w:tc>
        <w:tc>
          <w:tcPr>
            <w:tcW w:w="2640" w:type="dxa"/>
            <w:vAlign w:val="center"/>
          </w:tcPr>
          <w:p w14:paraId="7FADE9A4" w14:textId="77777777" w:rsidR="00295885" w:rsidRDefault="00AD6D81">
            <w:pPr>
              <w:pStyle w:val="Compact"/>
              <w:spacing w:before="0" w:after="0"/>
            </w:pPr>
            <w:r>
              <w:rPr>
                <w:color w:val="000000"/>
                <w:sz w:val="20"/>
              </w:rPr>
              <w:t>18.27 (+3%)</w:t>
            </w:r>
          </w:p>
        </w:tc>
      </w:tr>
    </w:tbl>
    <w:p w14:paraId="096A68DB" w14:textId="77777777" w:rsidR="00295885" w:rsidRDefault="00AD6D81">
      <w:pPr>
        <w:pStyle w:val="Heading2"/>
        <w:spacing w:before="240" w:after="120" w:line="320" w:lineRule="exact"/>
        <w:jc w:val="both"/>
      </w:pPr>
      <w:bookmarkStart w:id="104" w:name="model-size-comparison-135m-vs-360m"/>
      <w:bookmarkStart w:id="105" w:name="_Toc230375705"/>
      <w:bookmarkEnd w:id="102"/>
      <w:r>
        <w:rPr>
          <w:rFonts w:ascii="Aptos" w:hAnsi="Aptos"/>
          <w:color w:val="4F81BD"/>
        </w:rPr>
        <w:t>5.5 Model-size comparison: 135M vs 360M</w:t>
      </w:r>
      <w:bookmarkEnd w:id="105"/>
    </w:p>
    <w:p w14:paraId="5245465D" w14:textId="77777777" w:rsidR="00295885" w:rsidRDefault="00AD6D81">
      <w:pPr>
        <w:pStyle w:val="FirstParagraph"/>
        <w:spacing w:line="320" w:lineRule="exact"/>
        <w:jc w:val="both"/>
      </w:pPr>
      <w:r>
        <w:t>Mini-Assignment 1 was carried out at two model sizes. This notebook uses SmolLM2-360M; an earlier notebook ran the same experiment with the smaller SmolLM2-135M. Each run writes its results to a separate folder, so the two do not overwrite each other.</w:t>
      </w:r>
    </w:p>
    <w:p w14:paraId="46A94F74" w14:textId="77777777" w:rsidR="00295885" w:rsidRDefault="00AD6D81">
      <w:pPr>
        <w:pStyle w:val="BodyText"/>
        <w:spacing w:line="320" w:lineRule="exact"/>
        <w:jc w:val="both"/>
      </w:pPr>
      <w:r>
        <w:t>The cell below reads the saved results of both runs and places their test perplexity side by side. The 135M column appears only if that run has also been carried out; otherwise the table shows the 360M results alone.</w:t>
      </w:r>
    </w:p>
    <w:p w14:paraId="6859DDAB"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135M vs 360M: reads each run's eval.json (whichever exist on disk).</w:t>
      </w:r>
      <w:r>
        <w:rPr>
          <w:sz w:val="20"/>
        </w:rPr>
        <w:br/>
      </w:r>
      <w:r>
        <w:rPr>
          <w:rStyle w:val="NormalTok"/>
          <w:sz w:val="20"/>
        </w:rPr>
        <w:t xml:space="preserve">COMPARE </w:t>
      </w:r>
      <w:r>
        <w:rPr>
          <w:rStyle w:val="OperatorTok"/>
          <w:sz w:val="20"/>
        </w:rPr>
        <w:t>=</w:t>
      </w:r>
      <w:r>
        <w:rPr>
          <w:rStyle w:val="NormalTok"/>
          <w:sz w:val="20"/>
        </w:rPr>
        <w:t xml:space="preserve"> {</w:t>
      </w:r>
      <w:r>
        <w:rPr>
          <w:rStyle w:val="StringTok"/>
          <w:sz w:val="20"/>
        </w:rPr>
        <w:t>"135M (v2)"</w:t>
      </w:r>
      <w:r>
        <w:rPr>
          <w:rStyle w:val="NormalTok"/>
          <w:sz w:val="20"/>
        </w:rPr>
        <w:t xml:space="preserve">: </w:t>
      </w:r>
      <w:r>
        <w:rPr>
          <w:rStyle w:val="StringTok"/>
          <w:sz w:val="20"/>
        </w:rPr>
        <w:t>"mp1-135m"</w:t>
      </w:r>
      <w:r>
        <w:rPr>
          <w:rStyle w:val="NormalTok"/>
          <w:sz w:val="20"/>
        </w:rPr>
        <w:t xml:space="preserve">, </w:t>
      </w:r>
      <w:r>
        <w:rPr>
          <w:rStyle w:val="StringTok"/>
          <w:sz w:val="20"/>
        </w:rPr>
        <w:t>"360M (v3)"</w:t>
      </w:r>
      <w:r>
        <w:rPr>
          <w:rStyle w:val="NormalTok"/>
          <w:sz w:val="20"/>
        </w:rPr>
        <w:t xml:space="preserve">: </w:t>
      </w:r>
      <w:r>
        <w:rPr>
          <w:rStyle w:val="StringTok"/>
          <w:sz w:val="20"/>
        </w:rPr>
        <w:t>"mp1-360m"</w:t>
      </w:r>
      <w:r>
        <w:rPr>
          <w:rStyle w:val="NormalTok"/>
          <w:sz w:val="20"/>
        </w:rPr>
        <w:t>}</w:t>
      </w:r>
      <w:r>
        <w:rPr>
          <w:sz w:val="20"/>
        </w:rPr>
        <w:br/>
      </w:r>
      <w:r>
        <w:rPr>
          <w:sz w:val="20"/>
        </w:rPr>
        <w:br/>
      </w:r>
      <w:r>
        <w:rPr>
          <w:rStyle w:val="NormalTok"/>
          <w:sz w:val="20"/>
        </w:rPr>
        <w:t xml:space="preserve">ppl_by_run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label, run </w:t>
      </w:r>
      <w:r>
        <w:rPr>
          <w:rStyle w:val="KeywordTok"/>
          <w:sz w:val="20"/>
        </w:rPr>
        <w:t>in</w:t>
      </w:r>
      <w:r>
        <w:rPr>
          <w:rStyle w:val="NormalTok"/>
          <w:sz w:val="20"/>
        </w:rPr>
        <w:t xml:space="preserve"> COMPARE.items():</w:t>
      </w:r>
      <w:r>
        <w:rPr>
          <w:sz w:val="20"/>
        </w:rPr>
        <w:br/>
      </w:r>
      <w:r>
        <w:rPr>
          <w:rStyle w:val="NormalTok"/>
          <w:sz w:val="20"/>
        </w:rPr>
        <w:lastRenderedPageBreak/>
        <w:t xml:space="preserve">    path </w:t>
      </w:r>
      <w:r>
        <w:rPr>
          <w:rStyle w:val="OperatorTok"/>
          <w:sz w:val="20"/>
        </w:rPr>
        <w:t>=</w:t>
      </w:r>
      <w:r>
        <w:rPr>
          <w:rStyle w:val="NormalTok"/>
          <w:sz w:val="20"/>
        </w:rPr>
        <w:t xml:space="preserve"> OUTPUTS </w:t>
      </w:r>
      <w:r>
        <w:rPr>
          <w:rStyle w:val="OperatorTok"/>
          <w:sz w:val="20"/>
        </w:rPr>
        <w:t>/</w:t>
      </w:r>
      <w:r>
        <w:rPr>
          <w:rStyle w:val="NormalTok"/>
          <w:sz w:val="20"/>
        </w:rPr>
        <w:t xml:space="preserve"> run </w:t>
      </w:r>
      <w:r>
        <w:rPr>
          <w:rStyle w:val="OperatorTok"/>
          <w:sz w:val="20"/>
        </w:rPr>
        <w:t>/</w:t>
      </w:r>
      <w:r>
        <w:rPr>
          <w:rStyle w:val="NormalTok"/>
          <w:sz w:val="20"/>
        </w:rPr>
        <w:t xml:space="preserve"> </w:t>
      </w:r>
      <w:r>
        <w:rPr>
          <w:rStyle w:val="StringTok"/>
          <w:sz w:val="20"/>
        </w:rPr>
        <w:t>"eval.json"</w:t>
      </w:r>
      <w:r>
        <w:rPr>
          <w:sz w:val="20"/>
        </w:rPr>
        <w:br/>
      </w:r>
      <w:r>
        <w:rPr>
          <w:rStyle w:val="NormalTok"/>
          <w:sz w:val="20"/>
        </w:rPr>
        <w:t xml:space="preserve">    </w:t>
      </w:r>
      <w:r>
        <w:rPr>
          <w:rStyle w:val="ControlFlowTok"/>
          <w:sz w:val="20"/>
        </w:rPr>
        <w:t>if</w:t>
      </w:r>
      <w:r>
        <w:rPr>
          <w:rStyle w:val="NormalTok"/>
          <w:sz w:val="20"/>
        </w:rPr>
        <w:t xml:space="preserve"> path.exists():</w:t>
      </w:r>
      <w:r>
        <w:rPr>
          <w:sz w:val="20"/>
        </w:rPr>
        <w:br/>
      </w:r>
      <w:r>
        <w:rPr>
          <w:rStyle w:val="NormalTok"/>
          <w:sz w:val="20"/>
        </w:rPr>
        <w:t xml:space="preserve">        ppl_by_run[label] </w:t>
      </w:r>
      <w:r>
        <w:rPr>
          <w:rStyle w:val="OperatorTok"/>
          <w:sz w:val="20"/>
        </w:rPr>
        <w:t>=</w:t>
      </w:r>
      <w:r>
        <w:rPr>
          <w:rStyle w:val="NormalTok"/>
          <w:sz w:val="20"/>
        </w:rPr>
        <w:t xml:space="preserve"> json.loads(path.read_text())[</w:t>
      </w:r>
      <w:r>
        <w:rPr>
          <w:rStyle w:val="StringTok"/>
          <w:sz w:val="20"/>
        </w:rPr>
        <w:t>"perplexity"</w:t>
      </w:r>
      <w:r>
        <w:rPr>
          <w:rStyle w:val="NormalTok"/>
          <w:sz w:val="20"/>
        </w:rPr>
        <w:t>]</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w:t>
      </w:r>
      <w:r>
        <w:rPr>
          <w:rStyle w:val="SpecialCharTok"/>
          <w:sz w:val="20"/>
        </w:rPr>
        <w:t>{</w:t>
      </w:r>
      <w:r>
        <w:rPr>
          <w:rStyle w:val="NormalTok"/>
          <w:sz w:val="20"/>
        </w:rPr>
        <w:t>label</w:t>
      </w:r>
      <w:r>
        <w:rPr>
          <w:rStyle w:val="SpecialCharTok"/>
          <w:sz w:val="20"/>
        </w:rPr>
        <w:t>}</w:t>
      </w:r>
      <w:r>
        <w:rPr>
          <w:rStyle w:val="SpecialStringTok"/>
          <w:sz w:val="20"/>
        </w:rPr>
        <w:t>: outputs/</w:t>
      </w:r>
      <w:r>
        <w:rPr>
          <w:rStyle w:val="SpecialCharTok"/>
          <w:sz w:val="20"/>
        </w:rPr>
        <w:t>{</w:t>
      </w:r>
      <w:r>
        <w:rPr>
          <w:rStyle w:val="NormalTok"/>
          <w:sz w:val="20"/>
        </w:rPr>
        <w:t>run</w:t>
      </w:r>
      <w:r>
        <w:rPr>
          <w:rStyle w:val="SpecialCharTok"/>
          <w:sz w:val="20"/>
        </w:rPr>
        <w:t>}</w:t>
      </w:r>
      <w:r>
        <w:rPr>
          <w:rStyle w:val="SpecialStringTok"/>
          <w:sz w:val="20"/>
        </w:rPr>
        <w:t>/eval.json not found - run that notebook first."</w:t>
      </w:r>
      <w:r>
        <w:rPr>
          <w:rStyle w:val="NormalTok"/>
          <w:sz w:val="20"/>
        </w:rPr>
        <w:t>)</w:t>
      </w:r>
      <w:r>
        <w:rPr>
          <w:sz w:val="20"/>
        </w:rPr>
        <w:br/>
      </w:r>
      <w:r>
        <w:rPr>
          <w:sz w:val="20"/>
        </w:rPr>
        <w:br/>
      </w:r>
      <w:r>
        <w:rPr>
          <w:rStyle w:val="ControlFlowTok"/>
          <w:sz w:val="20"/>
        </w:rPr>
        <w:t>if</w:t>
      </w:r>
      <w:r>
        <w:rPr>
          <w:rStyle w:val="NormalTok"/>
          <w:sz w:val="20"/>
        </w:rPr>
        <w:t xml:space="preserve"> ppl_by_run:</w:t>
      </w:r>
      <w:r>
        <w:rPr>
          <w:sz w:val="20"/>
        </w:rPr>
        <w:br/>
      </w:r>
      <w:r>
        <w:rPr>
          <w:rStyle w:val="NormalTok"/>
          <w:sz w:val="20"/>
        </w:rPr>
        <w:t xml:space="preserve">    rows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variant </w:t>
      </w:r>
      <w:r>
        <w:rPr>
          <w:rStyle w:val="KeywordTok"/>
          <w:sz w:val="20"/>
        </w:rPr>
        <w:t>in</w:t>
      </w:r>
      <w:r>
        <w:rPr>
          <w:rStyle w:val="NormalTok"/>
          <w:sz w:val="20"/>
        </w:rPr>
        <w:t xml:space="preserve"> (</w:t>
      </w:r>
      <w:r>
        <w:rPr>
          <w:rStyle w:val="StringTok"/>
          <w:sz w:val="20"/>
        </w:rPr>
        <w:t>"base"</w:t>
      </w:r>
      <w:r>
        <w:rPr>
          <w:rStyle w:val="NormalTok"/>
          <w:sz w:val="20"/>
        </w:rPr>
        <w:t xml:space="preserve">, </w:t>
      </w:r>
      <w:r>
        <w:rPr>
          <w:rStyle w:val="StringTok"/>
          <w:sz w:val="20"/>
        </w:rPr>
        <w:t>"full"</w:t>
      </w:r>
      <w:r>
        <w:rPr>
          <w:rStyle w:val="NormalTok"/>
          <w:sz w:val="20"/>
        </w:rPr>
        <w:t xml:space="preserve">, </w:t>
      </w:r>
      <w:r>
        <w:rPr>
          <w:rStyle w:val="StringTok"/>
          <w:sz w:val="20"/>
        </w:rPr>
        <w:t>"lora"</w:t>
      </w:r>
      <w:r>
        <w:rPr>
          <w:rStyle w:val="NormalTok"/>
          <w:sz w:val="20"/>
        </w:rPr>
        <w:t>):</w:t>
      </w:r>
      <w:r>
        <w:rPr>
          <w:sz w:val="20"/>
        </w:rPr>
        <w:br/>
      </w:r>
      <w:r>
        <w:rPr>
          <w:rStyle w:val="NormalTok"/>
          <w:sz w:val="20"/>
        </w:rPr>
        <w:t xml:space="preserve">        row </w:t>
      </w:r>
      <w:r>
        <w:rPr>
          <w:rStyle w:val="OperatorTok"/>
          <w:sz w:val="20"/>
        </w:rPr>
        <w:t>=</w:t>
      </w:r>
      <w:r>
        <w:rPr>
          <w:rStyle w:val="NormalTok"/>
          <w:sz w:val="20"/>
        </w:rPr>
        <w:t xml:space="preserve"> {</w:t>
      </w:r>
      <w:r>
        <w:rPr>
          <w:rStyle w:val="StringTok"/>
          <w:sz w:val="20"/>
        </w:rPr>
        <w:t>"variant"</w:t>
      </w:r>
      <w:r>
        <w:rPr>
          <w:rStyle w:val="NormalTok"/>
          <w:sz w:val="20"/>
        </w:rPr>
        <w:t>: variant}</w:t>
      </w:r>
      <w:r>
        <w:rPr>
          <w:sz w:val="20"/>
        </w:rPr>
        <w:br/>
      </w:r>
      <w:r>
        <w:rPr>
          <w:rStyle w:val="NormalTok"/>
          <w:sz w:val="20"/>
        </w:rPr>
        <w:t xml:space="preserve">        </w:t>
      </w:r>
      <w:r>
        <w:rPr>
          <w:rStyle w:val="ControlFlowTok"/>
          <w:sz w:val="20"/>
        </w:rPr>
        <w:t>for</w:t>
      </w:r>
      <w:r>
        <w:rPr>
          <w:rStyle w:val="NormalTok"/>
          <w:sz w:val="20"/>
        </w:rPr>
        <w:t xml:space="preserve"> label, ppl </w:t>
      </w:r>
      <w:r>
        <w:rPr>
          <w:rStyle w:val="KeywordTok"/>
          <w:sz w:val="20"/>
        </w:rPr>
        <w:t>in</w:t>
      </w:r>
      <w:r>
        <w:rPr>
          <w:rStyle w:val="NormalTok"/>
          <w:sz w:val="20"/>
        </w:rPr>
        <w:t xml:space="preserve"> ppl_by_run.items():</w:t>
      </w:r>
      <w:r>
        <w:rPr>
          <w:sz w:val="20"/>
        </w:rPr>
        <w:br/>
      </w:r>
      <w:r>
        <w:rPr>
          <w:rStyle w:val="NormalTok"/>
          <w:sz w:val="20"/>
        </w:rPr>
        <w:t xml:space="preserve">            row[</w:t>
      </w:r>
      <w:r>
        <w:rPr>
          <w:rStyle w:val="SpecialStringTok"/>
          <w:sz w:val="20"/>
        </w:rPr>
        <w:t>f"</w:t>
      </w:r>
      <w:r>
        <w:rPr>
          <w:rStyle w:val="SpecialCharTok"/>
          <w:sz w:val="20"/>
        </w:rPr>
        <w:t>{</w:t>
      </w:r>
      <w:r>
        <w:rPr>
          <w:rStyle w:val="NormalTok"/>
          <w:sz w:val="20"/>
        </w:rPr>
        <w:t>label</w:t>
      </w:r>
      <w:r>
        <w:rPr>
          <w:rStyle w:val="SpecialCharTok"/>
          <w:sz w:val="20"/>
        </w:rPr>
        <w:t>}</w:t>
      </w:r>
      <w:r>
        <w:rPr>
          <w:rStyle w:val="SpecialStringTok"/>
          <w:sz w:val="20"/>
        </w:rPr>
        <w:t xml:space="preserve"> · in-domain"</w:t>
      </w:r>
      <w:r>
        <w:rPr>
          <w:rStyle w:val="NormalTok"/>
          <w:sz w:val="20"/>
        </w:rPr>
        <w:t xml:space="preserve">] </w:t>
      </w:r>
      <w:r>
        <w:rPr>
          <w:rStyle w:val="OperatorTok"/>
          <w:sz w:val="20"/>
        </w:rPr>
        <w:t>=</w:t>
      </w:r>
      <w:r>
        <w:rPr>
          <w:rStyle w:val="NormalTok"/>
          <w:sz w:val="20"/>
        </w:rPr>
        <w:t xml:space="preserve"> ppl[variant][</w:t>
      </w:r>
      <w:r>
        <w:rPr>
          <w:rStyle w:val="StringTok"/>
          <w:sz w:val="20"/>
        </w:rPr>
        <w:t>"in_domain"</w:t>
      </w:r>
      <w:r>
        <w:rPr>
          <w:rStyle w:val="NormalTok"/>
          <w:sz w:val="20"/>
        </w:rPr>
        <w:t>]</w:t>
      </w:r>
      <w:r>
        <w:rPr>
          <w:sz w:val="20"/>
        </w:rPr>
        <w:br/>
      </w:r>
      <w:r>
        <w:rPr>
          <w:rStyle w:val="NormalTok"/>
          <w:sz w:val="20"/>
        </w:rPr>
        <w:t xml:space="preserve">            row[</w:t>
      </w:r>
      <w:r>
        <w:rPr>
          <w:rStyle w:val="SpecialStringTok"/>
          <w:sz w:val="20"/>
        </w:rPr>
        <w:t>f"</w:t>
      </w:r>
      <w:r>
        <w:rPr>
          <w:rStyle w:val="SpecialCharTok"/>
          <w:sz w:val="20"/>
        </w:rPr>
        <w:t>{</w:t>
      </w:r>
      <w:r>
        <w:rPr>
          <w:rStyle w:val="NormalTok"/>
          <w:sz w:val="20"/>
        </w:rPr>
        <w:t>label</w:t>
      </w:r>
      <w:r>
        <w:rPr>
          <w:rStyle w:val="SpecialCharTok"/>
          <w:sz w:val="20"/>
        </w:rPr>
        <w:t>}</w:t>
      </w:r>
      <w:r>
        <w:rPr>
          <w:rStyle w:val="SpecialStringTok"/>
          <w:sz w:val="20"/>
        </w:rPr>
        <w:t xml:space="preserve"> · OOD"</w:t>
      </w:r>
      <w:r>
        <w:rPr>
          <w:rStyle w:val="NormalTok"/>
          <w:sz w:val="20"/>
        </w:rPr>
        <w:t xml:space="preserve">] </w:t>
      </w:r>
      <w:r>
        <w:rPr>
          <w:rStyle w:val="OperatorTok"/>
          <w:sz w:val="20"/>
        </w:rPr>
        <w:t>=</w:t>
      </w:r>
      <w:r>
        <w:rPr>
          <w:rStyle w:val="NormalTok"/>
          <w:sz w:val="20"/>
        </w:rPr>
        <w:t xml:space="preserve"> ppl[variant][</w:t>
      </w:r>
      <w:r>
        <w:rPr>
          <w:rStyle w:val="StringTok"/>
          <w:sz w:val="20"/>
        </w:rPr>
        <w:t>"ood"</w:t>
      </w:r>
      <w:r>
        <w:rPr>
          <w:rStyle w:val="NormalTok"/>
          <w:sz w:val="20"/>
        </w:rPr>
        <w:t>]</w:t>
      </w:r>
      <w:r>
        <w:rPr>
          <w:sz w:val="20"/>
        </w:rPr>
        <w:br/>
      </w:r>
      <w:r>
        <w:rPr>
          <w:rStyle w:val="NormalTok"/>
          <w:sz w:val="20"/>
        </w:rPr>
        <w:t xml:space="preserve">        rows.append(row)</w:t>
      </w:r>
      <w:r>
        <w:rPr>
          <w:sz w:val="20"/>
        </w:rPr>
        <w:br/>
      </w:r>
      <w:r>
        <w:rPr>
          <w:rStyle w:val="NormalTok"/>
          <w:sz w:val="20"/>
        </w:rPr>
        <w:t xml:space="preserve">    cmp_table </w:t>
      </w:r>
      <w:r>
        <w:rPr>
          <w:rStyle w:val="OperatorTok"/>
          <w:sz w:val="20"/>
        </w:rPr>
        <w:t>=</w:t>
      </w:r>
      <w:r>
        <w:rPr>
          <w:rStyle w:val="NormalTok"/>
          <w:sz w:val="20"/>
        </w:rPr>
        <w:t xml:space="preserve"> pd.DataFrame(rows).set_index(</w:t>
      </w:r>
      <w:r>
        <w:rPr>
          <w:rStyle w:val="StringTok"/>
          <w:sz w:val="20"/>
        </w:rPr>
        <w:t>"variant"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"MP1 model-size comparison - test perplexity (lower = better)</w:t>
      </w:r>
      <w:r>
        <w:rPr>
          <w:rStyle w:val="CharTok"/>
          <w:sz w:val="20"/>
        </w:rPr>
        <w:t>\n</w:t>
      </w:r>
      <w:r>
        <w:rPr>
          <w:rStyle w:val="StringTok"/>
          <w:sz w:val="20"/>
        </w:rPr>
        <w:t>"</w:t>
      </w:r>
      <w:r>
        <w:rPr>
          <w:rStyle w:val="NormalTok"/>
          <w:sz w:val="20"/>
        </w:rPr>
        <w:t>)</w:t>
      </w:r>
      <w:r>
        <w:rPr>
          <w:sz w:val="20"/>
        </w:rPr>
        <w:br/>
      </w:r>
      <w:r>
        <w:rPr>
          <w:rStyle w:val="NormalTok"/>
          <w:sz w:val="20"/>
        </w:rPr>
        <w:t xml:space="preserve">    display(cmp_table)</w:t>
      </w:r>
      <w:r>
        <w:rPr>
          <w:sz w:val="20"/>
        </w:rPr>
        <w:br/>
      </w:r>
      <w:r>
        <w:rPr>
          <w:rStyle w:val="ControlFlowTok"/>
          <w:sz w:val="20"/>
        </w:rPr>
        <w:t>else</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"No runs available to compare yet."</w:t>
      </w:r>
      <w:r>
        <w:rPr>
          <w:rStyle w:val="NormalTok"/>
          <w:sz w:val="20"/>
        </w:rPr>
        <w:t>)</w:t>
      </w:r>
    </w:p>
    <w:p w14:paraId="5A99E2BA"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MP1 model-size comparison - test perplexity (lower = better)</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295885" w14:paraId="1F6B33C3" w14:textId="77777777" w:rsidTr="00295885">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5C9BF234" w14:textId="77777777" w:rsidR="00295885" w:rsidRDefault="00295885">
            <w:pPr>
              <w:pStyle w:val="Compact"/>
              <w:spacing w:before="0" w:after="0"/>
            </w:pPr>
          </w:p>
        </w:tc>
        <w:tc>
          <w:tcPr>
            <w:tcW w:w="1584" w:type="dxa"/>
            <w:shd w:val="clear" w:color="auto" w:fill="4F81BD"/>
            <w:vAlign w:val="center"/>
          </w:tcPr>
          <w:p w14:paraId="65A79FA9" w14:textId="77777777" w:rsidR="00295885" w:rsidRDefault="00AD6D81">
            <w:pPr>
              <w:pStyle w:val="Compact"/>
              <w:spacing w:before="0" w:after="0"/>
            </w:pPr>
            <w:r>
              <w:rPr>
                <w:b/>
                <w:color w:val="FFFFFF"/>
                <w:sz w:val="20"/>
              </w:rPr>
              <w:t>135M (v2) · in-domain</w:t>
            </w:r>
          </w:p>
        </w:tc>
        <w:tc>
          <w:tcPr>
            <w:tcW w:w="1584" w:type="dxa"/>
            <w:shd w:val="clear" w:color="auto" w:fill="4F81BD"/>
            <w:vAlign w:val="center"/>
          </w:tcPr>
          <w:p w14:paraId="6AA51060" w14:textId="77777777" w:rsidR="00295885" w:rsidRDefault="00AD6D81">
            <w:pPr>
              <w:pStyle w:val="Compact"/>
              <w:spacing w:before="0" w:after="0"/>
            </w:pPr>
            <w:r>
              <w:rPr>
                <w:b/>
                <w:color w:val="FFFFFF"/>
                <w:sz w:val="20"/>
              </w:rPr>
              <w:t>135M (v2) · OOD</w:t>
            </w:r>
          </w:p>
        </w:tc>
        <w:tc>
          <w:tcPr>
            <w:tcW w:w="1584" w:type="dxa"/>
            <w:shd w:val="clear" w:color="auto" w:fill="4F81BD"/>
            <w:vAlign w:val="center"/>
          </w:tcPr>
          <w:p w14:paraId="597227FD" w14:textId="77777777" w:rsidR="00295885" w:rsidRDefault="00AD6D81">
            <w:pPr>
              <w:pStyle w:val="Compact"/>
              <w:spacing w:before="0" w:after="0"/>
            </w:pPr>
            <w:r>
              <w:rPr>
                <w:b/>
                <w:color w:val="FFFFFF"/>
                <w:sz w:val="20"/>
              </w:rPr>
              <w:t>360M (v3) · in-domain</w:t>
            </w:r>
          </w:p>
        </w:tc>
        <w:tc>
          <w:tcPr>
            <w:tcW w:w="1584" w:type="dxa"/>
            <w:shd w:val="clear" w:color="auto" w:fill="4F81BD"/>
            <w:vAlign w:val="center"/>
          </w:tcPr>
          <w:p w14:paraId="0B74EB15" w14:textId="77777777" w:rsidR="00295885" w:rsidRDefault="00AD6D81">
            <w:pPr>
              <w:pStyle w:val="Compact"/>
              <w:spacing w:before="0" w:after="0"/>
            </w:pPr>
            <w:r>
              <w:rPr>
                <w:b/>
                <w:color w:val="FFFFFF"/>
                <w:sz w:val="20"/>
              </w:rPr>
              <w:t>360M (v3) · OOD</w:t>
            </w:r>
          </w:p>
        </w:tc>
      </w:tr>
      <w:tr w:rsidR="00295885" w14:paraId="2586F9DF" w14:textId="77777777" w:rsidTr="00295885">
        <w:trPr>
          <w:jc w:val="center"/>
        </w:trPr>
        <w:tc>
          <w:tcPr>
            <w:tcW w:w="1584" w:type="dxa"/>
            <w:vAlign w:val="center"/>
          </w:tcPr>
          <w:p w14:paraId="6EAD7CFB" w14:textId="77777777" w:rsidR="00295885" w:rsidRDefault="00AD6D81">
            <w:pPr>
              <w:pStyle w:val="Compact"/>
              <w:spacing w:before="0" w:after="0"/>
            </w:pPr>
            <w:r>
              <w:rPr>
                <w:color w:val="000000"/>
                <w:sz w:val="20"/>
              </w:rPr>
              <w:t>variant</w:t>
            </w:r>
          </w:p>
        </w:tc>
        <w:tc>
          <w:tcPr>
            <w:tcW w:w="1584" w:type="dxa"/>
            <w:vAlign w:val="center"/>
          </w:tcPr>
          <w:p w14:paraId="10A08B6B" w14:textId="77777777" w:rsidR="00295885" w:rsidRDefault="00295885">
            <w:pPr>
              <w:pStyle w:val="Compact"/>
              <w:spacing w:before="0" w:after="0"/>
            </w:pPr>
          </w:p>
        </w:tc>
        <w:tc>
          <w:tcPr>
            <w:tcW w:w="1584" w:type="dxa"/>
            <w:vAlign w:val="center"/>
          </w:tcPr>
          <w:p w14:paraId="7A114070" w14:textId="77777777" w:rsidR="00295885" w:rsidRDefault="00295885">
            <w:pPr>
              <w:pStyle w:val="Compact"/>
              <w:spacing w:before="0" w:after="0"/>
            </w:pPr>
          </w:p>
        </w:tc>
        <w:tc>
          <w:tcPr>
            <w:tcW w:w="1584" w:type="dxa"/>
            <w:vAlign w:val="center"/>
          </w:tcPr>
          <w:p w14:paraId="02E20E37" w14:textId="77777777" w:rsidR="00295885" w:rsidRDefault="00295885">
            <w:pPr>
              <w:pStyle w:val="Compact"/>
              <w:spacing w:before="0" w:after="0"/>
            </w:pPr>
          </w:p>
        </w:tc>
        <w:tc>
          <w:tcPr>
            <w:tcW w:w="1584" w:type="dxa"/>
            <w:vAlign w:val="center"/>
          </w:tcPr>
          <w:p w14:paraId="3547FB78" w14:textId="77777777" w:rsidR="00295885" w:rsidRDefault="00295885">
            <w:pPr>
              <w:pStyle w:val="Compact"/>
              <w:spacing w:before="0" w:after="0"/>
            </w:pPr>
          </w:p>
        </w:tc>
      </w:tr>
      <w:tr w:rsidR="00295885" w14:paraId="537C0D95" w14:textId="77777777" w:rsidTr="00295885">
        <w:trPr>
          <w:jc w:val="center"/>
        </w:trPr>
        <w:tc>
          <w:tcPr>
            <w:tcW w:w="1584" w:type="dxa"/>
            <w:vAlign w:val="center"/>
          </w:tcPr>
          <w:p w14:paraId="462CB13C" w14:textId="77777777" w:rsidR="00295885" w:rsidRDefault="00AD6D81">
            <w:pPr>
              <w:pStyle w:val="Compact"/>
              <w:spacing w:before="0" w:after="0"/>
            </w:pPr>
            <w:r>
              <w:rPr>
                <w:color w:val="000000"/>
                <w:sz w:val="20"/>
              </w:rPr>
              <w:t>base</w:t>
            </w:r>
          </w:p>
        </w:tc>
        <w:tc>
          <w:tcPr>
            <w:tcW w:w="1584" w:type="dxa"/>
            <w:vAlign w:val="center"/>
          </w:tcPr>
          <w:p w14:paraId="3B9820BD" w14:textId="77777777" w:rsidR="00295885" w:rsidRDefault="00AD6D81">
            <w:pPr>
              <w:pStyle w:val="Compact"/>
              <w:spacing w:before="0" w:after="0"/>
            </w:pPr>
            <w:r>
              <w:rPr>
                <w:color w:val="000000"/>
                <w:sz w:val="20"/>
              </w:rPr>
              <w:t>20.43</w:t>
            </w:r>
          </w:p>
        </w:tc>
        <w:tc>
          <w:tcPr>
            <w:tcW w:w="1584" w:type="dxa"/>
            <w:vAlign w:val="center"/>
          </w:tcPr>
          <w:p w14:paraId="562CD99C" w14:textId="77777777" w:rsidR="00295885" w:rsidRDefault="00AD6D81">
            <w:pPr>
              <w:pStyle w:val="Compact"/>
              <w:spacing w:before="0" w:after="0"/>
            </w:pPr>
            <w:r>
              <w:rPr>
                <w:color w:val="000000"/>
                <w:sz w:val="20"/>
              </w:rPr>
              <w:t>23.97</w:t>
            </w:r>
          </w:p>
        </w:tc>
        <w:tc>
          <w:tcPr>
            <w:tcW w:w="1584" w:type="dxa"/>
            <w:vAlign w:val="center"/>
          </w:tcPr>
          <w:p w14:paraId="11A5258B" w14:textId="77777777" w:rsidR="00295885" w:rsidRDefault="00AD6D81">
            <w:pPr>
              <w:pStyle w:val="Compact"/>
              <w:spacing w:before="0" w:after="0"/>
            </w:pPr>
            <w:r>
              <w:rPr>
                <w:color w:val="000000"/>
                <w:sz w:val="20"/>
              </w:rPr>
              <w:t>16.37</w:t>
            </w:r>
          </w:p>
        </w:tc>
        <w:tc>
          <w:tcPr>
            <w:tcW w:w="1584" w:type="dxa"/>
            <w:vAlign w:val="center"/>
          </w:tcPr>
          <w:p w14:paraId="079E003E" w14:textId="77777777" w:rsidR="00295885" w:rsidRDefault="00AD6D81">
            <w:pPr>
              <w:pStyle w:val="Compact"/>
              <w:spacing w:before="0" w:after="0"/>
            </w:pPr>
            <w:r>
              <w:rPr>
                <w:color w:val="000000"/>
                <w:sz w:val="20"/>
              </w:rPr>
              <w:t>17.80</w:t>
            </w:r>
          </w:p>
        </w:tc>
      </w:tr>
      <w:tr w:rsidR="00295885" w14:paraId="082AF660" w14:textId="77777777" w:rsidTr="00295885">
        <w:trPr>
          <w:jc w:val="center"/>
        </w:trPr>
        <w:tc>
          <w:tcPr>
            <w:tcW w:w="1584" w:type="dxa"/>
            <w:vAlign w:val="center"/>
          </w:tcPr>
          <w:p w14:paraId="5921FCC5" w14:textId="77777777" w:rsidR="00295885" w:rsidRDefault="00AD6D81">
            <w:pPr>
              <w:pStyle w:val="Compact"/>
              <w:spacing w:before="0" w:after="0"/>
            </w:pPr>
            <w:r>
              <w:rPr>
                <w:color w:val="000000"/>
                <w:sz w:val="20"/>
              </w:rPr>
              <w:t>full</w:t>
            </w:r>
          </w:p>
        </w:tc>
        <w:tc>
          <w:tcPr>
            <w:tcW w:w="1584" w:type="dxa"/>
            <w:vAlign w:val="center"/>
          </w:tcPr>
          <w:p w14:paraId="07EB0423" w14:textId="77777777" w:rsidR="00295885" w:rsidRDefault="00AD6D81">
            <w:pPr>
              <w:pStyle w:val="Compact"/>
              <w:spacing w:before="0" w:after="0"/>
            </w:pPr>
            <w:r>
              <w:rPr>
                <w:color w:val="000000"/>
                <w:sz w:val="20"/>
              </w:rPr>
              <w:t>16.24</w:t>
            </w:r>
          </w:p>
        </w:tc>
        <w:tc>
          <w:tcPr>
            <w:tcW w:w="1584" w:type="dxa"/>
            <w:vAlign w:val="center"/>
          </w:tcPr>
          <w:p w14:paraId="5E0A5BC6" w14:textId="77777777" w:rsidR="00295885" w:rsidRDefault="00AD6D81">
            <w:pPr>
              <w:pStyle w:val="Compact"/>
              <w:spacing w:before="0" w:after="0"/>
            </w:pPr>
            <w:r>
              <w:rPr>
                <w:color w:val="000000"/>
                <w:sz w:val="20"/>
              </w:rPr>
              <w:t>23.09</w:t>
            </w:r>
          </w:p>
        </w:tc>
        <w:tc>
          <w:tcPr>
            <w:tcW w:w="1584" w:type="dxa"/>
            <w:vAlign w:val="center"/>
          </w:tcPr>
          <w:p w14:paraId="4E6FA973" w14:textId="77777777" w:rsidR="00295885" w:rsidRDefault="00AD6D81">
            <w:pPr>
              <w:pStyle w:val="Compact"/>
              <w:spacing w:before="0" w:after="0"/>
            </w:pPr>
            <w:r>
              <w:rPr>
                <w:color w:val="000000"/>
                <w:sz w:val="20"/>
              </w:rPr>
              <w:t>13.12</w:t>
            </w:r>
          </w:p>
        </w:tc>
        <w:tc>
          <w:tcPr>
            <w:tcW w:w="1584" w:type="dxa"/>
            <w:vAlign w:val="center"/>
          </w:tcPr>
          <w:p w14:paraId="2CC4778C" w14:textId="77777777" w:rsidR="00295885" w:rsidRDefault="00AD6D81">
            <w:pPr>
              <w:pStyle w:val="Compact"/>
              <w:spacing w:before="0" w:after="0"/>
            </w:pPr>
            <w:r>
              <w:rPr>
                <w:color w:val="000000"/>
                <w:sz w:val="20"/>
              </w:rPr>
              <w:t>17.42</w:t>
            </w:r>
          </w:p>
        </w:tc>
      </w:tr>
      <w:tr w:rsidR="00295885" w14:paraId="42AE9CCC" w14:textId="77777777" w:rsidTr="00295885">
        <w:trPr>
          <w:jc w:val="center"/>
        </w:trPr>
        <w:tc>
          <w:tcPr>
            <w:tcW w:w="1584" w:type="dxa"/>
            <w:vAlign w:val="center"/>
          </w:tcPr>
          <w:p w14:paraId="733A8369" w14:textId="77777777" w:rsidR="00295885" w:rsidRDefault="00AD6D81">
            <w:pPr>
              <w:pStyle w:val="Compact"/>
              <w:spacing w:before="0" w:after="0"/>
            </w:pPr>
            <w:r>
              <w:rPr>
                <w:color w:val="000000"/>
                <w:sz w:val="20"/>
              </w:rPr>
              <w:t>lora</w:t>
            </w:r>
          </w:p>
        </w:tc>
        <w:tc>
          <w:tcPr>
            <w:tcW w:w="1584" w:type="dxa"/>
            <w:vAlign w:val="center"/>
          </w:tcPr>
          <w:p w14:paraId="26D03860" w14:textId="77777777" w:rsidR="00295885" w:rsidRDefault="00AD6D81">
            <w:pPr>
              <w:pStyle w:val="Compact"/>
              <w:spacing w:before="0" w:after="0"/>
            </w:pPr>
            <w:r>
              <w:rPr>
                <w:color w:val="000000"/>
                <w:sz w:val="20"/>
              </w:rPr>
              <w:t>13.64</w:t>
            </w:r>
          </w:p>
        </w:tc>
        <w:tc>
          <w:tcPr>
            <w:tcW w:w="1584" w:type="dxa"/>
            <w:vAlign w:val="center"/>
          </w:tcPr>
          <w:p w14:paraId="1D0F7DA3" w14:textId="77777777" w:rsidR="00295885" w:rsidRDefault="00AD6D81">
            <w:pPr>
              <w:pStyle w:val="Compact"/>
              <w:spacing w:before="0" w:after="0"/>
            </w:pPr>
            <w:r>
              <w:rPr>
                <w:color w:val="000000"/>
                <w:sz w:val="20"/>
              </w:rPr>
              <w:t>23.94</w:t>
            </w:r>
          </w:p>
        </w:tc>
        <w:tc>
          <w:tcPr>
            <w:tcW w:w="1584" w:type="dxa"/>
            <w:vAlign w:val="center"/>
          </w:tcPr>
          <w:p w14:paraId="7653A9FB" w14:textId="77777777" w:rsidR="00295885" w:rsidRDefault="00AD6D81">
            <w:pPr>
              <w:pStyle w:val="Compact"/>
              <w:spacing w:before="0" w:after="0"/>
            </w:pPr>
            <w:r>
              <w:rPr>
                <w:color w:val="000000"/>
                <w:sz w:val="20"/>
              </w:rPr>
              <w:t>11.38</w:t>
            </w:r>
          </w:p>
        </w:tc>
        <w:tc>
          <w:tcPr>
            <w:tcW w:w="1584" w:type="dxa"/>
            <w:vAlign w:val="center"/>
          </w:tcPr>
          <w:p w14:paraId="02AD053D" w14:textId="77777777" w:rsidR="00295885" w:rsidRDefault="00AD6D81">
            <w:pPr>
              <w:pStyle w:val="Compact"/>
              <w:spacing w:before="0" w:after="0"/>
            </w:pPr>
            <w:r>
              <w:rPr>
                <w:color w:val="000000"/>
                <w:sz w:val="20"/>
              </w:rPr>
              <w:t>18.27</w:t>
            </w:r>
          </w:p>
        </w:tc>
      </w:tr>
    </w:tbl>
    <w:p w14:paraId="3FC21B53" w14:textId="77777777" w:rsidR="00295885" w:rsidRDefault="00AD6D81">
      <w:pPr>
        <w:pStyle w:val="Heading2"/>
        <w:spacing w:before="240" w:after="120" w:line="320" w:lineRule="exact"/>
        <w:jc w:val="both"/>
      </w:pPr>
      <w:bookmarkStart w:id="106" w:name="discussion-and-conclusions"/>
      <w:bookmarkStart w:id="107" w:name="_Toc230375706"/>
      <w:bookmarkEnd w:id="104"/>
      <w:r>
        <w:rPr>
          <w:rFonts w:ascii="Aptos" w:hAnsi="Aptos"/>
          <w:color w:val="4F81BD"/>
        </w:rPr>
        <w:t>5.6 Discussion and conclusions</w:t>
      </w:r>
      <w:bookmarkEnd w:id="107"/>
    </w:p>
    <w:p w14:paraId="149F0823" w14:textId="77777777" w:rsidR="00295885" w:rsidRDefault="00AD6D81">
      <w:pPr>
        <w:pStyle w:val="FirstParagraph"/>
        <w:spacing w:line="320" w:lineRule="exact"/>
        <w:jc w:val="both"/>
      </w:pPr>
      <w:r>
        <w:t>The experiment answers the question it was designed around. Continued pretraining adapts the model to the job-postings domain: in-domain perplexity falls clearly for both training methods, from the base model’s level to a markedly lower value after training. Out-of-domain perplexity, measured on cross-industry LinkedIn postings, moves very little. The adaptation is therefore real but domain-specific: training on IT job postings makes the model better at IT job postings, and does not carry over to other indu</w:t>
      </w:r>
      <w:r>
        <w:t>stries.</w:t>
      </w:r>
    </w:p>
    <w:p w14:paraId="3407D70B" w14:textId="77777777" w:rsidR="00295885" w:rsidRDefault="00AD6D81">
      <w:pPr>
        <w:pStyle w:val="BodyText"/>
        <w:spacing w:line="320" w:lineRule="exact"/>
        <w:jc w:val="both"/>
      </w:pPr>
      <w:r>
        <w:t>Both optimisation methods achieve the in-domain adaptation, and LoRA does so while training only a small fraction of the parameters. As noted in Section 5.2, the comparison between the two methods is controlled on everything except the learning rate, so the gap between them reflects the combined effect of method and learning rate, not of the method alone.</w:t>
      </w:r>
    </w:p>
    <w:p w14:paraId="2BD1A0E8" w14:textId="77777777" w:rsidR="00295885" w:rsidRDefault="00AD6D81">
      <w:pPr>
        <w:pStyle w:val="BodyText"/>
        <w:spacing w:line="320" w:lineRule="exact"/>
        <w:jc w:val="both"/>
      </w:pPr>
      <w:r>
        <w:t xml:space="preserve">The model-size comparison in Section 5.5 adds a second finding: the larger 360M model has lower perplexity than the smaller 135M model on every variant, and the gain is largest </w:t>
      </w:r>
      <w:r>
        <w:lastRenderedPageBreak/>
        <w:t>on the out-of-domain test set. Increasing model size and adapting to the domain are complementary, because they improve different things.</w:t>
      </w:r>
    </w:p>
    <w:p w14:paraId="2416AAF1" w14:textId="77777777" w:rsidR="00295885" w:rsidRDefault="00AD6D81">
      <w:pPr>
        <w:pStyle w:val="BodyText"/>
        <w:spacing w:line="320" w:lineRule="exact"/>
        <w:jc w:val="both"/>
      </w:pPr>
      <w:r>
        <w:t>The checkpoint with the best in-domain perplexity is the one carried forward into Mini-Assignment 2, where supervised fine-tuning and alignment turn this domain-adapted text model into one that can follow recruiter instructions.</w:t>
      </w:r>
    </w:p>
    <w:p w14:paraId="14A89E0B" w14:textId="77777777" w:rsidR="00295885" w:rsidRDefault="00AD6D81">
      <w:pPr>
        <w:pStyle w:val="Heading2"/>
        <w:spacing w:before="240" w:after="120" w:line="320" w:lineRule="exact"/>
        <w:jc w:val="both"/>
      </w:pPr>
      <w:bookmarkStart w:id="108" w:name="difficulties-encountered"/>
      <w:bookmarkStart w:id="109" w:name="_Toc230375707"/>
      <w:bookmarkEnd w:id="106"/>
      <w:r>
        <w:rPr>
          <w:rFonts w:ascii="Aptos" w:hAnsi="Aptos"/>
          <w:color w:val="4F81BD"/>
        </w:rPr>
        <w:t>5.7 Difficulties encountered</w:t>
      </w:r>
      <w:bookmarkEnd w:id="109"/>
    </w:p>
    <w:p w14:paraId="23C3D235" w14:textId="77777777" w:rsidR="00295885" w:rsidRDefault="00AD6D81">
      <w:pPr>
        <w:pStyle w:val="FirstParagraph"/>
        <w:spacing w:line="320" w:lineRule="exact"/>
        <w:jc w:val="both"/>
      </w:pPr>
      <w:r>
        <w:t>This section reports the problems met during the work, the results that were unexpected, and what would be done differently. Honest reporting of these is more useful than presenting the project as if everything worked on the first attempt.</w:t>
      </w:r>
    </w:p>
    <w:p w14:paraId="2A63F64D" w14:textId="77777777" w:rsidR="00295885" w:rsidRDefault="00AD6D81">
      <w:pPr>
        <w:pStyle w:val="BodyText"/>
        <w:spacing w:line="320" w:lineRule="exact"/>
        <w:jc w:val="both"/>
      </w:pPr>
      <w:r>
        <w:t>LoRA did not fit in GPU memory at the micro-batch size first intended. At a micro-batch of 16 it raised a CUDA out-of-memory error on this version of the transformers and peft libraries. The resolution was to lower the micro-batch to 4 and raise gradient accumulation to 4, which keeps the effective batch size at 16. Both runs use this setting, so the change does not affect the fairness of the comparison.</w:t>
      </w:r>
    </w:p>
    <w:p w14:paraId="57ECA08B" w14:textId="77777777" w:rsidR="00295885" w:rsidRDefault="00AD6D81">
      <w:pPr>
        <w:pStyle w:val="BodyText"/>
        <w:spacing w:line="320" w:lineRule="exact"/>
        <w:jc w:val="both"/>
      </w:pPr>
      <w:r>
        <w:t xml:space="preserve">A library update broke working code. Version 5.9 of transformers removed the </w:t>
      </w:r>
      <w:r>
        <w:rPr>
          <w:rStyle w:val="VerbatimChar"/>
          <w:rFonts w:ascii="Aptos" w:hAnsi="Aptos"/>
          <w:sz w:val="24"/>
        </w:rPr>
        <w:t>overwrite_output_dir</w:t>
      </w:r>
      <w:r>
        <w:t xml:space="preserve"> argument from its training-arguments API, which the first version of the training script used, so the script failed until that argument was removed. This is a reminder that fast-moving libraries can break code between minor versions, which is why the exact versions are pinned in </w:t>
      </w:r>
      <w:r>
        <w:rPr>
          <w:rStyle w:val="VerbatimChar"/>
          <w:rFonts w:ascii="Aptos" w:hAnsi="Aptos"/>
          <w:sz w:val="24"/>
        </w:rPr>
        <w:t>requirements.lock.txt</w:t>
      </w:r>
      <w:r>
        <w:t>.</w:t>
      </w:r>
    </w:p>
    <w:p w14:paraId="2BD7D3A8" w14:textId="77777777" w:rsidR="00295885" w:rsidRDefault="00AD6D81">
      <w:pPr>
        <w:pStyle w:val="BodyText"/>
        <w:spacing w:line="320" w:lineRule="exact"/>
        <w:jc w:val="both"/>
      </w:pPr>
      <w:r>
        <w:t>The comparison between full fine-tuning and LoRA is not perfectly controlled. The two runs are held equal on data, epochs, effective batch size and schedule shape, but not on the learning rate: LoRA uses 2e-4 and full fine-tuning uses 5e-5, each the value conventional for its method. Holding the learning rate equal would put one of the methods outside its normal operating range. The position taken throughout Section 5 is to read the gap between the two methods as the combined effect of method and learning r</w:t>
      </w:r>
      <w:r>
        <w:t>ate, not of the method alone.</w:t>
      </w:r>
    </w:p>
    <w:p w14:paraId="11DFA1BC" w14:textId="77777777" w:rsidR="00295885" w:rsidRDefault="00AD6D81">
      <w:pPr>
        <w:pStyle w:val="BodyText"/>
        <w:spacing w:line="320" w:lineRule="exact"/>
        <w:jc w:val="both"/>
      </w:pPr>
      <w:r>
        <w:t>The model size had to be reconsidered partway through. The experiment was first carried out with the smaller SmolLM2-135M. Its perplexity dropped as expected, but its sample generations were weak and repetitive, which made the qualitative results hard to judge. The experiment was repeated with SmolLM2-360M, and the 135M run was kept as the comparison baseline in Section 5.5. What we would do differently: decide the model size deliberately at the start, against a clear quality bar for the generated text, rat</w:t>
      </w:r>
      <w:r>
        <w:t>her than discovering the need to scale up only after a full run.</w:t>
      </w:r>
    </w:p>
    <w:p w14:paraId="4B4C6AA2" w14:textId="77777777" w:rsidR="00295885" w:rsidRDefault="00AD6D81">
      <w:pPr>
        <w:pStyle w:val="BodyText"/>
        <w:spacing w:line="320" w:lineRule="exact"/>
        <w:jc w:val="both"/>
      </w:pPr>
      <w:r>
        <w:t>Output files collided between the two runs. Running two model sizes through the same code initially overwrote each other’s saved models and results, because the output paths did not include the run identity. The fix was a per-run output-folder scheme, in which each run writes to its own folder. What we would do differently: design the output layout for multiple runs from the start.</w:t>
      </w:r>
    </w:p>
    <w:p w14:paraId="4DA3B1AD" w14:textId="77777777" w:rsidR="00295885" w:rsidRDefault="00AD6D81">
      <w:pPr>
        <w:pStyle w:val="BodyText"/>
        <w:spacing w:line="320" w:lineRule="exact"/>
        <w:jc w:val="both"/>
      </w:pPr>
      <w:r>
        <w:t xml:space="preserve">The result that most surprised us was how little the adaptation transferred out of domain. Continued pretraining lowered in-domain perplexity substantially, but out-of-domain </w:t>
      </w:r>
      <w:r>
        <w:lastRenderedPageBreak/>
        <w:t>perplexity on the cross-industry LinkedIn postings barely moved. We had expected at least a modest transfer, since all job postings share a common structure. In practice the adaptation was almost entirely specific to IT, which is discussed as a genuine finding in Section 5.6.</w:t>
      </w:r>
    </w:p>
    <w:p w14:paraId="1BE4181C" w14:textId="77777777" w:rsidR="00295885" w:rsidRDefault="00AD6D81">
      <w:pPr>
        <w:pStyle w:val="Heading1"/>
        <w:pageBreakBefore/>
        <w:spacing w:before="240" w:after="120" w:line="320" w:lineRule="exact"/>
        <w:jc w:val="both"/>
      </w:pPr>
      <w:bookmarkStart w:id="110" w:name="deployment"/>
      <w:bookmarkStart w:id="111" w:name="_Toc230375708"/>
      <w:bookmarkEnd w:id="94"/>
      <w:bookmarkEnd w:id="108"/>
      <w:r>
        <w:rPr>
          <w:rFonts w:ascii="Aptos" w:hAnsi="Aptos"/>
          <w:color w:val="4F81BD"/>
          <w:sz w:val="36"/>
        </w:rPr>
        <w:lastRenderedPageBreak/>
        <w:t>6. Deployment</w:t>
      </w:r>
      <w:bookmarkEnd w:id="111"/>
    </w:p>
    <w:p w14:paraId="187DB0FB" w14:textId="77777777" w:rsidR="00295885" w:rsidRDefault="00AD6D81">
      <w:pPr>
        <w:pStyle w:val="FirstParagraph"/>
        <w:spacing w:line="320" w:lineRule="exact"/>
        <w:jc w:val="both"/>
      </w:pPr>
      <w:r>
        <w:t>This phase makes the trained model usable. It loads the three checkpoints and generates job-posting text from prompts supplied by the user, which shows the model’s behaviour directly rather than through aggregate metrics.</w:t>
      </w:r>
    </w:p>
    <w:p w14:paraId="28FB599D" w14:textId="77777777" w:rsidR="00295885" w:rsidRDefault="00AD6D81">
      <w:pPr>
        <w:pStyle w:val="Heading2"/>
        <w:spacing w:before="240" w:after="120" w:line="320" w:lineRule="exact"/>
        <w:jc w:val="both"/>
      </w:pPr>
      <w:bookmarkStart w:id="112" w:name="interactive-generation"/>
      <w:bookmarkStart w:id="113" w:name="_Toc230375709"/>
      <w:r>
        <w:rPr>
          <w:rFonts w:ascii="Aptos" w:hAnsi="Aptos"/>
          <w:color w:val="4F81BD"/>
        </w:rPr>
        <w:t>6.1 Interactive generation</w:t>
      </w:r>
      <w:bookmarkEnd w:id="113"/>
    </w:p>
    <w:p w14:paraId="4DA99A00" w14:textId="77777777" w:rsidR="00295885" w:rsidRDefault="00AD6D81">
      <w:pPr>
        <w:pStyle w:val="FirstParagraph"/>
        <w:spacing w:line="320" w:lineRule="exact"/>
        <w:jc w:val="both"/>
      </w:pPr>
      <w:r>
        <w:t>The numbers in Section 5 are aggregate. This section loads the checkpoints and generates text from a given prompt, so the output of the base model and the two trained models can be compared directly.</w:t>
      </w:r>
    </w:p>
    <w:p w14:paraId="7E85D427" w14:textId="77777777" w:rsidR="00295885" w:rsidRDefault="00AD6D81">
      <w:pPr>
        <w:pStyle w:val="BodyText"/>
        <w:spacing w:line="320" w:lineRule="exact"/>
        <w:jc w:val="both"/>
      </w:pPr>
      <w:r>
        <w:t>It is important to remember what a Mini-Assignment 1 model is. Continued pretraining produces a text completer, not a chat model. The model continues the start of a job posting; it does not answer instruction-style requests, such as a request to write a job description for a Java developer. Following instructions is the capability added in Mini-Assignment 2.</w:t>
      </w:r>
    </w:p>
    <w:p w14:paraId="6F28DA6B" w14:textId="77777777" w:rsidR="00295885" w:rsidRDefault="00AD6D81">
      <w:pPr>
        <w:pStyle w:val="BodyText"/>
        <w:spacing w:line="320" w:lineRule="exact"/>
        <w:jc w:val="both"/>
      </w:pPr>
      <w:r>
        <w:t xml:space="preserve">The generation logic is packaged in </w:t>
      </w:r>
      <w:r>
        <w:rPr>
          <w:rStyle w:val="VerbatimChar"/>
          <w:rFonts w:ascii="Aptos" w:hAnsi="Aptos"/>
          <w:sz w:val="24"/>
        </w:rPr>
        <w:t>src/generate_mp1.py</w:t>
      </w:r>
      <w:r>
        <w:t>, which can also be used as a standalone command-line tool. The examples below decode with sampling (temperature 0.8, top-p 0.95, repetition penalty 1.3), which reads more naturally than the greedy decoding used for the perplexity measurement in Section 5.</w:t>
      </w:r>
    </w:p>
    <w:p w14:paraId="0D503DA0"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import</w:t>
      </w:r>
      <w:r>
        <w:rPr>
          <w:rStyle w:val="NormalTok"/>
          <w:sz w:val="20"/>
        </w:rPr>
        <w:t xml:space="preserve"> sys</w:t>
      </w:r>
      <w:r>
        <w:rPr>
          <w:sz w:val="20"/>
        </w:rPr>
        <w:br/>
      </w:r>
      <w:r>
        <w:rPr>
          <w:sz w:val="20"/>
        </w:rPr>
        <w:br/>
      </w:r>
      <w:r>
        <w:rPr>
          <w:rStyle w:val="NormalTok"/>
          <w:sz w:val="20"/>
        </w:rPr>
        <w:t xml:space="preserve">SRC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"src"</w:t>
      </w:r>
      <w:r>
        <w:rPr>
          <w:sz w:val="20"/>
        </w:rPr>
        <w:br/>
      </w:r>
      <w:r>
        <w:rPr>
          <w:rStyle w:val="ControlFlowTok"/>
          <w:sz w:val="20"/>
        </w:rPr>
        <w:t>if</w:t>
      </w:r>
      <w:r>
        <w:rPr>
          <w:rStyle w:val="NormalTok"/>
          <w:sz w:val="20"/>
        </w:rPr>
        <w:t xml:space="preserve"> </w:t>
      </w:r>
      <w:r>
        <w:rPr>
          <w:rStyle w:val="BuiltInTok"/>
          <w:sz w:val="20"/>
        </w:rPr>
        <w:t>str</w:t>
      </w:r>
      <w:r>
        <w:rPr>
          <w:rStyle w:val="NormalTok"/>
          <w:sz w:val="20"/>
        </w:rPr>
        <w:t xml:space="preserve">(SRC) </w:t>
      </w:r>
      <w:r>
        <w:rPr>
          <w:rStyle w:val="KeywordTok"/>
          <w:sz w:val="20"/>
        </w:rPr>
        <w:t>not</w:t>
      </w:r>
      <w:r>
        <w:rPr>
          <w:rStyle w:val="NormalTok"/>
          <w:sz w:val="20"/>
        </w:rPr>
        <w:t xml:space="preserve"> </w:t>
      </w:r>
      <w:r>
        <w:rPr>
          <w:rStyle w:val="KeywordTok"/>
          <w:sz w:val="20"/>
        </w:rPr>
        <w:t>in</w:t>
      </w:r>
      <w:r>
        <w:rPr>
          <w:rStyle w:val="NormalTok"/>
          <w:sz w:val="20"/>
        </w:rPr>
        <w:t xml:space="preserve"> sys.path:</w:t>
      </w:r>
      <w:r>
        <w:rPr>
          <w:sz w:val="20"/>
        </w:rPr>
        <w:br/>
      </w:r>
      <w:r>
        <w:rPr>
          <w:rStyle w:val="NormalTok"/>
          <w:sz w:val="20"/>
        </w:rPr>
        <w:t xml:space="preserve">    sys.path.insert(</w:t>
      </w:r>
      <w:r>
        <w:rPr>
          <w:rStyle w:val="DecValTok"/>
          <w:sz w:val="20"/>
        </w:rPr>
        <w:t>0</w:t>
      </w:r>
      <w:r>
        <w:rPr>
          <w:rStyle w:val="NormalTok"/>
          <w:sz w:val="20"/>
        </w:rPr>
        <w:t xml:space="preserve">, </w:t>
      </w:r>
      <w:r>
        <w:rPr>
          <w:rStyle w:val="BuiltInTok"/>
          <w:sz w:val="20"/>
        </w:rPr>
        <w:t>str</w:t>
      </w:r>
      <w:r>
        <w:rPr>
          <w:rStyle w:val="NormalTok"/>
          <w:sz w:val="20"/>
        </w:rPr>
        <w:t>(SRC))</w:t>
      </w:r>
      <w:r>
        <w:rPr>
          <w:sz w:val="20"/>
        </w:rPr>
        <w:br/>
      </w:r>
      <w:r>
        <w:rPr>
          <w:sz w:val="20"/>
        </w:rPr>
        <w:br/>
      </w:r>
      <w:r>
        <w:rPr>
          <w:rStyle w:val="ImportTok"/>
          <w:sz w:val="20"/>
        </w:rPr>
        <w:t>from</w:t>
      </w:r>
      <w:r>
        <w:rPr>
          <w:rStyle w:val="NormalTok"/>
          <w:sz w:val="20"/>
        </w:rPr>
        <w:t xml:space="preserve"> generate_mp1 </w:t>
      </w:r>
      <w:r>
        <w:rPr>
          <w:rStyle w:val="ImportTok"/>
          <w:sz w:val="20"/>
        </w:rPr>
        <w:t>import</w:t>
      </w:r>
      <w:r>
        <w:rPr>
          <w:rStyle w:val="NormalTok"/>
          <w:sz w:val="20"/>
        </w:rPr>
        <w:t xml:space="preserve"> load_model, generate</w:t>
      </w:r>
      <w:r>
        <w:rPr>
          <w:sz w:val="20"/>
        </w:rPr>
        <w:br/>
      </w:r>
      <w:r>
        <w:rPr>
          <w:sz w:val="20"/>
        </w:rPr>
        <w:br/>
      </w:r>
      <w:r>
        <w:rPr>
          <w:rStyle w:val="CommentTok"/>
          <w:sz w:val="20"/>
        </w:rPr>
        <w:t># Load all three checkpoints: the untrained base plus both adaptation methods,</w:t>
      </w:r>
      <w:r>
        <w:rPr>
          <w:sz w:val="20"/>
        </w:rPr>
        <w:br/>
      </w:r>
      <w:r>
        <w:rPr>
          <w:rStyle w:val="CommentTok"/>
          <w:sz w:val="20"/>
        </w:rPr>
        <w:t># so generations can be compared the same three ways as the Section 5 table.</w:t>
      </w:r>
      <w:r>
        <w:rPr>
          <w:sz w:val="20"/>
        </w:rPr>
        <w:br/>
      </w:r>
      <w:r>
        <w:rPr>
          <w:rStyle w:val="NormalTok"/>
          <w:sz w:val="20"/>
        </w:rPr>
        <w:t xml:space="preserve">base_model, tokenizer </w:t>
      </w:r>
      <w:r>
        <w:rPr>
          <w:rStyle w:val="OperatorTok"/>
          <w:sz w:val="20"/>
        </w:rPr>
        <w:t>=</w:t>
      </w:r>
      <w:r>
        <w:rPr>
          <w:rStyle w:val="NormalTok"/>
          <w:sz w:val="20"/>
        </w:rPr>
        <w:t xml:space="preserve"> load_model(</w:t>
      </w:r>
      <w:r>
        <w:rPr>
          <w:rStyle w:val="StringTok"/>
          <w:sz w:val="20"/>
        </w:rPr>
        <w:t>"base"</w:t>
      </w:r>
      <w:r>
        <w:rPr>
          <w:rStyle w:val="NormalTok"/>
          <w:sz w:val="20"/>
        </w:rPr>
        <w:t>, RUN)</w:t>
      </w:r>
      <w:r>
        <w:rPr>
          <w:sz w:val="20"/>
        </w:rPr>
        <w:br/>
      </w:r>
      <w:r>
        <w:rPr>
          <w:rStyle w:val="NormalTok"/>
          <w:sz w:val="20"/>
        </w:rPr>
        <w:t xml:space="preserve">full_model, _ </w:t>
      </w:r>
      <w:r>
        <w:rPr>
          <w:rStyle w:val="OperatorTok"/>
          <w:sz w:val="20"/>
        </w:rPr>
        <w:t>=</w:t>
      </w:r>
      <w:r>
        <w:rPr>
          <w:rStyle w:val="NormalTok"/>
          <w:sz w:val="20"/>
        </w:rPr>
        <w:t xml:space="preserve"> load_model(</w:t>
      </w:r>
      <w:r>
        <w:rPr>
          <w:rStyle w:val="StringTok"/>
          <w:sz w:val="20"/>
        </w:rPr>
        <w:t>"full"</w:t>
      </w:r>
      <w:r>
        <w:rPr>
          <w:rStyle w:val="NormalTok"/>
          <w:sz w:val="20"/>
        </w:rPr>
        <w:t>, RUN)</w:t>
      </w:r>
      <w:r>
        <w:rPr>
          <w:sz w:val="20"/>
        </w:rPr>
        <w:br/>
      </w:r>
      <w:r>
        <w:rPr>
          <w:rStyle w:val="NormalTok"/>
          <w:sz w:val="20"/>
        </w:rPr>
        <w:t xml:space="preserve">lora_model, _ </w:t>
      </w:r>
      <w:r>
        <w:rPr>
          <w:rStyle w:val="OperatorTok"/>
          <w:sz w:val="20"/>
        </w:rPr>
        <w:t>=</w:t>
      </w:r>
      <w:r>
        <w:rPr>
          <w:rStyle w:val="NormalTok"/>
          <w:sz w:val="20"/>
        </w:rPr>
        <w:t xml:space="preserve"> load_model(</w:t>
      </w:r>
      <w:r>
        <w:rPr>
          <w:rStyle w:val="StringTok"/>
          <w:sz w:val="20"/>
        </w:rPr>
        <w:t>"lora"</w:t>
      </w:r>
      <w:r>
        <w:rPr>
          <w:rStyle w:val="NormalTok"/>
          <w:sz w:val="20"/>
        </w:rPr>
        <w:t>, RUN)</w:t>
      </w:r>
      <w:r>
        <w:rPr>
          <w:sz w:val="20"/>
        </w:rPr>
        <w:br/>
      </w:r>
      <w:r>
        <w:rPr>
          <w:sz w:val="20"/>
        </w:rPr>
        <w:br/>
      </w:r>
      <w:r>
        <w:rPr>
          <w:rStyle w:val="NormalTok"/>
          <w:sz w:val="20"/>
        </w:rPr>
        <w:t xml:space="preserve">MODELS </w:t>
      </w:r>
      <w:r>
        <w:rPr>
          <w:rStyle w:val="OperatorTok"/>
          <w:sz w:val="20"/>
        </w:rPr>
        <w:t>=</w:t>
      </w:r>
      <w:r>
        <w:rPr>
          <w:rStyle w:val="NormalTok"/>
          <w:sz w:val="20"/>
        </w:rPr>
        <w:t xml:space="preserve"> {</w:t>
      </w:r>
      <w:r>
        <w:rPr>
          <w:rStyle w:val="StringTok"/>
          <w:sz w:val="20"/>
        </w:rPr>
        <w:t>"base"</w:t>
      </w:r>
      <w:r>
        <w:rPr>
          <w:rStyle w:val="NormalTok"/>
          <w:sz w:val="20"/>
        </w:rPr>
        <w:t xml:space="preserve">: base_model, </w:t>
      </w:r>
      <w:r>
        <w:rPr>
          <w:rStyle w:val="StringTok"/>
          <w:sz w:val="20"/>
        </w:rPr>
        <w:t>"full"</w:t>
      </w:r>
      <w:r>
        <w:rPr>
          <w:rStyle w:val="NormalTok"/>
          <w:sz w:val="20"/>
        </w:rPr>
        <w:t xml:space="preserve">: full_model, </w:t>
      </w:r>
      <w:r>
        <w:rPr>
          <w:rStyle w:val="StringTok"/>
          <w:sz w:val="20"/>
        </w:rPr>
        <w:t>"lora"</w:t>
      </w:r>
      <w:r>
        <w:rPr>
          <w:rStyle w:val="NormalTok"/>
          <w:sz w:val="20"/>
        </w:rPr>
        <w:t>: lora_model}</w:t>
      </w:r>
      <w:r>
        <w:rPr>
          <w:sz w:val="20"/>
        </w:rPr>
        <w:br/>
      </w:r>
      <w:r>
        <w:rPr>
          <w:rStyle w:val="BuiltInTok"/>
          <w:sz w:val="20"/>
        </w:rPr>
        <w:t>print</w:t>
      </w:r>
      <w:r>
        <w:rPr>
          <w:rStyle w:val="NormalTok"/>
          <w:sz w:val="20"/>
        </w:rPr>
        <w:t>(</w:t>
      </w:r>
      <w:r>
        <w:rPr>
          <w:rStyle w:val="StringTok"/>
          <w:sz w:val="20"/>
        </w:rPr>
        <w:t>"loaded: base + full fine-tuned + LoRA-adapted SmolLM2-360M"</w:t>
      </w:r>
      <w:r>
        <w:rPr>
          <w:rStyle w:val="NormalTok"/>
          <w:sz w:val="20"/>
        </w:rPr>
        <w:t>)</w:t>
      </w:r>
    </w:p>
    <w:p w14:paraId="5A58D540"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Loading weights: 100%|██████████| 290/290 [00:00&lt;00:00, 3698.57it/s]</w:t>
      </w:r>
      <w:r>
        <w:rPr>
          <w:sz w:val="20"/>
        </w:rPr>
        <w:br/>
      </w:r>
      <w:r>
        <w:rPr>
          <w:rStyle w:val="VerbatimChar"/>
          <w:sz w:val="20"/>
        </w:rPr>
        <w:t>Loading weights: 100%|██████████| 290/290 [00:00&lt;00:00, 3850.21it/s]</w:t>
      </w:r>
      <w:r>
        <w:rPr>
          <w:sz w:val="20"/>
        </w:rPr>
        <w:br/>
      </w:r>
      <w:r>
        <w:rPr>
          <w:rStyle w:val="VerbatimChar"/>
          <w:sz w:val="20"/>
        </w:rPr>
        <w:t>Loading weights: 100%|██████████| 290/290 [00:00&lt;00:00, 3612.53it/s]</w:t>
      </w:r>
      <w:r>
        <w:rPr>
          <w:sz w:val="20"/>
        </w:rPr>
        <w:br/>
      </w:r>
      <w:r>
        <w:rPr>
          <w:sz w:val="20"/>
        </w:rPr>
        <w:br/>
      </w:r>
      <w:r>
        <w:rPr>
          <w:sz w:val="20"/>
        </w:rPr>
        <w:br/>
      </w:r>
      <w:r>
        <w:rPr>
          <w:rStyle w:val="VerbatimChar"/>
          <w:sz w:val="20"/>
        </w:rPr>
        <w:t>loaded: base + full fine-tuned + LoRA-adapted SmolLM2-360M</w:t>
      </w:r>
    </w:p>
    <w:p w14:paraId="1CF9E5F3" w14:textId="77777777" w:rsidR="00295885" w:rsidRDefault="00AD6D81">
      <w:pPr>
        <w:pStyle w:val="FirstParagraph"/>
        <w:spacing w:line="320" w:lineRule="exact"/>
        <w:jc w:val="both"/>
      </w:pPr>
      <w:r>
        <w:lastRenderedPageBreak/>
        <w:t>The cell below runs the same prompts through all three models. Each prompt is the opening of a job posting, which is the kind of text the model was trained to continue. The base model output is the starting point; the full fine-tuning and LoRA outputs show what the two training methods produced.</w:t>
      </w:r>
    </w:p>
    <w:p w14:paraId="39F74BC2"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Generate from a fixed set of job-posting openings with all three models.</w:t>
      </w:r>
      <w:r>
        <w:rPr>
          <w:sz w:val="20"/>
        </w:rPr>
        <w:br/>
      </w:r>
      <w:r>
        <w:rPr>
          <w:rStyle w:val="NormalTok"/>
          <w:sz w:val="20"/>
        </w:rPr>
        <w:t xml:space="preserve">prompts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"Senior Backend Engineer</w:t>
      </w:r>
      <w:r>
        <w:rPr>
          <w:rStyle w:val="CharTok"/>
          <w:sz w:val="20"/>
        </w:rPr>
        <w:t>\n\n</w:t>
      </w:r>
      <w:r>
        <w:rPr>
          <w:rStyle w:val="StringTok"/>
          <w:sz w:val="20"/>
        </w:rPr>
        <w:t>We are looking for"</w:t>
      </w:r>
      <w:r>
        <w:rPr>
          <w:rStyle w:val="NormalTok"/>
          <w:sz w:val="20"/>
        </w:rPr>
        <w:t>,</w:t>
      </w:r>
      <w:r>
        <w:rPr>
          <w:sz w:val="20"/>
        </w:rPr>
        <w:br/>
      </w:r>
      <w:r>
        <w:rPr>
          <w:rStyle w:val="NormalTok"/>
          <w:sz w:val="20"/>
        </w:rPr>
        <w:t xml:space="preserve">    </w:t>
      </w:r>
      <w:r>
        <w:rPr>
          <w:rStyle w:val="StringTok"/>
          <w:sz w:val="20"/>
        </w:rPr>
        <w:t>"Responsibilities:</w:t>
      </w:r>
      <w:r>
        <w:rPr>
          <w:rStyle w:val="CharTok"/>
          <w:sz w:val="20"/>
        </w:rPr>
        <w:t>\n</w:t>
      </w:r>
      <w:r>
        <w:rPr>
          <w:rStyle w:val="StringTok"/>
          <w:sz w:val="20"/>
        </w:rPr>
        <w:t>-"</w:t>
      </w:r>
      <w:r>
        <w:rPr>
          <w:rStyle w:val="NormalTok"/>
          <w:sz w:val="20"/>
        </w:rPr>
        <w:t>,</w:t>
      </w:r>
      <w:r>
        <w:rPr>
          <w:sz w:val="20"/>
        </w:rPr>
        <w:br/>
      </w:r>
      <w:r>
        <w:rPr>
          <w:rStyle w:val="NormalTok"/>
          <w:sz w:val="20"/>
        </w:rPr>
        <w:t xml:space="preserve">    </w:t>
      </w:r>
      <w:r>
        <w:rPr>
          <w:rStyle w:val="StringTok"/>
          <w:sz w:val="20"/>
        </w:rPr>
        <w:t>"Required skills:"</w:t>
      </w:r>
      <w:r>
        <w:rPr>
          <w:rStyle w:val="NormalTok"/>
          <w:sz w:val="20"/>
        </w:rPr>
        <w:t>,</w:t>
      </w:r>
      <w:r>
        <w:rPr>
          <w:sz w:val="20"/>
        </w:rPr>
        <w:br/>
      </w:r>
      <w:r>
        <w:rPr>
          <w:rStyle w:val="NormalTok"/>
          <w:sz w:val="20"/>
        </w:rPr>
        <w:t>]</w:t>
      </w:r>
      <w:r>
        <w:rPr>
          <w:sz w:val="20"/>
        </w:rPr>
        <w:br/>
      </w:r>
      <w:r>
        <w:rPr>
          <w:sz w:val="20"/>
        </w:rPr>
        <w:br/>
      </w:r>
      <w:r>
        <w:rPr>
          <w:rStyle w:val="ControlFlowTok"/>
          <w:sz w:val="20"/>
        </w:rPr>
        <w:t>for</w:t>
      </w:r>
      <w:r>
        <w:rPr>
          <w:rStyle w:val="NormalTok"/>
          <w:sz w:val="20"/>
        </w:rPr>
        <w:t xml:space="preserve"> p </w:t>
      </w:r>
      <w:r>
        <w:rPr>
          <w:rStyle w:val="KeywordTok"/>
          <w:sz w:val="20"/>
        </w:rPr>
        <w:t>in</w:t>
      </w:r>
      <w:r>
        <w:rPr>
          <w:rStyle w:val="NormalTok"/>
          <w:sz w:val="20"/>
        </w:rPr>
        <w:t xml:space="preserve"> prompts:</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80</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f"PROMPT: </w:t>
      </w:r>
      <w:r>
        <w:rPr>
          <w:rStyle w:val="SpecialCharTok"/>
          <w:sz w:val="20"/>
        </w:rPr>
        <w:t>{</w:t>
      </w:r>
      <w:r>
        <w:rPr>
          <w:rStyle w:val="NormalTok"/>
          <w:sz w:val="20"/>
        </w:rPr>
        <w:t>p</w:t>
      </w:r>
      <w:r>
        <w:rPr>
          <w:rStyle w:val="SpecialCharTok"/>
          <w:sz w:val="20"/>
        </w:rPr>
        <w:t>!r}</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80</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name, model </w:t>
      </w:r>
      <w:r>
        <w:rPr>
          <w:rStyle w:val="KeywordTok"/>
          <w:sz w:val="20"/>
        </w:rPr>
        <w:t>in</w:t>
      </w:r>
      <w:r>
        <w:rPr>
          <w:rStyle w:val="NormalTok"/>
          <w:sz w:val="20"/>
        </w:rPr>
        <w:t xml:space="preserve"> MODELS.items():</w:t>
      </w:r>
      <w:r>
        <w:rPr>
          <w:sz w:val="20"/>
        </w:rPr>
        <w:br/>
      </w:r>
      <w:r>
        <w:rPr>
          <w:rStyle w:val="NormalTok"/>
          <w:sz w:val="20"/>
        </w:rPr>
        <w:t xml:space="preserve">        </w:t>
      </w:r>
      <w:r>
        <w:rPr>
          <w:rStyle w:val="BuiltInTok"/>
          <w:sz w:val="20"/>
        </w:rPr>
        <w:t>print</w:t>
      </w:r>
      <w:r>
        <w:rPr>
          <w:rStyle w:val="NormalTok"/>
          <w:sz w:val="20"/>
        </w:rPr>
        <w:t>(</w:t>
      </w:r>
      <w:r>
        <w:rPr>
          <w:rStyle w:val="SpecialStringTok"/>
          <w:sz w:val="20"/>
        </w:rPr>
        <w:t>f"</w:t>
      </w:r>
      <w:r>
        <w:rPr>
          <w:rStyle w:val="CharTok"/>
          <w:sz w:val="20"/>
        </w:rPr>
        <w:t>\n</w:t>
      </w:r>
      <w:r>
        <w:rPr>
          <w:rStyle w:val="SpecialStringTok"/>
          <w:sz w:val="20"/>
        </w:rPr>
        <w:t xml:space="preserve">--- </w:t>
      </w:r>
      <w:r>
        <w:rPr>
          <w:rStyle w:val="SpecialCharTok"/>
          <w:sz w:val="20"/>
        </w:rPr>
        <w:t>{</w:t>
      </w:r>
      <w:r>
        <w:rPr>
          <w:rStyle w:val="NormalTok"/>
          <w:sz w:val="20"/>
        </w:rPr>
        <w:t>name</w:t>
      </w:r>
      <w:r>
        <w:rPr>
          <w:rStyle w:val="SpecialCharTok"/>
          <w:sz w:val="20"/>
        </w:rPr>
        <w:t>}</w:t>
      </w:r>
      <w:r>
        <w:rPr>
          <w:rStyle w:val="SpecialStringTok"/>
          <w:sz w:val="20"/>
        </w:rPr>
        <w:t xml:space="preserve"> ---"</w:t>
      </w:r>
      <w:r>
        <w:rPr>
          <w:rStyle w:val="NormalTok"/>
          <w:sz w:val="20"/>
        </w:rPr>
        <w:t>)</w:t>
      </w:r>
      <w:r>
        <w:rPr>
          <w:sz w:val="20"/>
        </w:rPr>
        <w:br/>
      </w:r>
      <w:r>
        <w:rPr>
          <w:rStyle w:val="NormalTok"/>
          <w:sz w:val="20"/>
        </w:rPr>
        <w:t xml:space="preserve">        </w:t>
      </w:r>
      <w:r>
        <w:rPr>
          <w:rStyle w:val="BuiltInTok"/>
          <w:sz w:val="20"/>
        </w:rPr>
        <w:t>print</w:t>
      </w:r>
      <w:r>
        <w:rPr>
          <w:rStyle w:val="NormalTok"/>
          <w:sz w:val="20"/>
        </w:rPr>
        <w:t>(generate(model, tokenizer, p, max_new_tokens</w:t>
      </w:r>
      <w:r>
        <w:rPr>
          <w:rStyle w:val="OperatorTok"/>
          <w:sz w:val="20"/>
        </w:rPr>
        <w:t>=</w:t>
      </w:r>
      <w:r>
        <w:rPr>
          <w:rStyle w:val="DecValTok"/>
          <w:sz w:val="20"/>
        </w:rPr>
        <w:t>100</w:t>
      </w:r>
      <w:r>
        <w:rPr>
          <w:rStyle w:val="NormalTok"/>
          <w:sz w:val="20"/>
        </w:rPr>
        <w:t>))</w:t>
      </w:r>
      <w:r>
        <w:rPr>
          <w:sz w:val="20"/>
        </w:rPr>
        <w:br/>
      </w:r>
      <w:r>
        <w:rPr>
          <w:rStyle w:val="NormalTok"/>
          <w:sz w:val="20"/>
        </w:rPr>
        <w:t xml:space="preserve">    </w:t>
      </w:r>
      <w:r>
        <w:rPr>
          <w:rStyle w:val="BuiltInTok"/>
          <w:sz w:val="20"/>
        </w:rPr>
        <w:t>print</w:t>
      </w:r>
      <w:r>
        <w:rPr>
          <w:rStyle w:val="NormalTok"/>
          <w:sz w:val="20"/>
        </w:rPr>
        <w:t>()</w:t>
      </w:r>
    </w:p>
    <w:p w14:paraId="5F2218F5"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t>
      </w:r>
      <w:r>
        <w:rPr>
          <w:sz w:val="20"/>
        </w:rPr>
        <w:br/>
      </w:r>
      <w:r>
        <w:rPr>
          <w:rStyle w:val="VerbatimChar"/>
          <w:sz w:val="20"/>
        </w:rPr>
        <w:t>PROMPT: 'Senior Backend Engineer\n\nWe are looking for'</w:t>
      </w:r>
      <w:r>
        <w:rPr>
          <w:sz w:val="20"/>
        </w:rPr>
        <w:br/>
      </w:r>
      <w:r>
        <w:rPr>
          <w:rStyle w:val="VerbatimChar"/>
          <w:sz w:val="20"/>
        </w:rPr>
        <w:t>================================================================================</w:t>
      </w:r>
      <w:r>
        <w:rPr>
          <w:sz w:val="20"/>
        </w:rPr>
        <w:br/>
      </w:r>
      <w:r>
        <w:rPr>
          <w:sz w:val="20"/>
        </w:rPr>
        <w:br/>
      </w:r>
      <w:r>
        <w:rPr>
          <w:rStyle w:val="VerbatimChar"/>
          <w:sz w:val="20"/>
        </w:rPr>
        <w:t>--- base ---</w:t>
      </w:r>
      <w:r>
        <w:rPr>
          <w:sz w:val="20"/>
        </w:rPr>
        <w:br/>
      </w:r>
      <w:r>
        <w:rPr>
          <w:rStyle w:val="VerbatimChar"/>
          <w:sz w:val="20"/>
        </w:rPr>
        <w:t>Senior Backend Engineer</w:t>
      </w:r>
      <w:r>
        <w:rPr>
          <w:sz w:val="20"/>
        </w:rPr>
        <w:br/>
      </w:r>
      <w:r>
        <w:rPr>
          <w:sz w:val="20"/>
        </w:rPr>
        <w:br/>
      </w:r>
      <w:r>
        <w:rPr>
          <w:rStyle w:val="VerbatimChar"/>
          <w:sz w:val="20"/>
        </w:rPr>
        <w:t>We are looking for a highly skilled and experienced senior backend engineer. We need someone who is familiar with the following technologies:</w:t>
      </w:r>
      <w:r>
        <w:rPr>
          <w:sz w:val="20"/>
        </w:rPr>
        <w:br/>
      </w:r>
      <w:r>
        <w:rPr>
          <w:sz w:val="20"/>
        </w:rPr>
        <w:br/>
      </w:r>
      <w:r>
        <w:rPr>
          <w:rStyle w:val="VerbatimChar"/>
          <w:sz w:val="20"/>
        </w:rPr>
        <w:t xml:space="preserve">  • Python (Python 3)</w:t>
      </w:r>
      <w:r>
        <w:rPr>
          <w:sz w:val="20"/>
        </w:rPr>
        <w:br/>
      </w:r>
      <w:r>
        <w:rPr>
          <w:rStyle w:val="VerbatimChar"/>
          <w:sz w:val="20"/>
        </w:rPr>
        <w:t xml:space="preserve">  • Javascript/JavaScript (Node, ExpressJS &amp; Firebase).</w:t>
      </w:r>
      <w:r>
        <w:rPr>
          <w:sz w:val="20"/>
        </w:rPr>
        <w:br/>
      </w:r>
      <w:r>
        <w:rPr>
          <w:sz w:val="20"/>
        </w:rPr>
        <w:br/>
      </w:r>
      <w:r>
        <w:rPr>
          <w:sz w:val="20"/>
        </w:rPr>
        <w:br/>
      </w:r>
      <w:r>
        <w:rPr>
          <w:rStyle w:val="VerbatimChar"/>
          <w:sz w:val="20"/>
        </w:rPr>
        <w:t>What we’re hiring...</w:t>
      </w:r>
      <w:r>
        <w:rPr>
          <w:sz w:val="20"/>
        </w:rPr>
        <w:br/>
      </w:r>
      <w:r>
        <w:rPr>
          <w:sz w:val="20"/>
        </w:rPr>
        <w:br/>
      </w:r>
      <w:r>
        <w:rPr>
          <w:sz w:val="20"/>
        </w:rPr>
        <w:br/>
      </w:r>
      <w:r>
        <w:rPr>
          <w:rStyle w:val="VerbatimChar"/>
          <w:sz w:val="20"/>
        </w:rPr>
        <w:t>14+ years of experience building web applications in PHP / MySQL based on Laravel framework or any other open source technology platform like Ruby On Rails - Angular JS frameworks etc; have extensive domain knowledge about social</w:t>
      </w:r>
      <w:r>
        <w:rPr>
          <w:sz w:val="20"/>
        </w:rPr>
        <w:br/>
      </w:r>
      <w:r>
        <w:rPr>
          <w:sz w:val="20"/>
        </w:rPr>
        <w:br/>
      </w:r>
      <w:r>
        <w:rPr>
          <w:rStyle w:val="VerbatimChar"/>
          <w:sz w:val="20"/>
        </w:rPr>
        <w:t>--- full ---</w:t>
      </w:r>
      <w:r>
        <w:rPr>
          <w:sz w:val="20"/>
        </w:rPr>
        <w:br/>
      </w:r>
      <w:r>
        <w:rPr>
          <w:rStyle w:val="VerbatimChar"/>
          <w:sz w:val="20"/>
        </w:rPr>
        <w:t>Senior Backend Engineer</w:t>
      </w:r>
      <w:r>
        <w:rPr>
          <w:sz w:val="20"/>
        </w:rPr>
        <w:br/>
      </w:r>
      <w:r>
        <w:rPr>
          <w:sz w:val="20"/>
        </w:rPr>
        <w:br/>
      </w:r>
      <w:r>
        <w:rPr>
          <w:rStyle w:val="VerbatimChar"/>
          <w:sz w:val="20"/>
        </w:rPr>
        <w:lastRenderedPageBreak/>
        <w:t>We are looking for a Senior Developer to join our team. We need someone who can drive the back-office system with high level of automation and use it as an opportunity platform within various projects, while providing support in different scen</w:t>
      </w:r>
      <w:r>
        <w:rPr>
          <w:rStyle w:val="VerbatimChar"/>
          <w:sz w:val="20"/>
        </w:rPr>
        <w:t xml:space="preserve">arios across DevOps teams (including production). Experience is welcome! If you have experience working on CI/CD tools such Jenkins or other continuous integration platforms will be very helpful too </w:t>
      </w:r>
      <w:r>
        <w:rPr>
          <w:rStyle w:val="VerbatimChar"/>
          <w:sz w:val="20"/>
        </w:rPr>
        <w:t>🙂</w:t>
      </w:r>
      <w:r>
        <w:rPr>
          <w:sz w:val="20"/>
        </w:rPr>
        <w:br/>
      </w:r>
      <w:r>
        <w:rPr>
          <w:sz w:val="20"/>
        </w:rPr>
        <w:br/>
      </w:r>
      <w:r>
        <w:rPr>
          <w:sz w:val="20"/>
        </w:rPr>
        <w:br/>
      </w:r>
      <w:r>
        <w:rPr>
          <w:rStyle w:val="VerbatimChar"/>
          <w:sz w:val="20"/>
        </w:rPr>
        <w:t xml:space="preserve">  • JavaScript Development</w:t>
      </w:r>
      <w:r>
        <w:rPr>
          <w:sz w:val="20"/>
        </w:rPr>
        <w:br/>
      </w:r>
      <w:r>
        <w:rPr>
          <w:sz w:val="20"/>
        </w:rPr>
        <w:br/>
      </w:r>
      <w:r>
        <w:rPr>
          <w:rStyle w:val="VerbatimChar"/>
          <w:sz w:val="20"/>
        </w:rPr>
        <w:t xml:space="preserve">  • Python / Scala development</w:t>
      </w:r>
      <w:r>
        <w:rPr>
          <w:sz w:val="20"/>
        </w:rPr>
        <w:br/>
      </w:r>
      <w:r>
        <w:rPr>
          <w:sz w:val="20"/>
        </w:rPr>
        <w:br/>
      </w:r>
      <w:r>
        <w:rPr>
          <w:rStyle w:val="VerbatimChar"/>
          <w:sz w:val="20"/>
        </w:rPr>
        <w:t>--- lora ---</w:t>
      </w:r>
      <w:r>
        <w:rPr>
          <w:sz w:val="20"/>
        </w:rPr>
        <w:br/>
      </w:r>
      <w:r>
        <w:rPr>
          <w:rStyle w:val="VerbatimChar"/>
          <w:sz w:val="20"/>
        </w:rPr>
        <w:t>Senior Backend Engineer</w:t>
      </w:r>
      <w:r>
        <w:rPr>
          <w:sz w:val="20"/>
        </w:rPr>
        <w:br/>
      </w:r>
      <w:r>
        <w:rPr>
          <w:sz w:val="20"/>
        </w:rPr>
        <w:br/>
      </w:r>
      <w:r>
        <w:rPr>
          <w:rStyle w:val="VerbatimChar"/>
          <w:sz w:val="20"/>
        </w:rPr>
        <w:t>We are looking for an experienced Senior Front-End Developer to join our dynamic team. Our client is a successful startup that delivers digital solutions in the energy and utility sector, providing end users wi</w:t>
      </w:r>
      <w:r>
        <w:rPr>
          <w:rStyle w:val="VerbatimChar"/>
          <w:sz w:val="20"/>
        </w:rPr>
        <w:t>th innovative ways of managing their power bills across various devices like smart meters and electric vehicles (EVs).</w:t>
      </w:r>
      <w:r>
        <w:rPr>
          <w:sz w:val="20"/>
        </w:rPr>
        <w:br/>
      </w:r>
      <w:r>
        <w:rPr>
          <w:sz w:val="20"/>
        </w:rPr>
        <w:br/>
      </w:r>
      <w:r>
        <w:rPr>
          <w:rStyle w:val="VerbatimChar"/>
          <w:sz w:val="20"/>
        </w:rPr>
        <w:t>Our product supports customers by enabling them to monitor consumption data on smartphones through apps or as real time alerts via web applications at any location around the clock 24/7 while also offering other features such as automated payments based</w:t>
      </w:r>
      <w:r>
        <w:rPr>
          <w:sz w:val="20"/>
        </w:rPr>
        <w:br/>
      </w:r>
      <w:r>
        <w:rPr>
          <w:sz w:val="20"/>
        </w:rPr>
        <w:br/>
      </w:r>
      <w:r>
        <w:rPr>
          <w:rStyle w:val="VerbatimChar"/>
          <w:sz w:val="20"/>
        </w:rPr>
        <w:t>================================================================================</w:t>
      </w:r>
      <w:r>
        <w:rPr>
          <w:sz w:val="20"/>
        </w:rPr>
        <w:br/>
      </w:r>
      <w:r>
        <w:rPr>
          <w:rStyle w:val="VerbatimChar"/>
          <w:sz w:val="20"/>
        </w:rPr>
        <w:t>PROMPT: 'Responsibilities:\n-'</w:t>
      </w:r>
      <w:r>
        <w:rPr>
          <w:sz w:val="20"/>
        </w:rPr>
        <w:br/>
      </w:r>
      <w:r>
        <w:rPr>
          <w:rStyle w:val="VerbatimChar"/>
          <w:sz w:val="20"/>
        </w:rPr>
        <w:t>=========================</w:t>
      </w:r>
      <w:r>
        <w:rPr>
          <w:rStyle w:val="VerbatimChar"/>
          <w:sz w:val="20"/>
        </w:rPr>
        <w:t>=======================================================</w:t>
      </w:r>
      <w:r>
        <w:rPr>
          <w:sz w:val="20"/>
        </w:rPr>
        <w:br/>
      </w:r>
      <w:r>
        <w:rPr>
          <w:sz w:val="20"/>
        </w:rPr>
        <w:br/>
      </w:r>
      <w:r>
        <w:rPr>
          <w:rStyle w:val="VerbatimChar"/>
          <w:sz w:val="20"/>
        </w:rPr>
        <w:t>--- base ---</w:t>
      </w:r>
      <w:r>
        <w:rPr>
          <w:sz w:val="20"/>
        </w:rPr>
        <w:br/>
      </w:r>
      <w:r>
        <w:rPr>
          <w:rStyle w:val="VerbatimChar"/>
          <w:sz w:val="20"/>
        </w:rPr>
        <w:t>Responsibilities:</w:t>
      </w:r>
      <w:r>
        <w:rPr>
          <w:sz w:val="20"/>
        </w:rPr>
        <w:br/>
      </w:r>
      <w:r>
        <w:rPr>
          <w:rStyle w:val="VerbatimChar"/>
          <w:sz w:val="20"/>
        </w:rPr>
        <w:t>- Ensure the use of appropriate hardware and software. For example, do not install malware on your computer that could be harmful to it or infect others with malicious codes. Also make sure you are aware what type of antivirus (or anti Malware) is available for each device so as avoid installing viruses/malicious applications directly into their system(s).</w:t>
      </w:r>
      <w:r>
        <w:rPr>
          <w:sz w:val="20"/>
        </w:rPr>
        <w:br/>
      </w:r>
      <w:r>
        <w:rPr>
          <w:sz w:val="20"/>
        </w:rPr>
        <w:br/>
      </w:r>
      <w:r>
        <w:rPr>
          <w:rStyle w:val="VerbatimChar"/>
          <w:sz w:val="20"/>
        </w:rPr>
        <w:t xml:space="preserve">2. Data security measures must also include keeping information </w:t>
      </w:r>
      <w:r>
        <w:rPr>
          <w:rStyle w:val="VerbatimChar"/>
          <w:sz w:val="20"/>
        </w:rPr>
        <w:t>private while ensuring safe transfer between parties - this includes setting up firewall rules within Windows XP home editions like</w:t>
      </w:r>
      <w:r>
        <w:rPr>
          <w:sz w:val="20"/>
        </w:rPr>
        <w:br/>
      </w:r>
      <w:r>
        <w:rPr>
          <w:sz w:val="20"/>
        </w:rPr>
        <w:br/>
      </w:r>
      <w:r>
        <w:rPr>
          <w:rStyle w:val="VerbatimChar"/>
          <w:sz w:val="20"/>
        </w:rPr>
        <w:t>--- full ---</w:t>
      </w:r>
      <w:r>
        <w:rPr>
          <w:sz w:val="20"/>
        </w:rPr>
        <w:br/>
      </w:r>
      <w:r>
        <w:rPr>
          <w:rStyle w:val="VerbatimChar"/>
          <w:sz w:val="20"/>
        </w:rPr>
        <w:t>Responsibilities:</w:t>
      </w:r>
      <w:r>
        <w:rPr>
          <w:sz w:val="20"/>
        </w:rPr>
        <w:br/>
      </w:r>
      <w:r>
        <w:rPr>
          <w:rStyle w:val="VerbatimChar"/>
          <w:sz w:val="20"/>
        </w:rPr>
        <w:lastRenderedPageBreak/>
        <w:t>- Design and build user interfaces using HTML5/CSS3; WebGL, etc.</w:t>
      </w:r>
      <w:r>
        <w:rPr>
          <w:sz w:val="20"/>
        </w:rPr>
        <w:br/>
      </w:r>
      <w:r>
        <w:rPr>
          <w:rStyle w:val="VerbatimChar"/>
          <w:sz w:val="20"/>
        </w:rPr>
        <w:t>- Write unit tests for the UI components (including webpack). We also work with other teams to write testing frameworks as well!</w:t>
      </w:r>
      <w:r>
        <w:rPr>
          <w:sz w:val="20"/>
        </w:rPr>
        <w:br/>
      </w:r>
      <w:r>
        <w:rPr>
          <w:sz w:val="20"/>
        </w:rPr>
        <w:br/>
      </w:r>
      <w:r>
        <w:rPr>
          <w:sz w:val="20"/>
        </w:rPr>
        <w:br/>
      </w:r>
      <w:r>
        <w:rPr>
          <w:rStyle w:val="VerbatimChar"/>
          <w:sz w:val="20"/>
        </w:rPr>
        <w:t xml:space="preserve">  • English Level B1 or higher Intermediate+ required language skills are a must</w:t>
      </w:r>
      <w:r>
        <w:rPr>
          <w:sz w:val="20"/>
        </w:rPr>
        <w:br/>
      </w:r>
      <w:r>
        <w:rPr>
          <w:sz w:val="20"/>
        </w:rPr>
        <w:br/>
      </w:r>
      <w:r>
        <w:rPr>
          <w:rStyle w:val="VerbatimChar"/>
          <w:sz w:val="20"/>
        </w:rPr>
        <w:t xml:space="preserve">  • Experience of building mobile apps in NodeJS is an advantage but n</w:t>
      </w:r>
      <w:r>
        <w:rPr>
          <w:rStyle w:val="VerbatimChar"/>
          <w:sz w:val="20"/>
        </w:rPr>
        <w:t>ot necessary if you have experience working on native iOS app development too</w:t>
      </w:r>
      <w:r>
        <w:rPr>
          <w:sz w:val="20"/>
        </w:rPr>
        <w:br/>
      </w:r>
      <w:r>
        <w:rPr>
          <w:sz w:val="20"/>
        </w:rPr>
        <w:br/>
      </w:r>
      <w:r>
        <w:rPr>
          <w:rStyle w:val="VerbatimChar"/>
          <w:sz w:val="20"/>
        </w:rPr>
        <w:t>--- lora ---</w:t>
      </w:r>
      <w:r>
        <w:rPr>
          <w:sz w:val="20"/>
        </w:rPr>
        <w:br/>
      </w:r>
      <w:r>
        <w:rPr>
          <w:rStyle w:val="VerbatimChar"/>
          <w:sz w:val="20"/>
        </w:rPr>
        <w:t>Responsibilities:</w:t>
      </w:r>
      <w:r>
        <w:rPr>
          <w:sz w:val="20"/>
        </w:rPr>
        <w:br/>
      </w:r>
      <w:r>
        <w:rPr>
          <w:rStyle w:val="VerbatimChar"/>
          <w:sz w:val="20"/>
        </w:rPr>
        <w:t>- Design and build user interfaces using HTML, CSS &amp; JavaScript</w:t>
      </w:r>
      <w:r>
        <w:rPr>
          <w:sz w:val="20"/>
        </w:rPr>
        <w:br/>
      </w:r>
      <w:r>
        <w:rPr>
          <w:rStyle w:val="VerbatimChar"/>
          <w:sz w:val="20"/>
        </w:rPr>
        <w:t>- Participate in feature discussions with the team on a daily basis (1 hour per week) to discuss requirements for new features or UI enhancements.</w:t>
      </w:r>
      <w:r>
        <w:rPr>
          <w:sz w:val="20"/>
        </w:rPr>
        <w:br/>
      </w:r>
      <w:r>
        <w:rPr>
          <w:sz w:val="20"/>
        </w:rPr>
        <w:br/>
      </w:r>
      <w:r>
        <w:rPr>
          <w:rStyle w:val="VerbatimChar"/>
          <w:sz w:val="20"/>
        </w:rPr>
        <w:t xml:space="preserve">What we offer you? </w:t>
      </w:r>
      <w:r>
        <w:rPr>
          <w:sz w:val="20"/>
        </w:rPr>
        <w:br/>
      </w:r>
      <w:r>
        <w:rPr>
          <w:rStyle w:val="VerbatimChar"/>
          <w:sz w:val="20"/>
        </w:rPr>
        <w:t xml:space="preserve">Our dedicated HR/Clerk who will make sure your personal information is secure by following strict security protocols; </w:t>
      </w:r>
      <w:r>
        <w:rPr>
          <w:sz w:val="20"/>
        </w:rPr>
        <w:br/>
      </w:r>
      <w:r>
        <w:rPr>
          <w:rStyle w:val="VerbatimChar"/>
          <w:sz w:val="20"/>
        </w:rPr>
        <w:t xml:space="preserve">  • A competitive salary based partially depending </w:t>
      </w:r>
      <w:r>
        <w:rPr>
          <w:rStyle w:val="VerbatimChar"/>
          <w:sz w:val="20"/>
        </w:rPr>
        <w:t xml:space="preserve">of experience but mainly being equal across all our colleagues from different countries around Europe ; </w:t>
      </w:r>
      <w:r>
        <w:rPr>
          <w:sz w:val="20"/>
        </w:rPr>
        <w:br/>
      </w:r>
      <w:r>
        <w:rPr>
          <w:sz w:val="20"/>
        </w:rPr>
        <w:br/>
      </w:r>
      <w:r>
        <w:rPr>
          <w:sz w:val="20"/>
        </w:rPr>
        <w:br/>
      </w:r>
      <w:r>
        <w:rPr>
          <w:rStyle w:val="VerbatimChar"/>
          <w:sz w:val="20"/>
        </w:rPr>
        <w:t>================================================================================</w:t>
      </w:r>
      <w:r>
        <w:rPr>
          <w:sz w:val="20"/>
        </w:rPr>
        <w:br/>
      </w:r>
      <w:r>
        <w:rPr>
          <w:rStyle w:val="VerbatimChar"/>
          <w:sz w:val="20"/>
        </w:rPr>
        <w:t>PROMPT: 'Required skills:'</w:t>
      </w:r>
      <w:r>
        <w:rPr>
          <w:sz w:val="20"/>
        </w:rPr>
        <w:br/>
      </w:r>
      <w:r>
        <w:rPr>
          <w:rStyle w:val="VerbatimChar"/>
          <w:sz w:val="20"/>
        </w:rPr>
        <w:t>================================================================================</w:t>
      </w:r>
      <w:r>
        <w:rPr>
          <w:sz w:val="20"/>
        </w:rPr>
        <w:br/>
      </w:r>
      <w:r>
        <w:rPr>
          <w:sz w:val="20"/>
        </w:rPr>
        <w:br/>
      </w:r>
      <w:r>
        <w:rPr>
          <w:rStyle w:val="VerbatimChar"/>
          <w:sz w:val="20"/>
        </w:rPr>
        <w:t>--- base ---</w:t>
      </w:r>
      <w:r>
        <w:rPr>
          <w:sz w:val="20"/>
        </w:rPr>
        <w:br/>
      </w:r>
      <w:r>
        <w:rPr>
          <w:rStyle w:val="VerbatimChar"/>
          <w:sz w:val="20"/>
        </w:rPr>
        <w:t>Required skills:</w:t>
      </w:r>
      <w:r>
        <w:rPr>
          <w:sz w:val="20"/>
        </w:rPr>
        <w:br/>
      </w:r>
      <w:r>
        <w:rPr>
          <w:rStyle w:val="VerbatimChar"/>
          <w:sz w:val="20"/>
        </w:rPr>
        <w:t>Knowledge of the physical and social history. Knowledge about current world events, especially global issues affecting human rights like gender equality among women (including sexual vi</w:t>
      </w:r>
      <w:r>
        <w:rPr>
          <w:rStyle w:val="VerbatimChar"/>
          <w:sz w:val="20"/>
        </w:rPr>
        <w:t>olence). </w:t>
      </w:r>
      <w:r>
        <w:rPr>
          <w:sz w:val="20"/>
        </w:rPr>
        <w:br/>
      </w:r>
      <w:r>
        <w:rPr>
          <w:sz w:val="20"/>
        </w:rPr>
        <w:br/>
      </w:r>
      <w:r>
        <w:rPr>
          <w:rStyle w:val="VerbatimChar"/>
          <w:sz w:val="20"/>
        </w:rPr>
        <w:t>10 points for each question that was answered correctly; 25 total</w:t>
      </w:r>
      <w:r>
        <w:rPr>
          <w:sz w:val="20"/>
        </w:rPr>
        <w:br/>
      </w:r>
      <w:r>
        <w:rPr>
          <w:sz w:val="20"/>
        </w:rPr>
        <w:br/>
      </w:r>
      <w:r>
        <w:rPr>
          <w:rStyle w:val="VerbatimChar"/>
          <w:sz w:val="20"/>
        </w:rPr>
        <w:t>--- full ---</w:t>
      </w:r>
      <w:r>
        <w:rPr>
          <w:sz w:val="20"/>
        </w:rPr>
        <w:br/>
      </w:r>
      <w:r>
        <w:rPr>
          <w:rStyle w:val="VerbatimChar"/>
          <w:sz w:val="20"/>
        </w:rPr>
        <w:t>Required skills:</w:t>
      </w:r>
      <w:r>
        <w:rPr>
          <w:sz w:val="20"/>
        </w:rPr>
        <w:br/>
      </w:r>
      <w:r>
        <w:rPr>
          <w:rStyle w:val="VerbatimChar"/>
          <w:sz w:val="20"/>
        </w:rPr>
        <w:t>Knowledge of SQL, C# and WPF (VB.NET) are a plus but not required for the position or experience working with other .Net technologies like EF6/EF7 etc would be beneficiall to have in addition</w:t>
      </w:r>
      <w:r>
        <w:rPr>
          <w:sz w:val="20"/>
        </w:rPr>
        <w:br/>
      </w:r>
      <w:r>
        <w:rPr>
          <w:sz w:val="20"/>
        </w:rPr>
        <w:br/>
      </w:r>
      <w:r>
        <w:rPr>
          <w:rStyle w:val="VerbatimChar"/>
          <w:sz w:val="20"/>
        </w:rPr>
        <w:t>--- lora ---</w:t>
      </w:r>
      <w:r>
        <w:rPr>
          <w:sz w:val="20"/>
        </w:rPr>
        <w:br/>
      </w:r>
      <w:r>
        <w:rPr>
          <w:rStyle w:val="VerbatimChar"/>
          <w:sz w:val="20"/>
        </w:rPr>
        <w:t>Required skills:</w:t>
      </w:r>
      <w:r>
        <w:rPr>
          <w:sz w:val="20"/>
        </w:rPr>
        <w:br/>
      </w:r>
      <w:r>
        <w:rPr>
          <w:sz w:val="20"/>
        </w:rPr>
        <w:br/>
      </w:r>
      <w:r>
        <w:rPr>
          <w:rStyle w:val="VerbatimChar"/>
          <w:sz w:val="20"/>
        </w:rPr>
        <w:lastRenderedPageBreak/>
        <w:t>- 3+ years of experience in JavaScript/TypeScript development,</w:t>
      </w:r>
      <w:r>
        <w:rPr>
          <w:sz w:val="20"/>
        </w:rPr>
        <w:br/>
      </w:r>
      <w:r>
        <w:rPr>
          <w:rStyle w:val="VerbatimChar"/>
          <w:sz w:val="20"/>
        </w:rPr>
        <w:t>- Experience with React.js (or similar framework),</w:t>
      </w:r>
      <w:r>
        <w:rPr>
          <w:sz w:val="20"/>
        </w:rPr>
        <w:br/>
      </w:r>
      <w:r>
        <w:rPr>
          <w:rStyle w:val="VerbatimChar"/>
          <w:sz w:val="20"/>
        </w:rPr>
        <w:t>- Good understanding and working knowledge on HTML5 &amp; CSS;</w:t>
      </w:r>
      <w:r>
        <w:rPr>
          <w:sz w:val="20"/>
        </w:rPr>
        <w:br/>
      </w:r>
      <w:r>
        <w:rPr>
          <w:rStyle w:val="VerbatimChar"/>
          <w:sz w:val="20"/>
        </w:rPr>
        <w:t>Experie</w:t>
      </w:r>
      <w:r>
        <w:rPr>
          <w:rStyle w:val="VerbatimChar"/>
          <w:sz w:val="20"/>
        </w:rPr>
        <w:t>nce using SQL databases or other relational database technologies is a plus – this would include PostgreSQL. We offer the possibility to work within an existing MySQL DB setup that's been set up by our support team so there’s no need for setting it all apart</w:t>
      </w:r>
    </w:p>
    <w:p w14:paraId="3A2453C8" w14:textId="77777777" w:rsidR="00295885" w:rsidRDefault="00AD6D81">
      <w:pPr>
        <w:pStyle w:val="FirstParagraph"/>
        <w:spacing w:line="320" w:lineRule="exact"/>
        <w:jc w:val="both"/>
      </w:pPr>
      <w:r>
        <w:t>The cell below generates from a single editable prompt. Changing the prompt text, or the temperature and length settings, and running the cell again shows how each of the three models responds.</w:t>
      </w:r>
    </w:p>
    <w:p w14:paraId="1EAF0543" w14:textId="77777777" w:rsidR="00295885" w:rsidRDefault="00AD6D81">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Generate from a single editable prompt with all three models.</w:t>
      </w:r>
      <w:r>
        <w:rPr>
          <w:sz w:val="20"/>
        </w:rPr>
        <w:br/>
      </w:r>
      <w:r>
        <w:rPr>
          <w:rStyle w:val="NormalTok"/>
          <w:sz w:val="20"/>
        </w:rPr>
        <w:t xml:space="preserve">my_prompt </w:t>
      </w:r>
      <w:r>
        <w:rPr>
          <w:rStyle w:val="OperatorTok"/>
          <w:sz w:val="20"/>
        </w:rPr>
        <w:t>=</w:t>
      </w:r>
      <w:r>
        <w:rPr>
          <w:rStyle w:val="NormalTok"/>
          <w:sz w:val="20"/>
        </w:rPr>
        <w:t xml:space="preserve"> </w:t>
      </w:r>
      <w:r>
        <w:rPr>
          <w:rStyle w:val="StringTok"/>
          <w:sz w:val="20"/>
        </w:rPr>
        <w:t>"Data Scientist experienced with"</w:t>
      </w:r>
      <w:r>
        <w:rPr>
          <w:sz w:val="20"/>
        </w:rPr>
        <w:br/>
      </w:r>
      <w:r>
        <w:rPr>
          <w:sz w:val="20"/>
        </w:rPr>
        <w:br/>
      </w:r>
      <w:r>
        <w:rPr>
          <w:rStyle w:val="ControlFlowTok"/>
          <w:sz w:val="20"/>
        </w:rPr>
        <w:t>for</w:t>
      </w:r>
      <w:r>
        <w:rPr>
          <w:rStyle w:val="NormalTok"/>
          <w:sz w:val="20"/>
        </w:rPr>
        <w:t xml:space="preserve"> name, model </w:t>
      </w:r>
      <w:r>
        <w:rPr>
          <w:rStyle w:val="KeywordTok"/>
          <w:sz w:val="20"/>
        </w:rPr>
        <w:t>in</w:t>
      </w:r>
      <w:r>
        <w:rPr>
          <w:rStyle w:val="NormalTok"/>
          <w:sz w:val="20"/>
        </w:rPr>
        <w:t xml:space="preserve"> MODELS.items():</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w:t>
      </w:r>
      <w:r>
        <w:rPr>
          <w:rStyle w:val="SpecialCharTok"/>
          <w:sz w:val="20"/>
        </w:rPr>
        <w:t>{</w:t>
      </w:r>
      <w:r>
        <w:rPr>
          <w:rStyle w:val="NormalTok"/>
          <w:sz w:val="20"/>
        </w:rPr>
        <w:t>name</w:t>
      </w:r>
      <w:r>
        <w:rPr>
          <w:rStyle w:val="SpecialCharTok"/>
          <w:sz w:val="20"/>
        </w:rPr>
        <w:t>}</w:t>
      </w:r>
      <w:r>
        <w:rPr>
          <w:rStyle w:val="SpecialStringTok"/>
          <w:sz w:val="20"/>
        </w:rPr>
        <w:t xml:space="preserve"> ---"</w:t>
      </w:r>
      <w:r>
        <w:rPr>
          <w:rStyle w:val="NormalTok"/>
          <w:sz w:val="20"/>
        </w:rPr>
        <w:t>)</w:t>
      </w:r>
      <w:r>
        <w:rPr>
          <w:sz w:val="20"/>
        </w:rPr>
        <w:br/>
      </w:r>
      <w:r>
        <w:rPr>
          <w:rStyle w:val="NormalTok"/>
          <w:sz w:val="20"/>
        </w:rPr>
        <w:t xml:space="preserve">    </w:t>
      </w:r>
      <w:r>
        <w:rPr>
          <w:rStyle w:val="BuiltInTok"/>
          <w:sz w:val="20"/>
        </w:rPr>
        <w:t>print</w:t>
      </w:r>
      <w:r>
        <w:rPr>
          <w:rStyle w:val="NormalTok"/>
          <w:sz w:val="20"/>
        </w:rPr>
        <w:t>(generate(model, tokenizer, my_prompt, max_new_tokens</w:t>
      </w:r>
      <w:r>
        <w:rPr>
          <w:rStyle w:val="OperatorTok"/>
          <w:sz w:val="20"/>
        </w:rPr>
        <w:t>=</w:t>
      </w:r>
      <w:r>
        <w:rPr>
          <w:rStyle w:val="DecValTok"/>
          <w:sz w:val="20"/>
        </w:rPr>
        <w:t>120</w:t>
      </w:r>
      <w:r>
        <w:rPr>
          <w:rStyle w:val="NormalTok"/>
          <w:sz w:val="20"/>
        </w:rPr>
        <w:t>, temperature</w:t>
      </w:r>
      <w:r>
        <w:rPr>
          <w:rStyle w:val="OperatorTok"/>
          <w:sz w:val="20"/>
        </w:rPr>
        <w:t>=</w:t>
      </w:r>
      <w:r>
        <w:rPr>
          <w:rStyle w:val="FloatTok"/>
          <w:sz w:val="20"/>
        </w:rPr>
        <w:t>0.8</w:t>
      </w:r>
      <w:r>
        <w:rPr>
          <w:rStyle w:val="NormalTok"/>
          <w:sz w:val="20"/>
        </w:rPr>
        <w:t>))</w:t>
      </w:r>
      <w:r>
        <w:rPr>
          <w:sz w:val="20"/>
        </w:rPr>
        <w:br/>
      </w:r>
      <w:r>
        <w:rPr>
          <w:rStyle w:val="NormalTok"/>
          <w:sz w:val="20"/>
        </w:rPr>
        <w:t xml:space="preserve">    </w:t>
      </w:r>
      <w:r>
        <w:rPr>
          <w:rStyle w:val="BuiltInTok"/>
          <w:sz w:val="20"/>
        </w:rPr>
        <w:t>print</w:t>
      </w:r>
      <w:r>
        <w:rPr>
          <w:rStyle w:val="NormalTok"/>
          <w:sz w:val="20"/>
        </w:rPr>
        <w:t>()</w:t>
      </w:r>
    </w:p>
    <w:p w14:paraId="3B699A81" w14:textId="77777777" w:rsidR="00295885" w:rsidRDefault="00AD6D81">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 base ---</w:t>
      </w:r>
      <w:r>
        <w:rPr>
          <w:sz w:val="20"/>
        </w:rPr>
        <w:br/>
      </w:r>
      <w:r>
        <w:rPr>
          <w:rStyle w:val="VerbatimChar"/>
          <w:sz w:val="20"/>
        </w:rPr>
        <w:t>Data Scientist experienced with statistical and graphical techniques, including correlation analysis.</w:t>
      </w:r>
      <w:r>
        <w:rPr>
          <w:sz w:val="20"/>
        </w:rPr>
        <w:br/>
      </w:r>
      <w:r>
        <w:rPr>
          <w:rStyle w:val="VerbatimChar"/>
          <w:sz w:val="20"/>
        </w:rPr>
        <w:t>48 MB (152 pages)</w:t>
      </w:r>
      <w:r>
        <w:rPr>
          <w:sz w:val="20"/>
        </w:rPr>
        <w:br/>
      </w:r>
      <w:r>
        <w:rPr>
          <w:sz w:val="20"/>
        </w:rPr>
        <w:br/>
      </w:r>
      <w:r>
        <w:rPr>
          <w:rStyle w:val="VerbatimChar"/>
          <w:sz w:val="20"/>
        </w:rPr>
        <w:t>--- full ---</w:t>
      </w:r>
      <w:r>
        <w:rPr>
          <w:sz w:val="20"/>
        </w:rPr>
        <w:br/>
      </w:r>
      <w:r>
        <w:rPr>
          <w:rStyle w:val="VerbatimChar"/>
          <w:sz w:val="20"/>
        </w:rPr>
        <w:t>Data Scientist experienced with statistical and machine learning algorithms</w:t>
      </w:r>
      <w:r>
        <w:rPr>
          <w:sz w:val="20"/>
        </w:rPr>
        <w:br/>
      </w:r>
      <w:r>
        <w:rPr>
          <w:rStyle w:val="VerbatimChar"/>
          <w:sz w:val="20"/>
        </w:rPr>
        <w:t>Experience in data analysis, writing code for R/Python (data science / analytics) to analyze the datasets using SQL query. Experience as a Data Analyst or Manager of Marketing &amp; Research department is required</w:t>
      </w:r>
      <w:r>
        <w:rPr>
          <w:sz w:val="20"/>
        </w:rPr>
        <w:br/>
      </w:r>
      <w:r>
        <w:rPr>
          <w:sz w:val="20"/>
        </w:rPr>
        <w:br/>
      </w:r>
      <w:r>
        <w:rPr>
          <w:rStyle w:val="VerbatimChar"/>
          <w:sz w:val="20"/>
        </w:rPr>
        <w:t> What will you do?</w:t>
      </w:r>
      <w:r>
        <w:rPr>
          <w:sz w:val="20"/>
        </w:rPr>
        <w:br/>
      </w:r>
      <w:r>
        <w:rPr>
          <w:rStyle w:val="VerbatimChar"/>
          <w:sz w:val="20"/>
        </w:rPr>
        <w:t xml:space="preserve">  • Analyze companies’ performance metrics on an ongoing basis; develop</w:t>
      </w:r>
      <w:r>
        <w:rPr>
          <w:rStyle w:val="VerbatimChar"/>
          <w:sz w:val="20"/>
        </w:rPr>
        <w:t xml:space="preserve"> strategies that maximize ROI from investment projects within your company based upon market research findings</w:t>
      </w:r>
      <w:r>
        <w:rPr>
          <w:sz w:val="20"/>
        </w:rPr>
        <w:br/>
      </w:r>
      <w:r>
        <w:rPr>
          <w:sz w:val="20"/>
        </w:rPr>
        <w:br/>
      </w:r>
      <w:r>
        <w:rPr>
          <w:rStyle w:val="VerbatimChar"/>
          <w:sz w:val="20"/>
        </w:rPr>
        <w:t xml:space="preserve">  • Develop processes necessary so other teams can meet their goals efficiently while optimizing overall business growth plans by identifying operational bottlenecks across various departments including: sales team, marketing etc., planning budgets accordingly during</w:t>
      </w:r>
      <w:r>
        <w:rPr>
          <w:sz w:val="20"/>
        </w:rPr>
        <w:br/>
      </w:r>
      <w:r>
        <w:rPr>
          <w:sz w:val="20"/>
        </w:rPr>
        <w:br/>
      </w:r>
      <w:r>
        <w:rPr>
          <w:rStyle w:val="VerbatimChar"/>
          <w:sz w:val="20"/>
        </w:rPr>
        <w:t>--- lora ---</w:t>
      </w:r>
      <w:r>
        <w:rPr>
          <w:sz w:val="20"/>
        </w:rPr>
        <w:br/>
      </w:r>
      <w:r>
        <w:rPr>
          <w:rStyle w:val="VerbatimChar"/>
          <w:sz w:val="20"/>
        </w:rPr>
        <w:t>Data Scientist experienced with big data tools and algorithms (Python, R)</w:t>
      </w:r>
      <w:r>
        <w:rPr>
          <w:sz w:val="20"/>
        </w:rPr>
        <w:br/>
      </w:r>
      <w:r>
        <w:rPr>
          <w:rStyle w:val="VerbatimChar"/>
          <w:sz w:val="20"/>
        </w:rPr>
        <w:t xml:space="preserve">Strong knowledge of Linux/Unix environment </w:t>
      </w:r>
      <w:r>
        <w:rPr>
          <w:sz w:val="20"/>
        </w:rPr>
        <w:br/>
      </w:r>
      <w:r>
        <w:rPr>
          <w:rStyle w:val="VerbatimChar"/>
          <w:sz w:val="20"/>
        </w:rPr>
        <w:lastRenderedPageBreak/>
        <w:t xml:space="preserve">Experience in creating scripts for SQL queries or reporting analysis. </w:t>
      </w:r>
      <w:r>
        <w:rPr>
          <w:sz w:val="20"/>
        </w:rPr>
        <w:br/>
      </w:r>
      <w:r>
        <w:rPr>
          <w:sz w:val="20"/>
        </w:rPr>
        <w:br/>
      </w:r>
      <w:r>
        <w:rPr>
          <w:rStyle w:val="VerbatimChar"/>
          <w:sz w:val="20"/>
        </w:rPr>
        <w:t xml:space="preserve">**A nice to have:**  </w:t>
      </w:r>
      <w:r>
        <w:rPr>
          <w:sz w:val="20"/>
        </w:rPr>
        <w:br/>
      </w:r>
      <w:r>
        <w:rPr>
          <w:rStyle w:val="VerbatimChar"/>
          <w:sz w:val="20"/>
        </w:rPr>
        <w:t xml:space="preserve">  Experience using GraphQL; experience working within cloud based systems like AWS, Azure etc ; understanding the differences between different kinds of databases such as PostgreSQL vs MySQL . You will also need good English skills because you’ll be interacting directly on a daily basis with clients from around Europe!</w:t>
      </w:r>
      <w:r>
        <w:rPr>
          <w:sz w:val="20"/>
        </w:rPr>
        <w:br/>
      </w:r>
      <w:r>
        <w:rPr>
          <w:sz w:val="20"/>
        </w:rPr>
        <w:br/>
      </w:r>
      <w:r>
        <w:rPr>
          <w:sz w:val="20"/>
        </w:rPr>
        <w:br/>
      </w:r>
      <w:r>
        <w:rPr>
          <w:rStyle w:val="VerbatimChar"/>
          <w:sz w:val="20"/>
        </w:rPr>
        <w:t>As part-time employee: No day off required unless your team is really busy</w:t>
      </w:r>
    </w:p>
    <w:p w14:paraId="5D59256C" w14:textId="77777777" w:rsidR="00295885" w:rsidRDefault="00AD6D81">
      <w:pPr>
        <w:pStyle w:val="Heading2"/>
        <w:spacing w:before="240" w:after="120" w:line="320" w:lineRule="exact"/>
        <w:jc w:val="both"/>
      </w:pPr>
      <w:bookmarkStart w:id="114" w:name="X13d4a2678c23840191b68af8bd893bb2d612d09"/>
      <w:bookmarkStart w:id="115" w:name="_Toc230375710"/>
      <w:bookmarkEnd w:id="112"/>
      <w:r>
        <w:rPr>
          <w:rFonts w:ascii="Aptos" w:hAnsi="Aptos"/>
          <w:color w:val="4F81BD"/>
        </w:rPr>
        <w:t>6.2 Limitations and path to Mini-Assignment 2</w:t>
      </w:r>
      <w:bookmarkEnd w:id="115"/>
    </w:p>
    <w:p w14:paraId="3FFD82EA" w14:textId="77777777" w:rsidR="00295885" w:rsidRDefault="00AD6D81">
      <w:pPr>
        <w:pStyle w:val="FirstParagraph"/>
        <w:spacing w:line="320" w:lineRule="exact"/>
        <w:jc w:val="both"/>
      </w:pPr>
      <w:r>
        <w:t>The Mini-Assignment 1 model has the limitations expected of its stage and size. It is a text completer: it continues a job posting but cannot follow an instruction or respect explicit constraints such as a required seniority or a specific list of skills. Its output still contains some repetition, especially under greedy decoding. The domain adaptation is specific to IT and does not transfer to other industries, as the out-of-domain results show. The model also has no access to real market data, such as curr</w:t>
      </w:r>
      <w:r>
        <w:t>ent salary ranges.</w:t>
      </w:r>
    </w:p>
    <w:p w14:paraId="7B942D4F" w14:textId="77777777" w:rsidR="00295885" w:rsidRDefault="00AD6D81">
      <w:pPr>
        <w:pStyle w:val="BodyText"/>
        <w:spacing w:line="320" w:lineRule="exact"/>
        <w:jc w:val="both"/>
      </w:pPr>
      <w:r>
        <w:t>These limitations define the next two stages. Mini-Assignment 2 adds supervised fine-tuning and preference alignment, so the model can follow recruiter instructions and respect stated constraints. The Final Project adds retrieval over real postings and an automatic quality-checking loop, which grounds the output in real market data and raises its reliability. The domain-adapted checkpoint produced here is the starting point for that work.</w:t>
      </w:r>
      <w:bookmarkEnd w:id="110"/>
      <w:bookmarkEnd w:id="114"/>
    </w:p>
    <w:sectPr w:rsidR="00295885">
      <w:headerReference w:type="default" r:id="rId24"/>
      <w:footerReference w:type="default" r:id="rId25"/>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2614D" w14:textId="77777777" w:rsidR="00AD6D81" w:rsidRDefault="00AD6D81">
      <w:pPr>
        <w:spacing w:after="0"/>
      </w:pPr>
      <w:r>
        <w:separator/>
      </w:r>
    </w:p>
  </w:endnote>
  <w:endnote w:type="continuationSeparator" w:id="0">
    <w:p w14:paraId="3C6946CF" w14:textId="77777777" w:rsidR="00AD6D81" w:rsidRDefault="00AD6D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257A" w14:textId="77777777" w:rsidR="00295885" w:rsidRDefault="00AD6D81">
    <w:pPr>
      <w:pBdr>
        <w:top w:val="single" w:sz="6" w:space="2" w:color="000000"/>
      </w:pBdr>
      <w:jc w:val="right"/>
    </w:pPr>
    <w:r>
      <w:rPr>
        <w:sz w:val="16"/>
      </w:rPr>
      <w:fldChar w:fldCharType="begin"/>
    </w:r>
    <w:r>
      <w:rPr>
        <w:sz w:val="16"/>
      </w:rPr>
      <w:instrText>PAGE</w:instrText>
    </w:r>
    <w:r w:rsidR="00F42864">
      <w:rPr>
        <w:sz w:val="16"/>
      </w:rPr>
      <w:fldChar w:fldCharType="separate"/>
    </w:r>
    <w:r w:rsidR="00F42864">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101FC" w14:textId="77777777" w:rsidR="00AD6D81" w:rsidRDefault="00AD6D81">
      <w:pPr>
        <w:spacing w:after="0"/>
      </w:pPr>
      <w:r>
        <w:separator/>
      </w:r>
    </w:p>
  </w:footnote>
  <w:footnote w:type="continuationSeparator" w:id="0">
    <w:p w14:paraId="47C0B079" w14:textId="77777777" w:rsidR="00AD6D81" w:rsidRDefault="00AD6D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CC83" w14:textId="77777777" w:rsidR="00295885" w:rsidRDefault="00AD6D81">
    <w:pPr>
      <w:pBdr>
        <w:bottom w:val="single" w:sz="6" w:space="2" w:color="000000"/>
      </w:pBdr>
    </w:pPr>
    <w:r>
      <w:rPr>
        <w:sz w:val="16"/>
      </w:rPr>
      <w:t>Advanced Techniques for Language Models - Mini-Assignment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089D24"/>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num w:numId="1" w16cid:durableId="447773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95885"/>
    <w:rsid w:val="00295885"/>
    <w:rsid w:val="004E0B28"/>
    <w:rsid w:val="0070116F"/>
    <w:rsid w:val="007A2D78"/>
    <w:rsid w:val="0081079B"/>
    <w:rsid w:val="00822496"/>
    <w:rsid w:val="008A563B"/>
    <w:rsid w:val="00AD6D81"/>
    <w:rsid w:val="00F42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36F71EC"/>
  <w15:docId w15:val="{79F5FA4F-F8DB-4495-98EB-FD388C57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42864"/>
    <w:pPr>
      <w:spacing w:after="100"/>
    </w:pPr>
  </w:style>
  <w:style w:type="paragraph" w:styleId="TOC2">
    <w:name w:val="toc 2"/>
    <w:basedOn w:val="Normal"/>
    <w:next w:val="Normal"/>
    <w:autoRedefine/>
    <w:uiPriority w:val="39"/>
    <w:rsid w:val="00F42864"/>
    <w:pPr>
      <w:spacing w:after="100"/>
      <w:ind w:left="240"/>
    </w:pPr>
  </w:style>
  <w:style w:type="paragraph" w:styleId="TOC3">
    <w:name w:val="toc 3"/>
    <w:basedOn w:val="Normal"/>
    <w:next w:val="Normal"/>
    <w:autoRedefine/>
    <w:uiPriority w:val="39"/>
    <w:rsid w:val="00F42864"/>
    <w:pPr>
      <w:spacing w:after="100"/>
      <w:ind w:left="480"/>
    </w:pPr>
  </w:style>
  <w:style w:type="paragraph" w:styleId="NoSpacing">
    <w:name w:val="No Spacing"/>
    <w:link w:val="NoSpacingChar"/>
    <w:uiPriority w:val="1"/>
    <w:qFormat/>
    <w:rsid w:val="008A563B"/>
    <w:pPr>
      <w:spacing w:after="0"/>
    </w:pPr>
    <w:rPr>
      <w:sz w:val="22"/>
      <w:szCs w:val="22"/>
      <w:lang w:eastAsia="en-US"/>
    </w:rPr>
  </w:style>
  <w:style w:type="character" w:customStyle="1" w:styleId="NoSpacingChar">
    <w:name w:val="No Spacing Char"/>
    <w:basedOn w:val="DefaultParagraphFont"/>
    <w:link w:val="NoSpacing"/>
    <w:uiPriority w:val="1"/>
    <w:rsid w:val="008A563B"/>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82</Pages>
  <Words>19858</Words>
  <Characters>113196</Characters>
  <Application>Microsoft Office Word</Application>
  <DocSecurity>0</DocSecurity>
  <Lines>943</Lines>
  <Paragraphs>265</Paragraphs>
  <ScaleCrop>false</ScaleCrop>
  <Company/>
  <LinksUpToDate>false</LinksUpToDate>
  <CharactersWithSpaces>132789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7</cp:revision>
  <dcterms:created xsi:type="dcterms:W3CDTF">2026-05-22T19:42:00Z</dcterms:created>
  <dcterms:modified xsi:type="dcterms:W3CDTF">2026-05-22T19:56:00Z</dcterms:modified>
</cp:coreProperties>
</file>