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4D17" w14:textId="15EB962C" w:rsidR="00EE7388" w:rsidRDefault="00E65076">
      <w:pPr>
        <w:rPr>
          <w:rFonts w:asciiTheme="majorHAnsi" w:eastAsiaTheme="majorEastAsia" w:hAnsiTheme="majorHAnsi" w:cstheme="majorBidi"/>
          <w:color w:val="0F4761" w:themeColor="accent1" w:themeShade="BF"/>
          <w:sz w:val="32"/>
          <w:szCs w:val="40"/>
        </w:rPr>
      </w:pPr>
      <w:r w:rsidRPr="00D60207">
        <w:rPr>
          <w:noProof/>
        </w:rPr>
        <w:drawing>
          <wp:anchor distT="0" distB="0" distL="114300" distR="114300" simplePos="0" relativeHeight="251662848" behindDoc="0" locked="0" layoutInCell="1" allowOverlap="1" wp14:anchorId="0D0D76EF" wp14:editId="20ED83A5">
            <wp:simplePos x="0" y="0"/>
            <wp:positionH relativeFrom="column">
              <wp:posOffset>-53340</wp:posOffset>
            </wp:positionH>
            <wp:positionV relativeFrom="page">
              <wp:posOffset>564508</wp:posOffset>
            </wp:positionV>
            <wp:extent cx="2082165" cy="547370"/>
            <wp:effectExtent l="0" t="0" r="0" b="0"/>
            <wp:wrapNone/>
            <wp:docPr id="1141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333" name=""/>
                    <pic:cNvPicPr/>
                  </pic:nvPicPr>
                  <pic:blipFill>
                    <a:blip r:embed="rId7">
                      <a:extLst>
                        <a:ext uri="{28A0092B-C50C-407E-A947-70E740481C1C}">
                          <a14:useLocalDpi xmlns:a14="http://schemas.microsoft.com/office/drawing/2010/main" val="0"/>
                        </a:ext>
                      </a:extLst>
                    </a:blip>
                    <a:stretch>
                      <a:fillRect/>
                    </a:stretch>
                  </pic:blipFill>
                  <pic:spPr>
                    <a:xfrm>
                      <a:off x="0" y="0"/>
                      <a:ext cx="2082165" cy="547370"/>
                    </a:xfrm>
                    <a:prstGeom prst="rect">
                      <a:avLst/>
                    </a:prstGeom>
                  </pic:spPr>
                </pic:pic>
              </a:graphicData>
            </a:graphic>
            <wp14:sizeRelH relativeFrom="margin">
              <wp14:pctWidth>0</wp14:pctWidth>
            </wp14:sizeRelH>
            <wp14:sizeRelV relativeFrom="margin">
              <wp14:pctHeight>0</wp14:pctHeight>
            </wp14:sizeRelV>
          </wp:anchor>
        </w:drawing>
      </w:r>
      <w:r w:rsidR="00D65715">
        <w:rPr>
          <w:noProof/>
        </w:rPr>
        <w:pict w14:anchorId="574B88CB">
          <v:rect id="Rectangle 132" o:spid="_x0000_s2055" style="position:absolute;margin-left:423pt;margin-top:.4pt;width:45.2pt;height:43.1pt;z-index:251668480;visibility:visible;mso-wrap-style:square;mso-width-percent:76;mso-wrap-distance-left:9pt;mso-wrap-distance-top:0;mso-wrap-distance-right:9pt;mso-wrap-distance-bottom:0;mso-position-horizontal-relative:margin;mso-position-vertical-relative:page;mso-width-percent:76;mso-width-relative:page;mso-height-relative:page;v-text-anchor:bottom" fillcolor="#215e99 [2431]" stroked="f" strokeweight="1pt">
            <o:lock v:ext="edit" aspectratio="t"/>
            <v:textbox style="mso-next-textbox:#Rectangle 132" inset="3.6pt,,3.6pt">
              <w:txbxContent>
                <w:p w14:paraId="4ED34A8F" w14:textId="77777777" w:rsidR="00DE11AF" w:rsidRPr="008A563B" w:rsidRDefault="00DE11AF" w:rsidP="00DE11AF">
                  <w:pPr>
                    <w:pStyle w:val="NoSpacing"/>
                    <w:jc w:val="center"/>
                    <w:rPr>
                      <w:b/>
                      <w:bCs/>
                      <w:color w:val="FFFFFF" w:themeColor="background1"/>
                      <w:sz w:val="24"/>
                      <w:szCs w:val="24"/>
                    </w:rPr>
                  </w:pPr>
                  <w:r w:rsidRPr="008A563B">
                    <w:rPr>
                      <w:b/>
                      <w:bCs/>
                      <w:color w:val="FFFFFF" w:themeColor="background1"/>
                      <w:sz w:val="24"/>
                      <w:szCs w:val="24"/>
                    </w:rPr>
                    <w:t>ATLM</w:t>
                  </w:r>
                </w:p>
              </w:txbxContent>
            </v:textbox>
            <w10:wrap anchorx="margin" anchory="page"/>
          </v:rect>
        </w:pict>
      </w:r>
      <w:r w:rsidR="00D65715">
        <w:rPr>
          <w:noProof/>
        </w:rPr>
        <w:pict w14:anchorId="2938284E">
          <v:shapetype id="_x0000_t202" coordsize="21600,21600" o:spt="202" path="m,l,21600r21600,l21600,xe">
            <v:stroke joinstyle="miter"/>
            <v:path gradientshapeok="t" o:connecttype="rect"/>
          </v:shapetype>
          <v:shape id="_x0000_s2054" type="#_x0000_t202" style="position:absolute;margin-left:42.55pt;margin-top:681.5pt;width:422.05pt;height:21.2pt;z-index:251667456;visibility:visible;mso-wrap-distance-left:9pt;mso-wrap-distance-top:3.6pt;mso-wrap-distance-right:9pt;mso-wrap-distance-bottom:3.6pt;mso-position-horizontal-relative:text;mso-position-vertical-relative:text;mso-width-relative:margin;mso-height-relative:margin;v-text-anchor:top" stroked="f">
            <v:textbox>
              <w:txbxContent>
                <w:p w14:paraId="1667B211" w14:textId="03E91263" w:rsidR="00DE11AF" w:rsidRPr="00DE11AF" w:rsidRDefault="00DE11AF" w:rsidP="00DE11AF">
                  <w:pPr>
                    <w:jc w:val="right"/>
                    <w:rPr>
                      <w:color w:val="215E99" w:themeColor="text2" w:themeTint="BF"/>
                      <w:sz w:val="22"/>
                      <w:szCs w:val="22"/>
                    </w:rPr>
                  </w:pPr>
                  <w:r w:rsidRPr="00DE11AF">
                    <w:rPr>
                      <w:color w:val="215E99" w:themeColor="text2" w:themeTint="BF"/>
                      <w:sz w:val="22"/>
                      <w:szCs w:val="22"/>
                    </w:rPr>
                    <w:t>Cross-Judge RLAIF and DPO Alignment of a Domain-Adapted Small Language Model</w:t>
                  </w:r>
                </w:p>
              </w:txbxContent>
            </v:textbox>
            <w10:wrap type="square"/>
          </v:shape>
        </w:pict>
      </w:r>
      <w:r w:rsidR="00DE11AF" w:rsidRPr="00EE7388">
        <w:rPr>
          <w:noProof/>
          <w:sz w:val="32"/>
        </w:rPr>
        <w:drawing>
          <wp:anchor distT="0" distB="0" distL="114300" distR="114300" simplePos="0" relativeHeight="251658752" behindDoc="0" locked="0" layoutInCell="1" allowOverlap="1" wp14:anchorId="697C9609" wp14:editId="6A43177D">
            <wp:simplePos x="0" y="0"/>
            <wp:positionH relativeFrom="column">
              <wp:posOffset>155575</wp:posOffset>
            </wp:positionH>
            <wp:positionV relativeFrom="page">
              <wp:posOffset>2562062</wp:posOffset>
            </wp:positionV>
            <wp:extent cx="5770011" cy="6154719"/>
            <wp:effectExtent l="0" t="0" r="0" b="0"/>
            <wp:wrapNone/>
            <wp:docPr id="198855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8469" name=""/>
                    <pic:cNvPicPr/>
                  </pic:nvPicPr>
                  <pic:blipFill>
                    <a:blip r:embed="rId8">
                      <a:extLst>
                        <a:ext uri="{28A0092B-C50C-407E-A947-70E740481C1C}">
                          <a14:useLocalDpi xmlns:a14="http://schemas.microsoft.com/office/drawing/2010/main" val="0"/>
                        </a:ext>
                      </a:extLst>
                    </a:blip>
                    <a:stretch>
                      <a:fillRect/>
                    </a:stretch>
                  </pic:blipFill>
                  <pic:spPr>
                    <a:xfrm>
                      <a:off x="0" y="0"/>
                      <a:ext cx="5770011" cy="6154719"/>
                    </a:xfrm>
                    <a:prstGeom prst="rect">
                      <a:avLst/>
                    </a:prstGeom>
                  </pic:spPr>
                </pic:pic>
              </a:graphicData>
            </a:graphic>
            <wp14:sizeRelH relativeFrom="margin">
              <wp14:pctWidth>0</wp14:pctWidth>
            </wp14:sizeRelH>
            <wp14:sizeRelV relativeFrom="margin">
              <wp14:pctHeight>0</wp14:pctHeight>
            </wp14:sizeRelV>
          </wp:anchor>
        </w:drawing>
      </w:r>
      <w:r w:rsidR="00D65715">
        <w:rPr>
          <w:noProof/>
        </w:rPr>
        <w:pict w14:anchorId="61EDB396">
          <v:shape id="Text Box 2" o:spid="_x0000_s2051" type="#_x0000_t202" style="position:absolute;margin-left:45.65pt;margin-top:652.55pt;width:420.15pt;height:38.4pt;z-index:251660288;visibility:visible;mso-wrap-distance-left:9pt;mso-wrap-distance-top:3.6pt;mso-wrap-distance-right:9pt;mso-wrap-distance-bottom:3.6pt;mso-position-horizontal-relative:text;mso-position-vertical-relative:text;mso-width-relative:margin;mso-height-relative:margin;v-text-anchor:top" stroked="f">
            <v:textbox>
              <w:txbxContent>
                <w:p w14:paraId="56ED9622" w14:textId="4ACB36E8" w:rsidR="00EE7388" w:rsidRPr="00EE7388" w:rsidRDefault="00EE7388" w:rsidP="00EE7388">
                  <w:pPr>
                    <w:jc w:val="right"/>
                    <w:rPr>
                      <w:sz w:val="28"/>
                      <w:szCs w:val="28"/>
                    </w:rPr>
                  </w:pPr>
                  <w:r w:rsidRPr="00EE7388">
                    <w:rPr>
                      <w:color w:val="4F81BD"/>
                      <w:sz w:val="40"/>
                      <w:szCs w:val="28"/>
                    </w:rPr>
                    <w:t>Advanced Techniques for Language Models</w:t>
                  </w:r>
                </w:p>
              </w:txbxContent>
            </v:textbox>
            <w10:wrap type="square"/>
          </v:shape>
        </w:pict>
      </w:r>
      <w:r w:rsidR="00D65715">
        <w:rPr>
          <w:noProof/>
        </w:rPr>
        <w:pict w14:anchorId="61EDB396">
          <v:shape id="_x0000_s2052" type="#_x0000_t202" style="position:absolute;margin-left:318.3pt;margin-top:634.7pt;width:147.2pt;height:17.85pt;z-index:251661312;visibility:visible;mso-wrap-distance-left:9pt;mso-wrap-distance-top:3.6pt;mso-wrap-distance-right:9pt;mso-wrap-distance-bottom:3.6pt;mso-position-horizontal-relative:text;mso-position-vertical-relative:text;mso-width-relative:margin;mso-height-relative:margin;v-text-anchor:top" stroked="f">
            <v:textbox>
              <w:txbxContent>
                <w:p w14:paraId="664FBE50" w14:textId="537D252E" w:rsidR="00EE7388" w:rsidRPr="00EE7388" w:rsidRDefault="00EE7388" w:rsidP="00EE7388">
                  <w:pPr>
                    <w:jc w:val="right"/>
                    <w:rPr>
                      <w:color w:val="C00000"/>
                      <w:spacing w:val="6"/>
                      <w:sz w:val="16"/>
                      <w:szCs w:val="16"/>
                    </w:rPr>
                  </w:pPr>
                  <w:r w:rsidRPr="00EE7388">
                    <w:rPr>
                      <w:color w:val="C00000"/>
                      <w:spacing w:val="6"/>
                      <w:sz w:val="22"/>
                      <w:szCs w:val="16"/>
                    </w:rPr>
                    <w:t>MINI-ASSIGNMENT 2</w:t>
                  </w:r>
                </w:p>
              </w:txbxContent>
            </v:textbox>
            <w10:wrap type="square"/>
          </v:shape>
        </w:pict>
      </w:r>
      <w:r w:rsidR="00D65715">
        <w:rPr>
          <w:noProof/>
        </w:rPr>
        <w:pict w14:anchorId="557CF6D0">
          <v:shape id="_x0000_s2053" type="#_x0000_t202" style="position:absolute;margin-left:76.25pt;margin-top:741.35pt;width:311.85pt;height:17.65pt;z-index:251663360;visibility:visible;mso-wrap-distance-left:9pt;mso-wrap-distance-top:3.6pt;mso-wrap-distance-right:9pt;mso-wrap-distance-bottom:3.6pt;mso-position-horizontal-relative:text;mso-position-vertical-relative:text;mso-width-relative:margin;mso-height-relative:margin;v-text-anchor:top" stroked="f">
            <v:textbox>
              <w:txbxContent>
                <w:p w14:paraId="4216BE6C" w14:textId="4E791476" w:rsidR="00EE7388" w:rsidRPr="006E059D" w:rsidRDefault="00EE7388" w:rsidP="00EE7388">
                  <w:pPr>
                    <w:jc w:val="center"/>
                    <w:rPr>
                      <w:color w:val="404040" w:themeColor="text1" w:themeTint="BF"/>
                      <w:sz w:val="16"/>
                      <w:szCs w:val="16"/>
                      <w:lang w:val="pt-PT"/>
                    </w:rPr>
                  </w:pPr>
                  <w:r w:rsidRPr="006E059D">
                    <w:rPr>
                      <w:b/>
                      <w:bCs/>
                      <w:color w:val="404040" w:themeColor="text1" w:themeTint="BF"/>
                      <w:sz w:val="16"/>
                      <w:szCs w:val="16"/>
                      <w:lang w:val="pt-PT"/>
                    </w:rPr>
                    <w:t>António Cruz</w:t>
                  </w:r>
                  <w:r w:rsidRPr="006E059D">
                    <w:rPr>
                      <w:color w:val="404040" w:themeColor="text1" w:themeTint="BF"/>
                      <w:sz w:val="16"/>
                      <w:szCs w:val="16"/>
                      <w:lang w:val="pt-PT"/>
                    </w:rPr>
                    <w:t xml:space="preserve"> (140129), </w:t>
                  </w:r>
                  <w:r w:rsidRPr="006E059D">
                    <w:rPr>
                      <w:b/>
                      <w:bCs/>
                      <w:color w:val="404040" w:themeColor="text1" w:themeTint="BF"/>
                      <w:sz w:val="16"/>
                      <w:szCs w:val="16"/>
                      <w:lang w:val="pt-PT"/>
                    </w:rPr>
                    <w:t>Bruno Santos</w:t>
                  </w:r>
                  <w:r w:rsidRPr="006E059D">
                    <w:rPr>
                      <w:color w:val="404040" w:themeColor="text1" w:themeTint="BF"/>
                      <w:sz w:val="16"/>
                      <w:szCs w:val="16"/>
                      <w:lang w:val="pt-PT"/>
                    </w:rPr>
                    <w:t xml:space="preserve"> (140586), </w:t>
                  </w:r>
                  <w:r w:rsidRPr="006E059D">
                    <w:rPr>
                      <w:b/>
                      <w:bCs/>
                      <w:color w:val="404040" w:themeColor="text1" w:themeTint="BF"/>
                      <w:sz w:val="16"/>
                      <w:szCs w:val="16"/>
                      <w:lang w:val="pt-PT"/>
                    </w:rPr>
                    <w:t>Pedro Miranda</w:t>
                  </w:r>
                  <w:r w:rsidRPr="006E059D">
                    <w:rPr>
                      <w:color w:val="404040" w:themeColor="text1" w:themeTint="BF"/>
                      <w:sz w:val="16"/>
                      <w:szCs w:val="16"/>
                      <w:lang w:val="pt-PT"/>
                    </w:rPr>
                    <w:t xml:space="preserve"> (129268)</w:t>
                  </w:r>
                </w:p>
              </w:txbxContent>
            </v:textbox>
            <w10:wrap type="square"/>
          </v:shape>
        </w:pict>
      </w:r>
      <w:r w:rsidR="00EE7388">
        <w:rPr>
          <w:sz w:val="32"/>
        </w:rPr>
        <w:br w:type="page"/>
      </w:r>
    </w:p>
    <w:sdt>
      <w:sdtPr>
        <w:rPr>
          <w:rFonts w:ascii="Aptos" w:eastAsiaTheme="minorEastAsia" w:hAnsi="Aptos" w:cstheme="minorBidi"/>
          <w:color w:val="auto"/>
          <w:sz w:val="24"/>
          <w:szCs w:val="24"/>
        </w:rPr>
        <w:id w:val="-1230992996"/>
        <w:docPartObj>
          <w:docPartGallery w:val="Table of Contents"/>
          <w:docPartUnique/>
        </w:docPartObj>
      </w:sdtPr>
      <w:sdtEndPr/>
      <w:sdtContent>
        <w:p w14:paraId="3BF82FAD" w14:textId="77777777" w:rsidR="004E2C8F" w:rsidRDefault="00293A2C">
          <w:pPr>
            <w:pStyle w:val="TOCHeading"/>
            <w:spacing w:after="120"/>
          </w:pPr>
          <w:r>
            <w:rPr>
              <w:color w:val="4F81BD"/>
              <w:sz w:val="36"/>
            </w:rPr>
            <w:t>Table of Contents</w:t>
          </w:r>
        </w:p>
        <w:p w14:paraId="43A6D8F2" w14:textId="497F304C" w:rsidR="002F27FC" w:rsidRDefault="00293A2C">
          <w:pPr>
            <w:pStyle w:val="TOC1"/>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31701904" w:history="1">
            <w:r w:rsidR="002F27FC" w:rsidRPr="00C2131F">
              <w:rPr>
                <w:rStyle w:val="Hyperlink"/>
                <w:noProof/>
              </w:rPr>
              <w:t>1. Introduction</w:t>
            </w:r>
            <w:r w:rsidR="002F27FC">
              <w:rPr>
                <w:noProof/>
                <w:webHidden/>
              </w:rPr>
              <w:tab/>
            </w:r>
            <w:r w:rsidR="002F27FC">
              <w:rPr>
                <w:noProof/>
                <w:webHidden/>
              </w:rPr>
              <w:fldChar w:fldCharType="begin"/>
            </w:r>
            <w:r w:rsidR="002F27FC">
              <w:rPr>
                <w:noProof/>
                <w:webHidden/>
              </w:rPr>
              <w:instrText xml:space="preserve"> PAGEREF _Toc231701904 \h </w:instrText>
            </w:r>
            <w:r w:rsidR="002F27FC">
              <w:rPr>
                <w:noProof/>
                <w:webHidden/>
              </w:rPr>
            </w:r>
            <w:r w:rsidR="002F27FC">
              <w:rPr>
                <w:noProof/>
                <w:webHidden/>
              </w:rPr>
              <w:fldChar w:fldCharType="separate"/>
            </w:r>
            <w:r w:rsidR="002F27FC">
              <w:rPr>
                <w:noProof/>
                <w:webHidden/>
              </w:rPr>
              <w:t>4</w:t>
            </w:r>
            <w:r w:rsidR="002F27FC">
              <w:rPr>
                <w:noProof/>
                <w:webHidden/>
              </w:rPr>
              <w:fldChar w:fldCharType="end"/>
            </w:r>
          </w:hyperlink>
        </w:p>
        <w:p w14:paraId="72DDA662" w14:textId="7749C651"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05" w:history="1">
            <w:r w:rsidRPr="00C2131F">
              <w:rPr>
                <w:rStyle w:val="Hyperlink"/>
                <w:noProof/>
              </w:rPr>
              <w:t>1.1 Pipeline overview</w:t>
            </w:r>
            <w:r>
              <w:rPr>
                <w:noProof/>
                <w:webHidden/>
              </w:rPr>
              <w:tab/>
            </w:r>
            <w:r>
              <w:rPr>
                <w:noProof/>
                <w:webHidden/>
              </w:rPr>
              <w:fldChar w:fldCharType="begin"/>
            </w:r>
            <w:r>
              <w:rPr>
                <w:noProof/>
                <w:webHidden/>
              </w:rPr>
              <w:instrText xml:space="preserve"> PAGEREF _Toc231701905 \h </w:instrText>
            </w:r>
            <w:r>
              <w:rPr>
                <w:noProof/>
                <w:webHidden/>
              </w:rPr>
            </w:r>
            <w:r>
              <w:rPr>
                <w:noProof/>
                <w:webHidden/>
              </w:rPr>
              <w:fldChar w:fldCharType="separate"/>
            </w:r>
            <w:r>
              <w:rPr>
                <w:noProof/>
                <w:webHidden/>
              </w:rPr>
              <w:t>4</w:t>
            </w:r>
            <w:r>
              <w:rPr>
                <w:noProof/>
                <w:webHidden/>
              </w:rPr>
              <w:fldChar w:fldCharType="end"/>
            </w:r>
          </w:hyperlink>
        </w:p>
        <w:p w14:paraId="3C450213" w14:textId="07E3C734"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06" w:history="1">
            <w:r w:rsidRPr="00C2131F">
              <w:rPr>
                <w:rStyle w:val="Hyperlink"/>
                <w:noProof/>
              </w:rPr>
              <w:t>2. Starting point: the Mini-Assignment 1 checkpoint</w:t>
            </w:r>
            <w:r>
              <w:rPr>
                <w:noProof/>
                <w:webHidden/>
              </w:rPr>
              <w:tab/>
            </w:r>
            <w:r>
              <w:rPr>
                <w:noProof/>
                <w:webHidden/>
              </w:rPr>
              <w:fldChar w:fldCharType="begin"/>
            </w:r>
            <w:r>
              <w:rPr>
                <w:noProof/>
                <w:webHidden/>
              </w:rPr>
              <w:instrText xml:space="preserve"> PAGEREF _Toc231701906 \h </w:instrText>
            </w:r>
            <w:r>
              <w:rPr>
                <w:noProof/>
                <w:webHidden/>
              </w:rPr>
            </w:r>
            <w:r>
              <w:rPr>
                <w:noProof/>
                <w:webHidden/>
              </w:rPr>
              <w:fldChar w:fldCharType="separate"/>
            </w:r>
            <w:r>
              <w:rPr>
                <w:noProof/>
                <w:webHidden/>
              </w:rPr>
              <w:t>6</w:t>
            </w:r>
            <w:r>
              <w:rPr>
                <w:noProof/>
                <w:webHidden/>
              </w:rPr>
              <w:fldChar w:fldCharType="end"/>
            </w:r>
          </w:hyperlink>
        </w:p>
        <w:p w14:paraId="3E6D7223" w14:textId="50761328"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07" w:history="1">
            <w:r w:rsidRPr="00C2131F">
              <w:rPr>
                <w:rStyle w:val="Hyperlink"/>
                <w:noProof/>
              </w:rPr>
              <w:t>2.1 Merge the Mini-Assignment 1 LoRA into the base</w:t>
            </w:r>
            <w:r>
              <w:rPr>
                <w:noProof/>
                <w:webHidden/>
              </w:rPr>
              <w:tab/>
            </w:r>
            <w:r>
              <w:rPr>
                <w:noProof/>
                <w:webHidden/>
              </w:rPr>
              <w:fldChar w:fldCharType="begin"/>
            </w:r>
            <w:r>
              <w:rPr>
                <w:noProof/>
                <w:webHidden/>
              </w:rPr>
              <w:instrText xml:space="preserve"> PAGEREF _Toc231701907 \h </w:instrText>
            </w:r>
            <w:r>
              <w:rPr>
                <w:noProof/>
                <w:webHidden/>
              </w:rPr>
            </w:r>
            <w:r>
              <w:rPr>
                <w:noProof/>
                <w:webHidden/>
              </w:rPr>
              <w:fldChar w:fldCharType="separate"/>
            </w:r>
            <w:r>
              <w:rPr>
                <w:noProof/>
                <w:webHidden/>
              </w:rPr>
              <w:t>6</w:t>
            </w:r>
            <w:r>
              <w:rPr>
                <w:noProof/>
                <w:webHidden/>
              </w:rPr>
              <w:fldChar w:fldCharType="end"/>
            </w:r>
          </w:hyperlink>
        </w:p>
        <w:p w14:paraId="07C07D63" w14:textId="44324080"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08" w:history="1">
            <w:r w:rsidRPr="00C2131F">
              <w:rPr>
                <w:rStyle w:val="Hyperlink"/>
                <w:noProof/>
              </w:rPr>
              <w:t>2.2 Load the merged model</w:t>
            </w:r>
            <w:r>
              <w:rPr>
                <w:noProof/>
                <w:webHidden/>
              </w:rPr>
              <w:tab/>
            </w:r>
            <w:r>
              <w:rPr>
                <w:noProof/>
                <w:webHidden/>
              </w:rPr>
              <w:fldChar w:fldCharType="begin"/>
            </w:r>
            <w:r>
              <w:rPr>
                <w:noProof/>
                <w:webHidden/>
              </w:rPr>
              <w:instrText xml:space="preserve"> PAGEREF _Toc231701908 \h </w:instrText>
            </w:r>
            <w:r>
              <w:rPr>
                <w:noProof/>
                <w:webHidden/>
              </w:rPr>
            </w:r>
            <w:r>
              <w:rPr>
                <w:noProof/>
                <w:webHidden/>
              </w:rPr>
              <w:fldChar w:fldCharType="separate"/>
            </w:r>
            <w:r>
              <w:rPr>
                <w:noProof/>
                <w:webHidden/>
              </w:rPr>
              <w:t>7</w:t>
            </w:r>
            <w:r>
              <w:rPr>
                <w:noProof/>
                <w:webHidden/>
              </w:rPr>
              <w:fldChar w:fldCharType="end"/>
            </w:r>
          </w:hyperlink>
        </w:p>
        <w:p w14:paraId="7E96FC2E" w14:textId="1C619A9D"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09" w:history="1">
            <w:r w:rsidRPr="00C2131F">
              <w:rPr>
                <w:rStyle w:val="Hyperlink"/>
                <w:noProof/>
              </w:rPr>
              <w:t>3. Supervised fine-tuning</w:t>
            </w:r>
            <w:r>
              <w:rPr>
                <w:noProof/>
                <w:webHidden/>
              </w:rPr>
              <w:tab/>
            </w:r>
            <w:r>
              <w:rPr>
                <w:noProof/>
                <w:webHidden/>
              </w:rPr>
              <w:fldChar w:fldCharType="begin"/>
            </w:r>
            <w:r>
              <w:rPr>
                <w:noProof/>
                <w:webHidden/>
              </w:rPr>
              <w:instrText xml:space="preserve"> PAGEREF _Toc231701909 \h </w:instrText>
            </w:r>
            <w:r>
              <w:rPr>
                <w:noProof/>
                <w:webHidden/>
              </w:rPr>
            </w:r>
            <w:r>
              <w:rPr>
                <w:noProof/>
                <w:webHidden/>
              </w:rPr>
              <w:fldChar w:fldCharType="separate"/>
            </w:r>
            <w:r>
              <w:rPr>
                <w:noProof/>
                <w:webHidden/>
              </w:rPr>
              <w:t>9</w:t>
            </w:r>
            <w:r>
              <w:rPr>
                <w:noProof/>
                <w:webHidden/>
              </w:rPr>
              <w:fldChar w:fldCharType="end"/>
            </w:r>
          </w:hyperlink>
        </w:p>
        <w:p w14:paraId="015559EA" w14:textId="19C59AE3"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0" w:history="1">
            <w:r w:rsidRPr="00C2131F">
              <w:rPr>
                <w:rStyle w:val="Hyperlink"/>
                <w:noProof/>
              </w:rPr>
              <w:t>3.1 Prompt template</w:t>
            </w:r>
            <w:r>
              <w:rPr>
                <w:noProof/>
                <w:webHidden/>
              </w:rPr>
              <w:tab/>
            </w:r>
            <w:r>
              <w:rPr>
                <w:noProof/>
                <w:webHidden/>
              </w:rPr>
              <w:fldChar w:fldCharType="begin"/>
            </w:r>
            <w:r>
              <w:rPr>
                <w:noProof/>
                <w:webHidden/>
              </w:rPr>
              <w:instrText xml:space="preserve"> PAGEREF _Toc231701910 \h </w:instrText>
            </w:r>
            <w:r>
              <w:rPr>
                <w:noProof/>
                <w:webHidden/>
              </w:rPr>
            </w:r>
            <w:r>
              <w:rPr>
                <w:noProof/>
                <w:webHidden/>
              </w:rPr>
              <w:fldChar w:fldCharType="separate"/>
            </w:r>
            <w:r>
              <w:rPr>
                <w:noProof/>
                <w:webHidden/>
              </w:rPr>
              <w:t>9</w:t>
            </w:r>
            <w:r>
              <w:rPr>
                <w:noProof/>
                <w:webHidden/>
              </w:rPr>
              <w:fldChar w:fldCharType="end"/>
            </w:r>
          </w:hyperlink>
        </w:p>
        <w:p w14:paraId="42671A62" w14:textId="71F15447"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1" w:history="1">
            <w:r w:rsidRPr="00C2131F">
              <w:rPr>
                <w:rStyle w:val="Hyperlink"/>
                <w:noProof/>
              </w:rPr>
              <w:t>3.2 Training data</w:t>
            </w:r>
            <w:r>
              <w:rPr>
                <w:noProof/>
                <w:webHidden/>
              </w:rPr>
              <w:tab/>
            </w:r>
            <w:r>
              <w:rPr>
                <w:noProof/>
                <w:webHidden/>
              </w:rPr>
              <w:fldChar w:fldCharType="begin"/>
            </w:r>
            <w:r>
              <w:rPr>
                <w:noProof/>
                <w:webHidden/>
              </w:rPr>
              <w:instrText xml:space="preserve"> PAGEREF _Toc231701911 \h </w:instrText>
            </w:r>
            <w:r>
              <w:rPr>
                <w:noProof/>
                <w:webHidden/>
              </w:rPr>
            </w:r>
            <w:r>
              <w:rPr>
                <w:noProof/>
                <w:webHidden/>
              </w:rPr>
              <w:fldChar w:fldCharType="separate"/>
            </w:r>
            <w:r>
              <w:rPr>
                <w:noProof/>
                <w:webHidden/>
              </w:rPr>
              <w:t>10</w:t>
            </w:r>
            <w:r>
              <w:rPr>
                <w:noProof/>
                <w:webHidden/>
              </w:rPr>
              <w:fldChar w:fldCharType="end"/>
            </w:r>
          </w:hyperlink>
        </w:p>
        <w:p w14:paraId="086BFA2C" w14:textId="3F583764"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2" w:history="1">
            <w:r w:rsidRPr="00C2131F">
              <w:rPr>
                <w:rStyle w:val="Hyperlink"/>
                <w:noProof/>
              </w:rPr>
              <w:t>3.3 Training configuration</w:t>
            </w:r>
            <w:r>
              <w:rPr>
                <w:noProof/>
                <w:webHidden/>
              </w:rPr>
              <w:tab/>
            </w:r>
            <w:r>
              <w:rPr>
                <w:noProof/>
                <w:webHidden/>
              </w:rPr>
              <w:fldChar w:fldCharType="begin"/>
            </w:r>
            <w:r>
              <w:rPr>
                <w:noProof/>
                <w:webHidden/>
              </w:rPr>
              <w:instrText xml:space="preserve"> PAGEREF _Toc231701912 \h </w:instrText>
            </w:r>
            <w:r>
              <w:rPr>
                <w:noProof/>
                <w:webHidden/>
              </w:rPr>
            </w:r>
            <w:r>
              <w:rPr>
                <w:noProof/>
                <w:webHidden/>
              </w:rPr>
              <w:fldChar w:fldCharType="separate"/>
            </w:r>
            <w:r>
              <w:rPr>
                <w:noProof/>
                <w:webHidden/>
              </w:rPr>
              <w:t>12</w:t>
            </w:r>
            <w:r>
              <w:rPr>
                <w:noProof/>
                <w:webHidden/>
              </w:rPr>
              <w:fldChar w:fldCharType="end"/>
            </w:r>
          </w:hyperlink>
        </w:p>
        <w:p w14:paraId="31691D63" w14:textId="7B95D301"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3" w:history="1">
            <w:r w:rsidRPr="00C2131F">
              <w:rPr>
                <w:rStyle w:val="Hyperlink"/>
                <w:noProof/>
              </w:rPr>
              <w:t>3.4 Running supervised fine-tuning</w:t>
            </w:r>
            <w:r>
              <w:rPr>
                <w:noProof/>
                <w:webHidden/>
              </w:rPr>
              <w:tab/>
            </w:r>
            <w:r>
              <w:rPr>
                <w:noProof/>
                <w:webHidden/>
              </w:rPr>
              <w:fldChar w:fldCharType="begin"/>
            </w:r>
            <w:r>
              <w:rPr>
                <w:noProof/>
                <w:webHidden/>
              </w:rPr>
              <w:instrText xml:space="preserve"> PAGEREF _Toc231701913 \h </w:instrText>
            </w:r>
            <w:r>
              <w:rPr>
                <w:noProof/>
                <w:webHidden/>
              </w:rPr>
            </w:r>
            <w:r>
              <w:rPr>
                <w:noProof/>
                <w:webHidden/>
              </w:rPr>
              <w:fldChar w:fldCharType="separate"/>
            </w:r>
            <w:r>
              <w:rPr>
                <w:noProof/>
                <w:webHidden/>
              </w:rPr>
              <w:t>14</w:t>
            </w:r>
            <w:r>
              <w:rPr>
                <w:noProof/>
                <w:webHidden/>
              </w:rPr>
              <w:fldChar w:fldCharType="end"/>
            </w:r>
          </w:hyperlink>
        </w:p>
        <w:p w14:paraId="289929AC" w14:textId="765E552E"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4" w:history="1">
            <w:r w:rsidRPr="00C2131F">
              <w:rPr>
                <w:rStyle w:val="Hyperlink"/>
                <w:noProof/>
              </w:rPr>
              <w:t>3.5 Sanity check: sample generations</w:t>
            </w:r>
            <w:r>
              <w:rPr>
                <w:noProof/>
                <w:webHidden/>
              </w:rPr>
              <w:tab/>
            </w:r>
            <w:r>
              <w:rPr>
                <w:noProof/>
                <w:webHidden/>
              </w:rPr>
              <w:fldChar w:fldCharType="begin"/>
            </w:r>
            <w:r>
              <w:rPr>
                <w:noProof/>
                <w:webHidden/>
              </w:rPr>
              <w:instrText xml:space="preserve"> PAGEREF _Toc231701914 \h </w:instrText>
            </w:r>
            <w:r>
              <w:rPr>
                <w:noProof/>
                <w:webHidden/>
              </w:rPr>
            </w:r>
            <w:r>
              <w:rPr>
                <w:noProof/>
                <w:webHidden/>
              </w:rPr>
              <w:fldChar w:fldCharType="separate"/>
            </w:r>
            <w:r>
              <w:rPr>
                <w:noProof/>
                <w:webHidden/>
              </w:rPr>
              <w:t>17</w:t>
            </w:r>
            <w:r>
              <w:rPr>
                <w:noProof/>
                <w:webHidden/>
              </w:rPr>
              <w:fldChar w:fldCharType="end"/>
            </w:r>
          </w:hyperlink>
        </w:p>
        <w:p w14:paraId="16E062A2" w14:textId="628CB0ED"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15" w:history="1">
            <w:r w:rsidRPr="00C2131F">
              <w:rPr>
                <w:rStyle w:val="Hyperlink"/>
                <w:noProof/>
              </w:rPr>
              <w:t>4. Preference dataset construction</w:t>
            </w:r>
            <w:r>
              <w:rPr>
                <w:noProof/>
                <w:webHidden/>
              </w:rPr>
              <w:tab/>
            </w:r>
            <w:r>
              <w:rPr>
                <w:noProof/>
                <w:webHidden/>
              </w:rPr>
              <w:fldChar w:fldCharType="begin"/>
            </w:r>
            <w:r>
              <w:rPr>
                <w:noProof/>
                <w:webHidden/>
              </w:rPr>
              <w:instrText xml:space="preserve"> PAGEREF _Toc231701915 \h </w:instrText>
            </w:r>
            <w:r>
              <w:rPr>
                <w:noProof/>
                <w:webHidden/>
              </w:rPr>
            </w:r>
            <w:r>
              <w:rPr>
                <w:noProof/>
                <w:webHidden/>
              </w:rPr>
              <w:fldChar w:fldCharType="separate"/>
            </w:r>
            <w:r>
              <w:rPr>
                <w:noProof/>
                <w:webHidden/>
              </w:rPr>
              <w:t>26</w:t>
            </w:r>
            <w:r>
              <w:rPr>
                <w:noProof/>
                <w:webHidden/>
              </w:rPr>
              <w:fldChar w:fldCharType="end"/>
            </w:r>
          </w:hyperlink>
        </w:p>
        <w:p w14:paraId="3934AEB4" w14:textId="3AF63F54"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6" w:history="1">
            <w:r w:rsidRPr="00C2131F">
              <w:rPr>
                <w:rStyle w:val="Hyperlink"/>
                <w:noProof/>
              </w:rPr>
              <w:t>4.0 Helpers for agent_server</w:t>
            </w:r>
            <w:r>
              <w:rPr>
                <w:noProof/>
                <w:webHidden/>
              </w:rPr>
              <w:tab/>
            </w:r>
            <w:r>
              <w:rPr>
                <w:noProof/>
                <w:webHidden/>
              </w:rPr>
              <w:fldChar w:fldCharType="begin"/>
            </w:r>
            <w:r>
              <w:rPr>
                <w:noProof/>
                <w:webHidden/>
              </w:rPr>
              <w:instrText xml:space="preserve"> PAGEREF _Toc231701916 \h </w:instrText>
            </w:r>
            <w:r>
              <w:rPr>
                <w:noProof/>
                <w:webHidden/>
              </w:rPr>
            </w:r>
            <w:r>
              <w:rPr>
                <w:noProof/>
                <w:webHidden/>
              </w:rPr>
              <w:fldChar w:fldCharType="separate"/>
            </w:r>
            <w:r>
              <w:rPr>
                <w:noProof/>
                <w:webHidden/>
              </w:rPr>
              <w:t>26</w:t>
            </w:r>
            <w:r>
              <w:rPr>
                <w:noProof/>
                <w:webHidden/>
              </w:rPr>
              <w:fldChar w:fldCharType="end"/>
            </w:r>
          </w:hyperlink>
        </w:p>
        <w:p w14:paraId="351EFEAA" w14:textId="5495E76D"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7" w:history="1">
            <w:r w:rsidRPr="00C2131F">
              <w:rPr>
                <w:rStyle w:val="Hyperlink"/>
                <w:noProof/>
              </w:rPr>
              <w:t>4.1 Preference prompts</w:t>
            </w:r>
            <w:r>
              <w:rPr>
                <w:noProof/>
                <w:webHidden/>
              </w:rPr>
              <w:tab/>
            </w:r>
            <w:r>
              <w:rPr>
                <w:noProof/>
                <w:webHidden/>
              </w:rPr>
              <w:fldChar w:fldCharType="begin"/>
            </w:r>
            <w:r>
              <w:rPr>
                <w:noProof/>
                <w:webHidden/>
              </w:rPr>
              <w:instrText xml:space="preserve"> PAGEREF _Toc231701917 \h </w:instrText>
            </w:r>
            <w:r>
              <w:rPr>
                <w:noProof/>
                <w:webHidden/>
              </w:rPr>
            </w:r>
            <w:r>
              <w:rPr>
                <w:noProof/>
                <w:webHidden/>
              </w:rPr>
              <w:fldChar w:fldCharType="separate"/>
            </w:r>
            <w:r>
              <w:rPr>
                <w:noProof/>
                <w:webHidden/>
              </w:rPr>
              <w:t>29</w:t>
            </w:r>
            <w:r>
              <w:rPr>
                <w:noProof/>
                <w:webHidden/>
              </w:rPr>
              <w:fldChar w:fldCharType="end"/>
            </w:r>
          </w:hyperlink>
        </w:p>
        <w:p w14:paraId="011CA058" w14:textId="38A42436"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8" w:history="1">
            <w:r w:rsidRPr="00C2131F">
              <w:rPr>
                <w:rStyle w:val="Hyperlink"/>
                <w:noProof/>
              </w:rPr>
              <w:t>4.2 Sampling candidates from the SFT model</w:t>
            </w:r>
            <w:r>
              <w:rPr>
                <w:noProof/>
                <w:webHidden/>
              </w:rPr>
              <w:tab/>
            </w:r>
            <w:r>
              <w:rPr>
                <w:noProof/>
                <w:webHidden/>
              </w:rPr>
              <w:fldChar w:fldCharType="begin"/>
            </w:r>
            <w:r>
              <w:rPr>
                <w:noProof/>
                <w:webHidden/>
              </w:rPr>
              <w:instrText xml:space="preserve"> PAGEREF _Toc231701918 \h </w:instrText>
            </w:r>
            <w:r>
              <w:rPr>
                <w:noProof/>
                <w:webHidden/>
              </w:rPr>
            </w:r>
            <w:r>
              <w:rPr>
                <w:noProof/>
                <w:webHidden/>
              </w:rPr>
              <w:fldChar w:fldCharType="separate"/>
            </w:r>
            <w:r>
              <w:rPr>
                <w:noProof/>
                <w:webHidden/>
              </w:rPr>
              <w:t>30</w:t>
            </w:r>
            <w:r>
              <w:rPr>
                <w:noProof/>
                <w:webHidden/>
              </w:rPr>
              <w:fldChar w:fldCharType="end"/>
            </w:r>
          </w:hyperlink>
        </w:p>
        <w:p w14:paraId="4240089D" w14:textId="1238FC91"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19" w:history="1">
            <w:r w:rsidRPr="00C2131F">
              <w:rPr>
                <w:rStyle w:val="Hyperlink"/>
                <w:noProof/>
              </w:rPr>
              <w:t>4.3 Judging candidates with the atlm_rlaif_judge agent</w:t>
            </w:r>
            <w:r>
              <w:rPr>
                <w:noProof/>
                <w:webHidden/>
              </w:rPr>
              <w:tab/>
            </w:r>
            <w:r>
              <w:rPr>
                <w:noProof/>
                <w:webHidden/>
              </w:rPr>
              <w:fldChar w:fldCharType="begin"/>
            </w:r>
            <w:r>
              <w:rPr>
                <w:noProof/>
                <w:webHidden/>
              </w:rPr>
              <w:instrText xml:space="preserve"> PAGEREF _Toc231701919 \h </w:instrText>
            </w:r>
            <w:r>
              <w:rPr>
                <w:noProof/>
                <w:webHidden/>
              </w:rPr>
            </w:r>
            <w:r>
              <w:rPr>
                <w:noProof/>
                <w:webHidden/>
              </w:rPr>
              <w:fldChar w:fldCharType="separate"/>
            </w:r>
            <w:r>
              <w:rPr>
                <w:noProof/>
                <w:webHidden/>
              </w:rPr>
              <w:t>34</w:t>
            </w:r>
            <w:r>
              <w:rPr>
                <w:noProof/>
                <w:webHidden/>
              </w:rPr>
              <w:fldChar w:fldCharType="end"/>
            </w:r>
          </w:hyperlink>
        </w:p>
        <w:p w14:paraId="2D97552A" w14:textId="76D525CB"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0" w:history="1">
            <w:r w:rsidRPr="00C2131F">
              <w:rPr>
                <w:rStyle w:val="Hyperlink"/>
                <w:noProof/>
              </w:rPr>
              <w:t>4.4 Final preference dataset</w:t>
            </w:r>
            <w:r>
              <w:rPr>
                <w:noProof/>
                <w:webHidden/>
              </w:rPr>
              <w:tab/>
            </w:r>
            <w:r>
              <w:rPr>
                <w:noProof/>
                <w:webHidden/>
              </w:rPr>
              <w:fldChar w:fldCharType="begin"/>
            </w:r>
            <w:r>
              <w:rPr>
                <w:noProof/>
                <w:webHidden/>
              </w:rPr>
              <w:instrText xml:space="preserve"> PAGEREF _Toc231701920 \h </w:instrText>
            </w:r>
            <w:r>
              <w:rPr>
                <w:noProof/>
                <w:webHidden/>
              </w:rPr>
            </w:r>
            <w:r>
              <w:rPr>
                <w:noProof/>
                <w:webHidden/>
              </w:rPr>
              <w:fldChar w:fldCharType="separate"/>
            </w:r>
            <w:r>
              <w:rPr>
                <w:noProof/>
                <w:webHidden/>
              </w:rPr>
              <w:t>39</w:t>
            </w:r>
            <w:r>
              <w:rPr>
                <w:noProof/>
                <w:webHidden/>
              </w:rPr>
              <w:fldChar w:fldCharType="end"/>
            </w:r>
          </w:hyperlink>
        </w:p>
        <w:p w14:paraId="21AB014E" w14:textId="320276C0"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21" w:history="1">
            <w:r w:rsidRPr="00C2131F">
              <w:rPr>
                <w:rStyle w:val="Hyperlink"/>
                <w:noProof/>
              </w:rPr>
              <w:t>5. DPO training</w:t>
            </w:r>
            <w:r>
              <w:rPr>
                <w:noProof/>
                <w:webHidden/>
              </w:rPr>
              <w:tab/>
            </w:r>
            <w:r>
              <w:rPr>
                <w:noProof/>
                <w:webHidden/>
              </w:rPr>
              <w:fldChar w:fldCharType="begin"/>
            </w:r>
            <w:r>
              <w:rPr>
                <w:noProof/>
                <w:webHidden/>
              </w:rPr>
              <w:instrText xml:space="preserve"> PAGEREF _Toc231701921 \h </w:instrText>
            </w:r>
            <w:r>
              <w:rPr>
                <w:noProof/>
                <w:webHidden/>
              </w:rPr>
            </w:r>
            <w:r>
              <w:rPr>
                <w:noProof/>
                <w:webHidden/>
              </w:rPr>
              <w:fldChar w:fldCharType="separate"/>
            </w:r>
            <w:r>
              <w:rPr>
                <w:noProof/>
                <w:webHidden/>
              </w:rPr>
              <w:t>42</w:t>
            </w:r>
            <w:r>
              <w:rPr>
                <w:noProof/>
                <w:webHidden/>
              </w:rPr>
              <w:fldChar w:fldCharType="end"/>
            </w:r>
          </w:hyperlink>
        </w:p>
        <w:p w14:paraId="385DC708" w14:textId="44310F50"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2" w:history="1">
            <w:r w:rsidRPr="00C2131F">
              <w:rPr>
                <w:rStyle w:val="Hyperlink"/>
                <w:noProof/>
              </w:rPr>
              <w:t>5.1 Merge the SFT adapter into the base</w:t>
            </w:r>
            <w:r>
              <w:rPr>
                <w:noProof/>
                <w:webHidden/>
              </w:rPr>
              <w:tab/>
            </w:r>
            <w:r>
              <w:rPr>
                <w:noProof/>
                <w:webHidden/>
              </w:rPr>
              <w:fldChar w:fldCharType="begin"/>
            </w:r>
            <w:r>
              <w:rPr>
                <w:noProof/>
                <w:webHidden/>
              </w:rPr>
              <w:instrText xml:space="preserve"> PAGEREF _Toc231701922 \h </w:instrText>
            </w:r>
            <w:r>
              <w:rPr>
                <w:noProof/>
                <w:webHidden/>
              </w:rPr>
            </w:r>
            <w:r>
              <w:rPr>
                <w:noProof/>
                <w:webHidden/>
              </w:rPr>
              <w:fldChar w:fldCharType="separate"/>
            </w:r>
            <w:r>
              <w:rPr>
                <w:noProof/>
                <w:webHidden/>
              </w:rPr>
              <w:t>42</w:t>
            </w:r>
            <w:r>
              <w:rPr>
                <w:noProof/>
                <w:webHidden/>
              </w:rPr>
              <w:fldChar w:fldCharType="end"/>
            </w:r>
          </w:hyperlink>
        </w:p>
        <w:p w14:paraId="00A95281" w14:textId="1900B887"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3" w:history="1">
            <w:r w:rsidRPr="00C2131F">
              <w:rPr>
                <w:rStyle w:val="Hyperlink"/>
                <w:noProof/>
              </w:rPr>
              <w:t>5.2 Preference dataset</w:t>
            </w:r>
            <w:r>
              <w:rPr>
                <w:noProof/>
                <w:webHidden/>
              </w:rPr>
              <w:tab/>
            </w:r>
            <w:r>
              <w:rPr>
                <w:noProof/>
                <w:webHidden/>
              </w:rPr>
              <w:fldChar w:fldCharType="begin"/>
            </w:r>
            <w:r>
              <w:rPr>
                <w:noProof/>
                <w:webHidden/>
              </w:rPr>
              <w:instrText xml:space="preserve"> PAGEREF _Toc231701923 \h </w:instrText>
            </w:r>
            <w:r>
              <w:rPr>
                <w:noProof/>
                <w:webHidden/>
              </w:rPr>
            </w:r>
            <w:r>
              <w:rPr>
                <w:noProof/>
                <w:webHidden/>
              </w:rPr>
              <w:fldChar w:fldCharType="separate"/>
            </w:r>
            <w:r>
              <w:rPr>
                <w:noProof/>
                <w:webHidden/>
              </w:rPr>
              <w:t>44</w:t>
            </w:r>
            <w:r>
              <w:rPr>
                <w:noProof/>
                <w:webHidden/>
              </w:rPr>
              <w:fldChar w:fldCharType="end"/>
            </w:r>
          </w:hyperlink>
        </w:p>
        <w:p w14:paraId="7ACED51C" w14:textId="4EB9211D"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4" w:history="1">
            <w:r w:rsidRPr="00C2131F">
              <w:rPr>
                <w:rStyle w:val="Hyperlink"/>
                <w:noProof/>
              </w:rPr>
              <w:t>5.3 Training configuration</w:t>
            </w:r>
            <w:r>
              <w:rPr>
                <w:noProof/>
                <w:webHidden/>
              </w:rPr>
              <w:tab/>
            </w:r>
            <w:r>
              <w:rPr>
                <w:noProof/>
                <w:webHidden/>
              </w:rPr>
              <w:fldChar w:fldCharType="begin"/>
            </w:r>
            <w:r>
              <w:rPr>
                <w:noProof/>
                <w:webHidden/>
              </w:rPr>
              <w:instrText xml:space="preserve"> PAGEREF _Toc231701924 \h </w:instrText>
            </w:r>
            <w:r>
              <w:rPr>
                <w:noProof/>
                <w:webHidden/>
              </w:rPr>
            </w:r>
            <w:r>
              <w:rPr>
                <w:noProof/>
                <w:webHidden/>
              </w:rPr>
              <w:fldChar w:fldCharType="separate"/>
            </w:r>
            <w:r>
              <w:rPr>
                <w:noProof/>
                <w:webHidden/>
              </w:rPr>
              <w:t>45</w:t>
            </w:r>
            <w:r>
              <w:rPr>
                <w:noProof/>
                <w:webHidden/>
              </w:rPr>
              <w:fldChar w:fldCharType="end"/>
            </w:r>
          </w:hyperlink>
        </w:p>
        <w:p w14:paraId="6BD2807E" w14:textId="17D7BA8F"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5" w:history="1">
            <w:r w:rsidRPr="00C2131F">
              <w:rPr>
                <w:rStyle w:val="Hyperlink"/>
                <w:noProof/>
              </w:rPr>
              <w:t>5.4 Running DPO</w:t>
            </w:r>
            <w:r>
              <w:rPr>
                <w:noProof/>
                <w:webHidden/>
              </w:rPr>
              <w:tab/>
            </w:r>
            <w:r>
              <w:rPr>
                <w:noProof/>
                <w:webHidden/>
              </w:rPr>
              <w:fldChar w:fldCharType="begin"/>
            </w:r>
            <w:r>
              <w:rPr>
                <w:noProof/>
                <w:webHidden/>
              </w:rPr>
              <w:instrText xml:space="preserve"> PAGEREF _Toc231701925 \h </w:instrText>
            </w:r>
            <w:r>
              <w:rPr>
                <w:noProof/>
                <w:webHidden/>
              </w:rPr>
            </w:r>
            <w:r>
              <w:rPr>
                <w:noProof/>
                <w:webHidden/>
              </w:rPr>
              <w:fldChar w:fldCharType="separate"/>
            </w:r>
            <w:r>
              <w:rPr>
                <w:noProof/>
                <w:webHidden/>
              </w:rPr>
              <w:t>46</w:t>
            </w:r>
            <w:r>
              <w:rPr>
                <w:noProof/>
                <w:webHidden/>
              </w:rPr>
              <w:fldChar w:fldCharType="end"/>
            </w:r>
          </w:hyperlink>
        </w:p>
        <w:p w14:paraId="059847C1" w14:textId="4E971AAB"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6" w:history="1">
            <w:r w:rsidRPr="00C2131F">
              <w:rPr>
                <w:rStyle w:val="Hyperlink"/>
                <w:noProof/>
              </w:rPr>
              <w:t>5.5 Sanity check: sample generations</w:t>
            </w:r>
            <w:r>
              <w:rPr>
                <w:noProof/>
                <w:webHidden/>
              </w:rPr>
              <w:tab/>
            </w:r>
            <w:r>
              <w:rPr>
                <w:noProof/>
                <w:webHidden/>
              </w:rPr>
              <w:fldChar w:fldCharType="begin"/>
            </w:r>
            <w:r>
              <w:rPr>
                <w:noProof/>
                <w:webHidden/>
              </w:rPr>
              <w:instrText xml:space="preserve"> PAGEREF _Toc231701926 \h </w:instrText>
            </w:r>
            <w:r>
              <w:rPr>
                <w:noProof/>
                <w:webHidden/>
              </w:rPr>
            </w:r>
            <w:r>
              <w:rPr>
                <w:noProof/>
                <w:webHidden/>
              </w:rPr>
              <w:fldChar w:fldCharType="separate"/>
            </w:r>
            <w:r>
              <w:rPr>
                <w:noProof/>
                <w:webHidden/>
              </w:rPr>
              <w:t>58</w:t>
            </w:r>
            <w:r>
              <w:rPr>
                <w:noProof/>
                <w:webHidden/>
              </w:rPr>
              <w:fldChar w:fldCharType="end"/>
            </w:r>
          </w:hyperlink>
        </w:p>
        <w:p w14:paraId="3E0572D5" w14:textId="57B1E5A2"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27" w:history="1">
            <w:r w:rsidRPr="00C2131F">
              <w:rPr>
                <w:rStyle w:val="Hyperlink"/>
                <w:noProof/>
              </w:rPr>
              <w:t>5.6 Training results and hyperparameter sensitivity</w:t>
            </w:r>
            <w:r>
              <w:rPr>
                <w:noProof/>
                <w:webHidden/>
              </w:rPr>
              <w:tab/>
            </w:r>
            <w:r>
              <w:rPr>
                <w:noProof/>
                <w:webHidden/>
              </w:rPr>
              <w:fldChar w:fldCharType="begin"/>
            </w:r>
            <w:r>
              <w:rPr>
                <w:noProof/>
                <w:webHidden/>
              </w:rPr>
              <w:instrText xml:space="preserve"> PAGEREF _Toc231701927 \h </w:instrText>
            </w:r>
            <w:r>
              <w:rPr>
                <w:noProof/>
                <w:webHidden/>
              </w:rPr>
            </w:r>
            <w:r>
              <w:rPr>
                <w:noProof/>
                <w:webHidden/>
              </w:rPr>
              <w:fldChar w:fldCharType="separate"/>
            </w:r>
            <w:r>
              <w:rPr>
                <w:noProof/>
                <w:webHidden/>
              </w:rPr>
              <w:t>71</w:t>
            </w:r>
            <w:r>
              <w:rPr>
                <w:noProof/>
                <w:webHidden/>
              </w:rPr>
              <w:fldChar w:fldCharType="end"/>
            </w:r>
          </w:hyperlink>
        </w:p>
        <w:p w14:paraId="7213264C" w14:textId="062A6497"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28" w:history="1">
            <w:r w:rsidRPr="00C2131F">
              <w:rPr>
                <w:rStyle w:val="Hyperlink"/>
                <w:noProof/>
              </w:rPr>
              <w:t>5.6.1 Hyperparameter sensitivity</w:t>
            </w:r>
            <w:r>
              <w:rPr>
                <w:noProof/>
                <w:webHidden/>
              </w:rPr>
              <w:tab/>
            </w:r>
            <w:r>
              <w:rPr>
                <w:noProof/>
                <w:webHidden/>
              </w:rPr>
              <w:fldChar w:fldCharType="begin"/>
            </w:r>
            <w:r>
              <w:rPr>
                <w:noProof/>
                <w:webHidden/>
              </w:rPr>
              <w:instrText xml:space="preserve"> PAGEREF _Toc231701928 \h </w:instrText>
            </w:r>
            <w:r>
              <w:rPr>
                <w:noProof/>
                <w:webHidden/>
              </w:rPr>
            </w:r>
            <w:r>
              <w:rPr>
                <w:noProof/>
                <w:webHidden/>
              </w:rPr>
              <w:fldChar w:fldCharType="separate"/>
            </w:r>
            <w:r>
              <w:rPr>
                <w:noProof/>
                <w:webHidden/>
              </w:rPr>
              <w:t>72</w:t>
            </w:r>
            <w:r>
              <w:rPr>
                <w:noProof/>
                <w:webHidden/>
              </w:rPr>
              <w:fldChar w:fldCharType="end"/>
            </w:r>
          </w:hyperlink>
        </w:p>
        <w:p w14:paraId="63B13867" w14:textId="72980CAA"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29" w:history="1">
            <w:r w:rsidRPr="00C2131F">
              <w:rPr>
                <w:rStyle w:val="Hyperlink"/>
                <w:noProof/>
              </w:rPr>
              <w:t>6. Comparative evaluation</w:t>
            </w:r>
            <w:r>
              <w:rPr>
                <w:noProof/>
                <w:webHidden/>
              </w:rPr>
              <w:tab/>
            </w:r>
            <w:r>
              <w:rPr>
                <w:noProof/>
                <w:webHidden/>
              </w:rPr>
              <w:fldChar w:fldCharType="begin"/>
            </w:r>
            <w:r>
              <w:rPr>
                <w:noProof/>
                <w:webHidden/>
              </w:rPr>
              <w:instrText xml:space="preserve"> PAGEREF _Toc231701929 \h </w:instrText>
            </w:r>
            <w:r>
              <w:rPr>
                <w:noProof/>
                <w:webHidden/>
              </w:rPr>
            </w:r>
            <w:r>
              <w:rPr>
                <w:noProof/>
                <w:webHidden/>
              </w:rPr>
              <w:fldChar w:fldCharType="separate"/>
            </w:r>
            <w:r>
              <w:rPr>
                <w:noProof/>
                <w:webHidden/>
              </w:rPr>
              <w:t>73</w:t>
            </w:r>
            <w:r>
              <w:rPr>
                <w:noProof/>
                <w:webHidden/>
              </w:rPr>
              <w:fldChar w:fldCharType="end"/>
            </w:r>
          </w:hyperlink>
        </w:p>
        <w:p w14:paraId="20CDBEEE" w14:textId="58AD5ABC"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0" w:history="1">
            <w:r w:rsidRPr="00C2131F">
              <w:rPr>
                <w:rStyle w:val="Hyperlink"/>
                <w:noProof/>
              </w:rPr>
              <w:t>6.1 Evaluation prompt set</w:t>
            </w:r>
            <w:r>
              <w:rPr>
                <w:noProof/>
                <w:webHidden/>
              </w:rPr>
              <w:tab/>
            </w:r>
            <w:r>
              <w:rPr>
                <w:noProof/>
                <w:webHidden/>
              </w:rPr>
              <w:fldChar w:fldCharType="begin"/>
            </w:r>
            <w:r>
              <w:rPr>
                <w:noProof/>
                <w:webHidden/>
              </w:rPr>
              <w:instrText xml:space="preserve"> PAGEREF _Toc231701930 \h </w:instrText>
            </w:r>
            <w:r>
              <w:rPr>
                <w:noProof/>
                <w:webHidden/>
              </w:rPr>
            </w:r>
            <w:r>
              <w:rPr>
                <w:noProof/>
                <w:webHidden/>
              </w:rPr>
              <w:fldChar w:fldCharType="separate"/>
            </w:r>
            <w:r>
              <w:rPr>
                <w:noProof/>
                <w:webHidden/>
              </w:rPr>
              <w:t>73</w:t>
            </w:r>
            <w:r>
              <w:rPr>
                <w:noProof/>
                <w:webHidden/>
              </w:rPr>
              <w:fldChar w:fldCharType="end"/>
            </w:r>
          </w:hyperlink>
        </w:p>
        <w:p w14:paraId="10227F70" w14:textId="55675A7A"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1" w:history="1">
            <w:r w:rsidRPr="00C2131F">
              <w:rPr>
                <w:rStyle w:val="Hyperlink"/>
                <w:noProof/>
              </w:rPr>
              <w:t>6.2 Generation: producing outputs from each model</w:t>
            </w:r>
            <w:r>
              <w:rPr>
                <w:noProof/>
                <w:webHidden/>
              </w:rPr>
              <w:tab/>
            </w:r>
            <w:r>
              <w:rPr>
                <w:noProof/>
                <w:webHidden/>
              </w:rPr>
              <w:fldChar w:fldCharType="begin"/>
            </w:r>
            <w:r>
              <w:rPr>
                <w:noProof/>
                <w:webHidden/>
              </w:rPr>
              <w:instrText xml:space="preserve"> PAGEREF _Toc231701931 \h </w:instrText>
            </w:r>
            <w:r>
              <w:rPr>
                <w:noProof/>
                <w:webHidden/>
              </w:rPr>
            </w:r>
            <w:r>
              <w:rPr>
                <w:noProof/>
                <w:webHidden/>
              </w:rPr>
              <w:fldChar w:fldCharType="separate"/>
            </w:r>
            <w:r>
              <w:rPr>
                <w:noProof/>
                <w:webHidden/>
              </w:rPr>
              <w:t>75</w:t>
            </w:r>
            <w:r>
              <w:rPr>
                <w:noProof/>
                <w:webHidden/>
              </w:rPr>
              <w:fldChar w:fldCharType="end"/>
            </w:r>
          </w:hyperlink>
        </w:p>
        <w:p w14:paraId="167FB066" w14:textId="152E6445"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2" w:history="1">
            <w:r w:rsidRPr="00C2131F">
              <w:rPr>
                <w:rStyle w:val="Hyperlink"/>
                <w:noProof/>
              </w:rPr>
              <w:t>6.3 Perplexity on the supervised fine-tuning validation set</w:t>
            </w:r>
            <w:r>
              <w:rPr>
                <w:noProof/>
                <w:webHidden/>
              </w:rPr>
              <w:tab/>
            </w:r>
            <w:r>
              <w:rPr>
                <w:noProof/>
                <w:webHidden/>
              </w:rPr>
              <w:fldChar w:fldCharType="begin"/>
            </w:r>
            <w:r>
              <w:rPr>
                <w:noProof/>
                <w:webHidden/>
              </w:rPr>
              <w:instrText xml:space="preserve"> PAGEREF _Toc231701932 \h </w:instrText>
            </w:r>
            <w:r>
              <w:rPr>
                <w:noProof/>
                <w:webHidden/>
              </w:rPr>
            </w:r>
            <w:r>
              <w:rPr>
                <w:noProof/>
                <w:webHidden/>
              </w:rPr>
              <w:fldChar w:fldCharType="separate"/>
            </w:r>
            <w:r>
              <w:rPr>
                <w:noProof/>
                <w:webHidden/>
              </w:rPr>
              <w:t>79</w:t>
            </w:r>
            <w:r>
              <w:rPr>
                <w:noProof/>
                <w:webHidden/>
              </w:rPr>
              <w:fldChar w:fldCharType="end"/>
            </w:r>
          </w:hyperlink>
        </w:p>
        <w:p w14:paraId="3B9F022F" w14:textId="5B81C910"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3" w:history="1">
            <w:r w:rsidRPr="00C2131F">
              <w:rPr>
                <w:rStyle w:val="Hyperlink"/>
                <w:noProof/>
              </w:rPr>
              <w:t>6.4 LLM-as-judge win-rate with order-swap control</w:t>
            </w:r>
            <w:r>
              <w:rPr>
                <w:noProof/>
                <w:webHidden/>
              </w:rPr>
              <w:tab/>
            </w:r>
            <w:r>
              <w:rPr>
                <w:noProof/>
                <w:webHidden/>
              </w:rPr>
              <w:fldChar w:fldCharType="begin"/>
            </w:r>
            <w:r>
              <w:rPr>
                <w:noProof/>
                <w:webHidden/>
              </w:rPr>
              <w:instrText xml:space="preserve"> PAGEREF _Toc231701933 \h </w:instrText>
            </w:r>
            <w:r>
              <w:rPr>
                <w:noProof/>
                <w:webHidden/>
              </w:rPr>
            </w:r>
            <w:r>
              <w:rPr>
                <w:noProof/>
                <w:webHidden/>
              </w:rPr>
              <w:fldChar w:fldCharType="separate"/>
            </w:r>
            <w:r>
              <w:rPr>
                <w:noProof/>
                <w:webHidden/>
              </w:rPr>
              <w:t>83</w:t>
            </w:r>
            <w:r>
              <w:rPr>
                <w:noProof/>
                <w:webHidden/>
              </w:rPr>
              <w:fldChar w:fldCharType="end"/>
            </w:r>
          </w:hyperlink>
        </w:p>
        <w:p w14:paraId="5E23A9B4" w14:textId="56B1312E"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4" w:history="1">
            <w:r w:rsidRPr="00C2131F">
              <w:rPr>
                <w:rStyle w:val="Hyperlink"/>
                <w:noProof/>
              </w:rPr>
              <w:t>6.5 Qualitative side-by-side comparison</w:t>
            </w:r>
            <w:r>
              <w:rPr>
                <w:noProof/>
                <w:webHidden/>
              </w:rPr>
              <w:tab/>
            </w:r>
            <w:r>
              <w:rPr>
                <w:noProof/>
                <w:webHidden/>
              </w:rPr>
              <w:fldChar w:fldCharType="begin"/>
            </w:r>
            <w:r>
              <w:rPr>
                <w:noProof/>
                <w:webHidden/>
              </w:rPr>
              <w:instrText xml:space="preserve"> PAGEREF _Toc231701934 \h </w:instrText>
            </w:r>
            <w:r>
              <w:rPr>
                <w:noProof/>
                <w:webHidden/>
              </w:rPr>
            </w:r>
            <w:r>
              <w:rPr>
                <w:noProof/>
                <w:webHidden/>
              </w:rPr>
              <w:fldChar w:fldCharType="separate"/>
            </w:r>
            <w:r>
              <w:rPr>
                <w:noProof/>
                <w:webHidden/>
              </w:rPr>
              <w:t>91</w:t>
            </w:r>
            <w:r>
              <w:rPr>
                <w:noProof/>
                <w:webHidden/>
              </w:rPr>
              <w:fldChar w:fldCharType="end"/>
            </w:r>
          </w:hyperlink>
        </w:p>
        <w:p w14:paraId="1932360F" w14:textId="5346D571"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5" w:history="1">
            <w:r w:rsidRPr="00C2131F">
              <w:rPr>
                <w:rStyle w:val="Hyperlink"/>
                <w:noProof/>
              </w:rPr>
              <w:t>6.6 Behavioural comparison across the six model states</w:t>
            </w:r>
            <w:r>
              <w:rPr>
                <w:noProof/>
                <w:webHidden/>
              </w:rPr>
              <w:tab/>
            </w:r>
            <w:r>
              <w:rPr>
                <w:noProof/>
                <w:webHidden/>
              </w:rPr>
              <w:fldChar w:fldCharType="begin"/>
            </w:r>
            <w:r>
              <w:rPr>
                <w:noProof/>
                <w:webHidden/>
              </w:rPr>
              <w:instrText xml:space="preserve"> PAGEREF _Toc231701935 \h </w:instrText>
            </w:r>
            <w:r>
              <w:rPr>
                <w:noProof/>
                <w:webHidden/>
              </w:rPr>
            </w:r>
            <w:r>
              <w:rPr>
                <w:noProof/>
                <w:webHidden/>
              </w:rPr>
              <w:fldChar w:fldCharType="separate"/>
            </w:r>
            <w:r>
              <w:rPr>
                <w:noProof/>
                <w:webHidden/>
              </w:rPr>
              <w:t>106</w:t>
            </w:r>
            <w:r>
              <w:rPr>
                <w:noProof/>
                <w:webHidden/>
              </w:rPr>
              <w:fldChar w:fldCharType="end"/>
            </w:r>
          </w:hyperlink>
        </w:p>
        <w:p w14:paraId="3650A4DB" w14:textId="7B9A09F6"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6" w:history="1">
            <w:r w:rsidRPr="00C2131F">
              <w:rPr>
                <w:rStyle w:val="Hyperlink"/>
                <w:noProof/>
              </w:rPr>
              <w:t>6.7 Synthesis of evaluation results</w:t>
            </w:r>
            <w:r>
              <w:rPr>
                <w:noProof/>
                <w:webHidden/>
              </w:rPr>
              <w:tab/>
            </w:r>
            <w:r>
              <w:rPr>
                <w:noProof/>
                <w:webHidden/>
              </w:rPr>
              <w:fldChar w:fldCharType="begin"/>
            </w:r>
            <w:r>
              <w:rPr>
                <w:noProof/>
                <w:webHidden/>
              </w:rPr>
              <w:instrText xml:space="preserve"> PAGEREF _Toc231701936 \h </w:instrText>
            </w:r>
            <w:r>
              <w:rPr>
                <w:noProof/>
                <w:webHidden/>
              </w:rPr>
            </w:r>
            <w:r>
              <w:rPr>
                <w:noProof/>
                <w:webHidden/>
              </w:rPr>
              <w:fldChar w:fldCharType="separate"/>
            </w:r>
            <w:r>
              <w:rPr>
                <w:noProof/>
                <w:webHidden/>
              </w:rPr>
              <w:t>114</w:t>
            </w:r>
            <w:r>
              <w:rPr>
                <w:noProof/>
                <w:webHidden/>
              </w:rPr>
              <w:fldChar w:fldCharType="end"/>
            </w:r>
          </w:hyperlink>
        </w:p>
        <w:p w14:paraId="4ED1435E" w14:textId="5B683208" w:rsidR="002F27FC" w:rsidRDefault="002F27FC">
          <w:pPr>
            <w:pStyle w:val="TOC1"/>
            <w:tabs>
              <w:tab w:val="right" w:leader="dot" w:pos="9304"/>
            </w:tabs>
            <w:rPr>
              <w:rFonts w:asciiTheme="minorHAnsi" w:hAnsiTheme="minorHAnsi"/>
              <w:noProof/>
              <w:kern w:val="2"/>
              <w:lang w:eastAsia="en-US"/>
              <w14:ligatures w14:val="standardContextual"/>
            </w:rPr>
          </w:pPr>
          <w:hyperlink w:anchor="_Toc231701937" w:history="1">
            <w:r w:rsidRPr="00C2131F">
              <w:rPr>
                <w:rStyle w:val="Hyperlink"/>
                <w:noProof/>
              </w:rPr>
              <w:t>7. Limitations and critical discussion</w:t>
            </w:r>
            <w:r>
              <w:rPr>
                <w:noProof/>
                <w:webHidden/>
              </w:rPr>
              <w:tab/>
            </w:r>
            <w:r>
              <w:rPr>
                <w:noProof/>
                <w:webHidden/>
              </w:rPr>
              <w:fldChar w:fldCharType="begin"/>
            </w:r>
            <w:r>
              <w:rPr>
                <w:noProof/>
                <w:webHidden/>
              </w:rPr>
              <w:instrText xml:space="preserve"> PAGEREF _Toc231701937 \h </w:instrText>
            </w:r>
            <w:r>
              <w:rPr>
                <w:noProof/>
                <w:webHidden/>
              </w:rPr>
            </w:r>
            <w:r>
              <w:rPr>
                <w:noProof/>
                <w:webHidden/>
              </w:rPr>
              <w:fldChar w:fldCharType="separate"/>
            </w:r>
            <w:r>
              <w:rPr>
                <w:noProof/>
                <w:webHidden/>
              </w:rPr>
              <w:t>116</w:t>
            </w:r>
            <w:r>
              <w:rPr>
                <w:noProof/>
                <w:webHidden/>
              </w:rPr>
              <w:fldChar w:fldCharType="end"/>
            </w:r>
          </w:hyperlink>
        </w:p>
        <w:p w14:paraId="4D1256DF" w14:textId="056327F3"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8" w:history="1">
            <w:r w:rsidRPr="00C2131F">
              <w:rPr>
                <w:rStyle w:val="Hyperlink"/>
                <w:noProof/>
              </w:rPr>
              <w:t>7.1 What alignment changed</w:t>
            </w:r>
            <w:r>
              <w:rPr>
                <w:noProof/>
                <w:webHidden/>
              </w:rPr>
              <w:tab/>
            </w:r>
            <w:r>
              <w:rPr>
                <w:noProof/>
                <w:webHidden/>
              </w:rPr>
              <w:fldChar w:fldCharType="begin"/>
            </w:r>
            <w:r>
              <w:rPr>
                <w:noProof/>
                <w:webHidden/>
              </w:rPr>
              <w:instrText xml:space="preserve"> PAGEREF _Toc231701938 \h </w:instrText>
            </w:r>
            <w:r>
              <w:rPr>
                <w:noProof/>
                <w:webHidden/>
              </w:rPr>
            </w:r>
            <w:r>
              <w:rPr>
                <w:noProof/>
                <w:webHidden/>
              </w:rPr>
              <w:fldChar w:fldCharType="separate"/>
            </w:r>
            <w:r>
              <w:rPr>
                <w:noProof/>
                <w:webHidden/>
              </w:rPr>
              <w:t>116</w:t>
            </w:r>
            <w:r>
              <w:rPr>
                <w:noProof/>
                <w:webHidden/>
              </w:rPr>
              <w:fldChar w:fldCharType="end"/>
            </w:r>
          </w:hyperlink>
        </w:p>
        <w:p w14:paraId="539B8E2A" w14:textId="4E69C07B"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39" w:history="1">
            <w:r w:rsidRPr="00C2131F">
              <w:rPr>
                <w:rStyle w:val="Hyperlink"/>
                <w:noProof/>
              </w:rPr>
              <w:t>7.2 Beta sensitivity in this run</w:t>
            </w:r>
            <w:r>
              <w:rPr>
                <w:noProof/>
                <w:webHidden/>
              </w:rPr>
              <w:tab/>
            </w:r>
            <w:r>
              <w:rPr>
                <w:noProof/>
                <w:webHidden/>
              </w:rPr>
              <w:fldChar w:fldCharType="begin"/>
            </w:r>
            <w:r>
              <w:rPr>
                <w:noProof/>
                <w:webHidden/>
              </w:rPr>
              <w:instrText xml:space="preserve"> PAGEREF _Toc231701939 \h </w:instrText>
            </w:r>
            <w:r>
              <w:rPr>
                <w:noProof/>
                <w:webHidden/>
              </w:rPr>
            </w:r>
            <w:r>
              <w:rPr>
                <w:noProof/>
                <w:webHidden/>
              </w:rPr>
              <w:fldChar w:fldCharType="separate"/>
            </w:r>
            <w:r>
              <w:rPr>
                <w:noProof/>
                <w:webHidden/>
              </w:rPr>
              <w:t>117</w:t>
            </w:r>
            <w:r>
              <w:rPr>
                <w:noProof/>
                <w:webHidden/>
              </w:rPr>
              <w:fldChar w:fldCharType="end"/>
            </w:r>
          </w:hyperlink>
        </w:p>
        <w:p w14:paraId="11A9C358" w14:textId="015147B0" w:rsidR="002F27FC" w:rsidRDefault="002F27FC">
          <w:pPr>
            <w:pStyle w:val="TOC2"/>
            <w:tabs>
              <w:tab w:val="right" w:leader="dot" w:pos="9304"/>
            </w:tabs>
            <w:rPr>
              <w:rFonts w:asciiTheme="minorHAnsi" w:hAnsiTheme="minorHAnsi"/>
              <w:noProof/>
              <w:kern w:val="2"/>
              <w:lang w:eastAsia="en-US"/>
              <w14:ligatures w14:val="standardContextual"/>
            </w:rPr>
          </w:pPr>
          <w:hyperlink w:anchor="_Toc231701940" w:history="1">
            <w:r w:rsidRPr="00C2131F">
              <w:rPr>
                <w:rStyle w:val="Hyperlink"/>
                <w:noProof/>
              </w:rPr>
              <w:t>7.3 Failure modes, limitations, and future work</w:t>
            </w:r>
            <w:r>
              <w:rPr>
                <w:noProof/>
                <w:webHidden/>
              </w:rPr>
              <w:tab/>
            </w:r>
            <w:r>
              <w:rPr>
                <w:noProof/>
                <w:webHidden/>
              </w:rPr>
              <w:fldChar w:fldCharType="begin"/>
            </w:r>
            <w:r>
              <w:rPr>
                <w:noProof/>
                <w:webHidden/>
              </w:rPr>
              <w:instrText xml:space="preserve"> PAGEREF _Toc231701940 \h </w:instrText>
            </w:r>
            <w:r>
              <w:rPr>
                <w:noProof/>
                <w:webHidden/>
              </w:rPr>
            </w:r>
            <w:r>
              <w:rPr>
                <w:noProof/>
                <w:webHidden/>
              </w:rPr>
              <w:fldChar w:fldCharType="separate"/>
            </w:r>
            <w:r>
              <w:rPr>
                <w:noProof/>
                <w:webHidden/>
              </w:rPr>
              <w:t>118</w:t>
            </w:r>
            <w:r>
              <w:rPr>
                <w:noProof/>
                <w:webHidden/>
              </w:rPr>
              <w:fldChar w:fldCharType="end"/>
            </w:r>
          </w:hyperlink>
        </w:p>
        <w:p w14:paraId="38B7B187" w14:textId="479BC2D8"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1" w:history="1">
            <w:r w:rsidRPr="00C2131F">
              <w:rPr>
                <w:rStyle w:val="Hyperlink"/>
                <w:noProof/>
              </w:rPr>
              <w:t>7.3.1 Decoder-loop attractor and the MA1 inference-helper regression</w:t>
            </w:r>
            <w:r>
              <w:rPr>
                <w:noProof/>
                <w:webHidden/>
              </w:rPr>
              <w:tab/>
            </w:r>
            <w:r>
              <w:rPr>
                <w:noProof/>
                <w:webHidden/>
              </w:rPr>
              <w:fldChar w:fldCharType="begin"/>
            </w:r>
            <w:r>
              <w:rPr>
                <w:noProof/>
                <w:webHidden/>
              </w:rPr>
              <w:instrText xml:space="preserve"> PAGEREF _Toc231701941 \h </w:instrText>
            </w:r>
            <w:r>
              <w:rPr>
                <w:noProof/>
                <w:webHidden/>
              </w:rPr>
            </w:r>
            <w:r>
              <w:rPr>
                <w:noProof/>
                <w:webHidden/>
              </w:rPr>
              <w:fldChar w:fldCharType="separate"/>
            </w:r>
            <w:r>
              <w:rPr>
                <w:noProof/>
                <w:webHidden/>
              </w:rPr>
              <w:t>118</w:t>
            </w:r>
            <w:r>
              <w:rPr>
                <w:noProof/>
                <w:webHidden/>
              </w:rPr>
              <w:fldChar w:fldCharType="end"/>
            </w:r>
          </w:hyperlink>
        </w:p>
        <w:p w14:paraId="7A226879" w14:textId="2925A233"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2" w:history="1">
            <w:r w:rsidRPr="00C2131F">
              <w:rPr>
                <w:rStyle w:val="Hyperlink"/>
                <w:noProof/>
              </w:rPr>
              <w:t>7.3.2 Eval judge discrimination ceiling</w:t>
            </w:r>
            <w:r>
              <w:rPr>
                <w:noProof/>
                <w:webHidden/>
              </w:rPr>
              <w:tab/>
            </w:r>
            <w:r>
              <w:rPr>
                <w:noProof/>
                <w:webHidden/>
              </w:rPr>
              <w:fldChar w:fldCharType="begin"/>
            </w:r>
            <w:r>
              <w:rPr>
                <w:noProof/>
                <w:webHidden/>
              </w:rPr>
              <w:instrText xml:space="preserve"> PAGEREF _Toc231701942 \h </w:instrText>
            </w:r>
            <w:r>
              <w:rPr>
                <w:noProof/>
                <w:webHidden/>
              </w:rPr>
            </w:r>
            <w:r>
              <w:rPr>
                <w:noProof/>
                <w:webHidden/>
              </w:rPr>
              <w:fldChar w:fldCharType="separate"/>
            </w:r>
            <w:r>
              <w:rPr>
                <w:noProof/>
                <w:webHidden/>
              </w:rPr>
              <w:t>119</w:t>
            </w:r>
            <w:r>
              <w:rPr>
                <w:noProof/>
                <w:webHidden/>
              </w:rPr>
              <w:fldChar w:fldCharType="end"/>
            </w:r>
          </w:hyperlink>
        </w:p>
        <w:p w14:paraId="150EE165" w14:textId="6CD21495"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3" w:history="1">
            <w:r w:rsidRPr="00C2131F">
              <w:rPr>
                <w:rStyle w:val="Hyperlink"/>
                <w:noProof/>
              </w:rPr>
              <w:t>7.3.3 DPO coverage bound</w:t>
            </w:r>
            <w:r>
              <w:rPr>
                <w:noProof/>
                <w:webHidden/>
              </w:rPr>
              <w:tab/>
            </w:r>
            <w:r>
              <w:rPr>
                <w:noProof/>
                <w:webHidden/>
              </w:rPr>
              <w:fldChar w:fldCharType="begin"/>
            </w:r>
            <w:r>
              <w:rPr>
                <w:noProof/>
                <w:webHidden/>
              </w:rPr>
              <w:instrText xml:space="preserve"> PAGEREF _Toc231701943 \h </w:instrText>
            </w:r>
            <w:r>
              <w:rPr>
                <w:noProof/>
                <w:webHidden/>
              </w:rPr>
            </w:r>
            <w:r>
              <w:rPr>
                <w:noProof/>
                <w:webHidden/>
              </w:rPr>
              <w:fldChar w:fldCharType="separate"/>
            </w:r>
            <w:r>
              <w:rPr>
                <w:noProof/>
                <w:webHidden/>
              </w:rPr>
              <w:t>119</w:t>
            </w:r>
            <w:r>
              <w:rPr>
                <w:noProof/>
                <w:webHidden/>
              </w:rPr>
              <w:fldChar w:fldCharType="end"/>
            </w:r>
          </w:hyperlink>
        </w:p>
        <w:p w14:paraId="76E9A7D8" w14:textId="2A0E92C9"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4" w:history="1">
            <w:r w:rsidRPr="00C2131F">
              <w:rPr>
                <w:rStyle w:val="Hyperlink"/>
                <w:noProof/>
              </w:rPr>
              <w:t>7.3.4 Evaluation set size</w:t>
            </w:r>
            <w:r>
              <w:rPr>
                <w:noProof/>
                <w:webHidden/>
              </w:rPr>
              <w:tab/>
            </w:r>
            <w:r>
              <w:rPr>
                <w:noProof/>
                <w:webHidden/>
              </w:rPr>
              <w:fldChar w:fldCharType="begin"/>
            </w:r>
            <w:r>
              <w:rPr>
                <w:noProof/>
                <w:webHidden/>
              </w:rPr>
              <w:instrText xml:space="preserve"> PAGEREF _Toc231701944 \h </w:instrText>
            </w:r>
            <w:r>
              <w:rPr>
                <w:noProof/>
                <w:webHidden/>
              </w:rPr>
            </w:r>
            <w:r>
              <w:rPr>
                <w:noProof/>
                <w:webHidden/>
              </w:rPr>
              <w:fldChar w:fldCharType="separate"/>
            </w:r>
            <w:r>
              <w:rPr>
                <w:noProof/>
                <w:webHidden/>
              </w:rPr>
              <w:t>120</w:t>
            </w:r>
            <w:r>
              <w:rPr>
                <w:noProof/>
                <w:webHidden/>
              </w:rPr>
              <w:fldChar w:fldCharType="end"/>
            </w:r>
          </w:hyperlink>
        </w:p>
        <w:p w14:paraId="7CD90698" w14:textId="0B9E9418"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5" w:history="1">
            <w:r w:rsidRPr="00C2131F">
              <w:rPr>
                <w:rStyle w:val="Hyperlink"/>
                <w:noProof/>
              </w:rPr>
              <w:t>7.3.5 Preference-data volume was not the bottleneck</w:t>
            </w:r>
            <w:r>
              <w:rPr>
                <w:noProof/>
                <w:webHidden/>
              </w:rPr>
              <w:tab/>
            </w:r>
            <w:r>
              <w:rPr>
                <w:noProof/>
                <w:webHidden/>
              </w:rPr>
              <w:fldChar w:fldCharType="begin"/>
            </w:r>
            <w:r>
              <w:rPr>
                <w:noProof/>
                <w:webHidden/>
              </w:rPr>
              <w:instrText xml:space="preserve"> PAGEREF _Toc231701945 \h </w:instrText>
            </w:r>
            <w:r>
              <w:rPr>
                <w:noProof/>
                <w:webHidden/>
              </w:rPr>
            </w:r>
            <w:r>
              <w:rPr>
                <w:noProof/>
                <w:webHidden/>
              </w:rPr>
              <w:fldChar w:fldCharType="separate"/>
            </w:r>
            <w:r>
              <w:rPr>
                <w:noProof/>
                <w:webHidden/>
              </w:rPr>
              <w:t>120</w:t>
            </w:r>
            <w:r>
              <w:rPr>
                <w:noProof/>
                <w:webHidden/>
              </w:rPr>
              <w:fldChar w:fldCharType="end"/>
            </w:r>
          </w:hyperlink>
        </w:p>
        <w:p w14:paraId="2CDF029C" w14:textId="7B9DADDB"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6" w:history="1">
            <w:r w:rsidRPr="00C2131F">
              <w:rPr>
                <w:rStyle w:val="Hyperlink"/>
                <w:noProof/>
              </w:rPr>
              <w:t>7.3.6 Iteration history as itself a finding</w:t>
            </w:r>
            <w:r>
              <w:rPr>
                <w:noProof/>
                <w:webHidden/>
              </w:rPr>
              <w:tab/>
            </w:r>
            <w:r>
              <w:rPr>
                <w:noProof/>
                <w:webHidden/>
              </w:rPr>
              <w:fldChar w:fldCharType="begin"/>
            </w:r>
            <w:r>
              <w:rPr>
                <w:noProof/>
                <w:webHidden/>
              </w:rPr>
              <w:instrText xml:space="preserve"> PAGEREF _Toc231701946 \h </w:instrText>
            </w:r>
            <w:r>
              <w:rPr>
                <w:noProof/>
                <w:webHidden/>
              </w:rPr>
            </w:r>
            <w:r>
              <w:rPr>
                <w:noProof/>
                <w:webHidden/>
              </w:rPr>
              <w:fldChar w:fldCharType="separate"/>
            </w:r>
            <w:r>
              <w:rPr>
                <w:noProof/>
                <w:webHidden/>
              </w:rPr>
              <w:t>120</w:t>
            </w:r>
            <w:r>
              <w:rPr>
                <w:noProof/>
                <w:webHidden/>
              </w:rPr>
              <w:fldChar w:fldCharType="end"/>
            </w:r>
          </w:hyperlink>
        </w:p>
        <w:p w14:paraId="0273EB39" w14:textId="52AE28C3" w:rsidR="002F27FC" w:rsidRDefault="002F27FC">
          <w:pPr>
            <w:pStyle w:val="TOC3"/>
            <w:tabs>
              <w:tab w:val="right" w:leader="dot" w:pos="9304"/>
            </w:tabs>
            <w:rPr>
              <w:rFonts w:asciiTheme="minorHAnsi" w:hAnsiTheme="minorHAnsi"/>
              <w:noProof/>
              <w:kern w:val="2"/>
              <w:lang w:eastAsia="en-US"/>
              <w14:ligatures w14:val="standardContextual"/>
            </w:rPr>
          </w:pPr>
          <w:hyperlink w:anchor="_Toc231701947" w:history="1">
            <w:r w:rsidRPr="00C2131F">
              <w:rPr>
                <w:rStyle w:val="Hyperlink"/>
                <w:noProof/>
              </w:rPr>
              <w:t>7.3.7 Future work</w:t>
            </w:r>
            <w:r>
              <w:rPr>
                <w:noProof/>
                <w:webHidden/>
              </w:rPr>
              <w:tab/>
            </w:r>
            <w:r>
              <w:rPr>
                <w:noProof/>
                <w:webHidden/>
              </w:rPr>
              <w:fldChar w:fldCharType="begin"/>
            </w:r>
            <w:r>
              <w:rPr>
                <w:noProof/>
                <w:webHidden/>
              </w:rPr>
              <w:instrText xml:space="preserve"> PAGEREF _Toc231701947 \h </w:instrText>
            </w:r>
            <w:r>
              <w:rPr>
                <w:noProof/>
                <w:webHidden/>
              </w:rPr>
            </w:r>
            <w:r>
              <w:rPr>
                <w:noProof/>
                <w:webHidden/>
              </w:rPr>
              <w:fldChar w:fldCharType="separate"/>
            </w:r>
            <w:r>
              <w:rPr>
                <w:noProof/>
                <w:webHidden/>
              </w:rPr>
              <w:t>120</w:t>
            </w:r>
            <w:r>
              <w:rPr>
                <w:noProof/>
                <w:webHidden/>
              </w:rPr>
              <w:fldChar w:fldCharType="end"/>
            </w:r>
          </w:hyperlink>
        </w:p>
        <w:p w14:paraId="508050A0" w14:textId="3413A74D" w:rsidR="004E2C8F" w:rsidRDefault="00293A2C">
          <w:r>
            <w:fldChar w:fldCharType="end"/>
          </w:r>
        </w:p>
      </w:sdtContent>
    </w:sdt>
    <w:p w14:paraId="4C547ED5" w14:textId="77777777" w:rsidR="004E2C8F" w:rsidRDefault="00293A2C">
      <w:pPr>
        <w:pStyle w:val="Heading1"/>
        <w:pageBreakBefore/>
        <w:spacing w:before="240" w:after="120" w:line="320" w:lineRule="exact"/>
        <w:jc w:val="both"/>
      </w:pPr>
      <w:bookmarkStart w:id="0" w:name="_Toc231701904"/>
      <w:bookmarkStart w:id="1" w:name="introduction"/>
      <w:r>
        <w:rPr>
          <w:rFonts w:ascii="Aptos" w:hAnsi="Aptos"/>
          <w:color w:val="4F81BD"/>
          <w:sz w:val="36"/>
        </w:rPr>
        <w:lastRenderedPageBreak/>
        <w:t>1. Introduction</w:t>
      </w:r>
      <w:bookmarkEnd w:id="0"/>
    </w:p>
    <w:p w14:paraId="60927C28" w14:textId="77777777" w:rsidR="004E2C8F" w:rsidRDefault="00293A2C">
      <w:pPr>
        <w:pStyle w:val="FirstParagraph"/>
        <w:spacing w:line="320" w:lineRule="exact"/>
        <w:jc w:val="both"/>
      </w:pPr>
      <w:r>
        <w:t>Mini-Assignment 1 produced a small language model adapted to the IT job-postings domain by continued pretraining on raw postings. That model is a text completer: given a posting, it can continue it. What it cannot do is take a recruiter request like “we need a backend engineer with Django and PostgreSQL experience” and produce a properly structured job posting from a sentence-long brief.</w:t>
      </w:r>
    </w:p>
    <w:p w14:paraId="6EB1EF02" w14:textId="77777777" w:rsidR="004E2C8F" w:rsidRDefault="00293A2C">
      <w:pPr>
        <w:pStyle w:val="BodyText"/>
        <w:spacing w:line="320" w:lineRule="exact"/>
        <w:jc w:val="both"/>
      </w:pPr>
      <w:r>
        <w:t>Mini-Assignment 2 is the alignment stage that makes the model do that. It has two sub-stages. Supervised fine-tuning teaches the model to recognise a recruiter request and produce a structured response. Preference alignment via Direct Preference Optimization then refines those responses against a written rubric, using preferences ranked by a separate local LLM acting as judge.</w:t>
      </w:r>
    </w:p>
    <w:p w14:paraId="3B2B0FD2" w14:textId="77777777" w:rsidR="004E2C8F" w:rsidRDefault="00293A2C">
      <w:pPr>
        <w:pStyle w:val="BodyText"/>
        <w:spacing w:line="320" w:lineRule="exact"/>
        <w:jc w:val="both"/>
      </w:pPr>
      <w:r>
        <w:t>The report walks the full pipeline and ends with a comparison of six model states on a fixed set of twenty held-out recruiter prompts: the untrained base, the supervised fine-tuned model, and four DPO-aligned variants trained at different KL-coefficient values. The Mini-Assignment 1 report covers the previous stage; the Final Project will integrate this aligned model into a downstream system.</w:t>
      </w:r>
    </w:p>
    <w:p w14:paraId="7E0ABAEF" w14:textId="77777777" w:rsidR="004E2C8F" w:rsidRDefault="00293A2C">
      <w:pPr>
        <w:pStyle w:val="Heading2"/>
        <w:spacing w:before="240" w:after="120" w:line="320" w:lineRule="exact"/>
        <w:jc w:val="both"/>
      </w:pPr>
      <w:bookmarkStart w:id="2" w:name="_Toc231701905"/>
      <w:bookmarkStart w:id="3" w:name="pipeline-overview"/>
      <w:r>
        <w:rPr>
          <w:rFonts w:ascii="Aptos" w:hAnsi="Aptos"/>
          <w:color w:val="4F81BD"/>
        </w:rPr>
        <w:t>1.1 Pipeline overview</w:t>
      </w:r>
      <w:bookmarkEnd w:id="2"/>
    </w:p>
    <w:p w14:paraId="7CB2663F" w14:textId="77777777" w:rsidR="004E2C8F" w:rsidRDefault="00293A2C">
      <w:pPr>
        <w:pStyle w:val="FirstParagraph"/>
        <w:spacing w:line="320" w:lineRule="exact"/>
        <w:jc w:val="both"/>
      </w:pPr>
      <w:r>
        <w:t>The full path from a pretrained base to a deployment-ready aligned model has four stages. Mini-Assignment 2 covers the last two.</w:t>
      </w:r>
    </w:p>
    <w:p w14:paraId="63096FCD" w14:textId="77777777" w:rsidR="004E2C8F" w:rsidRDefault="00293A2C">
      <w:pPr>
        <w:pStyle w:val="Compact"/>
        <w:numPr>
          <w:ilvl w:val="0"/>
          <w:numId w:val="2"/>
        </w:numPr>
        <w:spacing w:before="0" w:after="120" w:line="278" w:lineRule="auto"/>
        <w:jc w:val="both"/>
      </w:pPr>
      <w:r>
        <w:t>Pretraining. The base model is trained on general text by its authors. We start from SmolLM2-360M, an open-source decoder under one billion parameters.</w:t>
      </w:r>
    </w:p>
    <w:p w14:paraId="7C13017B" w14:textId="77777777" w:rsidR="004E2C8F" w:rsidRDefault="00293A2C">
      <w:pPr>
        <w:pStyle w:val="Compact"/>
        <w:numPr>
          <w:ilvl w:val="0"/>
          <w:numId w:val="2"/>
        </w:numPr>
        <w:spacing w:before="0" w:after="120" w:line="278" w:lineRule="auto"/>
        <w:jc w:val="both"/>
      </w:pPr>
      <w:r>
        <w:t>Continued pretraining (Mini-Assignment 1). The base is adapted to the job-postings domain by continued next-token training on raw IT job descriptions. The result is a text completer fluent in the domain but not an instruction follower.</w:t>
      </w:r>
    </w:p>
    <w:p w14:paraId="002CCF1D" w14:textId="77777777" w:rsidR="004E2C8F" w:rsidRDefault="00293A2C">
      <w:pPr>
        <w:pStyle w:val="Compact"/>
        <w:numPr>
          <w:ilvl w:val="0"/>
          <w:numId w:val="2"/>
        </w:numPr>
        <w:spacing w:before="0" w:after="120" w:line="278" w:lineRule="auto"/>
        <w:jc w:val="both"/>
      </w:pPr>
      <w:r>
        <w:t>Supervised fine-tuning (this report). The domain-adapted model learns to recognise recruiter instructions and produce structured responses, by training on roughly seven thousand (query, structured posting) pairs.</w:t>
      </w:r>
    </w:p>
    <w:p w14:paraId="52122FBA" w14:textId="77777777" w:rsidR="004E2C8F" w:rsidRDefault="00293A2C">
      <w:pPr>
        <w:pStyle w:val="Compact"/>
        <w:numPr>
          <w:ilvl w:val="0"/>
          <w:numId w:val="2"/>
        </w:numPr>
        <w:spacing w:before="0" w:after="120" w:line="278" w:lineRule="auto"/>
        <w:jc w:val="both"/>
      </w:pPr>
      <w:r>
        <w:t>Preference alignment (this report). The supervised model is refined to prefer outputs that respect the rubric (faithfulness to the request, four required sections, professional language, no repetition), using preferences ranked by a separate local LLM.</w:t>
      </w:r>
    </w:p>
    <w:p w14:paraId="1EBDC226" w14:textId="77777777" w:rsidR="004E2C8F" w:rsidRDefault="00293A2C">
      <w:pPr>
        <w:pStyle w:val="FirstParagraph"/>
        <w:spacing w:line="320" w:lineRule="exact"/>
        <w:jc w:val="both"/>
      </w:pPr>
      <w:r>
        <w:t xml:space="preserve">Three external LLMs participate so that the data-preparation and judging roles stay independent of the model being aligned. Gemma 4 E2B served as the Mini-Assignment 1 ETL teacher (the </w:t>
      </w:r>
      <w:r>
        <w:rPr>
          <w:rStyle w:val="VerbatimChar"/>
          <w:rFonts w:ascii="Aptos" w:hAnsi="Aptos"/>
          <w:sz w:val="24"/>
        </w:rPr>
        <w:t>atlm_teacher</w:t>
      </w:r>
      <w:r>
        <w:t xml:space="preserve"> agent), producing the (query, posting) pairs that supervised fine-tuning trains on; Gemma does not act as judge in any stage. Nemotron Nano 4B is the RLAIF listwise judge in Section 4.3, via the </w:t>
      </w:r>
      <w:r>
        <w:rPr>
          <w:rStyle w:val="VerbatimChar"/>
          <w:rFonts w:ascii="Aptos" w:hAnsi="Aptos"/>
          <w:sz w:val="24"/>
        </w:rPr>
        <w:t>atlm_rlaif_judge</w:t>
      </w:r>
      <w:r>
        <w:t xml:space="preserve"> preset on </w:t>
      </w:r>
      <w:r>
        <w:rPr>
          <w:rStyle w:val="VerbatimChar"/>
          <w:rFonts w:ascii="Aptos" w:hAnsi="Aptos"/>
          <w:sz w:val="24"/>
        </w:rPr>
        <w:t>agent_server</w:t>
      </w:r>
      <w:r>
        <w:t xml:space="preserve">. Granite 3.3 2B is the pairwise eval judge in Section 6.4, via the </w:t>
      </w:r>
      <w:r>
        <w:rPr>
          <w:rStyle w:val="VerbatimChar"/>
          <w:rFonts w:ascii="Aptos" w:hAnsi="Aptos"/>
          <w:sz w:val="24"/>
        </w:rPr>
        <w:t>atlm_eval_judge</w:t>
      </w:r>
      <w:r>
        <w:t xml:space="preserve"> preset. Both judge presets ship from </w:t>
      </w:r>
      <w:hyperlink r:id="rId9">
        <w:r>
          <w:rPr>
            <w:rStyle w:val="VerbatimChar"/>
          </w:rPr>
          <w:t>documents/development/</w:t>
        </w:r>
        <w:proofErr w:type="spellStart"/>
        <w:r>
          <w:rPr>
            <w:rStyle w:val="VerbatimChar"/>
          </w:rPr>
          <w:t>agent_server_setup</w:t>
        </w:r>
        <w:proofErr w:type="spellEnd"/>
        <w:r>
          <w:rPr>
            <w:rStyle w:val="VerbatimChar"/>
          </w:rPr>
          <w:t>/</w:t>
        </w:r>
      </w:hyperlink>
      <w:r>
        <w:t xml:space="preserve">; the calibration battery that picked them from six candidates is in </w:t>
      </w:r>
      <w:hyperlink r:id="rId10">
        <w:r>
          <w:rPr>
            <w:rStyle w:val="VerbatimChar"/>
          </w:rPr>
          <w:t>documents/development/llm_models_performance.md</w:t>
        </w:r>
      </w:hyperlink>
      <w:r>
        <w:t>, and the production-scale judge ceiling the calibration did not surface is the subject of Section 7.3.</w:t>
      </w:r>
    </w:p>
    <w:p w14:paraId="70CDE9EB" w14:textId="77777777" w:rsidR="004E2C8F" w:rsidRDefault="00293A2C">
      <w:pPr>
        <w:pStyle w:val="BodyText"/>
        <w:spacing w:line="320" w:lineRule="exact"/>
        <w:jc w:val="both"/>
      </w:pPr>
      <w:r>
        <w:t>Each stage adds a distinct capability: pretraining gives general language, continued pretraining gives domain fluency, supervised fine-tuning gives instruction-following, and preference alignment shapes the quality of those instruction-following outputs.</w:t>
      </w:r>
    </w:p>
    <w:p w14:paraId="2693CC77" w14:textId="77777777" w:rsidR="004E2C8F" w:rsidRDefault="00293A2C">
      <w:pPr>
        <w:pStyle w:val="Heading1"/>
        <w:pageBreakBefore/>
        <w:spacing w:before="240" w:after="120" w:line="320" w:lineRule="exact"/>
        <w:jc w:val="both"/>
      </w:pPr>
      <w:bookmarkStart w:id="4" w:name="_Toc231701906"/>
      <w:bookmarkStart w:id="5" w:name="X611fd434752862794bdd278a089b78a382a608f"/>
      <w:bookmarkEnd w:id="1"/>
      <w:bookmarkEnd w:id="3"/>
      <w:r>
        <w:rPr>
          <w:rFonts w:ascii="Aptos" w:hAnsi="Aptos"/>
          <w:color w:val="4F81BD"/>
          <w:sz w:val="36"/>
        </w:rPr>
        <w:lastRenderedPageBreak/>
        <w:t>2. Starting point: the Mini-Assignment 1 checkpoint</w:t>
      </w:r>
      <w:bookmarkEnd w:id="4"/>
    </w:p>
    <w:p w14:paraId="0F17C0E2" w14:textId="77777777" w:rsidR="004E2C8F" w:rsidRDefault="00293A2C">
      <w:pPr>
        <w:pStyle w:val="FirstParagraph"/>
        <w:spacing w:line="320" w:lineRule="exact"/>
        <w:jc w:val="both"/>
      </w:pPr>
      <w:r>
        <w:t>Mini-Assignment 1 produced two trained variants of SmolLM2-360M: a full fine-tune and a LoRA adapter. The Mini-Assignment 1 report selected the LoRA variant as the best in-domain fit, and that is the checkpoint carried into this work.</w:t>
      </w:r>
    </w:p>
    <w:p w14:paraId="1D4F54CD" w14:textId="77777777" w:rsidR="004E2C8F" w:rsidRDefault="00293A2C">
      <w:pPr>
        <w:pStyle w:val="BodyText"/>
        <w:spacing w:line="320" w:lineRule="exact"/>
        <w:jc w:val="both"/>
      </w:pPr>
      <w:r>
        <w:t>Before any further training, the LoRA adapter is merged into the base. The result is a single self-contained checkpoint, equivalent at inference time to (base + Mini-Assignment 1 LoRA) but with no PEFT plumbing. Every subsequent stage of this notebook trains a fresh LoRA on top of a plain base, with no stacked-adapter bookkeeping.</w:t>
      </w:r>
    </w:p>
    <w:p w14:paraId="077506E1" w14:textId="77777777" w:rsidR="004E2C8F" w:rsidRDefault="00293A2C">
      <w:pPr>
        <w:pStyle w:val="Heading2"/>
        <w:spacing w:before="240" w:after="120" w:line="320" w:lineRule="exact"/>
        <w:jc w:val="both"/>
      </w:pPr>
      <w:bookmarkStart w:id="6" w:name="_Toc231701907"/>
      <w:bookmarkStart w:id="7" w:name="X8404f31b303a5aee177cc1627dd2e30111b84b3"/>
      <w:r>
        <w:rPr>
          <w:rFonts w:ascii="Aptos" w:hAnsi="Aptos"/>
          <w:color w:val="4F81BD"/>
        </w:rPr>
        <w:t>2.1 Merge the Mini-Assignment 1 LoRA into the base</w:t>
      </w:r>
      <w:bookmarkEnd w:id="6"/>
    </w:p>
    <w:p w14:paraId="2F95A760" w14:textId="77777777" w:rsidR="004E2C8F" w:rsidRDefault="00293A2C">
      <w:pPr>
        <w:pStyle w:val="FirstParagraph"/>
        <w:spacing w:line="320" w:lineRule="exact"/>
        <w:jc w:val="both"/>
      </w:pPr>
      <w:r>
        <w:t xml:space="preserve">Load the base, attach the Mini-Assignment 1 LoRA, call </w:t>
      </w:r>
      <w:r>
        <w:rPr>
          <w:rStyle w:val="VerbatimChar"/>
          <w:rFonts w:ascii="Aptos" w:hAnsi="Aptos"/>
          <w:sz w:val="24"/>
        </w:rPr>
        <w:t>merge_and_unload</w:t>
      </w:r>
      <w:r>
        <w:t>, save the result. The operation runs on CPU in a few seconds. The base model id is read from the adapter config rather than hardcoded, so the cell does not need editing if the underlying base ever changes.</w:t>
      </w:r>
    </w:p>
    <w:p w14:paraId="1B42EC36"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Merge the Mini-Assignment 1 LoRA into the SmolLM2-360M base.</w:t>
      </w:r>
      <w:r>
        <w:rPr>
          <w:sz w:val="20"/>
        </w:rPr>
        <w:br/>
      </w:r>
      <w:r>
        <w:rPr>
          <w:rStyle w:val="CommentTok"/>
          <w:sz w:val="20"/>
        </w:rPr>
        <w:t># This runs on CPU: from_pretrained loads the weights to CPU and no tensors</w:t>
      </w:r>
      <w:r>
        <w:rPr>
          <w:sz w:val="20"/>
        </w:rPr>
        <w:br/>
      </w:r>
      <w:r>
        <w:rPr>
          <w:rStyle w:val="CommentTok"/>
          <w:sz w:val="20"/>
        </w:rPr>
        <w:t># are moved to the GPU, so the GPU stays free for the training cells below.</w:t>
      </w:r>
      <w:r>
        <w:rPr>
          <w:sz w:val="20"/>
        </w:rPr>
        <w:br/>
      </w:r>
      <w:r>
        <w:rPr>
          <w:rStyle w:val="CommentTok"/>
          <w:sz w:val="20"/>
        </w:rPr>
        <w:t># The merged model is saved to outputs/mp1-360m/merged/ and is the starting</w:t>
      </w:r>
      <w:r>
        <w:rPr>
          <w:sz w:val="20"/>
        </w:rPr>
        <w:br/>
      </w:r>
      <w:r>
        <w:rPr>
          <w:rStyle w:val="CommentTok"/>
          <w:sz w:val="20"/>
        </w:rPr>
        <w:t># point for the supervised fine-tuning and DPO stages below.</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gc</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CommentTok"/>
          <w:sz w:val="20"/>
        </w:rPr>
        <w:t># Locate the project root: walk up to a folder containing data/.</w:t>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LORA_DIR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OperatorTok"/>
          <w:sz w:val="20"/>
        </w:rPr>
        <w:t>/</w:t>
      </w:r>
      <w:r>
        <w:rPr>
          <w:rStyle w:val="NormalTok"/>
          <w:sz w:val="20"/>
        </w:rPr>
        <w:t xml:space="preserve"> </w:t>
      </w:r>
      <w:r>
        <w:rPr>
          <w:rStyle w:val="StringTok"/>
          <w:sz w:val="20"/>
        </w:rPr>
        <w:t>"lora"</w:t>
      </w:r>
      <w:r>
        <w:rPr>
          <w:sz w:val="20"/>
        </w:rPr>
        <w:br/>
      </w:r>
      <w:r>
        <w:rPr>
          <w:rStyle w:val="NormalTok"/>
          <w:sz w:val="20"/>
        </w:rPr>
        <w:t xml:space="preserve">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OperatorTok"/>
          <w:sz w:val="20"/>
        </w:rPr>
        <w:t>/</w:t>
      </w:r>
      <w:r>
        <w:rPr>
          <w:rStyle w:val="NormalTok"/>
          <w:sz w:val="20"/>
        </w:rPr>
        <w:t xml:space="preserve"> </w:t>
      </w:r>
      <w:r>
        <w:rPr>
          <w:rStyle w:val="StringTok"/>
          <w:sz w:val="20"/>
        </w:rPr>
        <w:t>"merged"</w:t>
      </w:r>
      <w:r>
        <w:rPr>
          <w:sz w:val="20"/>
        </w:rPr>
        <w:br/>
      </w:r>
      <w:r>
        <w:rPr>
          <w:sz w:val="20"/>
        </w:rPr>
        <w:br/>
      </w:r>
      <w:r>
        <w:rPr>
          <w:rStyle w:val="CommentTok"/>
          <w:sz w:val="20"/>
        </w:rPr>
        <w:t># Read the base model id from the adapter config; never hardcoded.</w:t>
      </w:r>
      <w:r>
        <w:rPr>
          <w:sz w:val="20"/>
        </w:rPr>
        <w:br/>
      </w:r>
      <w:r>
        <w:rPr>
          <w:rStyle w:val="NormalTok"/>
          <w:sz w:val="20"/>
        </w:rPr>
        <w:t xml:space="preserve">adapter_cfg </w:t>
      </w:r>
      <w:r>
        <w:rPr>
          <w:rStyle w:val="OperatorTok"/>
          <w:sz w:val="20"/>
        </w:rPr>
        <w:t>=</w:t>
      </w:r>
      <w:r>
        <w:rPr>
          <w:rStyle w:val="NormalTok"/>
          <w:sz w:val="20"/>
        </w:rPr>
        <w:t xml:space="preserve"> json.loads((LORA_DIR </w:t>
      </w:r>
      <w:r>
        <w:rPr>
          <w:rStyle w:val="OperatorTok"/>
          <w:sz w:val="20"/>
        </w:rPr>
        <w:t>/</w:t>
      </w:r>
      <w:r>
        <w:rPr>
          <w:rStyle w:val="NormalTok"/>
          <w:sz w:val="20"/>
        </w:rPr>
        <w:t xml:space="preserve"> </w:t>
      </w:r>
      <w:r>
        <w:rPr>
          <w:rStyle w:val="StringTok"/>
          <w:sz w:val="20"/>
        </w:rPr>
        <w:t>"adapter_config.json"</w:t>
      </w:r>
      <w:r>
        <w:rPr>
          <w:rStyle w:val="NormalTok"/>
          <w:sz w:val="20"/>
        </w:rPr>
        <w:t>).read_text())</w:t>
      </w:r>
      <w:r>
        <w:rPr>
          <w:sz w:val="20"/>
        </w:rPr>
        <w:br/>
      </w:r>
      <w:r>
        <w:rPr>
          <w:rStyle w:val="NormalTok"/>
          <w:sz w:val="20"/>
        </w:rPr>
        <w:t xml:space="preserve">BASE_MODEL </w:t>
      </w:r>
      <w:r>
        <w:rPr>
          <w:rStyle w:val="OperatorTok"/>
          <w:sz w:val="20"/>
        </w:rPr>
        <w:t>=</w:t>
      </w:r>
      <w:r>
        <w:rPr>
          <w:rStyle w:val="NormalTok"/>
          <w:sz w:val="20"/>
        </w:rPr>
        <w:t xml:space="preserve"> adapter_cfg[</w:t>
      </w:r>
      <w:r>
        <w:rPr>
          <w:rStyle w:val="StringTok"/>
          <w:sz w:val="20"/>
        </w:rPr>
        <w:t>"base_model_name_or_path"</w:t>
      </w:r>
      <w:r>
        <w:rPr>
          <w:rStyle w:val="NormalTok"/>
          <w:sz w:val="20"/>
        </w:rPr>
        <w:t>]</w:t>
      </w:r>
      <w:r>
        <w:rPr>
          <w:sz w:val="20"/>
        </w:rPr>
        <w:br/>
      </w:r>
      <w:r>
        <w:rPr>
          <w:rStyle w:val="BuiltInTok"/>
          <w:sz w:val="20"/>
        </w:rPr>
        <w:t>print</w:t>
      </w:r>
      <w:r>
        <w:rPr>
          <w:rStyle w:val="NormalTok"/>
          <w:sz w:val="20"/>
        </w:rPr>
        <w:t>(</w:t>
      </w:r>
      <w:r>
        <w:rPr>
          <w:rStyle w:val="SpecialStringTok"/>
          <w:sz w:val="20"/>
        </w:rPr>
        <w:t xml:space="preserve">f"Base model:    </w:t>
      </w:r>
      <w:r>
        <w:rPr>
          <w:rStyle w:val="SpecialCharTok"/>
          <w:sz w:val="20"/>
        </w:rPr>
        <w:t>{</w:t>
      </w:r>
      <w:r>
        <w:rPr>
          <w:rStyle w:val="NormalTok"/>
          <w:sz w:val="20"/>
        </w:rPr>
        <w:t>BASE_MODEL</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f"LoRA adapter:  </w:t>
      </w:r>
      <w:r>
        <w:rPr>
          <w:rStyle w:val="SpecialCharTok"/>
          <w:sz w:val="20"/>
        </w:rPr>
        <w:t>{</w:t>
      </w:r>
      <w:r>
        <w:rPr>
          <w:rStyle w:val="NormalTok"/>
          <w:sz w:val="20"/>
        </w:rPr>
        <w:t>LORA_DIR</w:t>
      </w:r>
      <w:r>
        <w:rPr>
          <w:rStyle w:val="SpecialCharTok"/>
          <w:sz w:val="20"/>
        </w:rPr>
        <w:t>}</w:t>
      </w:r>
      <w:r>
        <w:rPr>
          <w:rStyle w:val="SpecialStringTok"/>
          <w:sz w:val="20"/>
        </w:rPr>
        <w:t>"</w:t>
      </w:r>
      <w:r>
        <w:rPr>
          <w:rStyle w:val="NormalTok"/>
          <w:sz w:val="20"/>
        </w:rPr>
        <w:t>)</w:t>
      </w:r>
      <w:r>
        <w:rPr>
          <w:sz w:val="20"/>
        </w:rPr>
        <w:br/>
      </w:r>
      <w:r>
        <w:rPr>
          <w:rStyle w:val="BuiltInTok"/>
          <w:sz w:val="20"/>
        </w:rPr>
        <w:lastRenderedPageBreak/>
        <w:t>print</w:t>
      </w:r>
      <w:r>
        <w:rPr>
          <w:rStyle w:val="NormalTok"/>
          <w:sz w:val="20"/>
        </w:rPr>
        <w:t>(</w:t>
      </w:r>
      <w:r>
        <w:rPr>
          <w:rStyle w:val="SpecialStringTok"/>
          <w:sz w:val="20"/>
        </w:rPr>
        <w:t xml:space="preserve">f"Merged output: </w:t>
      </w:r>
      <w:r>
        <w:rPr>
          <w:rStyle w:val="SpecialCharTok"/>
          <w:sz w:val="20"/>
        </w:rPr>
        <w:t>{</w:t>
      </w:r>
      <w:r>
        <w:rPr>
          <w:rStyle w:val="NormalTok"/>
          <w:sz w:val="20"/>
        </w:rPr>
        <w:t>MERGED_DIR</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t0 </w:t>
      </w:r>
      <w:r>
        <w:rPr>
          <w:rStyle w:val="OperatorTok"/>
          <w:sz w:val="20"/>
        </w:rPr>
        <w:t>=</w:t>
      </w:r>
      <w:r>
        <w:rPr>
          <w:rStyle w:val="NormalTok"/>
          <w:sz w:val="20"/>
        </w:rPr>
        <w:t xml:space="preserve"> time.time()</w:t>
      </w:r>
      <w:r>
        <w:rPr>
          <w:sz w:val="20"/>
        </w:rPr>
        <w:br/>
      </w:r>
      <w:r>
        <w:rPr>
          <w:rStyle w:val="NormalTok"/>
          <w:sz w:val="20"/>
        </w:rPr>
        <w:t xml:space="preserve">tokenizer </w:t>
      </w:r>
      <w:r>
        <w:rPr>
          <w:rStyle w:val="OperatorTok"/>
          <w:sz w:val="20"/>
        </w:rPr>
        <w:t>=</w:t>
      </w:r>
      <w:r>
        <w:rPr>
          <w:rStyle w:val="NormalTok"/>
          <w:sz w:val="20"/>
        </w:rPr>
        <w:t xml:space="preserve"> AutoTokenizer.from_pretrained(BASE_MODEL)</w:t>
      </w:r>
      <w:r>
        <w:rPr>
          <w:sz w:val="20"/>
        </w:rPr>
        <w:br/>
      </w:r>
      <w:r>
        <w:rPr>
          <w:rStyle w:val="NormalTok"/>
          <w:sz w:val="20"/>
        </w:rPr>
        <w:t xml:space="preserve">model </w:t>
      </w:r>
      <w:r>
        <w:rPr>
          <w:rStyle w:val="OperatorTok"/>
          <w:sz w:val="20"/>
        </w:rPr>
        <w:t>=</w:t>
      </w:r>
      <w:r>
        <w:rPr>
          <w:rStyle w:val="NormalTok"/>
          <w:sz w:val="20"/>
        </w:rPr>
        <w:t xml:space="preserve"> AutoModelForCausalLM.from_pretrained(BASE_MODEL, torch_dtype</w:t>
      </w:r>
      <w:r>
        <w:rPr>
          <w:rStyle w:val="OperatorTok"/>
          <w:sz w:val="20"/>
        </w:rPr>
        <w:t>=</w:t>
      </w:r>
      <w:r>
        <w:rPr>
          <w:rStyle w:val="NormalTok"/>
          <w:sz w:val="20"/>
        </w:rPr>
        <w:t>torch.bfloat16)</w:t>
      </w:r>
      <w:r>
        <w:rPr>
          <w:sz w:val="20"/>
        </w:rPr>
        <w:br/>
      </w:r>
      <w:r>
        <w:rPr>
          <w:rStyle w:val="NormalTok"/>
          <w:sz w:val="20"/>
        </w:rPr>
        <w:t xml:space="preserve">model </w:t>
      </w:r>
      <w:r>
        <w:rPr>
          <w:rStyle w:val="OperatorTok"/>
          <w:sz w:val="20"/>
        </w:rPr>
        <w:t>=</w:t>
      </w:r>
      <w:r>
        <w:rPr>
          <w:rStyle w:val="NormalTok"/>
          <w:sz w:val="20"/>
        </w:rPr>
        <w:t xml:space="preserve"> PeftModel.from_pretrained(model, </w:t>
      </w:r>
      <w:r>
        <w:rPr>
          <w:rStyle w:val="BuiltInTok"/>
          <w:sz w:val="20"/>
        </w:rPr>
        <w:t>str</w:t>
      </w:r>
      <w:r>
        <w:rPr>
          <w:rStyle w:val="NormalTok"/>
          <w:sz w:val="20"/>
        </w:rPr>
        <w:t>(LORA_DIR), torch_dtype</w:t>
      </w:r>
      <w:r>
        <w:rPr>
          <w:rStyle w:val="OperatorTok"/>
          <w:sz w:val="20"/>
        </w:rPr>
        <w:t>=</w:t>
      </w:r>
      <w:r>
        <w:rPr>
          <w:rStyle w:val="NormalTok"/>
          <w:sz w:val="20"/>
        </w:rPr>
        <w:t>torch.bfloat16)</w:t>
      </w:r>
      <w:r>
        <w:rPr>
          <w:sz w:val="20"/>
        </w:rPr>
        <w:br/>
      </w:r>
      <w:r>
        <w:rPr>
          <w:rStyle w:val="NormalTok"/>
          <w:sz w:val="20"/>
        </w:rPr>
        <w:t xml:space="preserve">model </w:t>
      </w:r>
      <w:r>
        <w:rPr>
          <w:rStyle w:val="OperatorTok"/>
          <w:sz w:val="20"/>
        </w:rPr>
        <w:t>=</w:t>
      </w:r>
      <w:r>
        <w:rPr>
          <w:rStyle w:val="NormalTok"/>
          <w:sz w:val="20"/>
        </w:rPr>
        <w:t xml:space="preserve"> model.merge_and_unload()</w:t>
      </w:r>
      <w:r>
        <w:rPr>
          <w:sz w:val="20"/>
        </w:rPr>
        <w:br/>
      </w:r>
      <w:r>
        <w:rPr>
          <w:sz w:val="20"/>
        </w:rPr>
        <w:br/>
      </w:r>
      <w:r>
        <w:rPr>
          <w:rStyle w:val="NormalTok"/>
          <w:sz w:val="20"/>
        </w:rPr>
        <w:t>MERGED_DIR.mkdir(parents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rStyle w:val="NormalTok"/>
          <w:sz w:val="20"/>
        </w:rPr>
        <w:t>model.save_pretrained(MERGED_DIR)</w:t>
      </w:r>
      <w:r>
        <w:rPr>
          <w:sz w:val="20"/>
        </w:rPr>
        <w:br/>
      </w:r>
      <w:r>
        <w:rPr>
          <w:rStyle w:val="NormalTok"/>
          <w:sz w:val="20"/>
        </w:rPr>
        <w:t>tokenizer.save_pretrained(MERGED_DIR)</w:t>
      </w:r>
      <w:r>
        <w:rPr>
          <w:sz w:val="20"/>
        </w:rPr>
        <w:br/>
      </w:r>
      <w:r>
        <w:rPr>
          <w:sz w:val="20"/>
        </w:rPr>
        <w:br/>
      </w:r>
      <w:r>
        <w:rPr>
          <w:rStyle w:val="CommentTok"/>
          <w:sz w:val="20"/>
        </w:rPr>
        <w:t># Free CPU memory before the rest of the notebook loads the model again.</w:t>
      </w:r>
      <w:r>
        <w:rPr>
          <w:sz w:val="20"/>
        </w:rPr>
        <w:br/>
      </w:r>
      <w:r>
        <w:rPr>
          <w:rStyle w:val="KeywordTok"/>
          <w:sz w:val="20"/>
        </w:rPr>
        <w:t>del</w:t>
      </w:r>
      <w:r>
        <w:rPr>
          <w:rStyle w:val="NormalTok"/>
          <w:sz w:val="20"/>
        </w:rPr>
        <w:t xml:space="preserve"> model, tokenizer</w:t>
      </w:r>
      <w:r>
        <w:rPr>
          <w:sz w:val="20"/>
        </w:rPr>
        <w:br/>
      </w:r>
      <w:r>
        <w:rPr>
          <w:rStyle w:val="NormalTok"/>
          <w:sz w:val="20"/>
        </w:rPr>
        <w:t>gc.collect()</w:t>
      </w:r>
      <w:r>
        <w:rPr>
          <w:sz w:val="20"/>
        </w:rPr>
        <w:br/>
      </w:r>
      <w:r>
        <w:rPr>
          <w:sz w:val="20"/>
        </w:rPr>
        <w:br/>
      </w:r>
      <w:r>
        <w:rPr>
          <w:rStyle w:val="BuiltInTok"/>
          <w:sz w:val="20"/>
        </w:rPr>
        <w:t>print</w:t>
      </w:r>
      <w:r>
        <w:rPr>
          <w:rStyle w:val="NormalTok"/>
          <w:sz w:val="20"/>
        </w:rPr>
        <w:t>(</w:t>
      </w:r>
      <w:r>
        <w:rPr>
          <w:rStyle w:val="SpecialStringTok"/>
          <w:sz w:val="20"/>
        </w:rPr>
        <w:t xml:space="preserve">f"Merged in </w:t>
      </w:r>
      <w:r>
        <w:rPr>
          <w:rStyle w:val="SpecialCharTok"/>
          <w:sz w:val="20"/>
        </w:rPr>
        <w:t>{</w:t>
      </w:r>
      <w:r>
        <w:rPr>
          <w:rStyle w:val="NormalTok"/>
          <w:sz w:val="20"/>
        </w:rPr>
        <w:t>time</w:t>
      </w:r>
      <w:r>
        <w:rPr>
          <w:rStyle w:val="SpecialCharTok"/>
          <w:sz w:val="20"/>
        </w:rPr>
        <w:t>.</w:t>
      </w:r>
      <w:r>
        <w:rPr>
          <w:rStyle w:val="NormalTok"/>
          <w:sz w:val="20"/>
        </w:rPr>
        <w:t xml:space="preserve">time() </w:t>
      </w:r>
      <w:r>
        <w:rPr>
          <w:rStyle w:val="OperatorTok"/>
          <w:sz w:val="20"/>
        </w:rPr>
        <w:t>-</w:t>
      </w:r>
      <w:r>
        <w:rPr>
          <w:rStyle w:val="NormalTok"/>
          <w:sz w:val="20"/>
        </w:rPr>
        <w:t xml:space="preserve"> t0</w:t>
      </w:r>
      <w:r>
        <w:rPr>
          <w:rStyle w:val="SpecialCharTok"/>
          <w:sz w:val="20"/>
        </w:rPr>
        <w:t>:.1f}</w:t>
      </w:r>
      <w:r>
        <w:rPr>
          <w:rStyle w:val="SpecialStringTok"/>
          <w:sz w:val="20"/>
        </w:rPr>
        <w:t>s."</w:t>
      </w:r>
      <w:r>
        <w:rPr>
          <w:rStyle w:val="NormalTok"/>
          <w:sz w:val="20"/>
        </w:rPr>
        <w:t>)</w:t>
      </w:r>
    </w:p>
    <w:p w14:paraId="716CA164"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 model:    HuggingFaceTB/SmolLM2-360M</w:t>
      </w:r>
      <w:r>
        <w:rPr>
          <w:sz w:val="20"/>
        </w:rPr>
        <w:br/>
      </w:r>
      <w:r>
        <w:rPr>
          <w:rStyle w:val="VerbatimChar"/>
          <w:sz w:val="20"/>
        </w:rPr>
        <w:t>LoRA adapter:  /home/logus/env/iscte/atlm_pro/outputs/mp1-360m/lora</w:t>
      </w:r>
      <w:r>
        <w:rPr>
          <w:sz w:val="20"/>
        </w:rPr>
        <w:br/>
      </w:r>
      <w:r>
        <w:rPr>
          <w:rStyle w:val="VerbatimChar"/>
          <w:sz w:val="20"/>
        </w:rPr>
        <w:t>Merged output: /home/logus/env/iscte/atlm_pro/outputs/mp1-360m/merged</w:t>
      </w:r>
      <w:r>
        <w:rPr>
          <w:sz w:val="20"/>
        </w:rPr>
        <w:br/>
      </w:r>
      <w:r>
        <w:rPr>
          <w:sz w:val="20"/>
        </w:rPr>
        <w:br/>
      </w:r>
      <w:r>
        <w:rPr>
          <w:sz w:val="20"/>
        </w:rPr>
        <w:br/>
      </w:r>
      <w:r>
        <w:rPr>
          <w:rStyle w:val="VerbatimChar"/>
          <w:sz w:val="20"/>
        </w:rPr>
        <w:t>[transformers] `torch_dtype` is deprecated! Use `dtype` instead!</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sz w:val="20"/>
        </w:rPr>
        <w:br/>
      </w:r>
      <w:r>
        <w:rPr>
          <w:rStyle w:val="VerbatimChar"/>
          <w:sz w:val="20"/>
        </w:rPr>
        <w:t>Writing model shards:   0%|          | 0/1 [00:00&lt;?, ?it/s]</w:t>
      </w:r>
      <w:r>
        <w:rPr>
          <w:sz w:val="20"/>
        </w:rPr>
        <w:br/>
      </w:r>
      <w:r>
        <w:rPr>
          <w:sz w:val="20"/>
        </w:rPr>
        <w:br/>
      </w:r>
      <w:r>
        <w:rPr>
          <w:sz w:val="20"/>
        </w:rPr>
        <w:br/>
      </w:r>
      <w:r>
        <w:rPr>
          <w:rStyle w:val="VerbatimChar"/>
          <w:sz w:val="20"/>
        </w:rPr>
        <w:t>Merged in 5.2s.</w:t>
      </w:r>
    </w:p>
    <w:p w14:paraId="6F7867FF" w14:textId="77777777" w:rsidR="004E2C8F" w:rsidRDefault="00293A2C">
      <w:pPr>
        <w:pStyle w:val="Heading2"/>
        <w:spacing w:before="240" w:after="120" w:line="320" w:lineRule="exact"/>
        <w:jc w:val="both"/>
      </w:pPr>
      <w:bookmarkStart w:id="8" w:name="_Toc231701908"/>
      <w:bookmarkStart w:id="9" w:name="load-the-merged-model"/>
      <w:bookmarkEnd w:id="7"/>
      <w:r>
        <w:rPr>
          <w:rFonts w:ascii="Aptos" w:hAnsi="Aptos"/>
          <w:color w:val="4F81BD"/>
        </w:rPr>
        <w:t>2.2 Load the merged model</w:t>
      </w:r>
      <w:bookmarkEnd w:id="8"/>
    </w:p>
    <w:p w14:paraId="793A866A" w14:textId="77777777" w:rsidR="004E2C8F" w:rsidRDefault="00293A2C">
      <w:pPr>
        <w:pStyle w:val="FirstParagraph"/>
        <w:spacing w:line="320" w:lineRule="exact"/>
        <w:jc w:val="both"/>
      </w:pPr>
      <w:r>
        <w:t xml:space="preserve">With the merged checkpoint on disk, the rest of the notebook loads the model from </w:t>
      </w:r>
      <w:r>
        <w:rPr>
          <w:rStyle w:val="VerbatimChar"/>
          <w:rFonts w:ascii="Aptos" w:hAnsi="Aptos"/>
          <w:sz w:val="24"/>
        </w:rPr>
        <w:t>outputs/mp1-360m/merged/</w:t>
      </w:r>
      <w:r>
        <w:t>. From here onwards the model is a regular pretrained-style checkpoint; downstream stages have no need to know that a Mini-Assignment 1 LoRA was ever involved.</w:t>
      </w:r>
    </w:p>
    <w:p w14:paraId="5543762F"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lastRenderedPageBreak/>
        <w:t># Load the merged Mini-Assignment 1 model for the rest of the notebook.</w:t>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OperatorTok"/>
          <w:sz w:val="20"/>
        </w:rPr>
        <w:t>/</w:t>
      </w:r>
      <w:r>
        <w:rPr>
          <w:rStyle w:val="NormalTok"/>
          <w:sz w:val="20"/>
        </w:rPr>
        <w:t xml:space="preserve"> </w:t>
      </w:r>
      <w:r>
        <w:rPr>
          <w:rStyle w:val="StringTok"/>
          <w:sz w:val="20"/>
        </w:rPr>
        <w:t>"merged"</w:t>
      </w:r>
      <w:r>
        <w:rPr>
          <w:sz w:val="20"/>
        </w:rPr>
        <w:br/>
      </w:r>
      <w:r>
        <w:rPr>
          <w:sz w:val="20"/>
        </w:rPr>
        <w:br/>
      </w:r>
      <w:r>
        <w:rPr>
          <w:rStyle w:val="NormalTok"/>
          <w:sz w:val="20"/>
        </w:rPr>
        <w:t xml:space="preserve">ma1_tokenizer </w:t>
      </w:r>
      <w:r>
        <w:rPr>
          <w:rStyle w:val="OperatorTok"/>
          <w:sz w:val="20"/>
        </w:rPr>
        <w:t>=</w:t>
      </w:r>
      <w:r>
        <w:rPr>
          <w:rStyle w:val="NormalTok"/>
          <w:sz w:val="20"/>
        </w:rPr>
        <w:t xml:space="preserve"> AutoTokenizer.from_pretrained(MERGED_DIR)</w:t>
      </w:r>
      <w:r>
        <w:rPr>
          <w:sz w:val="20"/>
        </w:rPr>
        <w:br/>
      </w:r>
      <w:r>
        <w:rPr>
          <w:rStyle w:val="NormalTok"/>
          <w:sz w:val="20"/>
        </w:rPr>
        <w:t xml:space="preserve">ma1_model     </w:t>
      </w:r>
      <w:r>
        <w:rPr>
          <w:rStyle w:val="OperatorTok"/>
          <w:sz w:val="20"/>
        </w:rPr>
        <w:t>=</w:t>
      </w:r>
      <w:r>
        <w:rPr>
          <w:rStyle w:val="NormalTok"/>
          <w:sz w:val="20"/>
        </w:rPr>
        <w:t xml:space="preserve"> AutoModelForCausalLM.from_pretrained(MERGED_DIR, torch_dtype</w:t>
      </w:r>
      <w:r>
        <w:rPr>
          <w:rStyle w:val="OperatorTok"/>
          <w:sz w:val="20"/>
        </w:rPr>
        <w:t>=</w:t>
      </w:r>
      <w:r>
        <w:rPr>
          <w:rStyle w:val="NormalTok"/>
          <w:sz w:val="20"/>
        </w:rPr>
        <w:t>torch.bfloat16)</w:t>
      </w:r>
      <w:r>
        <w:rPr>
          <w:sz w:val="20"/>
        </w:rPr>
        <w:br/>
      </w:r>
      <w:r>
        <w:rPr>
          <w:rStyle w:val="NormalTok"/>
          <w:sz w:val="20"/>
        </w:rPr>
        <w:t xml:space="preserve">total_params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ma1_model.parameters())</w:t>
      </w:r>
      <w:r>
        <w:rPr>
          <w:sz w:val="20"/>
        </w:rPr>
        <w:br/>
      </w:r>
      <w:r>
        <w:rPr>
          <w:sz w:val="20"/>
        </w:rPr>
        <w:br/>
      </w:r>
      <w:r>
        <w:rPr>
          <w:rStyle w:val="BuiltInTok"/>
          <w:sz w:val="20"/>
        </w:rPr>
        <w:t>print</w:t>
      </w:r>
      <w:r>
        <w:rPr>
          <w:rStyle w:val="NormalTok"/>
          <w:sz w:val="20"/>
        </w:rPr>
        <w:t>(</w:t>
      </w:r>
      <w:r>
        <w:rPr>
          <w:rStyle w:val="SpecialStringTok"/>
          <w:sz w:val="20"/>
        </w:rPr>
        <w:t xml:space="preserve">f"Loaded merged MA1 model from </w:t>
      </w:r>
      <w:r>
        <w:rPr>
          <w:rStyle w:val="SpecialCharTok"/>
          <w:sz w:val="20"/>
        </w:rPr>
        <w:t>{</w:t>
      </w:r>
      <w:r>
        <w:rPr>
          <w:rStyle w:val="NormalTok"/>
          <w:sz w:val="20"/>
        </w:rPr>
        <w:t>MERGED_DIR</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f"Total parameters: </w:t>
      </w:r>
      <w:r>
        <w:rPr>
          <w:rStyle w:val="SpecialCharTok"/>
          <w:sz w:val="20"/>
        </w:rPr>
        <w:t>{</w:t>
      </w:r>
      <w:r>
        <w:rPr>
          <w:rStyle w:val="NormalTok"/>
          <w:sz w:val="20"/>
        </w:rPr>
        <w:t>total_params</w:t>
      </w:r>
      <w:r>
        <w:rPr>
          <w:rStyle w:val="SpecialCharTok"/>
          <w:sz w:val="20"/>
        </w:rPr>
        <w:t>:,}</w:t>
      </w:r>
      <w:r>
        <w:rPr>
          <w:rStyle w:val="SpecialStringTok"/>
          <w:sz w:val="20"/>
        </w:rPr>
        <w:t>"</w:t>
      </w:r>
      <w:r>
        <w:rPr>
          <w:rStyle w:val="NormalTok"/>
          <w:sz w:val="20"/>
        </w:rPr>
        <w:t>)</w:t>
      </w:r>
    </w:p>
    <w:p w14:paraId="1819D5A6"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0%|          | 0/290 [00:00&lt;?, ?it/s]</w:t>
      </w:r>
      <w:r>
        <w:rPr>
          <w:sz w:val="20"/>
        </w:rPr>
        <w:br/>
      </w:r>
      <w:r>
        <w:rPr>
          <w:sz w:val="20"/>
        </w:rPr>
        <w:br/>
      </w:r>
      <w:r>
        <w:rPr>
          <w:sz w:val="20"/>
        </w:rPr>
        <w:br/>
      </w:r>
      <w:r>
        <w:rPr>
          <w:rStyle w:val="VerbatimChar"/>
          <w:sz w:val="20"/>
        </w:rPr>
        <w:t>Loaded merged MA1 model from /home/logus/env/iscte/atlm_pro/outputs/mp1-360m/merged</w:t>
      </w:r>
      <w:r>
        <w:rPr>
          <w:sz w:val="20"/>
        </w:rPr>
        <w:br/>
      </w:r>
      <w:r>
        <w:rPr>
          <w:rStyle w:val="VerbatimChar"/>
          <w:sz w:val="20"/>
        </w:rPr>
        <w:t>Total parameters: 361,821,120</w:t>
      </w:r>
    </w:p>
    <w:p w14:paraId="3225FC59" w14:textId="77777777" w:rsidR="004E2C8F" w:rsidRDefault="00293A2C">
      <w:pPr>
        <w:pStyle w:val="Heading1"/>
        <w:pageBreakBefore/>
        <w:spacing w:before="240" w:after="120" w:line="320" w:lineRule="exact"/>
        <w:jc w:val="both"/>
      </w:pPr>
      <w:bookmarkStart w:id="10" w:name="_Toc231701909"/>
      <w:bookmarkStart w:id="11" w:name="supervised-fine-tuning"/>
      <w:bookmarkEnd w:id="5"/>
      <w:bookmarkEnd w:id="9"/>
      <w:r>
        <w:rPr>
          <w:rFonts w:ascii="Aptos" w:hAnsi="Aptos"/>
          <w:color w:val="4F81BD"/>
          <w:sz w:val="36"/>
        </w:rPr>
        <w:lastRenderedPageBreak/>
        <w:t>3. Supervised fine-tuning</w:t>
      </w:r>
      <w:bookmarkEnd w:id="10"/>
    </w:p>
    <w:p w14:paraId="764EC143" w14:textId="77777777" w:rsidR="004E2C8F" w:rsidRDefault="00293A2C">
      <w:pPr>
        <w:pStyle w:val="FirstParagraph"/>
        <w:spacing w:line="320" w:lineRule="exact"/>
        <w:jc w:val="both"/>
      </w:pPr>
      <w:r>
        <w:t>A continued-pretraining checkpoint is a text completer, not an instruction follower. DPO and other alignment techniques assume the policy already follows instructions, so a short supervised pass is needed before alignment.</w:t>
      </w:r>
    </w:p>
    <w:p w14:paraId="46592CDD" w14:textId="77777777" w:rsidR="004E2C8F" w:rsidRDefault="00293A2C">
      <w:pPr>
        <w:pStyle w:val="BodyText"/>
        <w:spacing w:line="320" w:lineRule="exact"/>
        <w:jc w:val="both"/>
      </w:pPr>
      <w:r>
        <w:t xml:space="preserve">This section trains the merged Mini-Assignment 1 model on roughly seven thousand (recruiter query, structured posting) pairs produced by the </w:t>
      </w:r>
      <w:r>
        <w:rPr>
          <w:rStyle w:val="VerbatimChar"/>
          <w:rFonts w:ascii="Aptos" w:hAnsi="Aptos"/>
          <w:sz w:val="24"/>
        </w:rPr>
        <w:t>atlm_teacher</w:t>
      </w:r>
      <w:r>
        <w:t xml:space="preserve"> ETL agent (Gemma 4). The result is a domain-adapted, instruction-following checkpoint ready for the preference-alignment stage in Section 5.</w:t>
      </w:r>
    </w:p>
    <w:p w14:paraId="661AE822" w14:textId="77777777" w:rsidR="004E2C8F" w:rsidRDefault="00293A2C">
      <w:pPr>
        <w:pStyle w:val="Heading2"/>
        <w:spacing w:before="240" w:after="120" w:line="320" w:lineRule="exact"/>
        <w:jc w:val="both"/>
      </w:pPr>
      <w:bookmarkStart w:id="12" w:name="_Toc231701910"/>
      <w:bookmarkStart w:id="13" w:name="prompt-template"/>
      <w:r>
        <w:rPr>
          <w:rFonts w:ascii="Aptos" w:hAnsi="Aptos"/>
          <w:color w:val="4F81BD"/>
        </w:rPr>
        <w:t>3.1 Prompt template</w:t>
      </w:r>
      <w:bookmarkEnd w:id="12"/>
    </w:p>
    <w:p w14:paraId="314855FD" w14:textId="77777777" w:rsidR="004E2C8F" w:rsidRDefault="00293A2C">
      <w:pPr>
        <w:pStyle w:val="FirstParagraph"/>
        <w:spacing w:line="320" w:lineRule="exact"/>
        <w:jc w:val="both"/>
      </w:pPr>
      <w:r>
        <w:t>Mini-Assignment 1 left the model as a domain-fluent text completer that has never seen an instruction. Before alignment can happen, the model has to learn where a request ends, where a response begins, and what shape that response should take. A consistent prompt template carries that signal during supervised fine-tuning.</w:t>
      </w:r>
    </w:p>
    <w:p w14:paraId="3F17AB7E" w14:textId="77777777" w:rsidR="004E2C8F" w:rsidRDefault="00293A2C">
      <w:pPr>
        <w:pStyle w:val="BodyText"/>
        <w:spacing w:line="320" w:lineRule="exact"/>
        <w:jc w:val="both"/>
      </w:pPr>
      <w:r>
        <w:t>The template is Alpaca-inspired: a one-sentence system framing plus two delimited fields.</w:t>
      </w:r>
    </w:p>
    <w:p w14:paraId="0A1ADFC9"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You are a recruitment assistant. Given a brief recruiter request, write a complete structured job posting in Markdown.</w:t>
      </w:r>
      <w:r>
        <w:rPr>
          <w:sz w:val="20"/>
        </w:rPr>
        <w:br/>
      </w:r>
      <w:r>
        <w:rPr>
          <w:sz w:val="20"/>
        </w:rPr>
        <w:br/>
      </w:r>
      <w:r>
        <w:rPr>
          <w:rStyle w:val="VerbatimChar"/>
          <w:sz w:val="20"/>
        </w:rPr>
        <w:t>### Request</w:t>
      </w:r>
      <w:r>
        <w:rPr>
          <w:sz w:val="20"/>
        </w:rPr>
        <w:br/>
      </w:r>
      <w:r>
        <w:rPr>
          <w:rStyle w:val="VerbatimChar"/>
          <w:sz w:val="20"/>
        </w:rPr>
        <w:t>{query}</w:t>
      </w:r>
      <w:r>
        <w:rPr>
          <w:sz w:val="20"/>
        </w:rPr>
        <w:br/>
      </w:r>
      <w:r>
        <w:rPr>
          <w:sz w:val="20"/>
        </w:rPr>
        <w:br/>
      </w:r>
      <w:r>
        <w:rPr>
          <w:rStyle w:val="VerbatimChar"/>
          <w:sz w:val="20"/>
        </w:rPr>
        <w:t>### Posting</w:t>
      </w:r>
      <w:r>
        <w:rPr>
          <w:sz w:val="20"/>
        </w:rPr>
        <w:br/>
      </w:r>
      <w:r>
        <w:rPr>
          <w:rStyle w:val="VerbatimChar"/>
          <w:sz w:val="20"/>
        </w:rPr>
        <w:t>{jd}</w:t>
      </w:r>
    </w:p>
    <w:p w14:paraId="4407E1C9" w14:textId="77777777" w:rsidR="004E2C8F" w:rsidRDefault="00293A2C">
      <w:pPr>
        <w:pStyle w:val="FirstParagraph"/>
        <w:spacing w:line="320" w:lineRule="exact"/>
        <w:jc w:val="both"/>
      </w:pPr>
      <w:r>
        <w:t xml:space="preserve">At inference time the prompt the model sees is everything up to and including </w:t>
      </w:r>
      <w:r>
        <w:rPr>
          <w:rStyle w:val="VerbatimChar"/>
          <w:rFonts w:ascii="Aptos" w:hAnsi="Aptos"/>
          <w:sz w:val="24"/>
        </w:rPr>
        <w:t>### Posting\n</w:t>
      </w:r>
      <w:r>
        <w:t>; the model writes the posting from there.</w:t>
      </w:r>
    </w:p>
    <w:p w14:paraId="7D6DA598" w14:textId="77777777" w:rsidR="004E2C8F" w:rsidRDefault="00293A2C">
      <w:pPr>
        <w:pStyle w:val="BodyText"/>
        <w:spacing w:line="320" w:lineRule="exact"/>
        <w:jc w:val="both"/>
      </w:pPr>
      <w:r>
        <w:t>Three reasons for this template, against the leaner key-value and ChatML alternatives considered:</w:t>
      </w:r>
    </w:p>
    <w:p w14:paraId="7276C6A8" w14:textId="77777777" w:rsidR="004E2C8F" w:rsidRDefault="00293A2C">
      <w:pPr>
        <w:pStyle w:val="Compact"/>
        <w:numPr>
          <w:ilvl w:val="0"/>
          <w:numId w:val="3"/>
        </w:numPr>
        <w:spacing w:before="0" w:after="120" w:line="278" w:lineRule="auto"/>
        <w:jc w:val="both"/>
      </w:pPr>
      <w:r>
        <w:t>Explicit task framing. SmolLM2-360M is small and has never been instruction-tuned. A one-sentence preamble gives the model an unambiguous anchor for the task, which is worth its roughly 25-token cost.</w:t>
      </w:r>
    </w:p>
    <w:p w14:paraId="51B00069" w14:textId="77777777" w:rsidR="004E2C8F" w:rsidRDefault="00293A2C">
      <w:pPr>
        <w:pStyle w:val="Compact"/>
        <w:numPr>
          <w:ilvl w:val="0"/>
          <w:numId w:val="3"/>
        </w:numPr>
        <w:spacing w:before="0" w:after="120" w:line="278" w:lineRule="auto"/>
        <w:jc w:val="both"/>
      </w:pPr>
      <w:r>
        <w:t xml:space="preserve">No clash with response content. The structured postings in the training data already use </w:t>
      </w:r>
      <w:r>
        <w:rPr>
          <w:rStyle w:val="VerbatimChar"/>
          <w:rFonts w:ascii="Aptos" w:hAnsi="Aptos"/>
          <w:sz w:val="24"/>
        </w:rPr>
        <w:t>##</w:t>
      </w:r>
      <w:r>
        <w:t xml:space="preserve"> headings (</w:t>
      </w:r>
      <w:r>
        <w:rPr>
          <w:rStyle w:val="VerbatimChar"/>
          <w:rFonts w:ascii="Aptos" w:hAnsi="Aptos"/>
          <w:sz w:val="24"/>
        </w:rPr>
        <w:t>## Summary</w:t>
      </w:r>
      <w:r>
        <w:t xml:space="preserve">, </w:t>
      </w:r>
      <w:r>
        <w:rPr>
          <w:rStyle w:val="VerbatimChar"/>
          <w:rFonts w:ascii="Aptos" w:hAnsi="Aptos"/>
          <w:sz w:val="24"/>
        </w:rPr>
        <w:t>## Required Skills</w:t>
      </w:r>
      <w:r>
        <w:t xml:space="preserve">, </w:t>
      </w:r>
      <w:r>
        <w:rPr>
          <w:rStyle w:val="VerbatimChar"/>
          <w:rFonts w:ascii="Aptos" w:hAnsi="Aptos"/>
          <w:sz w:val="24"/>
        </w:rPr>
        <w:t>## Responsibilities</w:t>
      </w:r>
      <w:r>
        <w:t xml:space="preserve">, </w:t>
      </w:r>
      <w:r>
        <w:rPr>
          <w:rStyle w:val="VerbatimChar"/>
          <w:rFonts w:ascii="Aptos" w:hAnsi="Aptos"/>
          <w:sz w:val="24"/>
        </w:rPr>
        <w:t>## Requirements</w:t>
      </w:r>
      <w:r>
        <w:t xml:space="preserve">). The template uses </w:t>
      </w:r>
      <w:r>
        <w:rPr>
          <w:rStyle w:val="VerbatimChar"/>
          <w:rFonts w:ascii="Aptos" w:hAnsi="Aptos"/>
          <w:sz w:val="24"/>
        </w:rPr>
        <w:t>###</w:t>
      </w:r>
      <w:r>
        <w:t xml:space="preserve"> separators, so the model can distinguish a template marker from a response heading.</w:t>
      </w:r>
    </w:p>
    <w:p w14:paraId="680C8CD7" w14:textId="77777777" w:rsidR="004E2C8F" w:rsidRDefault="00293A2C">
      <w:pPr>
        <w:pStyle w:val="Compact"/>
        <w:numPr>
          <w:ilvl w:val="0"/>
          <w:numId w:val="3"/>
        </w:numPr>
        <w:spacing w:before="0" w:after="120" w:line="278" w:lineRule="auto"/>
        <w:jc w:val="both"/>
      </w:pPr>
      <w:r>
        <w:t xml:space="preserve">No special-token machinery. Plain-text separators tokenise into existing vocabulary; no new embeddings to learn, no chat template to register on the tokenizer. The HuggingFace TRL </w:t>
      </w:r>
      <w:r>
        <w:rPr>
          <w:rStyle w:val="VerbatimChar"/>
          <w:rFonts w:ascii="Aptos" w:hAnsi="Aptos"/>
          <w:sz w:val="24"/>
        </w:rPr>
        <w:t>SFTTrainer</w:t>
      </w:r>
      <w:r>
        <w:t xml:space="preserve"> consumes the template through a simple formatting function.</w:t>
      </w:r>
    </w:p>
    <w:p w14:paraId="448405FF" w14:textId="77777777" w:rsidR="004E2C8F" w:rsidRDefault="00293A2C">
      <w:pPr>
        <w:pStyle w:val="FirstParagraph"/>
        <w:spacing w:line="320" w:lineRule="exact"/>
        <w:jc w:val="both"/>
      </w:pPr>
      <w:r>
        <w:lastRenderedPageBreak/>
        <w:t>Every one of the roughly 7,500 training pairs is wrapped in this template.</w:t>
      </w:r>
    </w:p>
    <w:p w14:paraId="17E6E513" w14:textId="77777777" w:rsidR="004E2C8F" w:rsidRDefault="00293A2C">
      <w:pPr>
        <w:pStyle w:val="Heading2"/>
        <w:spacing w:before="240" w:after="120" w:line="320" w:lineRule="exact"/>
        <w:jc w:val="both"/>
      </w:pPr>
      <w:bookmarkStart w:id="14" w:name="_Toc231701911"/>
      <w:bookmarkStart w:id="15" w:name="training-data"/>
      <w:bookmarkEnd w:id="13"/>
      <w:r>
        <w:rPr>
          <w:rFonts w:ascii="Aptos" w:hAnsi="Aptos"/>
          <w:color w:val="4F81BD"/>
        </w:rPr>
        <w:t>3.2 Training data</w:t>
      </w:r>
      <w:bookmarkEnd w:id="14"/>
    </w:p>
    <w:p w14:paraId="0FEED0CA" w14:textId="77777777" w:rsidR="004E2C8F" w:rsidRDefault="00293A2C">
      <w:pPr>
        <w:pStyle w:val="FirstParagraph"/>
        <w:spacing w:line="320" w:lineRule="exact"/>
        <w:jc w:val="both"/>
      </w:pPr>
      <w:r>
        <w:t xml:space="preserve">The supervised fine-tuning data are the 2,507 records in </w:t>
      </w:r>
      <w:r>
        <w:rPr>
          <w:rStyle w:val="VerbatimChar"/>
          <w:rFonts w:ascii="Aptos" w:hAnsi="Aptos"/>
          <w:sz w:val="24"/>
        </w:rPr>
        <w:t>data/processed/converted.jsonl</w:t>
      </w:r>
      <w:r>
        <w:t xml:space="preserve">, the output of the </w:t>
      </w:r>
      <w:r>
        <w:rPr>
          <w:rStyle w:val="VerbatimChar"/>
          <w:rFonts w:ascii="Aptos" w:hAnsi="Aptos"/>
          <w:sz w:val="24"/>
        </w:rPr>
        <w:t>atlm_teacher</w:t>
      </w:r>
      <w:r>
        <w:t xml:space="preserve"> ETL agent that took raw Djinni postings and produced clean, structured job descriptions in Markdown.</w:t>
      </w:r>
    </w:p>
    <w:p w14:paraId="57CC826A" w14:textId="77777777" w:rsidR="004E2C8F" w:rsidRDefault="00293A2C">
      <w:pPr>
        <w:pStyle w:val="BodyText"/>
        <w:spacing w:line="320" w:lineRule="exact"/>
        <w:jc w:val="both"/>
      </w:pPr>
      <w:r>
        <w:t>Each record carries three independent recruiter queries pointing to the same job description. The three queries are fanned out into independent training examples so the model sees the same target paired with three different phrasings of the same underlying request. This is a cheap form of augmentation that teaches the model to be robust to phrasing variation, and it roughly triples the effective dataset size.</w:t>
      </w:r>
    </w:p>
    <w:p w14:paraId="5BB3FCB7" w14:textId="77777777" w:rsidR="004E2C8F" w:rsidRDefault="00293A2C">
      <w:pPr>
        <w:pStyle w:val="BodyText"/>
        <w:spacing w:line="320" w:lineRule="exact"/>
        <w:jc w:val="both"/>
      </w:pPr>
      <w:r>
        <w:t>The records are split 90/10 into train and validation at the record level, not at the query level, so no job description appears in both splits. Seed 42 makes the split reproducible.</w:t>
      </w:r>
    </w:p>
    <w:p w14:paraId="22F2DB03"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Load the SFT data, fan out the three queries per record, format with the</w:t>
      </w:r>
      <w:r>
        <w:rPr>
          <w:sz w:val="20"/>
        </w:rPr>
        <w:br/>
      </w:r>
      <w:r>
        <w:rPr>
          <w:rStyle w:val="CommentTok"/>
          <w:sz w:val="20"/>
        </w:rPr>
        <w:t># Section 3.1 template, and split into train/validation at the record level.</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from</w:t>
      </w:r>
      <w:r>
        <w:rPr>
          <w:rStyle w:val="NormalTok"/>
          <w:sz w:val="20"/>
        </w:rPr>
        <w:t xml:space="preserve"> datasets </w:t>
      </w:r>
      <w:r>
        <w:rPr>
          <w:rStyle w:val="ImportTok"/>
          <w:sz w:val="20"/>
        </w:rPr>
        <w:t>import</w:t>
      </w:r>
      <w:r>
        <w:rPr>
          <w:rStyle w:val="NormalTok"/>
          <w:sz w:val="20"/>
        </w:rPr>
        <w:t xml:space="preserve"> Dataset</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SFT_DATA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"converted.jsonl"</w:t>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CommentTok"/>
          <w:sz w:val="20"/>
        </w:rPr>
        <w:t># Read raw records (each has `queries` (list of 3) and `job_description`).</w:t>
      </w:r>
      <w:r>
        <w:rPr>
          <w:sz w:val="20"/>
        </w:rPr>
        <w:br/>
      </w:r>
      <w:r>
        <w:rPr>
          <w:rStyle w:val="NormalTok"/>
          <w:sz w:val="20"/>
        </w:rPr>
        <w:t xml:space="preserve">records </w:t>
      </w:r>
      <w:r>
        <w:rPr>
          <w:rStyle w:val="OperatorTok"/>
          <w:sz w:val="20"/>
        </w:rPr>
        <w:t>=</w:t>
      </w:r>
      <w:r>
        <w:rPr>
          <w:rStyle w:val="NormalTok"/>
          <w:sz w:val="20"/>
        </w:rPr>
        <w:t xml:space="preserve"> [json.loads(ln) </w:t>
      </w:r>
      <w:r>
        <w:rPr>
          <w:rStyle w:val="ControlFlowTok"/>
          <w:sz w:val="20"/>
        </w:rPr>
        <w:t>for</w:t>
      </w:r>
      <w:r>
        <w:rPr>
          <w:rStyle w:val="NormalTok"/>
          <w:sz w:val="20"/>
        </w:rPr>
        <w:t xml:space="preserve"> ln </w:t>
      </w:r>
      <w:r>
        <w:rPr>
          <w:rStyle w:val="KeywordTok"/>
          <w:sz w:val="20"/>
        </w:rPr>
        <w:t>in</w:t>
      </w:r>
      <w:r>
        <w:rPr>
          <w:rStyle w:val="NormalTok"/>
          <w:sz w:val="20"/>
        </w:rPr>
        <w:t xml:space="preserve"> </w:t>
      </w:r>
      <w:r>
        <w:rPr>
          <w:rStyle w:val="BuiltInTok"/>
          <w:sz w:val="20"/>
        </w:rPr>
        <w:t>open</w:t>
      </w:r>
      <w:r>
        <w:rPr>
          <w:rStyle w:val="NormalTok"/>
          <w:sz w:val="20"/>
        </w:rPr>
        <w:t>(SFT_DATA, encoding</w:t>
      </w:r>
      <w:r>
        <w:rPr>
          <w:rStyle w:val="OperatorTok"/>
          <w:sz w:val="20"/>
        </w:rPr>
        <w:t>=</w:t>
      </w:r>
      <w:r>
        <w:rPr>
          <w:rStyle w:val="StringTok"/>
          <w:sz w:val="20"/>
        </w:rPr>
        <w:t>"utf-8"</w:t>
      </w:r>
      <w:r>
        <w:rPr>
          <w:rStyle w:val="NormalTok"/>
          <w:sz w:val="20"/>
        </w:rPr>
        <w:t>)]</w:t>
      </w:r>
      <w:r>
        <w:rPr>
          <w:sz w:val="20"/>
        </w:rPr>
        <w:br/>
      </w:r>
      <w:r>
        <w:rPr>
          <w:rStyle w:val="BuiltInTok"/>
          <w:sz w:val="20"/>
        </w:rPr>
        <w:t>print</w:t>
      </w:r>
      <w:r>
        <w:rPr>
          <w:rStyle w:val="NormalTok"/>
          <w:sz w:val="20"/>
        </w:rPr>
        <w:t>(</w:t>
      </w:r>
      <w:r>
        <w:rPr>
          <w:rStyle w:val="SpecialStringTok"/>
          <w:sz w:val="20"/>
        </w:rPr>
        <w:t xml:space="preserve">f"Loaded </w:t>
      </w:r>
      <w:r>
        <w:rPr>
          <w:rStyle w:val="SpecialCharTok"/>
          <w:sz w:val="20"/>
        </w:rPr>
        <w:t>{</w:t>
      </w:r>
      <w:r>
        <w:rPr>
          <w:rStyle w:val="BuiltInTok"/>
          <w:sz w:val="20"/>
        </w:rPr>
        <w:t>len</w:t>
      </w:r>
      <w:r>
        <w:rPr>
          <w:rStyle w:val="NormalTok"/>
          <w:sz w:val="20"/>
        </w:rPr>
        <w:t>(records)</w:t>
      </w:r>
      <w:r>
        <w:rPr>
          <w:rStyle w:val="SpecialCharTok"/>
          <w:sz w:val="20"/>
        </w:rPr>
        <w:t>:,}</w:t>
      </w:r>
      <w:r>
        <w:rPr>
          <w:rStyle w:val="SpecialStringTok"/>
          <w:sz w:val="20"/>
        </w:rPr>
        <w:t xml:space="preserve"> records from </w:t>
      </w:r>
      <w:r>
        <w:rPr>
          <w:rStyle w:val="SpecialCharTok"/>
          <w:sz w:val="20"/>
        </w:rPr>
        <w:t>{</w:t>
      </w:r>
      <w:r>
        <w:rPr>
          <w:rStyle w:val="NormalTok"/>
          <w:sz w:val="20"/>
        </w:rPr>
        <w:t>SFT_DATA</w:t>
      </w:r>
      <w:r>
        <w:rPr>
          <w:rStyle w:val="SpecialCharTok"/>
          <w:sz w:val="20"/>
        </w:rPr>
        <w:t>.</w:t>
      </w:r>
      <w:r>
        <w:rPr>
          <w:rStyle w:val="NormalTok"/>
          <w:sz w:val="20"/>
        </w:rPr>
        <w:t>name</w:t>
      </w:r>
      <w:r>
        <w:rPr>
          <w:rStyle w:val="SpecialCharTok"/>
          <w:sz w:val="20"/>
        </w:rPr>
        <w:t>}</w:t>
      </w:r>
      <w:r>
        <w:rPr>
          <w:rStyle w:val="SpecialStringTok"/>
          <w:sz w:val="20"/>
        </w:rPr>
        <w:t>"</w:t>
      </w:r>
      <w:r>
        <w:rPr>
          <w:rStyle w:val="NormalTok"/>
          <w:sz w:val="20"/>
        </w:rPr>
        <w:t>)</w:t>
      </w:r>
      <w:r>
        <w:rPr>
          <w:sz w:val="20"/>
        </w:rPr>
        <w:br/>
      </w:r>
      <w:r>
        <w:rPr>
          <w:sz w:val="20"/>
        </w:rPr>
        <w:br/>
      </w:r>
      <w:r>
        <w:rPr>
          <w:rStyle w:val="CommentTok"/>
          <w:sz w:val="20"/>
        </w:rPr>
        <w:t># Split at the record level (not the query level), so no JD appears in both</w:t>
      </w:r>
      <w:r>
        <w:rPr>
          <w:sz w:val="20"/>
        </w:rPr>
        <w:br/>
      </w:r>
      <w:r>
        <w:rPr>
          <w:rStyle w:val="CommentTok"/>
          <w:sz w:val="20"/>
        </w:rPr>
        <w:t># train and val. 90/10 split, seed 42.</w:t>
      </w:r>
      <w:r>
        <w:rPr>
          <w:sz w:val="20"/>
        </w:rPr>
        <w:br/>
      </w:r>
      <w:r>
        <w:rPr>
          <w:rStyle w:val="NormalTok"/>
          <w:sz w:val="20"/>
        </w:rPr>
        <w:t>random.Random(SEED).shuffle(records)</w:t>
      </w:r>
      <w:r>
        <w:rPr>
          <w:sz w:val="20"/>
        </w:rPr>
        <w:br/>
      </w:r>
      <w:r>
        <w:rPr>
          <w:rStyle w:val="NormalTok"/>
          <w:sz w:val="20"/>
        </w:rPr>
        <w:t xml:space="preserve">n_val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r>
        <w:rPr>
          <w:rStyle w:val="BuiltInTok"/>
          <w:sz w:val="20"/>
        </w:rPr>
        <w:t>len</w:t>
      </w:r>
      <w:r>
        <w:rPr>
          <w:rStyle w:val="NormalTok"/>
          <w:sz w:val="20"/>
        </w:rPr>
        <w:t xml:space="preserve">(records) </w:t>
      </w:r>
      <w:r>
        <w:rPr>
          <w:rStyle w:val="OperatorTok"/>
          <w:sz w:val="20"/>
        </w:rPr>
        <w:t>//</w:t>
      </w:r>
      <w:r>
        <w:rPr>
          <w:rStyle w:val="NormalTok"/>
          <w:sz w:val="20"/>
        </w:rPr>
        <w:t xml:space="preserve"> </w:t>
      </w:r>
      <w:r>
        <w:rPr>
          <w:rStyle w:val="DecValTok"/>
          <w:sz w:val="20"/>
        </w:rPr>
        <w:t>10</w:t>
      </w:r>
      <w:r>
        <w:rPr>
          <w:rStyle w:val="NormalTok"/>
          <w:sz w:val="20"/>
        </w:rPr>
        <w:t>)</w:t>
      </w:r>
      <w:r>
        <w:rPr>
          <w:sz w:val="20"/>
        </w:rPr>
        <w:br/>
      </w:r>
      <w:r>
        <w:rPr>
          <w:rStyle w:val="NormalTok"/>
          <w:sz w:val="20"/>
        </w:rPr>
        <w:t xml:space="preserve">val_records   </w:t>
      </w:r>
      <w:r>
        <w:rPr>
          <w:rStyle w:val="OperatorTok"/>
          <w:sz w:val="20"/>
        </w:rPr>
        <w:t>=</w:t>
      </w:r>
      <w:r>
        <w:rPr>
          <w:rStyle w:val="NormalTok"/>
          <w:sz w:val="20"/>
        </w:rPr>
        <w:t xml:space="preserve"> records[:n_val]</w:t>
      </w:r>
      <w:r>
        <w:rPr>
          <w:sz w:val="20"/>
        </w:rPr>
        <w:br/>
      </w:r>
      <w:r>
        <w:rPr>
          <w:rStyle w:val="NormalTok"/>
          <w:sz w:val="20"/>
        </w:rPr>
        <w:t xml:space="preserve">train_records </w:t>
      </w:r>
      <w:r>
        <w:rPr>
          <w:rStyle w:val="OperatorTok"/>
          <w:sz w:val="20"/>
        </w:rPr>
        <w:t>=</w:t>
      </w:r>
      <w:r>
        <w:rPr>
          <w:rStyle w:val="NormalTok"/>
          <w:sz w:val="20"/>
        </w:rPr>
        <w:t xml:space="preserve"> records[n_val:]</w:t>
      </w:r>
      <w:r>
        <w:rPr>
          <w:sz w:val="20"/>
        </w:rPr>
        <w:br/>
      </w:r>
      <w:r>
        <w:rPr>
          <w:rStyle w:val="BuiltInTok"/>
          <w:sz w:val="20"/>
        </w:rPr>
        <w:t>print</w:t>
      </w:r>
      <w:r>
        <w:rPr>
          <w:rStyle w:val="NormalTok"/>
          <w:sz w:val="20"/>
        </w:rPr>
        <w:t>(</w:t>
      </w:r>
      <w:r>
        <w:rPr>
          <w:rStyle w:val="SpecialStringTok"/>
          <w:sz w:val="20"/>
        </w:rPr>
        <w:t xml:space="preserve">f"Split: </w:t>
      </w:r>
      <w:r>
        <w:rPr>
          <w:rStyle w:val="SpecialCharTok"/>
          <w:sz w:val="20"/>
        </w:rPr>
        <w:t>{</w:t>
      </w:r>
      <w:r>
        <w:rPr>
          <w:rStyle w:val="BuiltInTok"/>
          <w:sz w:val="20"/>
        </w:rPr>
        <w:t>len</w:t>
      </w:r>
      <w:r>
        <w:rPr>
          <w:rStyle w:val="NormalTok"/>
          <w:sz w:val="20"/>
        </w:rPr>
        <w:t>(train_records)</w:t>
      </w:r>
      <w:r>
        <w:rPr>
          <w:rStyle w:val="SpecialCharTok"/>
          <w:sz w:val="20"/>
        </w:rPr>
        <w:t>:,}</w:t>
      </w:r>
      <w:r>
        <w:rPr>
          <w:rStyle w:val="SpecialStringTok"/>
          <w:sz w:val="20"/>
        </w:rPr>
        <w:t xml:space="preserve"> train records, </w:t>
      </w:r>
      <w:r>
        <w:rPr>
          <w:rStyle w:val="SpecialCharTok"/>
          <w:sz w:val="20"/>
        </w:rPr>
        <w:t>{</w:t>
      </w:r>
      <w:r>
        <w:rPr>
          <w:rStyle w:val="BuiltInTok"/>
          <w:sz w:val="20"/>
        </w:rPr>
        <w:t>len</w:t>
      </w:r>
      <w:r>
        <w:rPr>
          <w:rStyle w:val="NormalTok"/>
          <w:sz w:val="20"/>
        </w:rPr>
        <w:t>(val_records)</w:t>
      </w:r>
      <w:r>
        <w:rPr>
          <w:rStyle w:val="SpecialCharTok"/>
          <w:sz w:val="20"/>
        </w:rPr>
        <w:t>:,}</w:t>
      </w:r>
      <w:r>
        <w:rPr>
          <w:rStyle w:val="SpecialStringTok"/>
          <w:sz w:val="20"/>
        </w:rPr>
        <w:t xml:space="preserve"> val records"</w:t>
      </w:r>
      <w:r>
        <w:rPr>
          <w:rStyle w:val="NormalTok"/>
          <w:sz w:val="20"/>
        </w:rPr>
        <w:t>)</w:t>
      </w:r>
      <w:r>
        <w:rPr>
          <w:sz w:val="20"/>
        </w:rPr>
        <w:br/>
      </w:r>
      <w:r>
        <w:rPr>
          <w:sz w:val="20"/>
        </w:rPr>
        <w:br/>
      </w:r>
      <w:r>
        <w:rPr>
          <w:rStyle w:val="CommentTok"/>
          <w:sz w:val="20"/>
        </w:rPr>
        <w:lastRenderedPageBreak/>
        <w:t># Prompt template, exactly as described in Section 3.1.</w:t>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rStyle w:val="KeywordTok"/>
          <w:sz w:val="20"/>
        </w:rPr>
        <w:t>def</w:t>
      </w:r>
      <w:r>
        <w:rPr>
          <w:rStyle w:val="NormalTok"/>
          <w:sz w:val="20"/>
        </w:rPr>
        <w:t xml:space="preserve"> format_example(query: </w:t>
      </w:r>
      <w:r>
        <w:rPr>
          <w:rStyle w:val="BuiltInTok"/>
          <w:sz w:val="20"/>
        </w:rPr>
        <w:t>str</w:t>
      </w:r>
      <w:r>
        <w:rPr>
          <w:rStyle w:val="NormalTok"/>
          <w:sz w:val="20"/>
        </w:rPr>
        <w:t xml:space="preserve">, jd: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CharTok"/>
          <w:sz w:val="20"/>
        </w:rPr>
        <w:t>{</w:t>
      </w:r>
      <w:r>
        <w:rPr>
          <w:rStyle w:val="NormalTok"/>
          <w:sz w:val="20"/>
        </w:rPr>
        <w:t>jd</w:t>
      </w:r>
      <w:r>
        <w:rPr>
          <w:rStyle w:val="SpecialCharTok"/>
          <w:sz w:val="20"/>
        </w:rPr>
        <w:t>}</w:t>
      </w:r>
      <w:r>
        <w:rPr>
          <w:rStyle w:val="SpecialStringTok"/>
          <w:sz w:val="20"/>
        </w:rPr>
        <w:t>"</w:t>
      </w:r>
      <w:r>
        <w:rPr>
          <w:sz w:val="20"/>
        </w:rPr>
        <w:br/>
      </w:r>
      <w:r>
        <w:rPr>
          <w:rStyle w:val="NormalTok"/>
          <w:sz w:val="20"/>
        </w:rPr>
        <w:t xml:space="preserve">    )</w:t>
      </w:r>
      <w:r>
        <w:rPr>
          <w:sz w:val="20"/>
        </w:rPr>
        <w:br/>
      </w:r>
      <w:r>
        <w:rPr>
          <w:sz w:val="20"/>
        </w:rPr>
        <w:br/>
      </w:r>
      <w:r>
        <w:rPr>
          <w:rStyle w:val="KeywordTok"/>
          <w:sz w:val="20"/>
        </w:rPr>
        <w:t>def</w:t>
      </w:r>
      <w:r>
        <w:rPr>
          <w:rStyle w:val="NormalTok"/>
          <w:sz w:val="20"/>
        </w:rPr>
        <w:t xml:space="preserve"> fan_out(rs):</w:t>
      </w:r>
      <w:r>
        <w:rPr>
          <w:sz w:val="20"/>
        </w:rPr>
        <w:br/>
      </w:r>
      <w:r>
        <w:rPr>
          <w:rStyle w:val="NormalTok"/>
          <w:sz w:val="20"/>
        </w:rPr>
        <w:t xml:space="preserve">    out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r </w:t>
      </w:r>
      <w:r>
        <w:rPr>
          <w:rStyle w:val="KeywordTok"/>
          <w:sz w:val="20"/>
        </w:rPr>
        <w:t>in</w:t>
      </w:r>
      <w:r>
        <w:rPr>
          <w:rStyle w:val="NormalTok"/>
          <w:sz w:val="20"/>
        </w:rPr>
        <w:t xml:space="preserve"> rs:</w:t>
      </w:r>
      <w:r>
        <w:rPr>
          <w:sz w:val="20"/>
        </w:rPr>
        <w:br/>
      </w:r>
      <w:r>
        <w:rPr>
          <w:rStyle w:val="NormalTok"/>
          <w:sz w:val="20"/>
        </w:rPr>
        <w:t xml:space="preserve">        </w:t>
      </w:r>
      <w:r>
        <w:rPr>
          <w:rStyle w:val="ControlFlowTok"/>
          <w:sz w:val="20"/>
        </w:rPr>
        <w:t>for</w:t>
      </w:r>
      <w:r>
        <w:rPr>
          <w:rStyle w:val="NormalTok"/>
          <w:sz w:val="20"/>
        </w:rPr>
        <w:t xml:space="preserve"> q </w:t>
      </w:r>
      <w:r>
        <w:rPr>
          <w:rStyle w:val="KeywordTok"/>
          <w:sz w:val="20"/>
        </w:rPr>
        <w:t>in</w:t>
      </w:r>
      <w:r>
        <w:rPr>
          <w:rStyle w:val="NormalTok"/>
          <w:sz w:val="20"/>
        </w:rPr>
        <w:t xml:space="preserve"> r[</w:t>
      </w:r>
      <w:r>
        <w:rPr>
          <w:rStyle w:val="StringTok"/>
          <w:sz w:val="20"/>
        </w:rPr>
        <w:t>"queries"</w:t>
      </w:r>
      <w:r>
        <w:rPr>
          <w:rStyle w:val="NormalTok"/>
          <w:sz w:val="20"/>
        </w:rPr>
        <w:t>]:</w:t>
      </w:r>
      <w:r>
        <w:rPr>
          <w:sz w:val="20"/>
        </w:rPr>
        <w:br/>
      </w:r>
      <w:r>
        <w:rPr>
          <w:rStyle w:val="NormalTok"/>
          <w:sz w:val="20"/>
        </w:rPr>
        <w:t xml:space="preserve">            out.append({</w:t>
      </w:r>
      <w:r>
        <w:rPr>
          <w:rStyle w:val="StringTok"/>
          <w:sz w:val="20"/>
        </w:rPr>
        <w:t>"text"</w:t>
      </w:r>
      <w:r>
        <w:rPr>
          <w:rStyle w:val="NormalTok"/>
          <w:sz w:val="20"/>
        </w:rPr>
        <w:t>: format_example(q, r[</w:t>
      </w:r>
      <w:r>
        <w:rPr>
          <w:rStyle w:val="StringTok"/>
          <w:sz w:val="20"/>
        </w:rPr>
        <w:t>"job_description"</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out</w:t>
      </w:r>
      <w:r>
        <w:rPr>
          <w:sz w:val="20"/>
        </w:rPr>
        <w:br/>
      </w:r>
      <w:r>
        <w:rPr>
          <w:sz w:val="20"/>
        </w:rPr>
        <w:br/>
      </w:r>
      <w:r>
        <w:rPr>
          <w:rStyle w:val="NormalTok"/>
          <w:sz w:val="20"/>
        </w:rPr>
        <w:t xml:space="preserve">train_examples </w:t>
      </w:r>
      <w:r>
        <w:rPr>
          <w:rStyle w:val="OperatorTok"/>
          <w:sz w:val="20"/>
        </w:rPr>
        <w:t>=</w:t>
      </w:r>
      <w:r>
        <w:rPr>
          <w:rStyle w:val="NormalTok"/>
          <w:sz w:val="20"/>
        </w:rPr>
        <w:t xml:space="preserve"> fan_out(train_records)</w:t>
      </w:r>
      <w:r>
        <w:rPr>
          <w:sz w:val="20"/>
        </w:rPr>
        <w:br/>
      </w:r>
      <w:r>
        <w:rPr>
          <w:rStyle w:val="NormalTok"/>
          <w:sz w:val="20"/>
        </w:rPr>
        <w:t xml:space="preserve">val_examples   </w:t>
      </w:r>
      <w:r>
        <w:rPr>
          <w:rStyle w:val="OperatorTok"/>
          <w:sz w:val="20"/>
        </w:rPr>
        <w:t>=</w:t>
      </w:r>
      <w:r>
        <w:rPr>
          <w:rStyle w:val="NormalTok"/>
          <w:sz w:val="20"/>
        </w:rPr>
        <w:t xml:space="preserve"> fan_out(val_records)</w:t>
      </w:r>
      <w:r>
        <w:rPr>
          <w:sz w:val="20"/>
        </w:rPr>
        <w:br/>
      </w:r>
      <w:r>
        <w:rPr>
          <w:rStyle w:val="BuiltInTok"/>
          <w:sz w:val="20"/>
        </w:rPr>
        <w:t>print</w:t>
      </w:r>
      <w:r>
        <w:rPr>
          <w:rStyle w:val="NormalTok"/>
          <w:sz w:val="20"/>
        </w:rPr>
        <w:t>(</w:t>
      </w:r>
      <w:r>
        <w:rPr>
          <w:rStyle w:val="SpecialStringTok"/>
          <w:sz w:val="20"/>
        </w:rPr>
        <w:t xml:space="preserve">f"After fan-out: </w:t>
      </w:r>
      <w:r>
        <w:rPr>
          <w:rStyle w:val="SpecialCharTok"/>
          <w:sz w:val="20"/>
        </w:rPr>
        <w:t>{</w:t>
      </w:r>
      <w:r>
        <w:rPr>
          <w:rStyle w:val="BuiltInTok"/>
          <w:sz w:val="20"/>
        </w:rPr>
        <w:t>len</w:t>
      </w:r>
      <w:r>
        <w:rPr>
          <w:rStyle w:val="NormalTok"/>
          <w:sz w:val="20"/>
        </w:rPr>
        <w:t>(train_examples)</w:t>
      </w:r>
      <w:r>
        <w:rPr>
          <w:rStyle w:val="SpecialCharTok"/>
          <w:sz w:val="20"/>
        </w:rPr>
        <w:t>:,}</w:t>
      </w:r>
      <w:r>
        <w:rPr>
          <w:rStyle w:val="SpecialStringTok"/>
          <w:sz w:val="20"/>
        </w:rPr>
        <w:t xml:space="preserve"> train examples, "</w:t>
      </w:r>
      <w:r>
        <w:rPr>
          <w:sz w:val="20"/>
        </w:rPr>
        <w:br/>
      </w:r>
      <w:r>
        <w:rPr>
          <w:rStyle w:val="NormalTok"/>
          <w:sz w:val="20"/>
        </w:rPr>
        <w:t xml:space="preserve">      </w:t>
      </w:r>
      <w:r>
        <w:rPr>
          <w:rStyle w:val="SpecialStringTok"/>
          <w:sz w:val="20"/>
        </w:rPr>
        <w:t>f"</w:t>
      </w:r>
      <w:r>
        <w:rPr>
          <w:rStyle w:val="SpecialCharTok"/>
          <w:sz w:val="20"/>
        </w:rPr>
        <w:t>{</w:t>
      </w:r>
      <w:r>
        <w:rPr>
          <w:rStyle w:val="BuiltInTok"/>
          <w:sz w:val="20"/>
        </w:rPr>
        <w:t>len</w:t>
      </w:r>
      <w:r>
        <w:rPr>
          <w:rStyle w:val="NormalTok"/>
          <w:sz w:val="20"/>
        </w:rPr>
        <w:t>(val_examples)</w:t>
      </w:r>
      <w:r>
        <w:rPr>
          <w:rStyle w:val="SpecialCharTok"/>
          <w:sz w:val="20"/>
        </w:rPr>
        <w:t>:,}</w:t>
      </w:r>
      <w:r>
        <w:rPr>
          <w:rStyle w:val="SpecialStringTok"/>
          <w:sz w:val="20"/>
        </w:rPr>
        <w:t xml:space="preserve"> val examples"</w:t>
      </w:r>
      <w:r>
        <w:rPr>
          <w:rStyle w:val="NormalTok"/>
          <w:sz w:val="20"/>
        </w:rPr>
        <w:t>)</w:t>
      </w:r>
      <w:r>
        <w:rPr>
          <w:sz w:val="20"/>
        </w:rPr>
        <w:br/>
      </w:r>
      <w:r>
        <w:rPr>
          <w:sz w:val="20"/>
        </w:rPr>
        <w:br/>
      </w:r>
      <w:r>
        <w:rPr>
          <w:rStyle w:val="NormalTok"/>
          <w:sz w:val="20"/>
        </w:rPr>
        <w:t xml:space="preserve">sft_train </w:t>
      </w:r>
      <w:r>
        <w:rPr>
          <w:rStyle w:val="OperatorTok"/>
          <w:sz w:val="20"/>
        </w:rPr>
        <w:t>=</w:t>
      </w:r>
      <w:r>
        <w:rPr>
          <w:rStyle w:val="NormalTok"/>
          <w:sz w:val="20"/>
        </w:rPr>
        <w:t xml:space="preserve"> Dataset.from_list(train_examples)</w:t>
      </w:r>
      <w:r>
        <w:rPr>
          <w:sz w:val="20"/>
        </w:rPr>
        <w:br/>
      </w:r>
      <w:r>
        <w:rPr>
          <w:rStyle w:val="NormalTok"/>
          <w:sz w:val="20"/>
        </w:rPr>
        <w:t xml:space="preserve">sft_val   </w:t>
      </w:r>
      <w:r>
        <w:rPr>
          <w:rStyle w:val="OperatorTok"/>
          <w:sz w:val="20"/>
        </w:rPr>
        <w:t>=</w:t>
      </w:r>
      <w:r>
        <w:rPr>
          <w:rStyle w:val="NormalTok"/>
          <w:sz w:val="20"/>
        </w:rPr>
        <w:t xml:space="preserve"> Dataset.from_list(val_examples)</w:t>
      </w:r>
      <w:r>
        <w:rPr>
          <w:sz w:val="20"/>
        </w:rPr>
        <w:br/>
      </w:r>
      <w:r>
        <w:rPr>
          <w:sz w:val="20"/>
        </w:rPr>
        <w:br/>
      </w:r>
      <w:r>
        <w:rPr>
          <w:rStyle w:val="CommentTok"/>
          <w:sz w:val="20"/>
        </w:rPr>
        <w:t># A quick look at one formatted training example, truncated for readability.</w:t>
      </w:r>
      <w:r>
        <w:rPr>
          <w:sz w:val="20"/>
        </w:rPr>
        <w:br/>
      </w:r>
      <w:r>
        <w:rPr>
          <w:rStyle w:val="BuiltInTok"/>
          <w:sz w:val="20"/>
        </w:rPr>
        <w:t>print</w:t>
      </w:r>
      <w:r>
        <w:rPr>
          <w:rStyle w:val="NormalTok"/>
          <w:sz w:val="20"/>
        </w:rPr>
        <w:t>()</w:t>
      </w:r>
      <w:r>
        <w:rPr>
          <w:sz w:val="20"/>
        </w:rPr>
        <w:br/>
      </w:r>
      <w:r>
        <w:rPr>
          <w:rStyle w:val="BuiltInTok"/>
          <w:sz w:val="20"/>
        </w:rPr>
        <w:t>print</w:t>
      </w:r>
      <w:r>
        <w:rPr>
          <w:rStyle w:val="NormalTok"/>
          <w:sz w:val="20"/>
        </w:rPr>
        <w:t>(</w:t>
      </w:r>
      <w:r>
        <w:rPr>
          <w:rStyle w:val="StringTok"/>
          <w:sz w:val="20"/>
        </w:rPr>
        <w:t>"Sample formatted example:"</w:t>
      </w:r>
      <w:r>
        <w:rPr>
          <w:rStyle w:val="NormalTok"/>
          <w:sz w:val="20"/>
        </w:rPr>
        <w:t>)</w:t>
      </w:r>
      <w:r>
        <w:rPr>
          <w:sz w:val="20"/>
        </w:rPr>
        <w:br/>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60</w:t>
      </w:r>
      <w:r>
        <w:rPr>
          <w:rStyle w:val="NormalTok"/>
          <w:sz w:val="20"/>
        </w:rPr>
        <w:t>)</w:t>
      </w:r>
      <w:r>
        <w:rPr>
          <w:sz w:val="20"/>
        </w:rPr>
        <w:br/>
      </w:r>
      <w:r>
        <w:rPr>
          <w:rStyle w:val="BuiltInTok"/>
          <w:sz w:val="20"/>
        </w:rPr>
        <w:t>print</w:t>
      </w:r>
      <w:r>
        <w:rPr>
          <w:rStyle w:val="NormalTok"/>
          <w:sz w:val="20"/>
        </w:rPr>
        <w:t>(train_examples[</w:t>
      </w:r>
      <w:r>
        <w:rPr>
          <w:rStyle w:val="DecValTok"/>
          <w:sz w:val="20"/>
        </w:rPr>
        <w:t>0</w:t>
      </w:r>
      <w:r>
        <w:rPr>
          <w:rStyle w:val="NormalTok"/>
          <w:sz w:val="20"/>
        </w:rPr>
        <w:t>][</w:t>
      </w:r>
      <w:r>
        <w:rPr>
          <w:rStyle w:val="StringTok"/>
          <w:sz w:val="20"/>
        </w:rPr>
        <w:t>"text"</w:t>
      </w:r>
      <w:r>
        <w:rPr>
          <w:rStyle w:val="NormalTok"/>
          <w:sz w:val="20"/>
        </w:rPr>
        <w:t>][:</w:t>
      </w:r>
      <w:r>
        <w:rPr>
          <w:rStyle w:val="DecValTok"/>
          <w:sz w:val="20"/>
        </w:rPr>
        <w:t>800</w:t>
      </w:r>
      <w:r>
        <w:rPr>
          <w:rStyle w:val="NormalTok"/>
          <w:sz w:val="20"/>
        </w:rPr>
        <w:t>])</w:t>
      </w:r>
      <w:r>
        <w:rPr>
          <w:sz w:val="20"/>
        </w:rPr>
        <w:br/>
      </w:r>
      <w:r>
        <w:rPr>
          <w:rStyle w:val="BuiltInTok"/>
          <w:sz w:val="20"/>
        </w:rPr>
        <w:t>print</w:t>
      </w:r>
      <w:r>
        <w:rPr>
          <w:rStyle w:val="NormalTok"/>
          <w:sz w:val="20"/>
        </w:rPr>
        <w:t>(</w:t>
      </w:r>
      <w:r>
        <w:rPr>
          <w:rStyle w:val="StringTok"/>
          <w:sz w:val="20"/>
        </w:rPr>
        <w:t>"..."</w:t>
      </w:r>
      <w:r>
        <w:rPr>
          <w:rStyle w:val="NormalTok"/>
          <w:sz w:val="20"/>
        </w:rPr>
        <w:t>)</w:t>
      </w:r>
    </w:p>
    <w:p w14:paraId="59C8D675"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Loaded 2,507 records from converted.jsonl</w:t>
      </w:r>
      <w:r>
        <w:rPr>
          <w:sz w:val="20"/>
        </w:rPr>
        <w:br/>
      </w:r>
      <w:r>
        <w:rPr>
          <w:rStyle w:val="VerbatimChar"/>
          <w:sz w:val="20"/>
        </w:rPr>
        <w:t>Split: 2,257 train records, 250 val records</w:t>
      </w:r>
      <w:r>
        <w:rPr>
          <w:sz w:val="20"/>
        </w:rPr>
        <w:br/>
      </w:r>
      <w:r>
        <w:rPr>
          <w:rStyle w:val="VerbatimChar"/>
          <w:sz w:val="20"/>
        </w:rPr>
        <w:t>After fan-out: 6,771 train examples, 750 val examples</w:t>
      </w:r>
      <w:r>
        <w:rPr>
          <w:sz w:val="20"/>
        </w:rPr>
        <w:br/>
      </w:r>
      <w:r>
        <w:rPr>
          <w:sz w:val="20"/>
        </w:rPr>
        <w:br/>
      </w:r>
      <w:r>
        <w:rPr>
          <w:rStyle w:val="VerbatimChar"/>
          <w:sz w:val="20"/>
        </w:rPr>
        <w:t>Sample formatted example:</w:t>
      </w:r>
      <w:r>
        <w:rPr>
          <w:sz w:val="20"/>
        </w:rPr>
        <w:br/>
      </w:r>
      <w:r>
        <w:rPr>
          <w:rStyle w:val="VerbatimChar"/>
          <w:sz w:val="20"/>
        </w:rPr>
        <w:t>------------------------------------------------------------</w:t>
      </w:r>
      <w:r>
        <w:rPr>
          <w:sz w:val="20"/>
        </w:rPr>
        <w:br/>
      </w:r>
      <w:r>
        <w:rPr>
          <w:rStyle w:val="VerbatimChar"/>
          <w:sz w:val="20"/>
        </w:rPr>
        <w:t>You are a recruitment assistant. Given a brief recruiter request, write a complete structured job posting in Markdown.</w:t>
      </w:r>
      <w:r>
        <w:rPr>
          <w:sz w:val="20"/>
        </w:rPr>
        <w:br/>
      </w:r>
      <w:r>
        <w:rPr>
          <w:sz w:val="20"/>
        </w:rPr>
        <w:br/>
      </w:r>
      <w:r>
        <w:rPr>
          <w:rStyle w:val="VerbatimChar"/>
          <w:sz w:val="20"/>
        </w:rPr>
        <w:t>### Request</w:t>
      </w:r>
      <w:r>
        <w:rPr>
          <w:sz w:val="20"/>
        </w:rPr>
        <w:br/>
      </w:r>
      <w:r>
        <w:rPr>
          <w:rStyle w:val="VerbatimChar"/>
          <w:sz w:val="20"/>
        </w:rPr>
        <w:lastRenderedPageBreak/>
        <w:t>We need someone to help us ensure our product is high quality before it gets to the customer.</w:t>
      </w:r>
      <w:r>
        <w:rPr>
          <w:sz w:val="20"/>
        </w:rPr>
        <w:br/>
      </w:r>
      <w:r>
        <w:rPr>
          <w:sz w:val="20"/>
        </w:rPr>
        <w:br/>
      </w:r>
      <w:r>
        <w:rPr>
          <w:rStyle w:val="VerbatimChar"/>
          <w:sz w:val="20"/>
        </w:rPr>
        <w:t>### Posting</w:t>
      </w:r>
      <w:r>
        <w:rPr>
          <w:sz w:val="20"/>
        </w:rPr>
        <w:br/>
      </w:r>
      <w:r>
        <w:rPr>
          <w:rStyle w:val="VerbatimChar"/>
          <w:sz w:val="20"/>
        </w:rPr>
        <w:t># Manual Test Engineer</w:t>
      </w:r>
      <w:r>
        <w:rPr>
          <w:sz w:val="20"/>
        </w:rPr>
        <w:br/>
      </w:r>
      <w:r>
        <w:rPr>
          <w:sz w:val="20"/>
        </w:rPr>
        <w:br/>
      </w:r>
      <w:r>
        <w:rPr>
          <w:rStyle w:val="VerbatimChar"/>
          <w:sz w:val="20"/>
        </w:rPr>
        <w:t>## Summary</w:t>
      </w:r>
      <w:r>
        <w:rPr>
          <w:sz w:val="20"/>
        </w:rPr>
        <w:br/>
      </w:r>
      <w:r>
        <w:rPr>
          <w:rStyle w:val="VerbatimChar"/>
          <w:sz w:val="20"/>
        </w:rPr>
        <w:t>We are looking for a motivated and technically skilled Test Engineer to join an international team. The primary focus of this role is ensuring the successful delivery of a high-quality product through rigorous testing and framework development.</w:t>
      </w:r>
      <w:r>
        <w:rPr>
          <w:sz w:val="20"/>
        </w:rPr>
        <w:br/>
      </w:r>
      <w:r>
        <w:rPr>
          <w:sz w:val="20"/>
        </w:rPr>
        <w:br/>
      </w:r>
      <w:r>
        <w:rPr>
          <w:rStyle w:val="VerbatimChar"/>
          <w:sz w:val="20"/>
        </w:rPr>
        <w:t>## Required Skills</w:t>
      </w:r>
      <w:r>
        <w:rPr>
          <w:sz w:val="20"/>
        </w:rPr>
        <w:br/>
      </w:r>
      <w:r>
        <w:rPr>
          <w:rStyle w:val="VerbatimChar"/>
          <w:sz w:val="20"/>
        </w:rPr>
        <w:t>- Test case writing and execution</w:t>
      </w:r>
      <w:r>
        <w:rPr>
          <w:sz w:val="20"/>
        </w:rPr>
        <w:br/>
      </w:r>
      <w:r>
        <w:rPr>
          <w:rStyle w:val="VerbatimChar"/>
          <w:sz w:val="20"/>
        </w:rPr>
        <w:t>- Test framework development and maintenance</w:t>
      </w:r>
      <w:r>
        <w:rPr>
          <w:sz w:val="20"/>
        </w:rPr>
        <w:br/>
      </w:r>
      <w:r>
        <w:rPr>
          <w:rStyle w:val="VerbatimChar"/>
          <w:sz w:val="20"/>
        </w:rPr>
        <w:t>- Integration with CI/CD infrastructure</w:t>
      </w:r>
      <w:r>
        <w:rPr>
          <w:sz w:val="20"/>
        </w:rPr>
        <w:br/>
      </w:r>
      <w:r>
        <w:rPr>
          <w:rStyle w:val="VerbatimChar"/>
          <w:sz w:val="20"/>
        </w:rPr>
        <w:t>- Problem-solving skills</w:t>
      </w:r>
      <w:r>
        <w:rPr>
          <w:sz w:val="20"/>
        </w:rPr>
        <w:br/>
      </w:r>
      <w:r>
        <w:rPr>
          <w:rStyle w:val="VerbatimChar"/>
          <w:sz w:val="20"/>
        </w:rPr>
        <w:t>- Technical aptitude</w:t>
      </w:r>
      <w:r>
        <w:rPr>
          <w:sz w:val="20"/>
        </w:rPr>
        <w:br/>
      </w:r>
      <w:r>
        <w:rPr>
          <w:sz w:val="20"/>
        </w:rPr>
        <w:br/>
      </w:r>
      <w:r>
        <w:rPr>
          <w:rStyle w:val="VerbatimChar"/>
          <w:sz w:val="20"/>
        </w:rPr>
        <w:t>## Responsibilities</w:t>
      </w:r>
      <w:r>
        <w:rPr>
          <w:sz w:val="20"/>
        </w:rPr>
        <w:br/>
      </w:r>
      <w:r>
        <w:rPr>
          <w:rStyle w:val="VerbatimChar"/>
          <w:sz w:val="20"/>
        </w:rPr>
        <w:t>- Write and execute tests on a daily basis to ensure product quality</w:t>
      </w:r>
      <w:r>
        <w:rPr>
          <w:sz w:val="20"/>
        </w:rPr>
        <w:br/>
      </w:r>
      <w:r>
        <w:rPr>
          <w:rStyle w:val="VerbatimChar"/>
          <w:sz w:val="20"/>
        </w:rPr>
        <w:t>- Buil</w:t>
      </w:r>
      <w:r>
        <w:rPr>
          <w:sz w:val="20"/>
        </w:rPr>
        <w:br/>
      </w:r>
      <w:r>
        <w:rPr>
          <w:rStyle w:val="VerbatimChar"/>
          <w:sz w:val="20"/>
        </w:rPr>
        <w:t>...</w:t>
      </w:r>
    </w:p>
    <w:p w14:paraId="08D83494" w14:textId="77777777" w:rsidR="004E2C8F" w:rsidRDefault="00293A2C">
      <w:pPr>
        <w:pStyle w:val="Heading2"/>
        <w:spacing w:before="240" w:after="120" w:line="320" w:lineRule="exact"/>
        <w:jc w:val="both"/>
      </w:pPr>
      <w:bookmarkStart w:id="16" w:name="_Toc231701912"/>
      <w:bookmarkStart w:id="17" w:name="training-configuration"/>
      <w:bookmarkEnd w:id="15"/>
      <w:r>
        <w:rPr>
          <w:rFonts w:ascii="Aptos" w:hAnsi="Aptos"/>
          <w:color w:val="4F81BD"/>
        </w:rPr>
        <w:t>3.3 Training configuration</w:t>
      </w:r>
      <w:bookmarkEnd w:id="16"/>
    </w:p>
    <w:p w14:paraId="6965BEB8" w14:textId="77777777" w:rsidR="004E2C8F" w:rsidRDefault="00293A2C">
      <w:pPr>
        <w:pStyle w:val="FirstParagraph"/>
        <w:spacing w:line="320" w:lineRule="exact"/>
        <w:jc w:val="both"/>
      </w:pPr>
      <w:r>
        <w:t>Supervised fine-tuning continues the parameter-efficient approach from Mini-Assignment 1: a fresh LoRA adapter trained on top of the merged base, leaving the base weights untouched. This keeps both disk footprint and GPU memory small, and matches the LoRA shape (r=16, alpha=32, dropout=0.05, attention plus feed-forward projections) that worked in the previous stage.</w:t>
      </w:r>
    </w:p>
    <w:p w14:paraId="7F529871" w14:textId="77777777" w:rsidR="004E2C8F" w:rsidRDefault="00293A2C">
      <w:pPr>
        <w:pStyle w:val="BodyText"/>
        <w:spacing w:line="320" w:lineRule="exact"/>
        <w:jc w:val="both"/>
      </w:pPr>
      <w:r>
        <w:t>Hyperparameters mirror Mini-Assignment 1 where applicable: bf16 precision, micro-batch 4 with gradient accumulation 4 (effective batch 16), warmup ratio 0.03, weight decay 0.01, seed 42. Maximum sequence length is 1024 tokens, comfortably above the longest (query, posting) pair. Training runs for two epochs over the roughly 6,800 training examples; with the fanned-out queries, each unique job description is seen six times in total (three phrasings, two epochs).</w:t>
      </w:r>
    </w:p>
    <w:p w14:paraId="1EAF3411" w14:textId="77777777" w:rsidR="004E2C8F" w:rsidRDefault="00293A2C">
      <w:pPr>
        <w:pStyle w:val="BodyText"/>
        <w:spacing w:line="320" w:lineRule="exact"/>
        <w:jc w:val="both"/>
      </w:pPr>
      <w:r>
        <w:t>The learning rate is 2e-4, the conventional value for LoRA. The loss is computed over the entire formatted sequence (preamble plus request plus response) rather than only the response. For a model this small the inefficiency is minor and the configuration stays simpler.</w:t>
      </w:r>
    </w:p>
    <w:p w14:paraId="426D4452" w14:textId="77777777" w:rsidR="004E2C8F" w:rsidRDefault="00293A2C">
      <w:pPr>
        <w:pStyle w:val="BodyText"/>
        <w:spacing w:line="320" w:lineRule="exact"/>
        <w:jc w:val="both"/>
      </w:pPr>
      <w:r>
        <w:t xml:space="preserve">The trained adapter, log history and a summary file go to </w:t>
      </w:r>
      <w:r>
        <w:rPr>
          <w:rStyle w:val="VerbatimChar"/>
          <w:rFonts w:ascii="Aptos" w:hAnsi="Aptos"/>
          <w:sz w:val="24"/>
        </w:rPr>
        <w:t>outputs/ma2-360m-sft/</w:t>
      </w:r>
      <w:r>
        <w:t xml:space="preserve">. The run tag is </w:t>
      </w:r>
      <w:r>
        <w:rPr>
          <w:rStyle w:val="VerbatimChar"/>
          <w:rFonts w:ascii="Aptos" w:hAnsi="Aptos"/>
          <w:sz w:val="24"/>
        </w:rPr>
        <w:t>ma2-360m-sft</w:t>
      </w:r>
      <w:r>
        <w:t>.</w:t>
      </w:r>
    </w:p>
    <w:p w14:paraId="74E2D6F3"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lastRenderedPageBreak/>
        <w:t># Training configuration for the SFT run; consumed by run_sft() below.</w:t>
      </w:r>
      <w:r>
        <w:rPr>
          <w:sz w:val="20"/>
        </w:rPr>
        <w:br/>
      </w:r>
      <w:r>
        <w:rPr>
          <w:rStyle w:val="NormalTok"/>
          <w:sz w:val="20"/>
        </w:rPr>
        <w:t xml:space="preserve">SFT_RUN </w:t>
      </w:r>
      <w:r>
        <w:rPr>
          <w:rStyle w:val="OperatorTok"/>
          <w:sz w:val="20"/>
        </w:rPr>
        <w:t>=</w:t>
      </w:r>
      <w:r>
        <w:rPr>
          <w:rStyle w:val="NormalTok"/>
          <w:sz w:val="20"/>
        </w:rPr>
        <w:t xml:space="preserve"> </w:t>
      </w:r>
      <w:r>
        <w:rPr>
          <w:rStyle w:val="StringTok"/>
          <w:sz w:val="20"/>
        </w:rPr>
        <w:t>"ma2-360m-sft"</w:t>
      </w:r>
      <w:r>
        <w:rPr>
          <w:sz w:val="20"/>
        </w:rPr>
        <w:br/>
      </w:r>
      <w:r>
        <w:rPr>
          <w:rStyle w:val="NormalTok"/>
          <w:sz w:val="20"/>
        </w:rPr>
        <w:t xml:space="preserve">SFT_OUT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SFT_RUN</w:t>
      </w:r>
      <w:r>
        <w:rPr>
          <w:sz w:val="20"/>
        </w:rPr>
        <w:br/>
      </w:r>
      <w:r>
        <w:rPr>
          <w:sz w:val="20"/>
        </w:rPr>
        <w:br/>
      </w:r>
      <w:r>
        <w:rPr>
          <w:rStyle w:val="NormalTok"/>
          <w:sz w:val="20"/>
        </w:rPr>
        <w:t xml:space="preserve">SFT_CFG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"epochs"</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StringTok"/>
          <w:sz w:val="20"/>
        </w:rPr>
        <w:t>"per_device_batch"</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StringTok"/>
          <w:sz w:val="20"/>
        </w:rPr>
        <w:t>"grad_accum"</w:t>
      </w:r>
      <w:r>
        <w:rPr>
          <w:rStyle w:val="NormalTok"/>
          <w:sz w:val="20"/>
        </w:rPr>
        <w:t xml:space="preserve">: </w:t>
      </w:r>
      <w:r>
        <w:rPr>
          <w:rStyle w:val="DecValTok"/>
          <w:sz w:val="20"/>
        </w:rPr>
        <w:t>4</w:t>
      </w:r>
      <w:r>
        <w:rPr>
          <w:rStyle w:val="NormalTok"/>
          <w:sz w:val="20"/>
        </w:rPr>
        <w:t xml:space="preserve">,                   </w:t>
      </w:r>
      <w:r>
        <w:rPr>
          <w:rStyle w:val="CommentTok"/>
          <w:sz w:val="20"/>
        </w:rPr>
        <w:t># effective batch = 16</w:t>
      </w:r>
      <w:r>
        <w:rPr>
          <w:sz w:val="20"/>
        </w:rPr>
        <w:br/>
      </w:r>
      <w:r>
        <w:rPr>
          <w:rStyle w:val="NormalTok"/>
          <w:sz w:val="20"/>
        </w:rPr>
        <w:t xml:space="preserve">    </w:t>
      </w:r>
      <w:r>
        <w:rPr>
          <w:rStyle w:val="StringTok"/>
          <w:sz w:val="20"/>
        </w:rPr>
        <w:t>"learning_rate"</w:t>
      </w:r>
      <w:r>
        <w:rPr>
          <w:rStyle w:val="NormalTok"/>
          <w:sz w:val="20"/>
        </w:rPr>
        <w:t xml:space="preserve">: </w:t>
      </w:r>
      <w:r>
        <w:rPr>
          <w:rStyle w:val="FloatTok"/>
          <w:sz w:val="20"/>
        </w:rPr>
        <w:t>2e-4</w:t>
      </w:r>
      <w:r>
        <w:rPr>
          <w:rStyle w:val="NormalTok"/>
          <w:sz w:val="20"/>
        </w:rPr>
        <w:t>,</w:t>
      </w:r>
      <w:r>
        <w:rPr>
          <w:sz w:val="20"/>
        </w:rPr>
        <w:br/>
      </w:r>
      <w:r>
        <w:rPr>
          <w:rStyle w:val="NormalTok"/>
          <w:sz w:val="20"/>
        </w:rPr>
        <w:t xml:space="preserve">    </w:t>
      </w:r>
      <w:r>
        <w:rPr>
          <w:rStyle w:val="StringTok"/>
          <w:sz w:val="20"/>
        </w:rPr>
        <w:t>"warmup_ratio"</w:t>
      </w:r>
      <w:r>
        <w:rPr>
          <w:rStyle w:val="NormalTok"/>
          <w:sz w:val="20"/>
        </w:rPr>
        <w:t xml:space="preserve">: </w:t>
      </w:r>
      <w:r>
        <w:rPr>
          <w:rStyle w:val="FloatTok"/>
          <w:sz w:val="20"/>
        </w:rPr>
        <w:t>0.03</w:t>
      </w:r>
      <w:r>
        <w:rPr>
          <w:rStyle w:val="NormalTok"/>
          <w:sz w:val="20"/>
        </w:rPr>
        <w:t>,</w:t>
      </w:r>
      <w:r>
        <w:rPr>
          <w:sz w:val="20"/>
        </w:rPr>
        <w:br/>
      </w:r>
      <w:r>
        <w:rPr>
          <w:rStyle w:val="NormalTok"/>
          <w:sz w:val="20"/>
        </w:rPr>
        <w:t xml:space="preserve">    </w:t>
      </w:r>
      <w:r>
        <w:rPr>
          <w:rStyle w:val="StringTok"/>
          <w:sz w:val="20"/>
        </w:rPr>
        <w:t>"weight_decay"</w:t>
      </w:r>
      <w:r>
        <w:rPr>
          <w:rStyle w:val="NormalTok"/>
          <w:sz w:val="20"/>
        </w:rPr>
        <w:t xml:space="preserve">: </w:t>
      </w:r>
      <w:r>
        <w:rPr>
          <w:rStyle w:val="FloatTok"/>
          <w:sz w:val="20"/>
        </w:rPr>
        <w:t>0.01</w:t>
      </w:r>
      <w:r>
        <w:rPr>
          <w:rStyle w:val="NormalTok"/>
          <w:sz w:val="20"/>
        </w:rPr>
        <w:t>,</w:t>
      </w:r>
      <w:r>
        <w:rPr>
          <w:sz w:val="20"/>
        </w:rPr>
        <w:br/>
      </w:r>
      <w:r>
        <w:rPr>
          <w:rStyle w:val="NormalTok"/>
          <w:sz w:val="20"/>
        </w:rPr>
        <w:t xml:space="preserve">    </w:t>
      </w:r>
      <w:r>
        <w:rPr>
          <w:rStyle w:val="StringTok"/>
          <w:sz w:val="20"/>
        </w:rPr>
        <w:t>"max_seq_length"</w:t>
      </w:r>
      <w:r>
        <w:rPr>
          <w:rStyle w:val="NormalTok"/>
          <w:sz w:val="20"/>
        </w:rPr>
        <w:t xml:space="preserve">: </w:t>
      </w:r>
      <w:r>
        <w:rPr>
          <w:rStyle w:val="DecValTok"/>
          <w:sz w:val="20"/>
        </w:rPr>
        <w:t>1024</w:t>
      </w:r>
      <w:r>
        <w:rPr>
          <w:rStyle w:val="NormalTok"/>
          <w:sz w:val="20"/>
        </w:rPr>
        <w:t>,</w:t>
      </w:r>
      <w:r>
        <w:rPr>
          <w:sz w:val="20"/>
        </w:rPr>
        <w:br/>
      </w:r>
      <w:r>
        <w:rPr>
          <w:rStyle w:val="NormalTok"/>
          <w:sz w:val="20"/>
        </w:rPr>
        <w:t xml:space="preserve">    </w:t>
      </w:r>
      <w:r>
        <w:rPr>
          <w:rStyle w:val="CommentTok"/>
          <w:sz w:val="20"/>
        </w:rPr>
        <w:t># LoRA shape, same as Mini-Assignment 1.</w:t>
      </w:r>
      <w:r>
        <w:rPr>
          <w:sz w:val="20"/>
        </w:rPr>
        <w:br/>
      </w:r>
      <w:r>
        <w:rPr>
          <w:rStyle w:val="NormalTok"/>
          <w:sz w:val="20"/>
        </w:rPr>
        <w:t xml:space="preserve">    </w:t>
      </w:r>
      <w:r>
        <w:rPr>
          <w:rStyle w:val="StringTok"/>
          <w:sz w:val="20"/>
        </w:rPr>
        <w:t>"lora_r"</w:t>
      </w:r>
      <w:r>
        <w:rPr>
          <w:rStyle w:val="NormalTok"/>
          <w:sz w:val="20"/>
        </w:rPr>
        <w:t xml:space="preserve">: </w:t>
      </w:r>
      <w:r>
        <w:rPr>
          <w:rStyle w:val="DecValTok"/>
          <w:sz w:val="20"/>
        </w:rPr>
        <w:t>16</w:t>
      </w:r>
      <w:r>
        <w:rPr>
          <w:rStyle w:val="NormalTok"/>
          <w:sz w:val="20"/>
        </w:rPr>
        <w:t>,</w:t>
      </w:r>
      <w:r>
        <w:rPr>
          <w:sz w:val="20"/>
        </w:rPr>
        <w:br/>
      </w:r>
      <w:r>
        <w:rPr>
          <w:rStyle w:val="NormalTok"/>
          <w:sz w:val="20"/>
        </w:rPr>
        <w:t xml:space="preserve">    </w:t>
      </w:r>
      <w:r>
        <w:rPr>
          <w:rStyle w:val="StringTok"/>
          <w:sz w:val="20"/>
        </w:rPr>
        <w:t>"lora_alpha"</w:t>
      </w:r>
      <w:r>
        <w:rPr>
          <w:rStyle w:val="NormalTok"/>
          <w:sz w:val="20"/>
        </w:rPr>
        <w:t xml:space="preserve">: </w:t>
      </w:r>
      <w:r>
        <w:rPr>
          <w:rStyle w:val="DecValTok"/>
          <w:sz w:val="20"/>
        </w:rPr>
        <w:t>32</w:t>
      </w:r>
      <w:r>
        <w:rPr>
          <w:rStyle w:val="NormalTok"/>
          <w:sz w:val="20"/>
        </w:rPr>
        <w:t>,</w:t>
      </w:r>
      <w:r>
        <w:rPr>
          <w:sz w:val="20"/>
        </w:rPr>
        <w:br/>
      </w:r>
      <w:r>
        <w:rPr>
          <w:rStyle w:val="NormalTok"/>
          <w:sz w:val="20"/>
        </w:rPr>
        <w:t xml:space="preserve">    </w:t>
      </w:r>
      <w:r>
        <w:rPr>
          <w:rStyle w:val="StringTok"/>
          <w:sz w:val="20"/>
        </w:rPr>
        <w:t>"lora_dropout"</w:t>
      </w:r>
      <w:r>
        <w:rPr>
          <w:rStyle w:val="NormalTok"/>
          <w:sz w:val="20"/>
        </w:rPr>
        <w:t xml:space="preserve">: </w:t>
      </w:r>
      <w:r>
        <w:rPr>
          <w:rStyle w:val="FloatTok"/>
          <w:sz w:val="20"/>
        </w:rPr>
        <w:t>0.05</w:t>
      </w:r>
      <w:r>
        <w:rPr>
          <w:rStyle w:val="NormalTok"/>
          <w:sz w:val="20"/>
        </w:rPr>
        <w:t>,</w:t>
      </w:r>
      <w:r>
        <w:rPr>
          <w:sz w:val="20"/>
        </w:rPr>
        <w:br/>
      </w:r>
      <w:r>
        <w:rPr>
          <w:rStyle w:val="NormalTok"/>
          <w:sz w:val="20"/>
        </w:rPr>
        <w:t xml:space="preserve">    </w:t>
      </w:r>
      <w:r>
        <w:rPr>
          <w:rStyle w:val="StringTok"/>
          <w:sz w:val="20"/>
        </w:rPr>
        <w:t>"lora_target_modules"</w:t>
      </w:r>
      <w:r>
        <w:rPr>
          <w:rStyle w:val="NormalTok"/>
          <w:sz w:val="20"/>
        </w:rPr>
        <w:t>: [</w:t>
      </w:r>
      <w:r>
        <w:rPr>
          <w:sz w:val="20"/>
        </w:rPr>
        <w:br/>
      </w:r>
      <w:r>
        <w:rPr>
          <w:rStyle w:val="NormalTok"/>
          <w:sz w:val="20"/>
        </w:rPr>
        <w:t xml:space="preserve">        </w:t>
      </w:r>
      <w:r>
        <w:rPr>
          <w:rStyle w:val="StringTok"/>
          <w:sz w:val="20"/>
        </w:rPr>
        <w:t>"q_proj"</w:t>
      </w:r>
      <w:r>
        <w:rPr>
          <w:rStyle w:val="NormalTok"/>
          <w:sz w:val="20"/>
        </w:rPr>
        <w:t xml:space="preserve">, </w:t>
      </w:r>
      <w:r>
        <w:rPr>
          <w:rStyle w:val="StringTok"/>
          <w:sz w:val="20"/>
        </w:rPr>
        <w:t>"k_proj"</w:t>
      </w:r>
      <w:r>
        <w:rPr>
          <w:rStyle w:val="NormalTok"/>
          <w:sz w:val="20"/>
        </w:rPr>
        <w:t xml:space="preserve">, </w:t>
      </w:r>
      <w:r>
        <w:rPr>
          <w:rStyle w:val="StringTok"/>
          <w:sz w:val="20"/>
        </w:rPr>
        <w:t>"v_proj"</w:t>
      </w:r>
      <w:r>
        <w:rPr>
          <w:rStyle w:val="NormalTok"/>
          <w:sz w:val="20"/>
        </w:rPr>
        <w:t xml:space="preserve">, </w:t>
      </w:r>
      <w:r>
        <w:rPr>
          <w:rStyle w:val="StringTok"/>
          <w:sz w:val="20"/>
        </w:rPr>
        <w:t>"o_proj"</w:t>
      </w:r>
      <w:r>
        <w:rPr>
          <w:rStyle w:val="NormalTok"/>
          <w:sz w:val="20"/>
        </w:rPr>
        <w:t>,</w:t>
      </w:r>
      <w:r>
        <w:rPr>
          <w:sz w:val="20"/>
        </w:rPr>
        <w:br/>
      </w:r>
      <w:r>
        <w:rPr>
          <w:rStyle w:val="NormalTok"/>
          <w:sz w:val="20"/>
        </w:rPr>
        <w:t xml:space="preserve">        </w:t>
      </w:r>
      <w:r>
        <w:rPr>
          <w:rStyle w:val="StringTok"/>
          <w:sz w:val="20"/>
        </w:rPr>
        <w:t>"gate_proj"</w:t>
      </w:r>
      <w:r>
        <w:rPr>
          <w:rStyle w:val="NormalTok"/>
          <w:sz w:val="20"/>
        </w:rPr>
        <w:t xml:space="preserve">, </w:t>
      </w:r>
      <w:r>
        <w:rPr>
          <w:rStyle w:val="StringTok"/>
          <w:sz w:val="20"/>
        </w:rPr>
        <w:t>"up_proj"</w:t>
      </w:r>
      <w:r>
        <w:rPr>
          <w:rStyle w:val="NormalTok"/>
          <w:sz w:val="20"/>
        </w:rPr>
        <w:t xml:space="preserve">, </w:t>
      </w:r>
      <w:r>
        <w:rPr>
          <w:rStyle w:val="StringTok"/>
          <w:sz w:val="20"/>
        </w:rPr>
        <w:t>"down_proj"</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"seed"</w:t>
      </w:r>
      <w:r>
        <w:rPr>
          <w:rStyle w:val="NormalTok"/>
          <w:sz w:val="20"/>
        </w:rPr>
        <w:t>: SEED,</w:t>
      </w:r>
      <w:r>
        <w:rPr>
          <w:sz w:val="20"/>
        </w:rPr>
        <w:br/>
      </w:r>
      <w:r>
        <w:rPr>
          <w:rStyle w:val="NormalTok"/>
          <w:sz w:val="20"/>
        </w:rPr>
        <w:t>}</w:t>
      </w:r>
      <w:r>
        <w:rPr>
          <w:sz w:val="20"/>
        </w:rPr>
        <w:br/>
      </w:r>
      <w:r>
        <w:rPr>
          <w:rStyle w:val="BuiltInTok"/>
          <w:sz w:val="20"/>
        </w:rPr>
        <w:t>print</w:t>
      </w:r>
      <w:r>
        <w:rPr>
          <w:rStyle w:val="NormalTok"/>
          <w:sz w:val="20"/>
        </w:rPr>
        <w:t>(</w:t>
      </w:r>
      <w:r>
        <w:rPr>
          <w:rStyle w:val="StringTok"/>
          <w:sz w:val="20"/>
        </w:rPr>
        <w:t>"SFT config:"</w:t>
      </w:r>
      <w:r>
        <w:rPr>
          <w:rStyle w:val="NormalTok"/>
          <w:sz w:val="20"/>
        </w:rPr>
        <w:t>)</w:t>
      </w:r>
      <w:r>
        <w:rPr>
          <w:sz w:val="20"/>
        </w:rPr>
        <w:br/>
      </w:r>
      <w:r>
        <w:rPr>
          <w:rStyle w:val="ControlFlowTok"/>
          <w:sz w:val="20"/>
        </w:rPr>
        <w:t>for</w:t>
      </w:r>
      <w:r>
        <w:rPr>
          <w:rStyle w:val="NormalTok"/>
          <w:sz w:val="20"/>
        </w:rPr>
        <w:t xml:space="preserve"> k, v </w:t>
      </w:r>
      <w:r>
        <w:rPr>
          <w:rStyle w:val="KeywordTok"/>
          <w:sz w:val="20"/>
        </w:rPr>
        <w:t>in</w:t>
      </w:r>
      <w:r>
        <w:rPr>
          <w:rStyle w:val="NormalTok"/>
          <w:sz w:val="20"/>
        </w:rPr>
        <w:t xml:space="preserve"> SFT_CFG.items():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k</w:t>
      </w:r>
      <w:r>
        <w:rPr>
          <w:rStyle w:val="SpecialCharTok"/>
          <w:sz w:val="20"/>
        </w:rPr>
        <w:t>}</w:t>
      </w:r>
      <w:r>
        <w:rPr>
          <w:rStyle w:val="SpecialStringTok"/>
          <w:sz w:val="20"/>
        </w:rPr>
        <w:t xml:space="preserve">: </w:t>
      </w:r>
      <w:r>
        <w:rPr>
          <w:rStyle w:val="SpecialCharTok"/>
          <w:sz w:val="20"/>
        </w:rPr>
        <w:t>{</w:t>
      </w:r>
      <w:r>
        <w:rPr>
          <w:rStyle w:val="NormalTok"/>
          <w:sz w:val="20"/>
        </w:rPr>
        <w:t>v</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f"output dir: </w:t>
      </w:r>
      <w:r>
        <w:rPr>
          <w:rStyle w:val="SpecialCharTok"/>
          <w:sz w:val="20"/>
        </w:rPr>
        <w:t>{</w:t>
      </w:r>
      <w:r>
        <w:rPr>
          <w:rStyle w:val="NormalTok"/>
          <w:sz w:val="20"/>
        </w:rPr>
        <w:t>SFT_OUT</w:t>
      </w:r>
      <w:r>
        <w:rPr>
          <w:rStyle w:val="SpecialCharTok"/>
          <w:sz w:val="20"/>
        </w:rPr>
        <w:t>}</w:t>
      </w:r>
      <w:r>
        <w:rPr>
          <w:rStyle w:val="SpecialStringTok"/>
          <w:sz w:val="20"/>
        </w:rPr>
        <w:t>"</w:t>
      </w:r>
      <w:r>
        <w:rPr>
          <w:rStyle w:val="NormalTok"/>
          <w:sz w:val="20"/>
        </w:rPr>
        <w:t>)</w:t>
      </w:r>
    </w:p>
    <w:p w14:paraId="3D5D2E53"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SFT config:</w:t>
      </w:r>
      <w:r>
        <w:rPr>
          <w:sz w:val="20"/>
        </w:rPr>
        <w:br/>
      </w:r>
      <w:r>
        <w:rPr>
          <w:rStyle w:val="VerbatimChar"/>
          <w:sz w:val="20"/>
        </w:rPr>
        <w:t xml:space="preserve">  epochs: 2</w:t>
      </w:r>
      <w:r>
        <w:rPr>
          <w:sz w:val="20"/>
        </w:rPr>
        <w:br/>
      </w:r>
      <w:r>
        <w:rPr>
          <w:rStyle w:val="VerbatimChar"/>
          <w:sz w:val="20"/>
        </w:rPr>
        <w:t xml:space="preserve">  per_device_batch: 4</w:t>
      </w:r>
      <w:r>
        <w:rPr>
          <w:sz w:val="20"/>
        </w:rPr>
        <w:br/>
      </w:r>
      <w:r>
        <w:rPr>
          <w:rStyle w:val="VerbatimChar"/>
          <w:sz w:val="20"/>
        </w:rPr>
        <w:t xml:space="preserve">  grad_accum: 4</w:t>
      </w:r>
      <w:r>
        <w:rPr>
          <w:sz w:val="20"/>
        </w:rPr>
        <w:br/>
      </w:r>
      <w:r>
        <w:rPr>
          <w:rStyle w:val="VerbatimChar"/>
          <w:sz w:val="20"/>
        </w:rPr>
        <w:t xml:space="preserve">  learning_rate: 0.0002</w:t>
      </w:r>
      <w:r>
        <w:rPr>
          <w:sz w:val="20"/>
        </w:rPr>
        <w:br/>
      </w:r>
      <w:r>
        <w:rPr>
          <w:rStyle w:val="VerbatimChar"/>
          <w:sz w:val="20"/>
        </w:rPr>
        <w:t xml:space="preserve">  warmup_ratio: 0.03</w:t>
      </w:r>
      <w:r>
        <w:rPr>
          <w:sz w:val="20"/>
        </w:rPr>
        <w:br/>
      </w:r>
      <w:r>
        <w:rPr>
          <w:rStyle w:val="VerbatimChar"/>
          <w:sz w:val="20"/>
        </w:rPr>
        <w:t xml:space="preserve">  weight_decay: 0.01</w:t>
      </w:r>
      <w:r>
        <w:rPr>
          <w:sz w:val="20"/>
        </w:rPr>
        <w:br/>
      </w:r>
      <w:r>
        <w:rPr>
          <w:rStyle w:val="VerbatimChar"/>
          <w:sz w:val="20"/>
        </w:rPr>
        <w:t xml:space="preserve">  max_seq_length: 1024</w:t>
      </w:r>
      <w:r>
        <w:rPr>
          <w:sz w:val="20"/>
        </w:rPr>
        <w:br/>
      </w:r>
      <w:r>
        <w:rPr>
          <w:rStyle w:val="VerbatimChar"/>
          <w:sz w:val="20"/>
        </w:rPr>
        <w:t xml:space="preserve">  lora_r: 16</w:t>
      </w:r>
      <w:r>
        <w:rPr>
          <w:sz w:val="20"/>
        </w:rPr>
        <w:br/>
      </w:r>
      <w:r>
        <w:rPr>
          <w:rStyle w:val="VerbatimChar"/>
          <w:sz w:val="20"/>
        </w:rPr>
        <w:t xml:space="preserve">  lora_alpha: 32</w:t>
      </w:r>
      <w:r>
        <w:rPr>
          <w:sz w:val="20"/>
        </w:rPr>
        <w:br/>
      </w:r>
      <w:r>
        <w:rPr>
          <w:rStyle w:val="VerbatimChar"/>
          <w:sz w:val="20"/>
        </w:rPr>
        <w:t xml:space="preserve">  lora_dropout: 0.05</w:t>
      </w:r>
      <w:r>
        <w:rPr>
          <w:sz w:val="20"/>
        </w:rPr>
        <w:br/>
      </w:r>
      <w:r>
        <w:rPr>
          <w:rStyle w:val="VerbatimChar"/>
          <w:sz w:val="20"/>
        </w:rPr>
        <w:t xml:space="preserve">  lora_target_modules: ['q_proj', 'k_proj', 'v_proj', 'o_proj', 'gate_proj', 'up_proj', 'down_proj']</w:t>
      </w:r>
      <w:r>
        <w:rPr>
          <w:sz w:val="20"/>
        </w:rPr>
        <w:br/>
      </w:r>
      <w:r>
        <w:rPr>
          <w:rStyle w:val="VerbatimChar"/>
          <w:sz w:val="20"/>
        </w:rPr>
        <w:t xml:space="preserve">  seed: 42</w:t>
      </w:r>
      <w:r>
        <w:rPr>
          <w:sz w:val="20"/>
        </w:rPr>
        <w:br/>
      </w:r>
      <w:r>
        <w:rPr>
          <w:rStyle w:val="VerbatimChar"/>
          <w:sz w:val="20"/>
        </w:rPr>
        <w:t>output dir: /home/logus/env/iscte/atlm_pro/outputs/ma2-360m-sft</w:t>
      </w:r>
    </w:p>
    <w:p w14:paraId="3AC6FE58" w14:textId="77777777" w:rsidR="004E2C8F" w:rsidRDefault="00293A2C">
      <w:pPr>
        <w:pStyle w:val="Heading2"/>
        <w:spacing w:before="240" w:after="120" w:line="320" w:lineRule="exact"/>
        <w:jc w:val="both"/>
      </w:pPr>
      <w:bookmarkStart w:id="18" w:name="_Toc231701913"/>
      <w:bookmarkStart w:id="19" w:name="running-supervised-fine-tuning"/>
      <w:bookmarkEnd w:id="17"/>
      <w:r>
        <w:rPr>
          <w:rFonts w:ascii="Aptos" w:hAnsi="Aptos"/>
          <w:color w:val="4F81BD"/>
        </w:rPr>
        <w:lastRenderedPageBreak/>
        <w:t>3.4 Running supervised fine-tuning</w:t>
      </w:r>
      <w:bookmarkEnd w:id="18"/>
    </w:p>
    <w:p w14:paraId="7F1847C9" w14:textId="77777777" w:rsidR="004E2C8F" w:rsidRDefault="00293A2C">
      <w:pPr>
        <w:pStyle w:val="FirstParagraph"/>
        <w:spacing w:line="320" w:lineRule="exact"/>
        <w:jc w:val="both"/>
      </w:pPr>
      <w:r>
        <w:rPr>
          <w:rStyle w:val="VerbatimChar"/>
          <w:rFonts w:ascii="Aptos" w:hAnsi="Aptos"/>
          <w:sz w:val="24"/>
        </w:rPr>
        <w:t>run_sft</w:t>
      </w:r>
      <w:r>
        <w:t xml:space="preserve"> wraps the merged Mini-Assignment 1 model in a fresh LoRA, configures the HuggingFace TRL </w:t>
      </w:r>
      <w:r>
        <w:rPr>
          <w:rStyle w:val="VerbatimChar"/>
          <w:rFonts w:ascii="Aptos" w:hAnsi="Aptos"/>
          <w:sz w:val="24"/>
        </w:rPr>
        <w:t>SFTTrainer</w:t>
      </w:r>
      <w:r>
        <w:t xml:space="preserve">, runs training, and saves the adapter plus a small summary (trainable parameter count, wall-clock minutes, final validation loss and perplexity). It mirrors the shape of </w:t>
      </w:r>
      <w:r>
        <w:rPr>
          <w:rStyle w:val="VerbatimChar"/>
          <w:rFonts w:ascii="Aptos" w:hAnsi="Aptos"/>
          <w:sz w:val="24"/>
        </w:rPr>
        <w:t>run_training</w:t>
      </w:r>
      <w:r>
        <w:t xml:space="preserve"> from Mini-Assignment 1.</w:t>
      </w:r>
    </w:p>
    <w:p w14:paraId="6186F7B5" w14:textId="77777777" w:rsidR="004E2C8F" w:rsidRDefault="00293A2C">
      <w:pPr>
        <w:pStyle w:val="BodyText"/>
        <w:spacing w:line="320" w:lineRule="exact"/>
        <w:jc w:val="both"/>
      </w:pPr>
      <w:r>
        <w:t>The cell needs a CUDA GPU with bf16 support. On the RTX 4090 used here it takes roughly 10 to 15 minutes.</w:t>
      </w:r>
    </w:p>
    <w:p w14:paraId="11D9C72E"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Defines run_sft(): one supervised fine-tuning run on top of the merged</w:t>
      </w:r>
      <w:r>
        <w:rPr>
          <w:sz w:val="20"/>
        </w:rPr>
        <w:br/>
      </w:r>
      <w:r>
        <w:rPr>
          <w:rStyle w:val="CommentTok"/>
          <w:sz w:val="20"/>
        </w:rPr>
        <w:t># base, producing a new LoRA adapter at outputs/ma2-360m-sft/.</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math</w:t>
      </w:r>
      <w:r>
        <w:rPr>
          <w:sz w:val="20"/>
        </w:rPr>
        <w:br/>
      </w:r>
      <w:r>
        <w:rPr>
          <w:rStyle w:val="ImportTok"/>
          <w:sz w:val="20"/>
        </w:rPr>
        <w:t>import</w:t>
      </w:r>
      <w:r>
        <w:rPr>
          <w:rStyle w:val="NormalTok"/>
          <w:sz w:val="20"/>
        </w:rPr>
        <w:t xml:space="preserve"> time</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 set_seed</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LoraConfig</w:t>
      </w:r>
      <w:r>
        <w:rPr>
          <w:sz w:val="20"/>
        </w:rPr>
        <w:br/>
      </w:r>
      <w:r>
        <w:rPr>
          <w:rStyle w:val="ImportTok"/>
          <w:sz w:val="20"/>
        </w:rPr>
        <w:t>from</w:t>
      </w:r>
      <w:r>
        <w:rPr>
          <w:rStyle w:val="NormalTok"/>
          <w:sz w:val="20"/>
        </w:rPr>
        <w:t xml:space="preserve"> trl </w:t>
      </w:r>
      <w:r>
        <w:rPr>
          <w:rStyle w:val="ImportTok"/>
          <w:sz w:val="20"/>
        </w:rPr>
        <w:t>import</w:t>
      </w:r>
      <w:r>
        <w:rPr>
          <w:rStyle w:val="NormalTok"/>
          <w:sz w:val="20"/>
        </w:rPr>
        <w:t xml:space="preserve"> SFTConfig, SFTTrainer</w:t>
      </w:r>
      <w:r>
        <w:rPr>
          <w:sz w:val="20"/>
        </w:rPr>
        <w:br/>
      </w:r>
      <w:r>
        <w:rPr>
          <w:sz w:val="20"/>
        </w:rPr>
        <w:br/>
      </w:r>
      <w:r>
        <w:rPr>
          <w:rStyle w:val="KeywordTok"/>
          <w:sz w:val="20"/>
        </w:rPr>
        <w:t>def</w:t>
      </w:r>
      <w:r>
        <w:rPr>
          <w:rStyle w:val="NormalTok"/>
          <w:sz w:val="20"/>
        </w:rPr>
        <w:t xml:space="preserve"> run_sft():</w:t>
      </w:r>
      <w:r>
        <w:rPr>
          <w:sz w:val="20"/>
        </w:rPr>
        <w:br/>
      </w:r>
      <w:r>
        <w:rPr>
          <w:rStyle w:val="NormalTok"/>
          <w:sz w:val="20"/>
        </w:rPr>
        <w:t xml:space="preserve">    set_seed(SFT_CFG[</w:t>
      </w:r>
      <w:r>
        <w:rPr>
          <w:rStyle w:val="StringTok"/>
          <w:sz w:val="20"/>
        </w:rPr>
        <w:t>"seed"</w:t>
      </w:r>
      <w:r>
        <w:rPr>
          <w:rStyle w:val="NormalTok"/>
          <w:sz w:val="20"/>
        </w:rPr>
        <w:t>])</w:t>
      </w:r>
      <w:r>
        <w:rPr>
          <w:sz w:val="20"/>
        </w:rPr>
        <w:br/>
      </w:r>
      <w:r>
        <w:rPr>
          <w:rStyle w:val="NormalTok"/>
          <w:sz w:val="20"/>
        </w:rPr>
        <w:t xml:space="preserve">    SFT_OUT.mkdir(parents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sz w:val="20"/>
        </w:rPr>
        <w:br/>
      </w:r>
      <w:r>
        <w:rPr>
          <w:rStyle w:val="NormalTok"/>
          <w:sz w:val="20"/>
        </w:rPr>
        <w:t xml:space="preserve">    </w:t>
      </w:r>
      <w:r>
        <w:rPr>
          <w:rStyle w:val="CommentTok"/>
          <w:sz w:val="20"/>
        </w:rPr>
        <w:t># Load the merged Mini-Assignment 1 model (the SFT starting point).</w:t>
      </w:r>
      <w:r>
        <w:rPr>
          <w:sz w:val="20"/>
        </w:rPr>
        <w:br/>
      </w:r>
      <w:r>
        <w:rPr>
          <w:rStyle w:val="NormalTok"/>
          <w:sz w:val="20"/>
        </w:rPr>
        <w:t xml:space="preserve">    tokenizer </w:t>
      </w:r>
      <w:r>
        <w:rPr>
          <w:rStyle w:val="OperatorTok"/>
          <w:sz w:val="20"/>
        </w:rPr>
        <w:t>=</w:t>
      </w:r>
      <w:r>
        <w:rPr>
          <w:rStyle w:val="NormalTok"/>
          <w:sz w:val="20"/>
        </w:rPr>
        <w:t xml:space="preserve"> AutoTokenizer.from_pretrained(MERGED_DIR)</w:t>
      </w:r>
      <w:r>
        <w:rPr>
          <w:sz w:val="20"/>
        </w:rPr>
        <w:br/>
      </w:r>
      <w:r>
        <w:rPr>
          <w:rStyle w:val="NormalTok"/>
          <w:sz w:val="20"/>
        </w:rPr>
        <w:t xml:space="preserve">    </w:t>
      </w:r>
      <w:r>
        <w:rPr>
          <w:rStyle w:val="ControlFlowTok"/>
          <w:sz w:val="20"/>
        </w:rPr>
        <w:t>if</w:t>
      </w:r>
      <w:r>
        <w:rPr>
          <w:rStyle w:val="NormalTok"/>
          <w:sz w:val="20"/>
        </w:rPr>
        <w:t xml:space="preserve"> tokenizer.pad_token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tokenizer.pad_token </w:t>
      </w:r>
      <w:r>
        <w:rPr>
          <w:rStyle w:val="OperatorTok"/>
          <w:sz w:val="20"/>
        </w:rPr>
        <w:t>=</w:t>
      </w:r>
      <w:r>
        <w:rPr>
          <w:rStyle w:val="NormalTok"/>
          <w:sz w:val="20"/>
        </w:rPr>
        <w:t xml:space="preserve"> tokenizer.eos_token</w:t>
      </w:r>
      <w:r>
        <w:rPr>
          <w:sz w:val="20"/>
        </w:rPr>
        <w:br/>
      </w:r>
      <w:r>
        <w:rPr>
          <w:rStyle w:val="NormalTok"/>
          <w:sz w:val="20"/>
        </w:rPr>
        <w:t xml:space="preserve">    model </w:t>
      </w:r>
      <w:r>
        <w:rPr>
          <w:rStyle w:val="OperatorTok"/>
          <w:sz w:val="20"/>
        </w:rPr>
        <w:t>=</w:t>
      </w:r>
      <w:r>
        <w:rPr>
          <w:rStyle w:val="NormalTok"/>
          <w:sz w:val="20"/>
        </w:rPr>
        <w:t xml:space="preserve"> AutoModelForCausalLM.from_pretrained(</w:t>
      </w:r>
      <w:r>
        <w:rPr>
          <w:sz w:val="20"/>
        </w:rPr>
        <w:br/>
      </w:r>
      <w:r>
        <w:rPr>
          <w:rStyle w:val="NormalTok"/>
          <w:sz w:val="20"/>
        </w:rPr>
        <w:t xml:space="preserve">        MERGED_DIR, torch_dtype</w:t>
      </w:r>
      <w:r>
        <w:rPr>
          <w:rStyle w:val="OperatorTok"/>
          <w:sz w:val="20"/>
        </w:rPr>
        <w:t>=</w:t>
      </w:r>
      <w:r>
        <w:rPr>
          <w:rStyle w:val="NormalTok"/>
          <w:sz w:val="20"/>
        </w:rPr>
        <w:t>torch.bfloat16</w:t>
      </w:r>
      <w:r>
        <w:rPr>
          <w:sz w:val="20"/>
        </w:rPr>
        <w:br/>
      </w:r>
      <w:r>
        <w:rPr>
          <w:rStyle w:val="NormalTok"/>
          <w:sz w:val="20"/>
        </w:rPr>
        <w:t xml:space="preserve">    )</w:t>
      </w:r>
      <w:r>
        <w:rPr>
          <w:sz w:val="20"/>
        </w:rPr>
        <w:br/>
      </w:r>
      <w:r>
        <w:rPr>
          <w:sz w:val="20"/>
        </w:rPr>
        <w:br/>
      </w:r>
      <w:r>
        <w:rPr>
          <w:rStyle w:val="NormalTok"/>
          <w:sz w:val="20"/>
        </w:rPr>
        <w:t xml:space="preserve">    peft_cfg </w:t>
      </w:r>
      <w:r>
        <w:rPr>
          <w:rStyle w:val="OperatorTok"/>
          <w:sz w:val="20"/>
        </w:rPr>
        <w:t>=</w:t>
      </w:r>
      <w:r>
        <w:rPr>
          <w:rStyle w:val="NormalTok"/>
          <w:sz w:val="20"/>
        </w:rPr>
        <w:t xml:space="preserve"> LoraConfig(</w:t>
      </w:r>
      <w:r>
        <w:rPr>
          <w:sz w:val="20"/>
        </w:rPr>
        <w:br/>
      </w:r>
      <w:r>
        <w:rPr>
          <w:rStyle w:val="NormalTok"/>
          <w:sz w:val="20"/>
        </w:rPr>
        <w:t xml:space="preserve">        r</w:t>
      </w:r>
      <w:r>
        <w:rPr>
          <w:rStyle w:val="OperatorTok"/>
          <w:sz w:val="20"/>
        </w:rPr>
        <w:t>=</w:t>
      </w:r>
      <w:r>
        <w:rPr>
          <w:rStyle w:val="NormalTok"/>
          <w:sz w:val="20"/>
        </w:rPr>
        <w:t>SFT_CFG[</w:t>
      </w:r>
      <w:r>
        <w:rPr>
          <w:rStyle w:val="StringTok"/>
          <w:sz w:val="20"/>
        </w:rPr>
        <w:t>"lora_r"</w:t>
      </w:r>
      <w:r>
        <w:rPr>
          <w:rStyle w:val="NormalTok"/>
          <w:sz w:val="20"/>
        </w:rPr>
        <w:t>],</w:t>
      </w:r>
      <w:r>
        <w:rPr>
          <w:sz w:val="20"/>
        </w:rPr>
        <w:br/>
      </w:r>
      <w:r>
        <w:rPr>
          <w:rStyle w:val="NormalTok"/>
          <w:sz w:val="20"/>
        </w:rPr>
        <w:t xml:space="preserve">        lora_alpha</w:t>
      </w:r>
      <w:r>
        <w:rPr>
          <w:rStyle w:val="OperatorTok"/>
          <w:sz w:val="20"/>
        </w:rPr>
        <w:t>=</w:t>
      </w:r>
      <w:r>
        <w:rPr>
          <w:rStyle w:val="NormalTok"/>
          <w:sz w:val="20"/>
        </w:rPr>
        <w:t>SFT_CFG[</w:t>
      </w:r>
      <w:r>
        <w:rPr>
          <w:rStyle w:val="StringTok"/>
          <w:sz w:val="20"/>
        </w:rPr>
        <w:t>"lora_alpha"</w:t>
      </w:r>
      <w:r>
        <w:rPr>
          <w:rStyle w:val="NormalTok"/>
          <w:sz w:val="20"/>
        </w:rPr>
        <w:t>],</w:t>
      </w:r>
      <w:r>
        <w:rPr>
          <w:sz w:val="20"/>
        </w:rPr>
        <w:br/>
      </w:r>
      <w:r>
        <w:rPr>
          <w:rStyle w:val="NormalTok"/>
          <w:sz w:val="20"/>
        </w:rPr>
        <w:t xml:space="preserve">        lora_dropout</w:t>
      </w:r>
      <w:r>
        <w:rPr>
          <w:rStyle w:val="OperatorTok"/>
          <w:sz w:val="20"/>
        </w:rPr>
        <w:t>=</w:t>
      </w:r>
      <w:r>
        <w:rPr>
          <w:rStyle w:val="NormalTok"/>
          <w:sz w:val="20"/>
        </w:rPr>
        <w:t>SFT_CFG[</w:t>
      </w:r>
      <w:r>
        <w:rPr>
          <w:rStyle w:val="StringTok"/>
          <w:sz w:val="20"/>
        </w:rPr>
        <w:t>"lora_dropout"</w:t>
      </w:r>
      <w:r>
        <w:rPr>
          <w:rStyle w:val="NormalTok"/>
          <w:sz w:val="20"/>
        </w:rPr>
        <w:t>],</w:t>
      </w:r>
      <w:r>
        <w:rPr>
          <w:sz w:val="20"/>
        </w:rPr>
        <w:br/>
      </w:r>
      <w:r>
        <w:rPr>
          <w:rStyle w:val="NormalTok"/>
          <w:sz w:val="20"/>
        </w:rPr>
        <w:t xml:space="preserve">        target_modules</w:t>
      </w:r>
      <w:r>
        <w:rPr>
          <w:rStyle w:val="OperatorTok"/>
          <w:sz w:val="20"/>
        </w:rPr>
        <w:t>=</w:t>
      </w:r>
      <w:r>
        <w:rPr>
          <w:rStyle w:val="NormalTok"/>
          <w:sz w:val="20"/>
        </w:rPr>
        <w:t>SFT_CFG[</w:t>
      </w:r>
      <w:r>
        <w:rPr>
          <w:rStyle w:val="StringTok"/>
          <w:sz w:val="20"/>
        </w:rPr>
        <w:t>"lora_target_modules"</w:t>
      </w:r>
      <w:r>
        <w:rPr>
          <w:rStyle w:val="NormalTok"/>
          <w:sz w:val="20"/>
        </w:rPr>
        <w:t>],</w:t>
      </w:r>
      <w:r>
        <w:rPr>
          <w:sz w:val="20"/>
        </w:rPr>
        <w:br/>
      </w:r>
      <w:r>
        <w:rPr>
          <w:rStyle w:val="NormalTok"/>
          <w:sz w:val="20"/>
        </w:rPr>
        <w:t xml:space="preserve">        task_type</w:t>
      </w:r>
      <w:r>
        <w:rPr>
          <w:rStyle w:val="OperatorTok"/>
          <w:sz w:val="20"/>
        </w:rPr>
        <w:t>=</w:t>
      </w:r>
      <w:r>
        <w:rPr>
          <w:rStyle w:val="StringTok"/>
          <w:sz w:val="20"/>
        </w:rPr>
        <w:t>"CAUSAL_LM"</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args </w:t>
      </w:r>
      <w:r>
        <w:rPr>
          <w:rStyle w:val="OperatorTok"/>
          <w:sz w:val="20"/>
        </w:rPr>
        <w:t>=</w:t>
      </w:r>
      <w:r>
        <w:rPr>
          <w:rStyle w:val="NormalTok"/>
          <w:sz w:val="20"/>
        </w:rPr>
        <w:t xml:space="preserve"> SFTConfig(</w:t>
      </w:r>
      <w:r>
        <w:rPr>
          <w:sz w:val="20"/>
        </w:rPr>
        <w:br/>
      </w:r>
      <w:r>
        <w:rPr>
          <w:rStyle w:val="NormalTok"/>
          <w:sz w:val="20"/>
        </w:rPr>
        <w:t xml:space="preserve">        output_dir</w:t>
      </w:r>
      <w:r>
        <w:rPr>
          <w:rStyle w:val="OperatorTok"/>
          <w:sz w:val="20"/>
        </w:rPr>
        <w:t>=</w:t>
      </w:r>
      <w:r>
        <w:rPr>
          <w:rStyle w:val="BuiltInTok"/>
          <w:sz w:val="20"/>
        </w:rPr>
        <w:t>str</w:t>
      </w:r>
      <w:r>
        <w:rPr>
          <w:rStyle w:val="NormalTok"/>
          <w:sz w:val="20"/>
        </w:rPr>
        <w:t>(SFT_OUT),</w:t>
      </w:r>
      <w:r>
        <w:rPr>
          <w:sz w:val="20"/>
        </w:rPr>
        <w:br/>
      </w:r>
      <w:r>
        <w:rPr>
          <w:rStyle w:val="NormalTok"/>
          <w:sz w:val="20"/>
        </w:rPr>
        <w:t xml:space="preserve">        num_train_epochs</w:t>
      </w:r>
      <w:r>
        <w:rPr>
          <w:rStyle w:val="OperatorTok"/>
          <w:sz w:val="20"/>
        </w:rPr>
        <w:t>=</w:t>
      </w:r>
      <w:r>
        <w:rPr>
          <w:rStyle w:val="NormalTok"/>
          <w:sz w:val="20"/>
        </w:rPr>
        <w:t>SFT_CFG[</w:t>
      </w:r>
      <w:r>
        <w:rPr>
          <w:rStyle w:val="StringTok"/>
          <w:sz w:val="20"/>
        </w:rPr>
        <w:t>"epochs"</w:t>
      </w:r>
      <w:r>
        <w:rPr>
          <w:rStyle w:val="NormalTok"/>
          <w:sz w:val="20"/>
        </w:rPr>
        <w:t>],</w:t>
      </w:r>
      <w:r>
        <w:rPr>
          <w:sz w:val="20"/>
        </w:rPr>
        <w:br/>
      </w:r>
      <w:r>
        <w:rPr>
          <w:rStyle w:val="NormalTok"/>
          <w:sz w:val="20"/>
        </w:rPr>
        <w:t xml:space="preserve">        per_device_train_batch_size</w:t>
      </w:r>
      <w:r>
        <w:rPr>
          <w:rStyle w:val="OperatorTok"/>
          <w:sz w:val="20"/>
        </w:rPr>
        <w:t>=</w:t>
      </w:r>
      <w:r>
        <w:rPr>
          <w:rStyle w:val="NormalTok"/>
          <w:sz w:val="20"/>
        </w:rPr>
        <w:t>SFT_CFG[</w:t>
      </w:r>
      <w:r>
        <w:rPr>
          <w:rStyle w:val="StringTok"/>
          <w:sz w:val="20"/>
        </w:rPr>
        <w:t>"per_device_batch"</w:t>
      </w:r>
      <w:r>
        <w:rPr>
          <w:rStyle w:val="NormalTok"/>
          <w:sz w:val="20"/>
        </w:rPr>
        <w:t>],</w:t>
      </w:r>
      <w:r>
        <w:rPr>
          <w:sz w:val="20"/>
        </w:rPr>
        <w:br/>
      </w:r>
      <w:r>
        <w:rPr>
          <w:rStyle w:val="NormalTok"/>
          <w:sz w:val="20"/>
        </w:rPr>
        <w:t xml:space="preserve">        per_device_eval_batch_size</w:t>
      </w:r>
      <w:r>
        <w:rPr>
          <w:rStyle w:val="OperatorTok"/>
          <w:sz w:val="20"/>
        </w:rPr>
        <w:t>=</w:t>
      </w:r>
      <w:r>
        <w:rPr>
          <w:rStyle w:val="NormalTok"/>
          <w:sz w:val="20"/>
        </w:rPr>
        <w:t>SFT_CFG[</w:t>
      </w:r>
      <w:r>
        <w:rPr>
          <w:rStyle w:val="StringTok"/>
          <w:sz w:val="20"/>
        </w:rPr>
        <w:t>"per_device_batch"</w:t>
      </w:r>
      <w:r>
        <w:rPr>
          <w:rStyle w:val="NormalTok"/>
          <w:sz w:val="20"/>
        </w:rPr>
        <w:t>],</w:t>
      </w:r>
      <w:r>
        <w:rPr>
          <w:sz w:val="20"/>
        </w:rPr>
        <w:br/>
      </w:r>
      <w:r>
        <w:rPr>
          <w:rStyle w:val="NormalTok"/>
          <w:sz w:val="20"/>
        </w:rPr>
        <w:lastRenderedPageBreak/>
        <w:t xml:space="preserve">        gradient_accumulation_steps</w:t>
      </w:r>
      <w:r>
        <w:rPr>
          <w:rStyle w:val="OperatorTok"/>
          <w:sz w:val="20"/>
        </w:rPr>
        <w:t>=</w:t>
      </w:r>
      <w:r>
        <w:rPr>
          <w:rStyle w:val="NormalTok"/>
          <w:sz w:val="20"/>
        </w:rPr>
        <w:t>SFT_CFG[</w:t>
      </w:r>
      <w:r>
        <w:rPr>
          <w:rStyle w:val="StringTok"/>
          <w:sz w:val="20"/>
        </w:rPr>
        <w:t>"grad_accum"</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SFT_CFG[</w:t>
      </w:r>
      <w:r>
        <w:rPr>
          <w:rStyle w:val="StringTok"/>
          <w:sz w:val="20"/>
        </w:rPr>
        <w:t>"learning_rate"</w:t>
      </w:r>
      <w:r>
        <w:rPr>
          <w:rStyle w:val="NormalTok"/>
          <w:sz w:val="20"/>
        </w:rPr>
        <w:t>],</w:t>
      </w:r>
      <w:r>
        <w:rPr>
          <w:sz w:val="20"/>
        </w:rPr>
        <w:br/>
      </w:r>
      <w:r>
        <w:rPr>
          <w:rStyle w:val="NormalTok"/>
          <w:sz w:val="20"/>
        </w:rPr>
        <w:t xml:space="preserve">        warmup_ratio</w:t>
      </w:r>
      <w:r>
        <w:rPr>
          <w:rStyle w:val="OperatorTok"/>
          <w:sz w:val="20"/>
        </w:rPr>
        <w:t>=</w:t>
      </w:r>
      <w:r>
        <w:rPr>
          <w:rStyle w:val="NormalTok"/>
          <w:sz w:val="20"/>
        </w:rPr>
        <w:t>SFT_CFG[</w:t>
      </w:r>
      <w:r>
        <w:rPr>
          <w:rStyle w:val="StringTok"/>
          <w:sz w:val="20"/>
        </w:rPr>
        <w:t>"warmup_ratio"</w:t>
      </w:r>
      <w:r>
        <w:rPr>
          <w:rStyle w:val="NormalTok"/>
          <w:sz w:val="20"/>
        </w:rPr>
        <w:t>],</w:t>
      </w:r>
      <w:r>
        <w:rPr>
          <w:sz w:val="20"/>
        </w:rPr>
        <w:br/>
      </w:r>
      <w:r>
        <w:rPr>
          <w:rStyle w:val="NormalTok"/>
          <w:sz w:val="20"/>
        </w:rPr>
        <w:t xml:space="preserve">        weight_decay</w:t>
      </w:r>
      <w:r>
        <w:rPr>
          <w:rStyle w:val="OperatorTok"/>
          <w:sz w:val="20"/>
        </w:rPr>
        <w:t>=</w:t>
      </w:r>
      <w:r>
        <w:rPr>
          <w:rStyle w:val="NormalTok"/>
          <w:sz w:val="20"/>
        </w:rPr>
        <w:t>SFT_CFG[</w:t>
      </w:r>
      <w:r>
        <w:rPr>
          <w:rStyle w:val="StringTok"/>
          <w:sz w:val="20"/>
        </w:rPr>
        <w:t>"weight_decay"</w:t>
      </w:r>
      <w:r>
        <w:rPr>
          <w:rStyle w:val="NormalTok"/>
          <w:sz w:val="20"/>
        </w:rPr>
        <w:t>],</w:t>
      </w:r>
      <w:r>
        <w:rPr>
          <w:sz w:val="20"/>
        </w:rPr>
        <w:br/>
      </w:r>
      <w:r>
        <w:rPr>
          <w:rStyle w:val="NormalTok"/>
          <w:sz w:val="20"/>
        </w:rPr>
        <w:t xml:space="preserve">        max_length</w:t>
      </w:r>
      <w:r>
        <w:rPr>
          <w:rStyle w:val="OperatorTok"/>
          <w:sz w:val="20"/>
        </w:rPr>
        <w:t>=</w:t>
      </w:r>
      <w:r>
        <w:rPr>
          <w:rStyle w:val="NormalTok"/>
          <w:sz w:val="20"/>
        </w:rPr>
        <w:t>SFT_CFG[</w:t>
      </w:r>
      <w:r>
        <w:rPr>
          <w:rStyle w:val="StringTok"/>
          <w:sz w:val="20"/>
        </w:rPr>
        <w:t>"max_seq_length"</w:t>
      </w:r>
      <w:r>
        <w:rPr>
          <w:rStyle w:val="NormalTok"/>
          <w:sz w:val="20"/>
        </w:rPr>
        <w:t>],</w:t>
      </w:r>
      <w:r>
        <w:rPr>
          <w:sz w:val="20"/>
        </w:rPr>
        <w:br/>
      </w:r>
      <w:r>
        <w:rPr>
          <w:rStyle w:val="NormalTok"/>
          <w:sz w:val="20"/>
        </w:rPr>
        <w:t xml:space="preserve">        bf16</w:t>
      </w:r>
      <w:r>
        <w:rPr>
          <w:rStyle w:val="OperatorTok"/>
          <w:sz w:val="20"/>
        </w:rPr>
        <w:t>=</w:t>
      </w:r>
      <w:r>
        <w:rPr>
          <w:rStyle w:val="VariableTok"/>
          <w:sz w:val="20"/>
        </w:rPr>
        <w:t>True</w:t>
      </w:r>
      <w:r>
        <w:rPr>
          <w:rStyle w:val="NormalTok"/>
          <w:sz w:val="20"/>
        </w:rPr>
        <w:t>,</w:t>
      </w:r>
      <w:r>
        <w:rPr>
          <w:sz w:val="20"/>
        </w:rPr>
        <w:br/>
      </w:r>
      <w:r>
        <w:rPr>
          <w:rStyle w:val="NormalTok"/>
          <w:sz w:val="20"/>
        </w:rPr>
        <w:t xml:space="preserve">        eval_strategy</w:t>
      </w:r>
      <w:r>
        <w:rPr>
          <w:rStyle w:val="OperatorTok"/>
          <w:sz w:val="20"/>
        </w:rPr>
        <w:t>=</w:t>
      </w:r>
      <w:r>
        <w:rPr>
          <w:rStyle w:val="StringTok"/>
          <w:sz w:val="20"/>
        </w:rPr>
        <w:t>"steps"</w:t>
      </w:r>
      <w:r>
        <w:rPr>
          <w:rStyle w:val="NormalTok"/>
          <w:sz w:val="20"/>
        </w:rPr>
        <w:t>,</w:t>
      </w:r>
      <w:r>
        <w:rPr>
          <w:sz w:val="20"/>
        </w:rPr>
        <w:br/>
      </w:r>
      <w:r>
        <w:rPr>
          <w:rStyle w:val="NormalTok"/>
          <w:sz w:val="20"/>
        </w:rPr>
        <w:t xml:space="preserve">        eval_steps</w:t>
      </w:r>
      <w:r>
        <w:rPr>
          <w:rStyle w:val="OperatorTok"/>
          <w:sz w:val="20"/>
        </w:rPr>
        <w:t>=</w:t>
      </w:r>
      <w:r>
        <w:rPr>
          <w:rStyle w:val="DecValTok"/>
          <w:sz w:val="20"/>
        </w:rPr>
        <w:t>100</w:t>
      </w:r>
      <w:r>
        <w:rPr>
          <w:rStyle w:val="NormalTok"/>
          <w:sz w:val="20"/>
        </w:rPr>
        <w:t>,</w:t>
      </w:r>
      <w:r>
        <w:rPr>
          <w:sz w:val="20"/>
        </w:rPr>
        <w:br/>
      </w:r>
      <w:r>
        <w:rPr>
          <w:rStyle w:val="NormalTok"/>
          <w:sz w:val="20"/>
        </w:rPr>
        <w:t xml:space="preserve">        logging_steps</w:t>
      </w:r>
      <w:r>
        <w:rPr>
          <w:rStyle w:val="OperatorTok"/>
          <w:sz w:val="20"/>
        </w:rPr>
        <w:t>=</w:t>
      </w:r>
      <w:r>
        <w:rPr>
          <w:rStyle w:val="DecValTok"/>
          <w:sz w:val="20"/>
        </w:rPr>
        <w:t>20</w:t>
      </w:r>
      <w:r>
        <w:rPr>
          <w:rStyle w:val="NormalTok"/>
          <w:sz w:val="20"/>
        </w:rPr>
        <w:t>,</w:t>
      </w:r>
      <w:r>
        <w:rPr>
          <w:sz w:val="20"/>
        </w:rPr>
        <w:br/>
      </w:r>
      <w:r>
        <w:rPr>
          <w:rStyle w:val="NormalTok"/>
          <w:sz w:val="20"/>
        </w:rPr>
        <w:t xml:space="preserve">        save_strategy</w:t>
      </w:r>
      <w:r>
        <w:rPr>
          <w:rStyle w:val="OperatorTok"/>
          <w:sz w:val="20"/>
        </w:rPr>
        <w:t>=</w:t>
      </w:r>
      <w:r>
        <w:rPr>
          <w:rStyle w:val="StringTok"/>
          <w:sz w:val="20"/>
        </w:rPr>
        <w:t>"no"</w:t>
      </w:r>
      <w:r>
        <w:rPr>
          <w:rStyle w:val="NormalTok"/>
          <w:sz w:val="20"/>
        </w:rPr>
        <w:t>,</w:t>
      </w:r>
      <w:r>
        <w:rPr>
          <w:sz w:val="20"/>
        </w:rPr>
        <w:br/>
      </w:r>
      <w:r>
        <w:rPr>
          <w:rStyle w:val="NormalTok"/>
          <w:sz w:val="20"/>
        </w:rPr>
        <w:t xml:space="preserve">        seed</w:t>
      </w:r>
      <w:r>
        <w:rPr>
          <w:rStyle w:val="OperatorTok"/>
          <w:sz w:val="20"/>
        </w:rPr>
        <w:t>=</w:t>
      </w:r>
      <w:r>
        <w:rPr>
          <w:rStyle w:val="NormalTok"/>
          <w:sz w:val="20"/>
        </w:rPr>
        <w:t>SFT_CFG[</w:t>
      </w:r>
      <w:r>
        <w:rPr>
          <w:rStyle w:val="StringTok"/>
          <w:sz w:val="20"/>
        </w:rPr>
        <w:t>"seed"</w:t>
      </w:r>
      <w:r>
        <w:rPr>
          <w:rStyle w:val="NormalTok"/>
          <w:sz w:val="20"/>
        </w:rPr>
        <w:t>],</w:t>
      </w:r>
      <w:r>
        <w:rPr>
          <w:sz w:val="20"/>
        </w:rPr>
        <w:br/>
      </w:r>
      <w:r>
        <w:rPr>
          <w:rStyle w:val="NormalTok"/>
          <w:sz w:val="20"/>
        </w:rPr>
        <w:t xml:space="preserve">        report_to</w:t>
      </w:r>
      <w:r>
        <w:rPr>
          <w:rStyle w:val="OperatorTok"/>
          <w:sz w:val="20"/>
        </w:rPr>
        <w:t>=</w:t>
      </w:r>
      <w:r>
        <w:rPr>
          <w:rStyle w:val="NormalTok"/>
          <w:sz w:val="20"/>
        </w:rPr>
        <w:t>[],</w:t>
      </w:r>
      <w:r>
        <w:rPr>
          <w:sz w:val="20"/>
        </w:rPr>
        <w:br/>
      </w:r>
      <w:r>
        <w:rPr>
          <w:rStyle w:val="NormalTok"/>
          <w:sz w:val="20"/>
        </w:rPr>
        <w:t xml:space="preserve">        dataset_text_field</w:t>
      </w:r>
      <w:r>
        <w:rPr>
          <w:rStyle w:val="OperatorTok"/>
          <w:sz w:val="20"/>
        </w:rPr>
        <w:t>=</w:t>
      </w:r>
      <w:r>
        <w:rPr>
          <w:rStyle w:val="StringTok"/>
          <w:sz w:val="20"/>
        </w:rPr>
        <w:t>"text"</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trainer </w:t>
      </w:r>
      <w:r>
        <w:rPr>
          <w:rStyle w:val="OperatorTok"/>
          <w:sz w:val="20"/>
        </w:rPr>
        <w:t>=</w:t>
      </w:r>
      <w:r>
        <w:rPr>
          <w:rStyle w:val="NormalTok"/>
          <w:sz w:val="20"/>
        </w:rPr>
        <w:t xml:space="preserve"> SFTTrainer(</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args</w:t>
      </w:r>
      <w:r>
        <w:rPr>
          <w:rStyle w:val="OperatorTok"/>
          <w:sz w:val="20"/>
        </w:rPr>
        <w:t>=</w:t>
      </w:r>
      <w:r>
        <w:rPr>
          <w:rStyle w:val="NormalTok"/>
          <w:sz w:val="20"/>
        </w:rPr>
        <w:t>args,</w:t>
      </w:r>
      <w:r>
        <w:rPr>
          <w:sz w:val="20"/>
        </w:rPr>
        <w:br/>
      </w:r>
      <w:r>
        <w:rPr>
          <w:rStyle w:val="NormalTok"/>
          <w:sz w:val="20"/>
        </w:rPr>
        <w:t xml:space="preserve">        train_dataset</w:t>
      </w:r>
      <w:r>
        <w:rPr>
          <w:rStyle w:val="OperatorTok"/>
          <w:sz w:val="20"/>
        </w:rPr>
        <w:t>=</w:t>
      </w:r>
      <w:r>
        <w:rPr>
          <w:rStyle w:val="NormalTok"/>
          <w:sz w:val="20"/>
        </w:rPr>
        <w:t>sft_train,</w:t>
      </w:r>
      <w:r>
        <w:rPr>
          <w:sz w:val="20"/>
        </w:rPr>
        <w:br/>
      </w:r>
      <w:r>
        <w:rPr>
          <w:rStyle w:val="NormalTok"/>
          <w:sz w:val="20"/>
        </w:rPr>
        <w:t xml:space="preserve">        eval_dataset</w:t>
      </w:r>
      <w:r>
        <w:rPr>
          <w:rStyle w:val="OperatorTok"/>
          <w:sz w:val="20"/>
        </w:rPr>
        <w:t>=</w:t>
      </w:r>
      <w:r>
        <w:rPr>
          <w:rStyle w:val="NormalTok"/>
          <w:sz w:val="20"/>
        </w:rPr>
        <w:t>sft_val,</w:t>
      </w:r>
      <w:r>
        <w:rPr>
          <w:sz w:val="20"/>
        </w:rPr>
        <w:br/>
      </w:r>
      <w:r>
        <w:rPr>
          <w:rStyle w:val="NormalTok"/>
          <w:sz w:val="20"/>
        </w:rPr>
        <w:t xml:space="preserve">        peft_config</w:t>
      </w:r>
      <w:r>
        <w:rPr>
          <w:rStyle w:val="OperatorTok"/>
          <w:sz w:val="20"/>
        </w:rPr>
        <w:t>=</w:t>
      </w:r>
      <w:r>
        <w:rPr>
          <w:rStyle w:val="NormalTok"/>
          <w:sz w:val="20"/>
        </w:rPr>
        <w:t>peft_cfg,</w:t>
      </w:r>
      <w:r>
        <w:rPr>
          <w:sz w:val="20"/>
        </w:rPr>
        <w:br/>
      </w:r>
      <w:r>
        <w:rPr>
          <w:rStyle w:val="NormalTok"/>
          <w:sz w:val="20"/>
        </w:rPr>
        <w:t xml:space="preserve">        processing_class</w:t>
      </w:r>
      <w:r>
        <w:rPr>
          <w:rStyle w:val="OperatorTok"/>
          <w:sz w:val="20"/>
        </w:rPr>
        <w:t>=</w:t>
      </w:r>
      <w:r>
        <w:rPr>
          <w:rStyle w:val="NormalTok"/>
          <w:sz w:val="20"/>
        </w:rPr>
        <w:t>tokenizer,</w:t>
      </w:r>
      <w:r>
        <w:rPr>
          <w:sz w:val="20"/>
        </w:rPr>
        <w:br/>
      </w:r>
      <w:r>
        <w:rPr>
          <w:rStyle w:val="NormalTok"/>
          <w:sz w:val="20"/>
        </w:rPr>
        <w:t xml:space="preserve">    )</w:t>
      </w:r>
      <w:r>
        <w:rPr>
          <w:sz w:val="20"/>
        </w:rPr>
        <w:br/>
      </w:r>
      <w:r>
        <w:rPr>
          <w:sz w:val="20"/>
        </w:rPr>
        <w:br/>
      </w:r>
      <w:r>
        <w:rPr>
          <w:rStyle w:val="NormalTok"/>
          <w:sz w:val="20"/>
        </w:rPr>
        <w:t xml:space="preserve">    trainable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trainer.model.parameters() </w:t>
      </w:r>
      <w:r>
        <w:rPr>
          <w:rStyle w:val="ControlFlowTok"/>
          <w:sz w:val="20"/>
        </w:rPr>
        <w:t>if</w:t>
      </w:r>
      <w:r>
        <w:rPr>
          <w:rStyle w:val="NormalTok"/>
          <w:sz w:val="20"/>
        </w:rPr>
        <w:t xml:space="preserve"> p.requires_grad)</w:t>
      </w:r>
      <w:r>
        <w:rPr>
          <w:sz w:val="20"/>
        </w:rPr>
        <w:br/>
      </w:r>
      <w:r>
        <w:rPr>
          <w:rStyle w:val="NormalTok"/>
          <w:sz w:val="20"/>
        </w:rPr>
        <w:t xml:space="preserve">    total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trainer.model.parameters())</w:t>
      </w:r>
      <w:r>
        <w:rPr>
          <w:sz w:val="20"/>
        </w:rPr>
        <w:br/>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trainer.train()</w:t>
      </w:r>
      <w:r>
        <w:rPr>
          <w:sz w:val="20"/>
        </w:rPr>
        <w:br/>
      </w:r>
      <w:r>
        <w:rPr>
          <w:rStyle w:val="NormalTok"/>
          <w:sz w:val="20"/>
        </w:rPr>
        <w:t xml:space="preserve">    minutes </w:t>
      </w:r>
      <w:r>
        <w:rPr>
          <w:rStyle w:val="OperatorTok"/>
          <w:sz w:val="20"/>
        </w:rPr>
        <w:t>=</w:t>
      </w:r>
      <w:r>
        <w:rPr>
          <w:rStyle w:val="NormalTok"/>
          <w:sz w:val="20"/>
        </w:rPr>
        <w:t xml:space="preserve"> (time.time() </w:t>
      </w:r>
      <w:r>
        <w:rPr>
          <w:rStyle w:val="OperatorTok"/>
          <w:sz w:val="20"/>
        </w:rPr>
        <w:t>-</w:t>
      </w:r>
      <w:r>
        <w:rPr>
          <w:rStyle w:val="NormalTok"/>
          <w:sz w:val="20"/>
        </w:rPr>
        <w:t xml:space="preserve"> t0) </w:t>
      </w:r>
      <w:r>
        <w:rPr>
          <w:rStyle w:val="OperatorTok"/>
          <w:sz w:val="20"/>
        </w:rPr>
        <w:t>/</w:t>
      </w:r>
      <w:r>
        <w:rPr>
          <w:rStyle w:val="NormalTok"/>
          <w:sz w:val="20"/>
        </w:rPr>
        <w:t xml:space="preserve"> </w:t>
      </w:r>
      <w:r>
        <w:rPr>
          <w:rStyle w:val="DecValTok"/>
          <w:sz w:val="20"/>
        </w:rPr>
        <w:t>60</w:t>
      </w:r>
      <w:r>
        <w:rPr>
          <w:sz w:val="20"/>
        </w:rPr>
        <w:br/>
      </w:r>
      <w:r>
        <w:rPr>
          <w:rStyle w:val="NormalTok"/>
          <w:sz w:val="20"/>
        </w:rPr>
        <w:t xml:space="preserve">    trainer.save_model(</w:t>
      </w:r>
      <w:r>
        <w:rPr>
          <w:rStyle w:val="BuiltInTok"/>
          <w:sz w:val="20"/>
        </w:rPr>
        <w:t>str</w:t>
      </w:r>
      <w:r>
        <w:rPr>
          <w:rStyle w:val="NormalTok"/>
          <w:sz w:val="20"/>
        </w:rPr>
        <w:t>(SFT_OUT))</w:t>
      </w:r>
      <w:r>
        <w:rPr>
          <w:sz w:val="20"/>
        </w:rPr>
        <w:br/>
      </w:r>
      <w:r>
        <w:rPr>
          <w:rStyle w:val="NormalTok"/>
          <w:sz w:val="20"/>
        </w:rPr>
        <w:t xml:space="preserve">    tokenizer.save_pretrained(SFT_OUT)</w:t>
      </w:r>
      <w:r>
        <w:rPr>
          <w:sz w:val="20"/>
        </w:rPr>
        <w:br/>
      </w:r>
      <w:r>
        <w:rPr>
          <w:sz w:val="20"/>
        </w:rPr>
        <w:br/>
      </w:r>
      <w:r>
        <w:rPr>
          <w:rStyle w:val="NormalTok"/>
          <w:sz w:val="20"/>
        </w:rPr>
        <w:t xml:space="preserve">    final </w:t>
      </w:r>
      <w:r>
        <w:rPr>
          <w:rStyle w:val="OperatorTok"/>
          <w:sz w:val="20"/>
        </w:rPr>
        <w:t>=</w:t>
      </w:r>
      <w:r>
        <w:rPr>
          <w:rStyle w:val="NormalTok"/>
          <w:sz w:val="20"/>
        </w:rPr>
        <w:t xml:space="preserve"> trainer.evaluate()</w:t>
      </w:r>
      <w:r>
        <w:rPr>
          <w:sz w:val="20"/>
        </w:rPr>
        <w:br/>
      </w:r>
      <w:r>
        <w:rPr>
          <w:rStyle w:val="NormalTok"/>
          <w:sz w:val="20"/>
        </w:rPr>
        <w:t xml:space="preserve">    summary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"stage"</w:t>
      </w:r>
      <w:r>
        <w:rPr>
          <w:rStyle w:val="NormalTok"/>
          <w:sz w:val="20"/>
        </w:rPr>
        <w:t xml:space="preserve">: </w:t>
      </w:r>
      <w:r>
        <w:rPr>
          <w:rStyle w:val="StringTok"/>
          <w:sz w:val="20"/>
        </w:rPr>
        <w:t>"sft"</w:t>
      </w:r>
      <w:r>
        <w:rPr>
          <w:rStyle w:val="NormalTok"/>
          <w:sz w:val="20"/>
        </w:rPr>
        <w:t>,</w:t>
      </w:r>
      <w:r>
        <w:rPr>
          <w:sz w:val="20"/>
        </w:rPr>
        <w:br/>
      </w:r>
      <w:r>
        <w:rPr>
          <w:rStyle w:val="NormalTok"/>
          <w:sz w:val="20"/>
        </w:rPr>
        <w:t xml:space="preserve">        </w:t>
      </w:r>
      <w:r>
        <w:rPr>
          <w:rStyle w:val="StringTok"/>
          <w:sz w:val="20"/>
        </w:rPr>
        <w:t>"run"</w:t>
      </w:r>
      <w:r>
        <w:rPr>
          <w:rStyle w:val="NormalTok"/>
          <w:sz w:val="20"/>
        </w:rPr>
        <w:t>: SFT_RUN,</w:t>
      </w:r>
      <w:r>
        <w:rPr>
          <w:sz w:val="20"/>
        </w:rPr>
        <w:br/>
      </w:r>
      <w:r>
        <w:rPr>
          <w:rStyle w:val="NormalTok"/>
          <w:sz w:val="20"/>
        </w:rPr>
        <w:t xml:space="preserve">        </w:t>
      </w:r>
      <w:r>
        <w:rPr>
          <w:rStyle w:val="StringTok"/>
          <w:sz w:val="20"/>
        </w:rPr>
        <w:t>"learning_rate"</w:t>
      </w:r>
      <w:r>
        <w:rPr>
          <w:rStyle w:val="NormalTok"/>
          <w:sz w:val="20"/>
        </w:rPr>
        <w:t>: SFT_CFG[</w:t>
      </w:r>
      <w:r>
        <w:rPr>
          <w:rStyle w:val="StringTok"/>
          <w:sz w:val="20"/>
        </w:rPr>
        <w:t>"learning_rate"</w:t>
      </w:r>
      <w:r>
        <w:rPr>
          <w:rStyle w:val="NormalTok"/>
          <w:sz w:val="20"/>
        </w:rPr>
        <w:t>],</w:t>
      </w:r>
      <w:r>
        <w:rPr>
          <w:sz w:val="20"/>
        </w:rPr>
        <w:br/>
      </w:r>
      <w:r>
        <w:rPr>
          <w:rStyle w:val="NormalTok"/>
          <w:sz w:val="20"/>
        </w:rPr>
        <w:t xml:space="preserve">        </w:t>
      </w:r>
      <w:r>
        <w:rPr>
          <w:rStyle w:val="StringTok"/>
          <w:sz w:val="20"/>
        </w:rPr>
        <w:t>"trainable_params"</w:t>
      </w:r>
      <w:r>
        <w:rPr>
          <w:rStyle w:val="NormalTok"/>
          <w:sz w:val="20"/>
        </w:rPr>
        <w:t>: trainable,</w:t>
      </w:r>
      <w:r>
        <w:rPr>
          <w:sz w:val="20"/>
        </w:rPr>
        <w:br/>
      </w:r>
      <w:r>
        <w:rPr>
          <w:rStyle w:val="NormalTok"/>
          <w:sz w:val="20"/>
        </w:rPr>
        <w:t xml:space="preserve">        </w:t>
      </w:r>
      <w:r>
        <w:rPr>
          <w:rStyle w:val="StringTok"/>
          <w:sz w:val="20"/>
        </w:rPr>
        <w:t>"total_params"</w:t>
      </w:r>
      <w:r>
        <w:rPr>
          <w:rStyle w:val="NormalTok"/>
          <w:sz w:val="20"/>
        </w:rPr>
        <w:t>: total,</w:t>
      </w:r>
      <w:r>
        <w:rPr>
          <w:sz w:val="20"/>
        </w:rPr>
        <w:br/>
      </w:r>
      <w:r>
        <w:rPr>
          <w:rStyle w:val="NormalTok"/>
          <w:sz w:val="20"/>
        </w:rPr>
        <w:t xml:space="preserve">        </w:t>
      </w:r>
      <w:r>
        <w:rPr>
          <w:rStyle w:val="StringTok"/>
          <w:sz w:val="20"/>
        </w:rPr>
        <w:t>"epochs"</w:t>
      </w:r>
      <w:r>
        <w:rPr>
          <w:rStyle w:val="NormalTok"/>
          <w:sz w:val="20"/>
        </w:rPr>
        <w:t>: SFT_CFG[</w:t>
      </w:r>
      <w:r>
        <w:rPr>
          <w:rStyle w:val="StringTok"/>
          <w:sz w:val="20"/>
        </w:rPr>
        <w:t>"epochs"</w:t>
      </w:r>
      <w:r>
        <w:rPr>
          <w:rStyle w:val="NormalTok"/>
          <w:sz w:val="20"/>
        </w:rPr>
        <w:t>],</w:t>
      </w:r>
      <w:r>
        <w:rPr>
          <w:sz w:val="20"/>
        </w:rPr>
        <w:br/>
      </w:r>
      <w:r>
        <w:rPr>
          <w:rStyle w:val="NormalTok"/>
          <w:sz w:val="20"/>
        </w:rPr>
        <w:t xml:space="preserve">        </w:t>
      </w:r>
      <w:r>
        <w:rPr>
          <w:rStyle w:val="StringTok"/>
          <w:sz w:val="20"/>
        </w:rPr>
        <w:t>"train_examples"</w:t>
      </w:r>
      <w:r>
        <w:rPr>
          <w:rStyle w:val="NormalTok"/>
          <w:sz w:val="20"/>
        </w:rPr>
        <w:t xml:space="preserve">: </w:t>
      </w:r>
      <w:r>
        <w:rPr>
          <w:rStyle w:val="BuiltInTok"/>
          <w:sz w:val="20"/>
        </w:rPr>
        <w:t>len</w:t>
      </w:r>
      <w:r>
        <w:rPr>
          <w:rStyle w:val="NormalTok"/>
          <w:sz w:val="20"/>
        </w:rPr>
        <w:t>(sft_train),</w:t>
      </w:r>
      <w:r>
        <w:rPr>
          <w:sz w:val="20"/>
        </w:rPr>
        <w:br/>
      </w:r>
      <w:r>
        <w:rPr>
          <w:rStyle w:val="NormalTok"/>
          <w:sz w:val="20"/>
        </w:rPr>
        <w:t xml:space="preserve">        </w:t>
      </w:r>
      <w:r>
        <w:rPr>
          <w:rStyle w:val="StringTok"/>
          <w:sz w:val="20"/>
        </w:rPr>
        <w:t>"val_examples"</w:t>
      </w:r>
      <w:r>
        <w:rPr>
          <w:rStyle w:val="NormalTok"/>
          <w:sz w:val="20"/>
        </w:rPr>
        <w:t xml:space="preserve">: </w:t>
      </w:r>
      <w:r>
        <w:rPr>
          <w:rStyle w:val="BuiltInTok"/>
          <w:sz w:val="20"/>
        </w:rPr>
        <w:t>len</w:t>
      </w:r>
      <w:r>
        <w:rPr>
          <w:rStyle w:val="NormalTok"/>
          <w:sz w:val="20"/>
        </w:rPr>
        <w:t>(sft_val),</w:t>
      </w:r>
      <w:r>
        <w:rPr>
          <w:sz w:val="20"/>
        </w:rPr>
        <w:br/>
      </w:r>
      <w:r>
        <w:rPr>
          <w:rStyle w:val="NormalTok"/>
          <w:sz w:val="20"/>
        </w:rPr>
        <w:t xml:space="preserve">        </w:t>
      </w:r>
      <w:r>
        <w:rPr>
          <w:rStyle w:val="StringTok"/>
          <w:sz w:val="20"/>
        </w:rPr>
        <w:t>"minutes"</w:t>
      </w:r>
      <w:r>
        <w:rPr>
          <w:rStyle w:val="NormalTok"/>
          <w:sz w:val="20"/>
        </w:rPr>
        <w:t xml:space="preserve">: </w:t>
      </w:r>
      <w:r>
        <w:rPr>
          <w:rStyle w:val="BuiltInTok"/>
          <w:sz w:val="20"/>
        </w:rPr>
        <w:t>round</w:t>
      </w:r>
      <w:r>
        <w:rPr>
          <w:rStyle w:val="NormalTok"/>
          <w:sz w:val="20"/>
        </w:rPr>
        <w:t xml:space="preserve">(minutes, </w:t>
      </w:r>
      <w:r>
        <w:rPr>
          <w:rStyle w:val="DecValTok"/>
          <w:sz w:val="20"/>
        </w:rPr>
        <w:t>1</w:t>
      </w:r>
      <w:r>
        <w:rPr>
          <w:rStyle w:val="NormalTok"/>
          <w:sz w:val="20"/>
        </w:rPr>
        <w:t>),</w:t>
      </w:r>
      <w:r>
        <w:rPr>
          <w:sz w:val="20"/>
        </w:rPr>
        <w:br/>
      </w:r>
      <w:r>
        <w:rPr>
          <w:rStyle w:val="NormalTok"/>
          <w:sz w:val="20"/>
        </w:rPr>
        <w:lastRenderedPageBreak/>
        <w:t xml:space="preserve">        </w:t>
      </w:r>
      <w:r>
        <w:rPr>
          <w:rStyle w:val="StringTok"/>
          <w:sz w:val="20"/>
        </w:rPr>
        <w:t>"final_eval_loss"</w:t>
      </w:r>
      <w:r>
        <w:rPr>
          <w:rStyle w:val="NormalTok"/>
          <w:sz w:val="20"/>
        </w:rPr>
        <w:t xml:space="preserve">: </w:t>
      </w:r>
      <w:r>
        <w:rPr>
          <w:rStyle w:val="BuiltInTok"/>
          <w:sz w:val="20"/>
        </w:rPr>
        <w:t>round</w:t>
      </w:r>
      <w:r>
        <w:rPr>
          <w:rStyle w:val="NormalTok"/>
          <w:sz w:val="20"/>
        </w:rPr>
        <w:t>(final[</w:t>
      </w:r>
      <w:r>
        <w:rPr>
          <w:rStyle w:val="StringTok"/>
          <w:sz w:val="20"/>
        </w:rPr>
        <w:t>"eval_loss"</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StringTok"/>
          <w:sz w:val="20"/>
        </w:rPr>
        <w:t>"final_eval_perplexity"</w:t>
      </w:r>
      <w:r>
        <w:rPr>
          <w:rStyle w:val="NormalTok"/>
          <w:sz w:val="20"/>
        </w:rPr>
        <w:t xml:space="preserve">: </w:t>
      </w:r>
      <w:r>
        <w:rPr>
          <w:rStyle w:val="BuiltInTok"/>
          <w:sz w:val="20"/>
        </w:rPr>
        <w:t>round</w:t>
      </w:r>
      <w:r>
        <w:rPr>
          <w:rStyle w:val="NormalTok"/>
          <w:sz w:val="20"/>
        </w:rPr>
        <w:t>(math.exp(final[</w:t>
      </w:r>
      <w:r>
        <w:rPr>
          <w:rStyle w:val="StringTok"/>
          <w:sz w:val="20"/>
        </w:rPr>
        <w:t>"eval_loss"</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sz w:val="20"/>
        </w:rPr>
        <w:br/>
      </w:r>
      <w:r>
        <w:rPr>
          <w:rStyle w:val="NormalTok"/>
          <w:sz w:val="20"/>
        </w:rPr>
        <w:t xml:space="preserve">    (SFT_OUT </w:t>
      </w:r>
      <w:r>
        <w:rPr>
          <w:rStyle w:val="OperatorTok"/>
          <w:sz w:val="20"/>
        </w:rPr>
        <w:t>/</w:t>
      </w:r>
      <w:r>
        <w:rPr>
          <w:rStyle w:val="NormalTok"/>
          <w:sz w:val="20"/>
        </w:rPr>
        <w:t xml:space="preserve"> </w:t>
      </w:r>
      <w:r>
        <w:rPr>
          <w:rStyle w:val="StringTok"/>
          <w:sz w:val="20"/>
        </w:rPr>
        <w:t>"log_history.json"</w:t>
      </w:r>
      <w:r>
        <w:rPr>
          <w:rStyle w:val="NormalTok"/>
          <w:sz w:val="20"/>
        </w:rPr>
        <w:t>).write_text(</w:t>
      </w:r>
      <w:r>
        <w:rPr>
          <w:sz w:val="20"/>
        </w:rPr>
        <w:br/>
      </w:r>
      <w:r>
        <w:rPr>
          <w:rStyle w:val="NormalTok"/>
          <w:sz w:val="20"/>
        </w:rPr>
        <w:t xml:space="preserve">        json.dumps(trainer.state.log_history, indent</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sz w:val="20"/>
        </w:rPr>
        <w:br/>
      </w:r>
      <w:r>
        <w:rPr>
          <w:rStyle w:val="NormalTok"/>
          <w:sz w:val="20"/>
        </w:rPr>
        <w:t xml:space="preserve">    (SFT_OUT </w:t>
      </w:r>
      <w:r>
        <w:rPr>
          <w:rStyle w:val="OperatorTok"/>
          <w:sz w:val="20"/>
        </w:rPr>
        <w:t>/</w:t>
      </w:r>
      <w:r>
        <w:rPr>
          <w:rStyle w:val="NormalTok"/>
          <w:sz w:val="20"/>
        </w:rPr>
        <w:t xml:space="preserve"> </w:t>
      </w:r>
      <w:r>
        <w:rPr>
          <w:rStyle w:val="StringTok"/>
          <w:sz w:val="20"/>
        </w:rPr>
        <w:t>"summary.json"</w:t>
      </w:r>
      <w:r>
        <w:rPr>
          <w:rStyle w:val="NormalTok"/>
          <w:sz w:val="20"/>
        </w:rPr>
        <w:t>).write_text(json.dumps(summary, indent</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"done:"</w:t>
      </w:r>
      <w:r>
        <w:rPr>
          <w:rStyle w:val="NormalTok"/>
          <w:sz w:val="20"/>
        </w:rPr>
        <w:t>, summary)</w:t>
      </w:r>
      <w:r>
        <w:rPr>
          <w:sz w:val="20"/>
        </w:rPr>
        <w:br/>
      </w:r>
      <w:r>
        <w:rPr>
          <w:rStyle w:val="NormalTok"/>
          <w:sz w:val="20"/>
        </w:rPr>
        <w:t xml:space="preserve">    </w:t>
      </w:r>
      <w:r>
        <w:rPr>
          <w:rStyle w:val="ControlFlowTok"/>
          <w:sz w:val="20"/>
        </w:rPr>
        <w:t>return</w:t>
      </w:r>
      <w:r>
        <w:rPr>
          <w:rStyle w:val="NormalTok"/>
          <w:sz w:val="20"/>
        </w:rPr>
        <w:t xml:space="preserve"> summary</w:t>
      </w:r>
    </w:p>
    <w:p w14:paraId="6ABADCD1" w14:textId="77777777" w:rsidR="004E2C8F" w:rsidRDefault="00293A2C">
      <w:pPr>
        <w:pStyle w:val="SourceCode"/>
        <w:pBdr>
          <w:left w:val="none" w:sz="0" w:space="9" w:color="auto"/>
          <w:right w:val="none" w:sz="0" w:space="9" w:color="auto"/>
        </w:pBdr>
        <w:shd w:val="clear" w:color="auto" w:fill="F2F2F2"/>
        <w:spacing w:after="0" w:line="320" w:lineRule="exact"/>
        <w:ind w:left="180" w:right="180"/>
      </w:pPr>
      <w:r>
        <w:rPr>
          <w:rStyle w:val="CommentTok"/>
          <w:sz w:val="20"/>
        </w:rPr>
        <w:t># Runs supervised fine-tuning. Needs a CUDA GPU; about 10-15 minutes on the</w:t>
      </w:r>
      <w:r>
        <w:rPr>
          <w:sz w:val="20"/>
        </w:rPr>
        <w:br/>
      </w:r>
      <w:r>
        <w:rPr>
          <w:rStyle w:val="CommentTok"/>
          <w:sz w:val="20"/>
        </w:rPr>
        <w:t># RTX 4090 used here.</w:t>
      </w:r>
      <w:r>
        <w:rPr>
          <w:sz w:val="20"/>
        </w:rPr>
        <w:br/>
      </w:r>
      <w:r>
        <w:rPr>
          <w:rStyle w:val="NormalTok"/>
          <w:sz w:val="20"/>
        </w:rPr>
        <w:t xml:space="preserve">summary_sft </w:t>
      </w:r>
      <w:r>
        <w:rPr>
          <w:rStyle w:val="OperatorTok"/>
          <w:sz w:val="20"/>
        </w:rPr>
        <w:t>=</w:t>
      </w:r>
      <w:r>
        <w:rPr>
          <w:rStyle w:val="NormalTok"/>
          <w:sz w:val="20"/>
        </w:rPr>
        <w:t xml:space="preserve"> run_sft()</w:t>
      </w:r>
    </w:p>
    <w:p w14:paraId="1DB6251B"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0%|          | 0/290 [00:00&lt;?, ?it/s]</w:t>
      </w:r>
      <w:r>
        <w:rPr>
          <w:sz w:val="20"/>
        </w:rPr>
        <w:br/>
      </w:r>
      <w:r>
        <w:rPr>
          <w:sz w:val="20"/>
        </w:rPr>
        <w:br/>
      </w:r>
      <w:r>
        <w:rPr>
          <w:sz w:val="20"/>
        </w:rPr>
        <w:br/>
      </w:r>
      <w:r>
        <w:rPr>
          <w:rStyle w:val="VerbatimChar"/>
          <w:sz w:val="20"/>
        </w:rPr>
        <w:t>[transformers] warmup_ratio is deprecated and will be removed in v5.2. Use `warmup_steps` instead.</w:t>
      </w:r>
      <w:r>
        <w:rPr>
          <w:sz w:val="20"/>
        </w:rPr>
        <w:br/>
      </w:r>
      <w:r>
        <w:rPr>
          <w:sz w:val="20"/>
        </w:rPr>
        <w:br/>
      </w:r>
      <w:r>
        <w:rPr>
          <w:sz w:val="20"/>
        </w:rPr>
        <w:br/>
      </w:r>
      <w:r>
        <w:rPr>
          <w:sz w:val="20"/>
        </w:rPr>
        <w:br/>
      </w:r>
      <w:r>
        <w:rPr>
          <w:rStyle w:val="VerbatimChar"/>
          <w:sz w:val="20"/>
        </w:rPr>
        <w:t>Adding EOS to train dataset:   0%|          | 0/6771 [00:00&lt;?, ? examples/s]</w:t>
      </w:r>
      <w:r>
        <w:rPr>
          <w:sz w:val="20"/>
        </w:rPr>
        <w:br/>
      </w:r>
      <w:r>
        <w:rPr>
          <w:sz w:val="20"/>
        </w:rPr>
        <w:br/>
      </w:r>
      <w:r>
        <w:rPr>
          <w:sz w:val="20"/>
        </w:rPr>
        <w:br/>
      </w:r>
      <w:r>
        <w:rPr>
          <w:sz w:val="20"/>
        </w:rPr>
        <w:br/>
      </w:r>
      <w:r>
        <w:rPr>
          <w:rStyle w:val="VerbatimChar"/>
          <w:sz w:val="20"/>
        </w:rPr>
        <w:t>Tokenizing train dataset:   0%|          | 0/6771 [00:00&lt;?, ? examples/s]</w:t>
      </w:r>
      <w:r>
        <w:rPr>
          <w:sz w:val="20"/>
        </w:rPr>
        <w:br/>
      </w:r>
      <w:r>
        <w:rPr>
          <w:sz w:val="20"/>
        </w:rPr>
        <w:br/>
      </w:r>
      <w:r>
        <w:rPr>
          <w:sz w:val="20"/>
        </w:rPr>
        <w:br/>
      </w:r>
      <w:r>
        <w:rPr>
          <w:sz w:val="20"/>
        </w:rPr>
        <w:br/>
      </w:r>
      <w:r>
        <w:rPr>
          <w:rStyle w:val="VerbatimChar"/>
          <w:sz w:val="20"/>
        </w:rPr>
        <w:t>Adding EOS to eval dataset:   0%|          | 0/750 [00:00&lt;?, ? examples/s]</w:t>
      </w:r>
      <w:r>
        <w:rPr>
          <w:sz w:val="20"/>
        </w:rPr>
        <w:br/>
      </w:r>
      <w:r>
        <w:rPr>
          <w:sz w:val="20"/>
        </w:rPr>
        <w:br/>
      </w:r>
      <w:r>
        <w:rPr>
          <w:sz w:val="20"/>
        </w:rPr>
        <w:br/>
      </w:r>
      <w:r>
        <w:rPr>
          <w:sz w:val="20"/>
        </w:rPr>
        <w:br/>
      </w:r>
      <w:r>
        <w:rPr>
          <w:rStyle w:val="VerbatimChar"/>
          <w:sz w:val="20"/>
        </w:rPr>
        <w:t>Tokenizing eval dataset:   0%|          | 0/750 [00:00&lt;?, ? examples/s]</w:t>
      </w:r>
      <w:r>
        <w:rPr>
          <w:sz w:val="20"/>
        </w:rPr>
        <w:br/>
      </w:r>
      <w:r>
        <w:rPr>
          <w:sz w:val="20"/>
        </w:rPr>
        <w:br/>
      </w:r>
      <w:r>
        <w:rPr>
          <w:sz w:val="20"/>
        </w:rPr>
        <w:br/>
      </w:r>
      <w:r>
        <w:rPr>
          <w:rStyle w:val="VerbatimChar"/>
          <w:sz w:val="20"/>
        </w:rPr>
        <w:t>[transformers] The tokenizer has new PAD/BOS/EOS tokens that differ from the model config and generation config. The model config and generation config were aligned accordingly, being updated with the tokenizer's values. Updated tokens: {'pad_token_id': 0}.</w:t>
      </w:r>
    </w:p>
    <w:p w14:paraId="6FBA34DA" w14:textId="77777777" w:rsidR="004E2C8F" w:rsidRDefault="00293A2C">
      <w:pPr>
        <w:pStyle w:val="FirstParagraph"/>
        <w:spacing w:line="320" w:lineRule="exact"/>
        <w:jc w:val="both"/>
      </w:pPr>
      <w:r>
        <w:t xml:space="preserve"> [188/188 00:10]</w:t>
      </w:r>
    </w:p>
    <w:p w14:paraId="558A8A4D"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done: {'stage': 'sft', 'run': 'ma2-360m-sft', 'learning_rate': 0.0002, 'trainable_params': 8683520, 'total_params': 370504640, 'epochs': 2, 'train_examples': 677</w:t>
      </w:r>
      <w:r>
        <w:rPr>
          <w:rStyle w:val="VerbatimChar"/>
          <w:sz w:val="20"/>
        </w:rPr>
        <w:lastRenderedPageBreak/>
        <w:t>1, 'val_examples': 750, 'minutes': 17.4, 'final_eval_loss': 1.4955, 'final_eval_perplexity': 4.46}</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4E2C8F" w14:paraId="37C58C6F" w14:textId="77777777" w:rsidTr="004E2C8F">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3EE89699" w14:textId="77777777" w:rsidR="004E2C8F" w:rsidRDefault="00293A2C">
            <w:pPr>
              <w:pStyle w:val="Compact"/>
              <w:spacing w:before="0" w:after="0"/>
            </w:pPr>
            <w:r>
              <w:rPr>
                <w:b/>
                <w:color w:val="FFFFFF"/>
                <w:sz w:val="20"/>
              </w:rPr>
              <w:t>Step</w:t>
            </w:r>
          </w:p>
        </w:tc>
        <w:tc>
          <w:tcPr>
            <w:tcW w:w="1320" w:type="dxa"/>
            <w:shd w:val="clear" w:color="auto" w:fill="4F81BD"/>
            <w:vAlign w:val="center"/>
          </w:tcPr>
          <w:p w14:paraId="7BE63143" w14:textId="77777777" w:rsidR="004E2C8F" w:rsidRDefault="00293A2C">
            <w:pPr>
              <w:pStyle w:val="Compact"/>
              <w:spacing w:before="0" w:after="0"/>
            </w:pPr>
            <w:r>
              <w:rPr>
                <w:b/>
                <w:color w:val="FFFFFF"/>
                <w:sz w:val="20"/>
              </w:rPr>
              <w:t>Training Loss</w:t>
            </w:r>
          </w:p>
        </w:tc>
        <w:tc>
          <w:tcPr>
            <w:tcW w:w="1320" w:type="dxa"/>
            <w:shd w:val="clear" w:color="auto" w:fill="4F81BD"/>
            <w:vAlign w:val="center"/>
          </w:tcPr>
          <w:p w14:paraId="48FCD4B2" w14:textId="77777777" w:rsidR="004E2C8F" w:rsidRDefault="00293A2C">
            <w:pPr>
              <w:pStyle w:val="Compact"/>
              <w:spacing w:before="0" w:after="0"/>
            </w:pPr>
            <w:r>
              <w:rPr>
                <w:b/>
                <w:color w:val="FFFFFF"/>
                <w:sz w:val="20"/>
              </w:rPr>
              <w:t>Validation Loss</w:t>
            </w:r>
          </w:p>
        </w:tc>
        <w:tc>
          <w:tcPr>
            <w:tcW w:w="1320" w:type="dxa"/>
            <w:shd w:val="clear" w:color="auto" w:fill="4F81BD"/>
            <w:vAlign w:val="center"/>
          </w:tcPr>
          <w:p w14:paraId="26788629" w14:textId="77777777" w:rsidR="004E2C8F" w:rsidRDefault="00293A2C">
            <w:pPr>
              <w:pStyle w:val="Compact"/>
              <w:spacing w:before="0" w:after="0"/>
            </w:pPr>
            <w:r>
              <w:rPr>
                <w:b/>
                <w:color w:val="FFFFFF"/>
                <w:sz w:val="20"/>
              </w:rPr>
              <w:t>Entropy</w:t>
            </w:r>
          </w:p>
        </w:tc>
        <w:tc>
          <w:tcPr>
            <w:tcW w:w="1320" w:type="dxa"/>
            <w:shd w:val="clear" w:color="auto" w:fill="4F81BD"/>
            <w:vAlign w:val="center"/>
          </w:tcPr>
          <w:p w14:paraId="78BF9008" w14:textId="77777777" w:rsidR="004E2C8F" w:rsidRDefault="00293A2C">
            <w:pPr>
              <w:pStyle w:val="Compact"/>
              <w:spacing w:before="0" w:after="0"/>
            </w:pPr>
            <w:r>
              <w:rPr>
                <w:b/>
                <w:color w:val="FFFFFF"/>
                <w:sz w:val="20"/>
              </w:rPr>
              <w:t>Num Tokens</w:t>
            </w:r>
          </w:p>
        </w:tc>
        <w:tc>
          <w:tcPr>
            <w:tcW w:w="1320" w:type="dxa"/>
            <w:shd w:val="clear" w:color="auto" w:fill="4F81BD"/>
            <w:vAlign w:val="center"/>
          </w:tcPr>
          <w:p w14:paraId="68058B80" w14:textId="77777777" w:rsidR="004E2C8F" w:rsidRDefault="00293A2C">
            <w:pPr>
              <w:pStyle w:val="Compact"/>
              <w:spacing w:before="0" w:after="0"/>
            </w:pPr>
            <w:r>
              <w:rPr>
                <w:b/>
                <w:color w:val="FFFFFF"/>
                <w:sz w:val="20"/>
              </w:rPr>
              <w:t>Mean Token Accuracy</w:t>
            </w:r>
          </w:p>
        </w:tc>
      </w:tr>
      <w:tr w:rsidR="004E2C8F" w14:paraId="6C920F50" w14:textId="77777777" w:rsidTr="004E2C8F">
        <w:trPr>
          <w:jc w:val="center"/>
        </w:trPr>
        <w:tc>
          <w:tcPr>
            <w:tcW w:w="1320" w:type="dxa"/>
            <w:vAlign w:val="center"/>
          </w:tcPr>
          <w:p w14:paraId="30A95D7C" w14:textId="77777777" w:rsidR="004E2C8F" w:rsidRDefault="00293A2C">
            <w:pPr>
              <w:pStyle w:val="Compact"/>
              <w:spacing w:before="0" w:after="0"/>
            </w:pPr>
            <w:r>
              <w:rPr>
                <w:color w:val="000000"/>
                <w:sz w:val="20"/>
              </w:rPr>
              <w:t>100</w:t>
            </w:r>
          </w:p>
        </w:tc>
        <w:tc>
          <w:tcPr>
            <w:tcW w:w="1320" w:type="dxa"/>
            <w:vAlign w:val="center"/>
          </w:tcPr>
          <w:p w14:paraId="6C742BBF" w14:textId="77777777" w:rsidR="004E2C8F" w:rsidRDefault="00293A2C">
            <w:pPr>
              <w:pStyle w:val="Compact"/>
              <w:spacing w:before="0" w:after="0"/>
            </w:pPr>
            <w:r>
              <w:rPr>
                <w:color w:val="000000"/>
                <w:sz w:val="20"/>
              </w:rPr>
              <w:t>1.615457</w:t>
            </w:r>
          </w:p>
        </w:tc>
        <w:tc>
          <w:tcPr>
            <w:tcW w:w="1320" w:type="dxa"/>
            <w:vAlign w:val="center"/>
          </w:tcPr>
          <w:p w14:paraId="3FBF2616" w14:textId="77777777" w:rsidR="004E2C8F" w:rsidRDefault="00293A2C">
            <w:pPr>
              <w:pStyle w:val="Compact"/>
              <w:spacing w:before="0" w:after="0"/>
            </w:pPr>
            <w:r>
              <w:rPr>
                <w:color w:val="000000"/>
                <w:sz w:val="20"/>
              </w:rPr>
              <w:t>1.605443</w:t>
            </w:r>
          </w:p>
        </w:tc>
        <w:tc>
          <w:tcPr>
            <w:tcW w:w="1320" w:type="dxa"/>
            <w:vAlign w:val="center"/>
          </w:tcPr>
          <w:p w14:paraId="232502D2" w14:textId="77777777" w:rsidR="004E2C8F" w:rsidRDefault="00293A2C">
            <w:pPr>
              <w:pStyle w:val="Compact"/>
              <w:spacing w:before="0" w:after="0"/>
            </w:pPr>
            <w:r>
              <w:rPr>
                <w:color w:val="000000"/>
                <w:sz w:val="20"/>
              </w:rPr>
              <w:t>1.627362</w:t>
            </w:r>
          </w:p>
        </w:tc>
        <w:tc>
          <w:tcPr>
            <w:tcW w:w="1320" w:type="dxa"/>
            <w:vAlign w:val="center"/>
          </w:tcPr>
          <w:p w14:paraId="5DE9EA2F" w14:textId="77777777" w:rsidR="004E2C8F" w:rsidRDefault="00293A2C">
            <w:pPr>
              <w:pStyle w:val="Compact"/>
              <w:spacing w:before="0" w:after="0"/>
            </w:pPr>
            <w:r>
              <w:rPr>
                <w:color w:val="000000"/>
                <w:sz w:val="20"/>
              </w:rPr>
              <w:t>521808.000000</w:t>
            </w:r>
          </w:p>
        </w:tc>
        <w:tc>
          <w:tcPr>
            <w:tcW w:w="1320" w:type="dxa"/>
            <w:vAlign w:val="center"/>
          </w:tcPr>
          <w:p w14:paraId="71C9FA3E" w14:textId="77777777" w:rsidR="004E2C8F" w:rsidRDefault="00293A2C">
            <w:pPr>
              <w:pStyle w:val="Compact"/>
              <w:spacing w:before="0" w:after="0"/>
            </w:pPr>
            <w:r>
              <w:rPr>
                <w:color w:val="000000"/>
                <w:sz w:val="20"/>
              </w:rPr>
              <w:t>0.630701</w:t>
            </w:r>
          </w:p>
        </w:tc>
      </w:tr>
      <w:tr w:rsidR="004E2C8F" w14:paraId="4C3A4856" w14:textId="77777777" w:rsidTr="004E2C8F">
        <w:trPr>
          <w:jc w:val="center"/>
        </w:trPr>
        <w:tc>
          <w:tcPr>
            <w:tcW w:w="1320" w:type="dxa"/>
            <w:vAlign w:val="center"/>
          </w:tcPr>
          <w:p w14:paraId="3A625464" w14:textId="77777777" w:rsidR="004E2C8F" w:rsidRDefault="00293A2C">
            <w:pPr>
              <w:pStyle w:val="Compact"/>
              <w:spacing w:before="0" w:after="0"/>
            </w:pPr>
            <w:r>
              <w:rPr>
                <w:color w:val="000000"/>
                <w:sz w:val="20"/>
              </w:rPr>
              <w:t>200</w:t>
            </w:r>
          </w:p>
        </w:tc>
        <w:tc>
          <w:tcPr>
            <w:tcW w:w="1320" w:type="dxa"/>
            <w:vAlign w:val="center"/>
          </w:tcPr>
          <w:p w14:paraId="694C628F" w14:textId="77777777" w:rsidR="004E2C8F" w:rsidRDefault="00293A2C">
            <w:pPr>
              <w:pStyle w:val="Compact"/>
              <w:spacing w:before="0" w:after="0"/>
            </w:pPr>
            <w:r>
              <w:rPr>
                <w:color w:val="000000"/>
                <w:sz w:val="20"/>
              </w:rPr>
              <w:t>1.561854</w:t>
            </w:r>
          </w:p>
        </w:tc>
        <w:tc>
          <w:tcPr>
            <w:tcW w:w="1320" w:type="dxa"/>
            <w:vAlign w:val="center"/>
          </w:tcPr>
          <w:p w14:paraId="326DE6CF" w14:textId="77777777" w:rsidR="004E2C8F" w:rsidRDefault="00293A2C">
            <w:pPr>
              <w:pStyle w:val="Compact"/>
              <w:spacing w:before="0" w:after="0"/>
            </w:pPr>
            <w:r>
              <w:rPr>
                <w:color w:val="000000"/>
                <w:sz w:val="20"/>
              </w:rPr>
              <w:t>1.554676</w:t>
            </w:r>
          </w:p>
        </w:tc>
        <w:tc>
          <w:tcPr>
            <w:tcW w:w="1320" w:type="dxa"/>
            <w:vAlign w:val="center"/>
          </w:tcPr>
          <w:p w14:paraId="3D3C6B64" w14:textId="77777777" w:rsidR="004E2C8F" w:rsidRDefault="00293A2C">
            <w:pPr>
              <w:pStyle w:val="Compact"/>
              <w:spacing w:before="0" w:after="0"/>
            </w:pPr>
            <w:r>
              <w:rPr>
                <w:color w:val="000000"/>
                <w:sz w:val="20"/>
              </w:rPr>
              <w:t>1.565546</w:t>
            </w:r>
          </w:p>
        </w:tc>
        <w:tc>
          <w:tcPr>
            <w:tcW w:w="1320" w:type="dxa"/>
            <w:vAlign w:val="center"/>
          </w:tcPr>
          <w:p w14:paraId="51F0AD26" w14:textId="77777777" w:rsidR="004E2C8F" w:rsidRDefault="00293A2C">
            <w:pPr>
              <w:pStyle w:val="Compact"/>
              <w:spacing w:before="0" w:after="0"/>
            </w:pPr>
            <w:r>
              <w:rPr>
                <w:color w:val="000000"/>
                <w:sz w:val="20"/>
              </w:rPr>
              <w:t>1045638.000000</w:t>
            </w:r>
          </w:p>
        </w:tc>
        <w:tc>
          <w:tcPr>
            <w:tcW w:w="1320" w:type="dxa"/>
            <w:vAlign w:val="center"/>
          </w:tcPr>
          <w:p w14:paraId="192F7222" w14:textId="77777777" w:rsidR="004E2C8F" w:rsidRDefault="00293A2C">
            <w:pPr>
              <w:pStyle w:val="Compact"/>
              <w:spacing w:before="0" w:after="0"/>
            </w:pPr>
            <w:r>
              <w:rPr>
                <w:color w:val="000000"/>
                <w:sz w:val="20"/>
              </w:rPr>
              <w:t>0.638750</w:t>
            </w:r>
          </w:p>
        </w:tc>
      </w:tr>
      <w:tr w:rsidR="004E2C8F" w14:paraId="5B72DBCD" w14:textId="77777777" w:rsidTr="004E2C8F">
        <w:trPr>
          <w:jc w:val="center"/>
        </w:trPr>
        <w:tc>
          <w:tcPr>
            <w:tcW w:w="1320" w:type="dxa"/>
            <w:vAlign w:val="center"/>
          </w:tcPr>
          <w:p w14:paraId="72F5D7BE" w14:textId="77777777" w:rsidR="004E2C8F" w:rsidRDefault="00293A2C">
            <w:pPr>
              <w:pStyle w:val="Compact"/>
              <w:spacing w:before="0" w:after="0"/>
            </w:pPr>
            <w:r>
              <w:rPr>
                <w:color w:val="000000"/>
                <w:sz w:val="20"/>
              </w:rPr>
              <w:t>300</w:t>
            </w:r>
          </w:p>
        </w:tc>
        <w:tc>
          <w:tcPr>
            <w:tcW w:w="1320" w:type="dxa"/>
            <w:vAlign w:val="center"/>
          </w:tcPr>
          <w:p w14:paraId="5C627F52" w14:textId="77777777" w:rsidR="004E2C8F" w:rsidRDefault="00293A2C">
            <w:pPr>
              <w:pStyle w:val="Compact"/>
              <w:spacing w:before="0" w:after="0"/>
            </w:pPr>
            <w:r>
              <w:rPr>
                <w:color w:val="000000"/>
                <w:sz w:val="20"/>
              </w:rPr>
              <w:t>1.540232</w:t>
            </w:r>
          </w:p>
        </w:tc>
        <w:tc>
          <w:tcPr>
            <w:tcW w:w="1320" w:type="dxa"/>
            <w:vAlign w:val="center"/>
          </w:tcPr>
          <w:p w14:paraId="49BB4AD3" w14:textId="77777777" w:rsidR="004E2C8F" w:rsidRDefault="00293A2C">
            <w:pPr>
              <w:pStyle w:val="Compact"/>
              <w:spacing w:before="0" w:after="0"/>
            </w:pPr>
            <w:r>
              <w:rPr>
                <w:color w:val="000000"/>
                <w:sz w:val="20"/>
              </w:rPr>
              <w:t>1.532120</w:t>
            </w:r>
          </w:p>
        </w:tc>
        <w:tc>
          <w:tcPr>
            <w:tcW w:w="1320" w:type="dxa"/>
            <w:vAlign w:val="center"/>
          </w:tcPr>
          <w:p w14:paraId="313258EB" w14:textId="77777777" w:rsidR="004E2C8F" w:rsidRDefault="00293A2C">
            <w:pPr>
              <w:pStyle w:val="Compact"/>
              <w:spacing w:before="0" w:after="0"/>
            </w:pPr>
            <w:r>
              <w:rPr>
                <w:color w:val="000000"/>
                <w:sz w:val="20"/>
              </w:rPr>
              <w:t>1.528089</w:t>
            </w:r>
          </w:p>
        </w:tc>
        <w:tc>
          <w:tcPr>
            <w:tcW w:w="1320" w:type="dxa"/>
            <w:vAlign w:val="center"/>
          </w:tcPr>
          <w:p w14:paraId="738A0829" w14:textId="77777777" w:rsidR="004E2C8F" w:rsidRDefault="00293A2C">
            <w:pPr>
              <w:pStyle w:val="Compact"/>
              <w:spacing w:before="0" w:after="0"/>
            </w:pPr>
            <w:r>
              <w:rPr>
                <w:color w:val="000000"/>
                <w:sz w:val="20"/>
              </w:rPr>
              <w:t>1562484.000000</w:t>
            </w:r>
          </w:p>
        </w:tc>
        <w:tc>
          <w:tcPr>
            <w:tcW w:w="1320" w:type="dxa"/>
            <w:vAlign w:val="center"/>
          </w:tcPr>
          <w:p w14:paraId="1167F01A" w14:textId="77777777" w:rsidR="004E2C8F" w:rsidRDefault="00293A2C">
            <w:pPr>
              <w:pStyle w:val="Compact"/>
              <w:spacing w:before="0" w:after="0"/>
            </w:pPr>
            <w:r>
              <w:rPr>
                <w:color w:val="000000"/>
                <w:sz w:val="20"/>
              </w:rPr>
              <w:t>0.642821</w:t>
            </w:r>
          </w:p>
        </w:tc>
      </w:tr>
      <w:tr w:rsidR="004E2C8F" w14:paraId="6BC9B563" w14:textId="77777777" w:rsidTr="004E2C8F">
        <w:trPr>
          <w:jc w:val="center"/>
        </w:trPr>
        <w:tc>
          <w:tcPr>
            <w:tcW w:w="1320" w:type="dxa"/>
            <w:vAlign w:val="center"/>
          </w:tcPr>
          <w:p w14:paraId="606736D0" w14:textId="77777777" w:rsidR="004E2C8F" w:rsidRDefault="00293A2C">
            <w:pPr>
              <w:pStyle w:val="Compact"/>
              <w:spacing w:before="0" w:after="0"/>
            </w:pPr>
            <w:r>
              <w:rPr>
                <w:color w:val="000000"/>
                <w:sz w:val="20"/>
              </w:rPr>
              <w:t>400</w:t>
            </w:r>
          </w:p>
        </w:tc>
        <w:tc>
          <w:tcPr>
            <w:tcW w:w="1320" w:type="dxa"/>
            <w:vAlign w:val="center"/>
          </w:tcPr>
          <w:p w14:paraId="72AEC69D" w14:textId="77777777" w:rsidR="004E2C8F" w:rsidRDefault="00293A2C">
            <w:pPr>
              <w:pStyle w:val="Compact"/>
              <w:spacing w:before="0" w:after="0"/>
            </w:pPr>
            <w:r>
              <w:rPr>
                <w:color w:val="000000"/>
                <w:sz w:val="20"/>
              </w:rPr>
              <w:t>1.514422</w:t>
            </w:r>
          </w:p>
        </w:tc>
        <w:tc>
          <w:tcPr>
            <w:tcW w:w="1320" w:type="dxa"/>
            <w:vAlign w:val="center"/>
          </w:tcPr>
          <w:p w14:paraId="36067B4F" w14:textId="77777777" w:rsidR="004E2C8F" w:rsidRDefault="00293A2C">
            <w:pPr>
              <w:pStyle w:val="Compact"/>
              <w:spacing w:before="0" w:after="0"/>
            </w:pPr>
            <w:r>
              <w:rPr>
                <w:color w:val="000000"/>
                <w:sz w:val="20"/>
              </w:rPr>
              <w:t>1.520714</w:t>
            </w:r>
          </w:p>
        </w:tc>
        <w:tc>
          <w:tcPr>
            <w:tcW w:w="1320" w:type="dxa"/>
            <w:vAlign w:val="center"/>
          </w:tcPr>
          <w:p w14:paraId="31B54C5C" w14:textId="77777777" w:rsidR="004E2C8F" w:rsidRDefault="00293A2C">
            <w:pPr>
              <w:pStyle w:val="Compact"/>
              <w:spacing w:before="0" w:after="0"/>
            </w:pPr>
            <w:r>
              <w:rPr>
                <w:color w:val="000000"/>
                <w:sz w:val="20"/>
              </w:rPr>
              <w:t>1.498449</w:t>
            </w:r>
          </w:p>
        </w:tc>
        <w:tc>
          <w:tcPr>
            <w:tcW w:w="1320" w:type="dxa"/>
            <w:vAlign w:val="center"/>
          </w:tcPr>
          <w:p w14:paraId="133F23EA" w14:textId="77777777" w:rsidR="004E2C8F" w:rsidRDefault="00293A2C">
            <w:pPr>
              <w:pStyle w:val="Compact"/>
              <w:spacing w:before="0" w:after="0"/>
            </w:pPr>
            <w:r>
              <w:rPr>
                <w:color w:val="000000"/>
                <w:sz w:val="20"/>
              </w:rPr>
              <w:t>2083092.000000</w:t>
            </w:r>
          </w:p>
        </w:tc>
        <w:tc>
          <w:tcPr>
            <w:tcW w:w="1320" w:type="dxa"/>
            <w:vAlign w:val="center"/>
          </w:tcPr>
          <w:p w14:paraId="78518E36" w14:textId="77777777" w:rsidR="004E2C8F" w:rsidRDefault="00293A2C">
            <w:pPr>
              <w:pStyle w:val="Compact"/>
              <w:spacing w:before="0" w:after="0"/>
            </w:pPr>
            <w:r>
              <w:rPr>
                <w:color w:val="000000"/>
                <w:sz w:val="20"/>
              </w:rPr>
              <w:t>0.644700</w:t>
            </w:r>
          </w:p>
        </w:tc>
      </w:tr>
      <w:tr w:rsidR="004E2C8F" w14:paraId="5EB4B9C5" w14:textId="77777777" w:rsidTr="004E2C8F">
        <w:trPr>
          <w:jc w:val="center"/>
        </w:trPr>
        <w:tc>
          <w:tcPr>
            <w:tcW w:w="1320" w:type="dxa"/>
            <w:vAlign w:val="center"/>
          </w:tcPr>
          <w:p w14:paraId="344075E6" w14:textId="77777777" w:rsidR="004E2C8F" w:rsidRDefault="00293A2C">
            <w:pPr>
              <w:pStyle w:val="Compact"/>
              <w:spacing w:before="0" w:after="0"/>
            </w:pPr>
            <w:r>
              <w:rPr>
                <w:color w:val="000000"/>
                <w:sz w:val="20"/>
              </w:rPr>
              <w:t>500</w:t>
            </w:r>
          </w:p>
        </w:tc>
        <w:tc>
          <w:tcPr>
            <w:tcW w:w="1320" w:type="dxa"/>
            <w:vAlign w:val="center"/>
          </w:tcPr>
          <w:p w14:paraId="27F7D7CA" w14:textId="77777777" w:rsidR="004E2C8F" w:rsidRDefault="00293A2C">
            <w:pPr>
              <w:pStyle w:val="Compact"/>
              <w:spacing w:before="0" w:after="0"/>
            </w:pPr>
            <w:r>
              <w:rPr>
                <w:color w:val="000000"/>
                <w:sz w:val="20"/>
              </w:rPr>
              <w:t>1.467840</w:t>
            </w:r>
          </w:p>
        </w:tc>
        <w:tc>
          <w:tcPr>
            <w:tcW w:w="1320" w:type="dxa"/>
            <w:vAlign w:val="center"/>
          </w:tcPr>
          <w:p w14:paraId="6A1E350D" w14:textId="77777777" w:rsidR="004E2C8F" w:rsidRDefault="00293A2C">
            <w:pPr>
              <w:pStyle w:val="Compact"/>
              <w:spacing w:before="0" w:after="0"/>
            </w:pPr>
            <w:r>
              <w:rPr>
                <w:color w:val="000000"/>
                <w:sz w:val="20"/>
              </w:rPr>
              <w:t>1.511085</w:t>
            </w:r>
          </w:p>
        </w:tc>
        <w:tc>
          <w:tcPr>
            <w:tcW w:w="1320" w:type="dxa"/>
            <w:vAlign w:val="center"/>
          </w:tcPr>
          <w:p w14:paraId="23E6174E" w14:textId="77777777" w:rsidR="004E2C8F" w:rsidRDefault="00293A2C">
            <w:pPr>
              <w:pStyle w:val="Compact"/>
              <w:spacing w:before="0" w:after="0"/>
            </w:pPr>
            <w:r>
              <w:rPr>
                <w:color w:val="000000"/>
                <w:sz w:val="20"/>
              </w:rPr>
              <w:t>1.492090</w:t>
            </w:r>
          </w:p>
        </w:tc>
        <w:tc>
          <w:tcPr>
            <w:tcW w:w="1320" w:type="dxa"/>
            <w:vAlign w:val="center"/>
          </w:tcPr>
          <w:p w14:paraId="4D18CE2C" w14:textId="77777777" w:rsidR="004E2C8F" w:rsidRDefault="00293A2C">
            <w:pPr>
              <w:pStyle w:val="Compact"/>
              <w:spacing w:before="0" w:after="0"/>
            </w:pPr>
            <w:r>
              <w:rPr>
                <w:color w:val="000000"/>
                <w:sz w:val="20"/>
              </w:rPr>
              <w:t>2599214.000000</w:t>
            </w:r>
          </w:p>
        </w:tc>
        <w:tc>
          <w:tcPr>
            <w:tcW w:w="1320" w:type="dxa"/>
            <w:vAlign w:val="center"/>
          </w:tcPr>
          <w:p w14:paraId="4BAA48B9" w14:textId="77777777" w:rsidR="004E2C8F" w:rsidRDefault="00293A2C">
            <w:pPr>
              <w:pStyle w:val="Compact"/>
              <w:spacing w:before="0" w:after="0"/>
            </w:pPr>
            <w:r>
              <w:rPr>
                <w:color w:val="000000"/>
                <w:sz w:val="20"/>
              </w:rPr>
              <w:t>0.646390</w:t>
            </w:r>
          </w:p>
        </w:tc>
      </w:tr>
      <w:tr w:rsidR="004E2C8F" w14:paraId="5A71BDB2" w14:textId="77777777" w:rsidTr="004E2C8F">
        <w:trPr>
          <w:jc w:val="center"/>
        </w:trPr>
        <w:tc>
          <w:tcPr>
            <w:tcW w:w="1320" w:type="dxa"/>
            <w:vAlign w:val="center"/>
          </w:tcPr>
          <w:p w14:paraId="5647AF3B" w14:textId="77777777" w:rsidR="004E2C8F" w:rsidRDefault="00293A2C">
            <w:pPr>
              <w:pStyle w:val="Compact"/>
              <w:spacing w:before="0" w:after="0"/>
            </w:pPr>
            <w:r>
              <w:rPr>
                <w:color w:val="000000"/>
                <w:sz w:val="20"/>
              </w:rPr>
              <w:t>600</w:t>
            </w:r>
          </w:p>
        </w:tc>
        <w:tc>
          <w:tcPr>
            <w:tcW w:w="1320" w:type="dxa"/>
            <w:vAlign w:val="center"/>
          </w:tcPr>
          <w:p w14:paraId="171A3D28" w14:textId="77777777" w:rsidR="004E2C8F" w:rsidRDefault="00293A2C">
            <w:pPr>
              <w:pStyle w:val="Compact"/>
              <w:spacing w:before="0" w:after="0"/>
            </w:pPr>
            <w:r>
              <w:rPr>
                <w:color w:val="000000"/>
                <w:sz w:val="20"/>
              </w:rPr>
              <w:t>1.477244</w:t>
            </w:r>
          </w:p>
        </w:tc>
        <w:tc>
          <w:tcPr>
            <w:tcW w:w="1320" w:type="dxa"/>
            <w:vAlign w:val="center"/>
          </w:tcPr>
          <w:p w14:paraId="64A8EF63" w14:textId="77777777" w:rsidR="004E2C8F" w:rsidRDefault="00293A2C">
            <w:pPr>
              <w:pStyle w:val="Compact"/>
              <w:spacing w:before="0" w:after="0"/>
            </w:pPr>
            <w:r>
              <w:rPr>
                <w:color w:val="000000"/>
                <w:sz w:val="20"/>
              </w:rPr>
              <w:t>1.503980</w:t>
            </w:r>
          </w:p>
        </w:tc>
        <w:tc>
          <w:tcPr>
            <w:tcW w:w="1320" w:type="dxa"/>
            <w:vAlign w:val="center"/>
          </w:tcPr>
          <w:p w14:paraId="3FF48A39" w14:textId="77777777" w:rsidR="004E2C8F" w:rsidRDefault="00293A2C">
            <w:pPr>
              <w:pStyle w:val="Compact"/>
              <w:spacing w:before="0" w:after="0"/>
            </w:pPr>
            <w:r>
              <w:rPr>
                <w:color w:val="000000"/>
                <w:sz w:val="20"/>
              </w:rPr>
              <w:t>1.471914</w:t>
            </w:r>
          </w:p>
        </w:tc>
        <w:tc>
          <w:tcPr>
            <w:tcW w:w="1320" w:type="dxa"/>
            <w:vAlign w:val="center"/>
          </w:tcPr>
          <w:p w14:paraId="23677DB5" w14:textId="77777777" w:rsidR="004E2C8F" w:rsidRDefault="00293A2C">
            <w:pPr>
              <w:pStyle w:val="Compact"/>
              <w:spacing w:before="0" w:after="0"/>
            </w:pPr>
            <w:r>
              <w:rPr>
                <w:color w:val="000000"/>
                <w:sz w:val="20"/>
              </w:rPr>
              <w:t>3119204.000000</w:t>
            </w:r>
          </w:p>
        </w:tc>
        <w:tc>
          <w:tcPr>
            <w:tcW w:w="1320" w:type="dxa"/>
            <w:vAlign w:val="center"/>
          </w:tcPr>
          <w:p w14:paraId="544E49CA" w14:textId="77777777" w:rsidR="004E2C8F" w:rsidRDefault="00293A2C">
            <w:pPr>
              <w:pStyle w:val="Compact"/>
              <w:spacing w:before="0" w:after="0"/>
            </w:pPr>
            <w:r>
              <w:rPr>
                <w:color w:val="000000"/>
                <w:sz w:val="20"/>
              </w:rPr>
              <w:t>0.647497</w:t>
            </w:r>
          </w:p>
        </w:tc>
      </w:tr>
      <w:tr w:rsidR="004E2C8F" w14:paraId="4547A6AE" w14:textId="77777777" w:rsidTr="004E2C8F">
        <w:trPr>
          <w:jc w:val="center"/>
        </w:trPr>
        <w:tc>
          <w:tcPr>
            <w:tcW w:w="1320" w:type="dxa"/>
            <w:vAlign w:val="center"/>
          </w:tcPr>
          <w:p w14:paraId="58874468" w14:textId="77777777" w:rsidR="004E2C8F" w:rsidRDefault="00293A2C">
            <w:pPr>
              <w:pStyle w:val="Compact"/>
              <w:spacing w:before="0" w:after="0"/>
            </w:pPr>
            <w:r>
              <w:rPr>
                <w:color w:val="000000"/>
                <w:sz w:val="20"/>
              </w:rPr>
              <w:t>700</w:t>
            </w:r>
          </w:p>
        </w:tc>
        <w:tc>
          <w:tcPr>
            <w:tcW w:w="1320" w:type="dxa"/>
            <w:vAlign w:val="center"/>
          </w:tcPr>
          <w:p w14:paraId="58583574" w14:textId="77777777" w:rsidR="004E2C8F" w:rsidRDefault="00293A2C">
            <w:pPr>
              <w:pStyle w:val="Compact"/>
              <w:spacing w:before="0" w:after="0"/>
            </w:pPr>
            <w:r>
              <w:rPr>
                <w:color w:val="000000"/>
                <w:sz w:val="20"/>
              </w:rPr>
              <w:t>1.466934</w:t>
            </w:r>
          </w:p>
        </w:tc>
        <w:tc>
          <w:tcPr>
            <w:tcW w:w="1320" w:type="dxa"/>
            <w:vAlign w:val="center"/>
          </w:tcPr>
          <w:p w14:paraId="4B077DA7" w14:textId="77777777" w:rsidR="004E2C8F" w:rsidRDefault="00293A2C">
            <w:pPr>
              <w:pStyle w:val="Compact"/>
              <w:spacing w:before="0" w:after="0"/>
            </w:pPr>
            <w:r>
              <w:rPr>
                <w:color w:val="000000"/>
                <w:sz w:val="20"/>
              </w:rPr>
              <w:t>1.499493</w:t>
            </w:r>
          </w:p>
        </w:tc>
        <w:tc>
          <w:tcPr>
            <w:tcW w:w="1320" w:type="dxa"/>
            <w:vAlign w:val="center"/>
          </w:tcPr>
          <w:p w14:paraId="796C59B0" w14:textId="77777777" w:rsidR="004E2C8F" w:rsidRDefault="00293A2C">
            <w:pPr>
              <w:pStyle w:val="Compact"/>
              <w:spacing w:before="0" w:after="0"/>
            </w:pPr>
            <w:r>
              <w:rPr>
                <w:color w:val="000000"/>
                <w:sz w:val="20"/>
              </w:rPr>
              <w:t>1.473476</w:t>
            </w:r>
          </w:p>
        </w:tc>
        <w:tc>
          <w:tcPr>
            <w:tcW w:w="1320" w:type="dxa"/>
            <w:vAlign w:val="center"/>
          </w:tcPr>
          <w:p w14:paraId="4CB9B5F7" w14:textId="77777777" w:rsidR="004E2C8F" w:rsidRDefault="00293A2C">
            <w:pPr>
              <w:pStyle w:val="Compact"/>
              <w:spacing w:before="0" w:after="0"/>
            </w:pPr>
            <w:r>
              <w:rPr>
                <w:color w:val="000000"/>
                <w:sz w:val="20"/>
              </w:rPr>
              <w:t>3640152.000000</w:t>
            </w:r>
          </w:p>
        </w:tc>
        <w:tc>
          <w:tcPr>
            <w:tcW w:w="1320" w:type="dxa"/>
            <w:vAlign w:val="center"/>
          </w:tcPr>
          <w:p w14:paraId="0B86967B" w14:textId="77777777" w:rsidR="004E2C8F" w:rsidRDefault="00293A2C">
            <w:pPr>
              <w:pStyle w:val="Compact"/>
              <w:spacing w:before="0" w:after="0"/>
            </w:pPr>
            <w:r>
              <w:rPr>
                <w:color w:val="000000"/>
                <w:sz w:val="20"/>
              </w:rPr>
              <w:t>0.648091</w:t>
            </w:r>
          </w:p>
        </w:tc>
      </w:tr>
      <w:tr w:rsidR="004E2C8F" w14:paraId="4B10BC14" w14:textId="77777777" w:rsidTr="004E2C8F">
        <w:trPr>
          <w:jc w:val="center"/>
        </w:trPr>
        <w:tc>
          <w:tcPr>
            <w:tcW w:w="1320" w:type="dxa"/>
            <w:vAlign w:val="center"/>
          </w:tcPr>
          <w:p w14:paraId="68D22B50" w14:textId="77777777" w:rsidR="004E2C8F" w:rsidRDefault="00293A2C">
            <w:pPr>
              <w:pStyle w:val="Compact"/>
              <w:spacing w:before="0" w:after="0"/>
            </w:pPr>
            <w:r>
              <w:rPr>
                <w:color w:val="000000"/>
                <w:sz w:val="20"/>
              </w:rPr>
              <w:t>800</w:t>
            </w:r>
          </w:p>
        </w:tc>
        <w:tc>
          <w:tcPr>
            <w:tcW w:w="1320" w:type="dxa"/>
            <w:vAlign w:val="center"/>
          </w:tcPr>
          <w:p w14:paraId="61D48E8D" w14:textId="77777777" w:rsidR="004E2C8F" w:rsidRDefault="00293A2C">
            <w:pPr>
              <w:pStyle w:val="Compact"/>
              <w:spacing w:before="0" w:after="0"/>
            </w:pPr>
            <w:r>
              <w:rPr>
                <w:color w:val="000000"/>
                <w:sz w:val="20"/>
              </w:rPr>
              <w:t>1.445155</w:t>
            </w:r>
          </w:p>
        </w:tc>
        <w:tc>
          <w:tcPr>
            <w:tcW w:w="1320" w:type="dxa"/>
            <w:vAlign w:val="center"/>
          </w:tcPr>
          <w:p w14:paraId="326DA60B" w14:textId="77777777" w:rsidR="004E2C8F" w:rsidRDefault="00293A2C">
            <w:pPr>
              <w:pStyle w:val="Compact"/>
              <w:spacing w:before="0" w:after="0"/>
            </w:pPr>
            <w:r>
              <w:rPr>
                <w:color w:val="000000"/>
                <w:sz w:val="20"/>
              </w:rPr>
              <w:t>1.496419</w:t>
            </w:r>
          </w:p>
        </w:tc>
        <w:tc>
          <w:tcPr>
            <w:tcW w:w="1320" w:type="dxa"/>
            <w:vAlign w:val="center"/>
          </w:tcPr>
          <w:p w14:paraId="3387C046" w14:textId="77777777" w:rsidR="004E2C8F" w:rsidRDefault="00293A2C">
            <w:pPr>
              <w:pStyle w:val="Compact"/>
              <w:spacing w:before="0" w:after="0"/>
            </w:pPr>
            <w:r>
              <w:rPr>
                <w:color w:val="000000"/>
                <w:sz w:val="20"/>
              </w:rPr>
              <w:t>1.448652</w:t>
            </w:r>
          </w:p>
        </w:tc>
        <w:tc>
          <w:tcPr>
            <w:tcW w:w="1320" w:type="dxa"/>
            <w:vAlign w:val="center"/>
          </w:tcPr>
          <w:p w14:paraId="79E813D2" w14:textId="77777777" w:rsidR="004E2C8F" w:rsidRDefault="00293A2C">
            <w:pPr>
              <w:pStyle w:val="Compact"/>
              <w:spacing w:before="0" w:after="0"/>
            </w:pPr>
            <w:r>
              <w:rPr>
                <w:color w:val="000000"/>
                <w:sz w:val="20"/>
              </w:rPr>
              <w:t>4159128.000000</w:t>
            </w:r>
          </w:p>
        </w:tc>
        <w:tc>
          <w:tcPr>
            <w:tcW w:w="1320" w:type="dxa"/>
            <w:vAlign w:val="center"/>
          </w:tcPr>
          <w:p w14:paraId="574D49B0" w14:textId="77777777" w:rsidR="004E2C8F" w:rsidRDefault="00293A2C">
            <w:pPr>
              <w:pStyle w:val="Compact"/>
              <w:spacing w:before="0" w:after="0"/>
            </w:pPr>
            <w:r>
              <w:rPr>
                <w:color w:val="000000"/>
                <w:sz w:val="20"/>
              </w:rPr>
              <w:t>0.648510</w:t>
            </w:r>
          </w:p>
        </w:tc>
      </w:tr>
      <w:tr w:rsidR="004E2C8F" w14:paraId="4FC15563" w14:textId="77777777" w:rsidTr="004E2C8F">
        <w:trPr>
          <w:jc w:val="center"/>
        </w:trPr>
        <w:tc>
          <w:tcPr>
            <w:tcW w:w="1320" w:type="dxa"/>
            <w:vAlign w:val="center"/>
          </w:tcPr>
          <w:p w14:paraId="5C0C2E9F" w14:textId="77777777" w:rsidR="004E2C8F" w:rsidRDefault="00293A2C">
            <w:pPr>
              <w:pStyle w:val="Compact"/>
              <w:spacing w:before="0" w:after="0"/>
            </w:pPr>
            <w:r>
              <w:rPr>
                <w:color w:val="000000"/>
                <w:sz w:val="20"/>
              </w:rPr>
              <w:t>848</w:t>
            </w:r>
          </w:p>
        </w:tc>
        <w:tc>
          <w:tcPr>
            <w:tcW w:w="1320" w:type="dxa"/>
            <w:vAlign w:val="center"/>
          </w:tcPr>
          <w:p w14:paraId="5A655E0E" w14:textId="77777777" w:rsidR="004E2C8F" w:rsidRDefault="00293A2C">
            <w:pPr>
              <w:pStyle w:val="Compact"/>
              <w:spacing w:before="0" w:after="0"/>
            </w:pPr>
            <w:r>
              <w:rPr>
                <w:color w:val="000000"/>
                <w:sz w:val="20"/>
              </w:rPr>
              <w:t>1.461716</w:t>
            </w:r>
          </w:p>
        </w:tc>
        <w:tc>
          <w:tcPr>
            <w:tcW w:w="1320" w:type="dxa"/>
            <w:vAlign w:val="center"/>
          </w:tcPr>
          <w:p w14:paraId="7DD6262F" w14:textId="77777777" w:rsidR="004E2C8F" w:rsidRDefault="00293A2C">
            <w:pPr>
              <w:pStyle w:val="Compact"/>
              <w:spacing w:before="0" w:after="0"/>
            </w:pPr>
            <w:r>
              <w:rPr>
                <w:color w:val="000000"/>
                <w:sz w:val="20"/>
              </w:rPr>
              <w:t>1.495489</w:t>
            </w:r>
          </w:p>
        </w:tc>
        <w:tc>
          <w:tcPr>
            <w:tcW w:w="1320" w:type="dxa"/>
            <w:vAlign w:val="center"/>
          </w:tcPr>
          <w:p w14:paraId="1B83D6E2" w14:textId="77777777" w:rsidR="004E2C8F" w:rsidRDefault="00293A2C">
            <w:pPr>
              <w:pStyle w:val="Compact"/>
              <w:spacing w:before="0" w:after="0"/>
            </w:pPr>
            <w:r>
              <w:rPr>
                <w:color w:val="000000"/>
                <w:sz w:val="20"/>
              </w:rPr>
              <w:t>1.463951</w:t>
            </w:r>
          </w:p>
        </w:tc>
        <w:tc>
          <w:tcPr>
            <w:tcW w:w="1320" w:type="dxa"/>
            <w:vAlign w:val="center"/>
          </w:tcPr>
          <w:p w14:paraId="2BD74EAE" w14:textId="77777777" w:rsidR="004E2C8F" w:rsidRDefault="00293A2C">
            <w:pPr>
              <w:pStyle w:val="Compact"/>
              <w:spacing w:before="0" w:after="0"/>
            </w:pPr>
            <w:r>
              <w:rPr>
                <w:color w:val="000000"/>
                <w:sz w:val="20"/>
              </w:rPr>
              <w:t>4405448.000000</w:t>
            </w:r>
          </w:p>
        </w:tc>
        <w:tc>
          <w:tcPr>
            <w:tcW w:w="1320" w:type="dxa"/>
            <w:vAlign w:val="center"/>
          </w:tcPr>
          <w:p w14:paraId="7DF233FC" w14:textId="77777777" w:rsidR="004E2C8F" w:rsidRDefault="00293A2C">
            <w:pPr>
              <w:pStyle w:val="Compact"/>
              <w:spacing w:before="0" w:after="0"/>
            </w:pPr>
            <w:r>
              <w:rPr>
                <w:color w:val="000000"/>
                <w:sz w:val="20"/>
              </w:rPr>
              <w:t>0.648832</w:t>
            </w:r>
          </w:p>
        </w:tc>
      </w:tr>
    </w:tbl>
    <w:p w14:paraId="46F5A722" w14:textId="77777777" w:rsidR="004E2C8F" w:rsidRDefault="004E2C8F">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4E2C8F" w14:paraId="3903EB64" w14:textId="77777777" w:rsidTr="004E2C8F">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591999F8" w14:textId="77777777" w:rsidR="004E2C8F" w:rsidRDefault="00293A2C">
            <w:pPr>
              <w:pStyle w:val="Compact"/>
              <w:spacing w:before="0" w:after="0"/>
            </w:pPr>
            <w:r>
              <w:rPr>
                <w:b/>
                <w:color w:val="FFFFFF"/>
                <w:sz w:val="20"/>
              </w:rPr>
              <w:t>Training Loss</w:t>
            </w:r>
          </w:p>
        </w:tc>
        <w:tc>
          <w:tcPr>
            <w:tcW w:w="1320" w:type="dxa"/>
            <w:shd w:val="clear" w:color="auto" w:fill="4F81BD"/>
            <w:vAlign w:val="center"/>
          </w:tcPr>
          <w:p w14:paraId="46349809" w14:textId="77777777" w:rsidR="004E2C8F" w:rsidRDefault="00293A2C">
            <w:pPr>
              <w:pStyle w:val="Compact"/>
              <w:spacing w:before="0" w:after="0"/>
            </w:pPr>
            <w:r>
              <w:rPr>
                <w:b/>
                <w:color w:val="FFFFFF"/>
                <w:sz w:val="20"/>
              </w:rPr>
              <w:t>Validation Loss</w:t>
            </w:r>
          </w:p>
        </w:tc>
        <w:tc>
          <w:tcPr>
            <w:tcW w:w="1320" w:type="dxa"/>
            <w:shd w:val="clear" w:color="auto" w:fill="4F81BD"/>
            <w:vAlign w:val="center"/>
          </w:tcPr>
          <w:p w14:paraId="6AB95C0C" w14:textId="77777777" w:rsidR="004E2C8F" w:rsidRDefault="00293A2C">
            <w:pPr>
              <w:pStyle w:val="Compact"/>
              <w:spacing w:before="0" w:after="0"/>
            </w:pPr>
            <w:r>
              <w:rPr>
                <w:b/>
                <w:color w:val="FFFFFF"/>
                <w:sz w:val="20"/>
              </w:rPr>
              <w:t>Step</w:t>
            </w:r>
          </w:p>
        </w:tc>
        <w:tc>
          <w:tcPr>
            <w:tcW w:w="1320" w:type="dxa"/>
            <w:shd w:val="clear" w:color="auto" w:fill="4F81BD"/>
            <w:vAlign w:val="center"/>
          </w:tcPr>
          <w:p w14:paraId="640D1CD6" w14:textId="77777777" w:rsidR="004E2C8F" w:rsidRDefault="00293A2C">
            <w:pPr>
              <w:pStyle w:val="Compact"/>
              <w:spacing w:before="0" w:after="0"/>
            </w:pPr>
            <w:r>
              <w:rPr>
                <w:b/>
                <w:color w:val="FFFFFF"/>
                <w:sz w:val="20"/>
              </w:rPr>
              <w:t>Entropy</w:t>
            </w:r>
          </w:p>
        </w:tc>
        <w:tc>
          <w:tcPr>
            <w:tcW w:w="1320" w:type="dxa"/>
            <w:shd w:val="clear" w:color="auto" w:fill="4F81BD"/>
            <w:vAlign w:val="center"/>
          </w:tcPr>
          <w:p w14:paraId="66182DD5" w14:textId="77777777" w:rsidR="004E2C8F" w:rsidRDefault="00293A2C">
            <w:pPr>
              <w:pStyle w:val="Compact"/>
              <w:spacing w:before="0" w:after="0"/>
            </w:pPr>
            <w:r>
              <w:rPr>
                <w:b/>
                <w:color w:val="FFFFFF"/>
                <w:sz w:val="20"/>
              </w:rPr>
              <w:t>Num Tokens</w:t>
            </w:r>
          </w:p>
        </w:tc>
        <w:tc>
          <w:tcPr>
            <w:tcW w:w="1320" w:type="dxa"/>
            <w:shd w:val="clear" w:color="auto" w:fill="4F81BD"/>
            <w:vAlign w:val="center"/>
          </w:tcPr>
          <w:p w14:paraId="48A33A64" w14:textId="77777777" w:rsidR="004E2C8F" w:rsidRDefault="00293A2C">
            <w:pPr>
              <w:pStyle w:val="Compact"/>
              <w:spacing w:before="0" w:after="0"/>
            </w:pPr>
            <w:r>
              <w:rPr>
                <w:b/>
                <w:color w:val="FFFFFF"/>
                <w:sz w:val="20"/>
              </w:rPr>
              <w:t>Mean Token Accuracy</w:t>
            </w:r>
          </w:p>
        </w:tc>
      </w:tr>
      <w:tr w:rsidR="004E2C8F" w14:paraId="2C993D48" w14:textId="77777777" w:rsidTr="004E2C8F">
        <w:trPr>
          <w:jc w:val="center"/>
        </w:trPr>
        <w:tc>
          <w:tcPr>
            <w:tcW w:w="1320" w:type="dxa"/>
            <w:vAlign w:val="center"/>
          </w:tcPr>
          <w:p w14:paraId="666A25BB" w14:textId="77777777" w:rsidR="004E2C8F" w:rsidRDefault="00293A2C">
            <w:pPr>
              <w:pStyle w:val="Compact"/>
              <w:spacing w:before="0" w:after="0"/>
            </w:pPr>
            <w:r>
              <w:rPr>
                <w:color w:val="000000"/>
                <w:sz w:val="20"/>
              </w:rPr>
              <w:t>1.461716</w:t>
            </w:r>
          </w:p>
        </w:tc>
        <w:tc>
          <w:tcPr>
            <w:tcW w:w="1320" w:type="dxa"/>
            <w:vAlign w:val="center"/>
          </w:tcPr>
          <w:p w14:paraId="11365EF0" w14:textId="77777777" w:rsidR="004E2C8F" w:rsidRDefault="00293A2C">
            <w:pPr>
              <w:pStyle w:val="Compact"/>
              <w:spacing w:before="0" w:after="0"/>
            </w:pPr>
            <w:r>
              <w:rPr>
                <w:color w:val="000000"/>
                <w:sz w:val="20"/>
              </w:rPr>
              <w:t>1.495489</w:t>
            </w:r>
          </w:p>
        </w:tc>
        <w:tc>
          <w:tcPr>
            <w:tcW w:w="1320" w:type="dxa"/>
            <w:vAlign w:val="center"/>
          </w:tcPr>
          <w:p w14:paraId="6DE4D528" w14:textId="77777777" w:rsidR="004E2C8F" w:rsidRDefault="00293A2C">
            <w:pPr>
              <w:pStyle w:val="Compact"/>
              <w:spacing w:before="0" w:after="0"/>
            </w:pPr>
            <w:r>
              <w:rPr>
                <w:color w:val="000000"/>
                <w:sz w:val="20"/>
              </w:rPr>
              <w:t>848</w:t>
            </w:r>
          </w:p>
        </w:tc>
        <w:tc>
          <w:tcPr>
            <w:tcW w:w="1320" w:type="dxa"/>
            <w:vAlign w:val="center"/>
          </w:tcPr>
          <w:p w14:paraId="7ED253AB" w14:textId="77777777" w:rsidR="004E2C8F" w:rsidRDefault="00293A2C">
            <w:pPr>
              <w:pStyle w:val="Compact"/>
              <w:spacing w:before="0" w:after="0"/>
            </w:pPr>
            <w:r>
              <w:rPr>
                <w:color w:val="000000"/>
                <w:sz w:val="20"/>
              </w:rPr>
              <w:t>1.463951</w:t>
            </w:r>
          </w:p>
        </w:tc>
        <w:tc>
          <w:tcPr>
            <w:tcW w:w="1320" w:type="dxa"/>
            <w:vAlign w:val="center"/>
          </w:tcPr>
          <w:p w14:paraId="65E0B5F0" w14:textId="77777777" w:rsidR="004E2C8F" w:rsidRDefault="00293A2C">
            <w:pPr>
              <w:pStyle w:val="Compact"/>
              <w:spacing w:before="0" w:after="0"/>
            </w:pPr>
            <w:r>
              <w:rPr>
                <w:color w:val="000000"/>
                <w:sz w:val="20"/>
              </w:rPr>
              <w:t>4405448.000000</w:t>
            </w:r>
          </w:p>
        </w:tc>
        <w:tc>
          <w:tcPr>
            <w:tcW w:w="1320" w:type="dxa"/>
            <w:vAlign w:val="center"/>
          </w:tcPr>
          <w:p w14:paraId="78B0AAE6" w14:textId="77777777" w:rsidR="004E2C8F" w:rsidRDefault="00293A2C">
            <w:pPr>
              <w:pStyle w:val="Compact"/>
              <w:spacing w:before="0" w:after="0"/>
            </w:pPr>
            <w:r>
              <w:rPr>
                <w:color w:val="000000"/>
                <w:sz w:val="20"/>
              </w:rPr>
              <w:t>0.648832</w:t>
            </w:r>
          </w:p>
        </w:tc>
      </w:tr>
    </w:tbl>
    <w:p w14:paraId="0DD0B339" w14:textId="77777777" w:rsidR="004E2C8F" w:rsidRDefault="00293A2C">
      <w:pPr>
        <w:pStyle w:val="Heading2"/>
        <w:spacing w:before="240" w:after="120" w:line="320" w:lineRule="exact"/>
        <w:jc w:val="both"/>
      </w:pPr>
      <w:bookmarkStart w:id="20" w:name="_Toc231701914"/>
      <w:bookmarkStart w:id="21" w:name="sanity-check-sample-generations"/>
      <w:bookmarkEnd w:id="19"/>
      <w:r>
        <w:rPr>
          <w:rFonts w:ascii="Aptos" w:hAnsi="Aptos"/>
          <w:color w:val="4F81BD"/>
        </w:rPr>
        <w:t>3.5 Sanity check: sample generations</w:t>
      </w:r>
      <w:bookmarkEnd w:id="20"/>
    </w:p>
    <w:p w14:paraId="1A7850CD" w14:textId="77777777" w:rsidR="004E2C8F" w:rsidRDefault="00293A2C">
      <w:pPr>
        <w:pStyle w:val="FirstParagraph"/>
        <w:spacing w:line="320" w:lineRule="exact"/>
        <w:jc w:val="both"/>
      </w:pPr>
      <w:r>
        <w:t>A handful of prompts are run through both the merged Mini-Assignment 1 model (the starting point of this stage) and the supervised fine-tuned model. Side by side, the supervised model should:</w:t>
      </w:r>
    </w:p>
    <w:p w14:paraId="14C079B4" w14:textId="77777777" w:rsidR="004E2C8F" w:rsidRDefault="00293A2C">
      <w:pPr>
        <w:pStyle w:val="Compact"/>
        <w:numPr>
          <w:ilvl w:val="0"/>
          <w:numId w:val="4"/>
        </w:numPr>
        <w:spacing w:before="0" w:after="120" w:line="278" w:lineRule="auto"/>
        <w:jc w:val="both"/>
      </w:pPr>
      <w:r>
        <w:t>Recognise the request as an instruction to produce a complete structured posting, rather than continuing the input as free text.</w:t>
      </w:r>
    </w:p>
    <w:p w14:paraId="3709AED4" w14:textId="77777777" w:rsidR="004E2C8F" w:rsidRDefault="00293A2C">
      <w:pPr>
        <w:pStyle w:val="Compact"/>
        <w:numPr>
          <w:ilvl w:val="0"/>
          <w:numId w:val="4"/>
        </w:numPr>
        <w:spacing w:before="0" w:after="120" w:line="278" w:lineRule="auto"/>
        <w:jc w:val="both"/>
      </w:pPr>
      <w:r>
        <w:t>Produce output with the expected headings (</w:t>
      </w:r>
      <w:r>
        <w:rPr>
          <w:rStyle w:val="VerbatimChar"/>
          <w:rFonts w:ascii="Aptos" w:hAnsi="Aptos"/>
          <w:sz w:val="24"/>
        </w:rPr>
        <w:t>## Summary</w:t>
      </w:r>
      <w:r>
        <w:t xml:space="preserve">, </w:t>
      </w:r>
      <w:r>
        <w:rPr>
          <w:rStyle w:val="VerbatimChar"/>
          <w:rFonts w:ascii="Aptos" w:hAnsi="Aptos"/>
          <w:sz w:val="24"/>
        </w:rPr>
        <w:t>## Required Skills</w:t>
      </w:r>
      <w:r>
        <w:t xml:space="preserve">, </w:t>
      </w:r>
      <w:r>
        <w:rPr>
          <w:rStyle w:val="VerbatimChar"/>
          <w:rFonts w:ascii="Aptos" w:hAnsi="Aptos"/>
          <w:sz w:val="24"/>
        </w:rPr>
        <w:t>## Responsibilities</w:t>
      </w:r>
      <w:r>
        <w:t xml:space="preserve">, </w:t>
      </w:r>
      <w:r>
        <w:rPr>
          <w:rStyle w:val="VerbatimChar"/>
          <w:rFonts w:ascii="Aptos" w:hAnsi="Aptos"/>
          <w:sz w:val="24"/>
        </w:rPr>
        <w:t>## Requirements</w:t>
      </w:r>
      <w:r>
        <w:t>).</w:t>
      </w:r>
    </w:p>
    <w:p w14:paraId="0984DCF3" w14:textId="77777777" w:rsidR="004E2C8F" w:rsidRDefault="00293A2C">
      <w:pPr>
        <w:pStyle w:val="Compact"/>
        <w:numPr>
          <w:ilvl w:val="0"/>
          <w:numId w:val="4"/>
        </w:numPr>
        <w:spacing w:before="0" w:after="120" w:line="278" w:lineRule="auto"/>
        <w:jc w:val="both"/>
      </w:pPr>
      <w:r>
        <w:t>Stay on topic with respect to the recruiter query.</w:t>
      </w:r>
    </w:p>
    <w:p w14:paraId="491D1943" w14:textId="77777777" w:rsidR="004E2C8F" w:rsidRDefault="00293A2C">
      <w:pPr>
        <w:pStyle w:val="FirstParagraph"/>
        <w:spacing w:line="320" w:lineRule="exact"/>
        <w:jc w:val="both"/>
      </w:pPr>
      <w:r>
        <w:t>This is qualitative. The full multi-model comparison (base, supervised fine-tuned, and the four DPO variants) lives in Section 6.</w:t>
      </w:r>
    </w:p>
    <w:p w14:paraId="7C5F0803"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lastRenderedPageBreak/>
        <w:t># Quick sanity check: a few prompts through MA1-only (merged) and MA1+SFT,</w:t>
      </w:r>
      <w:r>
        <w:rPr>
          <w:sz w:val="20"/>
        </w:rPr>
        <w:br/>
      </w:r>
      <w:r>
        <w:rPr>
          <w:rStyle w:val="CommentTok"/>
          <w:sz w:val="20"/>
        </w:rPr>
        <w:t># greedy decoding for reproducibility.</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SANITY_PROMPTS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"We are looking for a Senior Data Scientist capable of helping junior members"</w:t>
      </w:r>
      <w:r>
        <w:rPr>
          <w:rStyle w:val="NormalTok"/>
          <w:sz w:val="20"/>
        </w:rPr>
        <w:t>,</w:t>
      </w:r>
      <w:r>
        <w:rPr>
          <w:sz w:val="20"/>
        </w:rPr>
        <w:br/>
      </w:r>
      <w:r>
        <w:rPr>
          <w:rStyle w:val="NormalTok"/>
          <w:sz w:val="20"/>
        </w:rPr>
        <w:t xml:space="preserve">    </w:t>
      </w:r>
      <w:r>
        <w:rPr>
          <w:rStyle w:val="StringTok"/>
          <w:sz w:val="20"/>
        </w:rPr>
        <w:t>"We need to reforce our team with a DevSecOps Team Lead"</w:t>
      </w:r>
      <w:r>
        <w:rPr>
          <w:rStyle w:val="NormalTok"/>
          <w:sz w:val="20"/>
        </w:rPr>
        <w:t>,</w:t>
      </w:r>
      <w:r>
        <w:rPr>
          <w:sz w:val="20"/>
        </w:rPr>
        <w:br/>
      </w:r>
      <w:r>
        <w:rPr>
          <w:rStyle w:val="NormalTok"/>
          <w:sz w:val="20"/>
        </w:rPr>
        <w:t xml:space="preserve">    </w:t>
      </w:r>
      <w:r>
        <w:rPr>
          <w:rStyle w:val="StringTok"/>
          <w:sz w:val="20"/>
        </w:rPr>
        <w:t>"Looking for a Functional Tester that can also work with business requirements"</w:t>
      </w:r>
      <w:r>
        <w:rPr>
          <w:rStyle w:val="NormalTok"/>
          <w:sz w:val="20"/>
        </w:rPr>
        <w:t>,</w:t>
      </w:r>
      <w:r>
        <w:rPr>
          <w:sz w:val="20"/>
        </w:rPr>
        <w:br/>
      </w:r>
      <w:r>
        <w:rPr>
          <w:rStyle w:val="NormalTok"/>
          <w:sz w:val="20"/>
        </w:rPr>
        <w:t>]</w:t>
      </w:r>
      <w:r>
        <w:rPr>
          <w:sz w:val="20"/>
        </w:rPr>
        <w:br/>
      </w:r>
      <w:r>
        <w:rPr>
          <w:sz w:val="20"/>
        </w:rPr>
        <w:br/>
      </w:r>
      <w:r>
        <w:rPr>
          <w:rStyle w:val="KeywordTok"/>
          <w:sz w:val="20"/>
        </w:rPr>
        <w:t>def</w:t>
      </w:r>
      <w:r>
        <w:rPr>
          <w:rStyle w:val="NormalTok"/>
          <w:sz w:val="20"/>
        </w:rPr>
        <w:t xml:space="preserve"> build_prompt(query: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rStyle w:val="KeywordTok"/>
          <w:sz w:val="20"/>
        </w:rPr>
        <w:t>def</w:t>
      </w:r>
      <w:r>
        <w:rPr>
          <w:rStyle w:val="NormalTok"/>
          <w:sz w:val="20"/>
        </w:rPr>
        <w:t xml:space="preserve"> generate(model, tokenizer, prompt: </w:t>
      </w:r>
      <w:r>
        <w:rPr>
          <w:rStyle w:val="BuiltInTok"/>
          <w:sz w:val="20"/>
        </w:rPr>
        <w:t>str</w:t>
      </w:r>
      <w:r>
        <w:rPr>
          <w:rStyle w:val="NormalTok"/>
          <w:sz w:val="20"/>
        </w:rPr>
        <w:t xml:space="preserve">, max_new_tokens: </w:t>
      </w:r>
      <w:r>
        <w:rPr>
          <w:rStyle w:val="BuiltInTok"/>
          <w:sz w:val="20"/>
        </w:rPr>
        <w:t>int</w:t>
      </w:r>
      <w:r>
        <w:rPr>
          <w:rStyle w:val="NormalTok"/>
          <w:sz w:val="20"/>
        </w:rPr>
        <w:t xml:space="preserve"> </w:t>
      </w:r>
      <w:r>
        <w:rPr>
          <w:rStyle w:val="OperatorTok"/>
          <w:sz w:val="20"/>
        </w:rPr>
        <w:t>=</w:t>
      </w:r>
      <w:r>
        <w:rPr>
          <w:rStyle w:val="NormalTok"/>
          <w:sz w:val="20"/>
        </w:rPr>
        <w:t xml:space="preserve"> </w:t>
      </w:r>
      <w:r>
        <w:rPr>
          <w:rStyle w:val="DecValTok"/>
          <w:sz w:val="20"/>
        </w:rPr>
        <w:t>400</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model.</w:t>
      </w:r>
      <w:r>
        <w:rPr>
          <w:rStyle w:val="BuiltInTok"/>
          <w:sz w:val="20"/>
        </w:rPr>
        <w:t>eval</w:t>
      </w:r>
      <w:r>
        <w:rPr>
          <w:rStyle w:val="NormalTok"/>
          <w:sz w:val="20"/>
        </w:rPr>
        <w:t>()</w:t>
      </w:r>
      <w:r>
        <w:rPr>
          <w:sz w:val="20"/>
        </w:rPr>
        <w:br/>
      </w:r>
      <w:r>
        <w:rPr>
          <w:rStyle w:val="NormalTok"/>
          <w:sz w:val="20"/>
        </w:rPr>
        <w:t xml:space="preserve">    enc </w:t>
      </w:r>
      <w:r>
        <w:rPr>
          <w:rStyle w:val="OperatorTok"/>
          <w:sz w:val="20"/>
        </w:rPr>
        <w:t>=</w:t>
      </w:r>
      <w:r>
        <w:rPr>
          <w:rStyle w:val="NormalTok"/>
          <w:sz w:val="20"/>
        </w:rPr>
        <w:t xml:space="preserve"> tokenizer(prompt, return_tensors</w:t>
      </w:r>
      <w:r>
        <w:rPr>
          <w:rStyle w:val="OperatorTok"/>
          <w:sz w:val="20"/>
        </w:rPr>
        <w:t>=</w:t>
      </w:r>
      <w:r>
        <w:rPr>
          <w:rStyle w:val="StringTok"/>
          <w:sz w:val="20"/>
        </w:rPr>
        <w:t>"pt"</w:t>
      </w:r>
      <w:r>
        <w:rPr>
          <w:rStyle w:val="NormalTok"/>
          <w:sz w:val="20"/>
        </w:rPr>
        <w:t>).to(model.device)</w:t>
      </w:r>
      <w:r>
        <w:rPr>
          <w:sz w:val="20"/>
        </w:rPr>
        <w:br/>
      </w:r>
      <w:r>
        <w:rPr>
          <w:rStyle w:val="NormalTok"/>
          <w:sz w:val="20"/>
        </w:rPr>
        <w:t xml:space="preserve">    out </w:t>
      </w:r>
      <w:r>
        <w:rPr>
          <w:rStyle w:val="OperatorTok"/>
          <w:sz w:val="20"/>
        </w:rPr>
        <w:t>=</w:t>
      </w:r>
      <w:r>
        <w:rPr>
          <w:rStyle w:val="NormalTok"/>
          <w:sz w:val="20"/>
        </w:rPr>
        <w:t xml:space="preserve"> model.generate(</w:t>
      </w:r>
      <w:r>
        <w:rPr>
          <w:sz w:val="20"/>
        </w:rPr>
        <w:br/>
      </w:r>
      <w:r>
        <w:rPr>
          <w:rStyle w:val="NormalTok"/>
          <w:sz w:val="20"/>
        </w:rPr>
        <w:t xml:space="preserve">        </w:t>
      </w:r>
      <w:r>
        <w:rPr>
          <w:rStyle w:val="OperatorTok"/>
          <w:sz w:val="20"/>
        </w:rPr>
        <w:t>**</w:t>
      </w:r>
      <w:r>
        <w:rPr>
          <w:rStyle w:val="NormalTok"/>
          <w:sz w:val="20"/>
        </w:rPr>
        <w:t>enc, max_new_tokens</w:t>
      </w:r>
      <w:r>
        <w:rPr>
          <w:rStyle w:val="OperatorTok"/>
          <w:sz w:val="20"/>
        </w:rPr>
        <w:t>=</w:t>
      </w:r>
      <w:r>
        <w:rPr>
          <w:rStyle w:val="NormalTok"/>
          <w:sz w:val="20"/>
        </w:rPr>
        <w:t>max_new_tokens, do_sample</w:t>
      </w:r>
      <w:r>
        <w:rPr>
          <w:rStyle w:val="OperatorTok"/>
          <w:sz w:val="20"/>
        </w:rPr>
        <w:t>=</w:t>
      </w:r>
      <w:r>
        <w:rPr>
          <w:rStyle w:val="VariableTok"/>
          <w:sz w:val="20"/>
        </w:rPr>
        <w:t>False</w:t>
      </w:r>
      <w:r>
        <w:rPr>
          <w:rStyle w:val="NormalTok"/>
          <w:sz w:val="20"/>
        </w:rPr>
        <w:t>,</w:t>
      </w:r>
      <w:r>
        <w:rPr>
          <w:sz w:val="20"/>
        </w:rPr>
        <w:br/>
      </w:r>
      <w:r>
        <w:rPr>
          <w:rStyle w:val="NormalTok"/>
          <w:sz w:val="20"/>
        </w:rPr>
        <w:t xml:space="preserve">        repetition_penalty</w:t>
      </w:r>
      <w:r>
        <w:rPr>
          <w:rStyle w:val="OperatorTok"/>
          <w:sz w:val="20"/>
        </w:rPr>
        <w:t>=</w:t>
      </w:r>
      <w:r>
        <w:rPr>
          <w:rStyle w:val="FloatTok"/>
          <w:sz w:val="20"/>
        </w:rPr>
        <w:t>1.3</w:t>
      </w:r>
      <w:r>
        <w:rPr>
          <w:rStyle w:val="NormalTok"/>
          <w:sz w:val="20"/>
        </w:rPr>
        <w:t>,</w:t>
      </w:r>
      <w:r>
        <w:rPr>
          <w:sz w:val="20"/>
        </w:rPr>
        <w:br/>
      </w:r>
      <w:r>
        <w:rPr>
          <w:rStyle w:val="NormalTok"/>
          <w:sz w:val="20"/>
        </w:rPr>
        <w:t xml:space="preserve">        pad_token_id</w:t>
      </w:r>
      <w:r>
        <w:rPr>
          <w:rStyle w:val="OperatorTok"/>
          <w:sz w:val="20"/>
        </w:rPr>
        <w:t>=</w:t>
      </w:r>
      <w:r>
        <w:rPr>
          <w:rStyle w:val="NormalTok"/>
          <w:sz w:val="20"/>
        </w:rPr>
        <w:t>tokenizer.eos_token_id,</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tokenizer.decode(</w:t>
      </w:r>
      <w:r>
        <w:rPr>
          <w:sz w:val="20"/>
        </w:rPr>
        <w:br/>
      </w:r>
      <w:r>
        <w:rPr>
          <w:rStyle w:val="NormalTok"/>
          <w:sz w:val="20"/>
        </w:rPr>
        <w:t xml:space="preserve">        out[</w:t>
      </w:r>
      <w:r>
        <w:rPr>
          <w:rStyle w:val="DecValTok"/>
          <w:sz w:val="20"/>
        </w:rPr>
        <w:t>0</w:t>
      </w:r>
      <w:r>
        <w:rPr>
          <w:rStyle w:val="NormalTok"/>
          <w:sz w:val="20"/>
        </w:rPr>
        <w:t>][enc[</w:t>
      </w:r>
      <w:r>
        <w:rPr>
          <w:rStyle w:val="StringTok"/>
          <w:sz w:val="20"/>
        </w:rPr>
        <w:t>"input_ids"</w:t>
      </w:r>
      <w:r>
        <w:rPr>
          <w:rStyle w:val="NormalTok"/>
          <w:sz w:val="20"/>
        </w:rPr>
        <w:t>].shape[</w:t>
      </w:r>
      <w:r>
        <w:rPr>
          <w:rStyle w:val="DecValTok"/>
          <w:sz w:val="20"/>
        </w:rPr>
        <w:t>1</w:t>
      </w:r>
      <w:r>
        <w:rPr>
          <w:rStyle w:val="NormalTok"/>
          <w:sz w:val="20"/>
        </w:rPr>
        <w:t>]:], skip_special_tokens</w:t>
      </w:r>
      <w:r>
        <w:rPr>
          <w:rStyle w:val="OperatorTok"/>
          <w:sz w:val="20"/>
        </w:rPr>
        <w:t>=</w:t>
      </w:r>
      <w:r>
        <w:rPr>
          <w:rStyle w:val="VariableTok"/>
          <w:sz w:val="20"/>
        </w:rPr>
        <w:t>True</w:t>
      </w:r>
      <w:r>
        <w:rPr>
          <w:sz w:val="20"/>
        </w:rPr>
        <w:br/>
      </w:r>
      <w:r>
        <w:rPr>
          <w:rStyle w:val="NormalTok"/>
          <w:sz w:val="20"/>
        </w:rPr>
        <w:t xml:space="preserve">    )</w:t>
      </w:r>
      <w:r>
        <w:rPr>
          <w:sz w:val="20"/>
        </w:rPr>
        <w:br/>
      </w:r>
      <w:r>
        <w:rPr>
          <w:sz w:val="20"/>
        </w:rPr>
        <w:br/>
      </w:r>
      <w:r>
        <w:rPr>
          <w:rStyle w:val="CommentTok"/>
          <w:sz w:val="20"/>
        </w:rPr>
        <w:t># Load MA1-merged (the starting point) and MA1+SFT.</w:t>
      </w:r>
      <w:r>
        <w:rPr>
          <w:sz w:val="20"/>
        </w:rPr>
        <w:br/>
      </w:r>
      <w:r>
        <w:rPr>
          <w:rStyle w:val="NormalTok"/>
          <w:sz w:val="20"/>
        </w:rPr>
        <w:t xml:space="preserve">ma1_tok   </w:t>
      </w:r>
      <w:r>
        <w:rPr>
          <w:rStyle w:val="OperatorTok"/>
          <w:sz w:val="20"/>
        </w:rPr>
        <w:t>=</w:t>
      </w:r>
      <w:r>
        <w:rPr>
          <w:rStyle w:val="NormalTok"/>
          <w:sz w:val="20"/>
        </w:rPr>
        <w:t xml:space="preserve"> AutoTokenizer.from_pretrained(MERGED_DIR)</w:t>
      </w:r>
      <w:r>
        <w:rPr>
          <w:sz w:val="20"/>
        </w:rPr>
        <w:br/>
      </w:r>
      <w:r>
        <w:rPr>
          <w:rStyle w:val="NormalTok"/>
          <w:sz w:val="20"/>
        </w:rPr>
        <w:t xml:space="preserve">ma1       </w:t>
      </w:r>
      <w:r>
        <w:rPr>
          <w:rStyle w:val="OperatorTok"/>
          <w:sz w:val="20"/>
        </w:rPr>
        <w:t>=</w:t>
      </w:r>
      <w:r>
        <w:rPr>
          <w:rStyle w:val="NormalTok"/>
          <w:sz w:val="20"/>
        </w:rPr>
        <w:t xml:space="preserve"> AutoModelForCausalLM.from_pretrained(</w:t>
      </w:r>
      <w:r>
        <w:rPr>
          <w:sz w:val="20"/>
        </w:rPr>
        <w:br/>
      </w:r>
      <w:r>
        <w:rPr>
          <w:rStyle w:val="NormalTok"/>
          <w:sz w:val="20"/>
        </w:rPr>
        <w:t xml:space="preserve">    MERGED_DIR, torch_dtype</w:t>
      </w:r>
      <w:r>
        <w:rPr>
          <w:rStyle w:val="OperatorTok"/>
          <w:sz w:val="20"/>
        </w:rPr>
        <w:t>=</w:t>
      </w:r>
      <w:r>
        <w:rPr>
          <w:rStyle w:val="NormalTok"/>
          <w:sz w:val="20"/>
        </w:rPr>
        <w:t>torch.bfloat16</w:t>
      </w:r>
      <w:r>
        <w:rPr>
          <w:sz w:val="20"/>
        </w:rPr>
        <w:br/>
      </w:r>
      <w:r>
        <w:rPr>
          <w:rStyle w:val="NormalTok"/>
          <w:sz w:val="20"/>
        </w:rPr>
        <w:t>).to(</w:t>
      </w:r>
      <w:r>
        <w:rPr>
          <w:rStyle w:val="StringTok"/>
          <w:sz w:val="20"/>
        </w:rPr>
        <w:t>"cuda"</w:t>
      </w:r>
      <w:r>
        <w:rPr>
          <w:rStyle w:val="NormalTok"/>
          <w:sz w:val="20"/>
        </w:rPr>
        <w:t>)</w:t>
      </w:r>
      <w:r>
        <w:rPr>
          <w:sz w:val="20"/>
        </w:rPr>
        <w:br/>
      </w:r>
      <w:r>
        <w:rPr>
          <w:rStyle w:val="ControlFlowTok"/>
          <w:sz w:val="20"/>
        </w:rPr>
        <w:t>if</w:t>
      </w:r>
      <w:r>
        <w:rPr>
          <w:rStyle w:val="NormalTok"/>
          <w:sz w:val="20"/>
        </w:rPr>
        <w:t xml:space="preserve"> ma1_tok.pad_token_id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ma1.config.pad_token_id </w:t>
      </w:r>
      <w:r>
        <w:rPr>
          <w:rStyle w:val="OperatorTok"/>
          <w:sz w:val="20"/>
        </w:rPr>
        <w:t>=</w:t>
      </w:r>
      <w:r>
        <w:rPr>
          <w:rStyle w:val="NormalTok"/>
          <w:sz w:val="20"/>
        </w:rPr>
        <w:t xml:space="preserve"> ma1_tok.pad_token_id</w:t>
      </w:r>
      <w:r>
        <w:rPr>
          <w:sz w:val="20"/>
        </w:rPr>
        <w:br/>
      </w:r>
      <w:r>
        <w:rPr>
          <w:rStyle w:val="NormalTok"/>
          <w:sz w:val="20"/>
        </w:rPr>
        <w:t xml:space="preserve">sft_base  </w:t>
      </w:r>
      <w:r>
        <w:rPr>
          <w:rStyle w:val="OperatorTok"/>
          <w:sz w:val="20"/>
        </w:rPr>
        <w:t>=</w:t>
      </w:r>
      <w:r>
        <w:rPr>
          <w:rStyle w:val="NormalTok"/>
          <w:sz w:val="20"/>
        </w:rPr>
        <w:t xml:space="preserve"> AutoModelForCausalLM.from_pretrained(</w:t>
      </w:r>
      <w:r>
        <w:rPr>
          <w:sz w:val="20"/>
        </w:rPr>
        <w:br/>
      </w:r>
      <w:r>
        <w:rPr>
          <w:rStyle w:val="NormalTok"/>
          <w:sz w:val="20"/>
        </w:rPr>
        <w:t xml:space="preserve">    MERGED_DIR, torch_dtype</w:t>
      </w:r>
      <w:r>
        <w:rPr>
          <w:rStyle w:val="OperatorTok"/>
          <w:sz w:val="20"/>
        </w:rPr>
        <w:t>=</w:t>
      </w:r>
      <w:r>
        <w:rPr>
          <w:rStyle w:val="NormalTok"/>
          <w:sz w:val="20"/>
        </w:rPr>
        <w:t>torch.bfloat16</w:t>
      </w:r>
      <w:r>
        <w:rPr>
          <w:sz w:val="20"/>
        </w:rPr>
        <w:br/>
      </w:r>
      <w:r>
        <w:rPr>
          <w:rStyle w:val="NormalTok"/>
          <w:sz w:val="20"/>
        </w:rPr>
        <w:t>)</w:t>
      </w:r>
      <w:r>
        <w:rPr>
          <w:sz w:val="20"/>
        </w:rPr>
        <w:br/>
      </w:r>
      <w:r>
        <w:rPr>
          <w:rStyle w:val="NormalTok"/>
          <w:sz w:val="20"/>
        </w:rPr>
        <w:t xml:space="preserve">sft_model </w:t>
      </w:r>
      <w:r>
        <w:rPr>
          <w:rStyle w:val="OperatorTok"/>
          <w:sz w:val="20"/>
        </w:rPr>
        <w:t>=</w:t>
      </w:r>
      <w:r>
        <w:rPr>
          <w:rStyle w:val="NormalTok"/>
          <w:sz w:val="20"/>
        </w:rPr>
        <w:t xml:space="preserve"> PeftModel.from_pretrained(sft_base, </w:t>
      </w:r>
      <w:r>
        <w:rPr>
          <w:rStyle w:val="BuiltInTok"/>
          <w:sz w:val="20"/>
        </w:rPr>
        <w:t>str</w:t>
      </w:r>
      <w:r>
        <w:rPr>
          <w:rStyle w:val="NormalTok"/>
          <w:sz w:val="20"/>
        </w:rPr>
        <w:t>(SFT_OUT)).to(</w:t>
      </w:r>
      <w:r>
        <w:rPr>
          <w:rStyle w:val="StringTok"/>
          <w:sz w:val="20"/>
        </w:rPr>
        <w:t>"cuda"</w:t>
      </w:r>
      <w:r>
        <w:rPr>
          <w:rStyle w:val="NormalTok"/>
          <w:sz w:val="20"/>
        </w:rPr>
        <w:t>)</w:t>
      </w:r>
      <w:r>
        <w:rPr>
          <w:sz w:val="20"/>
        </w:rPr>
        <w:br/>
      </w:r>
      <w:r>
        <w:rPr>
          <w:rStyle w:val="ControlFlowTok"/>
          <w:sz w:val="20"/>
        </w:rPr>
        <w:t>if</w:t>
      </w:r>
      <w:r>
        <w:rPr>
          <w:rStyle w:val="NormalTok"/>
          <w:sz w:val="20"/>
        </w:rPr>
        <w:t xml:space="preserve"> ma1_tok.pad_token_id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sft_model.config.pad_token_id </w:t>
      </w:r>
      <w:r>
        <w:rPr>
          <w:rStyle w:val="OperatorTok"/>
          <w:sz w:val="20"/>
        </w:rPr>
        <w:t>=</w:t>
      </w:r>
      <w:r>
        <w:rPr>
          <w:rStyle w:val="NormalTok"/>
          <w:sz w:val="20"/>
        </w:rPr>
        <w:t xml:space="preserve"> ma1_tok.pad_token_id</w:t>
      </w:r>
      <w:r>
        <w:rPr>
          <w:sz w:val="20"/>
        </w:rPr>
        <w:br/>
      </w:r>
      <w:r>
        <w:rPr>
          <w:sz w:val="20"/>
        </w:rPr>
        <w:br/>
      </w:r>
      <w:r>
        <w:rPr>
          <w:rStyle w:val="ControlFlowTok"/>
          <w:sz w:val="20"/>
        </w:rPr>
        <w:lastRenderedPageBreak/>
        <w:t>for</w:t>
      </w:r>
      <w:r>
        <w:rPr>
          <w:rStyle w:val="NormalTok"/>
          <w:sz w:val="20"/>
        </w:rPr>
        <w:t xml:space="preserve"> q </w:t>
      </w:r>
      <w:r>
        <w:rPr>
          <w:rStyle w:val="KeywordTok"/>
          <w:sz w:val="20"/>
        </w:rPr>
        <w:t>in</w:t>
      </w:r>
      <w:r>
        <w:rPr>
          <w:rStyle w:val="NormalTok"/>
          <w:sz w:val="20"/>
        </w:rPr>
        <w:t xml:space="preserve"> SANITY_PROMPTS:</w:t>
      </w:r>
      <w:r>
        <w:rPr>
          <w:sz w:val="20"/>
        </w:rPr>
        <w:br/>
      </w:r>
      <w:r>
        <w:rPr>
          <w:rStyle w:val="NormalTok"/>
          <w:sz w:val="20"/>
        </w:rPr>
        <w:t xml:space="preserve">    p </w:t>
      </w:r>
      <w:r>
        <w:rPr>
          <w:rStyle w:val="OperatorTok"/>
          <w:sz w:val="20"/>
        </w:rPr>
        <w:t>=</w:t>
      </w:r>
      <w:r>
        <w:rPr>
          <w:rStyle w:val="NormalTok"/>
          <w:sz w:val="20"/>
        </w:rPr>
        <w:t xml:space="preserve"> build_prompt(q)</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"REQUEST:"</w:t>
      </w:r>
      <w:r>
        <w:rPr>
          <w:rStyle w:val="NormalTok"/>
          <w:sz w:val="20"/>
        </w:rPr>
        <w:t>, q)</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merged MA1 (text completer, no SFT)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(generate(ma1, ma1_tok, p))</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MA1 + SFT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(generate(sft_model, ma1_tok, p))</w:t>
      </w:r>
      <w:r>
        <w:rPr>
          <w:sz w:val="20"/>
        </w:rPr>
        <w:br/>
      </w:r>
      <w:r>
        <w:rPr>
          <w:rStyle w:val="NormalTok"/>
          <w:sz w:val="20"/>
        </w:rPr>
        <w:t xml:space="preserve">    </w:t>
      </w:r>
      <w:r>
        <w:rPr>
          <w:rStyle w:val="BuiltInTok"/>
          <w:sz w:val="20"/>
        </w:rPr>
        <w:t>print</w:t>
      </w:r>
      <w:r>
        <w:rPr>
          <w:rStyle w:val="NormalTok"/>
          <w:sz w:val="20"/>
        </w:rPr>
        <w:t>()</w:t>
      </w:r>
    </w:p>
    <w:p w14:paraId="64C351C6"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0%|          | 0/290 [00:00&lt;?, ?it/s]</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w:t>
      </w:r>
      <w:r>
        <w:rPr>
          <w:sz w:val="20"/>
        </w:rPr>
        <w:br/>
      </w:r>
      <w:r>
        <w:rPr>
          <w:rStyle w:val="VerbatimChar"/>
          <w:sz w:val="20"/>
        </w:rPr>
        <w:t>REQUEST: We are looking for a Senior Data Scientist capable of helping junior members</w:t>
      </w:r>
      <w:r>
        <w:rPr>
          <w:sz w:val="20"/>
        </w:rPr>
        <w:br/>
      </w:r>
      <w:r>
        <w:rPr>
          <w:rStyle w:val="VerbatimChar"/>
          <w:sz w:val="20"/>
        </w:rPr>
        <w:t>================================================================================</w:t>
      </w:r>
      <w:r>
        <w:rPr>
          <w:sz w:val="20"/>
        </w:rPr>
        <w:br/>
      </w:r>
      <w:r>
        <w:rPr>
          <w:sz w:val="20"/>
        </w:rPr>
        <w:br/>
      </w:r>
      <w:r>
        <w:rPr>
          <w:rStyle w:val="VerbatimChar"/>
          <w:sz w:val="20"/>
        </w:rPr>
        <w:t>--- merged MA1 (text completer, no SFT) ---</w:t>
      </w:r>
      <w:r>
        <w:rPr>
          <w:sz w:val="20"/>
        </w:rPr>
        <w:br/>
      </w:r>
      <w:r>
        <w:rPr>
          <w:rStyle w:val="VerbatimChar"/>
          <w:sz w:val="20"/>
        </w:rPr>
        <w:t>The post is open to all candidates who have at least 2 years experience with data science and/or machine learning</w:t>
      </w:r>
      <w:r>
        <w:rPr>
          <w:sz w:val="20"/>
        </w:rPr>
        <w:br/>
      </w:r>
      <w:r>
        <w:rPr>
          <w:rStyle w:val="VerbatimChar"/>
          <w:sz w:val="20"/>
        </w:rPr>
        <w:t>Requirements:</w:t>
      </w:r>
      <w:r>
        <w:rPr>
          <w:sz w:val="20"/>
        </w:rPr>
        <w:br/>
      </w:r>
      <w:r>
        <w:rPr>
          <w:sz w:val="20"/>
        </w:rPr>
        <w:br/>
      </w:r>
      <w:r>
        <w:rPr>
          <w:rStyle w:val="VerbatimChar"/>
          <w:sz w:val="20"/>
        </w:rPr>
        <w:t xml:space="preserve">- Experience working as an Assistant or Recruiting Specialist; </w:t>
      </w:r>
      <w:r>
        <w:rPr>
          <w:sz w:val="20"/>
        </w:rPr>
        <w:br/>
      </w:r>
      <w:r>
        <w:rPr>
          <w:rStyle w:val="VerbatimChar"/>
          <w:sz w:val="20"/>
        </w:rPr>
        <w:t xml:space="preserve">- Knowledgeable about the basics on statistics (mean / median);  </w:t>
      </w:r>
      <w:r>
        <w:rPr>
          <w:sz w:val="20"/>
        </w:rPr>
        <w:br/>
      </w:r>
      <w:r>
        <w:rPr>
          <w:rStyle w:val="VerbatimChar"/>
          <w:sz w:val="20"/>
        </w:rPr>
        <w:t xml:space="preserve">  - Basic knowledge how algorithms work from scratch using Python code ;</w:t>
      </w:r>
      <w:r>
        <w:rPr>
          <w:sz w:val="20"/>
        </w:rPr>
        <w:br/>
      </w:r>
      <w:r>
        <w:rPr>
          <w:rStyle w:val="VerbatimChar"/>
          <w:sz w:val="20"/>
        </w:rPr>
        <w:t xml:space="preserve"> – Understanding basic concepts like linear regression , logistic regressions etc.;</w:t>
      </w:r>
      <w:r>
        <w:rPr>
          <w:sz w:val="20"/>
        </w:rPr>
        <w:br/>
      </w:r>
      <w:r>
        <w:rPr>
          <w:sz w:val="20"/>
        </w:rPr>
        <w:br/>
      </w:r>
      <w:r>
        <w:rPr>
          <w:rStyle w:val="VerbatimChar"/>
          <w:sz w:val="20"/>
        </w:rPr>
        <w:t xml:space="preserve"> — Good understanding of SQL queries &amp; relational databases(MySQL)</w:t>
      </w:r>
      <w:r>
        <w:rPr>
          <w:sz w:val="20"/>
        </w:rPr>
        <w:br/>
      </w:r>
      <w:r>
        <w:rPr>
          <w:sz w:val="20"/>
        </w:rPr>
        <w:br/>
      </w:r>
      <w:r>
        <w:rPr>
          <w:sz w:val="20"/>
        </w:rPr>
        <w:br/>
      </w:r>
      <w:r>
        <w:rPr>
          <w:rStyle w:val="VerbatimChar"/>
          <w:sz w:val="20"/>
        </w:rPr>
        <w:t>**Responsibilities:**</w:t>
      </w:r>
      <w:r>
        <w:rPr>
          <w:sz w:val="20"/>
        </w:rPr>
        <w:br/>
      </w:r>
      <w:r>
        <w:rPr>
          <w:sz w:val="20"/>
        </w:rPr>
        <w:br/>
      </w:r>
      <w:r>
        <w:rPr>
          <w:rStyle w:val="VerbatimChar"/>
          <w:sz w:val="20"/>
        </w:rPr>
        <w:t>— Work closely together with other team members including developers, QA engineers, product managers, designers, business analysts, project management teams, HR specialists, IT security experts, legal advisors, compliance officers, finance department, marketing departments, sales representatives, customer support staffs, internal consultants, external vendors, suppliers, partners, contractors, freelancers, potential clients, employees’ families, customers' family's relatives, frien</w:t>
      </w:r>
      <w:r>
        <w:rPr>
          <w:rStyle w:val="VerbatimChar"/>
          <w:sz w:val="20"/>
        </w:rPr>
        <w:lastRenderedPageBreak/>
        <w:t>ds, colleagues, mentors, teachers, coaches, doctors, psychologists, therapists, psychiatrists, massage therapist, acupuncturist, hypnotist, meditation instructor, yoga teacher, martial arts instructors, body builders, fitness trainers, personal trainer, sports coach, nutritionists, dietitians, health care professionals, medical practitioners, dentists, podiatrists, chiropractors, physiotherapists, occupational therapy assistants, physical education coordinators, athletic directors, school administrators, principals, vice principal, special educators, social workers, counselors, mental health providers, child development services personnel, community service volunteers, volunteer organizations, non profit groups, charities, NGOs, religious institutions, faith communities, cultural centers, museums, libraries, art galleries, bookstores, gift shops, restaurants, cafes, pubs, hotels, gyms, wellness programs, corporate events organizers, event planners, sponsorships companies, sponsorship agencies, fundraisers, charity drives, fundraising campaigns, crowdfunding platforms, online donation pages, donations via PayPal account holders, donors through email addresses provided by</w:t>
      </w:r>
      <w:r>
        <w:rPr>
          <w:sz w:val="20"/>
        </w:rPr>
        <w:br/>
      </w:r>
      <w:r>
        <w:rPr>
          <w:sz w:val="20"/>
        </w:rPr>
        <w:br/>
      </w:r>
      <w:r>
        <w:rPr>
          <w:rStyle w:val="VerbatimChar"/>
          <w:sz w:val="20"/>
        </w:rPr>
        <w:t>--- MA1 + SFT ---</w:t>
      </w:r>
      <w:r>
        <w:rPr>
          <w:sz w:val="20"/>
        </w:rPr>
        <w:br/>
      </w:r>
      <w:r>
        <w:rPr>
          <w:rStyle w:val="VerbatimChar"/>
          <w:sz w:val="20"/>
        </w:rPr>
        <w:t># Junior/Senior Machine Learning Engineer (Data Science)</w:t>
      </w:r>
      <w:r>
        <w:rPr>
          <w:sz w:val="20"/>
        </w:rPr>
        <w:br/>
      </w:r>
      <w:r>
        <w:rPr>
          <w:sz w:val="20"/>
        </w:rPr>
        <w:br/>
      </w:r>
      <w:r>
        <w:rPr>
          <w:rStyle w:val="VerbatimChar"/>
          <w:sz w:val="20"/>
        </w:rPr>
        <w:t>## Summary</w:t>
      </w:r>
      <w:r>
        <w:rPr>
          <w:sz w:val="20"/>
        </w:rPr>
        <w:br/>
      </w:r>
      <w:r>
        <w:rPr>
          <w:rStyle w:val="VerbatimChar"/>
          <w:sz w:val="20"/>
        </w:rPr>
        <w:t>This role involves working closely with data scientists to develop and implement machine learning models within the financial industry context. The ideal candidate is eager to learn advanced statistical techniques while contributing directly towards model development across various projects. This position requires strong analytical skills combined with an entrepreneurial mindset focused on building scalable solutions from scratch.</w:t>
      </w:r>
      <w:r>
        <w:rPr>
          <w:sz w:val="20"/>
        </w:rPr>
        <w:br/>
      </w:r>
      <w:r>
        <w:rPr>
          <w:sz w:val="20"/>
        </w:rPr>
        <w:br/>
      </w:r>
      <w:r>
        <w:rPr>
          <w:rStyle w:val="VerbatimChar"/>
          <w:sz w:val="20"/>
        </w:rPr>
        <w:t>## Required Skills</w:t>
      </w:r>
      <w:r>
        <w:rPr>
          <w:sz w:val="20"/>
        </w:rPr>
        <w:br/>
      </w:r>
      <w:r>
        <w:rPr>
          <w:rStyle w:val="VerbatimChar"/>
          <w:sz w:val="20"/>
        </w:rPr>
        <w:t>- Advanced proficiency in Python programming language</w:t>
      </w:r>
      <w:r>
        <w:rPr>
          <w:sz w:val="20"/>
        </w:rPr>
        <w:br/>
      </w:r>
      <w:r>
        <w:rPr>
          <w:rStyle w:val="VerbatimChar"/>
          <w:sz w:val="20"/>
        </w:rPr>
        <w:t>- Strong understanding of linear algebra concepts such as matrix multiplication or eigenvectors</w:t>
      </w:r>
      <w:r>
        <w:rPr>
          <w:sz w:val="20"/>
        </w:rPr>
        <w:br/>
      </w:r>
      <w:r>
        <w:rPr>
          <w:rStyle w:val="VerbatimChar"/>
          <w:sz w:val="20"/>
        </w:rPr>
        <w:t>- Experience implementing regression algorithms like Linear Regression, Logistic Regression, SVM, etc., using scikit-learn library</w:t>
      </w:r>
      <w:r>
        <w:rPr>
          <w:sz w:val="20"/>
        </w:rPr>
        <w:br/>
      </w:r>
      <w:r>
        <w:rPr>
          <w:rStyle w:val="VerbatimChar"/>
          <w:sz w:val="20"/>
        </w:rPr>
        <w:t>- Knowledge of basic statistics including hypothesis testing procedures</w:t>
      </w:r>
      <w:r>
        <w:rPr>
          <w:sz w:val="20"/>
        </w:rPr>
        <w:br/>
      </w:r>
      <w:r>
        <w:rPr>
          <w:rStyle w:val="VerbatimChar"/>
          <w:sz w:val="20"/>
        </w:rPr>
        <w:t>- Familiarity with numerical optimization methods used by ML frameworks</w:t>
      </w:r>
      <w:r>
        <w:rPr>
          <w:sz w:val="20"/>
        </w:rPr>
        <w:br/>
      </w:r>
      <w:r>
        <w:rPr>
          <w:rStyle w:val="VerbatimChar"/>
          <w:sz w:val="20"/>
        </w:rPr>
        <w:t>- Ability to apply mathematical modeling principles into real business problems</w:t>
      </w:r>
      <w:r>
        <w:rPr>
          <w:sz w:val="20"/>
        </w:rPr>
        <w:br/>
      </w:r>
      <w:r>
        <w:rPr>
          <w:sz w:val="20"/>
        </w:rPr>
        <w:br/>
      </w:r>
      <w:r>
        <w:rPr>
          <w:rStyle w:val="VerbatimChar"/>
          <w:sz w:val="20"/>
        </w:rPr>
        <w:t>## Responsibilities</w:t>
      </w:r>
      <w:r>
        <w:rPr>
          <w:sz w:val="20"/>
        </w:rPr>
        <w:br/>
      </w:r>
      <w:r>
        <w:rPr>
          <w:rStyle w:val="VerbatimChar"/>
          <w:sz w:val="20"/>
        </w:rPr>
        <w:t>- Developing new features based upon existing datasets through supervised classification tasks</w:t>
      </w:r>
      <w:r>
        <w:rPr>
          <w:sz w:val="20"/>
        </w:rPr>
        <w:br/>
      </w:r>
      <w:r>
        <w:rPr>
          <w:rStyle w:val="VerbatimChar"/>
          <w:sz w:val="20"/>
        </w:rPr>
        <w:t>- Implementing complex predictive analytics involving multiple variables simultaneously</w:t>
      </w:r>
      <w:r>
        <w:rPr>
          <w:sz w:val="20"/>
        </w:rPr>
        <w:br/>
      </w:r>
      <w:r>
        <w:rPr>
          <w:rStyle w:val="VerbatimChar"/>
          <w:sz w:val="20"/>
        </w:rPr>
        <w:t>- Collaborating effectively both independently and collaboratively during project execution phases</w:t>
      </w:r>
      <w:r>
        <w:rPr>
          <w:sz w:val="20"/>
        </w:rPr>
        <w:br/>
      </w:r>
      <w:r>
        <w:rPr>
          <w:rStyle w:val="VerbatimChar"/>
          <w:sz w:val="20"/>
        </w:rPr>
        <w:lastRenderedPageBreak/>
        <w:t>- Contributing actively throughout all stages of product lifecycle management</w:t>
      </w:r>
      <w:r>
        <w:rPr>
          <w:sz w:val="20"/>
        </w:rPr>
        <w:br/>
      </w:r>
      <w:r>
        <w:rPr>
          <w:rStyle w:val="VerbatimChar"/>
          <w:sz w:val="20"/>
        </w:rPr>
        <w:t>- Applying fundamental mathematics knowledge when developing AI systems</w:t>
      </w:r>
      <w:r>
        <w:rPr>
          <w:sz w:val="20"/>
        </w:rPr>
        <w:br/>
      </w:r>
      <w:r>
        <w:rPr>
          <w:sz w:val="20"/>
        </w:rPr>
        <w:br/>
      </w:r>
      <w:r>
        <w:rPr>
          <w:rStyle w:val="VerbatimChar"/>
          <w:sz w:val="20"/>
        </w:rPr>
        <w:t>## Requirements</w:t>
      </w:r>
      <w:r>
        <w:rPr>
          <w:sz w:val="20"/>
        </w:rPr>
        <w:br/>
      </w:r>
      <w:r>
        <w:rPr>
          <w:rStyle w:val="VerbatimChar"/>
          <w:sz w:val="20"/>
        </w:rPr>
        <w:t>- 2+ years experience specifically focusing on applied Statistics &amp; Mathematics topics</w:t>
      </w:r>
      <w:r>
        <w:rPr>
          <w:sz w:val="20"/>
        </w:rPr>
        <w:br/>
      </w:r>
      <w:r>
        <w:rPr>
          <w:rStyle w:val="VerbatimChar"/>
          <w:sz w:val="20"/>
        </w:rPr>
        <w:t>- Demonstrated ability to work autonomously under tight deadlines without supervision</w:t>
      </w:r>
      <w:r>
        <w:rPr>
          <w:sz w:val="20"/>
        </w:rPr>
        <w:br/>
      </w:r>
      <w:r>
        <w:rPr>
          <w:rStyle w:val="VerbatimChar"/>
          <w:sz w:val="20"/>
        </w:rPr>
        <w:t>- Upper Intermediate level English communication</w:t>
      </w:r>
      <w:r>
        <w:rPr>
          <w:sz w:val="20"/>
        </w:rPr>
        <w:br/>
      </w:r>
      <w:r>
        <w:rPr>
          <w:sz w:val="20"/>
        </w:rPr>
        <w:br/>
      </w:r>
      <w:r>
        <w:rPr>
          <w:rStyle w:val="VerbatimChar"/>
          <w:sz w:val="20"/>
        </w:rPr>
        <w:t>================================================================================</w:t>
      </w:r>
      <w:r>
        <w:rPr>
          <w:sz w:val="20"/>
        </w:rPr>
        <w:br/>
      </w:r>
      <w:r>
        <w:rPr>
          <w:rStyle w:val="VerbatimChar"/>
          <w:sz w:val="20"/>
        </w:rPr>
        <w:t>REQUEST: We need to reforce our team with a DevSecOps Team Lead</w:t>
      </w:r>
      <w:r>
        <w:rPr>
          <w:sz w:val="20"/>
        </w:rPr>
        <w:br/>
      </w:r>
      <w:r>
        <w:rPr>
          <w:rStyle w:val="VerbatimChar"/>
          <w:sz w:val="20"/>
        </w:rPr>
        <w:t>================================================================================</w:t>
      </w:r>
      <w:r>
        <w:rPr>
          <w:sz w:val="20"/>
        </w:rPr>
        <w:br/>
      </w:r>
      <w:r>
        <w:rPr>
          <w:sz w:val="20"/>
        </w:rPr>
        <w:br/>
      </w:r>
      <w:r>
        <w:rPr>
          <w:rStyle w:val="VerbatimChar"/>
          <w:sz w:val="20"/>
        </w:rPr>
        <w:t>--- merged MA1 (text completer, no SFT) ---</w:t>
      </w:r>
      <w:r>
        <w:rPr>
          <w:sz w:val="20"/>
        </w:rPr>
        <w:br/>
      </w:r>
      <w:r>
        <w:rPr>
          <w:rStyle w:val="VerbatimChar"/>
          <w:sz w:val="20"/>
        </w:rPr>
        <w:t>The post is for the Recruiting Assistant who will be responsible of writing and maintaining Job Descriptions (Jobs) on LinkedIn</w:t>
      </w:r>
      <w:r>
        <w:rPr>
          <w:sz w:val="20"/>
        </w:rPr>
        <w:br/>
      </w:r>
      <w:r>
        <w:rPr>
          <w:rStyle w:val="VerbatimChar"/>
          <w:sz w:val="20"/>
        </w:rPr>
        <w:t xml:space="preserve">- Create new jobs from scratch or update existing ones; </w:t>
      </w:r>
      <w:r>
        <w:rPr>
          <w:sz w:val="20"/>
        </w:rPr>
        <w:br/>
      </w:r>
      <w:r>
        <w:rPr>
          <w:rStyle w:val="VerbatimChar"/>
          <w:sz w:val="20"/>
        </w:rPr>
        <w:t>- Write clear descriptions that include all necessary information about each position including:</w:t>
      </w:r>
      <w:r>
        <w:rPr>
          <w:sz w:val="20"/>
        </w:rPr>
        <w:br/>
      </w:r>
      <w:r>
        <w:rPr>
          <w:sz w:val="20"/>
        </w:rPr>
        <w:br/>
      </w:r>
      <w:r>
        <w:rPr>
          <w:rStyle w:val="VerbatimChar"/>
          <w:sz w:val="20"/>
        </w:rPr>
        <w:t xml:space="preserve">• Position title/description /company name </w:t>
      </w:r>
      <w:r>
        <w:rPr>
          <w:sz w:val="20"/>
        </w:rPr>
        <w:br/>
      </w:r>
      <w:r>
        <w:rPr>
          <w:rStyle w:val="VerbatimChar"/>
          <w:sz w:val="20"/>
        </w:rPr>
        <w:t xml:space="preserve"> • Responsibilities &amp; duties  </w:t>
      </w:r>
      <w:r>
        <w:rPr>
          <w:sz w:val="20"/>
        </w:rPr>
        <w:br/>
      </w:r>
      <w:r>
        <w:rPr>
          <w:rStyle w:val="VerbatimChar"/>
          <w:sz w:val="20"/>
        </w:rPr>
        <w:t xml:space="preserve">        - Required skills    </w:t>
      </w:r>
      <w:r>
        <w:rPr>
          <w:sz w:val="20"/>
        </w:rPr>
        <w:br/>
      </w:r>
      <w:r>
        <w:rPr>
          <w:rStyle w:val="VerbatimChar"/>
          <w:sz w:val="20"/>
        </w:rPr>
        <w:t xml:space="preserve">                  Skills required by this role would depend upon your experience as an HR Specialist within IT company but should cover at least one area such as Business Analysis , Data Management etc .</w:t>
      </w:r>
      <w:r>
        <w:rPr>
          <w:sz w:val="20"/>
        </w:rPr>
        <w:br/>
      </w:r>
      <w:r>
        <w:rPr>
          <w:sz w:val="20"/>
        </w:rPr>
        <w:br/>
      </w:r>
      <w:r>
        <w:rPr>
          <w:rStyle w:val="VerbatimChar"/>
          <w:sz w:val="20"/>
        </w:rPr>
        <w:t xml:space="preserve">                            </w:t>
      </w:r>
      <w:r>
        <w:rPr>
          <w:sz w:val="20"/>
        </w:rPr>
        <w:br/>
      </w:r>
      <w:r>
        <w:rPr>
          <w:rStyle w:val="VerbatimChar"/>
          <w:sz w:val="20"/>
        </w:rPr>
        <w:t xml:space="preserve">                </w:t>
      </w:r>
      <w:r>
        <w:rPr>
          <w:sz w:val="20"/>
        </w:rPr>
        <w:br/>
      </w:r>
      <w:r>
        <w:rPr>
          <w:rStyle w:val="VerbatimChar"/>
          <w:sz w:val="20"/>
        </w:rPr>
        <w:t xml:space="preserve">            </w:t>
      </w:r>
      <w:r>
        <w:rPr>
          <w:sz w:val="20"/>
        </w:rPr>
        <w:br/>
      </w:r>
      <w:r>
        <w:rPr>
          <w:rStyle w:val="VerbatimChar"/>
          <w:sz w:val="20"/>
        </w:rPr>
        <w:t xml:space="preserve">        </w:t>
      </w:r>
      <w:r>
        <w:rPr>
          <w:sz w:val="20"/>
        </w:rPr>
        <w:br/>
      </w:r>
      <w:r>
        <w:rPr>
          <w:rStyle w:val="VerbatimChar"/>
          <w:sz w:val="20"/>
        </w:rPr>
        <w:t xml:space="preserve">    </w:t>
      </w:r>
      <w:r>
        <w:rPr>
          <w:sz w:val="20"/>
        </w:rPr>
        <w:br/>
      </w:r>
      <w:r>
        <w:rPr>
          <w:sz w:val="20"/>
        </w:rPr>
        <w:br/>
      </w:r>
      <w:r>
        <w:rPr>
          <w:sz w:val="20"/>
        </w:rPr>
        <w:br/>
      </w:r>
      <w:r>
        <w:rPr>
          <w:rStyle w:val="VerbatimChar"/>
          <w:sz w:val="20"/>
        </w:rPr>
        <w:t>**Requirements:**</w:t>
      </w:r>
      <w:r>
        <w:rPr>
          <w:sz w:val="20"/>
        </w:rPr>
        <w:br/>
      </w:r>
      <w:r>
        <w:rPr>
          <w:rStyle w:val="VerbatimChar"/>
          <w:sz w:val="20"/>
        </w:rPr>
        <w:t>— Atleast two years’ work experience working directly under Head Hiring Manager(s);</w:t>
      </w:r>
      <w:r>
        <w:rPr>
          <w:sz w:val="20"/>
        </w:rPr>
        <w:br/>
      </w:r>
      <w:r>
        <w:rPr>
          <w:rStyle w:val="VerbatimChar"/>
          <w:sz w:val="20"/>
        </w:rPr>
        <w:t>— Experience creating detailed CVS's using tools like Microsoft Word, Google Docs ;</w:t>
      </w:r>
      <w:r>
        <w:rPr>
          <w:sz w:val="20"/>
        </w:rPr>
        <w:br/>
      </w:r>
      <w:r>
        <w:rPr>
          <w:rStyle w:val="VerbatimChar"/>
          <w:sz w:val="20"/>
        </w:rPr>
        <w:t>— Understanding how different types of data can help us understand people better than ever before – e.g., social media profiles, online reviews, customer feedback surveys, employee performance appraisals, internal reports, external research results, industry benchmarks, market trends, competitor analysis, business intellig</w:t>
      </w:r>
      <w:r>
        <w:rPr>
          <w:rStyle w:val="VerbatimChar"/>
          <w:sz w:val="20"/>
        </w:rPr>
        <w:lastRenderedPageBreak/>
        <w:t>ence dashboards, analytics platforms — we use them every day! We also have access through various sources which may not always show up when you search manually via Excel spreadsheets !!! This knowledge helps create more accurate hiring decisions based off real world evidence rather then just guesswork :)</w:t>
      </w:r>
      <w:r>
        <w:rPr>
          <w:sz w:val="20"/>
        </w:rPr>
        <w:br/>
      </w:r>
      <w:r>
        <w:rPr>
          <w:rStyle w:val="VerbatimChar"/>
          <w:sz w:val="20"/>
        </w:rPr>
        <w:t>— Strong analytical thinking ability combined with strong communication abilities so they know what their customers want without having any preconceived notions themselves :D</w:t>
      </w:r>
      <w:r>
        <w:rPr>
          <w:sz w:val="20"/>
        </w:rPr>
        <w:br/>
      </w:r>
      <w:r>
        <w:rPr>
          <w:rStyle w:val="VerbatimChar"/>
          <w:sz w:val="20"/>
        </w:rPr>
        <w:t>— Ability to read between lines quickly enough to spot potential issues early if there were some problems during interviews 😉</w:t>
      </w:r>
      <w:r>
        <w:rPr>
          <w:sz w:val="20"/>
        </w:rPr>
        <w:br/>
      </w:r>
      <w:r>
        <w:rPr>
          <w:rStyle w:val="VerbatimChar"/>
          <w:sz w:val="20"/>
        </w:rPr>
        <w:t>— Excellent written English language proficiency both verbal AND Written Communication skillz 💻👍❤️</w:t>
      </w:r>
      <w:r>
        <w:rPr>
          <w:sz w:val="20"/>
        </w:rPr>
        <w:br/>
      </w:r>
      <w:r>
        <w:rPr>
          <w:rStyle w:val="VerbatimChar"/>
          <w:sz w:val="20"/>
        </w:rPr>
        <w:t>— Good understanding of basic software development principles and practices used across multiple industries ✅✨</w:t>
      </w:r>
      <w:r>
        <w:rPr>
          <w:sz w:val="20"/>
        </w:rPr>
        <w:br/>
      </w:r>
      <w:r>
        <w:rPr>
          <w:rStyle w:val="VerbatimChar"/>
          <w:sz w:val="20"/>
        </w:rPr>
        <w:t>— Able to communicate effectively verbally and nonverbally while being able to clearly articulate ideas into actionable steps towards</w:t>
      </w:r>
      <w:r>
        <w:rPr>
          <w:sz w:val="20"/>
        </w:rPr>
        <w:br/>
      </w:r>
      <w:r>
        <w:rPr>
          <w:sz w:val="20"/>
        </w:rPr>
        <w:br/>
      </w:r>
      <w:r>
        <w:rPr>
          <w:rStyle w:val="VerbatimChar"/>
          <w:sz w:val="20"/>
        </w:rPr>
        <w:t>--- MA1 + SFT ---</w:t>
      </w:r>
      <w:r>
        <w:rPr>
          <w:sz w:val="20"/>
        </w:rPr>
        <w:br/>
      </w:r>
      <w:r>
        <w:rPr>
          <w:rStyle w:val="VerbatimChar"/>
          <w:sz w:val="20"/>
        </w:rPr>
        <w:t># Senior Software Engineer (DevSecOps) - Python/AWS</w:t>
      </w:r>
      <w:r>
        <w:rPr>
          <w:sz w:val="20"/>
        </w:rPr>
        <w:br/>
      </w:r>
      <w:r>
        <w:rPr>
          <w:sz w:val="20"/>
        </w:rPr>
        <w:br/>
      </w:r>
      <w:r>
        <w:rPr>
          <w:rStyle w:val="VerbatimChar"/>
          <w:sz w:val="20"/>
        </w:rPr>
        <w:t>## Summary</w:t>
      </w:r>
      <w:r>
        <w:rPr>
          <w:sz w:val="20"/>
        </w:rPr>
        <w:br/>
      </w:r>
      <w:r>
        <w:rPr>
          <w:rStyle w:val="VerbatimChar"/>
          <w:sz w:val="20"/>
        </w:rPr>
        <w:t>This role is responsible for leading and mentoring the development of complex software systems within an Agile environment using modern technologies like AWS or Azure. The ideal candidate will be skilled at building robust solutions while ensuring high levels of security through rigorous testing practices across all platforms. This position requires strong technical leadership alongside excellent communication skills.</w:t>
      </w:r>
      <w:r>
        <w:rPr>
          <w:sz w:val="20"/>
        </w:rPr>
        <w:br/>
      </w:r>
      <w:r>
        <w:rPr>
          <w:sz w:val="20"/>
        </w:rPr>
        <w:br/>
      </w:r>
      <w:r>
        <w:rPr>
          <w:rStyle w:val="VerbatimChar"/>
          <w:sz w:val="20"/>
        </w:rPr>
        <w:t>## Required Skills</w:t>
      </w:r>
      <w:r>
        <w:rPr>
          <w:sz w:val="20"/>
        </w:rPr>
        <w:br/>
      </w:r>
      <w:r>
        <w:rPr>
          <w:rStyle w:val="VerbatimChar"/>
          <w:sz w:val="20"/>
        </w:rPr>
        <w:t>- Strong proficiency in programming languages such as JavaScript, C++, GoLang, Ruby, PHP, Kotlin, Scala, Swift, Rust, TypeScript, etc., including experience working on cloud environments</w:t>
      </w:r>
      <w:r>
        <w:rPr>
          <w:sz w:val="20"/>
        </w:rPr>
        <w:br/>
      </w:r>
      <w:r>
        <w:rPr>
          <w:rStyle w:val="VerbatimChar"/>
          <w:sz w:val="20"/>
        </w:rPr>
        <w:t>- Experience developing applications utilizing RESTful APIs from scratch</w:t>
      </w:r>
      <w:r>
        <w:rPr>
          <w:sz w:val="20"/>
        </w:rPr>
        <w:br/>
      </w:r>
      <w:r>
        <w:rPr>
          <w:rStyle w:val="VerbatimChar"/>
          <w:sz w:val="20"/>
        </w:rPr>
        <w:t>- Knowledgeable about data structures used by various frameworks e.g.: SQLite3, MongoDB, Redis, ElasticSearch, Kafka, RabbitMQ, HBase, Cassandra, DynamoDb, Memcache, SqlAlchemy, PySpark, Spark MLlib, Apache Airflow, Docker, Kubernetes, CloudFormation, Ansible, Jenkins, GitLab CI, Confluence, Jira, GitHub Actions, Terraform, Helm Charts, Kibana, Prometheus, Grafana, Logstash, Splunk, NetFlow, Nginx, NGINX reverse proxy, OpenStack, Varnish Cache, Zabulous, ZeroMq, Zookeeper, Yarn, Puppet, Chef, Saltstack, Solr, Storm, Storj, Tidewater, WebSockets, Wireshare, XMPP, RDS, MySQL Cluster, MSSQL Server, Oracle Database, PostgreSQL, Redis, RavenDB, Relational DBaaS, Service Mesh, Microservices Architecture, Containerization via Docker Swarm, GCP services, Google App Engine, Amazon EC2, ECS, ELK Stack, Firehose, Flume, GlueLogs, IAM,</w:t>
      </w:r>
      <w:r>
        <w:rPr>
          <w:sz w:val="20"/>
        </w:rPr>
        <w:br/>
      </w:r>
      <w:r>
        <w:rPr>
          <w:sz w:val="20"/>
        </w:rPr>
        <w:br/>
      </w:r>
      <w:r>
        <w:rPr>
          <w:rStyle w:val="VerbatimChar"/>
          <w:sz w:val="20"/>
        </w:rPr>
        <w:lastRenderedPageBreak/>
        <w:t>================================================================================</w:t>
      </w:r>
      <w:r>
        <w:rPr>
          <w:sz w:val="20"/>
        </w:rPr>
        <w:br/>
      </w:r>
      <w:r>
        <w:rPr>
          <w:rStyle w:val="VerbatimChar"/>
          <w:sz w:val="20"/>
        </w:rPr>
        <w:t>REQUEST: Looking for a Functional Tester that can also work with business requirements</w:t>
      </w:r>
      <w:r>
        <w:rPr>
          <w:sz w:val="20"/>
        </w:rPr>
        <w:br/>
      </w:r>
      <w:r>
        <w:rPr>
          <w:rStyle w:val="VerbatimChar"/>
          <w:sz w:val="20"/>
        </w:rPr>
        <w:t>================================================================================</w:t>
      </w:r>
      <w:r>
        <w:rPr>
          <w:sz w:val="20"/>
        </w:rPr>
        <w:br/>
      </w:r>
      <w:r>
        <w:rPr>
          <w:sz w:val="20"/>
        </w:rPr>
        <w:br/>
      </w:r>
      <w:r>
        <w:rPr>
          <w:rStyle w:val="VerbatimChar"/>
          <w:sz w:val="20"/>
        </w:rPr>
        <w:t>--- merged MA1 (text completer, no SFT) ---</w:t>
      </w:r>
      <w:r>
        <w:rPr>
          <w:sz w:val="20"/>
        </w:rPr>
        <w:br/>
      </w:r>
      <w:r>
        <w:rPr>
          <w:rStyle w:val="VerbatimChar"/>
          <w:sz w:val="20"/>
        </w:rPr>
        <w:t>We have an opportunity to join our team and become part of the development process!</w:t>
      </w:r>
      <w:r>
        <w:rPr>
          <w:sz w:val="20"/>
        </w:rPr>
        <w:br/>
      </w:r>
      <w:r>
        <w:rPr>
          <w:sz w:val="20"/>
        </w:rPr>
        <w:br/>
      </w:r>
      <w:r>
        <w:rPr>
          <w:rStyle w:val="VerbatimChar"/>
          <w:sz w:val="20"/>
        </w:rPr>
        <w:t>**Requirements:**</w:t>
      </w:r>
      <w:r>
        <w:rPr>
          <w:sz w:val="20"/>
        </w:rPr>
        <w:br/>
      </w:r>
      <w:r>
        <w:rPr>
          <w:rStyle w:val="VerbatimChar"/>
          <w:sz w:val="20"/>
        </w:rPr>
        <w:t xml:space="preserve">- 2+ years experience as functional tester; </w:t>
      </w:r>
      <w:r>
        <w:rPr>
          <w:sz w:val="20"/>
        </w:rPr>
        <w:br/>
      </w:r>
      <w:r>
        <w:rPr>
          <w:rStyle w:val="VerbatimChar"/>
          <w:sz w:val="20"/>
        </w:rPr>
        <w:t xml:space="preserve">- Experience working on large scale projects (10k users);  </w:t>
      </w:r>
      <w:r>
        <w:rPr>
          <w:sz w:val="20"/>
        </w:rPr>
        <w:br/>
      </w:r>
      <w:r>
        <w:rPr>
          <w:rStyle w:val="VerbatimChar"/>
          <w:sz w:val="20"/>
        </w:rPr>
        <w:t xml:space="preserve">  - Good knowledge about SQL queries/queries design patterns etc.;</w:t>
      </w:r>
      <w:r>
        <w:rPr>
          <w:sz w:val="20"/>
        </w:rPr>
        <w:br/>
      </w:r>
      <w:r>
        <w:rPr>
          <w:rStyle w:val="VerbatimChar"/>
          <w:sz w:val="20"/>
        </w:rPr>
        <w:t xml:space="preserve">    - Knowledgeable at using Jira or similar tools is highly desirable;</w:t>
      </w:r>
      <w:r>
        <w:rPr>
          <w:sz w:val="20"/>
        </w:rPr>
        <w:br/>
      </w:r>
      <w:r>
        <w:rPr>
          <w:rStyle w:val="VerbatimChar"/>
          <w:sz w:val="20"/>
        </w:rPr>
        <w:t xml:space="preserve">     – Ability to communicate effectively both verbally &amp; written across multiple languages including English / Russian ; </w:t>
      </w:r>
      <w:r>
        <w:rPr>
          <w:sz w:val="20"/>
        </w:rPr>
        <w:br/>
      </w:r>
      <w:r>
        <w:rPr>
          <w:rStyle w:val="VerbatimChar"/>
          <w:sz w:val="20"/>
        </w:rPr>
        <w:t xml:space="preserve">     – Strong analytical skills required along with strong problem solving abilities;</w:t>
      </w:r>
      <w:r>
        <w:rPr>
          <w:sz w:val="20"/>
        </w:rPr>
        <w:br/>
      </w:r>
      <w:r>
        <w:rPr>
          <w:rStyle w:val="VerbatimChar"/>
          <w:sz w:val="20"/>
        </w:rPr>
        <w:t xml:space="preserve">         — Excellent communication ability: verbal + writing;</w:t>
      </w:r>
      <w:r>
        <w:rPr>
          <w:sz w:val="20"/>
        </w:rPr>
        <w:br/>
      </w:r>
      <w:r>
        <w:rPr>
          <w:rStyle w:val="VerbatimChar"/>
          <w:sz w:val="20"/>
        </w:rPr>
        <w:t xml:space="preserve">             -- Understanding how people think will help you understand what they need from your product;</w:t>
      </w:r>
      <w:r>
        <w:rPr>
          <w:sz w:val="20"/>
        </w:rPr>
        <w:br/>
      </w:r>
      <w:r>
        <w:rPr>
          <w:rStyle w:val="VerbatimChar"/>
          <w:sz w:val="20"/>
        </w:rPr>
        <w:t xml:space="preserve">                — You should be able to explain complex concepts clearly without losing audience’s attention during presentations;</w:t>
      </w:r>
      <w:r>
        <w:rPr>
          <w:sz w:val="20"/>
        </w:rPr>
        <w:br/>
      </w:r>
      <w:r>
        <w:rPr>
          <w:sz w:val="20"/>
        </w:rPr>
        <w:br/>
      </w:r>
      <w:r>
        <w:rPr>
          <w:rStyle w:val="VerbatimChar"/>
          <w:sz w:val="20"/>
        </w:rPr>
        <w:t xml:space="preserve">                                 **Responsibilities**:</w:t>
      </w:r>
      <w:r>
        <w:rPr>
          <w:sz w:val="20"/>
        </w:rPr>
        <w:br/>
      </w:r>
      <w:r>
        <w:rPr>
          <w:rStyle w:val="VerbatimChar"/>
          <w:sz w:val="20"/>
        </w:rPr>
        <w:t xml:space="preserve">                    • Write clear test cases based upon user stories</w:t>
      </w:r>
      <w:r>
        <w:rPr>
          <w:sz w:val="20"/>
        </w:rPr>
        <w:br/>
      </w:r>
      <w:r>
        <w:rPr>
          <w:rStyle w:val="VerbatimChar"/>
          <w:sz w:val="20"/>
        </w:rPr>
        <w:t xml:space="preserve">                        // Test case creation</w:t>
      </w:r>
      <w:r>
        <w:rPr>
          <w:sz w:val="20"/>
        </w:rPr>
        <w:br/>
      </w:r>
      <w:r>
        <w:rPr>
          <w:rStyle w:val="VerbatimChar"/>
          <w:sz w:val="20"/>
        </w:rPr>
        <w:t xml:space="preserve">                            Create detailed tests according to defined criteria by following best practices e.g., use automation technologies if needed;</w:t>
      </w:r>
      <w:r>
        <w:rPr>
          <w:sz w:val="20"/>
        </w:rPr>
        <w:br/>
      </w:r>
      <w:r>
        <w:rPr>
          <w:rStyle w:val="VerbatimChar"/>
          <w:sz w:val="20"/>
        </w:rPr>
        <w:t xml:space="preserve">                            Ensure all steps within each step description meet technical standards;</w:t>
      </w:r>
      <w:r>
        <w:rPr>
          <w:sz w:val="20"/>
        </w:rPr>
        <w:br/>
      </w:r>
      <w:r>
        <w:rPr>
          <w:rStyle w:val="VerbatimChar"/>
          <w:sz w:val="20"/>
        </w:rPr>
        <w:t xml:space="preserve">                            Use appropriate data structures when creating new records inside database tables;</w:t>
      </w:r>
      <w:r>
        <w:rPr>
          <w:sz w:val="20"/>
        </w:rPr>
        <w:br/>
      </w:r>
      <w:r>
        <w:rPr>
          <w:rStyle w:val="VerbatimChar"/>
          <w:sz w:val="20"/>
        </w:rPr>
        <w:t xml:space="preserve">                            Make sure there's no duplication between different types of testing activities such as manual vs automated testing;</w:t>
      </w:r>
      <w:r>
        <w:rPr>
          <w:sz w:val="20"/>
        </w:rPr>
        <w:br/>
      </w:r>
      <w:r>
        <w:rPr>
          <w:rStyle w:val="VerbatimChar"/>
          <w:sz w:val="20"/>
        </w:rPr>
        <w:t xml:space="preserve">                            Identify any potential issues before running them through QA environment;</w:t>
      </w:r>
      <w:r>
        <w:rPr>
          <w:sz w:val="20"/>
        </w:rPr>
        <w:br/>
      </w:r>
      <w:r>
        <w:rPr>
          <w:rStyle w:val="VerbatimChar"/>
          <w:sz w:val="20"/>
        </w:rPr>
        <w:t xml:space="preserve">                            Document results obtained after completing tasks properly so other developers know exactly where their code went wrong;</w:t>
      </w:r>
      <w:r>
        <w:rPr>
          <w:sz w:val="20"/>
        </w:rPr>
        <w:br/>
      </w:r>
      <w:r>
        <w:rPr>
          <w:rStyle w:val="VerbatimChar"/>
          <w:sz w:val="20"/>
        </w:rPr>
        <w:t xml:space="preserve">                            Keep track of progress made throughout project life cycle;</w:t>
      </w:r>
      <w:r>
        <w:rPr>
          <w:sz w:val="20"/>
        </w:rPr>
        <w:br/>
      </w:r>
      <w:r>
        <w:rPr>
          <w:rStyle w:val="VerbatimChar"/>
          <w:sz w:val="20"/>
        </w:rPr>
        <w:t xml:space="preserve">                            Maintain up-to date documentation related to specific features being developed;</w:t>
      </w:r>
      <w:r>
        <w:rPr>
          <w:sz w:val="20"/>
        </w:rPr>
        <w:br/>
      </w:r>
      <w:r>
        <w:rPr>
          <w:rStyle w:val="VerbatimChar"/>
          <w:sz w:val="20"/>
        </w:rPr>
        <w:t xml:space="preserve">                            Work closely together with Product Owner(s) while dev</w:t>
      </w:r>
      <w:r>
        <w:rPr>
          <w:rStyle w:val="VerbatimChar"/>
          <w:sz w:val="20"/>
        </w:rPr>
        <w:lastRenderedPageBreak/>
        <w:t>eloping feature scope documents;</w:t>
      </w:r>
      <w:r>
        <w:rPr>
          <w:sz w:val="20"/>
        </w:rPr>
        <w:br/>
      </w:r>
      <w:r>
        <w:rPr>
          <w:rStyle w:val="VerbatimChar"/>
          <w:sz w:val="20"/>
        </w:rPr>
        <w:t xml:space="preserve">                            Review existing functionality provided by previous releases prior to adding additional functionalities into current release version;</w:t>
      </w:r>
      <w:r>
        <w:rPr>
          <w:sz w:val="20"/>
        </w:rPr>
        <w:br/>
      </w:r>
      <w:r>
        <w:rPr>
          <w:rStyle w:val="VerbatimChar"/>
          <w:sz w:val="20"/>
        </w:rPr>
        <w:t xml:space="preserve">                            Perform regression analysis post every major change implemented since last sprint completion period;</w:t>
      </w:r>
      <w:r>
        <w:rPr>
          <w:sz w:val="20"/>
        </w:rPr>
        <w:br/>
      </w:r>
      <w:r>
        <w:rPr>
          <w:rStyle w:val="VerbatimChar"/>
          <w:sz w:val="20"/>
        </w:rPr>
        <w:t xml:space="preserve">                            Report bugs found via bug tracking system like Bugzilla;</w:t>
      </w:r>
      <w:r>
        <w:rPr>
          <w:sz w:val="20"/>
        </w:rPr>
        <w:br/>
      </w:r>
      <w:r>
        <w:rPr>
          <w:rStyle w:val="VerbatimChar"/>
          <w:sz w:val="20"/>
        </w:rPr>
        <w:t xml:space="preserve">                            Provide feedback regarding performance bottlenecks encountered due to poor coding practice followed previously;</w:t>
      </w:r>
      <w:r>
        <w:rPr>
          <w:sz w:val="20"/>
        </w:rPr>
        <w:br/>
      </w:r>
      <w:r>
        <w:rPr>
          <w:rStyle w:val="VerbatimChar"/>
          <w:sz w:val="20"/>
        </w:rPr>
        <w:t xml:space="preserve">                            Conduct regular status reports detailing overall quality level achieved thus far compared against expected deliverables set</w:t>
      </w:r>
      <w:r>
        <w:rPr>
          <w:sz w:val="20"/>
        </w:rPr>
        <w:br/>
      </w:r>
      <w:r>
        <w:rPr>
          <w:sz w:val="20"/>
        </w:rPr>
        <w:br/>
      </w:r>
      <w:r>
        <w:rPr>
          <w:rStyle w:val="VerbatimChar"/>
          <w:sz w:val="20"/>
        </w:rPr>
        <w:t>--- MA1 + SFT ---</w:t>
      </w:r>
      <w:r>
        <w:rPr>
          <w:sz w:val="20"/>
        </w:rPr>
        <w:br/>
      </w:r>
      <w:r>
        <w:rPr>
          <w:rStyle w:val="VerbatimChar"/>
          <w:sz w:val="20"/>
        </w:rPr>
        <w:t># Manual QA Engineer (Web)</w:t>
      </w:r>
      <w:r>
        <w:rPr>
          <w:sz w:val="20"/>
        </w:rPr>
        <w:br/>
      </w:r>
      <w:r>
        <w:rPr>
          <w:sz w:val="20"/>
        </w:rPr>
        <w:br/>
      </w:r>
      <w:r>
        <w:rPr>
          <w:rStyle w:val="VerbatimChar"/>
          <w:sz w:val="20"/>
        </w:rPr>
        <w:t>## Summary</w:t>
      </w:r>
      <w:r>
        <w:rPr>
          <w:sz w:val="20"/>
        </w:rPr>
        <w:br/>
      </w:r>
      <w:r>
        <w:rPr>
          <w:rStyle w:val="VerbatimChar"/>
          <w:sz w:val="20"/>
        </w:rPr>
        <w:t>We are seeking an experienced and detail-oriented manual tester to ensure the quality of our web applications meets high standards from day one through deployment testing across various environments. This role requires strong analytical skills combined with excellent written communication abilities within English proficiency levels above Intermediate or Upper B1 level. The ideal candidate is proactive about identifying defects while collaborating closely throughout development cycles.</w:t>
      </w:r>
      <w:r>
        <w:rPr>
          <w:sz w:val="20"/>
        </w:rPr>
        <w:br/>
      </w:r>
      <w:r>
        <w:rPr>
          <w:sz w:val="20"/>
        </w:rPr>
        <w:br/>
      </w:r>
      <w:r>
        <w:rPr>
          <w:rStyle w:val="VerbatimChar"/>
          <w:sz w:val="20"/>
        </w:rPr>
        <w:t>## Required Skills</w:t>
      </w:r>
      <w:r>
        <w:rPr>
          <w:sz w:val="20"/>
        </w:rPr>
        <w:br/>
      </w:r>
      <w:r>
        <w:rPr>
          <w:rStyle w:val="VerbatimChar"/>
          <w:sz w:val="20"/>
        </w:rPr>
        <w:t>- Strong knowledge of software design patterns including SOLID principles</w:t>
      </w:r>
      <w:r>
        <w:rPr>
          <w:sz w:val="20"/>
        </w:rPr>
        <w:br/>
      </w:r>
      <w:r>
        <w:rPr>
          <w:rStyle w:val="VerbatimChar"/>
          <w:sz w:val="20"/>
        </w:rPr>
        <w:t>- Proficiency in JavaScript/TypeScript frameworks such as ReactJS</w:t>
      </w:r>
      <w:r>
        <w:rPr>
          <w:sz w:val="20"/>
        </w:rPr>
        <w:br/>
      </w:r>
      <w:r>
        <w:rPr>
          <w:rStyle w:val="VerbatimChar"/>
          <w:sz w:val="20"/>
        </w:rPr>
        <w:t>- Experience working on complex systems like financial services platforms</w:t>
      </w:r>
      <w:r>
        <w:rPr>
          <w:sz w:val="20"/>
        </w:rPr>
        <w:br/>
      </w:r>
      <w:r>
        <w:rPr>
          <w:rStyle w:val="VerbatimChar"/>
          <w:sz w:val="20"/>
        </w:rPr>
        <w:t>- Ability to perform comprehensive regression tests after each release cycle</w:t>
      </w:r>
      <w:r>
        <w:rPr>
          <w:sz w:val="20"/>
        </w:rPr>
        <w:br/>
      </w:r>
      <w:r>
        <w:rPr>
          <w:rStyle w:val="VerbatimChar"/>
          <w:sz w:val="20"/>
        </w:rPr>
        <w:t>- Understanding of API integration concepts using RESTful APIs</w:t>
      </w:r>
      <w:r>
        <w:rPr>
          <w:sz w:val="20"/>
        </w:rPr>
        <w:br/>
      </w:r>
      <w:r>
        <w:rPr>
          <w:rStyle w:val="VerbatimChar"/>
          <w:sz w:val="20"/>
        </w:rPr>
        <w:t>- Knowledge of database management techniques utilizing SQL queries</w:t>
      </w:r>
      <w:r>
        <w:rPr>
          <w:sz w:val="20"/>
        </w:rPr>
        <w:br/>
      </w:r>
      <w:r>
        <w:rPr>
          <w:rStyle w:val="VerbatimChar"/>
          <w:sz w:val="20"/>
        </w:rPr>
        <w:t>- Familiarity with CI tools used by teams during build processes</w:t>
      </w:r>
      <w:r>
        <w:rPr>
          <w:sz w:val="20"/>
        </w:rPr>
        <w:br/>
      </w:r>
      <w:r>
        <w:rPr>
          <w:rStyle w:val="VerbatimChar"/>
          <w:sz w:val="20"/>
        </w:rPr>
        <w:t>- Basic understanding of cloud technologies relevant to application deployments</w:t>
      </w:r>
      <w:r>
        <w:rPr>
          <w:sz w:val="20"/>
        </w:rPr>
        <w:br/>
      </w:r>
      <w:r>
        <w:rPr>
          <w:sz w:val="20"/>
        </w:rPr>
        <w:br/>
      </w:r>
      <w:r>
        <w:rPr>
          <w:rStyle w:val="VerbatimChar"/>
          <w:sz w:val="20"/>
        </w:rPr>
        <w:t>## Responsibilities</w:t>
      </w:r>
      <w:r>
        <w:rPr>
          <w:sz w:val="20"/>
        </w:rPr>
        <w:br/>
      </w:r>
      <w:r>
        <w:rPr>
          <w:rStyle w:val="VerbatimChar"/>
          <w:sz w:val="20"/>
        </w:rPr>
        <w:t>- Perform detailed functional test coverage analysis against new features being developed at scale</w:t>
      </w:r>
      <w:r>
        <w:rPr>
          <w:sz w:val="20"/>
        </w:rPr>
        <w:br/>
      </w:r>
      <w:r>
        <w:rPr>
          <w:rStyle w:val="VerbatimChar"/>
          <w:sz w:val="20"/>
        </w:rPr>
        <w:t>- Identify potential issues related to data integrity before they become bugs affecting end users directly</w:t>
      </w:r>
      <w:r>
        <w:rPr>
          <w:sz w:val="20"/>
        </w:rPr>
        <w:br/>
      </w:r>
      <w:r>
        <w:rPr>
          <w:rStyle w:val="VerbatimChar"/>
          <w:sz w:val="20"/>
        </w:rPr>
        <w:t>- Conduct thorough unit &amp; system defect identification activities based upon user feedback requests</w:t>
      </w:r>
      <w:r>
        <w:rPr>
          <w:sz w:val="20"/>
        </w:rPr>
        <w:br/>
      </w:r>
      <w:r>
        <w:rPr>
          <w:rStyle w:val="VerbatimChar"/>
          <w:sz w:val="20"/>
        </w:rPr>
        <w:t>- Participate actively in all phases of product lifecycle documentation creation via Jira</w:t>
      </w:r>
      <w:r>
        <w:rPr>
          <w:sz w:val="20"/>
        </w:rPr>
        <w:br/>
      </w:r>
      <w:r>
        <w:rPr>
          <w:rStyle w:val="VerbatimChar"/>
          <w:sz w:val="20"/>
        </w:rPr>
        <w:t>- Collaborate effectively both independently and collaboratively among cross-func</w:t>
      </w:r>
      <w:r>
        <w:rPr>
          <w:rStyle w:val="VerbatimChar"/>
          <w:sz w:val="20"/>
        </w:rPr>
        <w:lastRenderedPageBreak/>
        <w:t>tional team members</w:t>
      </w:r>
      <w:r>
        <w:rPr>
          <w:sz w:val="20"/>
        </w:rPr>
        <w:br/>
      </w:r>
      <w:r>
        <w:rPr>
          <w:rStyle w:val="VerbatimChar"/>
          <w:sz w:val="20"/>
        </w:rPr>
        <w:t>- Ensure adherence to established Quality Assurance procedures according to industry best practices</w:t>
      </w:r>
    </w:p>
    <w:p w14:paraId="34250E58" w14:textId="77777777" w:rsidR="004E2C8F" w:rsidRDefault="00293A2C">
      <w:pPr>
        <w:pStyle w:val="Heading1"/>
        <w:pageBreakBefore/>
        <w:spacing w:before="240" w:after="120" w:line="320" w:lineRule="exact"/>
        <w:jc w:val="both"/>
      </w:pPr>
      <w:bookmarkStart w:id="22" w:name="_Toc231701915"/>
      <w:bookmarkStart w:id="23" w:name="preference-dataset-construction"/>
      <w:bookmarkEnd w:id="11"/>
      <w:bookmarkEnd w:id="21"/>
      <w:r>
        <w:rPr>
          <w:rFonts w:ascii="Aptos" w:hAnsi="Aptos"/>
          <w:color w:val="4F81BD"/>
          <w:sz w:val="36"/>
        </w:rPr>
        <w:lastRenderedPageBreak/>
        <w:t>4. Preference dataset construction</w:t>
      </w:r>
      <w:bookmarkEnd w:id="22"/>
    </w:p>
    <w:p w14:paraId="0CA411A6" w14:textId="77777777" w:rsidR="004E2C8F" w:rsidRDefault="00293A2C">
      <w:pPr>
        <w:pStyle w:val="FirstParagraph"/>
        <w:spacing w:line="320" w:lineRule="exact"/>
        <w:jc w:val="both"/>
      </w:pPr>
      <w:r>
        <w:t>Direct Preference Optimization needs a dataset of (prompt, chosen response, rejected response) triples. Rather than annotate by hand or pull a generic dataset, this project builds its own through reinforcement learning from AI feedback: candidates are sampled from the supervised fine-tuned model and ranked by a separate local LLM.</w:t>
      </w:r>
    </w:p>
    <w:p w14:paraId="0D45D251" w14:textId="77777777" w:rsidR="004E2C8F" w:rsidRDefault="00293A2C">
      <w:pPr>
        <w:pStyle w:val="BodyText"/>
        <w:spacing w:line="320" w:lineRule="exact"/>
        <w:jc w:val="both"/>
      </w:pPr>
      <w:r>
        <w:t xml:space="preserve">The judge is the </w:t>
      </w:r>
      <w:r>
        <w:rPr>
          <w:rStyle w:val="VerbatimChar"/>
          <w:rFonts w:ascii="Aptos" w:hAnsi="Aptos"/>
          <w:sz w:val="24"/>
        </w:rPr>
        <w:t>atlm_rlaif_judge</w:t>
      </w:r>
      <w:r>
        <w:t xml:space="preserve"> agent on </w:t>
      </w:r>
      <w:r>
        <w:rPr>
          <w:rStyle w:val="VerbatimChar"/>
          <w:rFonts w:ascii="Aptos" w:hAnsi="Aptos"/>
          <w:sz w:val="24"/>
        </w:rPr>
        <w:t>agent_server</w:t>
      </w:r>
      <w:r>
        <w:t xml:space="preserve">. The rubric, sampling parameters, and per-family </w:t>
      </w:r>
      <w:r>
        <w:rPr>
          <w:rStyle w:val="VerbatimChar"/>
          <w:rFonts w:ascii="Aptos" w:hAnsi="Aptos"/>
          <w:sz w:val="24"/>
        </w:rPr>
        <w:t>chat_template_kwargs</w:t>
      </w:r>
      <w:r>
        <w:t xml:space="preserve"> are registered server-side, in the same way as the Mini-Assignment 1 </w:t>
      </w:r>
      <w:r>
        <w:rPr>
          <w:rStyle w:val="VerbatimChar"/>
          <w:rFonts w:ascii="Aptos" w:hAnsi="Aptos"/>
          <w:sz w:val="24"/>
        </w:rPr>
        <w:t>atlm_teacher</w:t>
      </w:r>
      <w:r>
        <w:t xml:space="preserve"> agent. The notebook only sends the user message; nothing is inlined in the code cells. Nemotron Nano 4B is made the active resident on </w:t>
      </w:r>
      <w:r>
        <w:rPr>
          <w:rStyle w:val="VerbatimChar"/>
          <w:rFonts w:ascii="Aptos" w:hAnsi="Aptos"/>
          <w:sz w:val="24"/>
        </w:rPr>
        <w:t>agent_server</w:t>
      </w:r>
      <w:r>
        <w:t xml:space="preserve"> immediately before the judging step.</w:t>
      </w:r>
    </w:p>
    <w:p w14:paraId="4AA22C11" w14:textId="77777777" w:rsidR="004E2C8F" w:rsidRDefault="00293A2C">
      <w:pPr>
        <w:pStyle w:val="BodyText"/>
        <w:spacing w:line="320" w:lineRule="exact"/>
        <w:jc w:val="both"/>
      </w:pPr>
      <w:r>
        <w:t xml:space="preserve">The result of this section, </w:t>
      </w:r>
      <w:r>
        <w:rPr>
          <w:rStyle w:val="VerbatimChar"/>
          <w:rFonts w:ascii="Aptos" w:hAnsi="Aptos"/>
          <w:sz w:val="24"/>
        </w:rPr>
        <w:t>data/processed/ma2/preferences.jsonl</w:t>
      </w:r>
      <w:r>
        <w:t>, is the input to the DPO trainer in Section 5.</w:t>
      </w:r>
    </w:p>
    <w:p w14:paraId="4A815C52" w14:textId="77777777" w:rsidR="004E2C8F" w:rsidRDefault="00293A2C">
      <w:pPr>
        <w:pStyle w:val="Heading2"/>
        <w:spacing w:before="240" w:after="120" w:line="320" w:lineRule="exact"/>
        <w:jc w:val="both"/>
      </w:pPr>
      <w:bookmarkStart w:id="24" w:name="_Toc231701916"/>
      <w:bookmarkStart w:id="25" w:name="helpers-for-agent_server"/>
      <w:r>
        <w:rPr>
          <w:rFonts w:ascii="Aptos" w:hAnsi="Aptos"/>
          <w:color w:val="4F81BD"/>
        </w:rPr>
        <w:t>4.0 Helpers for agent_server</w:t>
      </w:r>
      <w:bookmarkEnd w:id="24"/>
    </w:p>
    <w:p w14:paraId="5FBF8EF4" w14:textId="77777777" w:rsidR="004E2C8F" w:rsidRDefault="00293A2C">
      <w:pPr>
        <w:pStyle w:val="FirstParagraph"/>
        <w:spacing w:line="320" w:lineRule="exact"/>
        <w:jc w:val="both"/>
      </w:pPr>
      <w:r>
        <w:t xml:space="preserve">Shared utility used by Section 4.3 (RLAIF listwise judge) and Section 6.4 (pairwise eval judge). </w:t>
      </w:r>
      <w:r>
        <w:rPr>
          <w:rStyle w:val="VerbatimChar"/>
          <w:rFonts w:ascii="Aptos" w:hAnsi="Aptos"/>
          <w:sz w:val="24"/>
        </w:rPr>
        <w:t>switch_active_model</w:t>
      </w:r>
      <w:r>
        <w:t xml:space="preserve"> makes a given local chat model the resident on </w:t>
      </w:r>
      <w:r>
        <w:rPr>
          <w:rStyle w:val="VerbatimChar"/>
          <w:rFonts w:ascii="Aptos" w:hAnsi="Aptos"/>
          <w:sz w:val="24"/>
        </w:rPr>
        <w:t>agent_server</w:t>
      </w:r>
      <w:r>
        <w:t xml:space="preserve"> via the admin API (see </w:t>
      </w:r>
      <w:r>
        <w:rPr>
          <w:rStyle w:val="VerbatimChar"/>
          <w:rFonts w:ascii="Aptos" w:hAnsi="Aptos"/>
          <w:sz w:val="24"/>
        </w:rPr>
        <w:t>~/env/assets/agent_server/documents/active_model_switching_sdk.md</w:t>
      </w:r>
      <w:r>
        <w:t xml:space="preserve"> section 3).</w:t>
      </w:r>
    </w:p>
    <w:p w14:paraId="52DC0653" w14:textId="77777777" w:rsidR="004E2C8F" w:rsidRDefault="00293A2C">
      <w:pPr>
        <w:pStyle w:val="BodyText"/>
        <w:spacing w:line="320" w:lineRule="exact"/>
        <w:jc w:val="both"/>
      </w:pPr>
      <w:r>
        <w:t>The two judges (</w:t>
      </w:r>
      <w:r>
        <w:rPr>
          <w:rStyle w:val="VerbatimChar"/>
          <w:rFonts w:ascii="Aptos" w:hAnsi="Aptos"/>
          <w:sz w:val="24"/>
        </w:rPr>
        <w:t>atlm_rlaif_judge</w:t>
      </w:r>
      <w:r>
        <w:t xml:space="preserve"> and </w:t>
      </w:r>
      <w:r>
        <w:rPr>
          <w:rStyle w:val="VerbatimChar"/>
          <w:rFonts w:ascii="Aptos" w:hAnsi="Aptos"/>
          <w:sz w:val="24"/>
        </w:rPr>
        <w:t>atlm_eval_judge</w:t>
      </w:r>
      <w:r>
        <w:t xml:space="preserve">) are </w:t>
      </w:r>
      <w:r>
        <w:rPr>
          <w:rStyle w:val="VerbatimChar"/>
          <w:rFonts w:ascii="Aptos" w:hAnsi="Aptos"/>
          <w:sz w:val="24"/>
        </w:rPr>
        <w:t>agent_server</w:t>
      </w:r>
      <w:r>
        <w:t xml:space="preserve"> agent presets. Their system prompts, temperature, max_tokens, and per-family </w:t>
      </w:r>
      <w:r>
        <w:rPr>
          <w:rStyle w:val="VerbatimChar"/>
          <w:rFonts w:ascii="Aptos" w:hAnsi="Aptos"/>
          <w:sz w:val="24"/>
        </w:rPr>
        <w:t>chat_template_kwargs</w:t>
      </w:r>
      <w:r>
        <w:t xml:space="preserve"> live in </w:t>
      </w:r>
      <w:r>
        <w:rPr>
          <w:rStyle w:val="VerbatimChar"/>
          <w:rFonts w:ascii="Aptos" w:hAnsi="Aptos"/>
          <w:sz w:val="24"/>
        </w:rPr>
        <w:t>agent_server</w:t>
      </w:r>
      <w:r>
        <w:t xml:space="preserve">’s registry, following the pattern in </w:t>
      </w:r>
      <w:r>
        <w:rPr>
          <w:rStyle w:val="VerbatimChar"/>
          <w:rFonts w:ascii="Aptos" w:hAnsi="Aptos"/>
          <w:sz w:val="24"/>
        </w:rPr>
        <w:t>~/env/assets/agent_server/documents/how_to.md</w:t>
      </w:r>
      <w:r>
        <w:t xml:space="preserve">. Install the two presets from </w:t>
      </w:r>
      <w:hyperlink r:id="rId11">
        <w:r>
          <w:rPr>
            <w:rStyle w:val="VerbatimChar"/>
          </w:rPr>
          <w:t>documents/development/</w:t>
        </w:r>
        <w:proofErr w:type="spellStart"/>
        <w:r>
          <w:rPr>
            <w:rStyle w:val="VerbatimChar"/>
          </w:rPr>
          <w:t>agent_server_setup</w:t>
        </w:r>
        <w:proofErr w:type="spellEnd"/>
        <w:r>
          <w:rPr>
            <w:rStyle w:val="VerbatimChar"/>
          </w:rPr>
          <w:t>/</w:t>
        </w:r>
      </w:hyperlink>
      <w:r>
        <w:t xml:space="preserve"> before running the cells below.</w:t>
      </w:r>
    </w:p>
    <w:p w14:paraId="5DEB7644"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CommentTok"/>
          <w:sz w:val="20"/>
        </w:rPr>
        <w:t># Section 4.0 helpers - one utility, shared by all the cells that call</w:t>
      </w:r>
      <w:r>
        <w:rPr>
          <w:sz w:val="20"/>
        </w:rPr>
        <w:br/>
      </w:r>
      <w:r>
        <w:rPr>
          <w:rStyle w:val="CommentTok"/>
          <w:sz w:val="20"/>
        </w:rPr>
        <w:t># agent_server.</w:t>
      </w:r>
      <w:r>
        <w:rPr>
          <w:sz w:val="20"/>
        </w:rPr>
        <w:br/>
      </w:r>
      <w:r>
        <w:rPr>
          <w:rStyle w:val="CommentTok"/>
          <w:sz w:val="20"/>
        </w:rPr>
        <w:t>#</w:t>
      </w:r>
      <w:r>
        <w:rPr>
          <w:sz w:val="20"/>
        </w:rPr>
        <w:br/>
      </w:r>
      <w:r>
        <w:rPr>
          <w:rStyle w:val="CommentTok"/>
          <w:sz w:val="20"/>
        </w:rPr>
        <w:t># Why this is the only helper here: the judging system prompt, sampling</w:t>
      </w:r>
      <w:r>
        <w:rPr>
          <w:sz w:val="20"/>
        </w:rPr>
        <w:br/>
      </w:r>
      <w:r>
        <w:rPr>
          <w:rStyle w:val="CommentTok"/>
          <w:sz w:val="20"/>
        </w:rPr>
        <w:t># parameters, and per-family chat_template_kwargs are not in this notebook -</w:t>
      </w:r>
      <w:r>
        <w:rPr>
          <w:sz w:val="20"/>
        </w:rPr>
        <w:br/>
      </w:r>
      <w:r>
        <w:rPr>
          <w:rStyle w:val="CommentTok"/>
          <w:sz w:val="20"/>
        </w:rPr>
        <w:t># they live in agent_server agent presets (atlm_rlaif_judge, atlm_eval_judge),</w:t>
      </w:r>
      <w:r>
        <w:rPr>
          <w:sz w:val="20"/>
        </w:rPr>
        <w:br/>
      </w:r>
      <w:r>
        <w:rPr>
          <w:rStyle w:val="CommentTok"/>
          <w:sz w:val="20"/>
        </w:rPr>
        <w:t># following the pattern documented in</w:t>
      </w:r>
      <w:r>
        <w:rPr>
          <w:sz w:val="20"/>
        </w:rPr>
        <w:br/>
      </w:r>
      <w:r>
        <w:rPr>
          <w:rStyle w:val="CommentTok"/>
          <w:sz w:val="20"/>
        </w:rPr>
        <w:t># ~/env/assets/agent_server/documents/how_to.md. Each judge cell only needs</w:t>
      </w:r>
      <w:r>
        <w:rPr>
          <w:sz w:val="20"/>
        </w:rPr>
        <w:br/>
      </w:r>
      <w:r>
        <w:rPr>
          <w:rStyle w:val="CommentTok"/>
          <w:sz w:val="20"/>
        </w:rPr>
        <w:t># to (a) make sure agent_server has the correct chat model resident, then</w:t>
      </w:r>
      <w:r>
        <w:rPr>
          <w:sz w:val="20"/>
        </w:rPr>
        <w:br/>
      </w:r>
      <w:r>
        <w:rPr>
          <w:rStyle w:val="CommentTok"/>
          <w:sz w:val="20"/>
        </w:rPr>
        <w:t># (b) call the agent by name with just a user message.</w:t>
      </w:r>
      <w:r>
        <w:rPr>
          <w:sz w:val="20"/>
        </w:rPr>
        <w:br/>
      </w:r>
      <w:r>
        <w:rPr>
          <w:rStyle w:val="CommentTok"/>
          <w:sz w:val="20"/>
        </w:rPr>
        <w:t>#</w:t>
      </w:r>
      <w:r>
        <w:rPr>
          <w:sz w:val="20"/>
        </w:rPr>
        <w:br/>
      </w:r>
      <w:r>
        <w:rPr>
          <w:rStyle w:val="CommentTok"/>
          <w:sz w:val="20"/>
        </w:rPr>
        <w:t># Per the SDK doc (~/env/assets/agent_server/documents/active_model_switching_sdk.md</w:t>
      </w:r>
      <w:r>
        <w:rPr>
          <w:sz w:val="20"/>
        </w:rPr>
        <w:br/>
      </w:r>
      <w:r>
        <w:rPr>
          <w:rStyle w:val="CommentTok"/>
          <w:sz w:val="20"/>
        </w:rPr>
        <w:t># section 3), the switch endpoint POSTs to /admin/api/active-model and the</w:t>
      </w:r>
      <w:r>
        <w:rPr>
          <w:sz w:val="20"/>
        </w:rPr>
        <w:br/>
      </w:r>
      <w:r>
        <w:rPr>
          <w:rStyle w:val="CommentTok"/>
          <w:sz w:val="20"/>
        </w:rPr>
        <w:t># restart takes 30-45 s; we poll /v1/models until the new model serves.</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urllib.request</w:t>
      </w:r>
      <w:r>
        <w:rPr>
          <w:sz w:val="20"/>
        </w:rPr>
        <w:br/>
      </w:r>
      <w:r>
        <w:rPr>
          <w:sz w:val="20"/>
        </w:rPr>
        <w:lastRenderedPageBreak/>
        <w:br/>
      </w:r>
      <w:r>
        <w:rPr>
          <w:rStyle w:val="NormalTok"/>
          <w:sz w:val="20"/>
        </w:rPr>
        <w:t xml:space="preserve">AGENT_SERVER  </w:t>
      </w:r>
      <w:r>
        <w:rPr>
          <w:rStyle w:val="OperatorTok"/>
          <w:sz w:val="20"/>
        </w:rPr>
        <w:t>=</w:t>
      </w:r>
      <w:r>
        <w:rPr>
          <w:rStyle w:val="NormalTok"/>
          <w:sz w:val="20"/>
        </w:rPr>
        <w:t xml:space="preserve"> </w:t>
      </w:r>
      <w:r>
        <w:rPr>
          <w:rStyle w:val="StringTok"/>
          <w:sz w:val="20"/>
        </w:rPr>
        <w:t>"http://localhost:7701"</w:t>
      </w:r>
      <w:r>
        <w:rPr>
          <w:sz w:val="20"/>
        </w:rPr>
        <w:br/>
      </w:r>
      <w:r>
        <w:rPr>
          <w:rStyle w:val="NormalTok"/>
          <w:sz w:val="20"/>
        </w:rPr>
        <w:t xml:space="preserve">ENDPOINT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AGENT_SERVER</w:t>
      </w:r>
      <w:r>
        <w:rPr>
          <w:rStyle w:val="SpecialCharTok"/>
          <w:sz w:val="20"/>
        </w:rPr>
        <w:t>}</w:t>
      </w:r>
      <w:r>
        <w:rPr>
          <w:rStyle w:val="SpecialStringTok"/>
          <w:sz w:val="20"/>
        </w:rPr>
        <w:t>/v1/chat/completions"</w:t>
      </w:r>
      <w:r>
        <w:rPr>
          <w:sz w:val="20"/>
        </w:rPr>
        <w:br/>
      </w:r>
      <w:r>
        <w:rPr>
          <w:rStyle w:val="NormalTok"/>
          <w:sz w:val="20"/>
        </w:rPr>
        <w:t xml:space="preserve">ADMIN_SWITCH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AGENT_SERVER</w:t>
      </w:r>
      <w:r>
        <w:rPr>
          <w:rStyle w:val="SpecialCharTok"/>
          <w:sz w:val="20"/>
        </w:rPr>
        <w:t>}</w:t>
      </w:r>
      <w:r>
        <w:rPr>
          <w:rStyle w:val="SpecialStringTok"/>
          <w:sz w:val="20"/>
        </w:rPr>
        <w:t>/admin/api/active-model"</w:t>
      </w:r>
      <w:r>
        <w:rPr>
          <w:sz w:val="20"/>
        </w:rPr>
        <w:br/>
      </w:r>
      <w:r>
        <w:rPr>
          <w:rStyle w:val="NormalTok"/>
          <w:sz w:val="20"/>
        </w:rPr>
        <w:t xml:space="preserve">MODELS_URL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AGENT_SERVER</w:t>
      </w:r>
      <w:r>
        <w:rPr>
          <w:rStyle w:val="SpecialCharTok"/>
          <w:sz w:val="20"/>
        </w:rPr>
        <w:t>}</w:t>
      </w:r>
      <w:r>
        <w:rPr>
          <w:rStyle w:val="SpecialStringTok"/>
          <w:sz w:val="20"/>
        </w:rPr>
        <w:t>/v1/models"</w:t>
      </w:r>
      <w:r>
        <w:rPr>
          <w:sz w:val="20"/>
        </w:rPr>
        <w:br/>
      </w:r>
      <w:r>
        <w:rPr>
          <w:rStyle w:val="NormalTok"/>
          <w:sz w:val="20"/>
        </w:rPr>
        <w:t xml:space="preserve">SWITCH_SETTLE_TIMEOUT </w:t>
      </w:r>
      <w:r>
        <w:rPr>
          <w:rStyle w:val="OperatorTok"/>
          <w:sz w:val="20"/>
        </w:rPr>
        <w:t>=</w:t>
      </w:r>
      <w:r>
        <w:rPr>
          <w:rStyle w:val="NormalTok"/>
          <w:sz w:val="20"/>
        </w:rPr>
        <w:t xml:space="preserve"> </w:t>
      </w:r>
      <w:r>
        <w:rPr>
          <w:rStyle w:val="DecValTok"/>
          <w:sz w:val="20"/>
        </w:rPr>
        <w:t>120</w:t>
      </w:r>
      <w:r>
        <w:rPr>
          <w:sz w:val="20"/>
        </w:rPr>
        <w:br/>
      </w:r>
      <w:r>
        <w:rPr>
          <w:rStyle w:val="NormalTok"/>
          <w:sz w:val="20"/>
        </w:rPr>
        <w:t xml:space="preserve">SWITCH_MIN_WAIT_S     </w:t>
      </w:r>
      <w:r>
        <w:rPr>
          <w:rStyle w:val="OperatorTok"/>
          <w:sz w:val="20"/>
        </w:rPr>
        <w:t>=</w:t>
      </w:r>
      <w:r>
        <w:rPr>
          <w:rStyle w:val="NormalTok"/>
          <w:sz w:val="20"/>
        </w:rPr>
        <w:t xml:space="preserve"> </w:t>
      </w:r>
      <w:r>
        <w:rPr>
          <w:rStyle w:val="DecValTok"/>
          <w:sz w:val="20"/>
        </w:rPr>
        <w:t>60</w:t>
      </w:r>
      <w:r>
        <w:rPr>
          <w:rStyle w:val="NormalTok"/>
          <w:sz w:val="20"/>
        </w:rPr>
        <w:t xml:space="preserve">   </w:t>
      </w:r>
      <w:r>
        <w:rPr>
          <w:rStyle w:val="CommentTok"/>
          <w:sz w:val="20"/>
        </w:rPr>
        <w:t># client-side minimum hold after a non-noop switch</w:t>
      </w:r>
      <w:r>
        <w:rPr>
          <w:sz w:val="20"/>
        </w:rPr>
        <w:br/>
      </w:r>
      <w:r>
        <w:rPr>
          <w:sz w:val="20"/>
        </w:rPr>
        <w:br/>
      </w:r>
      <w:r>
        <w:rPr>
          <w:sz w:val="20"/>
        </w:rPr>
        <w:br/>
      </w:r>
      <w:r>
        <w:rPr>
          <w:rStyle w:val="KeywordTok"/>
          <w:sz w:val="20"/>
        </w:rPr>
        <w:t>def</w:t>
      </w:r>
      <w:r>
        <w:rPr>
          <w:rStyle w:val="NormalTok"/>
          <w:sz w:val="20"/>
        </w:rPr>
        <w:t xml:space="preserve"> _http_get_json(url, timeout</w:t>
      </w:r>
      <w:r>
        <w:rPr>
          <w:rStyle w:val="OperatorTok"/>
          <w:sz w:val="20"/>
        </w:rPr>
        <w:t>=</w:t>
      </w:r>
      <w:r>
        <w:rPr>
          <w:rStyle w:val="DecValTok"/>
          <w:sz w:val="20"/>
        </w:rPr>
        <w:t>10</w:t>
      </w:r>
      <w:r>
        <w:rPr>
          <w:rStyle w:val="NormalTok"/>
          <w:sz w:val="20"/>
        </w:rPr>
        <w:t>):</w:t>
      </w:r>
      <w:r>
        <w:rPr>
          <w:sz w:val="20"/>
        </w:rPr>
        <w:br/>
      </w:r>
      <w:r>
        <w:rPr>
          <w:rStyle w:val="NormalTok"/>
          <w:sz w:val="20"/>
        </w:rPr>
        <w:t xml:space="preserve">    </w:t>
      </w:r>
      <w:r>
        <w:rPr>
          <w:rStyle w:val="ControlFlowTok"/>
          <w:sz w:val="20"/>
        </w:rPr>
        <w:t>with</w:t>
      </w:r>
      <w:r>
        <w:rPr>
          <w:rStyle w:val="NormalTok"/>
          <w:sz w:val="20"/>
        </w:rPr>
        <w:t xml:space="preserve"> urllib.request.urlopen(urllib.request.Request(url), timeout</w:t>
      </w:r>
      <w:r>
        <w:rPr>
          <w:rStyle w:val="OperatorTok"/>
          <w:sz w:val="20"/>
        </w:rPr>
        <w:t>=</w:t>
      </w:r>
      <w:r>
        <w:rPr>
          <w:rStyle w:val="NormalTok"/>
          <w:sz w:val="20"/>
        </w:rPr>
        <w:t xml:space="preserve">timeout) </w:t>
      </w:r>
      <w:r>
        <w:rPr>
          <w:rStyle w:val="ImportTok"/>
          <w:sz w:val="20"/>
        </w:rPr>
        <w:t>as</w:t>
      </w:r>
      <w:r>
        <w:rPr>
          <w:rStyle w:val="NormalTok"/>
          <w:sz w:val="20"/>
        </w:rPr>
        <w:t xml:space="preserve"> r:</w:t>
      </w:r>
      <w:r>
        <w:rPr>
          <w:sz w:val="20"/>
        </w:rPr>
        <w:br/>
      </w:r>
      <w:r>
        <w:rPr>
          <w:rStyle w:val="NormalTok"/>
          <w:sz w:val="20"/>
        </w:rPr>
        <w:t xml:space="preserve">        </w:t>
      </w:r>
      <w:r>
        <w:rPr>
          <w:rStyle w:val="ControlFlowTok"/>
          <w:sz w:val="20"/>
        </w:rPr>
        <w:t>return</w:t>
      </w:r>
      <w:r>
        <w:rPr>
          <w:rStyle w:val="NormalTok"/>
          <w:sz w:val="20"/>
        </w:rPr>
        <w:t xml:space="preserve"> json.load(r)</w:t>
      </w:r>
      <w:r>
        <w:rPr>
          <w:sz w:val="20"/>
        </w:rPr>
        <w:br/>
      </w:r>
      <w:r>
        <w:rPr>
          <w:sz w:val="20"/>
        </w:rPr>
        <w:br/>
      </w:r>
      <w:r>
        <w:rPr>
          <w:sz w:val="20"/>
        </w:rPr>
        <w:br/>
      </w:r>
      <w:r>
        <w:rPr>
          <w:rStyle w:val="KeywordTok"/>
          <w:sz w:val="20"/>
        </w:rPr>
        <w:t>def</w:t>
      </w:r>
      <w:r>
        <w:rPr>
          <w:rStyle w:val="NormalTok"/>
          <w:sz w:val="20"/>
        </w:rPr>
        <w:t xml:space="preserve"> _http_post_json(url, body, timeout</w:t>
      </w:r>
      <w:r>
        <w:rPr>
          <w:rStyle w:val="OperatorTok"/>
          <w:sz w:val="20"/>
        </w:rPr>
        <w:t>=</w:t>
      </w:r>
      <w:r>
        <w:rPr>
          <w:rStyle w:val="DecValTok"/>
          <w:sz w:val="20"/>
        </w:rPr>
        <w:t>30</w:t>
      </w:r>
      <w:r>
        <w:rPr>
          <w:rStyle w:val="NormalTok"/>
          <w:sz w:val="20"/>
        </w:rPr>
        <w:t>):</w:t>
      </w:r>
      <w:r>
        <w:rPr>
          <w:sz w:val="20"/>
        </w:rPr>
        <w:br/>
      </w:r>
      <w:r>
        <w:rPr>
          <w:rStyle w:val="NormalTok"/>
          <w:sz w:val="20"/>
        </w:rPr>
        <w:t xml:space="preserve">    req </w:t>
      </w:r>
      <w:r>
        <w:rPr>
          <w:rStyle w:val="OperatorTok"/>
          <w:sz w:val="20"/>
        </w:rPr>
        <w:t>=</w:t>
      </w:r>
      <w:r>
        <w:rPr>
          <w:rStyle w:val="NormalTok"/>
          <w:sz w:val="20"/>
        </w:rPr>
        <w:t xml:space="preserve"> urllib.request.Request(</w:t>
      </w:r>
      <w:r>
        <w:rPr>
          <w:sz w:val="20"/>
        </w:rPr>
        <w:br/>
      </w:r>
      <w:r>
        <w:rPr>
          <w:rStyle w:val="NormalTok"/>
          <w:sz w:val="20"/>
        </w:rPr>
        <w:t xml:space="preserve">        url, data</w:t>
      </w:r>
      <w:r>
        <w:rPr>
          <w:rStyle w:val="OperatorTok"/>
          <w:sz w:val="20"/>
        </w:rPr>
        <w:t>=</w:t>
      </w:r>
      <w:r>
        <w:rPr>
          <w:rStyle w:val="NormalTok"/>
          <w:sz w:val="20"/>
        </w:rPr>
        <w:t>json.dumps(body).encode(),</w:t>
      </w:r>
      <w:r>
        <w:rPr>
          <w:sz w:val="20"/>
        </w:rPr>
        <w:br/>
      </w:r>
      <w:r>
        <w:rPr>
          <w:rStyle w:val="NormalTok"/>
          <w:sz w:val="20"/>
        </w:rPr>
        <w:t xml:space="preserve">        headers</w:t>
      </w:r>
      <w:r>
        <w:rPr>
          <w:rStyle w:val="OperatorTok"/>
          <w:sz w:val="20"/>
        </w:rPr>
        <w:t>=</w:t>
      </w:r>
      <w:r>
        <w:rPr>
          <w:rStyle w:val="NormalTok"/>
          <w:sz w:val="20"/>
        </w:rPr>
        <w:t>{</w:t>
      </w:r>
      <w:r>
        <w:rPr>
          <w:rStyle w:val="StringTok"/>
          <w:sz w:val="20"/>
        </w:rPr>
        <w:t>"Content-Type"</w:t>
      </w:r>
      <w:r>
        <w:rPr>
          <w:rStyle w:val="NormalTok"/>
          <w:sz w:val="20"/>
        </w:rPr>
        <w:t xml:space="preserve">: </w:t>
      </w:r>
      <w:r>
        <w:rPr>
          <w:rStyle w:val="StringTok"/>
          <w:sz w:val="20"/>
        </w:rPr>
        <w:t>"application/json"</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with</w:t>
      </w:r>
      <w:r>
        <w:rPr>
          <w:rStyle w:val="NormalTok"/>
          <w:sz w:val="20"/>
        </w:rPr>
        <w:t xml:space="preserve"> urllib.request.urlopen(req, timeout</w:t>
      </w:r>
      <w:r>
        <w:rPr>
          <w:rStyle w:val="OperatorTok"/>
          <w:sz w:val="20"/>
        </w:rPr>
        <w:t>=</w:t>
      </w:r>
      <w:r>
        <w:rPr>
          <w:rStyle w:val="NormalTok"/>
          <w:sz w:val="20"/>
        </w:rPr>
        <w:t xml:space="preserve">timeout) </w:t>
      </w:r>
      <w:r>
        <w:rPr>
          <w:rStyle w:val="ImportTok"/>
          <w:sz w:val="20"/>
        </w:rPr>
        <w:t>as</w:t>
      </w:r>
      <w:r>
        <w:rPr>
          <w:rStyle w:val="NormalTok"/>
          <w:sz w:val="20"/>
        </w:rPr>
        <w:t xml:space="preserve"> r:</w:t>
      </w:r>
      <w:r>
        <w:rPr>
          <w:sz w:val="20"/>
        </w:rPr>
        <w:br/>
      </w:r>
      <w:r>
        <w:rPr>
          <w:rStyle w:val="NormalTok"/>
          <w:sz w:val="20"/>
        </w:rPr>
        <w:t xml:space="preserve">        </w:t>
      </w:r>
      <w:r>
        <w:rPr>
          <w:rStyle w:val="ControlFlowTok"/>
          <w:sz w:val="20"/>
        </w:rPr>
        <w:t>return</w:t>
      </w:r>
      <w:r>
        <w:rPr>
          <w:rStyle w:val="NormalTok"/>
          <w:sz w:val="20"/>
        </w:rPr>
        <w:t xml:space="preserve"> json.load(r)</w:t>
      </w:r>
      <w:r>
        <w:rPr>
          <w:sz w:val="20"/>
        </w:rPr>
        <w:br/>
      </w:r>
      <w:r>
        <w:rPr>
          <w:sz w:val="20"/>
        </w:rPr>
        <w:br/>
      </w:r>
      <w:r>
        <w:rPr>
          <w:sz w:val="20"/>
        </w:rPr>
        <w:br/>
      </w:r>
      <w:r>
        <w:rPr>
          <w:rStyle w:val="KeywordTok"/>
          <w:sz w:val="20"/>
        </w:rPr>
        <w:t>def</w:t>
      </w:r>
      <w:r>
        <w:rPr>
          <w:rStyle w:val="NormalTok"/>
          <w:sz w:val="20"/>
        </w:rPr>
        <w:t xml:space="preserve"> switch_active_model(model_id):</w:t>
      </w:r>
      <w:r>
        <w:rPr>
          <w:sz w:val="20"/>
        </w:rPr>
        <w:br/>
      </w:r>
      <w:r>
        <w:rPr>
          <w:rStyle w:val="NormalTok"/>
          <w:sz w:val="20"/>
        </w:rPr>
        <w:t xml:space="preserve">    </w:t>
      </w:r>
      <w:r>
        <w:rPr>
          <w:rStyle w:val="CommentTok"/>
          <w:sz w:val="20"/>
        </w:rPr>
        <w:t>"""Make `model_id` the active chat model on agent_server. Idempotent:</w:t>
      </w:r>
      <w:r>
        <w:rPr>
          <w:sz w:val="20"/>
        </w:rPr>
        <w:br/>
      </w:r>
      <w:r>
        <w:rPr>
          <w:rStyle w:val="CommentTok"/>
          <w:sz w:val="20"/>
        </w:rPr>
        <w:t xml:space="preserve">    no-op if already active. On a cold switch this POSTs to the admin</w:t>
      </w:r>
      <w:r>
        <w:rPr>
          <w:sz w:val="20"/>
        </w:rPr>
        <w:br/>
      </w:r>
      <w:r>
        <w:rPr>
          <w:rStyle w:val="CommentTok"/>
          <w:sz w:val="20"/>
        </w:rPr>
        <w:t xml:space="preserve">    endpoint, polls /v1/models until the new model is serving, AND holds</w:t>
      </w:r>
      <w:r>
        <w:rPr>
          <w:sz w:val="20"/>
        </w:rPr>
        <w:br/>
      </w:r>
      <w:r>
        <w:rPr>
          <w:rStyle w:val="CommentTok"/>
          <w:sz w:val="20"/>
        </w:rPr>
        <w:t xml:space="preserve">    for at least SWITCH_MIN_WAIT_S seconds total before returning (the</w:t>
      </w:r>
      <w:r>
        <w:rPr>
          <w:sz w:val="20"/>
        </w:rPr>
        <w:br/>
      </w:r>
      <w:r>
        <w:rPr>
          <w:rStyle w:val="CommentTok"/>
          <w:sz w:val="20"/>
        </w:rPr>
        <w:t xml:space="preserve">    client-side minimum hold the agent_server operator requested - even</w:t>
      </w:r>
      <w:r>
        <w:rPr>
          <w:sz w:val="20"/>
        </w:rPr>
        <w:br/>
      </w:r>
      <w:r>
        <w:rPr>
          <w:rStyle w:val="CommentTok"/>
          <w:sz w:val="20"/>
        </w:rPr>
        <w:t xml:space="preserve">    when /v1/models flips to the new model quickly, downstream calls</w:t>
      </w:r>
      <w:r>
        <w:rPr>
          <w:sz w:val="20"/>
        </w:rPr>
        <w:br/>
      </w:r>
      <w:r>
        <w:rPr>
          <w:rStyle w:val="CommentTok"/>
          <w:sz w:val="20"/>
        </w:rPr>
        <w:t xml:space="preserve">    issued before the hold has elapsed can race the restart). Raises</w:t>
      </w:r>
      <w:r>
        <w:rPr>
          <w:sz w:val="20"/>
        </w:rPr>
        <w:br/>
      </w:r>
      <w:r>
        <w:rPr>
          <w:rStyle w:val="CommentTok"/>
          <w:sz w:val="20"/>
        </w:rPr>
        <w:t xml:space="preserve">    RuntimeError on timeout."""</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data </w:t>
      </w:r>
      <w:r>
        <w:rPr>
          <w:rStyle w:val="OperatorTok"/>
          <w:sz w:val="20"/>
        </w:rPr>
        <w:t>=</w:t>
      </w:r>
      <w:r>
        <w:rPr>
          <w:rStyle w:val="NormalTok"/>
          <w:sz w:val="20"/>
        </w:rPr>
        <w:t xml:space="preserve"> _http_get_json(MODELS_URL)[</w:t>
      </w:r>
      <w:r>
        <w:rPr>
          <w:rStyle w:val="StringTok"/>
          <w:sz w:val="20"/>
        </w:rPr>
        <w:t>"data"</w:t>
      </w:r>
      <w:r>
        <w:rPr>
          <w:rStyle w:val="NormalTok"/>
          <w:sz w:val="20"/>
        </w:rPr>
        <w:t>]</w:t>
      </w:r>
      <w:r>
        <w:rPr>
          <w:sz w:val="20"/>
        </w:rPr>
        <w:br/>
      </w:r>
      <w:r>
        <w:rPr>
          <w:rStyle w:val="NormalTok"/>
          <w:sz w:val="20"/>
        </w:rPr>
        <w:t xml:space="preserve">        active </w:t>
      </w:r>
      <w:r>
        <w:rPr>
          <w:rStyle w:val="OperatorTok"/>
          <w:sz w:val="20"/>
        </w:rPr>
        <w:t>=</w:t>
      </w:r>
      <w:r>
        <w:rPr>
          <w:rStyle w:val="NormalTok"/>
          <w:sz w:val="20"/>
        </w:rPr>
        <w:t xml:space="preserve"> </w:t>
      </w:r>
      <w:r>
        <w:rPr>
          <w:rStyle w:val="BuiltInTok"/>
          <w:sz w:val="20"/>
        </w:rPr>
        <w:t>next</w:t>
      </w:r>
      <w:r>
        <w:rPr>
          <w:rStyle w:val="NormalTok"/>
          <w:sz w:val="20"/>
        </w:rPr>
        <w:t>(</w:t>
      </w:r>
      <w:r>
        <w:rPr>
          <w:sz w:val="20"/>
        </w:rPr>
        <w:br/>
      </w:r>
      <w:r>
        <w:rPr>
          <w:rStyle w:val="NormalTok"/>
          <w:sz w:val="20"/>
        </w:rPr>
        <w:t xml:space="preserve">            (m </w:t>
      </w:r>
      <w:r>
        <w:rPr>
          <w:rStyle w:val="ControlFlowTok"/>
          <w:sz w:val="20"/>
        </w:rPr>
        <w:t>for</w:t>
      </w:r>
      <w:r>
        <w:rPr>
          <w:rStyle w:val="NormalTok"/>
          <w:sz w:val="20"/>
        </w:rPr>
        <w:t xml:space="preserve"> m </w:t>
      </w:r>
      <w:r>
        <w:rPr>
          <w:rStyle w:val="KeywordTok"/>
          <w:sz w:val="20"/>
        </w:rPr>
        <w:t>in</w:t>
      </w:r>
      <w:r>
        <w:rPr>
          <w:rStyle w:val="NormalTok"/>
          <w:sz w:val="20"/>
        </w:rPr>
        <w:t xml:space="preserve"> data </w:t>
      </w:r>
      <w:r>
        <w:rPr>
          <w:rStyle w:val="ControlFlowTok"/>
          <w:sz w:val="20"/>
        </w:rPr>
        <w:t>if</w:t>
      </w:r>
      <w:r>
        <w:rPr>
          <w:rStyle w:val="NormalTok"/>
          <w:sz w:val="20"/>
        </w:rPr>
        <w:t xml:space="preserve"> m.get(</w:t>
      </w:r>
      <w:r>
        <w:rPr>
          <w:rStyle w:val="StringTok"/>
          <w:sz w:val="20"/>
        </w:rPr>
        <w:t>"kind"</w:t>
      </w:r>
      <w:r>
        <w:rPr>
          <w:rStyle w:val="NormalTok"/>
          <w:sz w:val="20"/>
        </w:rPr>
        <w:t xml:space="preserve">) </w:t>
      </w:r>
      <w:r>
        <w:rPr>
          <w:rStyle w:val="OperatorTok"/>
          <w:sz w:val="20"/>
        </w:rPr>
        <w:t>==</w:t>
      </w:r>
      <w:r>
        <w:rPr>
          <w:rStyle w:val="NormalTok"/>
          <w:sz w:val="20"/>
        </w:rPr>
        <w:t xml:space="preserve"> </w:t>
      </w:r>
      <w:r>
        <w:rPr>
          <w:rStyle w:val="StringTok"/>
          <w:sz w:val="20"/>
        </w:rPr>
        <w:t>"chat"</w:t>
      </w:r>
      <w:r>
        <w:rPr>
          <w:rStyle w:val="NormalTok"/>
          <w:sz w:val="20"/>
        </w:rPr>
        <w:t xml:space="preserve"> </w:t>
      </w:r>
      <w:r>
        <w:rPr>
          <w:rStyle w:val="KeywordTok"/>
          <w:sz w:val="20"/>
        </w:rPr>
        <w:t>and</w:t>
      </w:r>
      <w:r>
        <w:rPr>
          <w:rStyle w:val="NormalTok"/>
          <w:sz w:val="20"/>
        </w:rPr>
        <w:t xml:space="preserve"> m.get(</w:t>
      </w:r>
      <w:r>
        <w:rPr>
          <w:rStyle w:val="StringTok"/>
          <w:sz w:val="20"/>
        </w:rPr>
        <w:t>"active"</w:t>
      </w:r>
      <w:r>
        <w:rPr>
          <w:rStyle w:val="NormalTok"/>
          <w:sz w:val="20"/>
        </w:rPr>
        <w:t>)),</w:t>
      </w:r>
      <w:r>
        <w:rPr>
          <w:sz w:val="20"/>
        </w:rPr>
        <w:br/>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active </w:t>
      </w:r>
      <w:r>
        <w:rPr>
          <w:rStyle w:val="KeywordTok"/>
          <w:sz w:val="20"/>
        </w:rPr>
        <w:t>and</w:t>
      </w:r>
      <w:r>
        <w:rPr>
          <w:rStyle w:val="NormalTok"/>
          <w:sz w:val="20"/>
        </w:rPr>
        <w:t xml:space="preserve"> active[</w:t>
      </w:r>
      <w:r>
        <w:rPr>
          <w:rStyle w:val="StringTok"/>
          <w:sz w:val="20"/>
        </w:rPr>
        <w:t>"id"</w:t>
      </w:r>
      <w:r>
        <w:rPr>
          <w:rStyle w:val="NormalTok"/>
          <w:sz w:val="20"/>
        </w:rPr>
        <w:t xml:space="preserve">] </w:t>
      </w:r>
      <w:r>
        <w:rPr>
          <w:rStyle w:val="OperatorTok"/>
          <w:sz w:val="20"/>
        </w:rPr>
        <w:t>==</w:t>
      </w:r>
      <w:r>
        <w:rPr>
          <w:rStyle w:val="NormalTok"/>
          <w:sz w:val="20"/>
        </w:rPr>
        <w:t xml:space="preserve"> model_id:</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[switch] </w:t>
      </w:r>
      <w:r>
        <w:rPr>
          <w:rStyle w:val="SpecialCharTok"/>
          <w:sz w:val="20"/>
        </w:rPr>
        <w:t>{</w:t>
      </w:r>
      <w:r>
        <w:rPr>
          <w:rStyle w:val="NormalTok"/>
          <w:sz w:val="20"/>
        </w:rPr>
        <w:t>model_id</w:t>
      </w:r>
      <w:r>
        <w:rPr>
          <w:rStyle w:val="SpecialCharTok"/>
          <w:sz w:val="20"/>
        </w:rPr>
        <w:t>}</w:t>
      </w:r>
      <w:r>
        <w:rPr>
          <w:rStyle w:val="SpecialStringTok"/>
          <w:sz w:val="20"/>
        </w:rPr>
        <w:t xml:space="preserve"> already active; no-op"</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FloatTok"/>
          <w:sz w:val="20"/>
        </w:rPr>
        <w:t>0.0</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lastRenderedPageBreak/>
        <w:t xml:space="preserve">        </w:t>
      </w:r>
      <w:r>
        <w:rPr>
          <w:rStyle w:val="ControlFlowTok"/>
          <w:sz w:val="20"/>
        </w:rPr>
        <w:t>pass</w:t>
      </w:r>
      <w:r>
        <w:rPr>
          <w:sz w:val="20"/>
        </w:rPr>
        <w:br/>
      </w:r>
      <w:r>
        <w:rPr>
          <w:sz w:val="20"/>
        </w:rPr>
        <w:br/>
      </w:r>
      <w:r>
        <w:rPr>
          <w:rStyle w:val="NormalTok"/>
          <w:sz w:val="20"/>
        </w:rPr>
        <w:t xml:space="preserve">    </w:t>
      </w:r>
      <w:r>
        <w:rPr>
          <w:rStyle w:val="BuiltInTok"/>
          <w:sz w:val="20"/>
        </w:rPr>
        <w:t>print</w:t>
      </w:r>
      <w:r>
        <w:rPr>
          <w:rStyle w:val="NormalTok"/>
          <w:sz w:val="20"/>
        </w:rPr>
        <w:t>(</w:t>
      </w:r>
      <w:r>
        <w:rPr>
          <w:rStyle w:val="SpecialStringTok"/>
          <w:sz w:val="20"/>
        </w:rPr>
        <w:t>f"  [switch] POST /admin/api/active-model model_id=</w:t>
      </w:r>
      <w:r>
        <w:rPr>
          <w:rStyle w:val="SpecialCharTok"/>
          <w:sz w:val="20"/>
        </w:rPr>
        <w:t>{</w:t>
      </w:r>
      <w:r>
        <w:rPr>
          <w:rStyle w:val="NormalTok"/>
          <w:sz w:val="20"/>
        </w:rPr>
        <w:t>model_id</w:t>
      </w:r>
      <w:r>
        <w:rPr>
          <w:rStyle w:val="SpecialCharTok"/>
          <w:sz w:val="20"/>
        </w:rPr>
        <w:t>}</w:t>
      </w:r>
      <w:r>
        <w:rPr>
          <w:rStyle w:val="SpecialStringTok"/>
          <w:sz w:val="20"/>
        </w:rPr>
        <w:t>"</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resp </w:t>
      </w:r>
      <w:r>
        <w:rPr>
          <w:rStyle w:val="OperatorTok"/>
          <w:sz w:val="20"/>
        </w:rPr>
        <w:t>=</w:t>
      </w:r>
      <w:r>
        <w:rPr>
          <w:rStyle w:val="NormalTok"/>
          <w:sz w:val="20"/>
        </w:rPr>
        <w:t xml:space="preserve"> _http_post_json(ADMIN_SWITCH, {</w:t>
      </w:r>
      <w:r>
        <w:rPr>
          <w:rStyle w:val="StringTok"/>
          <w:sz w:val="20"/>
        </w:rPr>
        <w:t>"model_id"</w:t>
      </w:r>
      <w:r>
        <w:rPr>
          <w:rStyle w:val="NormalTok"/>
          <w:sz w:val="20"/>
        </w:rPr>
        <w:t>: model_id})</w:t>
      </w:r>
      <w:r>
        <w:rPr>
          <w:sz w:val="20"/>
        </w:rPr>
        <w:br/>
      </w:r>
      <w:r>
        <w:rPr>
          <w:sz w:val="20"/>
        </w:rPr>
        <w:br/>
      </w:r>
      <w:r>
        <w:rPr>
          <w:rStyle w:val="NormalTok"/>
          <w:sz w:val="20"/>
        </w:rPr>
        <w:t xml:space="preserve">    </w:t>
      </w:r>
      <w:r>
        <w:rPr>
          <w:rStyle w:val="CommentTok"/>
          <w:sz w:val="20"/>
        </w:rPr>
        <w:t># Either way, hold at least SWITCH_MIN_WAIT_S after the switch request.</w:t>
      </w:r>
      <w:r>
        <w:rPr>
          <w:sz w:val="20"/>
        </w:rPr>
        <w:br/>
      </w:r>
      <w:r>
        <w:rPr>
          <w:rStyle w:val="NormalTok"/>
          <w:sz w:val="20"/>
        </w:rPr>
        <w:t xml:space="preserve">    </w:t>
      </w:r>
      <w:r>
        <w:rPr>
          <w:rStyle w:val="CommentTok"/>
          <w:sz w:val="20"/>
        </w:rPr>
        <w:t># Per the agent_server operator: clients must allow ~1 minute before</w:t>
      </w:r>
      <w:r>
        <w:rPr>
          <w:sz w:val="20"/>
        </w:rPr>
        <w:br/>
      </w:r>
      <w:r>
        <w:rPr>
          <w:rStyle w:val="NormalTok"/>
          <w:sz w:val="20"/>
        </w:rPr>
        <w:t xml:space="preserve">    </w:t>
      </w:r>
      <w:r>
        <w:rPr>
          <w:rStyle w:val="CommentTok"/>
          <w:sz w:val="20"/>
        </w:rPr>
        <w:t># the next call. Even a server-reported noop after a real swap still</w:t>
      </w:r>
      <w:r>
        <w:rPr>
          <w:sz w:val="20"/>
        </w:rPr>
        <w:br/>
      </w:r>
      <w:r>
        <w:rPr>
          <w:rStyle w:val="NormalTok"/>
          <w:sz w:val="20"/>
        </w:rPr>
        <w:t xml:space="preserve">    </w:t>
      </w:r>
      <w:r>
        <w:rPr>
          <w:rStyle w:val="CommentTok"/>
          <w:sz w:val="20"/>
        </w:rPr>
        <w:t># needs the hold.</w:t>
      </w:r>
      <w:r>
        <w:rPr>
          <w:sz w:val="20"/>
        </w:rPr>
        <w:br/>
      </w:r>
      <w:r>
        <w:rPr>
          <w:rStyle w:val="NormalTok"/>
          <w:sz w:val="20"/>
        </w:rPr>
        <w:t xml:space="preserve">    deadline </w:t>
      </w:r>
      <w:r>
        <w:rPr>
          <w:rStyle w:val="OperatorTok"/>
          <w:sz w:val="20"/>
        </w:rPr>
        <w:t>=</w:t>
      </w:r>
      <w:r>
        <w:rPr>
          <w:rStyle w:val="NormalTok"/>
          <w:sz w:val="20"/>
        </w:rPr>
        <w:t xml:space="preserve"> t0 </w:t>
      </w:r>
      <w:r>
        <w:rPr>
          <w:rStyle w:val="OperatorTok"/>
          <w:sz w:val="20"/>
        </w:rPr>
        <w:t>+</w:t>
      </w:r>
      <w:r>
        <w:rPr>
          <w:rStyle w:val="NormalTok"/>
          <w:sz w:val="20"/>
        </w:rPr>
        <w:t xml:space="preserve"> SWITCH_SETTLE_TIMEOUT</w:t>
      </w:r>
      <w:r>
        <w:rPr>
          <w:sz w:val="20"/>
        </w:rPr>
        <w:br/>
      </w:r>
      <w:r>
        <w:rPr>
          <w:rStyle w:val="NormalTok"/>
          <w:sz w:val="20"/>
        </w:rPr>
        <w:t xml:space="preserve">    polls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    serving </w:t>
      </w:r>
      <w:r>
        <w:rPr>
          <w:rStyle w:val="OperatorTok"/>
          <w:sz w:val="20"/>
        </w:rPr>
        <w:t>=</w:t>
      </w:r>
      <w:r>
        <w:rPr>
          <w:rStyle w:val="NormalTok"/>
          <w:sz w:val="20"/>
        </w:rPr>
        <w:t xml:space="preserve"> </w:t>
      </w:r>
      <w:r>
        <w:rPr>
          <w:rStyle w:val="VariableTok"/>
          <w:sz w:val="20"/>
        </w:rPr>
        <w:t>False</w:t>
      </w:r>
      <w:r>
        <w:rPr>
          <w:sz w:val="20"/>
        </w:rPr>
        <w:br/>
      </w:r>
      <w:r>
        <w:rPr>
          <w:rStyle w:val="NormalTok"/>
          <w:sz w:val="20"/>
        </w:rPr>
        <w:t xml:space="preserve">    </w:t>
      </w:r>
      <w:r>
        <w:rPr>
          <w:rStyle w:val="ControlFlowTok"/>
          <w:sz w:val="20"/>
        </w:rPr>
        <w:t>while</w:t>
      </w:r>
      <w:r>
        <w:rPr>
          <w:rStyle w:val="NormalTok"/>
          <w:sz w:val="20"/>
        </w:rPr>
        <w:t xml:space="preserve"> time.time() </w:t>
      </w:r>
      <w:r>
        <w:rPr>
          <w:rStyle w:val="OperatorTok"/>
          <w:sz w:val="20"/>
        </w:rPr>
        <w:t>&lt;</w:t>
      </w:r>
      <w:r>
        <w:rPr>
          <w:rStyle w:val="NormalTok"/>
          <w:sz w:val="20"/>
        </w:rPr>
        <w:t xml:space="preserve"> deadline:</w:t>
      </w:r>
      <w:r>
        <w:rPr>
          <w:sz w:val="20"/>
        </w:rPr>
        <w:br/>
      </w:r>
      <w:r>
        <w:rPr>
          <w:rStyle w:val="NormalTok"/>
          <w:sz w:val="20"/>
        </w:rPr>
        <w:t xml:space="preserve">        time.sleep(</w:t>
      </w:r>
      <w:r>
        <w:rPr>
          <w:rStyle w:val="DecValTok"/>
          <w:sz w:val="20"/>
        </w:rPr>
        <w:t>3</w:t>
      </w:r>
      <w:r>
        <w:rPr>
          <w:rStyle w:val="NormalTok"/>
          <w:sz w:val="20"/>
        </w:rPr>
        <w:t>)</w:t>
      </w:r>
      <w:r>
        <w:rPr>
          <w:sz w:val="20"/>
        </w:rPr>
        <w:br/>
      </w:r>
      <w:r>
        <w:rPr>
          <w:rStyle w:val="NormalTok"/>
          <w:sz w:val="20"/>
        </w:rPr>
        <w:t xml:space="preserve">        polls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data </w:t>
      </w:r>
      <w:r>
        <w:rPr>
          <w:rStyle w:val="OperatorTok"/>
          <w:sz w:val="20"/>
        </w:rPr>
        <w:t>=</w:t>
      </w:r>
      <w:r>
        <w:rPr>
          <w:rStyle w:val="NormalTok"/>
          <w:sz w:val="20"/>
        </w:rPr>
        <w:t xml:space="preserve"> _http_get_json(MODELS_URL, timeout</w:t>
      </w:r>
      <w:r>
        <w:rPr>
          <w:rStyle w:val="OperatorTok"/>
          <w:sz w:val="20"/>
        </w:rPr>
        <w:t>=</w:t>
      </w:r>
      <w:r>
        <w:rPr>
          <w:rStyle w:val="DecValTok"/>
          <w:sz w:val="20"/>
        </w:rPr>
        <w:t>5</w:t>
      </w:r>
      <w:r>
        <w:rPr>
          <w:rStyle w:val="NormalTok"/>
          <w:sz w:val="20"/>
        </w:rPr>
        <w:t>)[</w:t>
      </w:r>
      <w:r>
        <w:rPr>
          <w:rStyle w:val="StringTok"/>
          <w:sz w:val="20"/>
        </w:rPr>
        <w:t>"data"</w:t>
      </w:r>
      <w:r>
        <w:rPr>
          <w:rStyle w:val="NormalTok"/>
          <w:sz w:val="20"/>
        </w:rPr>
        <w:t>]</w:t>
      </w:r>
      <w:r>
        <w:rPr>
          <w:sz w:val="20"/>
        </w:rPr>
        <w:br/>
      </w:r>
      <w:r>
        <w:rPr>
          <w:rStyle w:val="NormalTok"/>
          <w:sz w:val="20"/>
        </w:rPr>
        <w:t xml:space="preserve">            active </w:t>
      </w:r>
      <w:r>
        <w:rPr>
          <w:rStyle w:val="OperatorTok"/>
          <w:sz w:val="20"/>
        </w:rPr>
        <w:t>=</w:t>
      </w:r>
      <w:r>
        <w:rPr>
          <w:rStyle w:val="NormalTok"/>
          <w:sz w:val="20"/>
        </w:rPr>
        <w:t xml:space="preserve"> </w:t>
      </w:r>
      <w:r>
        <w:rPr>
          <w:rStyle w:val="BuiltInTok"/>
          <w:sz w:val="20"/>
        </w:rPr>
        <w:t>next</w:t>
      </w:r>
      <w:r>
        <w:rPr>
          <w:rStyle w:val="NormalTok"/>
          <w:sz w:val="20"/>
        </w:rPr>
        <w:t>(</w:t>
      </w:r>
      <w:r>
        <w:rPr>
          <w:sz w:val="20"/>
        </w:rPr>
        <w:br/>
      </w:r>
      <w:r>
        <w:rPr>
          <w:rStyle w:val="NormalTok"/>
          <w:sz w:val="20"/>
        </w:rPr>
        <w:t xml:space="preserve">                (m </w:t>
      </w:r>
      <w:r>
        <w:rPr>
          <w:rStyle w:val="ControlFlowTok"/>
          <w:sz w:val="20"/>
        </w:rPr>
        <w:t>for</w:t>
      </w:r>
      <w:r>
        <w:rPr>
          <w:rStyle w:val="NormalTok"/>
          <w:sz w:val="20"/>
        </w:rPr>
        <w:t xml:space="preserve"> m </w:t>
      </w:r>
      <w:r>
        <w:rPr>
          <w:rStyle w:val="KeywordTok"/>
          <w:sz w:val="20"/>
        </w:rPr>
        <w:t>in</w:t>
      </w:r>
      <w:r>
        <w:rPr>
          <w:rStyle w:val="NormalTok"/>
          <w:sz w:val="20"/>
        </w:rPr>
        <w:t xml:space="preserve"> data </w:t>
      </w:r>
      <w:r>
        <w:rPr>
          <w:rStyle w:val="ControlFlowTok"/>
          <w:sz w:val="20"/>
        </w:rPr>
        <w:t>if</w:t>
      </w:r>
      <w:r>
        <w:rPr>
          <w:rStyle w:val="NormalTok"/>
          <w:sz w:val="20"/>
        </w:rPr>
        <w:t xml:space="preserve"> m.get(</w:t>
      </w:r>
      <w:r>
        <w:rPr>
          <w:rStyle w:val="StringTok"/>
          <w:sz w:val="20"/>
        </w:rPr>
        <w:t>"kind"</w:t>
      </w:r>
      <w:r>
        <w:rPr>
          <w:rStyle w:val="NormalTok"/>
          <w:sz w:val="20"/>
        </w:rPr>
        <w:t xml:space="preserve">) </w:t>
      </w:r>
      <w:r>
        <w:rPr>
          <w:rStyle w:val="OperatorTok"/>
          <w:sz w:val="20"/>
        </w:rPr>
        <w:t>==</w:t>
      </w:r>
      <w:r>
        <w:rPr>
          <w:rStyle w:val="NormalTok"/>
          <w:sz w:val="20"/>
        </w:rPr>
        <w:t xml:space="preserve"> </w:t>
      </w:r>
      <w:r>
        <w:rPr>
          <w:rStyle w:val="StringTok"/>
          <w:sz w:val="20"/>
        </w:rPr>
        <w:t>"chat"</w:t>
      </w:r>
      <w:r>
        <w:rPr>
          <w:rStyle w:val="NormalTok"/>
          <w:sz w:val="20"/>
        </w:rPr>
        <w:t xml:space="preserve"> </w:t>
      </w:r>
      <w:r>
        <w:rPr>
          <w:rStyle w:val="KeywordTok"/>
          <w:sz w:val="20"/>
        </w:rPr>
        <w:t>and</w:t>
      </w:r>
      <w:r>
        <w:rPr>
          <w:rStyle w:val="NormalTok"/>
          <w:sz w:val="20"/>
        </w:rPr>
        <w:t xml:space="preserve"> m.get(</w:t>
      </w:r>
      <w:r>
        <w:rPr>
          <w:rStyle w:val="StringTok"/>
          <w:sz w:val="20"/>
        </w:rPr>
        <w:t>"active"</w:t>
      </w:r>
      <w:r>
        <w:rPr>
          <w:rStyle w:val="NormalTok"/>
          <w:sz w:val="20"/>
        </w:rPr>
        <w:t>)),</w:t>
      </w:r>
      <w:r>
        <w:rPr>
          <w:sz w:val="20"/>
        </w:rPr>
        <w:br/>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if</w:t>
      </w:r>
      <w:r>
        <w:rPr>
          <w:rStyle w:val="NormalTok"/>
          <w:sz w:val="20"/>
        </w:rPr>
        <w:t xml:space="preserve"> active </w:t>
      </w:r>
      <w:r>
        <w:rPr>
          <w:rStyle w:val="KeywordTok"/>
          <w:sz w:val="20"/>
        </w:rPr>
        <w:t>and</w:t>
      </w:r>
      <w:r>
        <w:rPr>
          <w:rStyle w:val="NormalTok"/>
          <w:sz w:val="20"/>
        </w:rPr>
        <w:t xml:space="preserve"> active[</w:t>
      </w:r>
      <w:r>
        <w:rPr>
          <w:rStyle w:val="StringTok"/>
          <w:sz w:val="20"/>
        </w:rPr>
        <w:t>"id"</w:t>
      </w:r>
      <w:r>
        <w:rPr>
          <w:rStyle w:val="NormalTok"/>
          <w:sz w:val="20"/>
        </w:rPr>
        <w:t xml:space="preserve">] </w:t>
      </w:r>
      <w:r>
        <w:rPr>
          <w:rStyle w:val="OperatorTok"/>
          <w:sz w:val="20"/>
        </w:rPr>
        <w:t>==</w:t>
      </w:r>
      <w:r>
        <w:rPr>
          <w:rStyle w:val="NormalTok"/>
          <w:sz w:val="20"/>
        </w:rPr>
        <w:t xml:space="preserve"> model_id:</w:t>
      </w:r>
      <w:r>
        <w:rPr>
          <w:sz w:val="20"/>
        </w:rPr>
        <w:br/>
      </w:r>
      <w:r>
        <w:rPr>
          <w:rStyle w:val="NormalTok"/>
          <w:sz w:val="20"/>
        </w:rPr>
        <w:t xml:space="preserve">                serving </w:t>
      </w:r>
      <w:r>
        <w:rPr>
          <w:rStyle w:val="OperatorTok"/>
          <w:sz w:val="20"/>
        </w:rPr>
        <w:t>=</w:t>
      </w:r>
      <w:r>
        <w:rPr>
          <w:rStyle w:val="NormalTok"/>
          <w:sz w:val="20"/>
        </w:rPr>
        <w:t xml:space="preserve"> </w:t>
      </w:r>
      <w:r>
        <w:rPr>
          <w:rStyle w:val="VariableTok"/>
          <w:sz w:val="20"/>
        </w:rPr>
        <w:t>True</w:t>
      </w:r>
      <w:r>
        <w:rPr>
          <w:sz w:val="20"/>
        </w:rPr>
        <w:br/>
      </w:r>
      <w:r>
        <w:rPr>
          <w:rStyle w:val="NormalTok"/>
          <w:sz w:val="20"/>
        </w:rPr>
        <w:t xml:space="preserve">                </w:t>
      </w:r>
      <w:r>
        <w:rPr>
          <w:rStyle w:val="ControlFlowTok"/>
          <w:sz w:val="20"/>
        </w:rPr>
        <w:t>break</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mmentTok"/>
          <w:sz w:val="20"/>
        </w:rPr>
        <w:t># agent_server is briefly unreachable during its own restart</w:t>
      </w:r>
      <w:r>
        <w:rPr>
          <w:sz w:val="20"/>
        </w:rPr>
        <w:br/>
      </w:r>
      <w:r>
        <w:rPr>
          <w:rStyle w:val="NormalTok"/>
          <w:sz w:val="20"/>
        </w:rPr>
        <w:t xml:space="preserve">            </w:t>
      </w:r>
      <w:r>
        <w:rPr>
          <w:rStyle w:val="ControlFlowTok"/>
          <w:sz w:val="20"/>
        </w:rPr>
        <w:t>continue</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serving:</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RuntimeError</w:t>
      </w:r>
      <w:r>
        <w:rPr>
          <w:rStyle w:val="NormalTok"/>
          <w:sz w:val="20"/>
        </w:rPr>
        <w:t>(</w:t>
      </w:r>
      <w:r>
        <w:rPr>
          <w:sz w:val="20"/>
        </w:rPr>
        <w:br/>
      </w:r>
      <w:r>
        <w:rPr>
          <w:rStyle w:val="NormalTok"/>
          <w:sz w:val="20"/>
        </w:rPr>
        <w:t xml:space="preserve">            </w:t>
      </w:r>
      <w:r>
        <w:rPr>
          <w:rStyle w:val="SpecialStringTok"/>
          <w:sz w:val="20"/>
        </w:rPr>
        <w:t xml:space="preserve">f"timed out after </w:t>
      </w:r>
      <w:r>
        <w:rPr>
          <w:rStyle w:val="SpecialCharTok"/>
          <w:sz w:val="20"/>
        </w:rPr>
        <w:t>{</w:t>
      </w:r>
      <w:r>
        <w:rPr>
          <w:rStyle w:val="NormalTok"/>
          <w:sz w:val="20"/>
        </w:rPr>
        <w:t>SWITCH_SETTLE_TIMEOUT</w:t>
      </w:r>
      <w:r>
        <w:rPr>
          <w:rStyle w:val="SpecialCharTok"/>
          <w:sz w:val="20"/>
        </w:rPr>
        <w:t>}</w:t>
      </w:r>
      <w:r>
        <w:rPr>
          <w:rStyle w:val="SpecialStringTok"/>
          <w:sz w:val="20"/>
        </w:rPr>
        <w:t xml:space="preserve">s waiting for </w:t>
      </w:r>
      <w:r>
        <w:rPr>
          <w:rStyle w:val="SpecialCharTok"/>
          <w:sz w:val="20"/>
        </w:rPr>
        <w:t>{</w:t>
      </w:r>
      <w:r>
        <w:rPr>
          <w:rStyle w:val="NormalTok"/>
          <w:sz w:val="20"/>
        </w:rPr>
        <w:t>model_id</w:t>
      </w:r>
      <w:r>
        <w:rPr>
          <w:rStyle w:val="SpecialCharTok"/>
          <w:sz w:val="20"/>
        </w:rPr>
        <w:t>}</w:t>
      </w:r>
      <w:r>
        <w:rPr>
          <w:rStyle w:val="SpecialStringTok"/>
          <w:sz w:val="20"/>
        </w:rPr>
        <w:t>"</w:t>
      </w:r>
      <w:r>
        <w:rPr>
          <w:sz w:val="20"/>
        </w:rPr>
        <w:br/>
      </w:r>
      <w:r>
        <w:rPr>
          <w:rStyle w:val="NormalTok"/>
          <w:sz w:val="20"/>
        </w:rPr>
        <w:t xml:space="preserve">        )</w:t>
      </w:r>
      <w:r>
        <w:rPr>
          <w:sz w:val="20"/>
        </w:rPr>
        <w:br/>
      </w:r>
      <w:r>
        <w:rPr>
          <w:sz w:val="20"/>
        </w:rPr>
        <w:br/>
      </w:r>
      <w:r>
        <w:rPr>
          <w:rStyle w:val="NormalTok"/>
          <w:sz w:val="20"/>
        </w:rPr>
        <w:t xml:space="preserve">    </w:t>
      </w:r>
      <w:r>
        <w:rPr>
          <w:rStyle w:val="CommentTok"/>
          <w:sz w:val="20"/>
        </w:rPr>
        <w:t># Hold to satisfy the client-side minimum wait.</w:t>
      </w:r>
      <w:r>
        <w:rPr>
          <w:sz w:val="20"/>
        </w:rPr>
        <w:br/>
      </w:r>
      <w:r>
        <w:rPr>
          <w:rStyle w:val="NormalTok"/>
          <w:sz w:val="20"/>
        </w:rPr>
        <w:t xml:space="preserve">    elapsed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t xml:space="preserve">    </w:t>
      </w:r>
      <w:r>
        <w:rPr>
          <w:rStyle w:val="ControlFlowTok"/>
          <w:sz w:val="20"/>
        </w:rPr>
        <w:t>if</w:t>
      </w:r>
      <w:r>
        <w:rPr>
          <w:rStyle w:val="NormalTok"/>
          <w:sz w:val="20"/>
        </w:rPr>
        <w:t xml:space="preserve"> elapsed </w:t>
      </w:r>
      <w:r>
        <w:rPr>
          <w:rStyle w:val="OperatorTok"/>
          <w:sz w:val="20"/>
        </w:rPr>
        <w:t>&lt;</w:t>
      </w:r>
      <w:r>
        <w:rPr>
          <w:rStyle w:val="NormalTok"/>
          <w:sz w:val="20"/>
        </w:rPr>
        <w:t xml:space="preserve"> SWITCH_MIN_WAIT_S:</w:t>
      </w:r>
      <w:r>
        <w:rPr>
          <w:sz w:val="20"/>
        </w:rPr>
        <w:br/>
      </w:r>
      <w:r>
        <w:rPr>
          <w:rStyle w:val="NormalTok"/>
          <w:sz w:val="20"/>
        </w:rPr>
        <w:t xml:space="preserve">        remaining </w:t>
      </w:r>
      <w:r>
        <w:rPr>
          <w:rStyle w:val="OperatorTok"/>
          <w:sz w:val="20"/>
        </w:rPr>
        <w:t>=</w:t>
      </w:r>
      <w:r>
        <w:rPr>
          <w:rStyle w:val="NormalTok"/>
          <w:sz w:val="20"/>
        </w:rPr>
        <w:t xml:space="preserve"> SWITCH_MIN_WAIT_S </w:t>
      </w:r>
      <w:r>
        <w:rPr>
          <w:rStyle w:val="OperatorTok"/>
          <w:sz w:val="20"/>
        </w:rPr>
        <w:t>-</w:t>
      </w:r>
      <w:r>
        <w:rPr>
          <w:rStyle w:val="NormalTok"/>
          <w:sz w:val="20"/>
        </w:rPr>
        <w:t xml:space="preserve"> elapsed</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[switch] /v1/models shows </w:t>
      </w:r>
      <w:r>
        <w:rPr>
          <w:rStyle w:val="SpecialCharTok"/>
          <w:sz w:val="20"/>
        </w:rPr>
        <w:t>{</w:t>
      </w:r>
      <w:r>
        <w:rPr>
          <w:rStyle w:val="NormalTok"/>
          <w:sz w:val="20"/>
        </w:rPr>
        <w:t>model_id</w:t>
      </w:r>
      <w:r>
        <w:rPr>
          <w:rStyle w:val="SpecialCharTok"/>
          <w:sz w:val="20"/>
        </w:rPr>
        <w:t>}</w:t>
      </w:r>
      <w:r>
        <w:rPr>
          <w:rStyle w:val="SpecialStringTok"/>
          <w:sz w:val="20"/>
        </w:rPr>
        <w:t xml:space="preserve"> active after </w:t>
      </w:r>
      <w:r>
        <w:rPr>
          <w:rStyle w:val="SpecialCharTok"/>
          <w:sz w:val="20"/>
        </w:rPr>
        <w:t>{</w:t>
      </w:r>
      <w:r>
        <w:rPr>
          <w:rStyle w:val="NormalTok"/>
          <w:sz w:val="20"/>
        </w:rPr>
        <w:t>elapsed</w:t>
      </w:r>
      <w:r>
        <w:rPr>
          <w:rStyle w:val="SpecialCharTok"/>
          <w:sz w:val="20"/>
        </w:rPr>
        <w:t>:.1f}</w:t>
      </w:r>
      <w:r>
        <w:rPr>
          <w:rStyle w:val="SpecialStringTok"/>
          <w:sz w:val="20"/>
        </w:rPr>
        <w:t>s; "</w:t>
      </w:r>
      <w:r>
        <w:rPr>
          <w:sz w:val="20"/>
        </w:rPr>
        <w:br/>
      </w:r>
      <w:r>
        <w:rPr>
          <w:rStyle w:val="NormalTok"/>
          <w:sz w:val="20"/>
        </w:rPr>
        <w:t xml:space="preserve">              </w:t>
      </w:r>
      <w:r>
        <w:rPr>
          <w:rStyle w:val="SpecialStringTok"/>
          <w:sz w:val="20"/>
        </w:rPr>
        <w:t xml:space="preserve">f"holding </w:t>
      </w:r>
      <w:r>
        <w:rPr>
          <w:rStyle w:val="SpecialCharTok"/>
          <w:sz w:val="20"/>
        </w:rPr>
        <w:t>{</w:t>
      </w:r>
      <w:r>
        <w:rPr>
          <w:rStyle w:val="NormalTok"/>
          <w:sz w:val="20"/>
        </w:rPr>
        <w:t>remaining</w:t>
      </w:r>
      <w:r>
        <w:rPr>
          <w:rStyle w:val="SpecialCharTok"/>
          <w:sz w:val="20"/>
        </w:rPr>
        <w:t>:.1f}</w:t>
      </w:r>
      <w:r>
        <w:rPr>
          <w:rStyle w:val="SpecialStringTok"/>
          <w:sz w:val="20"/>
        </w:rPr>
        <w:t xml:space="preserve">s more to satisfy the </w:t>
      </w:r>
      <w:r>
        <w:rPr>
          <w:rStyle w:val="SpecialCharTok"/>
          <w:sz w:val="20"/>
        </w:rPr>
        <w:t>{</w:t>
      </w:r>
      <w:r>
        <w:rPr>
          <w:rStyle w:val="NormalTok"/>
          <w:sz w:val="20"/>
        </w:rPr>
        <w:t>SWITCH_MIN_WAIT_S</w:t>
      </w:r>
      <w:r>
        <w:rPr>
          <w:rStyle w:val="SpecialCharTok"/>
          <w:sz w:val="20"/>
        </w:rPr>
        <w:t>}</w:t>
      </w:r>
      <w:r>
        <w:rPr>
          <w:rStyle w:val="SpecialStringTok"/>
          <w:sz w:val="20"/>
        </w:rPr>
        <w:t>s "</w:t>
      </w:r>
      <w:r>
        <w:rPr>
          <w:sz w:val="20"/>
        </w:rPr>
        <w:br/>
      </w:r>
      <w:r>
        <w:rPr>
          <w:rStyle w:val="NormalTok"/>
          <w:sz w:val="20"/>
        </w:rPr>
        <w:t xml:space="preserve">              </w:t>
      </w:r>
      <w:r>
        <w:rPr>
          <w:rStyle w:val="SpecialStringTok"/>
          <w:sz w:val="20"/>
        </w:rPr>
        <w:t>f"client minimum..."</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time.sleep(remaining)</w:t>
      </w:r>
      <w:r>
        <w:rPr>
          <w:sz w:val="20"/>
        </w:rPr>
        <w:br/>
      </w:r>
      <w:r>
        <w:rPr>
          <w:rStyle w:val="NormalTok"/>
          <w:sz w:val="20"/>
        </w:rPr>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lastRenderedPageBreak/>
        <w:t xml:space="preserve">    </w:t>
      </w:r>
      <w:r>
        <w:rPr>
          <w:rStyle w:val="BuiltInTok"/>
          <w:sz w:val="20"/>
        </w:rPr>
        <w:t>print</w:t>
      </w:r>
      <w:r>
        <w:rPr>
          <w:rStyle w:val="NormalTok"/>
          <w:sz w:val="20"/>
        </w:rPr>
        <w:t>(</w:t>
      </w:r>
      <w:r>
        <w:rPr>
          <w:rStyle w:val="SpecialStringTok"/>
          <w:sz w:val="20"/>
        </w:rPr>
        <w:t xml:space="preserve">f"  [switch] </w:t>
      </w:r>
      <w:r>
        <w:rPr>
          <w:rStyle w:val="SpecialCharTok"/>
          <w:sz w:val="20"/>
        </w:rPr>
        <w:t>{</w:t>
      </w:r>
      <w:r>
        <w:rPr>
          <w:rStyle w:val="NormalTok"/>
          <w:sz w:val="20"/>
        </w:rPr>
        <w:t>model_id</w:t>
      </w:r>
      <w:r>
        <w:rPr>
          <w:rStyle w:val="SpecialCharTok"/>
          <w:sz w:val="20"/>
        </w:rPr>
        <w:t>}</w:t>
      </w:r>
      <w:r>
        <w:rPr>
          <w:rStyle w:val="SpecialStringTok"/>
          <w:sz w:val="20"/>
        </w:rPr>
        <w:t xml:space="preserve"> ready after </w:t>
      </w:r>
      <w:r>
        <w:rPr>
          <w:rStyle w:val="SpecialCharTok"/>
          <w:sz w:val="20"/>
        </w:rPr>
        <w:t>{</w:t>
      </w:r>
      <w:r>
        <w:rPr>
          <w:rStyle w:val="NormalTok"/>
          <w:sz w:val="20"/>
        </w:rPr>
        <w:t>el</w:t>
      </w:r>
      <w:r>
        <w:rPr>
          <w:rStyle w:val="SpecialCharTok"/>
          <w:sz w:val="20"/>
        </w:rPr>
        <w:t>:.1f}</w:t>
      </w:r>
      <w:r>
        <w:rPr>
          <w:rStyle w:val="SpecialStringTok"/>
          <w:sz w:val="20"/>
        </w:rPr>
        <w:t>s (</w:t>
      </w:r>
      <w:r>
        <w:rPr>
          <w:rStyle w:val="SpecialCharTok"/>
          <w:sz w:val="20"/>
        </w:rPr>
        <w:t>{</w:t>
      </w:r>
      <w:r>
        <w:rPr>
          <w:rStyle w:val="NormalTok"/>
          <w:sz w:val="20"/>
        </w:rPr>
        <w:t>polls</w:t>
      </w:r>
      <w:r>
        <w:rPr>
          <w:rStyle w:val="SpecialCharTok"/>
          <w:sz w:val="20"/>
        </w:rPr>
        <w:t>}</w:t>
      </w:r>
      <w:r>
        <w:rPr>
          <w:rStyle w:val="SpecialStringTok"/>
          <w:sz w:val="20"/>
        </w:rPr>
        <w:t xml:space="preserve"> polls)"</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el</w:t>
      </w:r>
    </w:p>
    <w:p w14:paraId="2D24FFEC" w14:textId="77777777" w:rsidR="004E2C8F" w:rsidRDefault="00293A2C">
      <w:pPr>
        <w:pStyle w:val="Heading2"/>
        <w:spacing w:before="240" w:after="120" w:line="320" w:lineRule="exact"/>
        <w:jc w:val="both"/>
      </w:pPr>
      <w:bookmarkStart w:id="26" w:name="_Toc231701917"/>
      <w:bookmarkStart w:id="27" w:name="preference-prompts"/>
      <w:bookmarkEnd w:id="25"/>
      <w:r>
        <w:rPr>
          <w:rFonts w:ascii="Aptos" w:hAnsi="Aptos"/>
          <w:color w:val="4F81BD"/>
        </w:rPr>
        <w:t>4.1 Preference prompts</w:t>
      </w:r>
      <w:bookmarkEnd w:id="26"/>
    </w:p>
    <w:p w14:paraId="7F7AC5D1" w14:textId="77777777" w:rsidR="004E2C8F" w:rsidRDefault="00293A2C">
      <w:pPr>
        <w:pStyle w:val="FirstParagraph"/>
        <w:spacing w:line="320" w:lineRule="exact"/>
        <w:jc w:val="both"/>
      </w:pPr>
      <w:r>
        <w:t>The prompts used to build the preference dataset come from the supervised fine-tuning validation records, the 250 records held out at the 90/10 split in Section 3.2. The model never trained on these, so the candidates sampled in Section 4.2 reflect generalisation rather than memorisation, which is what the preference signal should shape.</w:t>
      </w:r>
    </w:p>
    <w:p w14:paraId="2403CEE6" w14:textId="77777777" w:rsidR="004E2C8F" w:rsidRDefault="00293A2C">
      <w:pPr>
        <w:pStyle w:val="BodyText"/>
        <w:spacing w:line="320" w:lineRule="exact"/>
        <w:jc w:val="both"/>
      </w:pPr>
      <w:r>
        <w:t xml:space="preserve">One query is picked per validation record. The records carry three phrasings of the same posting, but a single phrasing per posting is enough: using all three would give the judge near-duplicate prompts and waste calls. That yields 250 distinct recruiter prompts in </w:t>
      </w:r>
      <w:r>
        <w:rPr>
          <w:rStyle w:val="VerbatimChar"/>
          <w:rFonts w:ascii="Aptos" w:hAnsi="Aptos"/>
          <w:sz w:val="24"/>
        </w:rPr>
        <w:t>data/processed/ma2/preference_prompts.jsonl</w:t>
      </w:r>
      <w:r>
        <w:t xml:space="preserve">. A defensive check confirms zero overlap with the 20 evaluation prompts from Section 6.1, which is guaranteed by construction (the evaluation prompts are hand-written, not part of </w:t>
      </w:r>
      <w:r>
        <w:rPr>
          <w:rStyle w:val="VerbatimChar"/>
          <w:rFonts w:ascii="Aptos" w:hAnsi="Aptos"/>
          <w:sz w:val="24"/>
        </w:rPr>
        <w:t>converted.jsonl</w:t>
      </w:r>
      <w:r>
        <w:t>) but still worth verifying.</w:t>
      </w:r>
    </w:p>
    <w:p w14:paraId="41251DA7"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4.1 - select preference prompts from the SFT validation split.</w:t>
      </w:r>
      <w:r>
        <w:rPr>
          <w:sz w:val="20"/>
        </w:rPr>
        <w:br/>
      </w:r>
      <w:r>
        <w:rPr>
          <w:rStyle w:val="CommentTok"/>
          <w:sz w:val="20"/>
        </w:rPr>
        <w:t># CPU only. Reproducible with seed 42.</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SFT_DATA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"converted.jsonl"</w:t>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EVAL_FILE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"eval_prompts.jsonl"</w:t>
      </w:r>
      <w:r>
        <w:rPr>
          <w:sz w:val="20"/>
        </w:rPr>
        <w:br/>
      </w:r>
      <w:r>
        <w:rPr>
          <w:rStyle w:val="NormalTok"/>
          <w:sz w:val="20"/>
        </w:rPr>
        <w:t xml:space="preserve">PREF_PROMPTS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"preference_prompts.jsonl"</w:t>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CommentTok"/>
          <w:sz w:val="20"/>
        </w:rPr>
        <w:t># Reproduce the Section 3.2 record-level split (seed 42, 90/10) so the val</w:t>
      </w:r>
      <w:r>
        <w:rPr>
          <w:sz w:val="20"/>
        </w:rPr>
        <w:br/>
      </w:r>
      <w:r>
        <w:rPr>
          <w:rStyle w:val="CommentTok"/>
          <w:sz w:val="20"/>
        </w:rPr>
        <w:t># records here are exactly the records the SFT model never trained on.</w:t>
      </w:r>
      <w:r>
        <w:rPr>
          <w:sz w:val="20"/>
        </w:rPr>
        <w:br/>
      </w:r>
      <w:r>
        <w:rPr>
          <w:rStyle w:val="NormalTok"/>
          <w:sz w:val="20"/>
        </w:rPr>
        <w:t xml:space="preserve">records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(SFT_DATA, encoding</w:t>
      </w:r>
      <w:r>
        <w:rPr>
          <w:rStyle w:val="OperatorTok"/>
          <w:sz w:val="20"/>
        </w:rPr>
        <w:t>=</w:t>
      </w:r>
      <w:r>
        <w:rPr>
          <w:rStyle w:val="StringTok"/>
          <w:sz w:val="20"/>
        </w:rPr>
        <w:t>"utf-8"</w:t>
      </w:r>
      <w:r>
        <w:rPr>
          <w:rStyle w:val="NormalTok"/>
          <w:sz w:val="20"/>
        </w:rPr>
        <w:t>)]</w:t>
      </w:r>
      <w:r>
        <w:rPr>
          <w:sz w:val="20"/>
        </w:rPr>
        <w:br/>
      </w:r>
      <w:r>
        <w:rPr>
          <w:rStyle w:val="NormalTok"/>
          <w:sz w:val="20"/>
        </w:rPr>
        <w:t>random.Random(SEED).shuffle(records)</w:t>
      </w:r>
      <w:r>
        <w:rPr>
          <w:sz w:val="20"/>
        </w:rPr>
        <w:br/>
      </w:r>
      <w:r>
        <w:rPr>
          <w:rStyle w:val="NormalTok"/>
          <w:sz w:val="20"/>
        </w:rPr>
        <w:t xml:space="preserve">n_val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r>
        <w:rPr>
          <w:rStyle w:val="BuiltInTok"/>
          <w:sz w:val="20"/>
        </w:rPr>
        <w:t>len</w:t>
      </w:r>
      <w:r>
        <w:rPr>
          <w:rStyle w:val="NormalTok"/>
          <w:sz w:val="20"/>
        </w:rPr>
        <w:t xml:space="preserve">(records) </w:t>
      </w:r>
      <w:r>
        <w:rPr>
          <w:rStyle w:val="OperatorTok"/>
          <w:sz w:val="20"/>
        </w:rPr>
        <w:t>//</w:t>
      </w:r>
      <w:r>
        <w:rPr>
          <w:rStyle w:val="NormalTok"/>
          <w:sz w:val="20"/>
        </w:rPr>
        <w:t xml:space="preserve"> </w:t>
      </w:r>
      <w:r>
        <w:rPr>
          <w:rStyle w:val="DecValTok"/>
          <w:sz w:val="20"/>
        </w:rPr>
        <w:t>10</w:t>
      </w:r>
      <w:r>
        <w:rPr>
          <w:rStyle w:val="NormalTok"/>
          <w:sz w:val="20"/>
        </w:rPr>
        <w:t>)</w:t>
      </w:r>
      <w:r>
        <w:rPr>
          <w:sz w:val="20"/>
        </w:rPr>
        <w:br/>
      </w:r>
      <w:r>
        <w:rPr>
          <w:rStyle w:val="NormalTok"/>
          <w:sz w:val="20"/>
        </w:rPr>
        <w:t xml:space="preserve">val_records </w:t>
      </w:r>
      <w:r>
        <w:rPr>
          <w:rStyle w:val="OperatorTok"/>
          <w:sz w:val="20"/>
        </w:rPr>
        <w:t>=</w:t>
      </w:r>
      <w:r>
        <w:rPr>
          <w:rStyle w:val="NormalTok"/>
          <w:sz w:val="20"/>
        </w:rPr>
        <w:t xml:space="preserve"> records[:n_val]</w:t>
      </w:r>
      <w:r>
        <w:rPr>
          <w:sz w:val="20"/>
        </w:rPr>
        <w:br/>
      </w:r>
      <w:r>
        <w:rPr>
          <w:rStyle w:val="BuiltInTok"/>
          <w:sz w:val="20"/>
        </w:rPr>
        <w:t>print</w:t>
      </w:r>
      <w:r>
        <w:rPr>
          <w:rStyle w:val="NormalTok"/>
          <w:sz w:val="20"/>
        </w:rPr>
        <w:t>(</w:t>
      </w:r>
      <w:r>
        <w:rPr>
          <w:rStyle w:val="SpecialStringTok"/>
          <w:sz w:val="20"/>
        </w:rPr>
        <w:t xml:space="preserve">f"SFT val records (held out from training): </w:t>
      </w:r>
      <w:r>
        <w:rPr>
          <w:rStyle w:val="SpecialCharTok"/>
          <w:sz w:val="20"/>
        </w:rPr>
        <w:t>{</w:t>
      </w:r>
      <w:r>
        <w:rPr>
          <w:rStyle w:val="BuiltInTok"/>
          <w:sz w:val="20"/>
        </w:rPr>
        <w:t>len</w:t>
      </w:r>
      <w:r>
        <w:rPr>
          <w:rStyle w:val="NormalTok"/>
          <w:sz w:val="20"/>
        </w:rPr>
        <w:t>(val_records)</w:t>
      </w:r>
      <w:r>
        <w:rPr>
          <w:rStyle w:val="SpecialCharTok"/>
          <w:sz w:val="20"/>
        </w:rPr>
        <w:t>:,}</w:t>
      </w:r>
      <w:r>
        <w:rPr>
          <w:rStyle w:val="SpecialStringTok"/>
          <w:sz w:val="20"/>
        </w:rPr>
        <w:t>"</w:t>
      </w:r>
      <w:r>
        <w:rPr>
          <w:rStyle w:val="NormalTok"/>
          <w:sz w:val="20"/>
        </w:rPr>
        <w:t>)</w:t>
      </w:r>
      <w:r>
        <w:rPr>
          <w:sz w:val="20"/>
        </w:rPr>
        <w:br/>
      </w:r>
      <w:r>
        <w:rPr>
          <w:sz w:val="20"/>
        </w:rPr>
        <w:br/>
      </w:r>
      <w:r>
        <w:rPr>
          <w:rStyle w:val="CommentTok"/>
          <w:sz w:val="20"/>
        </w:rPr>
        <w:t># One query per record, picked deterministically with a separate seed so</w:t>
      </w:r>
      <w:r>
        <w:rPr>
          <w:sz w:val="20"/>
        </w:rPr>
        <w:br/>
      </w:r>
      <w:r>
        <w:rPr>
          <w:rStyle w:val="CommentTok"/>
          <w:sz w:val="20"/>
        </w:rPr>
        <w:t># the query pick does not correlate with the record shuffle.</w:t>
      </w:r>
      <w:r>
        <w:rPr>
          <w:sz w:val="20"/>
        </w:rPr>
        <w:br/>
      </w:r>
      <w:r>
        <w:rPr>
          <w:rStyle w:val="NormalTok"/>
          <w:sz w:val="20"/>
        </w:rPr>
        <w:lastRenderedPageBreak/>
        <w:t xml:space="preserve">rng </w:t>
      </w:r>
      <w:r>
        <w:rPr>
          <w:rStyle w:val="OperatorTok"/>
          <w:sz w:val="20"/>
        </w:rPr>
        <w:t>=</w:t>
      </w:r>
      <w:r>
        <w:rPr>
          <w:rStyle w:val="NormalTok"/>
          <w:sz w:val="20"/>
        </w:rPr>
        <w:t xml:space="preserve"> random.Random(SEED </w:t>
      </w:r>
      <w:r>
        <w:rPr>
          <w:rStyle w:val="OperatorTok"/>
          <w:sz w:val="20"/>
        </w:rPr>
        <w:t>+</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selected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r </w:t>
      </w:r>
      <w:r>
        <w:rPr>
          <w:rStyle w:val="KeywordTok"/>
          <w:sz w:val="20"/>
        </w:rPr>
        <w:t>in</w:t>
      </w:r>
      <w:r>
        <w:rPr>
          <w:rStyle w:val="NormalTok"/>
          <w:sz w:val="20"/>
        </w:rPr>
        <w:t xml:space="preserve"> val_records:</w:t>
      </w:r>
      <w:r>
        <w:rPr>
          <w:sz w:val="20"/>
        </w:rPr>
        <w:br/>
      </w:r>
      <w:r>
        <w:rPr>
          <w:rStyle w:val="NormalTok"/>
          <w:sz w:val="20"/>
        </w:rPr>
        <w:t xml:space="preserve">    q_idx </w:t>
      </w:r>
      <w:r>
        <w:rPr>
          <w:rStyle w:val="OperatorTok"/>
          <w:sz w:val="20"/>
        </w:rPr>
        <w:t>=</w:t>
      </w:r>
      <w:r>
        <w:rPr>
          <w:rStyle w:val="NormalTok"/>
          <w:sz w:val="20"/>
        </w:rPr>
        <w:t xml:space="preserve"> rng.randrange(</w:t>
      </w:r>
      <w:r>
        <w:rPr>
          <w:rStyle w:val="BuiltInTok"/>
          <w:sz w:val="20"/>
        </w:rPr>
        <w:t>len</w:t>
      </w:r>
      <w:r>
        <w:rPr>
          <w:rStyle w:val="NormalTok"/>
          <w:sz w:val="20"/>
        </w:rPr>
        <w:t>(r[</w:t>
      </w:r>
      <w:r>
        <w:rPr>
          <w:rStyle w:val="StringTok"/>
          <w:sz w:val="20"/>
        </w:rPr>
        <w:t>"queries"</w:t>
      </w:r>
      <w:r>
        <w:rPr>
          <w:rStyle w:val="NormalTok"/>
          <w:sz w:val="20"/>
        </w:rPr>
        <w:t>]))</w:t>
      </w:r>
      <w:r>
        <w:rPr>
          <w:sz w:val="20"/>
        </w:rPr>
        <w:br/>
      </w:r>
      <w:r>
        <w:rPr>
          <w:rStyle w:val="NormalTok"/>
          <w:sz w:val="20"/>
        </w:rPr>
        <w:t xml:space="preserve">    selected.append({</w:t>
      </w:r>
      <w:r>
        <w:rPr>
          <w:sz w:val="20"/>
        </w:rPr>
        <w:br/>
      </w:r>
      <w:r>
        <w:rPr>
          <w:rStyle w:val="NormalTok"/>
          <w:sz w:val="20"/>
        </w:rPr>
        <w:t xml:space="preserve">        </w:t>
      </w:r>
      <w:r>
        <w:rPr>
          <w:rStyle w:val="StringTok"/>
          <w:sz w:val="20"/>
        </w:rPr>
        <w:t>"prompt_id"</w:t>
      </w:r>
      <w:r>
        <w:rPr>
          <w:rStyle w:val="NormalTok"/>
          <w:sz w:val="20"/>
        </w:rPr>
        <w:t xml:space="preserve">: </w:t>
      </w:r>
      <w:r>
        <w:rPr>
          <w:rStyle w:val="SpecialStringTok"/>
          <w:sz w:val="20"/>
        </w:rPr>
        <w:t>f"pref-</w:t>
      </w:r>
      <w:r>
        <w:rPr>
          <w:rStyle w:val="SpecialCharTok"/>
          <w:sz w:val="20"/>
        </w:rPr>
        <w:t>{</w:t>
      </w:r>
      <w:r>
        <w:rPr>
          <w:rStyle w:val="NormalTok"/>
          <w:sz w:val="20"/>
        </w:rPr>
        <w:t>r[</w:t>
      </w:r>
      <w:r>
        <w:rPr>
          <w:rStyle w:val="StringTok"/>
          <w:sz w:val="20"/>
        </w:rPr>
        <w:t>'id'</w:t>
      </w:r>
      <w:r>
        <w:rPr>
          <w:rStyle w:val="NormalTok"/>
          <w:sz w:val="20"/>
        </w:rPr>
        <w:t>]</w:t>
      </w:r>
      <w:r>
        <w:rPr>
          <w:rStyle w:val="SpecialCharTok"/>
          <w:sz w:val="20"/>
        </w:rPr>
        <w:t>.</w:t>
      </w:r>
      <w:r>
        <w:rPr>
          <w:rStyle w:val="NormalTok"/>
          <w:sz w:val="20"/>
        </w:rPr>
        <w:t>replace(</w:t>
      </w:r>
      <w:r>
        <w:rPr>
          <w:rStyle w:val="StringTok"/>
          <w:sz w:val="20"/>
        </w:rPr>
        <w:t>':'</w:t>
      </w:r>
      <w:r>
        <w:rPr>
          <w:rStyle w:val="NormalTok"/>
          <w:sz w:val="20"/>
        </w:rPr>
        <w:t xml:space="preserve">, </w:t>
      </w:r>
      <w:r>
        <w:rPr>
          <w:rStyle w:val="StringTok"/>
          <w:sz w:val="20"/>
        </w:rPr>
        <w:t>'-'</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tringTok"/>
          <w:sz w:val="20"/>
        </w:rPr>
        <w:t>"query"</w:t>
      </w:r>
      <w:r>
        <w:rPr>
          <w:rStyle w:val="NormalTok"/>
          <w:sz w:val="20"/>
        </w:rPr>
        <w:t>: r[</w:t>
      </w:r>
      <w:r>
        <w:rPr>
          <w:rStyle w:val="StringTok"/>
          <w:sz w:val="20"/>
        </w:rPr>
        <w:t>"queries"</w:t>
      </w:r>
      <w:r>
        <w:rPr>
          <w:rStyle w:val="NormalTok"/>
          <w:sz w:val="20"/>
        </w:rPr>
        <w:t>][q_idx],</w:t>
      </w:r>
      <w:r>
        <w:rPr>
          <w:sz w:val="20"/>
        </w:rPr>
        <w:br/>
      </w:r>
      <w:r>
        <w:rPr>
          <w:rStyle w:val="NormalTok"/>
          <w:sz w:val="20"/>
        </w:rPr>
        <w:t xml:space="preserve">        </w:t>
      </w:r>
      <w:r>
        <w:rPr>
          <w:rStyle w:val="StringTok"/>
          <w:sz w:val="20"/>
        </w:rPr>
        <w:t>"source_record_id"</w:t>
      </w:r>
      <w:r>
        <w:rPr>
          <w:rStyle w:val="NormalTok"/>
          <w:sz w:val="20"/>
        </w:rPr>
        <w:t>: r[</w:t>
      </w:r>
      <w:r>
        <w:rPr>
          <w:rStyle w:val="StringTok"/>
          <w:sz w:val="20"/>
        </w:rPr>
        <w:t>"id"</w:t>
      </w:r>
      <w:r>
        <w:rPr>
          <w:rStyle w:val="NormalTok"/>
          <w:sz w:val="20"/>
        </w:rPr>
        <w:t>],</w:t>
      </w:r>
      <w:r>
        <w:rPr>
          <w:sz w:val="20"/>
        </w:rPr>
        <w:br/>
      </w:r>
      <w:r>
        <w:rPr>
          <w:rStyle w:val="NormalTok"/>
          <w:sz w:val="20"/>
        </w:rPr>
        <w:t xml:space="preserve">        </w:t>
      </w:r>
      <w:r>
        <w:rPr>
          <w:rStyle w:val="StringTok"/>
          <w:sz w:val="20"/>
        </w:rPr>
        <w:t>"source"</w:t>
      </w:r>
      <w:r>
        <w:rPr>
          <w:rStyle w:val="NormalTok"/>
          <w:sz w:val="20"/>
        </w:rPr>
        <w:t>: r.get(</w:t>
      </w:r>
      <w:r>
        <w:rPr>
          <w:rStyle w:val="StringTok"/>
          <w:sz w:val="20"/>
        </w:rPr>
        <w:t>"source"</w:t>
      </w:r>
      <w:r>
        <w:rPr>
          <w:rStyle w:val="NormalTok"/>
          <w:sz w:val="20"/>
        </w:rPr>
        <w:t xml:space="preserve">, </w:t>
      </w:r>
      <w:r>
        <w:rPr>
          <w:rStyle w:val="StringTok"/>
          <w:sz w:val="20"/>
        </w:rPr>
        <w:t>"unknown"</w:t>
      </w:r>
      <w:r>
        <w:rPr>
          <w:rStyle w:val="NormalTok"/>
          <w:sz w:val="20"/>
        </w:rPr>
        <w:t>),</w:t>
      </w:r>
      <w:r>
        <w:rPr>
          <w:sz w:val="20"/>
        </w:rPr>
        <w:br/>
      </w:r>
      <w:r>
        <w:rPr>
          <w:rStyle w:val="NormalTok"/>
          <w:sz w:val="20"/>
        </w:rPr>
        <w:t xml:space="preserve">    })</w:t>
      </w:r>
      <w:r>
        <w:rPr>
          <w:sz w:val="20"/>
        </w:rPr>
        <w:br/>
      </w:r>
      <w:r>
        <w:rPr>
          <w:rStyle w:val="BuiltInTok"/>
          <w:sz w:val="20"/>
        </w:rPr>
        <w:t>print</w:t>
      </w:r>
      <w:r>
        <w:rPr>
          <w:rStyle w:val="NormalTok"/>
          <w:sz w:val="20"/>
        </w:rPr>
        <w:t>(</w:t>
      </w:r>
      <w:r>
        <w:rPr>
          <w:rStyle w:val="SpecialStringTok"/>
          <w:sz w:val="20"/>
        </w:rPr>
        <w:t xml:space="preserve">f"Selected preference prompts: </w:t>
      </w:r>
      <w:r>
        <w:rPr>
          <w:rStyle w:val="SpecialCharTok"/>
          <w:sz w:val="20"/>
        </w:rPr>
        <w:t>{</w:t>
      </w:r>
      <w:r>
        <w:rPr>
          <w:rStyle w:val="BuiltInTok"/>
          <w:sz w:val="20"/>
        </w:rPr>
        <w:t>len</w:t>
      </w:r>
      <w:r>
        <w:rPr>
          <w:rStyle w:val="NormalTok"/>
          <w:sz w:val="20"/>
        </w:rPr>
        <w:t>(selected)</w:t>
      </w:r>
      <w:r>
        <w:rPr>
          <w:rStyle w:val="SpecialCharTok"/>
          <w:sz w:val="20"/>
        </w:rPr>
        <w:t>:,}</w:t>
      </w:r>
      <w:r>
        <w:rPr>
          <w:rStyle w:val="SpecialStringTok"/>
          <w:sz w:val="20"/>
        </w:rPr>
        <w:t>"</w:t>
      </w:r>
      <w:r>
        <w:rPr>
          <w:rStyle w:val="NormalTok"/>
          <w:sz w:val="20"/>
        </w:rPr>
        <w:t>)</w:t>
      </w:r>
      <w:r>
        <w:rPr>
          <w:sz w:val="20"/>
        </w:rPr>
        <w:br/>
      </w:r>
      <w:r>
        <w:rPr>
          <w:sz w:val="20"/>
        </w:rPr>
        <w:br/>
      </w:r>
      <w:r>
        <w:rPr>
          <w:rStyle w:val="CommentTok"/>
          <w:sz w:val="20"/>
        </w:rPr>
        <w:t># Defensive check: no overlap with the evaluation prompt set.</w:t>
      </w:r>
      <w:r>
        <w:rPr>
          <w:sz w:val="20"/>
        </w:rPr>
        <w:br/>
      </w:r>
      <w:r>
        <w:rPr>
          <w:rStyle w:val="NormalTok"/>
          <w:sz w:val="20"/>
        </w:rPr>
        <w:t xml:space="preserve">eval_queries </w:t>
      </w:r>
      <w:r>
        <w:rPr>
          <w:rStyle w:val="OperatorTok"/>
          <w:sz w:val="20"/>
        </w:rPr>
        <w:t>=</w:t>
      </w:r>
      <w:r>
        <w:rPr>
          <w:rStyle w:val="NormalTok"/>
          <w:sz w:val="20"/>
        </w:rPr>
        <w:t xml:space="preserve"> {json.loads(l)[</w:t>
      </w:r>
      <w:r>
        <w:rPr>
          <w:rStyle w:val="StringTok"/>
          <w:sz w:val="20"/>
        </w:rPr>
        <w:t>"query"</w:t>
      </w:r>
      <w:r>
        <w:rPr>
          <w:rStyle w:val="NormalTok"/>
          <w:sz w:val="20"/>
        </w:rPr>
        <w:t xml:space="preserve">]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(EVAL_FILE, encoding</w:t>
      </w:r>
      <w:r>
        <w:rPr>
          <w:rStyle w:val="OperatorTok"/>
          <w:sz w:val="20"/>
        </w:rPr>
        <w:t>=</w:t>
      </w:r>
      <w:r>
        <w:rPr>
          <w:rStyle w:val="StringTok"/>
          <w:sz w:val="20"/>
        </w:rPr>
        <w:t>"utf-8"</w:t>
      </w:r>
      <w:r>
        <w:rPr>
          <w:rStyle w:val="NormalTok"/>
          <w:sz w:val="20"/>
        </w:rPr>
        <w:t>)}</w:t>
      </w:r>
      <w:r>
        <w:rPr>
          <w:sz w:val="20"/>
        </w:rPr>
        <w:br/>
      </w:r>
      <w:r>
        <w:rPr>
          <w:rStyle w:val="NormalTok"/>
          <w:sz w:val="20"/>
        </w:rPr>
        <w:t xml:space="preserve">overlap </w:t>
      </w:r>
      <w:r>
        <w:rPr>
          <w:rStyle w:val="OperatorTok"/>
          <w:sz w:val="20"/>
        </w:rPr>
        <w:t>=</w:t>
      </w:r>
      <w:r>
        <w:rPr>
          <w:rStyle w:val="NormalTok"/>
          <w:sz w:val="20"/>
        </w:rPr>
        <w:t xml:space="preserve"> </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selected </w:t>
      </w:r>
      <w:r>
        <w:rPr>
          <w:rStyle w:val="ControlFlowTok"/>
          <w:sz w:val="20"/>
        </w:rPr>
        <w:t>if</w:t>
      </w:r>
      <w:r>
        <w:rPr>
          <w:rStyle w:val="NormalTok"/>
          <w:sz w:val="20"/>
        </w:rPr>
        <w:t xml:space="preserve"> p[</w:t>
      </w:r>
      <w:r>
        <w:rPr>
          <w:rStyle w:val="StringTok"/>
          <w:sz w:val="20"/>
        </w:rPr>
        <w:t>"query"</w:t>
      </w:r>
      <w:r>
        <w:rPr>
          <w:rStyle w:val="NormalTok"/>
          <w:sz w:val="20"/>
        </w:rPr>
        <w:t xml:space="preserve">] </w:t>
      </w:r>
      <w:r>
        <w:rPr>
          <w:rStyle w:val="KeywordTok"/>
          <w:sz w:val="20"/>
        </w:rPr>
        <w:t>in</w:t>
      </w:r>
      <w:r>
        <w:rPr>
          <w:rStyle w:val="NormalTok"/>
          <w:sz w:val="20"/>
        </w:rPr>
        <w:t xml:space="preserve"> eval_queries)</w:t>
      </w:r>
      <w:r>
        <w:rPr>
          <w:sz w:val="20"/>
        </w:rPr>
        <w:br/>
      </w:r>
      <w:r>
        <w:rPr>
          <w:rStyle w:val="BuiltInTok"/>
          <w:sz w:val="20"/>
        </w:rPr>
        <w:t>print</w:t>
      </w:r>
      <w:r>
        <w:rPr>
          <w:rStyle w:val="NormalTok"/>
          <w:sz w:val="20"/>
        </w:rPr>
        <w:t>(</w:t>
      </w:r>
      <w:r>
        <w:rPr>
          <w:rStyle w:val="SpecialStringTok"/>
          <w:sz w:val="20"/>
        </w:rPr>
        <w:t xml:space="preserve">f"Overlap with eval prompts (expected 0): </w:t>
      </w:r>
      <w:r>
        <w:rPr>
          <w:rStyle w:val="SpecialCharTok"/>
          <w:sz w:val="20"/>
        </w:rPr>
        <w:t>{</w:t>
      </w:r>
      <w:r>
        <w:rPr>
          <w:rStyle w:val="NormalTok"/>
          <w:sz w:val="20"/>
        </w:rPr>
        <w:t>overlap</w:t>
      </w:r>
      <w:r>
        <w:rPr>
          <w:rStyle w:val="SpecialCharTok"/>
          <w:sz w:val="20"/>
        </w:rPr>
        <w:t>}</w:t>
      </w:r>
      <w:r>
        <w:rPr>
          <w:rStyle w:val="SpecialStringTok"/>
          <w:sz w:val="20"/>
        </w:rPr>
        <w:t>"</w:t>
      </w:r>
      <w:r>
        <w:rPr>
          <w:rStyle w:val="NormalTok"/>
          <w:sz w:val="20"/>
        </w:rPr>
        <w:t>)</w:t>
      </w:r>
      <w:r>
        <w:rPr>
          <w:sz w:val="20"/>
        </w:rPr>
        <w:br/>
      </w:r>
      <w:r>
        <w:rPr>
          <w:sz w:val="20"/>
        </w:rPr>
        <w:br/>
      </w:r>
      <w:r>
        <w:rPr>
          <w:rStyle w:val="CommentTok"/>
          <w:sz w:val="20"/>
        </w:rPr>
        <w:t># Persist.</w:t>
      </w:r>
      <w:r>
        <w:rPr>
          <w:sz w:val="20"/>
        </w:rPr>
        <w:br/>
      </w:r>
      <w:r>
        <w:rPr>
          <w:rStyle w:val="NormalTok"/>
          <w:sz w:val="20"/>
        </w:rPr>
        <w:t>MA2_DIR.mkdir(parents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rStyle w:val="ControlFlowTok"/>
          <w:sz w:val="20"/>
        </w:rPr>
        <w:t>with</w:t>
      </w:r>
      <w:r>
        <w:rPr>
          <w:rStyle w:val="NormalTok"/>
          <w:sz w:val="20"/>
        </w:rPr>
        <w:t xml:space="preserve"> </w:t>
      </w:r>
      <w:r>
        <w:rPr>
          <w:rStyle w:val="BuiltInTok"/>
          <w:sz w:val="20"/>
        </w:rPr>
        <w:t>open</w:t>
      </w:r>
      <w:r>
        <w:rPr>
          <w:rStyle w:val="NormalTok"/>
          <w:sz w:val="20"/>
        </w:rPr>
        <w:t xml:space="preserve">(PREF_PROMPTS, </w:t>
      </w:r>
      <w:r>
        <w:rPr>
          <w:rStyle w:val="StringTok"/>
          <w:sz w:val="20"/>
        </w:rPr>
        <w:t>"w"</w:t>
      </w:r>
      <w:r>
        <w:rPr>
          <w:rStyle w:val="NormalTok"/>
          <w:sz w:val="20"/>
        </w:rPr>
        <w:t>, encoding</w:t>
      </w:r>
      <w:r>
        <w:rPr>
          <w:rStyle w:val="OperatorTok"/>
          <w:sz w:val="20"/>
        </w:rPr>
        <w:t>=</w:t>
      </w:r>
      <w:r>
        <w:rPr>
          <w:rStyle w:val="StringTok"/>
          <w:sz w:val="20"/>
        </w:rPr>
        <w:t>"utf-8"</w:t>
      </w:r>
      <w:r>
        <w:rPr>
          <w:rStyle w:val="NormalTok"/>
          <w:sz w:val="20"/>
        </w:rPr>
        <w:t xml:space="preserve">) </w:t>
      </w:r>
      <w:r>
        <w:rPr>
          <w:rStyle w:val="ImportTok"/>
          <w:sz w:val="20"/>
        </w:rPr>
        <w:t>as</w:t>
      </w:r>
      <w:r>
        <w:rPr>
          <w:rStyle w:val="NormalTok"/>
          <w:sz w:val="20"/>
        </w:rPr>
        <w:t xml:space="preserve"> f:</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selected:</w:t>
      </w:r>
      <w:r>
        <w:rPr>
          <w:sz w:val="20"/>
        </w:rPr>
        <w:br/>
      </w:r>
      <w:r>
        <w:rPr>
          <w:rStyle w:val="NormalTok"/>
          <w:sz w:val="20"/>
        </w:rPr>
        <w:t xml:space="preserve">        f.write(json.dumps(p,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f"Wrote </w:t>
      </w:r>
      <w:r>
        <w:rPr>
          <w:rStyle w:val="SpecialCharTok"/>
          <w:sz w:val="20"/>
        </w:rPr>
        <w:t>{</w:t>
      </w:r>
      <w:r>
        <w:rPr>
          <w:rStyle w:val="NormalTok"/>
          <w:sz w:val="20"/>
        </w:rPr>
        <w:t>PREF_PROMPTS</w:t>
      </w:r>
      <w:r>
        <w:rPr>
          <w:rStyle w:val="SpecialCharTok"/>
          <w:sz w:val="20"/>
        </w:rPr>
        <w:t>.</w:t>
      </w:r>
      <w:r>
        <w:rPr>
          <w:rStyle w:val="NormalTok"/>
          <w:sz w:val="20"/>
        </w:rPr>
        <w:t>relative_to(PROJECT_ROOT)</w:t>
      </w:r>
      <w:r>
        <w:rPr>
          <w:rStyle w:val="SpecialCharTok"/>
          <w:sz w:val="20"/>
        </w:rPr>
        <w:t>}</w:t>
      </w:r>
      <w:r>
        <w:rPr>
          <w:rStyle w:val="SpecialStringTok"/>
          <w:sz w:val="20"/>
        </w:rPr>
        <w:t>"</w:t>
      </w:r>
      <w:r>
        <w:rPr>
          <w:rStyle w:val="NormalTok"/>
          <w:sz w:val="20"/>
        </w:rPr>
        <w:t>)</w:t>
      </w:r>
    </w:p>
    <w:p w14:paraId="47EF702D"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SFT val records (held out from training): 250</w:t>
      </w:r>
      <w:r>
        <w:rPr>
          <w:sz w:val="20"/>
        </w:rPr>
        <w:br/>
      </w:r>
      <w:r>
        <w:rPr>
          <w:rStyle w:val="VerbatimChar"/>
          <w:sz w:val="20"/>
        </w:rPr>
        <w:t>Selected preference prompts: 250</w:t>
      </w:r>
      <w:r>
        <w:rPr>
          <w:sz w:val="20"/>
        </w:rPr>
        <w:br/>
      </w:r>
      <w:r>
        <w:rPr>
          <w:rStyle w:val="VerbatimChar"/>
          <w:sz w:val="20"/>
        </w:rPr>
        <w:t>Overlap with eval prompts (expected 0): 0</w:t>
      </w:r>
      <w:r>
        <w:rPr>
          <w:sz w:val="20"/>
        </w:rPr>
        <w:br/>
      </w:r>
      <w:r>
        <w:rPr>
          <w:rStyle w:val="VerbatimChar"/>
          <w:sz w:val="20"/>
        </w:rPr>
        <w:t>Wrote data/processed/ma2/preference_prompts.jsonl</w:t>
      </w:r>
    </w:p>
    <w:p w14:paraId="47AF4663" w14:textId="77777777" w:rsidR="004E2C8F" w:rsidRDefault="00293A2C">
      <w:pPr>
        <w:pStyle w:val="Heading2"/>
        <w:spacing w:before="240" w:after="120" w:line="320" w:lineRule="exact"/>
        <w:jc w:val="both"/>
      </w:pPr>
      <w:bookmarkStart w:id="28" w:name="_Toc231701918"/>
      <w:bookmarkStart w:id="29" w:name="sampling-candidates-from-the-sft-model"/>
      <w:bookmarkEnd w:id="27"/>
      <w:r>
        <w:rPr>
          <w:rFonts w:ascii="Aptos" w:hAnsi="Aptos"/>
          <w:color w:val="4F81BD"/>
        </w:rPr>
        <w:t>4.2 Sampling candidates from the SFT model</w:t>
      </w:r>
      <w:bookmarkEnd w:id="28"/>
    </w:p>
    <w:p w14:paraId="2A2C2E37" w14:textId="77777777" w:rsidR="004E2C8F" w:rsidRDefault="00293A2C">
      <w:pPr>
        <w:pStyle w:val="FirstParagraph"/>
        <w:spacing w:line="320" w:lineRule="exact"/>
        <w:jc w:val="both"/>
      </w:pPr>
      <w:r>
        <w:t>For each of the 250 preference prompts, four candidates are sampled from the supervised fine-tuned model. Sampling at temperature 0.9 with top-p 0.95 rather than greedy decoding: the candidates have to differ enough that a judge can rank them. Greedy would give four near-identical samples and no preference signal.</w:t>
      </w:r>
    </w:p>
    <w:p w14:paraId="7BF5BD2F" w14:textId="77777777" w:rsidR="004E2C8F" w:rsidRDefault="00293A2C">
      <w:pPr>
        <w:pStyle w:val="BodyText"/>
        <w:spacing w:line="320" w:lineRule="exact"/>
        <w:jc w:val="both"/>
      </w:pPr>
      <w:r>
        <w:t xml:space="preserve">Setting </w:t>
      </w:r>
      <w:r>
        <w:rPr>
          <w:rStyle w:val="VerbatimChar"/>
          <w:rFonts w:ascii="Aptos" w:hAnsi="Aptos"/>
          <w:sz w:val="24"/>
        </w:rPr>
        <w:t>num_return_sequences=4</w:t>
      </w:r>
      <w:r>
        <w:t xml:space="preserve"> returns the four candidates in a single batched </w:t>
      </w:r>
      <w:r>
        <w:rPr>
          <w:rStyle w:val="VerbatimChar"/>
          <w:rFonts w:ascii="Aptos" w:hAnsi="Aptos"/>
          <w:sz w:val="24"/>
        </w:rPr>
        <w:t>generate</w:t>
      </w:r>
      <w:r>
        <w:t xml:space="preserve"> call, which is the cheap way to do this on a small model. The new-token budget is 500, comfortably long enough for a structured Markdown posting.</w:t>
      </w:r>
    </w:p>
    <w:p w14:paraId="1D679FAC" w14:textId="77777777" w:rsidR="004E2C8F" w:rsidRDefault="00293A2C">
      <w:pPr>
        <w:pStyle w:val="BodyText"/>
        <w:spacing w:line="320" w:lineRule="exact"/>
        <w:jc w:val="both"/>
      </w:pPr>
      <w:r>
        <w:t xml:space="preserve">Output goes to </w:t>
      </w:r>
      <w:r>
        <w:rPr>
          <w:rStyle w:val="VerbatimChar"/>
          <w:rFonts w:ascii="Aptos" w:hAnsi="Aptos"/>
          <w:sz w:val="24"/>
        </w:rPr>
        <w:t>data/processed/ma2/sft_candidates.jsonl</w:t>
      </w:r>
      <w:r>
        <w:t xml:space="preserve">, one line per (prompt, candidate). The cell is idempotent: prompts that already have four candidates on disk are skipped, so the run is resumable. After sampling, the GPU is freed (the SFT model is unloaded, the CUDA cache cleared) so the judging step in Section 4.3 can use the GPU for the Nemotron chat model that </w:t>
      </w:r>
      <w:r>
        <w:rPr>
          <w:rStyle w:val="VerbatimChar"/>
          <w:rFonts w:ascii="Aptos" w:hAnsi="Aptos"/>
          <w:sz w:val="24"/>
        </w:rPr>
        <w:t>agent_server</w:t>
      </w:r>
      <w:r>
        <w:t xml:space="preserve"> will swap in.</w:t>
      </w:r>
    </w:p>
    <w:p w14:paraId="2B655D08" w14:textId="77777777" w:rsidR="004E2C8F" w:rsidRDefault="00293A2C">
      <w:pPr>
        <w:pStyle w:val="BodyText"/>
        <w:spacing w:line="320" w:lineRule="exact"/>
        <w:jc w:val="both"/>
      </w:pPr>
      <w:r>
        <w:lastRenderedPageBreak/>
        <w:t>The cell needs a CUDA GPU. On the RTX 4090 used here, 250 prompts at four candidates each take roughly 30 to 45 minutes.</w:t>
      </w:r>
    </w:p>
    <w:p w14:paraId="6AAEC3AF"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4.2 - define sample_candidates(): sample k completions per</w:t>
      </w:r>
      <w:r>
        <w:rPr>
          <w:sz w:val="20"/>
        </w:rPr>
        <w:br/>
      </w:r>
      <w:r>
        <w:rPr>
          <w:rStyle w:val="CommentTok"/>
          <w:sz w:val="20"/>
        </w:rPr>
        <w:t># preference prompt from the SFT model. Function is GPU-bound and is</w:t>
      </w:r>
      <w:r>
        <w:rPr>
          <w:sz w:val="20"/>
        </w:rPr>
        <w:br/>
      </w:r>
      <w:r>
        <w:rPr>
          <w:rStyle w:val="CommentTok"/>
          <w:sz w:val="20"/>
        </w:rPr>
        <w:t># called by the next cell.</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time</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 set_seed</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OperatorTok"/>
          <w:sz w:val="20"/>
        </w:rPr>
        <w:t>/</w:t>
      </w:r>
      <w:r>
        <w:rPr>
          <w:rStyle w:val="NormalTok"/>
          <w:sz w:val="20"/>
        </w:rPr>
        <w:t xml:space="preserve"> </w:t>
      </w:r>
      <w:r>
        <w:rPr>
          <w:rStyle w:val="StringTok"/>
          <w:sz w:val="20"/>
        </w:rPr>
        <w:t>"merged"</w:t>
      </w:r>
      <w:r>
        <w:rPr>
          <w:sz w:val="20"/>
        </w:rPr>
        <w:br/>
      </w:r>
      <w:r>
        <w:rPr>
          <w:rStyle w:val="NormalTok"/>
          <w:sz w:val="20"/>
        </w:rPr>
        <w:t xml:space="preserve">SFT_OUT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w:t>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PREF_PROMPTS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"preference_prompts.jsonl"</w:t>
      </w:r>
      <w:r>
        <w:rPr>
          <w:sz w:val="20"/>
        </w:rPr>
        <w:br/>
      </w:r>
      <w:r>
        <w:rPr>
          <w:rStyle w:val="NormalTok"/>
          <w:sz w:val="20"/>
        </w:rPr>
        <w:t xml:space="preserve">CANDIDATES_FILE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"sft_candidates.jsonl"</w:t>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CommentTok"/>
          <w:sz w:val="20"/>
        </w:rPr>
        <w:t># Same template as Section 3.1, defined here so Section 4 can run after a</w:t>
      </w:r>
      <w:r>
        <w:rPr>
          <w:sz w:val="20"/>
        </w:rPr>
        <w:br/>
      </w:r>
      <w:r>
        <w:rPr>
          <w:rStyle w:val="CommentTok"/>
          <w:sz w:val="20"/>
        </w:rPr>
        <w:t># kernel restart without re-running Section 3.</w:t>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rStyle w:val="KeywordTok"/>
          <w:sz w:val="20"/>
        </w:rPr>
        <w:t>def</w:t>
      </w:r>
      <w:r>
        <w:rPr>
          <w:rStyle w:val="NormalTok"/>
          <w:sz w:val="20"/>
        </w:rPr>
        <w:t xml:space="preserve"> build_prompt(query: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rStyle w:val="NormalTok"/>
          <w:sz w:val="20"/>
        </w:rPr>
        <w:t xml:space="preserve">SAMPLING_CFG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"k"</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StringTok"/>
          <w:sz w:val="20"/>
        </w:rPr>
        <w:t>"max_new_tokens"</w:t>
      </w:r>
      <w:r>
        <w:rPr>
          <w:rStyle w:val="NormalTok"/>
          <w:sz w:val="20"/>
        </w:rPr>
        <w:t xml:space="preserve">: </w:t>
      </w:r>
      <w:r>
        <w:rPr>
          <w:rStyle w:val="DecValTok"/>
          <w:sz w:val="20"/>
        </w:rPr>
        <w:t>500</w:t>
      </w:r>
      <w:r>
        <w:rPr>
          <w:rStyle w:val="NormalTok"/>
          <w:sz w:val="20"/>
        </w:rPr>
        <w:t>,</w:t>
      </w:r>
      <w:r>
        <w:rPr>
          <w:sz w:val="20"/>
        </w:rPr>
        <w:br/>
      </w:r>
      <w:r>
        <w:rPr>
          <w:rStyle w:val="NormalTok"/>
          <w:sz w:val="20"/>
        </w:rPr>
        <w:t xml:space="preserve">    </w:t>
      </w:r>
      <w:r>
        <w:rPr>
          <w:rStyle w:val="StringTok"/>
          <w:sz w:val="20"/>
        </w:rPr>
        <w:t>"temperature"</w:t>
      </w:r>
      <w:r>
        <w:rPr>
          <w:rStyle w:val="NormalTok"/>
          <w:sz w:val="20"/>
        </w:rPr>
        <w:t xml:space="preserve">: </w:t>
      </w:r>
      <w:r>
        <w:rPr>
          <w:rStyle w:val="FloatTok"/>
          <w:sz w:val="20"/>
        </w:rPr>
        <w:t>0.9</w:t>
      </w:r>
      <w:r>
        <w:rPr>
          <w:rStyle w:val="NormalTok"/>
          <w:sz w:val="20"/>
        </w:rPr>
        <w:t>,</w:t>
      </w:r>
      <w:r>
        <w:rPr>
          <w:sz w:val="20"/>
        </w:rPr>
        <w:br/>
      </w:r>
      <w:r>
        <w:rPr>
          <w:rStyle w:val="NormalTok"/>
          <w:sz w:val="20"/>
        </w:rPr>
        <w:lastRenderedPageBreak/>
        <w:t xml:space="preserve">    </w:t>
      </w:r>
      <w:r>
        <w:rPr>
          <w:rStyle w:val="StringTok"/>
          <w:sz w:val="20"/>
        </w:rPr>
        <w:t>"top_p"</w:t>
      </w:r>
      <w:r>
        <w:rPr>
          <w:rStyle w:val="NormalTok"/>
          <w:sz w:val="20"/>
        </w:rPr>
        <w:t xml:space="preserve">: </w:t>
      </w:r>
      <w:r>
        <w:rPr>
          <w:rStyle w:val="FloatTok"/>
          <w:sz w:val="20"/>
        </w:rPr>
        <w:t>0.95</w:t>
      </w:r>
      <w:r>
        <w:rPr>
          <w:rStyle w:val="NormalTok"/>
          <w:sz w:val="20"/>
        </w:rPr>
        <w:t>,</w:t>
      </w:r>
      <w:r>
        <w:rPr>
          <w:sz w:val="20"/>
        </w:rPr>
        <w:br/>
      </w:r>
      <w:r>
        <w:rPr>
          <w:rStyle w:val="NormalTok"/>
          <w:sz w:val="20"/>
        </w:rPr>
        <w:t xml:space="preserve">    </w:t>
      </w:r>
      <w:r>
        <w:rPr>
          <w:rStyle w:val="StringTok"/>
          <w:sz w:val="20"/>
        </w:rPr>
        <w:t>"seed"</w:t>
      </w:r>
      <w:r>
        <w:rPr>
          <w:rStyle w:val="NormalTok"/>
          <w:sz w:val="20"/>
        </w:rPr>
        <w:t>: SEED,</w:t>
      </w:r>
      <w:r>
        <w:rPr>
          <w:sz w:val="20"/>
        </w:rPr>
        <w:br/>
      </w:r>
      <w:r>
        <w:rPr>
          <w:rStyle w:val="NormalTok"/>
          <w:sz w:val="20"/>
        </w:rPr>
        <w:t>}</w:t>
      </w:r>
      <w:r>
        <w:rPr>
          <w:sz w:val="20"/>
        </w:rPr>
        <w:br/>
      </w:r>
      <w:r>
        <w:rPr>
          <w:sz w:val="20"/>
        </w:rPr>
        <w:br/>
      </w:r>
      <w:r>
        <w:rPr>
          <w:rStyle w:val="KeywordTok"/>
          <w:sz w:val="20"/>
        </w:rPr>
        <w:t>def</w:t>
      </w:r>
      <w:r>
        <w:rPr>
          <w:rStyle w:val="NormalTok"/>
          <w:sz w:val="20"/>
        </w:rPr>
        <w:t xml:space="preserve"> _done_prompt_ids(path, k):</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path.exists():</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set</w:t>
      </w:r>
      <w:r>
        <w:rPr>
          <w:rStyle w:val="NormalTok"/>
          <w:sz w:val="20"/>
        </w:rPr>
        <w:t>()</w:t>
      </w:r>
      <w:r>
        <w:rPr>
          <w:sz w:val="20"/>
        </w:rPr>
        <w:br/>
      </w:r>
      <w:r>
        <w:rPr>
          <w:rStyle w:val="NormalTok"/>
          <w:sz w:val="20"/>
        </w:rPr>
        <w:t xml:space="preserve">    counts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line </w:t>
      </w:r>
      <w:r>
        <w:rPr>
          <w:rStyle w:val="KeywordTok"/>
          <w:sz w:val="20"/>
        </w:rPr>
        <w:t>in</w:t>
      </w:r>
      <w:r>
        <w:rPr>
          <w:rStyle w:val="NormalTok"/>
          <w:sz w:val="20"/>
        </w:rPr>
        <w:t xml:space="preserve"> </w:t>
      </w:r>
      <w:r>
        <w:rPr>
          <w:rStyle w:val="BuiltInTok"/>
          <w:sz w:val="20"/>
        </w:rPr>
        <w:t>open</w:t>
      </w:r>
      <w:r>
        <w:rPr>
          <w:rStyle w:val="NormalTok"/>
          <w:sz w:val="20"/>
        </w:rPr>
        <w:t>(path,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pid </w:t>
      </w:r>
      <w:r>
        <w:rPr>
          <w:rStyle w:val="OperatorTok"/>
          <w:sz w:val="20"/>
        </w:rPr>
        <w:t>=</w:t>
      </w:r>
      <w:r>
        <w:rPr>
          <w:rStyle w:val="NormalTok"/>
          <w:sz w:val="20"/>
        </w:rPr>
        <w:t xml:space="preserve"> json.loads(line)[</w:t>
      </w:r>
      <w:r>
        <w:rPr>
          <w:rStyle w:val="StringTok"/>
          <w:sz w:val="20"/>
        </w:rPr>
        <w:t>"prompt_id"</w:t>
      </w:r>
      <w:r>
        <w:rPr>
          <w:rStyle w:val="NormalTok"/>
          <w:sz w:val="20"/>
        </w:rPr>
        <w:t>]</w:t>
      </w:r>
      <w:r>
        <w:rPr>
          <w:sz w:val="20"/>
        </w:rPr>
        <w:br/>
      </w:r>
      <w:r>
        <w:rPr>
          <w:rStyle w:val="NormalTok"/>
          <w:sz w:val="20"/>
        </w:rPr>
        <w:t xml:space="preserve">        counts[pid] </w:t>
      </w:r>
      <w:r>
        <w:rPr>
          <w:rStyle w:val="OperatorTok"/>
          <w:sz w:val="20"/>
        </w:rPr>
        <w:t>=</w:t>
      </w:r>
      <w:r>
        <w:rPr>
          <w:rStyle w:val="NormalTok"/>
          <w:sz w:val="20"/>
        </w:rPr>
        <w:t xml:space="preserve"> counts.get(pid, </w:t>
      </w:r>
      <w:r>
        <w:rPr>
          <w:rStyle w:val="DecValTok"/>
          <w:sz w:val="20"/>
        </w:rPr>
        <w:t>0</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return</w:t>
      </w:r>
      <w:r>
        <w:rPr>
          <w:rStyle w:val="NormalTok"/>
          <w:sz w:val="20"/>
        </w:rPr>
        <w:t xml:space="preserve"> {pid </w:t>
      </w:r>
      <w:r>
        <w:rPr>
          <w:rStyle w:val="ControlFlowTok"/>
          <w:sz w:val="20"/>
        </w:rPr>
        <w:t>for</w:t>
      </w:r>
      <w:r>
        <w:rPr>
          <w:rStyle w:val="NormalTok"/>
          <w:sz w:val="20"/>
        </w:rPr>
        <w:t xml:space="preserve"> pid, n </w:t>
      </w:r>
      <w:r>
        <w:rPr>
          <w:rStyle w:val="KeywordTok"/>
          <w:sz w:val="20"/>
        </w:rPr>
        <w:t>in</w:t>
      </w:r>
      <w:r>
        <w:rPr>
          <w:rStyle w:val="NormalTok"/>
          <w:sz w:val="20"/>
        </w:rPr>
        <w:t xml:space="preserve"> counts.items() </w:t>
      </w:r>
      <w:r>
        <w:rPr>
          <w:rStyle w:val="ControlFlowTok"/>
          <w:sz w:val="20"/>
        </w:rPr>
        <w:t>if</w:t>
      </w:r>
      <w:r>
        <w:rPr>
          <w:rStyle w:val="NormalTok"/>
          <w:sz w:val="20"/>
        </w:rPr>
        <w:t xml:space="preserve"> n </w:t>
      </w:r>
      <w:r>
        <w:rPr>
          <w:rStyle w:val="OperatorTok"/>
          <w:sz w:val="20"/>
        </w:rPr>
        <w:t>&gt;=</w:t>
      </w:r>
      <w:r>
        <w:rPr>
          <w:rStyle w:val="NormalTok"/>
          <w:sz w:val="20"/>
        </w:rPr>
        <w:t xml:space="preserve"> k}</w:t>
      </w:r>
      <w:r>
        <w:rPr>
          <w:sz w:val="20"/>
        </w:rPr>
        <w:br/>
      </w:r>
      <w:r>
        <w:rPr>
          <w:sz w:val="20"/>
        </w:rPr>
        <w:br/>
      </w:r>
      <w:r>
        <w:rPr>
          <w:rStyle w:val="KeywordTok"/>
          <w:sz w:val="20"/>
        </w:rPr>
        <w:t>def</w:t>
      </w:r>
      <w:r>
        <w:rPr>
          <w:rStyle w:val="NormalTok"/>
          <w:sz w:val="20"/>
        </w:rPr>
        <w:t xml:space="preserve"> sample_candidates():</w:t>
      </w:r>
      <w:r>
        <w:rPr>
          <w:sz w:val="20"/>
        </w:rPr>
        <w:br/>
      </w:r>
      <w:r>
        <w:rPr>
          <w:rStyle w:val="NormalTok"/>
          <w:sz w:val="20"/>
        </w:rPr>
        <w:t xml:space="preserve">    set_seed(SAMPLING_CFG[</w:t>
      </w:r>
      <w:r>
        <w:rPr>
          <w:rStyle w:val="StringTok"/>
          <w:sz w:val="20"/>
        </w:rPr>
        <w:t>"seed"</w:t>
      </w:r>
      <w:r>
        <w:rPr>
          <w:rStyle w:val="NormalTok"/>
          <w:sz w:val="20"/>
        </w:rPr>
        <w:t>])</w:t>
      </w:r>
      <w:r>
        <w:rPr>
          <w:sz w:val="20"/>
        </w:rPr>
        <w:br/>
      </w:r>
      <w:r>
        <w:rPr>
          <w:sz w:val="20"/>
        </w:rPr>
        <w:br/>
      </w:r>
      <w:r>
        <w:rPr>
          <w:rStyle w:val="NormalTok"/>
          <w:sz w:val="20"/>
        </w:rPr>
        <w:t xml:space="preserve">    </w:t>
      </w:r>
      <w:r>
        <w:rPr>
          <w:rStyle w:val="CommentTok"/>
          <w:sz w:val="20"/>
        </w:rPr>
        <w:t># Load merged MA1 base + the SFT LoRA adapter on top, in bf16, on cuda.</w:t>
      </w:r>
      <w:r>
        <w:rPr>
          <w:sz w:val="20"/>
        </w:rPr>
        <w:br/>
      </w:r>
      <w:r>
        <w:rPr>
          <w:rStyle w:val="NormalTok"/>
          <w:sz w:val="20"/>
        </w:rPr>
        <w:t xml:space="preserve">    tok </w:t>
      </w:r>
      <w:r>
        <w:rPr>
          <w:rStyle w:val="OperatorTok"/>
          <w:sz w:val="20"/>
        </w:rPr>
        <w:t>=</w:t>
      </w:r>
      <w:r>
        <w:rPr>
          <w:rStyle w:val="NormalTok"/>
          <w:sz w:val="20"/>
        </w:rPr>
        <w:t xml:space="preserve"> AutoTokenizer.from_pretrained(MERGED_DIR)</w:t>
      </w:r>
      <w:r>
        <w:rPr>
          <w:sz w:val="20"/>
        </w:rPr>
        <w:br/>
      </w:r>
      <w:r>
        <w:rPr>
          <w:rStyle w:val="NormalTok"/>
          <w:sz w:val="20"/>
        </w:rPr>
        <w:t xml:space="preserve">    </w:t>
      </w:r>
      <w:r>
        <w:rPr>
          <w:rStyle w:val="ControlFlowTok"/>
          <w:sz w:val="20"/>
        </w:rPr>
        <w:t>if</w:t>
      </w:r>
      <w:r>
        <w:rPr>
          <w:rStyle w:val="NormalTok"/>
          <w:sz w:val="20"/>
        </w:rPr>
        <w:t xml:space="preserve"> tok.pad_token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tok.pad_token </w:t>
      </w:r>
      <w:r>
        <w:rPr>
          <w:rStyle w:val="OperatorTok"/>
          <w:sz w:val="20"/>
        </w:rPr>
        <w:t>=</w:t>
      </w:r>
      <w:r>
        <w:rPr>
          <w:rStyle w:val="NormalTok"/>
          <w:sz w:val="20"/>
        </w:rPr>
        <w:t xml:space="preserve"> tok.eos_token</w:t>
      </w:r>
      <w:r>
        <w:rPr>
          <w:sz w:val="20"/>
        </w:rPr>
        <w:br/>
      </w:r>
      <w:r>
        <w:rPr>
          <w:rStyle w:val="NormalTok"/>
          <w:sz w:val="20"/>
        </w:rPr>
        <w:t xml:space="preserve">    base  </w:t>
      </w:r>
      <w:r>
        <w:rPr>
          <w:rStyle w:val="OperatorTok"/>
          <w:sz w:val="20"/>
        </w:rPr>
        <w:t>=</w:t>
      </w:r>
      <w:r>
        <w:rPr>
          <w:rStyle w:val="NormalTok"/>
          <w:sz w:val="20"/>
        </w:rPr>
        <w:t xml:space="preserve"> AutoModelForCausalLM.from_pretrained(MERGED_DIR, torch_dtype</w:t>
      </w:r>
      <w:r>
        <w:rPr>
          <w:rStyle w:val="OperatorTok"/>
          <w:sz w:val="20"/>
        </w:rPr>
        <w:t>=</w:t>
      </w:r>
      <w:r>
        <w:rPr>
          <w:rStyle w:val="NormalTok"/>
          <w:sz w:val="20"/>
        </w:rPr>
        <w:t>torch.bfloat16)</w:t>
      </w:r>
      <w:r>
        <w:rPr>
          <w:sz w:val="20"/>
        </w:rPr>
        <w:br/>
      </w:r>
      <w:r>
        <w:rPr>
          <w:rStyle w:val="NormalTok"/>
          <w:sz w:val="20"/>
        </w:rPr>
        <w:t xml:space="preserve">    model </w:t>
      </w:r>
      <w:r>
        <w:rPr>
          <w:rStyle w:val="OperatorTok"/>
          <w:sz w:val="20"/>
        </w:rPr>
        <w:t>=</w:t>
      </w:r>
      <w:r>
        <w:rPr>
          <w:rStyle w:val="NormalTok"/>
          <w:sz w:val="20"/>
        </w:rPr>
        <w:t xml:space="preserve"> PeftModel.from_pretrained(base, </w:t>
      </w:r>
      <w:r>
        <w:rPr>
          <w:rStyle w:val="BuiltInTok"/>
          <w:sz w:val="20"/>
        </w:rPr>
        <w:t>str</w:t>
      </w:r>
      <w:r>
        <w:rPr>
          <w:rStyle w:val="NormalTok"/>
          <w:sz w:val="20"/>
        </w:rPr>
        <w:t>(SFT_OUT)).to(</w:t>
      </w:r>
      <w:r>
        <w:rPr>
          <w:rStyle w:val="StringTok"/>
          <w:sz w:val="20"/>
        </w:rPr>
        <w:t>"cuda"</w:t>
      </w:r>
      <w:r>
        <w:rPr>
          <w:rStyle w:val="NormalTok"/>
          <w:sz w:val="20"/>
        </w:rPr>
        <w:t>).</w:t>
      </w:r>
      <w:r>
        <w:rPr>
          <w:rStyle w:val="BuiltInTok"/>
          <w:sz w:val="20"/>
        </w:rPr>
        <w:t>eval</w:t>
      </w:r>
      <w:r>
        <w:rPr>
          <w:rStyle w:val="NormalTok"/>
          <w:sz w:val="20"/>
        </w:rPr>
        <w:t>()</w:t>
      </w:r>
      <w:r>
        <w:rPr>
          <w:sz w:val="20"/>
        </w:rPr>
        <w:br/>
      </w:r>
      <w:r>
        <w:rPr>
          <w:sz w:val="20"/>
        </w:rPr>
        <w:br/>
      </w:r>
      <w:r>
        <w:rPr>
          <w:rStyle w:val="NormalTok"/>
          <w:sz w:val="20"/>
        </w:rPr>
        <w:t xml:space="preserve">    prompts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(PREF_PROMPTS,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done </w:t>
      </w:r>
      <w:r>
        <w:rPr>
          <w:rStyle w:val="OperatorTok"/>
          <w:sz w:val="20"/>
        </w:rPr>
        <w:t>=</w:t>
      </w:r>
      <w:r>
        <w:rPr>
          <w:rStyle w:val="NormalTok"/>
          <w:sz w:val="20"/>
        </w:rPr>
        <w:t xml:space="preserve"> _done_prompt_ids(CANDIDATES_FILE, SAMPLING_CFG[</w:t>
      </w:r>
      <w:r>
        <w:rPr>
          <w:rStyle w:val="StringTok"/>
          <w:sz w:val="20"/>
        </w:rPr>
        <w:t>"k"</w:t>
      </w:r>
      <w:r>
        <w:rPr>
          <w:rStyle w:val="NormalTok"/>
          <w:sz w:val="20"/>
        </w:rPr>
        <w:t>])</w:t>
      </w:r>
      <w:r>
        <w:rPr>
          <w:sz w:val="20"/>
        </w:rPr>
        <w:br/>
      </w:r>
      <w:r>
        <w:rPr>
          <w:rStyle w:val="NormalTok"/>
          <w:sz w:val="20"/>
        </w:rPr>
        <w:t xml:space="preserve">    todo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prompts </w:t>
      </w:r>
      <w:r>
        <w:rPr>
          <w:rStyle w:val="ControlFlowTok"/>
          <w:sz w:val="20"/>
        </w:rPr>
        <w:t>if</w:t>
      </w:r>
      <w:r>
        <w:rPr>
          <w:rStyle w:val="NormalTok"/>
          <w:sz w:val="20"/>
        </w:rPr>
        <w:t xml:space="preserve"> p[</w:t>
      </w:r>
      <w:r>
        <w:rPr>
          <w:rStyle w:val="StringTok"/>
          <w:sz w:val="20"/>
        </w:rPr>
        <w:t>"prompt_id"</w:t>
      </w:r>
      <w:r>
        <w:rPr>
          <w:rStyle w:val="NormalTok"/>
          <w:sz w:val="20"/>
        </w:rPr>
        <w:t xml:space="preserve">] </w:t>
      </w:r>
      <w:r>
        <w:rPr>
          <w:rStyle w:val="KeywordTok"/>
          <w:sz w:val="20"/>
        </w:rPr>
        <w:t>not</w:t>
      </w:r>
      <w:r>
        <w:rPr>
          <w:rStyle w:val="NormalTok"/>
          <w:sz w:val="20"/>
        </w:rPr>
        <w:t xml:space="preserve"> </w:t>
      </w:r>
      <w:r>
        <w:rPr>
          <w:rStyle w:val="KeywordTok"/>
          <w:sz w:val="20"/>
        </w:rPr>
        <w:t>in</w:t>
      </w:r>
      <w:r>
        <w:rPr>
          <w:rStyle w:val="NormalTok"/>
          <w:sz w:val="20"/>
        </w:rPr>
        <w:t xml:space="preserve"> done]</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f"prompts total </w:t>
      </w:r>
      <w:r>
        <w:rPr>
          <w:rStyle w:val="SpecialCharTok"/>
          <w:sz w:val="20"/>
        </w:rPr>
        <w:t>{</w:t>
      </w:r>
      <w:r>
        <w:rPr>
          <w:rStyle w:val="BuiltInTok"/>
          <w:sz w:val="20"/>
        </w:rPr>
        <w:t>len</w:t>
      </w:r>
      <w:r>
        <w:rPr>
          <w:rStyle w:val="NormalTok"/>
          <w:sz w:val="20"/>
        </w:rPr>
        <w:t>(prompts)</w:t>
      </w:r>
      <w:r>
        <w:rPr>
          <w:rStyle w:val="SpecialCharTok"/>
          <w:sz w:val="20"/>
        </w:rPr>
        <w:t>}</w:t>
      </w:r>
      <w:r>
        <w:rPr>
          <w:rStyle w:val="SpecialStringTok"/>
          <w:sz w:val="20"/>
        </w:rPr>
        <w:t xml:space="preserve"> | already done </w:t>
      </w:r>
      <w:r>
        <w:rPr>
          <w:rStyle w:val="SpecialCharTok"/>
          <w:sz w:val="20"/>
        </w:rPr>
        <w:t>{</w:t>
      </w:r>
      <w:r>
        <w:rPr>
          <w:rStyle w:val="BuiltInTok"/>
          <w:sz w:val="20"/>
        </w:rPr>
        <w:t>len</w:t>
      </w:r>
      <w:r>
        <w:rPr>
          <w:rStyle w:val="NormalTok"/>
          <w:sz w:val="20"/>
        </w:rPr>
        <w:t>(done)</w:t>
      </w:r>
      <w:r>
        <w:rPr>
          <w:rStyle w:val="SpecialCharTok"/>
          <w:sz w:val="20"/>
        </w:rPr>
        <w:t>}</w:t>
      </w:r>
      <w:r>
        <w:rPr>
          <w:rStyle w:val="SpecialStringTok"/>
          <w:sz w:val="20"/>
        </w:rPr>
        <w:t xml:space="preserve"> | todo </w:t>
      </w:r>
      <w:r>
        <w:rPr>
          <w:rStyle w:val="SpecialCharTok"/>
          <w:sz w:val="20"/>
        </w:rPr>
        <w:t>{</w:t>
      </w:r>
      <w:r>
        <w:rPr>
          <w:rStyle w:val="BuiltInTok"/>
          <w:sz w:val="20"/>
        </w:rPr>
        <w:t>len</w:t>
      </w:r>
      <w:r>
        <w:rPr>
          <w:rStyle w:val="NormalTok"/>
          <w:sz w:val="20"/>
        </w:rPr>
        <w:t>(todo)</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    f </w:t>
      </w:r>
      <w:r>
        <w:rPr>
          <w:rStyle w:val="OperatorTok"/>
          <w:sz w:val="20"/>
        </w:rPr>
        <w:t>=</w:t>
      </w:r>
      <w:r>
        <w:rPr>
          <w:rStyle w:val="NormalTok"/>
          <w:sz w:val="20"/>
        </w:rPr>
        <w:t xml:space="preserve"> </w:t>
      </w:r>
      <w:r>
        <w:rPr>
          <w:rStyle w:val="BuiltInTok"/>
          <w:sz w:val="20"/>
        </w:rPr>
        <w:t>open</w:t>
      </w:r>
      <w:r>
        <w:rPr>
          <w:rStyle w:val="NormalTok"/>
          <w:sz w:val="20"/>
        </w:rPr>
        <w:t xml:space="preserve">(CANDIDATES_FILE, </w:t>
      </w:r>
      <w:r>
        <w:rPr>
          <w:rStyle w:val="StringTok"/>
          <w:sz w:val="20"/>
        </w:rPr>
        <w:t>"a"</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w:t>
      </w:r>
      <w:r>
        <w:rPr>
          <w:rStyle w:val="ControlFlowTok"/>
          <w:sz w:val="20"/>
        </w:rPr>
        <w:t>for</w:t>
      </w:r>
      <w:r>
        <w:rPr>
          <w:rStyle w:val="NormalTok"/>
          <w:sz w:val="20"/>
        </w:rPr>
        <w:t xml:space="preserve"> i, p </w:t>
      </w:r>
      <w:r>
        <w:rPr>
          <w:rStyle w:val="KeywordTok"/>
          <w:sz w:val="20"/>
        </w:rPr>
        <w:t>in</w:t>
      </w:r>
      <w:r>
        <w:rPr>
          <w:rStyle w:val="NormalTok"/>
          <w:sz w:val="20"/>
        </w:rPr>
        <w:t xml:space="preserve"> </w:t>
      </w:r>
      <w:r>
        <w:rPr>
          <w:rStyle w:val="BuiltInTok"/>
          <w:sz w:val="20"/>
        </w:rPr>
        <w:t>enumerate</w:t>
      </w:r>
      <w:r>
        <w:rPr>
          <w:rStyle w:val="NormalTok"/>
          <w:sz w:val="20"/>
        </w:rPr>
        <w:t xml:space="preserve">(todo, </w:t>
      </w:r>
      <w:r>
        <w:rPr>
          <w:rStyle w:val="DecValTok"/>
          <w:sz w:val="20"/>
        </w:rPr>
        <w:t>1</w:t>
      </w:r>
      <w:r>
        <w:rPr>
          <w:rStyle w:val="NormalTok"/>
          <w:sz w:val="20"/>
        </w:rPr>
        <w:t>):</w:t>
      </w:r>
      <w:r>
        <w:rPr>
          <w:sz w:val="20"/>
        </w:rPr>
        <w:br/>
      </w:r>
      <w:r>
        <w:rPr>
          <w:rStyle w:val="NormalTok"/>
          <w:sz w:val="20"/>
        </w:rPr>
        <w:t xml:space="preserve">        text </w:t>
      </w:r>
      <w:r>
        <w:rPr>
          <w:rStyle w:val="OperatorTok"/>
          <w:sz w:val="20"/>
        </w:rPr>
        <w:t>=</w:t>
      </w:r>
      <w:r>
        <w:rPr>
          <w:rStyle w:val="NormalTok"/>
          <w:sz w:val="20"/>
        </w:rPr>
        <w:t xml:space="preserve"> build_prompt(p[</w:t>
      </w:r>
      <w:r>
        <w:rPr>
          <w:rStyle w:val="StringTok"/>
          <w:sz w:val="20"/>
        </w:rPr>
        <w:t>"query"</w:t>
      </w:r>
      <w:r>
        <w:rPr>
          <w:rStyle w:val="NormalTok"/>
          <w:sz w:val="20"/>
        </w:rPr>
        <w:t>])</w:t>
      </w:r>
      <w:r>
        <w:rPr>
          <w:sz w:val="20"/>
        </w:rPr>
        <w:br/>
      </w:r>
      <w:r>
        <w:rPr>
          <w:rStyle w:val="NormalTok"/>
          <w:sz w:val="20"/>
        </w:rPr>
        <w:t xml:space="preserve">        enc </w:t>
      </w:r>
      <w:r>
        <w:rPr>
          <w:rStyle w:val="OperatorTok"/>
          <w:sz w:val="20"/>
        </w:rPr>
        <w:t>=</w:t>
      </w:r>
      <w:r>
        <w:rPr>
          <w:rStyle w:val="NormalTok"/>
          <w:sz w:val="20"/>
        </w:rPr>
        <w:t xml:space="preserve"> tok(text, return_tensors</w:t>
      </w:r>
      <w:r>
        <w:rPr>
          <w:rStyle w:val="OperatorTok"/>
          <w:sz w:val="20"/>
        </w:rPr>
        <w:t>=</w:t>
      </w:r>
      <w:r>
        <w:rPr>
          <w:rStyle w:val="StringTok"/>
          <w:sz w:val="20"/>
        </w:rPr>
        <w:t>"pt"</w:t>
      </w:r>
      <w:r>
        <w:rPr>
          <w:rStyle w:val="NormalTok"/>
          <w:sz w:val="20"/>
        </w:rPr>
        <w:t>).to(model.device)</w:t>
      </w:r>
      <w:r>
        <w:rPr>
          <w:sz w:val="20"/>
        </w:rPr>
        <w:br/>
      </w:r>
      <w:r>
        <w:rPr>
          <w:rStyle w:val="NormalTok"/>
          <w:sz w:val="20"/>
        </w:rPr>
        <w:t xml:space="preserve">        </w:t>
      </w:r>
      <w:r>
        <w:rPr>
          <w:rStyle w:val="ControlFlowTok"/>
          <w:sz w:val="20"/>
        </w:rPr>
        <w:t>with</w:t>
      </w:r>
      <w:r>
        <w:rPr>
          <w:rStyle w:val="NormalTok"/>
          <w:sz w:val="20"/>
        </w:rPr>
        <w:t xml:space="preserve"> torch.no_grad():</w:t>
      </w:r>
      <w:r>
        <w:rPr>
          <w:sz w:val="20"/>
        </w:rPr>
        <w:br/>
      </w:r>
      <w:r>
        <w:rPr>
          <w:rStyle w:val="NormalTok"/>
          <w:sz w:val="20"/>
        </w:rPr>
        <w:t xml:space="preserve">            out </w:t>
      </w:r>
      <w:r>
        <w:rPr>
          <w:rStyle w:val="OperatorTok"/>
          <w:sz w:val="20"/>
        </w:rPr>
        <w:t>=</w:t>
      </w:r>
      <w:r>
        <w:rPr>
          <w:rStyle w:val="NormalTok"/>
          <w:sz w:val="20"/>
        </w:rPr>
        <w:t xml:space="preserve"> model.generate(</w:t>
      </w:r>
      <w:r>
        <w:rPr>
          <w:sz w:val="20"/>
        </w:rPr>
        <w:br/>
      </w:r>
      <w:r>
        <w:rPr>
          <w:rStyle w:val="NormalTok"/>
          <w:sz w:val="20"/>
        </w:rPr>
        <w:t xml:space="preserve">                </w:t>
      </w:r>
      <w:r>
        <w:rPr>
          <w:rStyle w:val="OperatorTok"/>
          <w:sz w:val="20"/>
        </w:rPr>
        <w:t>**</w:t>
      </w:r>
      <w:r>
        <w:rPr>
          <w:rStyle w:val="NormalTok"/>
          <w:sz w:val="20"/>
        </w:rPr>
        <w:t>enc,</w:t>
      </w:r>
      <w:r>
        <w:rPr>
          <w:sz w:val="20"/>
        </w:rPr>
        <w:br/>
      </w:r>
      <w:r>
        <w:rPr>
          <w:rStyle w:val="NormalTok"/>
          <w:sz w:val="20"/>
        </w:rPr>
        <w:t xml:space="preserve">                max_new_tokens</w:t>
      </w:r>
      <w:r>
        <w:rPr>
          <w:rStyle w:val="OperatorTok"/>
          <w:sz w:val="20"/>
        </w:rPr>
        <w:t>=</w:t>
      </w:r>
      <w:r>
        <w:rPr>
          <w:rStyle w:val="NormalTok"/>
          <w:sz w:val="20"/>
        </w:rPr>
        <w:t>SAMPLING_CFG[</w:t>
      </w:r>
      <w:r>
        <w:rPr>
          <w:rStyle w:val="StringTok"/>
          <w:sz w:val="20"/>
        </w:rPr>
        <w:t>"max_new_tokens"</w:t>
      </w:r>
      <w:r>
        <w:rPr>
          <w:rStyle w:val="NormalTok"/>
          <w:sz w:val="20"/>
        </w:rPr>
        <w:t>],</w:t>
      </w:r>
      <w:r>
        <w:rPr>
          <w:sz w:val="20"/>
        </w:rPr>
        <w:br/>
      </w:r>
      <w:r>
        <w:rPr>
          <w:rStyle w:val="NormalTok"/>
          <w:sz w:val="20"/>
        </w:rPr>
        <w:t xml:space="preserve">                do_sample</w:t>
      </w:r>
      <w:r>
        <w:rPr>
          <w:rStyle w:val="OperatorTok"/>
          <w:sz w:val="20"/>
        </w:rPr>
        <w:t>=</w:t>
      </w:r>
      <w:r>
        <w:rPr>
          <w:rStyle w:val="VariableTok"/>
          <w:sz w:val="20"/>
        </w:rPr>
        <w:t>True</w:t>
      </w:r>
      <w:r>
        <w:rPr>
          <w:rStyle w:val="NormalTok"/>
          <w:sz w:val="20"/>
        </w:rPr>
        <w:t>,</w:t>
      </w:r>
      <w:r>
        <w:rPr>
          <w:sz w:val="20"/>
        </w:rPr>
        <w:br/>
      </w:r>
      <w:r>
        <w:rPr>
          <w:rStyle w:val="NormalTok"/>
          <w:sz w:val="20"/>
        </w:rPr>
        <w:t xml:space="preserve">                temperature</w:t>
      </w:r>
      <w:r>
        <w:rPr>
          <w:rStyle w:val="OperatorTok"/>
          <w:sz w:val="20"/>
        </w:rPr>
        <w:t>=</w:t>
      </w:r>
      <w:r>
        <w:rPr>
          <w:rStyle w:val="NormalTok"/>
          <w:sz w:val="20"/>
        </w:rPr>
        <w:t>SAMPLING_CFG[</w:t>
      </w:r>
      <w:r>
        <w:rPr>
          <w:rStyle w:val="StringTok"/>
          <w:sz w:val="20"/>
        </w:rPr>
        <w:t>"temperature"</w:t>
      </w:r>
      <w:r>
        <w:rPr>
          <w:rStyle w:val="NormalTok"/>
          <w:sz w:val="20"/>
        </w:rPr>
        <w:t>],</w:t>
      </w:r>
      <w:r>
        <w:rPr>
          <w:sz w:val="20"/>
        </w:rPr>
        <w:br/>
      </w:r>
      <w:r>
        <w:rPr>
          <w:rStyle w:val="NormalTok"/>
          <w:sz w:val="20"/>
        </w:rPr>
        <w:t xml:space="preserve">                top_p</w:t>
      </w:r>
      <w:r>
        <w:rPr>
          <w:rStyle w:val="OperatorTok"/>
          <w:sz w:val="20"/>
        </w:rPr>
        <w:t>=</w:t>
      </w:r>
      <w:r>
        <w:rPr>
          <w:rStyle w:val="NormalTok"/>
          <w:sz w:val="20"/>
        </w:rPr>
        <w:t>SAMPLING_CFG[</w:t>
      </w:r>
      <w:r>
        <w:rPr>
          <w:rStyle w:val="StringTok"/>
          <w:sz w:val="20"/>
        </w:rPr>
        <w:t>"top_p"</w:t>
      </w:r>
      <w:r>
        <w:rPr>
          <w:rStyle w:val="NormalTok"/>
          <w:sz w:val="20"/>
        </w:rPr>
        <w:t>],</w:t>
      </w:r>
      <w:r>
        <w:rPr>
          <w:sz w:val="20"/>
        </w:rPr>
        <w:br/>
      </w:r>
      <w:r>
        <w:rPr>
          <w:rStyle w:val="NormalTok"/>
          <w:sz w:val="20"/>
        </w:rPr>
        <w:t xml:space="preserve">                num_return_sequences</w:t>
      </w:r>
      <w:r>
        <w:rPr>
          <w:rStyle w:val="OperatorTok"/>
          <w:sz w:val="20"/>
        </w:rPr>
        <w:t>=</w:t>
      </w:r>
      <w:r>
        <w:rPr>
          <w:rStyle w:val="NormalTok"/>
          <w:sz w:val="20"/>
        </w:rPr>
        <w:t>SAMPLING_CFG[</w:t>
      </w:r>
      <w:r>
        <w:rPr>
          <w:rStyle w:val="StringTok"/>
          <w:sz w:val="20"/>
        </w:rPr>
        <w:t>"k"</w:t>
      </w:r>
      <w:r>
        <w:rPr>
          <w:rStyle w:val="NormalTok"/>
          <w:sz w:val="20"/>
        </w:rPr>
        <w:t>],</w:t>
      </w:r>
      <w:r>
        <w:rPr>
          <w:sz w:val="20"/>
        </w:rPr>
        <w:br/>
      </w:r>
      <w:r>
        <w:rPr>
          <w:rStyle w:val="NormalTok"/>
          <w:sz w:val="20"/>
        </w:rPr>
        <w:t xml:space="preserve">                pad_token_id</w:t>
      </w:r>
      <w:r>
        <w:rPr>
          <w:rStyle w:val="OperatorTok"/>
          <w:sz w:val="20"/>
        </w:rPr>
        <w:t>=</w:t>
      </w:r>
      <w:r>
        <w:rPr>
          <w:rStyle w:val="NormalTok"/>
          <w:sz w:val="20"/>
        </w:rPr>
        <w:t>tok.eos_token_id,</w:t>
      </w:r>
      <w:r>
        <w:rPr>
          <w:sz w:val="20"/>
        </w:rPr>
        <w:br/>
      </w:r>
      <w:r>
        <w:rPr>
          <w:rStyle w:val="NormalTok"/>
          <w:sz w:val="20"/>
        </w:rPr>
        <w:t xml:space="preserve">            )</w:t>
      </w:r>
      <w:r>
        <w:rPr>
          <w:sz w:val="20"/>
        </w:rPr>
        <w:br/>
      </w:r>
      <w:r>
        <w:rPr>
          <w:rStyle w:val="NormalTok"/>
          <w:sz w:val="20"/>
        </w:rPr>
        <w:lastRenderedPageBreak/>
        <w:t xml:space="preserve">        in_len </w:t>
      </w:r>
      <w:r>
        <w:rPr>
          <w:rStyle w:val="OperatorTok"/>
          <w:sz w:val="20"/>
        </w:rPr>
        <w:t>=</w:t>
      </w:r>
      <w:r>
        <w:rPr>
          <w:rStyle w:val="NormalTok"/>
          <w:sz w:val="20"/>
        </w:rPr>
        <w:t xml:space="preserve"> enc[</w:t>
      </w:r>
      <w:r>
        <w:rPr>
          <w:rStyle w:val="StringTok"/>
          <w:sz w:val="20"/>
        </w:rPr>
        <w:t>"input_ids"</w:t>
      </w:r>
      <w:r>
        <w:rPr>
          <w:rStyle w:val="NormalTok"/>
          <w:sz w:val="20"/>
        </w:rPr>
        <w:t>].shape[</w:t>
      </w:r>
      <w:r>
        <w:rPr>
          <w:rStyle w:val="DecValTok"/>
          <w:sz w:val="20"/>
        </w:rPr>
        <w:t>1</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j, o </w:t>
      </w:r>
      <w:r>
        <w:rPr>
          <w:rStyle w:val="KeywordTok"/>
          <w:sz w:val="20"/>
        </w:rPr>
        <w:t>in</w:t>
      </w:r>
      <w:r>
        <w:rPr>
          <w:rStyle w:val="NormalTok"/>
          <w:sz w:val="20"/>
        </w:rPr>
        <w:t xml:space="preserve"> </w:t>
      </w:r>
      <w:r>
        <w:rPr>
          <w:rStyle w:val="BuiltInTok"/>
          <w:sz w:val="20"/>
        </w:rPr>
        <w:t>enumerate</w:t>
      </w:r>
      <w:r>
        <w:rPr>
          <w:rStyle w:val="NormalTok"/>
          <w:sz w:val="20"/>
        </w:rPr>
        <w:t xml:space="preserve">(out, </w:t>
      </w:r>
      <w:r>
        <w:rPr>
          <w:rStyle w:val="DecValTok"/>
          <w:sz w:val="20"/>
        </w:rPr>
        <w:t>1</w:t>
      </w:r>
      <w:r>
        <w:rPr>
          <w:rStyle w:val="NormalTok"/>
          <w:sz w:val="20"/>
        </w:rPr>
        <w:t>):</w:t>
      </w:r>
      <w:r>
        <w:rPr>
          <w:sz w:val="20"/>
        </w:rPr>
        <w:br/>
      </w:r>
      <w:r>
        <w:rPr>
          <w:rStyle w:val="NormalTok"/>
          <w:sz w:val="20"/>
        </w:rPr>
        <w:t xml:space="preserve">            txt </w:t>
      </w:r>
      <w:r>
        <w:rPr>
          <w:rStyle w:val="OperatorTok"/>
          <w:sz w:val="20"/>
        </w:rPr>
        <w:t>=</w:t>
      </w:r>
      <w:r>
        <w:rPr>
          <w:rStyle w:val="NormalTok"/>
          <w:sz w:val="20"/>
        </w:rPr>
        <w:t xml:space="preserve"> tok.decode(o[in_len:], skip_special_tokens</w:t>
      </w:r>
      <w:r>
        <w:rPr>
          <w:rStyle w:val="OperatorTok"/>
          <w:sz w:val="20"/>
        </w:rPr>
        <w:t>=</w:t>
      </w:r>
      <w:r>
        <w:rPr>
          <w:rStyle w:val="VariableTok"/>
          <w:sz w:val="20"/>
        </w:rPr>
        <w:t>True</w:t>
      </w:r>
      <w:r>
        <w:rPr>
          <w:rStyle w:val="NormalTok"/>
          <w:sz w:val="20"/>
        </w:rPr>
        <w:t>)</w:t>
      </w:r>
      <w:r>
        <w:rPr>
          <w:sz w:val="20"/>
        </w:rPr>
        <w:br/>
      </w:r>
      <w:r>
        <w:rPr>
          <w:rStyle w:val="NormalTok"/>
          <w:sz w:val="20"/>
        </w:rPr>
        <w:t xml:space="preserve">            f.write(json.dumps({</w:t>
      </w:r>
      <w:r>
        <w:rPr>
          <w:rStyle w:val="StringTok"/>
          <w:sz w:val="20"/>
        </w:rPr>
        <w:t>"prompt_id"</w:t>
      </w:r>
      <w:r>
        <w:rPr>
          <w:rStyle w:val="NormalTok"/>
          <w:sz w:val="20"/>
        </w:rPr>
        <w:t>: p[</w:t>
      </w:r>
      <w:r>
        <w:rPr>
          <w:rStyle w:val="StringTok"/>
          <w:sz w:val="20"/>
        </w:rPr>
        <w:t>"prompt_id"</w:t>
      </w:r>
      <w:r>
        <w:rPr>
          <w:rStyle w:val="NormalTok"/>
          <w:sz w:val="20"/>
        </w:rPr>
        <w:t>],</w:t>
      </w:r>
      <w:r>
        <w:rPr>
          <w:sz w:val="20"/>
        </w:rPr>
        <w:br/>
      </w:r>
      <w:r>
        <w:rPr>
          <w:rStyle w:val="NormalTok"/>
          <w:sz w:val="20"/>
        </w:rPr>
        <w:t xml:space="preserve">                                </w:t>
      </w:r>
      <w:r>
        <w:rPr>
          <w:rStyle w:val="StringTok"/>
          <w:sz w:val="20"/>
        </w:rPr>
        <w:t>"candidate_idx"</w:t>
      </w:r>
      <w:r>
        <w:rPr>
          <w:rStyle w:val="NormalTok"/>
          <w:sz w:val="20"/>
        </w:rPr>
        <w:t>: j,</w:t>
      </w:r>
      <w:r>
        <w:rPr>
          <w:sz w:val="20"/>
        </w:rPr>
        <w:br/>
      </w:r>
      <w:r>
        <w:rPr>
          <w:rStyle w:val="NormalTok"/>
          <w:sz w:val="20"/>
        </w:rPr>
        <w:t xml:space="preserve">                                </w:t>
      </w:r>
      <w:r>
        <w:rPr>
          <w:rStyle w:val="StringTok"/>
          <w:sz w:val="20"/>
        </w:rPr>
        <w:t>"text"</w:t>
      </w:r>
      <w:r>
        <w:rPr>
          <w:rStyle w:val="NormalTok"/>
          <w:sz w:val="20"/>
        </w:rPr>
        <w:t>: txt},</w:t>
      </w:r>
      <w:r>
        <w:rPr>
          <w:sz w:val="20"/>
        </w:rPr>
        <w:br/>
      </w:r>
      <w:r>
        <w:rPr>
          <w:rStyle w:val="NormalTok"/>
          <w:sz w:val="20"/>
        </w:rPr>
        <w:t xml:space="preserve">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f.flush()</w:t>
      </w:r>
      <w:r>
        <w:rPr>
          <w:sz w:val="20"/>
        </w:rPr>
        <w:br/>
      </w:r>
      <w:r>
        <w:rPr>
          <w:rStyle w:val="NormalTok"/>
          <w:sz w:val="20"/>
        </w:rPr>
        <w:t xml:space="preserve">        </w:t>
      </w:r>
      <w:r>
        <w:rPr>
          <w:rStyle w:val="ControlFlowTok"/>
          <w:sz w:val="20"/>
        </w:rPr>
        <w:t>if</w:t>
      </w:r>
      <w:r>
        <w:rPr>
          <w:rStyle w:val="NormalTok"/>
          <w:sz w:val="20"/>
        </w:rPr>
        <w:t xml:space="preserve"> i </w:t>
      </w:r>
      <w:r>
        <w:rPr>
          <w:rStyle w:val="OperatorTok"/>
          <w:sz w:val="20"/>
        </w:rPr>
        <w:t>%</w:t>
      </w:r>
      <w:r>
        <w:rPr>
          <w:rStyle w:val="NormalTok"/>
          <w:sz w:val="20"/>
        </w:rPr>
        <w:t xml:space="preserve"> </w:t>
      </w:r>
      <w:r>
        <w:rPr>
          <w:rStyle w:val="DecValTok"/>
          <w:sz w:val="20"/>
        </w:rPr>
        <w:t>10</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NormalTok"/>
          <w:sz w:val="20"/>
        </w:rPr>
        <w:t xml:space="preserve"> </w:t>
      </w:r>
      <w:r>
        <w:rPr>
          <w:rStyle w:val="KeywordTok"/>
          <w:sz w:val="20"/>
        </w:rPr>
        <w:t>or</w:t>
      </w:r>
      <w:r>
        <w:rPr>
          <w:rStyle w:val="NormalTok"/>
          <w:sz w:val="20"/>
        </w:rPr>
        <w:t xml:space="preserve"> i </w:t>
      </w:r>
      <w:r>
        <w:rPr>
          <w:rStyle w:val="OperatorTok"/>
          <w:sz w:val="20"/>
        </w:rPr>
        <w:t>==</w:t>
      </w:r>
      <w:r>
        <w:rPr>
          <w:rStyle w:val="NormalTok"/>
          <w:sz w:val="20"/>
        </w:rPr>
        <w:t xml:space="preserve"> </w:t>
      </w:r>
      <w:r>
        <w:rPr>
          <w:rStyle w:val="BuiltInTok"/>
          <w:sz w:val="20"/>
        </w:rPr>
        <w:t>len</w:t>
      </w:r>
      <w:r>
        <w:rPr>
          <w:rStyle w:val="NormalTok"/>
          <w:sz w:val="20"/>
        </w:rPr>
        <w:t>(todo):</w:t>
      </w:r>
      <w:r>
        <w:rPr>
          <w:sz w:val="20"/>
        </w:rPr>
        <w:br/>
      </w:r>
      <w:r>
        <w:rPr>
          <w:rStyle w:val="NormalTok"/>
          <w:sz w:val="20"/>
        </w:rPr>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i</w:t>
      </w:r>
      <w:r>
        <w:rPr>
          <w:rStyle w:val="SpecialCharTok"/>
          <w:sz w:val="20"/>
        </w:rPr>
        <w:t>}</w:t>
      </w:r>
      <w:r>
        <w:rPr>
          <w:rStyle w:val="SpecialStringTok"/>
          <w:sz w:val="20"/>
        </w:rPr>
        <w:t>/</w:t>
      </w:r>
      <w:r>
        <w:rPr>
          <w:rStyle w:val="SpecialCharTok"/>
          <w:sz w:val="20"/>
        </w:rPr>
        <w:t>{</w:t>
      </w:r>
      <w:r>
        <w:rPr>
          <w:rStyle w:val="BuiltInTok"/>
          <w:sz w:val="20"/>
        </w:rPr>
        <w:t>len</w:t>
      </w:r>
      <w:r>
        <w:rPr>
          <w:rStyle w:val="NormalTok"/>
          <w:sz w:val="20"/>
        </w:rPr>
        <w:t>(todo)</w:t>
      </w:r>
      <w:r>
        <w:rPr>
          <w:rStyle w:val="SpecialCharTok"/>
          <w:sz w:val="20"/>
        </w:rPr>
        <w:t>}</w:t>
      </w:r>
      <w:r>
        <w:rPr>
          <w:rStyle w:val="SpecialStringTok"/>
          <w:sz w:val="20"/>
        </w:rPr>
        <w:t xml:space="preserve"> prompts | </w:t>
      </w:r>
      <w:r>
        <w:rPr>
          <w:rStyle w:val="SpecialCharTok"/>
          <w:sz w:val="20"/>
        </w:rPr>
        <w:t>{</w:t>
      </w:r>
      <w:r>
        <w:rPr>
          <w:rStyle w:val="NormalTok"/>
          <w:sz w:val="20"/>
        </w:rPr>
        <w:t>el</w:t>
      </w:r>
      <w:r>
        <w:rPr>
          <w:rStyle w:val="OperatorTok"/>
          <w:sz w:val="20"/>
        </w:rPr>
        <w:t>/</w:t>
      </w:r>
      <w:r>
        <w:rPr>
          <w:rStyle w:val="DecValTok"/>
          <w:sz w:val="20"/>
        </w:rPr>
        <w:t>60</w:t>
      </w:r>
      <w:r>
        <w:rPr>
          <w:rStyle w:val="SpecialCharTok"/>
          <w:sz w:val="20"/>
        </w:rPr>
        <w:t>:.1f}</w:t>
      </w:r>
      <w:r>
        <w:rPr>
          <w:rStyle w:val="SpecialStringTok"/>
          <w:sz w:val="20"/>
        </w:rPr>
        <w:t xml:space="preserve"> min | "</w:t>
      </w:r>
      <w:r>
        <w:rPr>
          <w:sz w:val="20"/>
        </w:rPr>
        <w:br/>
      </w:r>
      <w:r>
        <w:rPr>
          <w:rStyle w:val="NormalTok"/>
          <w:sz w:val="20"/>
        </w:rPr>
        <w:t xml:space="preserve">                  </w:t>
      </w:r>
      <w:r>
        <w:rPr>
          <w:rStyle w:val="SpecialStringTok"/>
          <w:sz w:val="20"/>
        </w:rPr>
        <w:t>f"</w:t>
      </w:r>
      <w:r>
        <w:rPr>
          <w:rStyle w:val="SpecialCharTok"/>
          <w:sz w:val="20"/>
        </w:rPr>
        <w:t>{</w:t>
      </w:r>
      <w:r>
        <w:rPr>
          <w:rStyle w:val="NormalTok"/>
          <w:sz w:val="20"/>
        </w:rPr>
        <w:t>i</w:t>
      </w:r>
      <w:r>
        <w:rPr>
          <w:rStyle w:val="OperatorTok"/>
          <w:sz w:val="20"/>
        </w:rPr>
        <w:t>/</w:t>
      </w:r>
      <w:r>
        <w:rPr>
          <w:rStyle w:val="BuiltInTok"/>
          <w:sz w:val="20"/>
        </w:rPr>
        <w:t>max</w:t>
      </w:r>
      <w:r>
        <w:rPr>
          <w:rStyle w:val="NormalTok"/>
          <w:sz w:val="20"/>
        </w:rPr>
        <w:t>(el,</w:t>
      </w:r>
      <w:r>
        <w:rPr>
          <w:rStyle w:val="FloatTok"/>
          <w:sz w:val="20"/>
        </w:rPr>
        <w:t>1e-6</w:t>
      </w:r>
      <w:r>
        <w:rPr>
          <w:rStyle w:val="NormalTok"/>
          <w:sz w:val="20"/>
        </w:rPr>
        <w:t>)</w:t>
      </w:r>
      <w:r>
        <w:rPr>
          <w:rStyle w:val="SpecialCharTok"/>
          <w:sz w:val="20"/>
        </w:rPr>
        <w:t>:.2f}</w:t>
      </w:r>
      <w:r>
        <w:rPr>
          <w:rStyle w:val="SpecialStringTok"/>
          <w:sz w:val="20"/>
        </w:rPr>
        <w:t xml:space="preserve"> prompts/s"</w:t>
      </w:r>
      <w:r>
        <w:rPr>
          <w:rStyle w:val="NormalTok"/>
          <w:sz w:val="20"/>
        </w:rPr>
        <w:t>)</w:t>
      </w:r>
      <w:r>
        <w:rPr>
          <w:sz w:val="20"/>
        </w:rPr>
        <w:br/>
      </w:r>
      <w:r>
        <w:rPr>
          <w:rStyle w:val="NormalTok"/>
          <w:sz w:val="20"/>
        </w:rPr>
        <w:t xml:space="preserve">    f.close()</w:t>
      </w:r>
      <w:r>
        <w:rPr>
          <w:sz w:val="20"/>
        </w:rPr>
        <w:br/>
      </w:r>
      <w:r>
        <w:rPr>
          <w:sz w:val="20"/>
        </w:rPr>
        <w:br/>
      </w:r>
      <w:r>
        <w:rPr>
          <w:rStyle w:val="NormalTok"/>
          <w:sz w:val="20"/>
        </w:rPr>
        <w:t xml:space="preserve">    </w:t>
      </w:r>
      <w:r>
        <w:rPr>
          <w:rStyle w:val="CommentTok"/>
          <w:sz w:val="20"/>
        </w:rPr>
        <w:t># Free the GPU so agent_server can use it for Gemma-4 in Section 4.3.</w:t>
      </w:r>
      <w:r>
        <w:rPr>
          <w:sz w:val="20"/>
        </w:rPr>
        <w:br/>
      </w:r>
      <w:r>
        <w:rPr>
          <w:rStyle w:val="NormalTok"/>
          <w:sz w:val="20"/>
        </w:rPr>
        <w:t xml:space="preserve">    </w:t>
      </w:r>
      <w:r>
        <w:rPr>
          <w:rStyle w:val="KeywordTok"/>
          <w:sz w:val="20"/>
        </w:rPr>
        <w:t>del</w:t>
      </w:r>
      <w:r>
        <w:rPr>
          <w:rStyle w:val="NormalTok"/>
          <w:sz w:val="20"/>
        </w:rPr>
        <w:t xml:space="preserve"> model, base, tok</w:t>
      </w:r>
      <w:r>
        <w:rPr>
          <w:sz w:val="20"/>
        </w:rPr>
        <w:br/>
      </w:r>
      <w:r>
        <w:rPr>
          <w:rStyle w:val="NormalTok"/>
          <w:sz w:val="20"/>
        </w:rPr>
        <w:t xml:space="preserve">    gc.collect()</w:t>
      </w:r>
      <w:r>
        <w:rPr>
          <w:sz w:val="20"/>
        </w:rPr>
        <w:br/>
      </w:r>
      <w:r>
        <w:rPr>
          <w:rStyle w:val="NormalTok"/>
          <w:sz w:val="20"/>
        </w:rPr>
        <w:t xml:space="preserve">    torch.cuda.empty_cache()</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f"done in </w:t>
      </w:r>
      <w:r>
        <w:rPr>
          <w:rStyle w:val="SpecialCharTok"/>
          <w:sz w:val="20"/>
        </w:rPr>
        <w:t>{</w:t>
      </w:r>
      <w:r>
        <w:rPr>
          <w:rStyle w:val="NormalTok"/>
          <w:sz w:val="20"/>
        </w:rPr>
        <w:t>(time.time()</w:t>
      </w:r>
      <w:r>
        <w:rPr>
          <w:rStyle w:val="OperatorTok"/>
          <w:sz w:val="20"/>
        </w:rPr>
        <w:t>-</w:t>
      </w:r>
      <w:r>
        <w:rPr>
          <w:rStyle w:val="NormalTok"/>
          <w:sz w:val="20"/>
        </w:rPr>
        <w:t>t0)</w:t>
      </w:r>
      <w:r>
        <w:rPr>
          <w:rStyle w:val="OperatorTok"/>
          <w:sz w:val="20"/>
        </w:rPr>
        <w:t>/</w:t>
      </w:r>
      <w:r>
        <w:rPr>
          <w:rStyle w:val="DecValTok"/>
          <w:sz w:val="20"/>
        </w:rPr>
        <w:t>60</w:t>
      </w:r>
      <w:r>
        <w:rPr>
          <w:rStyle w:val="SpecialCharTok"/>
          <w:sz w:val="20"/>
        </w:rPr>
        <w:t>:.1f}</w:t>
      </w:r>
      <w:r>
        <w:rPr>
          <w:rStyle w:val="SpecialStringTok"/>
          <w:sz w:val="20"/>
        </w:rPr>
        <w:t xml:space="preserve"> min, GPU freed"</w:t>
      </w:r>
      <w:r>
        <w:rPr>
          <w:rStyle w:val="NormalTok"/>
          <w:sz w:val="20"/>
        </w:rPr>
        <w:t>)</w:t>
      </w:r>
    </w:p>
    <w:p w14:paraId="4D96113A" w14:textId="77777777" w:rsidR="004E2C8F" w:rsidRDefault="00293A2C">
      <w:pPr>
        <w:pStyle w:val="SourceCode"/>
        <w:pBdr>
          <w:left w:val="none" w:sz="0" w:space="9" w:color="auto"/>
          <w:right w:val="none" w:sz="0" w:space="9" w:color="auto"/>
        </w:pBdr>
        <w:shd w:val="clear" w:color="auto" w:fill="F2F2F2"/>
        <w:spacing w:after="0" w:line="320" w:lineRule="exact"/>
        <w:ind w:left="180" w:right="180"/>
      </w:pPr>
      <w:r>
        <w:rPr>
          <w:rStyle w:val="CommentTok"/>
          <w:sz w:val="20"/>
        </w:rPr>
        <w:t># Sample candidates from the SFT model. GPU-bound; roughly 30-45 min</w:t>
      </w:r>
      <w:r>
        <w:rPr>
          <w:sz w:val="20"/>
        </w:rPr>
        <w:br/>
      </w:r>
      <w:r>
        <w:rPr>
          <w:rStyle w:val="CommentTok"/>
          <w:sz w:val="20"/>
        </w:rPr>
        <w:t># on the 4090. Idempotent: re-running picks up where it left off.</w:t>
      </w:r>
      <w:r>
        <w:rPr>
          <w:sz w:val="20"/>
        </w:rPr>
        <w:br/>
      </w:r>
      <w:r>
        <w:rPr>
          <w:rStyle w:val="NormalTok"/>
          <w:sz w:val="20"/>
        </w:rPr>
        <w:t>sample_candidates()</w:t>
      </w:r>
    </w:p>
    <w:p w14:paraId="111FB331"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0%|          | 0/290 [00:00&lt;?, ?it/s]</w:t>
      </w:r>
      <w:r>
        <w:rPr>
          <w:sz w:val="20"/>
        </w:rPr>
        <w:br/>
      </w:r>
      <w:r>
        <w:rPr>
          <w:sz w:val="20"/>
        </w:rPr>
        <w:br/>
      </w:r>
      <w:r>
        <w:rPr>
          <w:sz w:val="20"/>
        </w:rPr>
        <w:br/>
      </w:r>
      <w:r>
        <w:rPr>
          <w:rStyle w:val="VerbatimChar"/>
          <w:sz w:val="20"/>
        </w:rPr>
        <w:t>prompts total 250 | already done 0 | todo 250</w:t>
      </w:r>
      <w:r>
        <w:rPr>
          <w:sz w:val="20"/>
        </w:rPr>
        <w:br/>
      </w:r>
      <w:r>
        <w:rPr>
          <w:rStyle w:val="VerbatimChar"/>
          <w:sz w:val="20"/>
        </w:rPr>
        <w:t xml:space="preserve">  10/250 prompts | 2.1 min | 0.08 prompts/s</w:t>
      </w:r>
      <w:r>
        <w:rPr>
          <w:sz w:val="20"/>
        </w:rPr>
        <w:br/>
      </w:r>
      <w:r>
        <w:rPr>
          <w:rStyle w:val="VerbatimChar"/>
          <w:sz w:val="20"/>
        </w:rPr>
        <w:t xml:space="preserve">  20/250 prompts | 4.2 min | 0.08 prompts/s</w:t>
      </w:r>
      <w:r>
        <w:rPr>
          <w:sz w:val="20"/>
        </w:rPr>
        <w:br/>
      </w:r>
      <w:r>
        <w:rPr>
          <w:rStyle w:val="VerbatimChar"/>
          <w:sz w:val="20"/>
        </w:rPr>
        <w:t xml:space="preserve">  30/250 prompts | 6.5 min | 0.08 prompts/s</w:t>
      </w:r>
      <w:r>
        <w:rPr>
          <w:sz w:val="20"/>
        </w:rPr>
        <w:br/>
      </w:r>
      <w:r>
        <w:rPr>
          <w:rStyle w:val="VerbatimChar"/>
          <w:sz w:val="20"/>
        </w:rPr>
        <w:t xml:space="preserve">  40/250 prompts | 8.7 min | 0.08 prompts/s</w:t>
      </w:r>
      <w:r>
        <w:rPr>
          <w:sz w:val="20"/>
        </w:rPr>
        <w:br/>
      </w:r>
      <w:r>
        <w:rPr>
          <w:rStyle w:val="VerbatimChar"/>
          <w:sz w:val="20"/>
        </w:rPr>
        <w:t xml:space="preserve">  50/250 prompts | 10.8 min | 0.08 prompts/s</w:t>
      </w:r>
      <w:r>
        <w:rPr>
          <w:sz w:val="20"/>
        </w:rPr>
        <w:br/>
      </w:r>
      <w:r>
        <w:rPr>
          <w:rStyle w:val="VerbatimChar"/>
          <w:sz w:val="20"/>
        </w:rPr>
        <w:t xml:space="preserve">  60/250 prompts | 13.0 min | 0.08 prompts/s</w:t>
      </w:r>
      <w:r>
        <w:rPr>
          <w:sz w:val="20"/>
        </w:rPr>
        <w:br/>
      </w:r>
      <w:r>
        <w:rPr>
          <w:rStyle w:val="VerbatimChar"/>
          <w:sz w:val="20"/>
        </w:rPr>
        <w:t xml:space="preserve">  70/250 prompts | 15.2 min | 0.08 prompts/s</w:t>
      </w:r>
      <w:r>
        <w:rPr>
          <w:sz w:val="20"/>
        </w:rPr>
        <w:br/>
      </w:r>
      <w:r>
        <w:rPr>
          <w:rStyle w:val="VerbatimChar"/>
          <w:sz w:val="20"/>
        </w:rPr>
        <w:t xml:space="preserve">  80/250 prompts | 17.4 min | 0.08 prompts/s</w:t>
      </w:r>
      <w:r>
        <w:rPr>
          <w:sz w:val="20"/>
        </w:rPr>
        <w:br/>
      </w:r>
      <w:r>
        <w:rPr>
          <w:rStyle w:val="VerbatimChar"/>
          <w:sz w:val="20"/>
        </w:rPr>
        <w:t xml:space="preserve">  90/250 prompts | 19.7 min | 0.08 prompts/s</w:t>
      </w:r>
      <w:r>
        <w:rPr>
          <w:sz w:val="20"/>
        </w:rPr>
        <w:br/>
      </w:r>
      <w:r>
        <w:rPr>
          <w:rStyle w:val="VerbatimChar"/>
          <w:sz w:val="20"/>
        </w:rPr>
        <w:t xml:space="preserve">  100/250 prompts | 21.9 min | 0.08 prompts/s</w:t>
      </w:r>
      <w:r>
        <w:rPr>
          <w:sz w:val="20"/>
        </w:rPr>
        <w:br/>
      </w:r>
      <w:r>
        <w:rPr>
          <w:rStyle w:val="VerbatimChar"/>
          <w:sz w:val="20"/>
        </w:rPr>
        <w:t xml:space="preserve">  110/250 prompts | 24.2 min | 0.08 prompts/s</w:t>
      </w:r>
      <w:r>
        <w:rPr>
          <w:sz w:val="20"/>
        </w:rPr>
        <w:br/>
      </w:r>
      <w:r>
        <w:rPr>
          <w:rStyle w:val="VerbatimChar"/>
          <w:sz w:val="20"/>
        </w:rPr>
        <w:t xml:space="preserve">  120/250 prompts | 26.4 min | 0.08 prompts/s</w:t>
      </w:r>
      <w:r>
        <w:rPr>
          <w:sz w:val="20"/>
        </w:rPr>
        <w:br/>
      </w:r>
      <w:r>
        <w:rPr>
          <w:rStyle w:val="VerbatimChar"/>
          <w:sz w:val="20"/>
        </w:rPr>
        <w:t xml:space="preserve">  130/250 prompts | 28.4 min | 0.08 prompts/s</w:t>
      </w:r>
      <w:r>
        <w:rPr>
          <w:sz w:val="20"/>
        </w:rPr>
        <w:br/>
      </w:r>
      <w:r>
        <w:rPr>
          <w:rStyle w:val="VerbatimChar"/>
          <w:sz w:val="20"/>
        </w:rPr>
        <w:t xml:space="preserve">  140/250 prompts | 30.7 min | 0.08 prompts/s</w:t>
      </w:r>
      <w:r>
        <w:rPr>
          <w:sz w:val="20"/>
        </w:rPr>
        <w:br/>
      </w:r>
      <w:r>
        <w:rPr>
          <w:rStyle w:val="VerbatimChar"/>
          <w:sz w:val="20"/>
        </w:rPr>
        <w:t xml:space="preserve">  150/250 prompts | 33.0 min | 0.08 prompts/s</w:t>
      </w:r>
      <w:r>
        <w:rPr>
          <w:sz w:val="20"/>
        </w:rPr>
        <w:br/>
      </w:r>
      <w:r>
        <w:rPr>
          <w:rStyle w:val="VerbatimChar"/>
          <w:sz w:val="20"/>
        </w:rPr>
        <w:t xml:space="preserve">  160/250 prompts | 35.0 min | 0.08 prompts/s</w:t>
      </w:r>
      <w:r>
        <w:rPr>
          <w:sz w:val="20"/>
        </w:rPr>
        <w:br/>
      </w:r>
      <w:r>
        <w:rPr>
          <w:rStyle w:val="VerbatimChar"/>
          <w:sz w:val="20"/>
        </w:rPr>
        <w:t xml:space="preserve">  170/250 prompts | 37.2 min | 0.08 prompts/s</w:t>
      </w:r>
      <w:r>
        <w:rPr>
          <w:sz w:val="20"/>
        </w:rPr>
        <w:br/>
      </w:r>
      <w:r>
        <w:rPr>
          <w:rStyle w:val="VerbatimChar"/>
          <w:sz w:val="20"/>
        </w:rPr>
        <w:t xml:space="preserve">  180/250 prompts | 39.5 min | 0.08 prompts/s</w:t>
      </w:r>
      <w:r>
        <w:rPr>
          <w:sz w:val="20"/>
        </w:rPr>
        <w:br/>
      </w:r>
      <w:r>
        <w:rPr>
          <w:rStyle w:val="VerbatimChar"/>
          <w:sz w:val="20"/>
        </w:rPr>
        <w:lastRenderedPageBreak/>
        <w:t xml:space="preserve">  190/250 prompts | 41.6 min | 0.08 prompts/s</w:t>
      </w:r>
      <w:r>
        <w:rPr>
          <w:sz w:val="20"/>
        </w:rPr>
        <w:br/>
      </w:r>
      <w:r>
        <w:rPr>
          <w:rStyle w:val="VerbatimChar"/>
          <w:sz w:val="20"/>
        </w:rPr>
        <w:t xml:space="preserve">  200/250 prompts | 43.7 min | 0.08 prompts/s</w:t>
      </w:r>
      <w:r>
        <w:rPr>
          <w:sz w:val="20"/>
        </w:rPr>
        <w:br/>
      </w:r>
      <w:r>
        <w:rPr>
          <w:rStyle w:val="VerbatimChar"/>
          <w:sz w:val="20"/>
        </w:rPr>
        <w:t xml:space="preserve">  210/250 prompts | 45.6 min | 0.08 prompts/s</w:t>
      </w:r>
      <w:r>
        <w:rPr>
          <w:sz w:val="20"/>
        </w:rPr>
        <w:br/>
      </w:r>
      <w:r>
        <w:rPr>
          <w:rStyle w:val="VerbatimChar"/>
          <w:sz w:val="20"/>
        </w:rPr>
        <w:t xml:space="preserve">  220/250 prompts | 47.8 min | 0.08 prompts/s</w:t>
      </w:r>
      <w:r>
        <w:rPr>
          <w:sz w:val="20"/>
        </w:rPr>
        <w:br/>
      </w:r>
      <w:r>
        <w:rPr>
          <w:rStyle w:val="VerbatimChar"/>
          <w:sz w:val="20"/>
        </w:rPr>
        <w:t xml:space="preserve">  230/250 prompts | 50.2 min | 0.08 prompts/s</w:t>
      </w:r>
      <w:r>
        <w:rPr>
          <w:sz w:val="20"/>
        </w:rPr>
        <w:br/>
      </w:r>
      <w:r>
        <w:rPr>
          <w:rStyle w:val="VerbatimChar"/>
          <w:sz w:val="20"/>
        </w:rPr>
        <w:t xml:space="preserve">  240/250 prompts | 52.4 min | 0.08 prompts/s</w:t>
      </w:r>
      <w:r>
        <w:rPr>
          <w:sz w:val="20"/>
        </w:rPr>
        <w:br/>
      </w:r>
      <w:r>
        <w:rPr>
          <w:rStyle w:val="VerbatimChar"/>
          <w:sz w:val="20"/>
        </w:rPr>
        <w:t xml:space="preserve">  250/250 prompts | 54.5 min | 0.08 prompts/s</w:t>
      </w:r>
      <w:r>
        <w:rPr>
          <w:sz w:val="20"/>
        </w:rPr>
        <w:br/>
      </w:r>
      <w:r>
        <w:rPr>
          <w:rStyle w:val="VerbatimChar"/>
          <w:sz w:val="20"/>
        </w:rPr>
        <w:t>done in 54.5 min, GPU freed</w:t>
      </w:r>
    </w:p>
    <w:p w14:paraId="082A1F78" w14:textId="77777777" w:rsidR="004E2C8F" w:rsidRDefault="00293A2C">
      <w:pPr>
        <w:pStyle w:val="Heading2"/>
        <w:spacing w:before="240" w:after="120" w:line="320" w:lineRule="exact"/>
        <w:jc w:val="both"/>
      </w:pPr>
      <w:bookmarkStart w:id="30" w:name="_Toc231701919"/>
      <w:bookmarkStart w:id="31" w:name="Xd31e560798f8520a8d0ecf4ba18e30196304613"/>
      <w:bookmarkEnd w:id="29"/>
      <w:r>
        <w:rPr>
          <w:rFonts w:ascii="Aptos" w:hAnsi="Aptos"/>
          <w:color w:val="4F81BD"/>
        </w:rPr>
        <w:t xml:space="preserve">4.3 Judging candidates with the </w:t>
      </w:r>
      <w:r>
        <w:rPr>
          <w:rStyle w:val="VerbatimChar"/>
          <w:rFonts w:ascii="Aptos" w:hAnsi="Aptos"/>
          <w:color w:val="4F81BD"/>
        </w:rPr>
        <w:t>atlm_rlaif_judge</w:t>
      </w:r>
      <w:r>
        <w:rPr>
          <w:rFonts w:ascii="Aptos" w:hAnsi="Aptos"/>
          <w:color w:val="4F81BD"/>
        </w:rPr>
        <w:t xml:space="preserve"> agent</w:t>
      </w:r>
      <w:bookmarkEnd w:id="30"/>
    </w:p>
    <w:p w14:paraId="5305E8B4" w14:textId="77777777" w:rsidR="004E2C8F" w:rsidRDefault="00293A2C">
      <w:pPr>
        <w:pStyle w:val="FirstParagraph"/>
        <w:spacing w:line="320" w:lineRule="exact"/>
        <w:jc w:val="both"/>
      </w:pPr>
      <w:r>
        <w:t xml:space="preserve">For each prompt, the four candidates go to the </w:t>
      </w:r>
      <w:r>
        <w:rPr>
          <w:rStyle w:val="VerbatimChar"/>
          <w:rFonts w:ascii="Aptos" w:hAnsi="Aptos"/>
          <w:sz w:val="24"/>
        </w:rPr>
        <w:t>atlm_rlaif_judge</w:t>
      </w:r>
      <w:r>
        <w:t xml:space="preserve"> agent on </w:t>
      </w:r>
      <w:r>
        <w:rPr>
          <w:rStyle w:val="VerbatimChar"/>
          <w:rFonts w:ascii="Aptos" w:hAnsi="Aptos"/>
          <w:sz w:val="24"/>
        </w:rPr>
        <w:t>agent_server</w:t>
      </w:r>
      <w:r>
        <w:t xml:space="preserve">. The agent’s system prompt, sampling parameters and </w:t>
      </w:r>
      <w:r>
        <w:rPr>
          <w:rStyle w:val="VerbatimChar"/>
          <w:rFonts w:ascii="Aptos" w:hAnsi="Aptos"/>
          <w:sz w:val="24"/>
        </w:rPr>
        <w:t>chat_template_kwargs</w:t>
      </w:r>
      <w:r>
        <w:t xml:space="preserve"> are registered in </w:t>
      </w:r>
      <w:r>
        <w:rPr>
          <w:rStyle w:val="VerbatimChar"/>
          <w:rFonts w:ascii="Aptos" w:hAnsi="Aptos"/>
          <w:sz w:val="24"/>
        </w:rPr>
        <w:t>agent_server</w:t>
      </w:r>
      <w:r>
        <w:t xml:space="preserve">’s preset registry (see </w:t>
      </w:r>
      <w:hyperlink r:id="rId12">
        <w:r>
          <w:rPr>
            <w:rStyle w:val="VerbatimChar"/>
          </w:rPr>
          <w:t>documents/development/</w:t>
        </w:r>
        <w:proofErr w:type="spellStart"/>
        <w:r>
          <w:rPr>
            <w:rStyle w:val="VerbatimChar"/>
          </w:rPr>
          <w:t>agent_server_setup</w:t>
        </w:r>
        <w:proofErr w:type="spellEnd"/>
        <w:r>
          <w:rPr>
            <w:rStyle w:val="VerbatimChar"/>
          </w:rPr>
          <w:t>/</w:t>
        </w:r>
      </w:hyperlink>
      <w:r>
        <w:t xml:space="preserve"> and </w:t>
      </w:r>
      <w:r>
        <w:rPr>
          <w:rStyle w:val="VerbatimChar"/>
          <w:rFonts w:ascii="Aptos" w:hAnsi="Aptos"/>
          <w:sz w:val="24"/>
        </w:rPr>
        <w:t>~/env/assets/</w:t>
      </w:r>
      <w:proofErr w:type="spellStart"/>
      <w:r>
        <w:rPr>
          <w:rStyle w:val="VerbatimChar"/>
          <w:rFonts w:ascii="Aptos" w:hAnsi="Aptos"/>
          <w:sz w:val="24"/>
        </w:rPr>
        <w:t>agent_server</w:t>
      </w:r>
      <w:proofErr w:type="spellEnd"/>
      <w:r>
        <w:rPr>
          <w:rStyle w:val="VerbatimChar"/>
          <w:rFonts w:ascii="Aptos" w:hAnsi="Aptos"/>
          <w:sz w:val="24"/>
        </w:rPr>
        <w:t>/documents/how_to.md</w:t>
      </w:r>
      <w:r>
        <w:t xml:space="preserve">), in the same way as the Mini-Assignment 1 </w:t>
      </w:r>
      <w:r>
        <w:rPr>
          <w:rStyle w:val="VerbatimChar"/>
          <w:rFonts w:ascii="Aptos" w:hAnsi="Aptos"/>
          <w:sz w:val="24"/>
        </w:rPr>
        <w:t>atlm_teacher</w:t>
      </w:r>
      <w:r>
        <w:t xml:space="preserve">. The notebook sends </w:t>
      </w:r>
      <w:r>
        <w:rPr>
          <w:rStyle w:val="VerbatimChar"/>
          <w:rFonts w:ascii="Aptos" w:hAnsi="Aptos"/>
          <w:sz w:val="24"/>
        </w:rPr>
        <w:t>{model: "atlm_rlaif_judge", messages: [{role: user, content: ...}]}</w:t>
      </w:r>
      <w:r>
        <w:t xml:space="preserve"> and nothing else; </w:t>
      </w:r>
      <w:r>
        <w:rPr>
          <w:rStyle w:val="VerbatimChar"/>
          <w:rFonts w:ascii="Aptos" w:hAnsi="Aptos"/>
          <w:sz w:val="24"/>
        </w:rPr>
        <w:t>temperature=0.0</w:t>
      </w:r>
      <w:r>
        <w:t xml:space="preserve">, </w:t>
      </w:r>
      <w:r>
        <w:rPr>
          <w:rStyle w:val="VerbatimChar"/>
          <w:rFonts w:ascii="Aptos" w:hAnsi="Aptos"/>
          <w:sz w:val="24"/>
        </w:rPr>
        <w:t>max_tokens=16384</w:t>
      </w:r>
      <w:r>
        <w:t xml:space="preserve"> and </w:t>
      </w:r>
      <w:r>
        <w:rPr>
          <w:rStyle w:val="VerbatimChar"/>
          <w:rFonts w:ascii="Aptos" w:hAnsi="Aptos"/>
          <w:sz w:val="24"/>
        </w:rPr>
        <w:t>chat_template_kwargs.enable_thinking=true</w:t>
      </w:r>
      <w:r>
        <w:t xml:space="preserve"> come from the preset.</w:t>
      </w:r>
    </w:p>
    <w:p w14:paraId="24BD1E61" w14:textId="77777777" w:rsidR="004E2C8F" w:rsidRDefault="00293A2C">
      <w:pPr>
        <w:pStyle w:val="BodyText"/>
        <w:spacing w:line="320" w:lineRule="exact"/>
        <w:jc w:val="both"/>
      </w:pPr>
      <w:r>
        <w:t xml:space="preserve">The agent runs on whatever chat model is the active resident. </w:t>
      </w:r>
      <w:r>
        <w:rPr>
          <w:rStyle w:val="VerbatimChar"/>
          <w:rFonts w:ascii="Aptos" w:hAnsi="Aptos"/>
          <w:sz w:val="24"/>
        </w:rPr>
        <w:t>switch_active_model("nemotron")</w:t>
      </w:r>
      <w:r>
        <w:t xml:space="preserve"> is called first to make Nemotron Nano 4B that resident. Nemotron was picked from the calibration battery in </w:t>
      </w:r>
      <w:hyperlink r:id="rId13">
        <w:r>
          <w:rPr>
            <w:rStyle w:val="VerbatimChar"/>
          </w:rPr>
          <w:t>documents/development/llm_models_performance.md</w:t>
        </w:r>
      </w:hyperlink>
      <w:r>
        <w:t xml:space="preserve">: the only non-Gemma candidate that combined a 100 percent parse rate on the listwise task, real </w:t>
      </w:r>
      <w:r>
        <w:rPr>
          <w:rStyle w:val="VerbatimChar"/>
          <w:rFonts w:ascii="Aptos" w:hAnsi="Aptos"/>
          <w:sz w:val="24"/>
        </w:rPr>
        <w:t>&lt;think&gt;</w:t>
      </w:r>
      <w:r>
        <w:t xml:space="preserve"> reasoning, moderate disagreement with the Gemma baseline, and a tractable wall-time budget. Qwen3.5 blew the 16K-token cap, Granite emitted no reasoning, Ministral was bimodal and slow.</w:t>
      </w:r>
    </w:p>
    <w:p w14:paraId="064332AD" w14:textId="77777777" w:rsidR="004E2C8F" w:rsidRDefault="00293A2C">
      <w:pPr>
        <w:pStyle w:val="BodyText"/>
        <w:spacing w:line="320" w:lineRule="exact"/>
        <w:jc w:val="both"/>
      </w:pPr>
      <w:r>
        <w:t xml:space="preserve">The judge is asked for a full ranking of all four candidates rather than only the best and worst. Each ranking yields six (higher, lower) pairs, so 250 prompts produce up to 1,500 preference triples at zero extra generation cost (the four candidates per prompt are sampled once and reused). The earlier best-worst variant of the rubric, used in Configurations B (v4_AC) and C (v5_AC), produced one pair per prompt; switching to the full ranking was a deliberate signal-volume increase tested in v6_AC. The judge ends its response with the single parseable line </w:t>
      </w:r>
      <w:r>
        <w:rPr>
          <w:rStyle w:val="VerbatimChar"/>
          <w:rFonts w:ascii="Aptos" w:hAnsi="Aptos"/>
          <w:sz w:val="24"/>
        </w:rPr>
        <w:t>RANKING: &lt;best&gt; &gt; &lt;2nd&gt; &gt; &lt;3rd&gt; &gt; &lt;worst&gt;</w:t>
      </w:r>
      <w:r>
        <w:t>.</w:t>
      </w:r>
    </w:p>
    <w:p w14:paraId="5AFBDC9B" w14:textId="77777777" w:rsidR="004E2C8F" w:rsidRDefault="00293A2C">
      <w:pPr>
        <w:pStyle w:val="BodyText"/>
        <w:spacing w:line="320" w:lineRule="exact"/>
        <w:jc w:val="both"/>
      </w:pPr>
      <w:r>
        <w:t>The rubric, exactly as registered server-side:</w:t>
      </w:r>
    </w:p>
    <w:p w14:paraId="0B4B0446"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You are an expert recruiter and a careful writing reviewer.</w:t>
      </w:r>
      <w:r>
        <w:rPr>
          <w:sz w:val="20"/>
        </w:rPr>
        <w:br/>
      </w:r>
      <w:r>
        <w:rPr>
          <w:sz w:val="20"/>
        </w:rPr>
        <w:br/>
      </w:r>
      <w:r>
        <w:rPr>
          <w:rStyle w:val="VerbatimChar"/>
          <w:sz w:val="20"/>
        </w:rPr>
        <w:t>You will be shown a recruiter request and four candidate job postings, numbered 1 to 4. Your task is to rank all four candidates from best to worst.</w:t>
      </w:r>
      <w:r>
        <w:rPr>
          <w:sz w:val="20"/>
        </w:rPr>
        <w:br/>
      </w:r>
      <w:r>
        <w:rPr>
          <w:sz w:val="20"/>
        </w:rPr>
        <w:br/>
      </w:r>
      <w:r>
        <w:rPr>
          <w:rStyle w:val="VerbatimChar"/>
          <w:sz w:val="20"/>
        </w:rPr>
        <w:t>Apply the following criteria, in order of importance:</w:t>
      </w:r>
      <w:r>
        <w:rPr>
          <w:sz w:val="20"/>
        </w:rPr>
        <w:br/>
      </w:r>
      <w:r>
        <w:rPr>
          <w:sz w:val="20"/>
        </w:rPr>
        <w:br/>
      </w:r>
      <w:r>
        <w:rPr>
          <w:rStyle w:val="VerbatimChar"/>
          <w:sz w:val="20"/>
        </w:rPr>
        <w:t>1. Faithfulness to the request: the posting must reflect the role, technology sta</w:t>
      </w:r>
      <w:r>
        <w:rPr>
          <w:rStyle w:val="VerbatimChar"/>
          <w:sz w:val="20"/>
        </w:rPr>
        <w:lastRenderedPageBreak/>
        <w:t>ck, seniority and any constraints expressed in the request.</w:t>
      </w:r>
      <w:r>
        <w:rPr>
          <w:sz w:val="20"/>
        </w:rPr>
        <w:br/>
      </w:r>
      <w:r>
        <w:rPr>
          <w:rStyle w:val="VerbatimChar"/>
          <w:sz w:val="20"/>
        </w:rPr>
        <w:t>2. Structure and completeness: the posting must include the four required sections '## Summary', '## Required Skills', '## Responsibilities' and '## Requirements', each with substantive, non-empty content.</w:t>
      </w:r>
      <w:r>
        <w:rPr>
          <w:sz w:val="20"/>
        </w:rPr>
        <w:br/>
      </w:r>
      <w:r>
        <w:rPr>
          <w:rStyle w:val="VerbatimChar"/>
          <w:sz w:val="20"/>
        </w:rPr>
        <w:t>3. Professional and inclusive language: clear, neutral, free of biased or discriminatory phrasing.</w:t>
      </w:r>
      <w:r>
        <w:rPr>
          <w:sz w:val="20"/>
        </w:rPr>
        <w:br/>
      </w:r>
      <w:r>
        <w:rPr>
          <w:rStyle w:val="VerbatimChar"/>
          <w:sz w:val="20"/>
        </w:rPr>
        <w:t>4. Absence of repetition, rambling, or truncation: each section must read cleanly without filler or mid-sentence stops.</w:t>
      </w:r>
      <w:r>
        <w:rPr>
          <w:sz w:val="20"/>
        </w:rPr>
        <w:br/>
      </w:r>
      <w:r>
        <w:rPr>
          <w:sz w:val="20"/>
        </w:rPr>
        <w:br/>
      </w:r>
      <w:r>
        <w:rPr>
          <w:rStyle w:val="VerbatimChar"/>
          <w:sz w:val="20"/>
        </w:rPr>
        <w:t>You may briefly note the strengths and weaknesses of each candidate before deciding.</w:t>
      </w:r>
      <w:r>
        <w:rPr>
          <w:sz w:val="20"/>
        </w:rPr>
        <w:br/>
      </w:r>
      <w:r>
        <w:rPr>
          <w:sz w:val="20"/>
        </w:rPr>
        <w:br/>
      </w:r>
      <w:r>
        <w:rPr>
          <w:rStyle w:val="VerbatimChar"/>
          <w:sz w:val="20"/>
        </w:rPr>
        <w:t>End your response with the single line giving the full ranking from best to worst:</w:t>
      </w:r>
      <w:r>
        <w:rPr>
          <w:sz w:val="20"/>
        </w:rPr>
        <w:br/>
      </w:r>
      <w:r>
        <w:rPr>
          <w:sz w:val="20"/>
        </w:rPr>
        <w:br/>
      </w:r>
      <w:r>
        <w:rPr>
          <w:rStyle w:val="VerbatimChar"/>
          <w:sz w:val="20"/>
        </w:rPr>
        <w:t>RANKING: &lt;best&gt; &gt; &lt;2nd&gt; &gt; &lt;3rd&gt; &gt; &lt;worst&gt;</w:t>
      </w:r>
      <w:r>
        <w:rPr>
          <w:sz w:val="20"/>
        </w:rPr>
        <w:br/>
      </w:r>
      <w:r>
        <w:rPr>
          <w:sz w:val="20"/>
        </w:rPr>
        <w:br/>
      </w:r>
      <w:r>
        <w:rPr>
          <w:rStyle w:val="VerbatimChar"/>
          <w:sz w:val="20"/>
        </w:rPr>
        <w:t>where each placeholder is the candidate number (1, 2, 3 or 4). Every candidate must appear exactly once. Do not write anything after that line.</w:t>
      </w:r>
    </w:p>
    <w:p w14:paraId="57EF9C5D" w14:textId="77777777" w:rsidR="004E2C8F" w:rsidRDefault="00293A2C">
      <w:pPr>
        <w:pStyle w:val="FirstParagraph"/>
        <w:spacing w:line="320" w:lineRule="exact"/>
        <w:jc w:val="both"/>
      </w:pPr>
      <w:r>
        <w:t xml:space="preserve">Output is </w:t>
      </w:r>
      <w:r>
        <w:rPr>
          <w:rStyle w:val="VerbatimChar"/>
          <w:rFonts w:ascii="Aptos" w:hAnsi="Aptos"/>
          <w:sz w:val="24"/>
        </w:rPr>
        <w:t>data/processed/ma2/judge_ranks.jsonl</w:t>
      </w:r>
      <w:r>
        <w:t xml:space="preserve">, one line per ranked prompt, carrying the full ranking and the raw judge response (kept for traceability, including the </w:t>
      </w:r>
      <w:r>
        <w:rPr>
          <w:rStyle w:val="VerbatimChar"/>
          <w:rFonts w:ascii="Aptos" w:hAnsi="Aptos"/>
          <w:sz w:val="24"/>
        </w:rPr>
        <w:t>&lt;think&gt;</w:t>
      </w:r>
      <w:r>
        <w:t xml:space="preserve"> block). The step is idempotent: prompts already in the file are skipped. The judge call uses four worker threads.</w:t>
      </w:r>
    </w:p>
    <w:p w14:paraId="1E4E78B3" w14:textId="77777777" w:rsidR="004E2C8F" w:rsidRDefault="00293A2C">
      <w:pPr>
        <w:pStyle w:val="BodyText"/>
        <w:spacing w:line="320" w:lineRule="exact"/>
        <w:jc w:val="both"/>
      </w:pPr>
      <w:r>
        <w:t xml:space="preserve">The cell needs </w:t>
      </w:r>
      <w:r>
        <w:rPr>
          <w:rStyle w:val="VerbatimChar"/>
          <w:rFonts w:ascii="Aptos" w:hAnsi="Aptos"/>
          <w:sz w:val="24"/>
        </w:rPr>
        <w:t>agent_server</w:t>
      </w:r>
      <w:r>
        <w:t xml:space="preserve"> running on </w:t>
      </w:r>
      <w:r>
        <w:rPr>
          <w:rStyle w:val="VerbatimChar"/>
          <w:rFonts w:ascii="Aptos" w:hAnsi="Aptos"/>
          <w:sz w:val="24"/>
        </w:rPr>
        <w:t>http://localhost:7701</w:t>
      </w:r>
      <w:r>
        <w:t xml:space="preserve"> with </w:t>
      </w:r>
      <w:r>
        <w:rPr>
          <w:rStyle w:val="VerbatimChar"/>
          <w:rFonts w:ascii="Aptos" w:hAnsi="Aptos"/>
          <w:sz w:val="24"/>
        </w:rPr>
        <w:t>atlm_rlaif_judge</w:t>
      </w:r>
      <w:r>
        <w:t xml:space="preserve"> installed.</w:t>
      </w:r>
    </w:p>
    <w:p w14:paraId="4379277F"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4.3 - define judge_all(): for each preference prompt, get a</w:t>
      </w:r>
      <w:r>
        <w:rPr>
          <w:sz w:val="20"/>
        </w:rPr>
        <w:br/>
      </w:r>
      <w:r>
        <w:rPr>
          <w:rStyle w:val="CommentTok"/>
          <w:sz w:val="20"/>
        </w:rPr>
        <w:t># full listwise ranking of the four candidates from the atlm_rlaif_judge</w:t>
      </w:r>
      <w:r>
        <w:rPr>
          <w:sz w:val="20"/>
        </w:rPr>
        <w:br/>
      </w:r>
      <w:r>
        <w:rPr>
          <w:rStyle w:val="CommentTok"/>
          <w:sz w:val="20"/>
        </w:rPr>
        <w:t># agent on agent_server. The agent supplies the system prompt, sampling,</w:t>
      </w:r>
      <w:r>
        <w:rPr>
          <w:sz w:val="20"/>
        </w:rPr>
        <w:br/>
      </w:r>
      <w:r>
        <w:rPr>
          <w:rStyle w:val="CommentTok"/>
          <w:sz w:val="20"/>
        </w:rPr>
        <w:t># and chat_template_kwargs (per how_to.md Option A1).</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queue</w:t>
      </w:r>
      <w:r>
        <w:rPr>
          <w:sz w:val="20"/>
        </w:rPr>
        <w:br/>
      </w:r>
      <w:r>
        <w:rPr>
          <w:rStyle w:val="ImportTok"/>
          <w:sz w:val="20"/>
        </w:rPr>
        <w:t>import</w:t>
      </w:r>
      <w:r>
        <w:rPr>
          <w:rStyle w:val="NormalTok"/>
          <w:sz w:val="20"/>
        </w:rPr>
        <w:t xml:space="preserve"> re</w:t>
      </w:r>
      <w:r>
        <w:rPr>
          <w:sz w:val="20"/>
        </w:rPr>
        <w:br/>
      </w:r>
      <w:r>
        <w:rPr>
          <w:rStyle w:val="ImportTok"/>
          <w:sz w:val="20"/>
        </w:rPr>
        <w:t>import</w:t>
      </w:r>
      <w:r>
        <w:rPr>
          <w:rStyle w:val="NormalTok"/>
          <w:sz w:val="20"/>
        </w:rPr>
        <w:t xml:space="preserve"> threading</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urllib.error</w:t>
      </w:r>
      <w:r>
        <w:rPr>
          <w:sz w:val="20"/>
        </w:rPr>
        <w:br/>
      </w:r>
      <w:r>
        <w:rPr>
          <w:rStyle w:val="ImportTok"/>
          <w:sz w:val="20"/>
        </w:rPr>
        <w:t>import</w:t>
      </w:r>
      <w:r>
        <w:rPr>
          <w:rStyle w:val="NormalTok"/>
          <w:sz w:val="20"/>
        </w:rPr>
        <w:t xml:space="preserve"> urllib.request</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lastRenderedPageBreak/>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PREF_PROMPTS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"preference_prompts.jsonl"</w:t>
      </w:r>
      <w:r>
        <w:rPr>
          <w:sz w:val="20"/>
        </w:rPr>
        <w:br/>
      </w:r>
      <w:r>
        <w:rPr>
          <w:rStyle w:val="NormalTok"/>
          <w:sz w:val="20"/>
        </w:rPr>
        <w:t xml:space="preserve">CANDIDATES_FILE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"sft_candidates.jsonl"</w:t>
      </w:r>
      <w:r>
        <w:rPr>
          <w:sz w:val="20"/>
        </w:rPr>
        <w:br/>
      </w:r>
      <w:r>
        <w:rPr>
          <w:rStyle w:val="NormalTok"/>
          <w:sz w:val="20"/>
        </w:rPr>
        <w:t xml:space="preserve">JUDGE_RANKS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"judge_ranks.jsonl"</w:t>
      </w:r>
      <w:r>
        <w:rPr>
          <w:sz w:val="20"/>
        </w:rPr>
        <w:br/>
      </w:r>
      <w:r>
        <w:rPr>
          <w:sz w:val="20"/>
        </w:rPr>
        <w:br/>
      </w:r>
      <w:r>
        <w:rPr>
          <w:rStyle w:val="NormalTok"/>
          <w:sz w:val="20"/>
        </w:rPr>
        <w:t xml:space="preserve">JUDGE_MODEL   </w:t>
      </w:r>
      <w:r>
        <w:rPr>
          <w:rStyle w:val="OperatorTok"/>
          <w:sz w:val="20"/>
        </w:rPr>
        <w:t>=</w:t>
      </w:r>
      <w:r>
        <w:rPr>
          <w:rStyle w:val="NormalTok"/>
          <w:sz w:val="20"/>
        </w:rPr>
        <w:t xml:space="preserve"> </w:t>
      </w:r>
      <w:r>
        <w:rPr>
          <w:rStyle w:val="StringTok"/>
          <w:sz w:val="20"/>
        </w:rPr>
        <w:t>"nemotron"</w:t>
      </w:r>
      <w:r>
        <w:rPr>
          <w:sz w:val="20"/>
        </w:rPr>
        <w:br/>
      </w:r>
      <w:r>
        <w:rPr>
          <w:rStyle w:val="NormalTok"/>
          <w:sz w:val="20"/>
        </w:rPr>
        <w:t xml:space="preserve">JUDGE_AGENT   </w:t>
      </w:r>
      <w:r>
        <w:rPr>
          <w:rStyle w:val="OperatorTok"/>
          <w:sz w:val="20"/>
        </w:rPr>
        <w:t>=</w:t>
      </w:r>
      <w:r>
        <w:rPr>
          <w:rStyle w:val="NormalTok"/>
          <w:sz w:val="20"/>
        </w:rPr>
        <w:t xml:space="preserve"> </w:t>
      </w:r>
      <w:r>
        <w:rPr>
          <w:rStyle w:val="StringTok"/>
          <w:sz w:val="20"/>
        </w:rPr>
        <w:t>"atlm_rlaif_judge"</w:t>
      </w:r>
      <w:r>
        <w:rPr>
          <w:sz w:val="20"/>
        </w:rPr>
        <w:br/>
      </w:r>
      <w:r>
        <w:rPr>
          <w:rStyle w:val="NormalTok"/>
          <w:sz w:val="20"/>
        </w:rPr>
        <w:t xml:space="preserve">TIMEOUT       </w:t>
      </w:r>
      <w:r>
        <w:rPr>
          <w:rStyle w:val="OperatorTok"/>
          <w:sz w:val="20"/>
        </w:rPr>
        <w:t>=</w:t>
      </w:r>
      <w:r>
        <w:rPr>
          <w:rStyle w:val="NormalTok"/>
          <w:sz w:val="20"/>
        </w:rPr>
        <w:t xml:space="preserve"> </w:t>
      </w:r>
      <w:r>
        <w:rPr>
          <w:rStyle w:val="DecValTok"/>
          <w:sz w:val="20"/>
        </w:rPr>
        <w:t>600</w:t>
      </w:r>
      <w:r>
        <w:rPr>
          <w:sz w:val="20"/>
        </w:rPr>
        <w:br/>
      </w:r>
      <w:r>
        <w:rPr>
          <w:rStyle w:val="NormalTok"/>
          <w:sz w:val="20"/>
        </w:rPr>
        <w:t xml:space="preserve">JUDGE_WORKERS </w:t>
      </w:r>
      <w:r>
        <w:rPr>
          <w:rStyle w:val="OperatorTok"/>
          <w:sz w:val="20"/>
        </w:rPr>
        <w:t>=</w:t>
      </w:r>
      <w:r>
        <w:rPr>
          <w:rStyle w:val="NormalTok"/>
          <w:sz w:val="20"/>
        </w:rPr>
        <w:t xml:space="preserve"> </w:t>
      </w:r>
      <w:r>
        <w:rPr>
          <w:rStyle w:val="DecValTok"/>
          <w:sz w:val="20"/>
        </w:rPr>
        <w:t>4</w:t>
      </w:r>
      <w:r>
        <w:rPr>
          <w:sz w:val="20"/>
        </w:rPr>
        <w:br/>
      </w:r>
      <w:r>
        <w:rPr>
          <w:sz w:val="20"/>
        </w:rPr>
        <w:br/>
      </w:r>
      <w:r>
        <w:rPr>
          <w:sz w:val="20"/>
        </w:rPr>
        <w:br/>
      </w:r>
      <w:r>
        <w:rPr>
          <w:rStyle w:val="KeywordTok"/>
          <w:sz w:val="20"/>
        </w:rPr>
        <w:t>def</w:t>
      </w:r>
      <w:r>
        <w:rPr>
          <w:rStyle w:val="NormalTok"/>
          <w:sz w:val="20"/>
        </w:rPr>
        <w:t xml:space="preserve"> _build_judge_user(query, candidates):</w:t>
      </w:r>
      <w:r>
        <w:rPr>
          <w:sz w:val="20"/>
        </w:rPr>
        <w:br/>
      </w:r>
      <w:r>
        <w:rPr>
          <w:rStyle w:val="NormalTok"/>
          <w:sz w:val="20"/>
        </w:rPr>
        <w:t xml:space="preserve">    parts </w:t>
      </w:r>
      <w:r>
        <w:rPr>
          <w:rStyle w:val="OperatorTok"/>
          <w:sz w:val="20"/>
        </w:rPr>
        <w:t>=</w:t>
      </w:r>
      <w:r>
        <w:rPr>
          <w:rStyle w:val="NormalTok"/>
          <w:sz w:val="20"/>
        </w:rPr>
        <w:t xml:space="preserve"> [</w:t>
      </w:r>
      <w:r>
        <w:rPr>
          <w:rStyle w:val="SpecialStringTok"/>
          <w:sz w:val="20"/>
        </w:rPr>
        <w:t>f"RECRUITER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w:t>
      </w:r>
      <w:r>
        <w:rPr>
          <w:rStyle w:val="SpecialStringTok"/>
          <w:sz w:val="20"/>
        </w:rPr>
        <w:t>"</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i, c </w:t>
      </w:r>
      <w:r>
        <w:rPr>
          <w:rStyle w:val="KeywordTok"/>
          <w:sz w:val="20"/>
        </w:rPr>
        <w:t>in</w:t>
      </w:r>
      <w:r>
        <w:rPr>
          <w:rStyle w:val="NormalTok"/>
          <w:sz w:val="20"/>
        </w:rPr>
        <w:t xml:space="preserve"> </w:t>
      </w:r>
      <w:r>
        <w:rPr>
          <w:rStyle w:val="BuiltInTok"/>
          <w:sz w:val="20"/>
        </w:rPr>
        <w:t>enumerate</w:t>
      </w:r>
      <w:r>
        <w:rPr>
          <w:rStyle w:val="NormalTok"/>
          <w:sz w:val="20"/>
        </w:rPr>
        <w:t xml:space="preserve">(candidates, </w:t>
      </w:r>
      <w:r>
        <w:rPr>
          <w:rStyle w:val="DecValTok"/>
          <w:sz w:val="20"/>
        </w:rPr>
        <w:t>1</w:t>
      </w:r>
      <w:r>
        <w:rPr>
          <w:rStyle w:val="NormalTok"/>
          <w:sz w:val="20"/>
        </w:rPr>
        <w:t>):</w:t>
      </w:r>
      <w:r>
        <w:rPr>
          <w:sz w:val="20"/>
        </w:rPr>
        <w:br/>
      </w:r>
      <w:r>
        <w:rPr>
          <w:rStyle w:val="NormalTok"/>
          <w:sz w:val="20"/>
        </w:rPr>
        <w:t xml:space="preserve">        parts.append(</w:t>
      </w:r>
      <w:r>
        <w:rPr>
          <w:rStyle w:val="SpecialStringTok"/>
          <w:sz w:val="20"/>
        </w:rPr>
        <w:t>f"</w:t>
      </w:r>
      <w:r>
        <w:rPr>
          <w:rStyle w:val="CharTok"/>
          <w:sz w:val="20"/>
        </w:rPr>
        <w:t>\n</w:t>
      </w:r>
      <w:r>
        <w:rPr>
          <w:rStyle w:val="SpecialStringTok"/>
          <w:sz w:val="20"/>
        </w:rPr>
        <w:t>---</w:t>
      </w:r>
      <w:r>
        <w:rPr>
          <w:rStyle w:val="CharTok"/>
          <w:sz w:val="20"/>
        </w:rPr>
        <w:t>\n\n</w:t>
      </w:r>
      <w:r>
        <w:rPr>
          <w:rStyle w:val="SpecialStringTok"/>
          <w:sz w:val="20"/>
        </w:rPr>
        <w:t xml:space="preserve">CANDIDATE </w:t>
      </w:r>
      <w:r>
        <w:rPr>
          <w:rStyle w:val="SpecialCharTok"/>
          <w:sz w:val="20"/>
        </w:rPr>
        <w:t>{</w:t>
      </w:r>
      <w:r>
        <w:rPr>
          <w:rStyle w:val="NormalTok"/>
          <w:sz w:val="20"/>
        </w:rPr>
        <w:t>i</w:t>
      </w:r>
      <w:r>
        <w:rPr>
          <w:rStyle w:val="SpecialCharTok"/>
          <w:sz w:val="20"/>
        </w:rPr>
        <w:t>}</w:t>
      </w:r>
      <w:r>
        <w:rPr>
          <w:rStyle w:val="SpecialStringTok"/>
          <w:sz w:val="20"/>
        </w:rPr>
        <w:t>:</w:t>
      </w:r>
      <w:r>
        <w:rPr>
          <w:rStyle w:val="CharTok"/>
          <w:sz w:val="20"/>
        </w:rPr>
        <w:t>\n</w:t>
      </w:r>
      <w:r>
        <w:rPr>
          <w:rStyle w:val="SpecialCharTok"/>
          <w:sz w:val="20"/>
        </w:rPr>
        <w:t>{</w:t>
      </w:r>
      <w:r>
        <w:rPr>
          <w:rStyle w:val="NormalTok"/>
          <w:sz w:val="20"/>
        </w:rPr>
        <w:t>c</w:t>
      </w:r>
      <w:r>
        <w:rPr>
          <w:rStyle w:val="SpecialCharTok"/>
          <w:sz w:val="20"/>
        </w:rPr>
        <w:t>}</w:t>
      </w:r>
      <w:r>
        <w:rPr>
          <w:rStyle w:val="CharTok"/>
          <w:sz w:val="20"/>
        </w:rPr>
        <w:t>\n</w:t>
      </w:r>
      <w:r>
        <w:rPr>
          <w:rStyle w:val="SpecialStringTok"/>
          <w:sz w:val="20"/>
        </w:rPr>
        <w:t>"</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StringTok"/>
          <w:sz w:val="20"/>
        </w:rPr>
        <w:t>""</w:t>
      </w:r>
      <w:r>
        <w:rPr>
          <w:rStyle w:val="NormalTok"/>
          <w:sz w:val="20"/>
        </w:rPr>
        <w:t>.join(parts)</w:t>
      </w:r>
      <w:r>
        <w:rPr>
          <w:sz w:val="20"/>
        </w:rPr>
        <w:br/>
      </w:r>
      <w:r>
        <w:rPr>
          <w:sz w:val="20"/>
        </w:rPr>
        <w:br/>
      </w:r>
      <w:r>
        <w:rPr>
          <w:sz w:val="20"/>
        </w:rPr>
        <w:br/>
      </w:r>
      <w:r>
        <w:rPr>
          <w:rStyle w:val="KeywordTok"/>
          <w:sz w:val="20"/>
        </w:rPr>
        <w:t>def</w:t>
      </w:r>
      <w:r>
        <w:rPr>
          <w:rStyle w:val="NormalTok"/>
          <w:sz w:val="20"/>
        </w:rPr>
        <w:t xml:space="preserve"> _call_judge(query, candidates):</w:t>
      </w:r>
      <w:r>
        <w:rPr>
          <w:sz w:val="20"/>
        </w:rPr>
        <w:br/>
      </w:r>
      <w:r>
        <w:rPr>
          <w:rStyle w:val="NormalTok"/>
          <w:sz w:val="20"/>
        </w:rPr>
        <w:t xml:space="preserve">    </w:t>
      </w:r>
      <w:r>
        <w:rPr>
          <w:rStyle w:val="CommentTok"/>
          <w:sz w:val="20"/>
        </w:rPr>
        <w:t>"""Call the atlm_rlaif_judge agent. Just {model, messages} - the</w:t>
      </w:r>
      <w:r>
        <w:rPr>
          <w:sz w:val="20"/>
        </w:rPr>
        <w:br/>
      </w:r>
      <w:r>
        <w:rPr>
          <w:rStyle w:val="CommentTok"/>
          <w:sz w:val="20"/>
        </w:rPr>
        <w:t xml:space="preserve">    agent preset supplies the rest. Per how_to.md Option A1."""</w:t>
      </w:r>
      <w:r>
        <w:rPr>
          <w:sz w:val="20"/>
        </w:rPr>
        <w:br/>
      </w:r>
      <w:r>
        <w:rPr>
          <w:rStyle w:val="NormalTok"/>
          <w:sz w:val="20"/>
        </w:rPr>
        <w:t xml:space="preserve">    payload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"model"</w:t>
      </w:r>
      <w:r>
        <w:rPr>
          <w:rStyle w:val="NormalTok"/>
          <w:sz w:val="20"/>
        </w:rPr>
        <w:t>: JUDGE_AGENT,</w:t>
      </w:r>
      <w:r>
        <w:rPr>
          <w:sz w:val="20"/>
        </w:rPr>
        <w:br/>
      </w:r>
      <w:r>
        <w:rPr>
          <w:rStyle w:val="NormalTok"/>
          <w:sz w:val="20"/>
        </w:rPr>
        <w:t xml:space="preserve">        </w:t>
      </w:r>
      <w:r>
        <w:rPr>
          <w:rStyle w:val="StringTok"/>
          <w:sz w:val="20"/>
        </w:rPr>
        <w:t>"messages"</w:t>
      </w:r>
      <w:r>
        <w:rPr>
          <w:rStyle w:val="NormalTok"/>
          <w:sz w:val="20"/>
        </w:rPr>
        <w:t>: [</w:t>
      </w:r>
      <w:r>
        <w:rPr>
          <w:sz w:val="20"/>
        </w:rPr>
        <w:br/>
      </w:r>
      <w:r>
        <w:rPr>
          <w:rStyle w:val="NormalTok"/>
          <w:sz w:val="20"/>
        </w:rPr>
        <w:t xml:space="preserve">            {</w:t>
      </w:r>
      <w:r>
        <w:rPr>
          <w:rStyle w:val="StringTok"/>
          <w:sz w:val="20"/>
        </w:rPr>
        <w:t>"role"</w:t>
      </w:r>
      <w:r>
        <w:rPr>
          <w:rStyle w:val="NormalTok"/>
          <w:sz w:val="20"/>
        </w:rPr>
        <w:t xml:space="preserve">: </w:t>
      </w:r>
      <w:r>
        <w:rPr>
          <w:rStyle w:val="StringTok"/>
          <w:sz w:val="20"/>
        </w:rPr>
        <w:t>"user"</w:t>
      </w:r>
      <w:r>
        <w:rPr>
          <w:rStyle w:val="NormalTok"/>
          <w:sz w:val="20"/>
        </w:rPr>
        <w:t xml:space="preserve">, </w:t>
      </w:r>
      <w:r>
        <w:rPr>
          <w:rStyle w:val="StringTok"/>
          <w:sz w:val="20"/>
        </w:rPr>
        <w:t>"content"</w:t>
      </w:r>
      <w:r>
        <w:rPr>
          <w:rStyle w:val="NormalTok"/>
          <w:sz w:val="20"/>
        </w:rPr>
        <w:t>: _build_judge_user(query, candidates)},</w:t>
      </w:r>
      <w:r>
        <w:rPr>
          <w:sz w:val="20"/>
        </w:rPr>
        <w:br/>
      </w:r>
      <w:r>
        <w:rPr>
          <w:rStyle w:val="NormalTok"/>
          <w:sz w:val="20"/>
        </w:rPr>
        <w:t xml:space="preserve">        ],</w:t>
      </w:r>
      <w:r>
        <w:rPr>
          <w:sz w:val="20"/>
        </w:rPr>
        <w:br/>
      </w:r>
      <w:r>
        <w:rPr>
          <w:rStyle w:val="NormalTok"/>
          <w:sz w:val="20"/>
        </w:rPr>
        <w:t xml:space="preserve">    }</w:t>
      </w:r>
      <w:r>
        <w:rPr>
          <w:sz w:val="20"/>
        </w:rPr>
        <w:br/>
      </w:r>
      <w:r>
        <w:rPr>
          <w:rStyle w:val="NormalTok"/>
          <w:sz w:val="20"/>
        </w:rPr>
        <w:t xml:space="preserve">    req </w:t>
      </w:r>
      <w:r>
        <w:rPr>
          <w:rStyle w:val="OperatorTok"/>
          <w:sz w:val="20"/>
        </w:rPr>
        <w:t>=</w:t>
      </w:r>
      <w:r>
        <w:rPr>
          <w:rStyle w:val="NormalTok"/>
          <w:sz w:val="20"/>
        </w:rPr>
        <w:t xml:space="preserve"> urllib.request.Request(</w:t>
      </w:r>
      <w:r>
        <w:rPr>
          <w:sz w:val="20"/>
        </w:rPr>
        <w:br/>
      </w:r>
      <w:r>
        <w:rPr>
          <w:rStyle w:val="NormalTok"/>
          <w:sz w:val="20"/>
        </w:rPr>
        <w:t xml:space="preserve">        ENDPOINT, data</w:t>
      </w:r>
      <w:r>
        <w:rPr>
          <w:rStyle w:val="OperatorTok"/>
          <w:sz w:val="20"/>
        </w:rPr>
        <w:t>=</w:t>
      </w:r>
      <w:r>
        <w:rPr>
          <w:rStyle w:val="NormalTok"/>
          <w:sz w:val="20"/>
        </w:rPr>
        <w:t>json.dumps(payload).encode(),</w:t>
      </w:r>
      <w:r>
        <w:rPr>
          <w:sz w:val="20"/>
        </w:rPr>
        <w:br/>
      </w:r>
      <w:r>
        <w:rPr>
          <w:rStyle w:val="NormalTok"/>
          <w:sz w:val="20"/>
        </w:rPr>
        <w:t xml:space="preserve">        headers</w:t>
      </w:r>
      <w:r>
        <w:rPr>
          <w:rStyle w:val="OperatorTok"/>
          <w:sz w:val="20"/>
        </w:rPr>
        <w:t>=</w:t>
      </w:r>
      <w:r>
        <w:rPr>
          <w:rStyle w:val="NormalTok"/>
          <w:sz w:val="20"/>
        </w:rPr>
        <w:t>{</w:t>
      </w:r>
      <w:r>
        <w:rPr>
          <w:rStyle w:val="StringTok"/>
          <w:sz w:val="20"/>
        </w:rPr>
        <w:t>"Content-Type"</w:t>
      </w:r>
      <w:r>
        <w:rPr>
          <w:rStyle w:val="NormalTok"/>
          <w:sz w:val="20"/>
        </w:rPr>
        <w:t xml:space="preserve">: </w:t>
      </w:r>
      <w:r>
        <w:rPr>
          <w:rStyle w:val="StringTok"/>
          <w:sz w:val="20"/>
        </w:rPr>
        <w:t>"application/json"</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with</w:t>
      </w:r>
      <w:r>
        <w:rPr>
          <w:rStyle w:val="NormalTok"/>
          <w:sz w:val="20"/>
        </w:rPr>
        <w:t xml:space="preserve"> urllib.request.urlopen(req, timeout</w:t>
      </w:r>
      <w:r>
        <w:rPr>
          <w:rStyle w:val="OperatorTok"/>
          <w:sz w:val="20"/>
        </w:rPr>
        <w:t>=</w:t>
      </w:r>
      <w:r>
        <w:rPr>
          <w:rStyle w:val="NormalTok"/>
          <w:sz w:val="20"/>
        </w:rPr>
        <w:t xml:space="preserve">TIMEOUT) </w:t>
      </w:r>
      <w:r>
        <w:rPr>
          <w:rStyle w:val="ImportTok"/>
          <w:sz w:val="20"/>
        </w:rPr>
        <w:t>as</w:t>
      </w:r>
      <w:r>
        <w:rPr>
          <w:rStyle w:val="NormalTok"/>
          <w:sz w:val="20"/>
        </w:rPr>
        <w:t xml:space="preserve"> r:</w:t>
      </w:r>
      <w:r>
        <w:rPr>
          <w:sz w:val="20"/>
        </w:rPr>
        <w:br/>
      </w:r>
      <w:r>
        <w:rPr>
          <w:rStyle w:val="NormalTok"/>
          <w:sz w:val="20"/>
        </w:rPr>
        <w:t xml:space="preserve">        resp </w:t>
      </w:r>
      <w:r>
        <w:rPr>
          <w:rStyle w:val="OperatorTok"/>
          <w:sz w:val="20"/>
        </w:rPr>
        <w:t>=</w:t>
      </w:r>
      <w:r>
        <w:rPr>
          <w:rStyle w:val="NormalTok"/>
          <w:sz w:val="20"/>
        </w:rPr>
        <w:t xml:space="preserve"> json.load(r)</w:t>
      </w:r>
      <w:r>
        <w:rPr>
          <w:sz w:val="20"/>
        </w:rPr>
        <w:br/>
      </w:r>
      <w:r>
        <w:rPr>
          <w:rStyle w:val="NormalTok"/>
          <w:sz w:val="20"/>
        </w:rPr>
        <w:t xml:space="preserve">    </w:t>
      </w:r>
      <w:r>
        <w:rPr>
          <w:rStyle w:val="ControlFlowTok"/>
          <w:sz w:val="20"/>
        </w:rPr>
        <w:t>return</w:t>
      </w:r>
      <w:r>
        <w:rPr>
          <w:rStyle w:val="NormalTok"/>
          <w:sz w:val="20"/>
        </w:rPr>
        <w:t xml:space="preserve"> resp[</w:t>
      </w:r>
      <w:r>
        <w:rPr>
          <w:rStyle w:val="StringTok"/>
          <w:sz w:val="20"/>
        </w:rPr>
        <w:t>"choices"</w:t>
      </w:r>
      <w:r>
        <w:rPr>
          <w:rStyle w:val="NormalTok"/>
          <w:sz w:val="20"/>
        </w:rPr>
        <w:t>][</w:t>
      </w:r>
      <w:r>
        <w:rPr>
          <w:rStyle w:val="DecValTok"/>
          <w:sz w:val="20"/>
        </w:rPr>
        <w:t>0</w:t>
      </w:r>
      <w:r>
        <w:rPr>
          <w:rStyle w:val="NormalTok"/>
          <w:sz w:val="20"/>
        </w:rPr>
        <w:t>][</w:t>
      </w:r>
      <w:r>
        <w:rPr>
          <w:rStyle w:val="StringTok"/>
          <w:sz w:val="20"/>
        </w:rPr>
        <w:t>"message"</w:t>
      </w:r>
      <w:r>
        <w:rPr>
          <w:rStyle w:val="NormalTok"/>
          <w:sz w:val="20"/>
        </w:rPr>
        <w:t>][</w:t>
      </w:r>
      <w:r>
        <w:rPr>
          <w:rStyle w:val="StringTok"/>
          <w:sz w:val="20"/>
        </w:rPr>
        <w:t>"content"</w:t>
      </w:r>
      <w:r>
        <w:rPr>
          <w:rStyle w:val="NormalTok"/>
          <w:sz w:val="20"/>
        </w:rPr>
        <w:t>]</w:t>
      </w:r>
      <w:r>
        <w:rPr>
          <w:sz w:val="20"/>
        </w:rPr>
        <w:br/>
      </w:r>
      <w:r>
        <w:rPr>
          <w:sz w:val="20"/>
        </w:rPr>
        <w:br/>
      </w:r>
      <w:r>
        <w:rPr>
          <w:sz w:val="20"/>
        </w:rPr>
        <w:br/>
      </w:r>
      <w:r>
        <w:rPr>
          <w:rStyle w:val="CommentTok"/>
          <w:sz w:val="20"/>
        </w:rPr>
        <w:t># Full ranking line: "RANKING: A &gt; B &gt; C &gt; D"</w:t>
      </w:r>
      <w:r>
        <w:rPr>
          <w:sz w:val="20"/>
        </w:rPr>
        <w:br/>
      </w:r>
      <w:r>
        <w:rPr>
          <w:rStyle w:val="NormalTok"/>
          <w:sz w:val="20"/>
        </w:rPr>
        <w:t xml:space="preserve">_RANKING_RE </w:t>
      </w:r>
      <w:r>
        <w:rPr>
          <w:rStyle w:val="OperatorTok"/>
          <w:sz w:val="20"/>
        </w:rPr>
        <w:t>=</w:t>
      </w:r>
      <w:r>
        <w:rPr>
          <w:rStyle w:val="NormalTok"/>
          <w:sz w:val="20"/>
        </w:rPr>
        <w:t xml:space="preserve"> re.</w:t>
      </w:r>
      <w:r>
        <w:rPr>
          <w:rStyle w:val="BuiltInTok"/>
          <w:sz w:val="20"/>
        </w:rPr>
        <w:t>compile</w:t>
      </w:r>
      <w:r>
        <w:rPr>
          <w:rStyle w:val="NormalTok"/>
          <w:sz w:val="20"/>
        </w:rPr>
        <w:t>(</w:t>
      </w:r>
      <w:r>
        <w:rPr>
          <w:sz w:val="20"/>
        </w:rPr>
        <w:br/>
      </w:r>
      <w:r>
        <w:rPr>
          <w:rStyle w:val="NormalTok"/>
          <w:sz w:val="20"/>
        </w:rPr>
        <w:t xml:space="preserve">    </w:t>
      </w:r>
      <w:r>
        <w:rPr>
          <w:rStyle w:val="VerbatimStringTok"/>
          <w:sz w:val="20"/>
        </w:rPr>
        <w:t>r"RANKING:</w:t>
      </w:r>
      <w:r>
        <w:rPr>
          <w:rStyle w:val="DecValTok"/>
          <w:sz w:val="20"/>
        </w:rPr>
        <w:t>\s</w:t>
      </w:r>
      <w:r>
        <w:rPr>
          <w:rStyle w:val="OperatorTok"/>
          <w:sz w:val="20"/>
        </w:rPr>
        <w:t>*</w:t>
      </w:r>
      <w:r>
        <w:rPr>
          <w:rStyle w:val="KeywordTok"/>
          <w:sz w:val="20"/>
        </w:rPr>
        <w:t>(</w:t>
      </w:r>
      <w:r>
        <w:rPr>
          <w:rStyle w:val="DecValTok"/>
          <w:sz w:val="20"/>
        </w:rPr>
        <w:t>\d</w:t>
      </w:r>
      <w:r>
        <w:rPr>
          <w:rStyle w:val="KeywordTok"/>
          <w:sz w:val="20"/>
        </w:rPr>
        <w:t>)</w:t>
      </w:r>
      <w:r>
        <w:rPr>
          <w:rStyle w:val="DecValTok"/>
          <w:sz w:val="20"/>
        </w:rPr>
        <w:t>\s</w:t>
      </w:r>
      <w:r>
        <w:rPr>
          <w:rStyle w:val="OperatorTok"/>
          <w:sz w:val="20"/>
        </w:rPr>
        <w:t>*</w:t>
      </w:r>
      <w:r>
        <w:rPr>
          <w:rStyle w:val="VerbatimStringTok"/>
          <w:sz w:val="20"/>
        </w:rPr>
        <w:t>&gt;</w:t>
      </w:r>
      <w:r>
        <w:rPr>
          <w:rStyle w:val="DecValTok"/>
          <w:sz w:val="20"/>
        </w:rPr>
        <w:t>\s</w:t>
      </w:r>
      <w:r>
        <w:rPr>
          <w:rStyle w:val="OperatorTok"/>
          <w:sz w:val="20"/>
        </w:rPr>
        <w:t>*</w:t>
      </w:r>
      <w:r>
        <w:rPr>
          <w:rStyle w:val="KeywordTok"/>
          <w:sz w:val="20"/>
        </w:rPr>
        <w:t>(</w:t>
      </w:r>
      <w:r>
        <w:rPr>
          <w:rStyle w:val="DecValTok"/>
          <w:sz w:val="20"/>
        </w:rPr>
        <w:t>\d</w:t>
      </w:r>
      <w:r>
        <w:rPr>
          <w:rStyle w:val="KeywordTok"/>
          <w:sz w:val="20"/>
        </w:rPr>
        <w:t>)</w:t>
      </w:r>
      <w:r>
        <w:rPr>
          <w:rStyle w:val="DecValTok"/>
          <w:sz w:val="20"/>
        </w:rPr>
        <w:t>\s</w:t>
      </w:r>
      <w:r>
        <w:rPr>
          <w:rStyle w:val="OperatorTok"/>
          <w:sz w:val="20"/>
        </w:rPr>
        <w:t>*</w:t>
      </w:r>
      <w:r>
        <w:rPr>
          <w:rStyle w:val="VerbatimStringTok"/>
          <w:sz w:val="20"/>
        </w:rPr>
        <w:t>&gt;</w:t>
      </w:r>
      <w:r>
        <w:rPr>
          <w:rStyle w:val="DecValTok"/>
          <w:sz w:val="20"/>
        </w:rPr>
        <w:t>\s</w:t>
      </w:r>
      <w:r>
        <w:rPr>
          <w:rStyle w:val="OperatorTok"/>
          <w:sz w:val="20"/>
        </w:rPr>
        <w:t>*</w:t>
      </w:r>
      <w:r>
        <w:rPr>
          <w:rStyle w:val="KeywordTok"/>
          <w:sz w:val="20"/>
        </w:rPr>
        <w:t>(</w:t>
      </w:r>
      <w:r>
        <w:rPr>
          <w:rStyle w:val="DecValTok"/>
          <w:sz w:val="20"/>
        </w:rPr>
        <w:t>\d</w:t>
      </w:r>
      <w:r>
        <w:rPr>
          <w:rStyle w:val="KeywordTok"/>
          <w:sz w:val="20"/>
        </w:rPr>
        <w:t>)</w:t>
      </w:r>
      <w:r>
        <w:rPr>
          <w:rStyle w:val="DecValTok"/>
          <w:sz w:val="20"/>
        </w:rPr>
        <w:t>\s</w:t>
      </w:r>
      <w:r>
        <w:rPr>
          <w:rStyle w:val="OperatorTok"/>
          <w:sz w:val="20"/>
        </w:rPr>
        <w:t>*</w:t>
      </w:r>
      <w:r>
        <w:rPr>
          <w:rStyle w:val="VerbatimStringTok"/>
          <w:sz w:val="20"/>
        </w:rPr>
        <w:t>&gt;</w:t>
      </w:r>
      <w:r>
        <w:rPr>
          <w:rStyle w:val="DecValTok"/>
          <w:sz w:val="20"/>
        </w:rPr>
        <w:t>\s</w:t>
      </w:r>
      <w:r>
        <w:rPr>
          <w:rStyle w:val="OperatorTok"/>
          <w:sz w:val="20"/>
        </w:rPr>
        <w:t>*</w:t>
      </w:r>
      <w:r>
        <w:rPr>
          <w:rStyle w:val="KeywordTok"/>
          <w:sz w:val="20"/>
        </w:rPr>
        <w:t>(</w:t>
      </w:r>
      <w:r>
        <w:rPr>
          <w:rStyle w:val="DecValTok"/>
          <w:sz w:val="20"/>
        </w:rPr>
        <w:t>\d</w:t>
      </w:r>
      <w:r>
        <w:rPr>
          <w:rStyle w:val="KeywordTok"/>
          <w:sz w:val="20"/>
        </w:rPr>
        <w:t>)</w:t>
      </w:r>
      <w:r>
        <w:rPr>
          <w:rStyle w:val="VerbatimStringTok"/>
          <w:sz w:val="20"/>
        </w:rPr>
        <w:t>"</w:t>
      </w:r>
      <w:r>
        <w:rPr>
          <w:rStyle w:val="NormalTok"/>
          <w:sz w:val="20"/>
        </w:rPr>
        <w:t>,</w:t>
      </w:r>
      <w:r>
        <w:rPr>
          <w:sz w:val="20"/>
        </w:rPr>
        <w:br/>
      </w:r>
      <w:r>
        <w:rPr>
          <w:rStyle w:val="NormalTok"/>
          <w:sz w:val="20"/>
        </w:rPr>
        <w:t xml:space="preserve">    re.I,</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_parse_ranking(text):</w:t>
      </w:r>
      <w:r>
        <w:rPr>
          <w:sz w:val="20"/>
        </w:rPr>
        <w:br/>
      </w:r>
      <w:r>
        <w:rPr>
          <w:rStyle w:val="NormalTok"/>
          <w:sz w:val="20"/>
        </w:rPr>
        <w:lastRenderedPageBreak/>
        <w:t xml:space="preserve">    </w:t>
      </w:r>
      <w:r>
        <w:rPr>
          <w:rStyle w:val="CommentTok"/>
          <w:sz w:val="20"/>
        </w:rPr>
        <w:t>"""Parse 'RANKING: A &gt; B &gt; C &gt; D' into [A, B, C, D] (best..worst).</w:t>
      </w:r>
      <w:r>
        <w:rPr>
          <w:sz w:val="20"/>
        </w:rPr>
        <w:br/>
      </w:r>
      <w:r>
        <w:rPr>
          <w:rStyle w:val="CommentTok"/>
          <w:sz w:val="20"/>
        </w:rPr>
        <w:t xml:space="preserve">    Returns None if the line is missing, has the wrong arity, or contains</w:t>
      </w:r>
      <w:r>
        <w:rPr>
          <w:sz w:val="20"/>
        </w:rPr>
        <w:br/>
      </w:r>
      <w:r>
        <w:rPr>
          <w:rStyle w:val="CommentTok"/>
          <w:sz w:val="20"/>
        </w:rPr>
        <w:t xml:space="preserve">    a duplicate or out-of-range id."""</w:t>
      </w:r>
      <w:r>
        <w:rPr>
          <w:sz w:val="20"/>
        </w:rPr>
        <w:br/>
      </w:r>
      <w:r>
        <w:rPr>
          <w:rStyle w:val="NormalTok"/>
          <w:sz w:val="20"/>
        </w:rPr>
        <w:t xml:space="preserve">    m </w:t>
      </w:r>
      <w:r>
        <w:rPr>
          <w:rStyle w:val="OperatorTok"/>
          <w:sz w:val="20"/>
        </w:rPr>
        <w:t>=</w:t>
      </w:r>
      <w:r>
        <w:rPr>
          <w:rStyle w:val="NormalTok"/>
          <w:sz w:val="20"/>
        </w:rPr>
        <w:t xml:space="preserve"> _RANKING_RE.search(text </w:t>
      </w:r>
      <w:r>
        <w:rPr>
          <w:rStyle w:val="KeywordTok"/>
          <w:sz w:val="20"/>
        </w:rPr>
        <w:t>or</w:t>
      </w:r>
      <w:r>
        <w:rPr>
          <w:rStyle w:val="NormalTok"/>
          <w:sz w:val="20"/>
        </w:rPr>
        <w:t xml:space="preserve"> </w:t>
      </w:r>
      <w:r>
        <w:rPr>
          <w:rStyle w:val="StringTok"/>
          <w:sz w:val="20"/>
        </w:rPr>
        <w:t>""</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m:</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rStyle w:val="NormalTok"/>
          <w:sz w:val="20"/>
        </w:rPr>
        <w:t xml:space="preserve">    ranking </w:t>
      </w:r>
      <w:r>
        <w:rPr>
          <w:rStyle w:val="OperatorTok"/>
          <w:sz w:val="20"/>
        </w:rPr>
        <w:t>=</w:t>
      </w:r>
      <w:r>
        <w:rPr>
          <w:rStyle w:val="NormalTok"/>
          <w:sz w:val="20"/>
        </w:rPr>
        <w:t xml:space="preserve"> [</w:t>
      </w:r>
      <w:r>
        <w:rPr>
          <w:rStyle w:val="BuiltInTok"/>
          <w:sz w:val="20"/>
        </w:rPr>
        <w:t>int</w:t>
      </w:r>
      <w:r>
        <w:rPr>
          <w:rStyle w:val="NormalTok"/>
          <w:sz w:val="20"/>
        </w:rPr>
        <w:t xml:space="preserve">(m.group(i))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1</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sorted</w:t>
      </w:r>
      <w:r>
        <w:rPr>
          <w:rStyle w:val="NormalTok"/>
          <w:sz w:val="20"/>
        </w:rPr>
        <w:t xml:space="preserve">(ranking)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DecValTok"/>
          <w:sz w:val="20"/>
        </w:rPr>
        <w:t>2</w:t>
      </w:r>
      <w:r>
        <w:rPr>
          <w:rStyle w:val="NormalTok"/>
          <w:sz w:val="20"/>
        </w:rPr>
        <w:t xml:space="preserve">, </w:t>
      </w:r>
      <w:r>
        <w:rPr>
          <w:rStyle w:val="DecValTok"/>
          <w:sz w:val="20"/>
        </w:rPr>
        <w:t>3</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rStyle w:val="NormalTok"/>
          <w:sz w:val="20"/>
        </w:rPr>
        <w:t xml:space="preserve">    </w:t>
      </w:r>
      <w:r>
        <w:rPr>
          <w:rStyle w:val="ControlFlowTok"/>
          <w:sz w:val="20"/>
        </w:rPr>
        <w:t>return</w:t>
      </w:r>
      <w:r>
        <w:rPr>
          <w:rStyle w:val="NormalTok"/>
          <w:sz w:val="20"/>
        </w:rPr>
        <w:t xml:space="preserve"> ranking</w:t>
      </w:r>
      <w:r>
        <w:rPr>
          <w:sz w:val="20"/>
        </w:rPr>
        <w:br/>
      </w:r>
      <w:r>
        <w:rPr>
          <w:sz w:val="20"/>
        </w:rPr>
        <w:br/>
      </w:r>
      <w:r>
        <w:rPr>
          <w:sz w:val="20"/>
        </w:rPr>
        <w:br/>
      </w:r>
      <w:r>
        <w:rPr>
          <w:rStyle w:val="KeywordTok"/>
          <w:sz w:val="20"/>
        </w:rPr>
        <w:t>def</w:t>
      </w:r>
      <w:r>
        <w:rPr>
          <w:rStyle w:val="NormalTok"/>
          <w:sz w:val="20"/>
        </w:rPr>
        <w:t xml:space="preserve"> _done_judge_prompt_ids(path):</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path.exists():</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set</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{json.loads(l)[</w:t>
      </w:r>
      <w:r>
        <w:rPr>
          <w:rStyle w:val="StringTok"/>
          <w:sz w:val="20"/>
        </w:rPr>
        <w:t>"prompt_id"</w:t>
      </w:r>
      <w:r>
        <w:rPr>
          <w:rStyle w:val="NormalTok"/>
          <w:sz w:val="20"/>
        </w:rPr>
        <w:t xml:space="preserve">]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(path, encoding</w:t>
      </w:r>
      <w:r>
        <w:rPr>
          <w:rStyle w:val="OperatorTok"/>
          <w:sz w:val="20"/>
        </w:rPr>
        <w:t>=</w:t>
      </w:r>
      <w:r>
        <w:rPr>
          <w:rStyle w:val="StringTok"/>
          <w:sz w:val="20"/>
        </w:rPr>
        <w:t>"utf-8"</w:t>
      </w:r>
      <w:r>
        <w:rPr>
          <w:rStyle w:val="NormalTok"/>
          <w:sz w:val="20"/>
        </w:rPr>
        <w:t>)}</w:t>
      </w:r>
      <w:r>
        <w:rPr>
          <w:sz w:val="20"/>
        </w:rPr>
        <w:br/>
      </w:r>
      <w:r>
        <w:rPr>
          <w:sz w:val="20"/>
        </w:rPr>
        <w:br/>
      </w:r>
      <w:r>
        <w:rPr>
          <w:sz w:val="20"/>
        </w:rPr>
        <w:br/>
      </w:r>
      <w:r>
        <w:rPr>
          <w:rStyle w:val="KeywordTok"/>
          <w:sz w:val="20"/>
        </w:rPr>
        <w:t>def</w:t>
      </w:r>
      <w:r>
        <w:rPr>
          <w:rStyle w:val="NormalTok"/>
          <w:sz w:val="20"/>
        </w:rPr>
        <w:t xml:space="preserve"> judge_all():</w:t>
      </w:r>
      <w:r>
        <w:rPr>
          <w:sz w:val="20"/>
        </w:rPr>
        <w:br/>
      </w:r>
      <w:r>
        <w:rPr>
          <w:rStyle w:val="NormalTok"/>
          <w:sz w:val="20"/>
        </w:rPr>
        <w:t xml:space="preserve">    </w:t>
      </w:r>
      <w:r>
        <w:rPr>
          <w:rStyle w:val="CommentTok"/>
          <w:sz w:val="20"/>
        </w:rPr>
        <w:t># Make sure agent_server has the right chat model resident for the</w:t>
      </w:r>
      <w:r>
        <w:rPr>
          <w:sz w:val="20"/>
        </w:rPr>
        <w:br/>
      </w:r>
      <w:r>
        <w:rPr>
          <w:rStyle w:val="NormalTok"/>
          <w:sz w:val="20"/>
        </w:rPr>
        <w:t xml:space="preserve">    </w:t>
      </w:r>
      <w:r>
        <w:rPr>
          <w:rStyle w:val="CommentTok"/>
          <w:sz w:val="20"/>
        </w:rPr>
        <w:t># atlm_rlaif_judge agent. Idempotent: no-op if already active.</w:t>
      </w:r>
      <w:r>
        <w:rPr>
          <w:sz w:val="20"/>
        </w:rPr>
        <w:br/>
      </w:r>
      <w:r>
        <w:rPr>
          <w:rStyle w:val="NormalTok"/>
          <w:sz w:val="20"/>
        </w:rPr>
        <w:t xml:space="preserve">    switch_active_model(JUDGE_MODEL)</w:t>
      </w:r>
      <w:r>
        <w:rPr>
          <w:sz w:val="20"/>
        </w:rPr>
        <w:br/>
      </w:r>
      <w:r>
        <w:rPr>
          <w:sz w:val="20"/>
        </w:rPr>
        <w:br/>
      </w:r>
      <w:r>
        <w:rPr>
          <w:rStyle w:val="NormalTok"/>
          <w:sz w:val="20"/>
        </w:rPr>
        <w:t xml:space="preserve">    </w:t>
      </w:r>
      <w:r>
        <w:rPr>
          <w:rStyle w:val="CommentTok"/>
          <w:sz w:val="20"/>
        </w:rPr>
        <w:t># Build prompt_id -&gt; {candidate_idx: text} from sft_candidates.jsonl.</w:t>
      </w:r>
      <w:r>
        <w:rPr>
          <w:sz w:val="20"/>
        </w:rPr>
        <w:br/>
      </w:r>
      <w:r>
        <w:rPr>
          <w:rStyle w:val="NormalTok"/>
          <w:sz w:val="20"/>
        </w:rPr>
        <w:t xml:space="preserve">    by_prompt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(CANDIDATES_FILE,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r </w:t>
      </w:r>
      <w:r>
        <w:rPr>
          <w:rStyle w:val="OperatorTok"/>
          <w:sz w:val="20"/>
        </w:rPr>
        <w:t>=</w:t>
      </w:r>
      <w:r>
        <w:rPr>
          <w:rStyle w:val="NormalTok"/>
          <w:sz w:val="20"/>
        </w:rPr>
        <w:t xml:space="preserve"> json.loads(l)</w:t>
      </w:r>
      <w:r>
        <w:rPr>
          <w:sz w:val="20"/>
        </w:rPr>
        <w:br/>
      </w:r>
      <w:r>
        <w:rPr>
          <w:rStyle w:val="NormalTok"/>
          <w:sz w:val="20"/>
        </w:rPr>
        <w:t xml:space="preserve">        by_prompt.setdefault(r[</w:t>
      </w:r>
      <w:r>
        <w:rPr>
          <w:rStyle w:val="StringTok"/>
          <w:sz w:val="20"/>
        </w:rPr>
        <w:t>"prompt_id"</w:t>
      </w:r>
      <w:r>
        <w:rPr>
          <w:rStyle w:val="NormalTok"/>
          <w:sz w:val="20"/>
        </w:rPr>
        <w:t>], {})[r[</w:t>
      </w:r>
      <w:r>
        <w:rPr>
          <w:rStyle w:val="StringTok"/>
          <w:sz w:val="20"/>
        </w:rPr>
        <w:t>"candidate_idx"</w:t>
      </w:r>
      <w:r>
        <w:rPr>
          <w:rStyle w:val="NormalTok"/>
          <w:sz w:val="20"/>
        </w:rPr>
        <w:t xml:space="preserve">]] </w:t>
      </w:r>
      <w:r>
        <w:rPr>
          <w:rStyle w:val="OperatorTok"/>
          <w:sz w:val="20"/>
        </w:rPr>
        <w:t>=</w:t>
      </w:r>
      <w:r>
        <w:rPr>
          <w:rStyle w:val="NormalTok"/>
          <w:sz w:val="20"/>
        </w:rPr>
        <w:t xml:space="preserve"> r[</w:t>
      </w:r>
      <w:r>
        <w:rPr>
          <w:rStyle w:val="StringTok"/>
          <w:sz w:val="20"/>
        </w:rPr>
        <w:t>"text"</w:t>
      </w:r>
      <w:r>
        <w:rPr>
          <w:rStyle w:val="NormalTok"/>
          <w:sz w:val="20"/>
        </w:rPr>
        <w:t>]</w:t>
      </w:r>
      <w:r>
        <w:rPr>
          <w:sz w:val="20"/>
        </w:rPr>
        <w:br/>
      </w:r>
      <w:r>
        <w:rPr>
          <w:sz w:val="20"/>
        </w:rPr>
        <w:br/>
      </w:r>
      <w:r>
        <w:rPr>
          <w:rStyle w:val="NormalTok"/>
          <w:sz w:val="20"/>
        </w:rPr>
        <w:t xml:space="preserve">    prompts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(PREF_PROMPTS,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done </w:t>
      </w:r>
      <w:r>
        <w:rPr>
          <w:rStyle w:val="OperatorTok"/>
          <w:sz w:val="20"/>
        </w:rPr>
        <w:t>=</w:t>
      </w:r>
      <w:r>
        <w:rPr>
          <w:rStyle w:val="NormalTok"/>
          <w:sz w:val="20"/>
        </w:rPr>
        <w:t xml:space="preserve"> _done_judge_prompt_ids(JUDGE_RANKS)</w:t>
      </w:r>
      <w:r>
        <w:rPr>
          <w:sz w:val="20"/>
        </w:rPr>
        <w:br/>
      </w:r>
      <w:r>
        <w:rPr>
          <w:rStyle w:val="NormalTok"/>
          <w:sz w:val="20"/>
        </w:rPr>
        <w:t xml:space="preserve">    todo </w:t>
      </w:r>
      <w:r>
        <w:rPr>
          <w:rStyle w:val="OperatorTok"/>
          <w:sz w:val="20"/>
        </w:rPr>
        <w:t>=</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rStyle w:val="NormalTok"/>
          <w:sz w:val="20"/>
        </w:rPr>
        <w:t xml:space="preserve"> prompts</w:t>
      </w:r>
      <w:r>
        <w:rPr>
          <w:sz w:val="20"/>
        </w:rPr>
        <w:br/>
      </w:r>
      <w:r>
        <w:rPr>
          <w:rStyle w:val="NormalTok"/>
          <w:sz w:val="20"/>
        </w:rPr>
        <w:t xml:space="preserve">            </w:t>
      </w:r>
      <w:r>
        <w:rPr>
          <w:rStyle w:val="ControlFlowTok"/>
          <w:sz w:val="20"/>
        </w:rPr>
        <w:t>if</w:t>
      </w:r>
      <w:r>
        <w:rPr>
          <w:rStyle w:val="NormalTok"/>
          <w:sz w:val="20"/>
        </w:rPr>
        <w:t xml:space="preserve"> p[</w:t>
      </w:r>
      <w:r>
        <w:rPr>
          <w:rStyle w:val="StringTok"/>
          <w:sz w:val="20"/>
        </w:rPr>
        <w:t>"prompt_id"</w:t>
      </w:r>
      <w:r>
        <w:rPr>
          <w:rStyle w:val="NormalTok"/>
          <w:sz w:val="20"/>
        </w:rPr>
        <w:t xml:space="preserve">] </w:t>
      </w:r>
      <w:r>
        <w:rPr>
          <w:rStyle w:val="KeywordTok"/>
          <w:sz w:val="20"/>
        </w:rPr>
        <w:t>not</w:t>
      </w:r>
      <w:r>
        <w:rPr>
          <w:rStyle w:val="NormalTok"/>
          <w:sz w:val="20"/>
        </w:rPr>
        <w:t xml:space="preserve"> </w:t>
      </w:r>
      <w:r>
        <w:rPr>
          <w:rStyle w:val="KeywordTok"/>
          <w:sz w:val="20"/>
        </w:rPr>
        <w:t>in</w:t>
      </w:r>
      <w:r>
        <w:rPr>
          <w:rStyle w:val="NormalTok"/>
          <w:sz w:val="20"/>
        </w:rPr>
        <w:t xml:space="preserve"> done</w:t>
      </w:r>
      <w:r>
        <w:rPr>
          <w:sz w:val="20"/>
        </w:rPr>
        <w:br/>
      </w:r>
      <w:r>
        <w:rPr>
          <w:rStyle w:val="NormalTok"/>
          <w:sz w:val="20"/>
        </w:rPr>
        <w:t xml:space="preserve">            </w:t>
      </w:r>
      <w:r>
        <w:rPr>
          <w:rStyle w:val="KeywordTok"/>
          <w:sz w:val="20"/>
        </w:rPr>
        <w:t>and</w:t>
      </w:r>
      <w:r>
        <w:rPr>
          <w:rStyle w:val="NormalTok"/>
          <w:sz w:val="20"/>
        </w:rPr>
        <w:t xml:space="preserve"> </w:t>
      </w:r>
      <w:r>
        <w:rPr>
          <w:rStyle w:val="BuiltInTok"/>
          <w:sz w:val="20"/>
        </w:rPr>
        <w:t>len</w:t>
      </w:r>
      <w:r>
        <w:rPr>
          <w:rStyle w:val="NormalTok"/>
          <w:sz w:val="20"/>
        </w:rPr>
        <w:t>(by_prompt.get(p[</w:t>
      </w:r>
      <w:r>
        <w:rPr>
          <w:rStyle w:val="StringTok"/>
          <w:sz w:val="20"/>
        </w:rPr>
        <w:t>"prompt_id"</w:t>
      </w:r>
      <w:r>
        <w:rPr>
          <w:rStyle w:val="NormalTok"/>
          <w:sz w:val="20"/>
        </w:rPr>
        <w:t xml:space="preserve">], {})) </w:t>
      </w:r>
      <w:r>
        <w:rPr>
          <w:rStyle w:val="OperatorTok"/>
          <w:sz w:val="20"/>
        </w:rPr>
        <w:t>==</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f"prompts with 4 candidates: </w:t>
      </w:r>
      <w:r>
        <w:rPr>
          <w:rStyle w:val="SpecialCharTok"/>
          <w:sz w:val="20"/>
        </w:rPr>
        <w:t>{</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v </w:t>
      </w:r>
      <w:r>
        <w:rPr>
          <w:rStyle w:val="KeywordTok"/>
          <w:sz w:val="20"/>
        </w:rPr>
        <w:t>in</w:t>
      </w:r>
      <w:r>
        <w:rPr>
          <w:rStyle w:val="NormalTok"/>
          <w:sz w:val="20"/>
        </w:rPr>
        <w:t xml:space="preserve"> by_prompt.values() </w:t>
      </w:r>
      <w:r>
        <w:rPr>
          <w:rStyle w:val="ControlFlowTok"/>
          <w:sz w:val="20"/>
        </w:rPr>
        <w:t>if</w:t>
      </w:r>
      <w:r>
        <w:rPr>
          <w:rStyle w:val="NormalTok"/>
          <w:sz w:val="20"/>
        </w:rPr>
        <w:t xml:space="preserve"> </w:t>
      </w:r>
      <w:r>
        <w:rPr>
          <w:rStyle w:val="BuiltInTok"/>
          <w:sz w:val="20"/>
        </w:rPr>
        <w:t>len</w:t>
      </w:r>
      <w:r>
        <w:rPr>
          <w:rStyle w:val="NormalTok"/>
          <w:sz w:val="20"/>
        </w:rPr>
        <w:t>(v)</w:t>
      </w:r>
      <w:r>
        <w:rPr>
          <w:rStyle w:val="OperatorTok"/>
          <w:sz w:val="20"/>
        </w:rPr>
        <w:t>==</w:t>
      </w:r>
      <w:r>
        <w:rPr>
          <w:rStyle w:val="DecValTok"/>
          <w:sz w:val="20"/>
        </w:rPr>
        <w:t>4</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 xml:space="preserve">f"| already judged: </w:t>
      </w:r>
      <w:r>
        <w:rPr>
          <w:rStyle w:val="SpecialCharTok"/>
          <w:sz w:val="20"/>
        </w:rPr>
        <w:t>{</w:t>
      </w:r>
      <w:r>
        <w:rPr>
          <w:rStyle w:val="BuiltInTok"/>
          <w:sz w:val="20"/>
        </w:rPr>
        <w:t>len</w:t>
      </w:r>
      <w:r>
        <w:rPr>
          <w:rStyle w:val="NormalTok"/>
          <w:sz w:val="20"/>
        </w:rPr>
        <w:t>(done)</w:t>
      </w:r>
      <w:r>
        <w:rPr>
          <w:rStyle w:val="SpecialCharTok"/>
          <w:sz w:val="20"/>
        </w:rPr>
        <w:t>}</w:t>
      </w:r>
      <w:r>
        <w:rPr>
          <w:rStyle w:val="SpecialStringTok"/>
          <w:sz w:val="20"/>
        </w:rPr>
        <w:t xml:space="preserve"> | todo: </w:t>
      </w:r>
      <w:r>
        <w:rPr>
          <w:rStyle w:val="SpecialCharTok"/>
          <w:sz w:val="20"/>
        </w:rPr>
        <w:t>{</w:t>
      </w:r>
      <w:r>
        <w:rPr>
          <w:rStyle w:val="BuiltInTok"/>
          <w:sz w:val="20"/>
        </w:rPr>
        <w:t>len</w:t>
      </w:r>
      <w:r>
        <w:rPr>
          <w:rStyle w:val="NormalTok"/>
          <w:sz w:val="20"/>
        </w:rPr>
        <w:t>(todo)</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todo:</w:t>
      </w:r>
      <w:r>
        <w:rPr>
          <w:sz w:val="20"/>
        </w:rPr>
        <w:br/>
      </w:r>
      <w:r>
        <w:rPr>
          <w:rStyle w:val="NormalTok"/>
          <w:sz w:val="20"/>
        </w:rPr>
        <w:t xml:space="preserve">        </w:t>
      </w:r>
      <w:r>
        <w:rPr>
          <w:rStyle w:val="BuiltInTok"/>
          <w:sz w:val="20"/>
        </w:rPr>
        <w:t>print</w:t>
      </w:r>
      <w:r>
        <w:rPr>
          <w:rStyle w:val="NormalTok"/>
          <w:sz w:val="20"/>
        </w:rPr>
        <w:t>(</w:t>
      </w:r>
      <w:r>
        <w:rPr>
          <w:rStyle w:val="StringTok"/>
          <w:sz w:val="20"/>
        </w:rPr>
        <w:t>"nothing to do."</w:t>
      </w:r>
      <w:r>
        <w:rPr>
          <w:rStyle w:val="NormalTok"/>
          <w:sz w:val="20"/>
        </w:rPr>
        <w:t>)</w:t>
      </w:r>
      <w:r>
        <w:rPr>
          <w:sz w:val="20"/>
        </w:rPr>
        <w:br/>
      </w:r>
      <w:r>
        <w:rPr>
          <w:rStyle w:val="NormalTok"/>
          <w:sz w:val="20"/>
        </w:rPr>
        <w:t xml:space="preserve">        </w:t>
      </w:r>
      <w:r>
        <w:rPr>
          <w:rStyle w:val="ControlFlowTok"/>
          <w:sz w:val="20"/>
        </w:rPr>
        <w:t>return</w:t>
      </w:r>
      <w:r>
        <w:rPr>
          <w:sz w:val="20"/>
        </w:rPr>
        <w:br/>
      </w:r>
      <w:r>
        <w:rPr>
          <w:sz w:val="20"/>
        </w:rPr>
        <w:br/>
      </w:r>
      <w:r>
        <w:rPr>
          <w:rStyle w:val="NormalTok"/>
          <w:sz w:val="20"/>
        </w:rPr>
        <w:t xml:space="preserve">    q </w:t>
      </w:r>
      <w:r>
        <w:rPr>
          <w:rStyle w:val="OperatorTok"/>
          <w:sz w:val="20"/>
        </w:rPr>
        <w:t>=</w:t>
      </w:r>
      <w:r>
        <w:rPr>
          <w:rStyle w:val="NormalTok"/>
          <w:sz w:val="20"/>
        </w:rPr>
        <w:t xml:space="preserve"> queue.Queue()</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todo:</w:t>
      </w:r>
      <w:r>
        <w:rPr>
          <w:sz w:val="20"/>
        </w:rPr>
        <w:br/>
      </w:r>
      <w:r>
        <w:rPr>
          <w:rStyle w:val="NormalTok"/>
          <w:sz w:val="20"/>
        </w:rPr>
        <w:t xml:space="preserve">        q.put(p)</w:t>
      </w:r>
      <w:r>
        <w:rPr>
          <w:sz w:val="20"/>
        </w:rPr>
        <w:br/>
      </w:r>
      <w:r>
        <w:rPr>
          <w:rStyle w:val="NormalTok"/>
          <w:sz w:val="20"/>
        </w:rPr>
        <w:t xml:space="preserve">    f </w:t>
      </w:r>
      <w:r>
        <w:rPr>
          <w:rStyle w:val="OperatorTok"/>
          <w:sz w:val="20"/>
        </w:rPr>
        <w:t>=</w:t>
      </w:r>
      <w:r>
        <w:rPr>
          <w:rStyle w:val="NormalTok"/>
          <w:sz w:val="20"/>
        </w:rPr>
        <w:t xml:space="preserve"> </w:t>
      </w:r>
      <w:r>
        <w:rPr>
          <w:rStyle w:val="BuiltInTok"/>
          <w:sz w:val="20"/>
        </w:rPr>
        <w:t>open</w:t>
      </w:r>
      <w:r>
        <w:rPr>
          <w:rStyle w:val="NormalTok"/>
          <w:sz w:val="20"/>
        </w:rPr>
        <w:t xml:space="preserve">(JUDGE_RANKS, </w:t>
      </w:r>
      <w:r>
        <w:rPr>
          <w:rStyle w:val="StringTok"/>
          <w:sz w:val="20"/>
        </w:rPr>
        <w:t>"a"</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lastRenderedPageBreak/>
        <w:t xml:space="preserve">    </w:t>
      </w:r>
      <w:r>
        <w:rPr>
          <w:rStyle w:val="ControlFlowTok"/>
          <w:sz w:val="20"/>
        </w:rPr>
        <w:t>try</w:t>
      </w:r>
      <w:r>
        <w:rPr>
          <w:rStyle w:val="NormalTok"/>
          <w:sz w:val="20"/>
        </w:rPr>
        <w:t>:</w:t>
      </w:r>
      <w:r>
        <w:rPr>
          <w:sz w:val="20"/>
        </w:rPr>
        <w:br/>
      </w:r>
      <w:r>
        <w:rPr>
          <w:rStyle w:val="NormalTok"/>
          <w:sz w:val="20"/>
        </w:rPr>
        <w:t xml:space="preserve">        lock </w:t>
      </w:r>
      <w:r>
        <w:rPr>
          <w:rStyle w:val="OperatorTok"/>
          <w:sz w:val="20"/>
        </w:rPr>
        <w:t>=</w:t>
      </w:r>
      <w:r>
        <w:rPr>
          <w:rStyle w:val="NormalTok"/>
          <w:sz w:val="20"/>
        </w:rPr>
        <w:t xml:space="preserve"> threading.Lock()</w:t>
      </w:r>
      <w:r>
        <w:rPr>
          <w:sz w:val="20"/>
        </w:rPr>
        <w:br/>
      </w:r>
      <w:r>
        <w:rPr>
          <w:rStyle w:val="NormalTok"/>
          <w:sz w:val="20"/>
        </w:rPr>
        <w:t xml:space="preserve">        stats </w:t>
      </w:r>
      <w:r>
        <w:rPr>
          <w:rStyle w:val="OperatorTok"/>
          <w:sz w:val="20"/>
        </w:rPr>
        <w:t>=</w:t>
      </w:r>
      <w:r>
        <w:rPr>
          <w:rStyle w:val="NormalTok"/>
          <w:sz w:val="20"/>
        </w:rPr>
        <w:t xml:space="preserve"> {</w:t>
      </w:r>
      <w:r>
        <w:rPr>
          <w:rStyle w:val="StringTok"/>
          <w:sz w:val="20"/>
        </w:rPr>
        <w:t>"ok"</w:t>
      </w:r>
      <w:r>
        <w:rPr>
          <w:rStyle w:val="NormalTok"/>
          <w:sz w:val="20"/>
        </w:rPr>
        <w:t xml:space="preserve">: </w:t>
      </w:r>
      <w:r>
        <w:rPr>
          <w:rStyle w:val="DecValTok"/>
          <w:sz w:val="20"/>
        </w:rPr>
        <w:t>0</w:t>
      </w:r>
      <w:r>
        <w:rPr>
          <w:rStyle w:val="NormalTok"/>
          <w:sz w:val="20"/>
        </w:rPr>
        <w:t xml:space="preserve">, </w:t>
      </w:r>
      <w:r>
        <w:rPr>
          <w:rStyle w:val="StringTok"/>
          <w:sz w:val="20"/>
        </w:rPr>
        <w:t>"parse_fail"</w:t>
      </w:r>
      <w:r>
        <w:rPr>
          <w:rStyle w:val="NormalTok"/>
          <w:sz w:val="20"/>
        </w:rPr>
        <w:t xml:space="preserve">: </w:t>
      </w:r>
      <w:r>
        <w:rPr>
          <w:rStyle w:val="DecValTok"/>
          <w:sz w:val="20"/>
        </w:rPr>
        <w:t>0</w:t>
      </w:r>
      <w:r>
        <w:rPr>
          <w:rStyle w:val="NormalTok"/>
          <w:sz w:val="20"/>
        </w:rPr>
        <w:t xml:space="preserve">, </w:t>
      </w:r>
      <w:r>
        <w:rPr>
          <w:rStyle w:val="StringTok"/>
          <w:sz w:val="20"/>
        </w:rPr>
        <w:t>"err"</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sz w:val="20"/>
        </w:rPr>
        <w:br/>
      </w:r>
      <w:r>
        <w:rPr>
          <w:rStyle w:val="NormalTok"/>
          <w:sz w:val="20"/>
        </w:rPr>
        <w:t xml:space="preserve">        </w:t>
      </w:r>
      <w:r>
        <w:rPr>
          <w:rStyle w:val="KeywordTok"/>
          <w:sz w:val="20"/>
        </w:rPr>
        <w:t>def</w:t>
      </w:r>
      <w:r>
        <w:rPr>
          <w:rStyle w:val="NormalTok"/>
          <w:sz w:val="20"/>
        </w:rPr>
        <w:t xml:space="preserve"> worker():</w:t>
      </w:r>
      <w:r>
        <w:rPr>
          <w:sz w:val="20"/>
        </w:rPr>
        <w:br/>
      </w:r>
      <w:r>
        <w:rPr>
          <w:rStyle w:val="NormalTok"/>
          <w:sz w:val="20"/>
        </w:rPr>
        <w:t xml:space="preserve">        </w:t>
      </w:r>
      <w:r>
        <w:rPr>
          <w:rStyle w:val="ControlFlowTok"/>
          <w:sz w:val="20"/>
        </w:rPr>
        <w:t>while</w:t>
      </w:r>
      <w:r>
        <w:rPr>
          <w:rStyle w:val="NormalTok"/>
          <w:sz w:val="20"/>
        </w:rPr>
        <w:t xml:space="preserve"> </w:t>
      </w:r>
      <w:r>
        <w:rPr>
          <w:rStyle w:val="VariableTok"/>
          <w:sz w:val="20"/>
        </w:rPr>
        <w:t>True</w:t>
      </w:r>
      <w:r>
        <w:rPr>
          <w:rStyle w:val="NormalTok"/>
          <w:sz w:val="20"/>
        </w:rPr>
        <w:t>:</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p </w:t>
      </w:r>
      <w:r>
        <w:rPr>
          <w:rStyle w:val="OperatorTok"/>
          <w:sz w:val="20"/>
        </w:rPr>
        <w:t>=</w:t>
      </w:r>
      <w:r>
        <w:rPr>
          <w:rStyle w:val="NormalTok"/>
          <w:sz w:val="20"/>
        </w:rPr>
        <w:t xml:space="preserve"> q.get_nowait()</w:t>
      </w:r>
      <w:r>
        <w:rPr>
          <w:sz w:val="20"/>
        </w:rPr>
        <w:br/>
      </w:r>
      <w:r>
        <w:rPr>
          <w:rStyle w:val="NormalTok"/>
          <w:sz w:val="20"/>
        </w:rPr>
        <w:t xml:space="preserve">            </w:t>
      </w:r>
      <w:r>
        <w:rPr>
          <w:rStyle w:val="ControlFlowTok"/>
          <w:sz w:val="20"/>
        </w:rPr>
        <w:t>except</w:t>
      </w:r>
      <w:r>
        <w:rPr>
          <w:rStyle w:val="NormalTok"/>
          <w:sz w:val="20"/>
        </w:rPr>
        <w:t xml:space="preserve"> queue.Empty:</w:t>
      </w:r>
      <w:r>
        <w:rPr>
          <w:sz w:val="20"/>
        </w:rPr>
        <w:br/>
      </w:r>
      <w:r>
        <w:rPr>
          <w:rStyle w:val="NormalTok"/>
          <w:sz w:val="20"/>
        </w:rPr>
        <w:t xml:space="preserve">                </w:t>
      </w:r>
      <w:r>
        <w:rPr>
          <w:rStyle w:val="ControlFlowTok"/>
          <w:sz w:val="20"/>
        </w:rPr>
        <w:t>return</w:t>
      </w:r>
      <w:r>
        <w:rPr>
          <w:sz w:val="20"/>
        </w:rPr>
        <w:br/>
      </w:r>
      <w:r>
        <w:rPr>
          <w:rStyle w:val="NormalTok"/>
          <w:sz w:val="20"/>
        </w:rPr>
        <w:t xml:space="preserve">            cands </w:t>
      </w:r>
      <w:r>
        <w:rPr>
          <w:rStyle w:val="OperatorTok"/>
          <w:sz w:val="20"/>
        </w:rPr>
        <w:t>=</w:t>
      </w:r>
      <w:r>
        <w:rPr>
          <w:rStyle w:val="NormalTok"/>
          <w:sz w:val="20"/>
        </w:rPr>
        <w:t xml:space="preserve"> by_prompt[p[</w:t>
      </w:r>
      <w:r>
        <w:rPr>
          <w:rStyle w:val="StringTok"/>
          <w:sz w:val="20"/>
        </w:rPr>
        <w:t>"prompt_id"</w:t>
      </w:r>
      <w:r>
        <w:rPr>
          <w:rStyle w:val="NormalTok"/>
          <w:sz w:val="20"/>
        </w:rPr>
        <w:t>]]</w:t>
      </w:r>
      <w:r>
        <w:rPr>
          <w:sz w:val="20"/>
        </w:rPr>
        <w:br/>
      </w:r>
      <w:r>
        <w:rPr>
          <w:rStyle w:val="NormalTok"/>
          <w:sz w:val="20"/>
        </w:rPr>
        <w:t xml:space="preserve">            cand_list </w:t>
      </w:r>
      <w:r>
        <w:rPr>
          <w:rStyle w:val="OperatorTok"/>
          <w:sz w:val="20"/>
        </w:rPr>
        <w:t>=</w:t>
      </w:r>
      <w:r>
        <w:rPr>
          <w:rStyle w:val="NormalTok"/>
          <w:sz w:val="20"/>
        </w:rPr>
        <w:t xml:space="preserve"> [cands[i]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DecValTok"/>
          <w:sz w:val="20"/>
        </w:rPr>
        <w:t>1</w:t>
      </w:r>
      <w:r>
        <w:rPr>
          <w:rStyle w:val="NormalTok"/>
          <w:sz w:val="20"/>
        </w:rPr>
        <w:t xml:space="preserve">, </w:t>
      </w:r>
      <w:r>
        <w:rPr>
          <w:rStyle w:val="DecValTok"/>
          <w:sz w:val="20"/>
        </w:rPr>
        <w:t>2</w:t>
      </w:r>
      <w:r>
        <w:rPr>
          <w:rStyle w:val="NormalTok"/>
          <w:sz w:val="20"/>
        </w:rPr>
        <w:t xml:space="preserve">, </w:t>
      </w:r>
      <w:r>
        <w:rPr>
          <w:rStyle w:val="DecValTok"/>
          <w:sz w:val="20"/>
        </w:rPr>
        <w:t>3</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raw </w:t>
      </w:r>
      <w:r>
        <w:rPr>
          <w:rStyle w:val="OperatorTok"/>
          <w:sz w:val="20"/>
        </w:rPr>
        <w:t>=</w:t>
      </w:r>
      <w:r>
        <w:rPr>
          <w:rStyle w:val="NormalTok"/>
          <w:sz w:val="20"/>
        </w:rPr>
        <w:t xml:space="preserve"> _call_judge(p[</w:t>
      </w:r>
      <w:r>
        <w:rPr>
          <w:rStyle w:val="StringTok"/>
          <w:sz w:val="20"/>
        </w:rPr>
        <w:t>"query"</w:t>
      </w:r>
      <w:r>
        <w:rPr>
          <w:rStyle w:val="NormalTok"/>
          <w:sz w:val="20"/>
        </w:rPr>
        <w:t>], cand_list)</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ntrolFlowTok"/>
          <w:sz w:val="20"/>
        </w:rPr>
        <w:t>with</w:t>
      </w:r>
      <w:r>
        <w:rPr>
          <w:rStyle w:val="NormalTok"/>
          <w:sz w:val="20"/>
        </w:rPr>
        <w:t xml:space="preserve"> lock:</w:t>
      </w:r>
      <w:r>
        <w:rPr>
          <w:sz w:val="20"/>
        </w:rPr>
        <w:br/>
      </w:r>
      <w:r>
        <w:rPr>
          <w:rStyle w:val="NormalTok"/>
          <w:sz w:val="20"/>
        </w:rPr>
        <w:t xml:space="preserve">                    stats[</w:t>
      </w:r>
      <w:r>
        <w:rPr>
          <w:rStyle w:val="StringTok"/>
          <w:sz w:val="20"/>
        </w:rPr>
        <w:t>"err"</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continue</w:t>
      </w:r>
      <w:r>
        <w:rPr>
          <w:sz w:val="20"/>
        </w:rPr>
        <w:br/>
      </w:r>
      <w:r>
        <w:rPr>
          <w:rStyle w:val="NormalTok"/>
          <w:sz w:val="20"/>
        </w:rPr>
        <w:t xml:space="preserve">            parsed </w:t>
      </w:r>
      <w:r>
        <w:rPr>
          <w:rStyle w:val="OperatorTok"/>
          <w:sz w:val="20"/>
        </w:rPr>
        <w:t>=</w:t>
      </w:r>
      <w:r>
        <w:rPr>
          <w:rStyle w:val="NormalTok"/>
          <w:sz w:val="20"/>
        </w:rPr>
        <w:t xml:space="preserve"> _parse_ranking(raw)</w:t>
      </w:r>
      <w:r>
        <w:rPr>
          <w:sz w:val="20"/>
        </w:rPr>
        <w:br/>
      </w:r>
      <w:r>
        <w:rPr>
          <w:rStyle w:val="NormalTok"/>
          <w:sz w:val="20"/>
        </w:rPr>
        <w:t xml:space="preserve">            </w:t>
      </w:r>
      <w:r>
        <w:rPr>
          <w:rStyle w:val="ControlFlowTok"/>
          <w:sz w:val="20"/>
        </w:rPr>
        <w:t>with</w:t>
      </w:r>
      <w:r>
        <w:rPr>
          <w:rStyle w:val="NormalTok"/>
          <w:sz w:val="20"/>
        </w:rPr>
        <w:t xml:space="preserve"> lock:</w:t>
      </w:r>
      <w:r>
        <w:rPr>
          <w:sz w:val="20"/>
        </w:rPr>
        <w:br/>
      </w:r>
      <w:r>
        <w:rPr>
          <w:rStyle w:val="NormalTok"/>
          <w:sz w:val="20"/>
        </w:rPr>
        <w:t xml:space="preserve">                </w:t>
      </w:r>
      <w:r>
        <w:rPr>
          <w:rStyle w:val="ControlFlowTok"/>
          <w:sz w:val="20"/>
        </w:rPr>
        <w:t>if</w:t>
      </w:r>
      <w:r>
        <w:rPr>
          <w:rStyle w:val="NormalTok"/>
          <w:sz w:val="20"/>
        </w:rPr>
        <w:t xml:space="preserve"> parsed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stats[</w:t>
      </w:r>
      <w:r>
        <w:rPr>
          <w:rStyle w:val="StringTok"/>
          <w:sz w:val="20"/>
        </w:rPr>
        <w:t>"parse_fail"</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f.write(json.dumps({</w:t>
      </w:r>
      <w:r>
        <w:rPr>
          <w:sz w:val="20"/>
        </w:rPr>
        <w:br/>
      </w:r>
      <w:r>
        <w:rPr>
          <w:rStyle w:val="NormalTok"/>
          <w:sz w:val="20"/>
        </w:rPr>
        <w:t xml:space="preserve">                        </w:t>
      </w:r>
      <w:r>
        <w:rPr>
          <w:rStyle w:val="StringTok"/>
          <w:sz w:val="20"/>
        </w:rPr>
        <w:t>"prompt_id"</w:t>
      </w:r>
      <w:r>
        <w:rPr>
          <w:rStyle w:val="NormalTok"/>
          <w:sz w:val="20"/>
        </w:rPr>
        <w:t>: p[</w:t>
      </w:r>
      <w:r>
        <w:rPr>
          <w:rStyle w:val="StringTok"/>
          <w:sz w:val="20"/>
        </w:rPr>
        <w:t>"prompt_id"</w:t>
      </w:r>
      <w:r>
        <w:rPr>
          <w:rStyle w:val="NormalTok"/>
          <w:sz w:val="20"/>
        </w:rPr>
        <w:t>],</w:t>
      </w:r>
      <w:r>
        <w:rPr>
          <w:sz w:val="20"/>
        </w:rPr>
        <w:br/>
      </w:r>
      <w:r>
        <w:rPr>
          <w:rStyle w:val="NormalTok"/>
          <w:sz w:val="20"/>
        </w:rPr>
        <w:t xml:space="preserve">                        </w:t>
      </w:r>
      <w:r>
        <w:rPr>
          <w:rStyle w:val="StringTok"/>
          <w:sz w:val="20"/>
        </w:rPr>
        <w:t>"ranking"</w:t>
      </w:r>
      <w:r>
        <w:rPr>
          <w:rStyle w:val="NormalTok"/>
          <w:sz w:val="20"/>
        </w:rPr>
        <w:t xml:space="preserve">:   parsed,   </w:t>
      </w:r>
      <w:r>
        <w:rPr>
          <w:rStyle w:val="CommentTok"/>
          <w:sz w:val="20"/>
        </w:rPr>
        <w:t># [best, 2nd, 3rd, worst]</w:t>
      </w:r>
      <w:r>
        <w:rPr>
          <w:sz w:val="20"/>
        </w:rPr>
        <w:br/>
      </w:r>
      <w:r>
        <w:rPr>
          <w:rStyle w:val="NormalTok"/>
          <w:sz w:val="20"/>
        </w:rPr>
        <w:t xml:space="preserve">                        </w:t>
      </w:r>
      <w:r>
        <w:rPr>
          <w:rStyle w:val="StringTok"/>
          <w:sz w:val="20"/>
        </w:rPr>
        <w:t>"raw"</w:t>
      </w:r>
      <w:r>
        <w:rPr>
          <w:rStyle w:val="NormalTok"/>
          <w:sz w:val="20"/>
        </w:rPr>
        <w:t>:       raw,</w:t>
      </w:r>
      <w:r>
        <w:rPr>
          <w:sz w:val="20"/>
        </w:rPr>
        <w:br/>
      </w:r>
      <w:r>
        <w:rPr>
          <w:rStyle w:val="NormalTok"/>
          <w:sz w:val="20"/>
        </w:rPr>
        <w:t xml:space="preserve">                    },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f.flush()</w:t>
      </w:r>
      <w:r>
        <w:rPr>
          <w:sz w:val="20"/>
        </w:rPr>
        <w:br/>
      </w:r>
      <w:r>
        <w:rPr>
          <w:rStyle w:val="NormalTok"/>
          <w:sz w:val="20"/>
        </w:rPr>
        <w:t xml:space="preserve">                    stats[</w:t>
      </w:r>
      <w:r>
        <w:rPr>
          <w:rStyle w:val="StringTok"/>
          <w:sz w:val="20"/>
        </w:rPr>
        <w:t>"ok"</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n_seen </w:t>
      </w:r>
      <w:r>
        <w:rPr>
          <w:rStyle w:val="OperatorTok"/>
          <w:sz w:val="20"/>
        </w:rPr>
        <w:t>=</w:t>
      </w:r>
      <w:r>
        <w:rPr>
          <w:rStyle w:val="NormalTok"/>
          <w:sz w:val="20"/>
        </w:rPr>
        <w:t xml:space="preserve"> stats[</w:t>
      </w:r>
      <w:r>
        <w:rPr>
          <w:rStyle w:val="StringTok"/>
          <w:sz w:val="20"/>
        </w:rPr>
        <w:t>"ok"</w:t>
      </w:r>
      <w:r>
        <w:rPr>
          <w:rStyle w:val="NormalTok"/>
          <w:sz w:val="20"/>
        </w:rPr>
        <w:t xml:space="preserve">] </w:t>
      </w:r>
      <w:r>
        <w:rPr>
          <w:rStyle w:val="OperatorTok"/>
          <w:sz w:val="20"/>
        </w:rPr>
        <w:t>+</w:t>
      </w:r>
      <w:r>
        <w:rPr>
          <w:rStyle w:val="NormalTok"/>
          <w:sz w:val="20"/>
        </w:rPr>
        <w:t xml:space="preserve"> stats[</w:t>
      </w:r>
      <w:r>
        <w:rPr>
          <w:rStyle w:val="StringTok"/>
          <w:sz w:val="20"/>
        </w:rPr>
        <w:t>"parse_fail"</w:t>
      </w:r>
      <w:r>
        <w:rPr>
          <w:rStyle w:val="NormalTok"/>
          <w:sz w:val="20"/>
        </w:rPr>
        <w:t xml:space="preserve">] </w:t>
      </w:r>
      <w:r>
        <w:rPr>
          <w:rStyle w:val="OperatorTok"/>
          <w:sz w:val="20"/>
        </w:rPr>
        <w:t>+</w:t>
      </w:r>
      <w:r>
        <w:rPr>
          <w:rStyle w:val="NormalTok"/>
          <w:sz w:val="20"/>
        </w:rPr>
        <w:t xml:space="preserve"> stats[</w:t>
      </w:r>
      <w:r>
        <w:rPr>
          <w:rStyle w:val="StringTok"/>
          <w:sz w:val="20"/>
        </w:rPr>
        <w:t>"err"</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n_seen </w:t>
      </w:r>
      <w:r>
        <w:rPr>
          <w:rStyle w:val="OperatorTok"/>
          <w:sz w:val="20"/>
        </w:rPr>
        <w:t>%</w:t>
      </w:r>
      <w:r>
        <w:rPr>
          <w:rStyle w:val="NormalTok"/>
          <w:sz w:val="20"/>
        </w:rPr>
        <w:t xml:space="preserve"> </w:t>
      </w:r>
      <w:r>
        <w:rPr>
          <w:rStyle w:val="DecValTok"/>
          <w:sz w:val="20"/>
        </w:rPr>
        <w:t>20</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t xml:space="preserve">                    </w:t>
      </w:r>
      <w:r>
        <w:rPr>
          <w:rStyle w:val="BuiltInTok"/>
          <w:sz w:val="20"/>
        </w:rPr>
        <w:t>print</w:t>
      </w:r>
      <w:r>
        <w:rPr>
          <w:rStyle w:val="NormalTok"/>
          <w:sz w:val="20"/>
        </w:rPr>
        <w:t>(</w:t>
      </w:r>
      <w:r>
        <w:rPr>
          <w:rStyle w:val="SpecialStringTok"/>
          <w:sz w:val="20"/>
        </w:rPr>
        <w:t>f"  ok=</w:t>
      </w:r>
      <w:r>
        <w:rPr>
          <w:rStyle w:val="SpecialCharTok"/>
          <w:sz w:val="20"/>
        </w:rPr>
        <w:t>{</w:t>
      </w:r>
      <w:r>
        <w:rPr>
          <w:rStyle w:val="NormalTok"/>
          <w:sz w:val="20"/>
        </w:rPr>
        <w:t>stats[</w:t>
      </w:r>
      <w:r>
        <w:rPr>
          <w:rStyle w:val="StringTok"/>
          <w:sz w:val="20"/>
        </w:rPr>
        <w:t>'ok'</w:t>
      </w:r>
      <w:r>
        <w:rPr>
          <w:rStyle w:val="NormalTok"/>
          <w:sz w:val="20"/>
        </w:rPr>
        <w:t>]</w:t>
      </w:r>
      <w:r>
        <w:rPr>
          <w:rStyle w:val="SpecialCharTok"/>
          <w:sz w:val="20"/>
        </w:rPr>
        <w:t>}</w:t>
      </w:r>
      <w:r>
        <w:rPr>
          <w:rStyle w:val="SpecialStringTok"/>
          <w:sz w:val="20"/>
        </w:rPr>
        <w:t xml:space="preserve"> parse_fail=</w:t>
      </w:r>
      <w:r>
        <w:rPr>
          <w:rStyle w:val="SpecialCharTok"/>
          <w:sz w:val="20"/>
        </w:rPr>
        <w:t>{</w:t>
      </w:r>
      <w:r>
        <w:rPr>
          <w:rStyle w:val="NormalTok"/>
          <w:sz w:val="20"/>
        </w:rPr>
        <w:t>stats[</w:t>
      </w:r>
      <w:r>
        <w:rPr>
          <w:rStyle w:val="StringTok"/>
          <w:sz w:val="20"/>
        </w:rPr>
        <w:t>'parse_fail'</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f"err=</w:t>
      </w:r>
      <w:r>
        <w:rPr>
          <w:rStyle w:val="SpecialCharTok"/>
          <w:sz w:val="20"/>
        </w:rPr>
        <w:t>{</w:t>
      </w:r>
      <w:r>
        <w:rPr>
          <w:rStyle w:val="NormalTok"/>
          <w:sz w:val="20"/>
        </w:rPr>
        <w:t>stats[</w:t>
      </w:r>
      <w:r>
        <w:rPr>
          <w:rStyle w:val="StringTok"/>
          <w:sz w:val="20"/>
        </w:rPr>
        <w:t>'err'</w:t>
      </w:r>
      <w:r>
        <w:rPr>
          <w:rStyle w:val="NormalTok"/>
          <w:sz w:val="20"/>
        </w:rPr>
        <w:t>]</w:t>
      </w:r>
      <w:r>
        <w:rPr>
          <w:rStyle w:val="SpecialCharTok"/>
          <w:sz w:val="20"/>
        </w:rPr>
        <w:t>}</w:t>
      </w:r>
      <w:r>
        <w:rPr>
          <w:rStyle w:val="SpecialStringTok"/>
          <w:sz w:val="20"/>
        </w:rPr>
        <w:t xml:space="preserve"> | </w:t>
      </w:r>
      <w:r>
        <w:rPr>
          <w:rStyle w:val="SpecialCharTok"/>
          <w:sz w:val="20"/>
        </w:rPr>
        <w:t>{</w:t>
      </w:r>
      <w:r>
        <w:rPr>
          <w:rStyle w:val="NormalTok"/>
          <w:sz w:val="20"/>
        </w:rPr>
        <w:t>el</w:t>
      </w:r>
      <w:r>
        <w:rPr>
          <w:rStyle w:val="OperatorTok"/>
          <w:sz w:val="20"/>
        </w:rPr>
        <w:t>/</w:t>
      </w:r>
      <w:r>
        <w:rPr>
          <w:rStyle w:val="DecValTok"/>
          <w:sz w:val="20"/>
        </w:rPr>
        <w:t>60</w:t>
      </w:r>
      <w:r>
        <w:rPr>
          <w:rStyle w:val="SpecialCharTok"/>
          <w:sz w:val="20"/>
        </w:rPr>
        <w:t>:.1f}</w:t>
      </w:r>
      <w:r>
        <w:rPr>
          <w:rStyle w:val="SpecialStringTok"/>
          <w:sz w:val="20"/>
        </w:rPr>
        <w:t xml:space="preserve"> min"</w:t>
      </w:r>
      <w:r>
        <w:rPr>
          <w:rStyle w:val="NormalTok"/>
          <w:sz w:val="20"/>
        </w:rPr>
        <w:t>)</w:t>
      </w:r>
      <w:r>
        <w:rPr>
          <w:sz w:val="20"/>
        </w:rPr>
        <w:br/>
      </w:r>
      <w:r>
        <w:rPr>
          <w:sz w:val="20"/>
        </w:rPr>
        <w:br/>
      </w:r>
      <w:r>
        <w:rPr>
          <w:rStyle w:val="NormalTok"/>
          <w:sz w:val="20"/>
        </w:rPr>
        <w:t xml:space="preserve">        threads </w:t>
      </w:r>
      <w:r>
        <w:rPr>
          <w:rStyle w:val="OperatorTok"/>
          <w:sz w:val="20"/>
        </w:rPr>
        <w:t>=</w:t>
      </w:r>
      <w:r>
        <w:rPr>
          <w:rStyle w:val="NormalTok"/>
          <w:sz w:val="20"/>
        </w:rPr>
        <w:t xml:space="preserve"> [threading.Thread(target</w:t>
      </w:r>
      <w:r>
        <w:rPr>
          <w:rStyle w:val="OperatorTok"/>
          <w:sz w:val="20"/>
        </w:rPr>
        <w:t>=</w:t>
      </w:r>
      <w:r>
        <w:rPr>
          <w:rStyle w:val="NormalTok"/>
          <w:sz w:val="20"/>
        </w:rPr>
        <w:t>worker, daemon</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_ </w:t>
      </w:r>
      <w:r>
        <w:rPr>
          <w:rStyle w:val="KeywordTok"/>
          <w:sz w:val="20"/>
        </w:rPr>
        <w:t>in</w:t>
      </w:r>
      <w:r>
        <w:rPr>
          <w:rStyle w:val="NormalTok"/>
          <w:sz w:val="20"/>
        </w:rPr>
        <w:t xml:space="preserve"> </w:t>
      </w:r>
      <w:r>
        <w:rPr>
          <w:rStyle w:val="BuiltInTok"/>
          <w:sz w:val="20"/>
        </w:rPr>
        <w:t>range</w:t>
      </w:r>
      <w:r>
        <w:rPr>
          <w:rStyle w:val="NormalTok"/>
          <w:sz w:val="20"/>
        </w:rPr>
        <w:t>(JUDGE_WORKERS)]</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threads: t.start()</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threads: t.join()</w:t>
      </w:r>
      <w:r>
        <w:rPr>
          <w:sz w:val="20"/>
        </w:rPr>
        <w:br/>
      </w:r>
      <w:r>
        <w:rPr>
          <w:rStyle w:val="NormalTok"/>
          <w:sz w:val="20"/>
        </w:rPr>
        <w:t xml:space="preserve">    </w:t>
      </w:r>
      <w:r>
        <w:rPr>
          <w:rStyle w:val="ControlFlowTok"/>
          <w:sz w:val="20"/>
        </w:rPr>
        <w:t>finally</w:t>
      </w:r>
      <w:r>
        <w:rPr>
          <w:rStyle w:val="NormalTok"/>
          <w:sz w:val="20"/>
        </w:rPr>
        <w:t>:</w:t>
      </w:r>
      <w:r>
        <w:rPr>
          <w:sz w:val="20"/>
        </w:rPr>
        <w:br/>
      </w:r>
      <w:r>
        <w:rPr>
          <w:rStyle w:val="NormalTok"/>
          <w:sz w:val="20"/>
        </w:rPr>
        <w:t xml:space="preserve">        f.close()</w:t>
      </w:r>
      <w:r>
        <w:rPr>
          <w:sz w:val="20"/>
        </w:rPr>
        <w:br/>
      </w:r>
      <w:r>
        <w:rPr>
          <w:rStyle w:val="NormalTok"/>
          <w:sz w:val="20"/>
        </w:rPr>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lastRenderedPageBreak/>
        <w:t xml:space="preserve">    </w:t>
      </w:r>
      <w:r>
        <w:rPr>
          <w:rStyle w:val="BuiltInTok"/>
          <w:sz w:val="20"/>
        </w:rPr>
        <w:t>print</w:t>
      </w:r>
      <w:r>
        <w:rPr>
          <w:rStyle w:val="NormalTok"/>
          <w:sz w:val="20"/>
        </w:rPr>
        <w:t>(</w:t>
      </w:r>
      <w:r>
        <w:rPr>
          <w:rStyle w:val="SpecialStringTok"/>
          <w:sz w:val="20"/>
        </w:rPr>
        <w:t xml:space="preserve">f"done in </w:t>
      </w:r>
      <w:r>
        <w:rPr>
          <w:rStyle w:val="SpecialCharTok"/>
          <w:sz w:val="20"/>
        </w:rPr>
        <w:t>{</w:t>
      </w:r>
      <w:r>
        <w:rPr>
          <w:rStyle w:val="NormalTok"/>
          <w:sz w:val="20"/>
        </w:rPr>
        <w:t>el</w:t>
      </w:r>
      <w:r>
        <w:rPr>
          <w:rStyle w:val="OperatorTok"/>
          <w:sz w:val="20"/>
        </w:rPr>
        <w:t>/</w:t>
      </w:r>
      <w:r>
        <w:rPr>
          <w:rStyle w:val="DecValTok"/>
          <w:sz w:val="20"/>
        </w:rPr>
        <w:t>60</w:t>
      </w:r>
      <w:r>
        <w:rPr>
          <w:rStyle w:val="SpecialCharTok"/>
          <w:sz w:val="20"/>
        </w:rPr>
        <w:t>:.1f}</w:t>
      </w:r>
      <w:r>
        <w:rPr>
          <w:rStyle w:val="SpecialStringTok"/>
          <w:sz w:val="20"/>
        </w:rPr>
        <w:t xml:space="preserve"> min | ok=</w:t>
      </w:r>
      <w:r>
        <w:rPr>
          <w:rStyle w:val="SpecialCharTok"/>
          <w:sz w:val="20"/>
        </w:rPr>
        <w:t>{</w:t>
      </w:r>
      <w:r>
        <w:rPr>
          <w:rStyle w:val="NormalTok"/>
          <w:sz w:val="20"/>
        </w:rPr>
        <w:t>stats[</w:t>
      </w:r>
      <w:r>
        <w:rPr>
          <w:rStyle w:val="StringTok"/>
          <w:sz w:val="20"/>
        </w:rPr>
        <w:t>'ok'</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f"parse_fail=</w:t>
      </w:r>
      <w:r>
        <w:rPr>
          <w:rStyle w:val="SpecialCharTok"/>
          <w:sz w:val="20"/>
        </w:rPr>
        <w:t>{</w:t>
      </w:r>
      <w:r>
        <w:rPr>
          <w:rStyle w:val="NormalTok"/>
          <w:sz w:val="20"/>
        </w:rPr>
        <w:t>stats[</w:t>
      </w:r>
      <w:r>
        <w:rPr>
          <w:rStyle w:val="StringTok"/>
          <w:sz w:val="20"/>
        </w:rPr>
        <w:t>'parse_fail'</w:t>
      </w:r>
      <w:r>
        <w:rPr>
          <w:rStyle w:val="NormalTok"/>
          <w:sz w:val="20"/>
        </w:rPr>
        <w:t>]</w:t>
      </w:r>
      <w:r>
        <w:rPr>
          <w:rStyle w:val="SpecialCharTok"/>
          <w:sz w:val="20"/>
        </w:rPr>
        <w:t>}</w:t>
      </w:r>
      <w:r>
        <w:rPr>
          <w:rStyle w:val="SpecialStringTok"/>
          <w:sz w:val="20"/>
        </w:rPr>
        <w:t xml:space="preserve"> err=</w:t>
      </w:r>
      <w:r>
        <w:rPr>
          <w:rStyle w:val="SpecialCharTok"/>
          <w:sz w:val="20"/>
        </w:rPr>
        <w:t>{</w:t>
      </w:r>
      <w:r>
        <w:rPr>
          <w:rStyle w:val="NormalTok"/>
          <w:sz w:val="20"/>
        </w:rPr>
        <w:t>stats[</w:t>
      </w:r>
      <w:r>
        <w:rPr>
          <w:rStyle w:val="StringTok"/>
          <w:sz w:val="20"/>
        </w:rPr>
        <w:t>'err'</w:t>
      </w:r>
      <w:r>
        <w:rPr>
          <w:rStyle w:val="NormalTok"/>
          <w:sz w:val="20"/>
        </w:rPr>
        <w:t>]</w:t>
      </w:r>
      <w:r>
        <w:rPr>
          <w:rStyle w:val="SpecialCharTok"/>
          <w:sz w:val="20"/>
        </w:rPr>
        <w:t>}</w:t>
      </w:r>
      <w:r>
        <w:rPr>
          <w:rStyle w:val="SpecialStringTok"/>
          <w:sz w:val="20"/>
        </w:rPr>
        <w:t>"</w:t>
      </w:r>
      <w:r>
        <w:rPr>
          <w:rStyle w:val="NormalTok"/>
          <w:sz w:val="20"/>
        </w:rPr>
        <w:t>)</w:t>
      </w:r>
    </w:p>
    <w:p w14:paraId="19ECFD05" w14:textId="77777777" w:rsidR="004E2C8F" w:rsidRDefault="00293A2C">
      <w:pPr>
        <w:pStyle w:val="SourceCode"/>
        <w:pBdr>
          <w:left w:val="none" w:sz="0" w:space="9" w:color="auto"/>
          <w:right w:val="none" w:sz="0" w:space="9" w:color="auto"/>
        </w:pBdr>
        <w:shd w:val="clear" w:color="auto" w:fill="F2F2F2"/>
        <w:spacing w:after="0" w:line="320" w:lineRule="exact"/>
        <w:ind w:left="180" w:right="180"/>
      </w:pPr>
      <w:r>
        <w:rPr>
          <w:rStyle w:val="CommentTok"/>
          <w:sz w:val="20"/>
        </w:rPr>
        <w:t># Judge all prompts. Requires agent_server up on http://localhost:7701.</w:t>
      </w:r>
      <w:r>
        <w:rPr>
          <w:sz w:val="20"/>
        </w:rPr>
        <w:br/>
      </w:r>
      <w:r>
        <w:rPr>
          <w:rStyle w:val="CommentTok"/>
          <w:sz w:val="20"/>
        </w:rPr>
        <w:t># Idempotent: re-running picks up where it left off.</w:t>
      </w:r>
      <w:r>
        <w:rPr>
          <w:sz w:val="20"/>
        </w:rPr>
        <w:br/>
      </w:r>
      <w:r>
        <w:rPr>
          <w:rStyle w:val="CommentTok"/>
          <w:sz w:val="20"/>
        </w:rPr>
        <w:t># Expected ~1-2 hours for 250 prompts at concurrency 4.</w:t>
      </w:r>
      <w:r>
        <w:rPr>
          <w:sz w:val="20"/>
        </w:rPr>
        <w:br/>
      </w:r>
      <w:r>
        <w:rPr>
          <w:rStyle w:val="NormalTok"/>
          <w:sz w:val="20"/>
        </w:rPr>
        <w:t>judge_all()</w:t>
      </w:r>
    </w:p>
    <w:p w14:paraId="33B3600A"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[switch] POST /admin/api/active-model model_id=nemotron</w:t>
      </w:r>
      <w:r>
        <w:rPr>
          <w:sz w:val="20"/>
        </w:rPr>
        <w:br/>
      </w:r>
      <w:r>
        <w:rPr>
          <w:rStyle w:val="VerbatimChar"/>
          <w:sz w:val="20"/>
        </w:rPr>
        <w:t xml:space="preserve">  [switch] /v1/models shows nemotron active after 36.1s; holding 23.9s more to satisfy the 60s client minimum...</w:t>
      </w:r>
      <w:r>
        <w:rPr>
          <w:sz w:val="20"/>
        </w:rPr>
        <w:br/>
      </w:r>
      <w:r>
        <w:rPr>
          <w:rStyle w:val="VerbatimChar"/>
          <w:sz w:val="20"/>
        </w:rPr>
        <w:t xml:space="preserve">  [switch] nemotron ready after 60.0s (12 polls)</w:t>
      </w:r>
      <w:r>
        <w:rPr>
          <w:sz w:val="20"/>
        </w:rPr>
        <w:br/>
      </w:r>
      <w:r>
        <w:rPr>
          <w:rStyle w:val="VerbatimChar"/>
          <w:sz w:val="20"/>
        </w:rPr>
        <w:t>prompts with 4 candidates: 250 | already judged: 0 | todo: 250</w:t>
      </w:r>
      <w:r>
        <w:rPr>
          <w:sz w:val="20"/>
        </w:rPr>
        <w:br/>
      </w:r>
      <w:r>
        <w:rPr>
          <w:rStyle w:val="VerbatimChar"/>
          <w:sz w:val="20"/>
        </w:rPr>
        <w:t xml:space="preserve">  ok=20 parse_fail=0 err=0 | 1.1 min</w:t>
      </w:r>
      <w:r>
        <w:rPr>
          <w:sz w:val="20"/>
        </w:rPr>
        <w:br/>
      </w:r>
      <w:r>
        <w:rPr>
          <w:rStyle w:val="VerbatimChar"/>
          <w:sz w:val="20"/>
        </w:rPr>
        <w:t xml:space="preserve">  ok=40 parse_fail=0 err=0 | 1.9 min</w:t>
      </w:r>
      <w:r>
        <w:rPr>
          <w:sz w:val="20"/>
        </w:rPr>
        <w:br/>
      </w:r>
      <w:r>
        <w:rPr>
          <w:rStyle w:val="VerbatimChar"/>
          <w:sz w:val="20"/>
        </w:rPr>
        <w:t xml:space="preserve">  ok=60 parse_fail=0 err=0 | 2.8 min</w:t>
      </w:r>
      <w:r>
        <w:rPr>
          <w:sz w:val="20"/>
        </w:rPr>
        <w:br/>
      </w:r>
      <w:r>
        <w:rPr>
          <w:rStyle w:val="VerbatimChar"/>
          <w:sz w:val="20"/>
        </w:rPr>
        <w:t xml:space="preserve">  ok=80 parse_fail=0 err=0 | 3.7 min</w:t>
      </w:r>
      <w:r>
        <w:rPr>
          <w:sz w:val="20"/>
        </w:rPr>
        <w:br/>
      </w:r>
      <w:r>
        <w:rPr>
          <w:rStyle w:val="VerbatimChar"/>
          <w:sz w:val="20"/>
        </w:rPr>
        <w:t xml:space="preserve">  ok=100 parse_fail=0 err=0 | 4.9 min</w:t>
      </w:r>
      <w:r>
        <w:rPr>
          <w:sz w:val="20"/>
        </w:rPr>
        <w:br/>
      </w:r>
      <w:r>
        <w:rPr>
          <w:rStyle w:val="VerbatimChar"/>
          <w:sz w:val="20"/>
        </w:rPr>
        <w:t xml:space="preserve">  ok=119 parse_fail=1 err=0 | 6.8 min</w:t>
      </w:r>
      <w:r>
        <w:rPr>
          <w:sz w:val="20"/>
        </w:rPr>
        <w:br/>
      </w:r>
      <w:r>
        <w:rPr>
          <w:rStyle w:val="VerbatimChar"/>
          <w:sz w:val="20"/>
        </w:rPr>
        <w:t xml:space="preserve">  ok=136 parse_fail=4 err=0 | 9.3 min</w:t>
      </w:r>
      <w:r>
        <w:rPr>
          <w:sz w:val="20"/>
        </w:rPr>
        <w:br/>
      </w:r>
      <w:r>
        <w:rPr>
          <w:rStyle w:val="VerbatimChar"/>
          <w:sz w:val="20"/>
        </w:rPr>
        <w:t xml:space="preserve">  ok=155 parse_fail=5 err=0 | 10.5 min</w:t>
      </w:r>
      <w:r>
        <w:rPr>
          <w:sz w:val="20"/>
        </w:rPr>
        <w:br/>
      </w:r>
      <w:r>
        <w:rPr>
          <w:rStyle w:val="VerbatimChar"/>
          <w:sz w:val="20"/>
        </w:rPr>
        <w:t xml:space="preserve">  ok=175 parse_fail=5 err=0 | 12.2 min</w:t>
      </w:r>
      <w:r>
        <w:rPr>
          <w:sz w:val="20"/>
        </w:rPr>
        <w:br/>
      </w:r>
      <w:r>
        <w:rPr>
          <w:rStyle w:val="VerbatimChar"/>
          <w:sz w:val="20"/>
        </w:rPr>
        <w:t xml:space="preserve">  ok=193 parse_fail=7 err=0 | 13.5 min</w:t>
      </w:r>
      <w:r>
        <w:rPr>
          <w:sz w:val="20"/>
        </w:rPr>
        <w:br/>
      </w:r>
      <w:r>
        <w:rPr>
          <w:rStyle w:val="VerbatimChar"/>
          <w:sz w:val="20"/>
        </w:rPr>
        <w:t xml:space="preserve">  ok=213 parse_fail=7 err=0 | 14.6 min</w:t>
      </w:r>
      <w:r>
        <w:rPr>
          <w:sz w:val="20"/>
        </w:rPr>
        <w:br/>
      </w:r>
      <w:r>
        <w:rPr>
          <w:rStyle w:val="VerbatimChar"/>
          <w:sz w:val="20"/>
        </w:rPr>
        <w:t xml:space="preserve">  ok=233 parse_fail=7 err=0 | 15.8 min</w:t>
      </w:r>
      <w:r>
        <w:rPr>
          <w:sz w:val="20"/>
        </w:rPr>
        <w:br/>
      </w:r>
      <w:r>
        <w:rPr>
          <w:rStyle w:val="VerbatimChar"/>
          <w:sz w:val="20"/>
        </w:rPr>
        <w:t>done in 17.7 min | ok=241 parse_fail=9 err=0</w:t>
      </w:r>
    </w:p>
    <w:p w14:paraId="03783475" w14:textId="77777777" w:rsidR="004E2C8F" w:rsidRDefault="00293A2C">
      <w:pPr>
        <w:pStyle w:val="Heading2"/>
        <w:spacing w:before="240" w:after="120" w:line="320" w:lineRule="exact"/>
        <w:jc w:val="both"/>
      </w:pPr>
      <w:bookmarkStart w:id="32" w:name="_Toc231701920"/>
      <w:bookmarkStart w:id="33" w:name="final-preference-dataset"/>
      <w:bookmarkEnd w:id="31"/>
      <w:r>
        <w:rPr>
          <w:rFonts w:ascii="Aptos" w:hAnsi="Aptos"/>
          <w:color w:val="4F81BD"/>
        </w:rPr>
        <w:t>4.4 Final preference dataset</w:t>
      </w:r>
      <w:bookmarkEnd w:id="32"/>
    </w:p>
    <w:p w14:paraId="3581114B" w14:textId="77777777" w:rsidR="004E2C8F" w:rsidRDefault="00293A2C">
      <w:pPr>
        <w:pStyle w:val="FirstParagraph"/>
        <w:spacing w:line="320" w:lineRule="exact"/>
        <w:jc w:val="both"/>
      </w:pPr>
      <w:r>
        <w:t xml:space="preserve">The DPO trainer in Section 5 expects </w:t>
      </w:r>
      <w:r>
        <w:rPr>
          <w:rStyle w:val="VerbatimChar"/>
          <w:rFonts w:ascii="Aptos" w:hAnsi="Aptos"/>
          <w:sz w:val="24"/>
        </w:rPr>
        <w:t>(prompt, chosen, rejected)</w:t>
      </w:r>
      <w:r>
        <w:t xml:space="preserve"> triples. This cell joins the three intermediate files (the preference prompts, the SFT candidates, and the judge ranks) into that shape, expanded by the full-ranking format introduced in Section 4.3.</w:t>
      </w:r>
    </w:p>
    <w:p w14:paraId="33814B34" w14:textId="77777777" w:rsidR="004E2C8F" w:rsidRDefault="00293A2C">
      <w:pPr>
        <w:pStyle w:val="BodyText"/>
        <w:spacing w:line="320" w:lineRule="exact"/>
        <w:jc w:val="both"/>
      </w:pPr>
      <w:r>
        <w:t>Each full ranking yields six ordered (higher, lower) pairs, so 250 prompts produce up to 1,500 triples. The actual count depends on how many rankings parsed cleanly: the v6_AC run parsed 241 of 250 prompts and produced 1,446 triples. Per triple:</w:t>
      </w:r>
    </w:p>
    <w:p w14:paraId="022EE562" w14:textId="77777777" w:rsidR="004E2C8F" w:rsidRDefault="00293A2C">
      <w:pPr>
        <w:pStyle w:val="Compact"/>
        <w:numPr>
          <w:ilvl w:val="0"/>
          <w:numId w:val="5"/>
        </w:numPr>
        <w:spacing w:before="0" w:after="120" w:line="278" w:lineRule="auto"/>
        <w:jc w:val="both"/>
      </w:pPr>
      <w:r>
        <w:rPr>
          <w:rStyle w:val="VerbatimChar"/>
          <w:rFonts w:ascii="Aptos" w:hAnsi="Aptos"/>
          <w:sz w:val="24"/>
        </w:rPr>
        <w:t>prompt</w:t>
      </w:r>
      <w:r>
        <w:t xml:space="preserve"> is the formatted inference prompt for the recruiter query, ending with the template’s </w:t>
      </w:r>
      <w:r>
        <w:rPr>
          <w:rStyle w:val="VerbatimChar"/>
          <w:rFonts w:ascii="Aptos" w:hAnsi="Aptos"/>
          <w:sz w:val="24"/>
        </w:rPr>
        <w:t>### Posting</w:t>
      </w:r>
      <w:r>
        <w:t xml:space="preserve"> marker, identical to the string the SFT model continued from when sampling.</w:t>
      </w:r>
    </w:p>
    <w:p w14:paraId="5C228BC2" w14:textId="77777777" w:rsidR="004E2C8F" w:rsidRDefault="00293A2C">
      <w:pPr>
        <w:pStyle w:val="Compact"/>
        <w:numPr>
          <w:ilvl w:val="0"/>
          <w:numId w:val="5"/>
        </w:numPr>
        <w:spacing w:before="0" w:after="120" w:line="278" w:lineRule="auto"/>
        <w:jc w:val="both"/>
      </w:pPr>
      <w:r>
        <w:rPr>
          <w:rStyle w:val="VerbatimChar"/>
          <w:rFonts w:ascii="Aptos" w:hAnsi="Aptos"/>
          <w:sz w:val="24"/>
        </w:rPr>
        <w:t>chosen</w:t>
      </w:r>
      <w:r>
        <w:t xml:space="preserve"> is the higher-ranked candidate’s text for that pair.</w:t>
      </w:r>
    </w:p>
    <w:p w14:paraId="3458834C" w14:textId="77777777" w:rsidR="004E2C8F" w:rsidRDefault="00293A2C">
      <w:pPr>
        <w:pStyle w:val="Compact"/>
        <w:numPr>
          <w:ilvl w:val="0"/>
          <w:numId w:val="5"/>
        </w:numPr>
        <w:spacing w:before="0" w:after="120" w:line="278" w:lineRule="auto"/>
        <w:jc w:val="both"/>
      </w:pPr>
      <w:r>
        <w:rPr>
          <w:rStyle w:val="VerbatimChar"/>
          <w:rFonts w:ascii="Aptos" w:hAnsi="Aptos"/>
          <w:sz w:val="24"/>
        </w:rPr>
        <w:t>rejected</w:t>
      </w:r>
      <w:r>
        <w:t xml:space="preserve"> is the lower-ranked candidate’s text.</w:t>
      </w:r>
    </w:p>
    <w:p w14:paraId="42B1C1B7" w14:textId="77777777" w:rsidR="004E2C8F" w:rsidRDefault="00293A2C">
      <w:pPr>
        <w:pStyle w:val="FirstParagraph"/>
        <w:spacing w:line="320" w:lineRule="exact"/>
        <w:jc w:val="both"/>
      </w:pPr>
      <w:r>
        <w:t xml:space="preserve">Output goes to </w:t>
      </w:r>
      <w:r>
        <w:rPr>
          <w:rStyle w:val="VerbatimChar"/>
          <w:rFonts w:ascii="Aptos" w:hAnsi="Aptos"/>
          <w:sz w:val="24"/>
        </w:rPr>
        <w:t>data/processed/ma2/preferences.jsonl</w:t>
      </w:r>
      <w:r>
        <w:t xml:space="preserve">, the input to Section 5’s </w:t>
      </w:r>
      <w:r>
        <w:rPr>
          <w:rStyle w:val="VerbatimChar"/>
          <w:rFonts w:ascii="Aptos" w:hAnsi="Aptos"/>
          <w:sz w:val="24"/>
        </w:rPr>
        <w:t>DPOTrainer</w:t>
      </w:r>
      <w:r>
        <w:t>. The 6.5x expansion versus the best-worst variant used in Configurations B and C (222 triples) was a deliberate test of whether preference-data volume was the bottleneck for DPO improvement; Section 5.6 and Section 7.3 report the answer.</w:t>
      </w:r>
    </w:p>
    <w:p w14:paraId="386171C8"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lastRenderedPageBreak/>
        <w:t># Section 4.4 - assemble the (prompt, chosen, rejected) preference</w:t>
      </w:r>
      <w:r>
        <w:rPr>
          <w:sz w:val="20"/>
        </w:rPr>
        <w:br/>
      </w:r>
      <w:r>
        <w:rPr>
          <w:rStyle w:val="CommentTok"/>
          <w:sz w:val="20"/>
        </w:rPr>
        <w:t># dataset for DPO. From each full ranking [a, b, c, d] (best..worst)</w:t>
      </w:r>
      <w:r>
        <w:rPr>
          <w:sz w:val="20"/>
        </w:rPr>
        <w:br/>
      </w:r>
      <w:r>
        <w:rPr>
          <w:rStyle w:val="CommentTok"/>
          <w:sz w:val="20"/>
        </w:rPr>
        <w:t># we extract all 6 (higher &gt; lower) pairs, giving 6 triples per prompt.</w:t>
      </w:r>
      <w:r>
        <w:rPr>
          <w:sz w:val="20"/>
        </w:rPr>
        <w:br/>
      </w:r>
      <w:r>
        <w:rPr>
          <w:rStyle w:val="CommentTok"/>
          <w:sz w:val="20"/>
        </w:rPr>
        <w:t># With 250 prompts that is 1,500 triples (vs 250 when using only best</w:t>
      </w:r>
      <w:r>
        <w:rPr>
          <w:sz w:val="20"/>
        </w:rPr>
        <w:br/>
      </w:r>
      <w:r>
        <w:rPr>
          <w:rStyle w:val="CommentTok"/>
          <w:sz w:val="20"/>
        </w:rPr>
        <w:t># and worst). CPU only.</w:t>
      </w:r>
      <w:r>
        <w:rPr>
          <w:sz w:val="20"/>
        </w:rPr>
        <w:br/>
      </w:r>
      <w:r>
        <w:rPr>
          <w:rStyle w:val="ImportTok"/>
          <w:sz w:val="20"/>
        </w:rPr>
        <w:t>import</w:t>
      </w:r>
      <w:r>
        <w:rPr>
          <w:rStyle w:val="NormalTok"/>
          <w:sz w:val="20"/>
        </w:rPr>
        <w:t xml:space="preserve"> json</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PREF_PROMPTS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"preference_prompts.jsonl"</w:t>
      </w:r>
      <w:r>
        <w:rPr>
          <w:sz w:val="20"/>
        </w:rPr>
        <w:br/>
      </w:r>
      <w:r>
        <w:rPr>
          <w:rStyle w:val="NormalTok"/>
          <w:sz w:val="20"/>
        </w:rPr>
        <w:t xml:space="preserve">CANDIDATES_FILE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"sft_candidates.jsonl"</w:t>
      </w:r>
      <w:r>
        <w:rPr>
          <w:sz w:val="20"/>
        </w:rPr>
        <w:br/>
      </w:r>
      <w:r>
        <w:rPr>
          <w:rStyle w:val="NormalTok"/>
          <w:sz w:val="20"/>
        </w:rPr>
        <w:t xml:space="preserve">JUDGE_RANKS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"judge_ranks.jsonl"</w:t>
      </w:r>
      <w:r>
        <w:rPr>
          <w:sz w:val="20"/>
        </w:rPr>
        <w:br/>
      </w:r>
      <w:r>
        <w:rPr>
          <w:rStyle w:val="NormalTok"/>
          <w:sz w:val="20"/>
        </w:rPr>
        <w:t xml:space="preserve">PREFERENCES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"preferences.jsonl"</w:t>
      </w:r>
      <w:r>
        <w:rPr>
          <w:sz w:val="20"/>
        </w:rPr>
        <w:br/>
      </w:r>
      <w:r>
        <w:rPr>
          <w:sz w:val="20"/>
        </w:rPr>
        <w:br/>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build_prompt(query: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sz w:val="20"/>
        </w:rPr>
        <w:br/>
      </w:r>
      <w:r>
        <w:rPr>
          <w:rStyle w:val="KeywordTok"/>
          <w:sz w:val="20"/>
        </w:rPr>
        <w:t>def</w:t>
      </w:r>
      <w:r>
        <w:rPr>
          <w:rStyle w:val="NormalTok"/>
          <w:sz w:val="20"/>
        </w:rPr>
        <w:t xml:space="preserve"> all_pairs(ranking):</w:t>
      </w:r>
      <w:r>
        <w:rPr>
          <w:sz w:val="20"/>
        </w:rPr>
        <w:br/>
      </w:r>
      <w:r>
        <w:rPr>
          <w:rStyle w:val="NormalTok"/>
          <w:sz w:val="20"/>
        </w:rPr>
        <w:t xml:space="preserve">    </w:t>
      </w:r>
      <w:r>
        <w:rPr>
          <w:rStyle w:val="CommentTok"/>
          <w:sz w:val="20"/>
        </w:rPr>
        <w:t>"""For ranking [a, b, c, d] (best to worst) yield every (higher, lower)</w:t>
      </w:r>
      <w:r>
        <w:rPr>
          <w:sz w:val="20"/>
        </w:rPr>
        <w:br/>
      </w:r>
      <w:r>
        <w:rPr>
          <w:rStyle w:val="CommentTok"/>
          <w:sz w:val="20"/>
        </w:rPr>
        <w:t xml:space="preserve">    pair. Six pairs per 4-element ranking."""</w:t>
      </w:r>
      <w:r>
        <w:rPr>
          <w:sz w:val="20"/>
        </w:rPr>
        <w:br/>
      </w:r>
      <w:r>
        <w:rPr>
          <w:rStyle w:val="NormalTok"/>
          <w:sz w:val="20"/>
        </w:rPr>
        <w:t xml:space="preserve">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BuiltInTok"/>
          <w:sz w:val="20"/>
        </w:rPr>
        <w:t>len</w:t>
      </w:r>
      <w:r>
        <w:rPr>
          <w:rStyle w:val="NormalTok"/>
          <w:sz w:val="20"/>
        </w:rPr>
        <w:t>(ranking)):</w:t>
      </w:r>
      <w:r>
        <w:rPr>
          <w:sz w:val="20"/>
        </w:rPr>
        <w:br/>
      </w:r>
      <w:r>
        <w:rPr>
          <w:rStyle w:val="NormalTok"/>
          <w:sz w:val="20"/>
        </w:rPr>
        <w:t xml:space="preserve">        </w:t>
      </w:r>
      <w:r>
        <w:rPr>
          <w:rStyle w:val="ControlFlowTok"/>
          <w:sz w:val="20"/>
        </w:rPr>
        <w:t>for</w:t>
      </w:r>
      <w:r>
        <w:rPr>
          <w:rStyle w:val="NormalTok"/>
          <w:sz w:val="20"/>
        </w:rPr>
        <w:t xml:space="preserve"> j </w:t>
      </w:r>
      <w:r>
        <w:rPr>
          <w:rStyle w:val="KeywordTok"/>
          <w:sz w:val="20"/>
        </w:rPr>
        <w:t>in</w:t>
      </w:r>
      <w:r>
        <w:rPr>
          <w:rStyle w:val="NormalTok"/>
          <w:sz w:val="20"/>
        </w:rPr>
        <w:t xml:space="preserve"> </w:t>
      </w:r>
      <w:r>
        <w:rPr>
          <w:rStyle w:val="BuiltInTok"/>
          <w:sz w:val="20"/>
        </w:rPr>
        <w:t>range</w:t>
      </w:r>
      <w:r>
        <w:rPr>
          <w:rStyle w:val="NormalTok"/>
          <w:sz w:val="20"/>
        </w:rPr>
        <w:t xml:space="preserve">(i </w:t>
      </w:r>
      <w:r>
        <w:rPr>
          <w:rStyle w:val="OperatorTok"/>
          <w:sz w:val="20"/>
        </w:rPr>
        <w:t>+</w:t>
      </w:r>
      <w:r>
        <w:rPr>
          <w:rStyle w:val="NormalTok"/>
          <w:sz w:val="20"/>
        </w:rPr>
        <w:t xml:space="preserve"> </w:t>
      </w:r>
      <w:r>
        <w:rPr>
          <w:rStyle w:val="DecValTok"/>
          <w:sz w:val="20"/>
        </w:rPr>
        <w:t>1</w:t>
      </w:r>
      <w:r>
        <w:rPr>
          <w:rStyle w:val="NormalTok"/>
          <w:sz w:val="20"/>
        </w:rPr>
        <w:t xml:space="preserve">, </w:t>
      </w:r>
      <w:r>
        <w:rPr>
          <w:rStyle w:val="BuiltInTok"/>
          <w:sz w:val="20"/>
        </w:rPr>
        <w:t>len</w:t>
      </w:r>
      <w:r>
        <w:rPr>
          <w:rStyle w:val="NormalTok"/>
          <w:sz w:val="20"/>
        </w:rPr>
        <w:t>(ranking)):</w:t>
      </w:r>
      <w:r>
        <w:rPr>
          <w:sz w:val="20"/>
        </w:rPr>
        <w:br/>
      </w:r>
      <w:r>
        <w:rPr>
          <w:rStyle w:val="NormalTok"/>
          <w:sz w:val="20"/>
        </w:rPr>
        <w:t xml:space="preserve">            </w:t>
      </w:r>
      <w:r>
        <w:rPr>
          <w:rStyle w:val="ControlFlowTok"/>
          <w:sz w:val="20"/>
        </w:rPr>
        <w:t>yield</w:t>
      </w:r>
      <w:r>
        <w:rPr>
          <w:rStyle w:val="NormalTok"/>
          <w:sz w:val="20"/>
        </w:rPr>
        <w:t xml:space="preserve"> ranking[i], ranking[j]</w:t>
      </w:r>
      <w:r>
        <w:rPr>
          <w:sz w:val="20"/>
        </w:rPr>
        <w:br/>
      </w:r>
      <w:r>
        <w:rPr>
          <w:sz w:val="20"/>
        </w:rPr>
        <w:br/>
      </w:r>
      <w:r>
        <w:rPr>
          <w:sz w:val="20"/>
        </w:rPr>
        <w:br/>
      </w:r>
      <w:r>
        <w:rPr>
          <w:rStyle w:val="NormalTok"/>
          <w:sz w:val="20"/>
        </w:rPr>
        <w:t xml:space="preserve">prompts </w:t>
      </w:r>
      <w:r>
        <w:rPr>
          <w:rStyle w:val="OperatorTok"/>
          <w:sz w:val="20"/>
        </w:rPr>
        <w:t>=</w:t>
      </w:r>
      <w:r>
        <w:rPr>
          <w:rStyle w:val="NormalTok"/>
          <w:sz w:val="20"/>
        </w:rPr>
        <w:t xml:space="preserve"> {p[</w:t>
      </w:r>
      <w:r>
        <w:rPr>
          <w:rStyle w:val="StringTok"/>
          <w:sz w:val="20"/>
        </w:rPr>
        <w:t>"prompt_id"</w:t>
      </w:r>
      <w:r>
        <w:rPr>
          <w:rStyle w:val="NormalTok"/>
          <w:sz w:val="20"/>
        </w:rPr>
        <w:t xml:space="preserve">]: p </w:t>
      </w:r>
      <w:r>
        <w:rPr>
          <w:rStyle w:val="ControlFlowTok"/>
          <w:sz w:val="20"/>
        </w:rPr>
        <w:t>for</w:t>
      </w:r>
      <w:r>
        <w:rPr>
          <w:rStyle w:val="NormalTok"/>
          <w:sz w:val="20"/>
        </w:rPr>
        <w:t xml:space="preserve"> p </w:t>
      </w:r>
      <w:r>
        <w:rPr>
          <w:rStyle w:val="KeywordTok"/>
          <w:sz w:val="20"/>
        </w:rPr>
        <w:t>in</w:t>
      </w:r>
      <w:r>
        <w:rPr>
          <w:sz w:val="20"/>
        </w:rPr>
        <w:br/>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(PREF_PROMPTS, encoding</w:t>
      </w:r>
      <w:r>
        <w:rPr>
          <w:rStyle w:val="OperatorTok"/>
          <w:sz w:val="20"/>
        </w:rPr>
        <w:t>=</w:t>
      </w:r>
      <w:r>
        <w:rPr>
          <w:rStyle w:val="StringTok"/>
          <w:sz w:val="20"/>
        </w:rPr>
        <w:t>"utf-8"</w:t>
      </w:r>
      <w:r>
        <w:rPr>
          <w:rStyle w:val="NormalTok"/>
          <w:sz w:val="20"/>
        </w:rPr>
        <w:t>))}</w:t>
      </w:r>
      <w:r>
        <w:rPr>
          <w:sz w:val="20"/>
        </w:rPr>
        <w:br/>
      </w:r>
      <w:r>
        <w:rPr>
          <w:rStyle w:val="NormalTok"/>
          <w:sz w:val="20"/>
        </w:rPr>
        <w:t xml:space="preserve">cands </w:t>
      </w:r>
      <w:r>
        <w:rPr>
          <w:rStyle w:val="OperatorTok"/>
          <w:sz w:val="20"/>
        </w:rPr>
        <w:t>=</w:t>
      </w:r>
      <w:r>
        <w:rPr>
          <w:rStyle w:val="NormalTok"/>
          <w:sz w:val="20"/>
        </w:rPr>
        <w:t xml:space="preserve"> {}</w:t>
      </w:r>
      <w:r>
        <w:rPr>
          <w:sz w:val="20"/>
        </w:rPr>
        <w:br/>
      </w:r>
      <w:r>
        <w:rPr>
          <w:rStyle w:val="ControlFlowTok"/>
          <w:sz w:val="20"/>
        </w:rPr>
        <w:lastRenderedPageBreak/>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(CANDIDATES_FILE,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r </w:t>
      </w:r>
      <w:r>
        <w:rPr>
          <w:rStyle w:val="OperatorTok"/>
          <w:sz w:val="20"/>
        </w:rPr>
        <w:t>=</w:t>
      </w:r>
      <w:r>
        <w:rPr>
          <w:rStyle w:val="NormalTok"/>
          <w:sz w:val="20"/>
        </w:rPr>
        <w:t xml:space="preserve"> json.loads(l)</w:t>
      </w:r>
      <w:r>
        <w:rPr>
          <w:sz w:val="20"/>
        </w:rPr>
        <w:br/>
      </w:r>
      <w:r>
        <w:rPr>
          <w:rStyle w:val="NormalTok"/>
          <w:sz w:val="20"/>
        </w:rPr>
        <w:t xml:space="preserve">    cands.setdefault(r[</w:t>
      </w:r>
      <w:r>
        <w:rPr>
          <w:rStyle w:val="StringTok"/>
          <w:sz w:val="20"/>
        </w:rPr>
        <w:t>"prompt_id"</w:t>
      </w:r>
      <w:r>
        <w:rPr>
          <w:rStyle w:val="NormalTok"/>
          <w:sz w:val="20"/>
        </w:rPr>
        <w:t>], {})[r[</w:t>
      </w:r>
      <w:r>
        <w:rPr>
          <w:rStyle w:val="StringTok"/>
          <w:sz w:val="20"/>
        </w:rPr>
        <w:t>"candidate_idx"</w:t>
      </w:r>
      <w:r>
        <w:rPr>
          <w:rStyle w:val="NormalTok"/>
          <w:sz w:val="20"/>
        </w:rPr>
        <w:t xml:space="preserve">]] </w:t>
      </w:r>
      <w:r>
        <w:rPr>
          <w:rStyle w:val="OperatorTok"/>
          <w:sz w:val="20"/>
        </w:rPr>
        <w:t>=</w:t>
      </w:r>
      <w:r>
        <w:rPr>
          <w:rStyle w:val="NormalTok"/>
          <w:sz w:val="20"/>
        </w:rPr>
        <w:t xml:space="preserve"> r[</w:t>
      </w:r>
      <w:r>
        <w:rPr>
          <w:rStyle w:val="StringTok"/>
          <w:sz w:val="20"/>
        </w:rPr>
        <w:t>"text"</w:t>
      </w:r>
      <w:r>
        <w:rPr>
          <w:rStyle w:val="NormalTok"/>
          <w:sz w:val="20"/>
        </w:rPr>
        <w:t>]</w:t>
      </w:r>
      <w:r>
        <w:rPr>
          <w:sz w:val="20"/>
        </w:rPr>
        <w:br/>
      </w:r>
      <w:r>
        <w:rPr>
          <w:rStyle w:val="NormalTok"/>
          <w:sz w:val="20"/>
        </w:rPr>
        <w:t xml:space="preserve">ranks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(JUDGE_RANKS, encoding</w:t>
      </w:r>
      <w:r>
        <w:rPr>
          <w:rStyle w:val="OperatorTok"/>
          <w:sz w:val="20"/>
        </w:rPr>
        <w:t>=</w:t>
      </w:r>
      <w:r>
        <w:rPr>
          <w:rStyle w:val="StringTok"/>
          <w:sz w:val="20"/>
        </w:rPr>
        <w:t>"utf-8"</w:t>
      </w:r>
      <w:r>
        <w:rPr>
          <w:rStyle w:val="NormalTok"/>
          <w:sz w:val="20"/>
        </w:rPr>
        <w:t>)]</w:t>
      </w:r>
      <w:r>
        <w:rPr>
          <w:sz w:val="20"/>
        </w:rPr>
        <w:br/>
      </w:r>
      <w:r>
        <w:rPr>
          <w:sz w:val="20"/>
        </w:rPr>
        <w:br/>
      </w:r>
      <w:r>
        <w:rPr>
          <w:rStyle w:val="NormalTok"/>
          <w:sz w:val="20"/>
        </w:rPr>
        <w:t xml:space="preserve">n_in </w:t>
      </w:r>
      <w:r>
        <w:rPr>
          <w:rStyle w:val="OperatorTok"/>
          <w:sz w:val="20"/>
        </w:rPr>
        <w:t>=</w:t>
      </w:r>
      <w:r>
        <w:rPr>
          <w:rStyle w:val="NormalTok"/>
          <w:sz w:val="20"/>
        </w:rPr>
        <w:t xml:space="preserve"> </w:t>
      </w:r>
      <w:r>
        <w:rPr>
          <w:rStyle w:val="BuiltInTok"/>
          <w:sz w:val="20"/>
        </w:rPr>
        <w:t>len</w:t>
      </w:r>
      <w:r>
        <w:rPr>
          <w:rStyle w:val="NormalTok"/>
          <w:sz w:val="20"/>
        </w:rPr>
        <w:t>(ranks)</w:t>
      </w:r>
      <w:r>
        <w:rPr>
          <w:sz w:val="20"/>
        </w:rPr>
        <w:br/>
      </w:r>
      <w:r>
        <w:rPr>
          <w:rStyle w:val="NormalTok"/>
          <w:sz w:val="20"/>
        </w:rPr>
        <w:t xml:space="preserve">n_out </w:t>
      </w:r>
      <w:r>
        <w:rPr>
          <w:rStyle w:val="OperatorTok"/>
          <w:sz w:val="20"/>
        </w:rPr>
        <w:t>=</w:t>
      </w:r>
      <w:r>
        <w:rPr>
          <w:rStyle w:val="NormalTok"/>
          <w:sz w:val="20"/>
        </w:rPr>
        <w:t xml:space="preserve"> </w:t>
      </w:r>
      <w:r>
        <w:rPr>
          <w:rStyle w:val="DecValTok"/>
          <w:sz w:val="20"/>
        </w:rPr>
        <w:t>0</w:t>
      </w:r>
      <w:r>
        <w:rPr>
          <w:sz w:val="20"/>
        </w:rPr>
        <w:br/>
      </w:r>
      <w:r>
        <w:rPr>
          <w:rStyle w:val="ControlFlowTok"/>
          <w:sz w:val="20"/>
        </w:rPr>
        <w:t>with</w:t>
      </w:r>
      <w:r>
        <w:rPr>
          <w:rStyle w:val="NormalTok"/>
          <w:sz w:val="20"/>
        </w:rPr>
        <w:t xml:space="preserve"> </w:t>
      </w:r>
      <w:r>
        <w:rPr>
          <w:rStyle w:val="BuiltInTok"/>
          <w:sz w:val="20"/>
        </w:rPr>
        <w:t>open</w:t>
      </w:r>
      <w:r>
        <w:rPr>
          <w:rStyle w:val="NormalTok"/>
          <w:sz w:val="20"/>
        </w:rPr>
        <w:t xml:space="preserve">(PREFERENCES, </w:t>
      </w:r>
      <w:r>
        <w:rPr>
          <w:rStyle w:val="StringTok"/>
          <w:sz w:val="20"/>
        </w:rPr>
        <w:t>"w"</w:t>
      </w:r>
      <w:r>
        <w:rPr>
          <w:rStyle w:val="NormalTok"/>
          <w:sz w:val="20"/>
        </w:rPr>
        <w:t>, encoding</w:t>
      </w:r>
      <w:r>
        <w:rPr>
          <w:rStyle w:val="OperatorTok"/>
          <w:sz w:val="20"/>
        </w:rPr>
        <w:t>=</w:t>
      </w:r>
      <w:r>
        <w:rPr>
          <w:rStyle w:val="StringTok"/>
          <w:sz w:val="20"/>
        </w:rPr>
        <w:t>"utf-8"</w:t>
      </w:r>
      <w:r>
        <w:rPr>
          <w:rStyle w:val="NormalTok"/>
          <w:sz w:val="20"/>
        </w:rPr>
        <w:t xml:space="preserve">) </w:t>
      </w:r>
      <w:r>
        <w:rPr>
          <w:rStyle w:val="ImportTok"/>
          <w:sz w:val="20"/>
        </w:rPr>
        <w:t>as</w:t>
      </w:r>
      <w:r>
        <w:rPr>
          <w:rStyle w:val="NormalTok"/>
          <w:sz w:val="20"/>
        </w:rPr>
        <w:t xml:space="preserve"> f:</w:t>
      </w:r>
      <w:r>
        <w:rPr>
          <w:sz w:val="20"/>
        </w:rPr>
        <w:br/>
      </w:r>
      <w:r>
        <w:rPr>
          <w:rStyle w:val="NormalTok"/>
          <w:sz w:val="20"/>
        </w:rPr>
        <w:t xml:space="preserve">    </w:t>
      </w:r>
      <w:r>
        <w:rPr>
          <w:rStyle w:val="ControlFlowTok"/>
          <w:sz w:val="20"/>
        </w:rPr>
        <w:t>for</w:t>
      </w:r>
      <w:r>
        <w:rPr>
          <w:rStyle w:val="NormalTok"/>
          <w:sz w:val="20"/>
        </w:rPr>
        <w:t xml:space="preserve"> r </w:t>
      </w:r>
      <w:r>
        <w:rPr>
          <w:rStyle w:val="KeywordTok"/>
          <w:sz w:val="20"/>
        </w:rPr>
        <w:t>in</w:t>
      </w:r>
      <w:r>
        <w:rPr>
          <w:rStyle w:val="NormalTok"/>
          <w:sz w:val="20"/>
        </w:rPr>
        <w:t xml:space="preserve"> ranks:</w:t>
      </w:r>
      <w:r>
        <w:rPr>
          <w:sz w:val="20"/>
        </w:rPr>
        <w:br/>
      </w:r>
      <w:r>
        <w:rPr>
          <w:rStyle w:val="NormalTok"/>
          <w:sz w:val="20"/>
        </w:rPr>
        <w:t xml:space="preserve">        pid </w:t>
      </w:r>
      <w:r>
        <w:rPr>
          <w:rStyle w:val="OperatorTok"/>
          <w:sz w:val="20"/>
        </w:rPr>
        <w:t>=</w:t>
      </w:r>
      <w:r>
        <w:rPr>
          <w:rStyle w:val="NormalTok"/>
          <w:sz w:val="20"/>
        </w:rPr>
        <w:t xml:space="preserve"> r[</w:t>
      </w:r>
      <w:r>
        <w:rPr>
          <w:rStyle w:val="StringTok"/>
          <w:sz w:val="20"/>
        </w:rPr>
        <w:t>"prompt_id"</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pid </w:t>
      </w:r>
      <w:r>
        <w:rPr>
          <w:rStyle w:val="KeywordTok"/>
          <w:sz w:val="20"/>
        </w:rPr>
        <w:t>not</w:t>
      </w:r>
      <w:r>
        <w:rPr>
          <w:rStyle w:val="NormalTok"/>
          <w:sz w:val="20"/>
        </w:rPr>
        <w:t xml:space="preserve"> </w:t>
      </w:r>
      <w:r>
        <w:rPr>
          <w:rStyle w:val="KeywordTok"/>
          <w:sz w:val="20"/>
        </w:rPr>
        <w:t>in</w:t>
      </w:r>
      <w:r>
        <w:rPr>
          <w:rStyle w:val="NormalTok"/>
          <w:sz w:val="20"/>
        </w:rPr>
        <w:t xml:space="preserve"> prompts </w:t>
      </w:r>
      <w:r>
        <w:rPr>
          <w:rStyle w:val="KeywordTok"/>
          <w:sz w:val="20"/>
        </w:rPr>
        <w:t>or</w:t>
      </w:r>
      <w:r>
        <w:rPr>
          <w:rStyle w:val="NormalTok"/>
          <w:sz w:val="20"/>
        </w:rPr>
        <w:t xml:space="preserve"> pid </w:t>
      </w:r>
      <w:r>
        <w:rPr>
          <w:rStyle w:val="KeywordTok"/>
          <w:sz w:val="20"/>
        </w:rPr>
        <w:t>not</w:t>
      </w:r>
      <w:r>
        <w:rPr>
          <w:rStyle w:val="NormalTok"/>
          <w:sz w:val="20"/>
        </w:rPr>
        <w:t xml:space="preserve"> </w:t>
      </w:r>
      <w:r>
        <w:rPr>
          <w:rStyle w:val="KeywordTok"/>
          <w:sz w:val="20"/>
        </w:rPr>
        <w:t>in</w:t>
      </w:r>
      <w:r>
        <w:rPr>
          <w:rStyle w:val="NormalTok"/>
          <w:sz w:val="20"/>
        </w:rPr>
        <w:t xml:space="preserve"> cands </w:t>
      </w:r>
      <w:r>
        <w:rPr>
          <w:rStyle w:val="KeywordTok"/>
          <w:sz w:val="20"/>
        </w:rPr>
        <w:t>or</w:t>
      </w:r>
      <w:r>
        <w:rPr>
          <w:rStyle w:val="NormalTok"/>
          <w:sz w:val="20"/>
        </w:rPr>
        <w:t xml:space="preserve"> </w:t>
      </w:r>
      <w:r>
        <w:rPr>
          <w:rStyle w:val="BuiltInTok"/>
          <w:sz w:val="20"/>
        </w:rPr>
        <w:t>len</w:t>
      </w:r>
      <w:r>
        <w:rPr>
          <w:rStyle w:val="NormalTok"/>
          <w:sz w:val="20"/>
        </w:rPr>
        <w:t xml:space="preserve">(cands[pid]) </w:t>
      </w:r>
      <w:r>
        <w:rPr>
          <w:rStyle w:val="OperatorTok"/>
          <w:sz w:val="20"/>
        </w:rPr>
        <w:t>!=</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ranking </w:t>
      </w:r>
      <w:r>
        <w:rPr>
          <w:rStyle w:val="OperatorTok"/>
          <w:sz w:val="20"/>
        </w:rPr>
        <w:t>=</w:t>
      </w:r>
      <w:r>
        <w:rPr>
          <w:rStyle w:val="NormalTok"/>
          <w:sz w:val="20"/>
        </w:rPr>
        <w:t xml:space="preserve"> r[</w:t>
      </w:r>
      <w:r>
        <w:rPr>
          <w:rStyle w:val="StringTok"/>
          <w:sz w:val="20"/>
        </w:rPr>
        <w:t>"ranking"</w:t>
      </w:r>
      <w:r>
        <w:rPr>
          <w:rStyle w:val="NormalTok"/>
          <w:sz w:val="20"/>
        </w:rPr>
        <w:t>]</w:t>
      </w:r>
      <w:r>
        <w:rPr>
          <w:sz w:val="20"/>
        </w:rPr>
        <w:br/>
      </w:r>
      <w:r>
        <w:rPr>
          <w:rStyle w:val="NormalTok"/>
          <w:sz w:val="20"/>
        </w:rPr>
        <w:t xml:space="preserve">        prompt_text </w:t>
      </w:r>
      <w:r>
        <w:rPr>
          <w:rStyle w:val="OperatorTok"/>
          <w:sz w:val="20"/>
        </w:rPr>
        <w:t>=</w:t>
      </w:r>
      <w:r>
        <w:rPr>
          <w:rStyle w:val="NormalTok"/>
          <w:sz w:val="20"/>
        </w:rPr>
        <w:t xml:space="preserve"> build_prompt(prompts[pid][</w:t>
      </w:r>
      <w:r>
        <w:rPr>
          <w:rStyle w:val="StringTok"/>
          <w:sz w:val="20"/>
        </w:rPr>
        <w:t>"query"</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chosen_id, rejected_id </w:t>
      </w:r>
      <w:r>
        <w:rPr>
          <w:rStyle w:val="KeywordTok"/>
          <w:sz w:val="20"/>
        </w:rPr>
        <w:t>in</w:t>
      </w:r>
      <w:r>
        <w:rPr>
          <w:rStyle w:val="NormalTok"/>
          <w:sz w:val="20"/>
        </w:rPr>
        <w:t xml:space="preserve"> all_pairs(ranking):</w:t>
      </w:r>
      <w:r>
        <w:rPr>
          <w:sz w:val="20"/>
        </w:rPr>
        <w:br/>
      </w:r>
      <w:r>
        <w:rPr>
          <w:rStyle w:val="NormalTok"/>
          <w:sz w:val="20"/>
        </w:rPr>
        <w:t xml:space="preserve">            f.write(json.dumps({</w:t>
      </w:r>
      <w:r>
        <w:rPr>
          <w:sz w:val="20"/>
        </w:rPr>
        <w:br/>
      </w:r>
      <w:r>
        <w:rPr>
          <w:rStyle w:val="NormalTok"/>
          <w:sz w:val="20"/>
        </w:rPr>
        <w:t xml:space="preserve">                </w:t>
      </w:r>
      <w:r>
        <w:rPr>
          <w:rStyle w:val="StringTok"/>
          <w:sz w:val="20"/>
        </w:rPr>
        <w:t>"prompt"</w:t>
      </w:r>
      <w:r>
        <w:rPr>
          <w:rStyle w:val="NormalTok"/>
          <w:sz w:val="20"/>
        </w:rPr>
        <w:t>:   prompt_text,</w:t>
      </w:r>
      <w:r>
        <w:rPr>
          <w:sz w:val="20"/>
        </w:rPr>
        <w:br/>
      </w:r>
      <w:r>
        <w:rPr>
          <w:rStyle w:val="NormalTok"/>
          <w:sz w:val="20"/>
        </w:rPr>
        <w:t xml:space="preserve">                </w:t>
      </w:r>
      <w:r>
        <w:rPr>
          <w:rStyle w:val="StringTok"/>
          <w:sz w:val="20"/>
        </w:rPr>
        <w:t>"chosen"</w:t>
      </w:r>
      <w:r>
        <w:rPr>
          <w:rStyle w:val="NormalTok"/>
          <w:sz w:val="20"/>
        </w:rPr>
        <w:t>:   cands[pid][chosen_id],</w:t>
      </w:r>
      <w:r>
        <w:rPr>
          <w:sz w:val="20"/>
        </w:rPr>
        <w:br/>
      </w:r>
      <w:r>
        <w:rPr>
          <w:rStyle w:val="NormalTok"/>
          <w:sz w:val="20"/>
        </w:rPr>
        <w:t xml:space="preserve">                </w:t>
      </w:r>
      <w:r>
        <w:rPr>
          <w:rStyle w:val="StringTok"/>
          <w:sz w:val="20"/>
        </w:rPr>
        <w:t>"rejected"</w:t>
      </w:r>
      <w:r>
        <w:rPr>
          <w:rStyle w:val="NormalTok"/>
          <w:sz w:val="20"/>
        </w:rPr>
        <w:t>: cands[pid][rejected_id],</w:t>
      </w:r>
      <w:r>
        <w:rPr>
          <w:sz w:val="20"/>
        </w:rPr>
        <w:br/>
      </w:r>
      <w:r>
        <w:rPr>
          <w:rStyle w:val="NormalTok"/>
          <w:sz w:val="20"/>
        </w:rPr>
        <w:t xml:space="preserve">            },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n_out </w:t>
      </w:r>
      <w:r>
        <w:rPr>
          <w:rStyle w:val="OperatorTok"/>
          <w:sz w:val="20"/>
        </w:rPr>
        <w:t>+=</w:t>
      </w:r>
      <w:r>
        <w:rPr>
          <w:rStyle w:val="NormalTok"/>
          <w:sz w:val="20"/>
        </w:rPr>
        <w:t xml:space="preserve"> </w:t>
      </w:r>
      <w:r>
        <w:rPr>
          <w:rStyle w:val="DecValTok"/>
          <w:sz w:val="20"/>
        </w:rPr>
        <w:t>1</w:t>
      </w:r>
      <w:r>
        <w:rPr>
          <w:sz w:val="20"/>
        </w:rPr>
        <w:br/>
      </w:r>
      <w:r>
        <w:rPr>
          <w:rStyle w:val="BuiltInTok"/>
          <w:sz w:val="20"/>
        </w:rPr>
        <w:t>print</w:t>
      </w:r>
      <w:r>
        <w:rPr>
          <w:rStyle w:val="NormalTok"/>
          <w:sz w:val="20"/>
        </w:rPr>
        <w:t>(</w:t>
      </w:r>
      <w:r>
        <w:rPr>
          <w:rStyle w:val="SpecialStringTok"/>
          <w:sz w:val="20"/>
        </w:rPr>
        <w:t xml:space="preserve">f"Wrote </w:t>
      </w:r>
      <w:r>
        <w:rPr>
          <w:rStyle w:val="SpecialCharTok"/>
          <w:sz w:val="20"/>
        </w:rPr>
        <w:t>{</w:t>
      </w:r>
      <w:r>
        <w:rPr>
          <w:rStyle w:val="NormalTok"/>
          <w:sz w:val="20"/>
        </w:rPr>
        <w:t>n_out</w:t>
      </w:r>
      <w:r>
        <w:rPr>
          <w:rStyle w:val="SpecialCharTok"/>
          <w:sz w:val="20"/>
        </w:rPr>
        <w:t>:,}</w:t>
      </w:r>
      <w:r>
        <w:rPr>
          <w:rStyle w:val="SpecialStringTok"/>
          <w:sz w:val="20"/>
        </w:rPr>
        <w:t xml:space="preserve"> preference triples from </w:t>
      </w:r>
      <w:r>
        <w:rPr>
          <w:rStyle w:val="SpecialCharTok"/>
          <w:sz w:val="20"/>
        </w:rPr>
        <w:t>{</w:t>
      </w:r>
      <w:r>
        <w:rPr>
          <w:rStyle w:val="NormalTok"/>
          <w:sz w:val="20"/>
        </w:rPr>
        <w:t>n_in</w:t>
      </w:r>
      <w:r>
        <w:rPr>
          <w:rStyle w:val="SpecialCharTok"/>
          <w:sz w:val="20"/>
        </w:rPr>
        <w:t>:,}</w:t>
      </w:r>
      <w:r>
        <w:rPr>
          <w:rStyle w:val="SpecialStringTok"/>
          <w:sz w:val="20"/>
        </w:rPr>
        <w:t xml:space="preserve"> ranked prompts "</w:t>
      </w:r>
      <w:r>
        <w:rPr>
          <w:sz w:val="20"/>
        </w:rPr>
        <w:br/>
      </w:r>
      <w:r>
        <w:rPr>
          <w:rStyle w:val="NormalTok"/>
          <w:sz w:val="20"/>
        </w:rPr>
        <w:t xml:space="preserve">      </w:t>
      </w:r>
      <w:r>
        <w:rPr>
          <w:rStyle w:val="SpecialStringTok"/>
          <w:sz w:val="20"/>
        </w:rPr>
        <w:t>f"(</w:t>
      </w:r>
      <w:r>
        <w:rPr>
          <w:rStyle w:val="SpecialCharTok"/>
          <w:sz w:val="20"/>
        </w:rPr>
        <w:t>{</w:t>
      </w:r>
      <w:r>
        <w:rPr>
          <w:rStyle w:val="NormalTok"/>
          <w:sz w:val="20"/>
        </w:rPr>
        <w:t>n_out</w:t>
      </w:r>
      <w:r>
        <w:rPr>
          <w:rStyle w:val="OperatorTok"/>
          <w:sz w:val="20"/>
        </w:rPr>
        <w:t>/</w:t>
      </w:r>
      <w:r>
        <w:rPr>
          <w:rStyle w:val="BuiltInTok"/>
          <w:sz w:val="20"/>
        </w:rPr>
        <w:t>max</w:t>
      </w:r>
      <w:r>
        <w:rPr>
          <w:rStyle w:val="NormalTok"/>
          <w:sz w:val="20"/>
        </w:rPr>
        <w:t>(n_in,</w:t>
      </w:r>
      <w:r>
        <w:rPr>
          <w:rStyle w:val="DecValTok"/>
          <w:sz w:val="20"/>
        </w:rPr>
        <w:t>1</w:t>
      </w:r>
      <w:r>
        <w:rPr>
          <w:rStyle w:val="NormalTok"/>
          <w:sz w:val="20"/>
        </w:rPr>
        <w:t>)</w:t>
      </w:r>
      <w:r>
        <w:rPr>
          <w:rStyle w:val="SpecialCharTok"/>
          <w:sz w:val="20"/>
        </w:rPr>
        <w:t>:.1f}</w:t>
      </w:r>
      <w:r>
        <w:rPr>
          <w:rStyle w:val="SpecialStringTok"/>
          <w:sz w:val="20"/>
        </w:rPr>
        <w:t xml:space="preserve"> pairs/prompt average) -&gt;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PREFERENCES</w:t>
      </w:r>
      <w:r>
        <w:rPr>
          <w:rStyle w:val="SpecialCharTok"/>
          <w:sz w:val="20"/>
        </w:rPr>
        <w:t>.</w:t>
      </w:r>
      <w:r>
        <w:rPr>
          <w:rStyle w:val="NormalTok"/>
          <w:sz w:val="20"/>
        </w:rPr>
        <w:t>relative_to(PROJECT_ROOT)</w:t>
      </w:r>
      <w:r>
        <w:rPr>
          <w:rStyle w:val="SpecialCharTok"/>
          <w:sz w:val="20"/>
        </w:rPr>
        <w:t>}</w:t>
      </w:r>
      <w:r>
        <w:rPr>
          <w:rStyle w:val="SpecialStringTok"/>
          <w:sz w:val="20"/>
        </w:rPr>
        <w:t>"</w:t>
      </w:r>
      <w:r>
        <w:rPr>
          <w:rStyle w:val="NormalTok"/>
          <w:sz w:val="20"/>
        </w:rPr>
        <w:t>)</w:t>
      </w:r>
    </w:p>
    <w:p w14:paraId="0D56D981"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Wrote 1,446 preference triples from 241 ranked prompts (6.0 pairs/prompt average) -&gt; data/processed/ma2/preferences.jsonl</w:t>
      </w:r>
    </w:p>
    <w:p w14:paraId="57E2E727" w14:textId="77777777" w:rsidR="004E2C8F" w:rsidRDefault="00293A2C">
      <w:pPr>
        <w:pStyle w:val="Heading1"/>
        <w:pageBreakBefore/>
        <w:spacing w:before="240" w:after="120" w:line="320" w:lineRule="exact"/>
        <w:jc w:val="both"/>
      </w:pPr>
      <w:bookmarkStart w:id="34" w:name="_Toc231701921"/>
      <w:bookmarkStart w:id="35" w:name="dpo-training"/>
      <w:bookmarkEnd w:id="23"/>
      <w:bookmarkEnd w:id="33"/>
      <w:r>
        <w:rPr>
          <w:rFonts w:ascii="Aptos" w:hAnsi="Aptos"/>
          <w:color w:val="4F81BD"/>
          <w:sz w:val="36"/>
        </w:rPr>
        <w:lastRenderedPageBreak/>
        <w:t>5. DPO training</w:t>
      </w:r>
      <w:bookmarkEnd w:id="34"/>
    </w:p>
    <w:p w14:paraId="36CAB356" w14:textId="77777777" w:rsidR="004E2C8F" w:rsidRDefault="00293A2C">
      <w:pPr>
        <w:pStyle w:val="FirstParagraph"/>
        <w:spacing w:line="320" w:lineRule="exact"/>
        <w:jc w:val="both"/>
      </w:pPr>
      <w:r>
        <w:t xml:space="preserve">Direct Preference Optimization aligns the supervised fine-tuned model so that, on the same prompt, the policy puts higher log-probability on the chosen response than on the rejected one. Compared with PPO it needs no separate reward model and no rollout loop, so it fits a single-GPU budget. We use HuggingFace TRL’s </w:t>
      </w:r>
      <w:r>
        <w:rPr>
          <w:rStyle w:val="VerbatimChar"/>
          <w:rFonts w:ascii="Aptos" w:hAnsi="Aptos"/>
          <w:sz w:val="24"/>
        </w:rPr>
        <w:t>DPOTrainer</w:t>
      </w:r>
      <w:r>
        <w:t>.</w:t>
      </w:r>
    </w:p>
    <w:p w14:paraId="194EC0DD" w14:textId="77777777" w:rsidR="004E2C8F" w:rsidRDefault="00293A2C">
      <w:pPr>
        <w:pStyle w:val="BodyText"/>
        <w:spacing w:line="320" w:lineRule="exact"/>
        <w:jc w:val="both"/>
      </w:pPr>
      <w:r>
        <w:t xml:space="preserve">The starting point for this stage is the supervised fine-tuned model from Section 3. Following the same merge-between-stages pattern used at the Mini-Assignment 1 to SFT boundary, the SFT adapter is first merged into the base to produce a single consolidated checkpoint at </w:t>
      </w:r>
      <w:r>
        <w:rPr>
          <w:rStyle w:val="VerbatimChar"/>
          <w:rFonts w:ascii="Aptos" w:hAnsi="Aptos"/>
          <w:sz w:val="24"/>
        </w:rPr>
        <w:t>outputs/ma2-360m-sft-merged/</w:t>
      </w:r>
      <w:r>
        <w:t>. A fresh LoRA is then trained on top of that for DPO.</w:t>
      </w:r>
    </w:p>
    <w:p w14:paraId="7D4990DC" w14:textId="77777777" w:rsidR="004E2C8F" w:rsidRDefault="00293A2C">
      <w:pPr>
        <w:pStyle w:val="BodyText"/>
        <w:spacing w:line="320" w:lineRule="exact"/>
        <w:jc w:val="both"/>
      </w:pPr>
      <w:r>
        <w:t>Four DPO runs launch back to back from a single training cell (</w:t>
      </w:r>
      <w:r>
        <w:rPr>
          <w:rStyle w:val="VerbatimChar"/>
          <w:rFonts w:ascii="Aptos" w:hAnsi="Aptos"/>
          <w:sz w:val="24"/>
        </w:rPr>
        <w:t>ma2s54run</w:t>
      </w:r>
      <w:r>
        <w:t>) at four beta values: 0.05, 0.10, 0.20 and 0.30. All other hyperparameters are held constant. Beta is the KL coefficient: lower beta lets the policy diverge further from the supervised fine-tuned reference (more aggressive alignment), higher beta keeps the policy closer to the reference (more conservative). Section 6 evaluates the resulting four DPO models alongside the base and the supervised fine-tuned model; Section 7.2 uses the four-point spread to locate the alignment-quality peak.</w:t>
      </w:r>
    </w:p>
    <w:p w14:paraId="0A473911" w14:textId="77777777" w:rsidR="004E2C8F" w:rsidRDefault="00293A2C">
      <w:pPr>
        <w:pStyle w:val="Heading2"/>
        <w:spacing w:before="240" w:after="120" w:line="320" w:lineRule="exact"/>
        <w:jc w:val="both"/>
      </w:pPr>
      <w:bookmarkStart w:id="36" w:name="_Toc231701922"/>
      <w:bookmarkStart w:id="37" w:name="merge-the-sft-adapter-into-the-base"/>
      <w:r>
        <w:rPr>
          <w:rFonts w:ascii="Aptos" w:hAnsi="Aptos"/>
          <w:color w:val="4F81BD"/>
        </w:rPr>
        <w:t>5.1 Merge the SFT adapter into the base</w:t>
      </w:r>
      <w:bookmarkEnd w:id="36"/>
    </w:p>
    <w:p w14:paraId="6964FF70" w14:textId="77777777" w:rsidR="004E2C8F" w:rsidRDefault="00293A2C">
      <w:pPr>
        <w:pStyle w:val="FirstParagraph"/>
        <w:spacing w:line="320" w:lineRule="exact"/>
        <w:jc w:val="both"/>
      </w:pPr>
      <w:r>
        <w:t xml:space="preserve">The SFT model (the merged Mini-Assignment 1 base plus the Section 3 LoRA adapter) is consolidated into a single self-contained checkpoint by calling </w:t>
      </w:r>
      <w:r>
        <w:rPr>
          <w:rStyle w:val="VerbatimChar"/>
          <w:rFonts w:ascii="Aptos" w:hAnsi="Aptos"/>
          <w:sz w:val="24"/>
        </w:rPr>
        <w:t>merge_and_unload</w:t>
      </w:r>
      <w:r>
        <w:t>. This mirrors the Mini-Assignment 1 to SFT boundary and keeps the DPO stage simple: a fresh LoRA on a plain base, with no stacked-adapter bookkeeping.</w:t>
      </w:r>
    </w:p>
    <w:p w14:paraId="62A869B7" w14:textId="77777777" w:rsidR="004E2C8F" w:rsidRDefault="00293A2C">
      <w:pPr>
        <w:pStyle w:val="BodyText"/>
        <w:spacing w:line="320" w:lineRule="exact"/>
        <w:jc w:val="both"/>
      </w:pPr>
      <w:r>
        <w:t xml:space="preserve">CPU operation, idempotent, writes </w:t>
      </w:r>
      <w:r>
        <w:rPr>
          <w:rStyle w:val="VerbatimChar"/>
          <w:rFonts w:ascii="Aptos" w:hAnsi="Aptos"/>
          <w:sz w:val="24"/>
        </w:rPr>
        <w:t>outputs/ma2-360m-sft-merged/</w:t>
      </w:r>
      <w:r>
        <w:t>. The result is the policy and, implicitly, the reference for the DPO stage below.</w:t>
      </w:r>
    </w:p>
    <w:p w14:paraId="71EC7F3F"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5.1 - merge the SFT LoRA into the merged MA1 base. CPU only.</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time</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"mp1-360m"</w:t>
      </w:r>
      <w:r>
        <w:rPr>
          <w:rStyle w:val="NormalTok"/>
          <w:sz w:val="20"/>
        </w:rPr>
        <w:t xml:space="preserve"> </w:t>
      </w:r>
      <w:r>
        <w:rPr>
          <w:rStyle w:val="OperatorTok"/>
          <w:sz w:val="20"/>
        </w:rPr>
        <w:t>/</w:t>
      </w:r>
      <w:r>
        <w:rPr>
          <w:rStyle w:val="NormalTok"/>
          <w:sz w:val="20"/>
        </w:rPr>
        <w:t xml:space="preserve"> </w:t>
      </w:r>
      <w:r>
        <w:rPr>
          <w:rStyle w:val="StringTok"/>
          <w:sz w:val="20"/>
        </w:rPr>
        <w:t>"merged"</w:t>
      </w:r>
      <w:r>
        <w:rPr>
          <w:sz w:val="20"/>
        </w:rPr>
        <w:br/>
      </w:r>
      <w:r>
        <w:rPr>
          <w:rStyle w:val="NormalTok"/>
          <w:sz w:val="20"/>
        </w:rPr>
        <w:lastRenderedPageBreak/>
        <w:t xml:space="preserve">SFT_OUT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w:t>
      </w:r>
      <w:r>
        <w:rPr>
          <w:sz w:val="20"/>
        </w:rPr>
        <w:br/>
      </w:r>
      <w:r>
        <w:rPr>
          <w:rStyle w:val="NormalTok"/>
          <w:sz w:val="20"/>
        </w:rPr>
        <w:t xml:space="preserve">SFT_MERGED_DIR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"ma2-360m-sft-merged"</w:t>
      </w:r>
      <w:r>
        <w:rPr>
          <w:sz w:val="20"/>
        </w:rPr>
        <w:br/>
      </w:r>
      <w:r>
        <w:rPr>
          <w:sz w:val="20"/>
        </w:rPr>
        <w:br/>
      </w:r>
      <w:r>
        <w:rPr>
          <w:rStyle w:val="NormalTok"/>
          <w:sz w:val="20"/>
        </w:rPr>
        <w:t xml:space="preserve">t0 </w:t>
      </w:r>
      <w:r>
        <w:rPr>
          <w:rStyle w:val="OperatorTok"/>
          <w:sz w:val="20"/>
        </w:rPr>
        <w:t>=</w:t>
      </w:r>
      <w:r>
        <w:rPr>
          <w:rStyle w:val="NormalTok"/>
          <w:sz w:val="20"/>
        </w:rPr>
        <w:t xml:space="preserve"> time.time()</w:t>
      </w:r>
      <w:r>
        <w:rPr>
          <w:sz w:val="20"/>
        </w:rPr>
        <w:br/>
      </w:r>
      <w:r>
        <w:rPr>
          <w:rStyle w:val="BuiltInTok"/>
          <w:sz w:val="20"/>
        </w:rPr>
        <w:t>print</w:t>
      </w:r>
      <w:r>
        <w:rPr>
          <w:rStyle w:val="NormalTok"/>
          <w:sz w:val="20"/>
        </w:rPr>
        <w:t>(</w:t>
      </w:r>
      <w:r>
        <w:rPr>
          <w:rStyle w:val="SpecialStringTok"/>
          <w:sz w:val="20"/>
        </w:rPr>
        <w:t xml:space="preserve">f"Base (merged MA1): </w:t>
      </w:r>
      <w:r>
        <w:rPr>
          <w:rStyle w:val="SpecialCharTok"/>
          <w:sz w:val="20"/>
        </w:rPr>
        <w:t>{</w:t>
      </w:r>
      <w:r>
        <w:rPr>
          <w:rStyle w:val="NormalTok"/>
          <w:sz w:val="20"/>
        </w:rPr>
        <w:t>MERGED_DIR</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f"SFT adapter      : </w:t>
      </w:r>
      <w:r>
        <w:rPr>
          <w:rStyle w:val="SpecialCharTok"/>
          <w:sz w:val="20"/>
        </w:rPr>
        <w:t>{</w:t>
      </w:r>
      <w:r>
        <w:rPr>
          <w:rStyle w:val="NormalTok"/>
          <w:sz w:val="20"/>
        </w:rPr>
        <w:t>SFT_OUT</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f"Output (SFT merged): </w:t>
      </w:r>
      <w:r>
        <w:rPr>
          <w:rStyle w:val="SpecialCharTok"/>
          <w:sz w:val="20"/>
        </w:rPr>
        <w:t>{</w:t>
      </w:r>
      <w:r>
        <w:rPr>
          <w:rStyle w:val="NormalTok"/>
          <w:sz w:val="20"/>
        </w:rPr>
        <w:t>SFT_MERGED_DIR</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tokenizer </w:t>
      </w:r>
      <w:r>
        <w:rPr>
          <w:rStyle w:val="OperatorTok"/>
          <w:sz w:val="20"/>
        </w:rPr>
        <w:t>=</w:t>
      </w:r>
      <w:r>
        <w:rPr>
          <w:rStyle w:val="NormalTok"/>
          <w:sz w:val="20"/>
        </w:rPr>
        <w:t xml:space="preserve"> AutoTokenizer.from_pretrained(MERGED_DIR)</w:t>
      </w:r>
      <w:r>
        <w:rPr>
          <w:sz w:val="20"/>
        </w:rPr>
        <w:br/>
      </w:r>
      <w:r>
        <w:rPr>
          <w:rStyle w:val="NormalTok"/>
          <w:sz w:val="20"/>
        </w:rPr>
        <w:t xml:space="preserve">base  </w:t>
      </w:r>
      <w:r>
        <w:rPr>
          <w:rStyle w:val="OperatorTok"/>
          <w:sz w:val="20"/>
        </w:rPr>
        <w:t>=</w:t>
      </w:r>
      <w:r>
        <w:rPr>
          <w:rStyle w:val="NormalTok"/>
          <w:sz w:val="20"/>
        </w:rPr>
        <w:t xml:space="preserve"> AutoModelForCausalLM.from_pretrained(MERGED_DIR, torch_dtype</w:t>
      </w:r>
      <w:r>
        <w:rPr>
          <w:rStyle w:val="OperatorTok"/>
          <w:sz w:val="20"/>
        </w:rPr>
        <w:t>=</w:t>
      </w:r>
      <w:r>
        <w:rPr>
          <w:rStyle w:val="NormalTok"/>
          <w:sz w:val="20"/>
        </w:rPr>
        <w:t>torch.bfloat16)</w:t>
      </w:r>
      <w:r>
        <w:rPr>
          <w:sz w:val="20"/>
        </w:rPr>
        <w:br/>
      </w:r>
      <w:r>
        <w:rPr>
          <w:rStyle w:val="NormalTok"/>
          <w:sz w:val="20"/>
        </w:rPr>
        <w:t xml:space="preserve">model </w:t>
      </w:r>
      <w:r>
        <w:rPr>
          <w:rStyle w:val="OperatorTok"/>
          <w:sz w:val="20"/>
        </w:rPr>
        <w:t>=</w:t>
      </w:r>
      <w:r>
        <w:rPr>
          <w:rStyle w:val="NormalTok"/>
          <w:sz w:val="20"/>
        </w:rPr>
        <w:t xml:space="preserve"> PeftModel.from_pretrained(base, </w:t>
      </w:r>
      <w:r>
        <w:rPr>
          <w:rStyle w:val="BuiltInTok"/>
          <w:sz w:val="20"/>
        </w:rPr>
        <w:t>str</w:t>
      </w:r>
      <w:r>
        <w:rPr>
          <w:rStyle w:val="NormalTok"/>
          <w:sz w:val="20"/>
        </w:rPr>
        <w:t>(SFT_OUT), torch_dtype</w:t>
      </w:r>
      <w:r>
        <w:rPr>
          <w:rStyle w:val="OperatorTok"/>
          <w:sz w:val="20"/>
        </w:rPr>
        <w:t>=</w:t>
      </w:r>
      <w:r>
        <w:rPr>
          <w:rStyle w:val="NormalTok"/>
          <w:sz w:val="20"/>
        </w:rPr>
        <w:t>torch.bfloat16)</w:t>
      </w:r>
      <w:r>
        <w:rPr>
          <w:sz w:val="20"/>
        </w:rPr>
        <w:br/>
      </w:r>
      <w:r>
        <w:rPr>
          <w:rStyle w:val="NormalTok"/>
          <w:sz w:val="20"/>
        </w:rPr>
        <w:t xml:space="preserve">model </w:t>
      </w:r>
      <w:r>
        <w:rPr>
          <w:rStyle w:val="OperatorTok"/>
          <w:sz w:val="20"/>
        </w:rPr>
        <w:t>=</w:t>
      </w:r>
      <w:r>
        <w:rPr>
          <w:rStyle w:val="NormalTok"/>
          <w:sz w:val="20"/>
        </w:rPr>
        <w:t xml:space="preserve"> model.merge_and_unload()</w:t>
      </w:r>
      <w:r>
        <w:rPr>
          <w:sz w:val="20"/>
        </w:rPr>
        <w:br/>
      </w:r>
      <w:r>
        <w:rPr>
          <w:sz w:val="20"/>
        </w:rPr>
        <w:br/>
      </w:r>
      <w:r>
        <w:rPr>
          <w:rStyle w:val="NormalTok"/>
          <w:sz w:val="20"/>
        </w:rPr>
        <w:t>SFT_MERGED_DIR.mkdir(parents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rStyle w:val="NormalTok"/>
          <w:sz w:val="20"/>
        </w:rPr>
        <w:t>model.save_pretrained(SFT_MERGED_DIR)</w:t>
      </w:r>
      <w:r>
        <w:rPr>
          <w:sz w:val="20"/>
        </w:rPr>
        <w:br/>
      </w:r>
      <w:r>
        <w:rPr>
          <w:rStyle w:val="NormalTok"/>
          <w:sz w:val="20"/>
        </w:rPr>
        <w:t>tokenizer.save_pretrained(SFT_MERGED_DIR)</w:t>
      </w:r>
      <w:r>
        <w:rPr>
          <w:sz w:val="20"/>
        </w:rPr>
        <w:br/>
      </w:r>
      <w:r>
        <w:rPr>
          <w:sz w:val="20"/>
        </w:rPr>
        <w:br/>
      </w:r>
      <w:r>
        <w:rPr>
          <w:rStyle w:val="NormalTok"/>
          <w:sz w:val="20"/>
        </w:rPr>
        <w:t xml:space="preserve">(SFT_MERGED_DIR </w:t>
      </w:r>
      <w:r>
        <w:rPr>
          <w:rStyle w:val="OperatorTok"/>
          <w:sz w:val="20"/>
        </w:rPr>
        <w:t>/</w:t>
      </w:r>
      <w:r>
        <w:rPr>
          <w:rStyle w:val="NormalTok"/>
          <w:sz w:val="20"/>
        </w:rPr>
        <w:t xml:space="preserve"> </w:t>
      </w:r>
      <w:r>
        <w:rPr>
          <w:rStyle w:val="StringTok"/>
          <w:sz w:val="20"/>
        </w:rPr>
        <w:t>"README.md"</w:t>
      </w:r>
      <w:r>
        <w:rPr>
          <w:rStyle w:val="NormalTok"/>
          <w:sz w:val="20"/>
        </w:rPr>
        <w:t>).write_text(</w:t>
      </w:r>
      <w:r>
        <w:rPr>
          <w:sz w:val="20"/>
        </w:rPr>
        <w:br/>
      </w:r>
      <w:r>
        <w:rPr>
          <w:rStyle w:val="NormalTok"/>
          <w:sz w:val="20"/>
        </w:rPr>
        <w:t xml:space="preserve">    </w:t>
      </w:r>
      <w:r>
        <w:rPr>
          <w:rStyle w:val="StringTok"/>
          <w:sz w:val="20"/>
        </w:rPr>
        <w:t>"# MA1+SFT merged into a single checkpoint</w:t>
      </w:r>
      <w:r>
        <w:rPr>
          <w:rStyle w:val="CharTok"/>
          <w:sz w:val="20"/>
        </w:rPr>
        <w:t>\n\n</w:t>
      </w:r>
      <w:r>
        <w:rPr>
          <w:rStyle w:val="StringTok"/>
          <w:sz w:val="20"/>
        </w:rPr>
        <w:t>"</w:t>
      </w:r>
      <w:r>
        <w:rPr>
          <w:sz w:val="20"/>
        </w:rPr>
        <w:br/>
      </w:r>
      <w:r>
        <w:rPr>
          <w:rStyle w:val="NormalTok"/>
          <w:sz w:val="20"/>
        </w:rPr>
        <w:t xml:space="preserve">    </w:t>
      </w:r>
      <w:r>
        <w:rPr>
          <w:rStyle w:val="StringTok"/>
          <w:sz w:val="20"/>
        </w:rPr>
        <w:t>"This folder is the Mini-Assignment 1 LoRA (already merged in `outputs/mp1-360m/merged/`) "</w:t>
      </w:r>
      <w:r>
        <w:rPr>
          <w:sz w:val="20"/>
        </w:rPr>
        <w:br/>
      </w:r>
      <w:r>
        <w:rPr>
          <w:rStyle w:val="NormalTok"/>
          <w:sz w:val="20"/>
        </w:rPr>
        <w:t xml:space="preserve">    </w:t>
      </w:r>
      <w:r>
        <w:rPr>
          <w:rStyle w:val="StringTok"/>
          <w:sz w:val="20"/>
        </w:rPr>
        <w:t>"plus the supervised fine-tuning LoRA from Section 3, both baked into the base weights, "</w:t>
      </w:r>
      <w:r>
        <w:rPr>
          <w:sz w:val="20"/>
        </w:rPr>
        <w:br/>
      </w:r>
      <w:r>
        <w:rPr>
          <w:rStyle w:val="NormalTok"/>
          <w:sz w:val="20"/>
        </w:rPr>
        <w:t xml:space="preserve">    </w:t>
      </w:r>
      <w:r>
        <w:rPr>
          <w:rStyle w:val="StringTok"/>
          <w:sz w:val="20"/>
        </w:rPr>
        <w:t>"in bf16. Inference here is equivalent to loading the merged MA1 base and the SFT "</w:t>
      </w:r>
      <w:r>
        <w:rPr>
          <w:sz w:val="20"/>
        </w:rPr>
        <w:br/>
      </w:r>
      <w:r>
        <w:rPr>
          <w:rStyle w:val="NormalTok"/>
          <w:sz w:val="20"/>
        </w:rPr>
        <w:t xml:space="preserve">    </w:t>
      </w:r>
      <w:r>
        <w:rPr>
          <w:rStyle w:val="StringTok"/>
          <w:sz w:val="20"/>
        </w:rPr>
        <w:t>"adapter together, with no PEFT plumbing.</w:t>
      </w:r>
      <w:r>
        <w:rPr>
          <w:rStyle w:val="CharTok"/>
          <w:sz w:val="20"/>
        </w:rPr>
        <w:t>\n\n</w:t>
      </w:r>
      <w:r>
        <w:rPr>
          <w:rStyle w:val="StringTok"/>
          <w:sz w:val="20"/>
        </w:rPr>
        <w:t>"</w:t>
      </w:r>
      <w:r>
        <w:rPr>
          <w:sz w:val="20"/>
        </w:rPr>
        <w:br/>
      </w:r>
      <w:r>
        <w:rPr>
          <w:rStyle w:val="NormalTok"/>
          <w:sz w:val="20"/>
        </w:rPr>
        <w:t xml:space="preserve">    </w:t>
      </w:r>
      <w:r>
        <w:rPr>
          <w:rStyle w:val="StringTok"/>
          <w:sz w:val="20"/>
        </w:rPr>
        <w:t>"Provenance:</w:t>
      </w:r>
      <w:r>
        <w:rPr>
          <w:rStyle w:val="CharTok"/>
          <w:sz w:val="20"/>
        </w:rPr>
        <w:t>\n</w:t>
      </w:r>
      <w:r>
        <w:rPr>
          <w:rStyle w:val="StringTok"/>
          <w:sz w:val="20"/>
        </w:rPr>
        <w:t>"</w:t>
      </w:r>
      <w:r>
        <w:rPr>
          <w:sz w:val="20"/>
        </w:rPr>
        <w:br/>
      </w:r>
      <w:r>
        <w:rPr>
          <w:rStyle w:val="NormalTok"/>
          <w:sz w:val="20"/>
        </w:rPr>
        <w:t xml:space="preserve">    </w:t>
      </w:r>
      <w:r>
        <w:rPr>
          <w:rStyle w:val="StringTok"/>
          <w:sz w:val="20"/>
        </w:rPr>
        <w:t>"- Base (merged MA1): `outputs/mp1-360m/merged/`</w:t>
      </w:r>
      <w:r>
        <w:rPr>
          <w:rStyle w:val="CharTok"/>
          <w:sz w:val="20"/>
        </w:rPr>
        <w:t>\n</w:t>
      </w:r>
      <w:r>
        <w:rPr>
          <w:rStyle w:val="StringTok"/>
          <w:sz w:val="20"/>
        </w:rPr>
        <w:t>"</w:t>
      </w:r>
      <w:r>
        <w:rPr>
          <w:sz w:val="20"/>
        </w:rPr>
        <w:br/>
      </w:r>
      <w:r>
        <w:rPr>
          <w:rStyle w:val="NormalTok"/>
          <w:sz w:val="20"/>
        </w:rPr>
        <w:t xml:space="preserve">    </w:t>
      </w:r>
      <w:r>
        <w:rPr>
          <w:rStyle w:val="StringTok"/>
          <w:sz w:val="20"/>
        </w:rPr>
        <w:t>"- SFT adapter      : `outputs/ma2-360m-sft/`</w:t>
      </w:r>
      <w:r>
        <w:rPr>
          <w:rStyle w:val="CharTok"/>
          <w:sz w:val="20"/>
        </w:rPr>
        <w:t>\n</w:t>
      </w:r>
      <w:r>
        <w:rPr>
          <w:rStyle w:val="StringTok"/>
          <w:sz w:val="20"/>
        </w:rPr>
        <w:t>"</w:t>
      </w:r>
      <w:r>
        <w:rPr>
          <w:sz w:val="20"/>
        </w:rPr>
        <w:br/>
      </w:r>
      <w:r>
        <w:rPr>
          <w:rStyle w:val="NormalTok"/>
          <w:sz w:val="20"/>
        </w:rPr>
        <w:t xml:space="preserve">    </w:t>
      </w:r>
      <w:r>
        <w:rPr>
          <w:rStyle w:val="StringTok"/>
          <w:sz w:val="20"/>
        </w:rPr>
        <w:t>"- Built by: notebook Section 5.1</w:t>
      </w:r>
      <w:r>
        <w:rPr>
          <w:rStyle w:val="CharTok"/>
          <w:sz w:val="20"/>
        </w:rPr>
        <w:t>\n\n</w:t>
      </w:r>
      <w:r>
        <w:rPr>
          <w:rStyle w:val="StringTok"/>
          <w:sz w:val="20"/>
        </w:rPr>
        <w:t>"</w:t>
      </w:r>
      <w:r>
        <w:rPr>
          <w:sz w:val="20"/>
        </w:rPr>
        <w:br/>
      </w:r>
      <w:r>
        <w:rPr>
          <w:rStyle w:val="NormalTok"/>
          <w:sz w:val="20"/>
        </w:rPr>
        <w:t xml:space="preserve">    </w:t>
      </w:r>
      <w:r>
        <w:rPr>
          <w:rStyle w:val="StringTok"/>
          <w:sz w:val="20"/>
        </w:rPr>
        <w:t>"Purpose: starting point for the DPO stage in Section 5.</w:t>
      </w:r>
      <w:r>
        <w:rPr>
          <w:rStyle w:val="CharTok"/>
          <w:sz w:val="20"/>
        </w:rPr>
        <w:t>\n</w:t>
      </w:r>
      <w:r>
        <w:rPr>
          <w:rStyle w:val="StringTok"/>
          <w:sz w:val="20"/>
        </w:rPr>
        <w:t>"</w:t>
      </w:r>
      <w:r>
        <w:rPr>
          <w:sz w:val="20"/>
        </w:rPr>
        <w:br/>
      </w:r>
      <w:r>
        <w:rPr>
          <w:rStyle w:val="NormalTok"/>
          <w:sz w:val="20"/>
        </w:rPr>
        <w:t>)</w:t>
      </w:r>
      <w:r>
        <w:rPr>
          <w:sz w:val="20"/>
        </w:rPr>
        <w:br/>
      </w:r>
      <w:r>
        <w:rPr>
          <w:sz w:val="20"/>
        </w:rPr>
        <w:br/>
      </w:r>
      <w:r>
        <w:rPr>
          <w:rStyle w:val="KeywordTok"/>
          <w:sz w:val="20"/>
        </w:rPr>
        <w:t>del</w:t>
      </w:r>
      <w:r>
        <w:rPr>
          <w:rStyle w:val="NormalTok"/>
          <w:sz w:val="20"/>
        </w:rPr>
        <w:t xml:space="preserve"> model, base, tokenizer</w:t>
      </w:r>
      <w:r>
        <w:rPr>
          <w:sz w:val="20"/>
        </w:rPr>
        <w:br/>
      </w:r>
      <w:r>
        <w:rPr>
          <w:rStyle w:val="NormalTok"/>
          <w:sz w:val="20"/>
        </w:rPr>
        <w:t>gc.collect()</w:t>
      </w:r>
      <w:r>
        <w:rPr>
          <w:sz w:val="20"/>
        </w:rPr>
        <w:br/>
      </w:r>
      <w:r>
        <w:rPr>
          <w:rStyle w:val="BuiltInTok"/>
          <w:sz w:val="20"/>
        </w:rPr>
        <w:t>print</w:t>
      </w:r>
      <w:r>
        <w:rPr>
          <w:rStyle w:val="NormalTok"/>
          <w:sz w:val="20"/>
        </w:rPr>
        <w:t>(</w:t>
      </w:r>
      <w:r>
        <w:rPr>
          <w:rStyle w:val="SpecialStringTok"/>
          <w:sz w:val="20"/>
        </w:rPr>
        <w:t xml:space="preserve">f"Merged in </w:t>
      </w:r>
      <w:r>
        <w:rPr>
          <w:rStyle w:val="SpecialCharTok"/>
          <w:sz w:val="20"/>
        </w:rPr>
        <w:t>{</w:t>
      </w:r>
      <w:r>
        <w:rPr>
          <w:rStyle w:val="NormalTok"/>
          <w:sz w:val="20"/>
        </w:rPr>
        <w:t>time</w:t>
      </w:r>
      <w:r>
        <w:rPr>
          <w:rStyle w:val="SpecialCharTok"/>
          <w:sz w:val="20"/>
        </w:rPr>
        <w:t>.</w:t>
      </w:r>
      <w:r>
        <w:rPr>
          <w:rStyle w:val="NormalTok"/>
          <w:sz w:val="20"/>
        </w:rPr>
        <w:t xml:space="preserve">time() </w:t>
      </w:r>
      <w:r>
        <w:rPr>
          <w:rStyle w:val="OperatorTok"/>
          <w:sz w:val="20"/>
        </w:rPr>
        <w:t>-</w:t>
      </w:r>
      <w:r>
        <w:rPr>
          <w:rStyle w:val="NormalTok"/>
          <w:sz w:val="20"/>
        </w:rPr>
        <w:t xml:space="preserve"> t0</w:t>
      </w:r>
      <w:r>
        <w:rPr>
          <w:rStyle w:val="SpecialCharTok"/>
          <w:sz w:val="20"/>
        </w:rPr>
        <w:t>:.1f}</w:t>
      </w:r>
      <w:r>
        <w:rPr>
          <w:rStyle w:val="SpecialStringTok"/>
          <w:sz w:val="20"/>
        </w:rPr>
        <w:t>s."</w:t>
      </w:r>
      <w:r>
        <w:rPr>
          <w:rStyle w:val="NormalTok"/>
          <w:sz w:val="20"/>
        </w:rPr>
        <w:t>)</w:t>
      </w:r>
    </w:p>
    <w:p w14:paraId="18DA9810"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 (merged MA1): /home/logus/env/iscte/atlm_pro/outputs/mp1-360m/merged</w:t>
      </w:r>
      <w:r>
        <w:rPr>
          <w:sz w:val="20"/>
        </w:rPr>
        <w:br/>
      </w:r>
      <w:r>
        <w:rPr>
          <w:rStyle w:val="VerbatimChar"/>
          <w:sz w:val="20"/>
        </w:rPr>
        <w:t>SFT adapter      : /home/logus/env/iscte/atlm_pro/outputs/ma2-360m-sft</w:t>
      </w:r>
      <w:r>
        <w:rPr>
          <w:sz w:val="20"/>
        </w:rPr>
        <w:br/>
      </w:r>
      <w:r>
        <w:rPr>
          <w:rStyle w:val="VerbatimChar"/>
          <w:sz w:val="20"/>
        </w:rPr>
        <w:t>Output (SFT merged): /home/logus/env/iscte/atlm_pro/outputs/ma2-360m-sft-merged</w:t>
      </w:r>
      <w:r>
        <w:rPr>
          <w:sz w:val="20"/>
        </w:rPr>
        <w:br/>
      </w:r>
      <w:r>
        <w:rPr>
          <w:sz w:val="20"/>
        </w:rPr>
        <w:br/>
      </w:r>
      <w:r>
        <w:rPr>
          <w:sz w:val="20"/>
        </w:rPr>
        <w:br/>
      </w:r>
      <w:r>
        <w:rPr>
          <w:sz w:val="20"/>
        </w:rPr>
        <w:br/>
      </w:r>
      <w:r>
        <w:rPr>
          <w:rStyle w:val="VerbatimChar"/>
          <w:sz w:val="20"/>
        </w:rPr>
        <w:t>Loading weights:   0%|          | 0/290 [00:00&lt;?, ?it/s]</w:t>
      </w:r>
      <w:r>
        <w:rPr>
          <w:sz w:val="20"/>
        </w:rPr>
        <w:br/>
      </w:r>
      <w:r>
        <w:rPr>
          <w:sz w:val="20"/>
        </w:rPr>
        <w:lastRenderedPageBreak/>
        <w:br/>
      </w:r>
      <w:r>
        <w:rPr>
          <w:sz w:val="20"/>
        </w:rPr>
        <w:br/>
      </w:r>
      <w:r>
        <w:rPr>
          <w:sz w:val="20"/>
        </w:rPr>
        <w:br/>
      </w:r>
      <w:r>
        <w:rPr>
          <w:rStyle w:val="VerbatimChar"/>
          <w:sz w:val="20"/>
        </w:rPr>
        <w:t>Writing model shards:   0%|          | 0/1 [00:00&lt;?, ?it/s]</w:t>
      </w:r>
      <w:r>
        <w:rPr>
          <w:sz w:val="20"/>
        </w:rPr>
        <w:br/>
      </w:r>
      <w:r>
        <w:rPr>
          <w:sz w:val="20"/>
        </w:rPr>
        <w:br/>
      </w:r>
      <w:r>
        <w:rPr>
          <w:sz w:val="20"/>
        </w:rPr>
        <w:br/>
      </w:r>
      <w:r>
        <w:rPr>
          <w:rStyle w:val="VerbatimChar"/>
          <w:sz w:val="20"/>
        </w:rPr>
        <w:t>Merged in 4.0s.</w:t>
      </w:r>
    </w:p>
    <w:p w14:paraId="1508612D" w14:textId="77777777" w:rsidR="004E2C8F" w:rsidRDefault="00293A2C">
      <w:pPr>
        <w:pStyle w:val="Heading2"/>
        <w:spacing w:before="240" w:after="120" w:line="320" w:lineRule="exact"/>
        <w:jc w:val="both"/>
      </w:pPr>
      <w:bookmarkStart w:id="38" w:name="_Toc231701923"/>
      <w:bookmarkStart w:id="39" w:name="preference-dataset"/>
      <w:bookmarkEnd w:id="37"/>
      <w:r>
        <w:rPr>
          <w:rFonts w:ascii="Aptos" w:hAnsi="Aptos"/>
          <w:color w:val="4F81BD"/>
        </w:rPr>
        <w:t>5.2 Preference dataset</w:t>
      </w:r>
      <w:bookmarkEnd w:id="38"/>
    </w:p>
    <w:p w14:paraId="7D84BA22" w14:textId="77777777" w:rsidR="004E2C8F" w:rsidRDefault="00293A2C">
      <w:pPr>
        <w:pStyle w:val="FirstParagraph"/>
        <w:spacing w:line="320" w:lineRule="exact"/>
        <w:jc w:val="both"/>
      </w:pPr>
      <w:r>
        <w:t xml:space="preserve">The </w:t>
      </w:r>
      <w:r>
        <w:rPr>
          <w:rStyle w:val="VerbatimChar"/>
          <w:rFonts w:ascii="Aptos" w:hAnsi="Aptos"/>
          <w:sz w:val="24"/>
        </w:rPr>
        <w:t>preferences.jsonl</w:t>
      </w:r>
      <w:r>
        <w:t xml:space="preserve"> file produced in Section 4.4 holds the (prompt, chosen, rejected) triples. The cell loads them and splits 90/10 at the triple level into a DPO training set and an evaluation set, with seed 42. The evaluation set is what the trainer uses to report the held-out preference metric (reward accuracy, the fraction of pairs where the policy log-probability margin agrees with the judge’s choice), which feeds Section 5.6.</w:t>
      </w:r>
    </w:p>
    <w:p w14:paraId="67E5B2CB"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5.2 - load preferences.jsonl and split 90/10 for DPO training.</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from</w:t>
      </w:r>
      <w:r>
        <w:rPr>
          <w:rStyle w:val="NormalTok"/>
          <w:sz w:val="20"/>
        </w:rPr>
        <w:t xml:space="preserve"> datasets </w:t>
      </w:r>
      <w:r>
        <w:rPr>
          <w:rStyle w:val="ImportTok"/>
          <w:sz w:val="20"/>
        </w:rPr>
        <w:t>import</w:t>
      </w:r>
      <w:r>
        <w:rPr>
          <w:rStyle w:val="NormalTok"/>
          <w:sz w:val="20"/>
        </w:rPr>
        <w:t xml:space="preserve"> Dataset</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PREFERENCES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rStyle w:val="NormalTok"/>
          <w:sz w:val="20"/>
        </w:rPr>
        <w:t xml:space="preserve"> </w:t>
      </w:r>
      <w:r>
        <w:rPr>
          <w:rStyle w:val="OperatorTok"/>
          <w:sz w:val="20"/>
        </w:rPr>
        <w:t>/</w:t>
      </w:r>
      <w:r>
        <w:rPr>
          <w:rStyle w:val="NormalTok"/>
          <w:sz w:val="20"/>
        </w:rPr>
        <w:t xml:space="preserve"> </w:t>
      </w:r>
      <w:r>
        <w:rPr>
          <w:rStyle w:val="StringTok"/>
          <w:sz w:val="20"/>
        </w:rPr>
        <w:t>"preferences.jsonl"</w:t>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NormalTok"/>
          <w:sz w:val="20"/>
        </w:rPr>
        <w:t xml:space="preserve">triples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(PREFERENCES, encoding</w:t>
      </w:r>
      <w:r>
        <w:rPr>
          <w:rStyle w:val="OperatorTok"/>
          <w:sz w:val="20"/>
        </w:rPr>
        <w:t>=</w:t>
      </w:r>
      <w:r>
        <w:rPr>
          <w:rStyle w:val="StringTok"/>
          <w:sz w:val="20"/>
        </w:rPr>
        <w:t>"utf-8"</w:t>
      </w:r>
      <w:r>
        <w:rPr>
          <w:rStyle w:val="NormalTok"/>
          <w:sz w:val="20"/>
        </w:rPr>
        <w:t>)]</w:t>
      </w:r>
      <w:r>
        <w:rPr>
          <w:sz w:val="20"/>
        </w:rPr>
        <w:br/>
      </w:r>
      <w:r>
        <w:rPr>
          <w:rStyle w:val="BuiltInTok"/>
          <w:sz w:val="20"/>
        </w:rPr>
        <w:t>print</w:t>
      </w:r>
      <w:r>
        <w:rPr>
          <w:rStyle w:val="NormalTok"/>
          <w:sz w:val="20"/>
        </w:rPr>
        <w:t>(</w:t>
      </w:r>
      <w:r>
        <w:rPr>
          <w:rStyle w:val="SpecialStringTok"/>
          <w:sz w:val="20"/>
        </w:rPr>
        <w:t xml:space="preserve">f"Loaded </w:t>
      </w:r>
      <w:r>
        <w:rPr>
          <w:rStyle w:val="SpecialCharTok"/>
          <w:sz w:val="20"/>
        </w:rPr>
        <w:t>{</w:t>
      </w:r>
      <w:r>
        <w:rPr>
          <w:rStyle w:val="BuiltInTok"/>
          <w:sz w:val="20"/>
        </w:rPr>
        <w:t>len</w:t>
      </w:r>
      <w:r>
        <w:rPr>
          <w:rStyle w:val="NormalTok"/>
          <w:sz w:val="20"/>
        </w:rPr>
        <w:t>(triples)</w:t>
      </w:r>
      <w:r>
        <w:rPr>
          <w:rStyle w:val="SpecialCharTok"/>
          <w:sz w:val="20"/>
        </w:rPr>
        <w:t>:,}</w:t>
      </w:r>
      <w:r>
        <w:rPr>
          <w:rStyle w:val="SpecialStringTok"/>
          <w:sz w:val="20"/>
        </w:rPr>
        <w:t xml:space="preserve"> preference triples"</w:t>
      </w:r>
      <w:r>
        <w:rPr>
          <w:rStyle w:val="NormalTok"/>
          <w:sz w:val="20"/>
        </w:rPr>
        <w:t>)</w:t>
      </w:r>
      <w:r>
        <w:rPr>
          <w:sz w:val="20"/>
        </w:rPr>
        <w:br/>
      </w:r>
      <w:r>
        <w:rPr>
          <w:sz w:val="20"/>
        </w:rPr>
        <w:br/>
      </w:r>
      <w:r>
        <w:rPr>
          <w:rStyle w:val="NormalTok"/>
          <w:sz w:val="20"/>
        </w:rPr>
        <w:t>random.Random(SEED).shuffle(triples)</w:t>
      </w:r>
      <w:r>
        <w:rPr>
          <w:sz w:val="20"/>
        </w:rPr>
        <w:br/>
      </w:r>
      <w:r>
        <w:rPr>
          <w:rStyle w:val="NormalTok"/>
          <w:sz w:val="20"/>
        </w:rPr>
        <w:t xml:space="preserve">n_val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r>
        <w:rPr>
          <w:rStyle w:val="BuiltInTok"/>
          <w:sz w:val="20"/>
        </w:rPr>
        <w:t>len</w:t>
      </w:r>
      <w:r>
        <w:rPr>
          <w:rStyle w:val="NormalTok"/>
          <w:sz w:val="20"/>
        </w:rPr>
        <w:t xml:space="preserve">(triples) </w:t>
      </w:r>
      <w:r>
        <w:rPr>
          <w:rStyle w:val="OperatorTok"/>
          <w:sz w:val="20"/>
        </w:rPr>
        <w:t>//</w:t>
      </w:r>
      <w:r>
        <w:rPr>
          <w:rStyle w:val="NormalTok"/>
          <w:sz w:val="20"/>
        </w:rPr>
        <w:t xml:space="preserve"> </w:t>
      </w:r>
      <w:r>
        <w:rPr>
          <w:rStyle w:val="DecValTok"/>
          <w:sz w:val="20"/>
        </w:rPr>
        <w:t>10</w:t>
      </w:r>
      <w:r>
        <w:rPr>
          <w:rStyle w:val="NormalTok"/>
          <w:sz w:val="20"/>
        </w:rPr>
        <w:t>)</w:t>
      </w:r>
      <w:r>
        <w:rPr>
          <w:sz w:val="20"/>
        </w:rPr>
        <w:br/>
      </w:r>
      <w:r>
        <w:rPr>
          <w:rStyle w:val="NormalTok"/>
          <w:sz w:val="20"/>
        </w:rPr>
        <w:t xml:space="preserve">val_triples   </w:t>
      </w:r>
      <w:r>
        <w:rPr>
          <w:rStyle w:val="OperatorTok"/>
          <w:sz w:val="20"/>
        </w:rPr>
        <w:t>=</w:t>
      </w:r>
      <w:r>
        <w:rPr>
          <w:rStyle w:val="NormalTok"/>
          <w:sz w:val="20"/>
        </w:rPr>
        <w:t xml:space="preserve"> triples[:n_val]</w:t>
      </w:r>
      <w:r>
        <w:rPr>
          <w:sz w:val="20"/>
        </w:rPr>
        <w:br/>
      </w:r>
      <w:r>
        <w:rPr>
          <w:rStyle w:val="NormalTok"/>
          <w:sz w:val="20"/>
        </w:rPr>
        <w:t xml:space="preserve">train_triples </w:t>
      </w:r>
      <w:r>
        <w:rPr>
          <w:rStyle w:val="OperatorTok"/>
          <w:sz w:val="20"/>
        </w:rPr>
        <w:t>=</w:t>
      </w:r>
      <w:r>
        <w:rPr>
          <w:rStyle w:val="NormalTok"/>
          <w:sz w:val="20"/>
        </w:rPr>
        <w:t xml:space="preserve"> triples[n_val:]</w:t>
      </w:r>
      <w:r>
        <w:rPr>
          <w:sz w:val="20"/>
        </w:rPr>
        <w:br/>
      </w:r>
      <w:r>
        <w:rPr>
          <w:rStyle w:val="BuiltInTok"/>
          <w:sz w:val="20"/>
        </w:rPr>
        <w:t>print</w:t>
      </w:r>
      <w:r>
        <w:rPr>
          <w:rStyle w:val="NormalTok"/>
          <w:sz w:val="20"/>
        </w:rPr>
        <w:t>(</w:t>
      </w:r>
      <w:r>
        <w:rPr>
          <w:rStyle w:val="SpecialStringTok"/>
          <w:sz w:val="20"/>
        </w:rPr>
        <w:t xml:space="preserve">f"Split: </w:t>
      </w:r>
      <w:r>
        <w:rPr>
          <w:rStyle w:val="SpecialCharTok"/>
          <w:sz w:val="20"/>
        </w:rPr>
        <w:t>{</w:t>
      </w:r>
      <w:r>
        <w:rPr>
          <w:rStyle w:val="BuiltInTok"/>
          <w:sz w:val="20"/>
        </w:rPr>
        <w:t>len</w:t>
      </w:r>
      <w:r>
        <w:rPr>
          <w:rStyle w:val="NormalTok"/>
          <w:sz w:val="20"/>
        </w:rPr>
        <w:t>(train_triples)</w:t>
      </w:r>
      <w:r>
        <w:rPr>
          <w:rStyle w:val="SpecialCharTok"/>
          <w:sz w:val="20"/>
        </w:rPr>
        <w:t>:,}</w:t>
      </w:r>
      <w:r>
        <w:rPr>
          <w:rStyle w:val="SpecialStringTok"/>
          <w:sz w:val="20"/>
        </w:rPr>
        <w:t xml:space="preserve"> train / </w:t>
      </w:r>
      <w:r>
        <w:rPr>
          <w:rStyle w:val="SpecialCharTok"/>
          <w:sz w:val="20"/>
        </w:rPr>
        <w:t>{</w:t>
      </w:r>
      <w:r>
        <w:rPr>
          <w:rStyle w:val="BuiltInTok"/>
          <w:sz w:val="20"/>
        </w:rPr>
        <w:t>len</w:t>
      </w:r>
      <w:r>
        <w:rPr>
          <w:rStyle w:val="NormalTok"/>
          <w:sz w:val="20"/>
        </w:rPr>
        <w:t>(val_triples)</w:t>
      </w:r>
      <w:r>
        <w:rPr>
          <w:rStyle w:val="SpecialCharTok"/>
          <w:sz w:val="20"/>
        </w:rPr>
        <w:t>:,}</w:t>
      </w:r>
      <w:r>
        <w:rPr>
          <w:rStyle w:val="SpecialStringTok"/>
          <w:sz w:val="20"/>
        </w:rPr>
        <w:t xml:space="preserve"> eval"</w:t>
      </w:r>
      <w:r>
        <w:rPr>
          <w:rStyle w:val="NormalTok"/>
          <w:sz w:val="20"/>
        </w:rPr>
        <w:t>)</w:t>
      </w:r>
      <w:r>
        <w:rPr>
          <w:sz w:val="20"/>
        </w:rPr>
        <w:br/>
      </w:r>
      <w:r>
        <w:rPr>
          <w:sz w:val="20"/>
        </w:rPr>
        <w:br/>
      </w:r>
      <w:r>
        <w:rPr>
          <w:rStyle w:val="NormalTok"/>
          <w:sz w:val="20"/>
        </w:rPr>
        <w:t xml:space="preserve">dpo_train </w:t>
      </w:r>
      <w:r>
        <w:rPr>
          <w:rStyle w:val="OperatorTok"/>
          <w:sz w:val="20"/>
        </w:rPr>
        <w:t>=</w:t>
      </w:r>
      <w:r>
        <w:rPr>
          <w:rStyle w:val="NormalTok"/>
          <w:sz w:val="20"/>
        </w:rPr>
        <w:t xml:space="preserve"> Dataset.from_list(train_triples)</w:t>
      </w:r>
      <w:r>
        <w:rPr>
          <w:sz w:val="20"/>
        </w:rPr>
        <w:br/>
      </w:r>
      <w:r>
        <w:rPr>
          <w:rStyle w:val="NormalTok"/>
          <w:sz w:val="20"/>
        </w:rPr>
        <w:t xml:space="preserve">dpo_eval  </w:t>
      </w:r>
      <w:r>
        <w:rPr>
          <w:rStyle w:val="OperatorTok"/>
          <w:sz w:val="20"/>
        </w:rPr>
        <w:t>=</w:t>
      </w:r>
      <w:r>
        <w:rPr>
          <w:rStyle w:val="NormalTok"/>
          <w:sz w:val="20"/>
        </w:rPr>
        <w:t xml:space="preserve"> Dataset.from_list(val_triples)</w:t>
      </w:r>
      <w:r>
        <w:rPr>
          <w:sz w:val="20"/>
        </w:rPr>
        <w:br/>
      </w:r>
      <w:r>
        <w:rPr>
          <w:sz w:val="20"/>
        </w:rPr>
        <w:br/>
      </w:r>
      <w:r>
        <w:rPr>
          <w:rStyle w:val="CommentTok"/>
          <w:sz w:val="20"/>
        </w:rPr>
        <w:t># Quick check of the columns DPOTrainer expects.</w:t>
      </w:r>
      <w:r>
        <w:rPr>
          <w:sz w:val="20"/>
        </w:rPr>
        <w:br/>
      </w:r>
      <w:r>
        <w:rPr>
          <w:rStyle w:val="BuiltInTok"/>
          <w:sz w:val="20"/>
        </w:rPr>
        <w:t>print</w:t>
      </w:r>
      <w:r>
        <w:rPr>
          <w:rStyle w:val="NormalTok"/>
          <w:sz w:val="20"/>
        </w:rPr>
        <w:t>(</w:t>
      </w:r>
      <w:r>
        <w:rPr>
          <w:rStyle w:val="SpecialStringTok"/>
          <w:sz w:val="20"/>
        </w:rPr>
        <w:t xml:space="preserve">f"Columns: </w:t>
      </w:r>
      <w:r>
        <w:rPr>
          <w:rStyle w:val="SpecialCharTok"/>
          <w:sz w:val="20"/>
        </w:rPr>
        <w:t>{</w:t>
      </w:r>
      <w:r>
        <w:rPr>
          <w:rStyle w:val="NormalTok"/>
          <w:sz w:val="20"/>
        </w:rPr>
        <w:t>dpo_train</w:t>
      </w:r>
      <w:r>
        <w:rPr>
          <w:rStyle w:val="SpecialCharTok"/>
          <w:sz w:val="20"/>
        </w:rPr>
        <w:t>.</w:t>
      </w:r>
      <w:r>
        <w:rPr>
          <w:rStyle w:val="NormalTok"/>
          <w:sz w:val="20"/>
        </w:rPr>
        <w:t>column_names</w:t>
      </w:r>
      <w:r>
        <w:rPr>
          <w:rStyle w:val="SpecialCharTok"/>
          <w:sz w:val="20"/>
        </w:rPr>
        <w:t>}</w:t>
      </w:r>
      <w:r>
        <w:rPr>
          <w:rStyle w:val="SpecialStringTok"/>
          <w:sz w:val="20"/>
        </w:rPr>
        <w:t>"</w:t>
      </w:r>
      <w:r>
        <w:rPr>
          <w:rStyle w:val="NormalTok"/>
          <w:sz w:val="20"/>
        </w:rPr>
        <w:t>)</w:t>
      </w:r>
    </w:p>
    <w:p w14:paraId="72090D1B"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Loaded 1,446 preference triples</w:t>
      </w:r>
      <w:r>
        <w:rPr>
          <w:sz w:val="20"/>
        </w:rPr>
        <w:br/>
      </w:r>
      <w:r>
        <w:rPr>
          <w:rStyle w:val="VerbatimChar"/>
          <w:sz w:val="20"/>
        </w:rPr>
        <w:t>Split: 1,302 train / 144 eval</w:t>
      </w:r>
      <w:r>
        <w:rPr>
          <w:sz w:val="20"/>
        </w:rPr>
        <w:br/>
      </w:r>
      <w:r>
        <w:rPr>
          <w:rStyle w:val="VerbatimChar"/>
          <w:sz w:val="20"/>
        </w:rPr>
        <w:t>Columns: ['prompt', 'chosen', 'rejected']</w:t>
      </w:r>
    </w:p>
    <w:p w14:paraId="6048AC35" w14:textId="77777777" w:rsidR="004E2C8F" w:rsidRDefault="00293A2C">
      <w:pPr>
        <w:pStyle w:val="Heading2"/>
        <w:spacing w:before="240" w:after="120" w:line="320" w:lineRule="exact"/>
        <w:jc w:val="both"/>
      </w:pPr>
      <w:bookmarkStart w:id="40" w:name="_Toc231701924"/>
      <w:bookmarkStart w:id="41" w:name="training-configuration-1"/>
      <w:bookmarkEnd w:id="39"/>
      <w:r>
        <w:rPr>
          <w:rFonts w:ascii="Aptos" w:hAnsi="Aptos"/>
          <w:color w:val="4F81BD"/>
        </w:rPr>
        <w:t>5.3 Training configuration</w:t>
      </w:r>
      <w:bookmarkEnd w:id="40"/>
    </w:p>
    <w:p w14:paraId="5F036091" w14:textId="77777777" w:rsidR="004E2C8F" w:rsidRDefault="00293A2C">
      <w:pPr>
        <w:pStyle w:val="FirstParagraph"/>
        <w:spacing w:line="320" w:lineRule="exact"/>
        <w:jc w:val="both"/>
      </w:pPr>
      <w:r>
        <w:t>The configuration mirrors Mini-Assignment 1 and the SFT stage where applicable. The DPO-specific values were reached through iteration documented in Section 7.2.</w:t>
      </w:r>
    </w:p>
    <w:p w14:paraId="1F9C896C" w14:textId="77777777" w:rsidR="004E2C8F" w:rsidRDefault="00293A2C">
      <w:pPr>
        <w:pStyle w:val="Compact"/>
        <w:numPr>
          <w:ilvl w:val="0"/>
          <w:numId w:val="6"/>
        </w:numPr>
        <w:spacing w:before="0" w:after="120" w:line="278" w:lineRule="auto"/>
        <w:jc w:val="both"/>
      </w:pPr>
      <w:r>
        <w:t>Beta (KL coefficient). Four values, 0.05, 0.10, 0.20 and 0.30. The TRL and DPO-paper default is 0.10; the surrounding values explore both more aggressive (0.05) and more conservative (0.20, 0.30) policy divergence from the reference. All other hyperparameters held constant across the four runs.</w:t>
      </w:r>
    </w:p>
    <w:p w14:paraId="5350B98B" w14:textId="77777777" w:rsidR="004E2C8F" w:rsidRDefault="00293A2C">
      <w:pPr>
        <w:pStyle w:val="Compact"/>
        <w:numPr>
          <w:ilvl w:val="0"/>
          <w:numId w:val="6"/>
        </w:numPr>
        <w:spacing w:before="0" w:after="120" w:line="278" w:lineRule="auto"/>
        <w:jc w:val="both"/>
      </w:pPr>
      <w:r>
        <w:t>Learning rate 5e-5, an order of magnitude higher than the textbook DPO learning rate of 5e-6. LoRA-DPO updates a small subspace of the full parameter space and needs a proportionally higher learning rate to move the reward function. At 5e-6, reward margins were near zero across betas; at 1e-4 (tested in a v6 iteration), the policy collapsed into fluency degradation despite a higher training-side margin. 5e-5 is the sweet spot; Section 7.2 carries the full LR story.</w:t>
      </w:r>
    </w:p>
    <w:p w14:paraId="5AEAE402" w14:textId="77777777" w:rsidR="004E2C8F" w:rsidRDefault="00293A2C">
      <w:pPr>
        <w:pStyle w:val="Compact"/>
        <w:numPr>
          <w:ilvl w:val="0"/>
          <w:numId w:val="6"/>
        </w:numPr>
        <w:spacing w:before="0" w:after="120" w:line="278" w:lineRule="auto"/>
        <w:jc w:val="both"/>
      </w:pPr>
      <w:r>
        <w:t>Five epochs over the 1,302 training triples, at effective batch 8 (micro-batch 2, gradient accumulation 4). Effective batch is halved from SFT’s 16 because DPO forwards through both chosen and rejected at every step, raising memory pressure.</w:t>
      </w:r>
    </w:p>
    <w:p w14:paraId="003A0AC1" w14:textId="77777777" w:rsidR="004E2C8F" w:rsidRDefault="00293A2C">
      <w:pPr>
        <w:pStyle w:val="Compact"/>
        <w:numPr>
          <w:ilvl w:val="0"/>
          <w:numId w:val="6"/>
        </w:numPr>
        <w:spacing w:before="0" w:after="120" w:line="278" w:lineRule="auto"/>
        <w:jc w:val="both"/>
      </w:pPr>
      <w:r>
        <w:t>LoRA shape r=16, alpha=32, dropout=0.05 across attention and feed-forward projections, identical to Mini-Assignment 1 and the SFT stage so the alignment delta is directly comparable.</w:t>
      </w:r>
    </w:p>
    <w:p w14:paraId="4DBB426A" w14:textId="77777777" w:rsidR="004E2C8F" w:rsidRDefault="00293A2C">
      <w:pPr>
        <w:pStyle w:val="Compact"/>
        <w:numPr>
          <w:ilvl w:val="0"/>
          <w:numId w:val="6"/>
        </w:numPr>
        <w:spacing w:before="0" w:after="120" w:line="278" w:lineRule="auto"/>
        <w:jc w:val="both"/>
      </w:pPr>
      <w:r>
        <w:t>Maximum sequence length 1024, identical to SFT, with truncation when prompt plus response exceeds it.</w:t>
      </w:r>
    </w:p>
    <w:p w14:paraId="23EFAE1C" w14:textId="77777777" w:rsidR="004E2C8F" w:rsidRDefault="00293A2C">
      <w:pPr>
        <w:pStyle w:val="Compact"/>
        <w:numPr>
          <w:ilvl w:val="0"/>
          <w:numId w:val="6"/>
        </w:numPr>
        <w:spacing w:before="0" w:after="120" w:line="278" w:lineRule="auto"/>
        <w:jc w:val="both"/>
      </w:pPr>
      <w:r>
        <w:t>bf16, seed 42, no mid-run checkpoints.</w:t>
      </w:r>
    </w:p>
    <w:p w14:paraId="3CF7229E" w14:textId="77777777" w:rsidR="004E2C8F" w:rsidRDefault="00293A2C">
      <w:pPr>
        <w:pStyle w:val="FirstParagraph"/>
        <w:spacing w:line="320" w:lineRule="exact"/>
        <w:jc w:val="both"/>
      </w:pPr>
      <w:r>
        <w:t xml:space="preserve">The reference policy is left implicit. With a PEFT-wrapped policy passed to </w:t>
      </w:r>
      <w:r>
        <w:rPr>
          <w:rStyle w:val="VerbatimChar"/>
          <w:rFonts w:ascii="Aptos" w:hAnsi="Aptos"/>
          <w:sz w:val="24"/>
        </w:rPr>
        <w:t>DPOTrainer</w:t>
      </w:r>
      <w:r>
        <w:t>, TRL computes reference log-probabilities by temporarily disabling the active adapter rather than loading a second model copy; this saves a model’s worth of VRAM.</w:t>
      </w:r>
    </w:p>
    <w:p w14:paraId="6FF7D4F2"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5.3 - DPO training configuration shared across both beta values.</w:t>
      </w:r>
      <w:r>
        <w:rPr>
          <w:sz w:val="20"/>
        </w:rPr>
        <w:br/>
      </w:r>
      <w:r>
        <w:rPr>
          <w:rStyle w:val="NormalTok"/>
          <w:sz w:val="20"/>
        </w:rPr>
        <w:t xml:space="preserve">DPO_BETAS </w:t>
      </w:r>
      <w:r>
        <w:rPr>
          <w:rStyle w:val="OperatorTok"/>
          <w:sz w:val="20"/>
        </w:rPr>
        <w:t>=</w:t>
      </w:r>
      <w:r>
        <w:rPr>
          <w:rStyle w:val="NormalTok"/>
          <w:sz w:val="20"/>
        </w:rPr>
        <w:t xml:space="preserve"> [</w:t>
      </w:r>
      <w:r>
        <w:rPr>
          <w:rStyle w:val="FloatTok"/>
          <w:sz w:val="20"/>
        </w:rPr>
        <w:t>0.05</w:t>
      </w:r>
      <w:r>
        <w:rPr>
          <w:rStyle w:val="NormalTok"/>
          <w:sz w:val="20"/>
        </w:rPr>
        <w:t xml:space="preserve">, </w:t>
      </w:r>
      <w:r>
        <w:rPr>
          <w:rStyle w:val="FloatTok"/>
          <w:sz w:val="20"/>
        </w:rPr>
        <w:t>0.1</w:t>
      </w:r>
      <w:r>
        <w:rPr>
          <w:rStyle w:val="NormalTok"/>
          <w:sz w:val="20"/>
        </w:rPr>
        <w:t xml:space="preserve">, </w:t>
      </w:r>
      <w:r>
        <w:rPr>
          <w:rStyle w:val="FloatTok"/>
          <w:sz w:val="20"/>
        </w:rPr>
        <w:t>0.2</w:t>
      </w:r>
      <w:r>
        <w:rPr>
          <w:rStyle w:val="NormalTok"/>
          <w:sz w:val="20"/>
        </w:rPr>
        <w:t xml:space="preserve">, </w:t>
      </w:r>
      <w:r>
        <w:rPr>
          <w:rStyle w:val="FloatTok"/>
          <w:sz w:val="20"/>
        </w:rPr>
        <w:t>0.3</w:t>
      </w:r>
      <w:r>
        <w:rPr>
          <w:rStyle w:val="NormalTok"/>
          <w:sz w:val="20"/>
        </w:rPr>
        <w:t>]</w:t>
      </w:r>
      <w:r>
        <w:rPr>
          <w:sz w:val="20"/>
        </w:rPr>
        <w:br/>
      </w:r>
      <w:r>
        <w:rPr>
          <w:sz w:val="20"/>
        </w:rPr>
        <w:br/>
      </w:r>
      <w:r>
        <w:rPr>
          <w:rStyle w:val="NormalTok"/>
          <w:sz w:val="20"/>
        </w:rPr>
        <w:t xml:space="preserve">DPO_CFG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"epochs"</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    </w:t>
      </w:r>
      <w:r>
        <w:rPr>
          <w:rStyle w:val="StringTok"/>
          <w:sz w:val="20"/>
        </w:rPr>
        <w:t>"per_device_batch"</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StringTok"/>
          <w:sz w:val="20"/>
        </w:rPr>
        <w:t>"grad_accum"</w:t>
      </w:r>
      <w:r>
        <w:rPr>
          <w:rStyle w:val="NormalTok"/>
          <w:sz w:val="20"/>
        </w:rPr>
        <w:t xml:space="preserve">: </w:t>
      </w:r>
      <w:r>
        <w:rPr>
          <w:rStyle w:val="DecValTok"/>
          <w:sz w:val="20"/>
        </w:rPr>
        <w:t>4</w:t>
      </w:r>
      <w:r>
        <w:rPr>
          <w:rStyle w:val="NormalTok"/>
          <w:sz w:val="20"/>
        </w:rPr>
        <w:t xml:space="preserve">,                   </w:t>
      </w:r>
      <w:r>
        <w:rPr>
          <w:rStyle w:val="CommentTok"/>
          <w:sz w:val="20"/>
        </w:rPr>
        <w:t># effective batch = 8</w:t>
      </w:r>
      <w:r>
        <w:rPr>
          <w:sz w:val="20"/>
        </w:rPr>
        <w:br/>
      </w:r>
      <w:r>
        <w:rPr>
          <w:rStyle w:val="NormalTok"/>
          <w:sz w:val="20"/>
        </w:rPr>
        <w:t xml:space="preserve">    </w:t>
      </w:r>
      <w:r>
        <w:rPr>
          <w:rStyle w:val="StringTok"/>
          <w:sz w:val="20"/>
        </w:rPr>
        <w:t>"learning_rate"</w:t>
      </w:r>
      <w:r>
        <w:rPr>
          <w:rStyle w:val="NormalTok"/>
          <w:sz w:val="20"/>
        </w:rPr>
        <w:t xml:space="preserve">: </w:t>
      </w:r>
      <w:r>
        <w:rPr>
          <w:rStyle w:val="FloatTok"/>
          <w:sz w:val="20"/>
        </w:rPr>
        <w:t>5e-5</w:t>
      </w:r>
      <w:r>
        <w:rPr>
          <w:rStyle w:val="NormalTok"/>
          <w:sz w:val="20"/>
        </w:rPr>
        <w:t>,</w:t>
      </w:r>
      <w:r>
        <w:rPr>
          <w:sz w:val="20"/>
        </w:rPr>
        <w:br/>
      </w:r>
      <w:r>
        <w:rPr>
          <w:rStyle w:val="NormalTok"/>
          <w:sz w:val="20"/>
        </w:rPr>
        <w:t xml:space="preserve">    </w:t>
      </w:r>
      <w:r>
        <w:rPr>
          <w:rStyle w:val="StringTok"/>
          <w:sz w:val="20"/>
        </w:rPr>
        <w:t>"warmup_ratio"</w:t>
      </w:r>
      <w:r>
        <w:rPr>
          <w:rStyle w:val="NormalTok"/>
          <w:sz w:val="20"/>
        </w:rPr>
        <w:t xml:space="preserve">: </w:t>
      </w:r>
      <w:r>
        <w:rPr>
          <w:rStyle w:val="FloatTok"/>
          <w:sz w:val="20"/>
        </w:rPr>
        <w:t>0.03</w:t>
      </w:r>
      <w:r>
        <w:rPr>
          <w:rStyle w:val="NormalTok"/>
          <w:sz w:val="20"/>
        </w:rPr>
        <w:t>,</w:t>
      </w:r>
      <w:r>
        <w:rPr>
          <w:sz w:val="20"/>
        </w:rPr>
        <w:br/>
      </w:r>
      <w:r>
        <w:rPr>
          <w:rStyle w:val="NormalTok"/>
          <w:sz w:val="20"/>
        </w:rPr>
        <w:t xml:space="preserve">    </w:t>
      </w:r>
      <w:r>
        <w:rPr>
          <w:rStyle w:val="StringTok"/>
          <w:sz w:val="20"/>
        </w:rPr>
        <w:t>"weight_decay"</w:t>
      </w:r>
      <w:r>
        <w:rPr>
          <w:rStyle w:val="NormalTok"/>
          <w:sz w:val="20"/>
        </w:rPr>
        <w:t xml:space="preserve">: </w:t>
      </w:r>
      <w:r>
        <w:rPr>
          <w:rStyle w:val="FloatTok"/>
          <w:sz w:val="20"/>
        </w:rPr>
        <w:t>0.01</w:t>
      </w:r>
      <w:r>
        <w:rPr>
          <w:rStyle w:val="NormalTok"/>
          <w:sz w:val="20"/>
        </w:rPr>
        <w:t>,</w:t>
      </w:r>
      <w:r>
        <w:rPr>
          <w:sz w:val="20"/>
        </w:rPr>
        <w:br/>
      </w:r>
      <w:r>
        <w:rPr>
          <w:rStyle w:val="NormalTok"/>
          <w:sz w:val="20"/>
        </w:rPr>
        <w:lastRenderedPageBreak/>
        <w:t xml:space="preserve">    </w:t>
      </w:r>
      <w:r>
        <w:rPr>
          <w:rStyle w:val="StringTok"/>
          <w:sz w:val="20"/>
        </w:rPr>
        <w:t>"max_length"</w:t>
      </w:r>
      <w:r>
        <w:rPr>
          <w:rStyle w:val="NormalTok"/>
          <w:sz w:val="20"/>
        </w:rPr>
        <w:t xml:space="preserve">: </w:t>
      </w:r>
      <w:r>
        <w:rPr>
          <w:rStyle w:val="DecValTok"/>
          <w:sz w:val="20"/>
        </w:rPr>
        <w:t>1024</w:t>
      </w:r>
      <w:r>
        <w:rPr>
          <w:rStyle w:val="NormalTok"/>
          <w:sz w:val="20"/>
        </w:rPr>
        <w:t>,</w:t>
      </w:r>
      <w:r>
        <w:rPr>
          <w:sz w:val="20"/>
        </w:rPr>
        <w:br/>
      </w:r>
      <w:r>
        <w:rPr>
          <w:rStyle w:val="NormalTok"/>
          <w:sz w:val="20"/>
        </w:rPr>
        <w:t xml:space="preserve">    </w:t>
      </w:r>
      <w:r>
        <w:rPr>
          <w:rStyle w:val="StringTok"/>
          <w:sz w:val="20"/>
        </w:rPr>
        <w:t>"lora_r"</w:t>
      </w:r>
      <w:r>
        <w:rPr>
          <w:rStyle w:val="NormalTok"/>
          <w:sz w:val="20"/>
        </w:rPr>
        <w:t xml:space="preserve">: </w:t>
      </w:r>
      <w:r>
        <w:rPr>
          <w:rStyle w:val="DecValTok"/>
          <w:sz w:val="20"/>
        </w:rPr>
        <w:t>16</w:t>
      </w:r>
      <w:r>
        <w:rPr>
          <w:rStyle w:val="NormalTok"/>
          <w:sz w:val="20"/>
        </w:rPr>
        <w:t>,</w:t>
      </w:r>
      <w:r>
        <w:rPr>
          <w:sz w:val="20"/>
        </w:rPr>
        <w:br/>
      </w:r>
      <w:r>
        <w:rPr>
          <w:rStyle w:val="NormalTok"/>
          <w:sz w:val="20"/>
        </w:rPr>
        <w:t xml:space="preserve">    </w:t>
      </w:r>
      <w:r>
        <w:rPr>
          <w:rStyle w:val="StringTok"/>
          <w:sz w:val="20"/>
        </w:rPr>
        <w:t>"lora_alpha"</w:t>
      </w:r>
      <w:r>
        <w:rPr>
          <w:rStyle w:val="NormalTok"/>
          <w:sz w:val="20"/>
        </w:rPr>
        <w:t xml:space="preserve">: </w:t>
      </w:r>
      <w:r>
        <w:rPr>
          <w:rStyle w:val="DecValTok"/>
          <w:sz w:val="20"/>
        </w:rPr>
        <w:t>32</w:t>
      </w:r>
      <w:r>
        <w:rPr>
          <w:rStyle w:val="NormalTok"/>
          <w:sz w:val="20"/>
        </w:rPr>
        <w:t>,</w:t>
      </w:r>
      <w:r>
        <w:rPr>
          <w:sz w:val="20"/>
        </w:rPr>
        <w:br/>
      </w:r>
      <w:r>
        <w:rPr>
          <w:rStyle w:val="NormalTok"/>
          <w:sz w:val="20"/>
        </w:rPr>
        <w:t xml:space="preserve">    </w:t>
      </w:r>
      <w:r>
        <w:rPr>
          <w:rStyle w:val="StringTok"/>
          <w:sz w:val="20"/>
        </w:rPr>
        <w:t>"lora_dropout"</w:t>
      </w:r>
      <w:r>
        <w:rPr>
          <w:rStyle w:val="NormalTok"/>
          <w:sz w:val="20"/>
        </w:rPr>
        <w:t xml:space="preserve">: </w:t>
      </w:r>
      <w:r>
        <w:rPr>
          <w:rStyle w:val="FloatTok"/>
          <w:sz w:val="20"/>
        </w:rPr>
        <w:t>0.05</w:t>
      </w:r>
      <w:r>
        <w:rPr>
          <w:rStyle w:val="NormalTok"/>
          <w:sz w:val="20"/>
        </w:rPr>
        <w:t>,</w:t>
      </w:r>
      <w:r>
        <w:rPr>
          <w:sz w:val="20"/>
        </w:rPr>
        <w:br/>
      </w:r>
      <w:r>
        <w:rPr>
          <w:rStyle w:val="NormalTok"/>
          <w:sz w:val="20"/>
        </w:rPr>
        <w:t xml:space="preserve">    </w:t>
      </w:r>
      <w:r>
        <w:rPr>
          <w:rStyle w:val="StringTok"/>
          <w:sz w:val="20"/>
        </w:rPr>
        <w:t>"lora_target_modules"</w:t>
      </w:r>
      <w:r>
        <w:rPr>
          <w:rStyle w:val="NormalTok"/>
          <w:sz w:val="20"/>
        </w:rPr>
        <w:t>: [</w:t>
      </w:r>
      <w:r>
        <w:rPr>
          <w:sz w:val="20"/>
        </w:rPr>
        <w:br/>
      </w:r>
      <w:r>
        <w:rPr>
          <w:rStyle w:val="NormalTok"/>
          <w:sz w:val="20"/>
        </w:rPr>
        <w:t xml:space="preserve">        </w:t>
      </w:r>
      <w:r>
        <w:rPr>
          <w:rStyle w:val="StringTok"/>
          <w:sz w:val="20"/>
        </w:rPr>
        <w:t>"q_proj"</w:t>
      </w:r>
      <w:r>
        <w:rPr>
          <w:rStyle w:val="NormalTok"/>
          <w:sz w:val="20"/>
        </w:rPr>
        <w:t xml:space="preserve">, </w:t>
      </w:r>
      <w:r>
        <w:rPr>
          <w:rStyle w:val="StringTok"/>
          <w:sz w:val="20"/>
        </w:rPr>
        <w:t>"k_proj"</w:t>
      </w:r>
      <w:r>
        <w:rPr>
          <w:rStyle w:val="NormalTok"/>
          <w:sz w:val="20"/>
        </w:rPr>
        <w:t xml:space="preserve">, </w:t>
      </w:r>
      <w:r>
        <w:rPr>
          <w:rStyle w:val="StringTok"/>
          <w:sz w:val="20"/>
        </w:rPr>
        <w:t>"v_proj"</w:t>
      </w:r>
      <w:r>
        <w:rPr>
          <w:rStyle w:val="NormalTok"/>
          <w:sz w:val="20"/>
        </w:rPr>
        <w:t xml:space="preserve">, </w:t>
      </w:r>
      <w:r>
        <w:rPr>
          <w:rStyle w:val="StringTok"/>
          <w:sz w:val="20"/>
        </w:rPr>
        <w:t>"o_proj"</w:t>
      </w:r>
      <w:r>
        <w:rPr>
          <w:rStyle w:val="NormalTok"/>
          <w:sz w:val="20"/>
        </w:rPr>
        <w:t>,</w:t>
      </w:r>
      <w:r>
        <w:rPr>
          <w:sz w:val="20"/>
        </w:rPr>
        <w:br/>
      </w:r>
      <w:r>
        <w:rPr>
          <w:rStyle w:val="NormalTok"/>
          <w:sz w:val="20"/>
        </w:rPr>
        <w:t xml:space="preserve">        </w:t>
      </w:r>
      <w:r>
        <w:rPr>
          <w:rStyle w:val="StringTok"/>
          <w:sz w:val="20"/>
        </w:rPr>
        <w:t>"gate_proj"</w:t>
      </w:r>
      <w:r>
        <w:rPr>
          <w:rStyle w:val="NormalTok"/>
          <w:sz w:val="20"/>
        </w:rPr>
        <w:t xml:space="preserve">, </w:t>
      </w:r>
      <w:r>
        <w:rPr>
          <w:rStyle w:val="StringTok"/>
          <w:sz w:val="20"/>
        </w:rPr>
        <w:t>"up_proj"</w:t>
      </w:r>
      <w:r>
        <w:rPr>
          <w:rStyle w:val="NormalTok"/>
          <w:sz w:val="20"/>
        </w:rPr>
        <w:t xml:space="preserve">, </w:t>
      </w:r>
      <w:r>
        <w:rPr>
          <w:rStyle w:val="StringTok"/>
          <w:sz w:val="20"/>
        </w:rPr>
        <w:t>"down_proj"</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"seed"</w:t>
      </w:r>
      <w:r>
        <w:rPr>
          <w:rStyle w:val="NormalTok"/>
          <w:sz w:val="20"/>
        </w:rPr>
        <w:t>: SEED,</w:t>
      </w:r>
      <w:r>
        <w:rPr>
          <w:sz w:val="20"/>
        </w:rPr>
        <w:br/>
      </w:r>
      <w:r>
        <w:rPr>
          <w:rStyle w:val="NormalTok"/>
          <w:sz w:val="20"/>
        </w:rPr>
        <w:t>}</w:t>
      </w:r>
      <w:r>
        <w:rPr>
          <w:sz w:val="20"/>
        </w:rPr>
        <w:br/>
      </w:r>
      <w:r>
        <w:rPr>
          <w:rStyle w:val="BuiltInTok"/>
          <w:sz w:val="20"/>
        </w:rPr>
        <w:t>print</w:t>
      </w:r>
      <w:r>
        <w:rPr>
          <w:rStyle w:val="NormalTok"/>
          <w:sz w:val="20"/>
        </w:rPr>
        <w:t>(</w:t>
      </w:r>
      <w:r>
        <w:rPr>
          <w:rStyle w:val="StringTok"/>
          <w:sz w:val="20"/>
        </w:rPr>
        <w:t>"DPO config (shared across beta values):"</w:t>
      </w:r>
      <w:r>
        <w:rPr>
          <w:rStyle w:val="NormalTok"/>
          <w:sz w:val="20"/>
        </w:rPr>
        <w:t>)</w:t>
      </w:r>
      <w:r>
        <w:rPr>
          <w:sz w:val="20"/>
        </w:rPr>
        <w:br/>
      </w:r>
      <w:r>
        <w:rPr>
          <w:rStyle w:val="ControlFlowTok"/>
          <w:sz w:val="20"/>
        </w:rPr>
        <w:t>for</w:t>
      </w:r>
      <w:r>
        <w:rPr>
          <w:rStyle w:val="NormalTok"/>
          <w:sz w:val="20"/>
        </w:rPr>
        <w:t xml:space="preserve"> k, v </w:t>
      </w:r>
      <w:r>
        <w:rPr>
          <w:rStyle w:val="KeywordTok"/>
          <w:sz w:val="20"/>
        </w:rPr>
        <w:t>in</w:t>
      </w:r>
      <w:r>
        <w:rPr>
          <w:rStyle w:val="NormalTok"/>
          <w:sz w:val="20"/>
        </w:rPr>
        <w:t xml:space="preserve"> DPO_CFG.items():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k</w:t>
      </w:r>
      <w:r>
        <w:rPr>
          <w:rStyle w:val="SpecialCharTok"/>
          <w:sz w:val="20"/>
        </w:rPr>
        <w:t>}</w:t>
      </w:r>
      <w:r>
        <w:rPr>
          <w:rStyle w:val="SpecialStringTok"/>
          <w:sz w:val="20"/>
        </w:rPr>
        <w:t xml:space="preserve">: </w:t>
      </w:r>
      <w:r>
        <w:rPr>
          <w:rStyle w:val="SpecialCharTok"/>
          <w:sz w:val="20"/>
        </w:rPr>
        <w:t>{</w:t>
      </w:r>
      <w:r>
        <w:rPr>
          <w:rStyle w:val="NormalTok"/>
          <w:sz w:val="20"/>
        </w:rPr>
        <w:t>v</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f"beta values to run: </w:t>
      </w:r>
      <w:r>
        <w:rPr>
          <w:rStyle w:val="SpecialCharTok"/>
          <w:sz w:val="20"/>
        </w:rPr>
        <w:t>{</w:t>
      </w:r>
      <w:r>
        <w:rPr>
          <w:rStyle w:val="NormalTok"/>
          <w:sz w:val="20"/>
        </w:rPr>
        <w:t>DPO_BETAS</w:t>
      </w:r>
      <w:r>
        <w:rPr>
          <w:rStyle w:val="SpecialCharTok"/>
          <w:sz w:val="20"/>
        </w:rPr>
        <w:t>}</w:t>
      </w:r>
      <w:r>
        <w:rPr>
          <w:rStyle w:val="SpecialStringTok"/>
          <w:sz w:val="20"/>
        </w:rPr>
        <w:t>"</w:t>
      </w:r>
      <w:r>
        <w:rPr>
          <w:rStyle w:val="NormalTok"/>
          <w:sz w:val="20"/>
        </w:rPr>
        <w:t>)</w:t>
      </w:r>
    </w:p>
    <w:p w14:paraId="11B1480B"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DPO config (shared across beta values):</w:t>
      </w:r>
      <w:r>
        <w:rPr>
          <w:sz w:val="20"/>
        </w:rPr>
        <w:br/>
      </w:r>
      <w:r>
        <w:rPr>
          <w:rStyle w:val="VerbatimChar"/>
          <w:sz w:val="20"/>
        </w:rPr>
        <w:t xml:space="preserve">  epochs: 5</w:t>
      </w:r>
      <w:r>
        <w:rPr>
          <w:sz w:val="20"/>
        </w:rPr>
        <w:br/>
      </w:r>
      <w:r>
        <w:rPr>
          <w:rStyle w:val="VerbatimChar"/>
          <w:sz w:val="20"/>
        </w:rPr>
        <w:t xml:space="preserve">  per_device_batch: 2</w:t>
      </w:r>
      <w:r>
        <w:rPr>
          <w:sz w:val="20"/>
        </w:rPr>
        <w:br/>
      </w:r>
      <w:r>
        <w:rPr>
          <w:rStyle w:val="VerbatimChar"/>
          <w:sz w:val="20"/>
        </w:rPr>
        <w:t xml:space="preserve">  grad_accum: 4</w:t>
      </w:r>
      <w:r>
        <w:rPr>
          <w:sz w:val="20"/>
        </w:rPr>
        <w:br/>
      </w:r>
      <w:r>
        <w:rPr>
          <w:rStyle w:val="VerbatimChar"/>
          <w:sz w:val="20"/>
        </w:rPr>
        <w:t xml:space="preserve">  learning_rate: 5e-05</w:t>
      </w:r>
      <w:r>
        <w:rPr>
          <w:sz w:val="20"/>
        </w:rPr>
        <w:br/>
      </w:r>
      <w:r>
        <w:rPr>
          <w:rStyle w:val="VerbatimChar"/>
          <w:sz w:val="20"/>
        </w:rPr>
        <w:t xml:space="preserve">  warmup_ratio: 0.03</w:t>
      </w:r>
      <w:r>
        <w:rPr>
          <w:sz w:val="20"/>
        </w:rPr>
        <w:br/>
      </w:r>
      <w:r>
        <w:rPr>
          <w:rStyle w:val="VerbatimChar"/>
          <w:sz w:val="20"/>
        </w:rPr>
        <w:t xml:space="preserve">  weight_decay: 0.01</w:t>
      </w:r>
      <w:r>
        <w:rPr>
          <w:sz w:val="20"/>
        </w:rPr>
        <w:br/>
      </w:r>
      <w:r>
        <w:rPr>
          <w:rStyle w:val="VerbatimChar"/>
          <w:sz w:val="20"/>
        </w:rPr>
        <w:t xml:space="preserve">  max_length: 1024</w:t>
      </w:r>
      <w:r>
        <w:rPr>
          <w:sz w:val="20"/>
        </w:rPr>
        <w:br/>
      </w:r>
      <w:r>
        <w:rPr>
          <w:rStyle w:val="VerbatimChar"/>
          <w:sz w:val="20"/>
        </w:rPr>
        <w:t xml:space="preserve">  lora_r: 16</w:t>
      </w:r>
      <w:r>
        <w:rPr>
          <w:sz w:val="20"/>
        </w:rPr>
        <w:br/>
      </w:r>
      <w:r>
        <w:rPr>
          <w:rStyle w:val="VerbatimChar"/>
          <w:sz w:val="20"/>
        </w:rPr>
        <w:t xml:space="preserve">  lora_alpha: 32</w:t>
      </w:r>
      <w:r>
        <w:rPr>
          <w:sz w:val="20"/>
        </w:rPr>
        <w:br/>
      </w:r>
      <w:r>
        <w:rPr>
          <w:rStyle w:val="VerbatimChar"/>
          <w:sz w:val="20"/>
        </w:rPr>
        <w:t xml:space="preserve">  lora_dropout: 0.05</w:t>
      </w:r>
      <w:r>
        <w:rPr>
          <w:sz w:val="20"/>
        </w:rPr>
        <w:br/>
      </w:r>
      <w:r>
        <w:rPr>
          <w:rStyle w:val="VerbatimChar"/>
          <w:sz w:val="20"/>
        </w:rPr>
        <w:t xml:space="preserve">  lora_target_modules: ['q_proj', 'k_proj', 'v_proj', 'o_proj', 'gate_proj', 'up_proj', 'down_proj']</w:t>
      </w:r>
      <w:r>
        <w:rPr>
          <w:sz w:val="20"/>
        </w:rPr>
        <w:br/>
      </w:r>
      <w:r>
        <w:rPr>
          <w:rStyle w:val="VerbatimChar"/>
          <w:sz w:val="20"/>
        </w:rPr>
        <w:t xml:space="preserve">  seed: 42</w:t>
      </w:r>
      <w:r>
        <w:rPr>
          <w:sz w:val="20"/>
        </w:rPr>
        <w:br/>
      </w:r>
      <w:r>
        <w:rPr>
          <w:rStyle w:val="VerbatimChar"/>
          <w:sz w:val="20"/>
        </w:rPr>
        <w:t>beta values to run: [0.1, 0.3]</w:t>
      </w:r>
    </w:p>
    <w:p w14:paraId="592598D9" w14:textId="77777777" w:rsidR="004E2C8F" w:rsidRDefault="00293A2C">
      <w:pPr>
        <w:pStyle w:val="Heading2"/>
        <w:spacing w:before="240" w:after="120" w:line="320" w:lineRule="exact"/>
        <w:jc w:val="both"/>
      </w:pPr>
      <w:bookmarkStart w:id="42" w:name="_Toc231701925"/>
      <w:bookmarkStart w:id="43" w:name="running-dpo"/>
      <w:bookmarkEnd w:id="41"/>
      <w:r>
        <w:rPr>
          <w:rFonts w:ascii="Aptos" w:hAnsi="Aptos"/>
          <w:color w:val="4F81BD"/>
        </w:rPr>
        <w:t>5.4 Running DPO</w:t>
      </w:r>
      <w:bookmarkEnd w:id="42"/>
    </w:p>
    <w:p w14:paraId="1265A848" w14:textId="77777777" w:rsidR="004E2C8F" w:rsidRDefault="00293A2C">
      <w:pPr>
        <w:pStyle w:val="FirstParagraph"/>
        <w:spacing w:line="320" w:lineRule="exact"/>
        <w:jc w:val="both"/>
      </w:pPr>
      <w:r>
        <w:rPr>
          <w:rStyle w:val="VerbatimChar"/>
          <w:rFonts w:ascii="Aptos" w:hAnsi="Aptos"/>
          <w:sz w:val="24"/>
        </w:rPr>
        <w:t>run_dpo</w:t>
      </w:r>
      <w:r>
        <w:t xml:space="preserve"> loads the SFT-merged base (from Section 5.1) as the policy, wraps it in a fresh LoRA configured for DPO, and runs TRL’s </w:t>
      </w:r>
      <w:r>
        <w:rPr>
          <w:rStyle w:val="VerbatimChar"/>
          <w:rFonts w:ascii="Aptos" w:hAnsi="Aptos"/>
          <w:sz w:val="24"/>
        </w:rPr>
        <w:t>DPOTrainer</w:t>
      </w:r>
      <w:r>
        <w:t xml:space="preserve"> for a given beta. The training cell </w:t>
      </w:r>
      <w:r>
        <w:rPr>
          <w:rStyle w:val="VerbatimChar"/>
          <w:rFonts w:ascii="Aptos" w:hAnsi="Aptos"/>
          <w:sz w:val="24"/>
        </w:rPr>
        <w:t>ma2s54run</w:t>
      </w:r>
      <w:r>
        <w:t xml:space="preserve"> calls </w:t>
      </w:r>
      <w:r>
        <w:rPr>
          <w:rStyle w:val="VerbatimChar"/>
          <w:rFonts w:ascii="Aptos" w:hAnsi="Aptos"/>
          <w:sz w:val="24"/>
        </w:rPr>
        <w:t>run_dpo</w:t>
      </w:r>
      <w:r>
        <w:t xml:space="preserve"> back to back for the four beta values. The cell is idempotent on </w:t>
      </w:r>
      <w:r>
        <w:rPr>
          <w:rStyle w:val="VerbatimChar"/>
          <w:rFonts w:ascii="Aptos" w:hAnsi="Aptos"/>
          <w:sz w:val="24"/>
        </w:rPr>
        <w:t>summary.json</w:t>
      </w:r>
      <w:r>
        <w:t xml:space="preserve"> existence: a run whose output directory already contains </w:t>
      </w:r>
      <w:r>
        <w:rPr>
          <w:rStyle w:val="VerbatimChar"/>
          <w:rFonts w:ascii="Aptos" w:hAnsi="Aptos"/>
          <w:sz w:val="24"/>
        </w:rPr>
        <w:t>summary.json</w:t>
      </w:r>
      <w:r>
        <w:t xml:space="preserve"> is skipped, so the cell can be re-executed safely (for example to add a new beta to an existing sweep without retraining the others, which is exactly how b005 was added late in v6_AC).</w:t>
      </w:r>
    </w:p>
    <w:p w14:paraId="60F597C3" w14:textId="77777777" w:rsidR="004E2C8F" w:rsidRDefault="00293A2C">
      <w:pPr>
        <w:pStyle w:val="BodyText"/>
        <w:spacing w:line="320" w:lineRule="exact"/>
        <w:jc w:val="both"/>
      </w:pPr>
      <w:r>
        <w:t xml:space="preserve">Each run writes its adapter, log history and a summary file to a tagged output directory: </w:t>
      </w:r>
      <w:r>
        <w:rPr>
          <w:rStyle w:val="VerbatimChar"/>
          <w:rFonts w:ascii="Aptos" w:hAnsi="Aptos"/>
          <w:sz w:val="24"/>
        </w:rPr>
        <w:t>outputs/ma2-360m-dpo-b005/</w:t>
      </w:r>
      <w:r>
        <w:t xml:space="preserve">, </w:t>
      </w:r>
      <w:r>
        <w:rPr>
          <w:rStyle w:val="VerbatimChar"/>
          <w:rFonts w:ascii="Aptos" w:hAnsi="Aptos"/>
          <w:sz w:val="24"/>
        </w:rPr>
        <w:t>outputs/ma2-360m-dpo-b01/</w:t>
      </w:r>
      <w:r>
        <w:t xml:space="preserve">, </w:t>
      </w:r>
      <w:r>
        <w:rPr>
          <w:rStyle w:val="VerbatimChar"/>
          <w:rFonts w:ascii="Aptos" w:hAnsi="Aptos"/>
          <w:sz w:val="24"/>
        </w:rPr>
        <w:t>outputs/ma2-360m-dpo-b02/</w:t>
      </w:r>
      <w:r>
        <w:t xml:space="preserve">, </w:t>
      </w:r>
      <w:r>
        <w:rPr>
          <w:rStyle w:val="VerbatimChar"/>
          <w:rFonts w:ascii="Aptos" w:hAnsi="Aptos"/>
          <w:sz w:val="24"/>
        </w:rPr>
        <w:t>outputs/ma2-360m-dpo-b03/</w:t>
      </w:r>
      <w:r>
        <w:t>.</w:t>
      </w:r>
    </w:p>
    <w:p w14:paraId="48CC0A3A" w14:textId="77777777" w:rsidR="004E2C8F" w:rsidRDefault="00293A2C">
      <w:pPr>
        <w:pStyle w:val="BodyText"/>
        <w:spacing w:line="320" w:lineRule="exact"/>
        <w:jc w:val="both"/>
      </w:pPr>
      <w:r>
        <w:t xml:space="preserve">The trainer’s </w:t>
      </w:r>
      <w:r>
        <w:rPr>
          <w:rStyle w:val="VerbatimChar"/>
          <w:rFonts w:ascii="Aptos" w:hAnsi="Aptos"/>
          <w:sz w:val="24"/>
        </w:rPr>
        <w:t>log_history</w:t>
      </w:r>
      <w:r>
        <w:t xml:space="preserve"> captures the DPO-specific telemetry (reward margins, accuracies, KL to reference) per logging step, which goes into Section 5.6 and Section 7.2.</w:t>
      </w:r>
    </w:p>
    <w:p w14:paraId="56B12C9C" w14:textId="77777777" w:rsidR="004E2C8F" w:rsidRDefault="00293A2C">
      <w:pPr>
        <w:pStyle w:val="BodyText"/>
        <w:spacing w:line="320" w:lineRule="exact"/>
        <w:jc w:val="both"/>
      </w:pPr>
      <w:r>
        <w:lastRenderedPageBreak/>
        <w:t>Each call needs a CUDA GPU. Expected wall-clock is roughly 30 minutes per beta on the RTX 4090 used here, so the four back-to-back calls take roughly two hours from a cold cache.</w:t>
      </w:r>
    </w:p>
    <w:p w14:paraId="660938D5"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5.4 - defines run_dpo(): one DPO run for a given beta value,</w:t>
      </w:r>
      <w:r>
        <w:rPr>
          <w:sz w:val="20"/>
        </w:rPr>
        <w:br/>
      </w:r>
      <w:r>
        <w:rPr>
          <w:rStyle w:val="CommentTok"/>
          <w:sz w:val="20"/>
        </w:rPr>
        <w:t># producing a fresh LoRA adapter at outputs/&lt;run_tag&gt;/.</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math</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gc</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 set_seed</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LoraConfig</w:t>
      </w:r>
      <w:r>
        <w:rPr>
          <w:sz w:val="20"/>
        </w:rPr>
        <w:br/>
      </w:r>
      <w:r>
        <w:rPr>
          <w:rStyle w:val="ImportTok"/>
          <w:sz w:val="20"/>
        </w:rPr>
        <w:t>from</w:t>
      </w:r>
      <w:r>
        <w:rPr>
          <w:rStyle w:val="NormalTok"/>
          <w:sz w:val="20"/>
        </w:rPr>
        <w:t xml:space="preserve"> trl </w:t>
      </w:r>
      <w:r>
        <w:rPr>
          <w:rStyle w:val="ImportTok"/>
          <w:sz w:val="20"/>
        </w:rPr>
        <w:t>import</w:t>
      </w:r>
      <w:r>
        <w:rPr>
          <w:rStyle w:val="NormalTok"/>
          <w:sz w:val="20"/>
        </w:rPr>
        <w:t xml:space="preserve"> DPOConfig, DPOTrainer</w:t>
      </w:r>
      <w:r>
        <w:rPr>
          <w:sz w:val="20"/>
        </w:rPr>
        <w:br/>
      </w:r>
      <w:r>
        <w:rPr>
          <w:sz w:val="20"/>
        </w:rPr>
        <w:br/>
      </w:r>
      <w:r>
        <w:rPr>
          <w:rStyle w:val="CommentTok"/>
          <w:sz w:val="20"/>
        </w:rPr>
        <w:t># Same path resolution as the cells above.</w:t>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SFT_MERGED_DIR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"ma2-360m-sft-merged"</w:t>
      </w:r>
      <w:r>
        <w:rPr>
          <w:sz w:val="20"/>
        </w:rPr>
        <w:br/>
      </w:r>
      <w:r>
        <w:rPr>
          <w:sz w:val="20"/>
        </w:rPr>
        <w:br/>
      </w:r>
      <w:r>
        <w:rPr>
          <w:rStyle w:val="KeywordTok"/>
          <w:sz w:val="20"/>
        </w:rPr>
        <w:t>def</w:t>
      </w:r>
      <w:r>
        <w:rPr>
          <w:rStyle w:val="NormalTok"/>
          <w:sz w:val="20"/>
        </w:rPr>
        <w:t xml:space="preserve"> run_dpo(beta: </w:t>
      </w:r>
      <w:r>
        <w:rPr>
          <w:rStyle w:val="BuiltInTok"/>
          <w:sz w:val="20"/>
        </w:rPr>
        <w:t>float</w:t>
      </w:r>
      <w:r>
        <w:rPr>
          <w:rStyle w:val="NormalTok"/>
          <w:sz w:val="20"/>
        </w:rPr>
        <w:t xml:space="preserve">, run_tag: </w:t>
      </w:r>
      <w:r>
        <w:rPr>
          <w:rStyle w:val="BuiltInTok"/>
          <w:sz w:val="20"/>
        </w:rPr>
        <w:t>str</w:t>
      </w:r>
      <w:r>
        <w:rPr>
          <w:rStyle w:val="NormalTok"/>
          <w:sz w:val="20"/>
        </w:rPr>
        <w:t>):</w:t>
      </w:r>
      <w:r>
        <w:rPr>
          <w:sz w:val="20"/>
        </w:rPr>
        <w:br/>
      </w:r>
      <w:r>
        <w:rPr>
          <w:rStyle w:val="NormalTok"/>
          <w:sz w:val="20"/>
        </w:rPr>
        <w:t xml:space="preserve">    set_seed(DPO_CFG[</w:t>
      </w:r>
      <w:r>
        <w:rPr>
          <w:rStyle w:val="StringTok"/>
          <w:sz w:val="20"/>
        </w:rPr>
        <w:t>"seed"</w:t>
      </w:r>
      <w:r>
        <w:rPr>
          <w:rStyle w:val="NormalTok"/>
          <w:sz w:val="20"/>
        </w:rPr>
        <w:t>])</w:t>
      </w:r>
      <w:r>
        <w:rPr>
          <w:sz w:val="20"/>
        </w:rPr>
        <w:br/>
      </w:r>
      <w:r>
        <w:rPr>
          <w:rStyle w:val="NormalTok"/>
          <w:sz w:val="20"/>
        </w:rPr>
        <w:t xml:space="preserve">    out_dir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run_tag</w:t>
      </w:r>
      <w:r>
        <w:rPr>
          <w:sz w:val="20"/>
        </w:rPr>
        <w:br/>
      </w:r>
      <w:r>
        <w:rPr>
          <w:rStyle w:val="NormalTok"/>
          <w:sz w:val="20"/>
        </w:rPr>
        <w:t xml:space="preserve">    out_dir.mkdir(parents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sz w:val="20"/>
        </w:rPr>
        <w:br/>
      </w:r>
      <w:r>
        <w:rPr>
          <w:rStyle w:val="NormalTok"/>
          <w:sz w:val="20"/>
        </w:rPr>
        <w:t xml:space="preserve">    </w:t>
      </w:r>
      <w:r>
        <w:rPr>
          <w:rStyle w:val="CommentTok"/>
          <w:sz w:val="20"/>
        </w:rPr>
        <w:t># Load the SFT-merged checkpoint as the DPO policy starting point.</w:t>
      </w:r>
      <w:r>
        <w:rPr>
          <w:sz w:val="20"/>
        </w:rPr>
        <w:br/>
      </w:r>
      <w:r>
        <w:rPr>
          <w:rStyle w:val="NormalTok"/>
          <w:sz w:val="20"/>
        </w:rPr>
        <w:t xml:space="preserve">    tokenizer </w:t>
      </w:r>
      <w:r>
        <w:rPr>
          <w:rStyle w:val="OperatorTok"/>
          <w:sz w:val="20"/>
        </w:rPr>
        <w:t>=</w:t>
      </w:r>
      <w:r>
        <w:rPr>
          <w:rStyle w:val="NormalTok"/>
          <w:sz w:val="20"/>
        </w:rPr>
        <w:t xml:space="preserve"> AutoTokenizer.from_pretrained(SFT_MERGED_DIR)</w:t>
      </w:r>
      <w:r>
        <w:rPr>
          <w:sz w:val="20"/>
        </w:rPr>
        <w:br/>
      </w:r>
      <w:r>
        <w:rPr>
          <w:rStyle w:val="NormalTok"/>
          <w:sz w:val="20"/>
        </w:rPr>
        <w:t xml:space="preserve">    </w:t>
      </w:r>
      <w:r>
        <w:rPr>
          <w:rStyle w:val="ControlFlowTok"/>
          <w:sz w:val="20"/>
        </w:rPr>
        <w:t>if</w:t>
      </w:r>
      <w:r>
        <w:rPr>
          <w:rStyle w:val="NormalTok"/>
          <w:sz w:val="20"/>
        </w:rPr>
        <w:t xml:space="preserve"> tokenizer.pad_token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tokenizer.pad_token </w:t>
      </w:r>
      <w:r>
        <w:rPr>
          <w:rStyle w:val="OperatorTok"/>
          <w:sz w:val="20"/>
        </w:rPr>
        <w:t>=</w:t>
      </w:r>
      <w:r>
        <w:rPr>
          <w:rStyle w:val="NormalTok"/>
          <w:sz w:val="20"/>
        </w:rPr>
        <w:t xml:space="preserve"> tokenizer.eos_token</w:t>
      </w:r>
      <w:r>
        <w:rPr>
          <w:sz w:val="20"/>
        </w:rPr>
        <w:br/>
      </w:r>
      <w:r>
        <w:rPr>
          <w:rStyle w:val="NormalTok"/>
          <w:sz w:val="20"/>
        </w:rPr>
        <w:t xml:space="preserve">    model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 xml:space="preserve">    )</w:t>
      </w:r>
      <w:r>
        <w:rPr>
          <w:sz w:val="20"/>
        </w:rPr>
        <w:br/>
      </w:r>
      <w:r>
        <w:rPr>
          <w:sz w:val="20"/>
        </w:rPr>
        <w:br/>
      </w:r>
      <w:r>
        <w:rPr>
          <w:rStyle w:val="NormalTok"/>
          <w:sz w:val="20"/>
        </w:rPr>
        <w:t xml:space="preserve">    dpo_lora </w:t>
      </w:r>
      <w:r>
        <w:rPr>
          <w:rStyle w:val="OperatorTok"/>
          <w:sz w:val="20"/>
        </w:rPr>
        <w:t>=</w:t>
      </w:r>
      <w:r>
        <w:rPr>
          <w:rStyle w:val="NormalTok"/>
          <w:sz w:val="20"/>
        </w:rPr>
        <w:t xml:space="preserve"> LoraConfig(</w:t>
      </w:r>
      <w:r>
        <w:rPr>
          <w:sz w:val="20"/>
        </w:rPr>
        <w:br/>
      </w:r>
      <w:r>
        <w:rPr>
          <w:rStyle w:val="NormalTok"/>
          <w:sz w:val="20"/>
        </w:rPr>
        <w:t xml:space="preserve">        r</w:t>
      </w:r>
      <w:r>
        <w:rPr>
          <w:rStyle w:val="OperatorTok"/>
          <w:sz w:val="20"/>
        </w:rPr>
        <w:t>=</w:t>
      </w:r>
      <w:r>
        <w:rPr>
          <w:rStyle w:val="NormalTok"/>
          <w:sz w:val="20"/>
        </w:rPr>
        <w:t>DPO_CFG[</w:t>
      </w:r>
      <w:r>
        <w:rPr>
          <w:rStyle w:val="StringTok"/>
          <w:sz w:val="20"/>
        </w:rPr>
        <w:t>"lora_r"</w:t>
      </w:r>
      <w:r>
        <w:rPr>
          <w:rStyle w:val="NormalTok"/>
          <w:sz w:val="20"/>
        </w:rPr>
        <w:t>],</w:t>
      </w:r>
      <w:r>
        <w:rPr>
          <w:sz w:val="20"/>
        </w:rPr>
        <w:br/>
      </w:r>
      <w:r>
        <w:rPr>
          <w:rStyle w:val="NormalTok"/>
          <w:sz w:val="20"/>
        </w:rPr>
        <w:t xml:space="preserve">        lora_alpha</w:t>
      </w:r>
      <w:r>
        <w:rPr>
          <w:rStyle w:val="OperatorTok"/>
          <w:sz w:val="20"/>
        </w:rPr>
        <w:t>=</w:t>
      </w:r>
      <w:r>
        <w:rPr>
          <w:rStyle w:val="NormalTok"/>
          <w:sz w:val="20"/>
        </w:rPr>
        <w:t>DPO_CFG[</w:t>
      </w:r>
      <w:r>
        <w:rPr>
          <w:rStyle w:val="StringTok"/>
          <w:sz w:val="20"/>
        </w:rPr>
        <w:t>"lora_alpha"</w:t>
      </w:r>
      <w:r>
        <w:rPr>
          <w:rStyle w:val="NormalTok"/>
          <w:sz w:val="20"/>
        </w:rPr>
        <w:t>],</w:t>
      </w:r>
      <w:r>
        <w:rPr>
          <w:sz w:val="20"/>
        </w:rPr>
        <w:br/>
      </w:r>
      <w:r>
        <w:rPr>
          <w:rStyle w:val="NormalTok"/>
          <w:sz w:val="20"/>
        </w:rPr>
        <w:t xml:space="preserve">        lora_dropout</w:t>
      </w:r>
      <w:r>
        <w:rPr>
          <w:rStyle w:val="OperatorTok"/>
          <w:sz w:val="20"/>
        </w:rPr>
        <w:t>=</w:t>
      </w:r>
      <w:r>
        <w:rPr>
          <w:rStyle w:val="NormalTok"/>
          <w:sz w:val="20"/>
        </w:rPr>
        <w:t>DPO_CFG[</w:t>
      </w:r>
      <w:r>
        <w:rPr>
          <w:rStyle w:val="StringTok"/>
          <w:sz w:val="20"/>
        </w:rPr>
        <w:t>"lora_dropout"</w:t>
      </w:r>
      <w:r>
        <w:rPr>
          <w:rStyle w:val="NormalTok"/>
          <w:sz w:val="20"/>
        </w:rPr>
        <w:t>],</w:t>
      </w:r>
      <w:r>
        <w:rPr>
          <w:sz w:val="20"/>
        </w:rPr>
        <w:br/>
      </w:r>
      <w:r>
        <w:rPr>
          <w:rStyle w:val="NormalTok"/>
          <w:sz w:val="20"/>
        </w:rPr>
        <w:t xml:space="preserve">        target_modules</w:t>
      </w:r>
      <w:r>
        <w:rPr>
          <w:rStyle w:val="OperatorTok"/>
          <w:sz w:val="20"/>
        </w:rPr>
        <w:t>=</w:t>
      </w:r>
      <w:r>
        <w:rPr>
          <w:rStyle w:val="NormalTok"/>
          <w:sz w:val="20"/>
        </w:rPr>
        <w:t>DPO_CFG[</w:t>
      </w:r>
      <w:r>
        <w:rPr>
          <w:rStyle w:val="StringTok"/>
          <w:sz w:val="20"/>
        </w:rPr>
        <w:t>"lora_target_modules"</w:t>
      </w:r>
      <w:r>
        <w:rPr>
          <w:rStyle w:val="NormalTok"/>
          <w:sz w:val="20"/>
        </w:rPr>
        <w:t>],</w:t>
      </w:r>
      <w:r>
        <w:rPr>
          <w:sz w:val="20"/>
        </w:rPr>
        <w:br/>
      </w:r>
      <w:r>
        <w:rPr>
          <w:rStyle w:val="NormalTok"/>
          <w:sz w:val="20"/>
        </w:rPr>
        <w:t xml:space="preserve">        task_type</w:t>
      </w:r>
      <w:r>
        <w:rPr>
          <w:rStyle w:val="OperatorTok"/>
          <w:sz w:val="20"/>
        </w:rPr>
        <w:t>=</w:t>
      </w:r>
      <w:r>
        <w:rPr>
          <w:rStyle w:val="StringTok"/>
          <w:sz w:val="20"/>
        </w:rPr>
        <w:t>"CAUSAL_LM"</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args </w:t>
      </w:r>
      <w:r>
        <w:rPr>
          <w:rStyle w:val="OperatorTok"/>
          <w:sz w:val="20"/>
        </w:rPr>
        <w:t>=</w:t>
      </w:r>
      <w:r>
        <w:rPr>
          <w:rStyle w:val="NormalTok"/>
          <w:sz w:val="20"/>
        </w:rPr>
        <w:t xml:space="preserve"> DPOConfig(</w:t>
      </w:r>
      <w:r>
        <w:rPr>
          <w:sz w:val="20"/>
        </w:rPr>
        <w:br/>
      </w:r>
      <w:r>
        <w:rPr>
          <w:rStyle w:val="NormalTok"/>
          <w:sz w:val="20"/>
        </w:rPr>
        <w:lastRenderedPageBreak/>
        <w:t xml:space="preserve">        output_dir</w:t>
      </w:r>
      <w:r>
        <w:rPr>
          <w:rStyle w:val="OperatorTok"/>
          <w:sz w:val="20"/>
        </w:rPr>
        <w:t>=</w:t>
      </w:r>
      <w:r>
        <w:rPr>
          <w:rStyle w:val="BuiltInTok"/>
          <w:sz w:val="20"/>
        </w:rPr>
        <w:t>str</w:t>
      </w:r>
      <w:r>
        <w:rPr>
          <w:rStyle w:val="NormalTok"/>
          <w:sz w:val="20"/>
        </w:rPr>
        <w:t>(out_dir),</w:t>
      </w:r>
      <w:r>
        <w:rPr>
          <w:sz w:val="20"/>
        </w:rPr>
        <w:br/>
      </w:r>
      <w:r>
        <w:rPr>
          <w:rStyle w:val="NormalTok"/>
          <w:sz w:val="20"/>
        </w:rPr>
        <w:t xml:space="preserve">        num_train_epochs</w:t>
      </w:r>
      <w:r>
        <w:rPr>
          <w:rStyle w:val="OperatorTok"/>
          <w:sz w:val="20"/>
        </w:rPr>
        <w:t>=</w:t>
      </w:r>
      <w:r>
        <w:rPr>
          <w:rStyle w:val="NormalTok"/>
          <w:sz w:val="20"/>
        </w:rPr>
        <w:t>DPO_CFG[</w:t>
      </w:r>
      <w:r>
        <w:rPr>
          <w:rStyle w:val="StringTok"/>
          <w:sz w:val="20"/>
        </w:rPr>
        <w:t>"epochs"</w:t>
      </w:r>
      <w:r>
        <w:rPr>
          <w:rStyle w:val="NormalTok"/>
          <w:sz w:val="20"/>
        </w:rPr>
        <w:t>],</w:t>
      </w:r>
      <w:r>
        <w:rPr>
          <w:sz w:val="20"/>
        </w:rPr>
        <w:br/>
      </w:r>
      <w:r>
        <w:rPr>
          <w:rStyle w:val="NormalTok"/>
          <w:sz w:val="20"/>
        </w:rPr>
        <w:t xml:space="preserve">        per_device_train_batch_size</w:t>
      </w:r>
      <w:r>
        <w:rPr>
          <w:rStyle w:val="OperatorTok"/>
          <w:sz w:val="20"/>
        </w:rPr>
        <w:t>=</w:t>
      </w:r>
      <w:r>
        <w:rPr>
          <w:rStyle w:val="NormalTok"/>
          <w:sz w:val="20"/>
        </w:rPr>
        <w:t>DPO_CFG[</w:t>
      </w:r>
      <w:r>
        <w:rPr>
          <w:rStyle w:val="StringTok"/>
          <w:sz w:val="20"/>
        </w:rPr>
        <w:t>"per_device_batch"</w:t>
      </w:r>
      <w:r>
        <w:rPr>
          <w:rStyle w:val="NormalTok"/>
          <w:sz w:val="20"/>
        </w:rPr>
        <w:t>],</w:t>
      </w:r>
      <w:r>
        <w:rPr>
          <w:sz w:val="20"/>
        </w:rPr>
        <w:br/>
      </w:r>
      <w:r>
        <w:rPr>
          <w:rStyle w:val="NormalTok"/>
          <w:sz w:val="20"/>
        </w:rPr>
        <w:t xml:space="preserve">        per_device_eval_batch_size</w:t>
      </w:r>
      <w:r>
        <w:rPr>
          <w:rStyle w:val="OperatorTok"/>
          <w:sz w:val="20"/>
        </w:rPr>
        <w:t>=</w:t>
      </w:r>
      <w:r>
        <w:rPr>
          <w:rStyle w:val="NormalTok"/>
          <w:sz w:val="20"/>
        </w:rPr>
        <w:t>DPO_CFG[</w:t>
      </w:r>
      <w:r>
        <w:rPr>
          <w:rStyle w:val="StringTok"/>
          <w:sz w:val="20"/>
        </w:rPr>
        <w:t>"per_device_batch"</w:t>
      </w:r>
      <w:r>
        <w:rPr>
          <w:rStyle w:val="NormalTok"/>
          <w:sz w:val="20"/>
        </w:rPr>
        <w:t>],</w:t>
      </w:r>
      <w:r>
        <w:rPr>
          <w:sz w:val="20"/>
        </w:rPr>
        <w:br/>
      </w:r>
      <w:r>
        <w:rPr>
          <w:rStyle w:val="NormalTok"/>
          <w:sz w:val="20"/>
        </w:rPr>
        <w:t xml:space="preserve">        gradient_accumulation_steps</w:t>
      </w:r>
      <w:r>
        <w:rPr>
          <w:rStyle w:val="OperatorTok"/>
          <w:sz w:val="20"/>
        </w:rPr>
        <w:t>=</w:t>
      </w:r>
      <w:r>
        <w:rPr>
          <w:rStyle w:val="NormalTok"/>
          <w:sz w:val="20"/>
        </w:rPr>
        <w:t>DPO_CFG[</w:t>
      </w:r>
      <w:r>
        <w:rPr>
          <w:rStyle w:val="StringTok"/>
          <w:sz w:val="20"/>
        </w:rPr>
        <w:t>"grad_accum"</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DPO_CFG[</w:t>
      </w:r>
      <w:r>
        <w:rPr>
          <w:rStyle w:val="StringTok"/>
          <w:sz w:val="20"/>
        </w:rPr>
        <w:t>"learning_rate"</w:t>
      </w:r>
      <w:r>
        <w:rPr>
          <w:rStyle w:val="NormalTok"/>
          <w:sz w:val="20"/>
        </w:rPr>
        <w:t>],</w:t>
      </w:r>
      <w:r>
        <w:rPr>
          <w:sz w:val="20"/>
        </w:rPr>
        <w:br/>
      </w:r>
      <w:r>
        <w:rPr>
          <w:rStyle w:val="NormalTok"/>
          <w:sz w:val="20"/>
        </w:rPr>
        <w:t xml:space="preserve">        warmup_ratio</w:t>
      </w:r>
      <w:r>
        <w:rPr>
          <w:rStyle w:val="OperatorTok"/>
          <w:sz w:val="20"/>
        </w:rPr>
        <w:t>=</w:t>
      </w:r>
      <w:r>
        <w:rPr>
          <w:rStyle w:val="NormalTok"/>
          <w:sz w:val="20"/>
        </w:rPr>
        <w:t>DPO_CFG[</w:t>
      </w:r>
      <w:r>
        <w:rPr>
          <w:rStyle w:val="StringTok"/>
          <w:sz w:val="20"/>
        </w:rPr>
        <w:t>"warmup_ratio"</w:t>
      </w:r>
      <w:r>
        <w:rPr>
          <w:rStyle w:val="NormalTok"/>
          <w:sz w:val="20"/>
        </w:rPr>
        <w:t>],</w:t>
      </w:r>
      <w:r>
        <w:rPr>
          <w:sz w:val="20"/>
        </w:rPr>
        <w:br/>
      </w:r>
      <w:r>
        <w:rPr>
          <w:rStyle w:val="NormalTok"/>
          <w:sz w:val="20"/>
        </w:rPr>
        <w:t xml:space="preserve">        weight_decay</w:t>
      </w:r>
      <w:r>
        <w:rPr>
          <w:rStyle w:val="OperatorTok"/>
          <w:sz w:val="20"/>
        </w:rPr>
        <w:t>=</w:t>
      </w:r>
      <w:r>
        <w:rPr>
          <w:rStyle w:val="NormalTok"/>
          <w:sz w:val="20"/>
        </w:rPr>
        <w:t>DPO_CFG[</w:t>
      </w:r>
      <w:r>
        <w:rPr>
          <w:rStyle w:val="StringTok"/>
          <w:sz w:val="20"/>
        </w:rPr>
        <w:t>"weight_decay"</w:t>
      </w:r>
      <w:r>
        <w:rPr>
          <w:rStyle w:val="NormalTok"/>
          <w:sz w:val="20"/>
        </w:rPr>
        <w:t>],</w:t>
      </w:r>
      <w:r>
        <w:rPr>
          <w:sz w:val="20"/>
        </w:rPr>
        <w:br/>
      </w:r>
      <w:r>
        <w:rPr>
          <w:rStyle w:val="NormalTok"/>
          <w:sz w:val="20"/>
        </w:rPr>
        <w:t xml:space="preserve">        max_length</w:t>
      </w:r>
      <w:r>
        <w:rPr>
          <w:rStyle w:val="OperatorTok"/>
          <w:sz w:val="20"/>
        </w:rPr>
        <w:t>=</w:t>
      </w:r>
      <w:r>
        <w:rPr>
          <w:rStyle w:val="NormalTok"/>
          <w:sz w:val="20"/>
        </w:rPr>
        <w:t>DPO_CFG[</w:t>
      </w:r>
      <w:r>
        <w:rPr>
          <w:rStyle w:val="StringTok"/>
          <w:sz w:val="20"/>
        </w:rPr>
        <w:t>"max_length"</w:t>
      </w:r>
      <w:r>
        <w:rPr>
          <w:rStyle w:val="NormalTok"/>
          <w:sz w:val="20"/>
        </w:rPr>
        <w:t>],</w:t>
      </w:r>
      <w:r>
        <w:rPr>
          <w:sz w:val="20"/>
        </w:rPr>
        <w:br/>
      </w:r>
      <w:r>
        <w:rPr>
          <w:rStyle w:val="NormalTok"/>
          <w:sz w:val="20"/>
        </w:rPr>
        <w:t xml:space="preserve">        bf16</w:t>
      </w:r>
      <w:r>
        <w:rPr>
          <w:rStyle w:val="OperatorTok"/>
          <w:sz w:val="20"/>
        </w:rPr>
        <w:t>=</w:t>
      </w:r>
      <w:r>
        <w:rPr>
          <w:rStyle w:val="VariableTok"/>
          <w:sz w:val="20"/>
        </w:rPr>
        <w:t>True</w:t>
      </w:r>
      <w:r>
        <w:rPr>
          <w:rStyle w:val="NormalTok"/>
          <w:sz w:val="20"/>
        </w:rPr>
        <w:t>,</w:t>
      </w:r>
      <w:r>
        <w:rPr>
          <w:sz w:val="20"/>
        </w:rPr>
        <w:br/>
      </w:r>
      <w:r>
        <w:rPr>
          <w:rStyle w:val="NormalTok"/>
          <w:sz w:val="20"/>
        </w:rPr>
        <w:t xml:space="preserve">        eval_strategy</w:t>
      </w:r>
      <w:r>
        <w:rPr>
          <w:rStyle w:val="OperatorTok"/>
          <w:sz w:val="20"/>
        </w:rPr>
        <w:t>=</w:t>
      </w:r>
      <w:r>
        <w:rPr>
          <w:rStyle w:val="StringTok"/>
          <w:sz w:val="20"/>
        </w:rPr>
        <w:t>"steps"</w:t>
      </w:r>
      <w:r>
        <w:rPr>
          <w:rStyle w:val="NormalTok"/>
          <w:sz w:val="20"/>
        </w:rPr>
        <w:t>,</w:t>
      </w:r>
      <w:r>
        <w:rPr>
          <w:sz w:val="20"/>
        </w:rPr>
        <w:br/>
      </w:r>
      <w:r>
        <w:rPr>
          <w:rStyle w:val="NormalTok"/>
          <w:sz w:val="20"/>
        </w:rPr>
        <w:t xml:space="preserve">        eval_steps</w:t>
      </w:r>
      <w:r>
        <w:rPr>
          <w:rStyle w:val="OperatorTok"/>
          <w:sz w:val="20"/>
        </w:rPr>
        <w:t>=</w:t>
      </w:r>
      <w:r>
        <w:rPr>
          <w:rStyle w:val="DecValTok"/>
          <w:sz w:val="20"/>
        </w:rPr>
        <w:t>10</w:t>
      </w:r>
      <w:r>
        <w:rPr>
          <w:rStyle w:val="NormalTok"/>
          <w:sz w:val="20"/>
        </w:rPr>
        <w:t>,</w:t>
      </w:r>
      <w:r>
        <w:rPr>
          <w:sz w:val="20"/>
        </w:rPr>
        <w:br/>
      </w:r>
      <w:r>
        <w:rPr>
          <w:rStyle w:val="NormalTok"/>
          <w:sz w:val="20"/>
        </w:rPr>
        <w:t xml:space="preserve">        logging_steps</w:t>
      </w:r>
      <w:r>
        <w:rPr>
          <w:rStyle w:val="OperatorTok"/>
          <w:sz w:val="20"/>
        </w:rPr>
        <w:t>=</w:t>
      </w:r>
      <w:r>
        <w:rPr>
          <w:rStyle w:val="DecValTok"/>
          <w:sz w:val="20"/>
        </w:rPr>
        <w:t>5</w:t>
      </w:r>
      <w:r>
        <w:rPr>
          <w:rStyle w:val="NormalTok"/>
          <w:sz w:val="20"/>
        </w:rPr>
        <w:t>,</w:t>
      </w:r>
      <w:r>
        <w:rPr>
          <w:sz w:val="20"/>
        </w:rPr>
        <w:br/>
      </w:r>
      <w:r>
        <w:rPr>
          <w:rStyle w:val="NormalTok"/>
          <w:sz w:val="20"/>
        </w:rPr>
        <w:t xml:space="preserve">        save_strategy</w:t>
      </w:r>
      <w:r>
        <w:rPr>
          <w:rStyle w:val="OperatorTok"/>
          <w:sz w:val="20"/>
        </w:rPr>
        <w:t>=</w:t>
      </w:r>
      <w:r>
        <w:rPr>
          <w:rStyle w:val="StringTok"/>
          <w:sz w:val="20"/>
        </w:rPr>
        <w:t>"no"</w:t>
      </w:r>
      <w:r>
        <w:rPr>
          <w:rStyle w:val="NormalTok"/>
          <w:sz w:val="20"/>
        </w:rPr>
        <w:t>,</w:t>
      </w:r>
      <w:r>
        <w:rPr>
          <w:sz w:val="20"/>
        </w:rPr>
        <w:br/>
      </w:r>
      <w:r>
        <w:rPr>
          <w:rStyle w:val="NormalTok"/>
          <w:sz w:val="20"/>
        </w:rPr>
        <w:t xml:space="preserve">        seed</w:t>
      </w:r>
      <w:r>
        <w:rPr>
          <w:rStyle w:val="OperatorTok"/>
          <w:sz w:val="20"/>
        </w:rPr>
        <w:t>=</w:t>
      </w:r>
      <w:r>
        <w:rPr>
          <w:rStyle w:val="NormalTok"/>
          <w:sz w:val="20"/>
        </w:rPr>
        <w:t>DPO_CFG[</w:t>
      </w:r>
      <w:r>
        <w:rPr>
          <w:rStyle w:val="StringTok"/>
          <w:sz w:val="20"/>
        </w:rPr>
        <w:t>"seed"</w:t>
      </w:r>
      <w:r>
        <w:rPr>
          <w:rStyle w:val="NormalTok"/>
          <w:sz w:val="20"/>
        </w:rPr>
        <w:t>],</w:t>
      </w:r>
      <w:r>
        <w:rPr>
          <w:sz w:val="20"/>
        </w:rPr>
        <w:br/>
      </w:r>
      <w:r>
        <w:rPr>
          <w:rStyle w:val="NormalTok"/>
          <w:sz w:val="20"/>
        </w:rPr>
        <w:t xml:space="preserve">        report_to</w:t>
      </w:r>
      <w:r>
        <w:rPr>
          <w:rStyle w:val="OperatorTok"/>
          <w:sz w:val="20"/>
        </w:rPr>
        <w:t>=</w:t>
      </w:r>
      <w:r>
        <w:rPr>
          <w:rStyle w:val="NormalTok"/>
          <w:sz w:val="20"/>
        </w:rPr>
        <w:t>[],</w:t>
      </w:r>
      <w:r>
        <w:rPr>
          <w:sz w:val="20"/>
        </w:rPr>
        <w:br/>
      </w:r>
      <w:r>
        <w:rPr>
          <w:rStyle w:val="NormalTok"/>
          <w:sz w:val="20"/>
        </w:rPr>
        <w:t xml:space="preserve">        beta</w:t>
      </w:r>
      <w:r>
        <w:rPr>
          <w:rStyle w:val="OperatorTok"/>
          <w:sz w:val="20"/>
        </w:rPr>
        <w:t>=</w:t>
      </w:r>
      <w:r>
        <w:rPr>
          <w:rStyle w:val="NormalTok"/>
          <w:sz w:val="20"/>
        </w:rPr>
        <w:t>beta,</w:t>
      </w:r>
      <w:r>
        <w:rPr>
          <w:sz w:val="20"/>
        </w:rPr>
        <w:br/>
      </w:r>
      <w:r>
        <w:rPr>
          <w:rStyle w:val="NormalTok"/>
          <w:sz w:val="20"/>
        </w:rPr>
        <w:t xml:space="preserve">        loss_type</w:t>
      </w:r>
      <w:r>
        <w:rPr>
          <w:rStyle w:val="OperatorTok"/>
          <w:sz w:val="20"/>
        </w:rPr>
        <w:t>=</w:t>
      </w:r>
      <w:r>
        <w:rPr>
          <w:rStyle w:val="StringTok"/>
          <w:sz w:val="20"/>
        </w:rPr>
        <w:t>"sigmoid"</w:t>
      </w:r>
      <w:r>
        <w:rPr>
          <w:rStyle w:val="NormalTok"/>
          <w:sz w:val="20"/>
        </w:rPr>
        <w:t>,</w:t>
      </w:r>
      <w:r>
        <w:rPr>
          <w:sz w:val="20"/>
        </w:rPr>
        <w:br/>
      </w:r>
      <w:r>
        <w:rPr>
          <w:rStyle w:val="NormalTok"/>
          <w:sz w:val="20"/>
        </w:rPr>
        <w:t xml:space="preserve">        remove_unused_columns</w:t>
      </w:r>
      <w:r>
        <w:rPr>
          <w:rStyle w:val="OperatorTok"/>
          <w:sz w:val="20"/>
        </w:rPr>
        <w:t>=</w:t>
      </w:r>
      <w:r>
        <w:rPr>
          <w:rStyle w:val="VariableTok"/>
          <w:sz w:val="20"/>
        </w:rPr>
        <w:t>False</w:t>
      </w:r>
      <w:r>
        <w:rPr>
          <w:rStyle w:val="NormalTok"/>
          <w:sz w:val="20"/>
        </w:rPr>
        <w:t xml:space="preserve">,    </w:t>
      </w:r>
      <w:r>
        <w:rPr>
          <w:rStyle w:val="CommentTok"/>
          <w:sz w:val="20"/>
        </w:rPr>
        <w:t># keep prompt/chosen/rejected columns</w:t>
      </w:r>
      <w:r>
        <w:rPr>
          <w:sz w:val="20"/>
        </w:rPr>
        <w:br/>
      </w:r>
      <w:r>
        <w:rPr>
          <w:rStyle w:val="NormalTok"/>
          <w:sz w:val="20"/>
        </w:rPr>
        <w:t xml:space="preserve">    )</w:t>
      </w:r>
      <w:r>
        <w:rPr>
          <w:sz w:val="20"/>
        </w:rPr>
        <w:br/>
      </w:r>
      <w:r>
        <w:rPr>
          <w:sz w:val="20"/>
        </w:rPr>
        <w:br/>
      </w:r>
      <w:r>
        <w:rPr>
          <w:rStyle w:val="NormalTok"/>
          <w:sz w:val="20"/>
        </w:rPr>
        <w:t xml:space="preserve">    trainer </w:t>
      </w:r>
      <w:r>
        <w:rPr>
          <w:rStyle w:val="OperatorTok"/>
          <w:sz w:val="20"/>
        </w:rPr>
        <w:t>=</w:t>
      </w:r>
      <w:r>
        <w:rPr>
          <w:rStyle w:val="NormalTok"/>
          <w:sz w:val="20"/>
        </w:rPr>
        <w:t xml:space="preserve"> DPOTrainer(</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ref_model</w:t>
      </w:r>
      <w:r>
        <w:rPr>
          <w:rStyle w:val="OperatorTok"/>
          <w:sz w:val="20"/>
        </w:rPr>
        <w:t>=</w:t>
      </w:r>
      <w:r>
        <w:rPr>
          <w:rStyle w:val="VariableTok"/>
          <w:sz w:val="20"/>
        </w:rPr>
        <w:t>None</w:t>
      </w:r>
      <w:r>
        <w:rPr>
          <w:rStyle w:val="NormalTok"/>
          <w:sz w:val="20"/>
        </w:rPr>
        <w:t xml:space="preserve">,                 </w:t>
      </w:r>
      <w:r>
        <w:rPr>
          <w:rStyle w:val="CommentTok"/>
          <w:sz w:val="20"/>
        </w:rPr>
        <w:t># implicit via PEFT</w:t>
      </w:r>
      <w:r>
        <w:rPr>
          <w:sz w:val="20"/>
        </w:rPr>
        <w:br/>
      </w:r>
      <w:r>
        <w:rPr>
          <w:rStyle w:val="NormalTok"/>
          <w:sz w:val="20"/>
        </w:rPr>
        <w:t xml:space="preserve">        args</w:t>
      </w:r>
      <w:r>
        <w:rPr>
          <w:rStyle w:val="OperatorTok"/>
          <w:sz w:val="20"/>
        </w:rPr>
        <w:t>=</w:t>
      </w:r>
      <w:r>
        <w:rPr>
          <w:rStyle w:val="NormalTok"/>
          <w:sz w:val="20"/>
        </w:rPr>
        <w:t>args,</w:t>
      </w:r>
      <w:r>
        <w:rPr>
          <w:sz w:val="20"/>
        </w:rPr>
        <w:br/>
      </w:r>
      <w:r>
        <w:rPr>
          <w:rStyle w:val="NormalTok"/>
          <w:sz w:val="20"/>
        </w:rPr>
        <w:t xml:space="preserve">        train_dataset</w:t>
      </w:r>
      <w:r>
        <w:rPr>
          <w:rStyle w:val="OperatorTok"/>
          <w:sz w:val="20"/>
        </w:rPr>
        <w:t>=</w:t>
      </w:r>
      <w:r>
        <w:rPr>
          <w:rStyle w:val="NormalTok"/>
          <w:sz w:val="20"/>
        </w:rPr>
        <w:t>dpo_train,</w:t>
      </w:r>
      <w:r>
        <w:rPr>
          <w:sz w:val="20"/>
        </w:rPr>
        <w:br/>
      </w:r>
      <w:r>
        <w:rPr>
          <w:rStyle w:val="NormalTok"/>
          <w:sz w:val="20"/>
        </w:rPr>
        <w:t xml:space="preserve">        eval_dataset</w:t>
      </w:r>
      <w:r>
        <w:rPr>
          <w:rStyle w:val="OperatorTok"/>
          <w:sz w:val="20"/>
        </w:rPr>
        <w:t>=</w:t>
      </w:r>
      <w:r>
        <w:rPr>
          <w:rStyle w:val="NormalTok"/>
          <w:sz w:val="20"/>
        </w:rPr>
        <w:t>dpo_eval,</w:t>
      </w:r>
      <w:r>
        <w:rPr>
          <w:sz w:val="20"/>
        </w:rPr>
        <w:br/>
      </w:r>
      <w:r>
        <w:rPr>
          <w:rStyle w:val="NormalTok"/>
          <w:sz w:val="20"/>
        </w:rPr>
        <w:t xml:space="preserve">        peft_config</w:t>
      </w:r>
      <w:r>
        <w:rPr>
          <w:rStyle w:val="OperatorTok"/>
          <w:sz w:val="20"/>
        </w:rPr>
        <w:t>=</w:t>
      </w:r>
      <w:r>
        <w:rPr>
          <w:rStyle w:val="NormalTok"/>
          <w:sz w:val="20"/>
        </w:rPr>
        <w:t>dpo_lora,</w:t>
      </w:r>
      <w:r>
        <w:rPr>
          <w:sz w:val="20"/>
        </w:rPr>
        <w:br/>
      </w:r>
      <w:r>
        <w:rPr>
          <w:rStyle w:val="NormalTok"/>
          <w:sz w:val="20"/>
        </w:rPr>
        <w:t xml:space="preserve">        processing_class</w:t>
      </w:r>
      <w:r>
        <w:rPr>
          <w:rStyle w:val="OperatorTok"/>
          <w:sz w:val="20"/>
        </w:rPr>
        <w:t>=</w:t>
      </w:r>
      <w:r>
        <w:rPr>
          <w:rStyle w:val="NormalTok"/>
          <w:sz w:val="20"/>
        </w:rPr>
        <w:t>tokenizer,</w:t>
      </w:r>
      <w:r>
        <w:rPr>
          <w:sz w:val="20"/>
        </w:rPr>
        <w:br/>
      </w:r>
      <w:r>
        <w:rPr>
          <w:rStyle w:val="NormalTok"/>
          <w:sz w:val="20"/>
        </w:rPr>
        <w:t xml:space="preserve">    )</w:t>
      </w:r>
      <w:r>
        <w:rPr>
          <w:sz w:val="20"/>
        </w:rPr>
        <w:br/>
      </w:r>
      <w:r>
        <w:rPr>
          <w:sz w:val="20"/>
        </w:rPr>
        <w:br/>
      </w:r>
      <w:r>
        <w:rPr>
          <w:rStyle w:val="NormalTok"/>
          <w:sz w:val="20"/>
        </w:rPr>
        <w:t xml:space="preserve">    trainable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trainer.model.parameters() </w:t>
      </w:r>
      <w:r>
        <w:rPr>
          <w:rStyle w:val="ControlFlowTok"/>
          <w:sz w:val="20"/>
        </w:rPr>
        <w:t>if</w:t>
      </w:r>
      <w:r>
        <w:rPr>
          <w:rStyle w:val="NormalTok"/>
          <w:sz w:val="20"/>
        </w:rPr>
        <w:t xml:space="preserve"> p.requires_grad)</w:t>
      </w:r>
      <w:r>
        <w:rPr>
          <w:sz w:val="20"/>
        </w:rPr>
        <w:br/>
      </w:r>
      <w:r>
        <w:rPr>
          <w:rStyle w:val="NormalTok"/>
          <w:sz w:val="20"/>
        </w:rPr>
        <w:t xml:space="preserve">    total     </w:t>
      </w:r>
      <w:r>
        <w:rPr>
          <w:rStyle w:val="OperatorTok"/>
          <w:sz w:val="20"/>
        </w:rPr>
        <w:t>=</w:t>
      </w:r>
      <w:r>
        <w:rPr>
          <w:rStyle w:val="NormalTok"/>
          <w:sz w:val="20"/>
        </w:rPr>
        <w:t xml:space="preserve"> </w:t>
      </w:r>
      <w:r>
        <w:rPr>
          <w:rStyle w:val="BuiltInTok"/>
          <w:sz w:val="20"/>
        </w:rPr>
        <w:t>sum</w:t>
      </w:r>
      <w:r>
        <w:rPr>
          <w:rStyle w:val="NormalTok"/>
          <w:sz w:val="20"/>
        </w:rPr>
        <w:t xml:space="preserve">(p.numel() </w:t>
      </w:r>
      <w:r>
        <w:rPr>
          <w:rStyle w:val="ControlFlowTok"/>
          <w:sz w:val="20"/>
        </w:rPr>
        <w:t>for</w:t>
      </w:r>
      <w:r>
        <w:rPr>
          <w:rStyle w:val="NormalTok"/>
          <w:sz w:val="20"/>
        </w:rPr>
        <w:t xml:space="preserve"> p </w:t>
      </w:r>
      <w:r>
        <w:rPr>
          <w:rStyle w:val="KeywordTok"/>
          <w:sz w:val="20"/>
        </w:rPr>
        <w:t>in</w:t>
      </w:r>
      <w:r>
        <w:rPr>
          <w:rStyle w:val="NormalTok"/>
          <w:sz w:val="20"/>
        </w:rPr>
        <w:t xml:space="preserve"> trainer.model.parameters())</w:t>
      </w:r>
      <w:r>
        <w:rPr>
          <w:sz w:val="20"/>
        </w:rPr>
        <w:br/>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trainer.train()</w:t>
      </w:r>
      <w:r>
        <w:rPr>
          <w:sz w:val="20"/>
        </w:rPr>
        <w:br/>
      </w:r>
      <w:r>
        <w:rPr>
          <w:rStyle w:val="NormalTok"/>
          <w:sz w:val="20"/>
        </w:rPr>
        <w:t xml:space="preserve">    minutes </w:t>
      </w:r>
      <w:r>
        <w:rPr>
          <w:rStyle w:val="OperatorTok"/>
          <w:sz w:val="20"/>
        </w:rPr>
        <w:t>=</w:t>
      </w:r>
      <w:r>
        <w:rPr>
          <w:rStyle w:val="NormalTok"/>
          <w:sz w:val="20"/>
        </w:rPr>
        <w:t xml:space="preserve"> (time.time() </w:t>
      </w:r>
      <w:r>
        <w:rPr>
          <w:rStyle w:val="OperatorTok"/>
          <w:sz w:val="20"/>
        </w:rPr>
        <w:t>-</w:t>
      </w:r>
      <w:r>
        <w:rPr>
          <w:rStyle w:val="NormalTok"/>
          <w:sz w:val="20"/>
        </w:rPr>
        <w:t xml:space="preserve"> t0) </w:t>
      </w:r>
      <w:r>
        <w:rPr>
          <w:rStyle w:val="OperatorTok"/>
          <w:sz w:val="20"/>
        </w:rPr>
        <w:t>/</w:t>
      </w:r>
      <w:r>
        <w:rPr>
          <w:rStyle w:val="NormalTok"/>
          <w:sz w:val="20"/>
        </w:rPr>
        <w:t xml:space="preserve"> </w:t>
      </w:r>
      <w:r>
        <w:rPr>
          <w:rStyle w:val="DecValTok"/>
          <w:sz w:val="20"/>
        </w:rPr>
        <w:t>60</w:t>
      </w:r>
      <w:r>
        <w:rPr>
          <w:sz w:val="20"/>
        </w:rPr>
        <w:br/>
      </w:r>
      <w:r>
        <w:rPr>
          <w:rStyle w:val="NormalTok"/>
          <w:sz w:val="20"/>
        </w:rPr>
        <w:t xml:space="preserve">    trainer.save_model(</w:t>
      </w:r>
      <w:r>
        <w:rPr>
          <w:rStyle w:val="BuiltInTok"/>
          <w:sz w:val="20"/>
        </w:rPr>
        <w:t>str</w:t>
      </w:r>
      <w:r>
        <w:rPr>
          <w:rStyle w:val="NormalTok"/>
          <w:sz w:val="20"/>
        </w:rPr>
        <w:t>(out_dir))</w:t>
      </w:r>
      <w:r>
        <w:rPr>
          <w:sz w:val="20"/>
        </w:rPr>
        <w:br/>
      </w:r>
      <w:r>
        <w:rPr>
          <w:rStyle w:val="NormalTok"/>
          <w:sz w:val="20"/>
        </w:rPr>
        <w:t xml:space="preserve">    tokenizer.save_pretrained(out_dir)</w:t>
      </w:r>
      <w:r>
        <w:rPr>
          <w:sz w:val="20"/>
        </w:rPr>
        <w:br/>
      </w:r>
      <w:r>
        <w:rPr>
          <w:sz w:val="20"/>
        </w:rPr>
        <w:br/>
      </w:r>
      <w:r>
        <w:rPr>
          <w:rStyle w:val="NormalTok"/>
          <w:sz w:val="20"/>
        </w:rPr>
        <w:t xml:space="preserve">    final </w:t>
      </w:r>
      <w:r>
        <w:rPr>
          <w:rStyle w:val="OperatorTok"/>
          <w:sz w:val="20"/>
        </w:rPr>
        <w:t>=</w:t>
      </w:r>
      <w:r>
        <w:rPr>
          <w:rStyle w:val="NormalTok"/>
          <w:sz w:val="20"/>
        </w:rPr>
        <w:t xml:space="preserve"> trainer.evaluate()</w:t>
      </w:r>
      <w:r>
        <w:rPr>
          <w:sz w:val="20"/>
        </w:rPr>
        <w:br/>
      </w:r>
      <w:r>
        <w:rPr>
          <w:rStyle w:val="NormalTok"/>
          <w:sz w:val="20"/>
        </w:rPr>
        <w:t xml:space="preserve">    summary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"stage"</w:t>
      </w:r>
      <w:r>
        <w:rPr>
          <w:rStyle w:val="NormalTok"/>
          <w:sz w:val="20"/>
        </w:rPr>
        <w:t xml:space="preserve">: </w:t>
      </w:r>
      <w:r>
        <w:rPr>
          <w:rStyle w:val="StringTok"/>
          <w:sz w:val="20"/>
        </w:rPr>
        <w:t>"dpo"</w:t>
      </w:r>
      <w:r>
        <w:rPr>
          <w:rStyle w:val="NormalTok"/>
          <w:sz w:val="20"/>
        </w:rPr>
        <w:t>,</w:t>
      </w:r>
      <w:r>
        <w:rPr>
          <w:sz w:val="20"/>
        </w:rPr>
        <w:br/>
      </w:r>
      <w:r>
        <w:rPr>
          <w:rStyle w:val="NormalTok"/>
          <w:sz w:val="20"/>
        </w:rPr>
        <w:t xml:space="preserve">        </w:t>
      </w:r>
      <w:r>
        <w:rPr>
          <w:rStyle w:val="StringTok"/>
          <w:sz w:val="20"/>
        </w:rPr>
        <w:t>"run"</w:t>
      </w:r>
      <w:r>
        <w:rPr>
          <w:rStyle w:val="NormalTok"/>
          <w:sz w:val="20"/>
        </w:rPr>
        <w:t>: run_tag,</w:t>
      </w:r>
      <w:r>
        <w:rPr>
          <w:sz w:val="20"/>
        </w:rPr>
        <w:br/>
      </w:r>
      <w:r>
        <w:rPr>
          <w:rStyle w:val="NormalTok"/>
          <w:sz w:val="20"/>
        </w:rPr>
        <w:lastRenderedPageBreak/>
        <w:t xml:space="preserve">        </w:t>
      </w:r>
      <w:r>
        <w:rPr>
          <w:rStyle w:val="StringTok"/>
          <w:sz w:val="20"/>
        </w:rPr>
        <w:t>"beta"</w:t>
      </w:r>
      <w:r>
        <w:rPr>
          <w:rStyle w:val="NormalTok"/>
          <w:sz w:val="20"/>
        </w:rPr>
        <w:t>: beta,</w:t>
      </w:r>
      <w:r>
        <w:rPr>
          <w:sz w:val="20"/>
        </w:rPr>
        <w:br/>
      </w:r>
      <w:r>
        <w:rPr>
          <w:rStyle w:val="NormalTok"/>
          <w:sz w:val="20"/>
        </w:rPr>
        <w:t xml:space="preserve">        </w:t>
      </w:r>
      <w:r>
        <w:rPr>
          <w:rStyle w:val="StringTok"/>
          <w:sz w:val="20"/>
        </w:rPr>
        <w:t>"learning_rate"</w:t>
      </w:r>
      <w:r>
        <w:rPr>
          <w:rStyle w:val="NormalTok"/>
          <w:sz w:val="20"/>
        </w:rPr>
        <w:t>: DPO_CFG[</w:t>
      </w:r>
      <w:r>
        <w:rPr>
          <w:rStyle w:val="StringTok"/>
          <w:sz w:val="20"/>
        </w:rPr>
        <w:t>"learning_rate"</w:t>
      </w:r>
      <w:r>
        <w:rPr>
          <w:rStyle w:val="NormalTok"/>
          <w:sz w:val="20"/>
        </w:rPr>
        <w:t>],</w:t>
      </w:r>
      <w:r>
        <w:rPr>
          <w:sz w:val="20"/>
        </w:rPr>
        <w:br/>
      </w:r>
      <w:r>
        <w:rPr>
          <w:rStyle w:val="NormalTok"/>
          <w:sz w:val="20"/>
        </w:rPr>
        <w:t xml:space="preserve">        </w:t>
      </w:r>
      <w:r>
        <w:rPr>
          <w:rStyle w:val="StringTok"/>
          <w:sz w:val="20"/>
        </w:rPr>
        <w:t>"trainable_params"</w:t>
      </w:r>
      <w:r>
        <w:rPr>
          <w:rStyle w:val="NormalTok"/>
          <w:sz w:val="20"/>
        </w:rPr>
        <w:t>: trainable,</w:t>
      </w:r>
      <w:r>
        <w:rPr>
          <w:sz w:val="20"/>
        </w:rPr>
        <w:br/>
      </w:r>
      <w:r>
        <w:rPr>
          <w:rStyle w:val="NormalTok"/>
          <w:sz w:val="20"/>
        </w:rPr>
        <w:t xml:space="preserve">        </w:t>
      </w:r>
      <w:r>
        <w:rPr>
          <w:rStyle w:val="StringTok"/>
          <w:sz w:val="20"/>
        </w:rPr>
        <w:t>"total_params"</w:t>
      </w:r>
      <w:r>
        <w:rPr>
          <w:rStyle w:val="NormalTok"/>
          <w:sz w:val="20"/>
        </w:rPr>
        <w:t>: total,</w:t>
      </w:r>
      <w:r>
        <w:rPr>
          <w:sz w:val="20"/>
        </w:rPr>
        <w:br/>
      </w:r>
      <w:r>
        <w:rPr>
          <w:rStyle w:val="NormalTok"/>
          <w:sz w:val="20"/>
        </w:rPr>
        <w:t xml:space="preserve">        </w:t>
      </w:r>
      <w:r>
        <w:rPr>
          <w:rStyle w:val="StringTok"/>
          <w:sz w:val="20"/>
        </w:rPr>
        <w:t>"epochs"</w:t>
      </w:r>
      <w:r>
        <w:rPr>
          <w:rStyle w:val="NormalTok"/>
          <w:sz w:val="20"/>
        </w:rPr>
        <w:t>: DPO_CFG[</w:t>
      </w:r>
      <w:r>
        <w:rPr>
          <w:rStyle w:val="StringTok"/>
          <w:sz w:val="20"/>
        </w:rPr>
        <w:t>"epochs"</w:t>
      </w:r>
      <w:r>
        <w:rPr>
          <w:rStyle w:val="NormalTok"/>
          <w:sz w:val="20"/>
        </w:rPr>
        <w:t>],</w:t>
      </w:r>
      <w:r>
        <w:rPr>
          <w:sz w:val="20"/>
        </w:rPr>
        <w:br/>
      </w:r>
      <w:r>
        <w:rPr>
          <w:rStyle w:val="NormalTok"/>
          <w:sz w:val="20"/>
        </w:rPr>
        <w:t xml:space="preserve">        </w:t>
      </w:r>
      <w:r>
        <w:rPr>
          <w:rStyle w:val="StringTok"/>
          <w:sz w:val="20"/>
        </w:rPr>
        <w:t>"train_examples"</w:t>
      </w:r>
      <w:r>
        <w:rPr>
          <w:rStyle w:val="NormalTok"/>
          <w:sz w:val="20"/>
        </w:rPr>
        <w:t xml:space="preserve">: </w:t>
      </w:r>
      <w:r>
        <w:rPr>
          <w:rStyle w:val="BuiltInTok"/>
          <w:sz w:val="20"/>
        </w:rPr>
        <w:t>len</w:t>
      </w:r>
      <w:r>
        <w:rPr>
          <w:rStyle w:val="NormalTok"/>
          <w:sz w:val="20"/>
        </w:rPr>
        <w:t>(dpo_train),</w:t>
      </w:r>
      <w:r>
        <w:rPr>
          <w:sz w:val="20"/>
        </w:rPr>
        <w:br/>
      </w:r>
      <w:r>
        <w:rPr>
          <w:rStyle w:val="NormalTok"/>
          <w:sz w:val="20"/>
        </w:rPr>
        <w:t xml:space="preserve">        </w:t>
      </w:r>
      <w:r>
        <w:rPr>
          <w:rStyle w:val="StringTok"/>
          <w:sz w:val="20"/>
        </w:rPr>
        <w:t>"val_examples"</w:t>
      </w:r>
      <w:r>
        <w:rPr>
          <w:rStyle w:val="NormalTok"/>
          <w:sz w:val="20"/>
        </w:rPr>
        <w:t xml:space="preserve">: </w:t>
      </w:r>
      <w:r>
        <w:rPr>
          <w:rStyle w:val="BuiltInTok"/>
          <w:sz w:val="20"/>
        </w:rPr>
        <w:t>len</w:t>
      </w:r>
      <w:r>
        <w:rPr>
          <w:rStyle w:val="NormalTok"/>
          <w:sz w:val="20"/>
        </w:rPr>
        <w:t>(dpo_eval),</w:t>
      </w:r>
      <w:r>
        <w:rPr>
          <w:sz w:val="20"/>
        </w:rPr>
        <w:br/>
      </w:r>
      <w:r>
        <w:rPr>
          <w:rStyle w:val="NormalTok"/>
          <w:sz w:val="20"/>
        </w:rPr>
        <w:t xml:space="preserve">        </w:t>
      </w:r>
      <w:r>
        <w:rPr>
          <w:rStyle w:val="StringTok"/>
          <w:sz w:val="20"/>
        </w:rPr>
        <w:t>"minutes"</w:t>
      </w:r>
      <w:r>
        <w:rPr>
          <w:rStyle w:val="NormalTok"/>
          <w:sz w:val="20"/>
        </w:rPr>
        <w:t xml:space="preserve">: </w:t>
      </w:r>
      <w:r>
        <w:rPr>
          <w:rStyle w:val="BuiltInTok"/>
          <w:sz w:val="20"/>
        </w:rPr>
        <w:t>round</w:t>
      </w:r>
      <w:r>
        <w:rPr>
          <w:rStyle w:val="NormalTok"/>
          <w:sz w:val="20"/>
        </w:rPr>
        <w:t xml:space="preserve">(minutes, </w:t>
      </w:r>
      <w:r>
        <w:rPr>
          <w:rStyle w:val="DecValTok"/>
          <w:sz w:val="20"/>
        </w:rPr>
        <w:t>1</w:t>
      </w:r>
      <w:r>
        <w:rPr>
          <w:rStyle w:val="NormalTok"/>
          <w:sz w:val="20"/>
        </w:rPr>
        <w:t>),</w:t>
      </w:r>
      <w:r>
        <w:rPr>
          <w:sz w:val="20"/>
        </w:rPr>
        <w:br/>
      </w:r>
      <w:r>
        <w:rPr>
          <w:rStyle w:val="NormalTok"/>
          <w:sz w:val="20"/>
        </w:rPr>
        <w:t xml:space="preserve">        </w:t>
      </w:r>
      <w:r>
        <w:rPr>
          <w:rStyle w:val="StringTok"/>
          <w:sz w:val="20"/>
        </w:rPr>
        <w:t>"final_eval_loss"</w:t>
      </w:r>
      <w:r>
        <w:rPr>
          <w:rStyle w:val="NormalTok"/>
          <w:sz w:val="20"/>
        </w:rPr>
        <w:t xml:space="preserve">: </w:t>
      </w:r>
      <w:r>
        <w:rPr>
          <w:rStyle w:val="BuiltInTok"/>
          <w:sz w:val="20"/>
        </w:rPr>
        <w:t>round</w:t>
      </w:r>
      <w:r>
        <w:rPr>
          <w:rStyle w:val="NormalTok"/>
          <w:sz w:val="20"/>
        </w:rPr>
        <w:t>(final.get(</w:t>
      </w:r>
      <w:r>
        <w:rPr>
          <w:rStyle w:val="StringTok"/>
          <w:sz w:val="20"/>
        </w:rPr>
        <w:t>"eval_loss"</w:t>
      </w:r>
      <w:r>
        <w:rPr>
          <w:rStyle w:val="NormalTok"/>
          <w:sz w:val="20"/>
        </w:rPr>
        <w:t xml:space="preserve">, </w:t>
      </w:r>
      <w:r>
        <w:rPr>
          <w:rStyle w:val="FloatTok"/>
          <w:sz w:val="20"/>
        </w:rPr>
        <w:t>0.0</w:t>
      </w:r>
      <w:r>
        <w:rPr>
          <w:rStyle w:val="NormalTok"/>
          <w:sz w:val="20"/>
        </w:rPr>
        <w:t xml:space="preserve">), </w:t>
      </w:r>
      <w:r>
        <w:rPr>
          <w:rStyle w:val="DecValTok"/>
          <w:sz w:val="20"/>
        </w:rPr>
        <w:t>4</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mmentTok"/>
          <w:sz w:val="20"/>
        </w:rPr>
        <w:t># Capture any DPO-specific eval metrics (rewards/accuracies/margins/kl).</w:t>
      </w:r>
      <w:r>
        <w:rPr>
          <w:sz w:val="20"/>
        </w:rPr>
        <w:br/>
      </w:r>
      <w:r>
        <w:rPr>
          <w:rStyle w:val="NormalTok"/>
          <w:sz w:val="20"/>
        </w:rPr>
        <w:t xml:space="preserve">    </w:t>
      </w:r>
      <w:r>
        <w:rPr>
          <w:rStyle w:val="ControlFlowTok"/>
          <w:sz w:val="20"/>
        </w:rPr>
        <w:t>for</w:t>
      </w:r>
      <w:r>
        <w:rPr>
          <w:rStyle w:val="NormalTok"/>
          <w:sz w:val="20"/>
        </w:rPr>
        <w:t xml:space="preserve"> k, v </w:t>
      </w:r>
      <w:r>
        <w:rPr>
          <w:rStyle w:val="KeywordTok"/>
          <w:sz w:val="20"/>
        </w:rPr>
        <w:t>in</w:t>
      </w:r>
      <w:r>
        <w:rPr>
          <w:rStyle w:val="NormalTok"/>
          <w:sz w:val="20"/>
        </w:rPr>
        <w:t xml:space="preserve"> final.items():</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isinstance</w:t>
      </w:r>
      <w:r>
        <w:rPr>
          <w:rStyle w:val="NormalTok"/>
          <w:sz w:val="20"/>
        </w:rPr>
        <w:t>(v, (</w:t>
      </w:r>
      <w:r>
        <w:rPr>
          <w:rStyle w:val="BuiltInTok"/>
          <w:sz w:val="20"/>
        </w:rPr>
        <w:t>int</w:t>
      </w:r>
      <w:r>
        <w:rPr>
          <w:rStyle w:val="NormalTok"/>
          <w:sz w:val="20"/>
        </w:rPr>
        <w:t xml:space="preserve">, </w:t>
      </w:r>
      <w:r>
        <w:rPr>
          <w:rStyle w:val="BuiltInTok"/>
          <w:sz w:val="20"/>
        </w:rPr>
        <w:t>float</w:t>
      </w:r>
      <w:r>
        <w:rPr>
          <w:rStyle w:val="NormalTok"/>
          <w:sz w:val="20"/>
        </w:rPr>
        <w:t xml:space="preserve">)) </w:t>
      </w:r>
      <w:r>
        <w:rPr>
          <w:rStyle w:val="KeywordTok"/>
          <w:sz w:val="20"/>
        </w:rPr>
        <w:t>and</w:t>
      </w:r>
      <w:r>
        <w:rPr>
          <w:rStyle w:val="NormalTok"/>
          <w:sz w:val="20"/>
        </w:rPr>
        <w:t xml:space="preserve"> k </w:t>
      </w:r>
      <w:r>
        <w:rPr>
          <w:rStyle w:val="KeywordTok"/>
          <w:sz w:val="20"/>
        </w:rPr>
        <w:t>not</w:t>
      </w:r>
      <w:r>
        <w:rPr>
          <w:rStyle w:val="NormalTok"/>
          <w:sz w:val="20"/>
        </w:rPr>
        <w:t xml:space="preserve"> </w:t>
      </w:r>
      <w:r>
        <w:rPr>
          <w:rStyle w:val="KeywordTok"/>
          <w:sz w:val="20"/>
        </w:rPr>
        <w:t>in</w:t>
      </w:r>
      <w:r>
        <w:rPr>
          <w:rStyle w:val="NormalTok"/>
          <w:sz w:val="20"/>
        </w:rPr>
        <w:t xml:space="preserve"> summary:</w:t>
      </w:r>
      <w:r>
        <w:rPr>
          <w:sz w:val="20"/>
        </w:rPr>
        <w:br/>
      </w:r>
      <w:r>
        <w:rPr>
          <w:rStyle w:val="NormalTok"/>
          <w:sz w:val="20"/>
        </w:rPr>
        <w:t xml:space="preserve">            summary[k] </w:t>
      </w:r>
      <w:r>
        <w:rPr>
          <w:rStyle w:val="OperatorTok"/>
          <w:sz w:val="20"/>
        </w:rPr>
        <w:t>=</w:t>
      </w:r>
      <w:r>
        <w:rPr>
          <w:rStyle w:val="NormalTok"/>
          <w:sz w:val="20"/>
        </w:rPr>
        <w:t xml:space="preserve"> </w:t>
      </w:r>
      <w:r>
        <w:rPr>
          <w:rStyle w:val="BuiltInTok"/>
          <w:sz w:val="20"/>
        </w:rPr>
        <w:t>round</w:t>
      </w:r>
      <w:r>
        <w:rPr>
          <w:rStyle w:val="NormalTok"/>
          <w:sz w:val="20"/>
        </w:rPr>
        <w:t xml:space="preserve">(v, </w:t>
      </w:r>
      <w:r>
        <w:rPr>
          <w:rStyle w:val="DecValTok"/>
          <w:sz w:val="20"/>
        </w:rPr>
        <w:t>4</w:t>
      </w:r>
      <w:r>
        <w:rPr>
          <w:rStyle w:val="NormalTok"/>
          <w:sz w:val="20"/>
        </w:rPr>
        <w:t>)</w:t>
      </w:r>
      <w:r>
        <w:rPr>
          <w:sz w:val="20"/>
        </w:rPr>
        <w:br/>
      </w:r>
      <w:r>
        <w:rPr>
          <w:sz w:val="20"/>
        </w:rPr>
        <w:br/>
      </w:r>
      <w:r>
        <w:rPr>
          <w:rStyle w:val="NormalTok"/>
          <w:sz w:val="20"/>
        </w:rPr>
        <w:t xml:space="preserve">    (out_dir </w:t>
      </w:r>
      <w:r>
        <w:rPr>
          <w:rStyle w:val="OperatorTok"/>
          <w:sz w:val="20"/>
        </w:rPr>
        <w:t>/</w:t>
      </w:r>
      <w:r>
        <w:rPr>
          <w:rStyle w:val="NormalTok"/>
          <w:sz w:val="20"/>
        </w:rPr>
        <w:t xml:space="preserve"> </w:t>
      </w:r>
      <w:r>
        <w:rPr>
          <w:rStyle w:val="StringTok"/>
          <w:sz w:val="20"/>
        </w:rPr>
        <w:t>"log_history.json"</w:t>
      </w:r>
      <w:r>
        <w:rPr>
          <w:rStyle w:val="NormalTok"/>
          <w:sz w:val="20"/>
        </w:rPr>
        <w:t>).write_text(</w:t>
      </w:r>
      <w:r>
        <w:rPr>
          <w:sz w:val="20"/>
        </w:rPr>
        <w:br/>
      </w:r>
      <w:r>
        <w:rPr>
          <w:rStyle w:val="NormalTok"/>
          <w:sz w:val="20"/>
        </w:rPr>
        <w:t xml:space="preserve">        json.dumps(trainer.state.log_history, indent</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sz w:val="20"/>
        </w:rPr>
        <w:br/>
      </w:r>
      <w:r>
        <w:rPr>
          <w:rStyle w:val="NormalTok"/>
          <w:sz w:val="20"/>
        </w:rPr>
        <w:t xml:space="preserve">    (out_dir </w:t>
      </w:r>
      <w:r>
        <w:rPr>
          <w:rStyle w:val="OperatorTok"/>
          <w:sz w:val="20"/>
        </w:rPr>
        <w:t>/</w:t>
      </w:r>
      <w:r>
        <w:rPr>
          <w:rStyle w:val="NormalTok"/>
          <w:sz w:val="20"/>
        </w:rPr>
        <w:t xml:space="preserve"> </w:t>
      </w:r>
      <w:r>
        <w:rPr>
          <w:rStyle w:val="StringTok"/>
          <w:sz w:val="20"/>
        </w:rPr>
        <w:t>"summary.json"</w:t>
      </w:r>
      <w:r>
        <w:rPr>
          <w:rStyle w:val="NormalTok"/>
          <w:sz w:val="20"/>
        </w:rPr>
        <w:t>).write_text(json.dumps(summary, indent</w:t>
      </w:r>
      <w:r>
        <w:rPr>
          <w:rStyle w:val="OperatorTok"/>
          <w:sz w:val="20"/>
        </w:rPr>
        <w:t>=</w:t>
      </w:r>
      <w:r>
        <w:rPr>
          <w:rStyle w:val="DecValTok"/>
          <w:sz w:val="20"/>
        </w:rPr>
        <w:t>1</w:t>
      </w:r>
      <w:r>
        <w:rPr>
          <w:rStyle w:val="NormalTok"/>
          <w:sz w:val="20"/>
        </w:rPr>
        <w:t>))</w:t>
      </w:r>
      <w:r>
        <w:rPr>
          <w:sz w:val="20"/>
        </w:rPr>
        <w:br/>
      </w:r>
      <w:r>
        <w:rPr>
          <w:sz w:val="20"/>
        </w:rPr>
        <w:br/>
      </w:r>
      <w:r>
        <w:rPr>
          <w:rStyle w:val="NormalTok"/>
          <w:sz w:val="20"/>
        </w:rPr>
        <w:t xml:space="preserve">    </w:t>
      </w:r>
      <w:r>
        <w:rPr>
          <w:rStyle w:val="CommentTok"/>
          <w:sz w:val="20"/>
        </w:rPr>
        <w:t># Free GPU before the next beta run.</w:t>
      </w:r>
      <w:r>
        <w:rPr>
          <w:sz w:val="20"/>
        </w:rPr>
        <w:br/>
      </w:r>
      <w:r>
        <w:rPr>
          <w:rStyle w:val="NormalTok"/>
          <w:sz w:val="20"/>
        </w:rPr>
        <w:t xml:space="preserve">    </w:t>
      </w:r>
      <w:r>
        <w:rPr>
          <w:rStyle w:val="KeywordTok"/>
          <w:sz w:val="20"/>
        </w:rPr>
        <w:t>del</w:t>
      </w:r>
      <w:r>
        <w:rPr>
          <w:rStyle w:val="NormalTok"/>
          <w:sz w:val="20"/>
        </w:rPr>
        <w:t xml:space="preserve"> trainer, model, tokenizer, dpo_lora</w:t>
      </w:r>
      <w:r>
        <w:rPr>
          <w:sz w:val="20"/>
        </w:rPr>
        <w:br/>
      </w:r>
      <w:r>
        <w:rPr>
          <w:rStyle w:val="NormalTok"/>
          <w:sz w:val="20"/>
        </w:rPr>
        <w:t xml:space="preserve">    gc.collect()</w:t>
      </w:r>
      <w:r>
        <w:rPr>
          <w:sz w:val="20"/>
        </w:rPr>
        <w:br/>
      </w:r>
      <w:r>
        <w:rPr>
          <w:rStyle w:val="NormalTok"/>
          <w:sz w:val="20"/>
        </w:rPr>
        <w:t xml:space="preserve">    torch.cuda.empty_cache()</w:t>
      </w:r>
      <w:r>
        <w:rPr>
          <w:sz w:val="20"/>
        </w:rPr>
        <w:br/>
      </w:r>
      <w:r>
        <w:rPr>
          <w:sz w:val="20"/>
        </w:rPr>
        <w:br/>
      </w:r>
      <w:r>
        <w:rPr>
          <w:rStyle w:val="NormalTok"/>
          <w:sz w:val="20"/>
        </w:rPr>
        <w:t xml:space="preserve">    </w:t>
      </w:r>
      <w:r>
        <w:rPr>
          <w:rStyle w:val="BuiltInTok"/>
          <w:sz w:val="20"/>
        </w:rPr>
        <w:t>print</w:t>
      </w:r>
      <w:r>
        <w:rPr>
          <w:rStyle w:val="NormalTok"/>
          <w:sz w:val="20"/>
        </w:rPr>
        <w:t>(</w:t>
      </w:r>
      <w:r>
        <w:rPr>
          <w:rStyle w:val="StringTok"/>
          <w:sz w:val="20"/>
        </w:rPr>
        <w:t>"done:"</w:t>
      </w:r>
      <w:r>
        <w:rPr>
          <w:rStyle w:val="NormalTok"/>
          <w:sz w:val="20"/>
        </w:rPr>
        <w:t>, summary)</w:t>
      </w:r>
      <w:r>
        <w:rPr>
          <w:sz w:val="20"/>
        </w:rPr>
        <w:br/>
      </w:r>
      <w:r>
        <w:rPr>
          <w:rStyle w:val="NormalTok"/>
          <w:sz w:val="20"/>
        </w:rPr>
        <w:t xml:space="preserve">    </w:t>
      </w:r>
      <w:r>
        <w:rPr>
          <w:rStyle w:val="ControlFlowTok"/>
          <w:sz w:val="20"/>
        </w:rPr>
        <w:t>return</w:t>
      </w:r>
      <w:r>
        <w:rPr>
          <w:rStyle w:val="NormalTok"/>
          <w:sz w:val="20"/>
        </w:rPr>
        <w:t xml:space="preserve"> summary</w:t>
      </w:r>
    </w:p>
    <w:p w14:paraId="0AD62D42" w14:textId="77777777" w:rsidR="004E2C8F" w:rsidRDefault="00293A2C">
      <w:pPr>
        <w:pStyle w:val="SourceCode"/>
        <w:pBdr>
          <w:left w:val="none" w:sz="0" w:space="9" w:color="auto"/>
          <w:right w:val="none" w:sz="0" w:space="9" w:color="auto"/>
        </w:pBdr>
        <w:shd w:val="clear" w:color="auto" w:fill="F2F2F2"/>
        <w:spacing w:after="0" w:line="320" w:lineRule="exact"/>
        <w:ind w:left="180" w:right="180"/>
      </w:pPr>
      <w:r>
        <w:rPr>
          <w:rStyle w:val="CommentTok"/>
          <w:sz w:val="20"/>
        </w:rPr>
        <w:t># Train b005/b01/b02/b03 back to back. Each call writes a self-contained</w:t>
      </w:r>
      <w:r>
        <w:rPr>
          <w:sz w:val="20"/>
        </w:rPr>
        <w:br/>
      </w:r>
      <w:r>
        <w:rPr>
          <w:rStyle w:val="CommentTok"/>
          <w:sz w:val="20"/>
        </w:rPr>
        <w:t># outputs/ma2-360m-dpo-{tag}/ directory. Idempotent: skips if summary.json</w:t>
      </w:r>
      <w:r>
        <w:rPr>
          <w:sz w:val="20"/>
        </w:rPr>
        <w:br/>
      </w:r>
      <w:r>
        <w:rPr>
          <w:rStyle w:val="CommentTok"/>
          <w:sz w:val="20"/>
        </w:rPr>
        <w:t># already exists (lets us add b005 without retraining the others).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 </w:t>
      </w:r>
      <w:r>
        <w:rPr>
          <w:rStyle w:val="ImportTok"/>
          <w:sz w:val="20"/>
        </w:rPr>
        <w:t>as</w:t>
      </w:r>
      <w:r>
        <w:rPr>
          <w:rStyle w:val="NormalTok"/>
          <w:sz w:val="20"/>
        </w:rPr>
        <w:t xml:space="preserve"> _P</w:t>
      </w:r>
      <w:r>
        <w:rPr>
          <w:sz w:val="20"/>
        </w:rPr>
        <w:br/>
      </w:r>
      <w:r>
        <w:rPr>
          <w:sz w:val="20"/>
        </w:rPr>
        <w:br/>
      </w:r>
      <w:r>
        <w:rPr>
          <w:rStyle w:val="NormalTok"/>
          <w:sz w:val="20"/>
        </w:rPr>
        <w:t xml:space="preserve">_PR </w:t>
      </w:r>
      <w:r>
        <w:rPr>
          <w:rStyle w:val="OperatorTok"/>
          <w:sz w:val="20"/>
        </w:rPr>
        <w:t>=</w:t>
      </w:r>
      <w:r>
        <w:rPr>
          <w:rStyle w:val="NormalTok"/>
          <w:sz w:val="20"/>
        </w:rPr>
        <w:t xml:space="preserve"> _P.cwd()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(_PR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_PR </w:t>
      </w:r>
      <w:r>
        <w:rPr>
          <w:rStyle w:val="OperatorTok"/>
          <w:sz w:val="20"/>
        </w:rPr>
        <w:t>!=</w:t>
      </w:r>
      <w:r>
        <w:rPr>
          <w:rStyle w:val="NormalTok"/>
          <w:sz w:val="20"/>
        </w:rPr>
        <w:t xml:space="preserve"> _PR.parent:</w:t>
      </w:r>
      <w:r>
        <w:rPr>
          <w:sz w:val="20"/>
        </w:rPr>
        <w:br/>
      </w:r>
      <w:r>
        <w:rPr>
          <w:rStyle w:val="NormalTok"/>
          <w:sz w:val="20"/>
        </w:rPr>
        <w:t xml:space="preserve">    _PR </w:t>
      </w:r>
      <w:r>
        <w:rPr>
          <w:rStyle w:val="OperatorTok"/>
          <w:sz w:val="20"/>
        </w:rPr>
        <w:t>=</w:t>
      </w:r>
      <w:r>
        <w:rPr>
          <w:rStyle w:val="NormalTok"/>
          <w:sz w:val="20"/>
        </w:rPr>
        <w:t xml:space="preserve"> _PR.parent</w:t>
      </w:r>
      <w:r>
        <w:rPr>
          <w:sz w:val="20"/>
        </w:rPr>
        <w:br/>
      </w:r>
      <w:r>
        <w:rPr>
          <w:sz w:val="20"/>
        </w:rPr>
        <w:br/>
      </w:r>
      <w:r>
        <w:rPr>
          <w:rStyle w:val="KeywordTok"/>
          <w:sz w:val="20"/>
        </w:rPr>
        <w:t>def</w:t>
      </w:r>
      <w:r>
        <w:rPr>
          <w:rStyle w:val="NormalTok"/>
          <w:sz w:val="20"/>
        </w:rPr>
        <w:t xml:space="preserve"> _maybe_run(beta, tag):</w:t>
      </w:r>
      <w:r>
        <w:rPr>
          <w:sz w:val="20"/>
        </w:rPr>
        <w:br/>
      </w:r>
      <w:r>
        <w:rPr>
          <w:rStyle w:val="NormalTok"/>
          <w:sz w:val="20"/>
        </w:rPr>
        <w:t xml:space="preserve">    out </w:t>
      </w:r>
      <w:r>
        <w:rPr>
          <w:rStyle w:val="OperatorTok"/>
          <w:sz w:val="20"/>
        </w:rPr>
        <w:t>=</w:t>
      </w:r>
      <w:r>
        <w:rPr>
          <w:rStyle w:val="NormalTok"/>
          <w:sz w:val="20"/>
        </w:rPr>
        <w:t xml:space="preserve"> _PR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tag </w:t>
      </w:r>
      <w:r>
        <w:rPr>
          <w:rStyle w:val="OperatorTok"/>
          <w:sz w:val="20"/>
        </w:rPr>
        <w:t>/</w:t>
      </w:r>
      <w:r>
        <w:rPr>
          <w:rStyle w:val="NormalTok"/>
          <w:sz w:val="20"/>
        </w:rPr>
        <w:t xml:space="preserve"> </w:t>
      </w:r>
      <w:r>
        <w:rPr>
          <w:rStyle w:val="StringTok"/>
          <w:sz w:val="20"/>
        </w:rPr>
        <w:t>'summary.json'</w:t>
      </w:r>
      <w:r>
        <w:rPr>
          <w:sz w:val="20"/>
        </w:rPr>
        <w:br/>
      </w:r>
      <w:r>
        <w:rPr>
          <w:rStyle w:val="NormalTok"/>
          <w:sz w:val="20"/>
        </w:rPr>
        <w:t xml:space="preserve">    </w:t>
      </w:r>
      <w:r>
        <w:rPr>
          <w:rStyle w:val="ControlFlowTok"/>
          <w:sz w:val="20"/>
        </w:rPr>
        <w:t>if</w:t>
      </w:r>
      <w:r>
        <w:rPr>
          <w:rStyle w:val="NormalTok"/>
          <w:sz w:val="20"/>
        </w:rPr>
        <w:t xml:space="preserve"> out.exists():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f'skip </w:t>
      </w:r>
      <w:r>
        <w:rPr>
          <w:rStyle w:val="SpecialCharTok"/>
          <w:sz w:val="20"/>
        </w:rPr>
        <w:t>{</w:t>
      </w:r>
      <w:r>
        <w:rPr>
          <w:rStyle w:val="NormalTok"/>
          <w:sz w:val="20"/>
        </w:rPr>
        <w:t>tag</w:t>
      </w:r>
      <w:r>
        <w:rPr>
          <w:rStyle w:val="SpecialCharTok"/>
          <w:sz w:val="20"/>
        </w:rPr>
        <w:t>}</w:t>
      </w:r>
      <w:r>
        <w:rPr>
          <w:rStyle w:val="SpecialStringTok"/>
          <w:sz w:val="20"/>
        </w:rPr>
        <w:t xml:space="preserve">: </w:t>
      </w:r>
      <w:r>
        <w:rPr>
          <w:rStyle w:val="SpecialCharTok"/>
          <w:sz w:val="20"/>
        </w:rPr>
        <w:t>{</w:t>
      </w:r>
      <w:r>
        <w:rPr>
          <w:rStyle w:val="NormalTok"/>
          <w:sz w:val="20"/>
        </w:rPr>
        <w:t>out</w:t>
      </w:r>
      <w:r>
        <w:rPr>
          <w:rStyle w:val="SpecialCharTok"/>
          <w:sz w:val="20"/>
        </w:rPr>
        <w:t>}</w:t>
      </w:r>
      <w:r>
        <w:rPr>
          <w:rStyle w:val="SpecialStringTok"/>
          <w:sz w:val="20"/>
        </w:rPr>
        <w:t xml:space="preserve"> exists'</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rStyle w:val="NormalTok"/>
          <w:sz w:val="20"/>
        </w:rPr>
        <w:t xml:space="preserve">    </w:t>
      </w:r>
      <w:r>
        <w:rPr>
          <w:rStyle w:val="ControlFlowTok"/>
          <w:sz w:val="20"/>
        </w:rPr>
        <w:t>return</w:t>
      </w:r>
      <w:r>
        <w:rPr>
          <w:rStyle w:val="NormalTok"/>
          <w:sz w:val="20"/>
        </w:rPr>
        <w:t xml:space="preserve"> run_dpo(beta, tag)</w:t>
      </w:r>
      <w:r>
        <w:rPr>
          <w:sz w:val="20"/>
        </w:rPr>
        <w:br/>
      </w:r>
      <w:r>
        <w:rPr>
          <w:sz w:val="20"/>
        </w:rPr>
        <w:br/>
      </w:r>
      <w:r>
        <w:rPr>
          <w:rStyle w:val="NormalTok"/>
          <w:sz w:val="20"/>
        </w:rPr>
        <w:t xml:space="preserve">summary_dpo_b005 </w:t>
      </w:r>
      <w:r>
        <w:rPr>
          <w:rStyle w:val="OperatorTok"/>
          <w:sz w:val="20"/>
        </w:rPr>
        <w:t>=</w:t>
      </w:r>
      <w:r>
        <w:rPr>
          <w:rStyle w:val="NormalTok"/>
          <w:sz w:val="20"/>
        </w:rPr>
        <w:t xml:space="preserve"> _maybe_run(</w:t>
      </w:r>
      <w:r>
        <w:rPr>
          <w:rStyle w:val="FloatTok"/>
          <w:sz w:val="20"/>
        </w:rPr>
        <w:t>0.05</w:t>
      </w:r>
      <w:r>
        <w:rPr>
          <w:rStyle w:val="NormalTok"/>
          <w:sz w:val="20"/>
        </w:rPr>
        <w:t xml:space="preserve">, </w:t>
      </w:r>
      <w:r>
        <w:rPr>
          <w:rStyle w:val="StringTok"/>
          <w:sz w:val="20"/>
        </w:rPr>
        <w:t>'ma2-360m-dpo-b005'</w:t>
      </w:r>
      <w:r>
        <w:rPr>
          <w:rStyle w:val="NormalTok"/>
          <w:sz w:val="20"/>
        </w:rPr>
        <w:t>)</w:t>
      </w:r>
      <w:r>
        <w:rPr>
          <w:sz w:val="20"/>
        </w:rPr>
        <w:br/>
      </w:r>
      <w:r>
        <w:rPr>
          <w:rStyle w:val="NormalTok"/>
          <w:sz w:val="20"/>
        </w:rPr>
        <w:t xml:space="preserve">summary_dpo_b01  </w:t>
      </w:r>
      <w:r>
        <w:rPr>
          <w:rStyle w:val="OperatorTok"/>
          <w:sz w:val="20"/>
        </w:rPr>
        <w:t>=</w:t>
      </w:r>
      <w:r>
        <w:rPr>
          <w:rStyle w:val="NormalTok"/>
          <w:sz w:val="20"/>
        </w:rPr>
        <w:t xml:space="preserve"> _maybe_run(</w:t>
      </w:r>
      <w:r>
        <w:rPr>
          <w:rStyle w:val="FloatTok"/>
          <w:sz w:val="20"/>
        </w:rPr>
        <w:t>0.10</w:t>
      </w:r>
      <w:r>
        <w:rPr>
          <w:rStyle w:val="NormalTok"/>
          <w:sz w:val="20"/>
        </w:rPr>
        <w:t xml:space="preserve">, </w:t>
      </w:r>
      <w:r>
        <w:rPr>
          <w:rStyle w:val="StringTok"/>
          <w:sz w:val="20"/>
        </w:rPr>
        <w:t>'ma2-360m-dpo-b01'</w:t>
      </w:r>
      <w:r>
        <w:rPr>
          <w:rStyle w:val="NormalTok"/>
          <w:sz w:val="20"/>
        </w:rPr>
        <w:t>)</w:t>
      </w:r>
      <w:r>
        <w:rPr>
          <w:sz w:val="20"/>
        </w:rPr>
        <w:br/>
      </w:r>
      <w:r>
        <w:rPr>
          <w:rStyle w:val="NormalTok"/>
          <w:sz w:val="20"/>
        </w:rPr>
        <w:lastRenderedPageBreak/>
        <w:t xml:space="preserve">summary_dpo_b02  </w:t>
      </w:r>
      <w:r>
        <w:rPr>
          <w:rStyle w:val="OperatorTok"/>
          <w:sz w:val="20"/>
        </w:rPr>
        <w:t>=</w:t>
      </w:r>
      <w:r>
        <w:rPr>
          <w:rStyle w:val="NormalTok"/>
          <w:sz w:val="20"/>
        </w:rPr>
        <w:t xml:space="preserve"> _maybe_run(</w:t>
      </w:r>
      <w:r>
        <w:rPr>
          <w:rStyle w:val="FloatTok"/>
          <w:sz w:val="20"/>
        </w:rPr>
        <w:t>0.20</w:t>
      </w:r>
      <w:r>
        <w:rPr>
          <w:rStyle w:val="NormalTok"/>
          <w:sz w:val="20"/>
        </w:rPr>
        <w:t xml:space="preserve">, </w:t>
      </w:r>
      <w:r>
        <w:rPr>
          <w:rStyle w:val="StringTok"/>
          <w:sz w:val="20"/>
        </w:rPr>
        <w:t>'ma2-360m-dpo-b02'</w:t>
      </w:r>
      <w:r>
        <w:rPr>
          <w:rStyle w:val="NormalTok"/>
          <w:sz w:val="20"/>
        </w:rPr>
        <w:t>)</w:t>
      </w:r>
      <w:r>
        <w:rPr>
          <w:sz w:val="20"/>
        </w:rPr>
        <w:br/>
      </w:r>
      <w:r>
        <w:rPr>
          <w:rStyle w:val="NormalTok"/>
          <w:sz w:val="20"/>
        </w:rPr>
        <w:t xml:space="preserve">summary_dpo_b03  </w:t>
      </w:r>
      <w:r>
        <w:rPr>
          <w:rStyle w:val="OperatorTok"/>
          <w:sz w:val="20"/>
        </w:rPr>
        <w:t>=</w:t>
      </w:r>
      <w:r>
        <w:rPr>
          <w:rStyle w:val="NormalTok"/>
          <w:sz w:val="20"/>
        </w:rPr>
        <w:t xml:space="preserve"> _maybe_run(</w:t>
      </w:r>
      <w:r>
        <w:rPr>
          <w:rStyle w:val="FloatTok"/>
          <w:sz w:val="20"/>
        </w:rPr>
        <w:t>0.30</w:t>
      </w:r>
      <w:r>
        <w:rPr>
          <w:rStyle w:val="NormalTok"/>
          <w:sz w:val="20"/>
        </w:rPr>
        <w:t xml:space="preserve">, </w:t>
      </w:r>
      <w:r>
        <w:rPr>
          <w:rStyle w:val="StringTok"/>
          <w:sz w:val="20"/>
        </w:rPr>
        <w:t>'ma2-360m-dpo-b03'</w:t>
      </w:r>
      <w:r>
        <w:rPr>
          <w:rStyle w:val="NormalTok"/>
          <w:sz w:val="20"/>
        </w:rPr>
        <w:t>)</w:t>
      </w:r>
    </w:p>
    <w:p w14:paraId="5592E357"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Loading weights:   0%|          | 0/290 [00:00&lt;?, ?it/s]</w:t>
      </w:r>
      <w:r>
        <w:rPr>
          <w:sz w:val="20"/>
        </w:rPr>
        <w:br/>
      </w:r>
      <w:r>
        <w:rPr>
          <w:sz w:val="20"/>
        </w:rPr>
        <w:br/>
      </w:r>
      <w:r>
        <w:rPr>
          <w:sz w:val="20"/>
        </w:rPr>
        <w:br/>
      </w:r>
      <w:r>
        <w:rPr>
          <w:rStyle w:val="VerbatimChar"/>
          <w:sz w:val="20"/>
        </w:rPr>
        <w:t>[transformers] warmup_ratio is deprecated and will be removed in v5.2. Use `warmup_steps` instead.</w:t>
      </w:r>
      <w:r>
        <w:rPr>
          <w:sz w:val="20"/>
        </w:rPr>
        <w:br/>
      </w:r>
      <w:r>
        <w:rPr>
          <w:sz w:val="20"/>
        </w:rPr>
        <w:br/>
      </w:r>
      <w:r>
        <w:rPr>
          <w:sz w:val="20"/>
        </w:rPr>
        <w:br/>
      </w:r>
      <w:r>
        <w:rPr>
          <w:sz w:val="20"/>
        </w:rPr>
        <w:br/>
      </w:r>
      <w:r>
        <w:rPr>
          <w:rStyle w:val="VerbatimChar"/>
          <w:sz w:val="20"/>
        </w:rPr>
        <w:t>Adding EOS to train dataset:   0%|          | 0/1302 [00:00&lt;?, ? examples/s]</w:t>
      </w:r>
      <w:r>
        <w:rPr>
          <w:sz w:val="20"/>
        </w:rPr>
        <w:br/>
      </w:r>
      <w:r>
        <w:rPr>
          <w:sz w:val="20"/>
        </w:rPr>
        <w:br/>
      </w:r>
      <w:r>
        <w:rPr>
          <w:sz w:val="20"/>
        </w:rPr>
        <w:br/>
      </w:r>
      <w:r>
        <w:rPr>
          <w:sz w:val="20"/>
        </w:rPr>
        <w:br/>
      </w:r>
      <w:r>
        <w:rPr>
          <w:rStyle w:val="VerbatimChar"/>
          <w:sz w:val="20"/>
        </w:rPr>
        <w:t>Tokenizing train dataset:   0%|          | 0/1302 [00:00&lt;?, ? examples/s]</w:t>
      </w:r>
      <w:r>
        <w:rPr>
          <w:sz w:val="20"/>
        </w:rPr>
        <w:br/>
      </w:r>
      <w:r>
        <w:rPr>
          <w:sz w:val="20"/>
        </w:rPr>
        <w:br/>
      </w:r>
      <w:r>
        <w:rPr>
          <w:sz w:val="20"/>
        </w:rPr>
        <w:br/>
      </w:r>
      <w:r>
        <w:rPr>
          <w:sz w:val="20"/>
        </w:rPr>
        <w:br/>
      </w:r>
      <w:r>
        <w:rPr>
          <w:rStyle w:val="VerbatimChar"/>
          <w:sz w:val="20"/>
        </w:rPr>
        <w:t>Adding EOS to eval dataset:   0%|          | 0/144 [00:00&lt;?, ? examples/s]</w:t>
      </w:r>
      <w:r>
        <w:rPr>
          <w:sz w:val="20"/>
        </w:rPr>
        <w:br/>
      </w:r>
      <w:r>
        <w:rPr>
          <w:sz w:val="20"/>
        </w:rPr>
        <w:br/>
      </w:r>
      <w:r>
        <w:rPr>
          <w:sz w:val="20"/>
        </w:rPr>
        <w:br/>
      </w:r>
      <w:r>
        <w:rPr>
          <w:sz w:val="20"/>
        </w:rPr>
        <w:br/>
      </w:r>
      <w:r>
        <w:rPr>
          <w:rStyle w:val="VerbatimChar"/>
          <w:sz w:val="20"/>
        </w:rPr>
        <w:t>Tokenizing eval dataset:   0%|          | 0/144 [00:00&lt;?, ? examples/s]</w:t>
      </w:r>
      <w:r>
        <w:rPr>
          <w:sz w:val="20"/>
        </w:rPr>
        <w:br/>
      </w:r>
      <w:r>
        <w:rPr>
          <w:sz w:val="20"/>
        </w:rPr>
        <w:br/>
      </w:r>
      <w:r>
        <w:rPr>
          <w:sz w:val="20"/>
        </w:rPr>
        <w:br/>
      </w:r>
      <w:r>
        <w:rPr>
          <w:rStyle w:val="VerbatimChar"/>
          <w:sz w:val="20"/>
        </w:rPr>
        <w:t>[transformers] The tokenizer has new PAD/BOS/EOS tokens that differ from the model config and generation config. The model config and generation config were aligned accordingly, being updated with the tokenizer's values. Updated tokens: {'pad_token_id': 0}.</w:t>
      </w:r>
    </w:p>
    <w:p w14:paraId="7F285A71" w14:textId="77777777" w:rsidR="004E2C8F" w:rsidRDefault="00293A2C">
      <w:pPr>
        <w:pStyle w:val="FirstParagraph"/>
        <w:spacing w:line="320" w:lineRule="exact"/>
        <w:jc w:val="both"/>
      </w:pPr>
      <w:r>
        <w:t xml:space="preserve"> [72/72 00:08]</w:t>
      </w:r>
    </w:p>
    <w:p w14:paraId="4A229916"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done: {'stage': 'dpo', 'run': 'ma2-360m-dpo-b005', 'beta': 0.05, 'learning_rate': 5e-05, 'trainable_params': 8683520, 'total_params': 370504640, 'epochs': 5, 'train_examples': 1302, 'val_examples': 144, 'minutes': 29.7, 'final_eval_loss': 0.6549, 'eval_loss': 0.6549, 'eval_entropy': 1.0473, 'eval_num_tokens': 4181080.0, 'eval_logits/chosen': -2.6668, 'eval_logits/rejected': -2.5742, 'eval_mean_token_accuracy': 0.5795, 'eval_rewards/chosen': -8.8226, 'eval_rewards/rejected': -9.9913, 'eval_rewards/accuracies': 0.7014, 'eval_rewards/margins': 1.1686, 'eval_logps/chosen': -486.2441, 'eval_logps/rejected': -510.1202}</w:t>
      </w:r>
      <w:r>
        <w:rPr>
          <w:sz w:val="20"/>
        </w:rPr>
        <w:br/>
      </w:r>
      <w:r>
        <w:rPr>
          <w:rStyle w:val="VerbatimChar"/>
          <w:sz w:val="20"/>
        </w:rPr>
        <w:t>skip ma2-360m-dpo-b01: /home/logus/env/iscte/atlm_pro/outputs/ma2-360m-dpo-b01/summary.json exists</w:t>
      </w:r>
      <w:r>
        <w:rPr>
          <w:sz w:val="20"/>
        </w:rPr>
        <w:br/>
      </w:r>
      <w:r>
        <w:rPr>
          <w:rStyle w:val="VerbatimChar"/>
          <w:sz w:val="20"/>
        </w:rPr>
        <w:t>skip ma2-360m-dpo-b02: /home/logus/env/iscte/atlm_pro/outputs/ma2-360m-dpo-b02/summary.json exists</w:t>
      </w:r>
      <w:r>
        <w:rPr>
          <w:sz w:val="20"/>
        </w:rPr>
        <w:br/>
      </w:r>
      <w:r>
        <w:rPr>
          <w:rStyle w:val="VerbatimChar"/>
          <w:sz w:val="20"/>
        </w:rPr>
        <w:lastRenderedPageBreak/>
        <w:t>skip ma2-360m-dpo-b03: /home/logus/env/iscte/atlm_pro/outputs/ma2-360m-dpo-b03/summary.json exists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666"/>
        <w:gridCol w:w="666"/>
        <w:gridCol w:w="666"/>
        <w:gridCol w:w="666"/>
        <w:gridCol w:w="666"/>
        <w:gridCol w:w="666"/>
        <w:gridCol w:w="666"/>
        <w:gridCol w:w="666"/>
        <w:gridCol w:w="666"/>
        <w:gridCol w:w="666"/>
        <w:gridCol w:w="666"/>
        <w:gridCol w:w="666"/>
        <w:gridCol w:w="666"/>
        <w:gridCol w:w="666"/>
      </w:tblGrid>
      <w:tr w:rsidR="004E2C8F" w14:paraId="4C80C074" w14:textId="77777777" w:rsidTr="004E2C8F">
        <w:trPr>
          <w:cnfStyle w:val="100000000000" w:firstRow="1" w:lastRow="0" w:firstColumn="0" w:lastColumn="0" w:oddVBand="0" w:evenVBand="0" w:oddHBand="0" w:evenHBand="0" w:firstRowFirstColumn="0" w:firstRowLastColumn="0" w:lastRowFirstColumn="0" w:lastRowLastColumn="0"/>
          <w:tblHeader/>
          <w:jc w:val="center"/>
        </w:trPr>
        <w:tc>
          <w:tcPr>
            <w:tcW w:w="565" w:type="dxa"/>
            <w:shd w:val="clear" w:color="auto" w:fill="4F81BD"/>
            <w:vAlign w:val="center"/>
          </w:tcPr>
          <w:p w14:paraId="2C57BA88" w14:textId="77777777" w:rsidR="004E2C8F" w:rsidRDefault="00293A2C">
            <w:pPr>
              <w:pStyle w:val="Compact"/>
              <w:spacing w:before="0" w:after="0"/>
            </w:pPr>
            <w:r>
              <w:rPr>
                <w:b/>
                <w:color w:val="FFFFFF"/>
                <w:sz w:val="20"/>
              </w:rPr>
              <w:t>Step</w:t>
            </w:r>
          </w:p>
        </w:tc>
        <w:tc>
          <w:tcPr>
            <w:tcW w:w="565" w:type="dxa"/>
            <w:shd w:val="clear" w:color="auto" w:fill="4F81BD"/>
            <w:vAlign w:val="center"/>
          </w:tcPr>
          <w:p w14:paraId="3C9BCF92" w14:textId="77777777" w:rsidR="004E2C8F" w:rsidRDefault="00293A2C">
            <w:pPr>
              <w:pStyle w:val="Compact"/>
              <w:spacing w:before="0" w:after="0"/>
            </w:pPr>
            <w:r>
              <w:rPr>
                <w:b/>
                <w:color w:val="FFFFFF"/>
                <w:sz w:val="20"/>
              </w:rPr>
              <w:t>Training Loss</w:t>
            </w:r>
          </w:p>
        </w:tc>
        <w:tc>
          <w:tcPr>
            <w:tcW w:w="565" w:type="dxa"/>
            <w:shd w:val="clear" w:color="auto" w:fill="4F81BD"/>
            <w:vAlign w:val="center"/>
          </w:tcPr>
          <w:p w14:paraId="4076D78D" w14:textId="77777777" w:rsidR="004E2C8F" w:rsidRDefault="00293A2C">
            <w:pPr>
              <w:pStyle w:val="Compact"/>
              <w:spacing w:before="0" w:after="0"/>
            </w:pPr>
            <w:r>
              <w:rPr>
                <w:b/>
                <w:color w:val="FFFFFF"/>
                <w:sz w:val="20"/>
              </w:rPr>
              <w:t>Validation Loss</w:t>
            </w:r>
          </w:p>
        </w:tc>
        <w:tc>
          <w:tcPr>
            <w:tcW w:w="565" w:type="dxa"/>
            <w:shd w:val="clear" w:color="auto" w:fill="4F81BD"/>
            <w:vAlign w:val="center"/>
          </w:tcPr>
          <w:p w14:paraId="2A3808F3" w14:textId="77777777" w:rsidR="004E2C8F" w:rsidRDefault="00293A2C">
            <w:pPr>
              <w:pStyle w:val="Compact"/>
              <w:spacing w:before="0" w:after="0"/>
            </w:pPr>
            <w:r>
              <w:rPr>
                <w:b/>
                <w:color w:val="FFFFFF"/>
                <w:sz w:val="20"/>
              </w:rPr>
              <w:t>Entropy</w:t>
            </w:r>
          </w:p>
        </w:tc>
        <w:tc>
          <w:tcPr>
            <w:tcW w:w="565" w:type="dxa"/>
            <w:shd w:val="clear" w:color="auto" w:fill="4F81BD"/>
            <w:vAlign w:val="center"/>
          </w:tcPr>
          <w:p w14:paraId="42BC2C1E" w14:textId="77777777" w:rsidR="004E2C8F" w:rsidRDefault="00293A2C">
            <w:pPr>
              <w:pStyle w:val="Compact"/>
              <w:spacing w:before="0" w:after="0"/>
            </w:pPr>
            <w:r>
              <w:rPr>
                <w:b/>
                <w:color w:val="FFFFFF"/>
                <w:sz w:val="20"/>
              </w:rPr>
              <w:t>Num Tokens</w:t>
            </w:r>
          </w:p>
        </w:tc>
        <w:tc>
          <w:tcPr>
            <w:tcW w:w="565" w:type="dxa"/>
            <w:shd w:val="clear" w:color="auto" w:fill="4F81BD"/>
            <w:vAlign w:val="center"/>
          </w:tcPr>
          <w:p w14:paraId="47F54C92" w14:textId="77777777" w:rsidR="004E2C8F" w:rsidRDefault="00293A2C">
            <w:pPr>
              <w:pStyle w:val="Compact"/>
              <w:spacing w:before="0" w:after="0"/>
            </w:pPr>
            <w:r>
              <w:rPr>
                <w:b/>
                <w:color w:val="FFFFFF"/>
                <w:sz w:val="20"/>
              </w:rPr>
              <w:t>Logits/chosen</w:t>
            </w:r>
          </w:p>
        </w:tc>
        <w:tc>
          <w:tcPr>
            <w:tcW w:w="565" w:type="dxa"/>
            <w:shd w:val="clear" w:color="auto" w:fill="4F81BD"/>
            <w:vAlign w:val="center"/>
          </w:tcPr>
          <w:p w14:paraId="2887566E" w14:textId="77777777" w:rsidR="004E2C8F" w:rsidRDefault="00293A2C">
            <w:pPr>
              <w:pStyle w:val="Compact"/>
              <w:spacing w:before="0" w:after="0"/>
            </w:pPr>
            <w:r>
              <w:rPr>
                <w:b/>
                <w:color w:val="FFFFFF"/>
                <w:sz w:val="20"/>
              </w:rPr>
              <w:t>Logits/rejected</w:t>
            </w:r>
          </w:p>
        </w:tc>
        <w:tc>
          <w:tcPr>
            <w:tcW w:w="565" w:type="dxa"/>
            <w:shd w:val="clear" w:color="auto" w:fill="4F81BD"/>
            <w:vAlign w:val="center"/>
          </w:tcPr>
          <w:p w14:paraId="6B0B882F" w14:textId="77777777" w:rsidR="004E2C8F" w:rsidRDefault="00293A2C">
            <w:pPr>
              <w:pStyle w:val="Compact"/>
              <w:spacing w:before="0" w:after="0"/>
            </w:pPr>
            <w:r>
              <w:rPr>
                <w:b/>
                <w:color w:val="FFFFFF"/>
                <w:sz w:val="20"/>
              </w:rPr>
              <w:t>Mean Token Accuracy</w:t>
            </w:r>
          </w:p>
        </w:tc>
        <w:tc>
          <w:tcPr>
            <w:tcW w:w="565" w:type="dxa"/>
            <w:shd w:val="clear" w:color="auto" w:fill="4F81BD"/>
            <w:vAlign w:val="center"/>
          </w:tcPr>
          <w:p w14:paraId="34746531" w14:textId="77777777" w:rsidR="004E2C8F" w:rsidRDefault="00293A2C">
            <w:pPr>
              <w:pStyle w:val="Compact"/>
              <w:spacing w:before="0" w:after="0"/>
            </w:pPr>
            <w:r>
              <w:rPr>
                <w:b/>
                <w:color w:val="FFFFFF"/>
                <w:sz w:val="20"/>
              </w:rPr>
              <w:t>Rewards/chosen</w:t>
            </w:r>
          </w:p>
        </w:tc>
        <w:tc>
          <w:tcPr>
            <w:tcW w:w="565" w:type="dxa"/>
            <w:shd w:val="clear" w:color="auto" w:fill="4F81BD"/>
            <w:vAlign w:val="center"/>
          </w:tcPr>
          <w:p w14:paraId="705AD4DA" w14:textId="77777777" w:rsidR="004E2C8F" w:rsidRDefault="00293A2C">
            <w:pPr>
              <w:pStyle w:val="Compact"/>
              <w:spacing w:before="0" w:after="0"/>
            </w:pPr>
            <w:r>
              <w:rPr>
                <w:b/>
                <w:color w:val="FFFFFF"/>
                <w:sz w:val="20"/>
              </w:rPr>
              <w:t>Rewards/rejected</w:t>
            </w:r>
          </w:p>
        </w:tc>
        <w:tc>
          <w:tcPr>
            <w:tcW w:w="565" w:type="dxa"/>
            <w:shd w:val="clear" w:color="auto" w:fill="4F81BD"/>
            <w:vAlign w:val="center"/>
          </w:tcPr>
          <w:p w14:paraId="67A4970B" w14:textId="77777777" w:rsidR="004E2C8F" w:rsidRDefault="00293A2C">
            <w:pPr>
              <w:pStyle w:val="Compact"/>
              <w:spacing w:before="0" w:after="0"/>
            </w:pPr>
            <w:r>
              <w:rPr>
                <w:b/>
                <w:color w:val="FFFFFF"/>
                <w:sz w:val="20"/>
              </w:rPr>
              <w:t>Rewards/accuracies</w:t>
            </w:r>
          </w:p>
        </w:tc>
        <w:tc>
          <w:tcPr>
            <w:tcW w:w="565" w:type="dxa"/>
            <w:shd w:val="clear" w:color="auto" w:fill="4F81BD"/>
            <w:vAlign w:val="center"/>
          </w:tcPr>
          <w:p w14:paraId="304377E9" w14:textId="77777777" w:rsidR="004E2C8F" w:rsidRDefault="00293A2C">
            <w:pPr>
              <w:pStyle w:val="Compact"/>
              <w:spacing w:before="0" w:after="0"/>
            </w:pPr>
            <w:r>
              <w:rPr>
                <w:b/>
                <w:color w:val="FFFFFF"/>
                <w:sz w:val="20"/>
              </w:rPr>
              <w:t>Rewards/margins</w:t>
            </w:r>
          </w:p>
        </w:tc>
        <w:tc>
          <w:tcPr>
            <w:tcW w:w="565" w:type="dxa"/>
            <w:shd w:val="clear" w:color="auto" w:fill="4F81BD"/>
            <w:vAlign w:val="center"/>
          </w:tcPr>
          <w:p w14:paraId="275BE33D" w14:textId="77777777" w:rsidR="004E2C8F" w:rsidRDefault="00293A2C">
            <w:pPr>
              <w:pStyle w:val="Compact"/>
              <w:spacing w:before="0" w:after="0"/>
            </w:pPr>
            <w:r>
              <w:rPr>
                <w:b/>
                <w:color w:val="FFFFFF"/>
                <w:sz w:val="20"/>
              </w:rPr>
              <w:t>Logps/chosen</w:t>
            </w:r>
          </w:p>
        </w:tc>
        <w:tc>
          <w:tcPr>
            <w:tcW w:w="565" w:type="dxa"/>
            <w:shd w:val="clear" w:color="auto" w:fill="4F81BD"/>
            <w:vAlign w:val="center"/>
          </w:tcPr>
          <w:p w14:paraId="0B295A7A" w14:textId="77777777" w:rsidR="004E2C8F" w:rsidRDefault="00293A2C">
            <w:pPr>
              <w:pStyle w:val="Compact"/>
              <w:spacing w:before="0" w:after="0"/>
            </w:pPr>
            <w:r>
              <w:rPr>
                <w:b/>
                <w:color w:val="FFFFFF"/>
                <w:sz w:val="20"/>
              </w:rPr>
              <w:t>Logps/rejected</w:t>
            </w:r>
          </w:p>
        </w:tc>
      </w:tr>
      <w:tr w:rsidR="004E2C8F" w14:paraId="6660A225" w14:textId="77777777" w:rsidTr="004E2C8F">
        <w:trPr>
          <w:jc w:val="center"/>
        </w:trPr>
        <w:tc>
          <w:tcPr>
            <w:tcW w:w="565" w:type="dxa"/>
            <w:vAlign w:val="center"/>
          </w:tcPr>
          <w:p w14:paraId="0263FC95" w14:textId="77777777" w:rsidR="004E2C8F" w:rsidRDefault="00293A2C">
            <w:pPr>
              <w:pStyle w:val="Compact"/>
              <w:spacing w:before="0" w:after="0"/>
            </w:pPr>
            <w:r>
              <w:rPr>
                <w:color w:val="000000"/>
                <w:sz w:val="20"/>
              </w:rPr>
              <w:t>10</w:t>
            </w:r>
          </w:p>
        </w:tc>
        <w:tc>
          <w:tcPr>
            <w:tcW w:w="565" w:type="dxa"/>
            <w:vAlign w:val="center"/>
          </w:tcPr>
          <w:p w14:paraId="50DD9CD2" w14:textId="77777777" w:rsidR="004E2C8F" w:rsidRDefault="00293A2C">
            <w:pPr>
              <w:pStyle w:val="Compact"/>
              <w:spacing w:before="0" w:after="0"/>
            </w:pPr>
            <w:r>
              <w:rPr>
                <w:color w:val="000000"/>
                <w:sz w:val="20"/>
              </w:rPr>
              <w:t>0.687652</w:t>
            </w:r>
          </w:p>
        </w:tc>
        <w:tc>
          <w:tcPr>
            <w:tcW w:w="565" w:type="dxa"/>
            <w:vAlign w:val="center"/>
          </w:tcPr>
          <w:p w14:paraId="60D60313" w14:textId="77777777" w:rsidR="004E2C8F" w:rsidRDefault="00293A2C">
            <w:pPr>
              <w:pStyle w:val="Compact"/>
              <w:spacing w:before="0" w:after="0"/>
            </w:pPr>
            <w:r>
              <w:rPr>
                <w:color w:val="000000"/>
                <w:sz w:val="20"/>
              </w:rPr>
              <w:t>0.693480</w:t>
            </w:r>
          </w:p>
        </w:tc>
        <w:tc>
          <w:tcPr>
            <w:tcW w:w="565" w:type="dxa"/>
            <w:vAlign w:val="center"/>
          </w:tcPr>
          <w:p w14:paraId="0D40D822" w14:textId="77777777" w:rsidR="004E2C8F" w:rsidRDefault="00293A2C">
            <w:pPr>
              <w:pStyle w:val="Compact"/>
              <w:spacing w:before="0" w:after="0"/>
            </w:pPr>
            <w:r>
              <w:rPr>
                <w:color w:val="000000"/>
                <w:sz w:val="20"/>
              </w:rPr>
              <w:t>1.651532</w:t>
            </w:r>
          </w:p>
        </w:tc>
        <w:tc>
          <w:tcPr>
            <w:tcW w:w="565" w:type="dxa"/>
            <w:vAlign w:val="center"/>
          </w:tcPr>
          <w:p w14:paraId="0BB036DE" w14:textId="77777777" w:rsidR="004E2C8F" w:rsidRDefault="00293A2C">
            <w:pPr>
              <w:pStyle w:val="Compact"/>
              <w:spacing w:before="0" w:after="0"/>
            </w:pPr>
            <w:r>
              <w:rPr>
                <w:color w:val="000000"/>
                <w:sz w:val="20"/>
              </w:rPr>
              <w:t>50777.000000</w:t>
            </w:r>
          </w:p>
        </w:tc>
        <w:tc>
          <w:tcPr>
            <w:tcW w:w="565" w:type="dxa"/>
            <w:vAlign w:val="center"/>
          </w:tcPr>
          <w:p w14:paraId="0235A411" w14:textId="77777777" w:rsidR="004E2C8F" w:rsidRDefault="00293A2C">
            <w:pPr>
              <w:pStyle w:val="Compact"/>
              <w:spacing w:before="0" w:after="0"/>
            </w:pPr>
            <w:r>
              <w:rPr>
                <w:color w:val="000000"/>
                <w:sz w:val="20"/>
              </w:rPr>
              <w:t>1.440181</w:t>
            </w:r>
          </w:p>
        </w:tc>
        <w:tc>
          <w:tcPr>
            <w:tcW w:w="565" w:type="dxa"/>
            <w:vAlign w:val="center"/>
          </w:tcPr>
          <w:p w14:paraId="5EE3C33E" w14:textId="77777777" w:rsidR="004E2C8F" w:rsidRDefault="00293A2C">
            <w:pPr>
              <w:pStyle w:val="Compact"/>
              <w:spacing w:before="0" w:after="0"/>
            </w:pPr>
            <w:r>
              <w:rPr>
                <w:color w:val="000000"/>
                <w:sz w:val="20"/>
              </w:rPr>
              <w:t>1.477727</w:t>
            </w:r>
          </w:p>
        </w:tc>
        <w:tc>
          <w:tcPr>
            <w:tcW w:w="565" w:type="dxa"/>
            <w:vAlign w:val="center"/>
          </w:tcPr>
          <w:p w14:paraId="62C5FBAA" w14:textId="77777777" w:rsidR="004E2C8F" w:rsidRDefault="00293A2C">
            <w:pPr>
              <w:pStyle w:val="Compact"/>
              <w:spacing w:before="0" w:after="0"/>
            </w:pPr>
            <w:r>
              <w:rPr>
                <w:color w:val="000000"/>
                <w:sz w:val="20"/>
              </w:rPr>
              <w:t>0.676905</w:t>
            </w:r>
          </w:p>
        </w:tc>
        <w:tc>
          <w:tcPr>
            <w:tcW w:w="565" w:type="dxa"/>
            <w:vAlign w:val="center"/>
          </w:tcPr>
          <w:p w14:paraId="605486F1" w14:textId="77777777" w:rsidR="004E2C8F" w:rsidRDefault="00293A2C">
            <w:pPr>
              <w:pStyle w:val="Compact"/>
              <w:spacing w:before="0" w:after="0"/>
            </w:pPr>
            <w:r>
              <w:rPr>
                <w:color w:val="000000"/>
                <w:sz w:val="20"/>
              </w:rPr>
              <w:t>-0.000984</w:t>
            </w:r>
          </w:p>
        </w:tc>
        <w:tc>
          <w:tcPr>
            <w:tcW w:w="565" w:type="dxa"/>
            <w:vAlign w:val="center"/>
          </w:tcPr>
          <w:p w14:paraId="25C9B1C1" w14:textId="77777777" w:rsidR="004E2C8F" w:rsidRDefault="00293A2C">
            <w:pPr>
              <w:pStyle w:val="Compact"/>
              <w:spacing w:before="0" w:after="0"/>
            </w:pPr>
            <w:r>
              <w:rPr>
                <w:color w:val="000000"/>
                <w:sz w:val="20"/>
              </w:rPr>
              <w:t>-0.001061</w:t>
            </w:r>
          </w:p>
        </w:tc>
        <w:tc>
          <w:tcPr>
            <w:tcW w:w="565" w:type="dxa"/>
            <w:vAlign w:val="center"/>
          </w:tcPr>
          <w:p w14:paraId="45B509A9" w14:textId="77777777" w:rsidR="004E2C8F" w:rsidRDefault="00293A2C">
            <w:pPr>
              <w:pStyle w:val="Compact"/>
              <w:spacing w:before="0" w:after="0"/>
            </w:pPr>
            <w:r>
              <w:rPr>
                <w:color w:val="000000"/>
                <w:sz w:val="20"/>
              </w:rPr>
              <w:t>0.520833</w:t>
            </w:r>
          </w:p>
        </w:tc>
        <w:tc>
          <w:tcPr>
            <w:tcW w:w="565" w:type="dxa"/>
            <w:vAlign w:val="center"/>
          </w:tcPr>
          <w:p w14:paraId="4D407C59" w14:textId="77777777" w:rsidR="004E2C8F" w:rsidRDefault="00293A2C">
            <w:pPr>
              <w:pStyle w:val="Compact"/>
              <w:spacing w:before="0" w:after="0"/>
            </w:pPr>
            <w:r>
              <w:rPr>
                <w:color w:val="000000"/>
                <w:sz w:val="20"/>
              </w:rPr>
              <w:t>0.000077</w:t>
            </w:r>
          </w:p>
        </w:tc>
        <w:tc>
          <w:tcPr>
            <w:tcW w:w="565" w:type="dxa"/>
            <w:vAlign w:val="center"/>
          </w:tcPr>
          <w:p w14:paraId="3DEF4803" w14:textId="77777777" w:rsidR="004E2C8F" w:rsidRDefault="00293A2C">
            <w:pPr>
              <w:pStyle w:val="Compact"/>
              <w:spacing w:before="0" w:after="0"/>
            </w:pPr>
            <w:r>
              <w:rPr>
                <w:color w:val="000000"/>
                <w:sz w:val="20"/>
              </w:rPr>
              <w:t>-309.811245</w:t>
            </w:r>
          </w:p>
        </w:tc>
        <w:tc>
          <w:tcPr>
            <w:tcW w:w="565" w:type="dxa"/>
            <w:vAlign w:val="center"/>
          </w:tcPr>
          <w:p w14:paraId="1FAA613A" w14:textId="77777777" w:rsidR="004E2C8F" w:rsidRDefault="00293A2C">
            <w:pPr>
              <w:pStyle w:val="Compact"/>
              <w:spacing w:before="0" w:after="0"/>
            </w:pPr>
            <w:r>
              <w:rPr>
                <w:color w:val="000000"/>
                <w:sz w:val="20"/>
              </w:rPr>
              <w:t>-310.316026</w:t>
            </w:r>
          </w:p>
        </w:tc>
      </w:tr>
      <w:tr w:rsidR="004E2C8F" w14:paraId="1798A171" w14:textId="77777777" w:rsidTr="004E2C8F">
        <w:trPr>
          <w:jc w:val="center"/>
        </w:trPr>
        <w:tc>
          <w:tcPr>
            <w:tcW w:w="565" w:type="dxa"/>
            <w:vAlign w:val="center"/>
          </w:tcPr>
          <w:p w14:paraId="24394880" w14:textId="77777777" w:rsidR="004E2C8F" w:rsidRDefault="00293A2C">
            <w:pPr>
              <w:pStyle w:val="Compact"/>
              <w:spacing w:before="0" w:after="0"/>
            </w:pPr>
            <w:r>
              <w:rPr>
                <w:color w:val="000000"/>
                <w:sz w:val="20"/>
              </w:rPr>
              <w:t>20</w:t>
            </w:r>
          </w:p>
        </w:tc>
        <w:tc>
          <w:tcPr>
            <w:tcW w:w="565" w:type="dxa"/>
            <w:vAlign w:val="center"/>
          </w:tcPr>
          <w:p w14:paraId="449F0EEC" w14:textId="77777777" w:rsidR="004E2C8F" w:rsidRDefault="00293A2C">
            <w:pPr>
              <w:pStyle w:val="Compact"/>
              <w:spacing w:before="0" w:after="0"/>
            </w:pPr>
            <w:r>
              <w:rPr>
                <w:color w:val="000000"/>
                <w:sz w:val="20"/>
              </w:rPr>
              <w:t>0.698263</w:t>
            </w:r>
          </w:p>
        </w:tc>
        <w:tc>
          <w:tcPr>
            <w:tcW w:w="565" w:type="dxa"/>
            <w:vAlign w:val="center"/>
          </w:tcPr>
          <w:p w14:paraId="250C44F5" w14:textId="77777777" w:rsidR="004E2C8F" w:rsidRDefault="00293A2C">
            <w:pPr>
              <w:pStyle w:val="Compact"/>
              <w:spacing w:before="0" w:after="0"/>
            </w:pPr>
            <w:r>
              <w:rPr>
                <w:color w:val="000000"/>
                <w:sz w:val="20"/>
              </w:rPr>
              <w:t>0.690863</w:t>
            </w:r>
          </w:p>
        </w:tc>
        <w:tc>
          <w:tcPr>
            <w:tcW w:w="565" w:type="dxa"/>
            <w:vAlign w:val="center"/>
          </w:tcPr>
          <w:p w14:paraId="62BE40F2" w14:textId="77777777" w:rsidR="004E2C8F" w:rsidRDefault="00293A2C">
            <w:pPr>
              <w:pStyle w:val="Compact"/>
              <w:spacing w:before="0" w:after="0"/>
            </w:pPr>
            <w:r>
              <w:rPr>
                <w:color w:val="000000"/>
                <w:sz w:val="20"/>
              </w:rPr>
              <w:t>1.650229</w:t>
            </w:r>
          </w:p>
        </w:tc>
        <w:tc>
          <w:tcPr>
            <w:tcW w:w="565" w:type="dxa"/>
            <w:vAlign w:val="center"/>
          </w:tcPr>
          <w:p w14:paraId="37CE6ADE" w14:textId="77777777" w:rsidR="004E2C8F" w:rsidRDefault="00293A2C">
            <w:pPr>
              <w:pStyle w:val="Compact"/>
              <w:spacing w:before="0" w:after="0"/>
            </w:pPr>
            <w:r>
              <w:rPr>
                <w:color w:val="000000"/>
                <w:sz w:val="20"/>
              </w:rPr>
              <w:t>101627.000000</w:t>
            </w:r>
          </w:p>
        </w:tc>
        <w:tc>
          <w:tcPr>
            <w:tcW w:w="565" w:type="dxa"/>
            <w:vAlign w:val="center"/>
          </w:tcPr>
          <w:p w14:paraId="04E69028" w14:textId="77777777" w:rsidR="004E2C8F" w:rsidRDefault="00293A2C">
            <w:pPr>
              <w:pStyle w:val="Compact"/>
              <w:spacing w:before="0" w:after="0"/>
            </w:pPr>
            <w:r>
              <w:rPr>
                <w:color w:val="000000"/>
                <w:sz w:val="20"/>
              </w:rPr>
              <w:t>1.436734</w:t>
            </w:r>
          </w:p>
        </w:tc>
        <w:tc>
          <w:tcPr>
            <w:tcW w:w="565" w:type="dxa"/>
            <w:vAlign w:val="center"/>
          </w:tcPr>
          <w:p w14:paraId="1C350947" w14:textId="77777777" w:rsidR="004E2C8F" w:rsidRDefault="00293A2C">
            <w:pPr>
              <w:pStyle w:val="Compact"/>
              <w:spacing w:before="0" w:after="0"/>
            </w:pPr>
            <w:r>
              <w:rPr>
                <w:color w:val="000000"/>
                <w:sz w:val="20"/>
              </w:rPr>
              <w:t>1.475093</w:t>
            </w:r>
          </w:p>
        </w:tc>
        <w:tc>
          <w:tcPr>
            <w:tcW w:w="565" w:type="dxa"/>
            <w:vAlign w:val="center"/>
          </w:tcPr>
          <w:p w14:paraId="39B1ABDB" w14:textId="77777777" w:rsidR="004E2C8F" w:rsidRDefault="00293A2C">
            <w:pPr>
              <w:pStyle w:val="Compact"/>
              <w:spacing w:before="0" w:after="0"/>
            </w:pPr>
            <w:r>
              <w:rPr>
                <w:color w:val="000000"/>
                <w:sz w:val="20"/>
              </w:rPr>
              <w:t>0.676687</w:t>
            </w:r>
          </w:p>
        </w:tc>
        <w:tc>
          <w:tcPr>
            <w:tcW w:w="565" w:type="dxa"/>
            <w:vAlign w:val="center"/>
          </w:tcPr>
          <w:p w14:paraId="701AB9D6" w14:textId="77777777" w:rsidR="004E2C8F" w:rsidRDefault="00293A2C">
            <w:pPr>
              <w:pStyle w:val="Compact"/>
              <w:spacing w:before="0" w:after="0"/>
            </w:pPr>
            <w:r>
              <w:rPr>
                <w:color w:val="000000"/>
                <w:sz w:val="20"/>
              </w:rPr>
              <w:t>0.005694</w:t>
            </w:r>
          </w:p>
        </w:tc>
        <w:tc>
          <w:tcPr>
            <w:tcW w:w="565" w:type="dxa"/>
            <w:vAlign w:val="center"/>
          </w:tcPr>
          <w:p w14:paraId="4C58394F" w14:textId="77777777" w:rsidR="004E2C8F" w:rsidRDefault="00293A2C">
            <w:pPr>
              <w:pStyle w:val="Compact"/>
              <w:spacing w:before="0" w:after="0"/>
            </w:pPr>
            <w:r>
              <w:rPr>
                <w:color w:val="000000"/>
                <w:sz w:val="20"/>
              </w:rPr>
              <w:t>0.000441</w:t>
            </w:r>
          </w:p>
        </w:tc>
        <w:tc>
          <w:tcPr>
            <w:tcW w:w="565" w:type="dxa"/>
            <w:vAlign w:val="center"/>
          </w:tcPr>
          <w:p w14:paraId="6F9B5B32" w14:textId="77777777" w:rsidR="004E2C8F" w:rsidRDefault="00293A2C">
            <w:pPr>
              <w:pStyle w:val="Compact"/>
              <w:spacing w:before="0" w:after="0"/>
            </w:pPr>
            <w:r>
              <w:rPr>
                <w:color w:val="000000"/>
                <w:sz w:val="20"/>
              </w:rPr>
              <w:t>0.562500</w:t>
            </w:r>
          </w:p>
        </w:tc>
        <w:tc>
          <w:tcPr>
            <w:tcW w:w="565" w:type="dxa"/>
            <w:vAlign w:val="center"/>
          </w:tcPr>
          <w:p w14:paraId="360682A7" w14:textId="77777777" w:rsidR="004E2C8F" w:rsidRDefault="00293A2C">
            <w:pPr>
              <w:pStyle w:val="Compact"/>
              <w:spacing w:before="0" w:after="0"/>
            </w:pPr>
            <w:r>
              <w:rPr>
                <w:color w:val="000000"/>
                <w:sz w:val="20"/>
              </w:rPr>
              <w:t>0.005253</w:t>
            </w:r>
          </w:p>
        </w:tc>
        <w:tc>
          <w:tcPr>
            <w:tcW w:w="565" w:type="dxa"/>
            <w:vAlign w:val="center"/>
          </w:tcPr>
          <w:p w14:paraId="32CF1351" w14:textId="77777777" w:rsidR="004E2C8F" w:rsidRDefault="00293A2C">
            <w:pPr>
              <w:pStyle w:val="Compact"/>
              <w:spacing w:before="0" w:after="0"/>
            </w:pPr>
            <w:r>
              <w:rPr>
                <w:color w:val="000000"/>
                <w:sz w:val="20"/>
              </w:rPr>
              <w:t>-309.677693</w:t>
            </w:r>
          </w:p>
        </w:tc>
        <w:tc>
          <w:tcPr>
            <w:tcW w:w="565" w:type="dxa"/>
            <w:vAlign w:val="center"/>
          </w:tcPr>
          <w:p w14:paraId="4D24CB50" w14:textId="77777777" w:rsidR="004E2C8F" w:rsidRDefault="00293A2C">
            <w:pPr>
              <w:pStyle w:val="Compact"/>
              <w:spacing w:before="0" w:after="0"/>
            </w:pPr>
            <w:r>
              <w:rPr>
                <w:color w:val="000000"/>
                <w:sz w:val="20"/>
              </w:rPr>
              <w:t>-310.286002</w:t>
            </w:r>
          </w:p>
        </w:tc>
      </w:tr>
      <w:tr w:rsidR="004E2C8F" w14:paraId="147EDF2E" w14:textId="77777777" w:rsidTr="004E2C8F">
        <w:trPr>
          <w:jc w:val="center"/>
        </w:trPr>
        <w:tc>
          <w:tcPr>
            <w:tcW w:w="565" w:type="dxa"/>
            <w:vAlign w:val="center"/>
          </w:tcPr>
          <w:p w14:paraId="55763CAC" w14:textId="77777777" w:rsidR="004E2C8F" w:rsidRDefault="00293A2C">
            <w:pPr>
              <w:pStyle w:val="Compact"/>
              <w:spacing w:before="0" w:after="0"/>
            </w:pPr>
            <w:r>
              <w:rPr>
                <w:color w:val="000000"/>
                <w:sz w:val="20"/>
              </w:rPr>
              <w:t>30</w:t>
            </w:r>
          </w:p>
        </w:tc>
        <w:tc>
          <w:tcPr>
            <w:tcW w:w="565" w:type="dxa"/>
            <w:vAlign w:val="center"/>
          </w:tcPr>
          <w:p w14:paraId="34027D68" w14:textId="77777777" w:rsidR="004E2C8F" w:rsidRDefault="00293A2C">
            <w:pPr>
              <w:pStyle w:val="Compact"/>
              <w:spacing w:before="0" w:after="0"/>
            </w:pPr>
            <w:r>
              <w:rPr>
                <w:color w:val="000000"/>
                <w:sz w:val="20"/>
              </w:rPr>
              <w:t>0.692864</w:t>
            </w:r>
          </w:p>
        </w:tc>
        <w:tc>
          <w:tcPr>
            <w:tcW w:w="565" w:type="dxa"/>
            <w:vAlign w:val="center"/>
          </w:tcPr>
          <w:p w14:paraId="5E91E056" w14:textId="77777777" w:rsidR="004E2C8F" w:rsidRDefault="00293A2C">
            <w:pPr>
              <w:pStyle w:val="Compact"/>
              <w:spacing w:before="0" w:after="0"/>
            </w:pPr>
            <w:r>
              <w:rPr>
                <w:color w:val="000000"/>
                <w:sz w:val="20"/>
              </w:rPr>
              <w:t>0.690037</w:t>
            </w:r>
          </w:p>
        </w:tc>
        <w:tc>
          <w:tcPr>
            <w:tcW w:w="565" w:type="dxa"/>
            <w:vAlign w:val="center"/>
          </w:tcPr>
          <w:p w14:paraId="1D58301E" w14:textId="77777777" w:rsidR="004E2C8F" w:rsidRDefault="00293A2C">
            <w:pPr>
              <w:pStyle w:val="Compact"/>
              <w:spacing w:before="0" w:after="0"/>
            </w:pPr>
            <w:r>
              <w:rPr>
                <w:color w:val="000000"/>
                <w:sz w:val="20"/>
              </w:rPr>
              <w:t>1.648718</w:t>
            </w:r>
          </w:p>
        </w:tc>
        <w:tc>
          <w:tcPr>
            <w:tcW w:w="565" w:type="dxa"/>
            <w:vAlign w:val="center"/>
          </w:tcPr>
          <w:p w14:paraId="5B3A9F73" w14:textId="77777777" w:rsidR="004E2C8F" w:rsidRDefault="00293A2C">
            <w:pPr>
              <w:pStyle w:val="Compact"/>
              <w:spacing w:before="0" w:after="0"/>
            </w:pPr>
            <w:r>
              <w:rPr>
                <w:color w:val="000000"/>
                <w:sz w:val="20"/>
              </w:rPr>
              <w:t>153287.000000</w:t>
            </w:r>
          </w:p>
        </w:tc>
        <w:tc>
          <w:tcPr>
            <w:tcW w:w="565" w:type="dxa"/>
            <w:vAlign w:val="center"/>
          </w:tcPr>
          <w:p w14:paraId="7303F396" w14:textId="77777777" w:rsidR="004E2C8F" w:rsidRDefault="00293A2C">
            <w:pPr>
              <w:pStyle w:val="Compact"/>
              <w:spacing w:before="0" w:after="0"/>
            </w:pPr>
            <w:r>
              <w:rPr>
                <w:color w:val="000000"/>
                <w:sz w:val="20"/>
              </w:rPr>
              <w:t>1.433956</w:t>
            </w:r>
          </w:p>
        </w:tc>
        <w:tc>
          <w:tcPr>
            <w:tcW w:w="565" w:type="dxa"/>
            <w:vAlign w:val="center"/>
          </w:tcPr>
          <w:p w14:paraId="79A4C883" w14:textId="77777777" w:rsidR="004E2C8F" w:rsidRDefault="00293A2C">
            <w:pPr>
              <w:pStyle w:val="Compact"/>
              <w:spacing w:before="0" w:after="0"/>
            </w:pPr>
            <w:r>
              <w:rPr>
                <w:color w:val="000000"/>
                <w:sz w:val="20"/>
              </w:rPr>
              <w:t>1.470334</w:t>
            </w:r>
          </w:p>
        </w:tc>
        <w:tc>
          <w:tcPr>
            <w:tcW w:w="565" w:type="dxa"/>
            <w:vAlign w:val="center"/>
          </w:tcPr>
          <w:p w14:paraId="41AD2FB8" w14:textId="77777777" w:rsidR="004E2C8F" w:rsidRDefault="00293A2C">
            <w:pPr>
              <w:pStyle w:val="Compact"/>
              <w:spacing w:before="0" w:after="0"/>
            </w:pPr>
            <w:r>
              <w:rPr>
                <w:color w:val="000000"/>
                <w:sz w:val="20"/>
              </w:rPr>
              <w:t>0.676703</w:t>
            </w:r>
          </w:p>
        </w:tc>
        <w:tc>
          <w:tcPr>
            <w:tcW w:w="565" w:type="dxa"/>
            <w:vAlign w:val="center"/>
          </w:tcPr>
          <w:p w14:paraId="2C0C6F80" w14:textId="77777777" w:rsidR="004E2C8F" w:rsidRDefault="00293A2C">
            <w:pPr>
              <w:pStyle w:val="Compact"/>
              <w:spacing w:before="0" w:after="0"/>
            </w:pPr>
            <w:r>
              <w:rPr>
                <w:color w:val="000000"/>
                <w:sz w:val="20"/>
              </w:rPr>
              <w:t>0.007612</w:t>
            </w:r>
          </w:p>
        </w:tc>
        <w:tc>
          <w:tcPr>
            <w:tcW w:w="565" w:type="dxa"/>
            <w:vAlign w:val="center"/>
          </w:tcPr>
          <w:p w14:paraId="741E4A2D" w14:textId="77777777" w:rsidR="004E2C8F" w:rsidRDefault="00293A2C">
            <w:pPr>
              <w:pStyle w:val="Compact"/>
              <w:spacing w:before="0" w:after="0"/>
            </w:pPr>
            <w:r>
              <w:rPr>
                <w:color w:val="000000"/>
                <w:sz w:val="20"/>
              </w:rPr>
              <w:t>0.000681</w:t>
            </w:r>
          </w:p>
        </w:tc>
        <w:tc>
          <w:tcPr>
            <w:tcW w:w="565" w:type="dxa"/>
            <w:vAlign w:val="center"/>
          </w:tcPr>
          <w:p w14:paraId="4910A7E5" w14:textId="77777777" w:rsidR="004E2C8F" w:rsidRDefault="00293A2C">
            <w:pPr>
              <w:pStyle w:val="Compact"/>
              <w:spacing w:before="0" w:after="0"/>
            </w:pPr>
            <w:r>
              <w:rPr>
                <w:color w:val="000000"/>
                <w:sz w:val="20"/>
              </w:rPr>
              <w:t>0.569444</w:t>
            </w:r>
          </w:p>
        </w:tc>
        <w:tc>
          <w:tcPr>
            <w:tcW w:w="565" w:type="dxa"/>
            <w:vAlign w:val="center"/>
          </w:tcPr>
          <w:p w14:paraId="1F05C64C" w14:textId="77777777" w:rsidR="004E2C8F" w:rsidRDefault="00293A2C">
            <w:pPr>
              <w:pStyle w:val="Compact"/>
              <w:spacing w:before="0" w:after="0"/>
            </w:pPr>
            <w:r>
              <w:rPr>
                <w:color w:val="000000"/>
                <w:sz w:val="20"/>
              </w:rPr>
              <w:t>0.006931</w:t>
            </w:r>
          </w:p>
        </w:tc>
        <w:tc>
          <w:tcPr>
            <w:tcW w:w="565" w:type="dxa"/>
            <w:vAlign w:val="center"/>
          </w:tcPr>
          <w:p w14:paraId="3B951DBD" w14:textId="77777777" w:rsidR="004E2C8F" w:rsidRDefault="00293A2C">
            <w:pPr>
              <w:pStyle w:val="Compact"/>
              <w:spacing w:before="0" w:after="0"/>
            </w:pPr>
            <w:r>
              <w:rPr>
                <w:color w:val="000000"/>
                <w:sz w:val="20"/>
              </w:rPr>
              <w:t>-309.639320</w:t>
            </w:r>
          </w:p>
        </w:tc>
        <w:tc>
          <w:tcPr>
            <w:tcW w:w="565" w:type="dxa"/>
            <w:vAlign w:val="center"/>
          </w:tcPr>
          <w:p w14:paraId="62A2A41D" w14:textId="77777777" w:rsidR="004E2C8F" w:rsidRDefault="00293A2C">
            <w:pPr>
              <w:pStyle w:val="Compact"/>
              <w:spacing w:before="0" w:after="0"/>
            </w:pPr>
            <w:r>
              <w:rPr>
                <w:color w:val="000000"/>
                <w:sz w:val="20"/>
              </w:rPr>
              <w:t>-310.281193</w:t>
            </w:r>
          </w:p>
        </w:tc>
      </w:tr>
      <w:tr w:rsidR="004E2C8F" w14:paraId="1D23D4A4" w14:textId="77777777" w:rsidTr="004E2C8F">
        <w:trPr>
          <w:jc w:val="center"/>
        </w:trPr>
        <w:tc>
          <w:tcPr>
            <w:tcW w:w="565" w:type="dxa"/>
            <w:vAlign w:val="center"/>
          </w:tcPr>
          <w:p w14:paraId="624497BD" w14:textId="77777777" w:rsidR="004E2C8F" w:rsidRDefault="00293A2C">
            <w:pPr>
              <w:pStyle w:val="Compact"/>
              <w:spacing w:before="0" w:after="0"/>
            </w:pPr>
            <w:r>
              <w:rPr>
                <w:color w:val="000000"/>
                <w:sz w:val="20"/>
              </w:rPr>
              <w:t>40</w:t>
            </w:r>
          </w:p>
        </w:tc>
        <w:tc>
          <w:tcPr>
            <w:tcW w:w="565" w:type="dxa"/>
            <w:vAlign w:val="center"/>
          </w:tcPr>
          <w:p w14:paraId="7C7E180E" w14:textId="77777777" w:rsidR="004E2C8F" w:rsidRDefault="00293A2C">
            <w:pPr>
              <w:pStyle w:val="Compact"/>
              <w:spacing w:before="0" w:after="0"/>
            </w:pPr>
            <w:r>
              <w:rPr>
                <w:color w:val="000000"/>
                <w:sz w:val="20"/>
              </w:rPr>
              <w:t>0.688024</w:t>
            </w:r>
          </w:p>
        </w:tc>
        <w:tc>
          <w:tcPr>
            <w:tcW w:w="565" w:type="dxa"/>
            <w:vAlign w:val="center"/>
          </w:tcPr>
          <w:p w14:paraId="0C6DCE98" w14:textId="77777777" w:rsidR="004E2C8F" w:rsidRDefault="00293A2C">
            <w:pPr>
              <w:pStyle w:val="Compact"/>
              <w:spacing w:before="0" w:after="0"/>
            </w:pPr>
            <w:r>
              <w:rPr>
                <w:color w:val="000000"/>
                <w:sz w:val="20"/>
              </w:rPr>
              <w:t>0.692363</w:t>
            </w:r>
          </w:p>
        </w:tc>
        <w:tc>
          <w:tcPr>
            <w:tcW w:w="565" w:type="dxa"/>
            <w:vAlign w:val="center"/>
          </w:tcPr>
          <w:p w14:paraId="6B9B5A48" w14:textId="77777777" w:rsidR="004E2C8F" w:rsidRDefault="00293A2C">
            <w:pPr>
              <w:pStyle w:val="Compact"/>
              <w:spacing w:before="0" w:after="0"/>
            </w:pPr>
            <w:r>
              <w:rPr>
                <w:color w:val="000000"/>
                <w:sz w:val="20"/>
              </w:rPr>
              <w:t>1.649684</w:t>
            </w:r>
          </w:p>
        </w:tc>
        <w:tc>
          <w:tcPr>
            <w:tcW w:w="565" w:type="dxa"/>
            <w:vAlign w:val="center"/>
          </w:tcPr>
          <w:p w14:paraId="41E37DC8" w14:textId="77777777" w:rsidR="004E2C8F" w:rsidRDefault="00293A2C">
            <w:pPr>
              <w:pStyle w:val="Compact"/>
              <w:spacing w:before="0" w:after="0"/>
            </w:pPr>
            <w:r>
              <w:rPr>
                <w:color w:val="000000"/>
                <w:sz w:val="20"/>
              </w:rPr>
              <w:t>203949.000000</w:t>
            </w:r>
          </w:p>
        </w:tc>
        <w:tc>
          <w:tcPr>
            <w:tcW w:w="565" w:type="dxa"/>
            <w:vAlign w:val="center"/>
          </w:tcPr>
          <w:p w14:paraId="4F5D44C9" w14:textId="77777777" w:rsidR="004E2C8F" w:rsidRDefault="00293A2C">
            <w:pPr>
              <w:pStyle w:val="Compact"/>
              <w:spacing w:before="0" w:after="0"/>
            </w:pPr>
            <w:r>
              <w:rPr>
                <w:color w:val="000000"/>
                <w:sz w:val="20"/>
              </w:rPr>
              <w:t>1.445418</w:t>
            </w:r>
          </w:p>
        </w:tc>
        <w:tc>
          <w:tcPr>
            <w:tcW w:w="565" w:type="dxa"/>
            <w:vAlign w:val="center"/>
          </w:tcPr>
          <w:p w14:paraId="4824B8C6" w14:textId="77777777" w:rsidR="004E2C8F" w:rsidRDefault="00293A2C">
            <w:pPr>
              <w:pStyle w:val="Compact"/>
              <w:spacing w:before="0" w:after="0"/>
            </w:pPr>
            <w:r>
              <w:rPr>
                <w:color w:val="000000"/>
                <w:sz w:val="20"/>
              </w:rPr>
              <w:t>1.483185</w:t>
            </w:r>
          </w:p>
        </w:tc>
        <w:tc>
          <w:tcPr>
            <w:tcW w:w="565" w:type="dxa"/>
            <w:vAlign w:val="center"/>
          </w:tcPr>
          <w:p w14:paraId="43D15108" w14:textId="77777777" w:rsidR="004E2C8F" w:rsidRDefault="00293A2C">
            <w:pPr>
              <w:pStyle w:val="Compact"/>
              <w:spacing w:before="0" w:after="0"/>
            </w:pPr>
            <w:r>
              <w:rPr>
                <w:color w:val="000000"/>
                <w:sz w:val="20"/>
              </w:rPr>
              <w:t>0.676950</w:t>
            </w:r>
          </w:p>
        </w:tc>
        <w:tc>
          <w:tcPr>
            <w:tcW w:w="565" w:type="dxa"/>
            <w:vAlign w:val="center"/>
          </w:tcPr>
          <w:p w14:paraId="501E7639" w14:textId="77777777" w:rsidR="004E2C8F" w:rsidRDefault="00293A2C">
            <w:pPr>
              <w:pStyle w:val="Compact"/>
              <w:spacing w:before="0" w:after="0"/>
            </w:pPr>
            <w:r>
              <w:rPr>
                <w:color w:val="000000"/>
                <w:sz w:val="20"/>
              </w:rPr>
              <w:t>0.002518</w:t>
            </w:r>
          </w:p>
        </w:tc>
        <w:tc>
          <w:tcPr>
            <w:tcW w:w="565" w:type="dxa"/>
            <w:vAlign w:val="center"/>
          </w:tcPr>
          <w:p w14:paraId="3BAA4C23" w14:textId="77777777" w:rsidR="004E2C8F" w:rsidRDefault="00293A2C">
            <w:pPr>
              <w:pStyle w:val="Compact"/>
              <w:spacing w:before="0" w:after="0"/>
            </w:pPr>
            <w:r>
              <w:rPr>
                <w:color w:val="000000"/>
                <w:sz w:val="20"/>
              </w:rPr>
              <w:t>-0.000060</w:t>
            </w:r>
          </w:p>
        </w:tc>
        <w:tc>
          <w:tcPr>
            <w:tcW w:w="565" w:type="dxa"/>
            <w:vAlign w:val="center"/>
          </w:tcPr>
          <w:p w14:paraId="0F37B5FB" w14:textId="77777777" w:rsidR="004E2C8F" w:rsidRDefault="00293A2C">
            <w:pPr>
              <w:pStyle w:val="Compact"/>
              <w:spacing w:before="0" w:after="0"/>
            </w:pPr>
            <w:r>
              <w:rPr>
                <w:color w:val="000000"/>
                <w:sz w:val="20"/>
              </w:rPr>
              <w:t>0.520833</w:t>
            </w:r>
          </w:p>
        </w:tc>
        <w:tc>
          <w:tcPr>
            <w:tcW w:w="565" w:type="dxa"/>
            <w:vAlign w:val="center"/>
          </w:tcPr>
          <w:p w14:paraId="674D1ACC" w14:textId="77777777" w:rsidR="004E2C8F" w:rsidRDefault="00293A2C">
            <w:pPr>
              <w:pStyle w:val="Compact"/>
              <w:spacing w:before="0" w:after="0"/>
            </w:pPr>
            <w:r>
              <w:rPr>
                <w:color w:val="000000"/>
                <w:sz w:val="20"/>
              </w:rPr>
              <w:t>0.002579</w:t>
            </w:r>
          </w:p>
        </w:tc>
        <w:tc>
          <w:tcPr>
            <w:tcW w:w="565" w:type="dxa"/>
            <w:vAlign w:val="center"/>
          </w:tcPr>
          <w:p w14:paraId="140A024B" w14:textId="77777777" w:rsidR="004E2C8F" w:rsidRDefault="00293A2C">
            <w:pPr>
              <w:pStyle w:val="Compact"/>
              <w:spacing w:before="0" w:after="0"/>
            </w:pPr>
            <w:r>
              <w:rPr>
                <w:color w:val="000000"/>
                <w:sz w:val="20"/>
              </w:rPr>
              <w:t>-309.741199</w:t>
            </w:r>
          </w:p>
        </w:tc>
        <w:tc>
          <w:tcPr>
            <w:tcW w:w="565" w:type="dxa"/>
            <w:vAlign w:val="center"/>
          </w:tcPr>
          <w:p w14:paraId="5F06A639" w14:textId="77777777" w:rsidR="004E2C8F" w:rsidRDefault="00293A2C">
            <w:pPr>
              <w:pStyle w:val="Compact"/>
              <w:spacing w:before="0" w:after="0"/>
            </w:pPr>
            <w:r>
              <w:rPr>
                <w:color w:val="000000"/>
                <w:sz w:val="20"/>
              </w:rPr>
              <w:t>-310.296019</w:t>
            </w:r>
          </w:p>
        </w:tc>
      </w:tr>
      <w:tr w:rsidR="004E2C8F" w14:paraId="5ED1B54C" w14:textId="77777777" w:rsidTr="004E2C8F">
        <w:trPr>
          <w:jc w:val="center"/>
        </w:trPr>
        <w:tc>
          <w:tcPr>
            <w:tcW w:w="565" w:type="dxa"/>
            <w:vAlign w:val="center"/>
          </w:tcPr>
          <w:p w14:paraId="02A15BB1" w14:textId="77777777" w:rsidR="004E2C8F" w:rsidRDefault="00293A2C">
            <w:pPr>
              <w:pStyle w:val="Compact"/>
              <w:spacing w:before="0" w:after="0"/>
            </w:pPr>
            <w:r>
              <w:rPr>
                <w:color w:val="000000"/>
                <w:sz w:val="20"/>
              </w:rPr>
              <w:t>50</w:t>
            </w:r>
          </w:p>
        </w:tc>
        <w:tc>
          <w:tcPr>
            <w:tcW w:w="565" w:type="dxa"/>
            <w:vAlign w:val="center"/>
          </w:tcPr>
          <w:p w14:paraId="03474D0D" w14:textId="77777777" w:rsidR="004E2C8F" w:rsidRDefault="00293A2C">
            <w:pPr>
              <w:pStyle w:val="Compact"/>
              <w:spacing w:before="0" w:after="0"/>
            </w:pPr>
            <w:r>
              <w:rPr>
                <w:color w:val="000000"/>
                <w:sz w:val="20"/>
              </w:rPr>
              <w:t>0.677408</w:t>
            </w:r>
          </w:p>
        </w:tc>
        <w:tc>
          <w:tcPr>
            <w:tcW w:w="565" w:type="dxa"/>
            <w:vAlign w:val="center"/>
          </w:tcPr>
          <w:p w14:paraId="6163A498" w14:textId="77777777" w:rsidR="004E2C8F" w:rsidRDefault="00293A2C">
            <w:pPr>
              <w:pStyle w:val="Compact"/>
              <w:spacing w:before="0" w:after="0"/>
            </w:pPr>
            <w:r>
              <w:rPr>
                <w:color w:val="000000"/>
                <w:sz w:val="20"/>
              </w:rPr>
              <w:t>0.690155</w:t>
            </w:r>
          </w:p>
        </w:tc>
        <w:tc>
          <w:tcPr>
            <w:tcW w:w="565" w:type="dxa"/>
            <w:vAlign w:val="center"/>
          </w:tcPr>
          <w:p w14:paraId="46AE46E3" w14:textId="77777777" w:rsidR="004E2C8F" w:rsidRDefault="00293A2C">
            <w:pPr>
              <w:pStyle w:val="Compact"/>
              <w:spacing w:before="0" w:after="0"/>
            </w:pPr>
            <w:r>
              <w:rPr>
                <w:color w:val="000000"/>
                <w:sz w:val="20"/>
              </w:rPr>
              <w:t>1.652216</w:t>
            </w:r>
          </w:p>
        </w:tc>
        <w:tc>
          <w:tcPr>
            <w:tcW w:w="565" w:type="dxa"/>
            <w:vAlign w:val="center"/>
          </w:tcPr>
          <w:p w14:paraId="26E24556" w14:textId="77777777" w:rsidR="004E2C8F" w:rsidRDefault="00293A2C">
            <w:pPr>
              <w:pStyle w:val="Compact"/>
              <w:spacing w:before="0" w:after="0"/>
            </w:pPr>
            <w:r>
              <w:rPr>
                <w:color w:val="000000"/>
                <w:sz w:val="20"/>
              </w:rPr>
              <w:t>254519.000000</w:t>
            </w:r>
          </w:p>
        </w:tc>
        <w:tc>
          <w:tcPr>
            <w:tcW w:w="565" w:type="dxa"/>
            <w:vAlign w:val="center"/>
          </w:tcPr>
          <w:p w14:paraId="518ACA09" w14:textId="77777777" w:rsidR="004E2C8F" w:rsidRDefault="00293A2C">
            <w:pPr>
              <w:pStyle w:val="Compact"/>
              <w:spacing w:before="0" w:after="0"/>
            </w:pPr>
            <w:r>
              <w:rPr>
                <w:color w:val="000000"/>
                <w:sz w:val="20"/>
              </w:rPr>
              <w:t>1.483783</w:t>
            </w:r>
          </w:p>
        </w:tc>
        <w:tc>
          <w:tcPr>
            <w:tcW w:w="565" w:type="dxa"/>
            <w:vAlign w:val="center"/>
          </w:tcPr>
          <w:p w14:paraId="54759449" w14:textId="77777777" w:rsidR="004E2C8F" w:rsidRDefault="00293A2C">
            <w:pPr>
              <w:pStyle w:val="Compact"/>
              <w:spacing w:before="0" w:after="0"/>
            </w:pPr>
            <w:r>
              <w:rPr>
                <w:color w:val="000000"/>
                <w:sz w:val="20"/>
              </w:rPr>
              <w:t>1.520755</w:t>
            </w:r>
          </w:p>
        </w:tc>
        <w:tc>
          <w:tcPr>
            <w:tcW w:w="565" w:type="dxa"/>
            <w:vAlign w:val="center"/>
          </w:tcPr>
          <w:p w14:paraId="3DC68644" w14:textId="77777777" w:rsidR="004E2C8F" w:rsidRDefault="00293A2C">
            <w:pPr>
              <w:pStyle w:val="Compact"/>
              <w:spacing w:before="0" w:after="0"/>
            </w:pPr>
            <w:r>
              <w:rPr>
                <w:color w:val="000000"/>
                <w:sz w:val="20"/>
              </w:rPr>
              <w:t>0.676766</w:t>
            </w:r>
          </w:p>
        </w:tc>
        <w:tc>
          <w:tcPr>
            <w:tcW w:w="565" w:type="dxa"/>
            <w:vAlign w:val="center"/>
          </w:tcPr>
          <w:p w14:paraId="0419BF11" w14:textId="77777777" w:rsidR="004E2C8F" w:rsidRDefault="00293A2C">
            <w:pPr>
              <w:pStyle w:val="Compact"/>
              <w:spacing w:before="0" w:after="0"/>
            </w:pPr>
            <w:r>
              <w:rPr>
                <w:color w:val="000000"/>
                <w:sz w:val="20"/>
              </w:rPr>
              <w:t>-0.006777</w:t>
            </w:r>
          </w:p>
        </w:tc>
        <w:tc>
          <w:tcPr>
            <w:tcW w:w="565" w:type="dxa"/>
            <w:vAlign w:val="center"/>
          </w:tcPr>
          <w:p w14:paraId="6AC392EA" w14:textId="77777777" w:rsidR="004E2C8F" w:rsidRDefault="00293A2C">
            <w:pPr>
              <w:pStyle w:val="Compact"/>
              <w:spacing w:before="0" w:after="0"/>
            </w:pPr>
            <w:r>
              <w:rPr>
                <w:color w:val="000000"/>
                <w:sz w:val="20"/>
              </w:rPr>
              <w:t>-0.013973</w:t>
            </w:r>
          </w:p>
        </w:tc>
        <w:tc>
          <w:tcPr>
            <w:tcW w:w="565" w:type="dxa"/>
            <w:vAlign w:val="center"/>
          </w:tcPr>
          <w:p w14:paraId="6BE80D7F" w14:textId="77777777" w:rsidR="004E2C8F" w:rsidRDefault="00293A2C">
            <w:pPr>
              <w:pStyle w:val="Compact"/>
              <w:spacing w:before="0" w:after="0"/>
            </w:pPr>
            <w:r>
              <w:rPr>
                <w:color w:val="000000"/>
                <w:sz w:val="20"/>
              </w:rPr>
              <w:t>0.534722</w:t>
            </w:r>
          </w:p>
        </w:tc>
        <w:tc>
          <w:tcPr>
            <w:tcW w:w="565" w:type="dxa"/>
            <w:vAlign w:val="center"/>
          </w:tcPr>
          <w:p w14:paraId="405AAFF5" w14:textId="77777777" w:rsidR="004E2C8F" w:rsidRDefault="00293A2C">
            <w:pPr>
              <w:pStyle w:val="Compact"/>
              <w:spacing w:before="0" w:after="0"/>
            </w:pPr>
            <w:r>
              <w:rPr>
                <w:color w:val="000000"/>
                <w:sz w:val="20"/>
              </w:rPr>
              <w:t>0.007196</w:t>
            </w:r>
          </w:p>
        </w:tc>
        <w:tc>
          <w:tcPr>
            <w:tcW w:w="565" w:type="dxa"/>
            <w:vAlign w:val="center"/>
          </w:tcPr>
          <w:p w14:paraId="721D165A" w14:textId="77777777" w:rsidR="004E2C8F" w:rsidRDefault="00293A2C">
            <w:pPr>
              <w:pStyle w:val="Compact"/>
              <w:spacing w:before="0" w:after="0"/>
            </w:pPr>
            <w:r>
              <w:rPr>
                <w:color w:val="000000"/>
                <w:sz w:val="20"/>
              </w:rPr>
              <w:t>-309.927101</w:t>
            </w:r>
          </w:p>
        </w:tc>
        <w:tc>
          <w:tcPr>
            <w:tcW w:w="565" w:type="dxa"/>
            <w:vAlign w:val="center"/>
          </w:tcPr>
          <w:p w14:paraId="60EF7E6B" w14:textId="77777777" w:rsidR="004E2C8F" w:rsidRDefault="00293A2C">
            <w:pPr>
              <w:pStyle w:val="Compact"/>
              <w:spacing w:before="0" w:after="0"/>
            </w:pPr>
            <w:r>
              <w:rPr>
                <w:color w:val="000000"/>
                <w:sz w:val="20"/>
              </w:rPr>
              <w:t>-310.574277</w:t>
            </w:r>
          </w:p>
        </w:tc>
      </w:tr>
      <w:tr w:rsidR="004E2C8F" w14:paraId="3CAF504F" w14:textId="77777777" w:rsidTr="004E2C8F">
        <w:trPr>
          <w:jc w:val="center"/>
        </w:trPr>
        <w:tc>
          <w:tcPr>
            <w:tcW w:w="565" w:type="dxa"/>
            <w:vAlign w:val="center"/>
          </w:tcPr>
          <w:p w14:paraId="2E250A10" w14:textId="77777777" w:rsidR="004E2C8F" w:rsidRDefault="00293A2C">
            <w:pPr>
              <w:pStyle w:val="Compact"/>
              <w:spacing w:before="0" w:after="0"/>
            </w:pPr>
            <w:r>
              <w:rPr>
                <w:color w:val="000000"/>
                <w:sz w:val="20"/>
              </w:rPr>
              <w:t>60</w:t>
            </w:r>
          </w:p>
        </w:tc>
        <w:tc>
          <w:tcPr>
            <w:tcW w:w="565" w:type="dxa"/>
            <w:vAlign w:val="center"/>
          </w:tcPr>
          <w:p w14:paraId="5DFFDF67" w14:textId="77777777" w:rsidR="004E2C8F" w:rsidRDefault="00293A2C">
            <w:pPr>
              <w:pStyle w:val="Compact"/>
              <w:spacing w:before="0" w:after="0"/>
            </w:pPr>
            <w:r>
              <w:rPr>
                <w:color w:val="000000"/>
                <w:sz w:val="20"/>
              </w:rPr>
              <w:t>0.688911</w:t>
            </w:r>
          </w:p>
        </w:tc>
        <w:tc>
          <w:tcPr>
            <w:tcW w:w="565" w:type="dxa"/>
            <w:vAlign w:val="center"/>
          </w:tcPr>
          <w:p w14:paraId="3C2A5938" w14:textId="77777777" w:rsidR="004E2C8F" w:rsidRDefault="00293A2C">
            <w:pPr>
              <w:pStyle w:val="Compact"/>
              <w:spacing w:before="0" w:after="0"/>
            </w:pPr>
            <w:r>
              <w:rPr>
                <w:color w:val="000000"/>
                <w:sz w:val="20"/>
              </w:rPr>
              <w:t>0.682498</w:t>
            </w:r>
          </w:p>
        </w:tc>
        <w:tc>
          <w:tcPr>
            <w:tcW w:w="565" w:type="dxa"/>
            <w:vAlign w:val="center"/>
          </w:tcPr>
          <w:p w14:paraId="3FAD9B46" w14:textId="77777777" w:rsidR="004E2C8F" w:rsidRDefault="00293A2C">
            <w:pPr>
              <w:pStyle w:val="Compact"/>
              <w:spacing w:before="0" w:after="0"/>
            </w:pPr>
            <w:r>
              <w:rPr>
                <w:color w:val="000000"/>
                <w:sz w:val="20"/>
              </w:rPr>
              <w:t>1.653454</w:t>
            </w:r>
          </w:p>
        </w:tc>
        <w:tc>
          <w:tcPr>
            <w:tcW w:w="565" w:type="dxa"/>
            <w:vAlign w:val="center"/>
          </w:tcPr>
          <w:p w14:paraId="022AB5C8" w14:textId="77777777" w:rsidR="004E2C8F" w:rsidRDefault="00293A2C">
            <w:pPr>
              <w:pStyle w:val="Compact"/>
              <w:spacing w:before="0" w:after="0"/>
            </w:pPr>
            <w:r>
              <w:rPr>
                <w:color w:val="000000"/>
                <w:sz w:val="20"/>
              </w:rPr>
              <w:t>307124.000000</w:t>
            </w:r>
          </w:p>
        </w:tc>
        <w:tc>
          <w:tcPr>
            <w:tcW w:w="565" w:type="dxa"/>
            <w:vAlign w:val="center"/>
          </w:tcPr>
          <w:p w14:paraId="3B8C7BF8" w14:textId="77777777" w:rsidR="004E2C8F" w:rsidRDefault="00293A2C">
            <w:pPr>
              <w:pStyle w:val="Compact"/>
              <w:spacing w:before="0" w:after="0"/>
            </w:pPr>
            <w:r>
              <w:rPr>
                <w:color w:val="000000"/>
                <w:sz w:val="20"/>
              </w:rPr>
              <w:t>1.515837</w:t>
            </w:r>
          </w:p>
        </w:tc>
        <w:tc>
          <w:tcPr>
            <w:tcW w:w="565" w:type="dxa"/>
            <w:vAlign w:val="center"/>
          </w:tcPr>
          <w:p w14:paraId="177CA96C" w14:textId="77777777" w:rsidR="004E2C8F" w:rsidRDefault="00293A2C">
            <w:pPr>
              <w:pStyle w:val="Compact"/>
              <w:spacing w:before="0" w:after="0"/>
            </w:pPr>
            <w:r>
              <w:rPr>
                <w:color w:val="000000"/>
                <w:sz w:val="20"/>
              </w:rPr>
              <w:t>1.553550</w:t>
            </w:r>
          </w:p>
        </w:tc>
        <w:tc>
          <w:tcPr>
            <w:tcW w:w="565" w:type="dxa"/>
            <w:vAlign w:val="center"/>
          </w:tcPr>
          <w:p w14:paraId="247C53ED" w14:textId="77777777" w:rsidR="004E2C8F" w:rsidRDefault="00293A2C">
            <w:pPr>
              <w:pStyle w:val="Compact"/>
              <w:spacing w:before="0" w:after="0"/>
            </w:pPr>
            <w:r>
              <w:rPr>
                <w:color w:val="000000"/>
                <w:sz w:val="20"/>
              </w:rPr>
              <w:t>0.677373</w:t>
            </w:r>
          </w:p>
        </w:tc>
        <w:tc>
          <w:tcPr>
            <w:tcW w:w="565" w:type="dxa"/>
            <w:vAlign w:val="center"/>
          </w:tcPr>
          <w:p w14:paraId="50AC6DB5" w14:textId="77777777" w:rsidR="004E2C8F" w:rsidRDefault="00293A2C">
            <w:pPr>
              <w:pStyle w:val="Compact"/>
              <w:spacing w:before="0" w:after="0"/>
            </w:pPr>
            <w:r>
              <w:rPr>
                <w:color w:val="000000"/>
                <w:sz w:val="20"/>
              </w:rPr>
              <w:t>-0.019869</w:t>
            </w:r>
          </w:p>
        </w:tc>
        <w:tc>
          <w:tcPr>
            <w:tcW w:w="565" w:type="dxa"/>
            <w:vAlign w:val="center"/>
          </w:tcPr>
          <w:p w14:paraId="01F9A4F4" w14:textId="77777777" w:rsidR="004E2C8F" w:rsidRDefault="00293A2C">
            <w:pPr>
              <w:pStyle w:val="Compact"/>
              <w:spacing w:before="0" w:after="0"/>
            </w:pPr>
            <w:r>
              <w:rPr>
                <w:color w:val="000000"/>
                <w:sz w:val="20"/>
              </w:rPr>
              <w:t>-0.043164</w:t>
            </w:r>
          </w:p>
        </w:tc>
        <w:tc>
          <w:tcPr>
            <w:tcW w:w="565" w:type="dxa"/>
            <w:vAlign w:val="center"/>
          </w:tcPr>
          <w:p w14:paraId="6139E334" w14:textId="77777777" w:rsidR="004E2C8F" w:rsidRDefault="00293A2C">
            <w:pPr>
              <w:pStyle w:val="Compact"/>
              <w:spacing w:before="0" w:after="0"/>
            </w:pPr>
            <w:r>
              <w:rPr>
                <w:color w:val="000000"/>
                <w:sz w:val="20"/>
              </w:rPr>
              <w:t>0.590278</w:t>
            </w:r>
          </w:p>
        </w:tc>
        <w:tc>
          <w:tcPr>
            <w:tcW w:w="565" w:type="dxa"/>
            <w:vAlign w:val="center"/>
          </w:tcPr>
          <w:p w14:paraId="04CE3570" w14:textId="77777777" w:rsidR="004E2C8F" w:rsidRDefault="00293A2C">
            <w:pPr>
              <w:pStyle w:val="Compact"/>
              <w:spacing w:before="0" w:after="0"/>
            </w:pPr>
            <w:r>
              <w:rPr>
                <w:color w:val="000000"/>
                <w:sz w:val="20"/>
              </w:rPr>
              <w:t>0.023295</w:t>
            </w:r>
          </w:p>
        </w:tc>
        <w:tc>
          <w:tcPr>
            <w:tcW w:w="565" w:type="dxa"/>
            <w:vAlign w:val="center"/>
          </w:tcPr>
          <w:p w14:paraId="75E4B13F" w14:textId="77777777" w:rsidR="004E2C8F" w:rsidRDefault="00293A2C">
            <w:pPr>
              <w:pStyle w:val="Compact"/>
              <w:spacing w:before="0" w:after="0"/>
            </w:pPr>
            <w:r>
              <w:rPr>
                <w:color w:val="000000"/>
                <w:sz w:val="20"/>
              </w:rPr>
              <w:t>-310.188956</w:t>
            </w:r>
          </w:p>
        </w:tc>
        <w:tc>
          <w:tcPr>
            <w:tcW w:w="565" w:type="dxa"/>
            <w:vAlign w:val="center"/>
          </w:tcPr>
          <w:p w14:paraId="6170BA7E" w14:textId="77777777" w:rsidR="004E2C8F" w:rsidRDefault="00293A2C">
            <w:pPr>
              <w:pStyle w:val="Compact"/>
              <w:spacing w:before="0" w:after="0"/>
            </w:pPr>
            <w:r>
              <w:rPr>
                <w:color w:val="000000"/>
                <w:sz w:val="20"/>
              </w:rPr>
              <w:t>-311.158099</w:t>
            </w:r>
          </w:p>
        </w:tc>
      </w:tr>
      <w:tr w:rsidR="004E2C8F" w14:paraId="2282E563" w14:textId="77777777" w:rsidTr="004E2C8F">
        <w:trPr>
          <w:jc w:val="center"/>
        </w:trPr>
        <w:tc>
          <w:tcPr>
            <w:tcW w:w="565" w:type="dxa"/>
            <w:vAlign w:val="center"/>
          </w:tcPr>
          <w:p w14:paraId="2CA8CD0E" w14:textId="77777777" w:rsidR="004E2C8F" w:rsidRDefault="00293A2C">
            <w:pPr>
              <w:pStyle w:val="Compact"/>
              <w:spacing w:before="0" w:after="0"/>
            </w:pPr>
            <w:r>
              <w:rPr>
                <w:color w:val="000000"/>
                <w:sz w:val="20"/>
              </w:rPr>
              <w:t>70</w:t>
            </w:r>
          </w:p>
        </w:tc>
        <w:tc>
          <w:tcPr>
            <w:tcW w:w="565" w:type="dxa"/>
            <w:vAlign w:val="center"/>
          </w:tcPr>
          <w:p w14:paraId="62CF4A35" w14:textId="77777777" w:rsidR="004E2C8F" w:rsidRDefault="00293A2C">
            <w:pPr>
              <w:pStyle w:val="Compact"/>
              <w:spacing w:before="0" w:after="0"/>
            </w:pPr>
            <w:r>
              <w:rPr>
                <w:color w:val="000000"/>
                <w:sz w:val="20"/>
              </w:rPr>
              <w:t>0.690426</w:t>
            </w:r>
          </w:p>
        </w:tc>
        <w:tc>
          <w:tcPr>
            <w:tcW w:w="565" w:type="dxa"/>
            <w:vAlign w:val="center"/>
          </w:tcPr>
          <w:p w14:paraId="455EAEF7" w14:textId="77777777" w:rsidR="004E2C8F" w:rsidRDefault="00293A2C">
            <w:pPr>
              <w:pStyle w:val="Compact"/>
              <w:spacing w:before="0" w:after="0"/>
            </w:pPr>
            <w:r>
              <w:rPr>
                <w:color w:val="000000"/>
                <w:sz w:val="20"/>
              </w:rPr>
              <w:t>0.682762</w:t>
            </w:r>
          </w:p>
        </w:tc>
        <w:tc>
          <w:tcPr>
            <w:tcW w:w="565" w:type="dxa"/>
            <w:vAlign w:val="center"/>
          </w:tcPr>
          <w:p w14:paraId="5C6B2028" w14:textId="77777777" w:rsidR="004E2C8F" w:rsidRDefault="00293A2C">
            <w:pPr>
              <w:pStyle w:val="Compact"/>
              <w:spacing w:before="0" w:after="0"/>
            </w:pPr>
            <w:r>
              <w:rPr>
                <w:color w:val="000000"/>
                <w:sz w:val="20"/>
              </w:rPr>
              <w:t>1.652016</w:t>
            </w:r>
          </w:p>
        </w:tc>
        <w:tc>
          <w:tcPr>
            <w:tcW w:w="565" w:type="dxa"/>
            <w:vAlign w:val="center"/>
          </w:tcPr>
          <w:p w14:paraId="14BD83FD" w14:textId="77777777" w:rsidR="004E2C8F" w:rsidRDefault="00293A2C">
            <w:pPr>
              <w:pStyle w:val="Compact"/>
              <w:spacing w:before="0" w:after="0"/>
            </w:pPr>
            <w:r>
              <w:rPr>
                <w:color w:val="000000"/>
                <w:sz w:val="20"/>
              </w:rPr>
              <w:t>358049.000000</w:t>
            </w:r>
          </w:p>
        </w:tc>
        <w:tc>
          <w:tcPr>
            <w:tcW w:w="565" w:type="dxa"/>
            <w:vAlign w:val="center"/>
          </w:tcPr>
          <w:p w14:paraId="457D3223" w14:textId="77777777" w:rsidR="004E2C8F" w:rsidRDefault="00293A2C">
            <w:pPr>
              <w:pStyle w:val="Compact"/>
              <w:spacing w:before="0" w:after="0"/>
            </w:pPr>
            <w:r>
              <w:rPr>
                <w:color w:val="000000"/>
                <w:sz w:val="20"/>
              </w:rPr>
              <w:t>1.532040</w:t>
            </w:r>
          </w:p>
        </w:tc>
        <w:tc>
          <w:tcPr>
            <w:tcW w:w="565" w:type="dxa"/>
            <w:vAlign w:val="center"/>
          </w:tcPr>
          <w:p w14:paraId="6EF94F84" w14:textId="77777777" w:rsidR="004E2C8F" w:rsidRDefault="00293A2C">
            <w:pPr>
              <w:pStyle w:val="Compact"/>
              <w:spacing w:before="0" w:after="0"/>
            </w:pPr>
            <w:r>
              <w:rPr>
                <w:color w:val="000000"/>
                <w:sz w:val="20"/>
              </w:rPr>
              <w:t>1.569846</w:t>
            </w:r>
          </w:p>
        </w:tc>
        <w:tc>
          <w:tcPr>
            <w:tcW w:w="565" w:type="dxa"/>
            <w:vAlign w:val="center"/>
          </w:tcPr>
          <w:p w14:paraId="6D6C5CE2" w14:textId="77777777" w:rsidR="004E2C8F" w:rsidRDefault="00293A2C">
            <w:pPr>
              <w:pStyle w:val="Compact"/>
              <w:spacing w:before="0" w:after="0"/>
            </w:pPr>
            <w:r>
              <w:rPr>
                <w:color w:val="000000"/>
                <w:sz w:val="20"/>
              </w:rPr>
              <w:t>0.677130</w:t>
            </w:r>
          </w:p>
        </w:tc>
        <w:tc>
          <w:tcPr>
            <w:tcW w:w="565" w:type="dxa"/>
            <w:vAlign w:val="center"/>
          </w:tcPr>
          <w:p w14:paraId="71343386" w14:textId="77777777" w:rsidR="004E2C8F" w:rsidRDefault="00293A2C">
            <w:pPr>
              <w:pStyle w:val="Compact"/>
              <w:spacing w:before="0" w:after="0"/>
            </w:pPr>
            <w:r>
              <w:rPr>
                <w:color w:val="000000"/>
                <w:sz w:val="20"/>
              </w:rPr>
              <w:t>-0.034749</w:t>
            </w:r>
          </w:p>
        </w:tc>
        <w:tc>
          <w:tcPr>
            <w:tcW w:w="565" w:type="dxa"/>
            <w:vAlign w:val="center"/>
          </w:tcPr>
          <w:p w14:paraId="7AA98B65" w14:textId="77777777" w:rsidR="004E2C8F" w:rsidRDefault="00293A2C">
            <w:pPr>
              <w:pStyle w:val="Compact"/>
              <w:spacing w:before="0" w:after="0"/>
            </w:pPr>
            <w:r>
              <w:rPr>
                <w:color w:val="000000"/>
                <w:sz w:val="20"/>
              </w:rPr>
              <w:t>-0.058558</w:t>
            </w:r>
          </w:p>
        </w:tc>
        <w:tc>
          <w:tcPr>
            <w:tcW w:w="565" w:type="dxa"/>
            <w:vAlign w:val="center"/>
          </w:tcPr>
          <w:p w14:paraId="55559B4D" w14:textId="77777777" w:rsidR="004E2C8F" w:rsidRDefault="00293A2C">
            <w:pPr>
              <w:pStyle w:val="Compact"/>
              <w:spacing w:before="0" w:after="0"/>
            </w:pPr>
            <w:r>
              <w:rPr>
                <w:color w:val="000000"/>
                <w:sz w:val="20"/>
              </w:rPr>
              <w:t>0.618056</w:t>
            </w:r>
          </w:p>
        </w:tc>
        <w:tc>
          <w:tcPr>
            <w:tcW w:w="565" w:type="dxa"/>
            <w:vAlign w:val="center"/>
          </w:tcPr>
          <w:p w14:paraId="5033AB51" w14:textId="77777777" w:rsidR="004E2C8F" w:rsidRDefault="00293A2C">
            <w:pPr>
              <w:pStyle w:val="Compact"/>
              <w:spacing w:before="0" w:after="0"/>
            </w:pPr>
            <w:r>
              <w:rPr>
                <w:color w:val="000000"/>
                <w:sz w:val="20"/>
              </w:rPr>
              <w:t>0.023809</w:t>
            </w:r>
          </w:p>
        </w:tc>
        <w:tc>
          <w:tcPr>
            <w:tcW w:w="565" w:type="dxa"/>
            <w:vAlign w:val="center"/>
          </w:tcPr>
          <w:p w14:paraId="6940342A" w14:textId="77777777" w:rsidR="004E2C8F" w:rsidRDefault="00293A2C">
            <w:pPr>
              <w:pStyle w:val="Compact"/>
              <w:spacing w:before="0" w:after="0"/>
            </w:pPr>
            <w:r>
              <w:rPr>
                <w:color w:val="000000"/>
                <w:sz w:val="20"/>
              </w:rPr>
              <w:t>-310.486547</w:t>
            </w:r>
          </w:p>
        </w:tc>
        <w:tc>
          <w:tcPr>
            <w:tcW w:w="565" w:type="dxa"/>
            <w:vAlign w:val="center"/>
          </w:tcPr>
          <w:p w14:paraId="5F1E251E" w14:textId="77777777" w:rsidR="004E2C8F" w:rsidRDefault="00293A2C">
            <w:pPr>
              <w:pStyle w:val="Compact"/>
              <w:spacing w:before="0" w:after="0"/>
            </w:pPr>
            <w:r>
              <w:rPr>
                <w:color w:val="000000"/>
                <w:sz w:val="20"/>
              </w:rPr>
              <w:t>-311.465968</w:t>
            </w:r>
          </w:p>
        </w:tc>
      </w:tr>
      <w:tr w:rsidR="004E2C8F" w14:paraId="6DE3EAB8" w14:textId="77777777" w:rsidTr="004E2C8F">
        <w:trPr>
          <w:jc w:val="center"/>
        </w:trPr>
        <w:tc>
          <w:tcPr>
            <w:tcW w:w="565" w:type="dxa"/>
            <w:vAlign w:val="center"/>
          </w:tcPr>
          <w:p w14:paraId="12A6D99D" w14:textId="77777777" w:rsidR="004E2C8F" w:rsidRDefault="00293A2C">
            <w:pPr>
              <w:pStyle w:val="Compact"/>
              <w:spacing w:before="0" w:after="0"/>
            </w:pPr>
            <w:r>
              <w:rPr>
                <w:color w:val="000000"/>
                <w:sz w:val="20"/>
              </w:rPr>
              <w:t>80</w:t>
            </w:r>
          </w:p>
        </w:tc>
        <w:tc>
          <w:tcPr>
            <w:tcW w:w="565" w:type="dxa"/>
            <w:vAlign w:val="center"/>
          </w:tcPr>
          <w:p w14:paraId="25F71CED" w14:textId="77777777" w:rsidR="004E2C8F" w:rsidRDefault="00293A2C">
            <w:pPr>
              <w:pStyle w:val="Compact"/>
              <w:spacing w:before="0" w:after="0"/>
            </w:pPr>
            <w:r>
              <w:rPr>
                <w:color w:val="000000"/>
                <w:sz w:val="20"/>
              </w:rPr>
              <w:t>0.663457</w:t>
            </w:r>
          </w:p>
        </w:tc>
        <w:tc>
          <w:tcPr>
            <w:tcW w:w="565" w:type="dxa"/>
            <w:vAlign w:val="center"/>
          </w:tcPr>
          <w:p w14:paraId="141D6F1E" w14:textId="77777777" w:rsidR="004E2C8F" w:rsidRDefault="00293A2C">
            <w:pPr>
              <w:pStyle w:val="Compact"/>
              <w:spacing w:before="0" w:after="0"/>
            </w:pPr>
            <w:r>
              <w:rPr>
                <w:color w:val="000000"/>
                <w:sz w:val="20"/>
              </w:rPr>
              <w:t>0.678794</w:t>
            </w:r>
          </w:p>
        </w:tc>
        <w:tc>
          <w:tcPr>
            <w:tcW w:w="565" w:type="dxa"/>
            <w:vAlign w:val="center"/>
          </w:tcPr>
          <w:p w14:paraId="483C7C28" w14:textId="77777777" w:rsidR="004E2C8F" w:rsidRDefault="00293A2C">
            <w:pPr>
              <w:pStyle w:val="Compact"/>
              <w:spacing w:before="0" w:after="0"/>
            </w:pPr>
            <w:r>
              <w:rPr>
                <w:color w:val="000000"/>
                <w:sz w:val="20"/>
              </w:rPr>
              <w:t>1.652374</w:t>
            </w:r>
          </w:p>
        </w:tc>
        <w:tc>
          <w:tcPr>
            <w:tcW w:w="565" w:type="dxa"/>
            <w:vAlign w:val="center"/>
          </w:tcPr>
          <w:p w14:paraId="5373F574" w14:textId="77777777" w:rsidR="004E2C8F" w:rsidRDefault="00293A2C">
            <w:pPr>
              <w:pStyle w:val="Compact"/>
              <w:spacing w:before="0" w:after="0"/>
            </w:pPr>
            <w:r>
              <w:rPr>
                <w:color w:val="000000"/>
                <w:sz w:val="20"/>
              </w:rPr>
              <w:t>410071.000000</w:t>
            </w:r>
          </w:p>
        </w:tc>
        <w:tc>
          <w:tcPr>
            <w:tcW w:w="565" w:type="dxa"/>
            <w:vAlign w:val="center"/>
          </w:tcPr>
          <w:p w14:paraId="229C44B3" w14:textId="77777777" w:rsidR="004E2C8F" w:rsidRDefault="00293A2C">
            <w:pPr>
              <w:pStyle w:val="Compact"/>
              <w:spacing w:before="0" w:after="0"/>
            </w:pPr>
            <w:r>
              <w:rPr>
                <w:color w:val="000000"/>
                <w:sz w:val="20"/>
              </w:rPr>
              <w:t>1.563481</w:t>
            </w:r>
          </w:p>
        </w:tc>
        <w:tc>
          <w:tcPr>
            <w:tcW w:w="565" w:type="dxa"/>
            <w:vAlign w:val="center"/>
          </w:tcPr>
          <w:p w14:paraId="60044D89" w14:textId="77777777" w:rsidR="004E2C8F" w:rsidRDefault="00293A2C">
            <w:pPr>
              <w:pStyle w:val="Compact"/>
              <w:spacing w:before="0" w:after="0"/>
            </w:pPr>
            <w:r>
              <w:rPr>
                <w:color w:val="000000"/>
                <w:sz w:val="20"/>
              </w:rPr>
              <w:t>1.601474</w:t>
            </w:r>
          </w:p>
        </w:tc>
        <w:tc>
          <w:tcPr>
            <w:tcW w:w="565" w:type="dxa"/>
            <w:vAlign w:val="center"/>
          </w:tcPr>
          <w:p w14:paraId="201F57B0" w14:textId="77777777" w:rsidR="004E2C8F" w:rsidRDefault="00293A2C">
            <w:pPr>
              <w:pStyle w:val="Compact"/>
              <w:spacing w:before="0" w:after="0"/>
            </w:pPr>
            <w:r>
              <w:rPr>
                <w:color w:val="000000"/>
                <w:sz w:val="20"/>
              </w:rPr>
              <w:t>0.677093</w:t>
            </w:r>
          </w:p>
        </w:tc>
        <w:tc>
          <w:tcPr>
            <w:tcW w:w="565" w:type="dxa"/>
            <w:vAlign w:val="center"/>
          </w:tcPr>
          <w:p w14:paraId="6D73C963" w14:textId="77777777" w:rsidR="004E2C8F" w:rsidRDefault="00293A2C">
            <w:pPr>
              <w:pStyle w:val="Compact"/>
              <w:spacing w:before="0" w:after="0"/>
            </w:pPr>
            <w:r>
              <w:rPr>
                <w:color w:val="000000"/>
                <w:sz w:val="20"/>
              </w:rPr>
              <w:t>-0.055533</w:t>
            </w:r>
          </w:p>
        </w:tc>
        <w:tc>
          <w:tcPr>
            <w:tcW w:w="565" w:type="dxa"/>
            <w:vAlign w:val="center"/>
          </w:tcPr>
          <w:p w14:paraId="0E01BBA0" w14:textId="77777777" w:rsidR="004E2C8F" w:rsidRDefault="00293A2C">
            <w:pPr>
              <w:pStyle w:val="Compact"/>
              <w:spacing w:before="0" w:after="0"/>
            </w:pPr>
            <w:r>
              <w:rPr>
                <w:color w:val="000000"/>
                <w:sz w:val="20"/>
              </w:rPr>
              <w:t>-0.088414</w:t>
            </w:r>
          </w:p>
        </w:tc>
        <w:tc>
          <w:tcPr>
            <w:tcW w:w="565" w:type="dxa"/>
            <w:vAlign w:val="center"/>
          </w:tcPr>
          <w:p w14:paraId="7387A8E3" w14:textId="77777777" w:rsidR="004E2C8F" w:rsidRDefault="00293A2C">
            <w:pPr>
              <w:pStyle w:val="Compact"/>
              <w:spacing w:before="0" w:after="0"/>
            </w:pPr>
            <w:r>
              <w:rPr>
                <w:color w:val="000000"/>
                <w:sz w:val="20"/>
              </w:rPr>
              <w:t>0.583333</w:t>
            </w:r>
          </w:p>
        </w:tc>
        <w:tc>
          <w:tcPr>
            <w:tcW w:w="565" w:type="dxa"/>
            <w:vAlign w:val="center"/>
          </w:tcPr>
          <w:p w14:paraId="3666FC69" w14:textId="77777777" w:rsidR="004E2C8F" w:rsidRDefault="00293A2C">
            <w:pPr>
              <w:pStyle w:val="Compact"/>
              <w:spacing w:before="0" w:after="0"/>
            </w:pPr>
            <w:r>
              <w:rPr>
                <w:color w:val="000000"/>
                <w:sz w:val="20"/>
              </w:rPr>
              <w:t>0.032881</w:t>
            </w:r>
          </w:p>
        </w:tc>
        <w:tc>
          <w:tcPr>
            <w:tcW w:w="565" w:type="dxa"/>
            <w:vAlign w:val="center"/>
          </w:tcPr>
          <w:p w14:paraId="27EE0A02" w14:textId="77777777" w:rsidR="004E2C8F" w:rsidRDefault="00293A2C">
            <w:pPr>
              <w:pStyle w:val="Compact"/>
              <w:spacing w:before="0" w:after="0"/>
            </w:pPr>
            <w:r>
              <w:rPr>
                <w:color w:val="000000"/>
                <w:sz w:val="20"/>
              </w:rPr>
              <w:t>-310.902226</w:t>
            </w:r>
          </w:p>
        </w:tc>
        <w:tc>
          <w:tcPr>
            <w:tcW w:w="565" w:type="dxa"/>
            <w:vAlign w:val="center"/>
          </w:tcPr>
          <w:p w14:paraId="7202BB9A" w14:textId="77777777" w:rsidR="004E2C8F" w:rsidRDefault="00293A2C">
            <w:pPr>
              <w:pStyle w:val="Compact"/>
              <w:spacing w:before="0" w:after="0"/>
            </w:pPr>
            <w:r>
              <w:rPr>
                <w:color w:val="000000"/>
                <w:sz w:val="20"/>
              </w:rPr>
              <w:t>-312.063093</w:t>
            </w:r>
          </w:p>
        </w:tc>
      </w:tr>
      <w:tr w:rsidR="004E2C8F" w14:paraId="6263A857" w14:textId="77777777" w:rsidTr="004E2C8F">
        <w:trPr>
          <w:jc w:val="center"/>
        </w:trPr>
        <w:tc>
          <w:tcPr>
            <w:tcW w:w="565" w:type="dxa"/>
            <w:vAlign w:val="center"/>
          </w:tcPr>
          <w:p w14:paraId="5BB084B6" w14:textId="77777777" w:rsidR="004E2C8F" w:rsidRDefault="00293A2C">
            <w:pPr>
              <w:pStyle w:val="Compact"/>
              <w:spacing w:before="0" w:after="0"/>
            </w:pPr>
            <w:r>
              <w:rPr>
                <w:color w:val="000000"/>
                <w:sz w:val="20"/>
              </w:rPr>
              <w:t>90</w:t>
            </w:r>
          </w:p>
        </w:tc>
        <w:tc>
          <w:tcPr>
            <w:tcW w:w="565" w:type="dxa"/>
            <w:vAlign w:val="center"/>
          </w:tcPr>
          <w:p w14:paraId="1DE01B4D" w14:textId="77777777" w:rsidR="004E2C8F" w:rsidRDefault="00293A2C">
            <w:pPr>
              <w:pStyle w:val="Compact"/>
              <w:spacing w:before="0" w:after="0"/>
            </w:pPr>
            <w:r>
              <w:rPr>
                <w:color w:val="000000"/>
                <w:sz w:val="20"/>
              </w:rPr>
              <w:t>0.669463</w:t>
            </w:r>
          </w:p>
        </w:tc>
        <w:tc>
          <w:tcPr>
            <w:tcW w:w="565" w:type="dxa"/>
            <w:vAlign w:val="center"/>
          </w:tcPr>
          <w:p w14:paraId="39842301" w14:textId="77777777" w:rsidR="004E2C8F" w:rsidRDefault="00293A2C">
            <w:pPr>
              <w:pStyle w:val="Compact"/>
              <w:spacing w:before="0" w:after="0"/>
            </w:pPr>
            <w:r>
              <w:rPr>
                <w:color w:val="000000"/>
                <w:sz w:val="20"/>
              </w:rPr>
              <w:t>0.677379</w:t>
            </w:r>
          </w:p>
        </w:tc>
        <w:tc>
          <w:tcPr>
            <w:tcW w:w="565" w:type="dxa"/>
            <w:vAlign w:val="center"/>
          </w:tcPr>
          <w:p w14:paraId="1D3FA286" w14:textId="77777777" w:rsidR="004E2C8F" w:rsidRDefault="00293A2C">
            <w:pPr>
              <w:pStyle w:val="Compact"/>
              <w:spacing w:before="0" w:after="0"/>
            </w:pPr>
            <w:r>
              <w:rPr>
                <w:color w:val="000000"/>
                <w:sz w:val="20"/>
              </w:rPr>
              <w:t>1.652183</w:t>
            </w:r>
          </w:p>
        </w:tc>
        <w:tc>
          <w:tcPr>
            <w:tcW w:w="565" w:type="dxa"/>
            <w:vAlign w:val="center"/>
          </w:tcPr>
          <w:p w14:paraId="2D4ABB42" w14:textId="77777777" w:rsidR="004E2C8F" w:rsidRDefault="00293A2C">
            <w:pPr>
              <w:pStyle w:val="Compact"/>
              <w:spacing w:before="0" w:after="0"/>
            </w:pPr>
            <w:r>
              <w:rPr>
                <w:color w:val="000000"/>
                <w:sz w:val="20"/>
              </w:rPr>
              <w:t>460691.000000</w:t>
            </w:r>
          </w:p>
        </w:tc>
        <w:tc>
          <w:tcPr>
            <w:tcW w:w="565" w:type="dxa"/>
            <w:vAlign w:val="center"/>
          </w:tcPr>
          <w:p w14:paraId="26FE9EE1" w14:textId="77777777" w:rsidR="004E2C8F" w:rsidRDefault="00293A2C">
            <w:pPr>
              <w:pStyle w:val="Compact"/>
              <w:spacing w:before="0" w:after="0"/>
            </w:pPr>
            <w:r>
              <w:rPr>
                <w:color w:val="000000"/>
                <w:sz w:val="20"/>
              </w:rPr>
              <w:t>1.583832</w:t>
            </w:r>
          </w:p>
        </w:tc>
        <w:tc>
          <w:tcPr>
            <w:tcW w:w="565" w:type="dxa"/>
            <w:vAlign w:val="center"/>
          </w:tcPr>
          <w:p w14:paraId="1121F7A8" w14:textId="77777777" w:rsidR="004E2C8F" w:rsidRDefault="00293A2C">
            <w:pPr>
              <w:pStyle w:val="Compact"/>
              <w:spacing w:before="0" w:after="0"/>
            </w:pPr>
            <w:r>
              <w:rPr>
                <w:color w:val="000000"/>
                <w:sz w:val="20"/>
              </w:rPr>
              <w:t>1.622362</w:t>
            </w:r>
          </w:p>
        </w:tc>
        <w:tc>
          <w:tcPr>
            <w:tcW w:w="565" w:type="dxa"/>
            <w:vAlign w:val="center"/>
          </w:tcPr>
          <w:p w14:paraId="5F269A4E" w14:textId="77777777" w:rsidR="004E2C8F" w:rsidRDefault="00293A2C">
            <w:pPr>
              <w:pStyle w:val="Compact"/>
              <w:spacing w:before="0" w:after="0"/>
            </w:pPr>
            <w:r>
              <w:rPr>
                <w:color w:val="000000"/>
                <w:sz w:val="20"/>
              </w:rPr>
              <w:t>0.676885</w:t>
            </w:r>
          </w:p>
        </w:tc>
        <w:tc>
          <w:tcPr>
            <w:tcW w:w="565" w:type="dxa"/>
            <w:vAlign w:val="center"/>
          </w:tcPr>
          <w:p w14:paraId="66FA9DF7" w14:textId="77777777" w:rsidR="004E2C8F" w:rsidRDefault="00293A2C">
            <w:pPr>
              <w:pStyle w:val="Compact"/>
              <w:spacing w:before="0" w:after="0"/>
            </w:pPr>
            <w:r>
              <w:rPr>
                <w:color w:val="000000"/>
                <w:sz w:val="20"/>
              </w:rPr>
              <w:t>-0.085799</w:t>
            </w:r>
          </w:p>
        </w:tc>
        <w:tc>
          <w:tcPr>
            <w:tcW w:w="565" w:type="dxa"/>
            <w:vAlign w:val="center"/>
          </w:tcPr>
          <w:p w14:paraId="378B01B2" w14:textId="77777777" w:rsidR="004E2C8F" w:rsidRDefault="00293A2C">
            <w:pPr>
              <w:pStyle w:val="Compact"/>
              <w:spacing w:before="0" w:after="0"/>
            </w:pPr>
            <w:r>
              <w:rPr>
                <w:color w:val="000000"/>
                <w:sz w:val="20"/>
              </w:rPr>
              <w:t>-0.122889</w:t>
            </w:r>
          </w:p>
        </w:tc>
        <w:tc>
          <w:tcPr>
            <w:tcW w:w="565" w:type="dxa"/>
            <w:vAlign w:val="center"/>
          </w:tcPr>
          <w:p w14:paraId="6ACCD1E5" w14:textId="77777777" w:rsidR="004E2C8F" w:rsidRDefault="00293A2C">
            <w:pPr>
              <w:pStyle w:val="Compact"/>
              <w:spacing w:before="0" w:after="0"/>
            </w:pPr>
            <w:r>
              <w:rPr>
                <w:color w:val="000000"/>
                <w:sz w:val="20"/>
              </w:rPr>
              <w:t>0.590278</w:t>
            </w:r>
          </w:p>
        </w:tc>
        <w:tc>
          <w:tcPr>
            <w:tcW w:w="565" w:type="dxa"/>
            <w:vAlign w:val="center"/>
          </w:tcPr>
          <w:p w14:paraId="4E9D1BED" w14:textId="77777777" w:rsidR="004E2C8F" w:rsidRDefault="00293A2C">
            <w:pPr>
              <w:pStyle w:val="Compact"/>
              <w:spacing w:before="0" w:after="0"/>
            </w:pPr>
            <w:r>
              <w:rPr>
                <w:color w:val="000000"/>
                <w:sz w:val="20"/>
              </w:rPr>
              <w:t>0.037089</w:t>
            </w:r>
          </w:p>
        </w:tc>
        <w:tc>
          <w:tcPr>
            <w:tcW w:w="565" w:type="dxa"/>
            <w:vAlign w:val="center"/>
          </w:tcPr>
          <w:p w14:paraId="7C4535ED" w14:textId="77777777" w:rsidR="004E2C8F" w:rsidRDefault="00293A2C">
            <w:pPr>
              <w:pStyle w:val="Compact"/>
              <w:spacing w:before="0" w:after="0"/>
            </w:pPr>
            <w:r>
              <w:rPr>
                <w:color w:val="000000"/>
                <w:sz w:val="20"/>
              </w:rPr>
              <w:t>-311.507556</w:t>
            </w:r>
          </w:p>
        </w:tc>
        <w:tc>
          <w:tcPr>
            <w:tcW w:w="565" w:type="dxa"/>
            <w:vAlign w:val="center"/>
          </w:tcPr>
          <w:p w14:paraId="0632B558" w14:textId="77777777" w:rsidR="004E2C8F" w:rsidRDefault="00293A2C">
            <w:pPr>
              <w:pStyle w:val="Compact"/>
              <w:spacing w:before="0" w:after="0"/>
            </w:pPr>
            <w:r>
              <w:rPr>
                <w:color w:val="000000"/>
                <w:sz w:val="20"/>
              </w:rPr>
              <w:t>-312.752585</w:t>
            </w:r>
          </w:p>
        </w:tc>
      </w:tr>
      <w:tr w:rsidR="004E2C8F" w14:paraId="319E992F" w14:textId="77777777" w:rsidTr="004E2C8F">
        <w:trPr>
          <w:jc w:val="center"/>
        </w:trPr>
        <w:tc>
          <w:tcPr>
            <w:tcW w:w="565" w:type="dxa"/>
            <w:vAlign w:val="center"/>
          </w:tcPr>
          <w:p w14:paraId="243DF45D" w14:textId="77777777" w:rsidR="004E2C8F" w:rsidRDefault="00293A2C">
            <w:pPr>
              <w:pStyle w:val="Compact"/>
              <w:spacing w:before="0" w:after="0"/>
            </w:pPr>
            <w:r>
              <w:rPr>
                <w:color w:val="000000"/>
                <w:sz w:val="20"/>
              </w:rPr>
              <w:t>100</w:t>
            </w:r>
          </w:p>
        </w:tc>
        <w:tc>
          <w:tcPr>
            <w:tcW w:w="565" w:type="dxa"/>
            <w:vAlign w:val="center"/>
          </w:tcPr>
          <w:p w14:paraId="77D456B1" w14:textId="77777777" w:rsidR="004E2C8F" w:rsidRDefault="00293A2C">
            <w:pPr>
              <w:pStyle w:val="Compact"/>
              <w:spacing w:before="0" w:after="0"/>
            </w:pPr>
            <w:r>
              <w:rPr>
                <w:color w:val="000000"/>
                <w:sz w:val="20"/>
              </w:rPr>
              <w:t>0.675949</w:t>
            </w:r>
          </w:p>
        </w:tc>
        <w:tc>
          <w:tcPr>
            <w:tcW w:w="565" w:type="dxa"/>
            <w:vAlign w:val="center"/>
          </w:tcPr>
          <w:p w14:paraId="280ECC5F" w14:textId="77777777" w:rsidR="004E2C8F" w:rsidRDefault="00293A2C">
            <w:pPr>
              <w:pStyle w:val="Compact"/>
              <w:spacing w:before="0" w:after="0"/>
            </w:pPr>
            <w:r>
              <w:rPr>
                <w:color w:val="000000"/>
                <w:sz w:val="20"/>
              </w:rPr>
              <w:t>0.675340</w:t>
            </w:r>
          </w:p>
        </w:tc>
        <w:tc>
          <w:tcPr>
            <w:tcW w:w="565" w:type="dxa"/>
            <w:vAlign w:val="center"/>
          </w:tcPr>
          <w:p w14:paraId="5AC32CF4" w14:textId="77777777" w:rsidR="004E2C8F" w:rsidRDefault="00293A2C">
            <w:pPr>
              <w:pStyle w:val="Compact"/>
              <w:spacing w:before="0" w:after="0"/>
            </w:pPr>
            <w:r>
              <w:rPr>
                <w:color w:val="000000"/>
                <w:sz w:val="20"/>
              </w:rPr>
              <w:t>1.652417</w:t>
            </w:r>
          </w:p>
        </w:tc>
        <w:tc>
          <w:tcPr>
            <w:tcW w:w="565" w:type="dxa"/>
            <w:vAlign w:val="center"/>
          </w:tcPr>
          <w:p w14:paraId="0CA081AF" w14:textId="77777777" w:rsidR="004E2C8F" w:rsidRDefault="00293A2C">
            <w:pPr>
              <w:pStyle w:val="Compact"/>
              <w:spacing w:before="0" w:after="0"/>
            </w:pPr>
            <w:r>
              <w:rPr>
                <w:color w:val="000000"/>
                <w:sz w:val="20"/>
              </w:rPr>
              <w:t>513430.000000</w:t>
            </w:r>
          </w:p>
        </w:tc>
        <w:tc>
          <w:tcPr>
            <w:tcW w:w="565" w:type="dxa"/>
            <w:vAlign w:val="center"/>
          </w:tcPr>
          <w:p w14:paraId="049BBF6A" w14:textId="77777777" w:rsidR="004E2C8F" w:rsidRDefault="00293A2C">
            <w:pPr>
              <w:pStyle w:val="Compact"/>
              <w:spacing w:before="0" w:after="0"/>
            </w:pPr>
            <w:r>
              <w:rPr>
                <w:color w:val="000000"/>
                <w:sz w:val="20"/>
              </w:rPr>
              <w:t>1.600517</w:t>
            </w:r>
          </w:p>
        </w:tc>
        <w:tc>
          <w:tcPr>
            <w:tcW w:w="565" w:type="dxa"/>
            <w:vAlign w:val="center"/>
          </w:tcPr>
          <w:p w14:paraId="660AF8C2" w14:textId="77777777" w:rsidR="004E2C8F" w:rsidRDefault="00293A2C">
            <w:pPr>
              <w:pStyle w:val="Compact"/>
              <w:spacing w:before="0" w:after="0"/>
            </w:pPr>
            <w:r>
              <w:rPr>
                <w:color w:val="000000"/>
                <w:sz w:val="20"/>
              </w:rPr>
              <w:t>1.639651</w:t>
            </w:r>
          </w:p>
        </w:tc>
        <w:tc>
          <w:tcPr>
            <w:tcW w:w="565" w:type="dxa"/>
            <w:vAlign w:val="center"/>
          </w:tcPr>
          <w:p w14:paraId="4DF60D9B" w14:textId="77777777" w:rsidR="004E2C8F" w:rsidRDefault="00293A2C">
            <w:pPr>
              <w:pStyle w:val="Compact"/>
              <w:spacing w:before="0" w:after="0"/>
            </w:pPr>
            <w:r>
              <w:rPr>
                <w:color w:val="000000"/>
                <w:sz w:val="20"/>
              </w:rPr>
              <w:t>0.674977</w:t>
            </w:r>
          </w:p>
        </w:tc>
        <w:tc>
          <w:tcPr>
            <w:tcW w:w="565" w:type="dxa"/>
            <w:vAlign w:val="center"/>
          </w:tcPr>
          <w:p w14:paraId="7374D90F" w14:textId="77777777" w:rsidR="004E2C8F" w:rsidRDefault="00293A2C">
            <w:pPr>
              <w:pStyle w:val="Compact"/>
              <w:spacing w:before="0" w:after="0"/>
            </w:pPr>
            <w:r>
              <w:rPr>
                <w:color w:val="000000"/>
                <w:sz w:val="20"/>
              </w:rPr>
              <w:t>-0.123255</w:t>
            </w:r>
          </w:p>
        </w:tc>
        <w:tc>
          <w:tcPr>
            <w:tcW w:w="565" w:type="dxa"/>
            <w:vAlign w:val="center"/>
          </w:tcPr>
          <w:p w14:paraId="64B807E9" w14:textId="77777777" w:rsidR="004E2C8F" w:rsidRDefault="00293A2C">
            <w:pPr>
              <w:pStyle w:val="Compact"/>
              <w:spacing w:before="0" w:after="0"/>
            </w:pPr>
            <w:r>
              <w:rPr>
                <w:color w:val="000000"/>
                <w:sz w:val="20"/>
              </w:rPr>
              <w:t>-0.166408</w:t>
            </w:r>
          </w:p>
        </w:tc>
        <w:tc>
          <w:tcPr>
            <w:tcW w:w="565" w:type="dxa"/>
            <w:vAlign w:val="center"/>
          </w:tcPr>
          <w:p w14:paraId="03147267" w14:textId="77777777" w:rsidR="004E2C8F" w:rsidRDefault="00293A2C">
            <w:pPr>
              <w:pStyle w:val="Compact"/>
              <w:spacing w:before="0" w:after="0"/>
            </w:pPr>
            <w:r>
              <w:rPr>
                <w:color w:val="000000"/>
                <w:sz w:val="20"/>
              </w:rPr>
              <w:t>0.583333</w:t>
            </w:r>
          </w:p>
        </w:tc>
        <w:tc>
          <w:tcPr>
            <w:tcW w:w="565" w:type="dxa"/>
            <w:vAlign w:val="center"/>
          </w:tcPr>
          <w:p w14:paraId="42759D74" w14:textId="77777777" w:rsidR="004E2C8F" w:rsidRDefault="00293A2C">
            <w:pPr>
              <w:pStyle w:val="Compact"/>
              <w:spacing w:before="0" w:after="0"/>
            </w:pPr>
            <w:r>
              <w:rPr>
                <w:color w:val="000000"/>
                <w:sz w:val="20"/>
              </w:rPr>
              <w:t>0.043154</w:t>
            </w:r>
          </w:p>
        </w:tc>
        <w:tc>
          <w:tcPr>
            <w:tcW w:w="565" w:type="dxa"/>
            <w:vAlign w:val="center"/>
          </w:tcPr>
          <w:p w14:paraId="35264249" w14:textId="77777777" w:rsidR="004E2C8F" w:rsidRDefault="00293A2C">
            <w:pPr>
              <w:pStyle w:val="Compact"/>
              <w:spacing w:before="0" w:after="0"/>
            </w:pPr>
            <w:r>
              <w:rPr>
                <w:color w:val="000000"/>
                <w:sz w:val="20"/>
              </w:rPr>
              <w:t>-312.256660</w:t>
            </w:r>
          </w:p>
        </w:tc>
        <w:tc>
          <w:tcPr>
            <w:tcW w:w="565" w:type="dxa"/>
            <w:vAlign w:val="center"/>
          </w:tcPr>
          <w:p w14:paraId="17C9BE84" w14:textId="77777777" w:rsidR="004E2C8F" w:rsidRDefault="00293A2C">
            <w:pPr>
              <w:pStyle w:val="Compact"/>
              <w:spacing w:before="0" w:after="0"/>
            </w:pPr>
            <w:r>
              <w:rPr>
                <w:color w:val="000000"/>
                <w:sz w:val="20"/>
              </w:rPr>
              <w:t>-313.622982</w:t>
            </w:r>
          </w:p>
        </w:tc>
      </w:tr>
      <w:tr w:rsidR="004E2C8F" w14:paraId="299DEDB0" w14:textId="77777777" w:rsidTr="004E2C8F">
        <w:trPr>
          <w:jc w:val="center"/>
        </w:trPr>
        <w:tc>
          <w:tcPr>
            <w:tcW w:w="565" w:type="dxa"/>
            <w:vAlign w:val="center"/>
          </w:tcPr>
          <w:p w14:paraId="2C6761A3" w14:textId="77777777" w:rsidR="004E2C8F" w:rsidRDefault="00293A2C">
            <w:pPr>
              <w:pStyle w:val="Compact"/>
              <w:spacing w:before="0" w:after="0"/>
            </w:pPr>
            <w:r>
              <w:rPr>
                <w:color w:val="000000"/>
                <w:sz w:val="20"/>
              </w:rPr>
              <w:t>110</w:t>
            </w:r>
          </w:p>
        </w:tc>
        <w:tc>
          <w:tcPr>
            <w:tcW w:w="565" w:type="dxa"/>
            <w:vAlign w:val="center"/>
          </w:tcPr>
          <w:p w14:paraId="15198196" w14:textId="77777777" w:rsidR="004E2C8F" w:rsidRDefault="00293A2C">
            <w:pPr>
              <w:pStyle w:val="Compact"/>
              <w:spacing w:before="0" w:after="0"/>
            </w:pPr>
            <w:r>
              <w:rPr>
                <w:color w:val="000000"/>
                <w:sz w:val="20"/>
              </w:rPr>
              <w:t>0.670882</w:t>
            </w:r>
          </w:p>
        </w:tc>
        <w:tc>
          <w:tcPr>
            <w:tcW w:w="565" w:type="dxa"/>
            <w:vAlign w:val="center"/>
          </w:tcPr>
          <w:p w14:paraId="0E8D0307" w14:textId="77777777" w:rsidR="004E2C8F" w:rsidRDefault="00293A2C">
            <w:pPr>
              <w:pStyle w:val="Compact"/>
              <w:spacing w:before="0" w:after="0"/>
            </w:pPr>
            <w:r>
              <w:rPr>
                <w:color w:val="000000"/>
                <w:sz w:val="20"/>
              </w:rPr>
              <w:t>0.672261</w:t>
            </w:r>
          </w:p>
        </w:tc>
        <w:tc>
          <w:tcPr>
            <w:tcW w:w="565" w:type="dxa"/>
            <w:vAlign w:val="center"/>
          </w:tcPr>
          <w:p w14:paraId="52B9EB79" w14:textId="77777777" w:rsidR="004E2C8F" w:rsidRDefault="00293A2C">
            <w:pPr>
              <w:pStyle w:val="Compact"/>
              <w:spacing w:before="0" w:after="0"/>
            </w:pPr>
            <w:r>
              <w:rPr>
                <w:color w:val="000000"/>
                <w:sz w:val="20"/>
              </w:rPr>
              <w:t>1.645468</w:t>
            </w:r>
          </w:p>
        </w:tc>
        <w:tc>
          <w:tcPr>
            <w:tcW w:w="565" w:type="dxa"/>
            <w:vAlign w:val="center"/>
          </w:tcPr>
          <w:p w14:paraId="418B692F" w14:textId="77777777" w:rsidR="004E2C8F" w:rsidRDefault="00293A2C">
            <w:pPr>
              <w:pStyle w:val="Compact"/>
              <w:spacing w:before="0" w:after="0"/>
            </w:pPr>
            <w:r>
              <w:rPr>
                <w:color w:val="000000"/>
                <w:sz w:val="20"/>
              </w:rPr>
              <w:t>565297.0</w:t>
            </w:r>
            <w:r>
              <w:rPr>
                <w:color w:val="000000"/>
                <w:sz w:val="20"/>
              </w:rPr>
              <w:lastRenderedPageBreak/>
              <w:t>00000</w:t>
            </w:r>
          </w:p>
        </w:tc>
        <w:tc>
          <w:tcPr>
            <w:tcW w:w="565" w:type="dxa"/>
            <w:vAlign w:val="center"/>
          </w:tcPr>
          <w:p w14:paraId="1C4EFCF4" w14:textId="77777777" w:rsidR="004E2C8F" w:rsidRDefault="00293A2C">
            <w:pPr>
              <w:pStyle w:val="Compact"/>
              <w:spacing w:before="0" w:after="0"/>
            </w:pPr>
            <w:r>
              <w:rPr>
                <w:color w:val="000000"/>
                <w:sz w:val="20"/>
              </w:rPr>
              <w:lastRenderedPageBreak/>
              <w:t>1.593391</w:t>
            </w:r>
          </w:p>
        </w:tc>
        <w:tc>
          <w:tcPr>
            <w:tcW w:w="565" w:type="dxa"/>
            <w:vAlign w:val="center"/>
          </w:tcPr>
          <w:p w14:paraId="1D4ADE0E" w14:textId="77777777" w:rsidR="004E2C8F" w:rsidRDefault="00293A2C">
            <w:pPr>
              <w:pStyle w:val="Compact"/>
              <w:spacing w:before="0" w:after="0"/>
            </w:pPr>
            <w:r>
              <w:rPr>
                <w:color w:val="000000"/>
                <w:sz w:val="20"/>
              </w:rPr>
              <w:t>1.634663</w:t>
            </w:r>
          </w:p>
        </w:tc>
        <w:tc>
          <w:tcPr>
            <w:tcW w:w="565" w:type="dxa"/>
            <w:vAlign w:val="center"/>
          </w:tcPr>
          <w:p w14:paraId="5C358884" w14:textId="77777777" w:rsidR="004E2C8F" w:rsidRDefault="00293A2C">
            <w:pPr>
              <w:pStyle w:val="Compact"/>
              <w:spacing w:before="0" w:after="0"/>
            </w:pPr>
            <w:r>
              <w:rPr>
                <w:color w:val="000000"/>
                <w:sz w:val="20"/>
              </w:rPr>
              <w:t>0.674107</w:t>
            </w:r>
          </w:p>
        </w:tc>
        <w:tc>
          <w:tcPr>
            <w:tcW w:w="565" w:type="dxa"/>
            <w:vAlign w:val="center"/>
          </w:tcPr>
          <w:p w14:paraId="0CC30A18" w14:textId="77777777" w:rsidR="004E2C8F" w:rsidRDefault="00293A2C">
            <w:pPr>
              <w:pStyle w:val="Compact"/>
              <w:spacing w:before="0" w:after="0"/>
            </w:pPr>
            <w:r>
              <w:rPr>
                <w:color w:val="000000"/>
                <w:sz w:val="20"/>
              </w:rPr>
              <w:t>-0.15</w:t>
            </w:r>
            <w:r>
              <w:rPr>
                <w:color w:val="000000"/>
                <w:sz w:val="20"/>
              </w:rPr>
              <w:lastRenderedPageBreak/>
              <w:t>8744</w:t>
            </w:r>
          </w:p>
        </w:tc>
        <w:tc>
          <w:tcPr>
            <w:tcW w:w="565" w:type="dxa"/>
            <w:vAlign w:val="center"/>
          </w:tcPr>
          <w:p w14:paraId="316701E7" w14:textId="77777777" w:rsidR="004E2C8F" w:rsidRDefault="00293A2C">
            <w:pPr>
              <w:pStyle w:val="Compact"/>
              <w:spacing w:before="0" w:after="0"/>
            </w:pPr>
            <w:r>
              <w:rPr>
                <w:color w:val="000000"/>
                <w:sz w:val="20"/>
              </w:rPr>
              <w:lastRenderedPageBreak/>
              <w:t>-0.21</w:t>
            </w:r>
            <w:r>
              <w:rPr>
                <w:color w:val="000000"/>
                <w:sz w:val="20"/>
              </w:rPr>
              <w:lastRenderedPageBreak/>
              <w:t>0359</w:t>
            </w:r>
          </w:p>
        </w:tc>
        <w:tc>
          <w:tcPr>
            <w:tcW w:w="565" w:type="dxa"/>
            <w:vAlign w:val="center"/>
          </w:tcPr>
          <w:p w14:paraId="57C0C3D2" w14:textId="77777777" w:rsidR="004E2C8F" w:rsidRDefault="00293A2C">
            <w:pPr>
              <w:pStyle w:val="Compact"/>
              <w:spacing w:before="0" w:after="0"/>
            </w:pPr>
            <w:r>
              <w:rPr>
                <w:color w:val="000000"/>
                <w:sz w:val="20"/>
              </w:rPr>
              <w:lastRenderedPageBreak/>
              <w:t>0.590278</w:t>
            </w:r>
          </w:p>
        </w:tc>
        <w:tc>
          <w:tcPr>
            <w:tcW w:w="565" w:type="dxa"/>
            <w:vAlign w:val="center"/>
          </w:tcPr>
          <w:p w14:paraId="19254561" w14:textId="77777777" w:rsidR="004E2C8F" w:rsidRDefault="00293A2C">
            <w:pPr>
              <w:pStyle w:val="Compact"/>
              <w:spacing w:before="0" w:after="0"/>
            </w:pPr>
            <w:r>
              <w:rPr>
                <w:color w:val="000000"/>
                <w:sz w:val="20"/>
              </w:rPr>
              <w:t>0.051615</w:t>
            </w:r>
          </w:p>
        </w:tc>
        <w:tc>
          <w:tcPr>
            <w:tcW w:w="565" w:type="dxa"/>
            <w:vAlign w:val="center"/>
          </w:tcPr>
          <w:p w14:paraId="45E357E7" w14:textId="77777777" w:rsidR="004E2C8F" w:rsidRDefault="00293A2C">
            <w:pPr>
              <w:pStyle w:val="Compact"/>
              <w:spacing w:before="0" w:after="0"/>
            </w:pPr>
            <w:r>
              <w:rPr>
                <w:color w:val="000000"/>
                <w:sz w:val="20"/>
              </w:rPr>
              <w:t>-312.</w:t>
            </w:r>
            <w:r>
              <w:rPr>
                <w:color w:val="000000"/>
                <w:sz w:val="20"/>
              </w:rPr>
              <w:lastRenderedPageBreak/>
              <w:t>966449</w:t>
            </w:r>
          </w:p>
        </w:tc>
        <w:tc>
          <w:tcPr>
            <w:tcW w:w="565" w:type="dxa"/>
            <w:vAlign w:val="center"/>
          </w:tcPr>
          <w:p w14:paraId="3DB02591" w14:textId="77777777" w:rsidR="004E2C8F" w:rsidRDefault="00293A2C">
            <w:pPr>
              <w:pStyle w:val="Compact"/>
              <w:spacing w:before="0" w:after="0"/>
            </w:pPr>
            <w:r>
              <w:rPr>
                <w:color w:val="000000"/>
                <w:sz w:val="20"/>
              </w:rPr>
              <w:lastRenderedPageBreak/>
              <w:t>-314.</w:t>
            </w:r>
            <w:r>
              <w:rPr>
                <w:color w:val="000000"/>
                <w:sz w:val="20"/>
              </w:rPr>
              <w:lastRenderedPageBreak/>
              <w:t>501998</w:t>
            </w:r>
          </w:p>
        </w:tc>
      </w:tr>
      <w:tr w:rsidR="004E2C8F" w14:paraId="573732C6" w14:textId="77777777" w:rsidTr="004E2C8F">
        <w:trPr>
          <w:jc w:val="center"/>
        </w:trPr>
        <w:tc>
          <w:tcPr>
            <w:tcW w:w="565" w:type="dxa"/>
            <w:vAlign w:val="center"/>
          </w:tcPr>
          <w:p w14:paraId="2AB453C1" w14:textId="77777777" w:rsidR="004E2C8F" w:rsidRDefault="00293A2C">
            <w:pPr>
              <w:pStyle w:val="Compact"/>
              <w:spacing w:before="0" w:after="0"/>
            </w:pPr>
            <w:r>
              <w:rPr>
                <w:color w:val="000000"/>
                <w:sz w:val="20"/>
              </w:rPr>
              <w:lastRenderedPageBreak/>
              <w:t>120</w:t>
            </w:r>
          </w:p>
        </w:tc>
        <w:tc>
          <w:tcPr>
            <w:tcW w:w="565" w:type="dxa"/>
            <w:vAlign w:val="center"/>
          </w:tcPr>
          <w:p w14:paraId="62FDCC48" w14:textId="77777777" w:rsidR="004E2C8F" w:rsidRDefault="00293A2C">
            <w:pPr>
              <w:pStyle w:val="Compact"/>
              <w:spacing w:before="0" w:after="0"/>
            </w:pPr>
            <w:r>
              <w:rPr>
                <w:color w:val="000000"/>
                <w:sz w:val="20"/>
              </w:rPr>
              <w:t>0.668688</w:t>
            </w:r>
          </w:p>
        </w:tc>
        <w:tc>
          <w:tcPr>
            <w:tcW w:w="565" w:type="dxa"/>
            <w:vAlign w:val="center"/>
          </w:tcPr>
          <w:p w14:paraId="3D92D6B3" w14:textId="77777777" w:rsidR="004E2C8F" w:rsidRDefault="00293A2C">
            <w:pPr>
              <w:pStyle w:val="Compact"/>
              <w:spacing w:before="0" w:after="0"/>
            </w:pPr>
            <w:r>
              <w:rPr>
                <w:color w:val="000000"/>
                <w:sz w:val="20"/>
              </w:rPr>
              <w:t>0.670888</w:t>
            </w:r>
          </w:p>
        </w:tc>
        <w:tc>
          <w:tcPr>
            <w:tcW w:w="565" w:type="dxa"/>
            <w:vAlign w:val="center"/>
          </w:tcPr>
          <w:p w14:paraId="4543641F" w14:textId="77777777" w:rsidR="004E2C8F" w:rsidRDefault="00293A2C">
            <w:pPr>
              <w:pStyle w:val="Compact"/>
              <w:spacing w:before="0" w:after="0"/>
            </w:pPr>
            <w:r>
              <w:rPr>
                <w:color w:val="000000"/>
                <w:sz w:val="20"/>
              </w:rPr>
              <w:t>1.640548</w:t>
            </w:r>
          </w:p>
        </w:tc>
        <w:tc>
          <w:tcPr>
            <w:tcW w:w="565" w:type="dxa"/>
            <w:vAlign w:val="center"/>
          </w:tcPr>
          <w:p w14:paraId="4564E3F6" w14:textId="77777777" w:rsidR="004E2C8F" w:rsidRDefault="00293A2C">
            <w:pPr>
              <w:pStyle w:val="Compact"/>
              <w:spacing w:before="0" w:after="0"/>
            </w:pPr>
            <w:r>
              <w:rPr>
                <w:color w:val="000000"/>
                <w:sz w:val="20"/>
              </w:rPr>
              <w:t>617347.000000</w:t>
            </w:r>
          </w:p>
        </w:tc>
        <w:tc>
          <w:tcPr>
            <w:tcW w:w="565" w:type="dxa"/>
            <w:vAlign w:val="center"/>
          </w:tcPr>
          <w:p w14:paraId="4A8A2105" w14:textId="77777777" w:rsidR="004E2C8F" w:rsidRDefault="00293A2C">
            <w:pPr>
              <w:pStyle w:val="Compact"/>
              <w:spacing w:before="0" w:after="0"/>
            </w:pPr>
            <w:r>
              <w:rPr>
                <w:color w:val="000000"/>
                <w:sz w:val="20"/>
              </w:rPr>
              <w:t>1.595218</w:t>
            </w:r>
          </w:p>
        </w:tc>
        <w:tc>
          <w:tcPr>
            <w:tcW w:w="565" w:type="dxa"/>
            <w:vAlign w:val="center"/>
          </w:tcPr>
          <w:p w14:paraId="30218FB0" w14:textId="77777777" w:rsidR="004E2C8F" w:rsidRDefault="00293A2C">
            <w:pPr>
              <w:pStyle w:val="Compact"/>
              <w:spacing w:before="0" w:after="0"/>
            </w:pPr>
            <w:r>
              <w:rPr>
                <w:color w:val="000000"/>
                <w:sz w:val="20"/>
              </w:rPr>
              <w:t>1.637189</w:t>
            </w:r>
          </w:p>
        </w:tc>
        <w:tc>
          <w:tcPr>
            <w:tcW w:w="565" w:type="dxa"/>
            <w:vAlign w:val="center"/>
          </w:tcPr>
          <w:p w14:paraId="129228BC" w14:textId="77777777" w:rsidR="004E2C8F" w:rsidRDefault="00293A2C">
            <w:pPr>
              <w:pStyle w:val="Compact"/>
              <w:spacing w:before="0" w:after="0"/>
            </w:pPr>
            <w:r>
              <w:rPr>
                <w:color w:val="000000"/>
                <w:sz w:val="20"/>
              </w:rPr>
              <w:t>0.671698</w:t>
            </w:r>
          </w:p>
        </w:tc>
        <w:tc>
          <w:tcPr>
            <w:tcW w:w="565" w:type="dxa"/>
            <w:vAlign w:val="center"/>
          </w:tcPr>
          <w:p w14:paraId="0C3166F4" w14:textId="77777777" w:rsidR="004E2C8F" w:rsidRDefault="00293A2C">
            <w:pPr>
              <w:pStyle w:val="Compact"/>
              <w:spacing w:before="0" w:after="0"/>
            </w:pPr>
            <w:r>
              <w:rPr>
                <w:color w:val="000000"/>
                <w:sz w:val="20"/>
              </w:rPr>
              <w:t>-0.209344</w:t>
            </w:r>
          </w:p>
        </w:tc>
        <w:tc>
          <w:tcPr>
            <w:tcW w:w="565" w:type="dxa"/>
            <w:vAlign w:val="center"/>
          </w:tcPr>
          <w:p w14:paraId="5E474A06" w14:textId="77777777" w:rsidR="004E2C8F" w:rsidRDefault="00293A2C">
            <w:pPr>
              <w:pStyle w:val="Compact"/>
              <w:spacing w:before="0" w:after="0"/>
            </w:pPr>
            <w:r>
              <w:rPr>
                <w:color w:val="000000"/>
                <w:sz w:val="20"/>
              </w:rPr>
              <w:t>-0.267208</w:t>
            </w:r>
          </w:p>
        </w:tc>
        <w:tc>
          <w:tcPr>
            <w:tcW w:w="565" w:type="dxa"/>
            <w:vAlign w:val="center"/>
          </w:tcPr>
          <w:p w14:paraId="6FEFA889" w14:textId="77777777" w:rsidR="004E2C8F" w:rsidRDefault="00293A2C">
            <w:pPr>
              <w:pStyle w:val="Compact"/>
              <w:spacing w:before="0" w:after="0"/>
            </w:pPr>
            <w:r>
              <w:rPr>
                <w:color w:val="000000"/>
                <w:sz w:val="20"/>
              </w:rPr>
              <w:t>0.590278</w:t>
            </w:r>
          </w:p>
        </w:tc>
        <w:tc>
          <w:tcPr>
            <w:tcW w:w="565" w:type="dxa"/>
            <w:vAlign w:val="center"/>
          </w:tcPr>
          <w:p w14:paraId="5821803C" w14:textId="77777777" w:rsidR="004E2C8F" w:rsidRDefault="00293A2C">
            <w:pPr>
              <w:pStyle w:val="Compact"/>
              <w:spacing w:before="0" w:after="0"/>
            </w:pPr>
            <w:r>
              <w:rPr>
                <w:color w:val="000000"/>
                <w:sz w:val="20"/>
              </w:rPr>
              <w:t>0.057864</w:t>
            </w:r>
          </w:p>
        </w:tc>
        <w:tc>
          <w:tcPr>
            <w:tcW w:w="565" w:type="dxa"/>
            <w:vAlign w:val="center"/>
          </w:tcPr>
          <w:p w14:paraId="1841705D" w14:textId="77777777" w:rsidR="004E2C8F" w:rsidRDefault="00293A2C">
            <w:pPr>
              <w:pStyle w:val="Compact"/>
              <w:spacing w:before="0" w:after="0"/>
            </w:pPr>
            <w:r>
              <w:rPr>
                <w:color w:val="000000"/>
                <w:sz w:val="20"/>
              </w:rPr>
              <w:t>-313.978450</w:t>
            </w:r>
          </w:p>
        </w:tc>
        <w:tc>
          <w:tcPr>
            <w:tcW w:w="565" w:type="dxa"/>
            <w:vAlign w:val="center"/>
          </w:tcPr>
          <w:p w14:paraId="21806F36" w14:textId="77777777" w:rsidR="004E2C8F" w:rsidRDefault="00293A2C">
            <w:pPr>
              <w:pStyle w:val="Compact"/>
              <w:spacing w:before="0" w:after="0"/>
            </w:pPr>
            <w:r>
              <w:rPr>
                <w:color w:val="000000"/>
                <w:sz w:val="20"/>
              </w:rPr>
              <w:t>-315.638970</w:t>
            </w:r>
          </w:p>
        </w:tc>
      </w:tr>
      <w:tr w:rsidR="004E2C8F" w14:paraId="6D0E2A4A" w14:textId="77777777" w:rsidTr="004E2C8F">
        <w:trPr>
          <w:jc w:val="center"/>
        </w:trPr>
        <w:tc>
          <w:tcPr>
            <w:tcW w:w="565" w:type="dxa"/>
            <w:vAlign w:val="center"/>
          </w:tcPr>
          <w:p w14:paraId="7BA3ACB1" w14:textId="77777777" w:rsidR="004E2C8F" w:rsidRDefault="00293A2C">
            <w:pPr>
              <w:pStyle w:val="Compact"/>
              <w:spacing w:before="0" w:after="0"/>
            </w:pPr>
            <w:r>
              <w:rPr>
                <w:color w:val="000000"/>
                <w:sz w:val="20"/>
              </w:rPr>
              <w:t>130</w:t>
            </w:r>
          </w:p>
        </w:tc>
        <w:tc>
          <w:tcPr>
            <w:tcW w:w="565" w:type="dxa"/>
            <w:vAlign w:val="center"/>
          </w:tcPr>
          <w:p w14:paraId="51250F8A" w14:textId="77777777" w:rsidR="004E2C8F" w:rsidRDefault="00293A2C">
            <w:pPr>
              <w:pStyle w:val="Compact"/>
              <w:spacing w:before="0" w:after="0"/>
            </w:pPr>
            <w:r>
              <w:rPr>
                <w:color w:val="000000"/>
                <w:sz w:val="20"/>
              </w:rPr>
              <w:t>0.652559</w:t>
            </w:r>
          </w:p>
        </w:tc>
        <w:tc>
          <w:tcPr>
            <w:tcW w:w="565" w:type="dxa"/>
            <w:vAlign w:val="center"/>
          </w:tcPr>
          <w:p w14:paraId="15D20A1C" w14:textId="77777777" w:rsidR="004E2C8F" w:rsidRDefault="00293A2C">
            <w:pPr>
              <w:pStyle w:val="Compact"/>
              <w:spacing w:before="0" w:after="0"/>
            </w:pPr>
            <w:r>
              <w:rPr>
                <w:color w:val="000000"/>
                <w:sz w:val="20"/>
              </w:rPr>
              <w:t>0.668658</w:t>
            </w:r>
          </w:p>
        </w:tc>
        <w:tc>
          <w:tcPr>
            <w:tcW w:w="565" w:type="dxa"/>
            <w:vAlign w:val="center"/>
          </w:tcPr>
          <w:p w14:paraId="35DA9A02" w14:textId="77777777" w:rsidR="004E2C8F" w:rsidRDefault="00293A2C">
            <w:pPr>
              <w:pStyle w:val="Compact"/>
              <w:spacing w:before="0" w:after="0"/>
            </w:pPr>
            <w:r>
              <w:rPr>
                <w:color w:val="000000"/>
                <w:sz w:val="20"/>
              </w:rPr>
              <w:t>1.634377</w:t>
            </w:r>
          </w:p>
        </w:tc>
        <w:tc>
          <w:tcPr>
            <w:tcW w:w="565" w:type="dxa"/>
            <w:vAlign w:val="center"/>
          </w:tcPr>
          <w:p w14:paraId="1E52FD4B" w14:textId="77777777" w:rsidR="004E2C8F" w:rsidRDefault="00293A2C">
            <w:pPr>
              <w:pStyle w:val="Compact"/>
              <w:spacing w:before="0" w:after="0"/>
            </w:pPr>
            <w:r>
              <w:rPr>
                <w:color w:val="000000"/>
                <w:sz w:val="20"/>
              </w:rPr>
              <w:t>667832.000000</w:t>
            </w:r>
          </w:p>
        </w:tc>
        <w:tc>
          <w:tcPr>
            <w:tcW w:w="565" w:type="dxa"/>
            <w:vAlign w:val="center"/>
          </w:tcPr>
          <w:p w14:paraId="70CBF36B" w14:textId="77777777" w:rsidR="004E2C8F" w:rsidRDefault="00293A2C">
            <w:pPr>
              <w:pStyle w:val="Compact"/>
              <w:spacing w:before="0" w:after="0"/>
            </w:pPr>
            <w:r>
              <w:rPr>
                <w:color w:val="000000"/>
                <w:sz w:val="20"/>
              </w:rPr>
              <w:t>1.583471</w:t>
            </w:r>
          </w:p>
        </w:tc>
        <w:tc>
          <w:tcPr>
            <w:tcW w:w="565" w:type="dxa"/>
            <w:vAlign w:val="center"/>
          </w:tcPr>
          <w:p w14:paraId="5B465385" w14:textId="77777777" w:rsidR="004E2C8F" w:rsidRDefault="00293A2C">
            <w:pPr>
              <w:pStyle w:val="Compact"/>
              <w:spacing w:before="0" w:after="0"/>
            </w:pPr>
            <w:r>
              <w:rPr>
                <w:color w:val="000000"/>
                <w:sz w:val="20"/>
              </w:rPr>
              <w:t>1.624980</w:t>
            </w:r>
          </w:p>
        </w:tc>
        <w:tc>
          <w:tcPr>
            <w:tcW w:w="565" w:type="dxa"/>
            <w:vAlign w:val="center"/>
          </w:tcPr>
          <w:p w14:paraId="33FEF4B4" w14:textId="77777777" w:rsidR="004E2C8F" w:rsidRDefault="00293A2C">
            <w:pPr>
              <w:pStyle w:val="Compact"/>
              <w:spacing w:before="0" w:after="0"/>
            </w:pPr>
            <w:r>
              <w:rPr>
                <w:color w:val="000000"/>
                <w:sz w:val="20"/>
              </w:rPr>
              <w:t>0.670850</w:t>
            </w:r>
          </w:p>
        </w:tc>
        <w:tc>
          <w:tcPr>
            <w:tcW w:w="565" w:type="dxa"/>
            <w:vAlign w:val="center"/>
          </w:tcPr>
          <w:p w14:paraId="56FE59A2" w14:textId="77777777" w:rsidR="004E2C8F" w:rsidRDefault="00293A2C">
            <w:pPr>
              <w:pStyle w:val="Compact"/>
              <w:spacing w:before="0" w:after="0"/>
            </w:pPr>
            <w:r>
              <w:rPr>
                <w:color w:val="000000"/>
                <w:sz w:val="20"/>
              </w:rPr>
              <w:t>-0.257844</w:t>
            </w:r>
          </w:p>
        </w:tc>
        <w:tc>
          <w:tcPr>
            <w:tcW w:w="565" w:type="dxa"/>
            <w:vAlign w:val="center"/>
          </w:tcPr>
          <w:p w14:paraId="76C17730" w14:textId="77777777" w:rsidR="004E2C8F" w:rsidRDefault="00293A2C">
            <w:pPr>
              <w:pStyle w:val="Compact"/>
              <w:spacing w:before="0" w:after="0"/>
            </w:pPr>
            <w:r>
              <w:rPr>
                <w:color w:val="000000"/>
                <w:sz w:val="20"/>
              </w:rPr>
              <w:t>-0.323558</w:t>
            </w:r>
          </w:p>
        </w:tc>
        <w:tc>
          <w:tcPr>
            <w:tcW w:w="565" w:type="dxa"/>
            <w:vAlign w:val="center"/>
          </w:tcPr>
          <w:p w14:paraId="77065662" w14:textId="77777777" w:rsidR="004E2C8F" w:rsidRDefault="00293A2C">
            <w:pPr>
              <w:pStyle w:val="Compact"/>
              <w:spacing w:before="0" w:after="0"/>
            </w:pPr>
            <w:r>
              <w:rPr>
                <w:color w:val="000000"/>
                <w:sz w:val="20"/>
              </w:rPr>
              <w:t>0.618056</w:t>
            </w:r>
          </w:p>
        </w:tc>
        <w:tc>
          <w:tcPr>
            <w:tcW w:w="565" w:type="dxa"/>
            <w:vAlign w:val="center"/>
          </w:tcPr>
          <w:p w14:paraId="492CE7CF" w14:textId="77777777" w:rsidR="004E2C8F" w:rsidRDefault="00293A2C">
            <w:pPr>
              <w:pStyle w:val="Compact"/>
              <w:spacing w:before="0" w:after="0"/>
            </w:pPr>
            <w:r>
              <w:rPr>
                <w:color w:val="000000"/>
                <w:sz w:val="20"/>
              </w:rPr>
              <w:t>0.065714</w:t>
            </w:r>
          </w:p>
        </w:tc>
        <w:tc>
          <w:tcPr>
            <w:tcW w:w="565" w:type="dxa"/>
            <w:vAlign w:val="center"/>
          </w:tcPr>
          <w:p w14:paraId="5AC5D3ED" w14:textId="77777777" w:rsidR="004E2C8F" w:rsidRDefault="00293A2C">
            <w:pPr>
              <w:pStyle w:val="Compact"/>
              <w:spacing w:before="0" w:after="0"/>
            </w:pPr>
            <w:r>
              <w:rPr>
                <w:color w:val="000000"/>
                <w:sz w:val="20"/>
              </w:rPr>
              <w:t>-314.948445</w:t>
            </w:r>
          </w:p>
        </w:tc>
        <w:tc>
          <w:tcPr>
            <w:tcW w:w="565" w:type="dxa"/>
            <w:vAlign w:val="center"/>
          </w:tcPr>
          <w:p w14:paraId="7260223B" w14:textId="77777777" w:rsidR="004E2C8F" w:rsidRDefault="00293A2C">
            <w:pPr>
              <w:pStyle w:val="Compact"/>
              <w:spacing w:before="0" w:after="0"/>
            </w:pPr>
            <w:r>
              <w:rPr>
                <w:color w:val="000000"/>
                <w:sz w:val="20"/>
              </w:rPr>
              <w:t>-316.765970</w:t>
            </w:r>
          </w:p>
        </w:tc>
      </w:tr>
      <w:tr w:rsidR="004E2C8F" w14:paraId="7C857574" w14:textId="77777777" w:rsidTr="004E2C8F">
        <w:trPr>
          <w:jc w:val="center"/>
        </w:trPr>
        <w:tc>
          <w:tcPr>
            <w:tcW w:w="565" w:type="dxa"/>
            <w:vAlign w:val="center"/>
          </w:tcPr>
          <w:p w14:paraId="537958A2" w14:textId="77777777" w:rsidR="004E2C8F" w:rsidRDefault="00293A2C">
            <w:pPr>
              <w:pStyle w:val="Compact"/>
              <w:spacing w:before="0" w:after="0"/>
            </w:pPr>
            <w:r>
              <w:rPr>
                <w:color w:val="000000"/>
                <w:sz w:val="20"/>
              </w:rPr>
              <w:t>140</w:t>
            </w:r>
          </w:p>
        </w:tc>
        <w:tc>
          <w:tcPr>
            <w:tcW w:w="565" w:type="dxa"/>
            <w:vAlign w:val="center"/>
          </w:tcPr>
          <w:p w14:paraId="714A3383" w14:textId="77777777" w:rsidR="004E2C8F" w:rsidRDefault="00293A2C">
            <w:pPr>
              <w:pStyle w:val="Compact"/>
              <w:spacing w:before="0" w:after="0"/>
            </w:pPr>
            <w:r>
              <w:rPr>
                <w:color w:val="000000"/>
                <w:sz w:val="20"/>
              </w:rPr>
              <w:t>0.690242</w:t>
            </w:r>
          </w:p>
        </w:tc>
        <w:tc>
          <w:tcPr>
            <w:tcW w:w="565" w:type="dxa"/>
            <w:vAlign w:val="center"/>
          </w:tcPr>
          <w:p w14:paraId="46A721AD" w14:textId="77777777" w:rsidR="004E2C8F" w:rsidRDefault="00293A2C">
            <w:pPr>
              <w:pStyle w:val="Compact"/>
              <w:spacing w:before="0" w:after="0"/>
            </w:pPr>
            <w:r>
              <w:rPr>
                <w:color w:val="000000"/>
                <w:sz w:val="20"/>
              </w:rPr>
              <w:t>0.666054</w:t>
            </w:r>
          </w:p>
        </w:tc>
        <w:tc>
          <w:tcPr>
            <w:tcW w:w="565" w:type="dxa"/>
            <w:vAlign w:val="center"/>
          </w:tcPr>
          <w:p w14:paraId="14C3B1B5" w14:textId="77777777" w:rsidR="004E2C8F" w:rsidRDefault="00293A2C">
            <w:pPr>
              <w:pStyle w:val="Compact"/>
              <w:spacing w:before="0" w:after="0"/>
            </w:pPr>
            <w:r>
              <w:rPr>
                <w:color w:val="000000"/>
                <w:sz w:val="20"/>
              </w:rPr>
              <w:t>1.629817</w:t>
            </w:r>
          </w:p>
        </w:tc>
        <w:tc>
          <w:tcPr>
            <w:tcW w:w="565" w:type="dxa"/>
            <w:vAlign w:val="center"/>
          </w:tcPr>
          <w:p w14:paraId="328527A6" w14:textId="77777777" w:rsidR="004E2C8F" w:rsidRDefault="00293A2C">
            <w:pPr>
              <w:pStyle w:val="Compact"/>
              <w:spacing w:before="0" w:after="0"/>
            </w:pPr>
            <w:r>
              <w:rPr>
                <w:color w:val="000000"/>
                <w:sz w:val="20"/>
              </w:rPr>
              <w:t>718527.000000</w:t>
            </w:r>
          </w:p>
        </w:tc>
        <w:tc>
          <w:tcPr>
            <w:tcW w:w="565" w:type="dxa"/>
            <w:vAlign w:val="center"/>
          </w:tcPr>
          <w:p w14:paraId="394EDC4E" w14:textId="77777777" w:rsidR="004E2C8F" w:rsidRDefault="00293A2C">
            <w:pPr>
              <w:pStyle w:val="Compact"/>
              <w:spacing w:before="0" w:after="0"/>
            </w:pPr>
            <w:r>
              <w:rPr>
                <w:color w:val="000000"/>
                <w:sz w:val="20"/>
              </w:rPr>
              <w:t>1.599822</w:t>
            </w:r>
          </w:p>
        </w:tc>
        <w:tc>
          <w:tcPr>
            <w:tcW w:w="565" w:type="dxa"/>
            <w:vAlign w:val="center"/>
          </w:tcPr>
          <w:p w14:paraId="21665D60" w14:textId="77777777" w:rsidR="004E2C8F" w:rsidRDefault="00293A2C">
            <w:pPr>
              <w:pStyle w:val="Compact"/>
              <w:spacing w:before="0" w:after="0"/>
            </w:pPr>
            <w:r>
              <w:rPr>
                <w:color w:val="000000"/>
                <w:sz w:val="20"/>
              </w:rPr>
              <w:t>1.642578</w:t>
            </w:r>
          </w:p>
        </w:tc>
        <w:tc>
          <w:tcPr>
            <w:tcW w:w="565" w:type="dxa"/>
            <w:vAlign w:val="center"/>
          </w:tcPr>
          <w:p w14:paraId="6F18F8D3" w14:textId="77777777" w:rsidR="004E2C8F" w:rsidRDefault="00293A2C">
            <w:pPr>
              <w:pStyle w:val="Compact"/>
              <w:spacing w:before="0" w:after="0"/>
            </w:pPr>
            <w:r>
              <w:rPr>
                <w:color w:val="000000"/>
                <w:sz w:val="20"/>
              </w:rPr>
              <w:t>0.669197</w:t>
            </w:r>
          </w:p>
        </w:tc>
        <w:tc>
          <w:tcPr>
            <w:tcW w:w="565" w:type="dxa"/>
            <w:vAlign w:val="center"/>
          </w:tcPr>
          <w:p w14:paraId="2C0EA566" w14:textId="77777777" w:rsidR="004E2C8F" w:rsidRDefault="00293A2C">
            <w:pPr>
              <w:pStyle w:val="Compact"/>
              <w:spacing w:before="0" w:after="0"/>
            </w:pPr>
            <w:r>
              <w:rPr>
                <w:color w:val="000000"/>
                <w:sz w:val="20"/>
              </w:rPr>
              <w:t>-0.324108</w:t>
            </w:r>
          </w:p>
        </w:tc>
        <w:tc>
          <w:tcPr>
            <w:tcW w:w="565" w:type="dxa"/>
            <w:vAlign w:val="center"/>
          </w:tcPr>
          <w:p w14:paraId="48EBFF83" w14:textId="77777777" w:rsidR="004E2C8F" w:rsidRDefault="00293A2C">
            <w:pPr>
              <w:pStyle w:val="Compact"/>
              <w:spacing w:before="0" w:after="0"/>
            </w:pPr>
            <w:r>
              <w:rPr>
                <w:color w:val="000000"/>
                <w:sz w:val="20"/>
              </w:rPr>
              <w:t>-0.399899</w:t>
            </w:r>
          </w:p>
        </w:tc>
        <w:tc>
          <w:tcPr>
            <w:tcW w:w="565" w:type="dxa"/>
            <w:vAlign w:val="center"/>
          </w:tcPr>
          <w:p w14:paraId="20B62D0B" w14:textId="77777777" w:rsidR="004E2C8F" w:rsidRDefault="00293A2C">
            <w:pPr>
              <w:pStyle w:val="Compact"/>
              <w:spacing w:before="0" w:after="0"/>
            </w:pPr>
            <w:r>
              <w:rPr>
                <w:color w:val="000000"/>
                <w:sz w:val="20"/>
              </w:rPr>
              <w:t>0.590278</w:t>
            </w:r>
          </w:p>
        </w:tc>
        <w:tc>
          <w:tcPr>
            <w:tcW w:w="565" w:type="dxa"/>
            <w:vAlign w:val="center"/>
          </w:tcPr>
          <w:p w14:paraId="07EABA6B" w14:textId="77777777" w:rsidR="004E2C8F" w:rsidRDefault="00293A2C">
            <w:pPr>
              <w:pStyle w:val="Compact"/>
              <w:spacing w:before="0" w:after="0"/>
            </w:pPr>
            <w:r>
              <w:rPr>
                <w:color w:val="000000"/>
                <w:sz w:val="20"/>
              </w:rPr>
              <w:t>0.075791</w:t>
            </w:r>
          </w:p>
        </w:tc>
        <w:tc>
          <w:tcPr>
            <w:tcW w:w="565" w:type="dxa"/>
            <w:vAlign w:val="center"/>
          </w:tcPr>
          <w:p w14:paraId="52FE4FEB" w14:textId="77777777" w:rsidR="004E2C8F" w:rsidRDefault="00293A2C">
            <w:pPr>
              <w:pStyle w:val="Compact"/>
              <w:spacing w:before="0" w:after="0"/>
            </w:pPr>
            <w:r>
              <w:rPr>
                <w:color w:val="000000"/>
                <w:sz w:val="20"/>
              </w:rPr>
              <w:t>-316.273736</w:t>
            </w:r>
          </w:p>
        </w:tc>
        <w:tc>
          <w:tcPr>
            <w:tcW w:w="565" w:type="dxa"/>
            <w:vAlign w:val="center"/>
          </w:tcPr>
          <w:p w14:paraId="014CDB4B" w14:textId="77777777" w:rsidR="004E2C8F" w:rsidRDefault="00293A2C">
            <w:pPr>
              <w:pStyle w:val="Compact"/>
              <w:spacing w:before="0" w:after="0"/>
            </w:pPr>
            <w:r>
              <w:rPr>
                <w:color w:val="000000"/>
                <w:sz w:val="20"/>
              </w:rPr>
              <w:t>-318.292803</w:t>
            </w:r>
          </w:p>
        </w:tc>
      </w:tr>
      <w:tr w:rsidR="004E2C8F" w14:paraId="6B449C43" w14:textId="77777777" w:rsidTr="004E2C8F">
        <w:trPr>
          <w:jc w:val="center"/>
        </w:trPr>
        <w:tc>
          <w:tcPr>
            <w:tcW w:w="565" w:type="dxa"/>
            <w:vAlign w:val="center"/>
          </w:tcPr>
          <w:p w14:paraId="26F7DF99" w14:textId="77777777" w:rsidR="004E2C8F" w:rsidRDefault="00293A2C">
            <w:pPr>
              <w:pStyle w:val="Compact"/>
              <w:spacing w:before="0" w:after="0"/>
            </w:pPr>
            <w:r>
              <w:rPr>
                <w:color w:val="000000"/>
                <w:sz w:val="20"/>
              </w:rPr>
              <w:t>150</w:t>
            </w:r>
          </w:p>
        </w:tc>
        <w:tc>
          <w:tcPr>
            <w:tcW w:w="565" w:type="dxa"/>
            <w:vAlign w:val="center"/>
          </w:tcPr>
          <w:p w14:paraId="0E49CAB9" w14:textId="77777777" w:rsidR="004E2C8F" w:rsidRDefault="00293A2C">
            <w:pPr>
              <w:pStyle w:val="Compact"/>
              <w:spacing w:before="0" w:after="0"/>
            </w:pPr>
            <w:r>
              <w:rPr>
                <w:color w:val="000000"/>
                <w:sz w:val="20"/>
              </w:rPr>
              <w:t>0.681176</w:t>
            </w:r>
          </w:p>
        </w:tc>
        <w:tc>
          <w:tcPr>
            <w:tcW w:w="565" w:type="dxa"/>
            <w:vAlign w:val="center"/>
          </w:tcPr>
          <w:p w14:paraId="3FF2E264" w14:textId="77777777" w:rsidR="004E2C8F" w:rsidRDefault="00293A2C">
            <w:pPr>
              <w:pStyle w:val="Compact"/>
              <w:spacing w:before="0" w:after="0"/>
            </w:pPr>
            <w:r>
              <w:rPr>
                <w:color w:val="000000"/>
                <w:sz w:val="20"/>
              </w:rPr>
              <w:t>0.663942</w:t>
            </w:r>
          </w:p>
        </w:tc>
        <w:tc>
          <w:tcPr>
            <w:tcW w:w="565" w:type="dxa"/>
            <w:vAlign w:val="center"/>
          </w:tcPr>
          <w:p w14:paraId="63E3DF3B" w14:textId="77777777" w:rsidR="004E2C8F" w:rsidRDefault="00293A2C">
            <w:pPr>
              <w:pStyle w:val="Compact"/>
              <w:spacing w:before="0" w:after="0"/>
            </w:pPr>
            <w:r>
              <w:rPr>
                <w:color w:val="000000"/>
                <w:sz w:val="20"/>
              </w:rPr>
              <w:t>1.622490</w:t>
            </w:r>
          </w:p>
        </w:tc>
        <w:tc>
          <w:tcPr>
            <w:tcW w:w="565" w:type="dxa"/>
            <w:vAlign w:val="center"/>
          </w:tcPr>
          <w:p w14:paraId="37F7D085" w14:textId="77777777" w:rsidR="004E2C8F" w:rsidRDefault="00293A2C">
            <w:pPr>
              <w:pStyle w:val="Compact"/>
              <w:spacing w:before="0" w:after="0"/>
            </w:pPr>
            <w:r>
              <w:rPr>
                <w:color w:val="000000"/>
                <w:sz w:val="20"/>
              </w:rPr>
              <w:t>770271.000000</w:t>
            </w:r>
          </w:p>
        </w:tc>
        <w:tc>
          <w:tcPr>
            <w:tcW w:w="565" w:type="dxa"/>
            <w:vAlign w:val="center"/>
          </w:tcPr>
          <w:p w14:paraId="39076259" w14:textId="77777777" w:rsidR="004E2C8F" w:rsidRDefault="00293A2C">
            <w:pPr>
              <w:pStyle w:val="Compact"/>
              <w:spacing w:before="0" w:after="0"/>
            </w:pPr>
            <w:r>
              <w:rPr>
                <w:color w:val="000000"/>
                <w:sz w:val="20"/>
              </w:rPr>
              <w:t>1.563041</w:t>
            </w:r>
          </w:p>
        </w:tc>
        <w:tc>
          <w:tcPr>
            <w:tcW w:w="565" w:type="dxa"/>
            <w:vAlign w:val="center"/>
          </w:tcPr>
          <w:p w14:paraId="6B54B69D" w14:textId="77777777" w:rsidR="004E2C8F" w:rsidRDefault="00293A2C">
            <w:pPr>
              <w:pStyle w:val="Compact"/>
              <w:spacing w:before="0" w:after="0"/>
            </w:pPr>
            <w:r>
              <w:rPr>
                <w:color w:val="000000"/>
                <w:sz w:val="20"/>
              </w:rPr>
              <w:t>1.604113</w:t>
            </w:r>
          </w:p>
        </w:tc>
        <w:tc>
          <w:tcPr>
            <w:tcW w:w="565" w:type="dxa"/>
            <w:vAlign w:val="center"/>
          </w:tcPr>
          <w:p w14:paraId="2BEE8D69" w14:textId="77777777" w:rsidR="004E2C8F" w:rsidRDefault="00293A2C">
            <w:pPr>
              <w:pStyle w:val="Compact"/>
              <w:spacing w:before="0" w:after="0"/>
            </w:pPr>
            <w:r>
              <w:rPr>
                <w:color w:val="000000"/>
                <w:sz w:val="20"/>
              </w:rPr>
              <w:t>0.669041</w:t>
            </w:r>
          </w:p>
        </w:tc>
        <w:tc>
          <w:tcPr>
            <w:tcW w:w="565" w:type="dxa"/>
            <w:vAlign w:val="center"/>
          </w:tcPr>
          <w:p w14:paraId="79B3D008" w14:textId="77777777" w:rsidR="004E2C8F" w:rsidRDefault="00293A2C">
            <w:pPr>
              <w:pStyle w:val="Compact"/>
              <w:spacing w:before="0" w:after="0"/>
            </w:pPr>
            <w:r>
              <w:rPr>
                <w:color w:val="000000"/>
                <w:sz w:val="20"/>
              </w:rPr>
              <w:t>-0.325892</w:t>
            </w:r>
          </w:p>
        </w:tc>
        <w:tc>
          <w:tcPr>
            <w:tcW w:w="565" w:type="dxa"/>
            <w:vAlign w:val="center"/>
          </w:tcPr>
          <w:p w14:paraId="0240A96A" w14:textId="77777777" w:rsidR="004E2C8F" w:rsidRDefault="00293A2C">
            <w:pPr>
              <w:pStyle w:val="Compact"/>
              <w:spacing w:before="0" w:after="0"/>
            </w:pPr>
            <w:r>
              <w:rPr>
                <w:color w:val="000000"/>
                <w:sz w:val="20"/>
              </w:rPr>
              <w:t>-0.406053</w:t>
            </w:r>
          </w:p>
        </w:tc>
        <w:tc>
          <w:tcPr>
            <w:tcW w:w="565" w:type="dxa"/>
            <w:vAlign w:val="center"/>
          </w:tcPr>
          <w:p w14:paraId="05AFE735" w14:textId="77777777" w:rsidR="004E2C8F" w:rsidRDefault="00293A2C">
            <w:pPr>
              <w:pStyle w:val="Compact"/>
              <w:spacing w:before="0" w:after="0"/>
            </w:pPr>
            <w:r>
              <w:rPr>
                <w:color w:val="000000"/>
                <w:sz w:val="20"/>
              </w:rPr>
              <w:t>0.569444</w:t>
            </w:r>
          </w:p>
        </w:tc>
        <w:tc>
          <w:tcPr>
            <w:tcW w:w="565" w:type="dxa"/>
            <w:vAlign w:val="center"/>
          </w:tcPr>
          <w:p w14:paraId="4845895D" w14:textId="77777777" w:rsidR="004E2C8F" w:rsidRDefault="00293A2C">
            <w:pPr>
              <w:pStyle w:val="Compact"/>
              <w:spacing w:before="0" w:after="0"/>
            </w:pPr>
            <w:r>
              <w:rPr>
                <w:color w:val="000000"/>
                <w:sz w:val="20"/>
              </w:rPr>
              <w:t>0.080161</w:t>
            </w:r>
          </w:p>
        </w:tc>
        <w:tc>
          <w:tcPr>
            <w:tcW w:w="565" w:type="dxa"/>
            <w:vAlign w:val="center"/>
          </w:tcPr>
          <w:p w14:paraId="2EB38C98" w14:textId="77777777" w:rsidR="004E2C8F" w:rsidRDefault="00293A2C">
            <w:pPr>
              <w:pStyle w:val="Compact"/>
              <w:spacing w:before="0" w:after="0"/>
            </w:pPr>
            <w:r>
              <w:rPr>
                <w:color w:val="000000"/>
                <w:sz w:val="20"/>
              </w:rPr>
              <w:t>-316.309414</w:t>
            </w:r>
          </w:p>
        </w:tc>
        <w:tc>
          <w:tcPr>
            <w:tcW w:w="565" w:type="dxa"/>
            <w:vAlign w:val="center"/>
          </w:tcPr>
          <w:p w14:paraId="39256947" w14:textId="77777777" w:rsidR="004E2C8F" w:rsidRDefault="00293A2C">
            <w:pPr>
              <w:pStyle w:val="Compact"/>
              <w:spacing w:before="0" w:after="0"/>
            </w:pPr>
            <w:r>
              <w:rPr>
                <w:color w:val="000000"/>
                <w:sz w:val="20"/>
              </w:rPr>
              <w:t>-318.415882</w:t>
            </w:r>
          </w:p>
        </w:tc>
      </w:tr>
      <w:tr w:rsidR="004E2C8F" w14:paraId="39D2421B" w14:textId="77777777" w:rsidTr="004E2C8F">
        <w:trPr>
          <w:jc w:val="center"/>
        </w:trPr>
        <w:tc>
          <w:tcPr>
            <w:tcW w:w="565" w:type="dxa"/>
            <w:vAlign w:val="center"/>
          </w:tcPr>
          <w:p w14:paraId="422B9D84" w14:textId="77777777" w:rsidR="004E2C8F" w:rsidRDefault="00293A2C">
            <w:pPr>
              <w:pStyle w:val="Compact"/>
              <w:spacing w:before="0" w:after="0"/>
            </w:pPr>
            <w:r>
              <w:rPr>
                <w:color w:val="000000"/>
                <w:sz w:val="20"/>
              </w:rPr>
              <w:t>160</w:t>
            </w:r>
          </w:p>
        </w:tc>
        <w:tc>
          <w:tcPr>
            <w:tcW w:w="565" w:type="dxa"/>
            <w:vAlign w:val="center"/>
          </w:tcPr>
          <w:p w14:paraId="1E46AF71" w14:textId="77777777" w:rsidR="004E2C8F" w:rsidRDefault="00293A2C">
            <w:pPr>
              <w:pStyle w:val="Compact"/>
              <w:spacing w:before="0" w:after="0"/>
            </w:pPr>
            <w:r>
              <w:rPr>
                <w:color w:val="000000"/>
                <w:sz w:val="20"/>
              </w:rPr>
              <w:t>0.614731</w:t>
            </w:r>
          </w:p>
        </w:tc>
        <w:tc>
          <w:tcPr>
            <w:tcW w:w="565" w:type="dxa"/>
            <w:vAlign w:val="center"/>
          </w:tcPr>
          <w:p w14:paraId="18C53767" w14:textId="77777777" w:rsidR="004E2C8F" w:rsidRDefault="00293A2C">
            <w:pPr>
              <w:pStyle w:val="Compact"/>
              <w:spacing w:before="0" w:after="0"/>
            </w:pPr>
            <w:r>
              <w:rPr>
                <w:color w:val="000000"/>
                <w:sz w:val="20"/>
              </w:rPr>
              <w:t>0.665187</w:t>
            </w:r>
          </w:p>
        </w:tc>
        <w:tc>
          <w:tcPr>
            <w:tcW w:w="565" w:type="dxa"/>
            <w:vAlign w:val="center"/>
          </w:tcPr>
          <w:p w14:paraId="60EB2A7B" w14:textId="77777777" w:rsidR="004E2C8F" w:rsidRDefault="00293A2C">
            <w:pPr>
              <w:pStyle w:val="Compact"/>
              <w:spacing w:before="0" w:after="0"/>
            </w:pPr>
            <w:r>
              <w:rPr>
                <w:color w:val="000000"/>
                <w:sz w:val="20"/>
              </w:rPr>
              <w:t>1.612534</w:t>
            </w:r>
          </w:p>
        </w:tc>
        <w:tc>
          <w:tcPr>
            <w:tcW w:w="565" w:type="dxa"/>
            <w:vAlign w:val="center"/>
          </w:tcPr>
          <w:p w14:paraId="38C99623" w14:textId="77777777" w:rsidR="004E2C8F" w:rsidRDefault="00293A2C">
            <w:pPr>
              <w:pStyle w:val="Compact"/>
              <w:spacing w:before="0" w:after="0"/>
            </w:pPr>
            <w:r>
              <w:rPr>
                <w:color w:val="000000"/>
                <w:sz w:val="20"/>
              </w:rPr>
              <w:t>821911.000000</w:t>
            </w:r>
          </w:p>
        </w:tc>
        <w:tc>
          <w:tcPr>
            <w:tcW w:w="565" w:type="dxa"/>
            <w:vAlign w:val="center"/>
          </w:tcPr>
          <w:p w14:paraId="2891944F" w14:textId="77777777" w:rsidR="004E2C8F" w:rsidRDefault="00293A2C">
            <w:pPr>
              <w:pStyle w:val="Compact"/>
              <w:spacing w:before="0" w:after="0"/>
            </w:pPr>
            <w:r>
              <w:rPr>
                <w:color w:val="000000"/>
                <w:sz w:val="20"/>
              </w:rPr>
              <w:t>1.520795</w:t>
            </w:r>
          </w:p>
        </w:tc>
        <w:tc>
          <w:tcPr>
            <w:tcW w:w="565" w:type="dxa"/>
            <w:vAlign w:val="center"/>
          </w:tcPr>
          <w:p w14:paraId="73F35B22" w14:textId="77777777" w:rsidR="004E2C8F" w:rsidRDefault="00293A2C">
            <w:pPr>
              <w:pStyle w:val="Compact"/>
              <w:spacing w:before="0" w:after="0"/>
            </w:pPr>
            <w:r>
              <w:rPr>
                <w:color w:val="000000"/>
                <w:sz w:val="20"/>
              </w:rPr>
              <w:t>1.563690</w:t>
            </w:r>
          </w:p>
        </w:tc>
        <w:tc>
          <w:tcPr>
            <w:tcW w:w="565" w:type="dxa"/>
            <w:vAlign w:val="center"/>
          </w:tcPr>
          <w:p w14:paraId="59FC2FA5" w14:textId="77777777" w:rsidR="004E2C8F" w:rsidRDefault="00293A2C">
            <w:pPr>
              <w:pStyle w:val="Compact"/>
              <w:spacing w:before="0" w:after="0"/>
            </w:pPr>
            <w:r>
              <w:rPr>
                <w:color w:val="000000"/>
                <w:sz w:val="20"/>
              </w:rPr>
              <w:t>0.666534</w:t>
            </w:r>
          </w:p>
        </w:tc>
        <w:tc>
          <w:tcPr>
            <w:tcW w:w="565" w:type="dxa"/>
            <w:vAlign w:val="center"/>
          </w:tcPr>
          <w:p w14:paraId="3ABCB65E" w14:textId="77777777" w:rsidR="004E2C8F" w:rsidRDefault="00293A2C">
            <w:pPr>
              <w:pStyle w:val="Compact"/>
              <w:spacing w:before="0" w:after="0"/>
            </w:pPr>
            <w:r>
              <w:rPr>
                <w:color w:val="000000"/>
                <w:sz w:val="20"/>
              </w:rPr>
              <w:t>-0.377642</w:t>
            </w:r>
          </w:p>
        </w:tc>
        <w:tc>
          <w:tcPr>
            <w:tcW w:w="565" w:type="dxa"/>
            <w:vAlign w:val="center"/>
          </w:tcPr>
          <w:p w14:paraId="74ACFD6D" w14:textId="77777777" w:rsidR="004E2C8F" w:rsidRDefault="00293A2C">
            <w:pPr>
              <w:pStyle w:val="Compact"/>
              <w:spacing w:before="0" w:after="0"/>
            </w:pPr>
            <w:r>
              <w:rPr>
                <w:color w:val="000000"/>
                <w:sz w:val="20"/>
              </w:rPr>
              <w:t>-0.457683</w:t>
            </w:r>
          </w:p>
        </w:tc>
        <w:tc>
          <w:tcPr>
            <w:tcW w:w="565" w:type="dxa"/>
            <w:vAlign w:val="center"/>
          </w:tcPr>
          <w:p w14:paraId="2B83312A" w14:textId="77777777" w:rsidR="004E2C8F" w:rsidRDefault="00293A2C">
            <w:pPr>
              <w:pStyle w:val="Compact"/>
              <w:spacing w:before="0" w:after="0"/>
            </w:pPr>
            <w:r>
              <w:rPr>
                <w:color w:val="000000"/>
                <w:sz w:val="20"/>
              </w:rPr>
              <w:t>0.611111</w:t>
            </w:r>
          </w:p>
        </w:tc>
        <w:tc>
          <w:tcPr>
            <w:tcW w:w="565" w:type="dxa"/>
            <w:vAlign w:val="center"/>
          </w:tcPr>
          <w:p w14:paraId="6301E7C1" w14:textId="77777777" w:rsidR="004E2C8F" w:rsidRDefault="00293A2C">
            <w:pPr>
              <w:pStyle w:val="Compact"/>
              <w:spacing w:before="0" w:after="0"/>
            </w:pPr>
            <w:r>
              <w:rPr>
                <w:color w:val="000000"/>
                <w:sz w:val="20"/>
              </w:rPr>
              <w:t>0.080042</w:t>
            </w:r>
          </w:p>
        </w:tc>
        <w:tc>
          <w:tcPr>
            <w:tcW w:w="565" w:type="dxa"/>
            <w:vAlign w:val="center"/>
          </w:tcPr>
          <w:p w14:paraId="5B24CC99" w14:textId="77777777" w:rsidR="004E2C8F" w:rsidRDefault="00293A2C">
            <w:pPr>
              <w:pStyle w:val="Compact"/>
              <w:spacing w:before="0" w:after="0"/>
            </w:pPr>
            <w:r>
              <w:rPr>
                <w:color w:val="000000"/>
                <w:sz w:val="20"/>
              </w:rPr>
              <w:t>-317.344398</w:t>
            </w:r>
          </w:p>
        </w:tc>
        <w:tc>
          <w:tcPr>
            <w:tcW w:w="565" w:type="dxa"/>
            <w:vAlign w:val="center"/>
          </w:tcPr>
          <w:p w14:paraId="2DCA0298" w14:textId="77777777" w:rsidR="004E2C8F" w:rsidRDefault="00293A2C">
            <w:pPr>
              <w:pStyle w:val="Compact"/>
              <w:spacing w:before="0" w:after="0"/>
            </w:pPr>
            <w:r>
              <w:rPr>
                <w:color w:val="000000"/>
                <w:sz w:val="20"/>
              </w:rPr>
              <w:t>-319.448477</w:t>
            </w:r>
          </w:p>
        </w:tc>
      </w:tr>
      <w:tr w:rsidR="004E2C8F" w14:paraId="48720B09" w14:textId="77777777" w:rsidTr="004E2C8F">
        <w:trPr>
          <w:jc w:val="center"/>
        </w:trPr>
        <w:tc>
          <w:tcPr>
            <w:tcW w:w="565" w:type="dxa"/>
            <w:vAlign w:val="center"/>
          </w:tcPr>
          <w:p w14:paraId="523EEB30" w14:textId="77777777" w:rsidR="004E2C8F" w:rsidRDefault="00293A2C">
            <w:pPr>
              <w:pStyle w:val="Compact"/>
              <w:spacing w:before="0" w:after="0"/>
            </w:pPr>
            <w:r>
              <w:rPr>
                <w:color w:val="000000"/>
                <w:sz w:val="20"/>
              </w:rPr>
              <w:t>170</w:t>
            </w:r>
          </w:p>
        </w:tc>
        <w:tc>
          <w:tcPr>
            <w:tcW w:w="565" w:type="dxa"/>
            <w:vAlign w:val="center"/>
          </w:tcPr>
          <w:p w14:paraId="52D1610F" w14:textId="77777777" w:rsidR="004E2C8F" w:rsidRDefault="00293A2C">
            <w:pPr>
              <w:pStyle w:val="Compact"/>
              <w:spacing w:before="0" w:after="0"/>
            </w:pPr>
            <w:r>
              <w:rPr>
                <w:color w:val="000000"/>
                <w:sz w:val="20"/>
              </w:rPr>
              <w:t>0.553475</w:t>
            </w:r>
          </w:p>
        </w:tc>
        <w:tc>
          <w:tcPr>
            <w:tcW w:w="565" w:type="dxa"/>
            <w:vAlign w:val="center"/>
          </w:tcPr>
          <w:p w14:paraId="4585675F" w14:textId="77777777" w:rsidR="004E2C8F" w:rsidRDefault="00293A2C">
            <w:pPr>
              <w:pStyle w:val="Compact"/>
              <w:spacing w:before="0" w:after="0"/>
            </w:pPr>
            <w:r>
              <w:rPr>
                <w:color w:val="000000"/>
                <w:sz w:val="20"/>
              </w:rPr>
              <w:t>0.662515</w:t>
            </w:r>
          </w:p>
        </w:tc>
        <w:tc>
          <w:tcPr>
            <w:tcW w:w="565" w:type="dxa"/>
            <w:vAlign w:val="center"/>
          </w:tcPr>
          <w:p w14:paraId="29DB8912" w14:textId="77777777" w:rsidR="004E2C8F" w:rsidRDefault="00293A2C">
            <w:pPr>
              <w:pStyle w:val="Compact"/>
              <w:spacing w:before="0" w:after="0"/>
            </w:pPr>
            <w:r>
              <w:rPr>
                <w:color w:val="000000"/>
                <w:sz w:val="20"/>
              </w:rPr>
              <w:t>1.598958</w:t>
            </w:r>
          </w:p>
        </w:tc>
        <w:tc>
          <w:tcPr>
            <w:tcW w:w="565" w:type="dxa"/>
            <w:vAlign w:val="center"/>
          </w:tcPr>
          <w:p w14:paraId="66263E0B" w14:textId="77777777" w:rsidR="004E2C8F" w:rsidRDefault="00293A2C">
            <w:pPr>
              <w:pStyle w:val="Compact"/>
              <w:spacing w:before="0" w:after="0"/>
            </w:pPr>
            <w:r>
              <w:rPr>
                <w:color w:val="000000"/>
                <w:sz w:val="20"/>
              </w:rPr>
              <w:t>871131.000000</w:t>
            </w:r>
          </w:p>
        </w:tc>
        <w:tc>
          <w:tcPr>
            <w:tcW w:w="565" w:type="dxa"/>
            <w:vAlign w:val="center"/>
          </w:tcPr>
          <w:p w14:paraId="64272946" w14:textId="77777777" w:rsidR="004E2C8F" w:rsidRDefault="00293A2C">
            <w:pPr>
              <w:pStyle w:val="Compact"/>
              <w:spacing w:before="0" w:after="0"/>
            </w:pPr>
            <w:r>
              <w:rPr>
                <w:color w:val="000000"/>
                <w:sz w:val="20"/>
              </w:rPr>
              <w:t>1.496279</w:t>
            </w:r>
          </w:p>
        </w:tc>
        <w:tc>
          <w:tcPr>
            <w:tcW w:w="565" w:type="dxa"/>
            <w:vAlign w:val="center"/>
          </w:tcPr>
          <w:p w14:paraId="4D67573E" w14:textId="77777777" w:rsidR="004E2C8F" w:rsidRDefault="00293A2C">
            <w:pPr>
              <w:pStyle w:val="Compact"/>
              <w:spacing w:before="0" w:after="0"/>
            </w:pPr>
            <w:r>
              <w:rPr>
                <w:color w:val="000000"/>
                <w:sz w:val="20"/>
              </w:rPr>
              <w:t>1.540831</w:t>
            </w:r>
          </w:p>
        </w:tc>
        <w:tc>
          <w:tcPr>
            <w:tcW w:w="565" w:type="dxa"/>
            <w:vAlign w:val="center"/>
          </w:tcPr>
          <w:p w14:paraId="108AC62F" w14:textId="77777777" w:rsidR="004E2C8F" w:rsidRDefault="00293A2C">
            <w:pPr>
              <w:pStyle w:val="Compact"/>
              <w:spacing w:before="0" w:after="0"/>
            </w:pPr>
            <w:r>
              <w:rPr>
                <w:color w:val="000000"/>
                <w:sz w:val="20"/>
              </w:rPr>
              <w:t>0.662479</w:t>
            </w:r>
          </w:p>
        </w:tc>
        <w:tc>
          <w:tcPr>
            <w:tcW w:w="565" w:type="dxa"/>
            <w:vAlign w:val="center"/>
          </w:tcPr>
          <w:p w14:paraId="36E1B8B0" w14:textId="77777777" w:rsidR="004E2C8F" w:rsidRDefault="00293A2C">
            <w:pPr>
              <w:pStyle w:val="Compact"/>
              <w:spacing w:before="0" w:after="0"/>
            </w:pPr>
            <w:r>
              <w:rPr>
                <w:color w:val="000000"/>
                <w:sz w:val="20"/>
              </w:rPr>
              <w:t>-0.501207</w:t>
            </w:r>
          </w:p>
        </w:tc>
        <w:tc>
          <w:tcPr>
            <w:tcW w:w="565" w:type="dxa"/>
            <w:vAlign w:val="center"/>
          </w:tcPr>
          <w:p w14:paraId="0C7719F2" w14:textId="77777777" w:rsidR="004E2C8F" w:rsidRDefault="00293A2C">
            <w:pPr>
              <w:pStyle w:val="Compact"/>
              <w:spacing w:before="0" w:after="0"/>
            </w:pPr>
            <w:r>
              <w:rPr>
                <w:color w:val="000000"/>
                <w:sz w:val="20"/>
              </w:rPr>
              <w:t>-0.595338</w:t>
            </w:r>
          </w:p>
        </w:tc>
        <w:tc>
          <w:tcPr>
            <w:tcW w:w="565" w:type="dxa"/>
            <w:vAlign w:val="center"/>
          </w:tcPr>
          <w:p w14:paraId="502B22DE" w14:textId="77777777" w:rsidR="004E2C8F" w:rsidRDefault="00293A2C">
            <w:pPr>
              <w:pStyle w:val="Compact"/>
              <w:spacing w:before="0" w:after="0"/>
            </w:pPr>
            <w:r>
              <w:rPr>
                <w:color w:val="000000"/>
                <w:sz w:val="20"/>
              </w:rPr>
              <w:t>0.604167</w:t>
            </w:r>
          </w:p>
        </w:tc>
        <w:tc>
          <w:tcPr>
            <w:tcW w:w="565" w:type="dxa"/>
            <w:vAlign w:val="center"/>
          </w:tcPr>
          <w:p w14:paraId="21E58334" w14:textId="77777777" w:rsidR="004E2C8F" w:rsidRDefault="00293A2C">
            <w:pPr>
              <w:pStyle w:val="Compact"/>
              <w:spacing w:before="0" w:after="0"/>
            </w:pPr>
            <w:r>
              <w:rPr>
                <w:color w:val="000000"/>
                <w:sz w:val="20"/>
              </w:rPr>
              <w:t>0.094132</w:t>
            </w:r>
          </w:p>
        </w:tc>
        <w:tc>
          <w:tcPr>
            <w:tcW w:w="565" w:type="dxa"/>
            <w:vAlign w:val="center"/>
          </w:tcPr>
          <w:p w14:paraId="7CE73296" w14:textId="77777777" w:rsidR="004E2C8F" w:rsidRDefault="00293A2C">
            <w:pPr>
              <w:pStyle w:val="Compact"/>
              <w:spacing w:before="0" w:after="0"/>
            </w:pPr>
            <w:r>
              <w:rPr>
                <w:color w:val="000000"/>
                <w:sz w:val="20"/>
              </w:rPr>
              <w:t>-319.815703</w:t>
            </w:r>
          </w:p>
        </w:tc>
        <w:tc>
          <w:tcPr>
            <w:tcW w:w="565" w:type="dxa"/>
            <w:vAlign w:val="center"/>
          </w:tcPr>
          <w:p w14:paraId="4C8C9662" w14:textId="77777777" w:rsidR="004E2C8F" w:rsidRDefault="00293A2C">
            <w:pPr>
              <w:pStyle w:val="Compact"/>
              <w:spacing w:before="0" w:after="0"/>
            </w:pPr>
            <w:r>
              <w:rPr>
                <w:color w:val="000000"/>
                <w:sz w:val="20"/>
              </w:rPr>
              <w:t>-322.201586</w:t>
            </w:r>
          </w:p>
        </w:tc>
      </w:tr>
      <w:tr w:rsidR="004E2C8F" w14:paraId="3B2A389C" w14:textId="77777777" w:rsidTr="004E2C8F">
        <w:trPr>
          <w:jc w:val="center"/>
        </w:trPr>
        <w:tc>
          <w:tcPr>
            <w:tcW w:w="565" w:type="dxa"/>
            <w:vAlign w:val="center"/>
          </w:tcPr>
          <w:p w14:paraId="5A1E4584" w14:textId="77777777" w:rsidR="004E2C8F" w:rsidRDefault="00293A2C">
            <w:pPr>
              <w:pStyle w:val="Compact"/>
              <w:spacing w:before="0" w:after="0"/>
            </w:pPr>
            <w:r>
              <w:rPr>
                <w:color w:val="000000"/>
                <w:sz w:val="20"/>
              </w:rPr>
              <w:t>180</w:t>
            </w:r>
          </w:p>
        </w:tc>
        <w:tc>
          <w:tcPr>
            <w:tcW w:w="565" w:type="dxa"/>
            <w:vAlign w:val="center"/>
          </w:tcPr>
          <w:p w14:paraId="565DAC59" w14:textId="77777777" w:rsidR="004E2C8F" w:rsidRDefault="00293A2C">
            <w:pPr>
              <w:pStyle w:val="Compact"/>
              <w:spacing w:before="0" w:after="0"/>
            </w:pPr>
            <w:r>
              <w:rPr>
                <w:color w:val="000000"/>
                <w:sz w:val="20"/>
              </w:rPr>
              <w:t>0.566050</w:t>
            </w:r>
          </w:p>
        </w:tc>
        <w:tc>
          <w:tcPr>
            <w:tcW w:w="565" w:type="dxa"/>
            <w:vAlign w:val="center"/>
          </w:tcPr>
          <w:p w14:paraId="62A9B28A" w14:textId="77777777" w:rsidR="004E2C8F" w:rsidRDefault="00293A2C">
            <w:pPr>
              <w:pStyle w:val="Compact"/>
              <w:spacing w:before="0" w:after="0"/>
            </w:pPr>
            <w:r>
              <w:rPr>
                <w:color w:val="000000"/>
                <w:sz w:val="20"/>
              </w:rPr>
              <w:t>0.659031</w:t>
            </w:r>
          </w:p>
        </w:tc>
        <w:tc>
          <w:tcPr>
            <w:tcW w:w="565" w:type="dxa"/>
            <w:vAlign w:val="center"/>
          </w:tcPr>
          <w:p w14:paraId="23333AAA" w14:textId="77777777" w:rsidR="004E2C8F" w:rsidRDefault="00293A2C">
            <w:pPr>
              <w:pStyle w:val="Compact"/>
              <w:spacing w:before="0" w:after="0"/>
            </w:pPr>
            <w:r>
              <w:rPr>
                <w:color w:val="000000"/>
                <w:sz w:val="20"/>
              </w:rPr>
              <w:t>1.581978</w:t>
            </w:r>
          </w:p>
        </w:tc>
        <w:tc>
          <w:tcPr>
            <w:tcW w:w="565" w:type="dxa"/>
            <w:vAlign w:val="center"/>
          </w:tcPr>
          <w:p w14:paraId="7F5E6020" w14:textId="77777777" w:rsidR="004E2C8F" w:rsidRDefault="00293A2C">
            <w:pPr>
              <w:pStyle w:val="Compact"/>
              <w:spacing w:before="0" w:after="0"/>
            </w:pPr>
            <w:r>
              <w:rPr>
                <w:color w:val="000000"/>
                <w:sz w:val="20"/>
              </w:rPr>
              <w:t>922521.000000</w:t>
            </w:r>
          </w:p>
        </w:tc>
        <w:tc>
          <w:tcPr>
            <w:tcW w:w="565" w:type="dxa"/>
            <w:vAlign w:val="center"/>
          </w:tcPr>
          <w:p w14:paraId="629A99B1" w14:textId="77777777" w:rsidR="004E2C8F" w:rsidRDefault="00293A2C">
            <w:pPr>
              <w:pStyle w:val="Compact"/>
              <w:spacing w:before="0" w:after="0"/>
            </w:pPr>
            <w:r>
              <w:rPr>
                <w:color w:val="000000"/>
                <w:sz w:val="20"/>
              </w:rPr>
              <w:t>1.456137</w:t>
            </w:r>
          </w:p>
        </w:tc>
        <w:tc>
          <w:tcPr>
            <w:tcW w:w="565" w:type="dxa"/>
            <w:vAlign w:val="center"/>
          </w:tcPr>
          <w:p w14:paraId="6007150F" w14:textId="77777777" w:rsidR="004E2C8F" w:rsidRDefault="00293A2C">
            <w:pPr>
              <w:pStyle w:val="Compact"/>
              <w:spacing w:before="0" w:after="0"/>
            </w:pPr>
            <w:r>
              <w:rPr>
                <w:color w:val="000000"/>
                <w:sz w:val="20"/>
              </w:rPr>
              <w:t>1.502352</w:t>
            </w:r>
          </w:p>
        </w:tc>
        <w:tc>
          <w:tcPr>
            <w:tcW w:w="565" w:type="dxa"/>
            <w:vAlign w:val="center"/>
          </w:tcPr>
          <w:p w14:paraId="0ABFC0A9" w14:textId="77777777" w:rsidR="004E2C8F" w:rsidRDefault="00293A2C">
            <w:pPr>
              <w:pStyle w:val="Compact"/>
              <w:spacing w:before="0" w:after="0"/>
            </w:pPr>
            <w:r>
              <w:rPr>
                <w:color w:val="000000"/>
                <w:sz w:val="20"/>
              </w:rPr>
              <w:t>0.657886</w:t>
            </w:r>
          </w:p>
        </w:tc>
        <w:tc>
          <w:tcPr>
            <w:tcW w:w="565" w:type="dxa"/>
            <w:vAlign w:val="center"/>
          </w:tcPr>
          <w:p w14:paraId="794ECF8F" w14:textId="77777777" w:rsidR="004E2C8F" w:rsidRDefault="00293A2C">
            <w:pPr>
              <w:pStyle w:val="Compact"/>
              <w:spacing w:before="0" w:after="0"/>
            </w:pPr>
            <w:r>
              <w:rPr>
                <w:color w:val="000000"/>
                <w:sz w:val="20"/>
              </w:rPr>
              <w:t>-0.665772</w:t>
            </w:r>
          </w:p>
        </w:tc>
        <w:tc>
          <w:tcPr>
            <w:tcW w:w="565" w:type="dxa"/>
            <w:vAlign w:val="center"/>
          </w:tcPr>
          <w:p w14:paraId="5F7D9BAE" w14:textId="77777777" w:rsidR="004E2C8F" w:rsidRDefault="00293A2C">
            <w:pPr>
              <w:pStyle w:val="Compact"/>
              <w:spacing w:before="0" w:after="0"/>
            </w:pPr>
            <w:r>
              <w:rPr>
                <w:color w:val="000000"/>
                <w:sz w:val="20"/>
              </w:rPr>
              <w:t>-0.777810</w:t>
            </w:r>
          </w:p>
        </w:tc>
        <w:tc>
          <w:tcPr>
            <w:tcW w:w="565" w:type="dxa"/>
            <w:vAlign w:val="center"/>
          </w:tcPr>
          <w:p w14:paraId="70CA506E" w14:textId="77777777" w:rsidR="004E2C8F" w:rsidRDefault="00293A2C">
            <w:pPr>
              <w:pStyle w:val="Compact"/>
              <w:spacing w:before="0" w:after="0"/>
            </w:pPr>
            <w:r>
              <w:rPr>
                <w:color w:val="000000"/>
                <w:sz w:val="20"/>
              </w:rPr>
              <w:t>0.625000</w:t>
            </w:r>
          </w:p>
        </w:tc>
        <w:tc>
          <w:tcPr>
            <w:tcW w:w="565" w:type="dxa"/>
            <w:vAlign w:val="center"/>
          </w:tcPr>
          <w:p w14:paraId="1C7C6D38" w14:textId="77777777" w:rsidR="004E2C8F" w:rsidRDefault="00293A2C">
            <w:pPr>
              <w:pStyle w:val="Compact"/>
              <w:spacing w:before="0" w:after="0"/>
            </w:pPr>
            <w:r>
              <w:rPr>
                <w:color w:val="000000"/>
                <w:sz w:val="20"/>
              </w:rPr>
              <w:t>0.112038</w:t>
            </w:r>
          </w:p>
        </w:tc>
        <w:tc>
          <w:tcPr>
            <w:tcW w:w="565" w:type="dxa"/>
            <w:vAlign w:val="center"/>
          </w:tcPr>
          <w:p w14:paraId="6C76CE7D" w14:textId="77777777" w:rsidR="004E2C8F" w:rsidRDefault="00293A2C">
            <w:pPr>
              <w:pStyle w:val="Compact"/>
              <w:spacing w:before="0" w:after="0"/>
            </w:pPr>
            <w:r>
              <w:rPr>
                <w:color w:val="000000"/>
                <w:sz w:val="20"/>
              </w:rPr>
              <w:t>-323.107005</w:t>
            </w:r>
          </w:p>
        </w:tc>
        <w:tc>
          <w:tcPr>
            <w:tcW w:w="565" w:type="dxa"/>
            <w:vAlign w:val="center"/>
          </w:tcPr>
          <w:p w14:paraId="24DC86C0" w14:textId="77777777" w:rsidR="004E2C8F" w:rsidRDefault="00293A2C">
            <w:pPr>
              <w:pStyle w:val="Compact"/>
              <w:spacing w:before="0" w:after="0"/>
            </w:pPr>
            <w:r>
              <w:rPr>
                <w:color w:val="000000"/>
                <w:sz w:val="20"/>
              </w:rPr>
              <w:t>-325.851010</w:t>
            </w:r>
          </w:p>
        </w:tc>
      </w:tr>
      <w:tr w:rsidR="004E2C8F" w14:paraId="0F39D44F" w14:textId="77777777" w:rsidTr="004E2C8F">
        <w:trPr>
          <w:jc w:val="center"/>
        </w:trPr>
        <w:tc>
          <w:tcPr>
            <w:tcW w:w="565" w:type="dxa"/>
            <w:vAlign w:val="center"/>
          </w:tcPr>
          <w:p w14:paraId="5DCA8FBD" w14:textId="77777777" w:rsidR="004E2C8F" w:rsidRDefault="00293A2C">
            <w:pPr>
              <w:pStyle w:val="Compact"/>
              <w:spacing w:before="0" w:after="0"/>
            </w:pPr>
            <w:r>
              <w:rPr>
                <w:color w:val="000000"/>
                <w:sz w:val="20"/>
              </w:rPr>
              <w:t>190</w:t>
            </w:r>
          </w:p>
        </w:tc>
        <w:tc>
          <w:tcPr>
            <w:tcW w:w="565" w:type="dxa"/>
            <w:vAlign w:val="center"/>
          </w:tcPr>
          <w:p w14:paraId="3EF9220C" w14:textId="77777777" w:rsidR="004E2C8F" w:rsidRDefault="00293A2C">
            <w:pPr>
              <w:pStyle w:val="Compact"/>
              <w:spacing w:before="0" w:after="0"/>
            </w:pPr>
            <w:r>
              <w:rPr>
                <w:color w:val="000000"/>
                <w:sz w:val="20"/>
              </w:rPr>
              <w:t>0.600950</w:t>
            </w:r>
          </w:p>
        </w:tc>
        <w:tc>
          <w:tcPr>
            <w:tcW w:w="565" w:type="dxa"/>
            <w:vAlign w:val="center"/>
          </w:tcPr>
          <w:p w14:paraId="769BFEC6" w14:textId="77777777" w:rsidR="004E2C8F" w:rsidRDefault="00293A2C">
            <w:pPr>
              <w:pStyle w:val="Compact"/>
              <w:spacing w:before="0" w:after="0"/>
            </w:pPr>
            <w:r>
              <w:rPr>
                <w:color w:val="000000"/>
                <w:sz w:val="20"/>
              </w:rPr>
              <w:t>0.655911</w:t>
            </w:r>
          </w:p>
        </w:tc>
        <w:tc>
          <w:tcPr>
            <w:tcW w:w="565" w:type="dxa"/>
            <w:vAlign w:val="center"/>
          </w:tcPr>
          <w:p w14:paraId="5989D8A8" w14:textId="77777777" w:rsidR="004E2C8F" w:rsidRDefault="00293A2C">
            <w:pPr>
              <w:pStyle w:val="Compact"/>
              <w:spacing w:before="0" w:after="0"/>
            </w:pPr>
            <w:r>
              <w:rPr>
                <w:color w:val="000000"/>
                <w:sz w:val="20"/>
              </w:rPr>
              <w:t>1.563696</w:t>
            </w:r>
          </w:p>
        </w:tc>
        <w:tc>
          <w:tcPr>
            <w:tcW w:w="565" w:type="dxa"/>
            <w:vAlign w:val="center"/>
          </w:tcPr>
          <w:p w14:paraId="18498012" w14:textId="77777777" w:rsidR="004E2C8F" w:rsidRDefault="00293A2C">
            <w:pPr>
              <w:pStyle w:val="Compact"/>
              <w:spacing w:before="0" w:after="0"/>
            </w:pPr>
            <w:r>
              <w:rPr>
                <w:color w:val="000000"/>
                <w:sz w:val="20"/>
              </w:rPr>
              <w:t>973650.000000</w:t>
            </w:r>
          </w:p>
        </w:tc>
        <w:tc>
          <w:tcPr>
            <w:tcW w:w="565" w:type="dxa"/>
            <w:vAlign w:val="center"/>
          </w:tcPr>
          <w:p w14:paraId="56C3009D" w14:textId="77777777" w:rsidR="004E2C8F" w:rsidRDefault="00293A2C">
            <w:pPr>
              <w:pStyle w:val="Compact"/>
              <w:spacing w:before="0" w:after="0"/>
            </w:pPr>
            <w:r>
              <w:rPr>
                <w:color w:val="000000"/>
                <w:sz w:val="20"/>
              </w:rPr>
              <w:t>1.395378</w:t>
            </w:r>
          </w:p>
        </w:tc>
        <w:tc>
          <w:tcPr>
            <w:tcW w:w="565" w:type="dxa"/>
            <w:vAlign w:val="center"/>
          </w:tcPr>
          <w:p w14:paraId="11FB6B38" w14:textId="77777777" w:rsidR="004E2C8F" w:rsidRDefault="00293A2C">
            <w:pPr>
              <w:pStyle w:val="Compact"/>
              <w:spacing w:before="0" w:after="0"/>
            </w:pPr>
            <w:r>
              <w:rPr>
                <w:color w:val="000000"/>
                <w:sz w:val="20"/>
              </w:rPr>
              <w:t>1.443027</w:t>
            </w:r>
          </w:p>
        </w:tc>
        <w:tc>
          <w:tcPr>
            <w:tcW w:w="565" w:type="dxa"/>
            <w:vAlign w:val="center"/>
          </w:tcPr>
          <w:p w14:paraId="754CF132" w14:textId="77777777" w:rsidR="004E2C8F" w:rsidRDefault="00293A2C">
            <w:pPr>
              <w:pStyle w:val="Compact"/>
              <w:spacing w:before="0" w:after="0"/>
            </w:pPr>
            <w:r>
              <w:rPr>
                <w:color w:val="000000"/>
                <w:sz w:val="20"/>
              </w:rPr>
              <w:t>0.656260</w:t>
            </w:r>
          </w:p>
        </w:tc>
        <w:tc>
          <w:tcPr>
            <w:tcW w:w="565" w:type="dxa"/>
            <w:vAlign w:val="center"/>
          </w:tcPr>
          <w:p w14:paraId="23CE11AA" w14:textId="77777777" w:rsidR="004E2C8F" w:rsidRDefault="00293A2C">
            <w:pPr>
              <w:pStyle w:val="Compact"/>
              <w:spacing w:before="0" w:after="0"/>
            </w:pPr>
            <w:r>
              <w:rPr>
                <w:color w:val="000000"/>
                <w:sz w:val="20"/>
              </w:rPr>
              <w:t>-0.831357</w:t>
            </w:r>
          </w:p>
        </w:tc>
        <w:tc>
          <w:tcPr>
            <w:tcW w:w="565" w:type="dxa"/>
            <w:vAlign w:val="center"/>
          </w:tcPr>
          <w:p w14:paraId="33885C08" w14:textId="77777777" w:rsidR="004E2C8F" w:rsidRDefault="00293A2C">
            <w:pPr>
              <w:pStyle w:val="Compact"/>
              <w:spacing w:before="0" w:after="0"/>
            </w:pPr>
            <w:r>
              <w:rPr>
                <w:color w:val="000000"/>
                <w:sz w:val="20"/>
              </w:rPr>
              <w:t>-0.963729</w:t>
            </w:r>
          </w:p>
        </w:tc>
        <w:tc>
          <w:tcPr>
            <w:tcW w:w="565" w:type="dxa"/>
            <w:vAlign w:val="center"/>
          </w:tcPr>
          <w:p w14:paraId="113F7E5E" w14:textId="77777777" w:rsidR="004E2C8F" w:rsidRDefault="00293A2C">
            <w:pPr>
              <w:pStyle w:val="Compact"/>
              <w:spacing w:before="0" w:after="0"/>
            </w:pPr>
            <w:r>
              <w:rPr>
                <w:color w:val="000000"/>
                <w:sz w:val="20"/>
              </w:rPr>
              <w:t>0.583333</w:t>
            </w:r>
          </w:p>
        </w:tc>
        <w:tc>
          <w:tcPr>
            <w:tcW w:w="565" w:type="dxa"/>
            <w:vAlign w:val="center"/>
          </w:tcPr>
          <w:p w14:paraId="4BDF9F5C" w14:textId="77777777" w:rsidR="004E2C8F" w:rsidRDefault="00293A2C">
            <w:pPr>
              <w:pStyle w:val="Compact"/>
              <w:spacing w:before="0" w:after="0"/>
            </w:pPr>
            <w:r>
              <w:rPr>
                <w:color w:val="000000"/>
                <w:sz w:val="20"/>
              </w:rPr>
              <w:t>0.132372</w:t>
            </w:r>
          </w:p>
        </w:tc>
        <w:tc>
          <w:tcPr>
            <w:tcW w:w="565" w:type="dxa"/>
            <w:vAlign w:val="center"/>
          </w:tcPr>
          <w:p w14:paraId="5CF163A3" w14:textId="77777777" w:rsidR="004E2C8F" w:rsidRDefault="00293A2C">
            <w:pPr>
              <w:pStyle w:val="Compact"/>
              <w:spacing w:before="0" w:after="0"/>
            </w:pPr>
            <w:r>
              <w:rPr>
                <w:color w:val="000000"/>
                <w:sz w:val="20"/>
              </w:rPr>
              <w:t>-326.418704</w:t>
            </w:r>
          </w:p>
        </w:tc>
        <w:tc>
          <w:tcPr>
            <w:tcW w:w="565" w:type="dxa"/>
            <w:vAlign w:val="center"/>
          </w:tcPr>
          <w:p w14:paraId="33884E8A" w14:textId="77777777" w:rsidR="004E2C8F" w:rsidRDefault="00293A2C">
            <w:pPr>
              <w:pStyle w:val="Compact"/>
              <w:spacing w:before="0" w:after="0"/>
            </w:pPr>
            <w:r>
              <w:rPr>
                <w:color w:val="000000"/>
                <w:sz w:val="20"/>
              </w:rPr>
              <w:t>-329.569401</w:t>
            </w:r>
          </w:p>
        </w:tc>
      </w:tr>
      <w:tr w:rsidR="004E2C8F" w14:paraId="18672355" w14:textId="77777777" w:rsidTr="004E2C8F">
        <w:trPr>
          <w:jc w:val="center"/>
        </w:trPr>
        <w:tc>
          <w:tcPr>
            <w:tcW w:w="565" w:type="dxa"/>
            <w:vAlign w:val="center"/>
          </w:tcPr>
          <w:p w14:paraId="38929BD0" w14:textId="77777777" w:rsidR="004E2C8F" w:rsidRDefault="00293A2C">
            <w:pPr>
              <w:pStyle w:val="Compact"/>
              <w:spacing w:before="0" w:after="0"/>
            </w:pPr>
            <w:r>
              <w:rPr>
                <w:color w:val="000000"/>
                <w:sz w:val="20"/>
              </w:rPr>
              <w:t>200</w:t>
            </w:r>
          </w:p>
        </w:tc>
        <w:tc>
          <w:tcPr>
            <w:tcW w:w="565" w:type="dxa"/>
            <w:vAlign w:val="center"/>
          </w:tcPr>
          <w:p w14:paraId="6B704E7B" w14:textId="77777777" w:rsidR="004E2C8F" w:rsidRDefault="00293A2C">
            <w:pPr>
              <w:pStyle w:val="Compact"/>
              <w:spacing w:before="0" w:after="0"/>
            </w:pPr>
            <w:r>
              <w:rPr>
                <w:color w:val="000000"/>
                <w:sz w:val="20"/>
              </w:rPr>
              <w:t>0.520929</w:t>
            </w:r>
          </w:p>
        </w:tc>
        <w:tc>
          <w:tcPr>
            <w:tcW w:w="565" w:type="dxa"/>
            <w:vAlign w:val="center"/>
          </w:tcPr>
          <w:p w14:paraId="4E7FAF4E" w14:textId="77777777" w:rsidR="004E2C8F" w:rsidRDefault="00293A2C">
            <w:pPr>
              <w:pStyle w:val="Compact"/>
              <w:spacing w:before="0" w:after="0"/>
            </w:pPr>
            <w:r>
              <w:rPr>
                <w:color w:val="000000"/>
                <w:sz w:val="20"/>
              </w:rPr>
              <w:t>0.655675</w:t>
            </w:r>
          </w:p>
        </w:tc>
        <w:tc>
          <w:tcPr>
            <w:tcW w:w="565" w:type="dxa"/>
            <w:vAlign w:val="center"/>
          </w:tcPr>
          <w:p w14:paraId="13752F76" w14:textId="77777777" w:rsidR="004E2C8F" w:rsidRDefault="00293A2C">
            <w:pPr>
              <w:pStyle w:val="Compact"/>
              <w:spacing w:before="0" w:after="0"/>
            </w:pPr>
            <w:r>
              <w:rPr>
                <w:color w:val="000000"/>
                <w:sz w:val="20"/>
              </w:rPr>
              <w:t>1.548443</w:t>
            </w:r>
          </w:p>
        </w:tc>
        <w:tc>
          <w:tcPr>
            <w:tcW w:w="565" w:type="dxa"/>
            <w:vAlign w:val="center"/>
          </w:tcPr>
          <w:p w14:paraId="11AA7978" w14:textId="77777777" w:rsidR="004E2C8F" w:rsidRDefault="00293A2C">
            <w:pPr>
              <w:pStyle w:val="Compact"/>
              <w:spacing w:before="0" w:after="0"/>
            </w:pPr>
            <w:r>
              <w:rPr>
                <w:color w:val="000000"/>
                <w:sz w:val="20"/>
              </w:rPr>
              <w:t>1026184.000000</w:t>
            </w:r>
          </w:p>
        </w:tc>
        <w:tc>
          <w:tcPr>
            <w:tcW w:w="565" w:type="dxa"/>
            <w:vAlign w:val="center"/>
          </w:tcPr>
          <w:p w14:paraId="54029B87" w14:textId="77777777" w:rsidR="004E2C8F" w:rsidRDefault="00293A2C">
            <w:pPr>
              <w:pStyle w:val="Compact"/>
              <w:spacing w:before="0" w:after="0"/>
            </w:pPr>
            <w:r>
              <w:rPr>
                <w:color w:val="000000"/>
                <w:sz w:val="20"/>
              </w:rPr>
              <w:t>1.336276</w:t>
            </w:r>
          </w:p>
        </w:tc>
        <w:tc>
          <w:tcPr>
            <w:tcW w:w="565" w:type="dxa"/>
            <w:vAlign w:val="center"/>
          </w:tcPr>
          <w:p w14:paraId="031566F5" w14:textId="77777777" w:rsidR="004E2C8F" w:rsidRDefault="00293A2C">
            <w:pPr>
              <w:pStyle w:val="Compact"/>
              <w:spacing w:before="0" w:after="0"/>
            </w:pPr>
            <w:r>
              <w:rPr>
                <w:color w:val="000000"/>
                <w:sz w:val="20"/>
              </w:rPr>
              <w:t>1.386184</w:t>
            </w:r>
          </w:p>
        </w:tc>
        <w:tc>
          <w:tcPr>
            <w:tcW w:w="565" w:type="dxa"/>
            <w:vAlign w:val="center"/>
          </w:tcPr>
          <w:p w14:paraId="671B8178" w14:textId="77777777" w:rsidR="004E2C8F" w:rsidRDefault="00293A2C">
            <w:pPr>
              <w:pStyle w:val="Compact"/>
              <w:spacing w:before="0" w:after="0"/>
            </w:pPr>
            <w:r>
              <w:rPr>
                <w:color w:val="000000"/>
                <w:sz w:val="20"/>
              </w:rPr>
              <w:t>0.651676</w:t>
            </w:r>
          </w:p>
        </w:tc>
        <w:tc>
          <w:tcPr>
            <w:tcW w:w="565" w:type="dxa"/>
            <w:vAlign w:val="center"/>
          </w:tcPr>
          <w:p w14:paraId="2542C8D7" w14:textId="77777777" w:rsidR="004E2C8F" w:rsidRDefault="00293A2C">
            <w:pPr>
              <w:pStyle w:val="Compact"/>
              <w:spacing w:before="0" w:after="0"/>
            </w:pPr>
            <w:r>
              <w:rPr>
                <w:color w:val="000000"/>
                <w:sz w:val="20"/>
              </w:rPr>
              <w:t>-1.013453</w:t>
            </w:r>
          </w:p>
        </w:tc>
        <w:tc>
          <w:tcPr>
            <w:tcW w:w="565" w:type="dxa"/>
            <w:vAlign w:val="center"/>
          </w:tcPr>
          <w:p w14:paraId="0E1FAE55" w14:textId="77777777" w:rsidR="004E2C8F" w:rsidRDefault="00293A2C">
            <w:pPr>
              <w:pStyle w:val="Compact"/>
              <w:spacing w:before="0" w:after="0"/>
            </w:pPr>
            <w:r>
              <w:rPr>
                <w:color w:val="000000"/>
                <w:sz w:val="20"/>
              </w:rPr>
              <w:t>-1.160511</w:t>
            </w:r>
          </w:p>
        </w:tc>
        <w:tc>
          <w:tcPr>
            <w:tcW w:w="565" w:type="dxa"/>
            <w:vAlign w:val="center"/>
          </w:tcPr>
          <w:p w14:paraId="706FBEA1" w14:textId="77777777" w:rsidR="004E2C8F" w:rsidRDefault="00293A2C">
            <w:pPr>
              <w:pStyle w:val="Compact"/>
              <w:spacing w:before="0" w:after="0"/>
            </w:pPr>
            <w:r>
              <w:rPr>
                <w:color w:val="000000"/>
                <w:sz w:val="20"/>
              </w:rPr>
              <w:t>0.604167</w:t>
            </w:r>
          </w:p>
        </w:tc>
        <w:tc>
          <w:tcPr>
            <w:tcW w:w="565" w:type="dxa"/>
            <w:vAlign w:val="center"/>
          </w:tcPr>
          <w:p w14:paraId="09F118D5" w14:textId="77777777" w:rsidR="004E2C8F" w:rsidRDefault="00293A2C">
            <w:pPr>
              <w:pStyle w:val="Compact"/>
              <w:spacing w:before="0" w:after="0"/>
            </w:pPr>
            <w:r>
              <w:rPr>
                <w:color w:val="000000"/>
                <w:sz w:val="20"/>
              </w:rPr>
              <w:t>0.147058</w:t>
            </w:r>
          </w:p>
        </w:tc>
        <w:tc>
          <w:tcPr>
            <w:tcW w:w="565" w:type="dxa"/>
            <w:vAlign w:val="center"/>
          </w:tcPr>
          <w:p w14:paraId="01525E0D" w14:textId="77777777" w:rsidR="004E2C8F" w:rsidRDefault="00293A2C">
            <w:pPr>
              <w:pStyle w:val="Compact"/>
              <w:spacing w:before="0" w:after="0"/>
            </w:pPr>
            <w:r>
              <w:rPr>
                <w:color w:val="000000"/>
                <w:sz w:val="20"/>
              </w:rPr>
              <w:t>-330.060624</w:t>
            </w:r>
          </w:p>
        </w:tc>
        <w:tc>
          <w:tcPr>
            <w:tcW w:w="565" w:type="dxa"/>
            <w:vAlign w:val="center"/>
          </w:tcPr>
          <w:p w14:paraId="4FEED4D1" w14:textId="77777777" w:rsidR="004E2C8F" w:rsidRDefault="00293A2C">
            <w:pPr>
              <w:pStyle w:val="Compact"/>
              <w:spacing w:before="0" w:after="0"/>
            </w:pPr>
            <w:r>
              <w:rPr>
                <w:color w:val="000000"/>
                <w:sz w:val="20"/>
              </w:rPr>
              <w:t>-333.505041</w:t>
            </w:r>
          </w:p>
        </w:tc>
      </w:tr>
      <w:tr w:rsidR="004E2C8F" w14:paraId="0A297772" w14:textId="77777777" w:rsidTr="004E2C8F">
        <w:trPr>
          <w:jc w:val="center"/>
        </w:trPr>
        <w:tc>
          <w:tcPr>
            <w:tcW w:w="565" w:type="dxa"/>
            <w:vAlign w:val="center"/>
          </w:tcPr>
          <w:p w14:paraId="47C324CF" w14:textId="77777777" w:rsidR="004E2C8F" w:rsidRDefault="00293A2C">
            <w:pPr>
              <w:pStyle w:val="Compact"/>
              <w:spacing w:before="0" w:after="0"/>
            </w:pPr>
            <w:r>
              <w:rPr>
                <w:color w:val="000000"/>
                <w:sz w:val="20"/>
              </w:rPr>
              <w:t>210</w:t>
            </w:r>
          </w:p>
        </w:tc>
        <w:tc>
          <w:tcPr>
            <w:tcW w:w="565" w:type="dxa"/>
            <w:vAlign w:val="center"/>
          </w:tcPr>
          <w:p w14:paraId="2467E421" w14:textId="77777777" w:rsidR="004E2C8F" w:rsidRDefault="00293A2C">
            <w:pPr>
              <w:pStyle w:val="Compact"/>
              <w:spacing w:before="0" w:after="0"/>
            </w:pPr>
            <w:r>
              <w:rPr>
                <w:color w:val="000000"/>
                <w:sz w:val="20"/>
              </w:rPr>
              <w:t>0.557609</w:t>
            </w:r>
          </w:p>
        </w:tc>
        <w:tc>
          <w:tcPr>
            <w:tcW w:w="565" w:type="dxa"/>
            <w:vAlign w:val="center"/>
          </w:tcPr>
          <w:p w14:paraId="40A7920A" w14:textId="77777777" w:rsidR="004E2C8F" w:rsidRDefault="00293A2C">
            <w:pPr>
              <w:pStyle w:val="Compact"/>
              <w:spacing w:before="0" w:after="0"/>
            </w:pPr>
            <w:r>
              <w:rPr>
                <w:color w:val="000000"/>
                <w:sz w:val="20"/>
              </w:rPr>
              <w:t>0.652768</w:t>
            </w:r>
          </w:p>
        </w:tc>
        <w:tc>
          <w:tcPr>
            <w:tcW w:w="565" w:type="dxa"/>
            <w:vAlign w:val="center"/>
          </w:tcPr>
          <w:p w14:paraId="779A717B" w14:textId="77777777" w:rsidR="004E2C8F" w:rsidRDefault="00293A2C">
            <w:pPr>
              <w:pStyle w:val="Compact"/>
              <w:spacing w:before="0" w:after="0"/>
            </w:pPr>
            <w:r>
              <w:rPr>
                <w:color w:val="000000"/>
                <w:sz w:val="20"/>
              </w:rPr>
              <w:t>1.536110</w:t>
            </w:r>
          </w:p>
        </w:tc>
        <w:tc>
          <w:tcPr>
            <w:tcW w:w="565" w:type="dxa"/>
            <w:vAlign w:val="center"/>
          </w:tcPr>
          <w:p w14:paraId="7B007271" w14:textId="77777777" w:rsidR="004E2C8F" w:rsidRDefault="00293A2C">
            <w:pPr>
              <w:pStyle w:val="Compact"/>
              <w:spacing w:before="0" w:after="0"/>
            </w:pPr>
            <w:r>
              <w:rPr>
                <w:color w:val="000000"/>
                <w:sz w:val="20"/>
              </w:rPr>
              <w:t>1077945.000000</w:t>
            </w:r>
          </w:p>
        </w:tc>
        <w:tc>
          <w:tcPr>
            <w:tcW w:w="565" w:type="dxa"/>
            <w:vAlign w:val="center"/>
          </w:tcPr>
          <w:p w14:paraId="5B335581" w14:textId="77777777" w:rsidR="004E2C8F" w:rsidRDefault="00293A2C">
            <w:pPr>
              <w:pStyle w:val="Compact"/>
              <w:spacing w:before="0" w:after="0"/>
            </w:pPr>
            <w:r>
              <w:rPr>
                <w:color w:val="000000"/>
                <w:sz w:val="20"/>
              </w:rPr>
              <w:t>1.298723</w:t>
            </w:r>
          </w:p>
        </w:tc>
        <w:tc>
          <w:tcPr>
            <w:tcW w:w="565" w:type="dxa"/>
            <w:vAlign w:val="center"/>
          </w:tcPr>
          <w:p w14:paraId="5B642AD3" w14:textId="77777777" w:rsidR="004E2C8F" w:rsidRDefault="00293A2C">
            <w:pPr>
              <w:pStyle w:val="Compact"/>
              <w:spacing w:before="0" w:after="0"/>
            </w:pPr>
            <w:r>
              <w:rPr>
                <w:color w:val="000000"/>
                <w:sz w:val="20"/>
              </w:rPr>
              <w:t>1.349950</w:t>
            </w:r>
          </w:p>
        </w:tc>
        <w:tc>
          <w:tcPr>
            <w:tcW w:w="565" w:type="dxa"/>
            <w:vAlign w:val="center"/>
          </w:tcPr>
          <w:p w14:paraId="2CCBCF3F" w14:textId="77777777" w:rsidR="004E2C8F" w:rsidRDefault="00293A2C">
            <w:pPr>
              <w:pStyle w:val="Compact"/>
              <w:spacing w:before="0" w:after="0"/>
            </w:pPr>
            <w:r>
              <w:rPr>
                <w:color w:val="000000"/>
                <w:sz w:val="20"/>
              </w:rPr>
              <w:t>0.649463</w:t>
            </w:r>
          </w:p>
        </w:tc>
        <w:tc>
          <w:tcPr>
            <w:tcW w:w="565" w:type="dxa"/>
            <w:vAlign w:val="center"/>
          </w:tcPr>
          <w:p w14:paraId="21DA81A0" w14:textId="77777777" w:rsidR="004E2C8F" w:rsidRDefault="00293A2C">
            <w:pPr>
              <w:pStyle w:val="Compact"/>
              <w:spacing w:before="0" w:after="0"/>
            </w:pPr>
            <w:r>
              <w:rPr>
                <w:color w:val="000000"/>
                <w:sz w:val="20"/>
              </w:rPr>
              <w:t>-1.176542</w:t>
            </w:r>
          </w:p>
        </w:tc>
        <w:tc>
          <w:tcPr>
            <w:tcW w:w="565" w:type="dxa"/>
            <w:vAlign w:val="center"/>
          </w:tcPr>
          <w:p w14:paraId="56AB9384" w14:textId="77777777" w:rsidR="004E2C8F" w:rsidRDefault="00293A2C">
            <w:pPr>
              <w:pStyle w:val="Compact"/>
              <w:spacing w:before="0" w:after="0"/>
            </w:pPr>
            <w:r>
              <w:rPr>
                <w:color w:val="000000"/>
                <w:sz w:val="20"/>
              </w:rPr>
              <w:t>-1.344552</w:t>
            </w:r>
          </w:p>
        </w:tc>
        <w:tc>
          <w:tcPr>
            <w:tcW w:w="565" w:type="dxa"/>
            <w:vAlign w:val="center"/>
          </w:tcPr>
          <w:p w14:paraId="0F47183B" w14:textId="77777777" w:rsidR="004E2C8F" w:rsidRDefault="00293A2C">
            <w:pPr>
              <w:pStyle w:val="Compact"/>
              <w:spacing w:before="0" w:after="0"/>
            </w:pPr>
            <w:r>
              <w:rPr>
                <w:color w:val="000000"/>
                <w:sz w:val="20"/>
              </w:rPr>
              <w:t>0.597222</w:t>
            </w:r>
          </w:p>
        </w:tc>
        <w:tc>
          <w:tcPr>
            <w:tcW w:w="565" w:type="dxa"/>
            <w:vAlign w:val="center"/>
          </w:tcPr>
          <w:p w14:paraId="35794AC7" w14:textId="77777777" w:rsidR="004E2C8F" w:rsidRDefault="00293A2C">
            <w:pPr>
              <w:pStyle w:val="Compact"/>
              <w:spacing w:before="0" w:after="0"/>
            </w:pPr>
            <w:r>
              <w:rPr>
                <w:color w:val="000000"/>
                <w:sz w:val="20"/>
              </w:rPr>
              <w:t>0.168010</w:t>
            </w:r>
          </w:p>
        </w:tc>
        <w:tc>
          <w:tcPr>
            <w:tcW w:w="565" w:type="dxa"/>
            <w:vAlign w:val="center"/>
          </w:tcPr>
          <w:p w14:paraId="093688BE" w14:textId="77777777" w:rsidR="004E2C8F" w:rsidRDefault="00293A2C">
            <w:pPr>
              <w:pStyle w:val="Compact"/>
              <w:spacing w:before="0" w:after="0"/>
            </w:pPr>
            <w:r>
              <w:rPr>
                <w:color w:val="000000"/>
                <w:sz w:val="20"/>
              </w:rPr>
              <w:t>-333.322407</w:t>
            </w:r>
          </w:p>
        </w:tc>
        <w:tc>
          <w:tcPr>
            <w:tcW w:w="565" w:type="dxa"/>
            <w:vAlign w:val="center"/>
          </w:tcPr>
          <w:p w14:paraId="0C288957" w14:textId="77777777" w:rsidR="004E2C8F" w:rsidRDefault="00293A2C">
            <w:pPr>
              <w:pStyle w:val="Compact"/>
              <w:spacing w:before="0" w:after="0"/>
            </w:pPr>
            <w:r>
              <w:rPr>
                <w:color w:val="000000"/>
                <w:sz w:val="20"/>
              </w:rPr>
              <w:t>-337.185848</w:t>
            </w:r>
          </w:p>
        </w:tc>
      </w:tr>
      <w:tr w:rsidR="004E2C8F" w14:paraId="27E98407" w14:textId="77777777" w:rsidTr="004E2C8F">
        <w:trPr>
          <w:jc w:val="center"/>
        </w:trPr>
        <w:tc>
          <w:tcPr>
            <w:tcW w:w="565" w:type="dxa"/>
            <w:vAlign w:val="center"/>
          </w:tcPr>
          <w:p w14:paraId="73D803AA" w14:textId="77777777" w:rsidR="004E2C8F" w:rsidRDefault="00293A2C">
            <w:pPr>
              <w:pStyle w:val="Compact"/>
              <w:spacing w:before="0" w:after="0"/>
            </w:pPr>
            <w:r>
              <w:rPr>
                <w:color w:val="000000"/>
                <w:sz w:val="20"/>
              </w:rPr>
              <w:t>220</w:t>
            </w:r>
          </w:p>
        </w:tc>
        <w:tc>
          <w:tcPr>
            <w:tcW w:w="565" w:type="dxa"/>
            <w:vAlign w:val="center"/>
          </w:tcPr>
          <w:p w14:paraId="411173E3" w14:textId="77777777" w:rsidR="004E2C8F" w:rsidRDefault="00293A2C">
            <w:pPr>
              <w:pStyle w:val="Compact"/>
              <w:spacing w:before="0" w:after="0"/>
            </w:pPr>
            <w:r>
              <w:rPr>
                <w:color w:val="000000"/>
                <w:sz w:val="20"/>
              </w:rPr>
              <w:t>0.484083</w:t>
            </w:r>
          </w:p>
        </w:tc>
        <w:tc>
          <w:tcPr>
            <w:tcW w:w="565" w:type="dxa"/>
            <w:vAlign w:val="center"/>
          </w:tcPr>
          <w:p w14:paraId="5597B14B" w14:textId="77777777" w:rsidR="004E2C8F" w:rsidRDefault="00293A2C">
            <w:pPr>
              <w:pStyle w:val="Compact"/>
              <w:spacing w:before="0" w:after="0"/>
            </w:pPr>
            <w:r>
              <w:rPr>
                <w:color w:val="000000"/>
                <w:sz w:val="20"/>
              </w:rPr>
              <w:t>0.654455</w:t>
            </w:r>
          </w:p>
        </w:tc>
        <w:tc>
          <w:tcPr>
            <w:tcW w:w="565" w:type="dxa"/>
            <w:vAlign w:val="center"/>
          </w:tcPr>
          <w:p w14:paraId="37795E51" w14:textId="77777777" w:rsidR="004E2C8F" w:rsidRDefault="00293A2C">
            <w:pPr>
              <w:pStyle w:val="Compact"/>
              <w:spacing w:before="0" w:after="0"/>
            </w:pPr>
            <w:r>
              <w:rPr>
                <w:color w:val="000000"/>
                <w:sz w:val="20"/>
              </w:rPr>
              <w:t>1.525211</w:t>
            </w:r>
          </w:p>
        </w:tc>
        <w:tc>
          <w:tcPr>
            <w:tcW w:w="565" w:type="dxa"/>
            <w:vAlign w:val="center"/>
          </w:tcPr>
          <w:p w14:paraId="46241B9F" w14:textId="77777777" w:rsidR="004E2C8F" w:rsidRDefault="00293A2C">
            <w:pPr>
              <w:pStyle w:val="Compact"/>
              <w:spacing w:before="0" w:after="0"/>
            </w:pPr>
            <w:r>
              <w:rPr>
                <w:color w:val="000000"/>
                <w:sz w:val="20"/>
              </w:rPr>
              <w:t>1130276.0000</w:t>
            </w:r>
            <w:r>
              <w:rPr>
                <w:color w:val="000000"/>
                <w:sz w:val="20"/>
              </w:rPr>
              <w:lastRenderedPageBreak/>
              <w:t>00</w:t>
            </w:r>
          </w:p>
        </w:tc>
        <w:tc>
          <w:tcPr>
            <w:tcW w:w="565" w:type="dxa"/>
            <w:vAlign w:val="center"/>
          </w:tcPr>
          <w:p w14:paraId="72448690" w14:textId="77777777" w:rsidR="004E2C8F" w:rsidRDefault="00293A2C">
            <w:pPr>
              <w:pStyle w:val="Compact"/>
              <w:spacing w:before="0" w:after="0"/>
            </w:pPr>
            <w:r>
              <w:rPr>
                <w:color w:val="000000"/>
                <w:sz w:val="20"/>
              </w:rPr>
              <w:lastRenderedPageBreak/>
              <w:t>1.272282</w:t>
            </w:r>
          </w:p>
        </w:tc>
        <w:tc>
          <w:tcPr>
            <w:tcW w:w="565" w:type="dxa"/>
            <w:vAlign w:val="center"/>
          </w:tcPr>
          <w:p w14:paraId="49EB406B" w14:textId="77777777" w:rsidR="004E2C8F" w:rsidRDefault="00293A2C">
            <w:pPr>
              <w:pStyle w:val="Compact"/>
              <w:spacing w:before="0" w:after="0"/>
            </w:pPr>
            <w:r>
              <w:rPr>
                <w:color w:val="000000"/>
                <w:sz w:val="20"/>
              </w:rPr>
              <w:t>1.323508</w:t>
            </w:r>
          </w:p>
        </w:tc>
        <w:tc>
          <w:tcPr>
            <w:tcW w:w="565" w:type="dxa"/>
            <w:vAlign w:val="center"/>
          </w:tcPr>
          <w:p w14:paraId="61131752" w14:textId="77777777" w:rsidR="004E2C8F" w:rsidRDefault="00293A2C">
            <w:pPr>
              <w:pStyle w:val="Compact"/>
              <w:spacing w:before="0" w:after="0"/>
            </w:pPr>
            <w:r>
              <w:rPr>
                <w:color w:val="000000"/>
                <w:sz w:val="20"/>
              </w:rPr>
              <w:t>0.646690</w:t>
            </w:r>
          </w:p>
        </w:tc>
        <w:tc>
          <w:tcPr>
            <w:tcW w:w="565" w:type="dxa"/>
            <w:vAlign w:val="center"/>
          </w:tcPr>
          <w:p w14:paraId="34728573" w14:textId="77777777" w:rsidR="004E2C8F" w:rsidRDefault="00293A2C">
            <w:pPr>
              <w:pStyle w:val="Compact"/>
              <w:spacing w:before="0" w:after="0"/>
            </w:pPr>
            <w:r>
              <w:rPr>
                <w:color w:val="000000"/>
                <w:sz w:val="20"/>
              </w:rPr>
              <w:t>-1.330740</w:t>
            </w:r>
          </w:p>
        </w:tc>
        <w:tc>
          <w:tcPr>
            <w:tcW w:w="565" w:type="dxa"/>
            <w:vAlign w:val="center"/>
          </w:tcPr>
          <w:p w14:paraId="28764C65" w14:textId="77777777" w:rsidR="004E2C8F" w:rsidRDefault="00293A2C">
            <w:pPr>
              <w:pStyle w:val="Compact"/>
              <w:spacing w:before="0" w:after="0"/>
            </w:pPr>
            <w:r>
              <w:rPr>
                <w:color w:val="000000"/>
                <w:sz w:val="20"/>
              </w:rPr>
              <w:t>-1.510868</w:t>
            </w:r>
          </w:p>
        </w:tc>
        <w:tc>
          <w:tcPr>
            <w:tcW w:w="565" w:type="dxa"/>
            <w:vAlign w:val="center"/>
          </w:tcPr>
          <w:p w14:paraId="5D5D7A55" w14:textId="77777777" w:rsidR="004E2C8F" w:rsidRDefault="00293A2C">
            <w:pPr>
              <w:pStyle w:val="Compact"/>
              <w:spacing w:before="0" w:after="0"/>
            </w:pPr>
            <w:r>
              <w:rPr>
                <w:color w:val="000000"/>
                <w:sz w:val="20"/>
              </w:rPr>
              <w:t>0.611111</w:t>
            </w:r>
          </w:p>
        </w:tc>
        <w:tc>
          <w:tcPr>
            <w:tcW w:w="565" w:type="dxa"/>
            <w:vAlign w:val="center"/>
          </w:tcPr>
          <w:p w14:paraId="662AFF32" w14:textId="77777777" w:rsidR="004E2C8F" w:rsidRDefault="00293A2C">
            <w:pPr>
              <w:pStyle w:val="Compact"/>
              <w:spacing w:before="0" w:after="0"/>
            </w:pPr>
            <w:r>
              <w:rPr>
                <w:color w:val="000000"/>
                <w:sz w:val="20"/>
              </w:rPr>
              <w:t>0.180127</w:t>
            </w:r>
          </w:p>
        </w:tc>
        <w:tc>
          <w:tcPr>
            <w:tcW w:w="565" w:type="dxa"/>
            <w:vAlign w:val="center"/>
          </w:tcPr>
          <w:p w14:paraId="1A8D05B8" w14:textId="77777777" w:rsidR="004E2C8F" w:rsidRDefault="00293A2C">
            <w:pPr>
              <w:pStyle w:val="Compact"/>
              <w:spacing w:before="0" w:after="0"/>
            </w:pPr>
            <w:r>
              <w:rPr>
                <w:color w:val="000000"/>
                <w:sz w:val="20"/>
              </w:rPr>
              <w:t>-336.4063</w:t>
            </w:r>
            <w:r>
              <w:rPr>
                <w:color w:val="000000"/>
                <w:sz w:val="20"/>
              </w:rPr>
              <w:lastRenderedPageBreak/>
              <w:t>77</w:t>
            </w:r>
          </w:p>
        </w:tc>
        <w:tc>
          <w:tcPr>
            <w:tcW w:w="565" w:type="dxa"/>
            <w:vAlign w:val="center"/>
          </w:tcPr>
          <w:p w14:paraId="2F21348B" w14:textId="77777777" w:rsidR="004E2C8F" w:rsidRDefault="00293A2C">
            <w:pPr>
              <w:pStyle w:val="Compact"/>
              <w:spacing w:before="0" w:after="0"/>
            </w:pPr>
            <w:r>
              <w:rPr>
                <w:color w:val="000000"/>
                <w:sz w:val="20"/>
              </w:rPr>
              <w:lastRenderedPageBreak/>
              <w:t>-340.5121</w:t>
            </w:r>
            <w:r>
              <w:rPr>
                <w:color w:val="000000"/>
                <w:sz w:val="20"/>
              </w:rPr>
              <w:lastRenderedPageBreak/>
              <w:t>71</w:t>
            </w:r>
          </w:p>
        </w:tc>
      </w:tr>
      <w:tr w:rsidR="004E2C8F" w14:paraId="5AF9FCA1" w14:textId="77777777" w:rsidTr="004E2C8F">
        <w:trPr>
          <w:jc w:val="center"/>
        </w:trPr>
        <w:tc>
          <w:tcPr>
            <w:tcW w:w="565" w:type="dxa"/>
            <w:vAlign w:val="center"/>
          </w:tcPr>
          <w:p w14:paraId="447AB79E" w14:textId="77777777" w:rsidR="004E2C8F" w:rsidRDefault="00293A2C">
            <w:pPr>
              <w:pStyle w:val="Compact"/>
              <w:spacing w:before="0" w:after="0"/>
            </w:pPr>
            <w:r>
              <w:rPr>
                <w:color w:val="000000"/>
                <w:sz w:val="20"/>
              </w:rPr>
              <w:lastRenderedPageBreak/>
              <w:t>230</w:t>
            </w:r>
          </w:p>
        </w:tc>
        <w:tc>
          <w:tcPr>
            <w:tcW w:w="565" w:type="dxa"/>
            <w:vAlign w:val="center"/>
          </w:tcPr>
          <w:p w14:paraId="32E2EF48" w14:textId="77777777" w:rsidR="004E2C8F" w:rsidRDefault="00293A2C">
            <w:pPr>
              <w:pStyle w:val="Compact"/>
              <w:spacing w:before="0" w:after="0"/>
            </w:pPr>
            <w:r>
              <w:rPr>
                <w:color w:val="000000"/>
                <w:sz w:val="20"/>
              </w:rPr>
              <w:t>0.556083</w:t>
            </w:r>
          </w:p>
        </w:tc>
        <w:tc>
          <w:tcPr>
            <w:tcW w:w="565" w:type="dxa"/>
            <w:vAlign w:val="center"/>
          </w:tcPr>
          <w:p w14:paraId="4702708D" w14:textId="77777777" w:rsidR="004E2C8F" w:rsidRDefault="00293A2C">
            <w:pPr>
              <w:pStyle w:val="Compact"/>
              <w:spacing w:before="0" w:after="0"/>
            </w:pPr>
            <w:r>
              <w:rPr>
                <w:color w:val="000000"/>
                <w:sz w:val="20"/>
              </w:rPr>
              <w:t>0.655324</w:t>
            </w:r>
          </w:p>
        </w:tc>
        <w:tc>
          <w:tcPr>
            <w:tcW w:w="565" w:type="dxa"/>
            <w:vAlign w:val="center"/>
          </w:tcPr>
          <w:p w14:paraId="43A4B16E" w14:textId="77777777" w:rsidR="004E2C8F" w:rsidRDefault="00293A2C">
            <w:pPr>
              <w:pStyle w:val="Compact"/>
              <w:spacing w:before="0" w:after="0"/>
            </w:pPr>
            <w:r>
              <w:rPr>
                <w:color w:val="000000"/>
                <w:sz w:val="20"/>
              </w:rPr>
              <w:t>1.513979</w:t>
            </w:r>
          </w:p>
        </w:tc>
        <w:tc>
          <w:tcPr>
            <w:tcW w:w="565" w:type="dxa"/>
            <w:vAlign w:val="center"/>
          </w:tcPr>
          <w:p w14:paraId="2037AB7E" w14:textId="77777777" w:rsidR="004E2C8F" w:rsidRDefault="00293A2C">
            <w:pPr>
              <w:pStyle w:val="Compact"/>
              <w:spacing w:before="0" w:after="0"/>
            </w:pPr>
            <w:r>
              <w:rPr>
                <w:color w:val="000000"/>
                <w:sz w:val="20"/>
              </w:rPr>
              <w:t>1180674.000000</w:t>
            </w:r>
          </w:p>
        </w:tc>
        <w:tc>
          <w:tcPr>
            <w:tcW w:w="565" w:type="dxa"/>
            <w:vAlign w:val="center"/>
          </w:tcPr>
          <w:p w14:paraId="12BAD525" w14:textId="77777777" w:rsidR="004E2C8F" w:rsidRDefault="00293A2C">
            <w:pPr>
              <w:pStyle w:val="Compact"/>
              <w:spacing w:before="0" w:after="0"/>
            </w:pPr>
            <w:r>
              <w:rPr>
                <w:color w:val="000000"/>
                <w:sz w:val="20"/>
              </w:rPr>
              <w:t>1.190065</w:t>
            </w:r>
          </w:p>
        </w:tc>
        <w:tc>
          <w:tcPr>
            <w:tcW w:w="565" w:type="dxa"/>
            <w:vAlign w:val="center"/>
          </w:tcPr>
          <w:p w14:paraId="248FB426" w14:textId="77777777" w:rsidR="004E2C8F" w:rsidRDefault="00293A2C">
            <w:pPr>
              <w:pStyle w:val="Compact"/>
              <w:spacing w:before="0" w:after="0"/>
            </w:pPr>
            <w:r>
              <w:rPr>
                <w:color w:val="000000"/>
                <w:sz w:val="20"/>
              </w:rPr>
              <w:t>1.243576</w:t>
            </w:r>
          </w:p>
        </w:tc>
        <w:tc>
          <w:tcPr>
            <w:tcW w:w="565" w:type="dxa"/>
            <w:vAlign w:val="center"/>
          </w:tcPr>
          <w:p w14:paraId="37FEE920" w14:textId="77777777" w:rsidR="004E2C8F" w:rsidRDefault="00293A2C">
            <w:pPr>
              <w:pStyle w:val="Compact"/>
              <w:spacing w:before="0" w:after="0"/>
            </w:pPr>
            <w:r>
              <w:rPr>
                <w:color w:val="000000"/>
                <w:sz w:val="20"/>
              </w:rPr>
              <w:t>0.644926</w:t>
            </w:r>
          </w:p>
        </w:tc>
        <w:tc>
          <w:tcPr>
            <w:tcW w:w="565" w:type="dxa"/>
            <w:vAlign w:val="center"/>
          </w:tcPr>
          <w:p w14:paraId="494249DD" w14:textId="77777777" w:rsidR="004E2C8F" w:rsidRDefault="00293A2C">
            <w:pPr>
              <w:pStyle w:val="Compact"/>
              <w:spacing w:before="0" w:after="0"/>
            </w:pPr>
            <w:r>
              <w:rPr>
                <w:color w:val="000000"/>
                <w:sz w:val="20"/>
              </w:rPr>
              <w:t>-1.381217</w:t>
            </w:r>
          </w:p>
        </w:tc>
        <w:tc>
          <w:tcPr>
            <w:tcW w:w="565" w:type="dxa"/>
            <w:vAlign w:val="center"/>
          </w:tcPr>
          <w:p w14:paraId="0F1889F1" w14:textId="77777777" w:rsidR="004E2C8F" w:rsidRDefault="00293A2C">
            <w:pPr>
              <w:pStyle w:val="Compact"/>
              <w:spacing w:before="0" w:after="0"/>
            </w:pPr>
            <w:r>
              <w:rPr>
                <w:color w:val="000000"/>
                <w:sz w:val="20"/>
              </w:rPr>
              <w:t>-1.569910</w:t>
            </w:r>
          </w:p>
        </w:tc>
        <w:tc>
          <w:tcPr>
            <w:tcW w:w="565" w:type="dxa"/>
            <w:vAlign w:val="center"/>
          </w:tcPr>
          <w:p w14:paraId="3B70902F" w14:textId="77777777" w:rsidR="004E2C8F" w:rsidRDefault="00293A2C">
            <w:pPr>
              <w:pStyle w:val="Compact"/>
              <w:spacing w:before="0" w:after="0"/>
            </w:pPr>
            <w:r>
              <w:rPr>
                <w:color w:val="000000"/>
                <w:sz w:val="20"/>
              </w:rPr>
              <w:t>0.604167</w:t>
            </w:r>
          </w:p>
        </w:tc>
        <w:tc>
          <w:tcPr>
            <w:tcW w:w="565" w:type="dxa"/>
            <w:vAlign w:val="center"/>
          </w:tcPr>
          <w:p w14:paraId="6858264D" w14:textId="77777777" w:rsidR="004E2C8F" w:rsidRDefault="00293A2C">
            <w:pPr>
              <w:pStyle w:val="Compact"/>
              <w:spacing w:before="0" w:after="0"/>
            </w:pPr>
            <w:r>
              <w:rPr>
                <w:color w:val="000000"/>
                <w:sz w:val="20"/>
              </w:rPr>
              <w:t>0.188694</w:t>
            </w:r>
          </w:p>
        </w:tc>
        <w:tc>
          <w:tcPr>
            <w:tcW w:w="565" w:type="dxa"/>
            <w:vAlign w:val="center"/>
          </w:tcPr>
          <w:p w14:paraId="18C23FE7" w14:textId="77777777" w:rsidR="004E2C8F" w:rsidRDefault="00293A2C">
            <w:pPr>
              <w:pStyle w:val="Compact"/>
              <w:spacing w:before="0" w:after="0"/>
            </w:pPr>
            <w:r>
              <w:rPr>
                <w:color w:val="000000"/>
                <w:sz w:val="20"/>
              </w:rPr>
              <w:t>-337.415898</w:t>
            </w:r>
          </w:p>
        </w:tc>
        <w:tc>
          <w:tcPr>
            <w:tcW w:w="565" w:type="dxa"/>
            <w:vAlign w:val="center"/>
          </w:tcPr>
          <w:p w14:paraId="6F1A31EB" w14:textId="77777777" w:rsidR="004E2C8F" w:rsidRDefault="00293A2C">
            <w:pPr>
              <w:pStyle w:val="Compact"/>
              <w:spacing w:before="0" w:after="0"/>
            </w:pPr>
            <w:r>
              <w:rPr>
                <w:color w:val="000000"/>
                <w:sz w:val="20"/>
              </w:rPr>
              <w:t>-341.693017</w:t>
            </w:r>
          </w:p>
        </w:tc>
      </w:tr>
      <w:tr w:rsidR="004E2C8F" w14:paraId="0BD604B5" w14:textId="77777777" w:rsidTr="004E2C8F">
        <w:trPr>
          <w:jc w:val="center"/>
        </w:trPr>
        <w:tc>
          <w:tcPr>
            <w:tcW w:w="565" w:type="dxa"/>
            <w:vAlign w:val="center"/>
          </w:tcPr>
          <w:p w14:paraId="435D9ADC" w14:textId="77777777" w:rsidR="004E2C8F" w:rsidRDefault="00293A2C">
            <w:pPr>
              <w:pStyle w:val="Compact"/>
              <w:spacing w:before="0" w:after="0"/>
            </w:pPr>
            <w:r>
              <w:rPr>
                <w:color w:val="000000"/>
                <w:sz w:val="20"/>
              </w:rPr>
              <w:t>240</w:t>
            </w:r>
          </w:p>
        </w:tc>
        <w:tc>
          <w:tcPr>
            <w:tcW w:w="565" w:type="dxa"/>
            <w:vAlign w:val="center"/>
          </w:tcPr>
          <w:p w14:paraId="790AB2C0" w14:textId="77777777" w:rsidR="004E2C8F" w:rsidRDefault="00293A2C">
            <w:pPr>
              <w:pStyle w:val="Compact"/>
              <w:spacing w:before="0" w:after="0"/>
            </w:pPr>
            <w:r>
              <w:rPr>
                <w:color w:val="000000"/>
                <w:sz w:val="20"/>
              </w:rPr>
              <w:t>0.454369</w:t>
            </w:r>
          </w:p>
        </w:tc>
        <w:tc>
          <w:tcPr>
            <w:tcW w:w="565" w:type="dxa"/>
            <w:vAlign w:val="center"/>
          </w:tcPr>
          <w:p w14:paraId="2A785EDF" w14:textId="77777777" w:rsidR="004E2C8F" w:rsidRDefault="00293A2C">
            <w:pPr>
              <w:pStyle w:val="Compact"/>
              <w:spacing w:before="0" w:after="0"/>
            </w:pPr>
            <w:r>
              <w:rPr>
                <w:color w:val="000000"/>
                <w:sz w:val="20"/>
              </w:rPr>
              <w:t>0.657830</w:t>
            </w:r>
          </w:p>
        </w:tc>
        <w:tc>
          <w:tcPr>
            <w:tcW w:w="565" w:type="dxa"/>
            <w:vAlign w:val="center"/>
          </w:tcPr>
          <w:p w14:paraId="66DC52DF" w14:textId="77777777" w:rsidR="004E2C8F" w:rsidRDefault="00293A2C">
            <w:pPr>
              <w:pStyle w:val="Compact"/>
              <w:spacing w:before="0" w:after="0"/>
            </w:pPr>
            <w:r>
              <w:rPr>
                <w:color w:val="000000"/>
                <w:sz w:val="20"/>
              </w:rPr>
              <w:t>1.505284</w:t>
            </w:r>
          </w:p>
        </w:tc>
        <w:tc>
          <w:tcPr>
            <w:tcW w:w="565" w:type="dxa"/>
            <w:vAlign w:val="center"/>
          </w:tcPr>
          <w:p w14:paraId="2D642841" w14:textId="77777777" w:rsidR="004E2C8F" w:rsidRDefault="00293A2C">
            <w:pPr>
              <w:pStyle w:val="Compact"/>
              <w:spacing w:before="0" w:after="0"/>
            </w:pPr>
            <w:r>
              <w:rPr>
                <w:color w:val="000000"/>
                <w:sz w:val="20"/>
              </w:rPr>
              <w:t>1231731.000000</w:t>
            </w:r>
          </w:p>
        </w:tc>
        <w:tc>
          <w:tcPr>
            <w:tcW w:w="565" w:type="dxa"/>
            <w:vAlign w:val="center"/>
          </w:tcPr>
          <w:p w14:paraId="76690706" w14:textId="77777777" w:rsidR="004E2C8F" w:rsidRDefault="00293A2C">
            <w:pPr>
              <w:pStyle w:val="Compact"/>
              <w:spacing w:before="0" w:after="0"/>
            </w:pPr>
            <w:r>
              <w:rPr>
                <w:color w:val="000000"/>
                <w:sz w:val="20"/>
              </w:rPr>
              <w:t>1.097783</w:t>
            </w:r>
          </w:p>
        </w:tc>
        <w:tc>
          <w:tcPr>
            <w:tcW w:w="565" w:type="dxa"/>
            <w:vAlign w:val="center"/>
          </w:tcPr>
          <w:p w14:paraId="363F60F9" w14:textId="77777777" w:rsidR="004E2C8F" w:rsidRDefault="00293A2C">
            <w:pPr>
              <w:pStyle w:val="Compact"/>
              <w:spacing w:before="0" w:after="0"/>
            </w:pPr>
            <w:r>
              <w:rPr>
                <w:color w:val="000000"/>
                <w:sz w:val="20"/>
              </w:rPr>
              <w:t>1.151476</w:t>
            </w:r>
          </w:p>
        </w:tc>
        <w:tc>
          <w:tcPr>
            <w:tcW w:w="565" w:type="dxa"/>
            <w:vAlign w:val="center"/>
          </w:tcPr>
          <w:p w14:paraId="38780A99" w14:textId="77777777" w:rsidR="004E2C8F" w:rsidRDefault="00293A2C">
            <w:pPr>
              <w:pStyle w:val="Compact"/>
              <w:spacing w:before="0" w:after="0"/>
            </w:pPr>
            <w:r>
              <w:rPr>
                <w:color w:val="000000"/>
                <w:sz w:val="20"/>
              </w:rPr>
              <w:t>0.645205</w:t>
            </w:r>
          </w:p>
        </w:tc>
        <w:tc>
          <w:tcPr>
            <w:tcW w:w="565" w:type="dxa"/>
            <w:vAlign w:val="center"/>
          </w:tcPr>
          <w:p w14:paraId="703B56C3" w14:textId="77777777" w:rsidR="004E2C8F" w:rsidRDefault="00293A2C">
            <w:pPr>
              <w:pStyle w:val="Compact"/>
              <w:spacing w:before="0" w:after="0"/>
            </w:pPr>
            <w:r>
              <w:rPr>
                <w:color w:val="000000"/>
                <w:sz w:val="20"/>
              </w:rPr>
              <w:t>-1.378193</w:t>
            </w:r>
          </w:p>
        </w:tc>
        <w:tc>
          <w:tcPr>
            <w:tcW w:w="565" w:type="dxa"/>
            <w:vAlign w:val="center"/>
          </w:tcPr>
          <w:p w14:paraId="2F7C661C" w14:textId="77777777" w:rsidR="004E2C8F" w:rsidRDefault="00293A2C">
            <w:pPr>
              <w:pStyle w:val="Compact"/>
              <w:spacing w:before="0" w:after="0"/>
            </w:pPr>
            <w:r>
              <w:rPr>
                <w:color w:val="000000"/>
                <w:sz w:val="20"/>
              </w:rPr>
              <w:t>-1.566077</w:t>
            </w:r>
          </w:p>
        </w:tc>
        <w:tc>
          <w:tcPr>
            <w:tcW w:w="565" w:type="dxa"/>
            <w:vAlign w:val="center"/>
          </w:tcPr>
          <w:p w14:paraId="52660FF8" w14:textId="77777777" w:rsidR="004E2C8F" w:rsidRDefault="00293A2C">
            <w:pPr>
              <w:pStyle w:val="Compact"/>
              <w:spacing w:before="0" w:after="0"/>
            </w:pPr>
            <w:r>
              <w:rPr>
                <w:color w:val="000000"/>
                <w:sz w:val="20"/>
              </w:rPr>
              <w:t>0.597222</w:t>
            </w:r>
          </w:p>
        </w:tc>
        <w:tc>
          <w:tcPr>
            <w:tcW w:w="565" w:type="dxa"/>
            <w:vAlign w:val="center"/>
          </w:tcPr>
          <w:p w14:paraId="307F8818" w14:textId="77777777" w:rsidR="004E2C8F" w:rsidRDefault="00293A2C">
            <w:pPr>
              <w:pStyle w:val="Compact"/>
              <w:spacing w:before="0" w:after="0"/>
            </w:pPr>
            <w:r>
              <w:rPr>
                <w:color w:val="000000"/>
                <w:sz w:val="20"/>
              </w:rPr>
              <w:t>0.187884</w:t>
            </w:r>
          </w:p>
        </w:tc>
        <w:tc>
          <w:tcPr>
            <w:tcW w:w="565" w:type="dxa"/>
            <w:vAlign w:val="center"/>
          </w:tcPr>
          <w:p w14:paraId="2794C2E2" w14:textId="77777777" w:rsidR="004E2C8F" w:rsidRDefault="00293A2C">
            <w:pPr>
              <w:pStyle w:val="Compact"/>
              <w:spacing w:before="0" w:after="0"/>
            </w:pPr>
            <w:r>
              <w:rPr>
                <w:color w:val="000000"/>
                <w:sz w:val="20"/>
              </w:rPr>
              <w:t>-337.355436</w:t>
            </w:r>
          </w:p>
        </w:tc>
        <w:tc>
          <w:tcPr>
            <w:tcW w:w="565" w:type="dxa"/>
            <w:vAlign w:val="center"/>
          </w:tcPr>
          <w:p w14:paraId="11051A7E" w14:textId="77777777" w:rsidR="004E2C8F" w:rsidRDefault="00293A2C">
            <w:pPr>
              <w:pStyle w:val="Compact"/>
              <w:spacing w:before="0" w:after="0"/>
            </w:pPr>
            <w:r>
              <w:rPr>
                <w:color w:val="000000"/>
                <w:sz w:val="20"/>
              </w:rPr>
              <w:t>-341.616360</w:t>
            </w:r>
          </w:p>
        </w:tc>
      </w:tr>
      <w:tr w:rsidR="004E2C8F" w14:paraId="0203667D" w14:textId="77777777" w:rsidTr="004E2C8F">
        <w:trPr>
          <w:jc w:val="center"/>
        </w:trPr>
        <w:tc>
          <w:tcPr>
            <w:tcW w:w="565" w:type="dxa"/>
            <w:vAlign w:val="center"/>
          </w:tcPr>
          <w:p w14:paraId="2C7F3852" w14:textId="77777777" w:rsidR="004E2C8F" w:rsidRDefault="00293A2C">
            <w:pPr>
              <w:pStyle w:val="Compact"/>
              <w:spacing w:before="0" w:after="0"/>
            </w:pPr>
            <w:r>
              <w:rPr>
                <w:color w:val="000000"/>
                <w:sz w:val="20"/>
              </w:rPr>
              <w:t>250</w:t>
            </w:r>
          </w:p>
        </w:tc>
        <w:tc>
          <w:tcPr>
            <w:tcW w:w="565" w:type="dxa"/>
            <w:vAlign w:val="center"/>
          </w:tcPr>
          <w:p w14:paraId="27A06DD8" w14:textId="77777777" w:rsidR="004E2C8F" w:rsidRDefault="00293A2C">
            <w:pPr>
              <w:pStyle w:val="Compact"/>
              <w:spacing w:before="0" w:after="0"/>
            </w:pPr>
            <w:r>
              <w:rPr>
                <w:color w:val="000000"/>
                <w:sz w:val="20"/>
              </w:rPr>
              <w:t>0.514747</w:t>
            </w:r>
          </w:p>
        </w:tc>
        <w:tc>
          <w:tcPr>
            <w:tcW w:w="565" w:type="dxa"/>
            <w:vAlign w:val="center"/>
          </w:tcPr>
          <w:p w14:paraId="50A2B8F5" w14:textId="77777777" w:rsidR="004E2C8F" w:rsidRDefault="00293A2C">
            <w:pPr>
              <w:pStyle w:val="Compact"/>
              <w:spacing w:before="0" w:after="0"/>
            </w:pPr>
            <w:r>
              <w:rPr>
                <w:color w:val="000000"/>
                <w:sz w:val="20"/>
              </w:rPr>
              <w:t>0.646914</w:t>
            </w:r>
          </w:p>
        </w:tc>
        <w:tc>
          <w:tcPr>
            <w:tcW w:w="565" w:type="dxa"/>
            <w:vAlign w:val="center"/>
          </w:tcPr>
          <w:p w14:paraId="0D9E5F68" w14:textId="77777777" w:rsidR="004E2C8F" w:rsidRDefault="00293A2C">
            <w:pPr>
              <w:pStyle w:val="Compact"/>
              <w:spacing w:before="0" w:after="0"/>
            </w:pPr>
            <w:r>
              <w:rPr>
                <w:color w:val="000000"/>
                <w:sz w:val="20"/>
              </w:rPr>
              <w:t>1.489868</w:t>
            </w:r>
          </w:p>
        </w:tc>
        <w:tc>
          <w:tcPr>
            <w:tcW w:w="565" w:type="dxa"/>
            <w:vAlign w:val="center"/>
          </w:tcPr>
          <w:p w14:paraId="0FBEC870" w14:textId="77777777" w:rsidR="004E2C8F" w:rsidRDefault="00293A2C">
            <w:pPr>
              <w:pStyle w:val="Compact"/>
              <w:spacing w:before="0" w:after="0"/>
            </w:pPr>
            <w:r>
              <w:rPr>
                <w:color w:val="000000"/>
                <w:sz w:val="20"/>
              </w:rPr>
              <w:t>1283043.000000</w:t>
            </w:r>
          </w:p>
        </w:tc>
        <w:tc>
          <w:tcPr>
            <w:tcW w:w="565" w:type="dxa"/>
            <w:vAlign w:val="center"/>
          </w:tcPr>
          <w:p w14:paraId="251C383F" w14:textId="77777777" w:rsidR="004E2C8F" w:rsidRDefault="00293A2C">
            <w:pPr>
              <w:pStyle w:val="Compact"/>
              <w:spacing w:before="0" w:after="0"/>
            </w:pPr>
            <w:r>
              <w:rPr>
                <w:color w:val="000000"/>
                <w:sz w:val="20"/>
              </w:rPr>
              <w:t>0.983860</w:t>
            </w:r>
          </w:p>
        </w:tc>
        <w:tc>
          <w:tcPr>
            <w:tcW w:w="565" w:type="dxa"/>
            <w:vAlign w:val="center"/>
          </w:tcPr>
          <w:p w14:paraId="46A68E45" w14:textId="77777777" w:rsidR="004E2C8F" w:rsidRDefault="00293A2C">
            <w:pPr>
              <w:pStyle w:val="Compact"/>
              <w:spacing w:before="0" w:after="0"/>
            </w:pPr>
            <w:r>
              <w:rPr>
                <w:color w:val="000000"/>
                <w:sz w:val="20"/>
              </w:rPr>
              <w:t>1.038565</w:t>
            </w:r>
          </w:p>
        </w:tc>
        <w:tc>
          <w:tcPr>
            <w:tcW w:w="565" w:type="dxa"/>
            <w:vAlign w:val="center"/>
          </w:tcPr>
          <w:p w14:paraId="7EACCE8B" w14:textId="77777777" w:rsidR="004E2C8F" w:rsidRDefault="00293A2C">
            <w:pPr>
              <w:pStyle w:val="Compact"/>
              <w:spacing w:before="0" w:after="0"/>
            </w:pPr>
            <w:r>
              <w:rPr>
                <w:color w:val="000000"/>
                <w:sz w:val="20"/>
              </w:rPr>
              <w:t>0.643967</w:t>
            </w:r>
          </w:p>
        </w:tc>
        <w:tc>
          <w:tcPr>
            <w:tcW w:w="565" w:type="dxa"/>
            <w:vAlign w:val="center"/>
          </w:tcPr>
          <w:p w14:paraId="467CB6C3" w14:textId="77777777" w:rsidR="004E2C8F" w:rsidRDefault="00293A2C">
            <w:pPr>
              <w:pStyle w:val="Compact"/>
              <w:spacing w:before="0" w:after="0"/>
            </w:pPr>
            <w:r>
              <w:rPr>
                <w:color w:val="000000"/>
                <w:sz w:val="20"/>
              </w:rPr>
              <w:t>-1.430336</w:t>
            </w:r>
          </w:p>
        </w:tc>
        <w:tc>
          <w:tcPr>
            <w:tcW w:w="565" w:type="dxa"/>
            <w:vAlign w:val="center"/>
          </w:tcPr>
          <w:p w14:paraId="397C31E1" w14:textId="77777777" w:rsidR="004E2C8F" w:rsidRDefault="00293A2C">
            <w:pPr>
              <w:pStyle w:val="Compact"/>
              <w:spacing w:before="0" w:after="0"/>
            </w:pPr>
            <w:r>
              <w:rPr>
                <w:color w:val="000000"/>
                <w:sz w:val="20"/>
              </w:rPr>
              <w:t>-1.645936</w:t>
            </w:r>
          </w:p>
        </w:tc>
        <w:tc>
          <w:tcPr>
            <w:tcW w:w="565" w:type="dxa"/>
            <w:vAlign w:val="center"/>
          </w:tcPr>
          <w:p w14:paraId="6C9252D0" w14:textId="77777777" w:rsidR="004E2C8F" w:rsidRDefault="00293A2C">
            <w:pPr>
              <w:pStyle w:val="Compact"/>
              <w:spacing w:before="0" w:after="0"/>
            </w:pPr>
            <w:r>
              <w:rPr>
                <w:color w:val="000000"/>
                <w:sz w:val="20"/>
              </w:rPr>
              <w:t>0.625000</w:t>
            </w:r>
          </w:p>
        </w:tc>
        <w:tc>
          <w:tcPr>
            <w:tcW w:w="565" w:type="dxa"/>
            <w:vAlign w:val="center"/>
          </w:tcPr>
          <w:p w14:paraId="447FD9BE" w14:textId="77777777" w:rsidR="004E2C8F" w:rsidRDefault="00293A2C">
            <w:pPr>
              <w:pStyle w:val="Compact"/>
              <w:spacing w:before="0" w:after="0"/>
            </w:pPr>
            <w:r>
              <w:rPr>
                <w:color w:val="000000"/>
                <w:sz w:val="20"/>
              </w:rPr>
              <w:t>0.215600</w:t>
            </w:r>
          </w:p>
        </w:tc>
        <w:tc>
          <w:tcPr>
            <w:tcW w:w="565" w:type="dxa"/>
            <w:vAlign w:val="center"/>
          </w:tcPr>
          <w:p w14:paraId="77D12251" w14:textId="77777777" w:rsidR="004E2C8F" w:rsidRDefault="00293A2C">
            <w:pPr>
              <w:pStyle w:val="Compact"/>
              <w:spacing w:before="0" w:after="0"/>
            </w:pPr>
            <w:r>
              <w:rPr>
                <w:color w:val="000000"/>
                <w:sz w:val="20"/>
              </w:rPr>
              <w:t>-338.398298</w:t>
            </w:r>
          </w:p>
        </w:tc>
        <w:tc>
          <w:tcPr>
            <w:tcW w:w="565" w:type="dxa"/>
            <w:vAlign w:val="center"/>
          </w:tcPr>
          <w:p w14:paraId="2D1E6487" w14:textId="77777777" w:rsidR="004E2C8F" w:rsidRDefault="00293A2C">
            <w:pPr>
              <w:pStyle w:val="Compact"/>
              <w:spacing w:before="0" w:after="0"/>
            </w:pPr>
            <w:r>
              <w:rPr>
                <w:color w:val="000000"/>
                <w:sz w:val="20"/>
              </w:rPr>
              <w:t>-343.213540</w:t>
            </w:r>
          </w:p>
        </w:tc>
      </w:tr>
      <w:tr w:rsidR="004E2C8F" w14:paraId="5025F744" w14:textId="77777777" w:rsidTr="004E2C8F">
        <w:trPr>
          <w:jc w:val="center"/>
        </w:trPr>
        <w:tc>
          <w:tcPr>
            <w:tcW w:w="565" w:type="dxa"/>
            <w:vAlign w:val="center"/>
          </w:tcPr>
          <w:p w14:paraId="577F7BE9" w14:textId="77777777" w:rsidR="004E2C8F" w:rsidRDefault="00293A2C">
            <w:pPr>
              <w:pStyle w:val="Compact"/>
              <w:spacing w:before="0" w:after="0"/>
            </w:pPr>
            <w:r>
              <w:rPr>
                <w:color w:val="000000"/>
                <w:sz w:val="20"/>
              </w:rPr>
              <w:t>260</w:t>
            </w:r>
          </w:p>
        </w:tc>
        <w:tc>
          <w:tcPr>
            <w:tcW w:w="565" w:type="dxa"/>
            <w:vAlign w:val="center"/>
          </w:tcPr>
          <w:p w14:paraId="50C183D2" w14:textId="77777777" w:rsidR="004E2C8F" w:rsidRDefault="00293A2C">
            <w:pPr>
              <w:pStyle w:val="Compact"/>
              <w:spacing w:before="0" w:after="0"/>
            </w:pPr>
            <w:r>
              <w:rPr>
                <w:color w:val="000000"/>
                <w:sz w:val="20"/>
              </w:rPr>
              <w:t>0.523198</w:t>
            </w:r>
          </w:p>
        </w:tc>
        <w:tc>
          <w:tcPr>
            <w:tcW w:w="565" w:type="dxa"/>
            <w:vAlign w:val="center"/>
          </w:tcPr>
          <w:p w14:paraId="2AEAE888" w14:textId="77777777" w:rsidR="004E2C8F" w:rsidRDefault="00293A2C">
            <w:pPr>
              <w:pStyle w:val="Compact"/>
              <w:spacing w:before="0" w:after="0"/>
            </w:pPr>
            <w:r>
              <w:rPr>
                <w:color w:val="000000"/>
                <w:sz w:val="20"/>
              </w:rPr>
              <w:t>0.642494</w:t>
            </w:r>
          </w:p>
        </w:tc>
        <w:tc>
          <w:tcPr>
            <w:tcW w:w="565" w:type="dxa"/>
            <w:vAlign w:val="center"/>
          </w:tcPr>
          <w:p w14:paraId="10E769B3" w14:textId="77777777" w:rsidR="004E2C8F" w:rsidRDefault="00293A2C">
            <w:pPr>
              <w:pStyle w:val="Compact"/>
              <w:spacing w:before="0" w:after="0"/>
            </w:pPr>
            <w:r>
              <w:rPr>
                <w:color w:val="000000"/>
                <w:sz w:val="20"/>
              </w:rPr>
              <w:t>1.476520</w:t>
            </w:r>
          </w:p>
        </w:tc>
        <w:tc>
          <w:tcPr>
            <w:tcW w:w="565" w:type="dxa"/>
            <w:vAlign w:val="center"/>
          </w:tcPr>
          <w:p w14:paraId="18CEA5A9" w14:textId="77777777" w:rsidR="004E2C8F" w:rsidRDefault="00293A2C">
            <w:pPr>
              <w:pStyle w:val="Compact"/>
              <w:spacing w:before="0" w:after="0"/>
            </w:pPr>
            <w:r>
              <w:rPr>
                <w:color w:val="000000"/>
                <w:sz w:val="20"/>
              </w:rPr>
              <w:t>1333871.000000</w:t>
            </w:r>
          </w:p>
        </w:tc>
        <w:tc>
          <w:tcPr>
            <w:tcW w:w="565" w:type="dxa"/>
            <w:vAlign w:val="center"/>
          </w:tcPr>
          <w:p w14:paraId="4AB60F9F" w14:textId="77777777" w:rsidR="004E2C8F" w:rsidRDefault="00293A2C">
            <w:pPr>
              <w:pStyle w:val="Compact"/>
              <w:spacing w:before="0" w:after="0"/>
            </w:pPr>
            <w:r>
              <w:rPr>
                <w:color w:val="000000"/>
                <w:sz w:val="20"/>
              </w:rPr>
              <w:t>0.936762</w:t>
            </w:r>
          </w:p>
        </w:tc>
        <w:tc>
          <w:tcPr>
            <w:tcW w:w="565" w:type="dxa"/>
            <w:vAlign w:val="center"/>
          </w:tcPr>
          <w:p w14:paraId="45822EB0" w14:textId="77777777" w:rsidR="004E2C8F" w:rsidRDefault="00293A2C">
            <w:pPr>
              <w:pStyle w:val="Compact"/>
              <w:spacing w:before="0" w:after="0"/>
            </w:pPr>
            <w:r>
              <w:rPr>
                <w:color w:val="000000"/>
                <w:sz w:val="20"/>
              </w:rPr>
              <w:t>0.992192</w:t>
            </w:r>
          </w:p>
        </w:tc>
        <w:tc>
          <w:tcPr>
            <w:tcW w:w="565" w:type="dxa"/>
            <w:vAlign w:val="center"/>
          </w:tcPr>
          <w:p w14:paraId="2E45ED4E" w14:textId="77777777" w:rsidR="004E2C8F" w:rsidRDefault="00293A2C">
            <w:pPr>
              <w:pStyle w:val="Compact"/>
              <w:spacing w:before="0" w:after="0"/>
            </w:pPr>
            <w:r>
              <w:rPr>
                <w:color w:val="000000"/>
                <w:sz w:val="20"/>
              </w:rPr>
              <w:t>0.642921</w:t>
            </w:r>
          </w:p>
        </w:tc>
        <w:tc>
          <w:tcPr>
            <w:tcW w:w="565" w:type="dxa"/>
            <w:vAlign w:val="center"/>
          </w:tcPr>
          <w:p w14:paraId="4BAD9B3B" w14:textId="77777777" w:rsidR="004E2C8F" w:rsidRDefault="00293A2C">
            <w:pPr>
              <w:pStyle w:val="Compact"/>
              <w:spacing w:before="0" w:after="0"/>
            </w:pPr>
            <w:r>
              <w:rPr>
                <w:color w:val="000000"/>
                <w:sz w:val="20"/>
              </w:rPr>
              <w:t>-1.545753</w:t>
            </w:r>
          </w:p>
        </w:tc>
        <w:tc>
          <w:tcPr>
            <w:tcW w:w="565" w:type="dxa"/>
            <w:vAlign w:val="center"/>
          </w:tcPr>
          <w:p w14:paraId="5E2914BA" w14:textId="77777777" w:rsidR="004E2C8F" w:rsidRDefault="00293A2C">
            <w:pPr>
              <w:pStyle w:val="Compact"/>
              <w:spacing w:before="0" w:after="0"/>
            </w:pPr>
            <w:r>
              <w:rPr>
                <w:color w:val="000000"/>
                <w:sz w:val="20"/>
              </w:rPr>
              <w:t>-1.782765</w:t>
            </w:r>
          </w:p>
        </w:tc>
        <w:tc>
          <w:tcPr>
            <w:tcW w:w="565" w:type="dxa"/>
            <w:vAlign w:val="center"/>
          </w:tcPr>
          <w:p w14:paraId="690D0BCB" w14:textId="77777777" w:rsidR="004E2C8F" w:rsidRDefault="00293A2C">
            <w:pPr>
              <w:pStyle w:val="Compact"/>
              <w:spacing w:before="0" w:after="0"/>
            </w:pPr>
            <w:r>
              <w:rPr>
                <w:color w:val="000000"/>
                <w:sz w:val="20"/>
              </w:rPr>
              <w:t>0.631944</w:t>
            </w:r>
          </w:p>
        </w:tc>
        <w:tc>
          <w:tcPr>
            <w:tcW w:w="565" w:type="dxa"/>
            <w:vAlign w:val="center"/>
          </w:tcPr>
          <w:p w14:paraId="348A5DFD" w14:textId="77777777" w:rsidR="004E2C8F" w:rsidRDefault="00293A2C">
            <w:pPr>
              <w:pStyle w:val="Compact"/>
              <w:spacing w:before="0" w:after="0"/>
            </w:pPr>
            <w:r>
              <w:rPr>
                <w:color w:val="000000"/>
                <w:sz w:val="20"/>
              </w:rPr>
              <w:t>0.237012</w:t>
            </w:r>
          </w:p>
        </w:tc>
        <w:tc>
          <w:tcPr>
            <w:tcW w:w="565" w:type="dxa"/>
            <w:vAlign w:val="center"/>
          </w:tcPr>
          <w:p w14:paraId="3B447453" w14:textId="77777777" w:rsidR="004E2C8F" w:rsidRDefault="00293A2C">
            <w:pPr>
              <w:pStyle w:val="Compact"/>
              <w:spacing w:before="0" w:after="0"/>
            </w:pPr>
            <w:r>
              <w:rPr>
                <w:color w:val="000000"/>
                <w:sz w:val="20"/>
              </w:rPr>
              <w:t>-340.706629</w:t>
            </w:r>
          </w:p>
        </w:tc>
        <w:tc>
          <w:tcPr>
            <w:tcW w:w="565" w:type="dxa"/>
            <w:vAlign w:val="center"/>
          </w:tcPr>
          <w:p w14:paraId="4C2F5D95" w14:textId="77777777" w:rsidR="004E2C8F" w:rsidRDefault="00293A2C">
            <w:pPr>
              <w:pStyle w:val="Compact"/>
              <w:spacing w:before="0" w:after="0"/>
            </w:pPr>
            <w:r>
              <w:rPr>
                <w:color w:val="000000"/>
                <w:sz w:val="20"/>
              </w:rPr>
              <w:t>-345.950111</w:t>
            </w:r>
          </w:p>
        </w:tc>
      </w:tr>
      <w:tr w:rsidR="004E2C8F" w14:paraId="169006ED" w14:textId="77777777" w:rsidTr="004E2C8F">
        <w:trPr>
          <w:jc w:val="center"/>
        </w:trPr>
        <w:tc>
          <w:tcPr>
            <w:tcW w:w="565" w:type="dxa"/>
            <w:vAlign w:val="center"/>
          </w:tcPr>
          <w:p w14:paraId="5B8BD93F" w14:textId="77777777" w:rsidR="004E2C8F" w:rsidRDefault="00293A2C">
            <w:pPr>
              <w:pStyle w:val="Compact"/>
              <w:spacing w:before="0" w:after="0"/>
            </w:pPr>
            <w:r>
              <w:rPr>
                <w:color w:val="000000"/>
                <w:sz w:val="20"/>
              </w:rPr>
              <w:t>270</w:t>
            </w:r>
          </w:p>
        </w:tc>
        <w:tc>
          <w:tcPr>
            <w:tcW w:w="565" w:type="dxa"/>
            <w:vAlign w:val="center"/>
          </w:tcPr>
          <w:p w14:paraId="1F1A3528" w14:textId="77777777" w:rsidR="004E2C8F" w:rsidRDefault="00293A2C">
            <w:pPr>
              <w:pStyle w:val="Compact"/>
              <w:spacing w:before="0" w:after="0"/>
            </w:pPr>
            <w:r>
              <w:rPr>
                <w:color w:val="000000"/>
                <w:sz w:val="20"/>
              </w:rPr>
              <w:t>0.467881</w:t>
            </w:r>
          </w:p>
        </w:tc>
        <w:tc>
          <w:tcPr>
            <w:tcW w:w="565" w:type="dxa"/>
            <w:vAlign w:val="center"/>
          </w:tcPr>
          <w:p w14:paraId="4B760F41" w14:textId="77777777" w:rsidR="004E2C8F" w:rsidRDefault="00293A2C">
            <w:pPr>
              <w:pStyle w:val="Compact"/>
              <w:spacing w:before="0" w:after="0"/>
            </w:pPr>
            <w:r>
              <w:rPr>
                <w:color w:val="000000"/>
                <w:sz w:val="20"/>
              </w:rPr>
              <w:t>0.642029</w:t>
            </w:r>
          </w:p>
        </w:tc>
        <w:tc>
          <w:tcPr>
            <w:tcW w:w="565" w:type="dxa"/>
            <w:vAlign w:val="center"/>
          </w:tcPr>
          <w:p w14:paraId="0B3414A5" w14:textId="77777777" w:rsidR="004E2C8F" w:rsidRDefault="00293A2C">
            <w:pPr>
              <w:pStyle w:val="Compact"/>
              <w:spacing w:before="0" w:after="0"/>
            </w:pPr>
            <w:r>
              <w:rPr>
                <w:color w:val="000000"/>
                <w:sz w:val="20"/>
              </w:rPr>
              <w:t>1.461885</w:t>
            </w:r>
          </w:p>
        </w:tc>
        <w:tc>
          <w:tcPr>
            <w:tcW w:w="565" w:type="dxa"/>
            <w:vAlign w:val="center"/>
          </w:tcPr>
          <w:p w14:paraId="6808C439" w14:textId="77777777" w:rsidR="004E2C8F" w:rsidRDefault="00293A2C">
            <w:pPr>
              <w:pStyle w:val="Compact"/>
              <w:spacing w:before="0" w:after="0"/>
            </w:pPr>
            <w:r>
              <w:rPr>
                <w:color w:val="000000"/>
                <w:sz w:val="20"/>
              </w:rPr>
              <w:t>1385434.000000</w:t>
            </w:r>
          </w:p>
        </w:tc>
        <w:tc>
          <w:tcPr>
            <w:tcW w:w="565" w:type="dxa"/>
            <w:vAlign w:val="center"/>
          </w:tcPr>
          <w:p w14:paraId="335CA715" w14:textId="77777777" w:rsidR="004E2C8F" w:rsidRDefault="00293A2C">
            <w:pPr>
              <w:pStyle w:val="Compact"/>
              <w:spacing w:before="0" w:after="0"/>
            </w:pPr>
            <w:r>
              <w:rPr>
                <w:color w:val="000000"/>
                <w:sz w:val="20"/>
              </w:rPr>
              <w:t>0.885849</w:t>
            </w:r>
          </w:p>
        </w:tc>
        <w:tc>
          <w:tcPr>
            <w:tcW w:w="565" w:type="dxa"/>
            <w:vAlign w:val="center"/>
          </w:tcPr>
          <w:p w14:paraId="0482AB72" w14:textId="77777777" w:rsidR="004E2C8F" w:rsidRDefault="00293A2C">
            <w:pPr>
              <w:pStyle w:val="Compact"/>
              <w:spacing w:before="0" w:after="0"/>
            </w:pPr>
            <w:r>
              <w:rPr>
                <w:color w:val="000000"/>
                <w:sz w:val="20"/>
              </w:rPr>
              <w:t>0.942204</w:t>
            </w:r>
          </w:p>
        </w:tc>
        <w:tc>
          <w:tcPr>
            <w:tcW w:w="565" w:type="dxa"/>
            <w:vAlign w:val="center"/>
          </w:tcPr>
          <w:p w14:paraId="23F7ED96" w14:textId="77777777" w:rsidR="004E2C8F" w:rsidRDefault="00293A2C">
            <w:pPr>
              <w:pStyle w:val="Compact"/>
              <w:spacing w:before="0" w:after="0"/>
            </w:pPr>
            <w:r>
              <w:rPr>
                <w:color w:val="000000"/>
                <w:sz w:val="20"/>
              </w:rPr>
              <w:t>0.641501</w:t>
            </w:r>
          </w:p>
        </w:tc>
        <w:tc>
          <w:tcPr>
            <w:tcW w:w="565" w:type="dxa"/>
            <w:vAlign w:val="center"/>
          </w:tcPr>
          <w:p w14:paraId="79625DAB" w14:textId="77777777" w:rsidR="004E2C8F" w:rsidRDefault="00293A2C">
            <w:pPr>
              <w:pStyle w:val="Compact"/>
              <w:spacing w:before="0" w:after="0"/>
            </w:pPr>
            <w:r>
              <w:rPr>
                <w:color w:val="000000"/>
                <w:sz w:val="20"/>
              </w:rPr>
              <w:t>-1.642769</w:t>
            </w:r>
          </w:p>
        </w:tc>
        <w:tc>
          <w:tcPr>
            <w:tcW w:w="565" w:type="dxa"/>
            <w:vAlign w:val="center"/>
          </w:tcPr>
          <w:p w14:paraId="4DB06294" w14:textId="77777777" w:rsidR="004E2C8F" w:rsidRDefault="00293A2C">
            <w:pPr>
              <w:pStyle w:val="Compact"/>
              <w:spacing w:before="0" w:after="0"/>
            </w:pPr>
            <w:r>
              <w:rPr>
                <w:color w:val="000000"/>
                <w:sz w:val="20"/>
              </w:rPr>
              <w:t>-1.895926</w:t>
            </w:r>
          </w:p>
        </w:tc>
        <w:tc>
          <w:tcPr>
            <w:tcW w:w="565" w:type="dxa"/>
            <w:vAlign w:val="center"/>
          </w:tcPr>
          <w:p w14:paraId="02C2B28B" w14:textId="77777777" w:rsidR="004E2C8F" w:rsidRDefault="00293A2C">
            <w:pPr>
              <w:pStyle w:val="Compact"/>
              <w:spacing w:before="0" w:after="0"/>
            </w:pPr>
            <w:r>
              <w:rPr>
                <w:color w:val="000000"/>
                <w:sz w:val="20"/>
              </w:rPr>
              <w:t>0.625000</w:t>
            </w:r>
          </w:p>
        </w:tc>
        <w:tc>
          <w:tcPr>
            <w:tcW w:w="565" w:type="dxa"/>
            <w:vAlign w:val="center"/>
          </w:tcPr>
          <w:p w14:paraId="02482BC2" w14:textId="77777777" w:rsidR="004E2C8F" w:rsidRDefault="00293A2C">
            <w:pPr>
              <w:pStyle w:val="Compact"/>
              <w:spacing w:before="0" w:after="0"/>
            </w:pPr>
            <w:r>
              <w:rPr>
                <w:color w:val="000000"/>
                <w:sz w:val="20"/>
              </w:rPr>
              <w:t>0.253156</w:t>
            </w:r>
          </w:p>
        </w:tc>
        <w:tc>
          <w:tcPr>
            <w:tcW w:w="565" w:type="dxa"/>
            <w:vAlign w:val="center"/>
          </w:tcPr>
          <w:p w14:paraId="25C359DE" w14:textId="77777777" w:rsidR="004E2C8F" w:rsidRDefault="00293A2C">
            <w:pPr>
              <w:pStyle w:val="Compact"/>
              <w:spacing w:before="0" w:after="0"/>
            </w:pPr>
            <w:r>
              <w:rPr>
                <w:color w:val="000000"/>
                <w:sz w:val="20"/>
              </w:rPr>
              <w:t>-342.646953</w:t>
            </w:r>
          </w:p>
        </w:tc>
        <w:tc>
          <w:tcPr>
            <w:tcW w:w="565" w:type="dxa"/>
            <w:vAlign w:val="center"/>
          </w:tcPr>
          <w:p w14:paraId="525B6073" w14:textId="77777777" w:rsidR="004E2C8F" w:rsidRDefault="00293A2C">
            <w:pPr>
              <w:pStyle w:val="Compact"/>
              <w:spacing w:before="0" w:after="0"/>
            </w:pPr>
            <w:r>
              <w:rPr>
                <w:color w:val="000000"/>
                <w:sz w:val="20"/>
              </w:rPr>
              <w:t>-348.213327</w:t>
            </w:r>
          </w:p>
        </w:tc>
      </w:tr>
      <w:tr w:rsidR="004E2C8F" w14:paraId="2A26214E" w14:textId="77777777" w:rsidTr="004E2C8F">
        <w:trPr>
          <w:jc w:val="center"/>
        </w:trPr>
        <w:tc>
          <w:tcPr>
            <w:tcW w:w="565" w:type="dxa"/>
            <w:vAlign w:val="center"/>
          </w:tcPr>
          <w:p w14:paraId="2E668233" w14:textId="77777777" w:rsidR="004E2C8F" w:rsidRDefault="00293A2C">
            <w:pPr>
              <w:pStyle w:val="Compact"/>
              <w:spacing w:before="0" w:after="0"/>
            </w:pPr>
            <w:r>
              <w:rPr>
                <w:color w:val="000000"/>
                <w:sz w:val="20"/>
              </w:rPr>
              <w:t>280</w:t>
            </w:r>
          </w:p>
        </w:tc>
        <w:tc>
          <w:tcPr>
            <w:tcW w:w="565" w:type="dxa"/>
            <w:vAlign w:val="center"/>
          </w:tcPr>
          <w:p w14:paraId="2D9D98AC" w14:textId="77777777" w:rsidR="004E2C8F" w:rsidRDefault="00293A2C">
            <w:pPr>
              <w:pStyle w:val="Compact"/>
              <w:spacing w:before="0" w:after="0"/>
            </w:pPr>
            <w:r>
              <w:rPr>
                <w:color w:val="000000"/>
                <w:sz w:val="20"/>
              </w:rPr>
              <w:t>0.389354</w:t>
            </w:r>
          </w:p>
        </w:tc>
        <w:tc>
          <w:tcPr>
            <w:tcW w:w="565" w:type="dxa"/>
            <w:vAlign w:val="center"/>
          </w:tcPr>
          <w:p w14:paraId="11F6D687" w14:textId="77777777" w:rsidR="004E2C8F" w:rsidRDefault="00293A2C">
            <w:pPr>
              <w:pStyle w:val="Compact"/>
              <w:spacing w:before="0" w:after="0"/>
            </w:pPr>
            <w:r>
              <w:rPr>
                <w:color w:val="000000"/>
                <w:sz w:val="20"/>
              </w:rPr>
              <w:t>0.637809</w:t>
            </w:r>
          </w:p>
        </w:tc>
        <w:tc>
          <w:tcPr>
            <w:tcW w:w="565" w:type="dxa"/>
            <w:vAlign w:val="center"/>
          </w:tcPr>
          <w:p w14:paraId="4590BCEE" w14:textId="77777777" w:rsidR="004E2C8F" w:rsidRDefault="00293A2C">
            <w:pPr>
              <w:pStyle w:val="Compact"/>
              <w:spacing w:before="0" w:after="0"/>
            </w:pPr>
            <w:r>
              <w:rPr>
                <w:color w:val="000000"/>
                <w:sz w:val="20"/>
              </w:rPr>
              <w:t>1.447195</w:t>
            </w:r>
          </w:p>
        </w:tc>
        <w:tc>
          <w:tcPr>
            <w:tcW w:w="565" w:type="dxa"/>
            <w:vAlign w:val="center"/>
          </w:tcPr>
          <w:p w14:paraId="5CACBFAA" w14:textId="77777777" w:rsidR="004E2C8F" w:rsidRDefault="00293A2C">
            <w:pPr>
              <w:pStyle w:val="Compact"/>
              <w:spacing w:before="0" w:after="0"/>
            </w:pPr>
            <w:r>
              <w:rPr>
                <w:color w:val="000000"/>
                <w:sz w:val="20"/>
              </w:rPr>
              <w:t>1436970.000000</w:t>
            </w:r>
          </w:p>
        </w:tc>
        <w:tc>
          <w:tcPr>
            <w:tcW w:w="565" w:type="dxa"/>
            <w:vAlign w:val="center"/>
          </w:tcPr>
          <w:p w14:paraId="6A41C85A" w14:textId="77777777" w:rsidR="004E2C8F" w:rsidRDefault="00293A2C">
            <w:pPr>
              <w:pStyle w:val="Compact"/>
              <w:spacing w:before="0" w:after="0"/>
            </w:pPr>
            <w:r>
              <w:rPr>
                <w:color w:val="000000"/>
                <w:sz w:val="20"/>
              </w:rPr>
              <w:t>0.771917</w:t>
            </w:r>
          </w:p>
        </w:tc>
        <w:tc>
          <w:tcPr>
            <w:tcW w:w="565" w:type="dxa"/>
            <w:vAlign w:val="center"/>
          </w:tcPr>
          <w:p w14:paraId="78B01E9A" w14:textId="77777777" w:rsidR="004E2C8F" w:rsidRDefault="00293A2C">
            <w:pPr>
              <w:pStyle w:val="Compact"/>
              <w:spacing w:before="0" w:after="0"/>
            </w:pPr>
            <w:r>
              <w:rPr>
                <w:color w:val="000000"/>
                <w:sz w:val="20"/>
              </w:rPr>
              <w:t>0.828793</w:t>
            </w:r>
          </w:p>
        </w:tc>
        <w:tc>
          <w:tcPr>
            <w:tcW w:w="565" w:type="dxa"/>
            <w:vAlign w:val="center"/>
          </w:tcPr>
          <w:p w14:paraId="1792E818" w14:textId="77777777" w:rsidR="004E2C8F" w:rsidRDefault="00293A2C">
            <w:pPr>
              <w:pStyle w:val="Compact"/>
              <w:spacing w:before="0" w:after="0"/>
            </w:pPr>
            <w:r>
              <w:rPr>
                <w:color w:val="000000"/>
                <w:sz w:val="20"/>
              </w:rPr>
              <w:t>0.639144</w:t>
            </w:r>
          </w:p>
        </w:tc>
        <w:tc>
          <w:tcPr>
            <w:tcW w:w="565" w:type="dxa"/>
            <w:vAlign w:val="center"/>
          </w:tcPr>
          <w:p w14:paraId="79DE94CA" w14:textId="77777777" w:rsidR="004E2C8F" w:rsidRDefault="00293A2C">
            <w:pPr>
              <w:pStyle w:val="Compact"/>
              <w:spacing w:before="0" w:after="0"/>
            </w:pPr>
            <w:r>
              <w:rPr>
                <w:color w:val="000000"/>
                <w:sz w:val="20"/>
              </w:rPr>
              <w:t>-1.774634</w:t>
            </w:r>
          </w:p>
        </w:tc>
        <w:tc>
          <w:tcPr>
            <w:tcW w:w="565" w:type="dxa"/>
            <w:vAlign w:val="center"/>
          </w:tcPr>
          <w:p w14:paraId="6AFF12CD" w14:textId="77777777" w:rsidR="004E2C8F" w:rsidRDefault="00293A2C">
            <w:pPr>
              <w:pStyle w:val="Compact"/>
              <w:spacing w:before="0" w:after="0"/>
            </w:pPr>
            <w:r>
              <w:rPr>
                <w:color w:val="000000"/>
                <w:sz w:val="20"/>
              </w:rPr>
              <w:t>-2.052838</w:t>
            </w:r>
          </w:p>
        </w:tc>
        <w:tc>
          <w:tcPr>
            <w:tcW w:w="565" w:type="dxa"/>
            <w:vAlign w:val="center"/>
          </w:tcPr>
          <w:p w14:paraId="56812168" w14:textId="77777777" w:rsidR="004E2C8F" w:rsidRDefault="00293A2C">
            <w:pPr>
              <w:pStyle w:val="Compact"/>
              <w:spacing w:before="0" w:after="0"/>
            </w:pPr>
            <w:r>
              <w:rPr>
                <w:color w:val="000000"/>
                <w:sz w:val="20"/>
              </w:rPr>
              <w:t>0.652778</w:t>
            </w:r>
          </w:p>
        </w:tc>
        <w:tc>
          <w:tcPr>
            <w:tcW w:w="565" w:type="dxa"/>
            <w:vAlign w:val="center"/>
          </w:tcPr>
          <w:p w14:paraId="32EB7204" w14:textId="77777777" w:rsidR="004E2C8F" w:rsidRDefault="00293A2C">
            <w:pPr>
              <w:pStyle w:val="Compact"/>
              <w:spacing w:before="0" w:after="0"/>
            </w:pPr>
            <w:r>
              <w:rPr>
                <w:color w:val="000000"/>
                <w:sz w:val="20"/>
              </w:rPr>
              <w:t>0.278204</w:t>
            </w:r>
          </w:p>
        </w:tc>
        <w:tc>
          <w:tcPr>
            <w:tcW w:w="565" w:type="dxa"/>
            <w:vAlign w:val="center"/>
          </w:tcPr>
          <w:p w14:paraId="0D81D820" w14:textId="77777777" w:rsidR="004E2C8F" w:rsidRDefault="00293A2C">
            <w:pPr>
              <w:pStyle w:val="Compact"/>
              <w:spacing w:before="0" w:after="0"/>
            </w:pPr>
            <w:r>
              <w:rPr>
                <w:color w:val="000000"/>
                <w:sz w:val="20"/>
              </w:rPr>
              <w:t>-345.284243</w:t>
            </w:r>
          </w:p>
        </w:tc>
        <w:tc>
          <w:tcPr>
            <w:tcW w:w="565" w:type="dxa"/>
            <w:vAlign w:val="center"/>
          </w:tcPr>
          <w:p w14:paraId="494D00D7" w14:textId="77777777" w:rsidR="004E2C8F" w:rsidRDefault="00293A2C">
            <w:pPr>
              <w:pStyle w:val="Compact"/>
              <w:spacing w:before="0" w:after="0"/>
            </w:pPr>
            <w:r>
              <w:rPr>
                <w:color w:val="000000"/>
                <w:sz w:val="20"/>
              </w:rPr>
              <w:t>-351.351579</w:t>
            </w:r>
          </w:p>
        </w:tc>
      </w:tr>
      <w:tr w:rsidR="004E2C8F" w14:paraId="789EAB7A" w14:textId="77777777" w:rsidTr="004E2C8F">
        <w:trPr>
          <w:jc w:val="center"/>
        </w:trPr>
        <w:tc>
          <w:tcPr>
            <w:tcW w:w="565" w:type="dxa"/>
            <w:vAlign w:val="center"/>
          </w:tcPr>
          <w:p w14:paraId="13D88814" w14:textId="77777777" w:rsidR="004E2C8F" w:rsidRDefault="00293A2C">
            <w:pPr>
              <w:pStyle w:val="Compact"/>
              <w:spacing w:before="0" w:after="0"/>
            </w:pPr>
            <w:r>
              <w:rPr>
                <w:color w:val="000000"/>
                <w:sz w:val="20"/>
              </w:rPr>
              <w:t>290</w:t>
            </w:r>
          </w:p>
        </w:tc>
        <w:tc>
          <w:tcPr>
            <w:tcW w:w="565" w:type="dxa"/>
            <w:vAlign w:val="center"/>
          </w:tcPr>
          <w:p w14:paraId="74E91977" w14:textId="77777777" w:rsidR="004E2C8F" w:rsidRDefault="00293A2C">
            <w:pPr>
              <w:pStyle w:val="Compact"/>
              <w:spacing w:before="0" w:after="0"/>
            </w:pPr>
            <w:r>
              <w:rPr>
                <w:color w:val="000000"/>
                <w:sz w:val="20"/>
              </w:rPr>
              <w:t>0.427907</w:t>
            </w:r>
          </w:p>
        </w:tc>
        <w:tc>
          <w:tcPr>
            <w:tcW w:w="565" w:type="dxa"/>
            <w:vAlign w:val="center"/>
          </w:tcPr>
          <w:p w14:paraId="2D82DEE5" w14:textId="77777777" w:rsidR="004E2C8F" w:rsidRDefault="00293A2C">
            <w:pPr>
              <w:pStyle w:val="Compact"/>
              <w:spacing w:before="0" w:after="0"/>
            </w:pPr>
            <w:r>
              <w:rPr>
                <w:color w:val="000000"/>
                <w:sz w:val="20"/>
              </w:rPr>
              <w:t>0.635026</w:t>
            </w:r>
          </w:p>
        </w:tc>
        <w:tc>
          <w:tcPr>
            <w:tcW w:w="565" w:type="dxa"/>
            <w:vAlign w:val="center"/>
          </w:tcPr>
          <w:p w14:paraId="10ADC9FE" w14:textId="77777777" w:rsidR="004E2C8F" w:rsidRDefault="00293A2C">
            <w:pPr>
              <w:pStyle w:val="Compact"/>
              <w:spacing w:before="0" w:after="0"/>
            </w:pPr>
            <w:r>
              <w:rPr>
                <w:color w:val="000000"/>
                <w:sz w:val="20"/>
              </w:rPr>
              <w:t>1.416959</w:t>
            </w:r>
          </w:p>
        </w:tc>
        <w:tc>
          <w:tcPr>
            <w:tcW w:w="565" w:type="dxa"/>
            <w:vAlign w:val="center"/>
          </w:tcPr>
          <w:p w14:paraId="762ABDBB" w14:textId="77777777" w:rsidR="004E2C8F" w:rsidRDefault="00293A2C">
            <w:pPr>
              <w:pStyle w:val="Compact"/>
              <w:spacing w:before="0" w:after="0"/>
            </w:pPr>
            <w:r>
              <w:rPr>
                <w:color w:val="000000"/>
                <w:sz w:val="20"/>
              </w:rPr>
              <w:t>1488858.000000</w:t>
            </w:r>
          </w:p>
        </w:tc>
        <w:tc>
          <w:tcPr>
            <w:tcW w:w="565" w:type="dxa"/>
            <w:vAlign w:val="center"/>
          </w:tcPr>
          <w:p w14:paraId="60BDB26E" w14:textId="77777777" w:rsidR="004E2C8F" w:rsidRDefault="00293A2C">
            <w:pPr>
              <w:pStyle w:val="Compact"/>
              <w:spacing w:before="0" w:after="0"/>
            </w:pPr>
            <w:r>
              <w:rPr>
                <w:color w:val="000000"/>
                <w:sz w:val="20"/>
              </w:rPr>
              <w:t>0.633872</w:t>
            </w:r>
          </w:p>
        </w:tc>
        <w:tc>
          <w:tcPr>
            <w:tcW w:w="565" w:type="dxa"/>
            <w:vAlign w:val="center"/>
          </w:tcPr>
          <w:p w14:paraId="68731DC5" w14:textId="77777777" w:rsidR="004E2C8F" w:rsidRDefault="00293A2C">
            <w:pPr>
              <w:pStyle w:val="Compact"/>
              <w:spacing w:before="0" w:after="0"/>
            </w:pPr>
            <w:r>
              <w:rPr>
                <w:color w:val="000000"/>
                <w:sz w:val="20"/>
              </w:rPr>
              <w:t>0.692926</w:t>
            </w:r>
          </w:p>
        </w:tc>
        <w:tc>
          <w:tcPr>
            <w:tcW w:w="565" w:type="dxa"/>
            <w:vAlign w:val="center"/>
          </w:tcPr>
          <w:p w14:paraId="2349F96B" w14:textId="77777777" w:rsidR="004E2C8F" w:rsidRDefault="00293A2C">
            <w:pPr>
              <w:pStyle w:val="Compact"/>
              <w:spacing w:before="0" w:after="0"/>
            </w:pPr>
            <w:r>
              <w:rPr>
                <w:color w:val="000000"/>
                <w:sz w:val="20"/>
              </w:rPr>
              <w:t>0.635868</w:t>
            </w:r>
          </w:p>
        </w:tc>
        <w:tc>
          <w:tcPr>
            <w:tcW w:w="565" w:type="dxa"/>
            <w:vAlign w:val="center"/>
          </w:tcPr>
          <w:p w14:paraId="67F23218" w14:textId="77777777" w:rsidR="004E2C8F" w:rsidRDefault="00293A2C">
            <w:pPr>
              <w:pStyle w:val="Compact"/>
              <w:spacing w:before="0" w:after="0"/>
            </w:pPr>
            <w:r>
              <w:rPr>
                <w:color w:val="000000"/>
                <w:sz w:val="20"/>
              </w:rPr>
              <w:t>-2.092436</w:t>
            </w:r>
          </w:p>
        </w:tc>
        <w:tc>
          <w:tcPr>
            <w:tcW w:w="565" w:type="dxa"/>
            <w:vAlign w:val="center"/>
          </w:tcPr>
          <w:p w14:paraId="5178B3B6" w14:textId="77777777" w:rsidR="004E2C8F" w:rsidRDefault="00293A2C">
            <w:pPr>
              <w:pStyle w:val="Compact"/>
              <w:spacing w:before="0" w:after="0"/>
            </w:pPr>
            <w:r>
              <w:rPr>
                <w:color w:val="000000"/>
                <w:sz w:val="20"/>
              </w:rPr>
              <w:t>-2.412296</w:t>
            </w:r>
          </w:p>
        </w:tc>
        <w:tc>
          <w:tcPr>
            <w:tcW w:w="565" w:type="dxa"/>
            <w:vAlign w:val="center"/>
          </w:tcPr>
          <w:p w14:paraId="1E9323A9" w14:textId="77777777" w:rsidR="004E2C8F" w:rsidRDefault="00293A2C">
            <w:pPr>
              <w:pStyle w:val="Compact"/>
              <w:spacing w:before="0" w:after="0"/>
            </w:pPr>
            <w:r>
              <w:rPr>
                <w:color w:val="000000"/>
                <w:sz w:val="20"/>
              </w:rPr>
              <w:t>0.652778</w:t>
            </w:r>
          </w:p>
        </w:tc>
        <w:tc>
          <w:tcPr>
            <w:tcW w:w="565" w:type="dxa"/>
            <w:vAlign w:val="center"/>
          </w:tcPr>
          <w:p w14:paraId="0DCBDC5F" w14:textId="77777777" w:rsidR="004E2C8F" w:rsidRDefault="00293A2C">
            <w:pPr>
              <w:pStyle w:val="Compact"/>
              <w:spacing w:before="0" w:after="0"/>
            </w:pPr>
            <w:r>
              <w:rPr>
                <w:color w:val="000000"/>
                <w:sz w:val="20"/>
              </w:rPr>
              <w:t>0.319860</w:t>
            </w:r>
          </w:p>
        </w:tc>
        <w:tc>
          <w:tcPr>
            <w:tcW w:w="565" w:type="dxa"/>
            <w:vAlign w:val="center"/>
          </w:tcPr>
          <w:p w14:paraId="60D1D10C" w14:textId="77777777" w:rsidR="004E2C8F" w:rsidRDefault="00293A2C">
            <w:pPr>
              <w:pStyle w:val="Compact"/>
              <w:spacing w:before="0" w:after="0"/>
            </w:pPr>
            <w:r>
              <w:rPr>
                <w:color w:val="000000"/>
                <w:sz w:val="20"/>
              </w:rPr>
              <w:t>-351.640280</w:t>
            </w:r>
          </w:p>
        </w:tc>
        <w:tc>
          <w:tcPr>
            <w:tcW w:w="565" w:type="dxa"/>
            <w:vAlign w:val="center"/>
          </w:tcPr>
          <w:p w14:paraId="6C4D9D76" w14:textId="77777777" w:rsidR="004E2C8F" w:rsidRDefault="00293A2C">
            <w:pPr>
              <w:pStyle w:val="Compact"/>
              <w:spacing w:before="0" w:after="0"/>
            </w:pPr>
            <w:r>
              <w:rPr>
                <w:color w:val="000000"/>
                <w:sz w:val="20"/>
              </w:rPr>
              <w:t>-358.540728</w:t>
            </w:r>
          </w:p>
        </w:tc>
      </w:tr>
      <w:tr w:rsidR="004E2C8F" w14:paraId="479B1359" w14:textId="77777777" w:rsidTr="004E2C8F">
        <w:trPr>
          <w:jc w:val="center"/>
        </w:trPr>
        <w:tc>
          <w:tcPr>
            <w:tcW w:w="565" w:type="dxa"/>
            <w:vAlign w:val="center"/>
          </w:tcPr>
          <w:p w14:paraId="7A257202" w14:textId="77777777" w:rsidR="004E2C8F" w:rsidRDefault="00293A2C">
            <w:pPr>
              <w:pStyle w:val="Compact"/>
              <w:spacing w:before="0" w:after="0"/>
            </w:pPr>
            <w:r>
              <w:rPr>
                <w:color w:val="000000"/>
                <w:sz w:val="20"/>
              </w:rPr>
              <w:t>300</w:t>
            </w:r>
          </w:p>
        </w:tc>
        <w:tc>
          <w:tcPr>
            <w:tcW w:w="565" w:type="dxa"/>
            <w:vAlign w:val="center"/>
          </w:tcPr>
          <w:p w14:paraId="0993BF53" w14:textId="77777777" w:rsidR="004E2C8F" w:rsidRDefault="00293A2C">
            <w:pPr>
              <w:pStyle w:val="Compact"/>
              <w:spacing w:before="0" w:after="0"/>
            </w:pPr>
            <w:r>
              <w:rPr>
                <w:color w:val="000000"/>
                <w:sz w:val="20"/>
              </w:rPr>
              <w:t>0.433724</w:t>
            </w:r>
          </w:p>
        </w:tc>
        <w:tc>
          <w:tcPr>
            <w:tcW w:w="565" w:type="dxa"/>
            <w:vAlign w:val="center"/>
          </w:tcPr>
          <w:p w14:paraId="041F8BBA" w14:textId="77777777" w:rsidR="004E2C8F" w:rsidRDefault="00293A2C">
            <w:pPr>
              <w:pStyle w:val="Compact"/>
              <w:spacing w:before="0" w:after="0"/>
            </w:pPr>
            <w:r>
              <w:rPr>
                <w:color w:val="000000"/>
                <w:sz w:val="20"/>
              </w:rPr>
              <w:t>0.633057</w:t>
            </w:r>
          </w:p>
        </w:tc>
        <w:tc>
          <w:tcPr>
            <w:tcW w:w="565" w:type="dxa"/>
            <w:vAlign w:val="center"/>
          </w:tcPr>
          <w:p w14:paraId="4940175E" w14:textId="77777777" w:rsidR="004E2C8F" w:rsidRDefault="00293A2C">
            <w:pPr>
              <w:pStyle w:val="Compact"/>
              <w:spacing w:before="0" w:after="0"/>
            </w:pPr>
            <w:r>
              <w:rPr>
                <w:color w:val="000000"/>
                <w:sz w:val="20"/>
              </w:rPr>
              <w:t>1.405504</w:t>
            </w:r>
          </w:p>
        </w:tc>
        <w:tc>
          <w:tcPr>
            <w:tcW w:w="565" w:type="dxa"/>
            <w:vAlign w:val="center"/>
          </w:tcPr>
          <w:p w14:paraId="3ACD3EDA" w14:textId="77777777" w:rsidR="004E2C8F" w:rsidRDefault="00293A2C">
            <w:pPr>
              <w:pStyle w:val="Compact"/>
              <w:spacing w:before="0" w:after="0"/>
            </w:pPr>
            <w:r>
              <w:rPr>
                <w:color w:val="000000"/>
                <w:sz w:val="20"/>
              </w:rPr>
              <w:t>1540558.000000</w:t>
            </w:r>
          </w:p>
        </w:tc>
        <w:tc>
          <w:tcPr>
            <w:tcW w:w="565" w:type="dxa"/>
            <w:vAlign w:val="center"/>
          </w:tcPr>
          <w:p w14:paraId="6EF0F288" w14:textId="77777777" w:rsidR="004E2C8F" w:rsidRDefault="00293A2C">
            <w:pPr>
              <w:pStyle w:val="Compact"/>
              <w:spacing w:before="0" w:after="0"/>
            </w:pPr>
            <w:r>
              <w:rPr>
                <w:color w:val="000000"/>
                <w:sz w:val="20"/>
              </w:rPr>
              <w:t>0.576597</w:t>
            </w:r>
          </w:p>
        </w:tc>
        <w:tc>
          <w:tcPr>
            <w:tcW w:w="565" w:type="dxa"/>
            <w:vAlign w:val="center"/>
          </w:tcPr>
          <w:p w14:paraId="2C95343C" w14:textId="77777777" w:rsidR="004E2C8F" w:rsidRDefault="00293A2C">
            <w:pPr>
              <w:pStyle w:val="Compact"/>
              <w:spacing w:before="0" w:after="0"/>
            </w:pPr>
            <w:r>
              <w:rPr>
                <w:color w:val="000000"/>
                <w:sz w:val="20"/>
              </w:rPr>
              <w:t>0.637997</w:t>
            </w:r>
          </w:p>
        </w:tc>
        <w:tc>
          <w:tcPr>
            <w:tcW w:w="565" w:type="dxa"/>
            <w:vAlign w:val="center"/>
          </w:tcPr>
          <w:p w14:paraId="730199C4" w14:textId="77777777" w:rsidR="004E2C8F" w:rsidRDefault="00293A2C">
            <w:pPr>
              <w:pStyle w:val="Compact"/>
              <w:spacing w:before="0" w:after="0"/>
            </w:pPr>
            <w:r>
              <w:rPr>
                <w:color w:val="000000"/>
                <w:sz w:val="20"/>
              </w:rPr>
              <w:t>0.632302</w:t>
            </w:r>
          </w:p>
        </w:tc>
        <w:tc>
          <w:tcPr>
            <w:tcW w:w="565" w:type="dxa"/>
            <w:vAlign w:val="center"/>
          </w:tcPr>
          <w:p w14:paraId="1F74E858" w14:textId="77777777" w:rsidR="004E2C8F" w:rsidRDefault="00293A2C">
            <w:pPr>
              <w:pStyle w:val="Compact"/>
              <w:spacing w:before="0" w:after="0"/>
            </w:pPr>
            <w:r>
              <w:rPr>
                <w:color w:val="000000"/>
                <w:sz w:val="20"/>
              </w:rPr>
              <w:t>-2.245067</w:t>
            </w:r>
          </w:p>
        </w:tc>
        <w:tc>
          <w:tcPr>
            <w:tcW w:w="565" w:type="dxa"/>
            <w:vAlign w:val="center"/>
          </w:tcPr>
          <w:p w14:paraId="6302406C" w14:textId="77777777" w:rsidR="004E2C8F" w:rsidRDefault="00293A2C">
            <w:pPr>
              <w:pStyle w:val="Compact"/>
              <w:spacing w:before="0" w:after="0"/>
            </w:pPr>
            <w:r>
              <w:rPr>
                <w:color w:val="000000"/>
                <w:sz w:val="20"/>
              </w:rPr>
              <w:t>-2.590488</w:t>
            </w:r>
          </w:p>
        </w:tc>
        <w:tc>
          <w:tcPr>
            <w:tcW w:w="565" w:type="dxa"/>
            <w:vAlign w:val="center"/>
          </w:tcPr>
          <w:p w14:paraId="686E61DF" w14:textId="77777777" w:rsidR="004E2C8F" w:rsidRDefault="00293A2C">
            <w:pPr>
              <w:pStyle w:val="Compact"/>
              <w:spacing w:before="0" w:after="0"/>
            </w:pPr>
            <w:r>
              <w:rPr>
                <w:color w:val="000000"/>
                <w:sz w:val="20"/>
              </w:rPr>
              <w:t>0.638889</w:t>
            </w:r>
          </w:p>
        </w:tc>
        <w:tc>
          <w:tcPr>
            <w:tcW w:w="565" w:type="dxa"/>
            <w:vAlign w:val="center"/>
          </w:tcPr>
          <w:p w14:paraId="6DADA4C4" w14:textId="77777777" w:rsidR="004E2C8F" w:rsidRDefault="00293A2C">
            <w:pPr>
              <w:pStyle w:val="Compact"/>
              <w:spacing w:before="0" w:after="0"/>
            </w:pPr>
            <w:r>
              <w:rPr>
                <w:color w:val="000000"/>
                <w:sz w:val="20"/>
              </w:rPr>
              <w:t>0.345421</w:t>
            </w:r>
          </w:p>
        </w:tc>
        <w:tc>
          <w:tcPr>
            <w:tcW w:w="565" w:type="dxa"/>
            <w:vAlign w:val="center"/>
          </w:tcPr>
          <w:p w14:paraId="3996DD9A" w14:textId="77777777" w:rsidR="004E2C8F" w:rsidRDefault="00293A2C">
            <w:pPr>
              <w:pStyle w:val="Compact"/>
              <w:spacing w:before="0" w:after="0"/>
            </w:pPr>
            <w:r>
              <w:rPr>
                <w:color w:val="000000"/>
                <w:sz w:val="20"/>
              </w:rPr>
              <w:t>-354.692916</w:t>
            </w:r>
          </w:p>
        </w:tc>
        <w:tc>
          <w:tcPr>
            <w:tcW w:w="565" w:type="dxa"/>
            <w:vAlign w:val="center"/>
          </w:tcPr>
          <w:p w14:paraId="6BC03416" w14:textId="77777777" w:rsidR="004E2C8F" w:rsidRDefault="00293A2C">
            <w:pPr>
              <w:pStyle w:val="Compact"/>
              <w:spacing w:before="0" w:after="0"/>
            </w:pPr>
            <w:r>
              <w:rPr>
                <w:color w:val="000000"/>
                <w:sz w:val="20"/>
              </w:rPr>
              <w:t>-362.104575</w:t>
            </w:r>
          </w:p>
        </w:tc>
      </w:tr>
      <w:tr w:rsidR="004E2C8F" w14:paraId="0E7F0995" w14:textId="77777777" w:rsidTr="004E2C8F">
        <w:trPr>
          <w:jc w:val="center"/>
        </w:trPr>
        <w:tc>
          <w:tcPr>
            <w:tcW w:w="565" w:type="dxa"/>
            <w:vAlign w:val="center"/>
          </w:tcPr>
          <w:p w14:paraId="234211C7" w14:textId="77777777" w:rsidR="004E2C8F" w:rsidRDefault="00293A2C">
            <w:pPr>
              <w:pStyle w:val="Compact"/>
              <w:spacing w:before="0" w:after="0"/>
            </w:pPr>
            <w:r>
              <w:rPr>
                <w:color w:val="000000"/>
                <w:sz w:val="20"/>
              </w:rPr>
              <w:t>310</w:t>
            </w:r>
          </w:p>
        </w:tc>
        <w:tc>
          <w:tcPr>
            <w:tcW w:w="565" w:type="dxa"/>
            <w:vAlign w:val="center"/>
          </w:tcPr>
          <w:p w14:paraId="38B0CDF8" w14:textId="77777777" w:rsidR="004E2C8F" w:rsidRDefault="00293A2C">
            <w:pPr>
              <w:pStyle w:val="Compact"/>
              <w:spacing w:before="0" w:after="0"/>
            </w:pPr>
            <w:r>
              <w:rPr>
                <w:color w:val="000000"/>
                <w:sz w:val="20"/>
              </w:rPr>
              <w:t>0.453224</w:t>
            </w:r>
          </w:p>
        </w:tc>
        <w:tc>
          <w:tcPr>
            <w:tcW w:w="565" w:type="dxa"/>
            <w:vAlign w:val="center"/>
          </w:tcPr>
          <w:p w14:paraId="71DA724A" w14:textId="77777777" w:rsidR="004E2C8F" w:rsidRDefault="00293A2C">
            <w:pPr>
              <w:pStyle w:val="Compact"/>
              <w:spacing w:before="0" w:after="0"/>
            </w:pPr>
            <w:r>
              <w:rPr>
                <w:color w:val="000000"/>
                <w:sz w:val="20"/>
              </w:rPr>
              <w:t>0.640701</w:t>
            </w:r>
          </w:p>
        </w:tc>
        <w:tc>
          <w:tcPr>
            <w:tcW w:w="565" w:type="dxa"/>
            <w:vAlign w:val="center"/>
          </w:tcPr>
          <w:p w14:paraId="645F80DC" w14:textId="77777777" w:rsidR="004E2C8F" w:rsidRDefault="00293A2C">
            <w:pPr>
              <w:pStyle w:val="Compact"/>
              <w:spacing w:before="0" w:after="0"/>
            </w:pPr>
            <w:r>
              <w:rPr>
                <w:color w:val="000000"/>
                <w:sz w:val="20"/>
              </w:rPr>
              <w:t>1.391393</w:t>
            </w:r>
          </w:p>
        </w:tc>
        <w:tc>
          <w:tcPr>
            <w:tcW w:w="565" w:type="dxa"/>
            <w:vAlign w:val="center"/>
          </w:tcPr>
          <w:p w14:paraId="3EDF5B0D" w14:textId="77777777" w:rsidR="004E2C8F" w:rsidRDefault="00293A2C">
            <w:pPr>
              <w:pStyle w:val="Compact"/>
              <w:spacing w:before="0" w:after="0"/>
            </w:pPr>
            <w:r>
              <w:rPr>
                <w:color w:val="000000"/>
                <w:sz w:val="20"/>
              </w:rPr>
              <w:t>1590650.000000</w:t>
            </w:r>
          </w:p>
        </w:tc>
        <w:tc>
          <w:tcPr>
            <w:tcW w:w="565" w:type="dxa"/>
            <w:vAlign w:val="center"/>
          </w:tcPr>
          <w:p w14:paraId="19B4E77A" w14:textId="77777777" w:rsidR="004E2C8F" w:rsidRDefault="00293A2C">
            <w:pPr>
              <w:pStyle w:val="Compact"/>
              <w:spacing w:before="0" w:after="0"/>
            </w:pPr>
            <w:r>
              <w:rPr>
                <w:color w:val="000000"/>
                <w:sz w:val="20"/>
              </w:rPr>
              <w:t>0.468701</w:t>
            </w:r>
          </w:p>
        </w:tc>
        <w:tc>
          <w:tcPr>
            <w:tcW w:w="565" w:type="dxa"/>
            <w:vAlign w:val="center"/>
          </w:tcPr>
          <w:p w14:paraId="4C21006C" w14:textId="77777777" w:rsidR="004E2C8F" w:rsidRDefault="00293A2C">
            <w:pPr>
              <w:pStyle w:val="Compact"/>
              <w:spacing w:before="0" w:after="0"/>
            </w:pPr>
            <w:r>
              <w:rPr>
                <w:color w:val="000000"/>
                <w:sz w:val="20"/>
              </w:rPr>
              <w:t>0.532944</w:t>
            </w:r>
          </w:p>
        </w:tc>
        <w:tc>
          <w:tcPr>
            <w:tcW w:w="565" w:type="dxa"/>
            <w:vAlign w:val="center"/>
          </w:tcPr>
          <w:p w14:paraId="291A058E" w14:textId="77777777" w:rsidR="004E2C8F" w:rsidRDefault="00293A2C">
            <w:pPr>
              <w:pStyle w:val="Compact"/>
              <w:spacing w:before="0" w:after="0"/>
            </w:pPr>
            <w:r>
              <w:rPr>
                <w:color w:val="000000"/>
                <w:sz w:val="20"/>
              </w:rPr>
              <w:t>0.629499</w:t>
            </w:r>
          </w:p>
        </w:tc>
        <w:tc>
          <w:tcPr>
            <w:tcW w:w="565" w:type="dxa"/>
            <w:vAlign w:val="center"/>
          </w:tcPr>
          <w:p w14:paraId="6653D5A7" w14:textId="77777777" w:rsidR="004E2C8F" w:rsidRDefault="00293A2C">
            <w:pPr>
              <w:pStyle w:val="Compact"/>
              <w:spacing w:before="0" w:after="0"/>
            </w:pPr>
            <w:r>
              <w:rPr>
                <w:color w:val="000000"/>
                <w:sz w:val="20"/>
              </w:rPr>
              <w:t>-2.492760</w:t>
            </w:r>
          </w:p>
        </w:tc>
        <w:tc>
          <w:tcPr>
            <w:tcW w:w="565" w:type="dxa"/>
            <w:vAlign w:val="center"/>
          </w:tcPr>
          <w:p w14:paraId="393842EE" w14:textId="77777777" w:rsidR="004E2C8F" w:rsidRDefault="00293A2C">
            <w:pPr>
              <w:pStyle w:val="Compact"/>
              <w:spacing w:before="0" w:after="0"/>
            </w:pPr>
            <w:r>
              <w:rPr>
                <w:color w:val="000000"/>
                <w:sz w:val="20"/>
              </w:rPr>
              <w:t>-2.859167</w:t>
            </w:r>
          </w:p>
        </w:tc>
        <w:tc>
          <w:tcPr>
            <w:tcW w:w="565" w:type="dxa"/>
            <w:vAlign w:val="center"/>
          </w:tcPr>
          <w:p w14:paraId="3E6C8771" w14:textId="77777777" w:rsidR="004E2C8F" w:rsidRDefault="00293A2C">
            <w:pPr>
              <w:pStyle w:val="Compact"/>
              <w:spacing w:before="0" w:after="0"/>
            </w:pPr>
            <w:r>
              <w:rPr>
                <w:color w:val="000000"/>
                <w:sz w:val="20"/>
              </w:rPr>
              <w:t>0.645833</w:t>
            </w:r>
          </w:p>
        </w:tc>
        <w:tc>
          <w:tcPr>
            <w:tcW w:w="565" w:type="dxa"/>
            <w:vAlign w:val="center"/>
          </w:tcPr>
          <w:p w14:paraId="6494D1DD" w14:textId="77777777" w:rsidR="004E2C8F" w:rsidRDefault="00293A2C">
            <w:pPr>
              <w:pStyle w:val="Compact"/>
              <w:spacing w:before="0" w:after="0"/>
            </w:pPr>
            <w:r>
              <w:rPr>
                <w:color w:val="000000"/>
                <w:sz w:val="20"/>
              </w:rPr>
              <w:t>0.366407</w:t>
            </w:r>
          </w:p>
        </w:tc>
        <w:tc>
          <w:tcPr>
            <w:tcW w:w="565" w:type="dxa"/>
            <w:vAlign w:val="center"/>
          </w:tcPr>
          <w:p w14:paraId="3C4406FE" w14:textId="77777777" w:rsidR="004E2C8F" w:rsidRDefault="00293A2C">
            <w:pPr>
              <w:pStyle w:val="Compact"/>
              <w:spacing w:before="0" w:after="0"/>
            </w:pPr>
            <w:r>
              <w:rPr>
                <w:color w:val="000000"/>
                <w:sz w:val="20"/>
              </w:rPr>
              <w:t>-359.646757</w:t>
            </w:r>
          </w:p>
        </w:tc>
        <w:tc>
          <w:tcPr>
            <w:tcW w:w="565" w:type="dxa"/>
            <w:vAlign w:val="center"/>
          </w:tcPr>
          <w:p w14:paraId="18CD13D8" w14:textId="77777777" w:rsidR="004E2C8F" w:rsidRDefault="00293A2C">
            <w:pPr>
              <w:pStyle w:val="Compact"/>
              <w:spacing w:before="0" w:after="0"/>
            </w:pPr>
            <w:r>
              <w:rPr>
                <w:color w:val="000000"/>
                <w:sz w:val="20"/>
              </w:rPr>
              <w:t>-367.478148</w:t>
            </w:r>
          </w:p>
        </w:tc>
      </w:tr>
      <w:tr w:rsidR="004E2C8F" w14:paraId="63299EDE" w14:textId="77777777" w:rsidTr="004E2C8F">
        <w:trPr>
          <w:jc w:val="center"/>
        </w:trPr>
        <w:tc>
          <w:tcPr>
            <w:tcW w:w="565" w:type="dxa"/>
            <w:vAlign w:val="center"/>
          </w:tcPr>
          <w:p w14:paraId="3A9F50E0" w14:textId="77777777" w:rsidR="004E2C8F" w:rsidRDefault="00293A2C">
            <w:pPr>
              <w:pStyle w:val="Compact"/>
              <w:spacing w:before="0" w:after="0"/>
            </w:pPr>
            <w:r>
              <w:rPr>
                <w:color w:val="000000"/>
                <w:sz w:val="20"/>
              </w:rPr>
              <w:t>320</w:t>
            </w:r>
          </w:p>
        </w:tc>
        <w:tc>
          <w:tcPr>
            <w:tcW w:w="565" w:type="dxa"/>
            <w:vAlign w:val="center"/>
          </w:tcPr>
          <w:p w14:paraId="0CEE809D" w14:textId="77777777" w:rsidR="004E2C8F" w:rsidRDefault="00293A2C">
            <w:pPr>
              <w:pStyle w:val="Compact"/>
              <w:spacing w:before="0" w:after="0"/>
            </w:pPr>
            <w:r>
              <w:rPr>
                <w:color w:val="000000"/>
                <w:sz w:val="20"/>
              </w:rPr>
              <w:t>0.395181</w:t>
            </w:r>
          </w:p>
        </w:tc>
        <w:tc>
          <w:tcPr>
            <w:tcW w:w="565" w:type="dxa"/>
            <w:vAlign w:val="center"/>
          </w:tcPr>
          <w:p w14:paraId="34C8B558" w14:textId="77777777" w:rsidR="004E2C8F" w:rsidRDefault="00293A2C">
            <w:pPr>
              <w:pStyle w:val="Compact"/>
              <w:spacing w:before="0" w:after="0"/>
            </w:pPr>
            <w:r>
              <w:rPr>
                <w:color w:val="000000"/>
                <w:sz w:val="20"/>
              </w:rPr>
              <w:t>0.643986</w:t>
            </w:r>
          </w:p>
        </w:tc>
        <w:tc>
          <w:tcPr>
            <w:tcW w:w="565" w:type="dxa"/>
            <w:vAlign w:val="center"/>
          </w:tcPr>
          <w:p w14:paraId="12E1AE30" w14:textId="77777777" w:rsidR="004E2C8F" w:rsidRDefault="00293A2C">
            <w:pPr>
              <w:pStyle w:val="Compact"/>
              <w:spacing w:before="0" w:after="0"/>
            </w:pPr>
            <w:r>
              <w:rPr>
                <w:color w:val="000000"/>
                <w:sz w:val="20"/>
              </w:rPr>
              <w:t>1.386020</w:t>
            </w:r>
          </w:p>
        </w:tc>
        <w:tc>
          <w:tcPr>
            <w:tcW w:w="565" w:type="dxa"/>
            <w:vAlign w:val="center"/>
          </w:tcPr>
          <w:p w14:paraId="76E42A45" w14:textId="77777777" w:rsidR="004E2C8F" w:rsidRDefault="00293A2C">
            <w:pPr>
              <w:pStyle w:val="Compact"/>
              <w:spacing w:before="0" w:after="0"/>
            </w:pPr>
            <w:r>
              <w:rPr>
                <w:color w:val="000000"/>
                <w:sz w:val="20"/>
              </w:rPr>
              <w:t>1642610.000000</w:t>
            </w:r>
          </w:p>
        </w:tc>
        <w:tc>
          <w:tcPr>
            <w:tcW w:w="565" w:type="dxa"/>
            <w:vAlign w:val="center"/>
          </w:tcPr>
          <w:p w14:paraId="2A369A2B" w14:textId="77777777" w:rsidR="004E2C8F" w:rsidRDefault="00293A2C">
            <w:pPr>
              <w:pStyle w:val="Compact"/>
              <w:spacing w:before="0" w:after="0"/>
            </w:pPr>
            <w:r>
              <w:rPr>
                <w:color w:val="000000"/>
                <w:sz w:val="20"/>
              </w:rPr>
              <w:t>0.382571</w:t>
            </w:r>
          </w:p>
        </w:tc>
        <w:tc>
          <w:tcPr>
            <w:tcW w:w="565" w:type="dxa"/>
            <w:vAlign w:val="center"/>
          </w:tcPr>
          <w:p w14:paraId="0BC53C44" w14:textId="77777777" w:rsidR="004E2C8F" w:rsidRDefault="00293A2C">
            <w:pPr>
              <w:pStyle w:val="Compact"/>
              <w:spacing w:before="0" w:after="0"/>
            </w:pPr>
            <w:r>
              <w:rPr>
                <w:color w:val="000000"/>
                <w:sz w:val="20"/>
              </w:rPr>
              <w:t>0.447798</w:t>
            </w:r>
          </w:p>
        </w:tc>
        <w:tc>
          <w:tcPr>
            <w:tcW w:w="565" w:type="dxa"/>
            <w:vAlign w:val="center"/>
          </w:tcPr>
          <w:p w14:paraId="28A5AB9C" w14:textId="77777777" w:rsidR="004E2C8F" w:rsidRDefault="00293A2C">
            <w:pPr>
              <w:pStyle w:val="Compact"/>
              <w:spacing w:before="0" w:after="0"/>
            </w:pPr>
            <w:r>
              <w:rPr>
                <w:color w:val="000000"/>
                <w:sz w:val="20"/>
              </w:rPr>
              <w:t>0.627680</w:t>
            </w:r>
          </w:p>
        </w:tc>
        <w:tc>
          <w:tcPr>
            <w:tcW w:w="565" w:type="dxa"/>
            <w:vAlign w:val="center"/>
          </w:tcPr>
          <w:p w14:paraId="76B54E45" w14:textId="77777777" w:rsidR="004E2C8F" w:rsidRDefault="00293A2C">
            <w:pPr>
              <w:pStyle w:val="Compact"/>
              <w:spacing w:before="0" w:after="0"/>
            </w:pPr>
            <w:r>
              <w:rPr>
                <w:color w:val="000000"/>
                <w:sz w:val="20"/>
              </w:rPr>
              <w:t>-2.551918</w:t>
            </w:r>
          </w:p>
        </w:tc>
        <w:tc>
          <w:tcPr>
            <w:tcW w:w="565" w:type="dxa"/>
            <w:vAlign w:val="center"/>
          </w:tcPr>
          <w:p w14:paraId="24889BAA" w14:textId="77777777" w:rsidR="004E2C8F" w:rsidRDefault="00293A2C">
            <w:pPr>
              <w:pStyle w:val="Compact"/>
              <w:spacing w:before="0" w:after="0"/>
            </w:pPr>
            <w:r>
              <w:rPr>
                <w:color w:val="000000"/>
                <w:sz w:val="20"/>
              </w:rPr>
              <w:t>-2.936300</w:t>
            </w:r>
          </w:p>
        </w:tc>
        <w:tc>
          <w:tcPr>
            <w:tcW w:w="565" w:type="dxa"/>
            <w:vAlign w:val="center"/>
          </w:tcPr>
          <w:p w14:paraId="27C88022" w14:textId="77777777" w:rsidR="004E2C8F" w:rsidRDefault="00293A2C">
            <w:pPr>
              <w:pStyle w:val="Compact"/>
              <w:spacing w:before="0" w:after="0"/>
            </w:pPr>
            <w:r>
              <w:rPr>
                <w:color w:val="000000"/>
                <w:sz w:val="20"/>
              </w:rPr>
              <w:t>0.638889</w:t>
            </w:r>
          </w:p>
        </w:tc>
        <w:tc>
          <w:tcPr>
            <w:tcW w:w="565" w:type="dxa"/>
            <w:vAlign w:val="center"/>
          </w:tcPr>
          <w:p w14:paraId="51E854BE" w14:textId="77777777" w:rsidR="004E2C8F" w:rsidRDefault="00293A2C">
            <w:pPr>
              <w:pStyle w:val="Compact"/>
              <w:spacing w:before="0" w:after="0"/>
            </w:pPr>
            <w:r>
              <w:rPr>
                <w:color w:val="000000"/>
                <w:sz w:val="20"/>
              </w:rPr>
              <w:t>0.384383</w:t>
            </w:r>
          </w:p>
        </w:tc>
        <w:tc>
          <w:tcPr>
            <w:tcW w:w="565" w:type="dxa"/>
            <w:vAlign w:val="center"/>
          </w:tcPr>
          <w:p w14:paraId="5907E64C" w14:textId="77777777" w:rsidR="004E2C8F" w:rsidRDefault="00293A2C">
            <w:pPr>
              <w:pStyle w:val="Compact"/>
              <w:spacing w:before="0" w:after="0"/>
            </w:pPr>
            <w:r>
              <w:rPr>
                <w:color w:val="000000"/>
                <w:sz w:val="20"/>
              </w:rPr>
              <w:t>-360.829918</w:t>
            </w:r>
          </w:p>
        </w:tc>
        <w:tc>
          <w:tcPr>
            <w:tcW w:w="565" w:type="dxa"/>
            <w:vAlign w:val="center"/>
          </w:tcPr>
          <w:p w14:paraId="1F1AD351" w14:textId="77777777" w:rsidR="004E2C8F" w:rsidRDefault="00293A2C">
            <w:pPr>
              <w:pStyle w:val="Compact"/>
              <w:spacing w:before="0" w:after="0"/>
            </w:pPr>
            <w:r>
              <w:rPr>
                <w:color w:val="000000"/>
                <w:sz w:val="20"/>
              </w:rPr>
              <w:t>-369.020819</w:t>
            </w:r>
          </w:p>
        </w:tc>
      </w:tr>
      <w:tr w:rsidR="004E2C8F" w14:paraId="2739ECED" w14:textId="77777777" w:rsidTr="004E2C8F">
        <w:trPr>
          <w:jc w:val="center"/>
        </w:trPr>
        <w:tc>
          <w:tcPr>
            <w:tcW w:w="565" w:type="dxa"/>
            <w:vAlign w:val="center"/>
          </w:tcPr>
          <w:p w14:paraId="4EC09FB0" w14:textId="77777777" w:rsidR="004E2C8F" w:rsidRDefault="00293A2C">
            <w:pPr>
              <w:pStyle w:val="Compact"/>
              <w:spacing w:before="0" w:after="0"/>
            </w:pPr>
            <w:r>
              <w:rPr>
                <w:color w:val="000000"/>
                <w:sz w:val="20"/>
              </w:rPr>
              <w:t>330</w:t>
            </w:r>
          </w:p>
        </w:tc>
        <w:tc>
          <w:tcPr>
            <w:tcW w:w="565" w:type="dxa"/>
            <w:vAlign w:val="center"/>
          </w:tcPr>
          <w:p w14:paraId="4EBAF223" w14:textId="77777777" w:rsidR="004E2C8F" w:rsidRDefault="00293A2C">
            <w:pPr>
              <w:pStyle w:val="Compact"/>
              <w:spacing w:before="0" w:after="0"/>
            </w:pPr>
            <w:r>
              <w:rPr>
                <w:color w:val="000000"/>
                <w:sz w:val="20"/>
              </w:rPr>
              <w:t>0.407474</w:t>
            </w:r>
          </w:p>
        </w:tc>
        <w:tc>
          <w:tcPr>
            <w:tcW w:w="565" w:type="dxa"/>
            <w:vAlign w:val="center"/>
          </w:tcPr>
          <w:p w14:paraId="74E80254" w14:textId="77777777" w:rsidR="004E2C8F" w:rsidRDefault="00293A2C">
            <w:pPr>
              <w:pStyle w:val="Compact"/>
              <w:spacing w:before="0" w:after="0"/>
            </w:pPr>
            <w:r>
              <w:rPr>
                <w:color w:val="000000"/>
                <w:sz w:val="20"/>
              </w:rPr>
              <w:t>0.646228</w:t>
            </w:r>
          </w:p>
        </w:tc>
        <w:tc>
          <w:tcPr>
            <w:tcW w:w="565" w:type="dxa"/>
            <w:vAlign w:val="center"/>
          </w:tcPr>
          <w:p w14:paraId="03AE33A6" w14:textId="77777777" w:rsidR="004E2C8F" w:rsidRDefault="00293A2C">
            <w:pPr>
              <w:pStyle w:val="Compact"/>
              <w:spacing w:before="0" w:after="0"/>
            </w:pPr>
            <w:r>
              <w:rPr>
                <w:color w:val="000000"/>
                <w:sz w:val="20"/>
              </w:rPr>
              <w:t>1.385257</w:t>
            </w:r>
          </w:p>
        </w:tc>
        <w:tc>
          <w:tcPr>
            <w:tcW w:w="565" w:type="dxa"/>
            <w:vAlign w:val="center"/>
          </w:tcPr>
          <w:p w14:paraId="4D0026C5" w14:textId="77777777" w:rsidR="004E2C8F" w:rsidRDefault="00293A2C">
            <w:pPr>
              <w:pStyle w:val="Compact"/>
              <w:spacing w:before="0" w:after="0"/>
            </w:pPr>
            <w:r>
              <w:rPr>
                <w:color w:val="000000"/>
                <w:sz w:val="20"/>
              </w:rPr>
              <w:t>1693433.000000</w:t>
            </w:r>
          </w:p>
        </w:tc>
        <w:tc>
          <w:tcPr>
            <w:tcW w:w="565" w:type="dxa"/>
            <w:vAlign w:val="center"/>
          </w:tcPr>
          <w:p w14:paraId="19DC27A3" w14:textId="77777777" w:rsidR="004E2C8F" w:rsidRDefault="00293A2C">
            <w:pPr>
              <w:pStyle w:val="Compact"/>
              <w:spacing w:before="0" w:after="0"/>
            </w:pPr>
            <w:r>
              <w:rPr>
                <w:color w:val="000000"/>
                <w:sz w:val="20"/>
              </w:rPr>
              <w:t>0.253268</w:t>
            </w:r>
          </w:p>
        </w:tc>
        <w:tc>
          <w:tcPr>
            <w:tcW w:w="565" w:type="dxa"/>
            <w:vAlign w:val="center"/>
          </w:tcPr>
          <w:p w14:paraId="2DE96A6A" w14:textId="77777777" w:rsidR="004E2C8F" w:rsidRDefault="00293A2C">
            <w:pPr>
              <w:pStyle w:val="Compact"/>
              <w:spacing w:before="0" w:after="0"/>
            </w:pPr>
            <w:r>
              <w:rPr>
                <w:color w:val="000000"/>
                <w:sz w:val="20"/>
              </w:rPr>
              <w:t>0.317532</w:t>
            </w:r>
          </w:p>
        </w:tc>
        <w:tc>
          <w:tcPr>
            <w:tcW w:w="565" w:type="dxa"/>
            <w:vAlign w:val="center"/>
          </w:tcPr>
          <w:p w14:paraId="6EA421F2" w14:textId="77777777" w:rsidR="004E2C8F" w:rsidRDefault="00293A2C">
            <w:pPr>
              <w:pStyle w:val="Compact"/>
              <w:spacing w:before="0" w:after="0"/>
            </w:pPr>
            <w:r>
              <w:rPr>
                <w:color w:val="000000"/>
                <w:sz w:val="20"/>
              </w:rPr>
              <w:t>0.629670</w:t>
            </w:r>
          </w:p>
        </w:tc>
        <w:tc>
          <w:tcPr>
            <w:tcW w:w="565" w:type="dxa"/>
            <w:vAlign w:val="center"/>
          </w:tcPr>
          <w:p w14:paraId="29B73F05" w14:textId="77777777" w:rsidR="004E2C8F" w:rsidRDefault="00293A2C">
            <w:pPr>
              <w:pStyle w:val="Compact"/>
              <w:spacing w:before="0" w:after="0"/>
            </w:pPr>
            <w:r>
              <w:rPr>
                <w:color w:val="000000"/>
                <w:sz w:val="20"/>
              </w:rPr>
              <w:t>-2.382805</w:t>
            </w:r>
          </w:p>
        </w:tc>
        <w:tc>
          <w:tcPr>
            <w:tcW w:w="565" w:type="dxa"/>
            <w:vAlign w:val="center"/>
          </w:tcPr>
          <w:p w14:paraId="75F97143" w14:textId="77777777" w:rsidR="004E2C8F" w:rsidRDefault="00293A2C">
            <w:pPr>
              <w:pStyle w:val="Compact"/>
              <w:spacing w:before="0" w:after="0"/>
            </w:pPr>
            <w:r>
              <w:rPr>
                <w:color w:val="000000"/>
                <w:sz w:val="20"/>
              </w:rPr>
              <w:t>-2.749878</w:t>
            </w:r>
          </w:p>
        </w:tc>
        <w:tc>
          <w:tcPr>
            <w:tcW w:w="565" w:type="dxa"/>
            <w:vAlign w:val="center"/>
          </w:tcPr>
          <w:p w14:paraId="7D7B1E5B" w14:textId="77777777" w:rsidR="004E2C8F" w:rsidRDefault="00293A2C">
            <w:pPr>
              <w:pStyle w:val="Compact"/>
              <w:spacing w:before="0" w:after="0"/>
            </w:pPr>
            <w:r>
              <w:rPr>
                <w:color w:val="000000"/>
                <w:sz w:val="20"/>
              </w:rPr>
              <w:t>0.631944</w:t>
            </w:r>
          </w:p>
        </w:tc>
        <w:tc>
          <w:tcPr>
            <w:tcW w:w="565" w:type="dxa"/>
            <w:vAlign w:val="center"/>
          </w:tcPr>
          <w:p w14:paraId="7748958C" w14:textId="77777777" w:rsidR="004E2C8F" w:rsidRDefault="00293A2C">
            <w:pPr>
              <w:pStyle w:val="Compact"/>
              <w:spacing w:before="0" w:after="0"/>
            </w:pPr>
            <w:r>
              <w:rPr>
                <w:color w:val="000000"/>
                <w:sz w:val="20"/>
              </w:rPr>
              <w:t>0.367073</w:t>
            </w:r>
          </w:p>
        </w:tc>
        <w:tc>
          <w:tcPr>
            <w:tcW w:w="565" w:type="dxa"/>
            <w:vAlign w:val="center"/>
          </w:tcPr>
          <w:p w14:paraId="369E0BE1" w14:textId="77777777" w:rsidR="004E2C8F" w:rsidRDefault="00293A2C">
            <w:pPr>
              <w:pStyle w:val="Compact"/>
              <w:spacing w:before="0" w:after="0"/>
            </w:pPr>
            <w:r>
              <w:rPr>
                <w:color w:val="000000"/>
                <w:sz w:val="20"/>
              </w:rPr>
              <w:t>-357.447673</w:t>
            </w:r>
          </w:p>
        </w:tc>
        <w:tc>
          <w:tcPr>
            <w:tcW w:w="565" w:type="dxa"/>
            <w:vAlign w:val="center"/>
          </w:tcPr>
          <w:p w14:paraId="683A7F7E" w14:textId="77777777" w:rsidR="004E2C8F" w:rsidRDefault="00293A2C">
            <w:pPr>
              <w:pStyle w:val="Compact"/>
              <w:spacing w:before="0" w:after="0"/>
            </w:pPr>
            <w:r>
              <w:rPr>
                <w:color w:val="000000"/>
                <w:sz w:val="20"/>
              </w:rPr>
              <w:t>-365.292372</w:t>
            </w:r>
          </w:p>
        </w:tc>
      </w:tr>
      <w:tr w:rsidR="004E2C8F" w14:paraId="19DE329F" w14:textId="77777777" w:rsidTr="004E2C8F">
        <w:trPr>
          <w:jc w:val="center"/>
        </w:trPr>
        <w:tc>
          <w:tcPr>
            <w:tcW w:w="565" w:type="dxa"/>
            <w:vAlign w:val="center"/>
          </w:tcPr>
          <w:p w14:paraId="74430601" w14:textId="77777777" w:rsidR="004E2C8F" w:rsidRDefault="00293A2C">
            <w:pPr>
              <w:pStyle w:val="Compact"/>
              <w:spacing w:before="0" w:after="0"/>
            </w:pPr>
            <w:r>
              <w:rPr>
                <w:color w:val="000000"/>
                <w:sz w:val="20"/>
              </w:rPr>
              <w:lastRenderedPageBreak/>
              <w:t>340</w:t>
            </w:r>
          </w:p>
        </w:tc>
        <w:tc>
          <w:tcPr>
            <w:tcW w:w="565" w:type="dxa"/>
            <w:vAlign w:val="center"/>
          </w:tcPr>
          <w:p w14:paraId="4A4A4042" w14:textId="77777777" w:rsidR="004E2C8F" w:rsidRDefault="00293A2C">
            <w:pPr>
              <w:pStyle w:val="Compact"/>
              <w:spacing w:before="0" w:after="0"/>
            </w:pPr>
            <w:r>
              <w:rPr>
                <w:color w:val="000000"/>
                <w:sz w:val="20"/>
              </w:rPr>
              <w:t>0.368776</w:t>
            </w:r>
          </w:p>
        </w:tc>
        <w:tc>
          <w:tcPr>
            <w:tcW w:w="565" w:type="dxa"/>
            <w:vAlign w:val="center"/>
          </w:tcPr>
          <w:p w14:paraId="1D901366" w14:textId="77777777" w:rsidR="004E2C8F" w:rsidRDefault="00293A2C">
            <w:pPr>
              <w:pStyle w:val="Compact"/>
              <w:spacing w:before="0" w:after="0"/>
            </w:pPr>
            <w:r>
              <w:rPr>
                <w:color w:val="000000"/>
                <w:sz w:val="20"/>
              </w:rPr>
              <w:t>0.638843</w:t>
            </w:r>
          </w:p>
        </w:tc>
        <w:tc>
          <w:tcPr>
            <w:tcW w:w="565" w:type="dxa"/>
            <w:vAlign w:val="center"/>
          </w:tcPr>
          <w:p w14:paraId="3B44E75A" w14:textId="77777777" w:rsidR="004E2C8F" w:rsidRDefault="00293A2C">
            <w:pPr>
              <w:pStyle w:val="Compact"/>
              <w:spacing w:before="0" w:after="0"/>
            </w:pPr>
            <w:r>
              <w:rPr>
                <w:color w:val="000000"/>
                <w:sz w:val="20"/>
              </w:rPr>
              <w:t>1.372463</w:t>
            </w:r>
          </w:p>
        </w:tc>
        <w:tc>
          <w:tcPr>
            <w:tcW w:w="565" w:type="dxa"/>
            <w:vAlign w:val="center"/>
          </w:tcPr>
          <w:p w14:paraId="5D6C437B" w14:textId="77777777" w:rsidR="004E2C8F" w:rsidRDefault="00293A2C">
            <w:pPr>
              <w:pStyle w:val="Compact"/>
              <w:spacing w:before="0" w:after="0"/>
            </w:pPr>
            <w:r>
              <w:rPr>
                <w:color w:val="000000"/>
                <w:sz w:val="20"/>
              </w:rPr>
              <w:t>1744204.000000</w:t>
            </w:r>
          </w:p>
        </w:tc>
        <w:tc>
          <w:tcPr>
            <w:tcW w:w="565" w:type="dxa"/>
            <w:vAlign w:val="center"/>
          </w:tcPr>
          <w:p w14:paraId="1D65B315" w14:textId="77777777" w:rsidR="004E2C8F" w:rsidRDefault="00293A2C">
            <w:pPr>
              <w:pStyle w:val="Compact"/>
              <w:spacing w:before="0" w:after="0"/>
            </w:pPr>
            <w:r>
              <w:rPr>
                <w:color w:val="000000"/>
                <w:sz w:val="20"/>
              </w:rPr>
              <w:t>0.141145</w:t>
            </w:r>
          </w:p>
        </w:tc>
        <w:tc>
          <w:tcPr>
            <w:tcW w:w="565" w:type="dxa"/>
            <w:vAlign w:val="center"/>
          </w:tcPr>
          <w:p w14:paraId="6193E799" w14:textId="77777777" w:rsidR="004E2C8F" w:rsidRDefault="00293A2C">
            <w:pPr>
              <w:pStyle w:val="Compact"/>
              <w:spacing w:before="0" w:after="0"/>
            </w:pPr>
            <w:r>
              <w:rPr>
                <w:color w:val="000000"/>
                <w:sz w:val="20"/>
              </w:rPr>
              <w:t>0.206280</w:t>
            </w:r>
          </w:p>
        </w:tc>
        <w:tc>
          <w:tcPr>
            <w:tcW w:w="565" w:type="dxa"/>
            <w:vAlign w:val="center"/>
          </w:tcPr>
          <w:p w14:paraId="0228B08D" w14:textId="77777777" w:rsidR="004E2C8F" w:rsidRDefault="00293A2C">
            <w:pPr>
              <w:pStyle w:val="Compact"/>
              <w:spacing w:before="0" w:after="0"/>
            </w:pPr>
            <w:r>
              <w:rPr>
                <w:color w:val="000000"/>
                <w:sz w:val="20"/>
              </w:rPr>
              <w:t>0.630198</w:t>
            </w:r>
          </w:p>
        </w:tc>
        <w:tc>
          <w:tcPr>
            <w:tcW w:w="565" w:type="dxa"/>
            <w:vAlign w:val="center"/>
          </w:tcPr>
          <w:p w14:paraId="6E09CE23" w14:textId="77777777" w:rsidR="004E2C8F" w:rsidRDefault="00293A2C">
            <w:pPr>
              <w:pStyle w:val="Compact"/>
              <w:spacing w:before="0" w:after="0"/>
            </w:pPr>
            <w:r>
              <w:rPr>
                <w:color w:val="000000"/>
                <w:sz w:val="20"/>
              </w:rPr>
              <w:t>-2.394134</w:t>
            </w:r>
          </w:p>
        </w:tc>
        <w:tc>
          <w:tcPr>
            <w:tcW w:w="565" w:type="dxa"/>
            <w:vAlign w:val="center"/>
          </w:tcPr>
          <w:p w14:paraId="09360869" w14:textId="77777777" w:rsidR="004E2C8F" w:rsidRDefault="00293A2C">
            <w:pPr>
              <w:pStyle w:val="Compact"/>
              <w:spacing w:before="0" w:after="0"/>
            </w:pPr>
            <w:r>
              <w:rPr>
                <w:color w:val="000000"/>
                <w:sz w:val="20"/>
              </w:rPr>
              <w:t>-2.768951</w:t>
            </w:r>
          </w:p>
        </w:tc>
        <w:tc>
          <w:tcPr>
            <w:tcW w:w="565" w:type="dxa"/>
            <w:vAlign w:val="center"/>
          </w:tcPr>
          <w:p w14:paraId="78ED59B7" w14:textId="77777777" w:rsidR="004E2C8F" w:rsidRDefault="00293A2C">
            <w:pPr>
              <w:pStyle w:val="Compact"/>
              <w:spacing w:before="0" w:after="0"/>
            </w:pPr>
            <w:r>
              <w:rPr>
                <w:color w:val="000000"/>
                <w:sz w:val="20"/>
              </w:rPr>
              <w:t>0.631944</w:t>
            </w:r>
          </w:p>
        </w:tc>
        <w:tc>
          <w:tcPr>
            <w:tcW w:w="565" w:type="dxa"/>
            <w:vAlign w:val="center"/>
          </w:tcPr>
          <w:p w14:paraId="4497BCD0" w14:textId="77777777" w:rsidR="004E2C8F" w:rsidRDefault="00293A2C">
            <w:pPr>
              <w:pStyle w:val="Compact"/>
              <w:spacing w:before="0" w:after="0"/>
            </w:pPr>
            <w:r>
              <w:rPr>
                <w:color w:val="000000"/>
                <w:sz w:val="20"/>
              </w:rPr>
              <w:t>0.374816</w:t>
            </w:r>
          </w:p>
        </w:tc>
        <w:tc>
          <w:tcPr>
            <w:tcW w:w="565" w:type="dxa"/>
            <w:vAlign w:val="center"/>
          </w:tcPr>
          <w:p w14:paraId="0C3350CE" w14:textId="77777777" w:rsidR="004E2C8F" w:rsidRDefault="00293A2C">
            <w:pPr>
              <w:pStyle w:val="Compact"/>
              <w:spacing w:before="0" w:after="0"/>
            </w:pPr>
            <w:r>
              <w:rPr>
                <w:color w:val="000000"/>
                <w:sz w:val="20"/>
              </w:rPr>
              <w:t>-357.674249</w:t>
            </w:r>
          </w:p>
        </w:tc>
        <w:tc>
          <w:tcPr>
            <w:tcW w:w="565" w:type="dxa"/>
            <w:vAlign w:val="center"/>
          </w:tcPr>
          <w:p w14:paraId="27AFAF20" w14:textId="77777777" w:rsidR="004E2C8F" w:rsidRDefault="00293A2C">
            <w:pPr>
              <w:pStyle w:val="Compact"/>
              <w:spacing w:before="0" w:after="0"/>
            </w:pPr>
            <w:r>
              <w:rPr>
                <w:color w:val="000000"/>
                <w:sz w:val="20"/>
              </w:rPr>
              <w:t>-365.673825</w:t>
            </w:r>
          </w:p>
        </w:tc>
      </w:tr>
      <w:tr w:rsidR="004E2C8F" w14:paraId="7124B11F" w14:textId="77777777" w:rsidTr="004E2C8F">
        <w:trPr>
          <w:jc w:val="center"/>
        </w:trPr>
        <w:tc>
          <w:tcPr>
            <w:tcW w:w="565" w:type="dxa"/>
            <w:vAlign w:val="center"/>
          </w:tcPr>
          <w:p w14:paraId="7C48C8FD" w14:textId="77777777" w:rsidR="004E2C8F" w:rsidRDefault="00293A2C">
            <w:pPr>
              <w:pStyle w:val="Compact"/>
              <w:spacing w:before="0" w:after="0"/>
            </w:pPr>
            <w:r>
              <w:rPr>
                <w:color w:val="000000"/>
                <w:sz w:val="20"/>
              </w:rPr>
              <w:t>350</w:t>
            </w:r>
          </w:p>
        </w:tc>
        <w:tc>
          <w:tcPr>
            <w:tcW w:w="565" w:type="dxa"/>
            <w:vAlign w:val="center"/>
          </w:tcPr>
          <w:p w14:paraId="0F5379D7" w14:textId="77777777" w:rsidR="004E2C8F" w:rsidRDefault="00293A2C">
            <w:pPr>
              <w:pStyle w:val="Compact"/>
              <w:spacing w:before="0" w:after="0"/>
            </w:pPr>
            <w:r>
              <w:rPr>
                <w:color w:val="000000"/>
                <w:sz w:val="20"/>
              </w:rPr>
              <w:t>0.362688</w:t>
            </w:r>
          </w:p>
        </w:tc>
        <w:tc>
          <w:tcPr>
            <w:tcW w:w="565" w:type="dxa"/>
            <w:vAlign w:val="center"/>
          </w:tcPr>
          <w:p w14:paraId="1075DE30" w14:textId="77777777" w:rsidR="004E2C8F" w:rsidRDefault="00293A2C">
            <w:pPr>
              <w:pStyle w:val="Compact"/>
              <w:spacing w:before="0" w:after="0"/>
            </w:pPr>
            <w:r>
              <w:rPr>
                <w:color w:val="000000"/>
                <w:sz w:val="20"/>
              </w:rPr>
              <w:t>0.639967</w:t>
            </w:r>
          </w:p>
        </w:tc>
        <w:tc>
          <w:tcPr>
            <w:tcW w:w="565" w:type="dxa"/>
            <w:vAlign w:val="center"/>
          </w:tcPr>
          <w:p w14:paraId="14D989F1" w14:textId="77777777" w:rsidR="004E2C8F" w:rsidRDefault="00293A2C">
            <w:pPr>
              <w:pStyle w:val="Compact"/>
              <w:spacing w:before="0" w:after="0"/>
            </w:pPr>
            <w:r>
              <w:rPr>
                <w:color w:val="000000"/>
                <w:sz w:val="20"/>
              </w:rPr>
              <w:t>1.349090</w:t>
            </w:r>
          </w:p>
        </w:tc>
        <w:tc>
          <w:tcPr>
            <w:tcW w:w="565" w:type="dxa"/>
            <w:vAlign w:val="center"/>
          </w:tcPr>
          <w:p w14:paraId="788DA65C" w14:textId="77777777" w:rsidR="004E2C8F" w:rsidRDefault="00293A2C">
            <w:pPr>
              <w:pStyle w:val="Compact"/>
              <w:spacing w:before="0" w:after="0"/>
            </w:pPr>
            <w:r>
              <w:rPr>
                <w:color w:val="000000"/>
                <w:sz w:val="20"/>
              </w:rPr>
              <w:t>1796591.000000</w:t>
            </w:r>
          </w:p>
        </w:tc>
        <w:tc>
          <w:tcPr>
            <w:tcW w:w="565" w:type="dxa"/>
            <w:vAlign w:val="center"/>
          </w:tcPr>
          <w:p w14:paraId="6D340005" w14:textId="77777777" w:rsidR="004E2C8F" w:rsidRDefault="00293A2C">
            <w:pPr>
              <w:pStyle w:val="Compact"/>
              <w:spacing w:before="0" w:after="0"/>
            </w:pPr>
            <w:r>
              <w:rPr>
                <w:color w:val="000000"/>
                <w:sz w:val="20"/>
              </w:rPr>
              <w:t>0.034585</w:t>
            </w:r>
          </w:p>
        </w:tc>
        <w:tc>
          <w:tcPr>
            <w:tcW w:w="565" w:type="dxa"/>
            <w:vAlign w:val="center"/>
          </w:tcPr>
          <w:p w14:paraId="7EF1AF88" w14:textId="77777777" w:rsidR="004E2C8F" w:rsidRDefault="00293A2C">
            <w:pPr>
              <w:pStyle w:val="Compact"/>
              <w:spacing w:before="0" w:after="0"/>
            </w:pPr>
            <w:r>
              <w:rPr>
                <w:color w:val="000000"/>
                <w:sz w:val="20"/>
              </w:rPr>
              <w:t>0.102503</w:t>
            </w:r>
          </w:p>
        </w:tc>
        <w:tc>
          <w:tcPr>
            <w:tcW w:w="565" w:type="dxa"/>
            <w:vAlign w:val="center"/>
          </w:tcPr>
          <w:p w14:paraId="18E7EE05" w14:textId="77777777" w:rsidR="004E2C8F" w:rsidRDefault="00293A2C">
            <w:pPr>
              <w:pStyle w:val="Compact"/>
              <w:spacing w:before="0" w:after="0"/>
            </w:pPr>
            <w:r>
              <w:rPr>
                <w:color w:val="000000"/>
                <w:sz w:val="20"/>
              </w:rPr>
              <w:t>0.626773</w:t>
            </w:r>
          </w:p>
        </w:tc>
        <w:tc>
          <w:tcPr>
            <w:tcW w:w="565" w:type="dxa"/>
            <w:vAlign w:val="center"/>
          </w:tcPr>
          <w:p w14:paraId="14A2E1CD" w14:textId="77777777" w:rsidR="004E2C8F" w:rsidRDefault="00293A2C">
            <w:pPr>
              <w:pStyle w:val="Compact"/>
              <w:spacing w:before="0" w:after="0"/>
            </w:pPr>
            <w:r>
              <w:rPr>
                <w:color w:val="000000"/>
                <w:sz w:val="20"/>
              </w:rPr>
              <w:t>-2.626897</w:t>
            </w:r>
          </w:p>
        </w:tc>
        <w:tc>
          <w:tcPr>
            <w:tcW w:w="565" w:type="dxa"/>
            <w:vAlign w:val="center"/>
          </w:tcPr>
          <w:p w14:paraId="47BD40DA" w14:textId="77777777" w:rsidR="004E2C8F" w:rsidRDefault="00293A2C">
            <w:pPr>
              <w:pStyle w:val="Compact"/>
              <w:spacing w:before="0" w:after="0"/>
            </w:pPr>
            <w:r>
              <w:rPr>
                <w:color w:val="000000"/>
                <w:sz w:val="20"/>
              </w:rPr>
              <w:t>-3.032346</w:t>
            </w:r>
          </w:p>
        </w:tc>
        <w:tc>
          <w:tcPr>
            <w:tcW w:w="565" w:type="dxa"/>
            <w:vAlign w:val="center"/>
          </w:tcPr>
          <w:p w14:paraId="426DBAB2" w14:textId="77777777" w:rsidR="004E2C8F" w:rsidRDefault="00293A2C">
            <w:pPr>
              <w:pStyle w:val="Compact"/>
              <w:spacing w:before="0" w:after="0"/>
            </w:pPr>
            <w:r>
              <w:rPr>
                <w:color w:val="000000"/>
                <w:sz w:val="20"/>
              </w:rPr>
              <w:t>0.618056</w:t>
            </w:r>
          </w:p>
        </w:tc>
        <w:tc>
          <w:tcPr>
            <w:tcW w:w="565" w:type="dxa"/>
            <w:vAlign w:val="center"/>
          </w:tcPr>
          <w:p w14:paraId="06A00DCB" w14:textId="77777777" w:rsidR="004E2C8F" w:rsidRDefault="00293A2C">
            <w:pPr>
              <w:pStyle w:val="Compact"/>
              <w:spacing w:before="0" w:after="0"/>
            </w:pPr>
            <w:r>
              <w:rPr>
                <w:color w:val="000000"/>
                <w:sz w:val="20"/>
              </w:rPr>
              <w:t>0.405449</w:t>
            </w:r>
          </w:p>
        </w:tc>
        <w:tc>
          <w:tcPr>
            <w:tcW w:w="565" w:type="dxa"/>
            <w:vAlign w:val="center"/>
          </w:tcPr>
          <w:p w14:paraId="453DD107" w14:textId="77777777" w:rsidR="004E2C8F" w:rsidRDefault="00293A2C">
            <w:pPr>
              <w:pStyle w:val="Compact"/>
              <w:spacing w:before="0" w:after="0"/>
            </w:pPr>
            <w:r>
              <w:rPr>
                <w:color w:val="000000"/>
                <w:sz w:val="20"/>
              </w:rPr>
              <w:t>-362.329515</w:t>
            </w:r>
          </w:p>
        </w:tc>
        <w:tc>
          <w:tcPr>
            <w:tcW w:w="565" w:type="dxa"/>
            <w:vAlign w:val="center"/>
          </w:tcPr>
          <w:p w14:paraId="6F88E0CB" w14:textId="77777777" w:rsidR="004E2C8F" w:rsidRDefault="00293A2C">
            <w:pPr>
              <w:pStyle w:val="Compact"/>
              <w:spacing w:before="0" w:after="0"/>
            </w:pPr>
            <w:r>
              <w:rPr>
                <w:color w:val="000000"/>
                <w:sz w:val="20"/>
              </w:rPr>
              <w:t>-370.941736</w:t>
            </w:r>
          </w:p>
        </w:tc>
      </w:tr>
      <w:tr w:rsidR="004E2C8F" w14:paraId="7A879369" w14:textId="77777777" w:rsidTr="004E2C8F">
        <w:trPr>
          <w:jc w:val="center"/>
        </w:trPr>
        <w:tc>
          <w:tcPr>
            <w:tcW w:w="565" w:type="dxa"/>
            <w:vAlign w:val="center"/>
          </w:tcPr>
          <w:p w14:paraId="27ABE953" w14:textId="77777777" w:rsidR="004E2C8F" w:rsidRDefault="00293A2C">
            <w:pPr>
              <w:pStyle w:val="Compact"/>
              <w:spacing w:before="0" w:after="0"/>
            </w:pPr>
            <w:r>
              <w:rPr>
                <w:color w:val="000000"/>
                <w:sz w:val="20"/>
              </w:rPr>
              <w:t>360</w:t>
            </w:r>
          </w:p>
        </w:tc>
        <w:tc>
          <w:tcPr>
            <w:tcW w:w="565" w:type="dxa"/>
            <w:vAlign w:val="center"/>
          </w:tcPr>
          <w:p w14:paraId="0922E0C2" w14:textId="77777777" w:rsidR="004E2C8F" w:rsidRDefault="00293A2C">
            <w:pPr>
              <w:pStyle w:val="Compact"/>
              <w:spacing w:before="0" w:after="0"/>
            </w:pPr>
            <w:r>
              <w:rPr>
                <w:color w:val="000000"/>
                <w:sz w:val="20"/>
              </w:rPr>
              <w:t>0.343226</w:t>
            </w:r>
          </w:p>
        </w:tc>
        <w:tc>
          <w:tcPr>
            <w:tcW w:w="565" w:type="dxa"/>
            <w:vAlign w:val="center"/>
          </w:tcPr>
          <w:p w14:paraId="1A153085" w14:textId="77777777" w:rsidR="004E2C8F" w:rsidRDefault="00293A2C">
            <w:pPr>
              <w:pStyle w:val="Compact"/>
              <w:spacing w:before="0" w:after="0"/>
            </w:pPr>
            <w:r>
              <w:rPr>
                <w:color w:val="000000"/>
                <w:sz w:val="20"/>
              </w:rPr>
              <w:t>0.638651</w:t>
            </w:r>
          </w:p>
        </w:tc>
        <w:tc>
          <w:tcPr>
            <w:tcW w:w="565" w:type="dxa"/>
            <w:vAlign w:val="center"/>
          </w:tcPr>
          <w:p w14:paraId="39F32114" w14:textId="77777777" w:rsidR="004E2C8F" w:rsidRDefault="00293A2C">
            <w:pPr>
              <w:pStyle w:val="Compact"/>
              <w:spacing w:before="0" w:after="0"/>
            </w:pPr>
            <w:r>
              <w:rPr>
                <w:color w:val="000000"/>
                <w:sz w:val="20"/>
              </w:rPr>
              <w:t>1.325152</w:t>
            </w:r>
          </w:p>
        </w:tc>
        <w:tc>
          <w:tcPr>
            <w:tcW w:w="565" w:type="dxa"/>
            <w:vAlign w:val="center"/>
          </w:tcPr>
          <w:p w14:paraId="3F48D009" w14:textId="77777777" w:rsidR="004E2C8F" w:rsidRDefault="00293A2C">
            <w:pPr>
              <w:pStyle w:val="Compact"/>
              <w:spacing w:before="0" w:after="0"/>
            </w:pPr>
            <w:r>
              <w:rPr>
                <w:color w:val="000000"/>
                <w:sz w:val="20"/>
              </w:rPr>
              <w:t>1848781.000000</w:t>
            </w:r>
          </w:p>
        </w:tc>
        <w:tc>
          <w:tcPr>
            <w:tcW w:w="565" w:type="dxa"/>
            <w:vAlign w:val="center"/>
          </w:tcPr>
          <w:p w14:paraId="6761C5F4" w14:textId="77777777" w:rsidR="004E2C8F" w:rsidRDefault="00293A2C">
            <w:pPr>
              <w:pStyle w:val="Compact"/>
              <w:spacing w:before="0" w:after="0"/>
            </w:pPr>
            <w:r>
              <w:rPr>
                <w:color w:val="000000"/>
                <w:sz w:val="20"/>
              </w:rPr>
              <w:t>-0.093707</w:t>
            </w:r>
          </w:p>
        </w:tc>
        <w:tc>
          <w:tcPr>
            <w:tcW w:w="565" w:type="dxa"/>
            <w:vAlign w:val="center"/>
          </w:tcPr>
          <w:p w14:paraId="2CF415EE" w14:textId="77777777" w:rsidR="004E2C8F" w:rsidRDefault="00293A2C">
            <w:pPr>
              <w:pStyle w:val="Compact"/>
              <w:spacing w:before="0" w:after="0"/>
            </w:pPr>
            <w:r>
              <w:rPr>
                <w:color w:val="000000"/>
                <w:sz w:val="20"/>
              </w:rPr>
              <w:t>-0.025459</w:t>
            </w:r>
          </w:p>
        </w:tc>
        <w:tc>
          <w:tcPr>
            <w:tcW w:w="565" w:type="dxa"/>
            <w:vAlign w:val="center"/>
          </w:tcPr>
          <w:p w14:paraId="2AFA21B4" w14:textId="77777777" w:rsidR="004E2C8F" w:rsidRDefault="00293A2C">
            <w:pPr>
              <w:pStyle w:val="Compact"/>
              <w:spacing w:before="0" w:after="0"/>
            </w:pPr>
            <w:r>
              <w:rPr>
                <w:color w:val="000000"/>
                <w:sz w:val="20"/>
              </w:rPr>
              <w:t>0.622834</w:t>
            </w:r>
          </w:p>
        </w:tc>
        <w:tc>
          <w:tcPr>
            <w:tcW w:w="565" w:type="dxa"/>
            <w:vAlign w:val="center"/>
          </w:tcPr>
          <w:p w14:paraId="58EBD2DA" w14:textId="77777777" w:rsidR="004E2C8F" w:rsidRDefault="00293A2C">
            <w:pPr>
              <w:pStyle w:val="Compact"/>
              <w:spacing w:before="0" w:after="0"/>
            </w:pPr>
            <w:r>
              <w:rPr>
                <w:color w:val="000000"/>
                <w:sz w:val="20"/>
              </w:rPr>
              <w:t>-2.918382</w:t>
            </w:r>
          </w:p>
        </w:tc>
        <w:tc>
          <w:tcPr>
            <w:tcW w:w="565" w:type="dxa"/>
            <w:vAlign w:val="center"/>
          </w:tcPr>
          <w:p w14:paraId="6A04D494" w14:textId="77777777" w:rsidR="004E2C8F" w:rsidRDefault="00293A2C">
            <w:pPr>
              <w:pStyle w:val="Compact"/>
              <w:spacing w:before="0" w:after="0"/>
            </w:pPr>
            <w:r>
              <w:rPr>
                <w:color w:val="000000"/>
                <w:sz w:val="20"/>
              </w:rPr>
              <w:t>-3.356279</w:t>
            </w:r>
          </w:p>
        </w:tc>
        <w:tc>
          <w:tcPr>
            <w:tcW w:w="565" w:type="dxa"/>
            <w:vAlign w:val="center"/>
          </w:tcPr>
          <w:p w14:paraId="565C145F" w14:textId="77777777" w:rsidR="004E2C8F" w:rsidRDefault="00293A2C">
            <w:pPr>
              <w:pStyle w:val="Compact"/>
              <w:spacing w:before="0" w:after="0"/>
            </w:pPr>
            <w:r>
              <w:rPr>
                <w:color w:val="000000"/>
                <w:sz w:val="20"/>
              </w:rPr>
              <w:t>0.659722</w:t>
            </w:r>
          </w:p>
        </w:tc>
        <w:tc>
          <w:tcPr>
            <w:tcW w:w="565" w:type="dxa"/>
            <w:vAlign w:val="center"/>
          </w:tcPr>
          <w:p w14:paraId="25865BDA" w14:textId="77777777" w:rsidR="004E2C8F" w:rsidRDefault="00293A2C">
            <w:pPr>
              <w:pStyle w:val="Compact"/>
              <w:spacing w:before="0" w:after="0"/>
            </w:pPr>
            <w:r>
              <w:rPr>
                <w:color w:val="000000"/>
                <w:sz w:val="20"/>
              </w:rPr>
              <w:t>0.437897</w:t>
            </w:r>
          </w:p>
        </w:tc>
        <w:tc>
          <w:tcPr>
            <w:tcW w:w="565" w:type="dxa"/>
            <w:vAlign w:val="center"/>
          </w:tcPr>
          <w:p w14:paraId="2E7E7DC8" w14:textId="77777777" w:rsidR="004E2C8F" w:rsidRDefault="00293A2C">
            <w:pPr>
              <w:pStyle w:val="Compact"/>
              <w:spacing w:before="0" w:after="0"/>
            </w:pPr>
            <w:r>
              <w:rPr>
                <w:color w:val="000000"/>
                <w:sz w:val="20"/>
              </w:rPr>
              <w:t>-368.159205</w:t>
            </w:r>
          </w:p>
        </w:tc>
        <w:tc>
          <w:tcPr>
            <w:tcW w:w="565" w:type="dxa"/>
            <w:vAlign w:val="center"/>
          </w:tcPr>
          <w:p w14:paraId="45AC355A" w14:textId="77777777" w:rsidR="004E2C8F" w:rsidRDefault="00293A2C">
            <w:pPr>
              <w:pStyle w:val="Compact"/>
              <w:spacing w:before="0" w:after="0"/>
            </w:pPr>
            <w:r>
              <w:rPr>
                <w:color w:val="000000"/>
                <w:sz w:val="20"/>
              </w:rPr>
              <w:t>-377.420384</w:t>
            </w:r>
          </w:p>
        </w:tc>
      </w:tr>
      <w:tr w:rsidR="004E2C8F" w14:paraId="5C93E63F" w14:textId="77777777" w:rsidTr="004E2C8F">
        <w:trPr>
          <w:jc w:val="center"/>
        </w:trPr>
        <w:tc>
          <w:tcPr>
            <w:tcW w:w="565" w:type="dxa"/>
            <w:vAlign w:val="center"/>
          </w:tcPr>
          <w:p w14:paraId="3E2F1B8E" w14:textId="77777777" w:rsidR="004E2C8F" w:rsidRDefault="00293A2C">
            <w:pPr>
              <w:pStyle w:val="Compact"/>
              <w:spacing w:before="0" w:after="0"/>
            </w:pPr>
            <w:r>
              <w:rPr>
                <w:color w:val="000000"/>
                <w:sz w:val="20"/>
              </w:rPr>
              <w:t>370</w:t>
            </w:r>
          </w:p>
        </w:tc>
        <w:tc>
          <w:tcPr>
            <w:tcW w:w="565" w:type="dxa"/>
            <w:vAlign w:val="center"/>
          </w:tcPr>
          <w:p w14:paraId="3040EC88" w14:textId="77777777" w:rsidR="004E2C8F" w:rsidRDefault="00293A2C">
            <w:pPr>
              <w:pStyle w:val="Compact"/>
              <w:spacing w:before="0" w:after="0"/>
            </w:pPr>
            <w:r>
              <w:rPr>
                <w:color w:val="000000"/>
                <w:sz w:val="20"/>
              </w:rPr>
              <w:t>0.320079</w:t>
            </w:r>
          </w:p>
        </w:tc>
        <w:tc>
          <w:tcPr>
            <w:tcW w:w="565" w:type="dxa"/>
            <w:vAlign w:val="center"/>
          </w:tcPr>
          <w:p w14:paraId="45BEDDFF" w14:textId="77777777" w:rsidR="004E2C8F" w:rsidRDefault="00293A2C">
            <w:pPr>
              <w:pStyle w:val="Compact"/>
              <w:spacing w:before="0" w:after="0"/>
            </w:pPr>
            <w:r>
              <w:rPr>
                <w:color w:val="000000"/>
                <w:sz w:val="20"/>
              </w:rPr>
              <w:t>0.629810</w:t>
            </w:r>
          </w:p>
        </w:tc>
        <w:tc>
          <w:tcPr>
            <w:tcW w:w="565" w:type="dxa"/>
            <w:vAlign w:val="center"/>
          </w:tcPr>
          <w:p w14:paraId="46574924" w14:textId="77777777" w:rsidR="004E2C8F" w:rsidRDefault="00293A2C">
            <w:pPr>
              <w:pStyle w:val="Compact"/>
              <w:spacing w:before="0" w:after="0"/>
            </w:pPr>
            <w:r>
              <w:rPr>
                <w:color w:val="000000"/>
                <w:sz w:val="20"/>
              </w:rPr>
              <w:t>1.312399</w:t>
            </w:r>
          </w:p>
        </w:tc>
        <w:tc>
          <w:tcPr>
            <w:tcW w:w="565" w:type="dxa"/>
            <w:vAlign w:val="center"/>
          </w:tcPr>
          <w:p w14:paraId="1D9DCB30" w14:textId="77777777" w:rsidR="004E2C8F" w:rsidRDefault="00293A2C">
            <w:pPr>
              <w:pStyle w:val="Compact"/>
              <w:spacing w:before="0" w:after="0"/>
            </w:pPr>
            <w:r>
              <w:rPr>
                <w:color w:val="000000"/>
                <w:sz w:val="20"/>
              </w:rPr>
              <w:t>1900424.000000</w:t>
            </w:r>
          </w:p>
        </w:tc>
        <w:tc>
          <w:tcPr>
            <w:tcW w:w="565" w:type="dxa"/>
            <w:vAlign w:val="center"/>
          </w:tcPr>
          <w:p w14:paraId="4988B380" w14:textId="77777777" w:rsidR="004E2C8F" w:rsidRDefault="00293A2C">
            <w:pPr>
              <w:pStyle w:val="Compact"/>
              <w:spacing w:before="0" w:after="0"/>
            </w:pPr>
            <w:r>
              <w:rPr>
                <w:color w:val="000000"/>
                <w:sz w:val="20"/>
              </w:rPr>
              <w:t>-0.118017</w:t>
            </w:r>
          </w:p>
        </w:tc>
        <w:tc>
          <w:tcPr>
            <w:tcW w:w="565" w:type="dxa"/>
            <w:vAlign w:val="center"/>
          </w:tcPr>
          <w:p w14:paraId="1C5AFEC8" w14:textId="77777777" w:rsidR="004E2C8F" w:rsidRDefault="00293A2C">
            <w:pPr>
              <w:pStyle w:val="Compact"/>
              <w:spacing w:before="0" w:after="0"/>
            </w:pPr>
            <w:r>
              <w:rPr>
                <w:color w:val="000000"/>
                <w:sz w:val="20"/>
              </w:rPr>
              <w:t>-0.047244</w:t>
            </w:r>
          </w:p>
        </w:tc>
        <w:tc>
          <w:tcPr>
            <w:tcW w:w="565" w:type="dxa"/>
            <w:vAlign w:val="center"/>
          </w:tcPr>
          <w:p w14:paraId="69ED0ADB" w14:textId="77777777" w:rsidR="004E2C8F" w:rsidRDefault="00293A2C">
            <w:pPr>
              <w:pStyle w:val="Compact"/>
              <w:spacing w:before="0" w:after="0"/>
            </w:pPr>
            <w:r>
              <w:rPr>
                <w:color w:val="000000"/>
                <w:sz w:val="20"/>
              </w:rPr>
              <w:t>0.621048</w:t>
            </w:r>
          </w:p>
        </w:tc>
        <w:tc>
          <w:tcPr>
            <w:tcW w:w="565" w:type="dxa"/>
            <w:vAlign w:val="center"/>
          </w:tcPr>
          <w:p w14:paraId="45C66959" w14:textId="77777777" w:rsidR="004E2C8F" w:rsidRDefault="00293A2C">
            <w:pPr>
              <w:pStyle w:val="Compact"/>
              <w:spacing w:before="0" w:after="0"/>
            </w:pPr>
            <w:r>
              <w:rPr>
                <w:color w:val="000000"/>
                <w:sz w:val="20"/>
              </w:rPr>
              <w:t>-3.133289</w:t>
            </w:r>
          </w:p>
        </w:tc>
        <w:tc>
          <w:tcPr>
            <w:tcW w:w="565" w:type="dxa"/>
            <w:vAlign w:val="center"/>
          </w:tcPr>
          <w:p w14:paraId="67C4437C" w14:textId="77777777" w:rsidR="004E2C8F" w:rsidRDefault="00293A2C">
            <w:pPr>
              <w:pStyle w:val="Compact"/>
              <w:spacing w:before="0" w:after="0"/>
            </w:pPr>
            <w:r>
              <w:rPr>
                <w:color w:val="000000"/>
                <w:sz w:val="20"/>
              </w:rPr>
              <w:t>-3.615143</w:t>
            </w:r>
          </w:p>
        </w:tc>
        <w:tc>
          <w:tcPr>
            <w:tcW w:w="565" w:type="dxa"/>
            <w:vAlign w:val="center"/>
          </w:tcPr>
          <w:p w14:paraId="6F5DE92D" w14:textId="77777777" w:rsidR="004E2C8F" w:rsidRDefault="00293A2C">
            <w:pPr>
              <w:pStyle w:val="Compact"/>
              <w:spacing w:before="0" w:after="0"/>
            </w:pPr>
            <w:r>
              <w:rPr>
                <w:color w:val="000000"/>
                <w:sz w:val="20"/>
              </w:rPr>
              <w:t>0.659722</w:t>
            </w:r>
          </w:p>
        </w:tc>
        <w:tc>
          <w:tcPr>
            <w:tcW w:w="565" w:type="dxa"/>
            <w:vAlign w:val="center"/>
          </w:tcPr>
          <w:p w14:paraId="00C74A3A" w14:textId="77777777" w:rsidR="004E2C8F" w:rsidRDefault="00293A2C">
            <w:pPr>
              <w:pStyle w:val="Compact"/>
              <w:spacing w:before="0" w:after="0"/>
            </w:pPr>
            <w:r>
              <w:rPr>
                <w:color w:val="000000"/>
                <w:sz w:val="20"/>
              </w:rPr>
              <w:t>0.481854</w:t>
            </w:r>
          </w:p>
        </w:tc>
        <w:tc>
          <w:tcPr>
            <w:tcW w:w="565" w:type="dxa"/>
            <w:vAlign w:val="center"/>
          </w:tcPr>
          <w:p w14:paraId="787755AE" w14:textId="77777777" w:rsidR="004E2C8F" w:rsidRDefault="00293A2C">
            <w:pPr>
              <w:pStyle w:val="Compact"/>
              <w:spacing w:before="0" w:after="0"/>
            </w:pPr>
            <w:r>
              <w:rPr>
                <w:color w:val="000000"/>
                <w:sz w:val="20"/>
              </w:rPr>
              <w:t>-372.457348</w:t>
            </w:r>
          </w:p>
        </w:tc>
        <w:tc>
          <w:tcPr>
            <w:tcW w:w="565" w:type="dxa"/>
            <w:vAlign w:val="center"/>
          </w:tcPr>
          <w:p w14:paraId="151EE069" w14:textId="77777777" w:rsidR="004E2C8F" w:rsidRDefault="00293A2C">
            <w:pPr>
              <w:pStyle w:val="Compact"/>
              <w:spacing w:before="0" w:after="0"/>
            </w:pPr>
            <w:r>
              <w:rPr>
                <w:color w:val="000000"/>
                <w:sz w:val="20"/>
              </w:rPr>
              <w:t>-382.597678</w:t>
            </w:r>
          </w:p>
        </w:tc>
      </w:tr>
      <w:tr w:rsidR="004E2C8F" w14:paraId="3FAEB994" w14:textId="77777777" w:rsidTr="004E2C8F">
        <w:trPr>
          <w:jc w:val="center"/>
        </w:trPr>
        <w:tc>
          <w:tcPr>
            <w:tcW w:w="565" w:type="dxa"/>
            <w:vAlign w:val="center"/>
          </w:tcPr>
          <w:p w14:paraId="30F4F161" w14:textId="77777777" w:rsidR="004E2C8F" w:rsidRDefault="00293A2C">
            <w:pPr>
              <w:pStyle w:val="Compact"/>
              <w:spacing w:before="0" w:after="0"/>
            </w:pPr>
            <w:r>
              <w:rPr>
                <w:color w:val="000000"/>
                <w:sz w:val="20"/>
              </w:rPr>
              <w:t>380</w:t>
            </w:r>
          </w:p>
        </w:tc>
        <w:tc>
          <w:tcPr>
            <w:tcW w:w="565" w:type="dxa"/>
            <w:vAlign w:val="center"/>
          </w:tcPr>
          <w:p w14:paraId="3FDCDEB2" w14:textId="77777777" w:rsidR="004E2C8F" w:rsidRDefault="00293A2C">
            <w:pPr>
              <w:pStyle w:val="Compact"/>
              <w:spacing w:before="0" w:after="0"/>
            </w:pPr>
            <w:r>
              <w:rPr>
                <w:color w:val="000000"/>
                <w:sz w:val="20"/>
              </w:rPr>
              <w:t>0.273615</w:t>
            </w:r>
          </w:p>
        </w:tc>
        <w:tc>
          <w:tcPr>
            <w:tcW w:w="565" w:type="dxa"/>
            <w:vAlign w:val="center"/>
          </w:tcPr>
          <w:p w14:paraId="17581EF2" w14:textId="77777777" w:rsidR="004E2C8F" w:rsidRDefault="00293A2C">
            <w:pPr>
              <w:pStyle w:val="Compact"/>
              <w:spacing w:before="0" w:after="0"/>
            </w:pPr>
            <w:r>
              <w:rPr>
                <w:color w:val="000000"/>
                <w:sz w:val="20"/>
              </w:rPr>
              <w:t>0.634121</w:t>
            </w:r>
          </w:p>
        </w:tc>
        <w:tc>
          <w:tcPr>
            <w:tcW w:w="565" w:type="dxa"/>
            <w:vAlign w:val="center"/>
          </w:tcPr>
          <w:p w14:paraId="2AA7D9F2" w14:textId="77777777" w:rsidR="004E2C8F" w:rsidRDefault="00293A2C">
            <w:pPr>
              <w:pStyle w:val="Compact"/>
              <w:spacing w:before="0" w:after="0"/>
            </w:pPr>
            <w:r>
              <w:rPr>
                <w:color w:val="000000"/>
                <w:sz w:val="20"/>
              </w:rPr>
              <w:t>1.290981</w:t>
            </w:r>
          </w:p>
        </w:tc>
        <w:tc>
          <w:tcPr>
            <w:tcW w:w="565" w:type="dxa"/>
            <w:vAlign w:val="center"/>
          </w:tcPr>
          <w:p w14:paraId="0460DCF4" w14:textId="77777777" w:rsidR="004E2C8F" w:rsidRDefault="00293A2C">
            <w:pPr>
              <w:pStyle w:val="Compact"/>
              <w:spacing w:before="0" w:after="0"/>
            </w:pPr>
            <w:r>
              <w:rPr>
                <w:color w:val="000000"/>
                <w:sz w:val="20"/>
              </w:rPr>
              <w:t>1951770.000000</w:t>
            </w:r>
          </w:p>
        </w:tc>
        <w:tc>
          <w:tcPr>
            <w:tcW w:w="565" w:type="dxa"/>
            <w:vAlign w:val="center"/>
          </w:tcPr>
          <w:p w14:paraId="13092D6C" w14:textId="77777777" w:rsidR="004E2C8F" w:rsidRDefault="00293A2C">
            <w:pPr>
              <w:pStyle w:val="Compact"/>
              <w:spacing w:before="0" w:after="0"/>
            </w:pPr>
            <w:r>
              <w:rPr>
                <w:color w:val="000000"/>
                <w:sz w:val="20"/>
              </w:rPr>
              <w:t>-0.269843</w:t>
            </w:r>
          </w:p>
        </w:tc>
        <w:tc>
          <w:tcPr>
            <w:tcW w:w="565" w:type="dxa"/>
            <w:vAlign w:val="center"/>
          </w:tcPr>
          <w:p w14:paraId="62204539" w14:textId="77777777" w:rsidR="004E2C8F" w:rsidRDefault="00293A2C">
            <w:pPr>
              <w:pStyle w:val="Compact"/>
              <w:spacing w:before="0" w:after="0"/>
            </w:pPr>
            <w:r>
              <w:rPr>
                <w:color w:val="000000"/>
                <w:sz w:val="20"/>
              </w:rPr>
              <w:t>-0.196209</w:t>
            </w:r>
          </w:p>
        </w:tc>
        <w:tc>
          <w:tcPr>
            <w:tcW w:w="565" w:type="dxa"/>
            <w:vAlign w:val="center"/>
          </w:tcPr>
          <w:p w14:paraId="0B0C965E" w14:textId="77777777" w:rsidR="004E2C8F" w:rsidRDefault="00293A2C">
            <w:pPr>
              <w:pStyle w:val="Compact"/>
              <w:spacing w:before="0" w:after="0"/>
            </w:pPr>
            <w:r>
              <w:rPr>
                <w:color w:val="000000"/>
                <w:sz w:val="20"/>
              </w:rPr>
              <w:t>0.618691</w:t>
            </w:r>
          </w:p>
        </w:tc>
        <w:tc>
          <w:tcPr>
            <w:tcW w:w="565" w:type="dxa"/>
            <w:vAlign w:val="center"/>
          </w:tcPr>
          <w:p w14:paraId="7CF154E2" w14:textId="77777777" w:rsidR="004E2C8F" w:rsidRDefault="00293A2C">
            <w:pPr>
              <w:pStyle w:val="Compact"/>
              <w:spacing w:before="0" w:after="0"/>
            </w:pPr>
            <w:r>
              <w:rPr>
                <w:color w:val="000000"/>
                <w:sz w:val="20"/>
              </w:rPr>
              <w:t>-3.347286</w:t>
            </w:r>
          </w:p>
        </w:tc>
        <w:tc>
          <w:tcPr>
            <w:tcW w:w="565" w:type="dxa"/>
            <w:vAlign w:val="center"/>
          </w:tcPr>
          <w:p w14:paraId="51525FE8" w14:textId="77777777" w:rsidR="004E2C8F" w:rsidRDefault="00293A2C">
            <w:pPr>
              <w:pStyle w:val="Compact"/>
              <w:spacing w:before="0" w:after="0"/>
            </w:pPr>
            <w:r>
              <w:rPr>
                <w:color w:val="000000"/>
                <w:sz w:val="20"/>
              </w:rPr>
              <w:t>-3.857207</w:t>
            </w:r>
          </w:p>
        </w:tc>
        <w:tc>
          <w:tcPr>
            <w:tcW w:w="565" w:type="dxa"/>
            <w:vAlign w:val="center"/>
          </w:tcPr>
          <w:p w14:paraId="60362038" w14:textId="77777777" w:rsidR="004E2C8F" w:rsidRDefault="00293A2C">
            <w:pPr>
              <w:pStyle w:val="Compact"/>
              <w:spacing w:before="0" w:after="0"/>
            </w:pPr>
            <w:r>
              <w:rPr>
                <w:color w:val="000000"/>
                <w:sz w:val="20"/>
              </w:rPr>
              <w:t>0.659722</w:t>
            </w:r>
          </w:p>
        </w:tc>
        <w:tc>
          <w:tcPr>
            <w:tcW w:w="565" w:type="dxa"/>
            <w:vAlign w:val="center"/>
          </w:tcPr>
          <w:p w14:paraId="177EF57D" w14:textId="77777777" w:rsidR="004E2C8F" w:rsidRDefault="00293A2C">
            <w:pPr>
              <w:pStyle w:val="Compact"/>
              <w:spacing w:before="0" w:after="0"/>
            </w:pPr>
            <w:r>
              <w:rPr>
                <w:color w:val="000000"/>
                <w:sz w:val="20"/>
              </w:rPr>
              <w:t>0.509921</w:t>
            </w:r>
          </w:p>
        </w:tc>
        <w:tc>
          <w:tcPr>
            <w:tcW w:w="565" w:type="dxa"/>
            <w:vAlign w:val="center"/>
          </w:tcPr>
          <w:p w14:paraId="7C9C7A86" w14:textId="77777777" w:rsidR="004E2C8F" w:rsidRDefault="00293A2C">
            <w:pPr>
              <w:pStyle w:val="Compact"/>
              <w:spacing w:before="0" w:after="0"/>
            </w:pPr>
            <w:r>
              <w:rPr>
                <w:color w:val="000000"/>
                <w:sz w:val="20"/>
              </w:rPr>
              <w:t>-376.737282</w:t>
            </w:r>
          </w:p>
        </w:tc>
        <w:tc>
          <w:tcPr>
            <w:tcW w:w="565" w:type="dxa"/>
            <w:vAlign w:val="center"/>
          </w:tcPr>
          <w:p w14:paraId="1A1556C6" w14:textId="77777777" w:rsidR="004E2C8F" w:rsidRDefault="00293A2C">
            <w:pPr>
              <w:pStyle w:val="Compact"/>
              <w:spacing w:before="0" w:after="0"/>
            </w:pPr>
            <w:r>
              <w:rPr>
                <w:color w:val="000000"/>
                <w:sz w:val="20"/>
              </w:rPr>
              <w:t>-387.438943</w:t>
            </w:r>
          </w:p>
        </w:tc>
      </w:tr>
      <w:tr w:rsidR="004E2C8F" w14:paraId="4EB311F9" w14:textId="77777777" w:rsidTr="004E2C8F">
        <w:trPr>
          <w:jc w:val="center"/>
        </w:trPr>
        <w:tc>
          <w:tcPr>
            <w:tcW w:w="565" w:type="dxa"/>
            <w:vAlign w:val="center"/>
          </w:tcPr>
          <w:p w14:paraId="2D123FD4" w14:textId="77777777" w:rsidR="004E2C8F" w:rsidRDefault="00293A2C">
            <w:pPr>
              <w:pStyle w:val="Compact"/>
              <w:spacing w:before="0" w:after="0"/>
            </w:pPr>
            <w:r>
              <w:rPr>
                <w:color w:val="000000"/>
                <w:sz w:val="20"/>
              </w:rPr>
              <w:t>390</w:t>
            </w:r>
          </w:p>
        </w:tc>
        <w:tc>
          <w:tcPr>
            <w:tcW w:w="565" w:type="dxa"/>
            <w:vAlign w:val="center"/>
          </w:tcPr>
          <w:p w14:paraId="3027726C" w14:textId="77777777" w:rsidR="004E2C8F" w:rsidRDefault="00293A2C">
            <w:pPr>
              <w:pStyle w:val="Compact"/>
              <w:spacing w:before="0" w:after="0"/>
            </w:pPr>
            <w:r>
              <w:rPr>
                <w:color w:val="000000"/>
                <w:sz w:val="20"/>
              </w:rPr>
              <w:t>0.422852</w:t>
            </w:r>
          </w:p>
        </w:tc>
        <w:tc>
          <w:tcPr>
            <w:tcW w:w="565" w:type="dxa"/>
            <w:vAlign w:val="center"/>
          </w:tcPr>
          <w:p w14:paraId="745D5ADE" w14:textId="77777777" w:rsidR="004E2C8F" w:rsidRDefault="00293A2C">
            <w:pPr>
              <w:pStyle w:val="Compact"/>
              <w:spacing w:before="0" w:after="0"/>
            </w:pPr>
            <w:r>
              <w:rPr>
                <w:color w:val="000000"/>
                <w:sz w:val="20"/>
              </w:rPr>
              <w:t>0.630302</w:t>
            </w:r>
          </w:p>
        </w:tc>
        <w:tc>
          <w:tcPr>
            <w:tcW w:w="565" w:type="dxa"/>
            <w:vAlign w:val="center"/>
          </w:tcPr>
          <w:p w14:paraId="3C73FB59" w14:textId="77777777" w:rsidR="004E2C8F" w:rsidRDefault="00293A2C">
            <w:pPr>
              <w:pStyle w:val="Compact"/>
              <w:spacing w:before="0" w:after="0"/>
            </w:pPr>
            <w:r>
              <w:rPr>
                <w:color w:val="000000"/>
                <w:sz w:val="20"/>
              </w:rPr>
              <w:t>1.275466</w:t>
            </w:r>
          </w:p>
        </w:tc>
        <w:tc>
          <w:tcPr>
            <w:tcW w:w="565" w:type="dxa"/>
            <w:vAlign w:val="center"/>
          </w:tcPr>
          <w:p w14:paraId="487E532F" w14:textId="77777777" w:rsidR="004E2C8F" w:rsidRDefault="00293A2C">
            <w:pPr>
              <w:pStyle w:val="Compact"/>
              <w:spacing w:before="0" w:after="0"/>
            </w:pPr>
            <w:r>
              <w:rPr>
                <w:color w:val="000000"/>
                <w:sz w:val="20"/>
              </w:rPr>
              <w:t>2002481.000000</w:t>
            </w:r>
          </w:p>
        </w:tc>
        <w:tc>
          <w:tcPr>
            <w:tcW w:w="565" w:type="dxa"/>
            <w:vAlign w:val="center"/>
          </w:tcPr>
          <w:p w14:paraId="314A0159" w14:textId="77777777" w:rsidR="004E2C8F" w:rsidRDefault="00293A2C">
            <w:pPr>
              <w:pStyle w:val="Compact"/>
              <w:spacing w:before="0" w:after="0"/>
            </w:pPr>
            <w:r>
              <w:rPr>
                <w:color w:val="000000"/>
                <w:sz w:val="20"/>
              </w:rPr>
              <w:t>-0.395944</w:t>
            </w:r>
          </w:p>
        </w:tc>
        <w:tc>
          <w:tcPr>
            <w:tcW w:w="565" w:type="dxa"/>
            <w:vAlign w:val="center"/>
          </w:tcPr>
          <w:p w14:paraId="7F2293E9" w14:textId="77777777" w:rsidR="004E2C8F" w:rsidRDefault="00293A2C">
            <w:pPr>
              <w:pStyle w:val="Compact"/>
              <w:spacing w:before="0" w:after="0"/>
            </w:pPr>
            <w:r>
              <w:rPr>
                <w:color w:val="000000"/>
                <w:sz w:val="20"/>
              </w:rPr>
              <w:t>-0.320923</w:t>
            </w:r>
          </w:p>
        </w:tc>
        <w:tc>
          <w:tcPr>
            <w:tcW w:w="565" w:type="dxa"/>
            <w:vAlign w:val="center"/>
          </w:tcPr>
          <w:p w14:paraId="6C915704" w14:textId="77777777" w:rsidR="004E2C8F" w:rsidRDefault="00293A2C">
            <w:pPr>
              <w:pStyle w:val="Compact"/>
              <w:spacing w:before="0" w:after="0"/>
            </w:pPr>
            <w:r>
              <w:rPr>
                <w:color w:val="000000"/>
                <w:sz w:val="20"/>
              </w:rPr>
              <w:t>0.617579</w:t>
            </w:r>
          </w:p>
        </w:tc>
        <w:tc>
          <w:tcPr>
            <w:tcW w:w="565" w:type="dxa"/>
            <w:vAlign w:val="center"/>
          </w:tcPr>
          <w:p w14:paraId="1EC41A95" w14:textId="77777777" w:rsidR="004E2C8F" w:rsidRDefault="00293A2C">
            <w:pPr>
              <w:pStyle w:val="Compact"/>
              <w:spacing w:before="0" w:after="0"/>
            </w:pPr>
            <w:r>
              <w:rPr>
                <w:color w:val="000000"/>
                <w:sz w:val="20"/>
              </w:rPr>
              <w:t>-3.445709</w:t>
            </w:r>
          </w:p>
        </w:tc>
        <w:tc>
          <w:tcPr>
            <w:tcW w:w="565" w:type="dxa"/>
            <w:vAlign w:val="center"/>
          </w:tcPr>
          <w:p w14:paraId="643C8FC8" w14:textId="77777777" w:rsidR="004E2C8F" w:rsidRDefault="00293A2C">
            <w:pPr>
              <w:pStyle w:val="Compact"/>
              <w:spacing w:before="0" w:after="0"/>
            </w:pPr>
            <w:r>
              <w:rPr>
                <w:color w:val="000000"/>
                <w:sz w:val="20"/>
              </w:rPr>
              <w:t>-3.981070</w:t>
            </w:r>
          </w:p>
        </w:tc>
        <w:tc>
          <w:tcPr>
            <w:tcW w:w="565" w:type="dxa"/>
            <w:vAlign w:val="center"/>
          </w:tcPr>
          <w:p w14:paraId="0264DAB4" w14:textId="77777777" w:rsidR="004E2C8F" w:rsidRDefault="00293A2C">
            <w:pPr>
              <w:pStyle w:val="Compact"/>
              <w:spacing w:before="0" w:after="0"/>
            </w:pPr>
            <w:r>
              <w:rPr>
                <w:color w:val="000000"/>
                <w:sz w:val="20"/>
              </w:rPr>
              <w:t>0.659722</w:t>
            </w:r>
          </w:p>
        </w:tc>
        <w:tc>
          <w:tcPr>
            <w:tcW w:w="565" w:type="dxa"/>
            <w:vAlign w:val="center"/>
          </w:tcPr>
          <w:p w14:paraId="7226E635" w14:textId="77777777" w:rsidR="004E2C8F" w:rsidRDefault="00293A2C">
            <w:pPr>
              <w:pStyle w:val="Compact"/>
              <w:spacing w:before="0" w:after="0"/>
            </w:pPr>
            <w:r>
              <w:rPr>
                <w:color w:val="000000"/>
                <w:sz w:val="20"/>
              </w:rPr>
              <w:t>0.535361</w:t>
            </w:r>
          </w:p>
        </w:tc>
        <w:tc>
          <w:tcPr>
            <w:tcW w:w="565" w:type="dxa"/>
            <w:vAlign w:val="center"/>
          </w:tcPr>
          <w:p w14:paraId="595A6FA6" w14:textId="77777777" w:rsidR="004E2C8F" w:rsidRDefault="00293A2C">
            <w:pPr>
              <w:pStyle w:val="Compact"/>
              <w:spacing w:before="0" w:after="0"/>
            </w:pPr>
            <w:r>
              <w:rPr>
                <w:color w:val="000000"/>
                <w:sz w:val="20"/>
              </w:rPr>
              <w:t>-378.705745</w:t>
            </w:r>
          </w:p>
        </w:tc>
        <w:tc>
          <w:tcPr>
            <w:tcW w:w="565" w:type="dxa"/>
            <w:vAlign w:val="center"/>
          </w:tcPr>
          <w:p w14:paraId="7D7A0F8A" w14:textId="77777777" w:rsidR="004E2C8F" w:rsidRDefault="00293A2C">
            <w:pPr>
              <w:pStyle w:val="Compact"/>
              <w:spacing w:before="0" w:after="0"/>
            </w:pPr>
            <w:r>
              <w:rPr>
                <w:color w:val="000000"/>
                <w:sz w:val="20"/>
              </w:rPr>
              <w:t>-389.916219</w:t>
            </w:r>
          </w:p>
        </w:tc>
      </w:tr>
      <w:tr w:rsidR="004E2C8F" w14:paraId="219181A8" w14:textId="77777777" w:rsidTr="004E2C8F">
        <w:trPr>
          <w:jc w:val="center"/>
        </w:trPr>
        <w:tc>
          <w:tcPr>
            <w:tcW w:w="565" w:type="dxa"/>
            <w:vAlign w:val="center"/>
          </w:tcPr>
          <w:p w14:paraId="46C56C93" w14:textId="77777777" w:rsidR="004E2C8F" w:rsidRDefault="00293A2C">
            <w:pPr>
              <w:pStyle w:val="Compact"/>
              <w:spacing w:before="0" w:after="0"/>
            </w:pPr>
            <w:r>
              <w:rPr>
                <w:color w:val="000000"/>
                <w:sz w:val="20"/>
              </w:rPr>
              <w:t>400</w:t>
            </w:r>
          </w:p>
        </w:tc>
        <w:tc>
          <w:tcPr>
            <w:tcW w:w="565" w:type="dxa"/>
            <w:vAlign w:val="center"/>
          </w:tcPr>
          <w:p w14:paraId="1EE32B8E" w14:textId="77777777" w:rsidR="004E2C8F" w:rsidRDefault="00293A2C">
            <w:pPr>
              <w:pStyle w:val="Compact"/>
              <w:spacing w:before="0" w:after="0"/>
            </w:pPr>
            <w:r>
              <w:rPr>
                <w:color w:val="000000"/>
                <w:sz w:val="20"/>
              </w:rPr>
              <w:t>0.283784</w:t>
            </w:r>
          </w:p>
        </w:tc>
        <w:tc>
          <w:tcPr>
            <w:tcW w:w="565" w:type="dxa"/>
            <w:vAlign w:val="center"/>
          </w:tcPr>
          <w:p w14:paraId="0C0AAC7F" w14:textId="77777777" w:rsidR="004E2C8F" w:rsidRDefault="00293A2C">
            <w:pPr>
              <w:pStyle w:val="Compact"/>
              <w:spacing w:before="0" w:after="0"/>
            </w:pPr>
            <w:r>
              <w:rPr>
                <w:color w:val="000000"/>
                <w:sz w:val="20"/>
              </w:rPr>
              <w:t>0.633594</w:t>
            </w:r>
          </w:p>
        </w:tc>
        <w:tc>
          <w:tcPr>
            <w:tcW w:w="565" w:type="dxa"/>
            <w:vAlign w:val="center"/>
          </w:tcPr>
          <w:p w14:paraId="108849AC" w14:textId="77777777" w:rsidR="004E2C8F" w:rsidRDefault="00293A2C">
            <w:pPr>
              <w:pStyle w:val="Compact"/>
              <w:spacing w:before="0" w:after="0"/>
            </w:pPr>
            <w:r>
              <w:rPr>
                <w:color w:val="000000"/>
                <w:sz w:val="20"/>
              </w:rPr>
              <w:t>1.254851</w:t>
            </w:r>
          </w:p>
        </w:tc>
        <w:tc>
          <w:tcPr>
            <w:tcW w:w="565" w:type="dxa"/>
            <w:vAlign w:val="center"/>
          </w:tcPr>
          <w:p w14:paraId="577F148A" w14:textId="77777777" w:rsidR="004E2C8F" w:rsidRDefault="00293A2C">
            <w:pPr>
              <w:pStyle w:val="Compact"/>
              <w:spacing w:before="0" w:after="0"/>
            </w:pPr>
            <w:r>
              <w:rPr>
                <w:color w:val="000000"/>
                <w:sz w:val="20"/>
              </w:rPr>
              <w:t>2054596.000000</w:t>
            </w:r>
          </w:p>
        </w:tc>
        <w:tc>
          <w:tcPr>
            <w:tcW w:w="565" w:type="dxa"/>
            <w:vAlign w:val="center"/>
          </w:tcPr>
          <w:p w14:paraId="4143CFCB" w14:textId="77777777" w:rsidR="004E2C8F" w:rsidRDefault="00293A2C">
            <w:pPr>
              <w:pStyle w:val="Compact"/>
              <w:spacing w:before="0" w:after="0"/>
            </w:pPr>
            <w:r>
              <w:rPr>
                <w:color w:val="000000"/>
                <w:sz w:val="20"/>
              </w:rPr>
              <w:t>-0.557953</w:t>
            </w:r>
          </w:p>
        </w:tc>
        <w:tc>
          <w:tcPr>
            <w:tcW w:w="565" w:type="dxa"/>
            <w:vAlign w:val="center"/>
          </w:tcPr>
          <w:p w14:paraId="61877A88" w14:textId="77777777" w:rsidR="004E2C8F" w:rsidRDefault="00293A2C">
            <w:pPr>
              <w:pStyle w:val="Compact"/>
              <w:spacing w:before="0" w:after="0"/>
            </w:pPr>
            <w:r>
              <w:rPr>
                <w:color w:val="000000"/>
                <w:sz w:val="20"/>
              </w:rPr>
              <w:t>-0.480362</w:t>
            </w:r>
          </w:p>
        </w:tc>
        <w:tc>
          <w:tcPr>
            <w:tcW w:w="565" w:type="dxa"/>
            <w:vAlign w:val="center"/>
          </w:tcPr>
          <w:p w14:paraId="2574A0CE" w14:textId="77777777" w:rsidR="004E2C8F" w:rsidRDefault="00293A2C">
            <w:pPr>
              <w:pStyle w:val="Compact"/>
              <w:spacing w:before="0" w:after="0"/>
            </w:pPr>
            <w:r>
              <w:rPr>
                <w:color w:val="000000"/>
                <w:sz w:val="20"/>
              </w:rPr>
              <w:t>0.615167</w:t>
            </w:r>
          </w:p>
        </w:tc>
        <w:tc>
          <w:tcPr>
            <w:tcW w:w="565" w:type="dxa"/>
            <w:vAlign w:val="center"/>
          </w:tcPr>
          <w:p w14:paraId="0649B9CF" w14:textId="77777777" w:rsidR="004E2C8F" w:rsidRDefault="00293A2C">
            <w:pPr>
              <w:pStyle w:val="Compact"/>
              <w:spacing w:before="0" w:after="0"/>
            </w:pPr>
            <w:r>
              <w:rPr>
                <w:color w:val="000000"/>
                <w:sz w:val="20"/>
              </w:rPr>
              <w:t>-3.761468</w:t>
            </w:r>
          </w:p>
        </w:tc>
        <w:tc>
          <w:tcPr>
            <w:tcW w:w="565" w:type="dxa"/>
            <w:vAlign w:val="center"/>
          </w:tcPr>
          <w:p w14:paraId="5569EBCD" w14:textId="77777777" w:rsidR="004E2C8F" w:rsidRDefault="00293A2C">
            <w:pPr>
              <w:pStyle w:val="Compact"/>
              <w:spacing w:before="0" w:after="0"/>
            </w:pPr>
            <w:r>
              <w:rPr>
                <w:color w:val="000000"/>
                <w:sz w:val="20"/>
              </w:rPr>
              <w:t>-4.332646</w:t>
            </w:r>
          </w:p>
        </w:tc>
        <w:tc>
          <w:tcPr>
            <w:tcW w:w="565" w:type="dxa"/>
            <w:vAlign w:val="center"/>
          </w:tcPr>
          <w:p w14:paraId="5B87FAC0" w14:textId="77777777" w:rsidR="004E2C8F" w:rsidRDefault="00293A2C">
            <w:pPr>
              <w:pStyle w:val="Compact"/>
              <w:spacing w:before="0" w:after="0"/>
            </w:pPr>
            <w:r>
              <w:rPr>
                <w:color w:val="000000"/>
                <w:sz w:val="20"/>
              </w:rPr>
              <w:t>0.638889</w:t>
            </w:r>
          </w:p>
        </w:tc>
        <w:tc>
          <w:tcPr>
            <w:tcW w:w="565" w:type="dxa"/>
            <w:vAlign w:val="center"/>
          </w:tcPr>
          <w:p w14:paraId="0AAB8B71" w14:textId="77777777" w:rsidR="004E2C8F" w:rsidRDefault="00293A2C">
            <w:pPr>
              <w:pStyle w:val="Compact"/>
              <w:spacing w:before="0" w:after="0"/>
            </w:pPr>
            <w:r>
              <w:rPr>
                <w:color w:val="000000"/>
                <w:sz w:val="20"/>
              </w:rPr>
              <w:t>0.571178</w:t>
            </w:r>
          </w:p>
        </w:tc>
        <w:tc>
          <w:tcPr>
            <w:tcW w:w="565" w:type="dxa"/>
            <w:vAlign w:val="center"/>
          </w:tcPr>
          <w:p w14:paraId="721132E8" w14:textId="77777777" w:rsidR="004E2C8F" w:rsidRDefault="00293A2C">
            <w:pPr>
              <w:pStyle w:val="Compact"/>
              <w:spacing w:before="0" w:after="0"/>
            </w:pPr>
            <w:r>
              <w:rPr>
                <w:color w:val="000000"/>
                <w:sz w:val="20"/>
              </w:rPr>
              <w:t>-385.020925</w:t>
            </w:r>
          </w:p>
        </w:tc>
        <w:tc>
          <w:tcPr>
            <w:tcW w:w="565" w:type="dxa"/>
            <w:vAlign w:val="center"/>
          </w:tcPr>
          <w:p w14:paraId="18DAEBB7" w14:textId="77777777" w:rsidR="004E2C8F" w:rsidRDefault="00293A2C">
            <w:pPr>
              <w:pStyle w:val="Compact"/>
              <w:spacing w:before="0" w:after="0"/>
            </w:pPr>
            <w:r>
              <w:rPr>
                <w:color w:val="000000"/>
                <w:sz w:val="20"/>
              </w:rPr>
              <w:t>-396.947724</w:t>
            </w:r>
          </w:p>
        </w:tc>
      </w:tr>
      <w:tr w:rsidR="004E2C8F" w14:paraId="7DE7B7C4" w14:textId="77777777" w:rsidTr="004E2C8F">
        <w:trPr>
          <w:jc w:val="center"/>
        </w:trPr>
        <w:tc>
          <w:tcPr>
            <w:tcW w:w="565" w:type="dxa"/>
            <w:vAlign w:val="center"/>
          </w:tcPr>
          <w:p w14:paraId="6627CA05" w14:textId="77777777" w:rsidR="004E2C8F" w:rsidRDefault="00293A2C">
            <w:pPr>
              <w:pStyle w:val="Compact"/>
              <w:spacing w:before="0" w:after="0"/>
            </w:pPr>
            <w:r>
              <w:rPr>
                <w:color w:val="000000"/>
                <w:sz w:val="20"/>
              </w:rPr>
              <w:t>410</w:t>
            </w:r>
          </w:p>
        </w:tc>
        <w:tc>
          <w:tcPr>
            <w:tcW w:w="565" w:type="dxa"/>
            <w:vAlign w:val="center"/>
          </w:tcPr>
          <w:p w14:paraId="1F7E004E" w14:textId="77777777" w:rsidR="004E2C8F" w:rsidRDefault="00293A2C">
            <w:pPr>
              <w:pStyle w:val="Compact"/>
              <w:spacing w:before="0" w:after="0"/>
            </w:pPr>
            <w:r>
              <w:rPr>
                <w:color w:val="000000"/>
                <w:sz w:val="20"/>
              </w:rPr>
              <w:t>0.344734</w:t>
            </w:r>
          </w:p>
        </w:tc>
        <w:tc>
          <w:tcPr>
            <w:tcW w:w="565" w:type="dxa"/>
            <w:vAlign w:val="center"/>
          </w:tcPr>
          <w:p w14:paraId="3FDE65AF" w14:textId="77777777" w:rsidR="004E2C8F" w:rsidRDefault="00293A2C">
            <w:pPr>
              <w:pStyle w:val="Compact"/>
              <w:spacing w:before="0" w:after="0"/>
            </w:pPr>
            <w:r>
              <w:rPr>
                <w:color w:val="000000"/>
                <w:sz w:val="20"/>
              </w:rPr>
              <w:t>0.640358</w:t>
            </w:r>
          </w:p>
        </w:tc>
        <w:tc>
          <w:tcPr>
            <w:tcW w:w="565" w:type="dxa"/>
            <w:vAlign w:val="center"/>
          </w:tcPr>
          <w:p w14:paraId="51EFD100" w14:textId="77777777" w:rsidR="004E2C8F" w:rsidRDefault="00293A2C">
            <w:pPr>
              <w:pStyle w:val="Compact"/>
              <w:spacing w:before="0" w:after="0"/>
            </w:pPr>
            <w:r>
              <w:rPr>
                <w:color w:val="000000"/>
                <w:sz w:val="20"/>
              </w:rPr>
              <w:t>1.231859</w:t>
            </w:r>
          </w:p>
        </w:tc>
        <w:tc>
          <w:tcPr>
            <w:tcW w:w="565" w:type="dxa"/>
            <w:vAlign w:val="center"/>
          </w:tcPr>
          <w:p w14:paraId="7831D273" w14:textId="77777777" w:rsidR="004E2C8F" w:rsidRDefault="00293A2C">
            <w:pPr>
              <w:pStyle w:val="Compact"/>
              <w:spacing w:before="0" w:after="0"/>
            </w:pPr>
            <w:r>
              <w:rPr>
                <w:color w:val="000000"/>
                <w:sz w:val="20"/>
              </w:rPr>
              <w:t>2105709.000000</w:t>
            </w:r>
          </w:p>
        </w:tc>
        <w:tc>
          <w:tcPr>
            <w:tcW w:w="565" w:type="dxa"/>
            <w:vAlign w:val="center"/>
          </w:tcPr>
          <w:p w14:paraId="2A6383BC" w14:textId="77777777" w:rsidR="004E2C8F" w:rsidRDefault="00293A2C">
            <w:pPr>
              <w:pStyle w:val="Compact"/>
              <w:spacing w:before="0" w:after="0"/>
            </w:pPr>
            <w:r>
              <w:rPr>
                <w:color w:val="000000"/>
                <w:sz w:val="20"/>
              </w:rPr>
              <w:t>-0.748651</w:t>
            </w:r>
          </w:p>
        </w:tc>
        <w:tc>
          <w:tcPr>
            <w:tcW w:w="565" w:type="dxa"/>
            <w:vAlign w:val="center"/>
          </w:tcPr>
          <w:p w14:paraId="46C183CF" w14:textId="77777777" w:rsidR="004E2C8F" w:rsidRDefault="00293A2C">
            <w:pPr>
              <w:pStyle w:val="Compact"/>
              <w:spacing w:before="0" w:after="0"/>
            </w:pPr>
            <w:r>
              <w:rPr>
                <w:color w:val="000000"/>
                <w:sz w:val="20"/>
              </w:rPr>
              <w:t>-0.668178</w:t>
            </w:r>
          </w:p>
        </w:tc>
        <w:tc>
          <w:tcPr>
            <w:tcW w:w="565" w:type="dxa"/>
            <w:vAlign w:val="center"/>
          </w:tcPr>
          <w:p w14:paraId="08EA851A" w14:textId="77777777" w:rsidR="004E2C8F" w:rsidRDefault="00293A2C">
            <w:pPr>
              <w:pStyle w:val="Compact"/>
              <w:spacing w:before="0" w:after="0"/>
            </w:pPr>
            <w:r>
              <w:rPr>
                <w:color w:val="000000"/>
                <w:sz w:val="20"/>
              </w:rPr>
              <w:t>0.611953</w:t>
            </w:r>
          </w:p>
        </w:tc>
        <w:tc>
          <w:tcPr>
            <w:tcW w:w="565" w:type="dxa"/>
            <w:vAlign w:val="center"/>
          </w:tcPr>
          <w:p w14:paraId="2800F550" w14:textId="77777777" w:rsidR="004E2C8F" w:rsidRDefault="00293A2C">
            <w:pPr>
              <w:pStyle w:val="Compact"/>
              <w:spacing w:before="0" w:after="0"/>
            </w:pPr>
            <w:r>
              <w:rPr>
                <w:color w:val="000000"/>
                <w:sz w:val="20"/>
              </w:rPr>
              <w:t>-4.009381</w:t>
            </w:r>
          </w:p>
        </w:tc>
        <w:tc>
          <w:tcPr>
            <w:tcW w:w="565" w:type="dxa"/>
            <w:vAlign w:val="center"/>
          </w:tcPr>
          <w:p w14:paraId="47CFC0C0" w14:textId="77777777" w:rsidR="004E2C8F" w:rsidRDefault="00293A2C">
            <w:pPr>
              <w:pStyle w:val="Compact"/>
              <w:spacing w:before="0" w:after="0"/>
            </w:pPr>
            <w:r>
              <w:rPr>
                <w:color w:val="000000"/>
                <w:sz w:val="20"/>
              </w:rPr>
              <w:t>-4.606029</w:t>
            </w:r>
          </w:p>
        </w:tc>
        <w:tc>
          <w:tcPr>
            <w:tcW w:w="565" w:type="dxa"/>
            <w:vAlign w:val="center"/>
          </w:tcPr>
          <w:p w14:paraId="0822528E" w14:textId="77777777" w:rsidR="004E2C8F" w:rsidRDefault="00293A2C">
            <w:pPr>
              <w:pStyle w:val="Compact"/>
              <w:spacing w:before="0" w:after="0"/>
            </w:pPr>
            <w:r>
              <w:rPr>
                <w:color w:val="000000"/>
                <w:sz w:val="20"/>
              </w:rPr>
              <w:t>0.652778</w:t>
            </w:r>
          </w:p>
        </w:tc>
        <w:tc>
          <w:tcPr>
            <w:tcW w:w="565" w:type="dxa"/>
            <w:vAlign w:val="center"/>
          </w:tcPr>
          <w:p w14:paraId="27C5CC08" w14:textId="77777777" w:rsidR="004E2C8F" w:rsidRDefault="00293A2C">
            <w:pPr>
              <w:pStyle w:val="Compact"/>
              <w:spacing w:before="0" w:after="0"/>
            </w:pPr>
            <w:r>
              <w:rPr>
                <w:color w:val="000000"/>
                <w:sz w:val="20"/>
              </w:rPr>
              <w:t>0.596649</w:t>
            </w:r>
          </w:p>
        </w:tc>
        <w:tc>
          <w:tcPr>
            <w:tcW w:w="565" w:type="dxa"/>
            <w:vAlign w:val="center"/>
          </w:tcPr>
          <w:p w14:paraId="6A311C74" w14:textId="77777777" w:rsidR="004E2C8F" w:rsidRDefault="00293A2C">
            <w:pPr>
              <w:pStyle w:val="Compact"/>
              <w:spacing w:before="0" w:after="0"/>
            </w:pPr>
            <w:r>
              <w:rPr>
                <w:color w:val="000000"/>
                <w:sz w:val="20"/>
              </w:rPr>
              <w:t>-389.979177</w:t>
            </w:r>
          </w:p>
        </w:tc>
        <w:tc>
          <w:tcPr>
            <w:tcW w:w="565" w:type="dxa"/>
            <w:vAlign w:val="center"/>
          </w:tcPr>
          <w:p w14:paraId="791D8E44" w14:textId="77777777" w:rsidR="004E2C8F" w:rsidRDefault="00293A2C">
            <w:pPr>
              <w:pStyle w:val="Compact"/>
              <w:spacing w:before="0" w:after="0"/>
            </w:pPr>
            <w:r>
              <w:rPr>
                <w:color w:val="000000"/>
                <w:sz w:val="20"/>
              </w:rPr>
              <w:t>-402.415398</w:t>
            </w:r>
          </w:p>
        </w:tc>
      </w:tr>
      <w:tr w:rsidR="004E2C8F" w14:paraId="7D66478F" w14:textId="77777777" w:rsidTr="004E2C8F">
        <w:trPr>
          <w:jc w:val="center"/>
        </w:trPr>
        <w:tc>
          <w:tcPr>
            <w:tcW w:w="565" w:type="dxa"/>
            <w:vAlign w:val="center"/>
          </w:tcPr>
          <w:p w14:paraId="3D81DE27" w14:textId="77777777" w:rsidR="004E2C8F" w:rsidRDefault="00293A2C">
            <w:pPr>
              <w:pStyle w:val="Compact"/>
              <w:spacing w:before="0" w:after="0"/>
            </w:pPr>
            <w:r>
              <w:rPr>
                <w:color w:val="000000"/>
                <w:sz w:val="20"/>
              </w:rPr>
              <w:t>420</w:t>
            </w:r>
          </w:p>
        </w:tc>
        <w:tc>
          <w:tcPr>
            <w:tcW w:w="565" w:type="dxa"/>
            <w:vAlign w:val="center"/>
          </w:tcPr>
          <w:p w14:paraId="3A345310" w14:textId="77777777" w:rsidR="004E2C8F" w:rsidRDefault="00293A2C">
            <w:pPr>
              <w:pStyle w:val="Compact"/>
              <w:spacing w:before="0" w:after="0"/>
            </w:pPr>
            <w:r>
              <w:rPr>
                <w:color w:val="000000"/>
                <w:sz w:val="20"/>
              </w:rPr>
              <w:t>0.470009</w:t>
            </w:r>
          </w:p>
        </w:tc>
        <w:tc>
          <w:tcPr>
            <w:tcW w:w="565" w:type="dxa"/>
            <w:vAlign w:val="center"/>
          </w:tcPr>
          <w:p w14:paraId="04635EF0" w14:textId="77777777" w:rsidR="004E2C8F" w:rsidRDefault="00293A2C">
            <w:pPr>
              <w:pStyle w:val="Compact"/>
              <w:spacing w:before="0" w:after="0"/>
            </w:pPr>
            <w:r>
              <w:rPr>
                <w:color w:val="000000"/>
                <w:sz w:val="20"/>
              </w:rPr>
              <w:t>0.644008</w:t>
            </w:r>
          </w:p>
        </w:tc>
        <w:tc>
          <w:tcPr>
            <w:tcW w:w="565" w:type="dxa"/>
            <w:vAlign w:val="center"/>
          </w:tcPr>
          <w:p w14:paraId="733DD3A8" w14:textId="77777777" w:rsidR="004E2C8F" w:rsidRDefault="00293A2C">
            <w:pPr>
              <w:pStyle w:val="Compact"/>
              <w:spacing w:before="0" w:after="0"/>
            </w:pPr>
            <w:r>
              <w:rPr>
                <w:color w:val="000000"/>
                <w:sz w:val="20"/>
              </w:rPr>
              <w:t>1.205543</w:t>
            </w:r>
          </w:p>
        </w:tc>
        <w:tc>
          <w:tcPr>
            <w:tcW w:w="565" w:type="dxa"/>
            <w:vAlign w:val="center"/>
          </w:tcPr>
          <w:p w14:paraId="25EDD642" w14:textId="77777777" w:rsidR="004E2C8F" w:rsidRDefault="00293A2C">
            <w:pPr>
              <w:pStyle w:val="Compact"/>
              <w:spacing w:before="0" w:after="0"/>
            </w:pPr>
            <w:r>
              <w:rPr>
                <w:color w:val="000000"/>
                <w:sz w:val="20"/>
              </w:rPr>
              <w:t>2156374.000000</w:t>
            </w:r>
          </w:p>
        </w:tc>
        <w:tc>
          <w:tcPr>
            <w:tcW w:w="565" w:type="dxa"/>
            <w:vAlign w:val="center"/>
          </w:tcPr>
          <w:p w14:paraId="30417021" w14:textId="77777777" w:rsidR="004E2C8F" w:rsidRDefault="00293A2C">
            <w:pPr>
              <w:pStyle w:val="Compact"/>
              <w:spacing w:before="0" w:after="0"/>
            </w:pPr>
            <w:r>
              <w:rPr>
                <w:color w:val="000000"/>
                <w:sz w:val="20"/>
              </w:rPr>
              <w:t>-0.939835</w:t>
            </w:r>
          </w:p>
        </w:tc>
        <w:tc>
          <w:tcPr>
            <w:tcW w:w="565" w:type="dxa"/>
            <w:vAlign w:val="center"/>
          </w:tcPr>
          <w:p w14:paraId="597766C5" w14:textId="77777777" w:rsidR="004E2C8F" w:rsidRDefault="00293A2C">
            <w:pPr>
              <w:pStyle w:val="Compact"/>
              <w:spacing w:before="0" w:after="0"/>
            </w:pPr>
            <w:r>
              <w:rPr>
                <w:color w:val="000000"/>
                <w:sz w:val="20"/>
              </w:rPr>
              <w:t>-0.856561</w:t>
            </w:r>
          </w:p>
        </w:tc>
        <w:tc>
          <w:tcPr>
            <w:tcW w:w="565" w:type="dxa"/>
            <w:vAlign w:val="center"/>
          </w:tcPr>
          <w:p w14:paraId="54AE8A07" w14:textId="77777777" w:rsidR="004E2C8F" w:rsidRDefault="00293A2C">
            <w:pPr>
              <w:pStyle w:val="Compact"/>
              <w:spacing w:before="0" w:after="0"/>
            </w:pPr>
            <w:r>
              <w:rPr>
                <w:color w:val="000000"/>
                <w:sz w:val="20"/>
              </w:rPr>
              <w:t>0.607481</w:t>
            </w:r>
          </w:p>
        </w:tc>
        <w:tc>
          <w:tcPr>
            <w:tcW w:w="565" w:type="dxa"/>
            <w:vAlign w:val="center"/>
          </w:tcPr>
          <w:p w14:paraId="46F20F0D" w14:textId="77777777" w:rsidR="004E2C8F" w:rsidRDefault="00293A2C">
            <w:pPr>
              <w:pStyle w:val="Compact"/>
              <w:spacing w:before="0" w:after="0"/>
            </w:pPr>
            <w:r>
              <w:rPr>
                <w:color w:val="000000"/>
                <w:sz w:val="20"/>
              </w:rPr>
              <w:t>-4.408552</w:t>
            </w:r>
          </w:p>
        </w:tc>
        <w:tc>
          <w:tcPr>
            <w:tcW w:w="565" w:type="dxa"/>
            <w:vAlign w:val="center"/>
          </w:tcPr>
          <w:p w14:paraId="4F383DC3" w14:textId="77777777" w:rsidR="004E2C8F" w:rsidRDefault="00293A2C">
            <w:pPr>
              <w:pStyle w:val="Compact"/>
              <w:spacing w:before="0" w:after="0"/>
            </w:pPr>
            <w:r>
              <w:rPr>
                <w:color w:val="000000"/>
                <w:sz w:val="20"/>
              </w:rPr>
              <w:t>-5.059469</w:t>
            </w:r>
          </w:p>
        </w:tc>
        <w:tc>
          <w:tcPr>
            <w:tcW w:w="565" w:type="dxa"/>
            <w:vAlign w:val="center"/>
          </w:tcPr>
          <w:p w14:paraId="3BA64C17" w14:textId="77777777" w:rsidR="004E2C8F" w:rsidRDefault="00293A2C">
            <w:pPr>
              <w:pStyle w:val="Compact"/>
              <w:spacing w:before="0" w:after="0"/>
            </w:pPr>
            <w:r>
              <w:rPr>
                <w:color w:val="000000"/>
                <w:sz w:val="20"/>
              </w:rPr>
              <w:t>0.659722</w:t>
            </w:r>
          </w:p>
        </w:tc>
        <w:tc>
          <w:tcPr>
            <w:tcW w:w="565" w:type="dxa"/>
            <w:vAlign w:val="center"/>
          </w:tcPr>
          <w:p w14:paraId="75C1D78F" w14:textId="77777777" w:rsidR="004E2C8F" w:rsidRDefault="00293A2C">
            <w:pPr>
              <w:pStyle w:val="Compact"/>
              <w:spacing w:before="0" w:after="0"/>
            </w:pPr>
            <w:r>
              <w:rPr>
                <w:color w:val="000000"/>
                <w:sz w:val="20"/>
              </w:rPr>
              <w:t>0.650917</w:t>
            </w:r>
          </w:p>
        </w:tc>
        <w:tc>
          <w:tcPr>
            <w:tcW w:w="565" w:type="dxa"/>
            <w:vAlign w:val="center"/>
          </w:tcPr>
          <w:p w14:paraId="2877748C" w14:textId="77777777" w:rsidR="004E2C8F" w:rsidRDefault="00293A2C">
            <w:pPr>
              <w:pStyle w:val="Compact"/>
              <w:spacing w:before="0" w:after="0"/>
            </w:pPr>
            <w:r>
              <w:rPr>
                <w:color w:val="000000"/>
                <w:sz w:val="20"/>
              </w:rPr>
              <w:t>-397.962604</w:t>
            </w:r>
          </w:p>
        </w:tc>
        <w:tc>
          <w:tcPr>
            <w:tcW w:w="565" w:type="dxa"/>
            <w:vAlign w:val="center"/>
          </w:tcPr>
          <w:p w14:paraId="09BEF268" w14:textId="77777777" w:rsidR="004E2C8F" w:rsidRDefault="00293A2C">
            <w:pPr>
              <w:pStyle w:val="Compact"/>
              <w:spacing w:before="0" w:after="0"/>
            </w:pPr>
            <w:r>
              <w:rPr>
                <w:color w:val="000000"/>
                <w:sz w:val="20"/>
              </w:rPr>
              <w:t>-411.484202</w:t>
            </w:r>
          </w:p>
        </w:tc>
      </w:tr>
      <w:tr w:rsidR="004E2C8F" w14:paraId="58779B95" w14:textId="77777777" w:rsidTr="004E2C8F">
        <w:trPr>
          <w:jc w:val="center"/>
        </w:trPr>
        <w:tc>
          <w:tcPr>
            <w:tcW w:w="565" w:type="dxa"/>
            <w:vAlign w:val="center"/>
          </w:tcPr>
          <w:p w14:paraId="57D4399A" w14:textId="77777777" w:rsidR="004E2C8F" w:rsidRDefault="00293A2C">
            <w:pPr>
              <w:pStyle w:val="Compact"/>
              <w:spacing w:before="0" w:after="0"/>
            </w:pPr>
            <w:r>
              <w:rPr>
                <w:color w:val="000000"/>
                <w:sz w:val="20"/>
              </w:rPr>
              <w:t>430</w:t>
            </w:r>
          </w:p>
        </w:tc>
        <w:tc>
          <w:tcPr>
            <w:tcW w:w="565" w:type="dxa"/>
            <w:vAlign w:val="center"/>
          </w:tcPr>
          <w:p w14:paraId="03B29E25" w14:textId="77777777" w:rsidR="004E2C8F" w:rsidRDefault="00293A2C">
            <w:pPr>
              <w:pStyle w:val="Compact"/>
              <w:spacing w:before="0" w:after="0"/>
            </w:pPr>
            <w:r>
              <w:rPr>
                <w:color w:val="000000"/>
                <w:sz w:val="20"/>
              </w:rPr>
              <w:t>0.258972</w:t>
            </w:r>
          </w:p>
        </w:tc>
        <w:tc>
          <w:tcPr>
            <w:tcW w:w="565" w:type="dxa"/>
            <w:vAlign w:val="center"/>
          </w:tcPr>
          <w:p w14:paraId="766992B5" w14:textId="77777777" w:rsidR="004E2C8F" w:rsidRDefault="00293A2C">
            <w:pPr>
              <w:pStyle w:val="Compact"/>
              <w:spacing w:before="0" w:after="0"/>
            </w:pPr>
            <w:r>
              <w:rPr>
                <w:color w:val="000000"/>
                <w:sz w:val="20"/>
              </w:rPr>
              <w:t>0.636755</w:t>
            </w:r>
          </w:p>
        </w:tc>
        <w:tc>
          <w:tcPr>
            <w:tcW w:w="565" w:type="dxa"/>
            <w:vAlign w:val="center"/>
          </w:tcPr>
          <w:p w14:paraId="4B2E1C78" w14:textId="77777777" w:rsidR="004E2C8F" w:rsidRDefault="00293A2C">
            <w:pPr>
              <w:pStyle w:val="Compact"/>
              <w:spacing w:before="0" w:after="0"/>
            </w:pPr>
            <w:r>
              <w:rPr>
                <w:color w:val="000000"/>
                <w:sz w:val="20"/>
              </w:rPr>
              <w:t>1.204380</w:t>
            </w:r>
          </w:p>
        </w:tc>
        <w:tc>
          <w:tcPr>
            <w:tcW w:w="565" w:type="dxa"/>
            <w:vAlign w:val="center"/>
          </w:tcPr>
          <w:p w14:paraId="43070508" w14:textId="77777777" w:rsidR="004E2C8F" w:rsidRDefault="00293A2C">
            <w:pPr>
              <w:pStyle w:val="Compact"/>
              <w:spacing w:before="0" w:after="0"/>
            </w:pPr>
            <w:r>
              <w:rPr>
                <w:color w:val="000000"/>
                <w:sz w:val="20"/>
              </w:rPr>
              <w:t>2207329.000000</w:t>
            </w:r>
          </w:p>
        </w:tc>
        <w:tc>
          <w:tcPr>
            <w:tcW w:w="565" w:type="dxa"/>
            <w:vAlign w:val="center"/>
          </w:tcPr>
          <w:p w14:paraId="7F58CAC9" w14:textId="77777777" w:rsidR="004E2C8F" w:rsidRDefault="00293A2C">
            <w:pPr>
              <w:pStyle w:val="Compact"/>
              <w:spacing w:before="0" w:after="0"/>
            </w:pPr>
            <w:r>
              <w:rPr>
                <w:color w:val="000000"/>
                <w:sz w:val="20"/>
              </w:rPr>
              <w:t>-0.980962</w:t>
            </w:r>
          </w:p>
        </w:tc>
        <w:tc>
          <w:tcPr>
            <w:tcW w:w="565" w:type="dxa"/>
            <w:vAlign w:val="center"/>
          </w:tcPr>
          <w:p w14:paraId="0C687AC8" w14:textId="77777777" w:rsidR="004E2C8F" w:rsidRDefault="00293A2C">
            <w:pPr>
              <w:pStyle w:val="Compact"/>
              <w:spacing w:before="0" w:after="0"/>
            </w:pPr>
            <w:r>
              <w:rPr>
                <w:color w:val="000000"/>
                <w:sz w:val="20"/>
              </w:rPr>
              <w:t>-0.899088</w:t>
            </w:r>
          </w:p>
        </w:tc>
        <w:tc>
          <w:tcPr>
            <w:tcW w:w="565" w:type="dxa"/>
            <w:vAlign w:val="center"/>
          </w:tcPr>
          <w:p w14:paraId="1F3B0494" w14:textId="77777777" w:rsidR="004E2C8F" w:rsidRDefault="00293A2C">
            <w:pPr>
              <w:pStyle w:val="Compact"/>
              <w:spacing w:before="0" w:after="0"/>
            </w:pPr>
            <w:r>
              <w:rPr>
                <w:color w:val="000000"/>
                <w:sz w:val="20"/>
              </w:rPr>
              <w:t>0.606551</w:t>
            </w:r>
          </w:p>
        </w:tc>
        <w:tc>
          <w:tcPr>
            <w:tcW w:w="565" w:type="dxa"/>
            <w:vAlign w:val="center"/>
          </w:tcPr>
          <w:p w14:paraId="362B64E7" w14:textId="77777777" w:rsidR="004E2C8F" w:rsidRDefault="00293A2C">
            <w:pPr>
              <w:pStyle w:val="Compact"/>
              <w:spacing w:before="0" w:after="0"/>
            </w:pPr>
            <w:r>
              <w:rPr>
                <w:color w:val="000000"/>
                <w:sz w:val="20"/>
              </w:rPr>
              <w:t>-4.544901</w:t>
            </w:r>
          </w:p>
        </w:tc>
        <w:tc>
          <w:tcPr>
            <w:tcW w:w="565" w:type="dxa"/>
            <w:vAlign w:val="center"/>
          </w:tcPr>
          <w:p w14:paraId="39CAC22B" w14:textId="77777777" w:rsidR="004E2C8F" w:rsidRDefault="00293A2C">
            <w:pPr>
              <w:pStyle w:val="Compact"/>
              <w:spacing w:before="0" w:after="0"/>
            </w:pPr>
            <w:r>
              <w:rPr>
                <w:color w:val="000000"/>
                <w:sz w:val="20"/>
              </w:rPr>
              <w:t>-5.211862</w:t>
            </w:r>
          </w:p>
        </w:tc>
        <w:tc>
          <w:tcPr>
            <w:tcW w:w="565" w:type="dxa"/>
            <w:vAlign w:val="center"/>
          </w:tcPr>
          <w:p w14:paraId="3287B3B4" w14:textId="77777777" w:rsidR="004E2C8F" w:rsidRDefault="00293A2C">
            <w:pPr>
              <w:pStyle w:val="Compact"/>
              <w:spacing w:before="0" w:after="0"/>
            </w:pPr>
            <w:r>
              <w:rPr>
                <w:color w:val="000000"/>
                <w:sz w:val="20"/>
              </w:rPr>
              <w:t>0.659722</w:t>
            </w:r>
          </w:p>
        </w:tc>
        <w:tc>
          <w:tcPr>
            <w:tcW w:w="565" w:type="dxa"/>
            <w:vAlign w:val="center"/>
          </w:tcPr>
          <w:p w14:paraId="1B05D031" w14:textId="77777777" w:rsidR="004E2C8F" w:rsidRDefault="00293A2C">
            <w:pPr>
              <w:pStyle w:val="Compact"/>
              <w:spacing w:before="0" w:after="0"/>
            </w:pPr>
            <w:r>
              <w:rPr>
                <w:color w:val="000000"/>
                <w:sz w:val="20"/>
              </w:rPr>
              <w:t>0.666961</w:t>
            </w:r>
          </w:p>
        </w:tc>
        <w:tc>
          <w:tcPr>
            <w:tcW w:w="565" w:type="dxa"/>
            <w:vAlign w:val="center"/>
          </w:tcPr>
          <w:p w14:paraId="4910AC6F" w14:textId="77777777" w:rsidR="004E2C8F" w:rsidRDefault="00293A2C">
            <w:pPr>
              <w:pStyle w:val="Compact"/>
              <w:spacing w:before="0" w:after="0"/>
            </w:pPr>
            <w:r>
              <w:rPr>
                <w:color w:val="000000"/>
                <w:sz w:val="20"/>
              </w:rPr>
              <w:t>-400.689583</w:t>
            </w:r>
          </w:p>
        </w:tc>
        <w:tc>
          <w:tcPr>
            <w:tcW w:w="565" w:type="dxa"/>
            <w:vAlign w:val="center"/>
          </w:tcPr>
          <w:p w14:paraId="1FB406DA" w14:textId="77777777" w:rsidR="004E2C8F" w:rsidRDefault="00293A2C">
            <w:pPr>
              <w:pStyle w:val="Compact"/>
              <w:spacing w:before="0" w:after="0"/>
            </w:pPr>
            <w:r>
              <w:rPr>
                <w:color w:val="000000"/>
                <w:sz w:val="20"/>
              </w:rPr>
              <w:t>-414.532054</w:t>
            </w:r>
          </w:p>
        </w:tc>
      </w:tr>
      <w:tr w:rsidR="004E2C8F" w14:paraId="1B8F1EA1" w14:textId="77777777" w:rsidTr="004E2C8F">
        <w:trPr>
          <w:jc w:val="center"/>
        </w:trPr>
        <w:tc>
          <w:tcPr>
            <w:tcW w:w="565" w:type="dxa"/>
            <w:vAlign w:val="center"/>
          </w:tcPr>
          <w:p w14:paraId="7F987A6B" w14:textId="77777777" w:rsidR="004E2C8F" w:rsidRDefault="00293A2C">
            <w:pPr>
              <w:pStyle w:val="Compact"/>
              <w:spacing w:before="0" w:after="0"/>
            </w:pPr>
            <w:r>
              <w:rPr>
                <w:color w:val="000000"/>
                <w:sz w:val="20"/>
              </w:rPr>
              <w:t>440</w:t>
            </w:r>
          </w:p>
        </w:tc>
        <w:tc>
          <w:tcPr>
            <w:tcW w:w="565" w:type="dxa"/>
            <w:vAlign w:val="center"/>
          </w:tcPr>
          <w:p w14:paraId="179D4C2A" w14:textId="77777777" w:rsidR="004E2C8F" w:rsidRDefault="00293A2C">
            <w:pPr>
              <w:pStyle w:val="Compact"/>
              <w:spacing w:before="0" w:after="0"/>
            </w:pPr>
            <w:r>
              <w:rPr>
                <w:color w:val="000000"/>
                <w:sz w:val="20"/>
              </w:rPr>
              <w:t>0.274655</w:t>
            </w:r>
          </w:p>
        </w:tc>
        <w:tc>
          <w:tcPr>
            <w:tcW w:w="565" w:type="dxa"/>
            <w:vAlign w:val="center"/>
          </w:tcPr>
          <w:p w14:paraId="087FB350" w14:textId="77777777" w:rsidR="004E2C8F" w:rsidRDefault="00293A2C">
            <w:pPr>
              <w:pStyle w:val="Compact"/>
              <w:spacing w:before="0" w:after="0"/>
            </w:pPr>
            <w:r>
              <w:rPr>
                <w:color w:val="000000"/>
                <w:sz w:val="20"/>
              </w:rPr>
              <w:t>0.639172</w:t>
            </w:r>
          </w:p>
        </w:tc>
        <w:tc>
          <w:tcPr>
            <w:tcW w:w="565" w:type="dxa"/>
            <w:vAlign w:val="center"/>
          </w:tcPr>
          <w:p w14:paraId="260EC58D" w14:textId="77777777" w:rsidR="004E2C8F" w:rsidRDefault="00293A2C">
            <w:pPr>
              <w:pStyle w:val="Compact"/>
              <w:spacing w:before="0" w:after="0"/>
            </w:pPr>
            <w:r>
              <w:rPr>
                <w:color w:val="000000"/>
                <w:sz w:val="20"/>
              </w:rPr>
              <w:t>1.205145</w:t>
            </w:r>
          </w:p>
        </w:tc>
        <w:tc>
          <w:tcPr>
            <w:tcW w:w="565" w:type="dxa"/>
            <w:vAlign w:val="center"/>
          </w:tcPr>
          <w:p w14:paraId="1FBD829F" w14:textId="77777777" w:rsidR="004E2C8F" w:rsidRDefault="00293A2C">
            <w:pPr>
              <w:pStyle w:val="Compact"/>
              <w:spacing w:before="0" w:after="0"/>
            </w:pPr>
            <w:r>
              <w:rPr>
                <w:color w:val="000000"/>
                <w:sz w:val="20"/>
              </w:rPr>
              <w:t>2259079.000000</w:t>
            </w:r>
          </w:p>
        </w:tc>
        <w:tc>
          <w:tcPr>
            <w:tcW w:w="565" w:type="dxa"/>
            <w:vAlign w:val="center"/>
          </w:tcPr>
          <w:p w14:paraId="4448E3C8" w14:textId="77777777" w:rsidR="004E2C8F" w:rsidRDefault="00293A2C">
            <w:pPr>
              <w:pStyle w:val="Compact"/>
              <w:spacing w:before="0" w:after="0"/>
            </w:pPr>
            <w:r>
              <w:rPr>
                <w:color w:val="000000"/>
                <w:sz w:val="20"/>
              </w:rPr>
              <w:t>-1.003516</w:t>
            </w:r>
          </w:p>
        </w:tc>
        <w:tc>
          <w:tcPr>
            <w:tcW w:w="565" w:type="dxa"/>
            <w:vAlign w:val="center"/>
          </w:tcPr>
          <w:p w14:paraId="3B573737" w14:textId="77777777" w:rsidR="004E2C8F" w:rsidRDefault="00293A2C">
            <w:pPr>
              <w:pStyle w:val="Compact"/>
              <w:spacing w:before="0" w:after="0"/>
            </w:pPr>
            <w:r>
              <w:rPr>
                <w:color w:val="000000"/>
                <w:sz w:val="20"/>
              </w:rPr>
              <w:t>-0.921134</w:t>
            </w:r>
          </w:p>
        </w:tc>
        <w:tc>
          <w:tcPr>
            <w:tcW w:w="565" w:type="dxa"/>
            <w:vAlign w:val="center"/>
          </w:tcPr>
          <w:p w14:paraId="1BEDFE5E" w14:textId="77777777" w:rsidR="004E2C8F" w:rsidRDefault="00293A2C">
            <w:pPr>
              <w:pStyle w:val="Compact"/>
              <w:spacing w:before="0" w:after="0"/>
            </w:pPr>
            <w:r>
              <w:rPr>
                <w:color w:val="000000"/>
                <w:sz w:val="20"/>
              </w:rPr>
              <w:t>0.604400</w:t>
            </w:r>
          </w:p>
        </w:tc>
        <w:tc>
          <w:tcPr>
            <w:tcW w:w="565" w:type="dxa"/>
            <w:vAlign w:val="center"/>
          </w:tcPr>
          <w:p w14:paraId="14441745" w14:textId="77777777" w:rsidR="004E2C8F" w:rsidRDefault="00293A2C">
            <w:pPr>
              <w:pStyle w:val="Compact"/>
              <w:spacing w:before="0" w:after="0"/>
            </w:pPr>
            <w:r>
              <w:rPr>
                <w:color w:val="000000"/>
                <w:sz w:val="20"/>
              </w:rPr>
              <w:t>-4.784778</w:t>
            </w:r>
          </w:p>
        </w:tc>
        <w:tc>
          <w:tcPr>
            <w:tcW w:w="565" w:type="dxa"/>
            <w:vAlign w:val="center"/>
          </w:tcPr>
          <w:p w14:paraId="133D719C" w14:textId="77777777" w:rsidR="004E2C8F" w:rsidRDefault="00293A2C">
            <w:pPr>
              <w:pStyle w:val="Compact"/>
              <w:spacing w:before="0" w:after="0"/>
            </w:pPr>
            <w:r>
              <w:rPr>
                <w:color w:val="000000"/>
                <w:sz w:val="20"/>
              </w:rPr>
              <w:t>-5.463298</w:t>
            </w:r>
          </w:p>
        </w:tc>
        <w:tc>
          <w:tcPr>
            <w:tcW w:w="565" w:type="dxa"/>
            <w:vAlign w:val="center"/>
          </w:tcPr>
          <w:p w14:paraId="373C2259" w14:textId="77777777" w:rsidR="004E2C8F" w:rsidRDefault="00293A2C">
            <w:pPr>
              <w:pStyle w:val="Compact"/>
              <w:spacing w:before="0" w:after="0"/>
            </w:pPr>
            <w:r>
              <w:rPr>
                <w:color w:val="000000"/>
                <w:sz w:val="20"/>
              </w:rPr>
              <w:t>0.659722</w:t>
            </w:r>
          </w:p>
        </w:tc>
        <w:tc>
          <w:tcPr>
            <w:tcW w:w="565" w:type="dxa"/>
            <w:vAlign w:val="center"/>
          </w:tcPr>
          <w:p w14:paraId="18FE7E69" w14:textId="77777777" w:rsidR="004E2C8F" w:rsidRDefault="00293A2C">
            <w:pPr>
              <w:pStyle w:val="Compact"/>
              <w:spacing w:before="0" w:after="0"/>
            </w:pPr>
            <w:r>
              <w:rPr>
                <w:color w:val="000000"/>
                <w:sz w:val="20"/>
              </w:rPr>
              <w:t>0.678520</w:t>
            </w:r>
          </w:p>
        </w:tc>
        <w:tc>
          <w:tcPr>
            <w:tcW w:w="565" w:type="dxa"/>
            <w:vAlign w:val="center"/>
          </w:tcPr>
          <w:p w14:paraId="76443FF5" w14:textId="77777777" w:rsidR="004E2C8F" w:rsidRDefault="00293A2C">
            <w:pPr>
              <w:pStyle w:val="Compact"/>
              <w:spacing w:before="0" w:after="0"/>
            </w:pPr>
            <w:r>
              <w:rPr>
                <w:color w:val="000000"/>
                <w:sz w:val="20"/>
              </w:rPr>
              <w:t>-405.487124</w:t>
            </w:r>
          </w:p>
        </w:tc>
        <w:tc>
          <w:tcPr>
            <w:tcW w:w="565" w:type="dxa"/>
            <w:vAlign w:val="center"/>
          </w:tcPr>
          <w:p w14:paraId="33569496" w14:textId="77777777" w:rsidR="004E2C8F" w:rsidRDefault="00293A2C">
            <w:pPr>
              <w:pStyle w:val="Compact"/>
              <w:spacing w:before="0" w:after="0"/>
            </w:pPr>
            <w:r>
              <w:rPr>
                <w:color w:val="000000"/>
                <w:sz w:val="20"/>
              </w:rPr>
              <w:t>-419.560774</w:t>
            </w:r>
          </w:p>
        </w:tc>
      </w:tr>
      <w:tr w:rsidR="004E2C8F" w14:paraId="3D8944D7" w14:textId="77777777" w:rsidTr="004E2C8F">
        <w:trPr>
          <w:jc w:val="center"/>
        </w:trPr>
        <w:tc>
          <w:tcPr>
            <w:tcW w:w="565" w:type="dxa"/>
            <w:vAlign w:val="center"/>
          </w:tcPr>
          <w:p w14:paraId="5C96BBB0" w14:textId="77777777" w:rsidR="004E2C8F" w:rsidRDefault="00293A2C">
            <w:pPr>
              <w:pStyle w:val="Compact"/>
              <w:spacing w:before="0" w:after="0"/>
            </w:pPr>
            <w:r>
              <w:rPr>
                <w:color w:val="000000"/>
                <w:sz w:val="20"/>
              </w:rPr>
              <w:t>450</w:t>
            </w:r>
          </w:p>
        </w:tc>
        <w:tc>
          <w:tcPr>
            <w:tcW w:w="565" w:type="dxa"/>
            <w:vAlign w:val="center"/>
          </w:tcPr>
          <w:p w14:paraId="1DAB276E" w14:textId="77777777" w:rsidR="004E2C8F" w:rsidRDefault="00293A2C">
            <w:pPr>
              <w:pStyle w:val="Compact"/>
              <w:spacing w:before="0" w:after="0"/>
            </w:pPr>
            <w:r>
              <w:rPr>
                <w:color w:val="000000"/>
                <w:sz w:val="20"/>
              </w:rPr>
              <w:t>0.35</w:t>
            </w:r>
            <w:r>
              <w:rPr>
                <w:color w:val="000000"/>
                <w:sz w:val="20"/>
              </w:rPr>
              <w:lastRenderedPageBreak/>
              <w:t>9040</w:t>
            </w:r>
          </w:p>
        </w:tc>
        <w:tc>
          <w:tcPr>
            <w:tcW w:w="565" w:type="dxa"/>
            <w:vAlign w:val="center"/>
          </w:tcPr>
          <w:p w14:paraId="4A146E4B" w14:textId="77777777" w:rsidR="004E2C8F" w:rsidRDefault="00293A2C">
            <w:pPr>
              <w:pStyle w:val="Compact"/>
              <w:spacing w:before="0" w:after="0"/>
            </w:pPr>
            <w:r>
              <w:rPr>
                <w:color w:val="000000"/>
                <w:sz w:val="20"/>
              </w:rPr>
              <w:lastRenderedPageBreak/>
              <w:t>0.64</w:t>
            </w:r>
            <w:r>
              <w:rPr>
                <w:color w:val="000000"/>
                <w:sz w:val="20"/>
              </w:rPr>
              <w:lastRenderedPageBreak/>
              <w:t>1381</w:t>
            </w:r>
          </w:p>
        </w:tc>
        <w:tc>
          <w:tcPr>
            <w:tcW w:w="565" w:type="dxa"/>
            <w:vAlign w:val="center"/>
          </w:tcPr>
          <w:p w14:paraId="0CD80A17" w14:textId="77777777" w:rsidR="004E2C8F" w:rsidRDefault="00293A2C">
            <w:pPr>
              <w:pStyle w:val="Compact"/>
              <w:spacing w:before="0" w:after="0"/>
            </w:pPr>
            <w:r>
              <w:rPr>
                <w:color w:val="000000"/>
                <w:sz w:val="20"/>
              </w:rPr>
              <w:lastRenderedPageBreak/>
              <w:t>1.20</w:t>
            </w:r>
            <w:r>
              <w:rPr>
                <w:color w:val="000000"/>
                <w:sz w:val="20"/>
              </w:rPr>
              <w:lastRenderedPageBreak/>
              <w:t>6948</w:t>
            </w:r>
          </w:p>
        </w:tc>
        <w:tc>
          <w:tcPr>
            <w:tcW w:w="565" w:type="dxa"/>
            <w:vAlign w:val="center"/>
          </w:tcPr>
          <w:p w14:paraId="5707DBD6" w14:textId="77777777" w:rsidR="004E2C8F" w:rsidRDefault="00293A2C">
            <w:pPr>
              <w:pStyle w:val="Compact"/>
              <w:spacing w:before="0" w:after="0"/>
            </w:pPr>
            <w:r>
              <w:rPr>
                <w:color w:val="000000"/>
                <w:sz w:val="20"/>
              </w:rPr>
              <w:lastRenderedPageBreak/>
              <w:t>2309</w:t>
            </w:r>
            <w:r>
              <w:rPr>
                <w:color w:val="000000"/>
                <w:sz w:val="20"/>
              </w:rPr>
              <w:lastRenderedPageBreak/>
              <w:t>772.000000</w:t>
            </w:r>
          </w:p>
        </w:tc>
        <w:tc>
          <w:tcPr>
            <w:tcW w:w="565" w:type="dxa"/>
            <w:vAlign w:val="center"/>
          </w:tcPr>
          <w:p w14:paraId="63898585" w14:textId="77777777" w:rsidR="004E2C8F" w:rsidRDefault="00293A2C">
            <w:pPr>
              <w:pStyle w:val="Compact"/>
              <w:spacing w:before="0" w:after="0"/>
            </w:pPr>
            <w:r>
              <w:rPr>
                <w:color w:val="000000"/>
                <w:sz w:val="20"/>
              </w:rPr>
              <w:lastRenderedPageBreak/>
              <w:t>-</w:t>
            </w:r>
            <w:r>
              <w:rPr>
                <w:color w:val="000000"/>
                <w:sz w:val="20"/>
              </w:rPr>
              <w:lastRenderedPageBreak/>
              <w:t>1.012651</w:t>
            </w:r>
          </w:p>
        </w:tc>
        <w:tc>
          <w:tcPr>
            <w:tcW w:w="565" w:type="dxa"/>
            <w:vAlign w:val="center"/>
          </w:tcPr>
          <w:p w14:paraId="2DD424EC" w14:textId="77777777" w:rsidR="004E2C8F" w:rsidRDefault="00293A2C">
            <w:pPr>
              <w:pStyle w:val="Compact"/>
              <w:spacing w:before="0" w:after="0"/>
            </w:pPr>
            <w:r>
              <w:rPr>
                <w:color w:val="000000"/>
                <w:sz w:val="20"/>
              </w:rPr>
              <w:lastRenderedPageBreak/>
              <w:t>-</w:t>
            </w:r>
            <w:r>
              <w:rPr>
                <w:color w:val="000000"/>
                <w:sz w:val="20"/>
              </w:rPr>
              <w:lastRenderedPageBreak/>
              <w:t>0.931678</w:t>
            </w:r>
          </w:p>
        </w:tc>
        <w:tc>
          <w:tcPr>
            <w:tcW w:w="565" w:type="dxa"/>
            <w:vAlign w:val="center"/>
          </w:tcPr>
          <w:p w14:paraId="3E9930E6" w14:textId="77777777" w:rsidR="004E2C8F" w:rsidRDefault="00293A2C">
            <w:pPr>
              <w:pStyle w:val="Compact"/>
              <w:spacing w:before="0" w:after="0"/>
            </w:pPr>
            <w:r>
              <w:rPr>
                <w:color w:val="000000"/>
                <w:sz w:val="20"/>
              </w:rPr>
              <w:lastRenderedPageBreak/>
              <w:t>0.60</w:t>
            </w:r>
            <w:r>
              <w:rPr>
                <w:color w:val="000000"/>
                <w:sz w:val="20"/>
              </w:rPr>
              <w:lastRenderedPageBreak/>
              <w:t>2232</w:t>
            </w:r>
          </w:p>
        </w:tc>
        <w:tc>
          <w:tcPr>
            <w:tcW w:w="565" w:type="dxa"/>
            <w:vAlign w:val="center"/>
          </w:tcPr>
          <w:p w14:paraId="15F5C61E" w14:textId="77777777" w:rsidR="004E2C8F" w:rsidRDefault="00293A2C">
            <w:pPr>
              <w:pStyle w:val="Compact"/>
              <w:spacing w:before="0" w:after="0"/>
            </w:pPr>
            <w:r>
              <w:rPr>
                <w:color w:val="000000"/>
                <w:sz w:val="20"/>
              </w:rPr>
              <w:lastRenderedPageBreak/>
              <w:t>-</w:t>
            </w:r>
            <w:r>
              <w:rPr>
                <w:color w:val="000000"/>
                <w:sz w:val="20"/>
              </w:rPr>
              <w:lastRenderedPageBreak/>
              <w:t>4.999489</w:t>
            </w:r>
          </w:p>
        </w:tc>
        <w:tc>
          <w:tcPr>
            <w:tcW w:w="565" w:type="dxa"/>
            <w:vAlign w:val="center"/>
          </w:tcPr>
          <w:p w14:paraId="10BE2938" w14:textId="77777777" w:rsidR="004E2C8F" w:rsidRDefault="00293A2C">
            <w:pPr>
              <w:pStyle w:val="Compact"/>
              <w:spacing w:before="0" w:after="0"/>
            </w:pPr>
            <w:r>
              <w:rPr>
                <w:color w:val="000000"/>
                <w:sz w:val="20"/>
              </w:rPr>
              <w:lastRenderedPageBreak/>
              <w:t>-</w:t>
            </w:r>
            <w:r>
              <w:rPr>
                <w:color w:val="000000"/>
                <w:sz w:val="20"/>
              </w:rPr>
              <w:lastRenderedPageBreak/>
              <w:t>5.710518</w:t>
            </w:r>
          </w:p>
        </w:tc>
        <w:tc>
          <w:tcPr>
            <w:tcW w:w="565" w:type="dxa"/>
            <w:vAlign w:val="center"/>
          </w:tcPr>
          <w:p w14:paraId="6A400549" w14:textId="77777777" w:rsidR="004E2C8F" w:rsidRDefault="00293A2C">
            <w:pPr>
              <w:pStyle w:val="Compact"/>
              <w:spacing w:before="0" w:after="0"/>
            </w:pPr>
            <w:r>
              <w:rPr>
                <w:color w:val="000000"/>
                <w:sz w:val="20"/>
              </w:rPr>
              <w:lastRenderedPageBreak/>
              <w:t>0.67</w:t>
            </w:r>
            <w:r>
              <w:rPr>
                <w:color w:val="000000"/>
                <w:sz w:val="20"/>
              </w:rPr>
              <w:lastRenderedPageBreak/>
              <w:t>3611</w:t>
            </w:r>
          </w:p>
        </w:tc>
        <w:tc>
          <w:tcPr>
            <w:tcW w:w="565" w:type="dxa"/>
            <w:vAlign w:val="center"/>
          </w:tcPr>
          <w:p w14:paraId="3517A759" w14:textId="77777777" w:rsidR="004E2C8F" w:rsidRDefault="00293A2C">
            <w:pPr>
              <w:pStyle w:val="Compact"/>
              <w:spacing w:before="0" w:after="0"/>
            </w:pPr>
            <w:r>
              <w:rPr>
                <w:color w:val="000000"/>
                <w:sz w:val="20"/>
              </w:rPr>
              <w:lastRenderedPageBreak/>
              <w:t>0.71</w:t>
            </w:r>
            <w:r>
              <w:rPr>
                <w:color w:val="000000"/>
                <w:sz w:val="20"/>
              </w:rPr>
              <w:lastRenderedPageBreak/>
              <w:t>1030</w:t>
            </w:r>
          </w:p>
        </w:tc>
        <w:tc>
          <w:tcPr>
            <w:tcW w:w="565" w:type="dxa"/>
            <w:vAlign w:val="center"/>
          </w:tcPr>
          <w:p w14:paraId="677BD566" w14:textId="77777777" w:rsidR="004E2C8F" w:rsidRDefault="00293A2C">
            <w:pPr>
              <w:pStyle w:val="Compact"/>
              <w:spacing w:before="0" w:after="0"/>
            </w:pPr>
            <w:r>
              <w:rPr>
                <w:color w:val="000000"/>
                <w:sz w:val="20"/>
              </w:rPr>
              <w:lastRenderedPageBreak/>
              <w:t>-</w:t>
            </w:r>
            <w:r>
              <w:rPr>
                <w:color w:val="000000"/>
                <w:sz w:val="20"/>
              </w:rPr>
              <w:lastRenderedPageBreak/>
              <w:t>409.781340</w:t>
            </w:r>
          </w:p>
        </w:tc>
        <w:tc>
          <w:tcPr>
            <w:tcW w:w="565" w:type="dxa"/>
            <w:vAlign w:val="center"/>
          </w:tcPr>
          <w:p w14:paraId="14B6A29E" w14:textId="77777777" w:rsidR="004E2C8F" w:rsidRDefault="00293A2C">
            <w:pPr>
              <w:pStyle w:val="Compact"/>
              <w:spacing w:before="0" w:after="0"/>
            </w:pPr>
            <w:r>
              <w:rPr>
                <w:color w:val="000000"/>
                <w:sz w:val="20"/>
              </w:rPr>
              <w:lastRenderedPageBreak/>
              <w:t>-</w:t>
            </w:r>
            <w:r>
              <w:rPr>
                <w:color w:val="000000"/>
                <w:sz w:val="20"/>
              </w:rPr>
              <w:lastRenderedPageBreak/>
              <w:t>424.505180</w:t>
            </w:r>
          </w:p>
        </w:tc>
      </w:tr>
      <w:tr w:rsidR="004E2C8F" w14:paraId="2E8A3AA7" w14:textId="77777777" w:rsidTr="004E2C8F">
        <w:trPr>
          <w:jc w:val="center"/>
        </w:trPr>
        <w:tc>
          <w:tcPr>
            <w:tcW w:w="565" w:type="dxa"/>
            <w:vAlign w:val="center"/>
          </w:tcPr>
          <w:p w14:paraId="5622C3D8" w14:textId="77777777" w:rsidR="004E2C8F" w:rsidRDefault="00293A2C">
            <w:pPr>
              <w:pStyle w:val="Compact"/>
              <w:spacing w:before="0" w:after="0"/>
            </w:pPr>
            <w:r>
              <w:rPr>
                <w:color w:val="000000"/>
                <w:sz w:val="20"/>
              </w:rPr>
              <w:lastRenderedPageBreak/>
              <w:t>460</w:t>
            </w:r>
          </w:p>
        </w:tc>
        <w:tc>
          <w:tcPr>
            <w:tcW w:w="565" w:type="dxa"/>
            <w:vAlign w:val="center"/>
          </w:tcPr>
          <w:p w14:paraId="0EC02A36" w14:textId="77777777" w:rsidR="004E2C8F" w:rsidRDefault="00293A2C">
            <w:pPr>
              <w:pStyle w:val="Compact"/>
              <w:spacing w:before="0" w:after="0"/>
            </w:pPr>
            <w:r>
              <w:rPr>
                <w:color w:val="000000"/>
                <w:sz w:val="20"/>
              </w:rPr>
              <w:t>0.305622</w:t>
            </w:r>
          </w:p>
        </w:tc>
        <w:tc>
          <w:tcPr>
            <w:tcW w:w="565" w:type="dxa"/>
            <w:vAlign w:val="center"/>
          </w:tcPr>
          <w:p w14:paraId="7D200CF1" w14:textId="77777777" w:rsidR="004E2C8F" w:rsidRDefault="00293A2C">
            <w:pPr>
              <w:pStyle w:val="Compact"/>
              <w:spacing w:before="0" w:after="0"/>
            </w:pPr>
            <w:r>
              <w:rPr>
                <w:color w:val="000000"/>
                <w:sz w:val="20"/>
              </w:rPr>
              <w:t>0.637096</w:t>
            </w:r>
          </w:p>
        </w:tc>
        <w:tc>
          <w:tcPr>
            <w:tcW w:w="565" w:type="dxa"/>
            <w:vAlign w:val="center"/>
          </w:tcPr>
          <w:p w14:paraId="519D63A6" w14:textId="77777777" w:rsidR="004E2C8F" w:rsidRDefault="00293A2C">
            <w:pPr>
              <w:pStyle w:val="Compact"/>
              <w:spacing w:before="0" w:after="0"/>
            </w:pPr>
            <w:r>
              <w:rPr>
                <w:color w:val="000000"/>
                <w:sz w:val="20"/>
              </w:rPr>
              <w:t>1.204587</w:t>
            </w:r>
          </w:p>
        </w:tc>
        <w:tc>
          <w:tcPr>
            <w:tcW w:w="565" w:type="dxa"/>
            <w:vAlign w:val="center"/>
          </w:tcPr>
          <w:p w14:paraId="1E04B8F0" w14:textId="77777777" w:rsidR="004E2C8F" w:rsidRDefault="00293A2C">
            <w:pPr>
              <w:pStyle w:val="Compact"/>
              <w:spacing w:before="0" w:after="0"/>
            </w:pPr>
            <w:r>
              <w:rPr>
                <w:color w:val="000000"/>
                <w:sz w:val="20"/>
              </w:rPr>
              <w:t>2361082.000000</w:t>
            </w:r>
          </w:p>
        </w:tc>
        <w:tc>
          <w:tcPr>
            <w:tcW w:w="565" w:type="dxa"/>
            <w:vAlign w:val="center"/>
          </w:tcPr>
          <w:p w14:paraId="36379CAA" w14:textId="77777777" w:rsidR="004E2C8F" w:rsidRDefault="00293A2C">
            <w:pPr>
              <w:pStyle w:val="Compact"/>
              <w:spacing w:before="0" w:after="0"/>
            </w:pPr>
            <w:r>
              <w:rPr>
                <w:color w:val="000000"/>
                <w:sz w:val="20"/>
              </w:rPr>
              <w:t>-1.087470</w:t>
            </w:r>
          </w:p>
        </w:tc>
        <w:tc>
          <w:tcPr>
            <w:tcW w:w="565" w:type="dxa"/>
            <w:vAlign w:val="center"/>
          </w:tcPr>
          <w:p w14:paraId="0E81F88F" w14:textId="77777777" w:rsidR="004E2C8F" w:rsidRDefault="00293A2C">
            <w:pPr>
              <w:pStyle w:val="Compact"/>
              <w:spacing w:before="0" w:after="0"/>
            </w:pPr>
            <w:r>
              <w:rPr>
                <w:color w:val="000000"/>
                <w:sz w:val="20"/>
              </w:rPr>
              <w:t>-1.007511</w:t>
            </w:r>
          </w:p>
        </w:tc>
        <w:tc>
          <w:tcPr>
            <w:tcW w:w="565" w:type="dxa"/>
            <w:vAlign w:val="center"/>
          </w:tcPr>
          <w:p w14:paraId="2B292E69" w14:textId="77777777" w:rsidR="004E2C8F" w:rsidRDefault="00293A2C">
            <w:pPr>
              <w:pStyle w:val="Compact"/>
              <w:spacing w:before="0" w:after="0"/>
            </w:pPr>
            <w:r>
              <w:rPr>
                <w:color w:val="000000"/>
                <w:sz w:val="20"/>
              </w:rPr>
              <w:t>0.601917</w:t>
            </w:r>
          </w:p>
        </w:tc>
        <w:tc>
          <w:tcPr>
            <w:tcW w:w="565" w:type="dxa"/>
            <w:vAlign w:val="center"/>
          </w:tcPr>
          <w:p w14:paraId="65E64F47" w14:textId="77777777" w:rsidR="004E2C8F" w:rsidRDefault="00293A2C">
            <w:pPr>
              <w:pStyle w:val="Compact"/>
              <w:spacing w:before="0" w:after="0"/>
            </w:pPr>
            <w:r>
              <w:rPr>
                <w:color w:val="000000"/>
                <w:sz w:val="20"/>
              </w:rPr>
              <w:t>-5.064481</w:t>
            </w:r>
          </w:p>
        </w:tc>
        <w:tc>
          <w:tcPr>
            <w:tcW w:w="565" w:type="dxa"/>
            <w:vAlign w:val="center"/>
          </w:tcPr>
          <w:p w14:paraId="4F7C4E87" w14:textId="77777777" w:rsidR="004E2C8F" w:rsidRDefault="00293A2C">
            <w:pPr>
              <w:pStyle w:val="Compact"/>
              <w:spacing w:before="0" w:after="0"/>
            </w:pPr>
            <w:r>
              <w:rPr>
                <w:color w:val="000000"/>
                <w:sz w:val="20"/>
              </w:rPr>
              <w:t>-5.787965</w:t>
            </w:r>
          </w:p>
        </w:tc>
        <w:tc>
          <w:tcPr>
            <w:tcW w:w="565" w:type="dxa"/>
            <w:vAlign w:val="center"/>
          </w:tcPr>
          <w:p w14:paraId="6EDD74EB" w14:textId="77777777" w:rsidR="004E2C8F" w:rsidRDefault="00293A2C">
            <w:pPr>
              <w:pStyle w:val="Compact"/>
              <w:spacing w:before="0" w:after="0"/>
            </w:pPr>
            <w:r>
              <w:rPr>
                <w:color w:val="000000"/>
                <w:sz w:val="20"/>
              </w:rPr>
              <w:t>0.673611</w:t>
            </w:r>
          </w:p>
        </w:tc>
        <w:tc>
          <w:tcPr>
            <w:tcW w:w="565" w:type="dxa"/>
            <w:vAlign w:val="center"/>
          </w:tcPr>
          <w:p w14:paraId="40DB6072" w14:textId="77777777" w:rsidR="004E2C8F" w:rsidRDefault="00293A2C">
            <w:pPr>
              <w:pStyle w:val="Compact"/>
              <w:spacing w:before="0" w:after="0"/>
            </w:pPr>
            <w:r>
              <w:rPr>
                <w:color w:val="000000"/>
                <w:sz w:val="20"/>
              </w:rPr>
              <w:t>0.723484</w:t>
            </w:r>
          </w:p>
        </w:tc>
        <w:tc>
          <w:tcPr>
            <w:tcW w:w="565" w:type="dxa"/>
            <w:vAlign w:val="center"/>
          </w:tcPr>
          <w:p w14:paraId="3B0FBFAB" w14:textId="77777777" w:rsidR="004E2C8F" w:rsidRDefault="00293A2C">
            <w:pPr>
              <w:pStyle w:val="Compact"/>
              <w:spacing w:before="0" w:after="0"/>
            </w:pPr>
            <w:r>
              <w:rPr>
                <w:color w:val="000000"/>
                <w:sz w:val="20"/>
              </w:rPr>
              <w:t>-411.081180</w:t>
            </w:r>
          </w:p>
        </w:tc>
        <w:tc>
          <w:tcPr>
            <w:tcW w:w="565" w:type="dxa"/>
            <w:vAlign w:val="center"/>
          </w:tcPr>
          <w:p w14:paraId="6638DD2F" w14:textId="77777777" w:rsidR="004E2C8F" w:rsidRDefault="00293A2C">
            <w:pPr>
              <w:pStyle w:val="Compact"/>
              <w:spacing w:before="0" w:after="0"/>
            </w:pPr>
            <w:r>
              <w:rPr>
                <w:color w:val="000000"/>
                <w:sz w:val="20"/>
              </w:rPr>
              <w:t>-426.054114</w:t>
            </w:r>
          </w:p>
        </w:tc>
      </w:tr>
      <w:tr w:rsidR="004E2C8F" w14:paraId="3E717CE4" w14:textId="77777777" w:rsidTr="004E2C8F">
        <w:trPr>
          <w:jc w:val="center"/>
        </w:trPr>
        <w:tc>
          <w:tcPr>
            <w:tcW w:w="565" w:type="dxa"/>
            <w:vAlign w:val="center"/>
          </w:tcPr>
          <w:p w14:paraId="07F8E5B3" w14:textId="77777777" w:rsidR="004E2C8F" w:rsidRDefault="00293A2C">
            <w:pPr>
              <w:pStyle w:val="Compact"/>
              <w:spacing w:before="0" w:after="0"/>
            </w:pPr>
            <w:r>
              <w:rPr>
                <w:color w:val="000000"/>
                <w:sz w:val="20"/>
              </w:rPr>
              <w:t>470</w:t>
            </w:r>
          </w:p>
        </w:tc>
        <w:tc>
          <w:tcPr>
            <w:tcW w:w="565" w:type="dxa"/>
            <w:vAlign w:val="center"/>
          </w:tcPr>
          <w:p w14:paraId="7290AD03" w14:textId="77777777" w:rsidR="004E2C8F" w:rsidRDefault="00293A2C">
            <w:pPr>
              <w:pStyle w:val="Compact"/>
              <w:spacing w:before="0" w:after="0"/>
            </w:pPr>
            <w:r>
              <w:rPr>
                <w:color w:val="000000"/>
                <w:sz w:val="20"/>
              </w:rPr>
              <w:t>0.277526</w:t>
            </w:r>
          </w:p>
        </w:tc>
        <w:tc>
          <w:tcPr>
            <w:tcW w:w="565" w:type="dxa"/>
            <w:vAlign w:val="center"/>
          </w:tcPr>
          <w:p w14:paraId="334A33A4" w14:textId="77777777" w:rsidR="004E2C8F" w:rsidRDefault="00293A2C">
            <w:pPr>
              <w:pStyle w:val="Compact"/>
              <w:spacing w:before="0" w:after="0"/>
            </w:pPr>
            <w:r>
              <w:rPr>
                <w:color w:val="000000"/>
                <w:sz w:val="20"/>
              </w:rPr>
              <w:t>0.630792</w:t>
            </w:r>
          </w:p>
        </w:tc>
        <w:tc>
          <w:tcPr>
            <w:tcW w:w="565" w:type="dxa"/>
            <w:vAlign w:val="center"/>
          </w:tcPr>
          <w:p w14:paraId="40ABF59E" w14:textId="77777777" w:rsidR="004E2C8F" w:rsidRDefault="00293A2C">
            <w:pPr>
              <w:pStyle w:val="Compact"/>
              <w:spacing w:before="0" w:after="0"/>
            </w:pPr>
            <w:r>
              <w:rPr>
                <w:color w:val="000000"/>
                <w:sz w:val="20"/>
              </w:rPr>
              <w:t>1.196745</w:t>
            </w:r>
          </w:p>
        </w:tc>
        <w:tc>
          <w:tcPr>
            <w:tcW w:w="565" w:type="dxa"/>
            <w:vAlign w:val="center"/>
          </w:tcPr>
          <w:p w14:paraId="1FFA7C7A" w14:textId="77777777" w:rsidR="004E2C8F" w:rsidRDefault="00293A2C">
            <w:pPr>
              <w:pStyle w:val="Compact"/>
              <w:spacing w:before="0" w:after="0"/>
            </w:pPr>
            <w:r>
              <w:rPr>
                <w:color w:val="000000"/>
                <w:sz w:val="20"/>
              </w:rPr>
              <w:t>2412189.000000</w:t>
            </w:r>
          </w:p>
        </w:tc>
        <w:tc>
          <w:tcPr>
            <w:tcW w:w="565" w:type="dxa"/>
            <w:vAlign w:val="center"/>
          </w:tcPr>
          <w:p w14:paraId="67861222" w14:textId="77777777" w:rsidR="004E2C8F" w:rsidRDefault="00293A2C">
            <w:pPr>
              <w:pStyle w:val="Compact"/>
              <w:spacing w:before="0" w:after="0"/>
            </w:pPr>
            <w:r>
              <w:rPr>
                <w:color w:val="000000"/>
                <w:sz w:val="20"/>
              </w:rPr>
              <w:t>-1.131868</w:t>
            </w:r>
          </w:p>
        </w:tc>
        <w:tc>
          <w:tcPr>
            <w:tcW w:w="565" w:type="dxa"/>
            <w:vAlign w:val="center"/>
          </w:tcPr>
          <w:p w14:paraId="1D729CF0" w14:textId="77777777" w:rsidR="004E2C8F" w:rsidRDefault="00293A2C">
            <w:pPr>
              <w:pStyle w:val="Compact"/>
              <w:spacing w:before="0" w:after="0"/>
            </w:pPr>
            <w:r>
              <w:rPr>
                <w:color w:val="000000"/>
                <w:sz w:val="20"/>
              </w:rPr>
              <w:t>-1.051653</w:t>
            </w:r>
          </w:p>
        </w:tc>
        <w:tc>
          <w:tcPr>
            <w:tcW w:w="565" w:type="dxa"/>
            <w:vAlign w:val="center"/>
          </w:tcPr>
          <w:p w14:paraId="50FB5CF5" w14:textId="77777777" w:rsidR="004E2C8F" w:rsidRDefault="00293A2C">
            <w:pPr>
              <w:pStyle w:val="Compact"/>
              <w:spacing w:before="0" w:after="0"/>
            </w:pPr>
            <w:r>
              <w:rPr>
                <w:color w:val="000000"/>
                <w:sz w:val="20"/>
              </w:rPr>
              <w:t>0.602229</w:t>
            </w:r>
          </w:p>
        </w:tc>
        <w:tc>
          <w:tcPr>
            <w:tcW w:w="565" w:type="dxa"/>
            <w:vAlign w:val="center"/>
          </w:tcPr>
          <w:p w14:paraId="5629FE91" w14:textId="77777777" w:rsidR="004E2C8F" w:rsidRDefault="00293A2C">
            <w:pPr>
              <w:pStyle w:val="Compact"/>
              <w:spacing w:before="0" w:after="0"/>
            </w:pPr>
            <w:r>
              <w:rPr>
                <w:color w:val="000000"/>
                <w:sz w:val="20"/>
              </w:rPr>
              <w:t>-5.149790</w:t>
            </w:r>
          </w:p>
        </w:tc>
        <w:tc>
          <w:tcPr>
            <w:tcW w:w="565" w:type="dxa"/>
            <w:vAlign w:val="center"/>
          </w:tcPr>
          <w:p w14:paraId="2417D92B" w14:textId="77777777" w:rsidR="004E2C8F" w:rsidRDefault="00293A2C">
            <w:pPr>
              <w:pStyle w:val="Compact"/>
              <w:spacing w:before="0" w:after="0"/>
            </w:pPr>
            <w:r>
              <w:rPr>
                <w:color w:val="000000"/>
                <w:sz w:val="20"/>
              </w:rPr>
              <w:t>-5.906333</w:t>
            </w:r>
          </w:p>
        </w:tc>
        <w:tc>
          <w:tcPr>
            <w:tcW w:w="565" w:type="dxa"/>
            <w:vAlign w:val="center"/>
          </w:tcPr>
          <w:p w14:paraId="41F30DF4" w14:textId="77777777" w:rsidR="004E2C8F" w:rsidRDefault="00293A2C">
            <w:pPr>
              <w:pStyle w:val="Compact"/>
              <w:spacing w:before="0" w:after="0"/>
            </w:pPr>
            <w:r>
              <w:rPr>
                <w:color w:val="000000"/>
                <w:sz w:val="20"/>
              </w:rPr>
              <w:t>0.687500</w:t>
            </w:r>
          </w:p>
        </w:tc>
        <w:tc>
          <w:tcPr>
            <w:tcW w:w="565" w:type="dxa"/>
            <w:vAlign w:val="center"/>
          </w:tcPr>
          <w:p w14:paraId="246B207C" w14:textId="77777777" w:rsidR="004E2C8F" w:rsidRDefault="00293A2C">
            <w:pPr>
              <w:pStyle w:val="Compact"/>
              <w:spacing w:before="0" w:after="0"/>
            </w:pPr>
            <w:r>
              <w:rPr>
                <w:color w:val="000000"/>
                <w:sz w:val="20"/>
              </w:rPr>
              <w:t>0.756543</w:t>
            </w:r>
          </w:p>
        </w:tc>
        <w:tc>
          <w:tcPr>
            <w:tcW w:w="565" w:type="dxa"/>
            <w:vAlign w:val="center"/>
          </w:tcPr>
          <w:p w14:paraId="3CC9FC87" w14:textId="77777777" w:rsidR="004E2C8F" w:rsidRDefault="00293A2C">
            <w:pPr>
              <w:pStyle w:val="Compact"/>
              <w:spacing w:before="0" w:after="0"/>
            </w:pPr>
            <w:r>
              <w:rPr>
                <w:color w:val="000000"/>
                <w:sz w:val="20"/>
              </w:rPr>
              <w:t>-412.787361</w:t>
            </w:r>
          </w:p>
        </w:tc>
        <w:tc>
          <w:tcPr>
            <w:tcW w:w="565" w:type="dxa"/>
            <w:vAlign w:val="center"/>
          </w:tcPr>
          <w:p w14:paraId="2BE9ABD3" w14:textId="77777777" w:rsidR="004E2C8F" w:rsidRDefault="00293A2C">
            <w:pPr>
              <w:pStyle w:val="Compact"/>
              <w:spacing w:before="0" w:after="0"/>
            </w:pPr>
            <w:r>
              <w:rPr>
                <w:color w:val="000000"/>
                <w:sz w:val="20"/>
              </w:rPr>
              <w:t>-428.421466</w:t>
            </w:r>
          </w:p>
        </w:tc>
      </w:tr>
      <w:tr w:rsidR="004E2C8F" w14:paraId="0DF9B008" w14:textId="77777777" w:rsidTr="004E2C8F">
        <w:trPr>
          <w:jc w:val="center"/>
        </w:trPr>
        <w:tc>
          <w:tcPr>
            <w:tcW w:w="565" w:type="dxa"/>
            <w:vAlign w:val="center"/>
          </w:tcPr>
          <w:p w14:paraId="22D11C5C" w14:textId="77777777" w:rsidR="004E2C8F" w:rsidRDefault="00293A2C">
            <w:pPr>
              <w:pStyle w:val="Compact"/>
              <w:spacing w:before="0" w:after="0"/>
            </w:pPr>
            <w:r>
              <w:rPr>
                <w:color w:val="000000"/>
                <w:sz w:val="20"/>
              </w:rPr>
              <w:t>480</w:t>
            </w:r>
          </w:p>
        </w:tc>
        <w:tc>
          <w:tcPr>
            <w:tcW w:w="565" w:type="dxa"/>
            <w:vAlign w:val="center"/>
          </w:tcPr>
          <w:p w14:paraId="4B39AD9E" w14:textId="77777777" w:rsidR="004E2C8F" w:rsidRDefault="00293A2C">
            <w:pPr>
              <w:pStyle w:val="Compact"/>
              <w:spacing w:before="0" w:after="0"/>
            </w:pPr>
            <w:r>
              <w:rPr>
                <w:color w:val="000000"/>
                <w:sz w:val="20"/>
              </w:rPr>
              <w:t>0.303449</w:t>
            </w:r>
          </w:p>
        </w:tc>
        <w:tc>
          <w:tcPr>
            <w:tcW w:w="565" w:type="dxa"/>
            <w:vAlign w:val="center"/>
          </w:tcPr>
          <w:p w14:paraId="7EC66913" w14:textId="77777777" w:rsidR="004E2C8F" w:rsidRDefault="00293A2C">
            <w:pPr>
              <w:pStyle w:val="Compact"/>
              <w:spacing w:before="0" w:after="0"/>
            </w:pPr>
            <w:r>
              <w:rPr>
                <w:color w:val="000000"/>
                <w:sz w:val="20"/>
              </w:rPr>
              <w:t>0.622501</w:t>
            </w:r>
          </w:p>
        </w:tc>
        <w:tc>
          <w:tcPr>
            <w:tcW w:w="565" w:type="dxa"/>
            <w:vAlign w:val="center"/>
          </w:tcPr>
          <w:p w14:paraId="1CBA0693" w14:textId="77777777" w:rsidR="004E2C8F" w:rsidRDefault="00293A2C">
            <w:pPr>
              <w:pStyle w:val="Compact"/>
              <w:spacing w:before="0" w:after="0"/>
            </w:pPr>
            <w:r>
              <w:rPr>
                <w:color w:val="000000"/>
                <w:sz w:val="20"/>
              </w:rPr>
              <w:t>1.194097</w:t>
            </w:r>
          </w:p>
        </w:tc>
        <w:tc>
          <w:tcPr>
            <w:tcW w:w="565" w:type="dxa"/>
            <w:vAlign w:val="center"/>
          </w:tcPr>
          <w:p w14:paraId="279AF4DE" w14:textId="77777777" w:rsidR="004E2C8F" w:rsidRDefault="00293A2C">
            <w:pPr>
              <w:pStyle w:val="Compact"/>
              <w:spacing w:before="0" w:after="0"/>
            </w:pPr>
            <w:r>
              <w:rPr>
                <w:color w:val="000000"/>
                <w:sz w:val="20"/>
              </w:rPr>
              <w:t>2463876.000000</w:t>
            </w:r>
          </w:p>
        </w:tc>
        <w:tc>
          <w:tcPr>
            <w:tcW w:w="565" w:type="dxa"/>
            <w:vAlign w:val="center"/>
          </w:tcPr>
          <w:p w14:paraId="7EB0BCB7" w14:textId="77777777" w:rsidR="004E2C8F" w:rsidRDefault="00293A2C">
            <w:pPr>
              <w:pStyle w:val="Compact"/>
              <w:spacing w:before="0" w:after="0"/>
            </w:pPr>
            <w:r>
              <w:rPr>
                <w:color w:val="000000"/>
                <w:sz w:val="20"/>
              </w:rPr>
              <w:t>-1.164869</w:t>
            </w:r>
          </w:p>
        </w:tc>
        <w:tc>
          <w:tcPr>
            <w:tcW w:w="565" w:type="dxa"/>
            <w:vAlign w:val="center"/>
          </w:tcPr>
          <w:p w14:paraId="5D44B10A" w14:textId="77777777" w:rsidR="004E2C8F" w:rsidRDefault="00293A2C">
            <w:pPr>
              <w:pStyle w:val="Compact"/>
              <w:spacing w:before="0" w:after="0"/>
            </w:pPr>
            <w:r>
              <w:rPr>
                <w:color w:val="000000"/>
                <w:sz w:val="20"/>
              </w:rPr>
              <w:t>-1.083990</w:t>
            </w:r>
          </w:p>
        </w:tc>
        <w:tc>
          <w:tcPr>
            <w:tcW w:w="565" w:type="dxa"/>
            <w:vAlign w:val="center"/>
          </w:tcPr>
          <w:p w14:paraId="2F48B083" w14:textId="77777777" w:rsidR="004E2C8F" w:rsidRDefault="00293A2C">
            <w:pPr>
              <w:pStyle w:val="Compact"/>
              <w:spacing w:before="0" w:after="0"/>
            </w:pPr>
            <w:r>
              <w:rPr>
                <w:color w:val="000000"/>
                <w:sz w:val="20"/>
              </w:rPr>
              <w:t>0.603296</w:t>
            </w:r>
          </w:p>
        </w:tc>
        <w:tc>
          <w:tcPr>
            <w:tcW w:w="565" w:type="dxa"/>
            <w:vAlign w:val="center"/>
          </w:tcPr>
          <w:p w14:paraId="12A8704D" w14:textId="77777777" w:rsidR="004E2C8F" w:rsidRDefault="00293A2C">
            <w:pPr>
              <w:pStyle w:val="Compact"/>
              <w:spacing w:before="0" w:after="0"/>
            </w:pPr>
            <w:r>
              <w:rPr>
                <w:color w:val="000000"/>
                <w:sz w:val="20"/>
              </w:rPr>
              <w:t>-4.999728</w:t>
            </w:r>
          </w:p>
        </w:tc>
        <w:tc>
          <w:tcPr>
            <w:tcW w:w="565" w:type="dxa"/>
            <w:vAlign w:val="center"/>
          </w:tcPr>
          <w:p w14:paraId="62E9043A" w14:textId="77777777" w:rsidR="004E2C8F" w:rsidRDefault="00293A2C">
            <w:pPr>
              <w:pStyle w:val="Compact"/>
              <w:spacing w:before="0" w:after="0"/>
            </w:pPr>
            <w:r>
              <w:rPr>
                <w:color w:val="000000"/>
                <w:sz w:val="20"/>
              </w:rPr>
              <w:t>-5.743291</w:t>
            </w:r>
          </w:p>
        </w:tc>
        <w:tc>
          <w:tcPr>
            <w:tcW w:w="565" w:type="dxa"/>
            <w:vAlign w:val="center"/>
          </w:tcPr>
          <w:p w14:paraId="2053FF23" w14:textId="77777777" w:rsidR="004E2C8F" w:rsidRDefault="00293A2C">
            <w:pPr>
              <w:pStyle w:val="Compact"/>
              <w:spacing w:before="0" w:after="0"/>
            </w:pPr>
            <w:r>
              <w:rPr>
                <w:color w:val="000000"/>
                <w:sz w:val="20"/>
              </w:rPr>
              <w:t>0.666667</w:t>
            </w:r>
          </w:p>
        </w:tc>
        <w:tc>
          <w:tcPr>
            <w:tcW w:w="565" w:type="dxa"/>
            <w:vAlign w:val="center"/>
          </w:tcPr>
          <w:p w14:paraId="516FA1ED" w14:textId="77777777" w:rsidR="004E2C8F" w:rsidRDefault="00293A2C">
            <w:pPr>
              <w:pStyle w:val="Compact"/>
              <w:spacing w:before="0" w:after="0"/>
            </w:pPr>
            <w:r>
              <w:rPr>
                <w:color w:val="000000"/>
                <w:sz w:val="20"/>
              </w:rPr>
              <w:t>0.743563</w:t>
            </w:r>
          </w:p>
        </w:tc>
        <w:tc>
          <w:tcPr>
            <w:tcW w:w="565" w:type="dxa"/>
            <w:vAlign w:val="center"/>
          </w:tcPr>
          <w:p w14:paraId="42A3F47D" w14:textId="77777777" w:rsidR="004E2C8F" w:rsidRDefault="00293A2C">
            <w:pPr>
              <w:pStyle w:val="Compact"/>
              <w:spacing w:before="0" w:after="0"/>
            </w:pPr>
            <w:r>
              <w:rPr>
                <w:color w:val="000000"/>
                <w:sz w:val="20"/>
              </w:rPr>
              <w:t>-409.786126</w:t>
            </w:r>
          </w:p>
        </w:tc>
        <w:tc>
          <w:tcPr>
            <w:tcW w:w="565" w:type="dxa"/>
            <w:vAlign w:val="center"/>
          </w:tcPr>
          <w:p w14:paraId="26E72EC3" w14:textId="77777777" w:rsidR="004E2C8F" w:rsidRDefault="00293A2C">
            <w:pPr>
              <w:pStyle w:val="Compact"/>
              <w:spacing w:before="0" w:after="0"/>
            </w:pPr>
            <w:r>
              <w:rPr>
                <w:color w:val="000000"/>
                <w:sz w:val="20"/>
              </w:rPr>
              <w:t>-425.160638</w:t>
            </w:r>
          </w:p>
        </w:tc>
      </w:tr>
      <w:tr w:rsidR="004E2C8F" w14:paraId="05E14C05" w14:textId="77777777" w:rsidTr="004E2C8F">
        <w:trPr>
          <w:jc w:val="center"/>
        </w:trPr>
        <w:tc>
          <w:tcPr>
            <w:tcW w:w="565" w:type="dxa"/>
            <w:vAlign w:val="center"/>
          </w:tcPr>
          <w:p w14:paraId="3EE2D76E" w14:textId="77777777" w:rsidR="004E2C8F" w:rsidRDefault="00293A2C">
            <w:pPr>
              <w:pStyle w:val="Compact"/>
              <w:spacing w:before="0" w:after="0"/>
            </w:pPr>
            <w:r>
              <w:rPr>
                <w:color w:val="000000"/>
                <w:sz w:val="20"/>
              </w:rPr>
              <w:t>490</w:t>
            </w:r>
          </w:p>
        </w:tc>
        <w:tc>
          <w:tcPr>
            <w:tcW w:w="565" w:type="dxa"/>
            <w:vAlign w:val="center"/>
          </w:tcPr>
          <w:p w14:paraId="1F6F7D77" w14:textId="77777777" w:rsidR="004E2C8F" w:rsidRDefault="00293A2C">
            <w:pPr>
              <w:pStyle w:val="Compact"/>
              <w:spacing w:before="0" w:after="0"/>
            </w:pPr>
            <w:r>
              <w:rPr>
                <w:color w:val="000000"/>
                <w:sz w:val="20"/>
              </w:rPr>
              <w:t>0.258934</w:t>
            </w:r>
          </w:p>
        </w:tc>
        <w:tc>
          <w:tcPr>
            <w:tcW w:w="565" w:type="dxa"/>
            <w:vAlign w:val="center"/>
          </w:tcPr>
          <w:p w14:paraId="132D044B" w14:textId="77777777" w:rsidR="004E2C8F" w:rsidRDefault="00293A2C">
            <w:pPr>
              <w:pStyle w:val="Compact"/>
              <w:spacing w:before="0" w:after="0"/>
            </w:pPr>
            <w:r>
              <w:rPr>
                <w:color w:val="000000"/>
                <w:sz w:val="20"/>
              </w:rPr>
              <w:t>0.618916</w:t>
            </w:r>
          </w:p>
        </w:tc>
        <w:tc>
          <w:tcPr>
            <w:tcW w:w="565" w:type="dxa"/>
            <w:vAlign w:val="center"/>
          </w:tcPr>
          <w:p w14:paraId="410A5E5A" w14:textId="77777777" w:rsidR="004E2C8F" w:rsidRDefault="00293A2C">
            <w:pPr>
              <w:pStyle w:val="Compact"/>
              <w:spacing w:before="0" w:after="0"/>
            </w:pPr>
            <w:r>
              <w:rPr>
                <w:color w:val="000000"/>
                <w:sz w:val="20"/>
              </w:rPr>
              <w:t>1.187781</w:t>
            </w:r>
          </w:p>
        </w:tc>
        <w:tc>
          <w:tcPr>
            <w:tcW w:w="565" w:type="dxa"/>
            <w:vAlign w:val="center"/>
          </w:tcPr>
          <w:p w14:paraId="45D289DF" w14:textId="77777777" w:rsidR="004E2C8F" w:rsidRDefault="00293A2C">
            <w:pPr>
              <w:pStyle w:val="Compact"/>
              <w:spacing w:before="0" w:after="0"/>
            </w:pPr>
            <w:r>
              <w:rPr>
                <w:color w:val="000000"/>
                <w:sz w:val="20"/>
              </w:rPr>
              <w:t>2513772.000000</w:t>
            </w:r>
          </w:p>
        </w:tc>
        <w:tc>
          <w:tcPr>
            <w:tcW w:w="565" w:type="dxa"/>
            <w:vAlign w:val="center"/>
          </w:tcPr>
          <w:p w14:paraId="39000E6C" w14:textId="77777777" w:rsidR="004E2C8F" w:rsidRDefault="00293A2C">
            <w:pPr>
              <w:pStyle w:val="Compact"/>
              <w:spacing w:before="0" w:after="0"/>
            </w:pPr>
            <w:r>
              <w:rPr>
                <w:color w:val="000000"/>
                <w:sz w:val="20"/>
              </w:rPr>
              <w:t>-1.252326</w:t>
            </w:r>
          </w:p>
        </w:tc>
        <w:tc>
          <w:tcPr>
            <w:tcW w:w="565" w:type="dxa"/>
            <w:vAlign w:val="center"/>
          </w:tcPr>
          <w:p w14:paraId="523619FA" w14:textId="77777777" w:rsidR="004E2C8F" w:rsidRDefault="00293A2C">
            <w:pPr>
              <w:pStyle w:val="Compact"/>
              <w:spacing w:before="0" w:after="0"/>
            </w:pPr>
            <w:r>
              <w:rPr>
                <w:color w:val="000000"/>
                <w:sz w:val="20"/>
              </w:rPr>
              <w:t>-1.171394</w:t>
            </w:r>
          </w:p>
        </w:tc>
        <w:tc>
          <w:tcPr>
            <w:tcW w:w="565" w:type="dxa"/>
            <w:vAlign w:val="center"/>
          </w:tcPr>
          <w:p w14:paraId="008F765F" w14:textId="77777777" w:rsidR="004E2C8F" w:rsidRDefault="00293A2C">
            <w:pPr>
              <w:pStyle w:val="Compact"/>
              <w:spacing w:before="0" w:after="0"/>
            </w:pPr>
            <w:r>
              <w:rPr>
                <w:color w:val="000000"/>
                <w:sz w:val="20"/>
              </w:rPr>
              <w:t>0.604763</w:t>
            </w:r>
          </w:p>
        </w:tc>
        <w:tc>
          <w:tcPr>
            <w:tcW w:w="565" w:type="dxa"/>
            <w:vAlign w:val="center"/>
          </w:tcPr>
          <w:p w14:paraId="1ABCD93B" w14:textId="77777777" w:rsidR="004E2C8F" w:rsidRDefault="00293A2C">
            <w:pPr>
              <w:pStyle w:val="Compact"/>
              <w:spacing w:before="0" w:after="0"/>
            </w:pPr>
            <w:r>
              <w:rPr>
                <w:color w:val="000000"/>
                <w:sz w:val="20"/>
              </w:rPr>
              <w:t>-4.881436</w:t>
            </w:r>
          </w:p>
        </w:tc>
        <w:tc>
          <w:tcPr>
            <w:tcW w:w="565" w:type="dxa"/>
            <w:vAlign w:val="center"/>
          </w:tcPr>
          <w:p w14:paraId="59E6612F" w14:textId="77777777" w:rsidR="004E2C8F" w:rsidRDefault="00293A2C">
            <w:pPr>
              <w:pStyle w:val="Compact"/>
              <w:spacing w:before="0" w:after="0"/>
            </w:pPr>
            <w:r>
              <w:rPr>
                <w:color w:val="000000"/>
                <w:sz w:val="20"/>
              </w:rPr>
              <w:t>-5.631824</w:t>
            </w:r>
          </w:p>
        </w:tc>
        <w:tc>
          <w:tcPr>
            <w:tcW w:w="565" w:type="dxa"/>
            <w:vAlign w:val="center"/>
          </w:tcPr>
          <w:p w14:paraId="762B289E" w14:textId="77777777" w:rsidR="004E2C8F" w:rsidRDefault="00293A2C">
            <w:pPr>
              <w:pStyle w:val="Compact"/>
              <w:spacing w:before="0" w:after="0"/>
            </w:pPr>
            <w:r>
              <w:rPr>
                <w:color w:val="000000"/>
                <w:sz w:val="20"/>
              </w:rPr>
              <w:t>0.673611</w:t>
            </w:r>
          </w:p>
        </w:tc>
        <w:tc>
          <w:tcPr>
            <w:tcW w:w="565" w:type="dxa"/>
            <w:vAlign w:val="center"/>
          </w:tcPr>
          <w:p w14:paraId="70C22424" w14:textId="77777777" w:rsidR="004E2C8F" w:rsidRDefault="00293A2C">
            <w:pPr>
              <w:pStyle w:val="Compact"/>
              <w:spacing w:before="0" w:after="0"/>
            </w:pPr>
            <w:r>
              <w:rPr>
                <w:color w:val="000000"/>
                <w:sz w:val="20"/>
              </w:rPr>
              <w:t>0.750388</w:t>
            </w:r>
          </w:p>
        </w:tc>
        <w:tc>
          <w:tcPr>
            <w:tcW w:w="565" w:type="dxa"/>
            <w:vAlign w:val="center"/>
          </w:tcPr>
          <w:p w14:paraId="62F164E6" w14:textId="77777777" w:rsidR="004E2C8F" w:rsidRDefault="00293A2C">
            <w:pPr>
              <w:pStyle w:val="Compact"/>
              <w:spacing w:before="0" w:after="0"/>
            </w:pPr>
            <w:r>
              <w:rPr>
                <w:color w:val="000000"/>
                <w:sz w:val="20"/>
              </w:rPr>
              <w:t>-407.420286</w:t>
            </w:r>
          </w:p>
        </w:tc>
        <w:tc>
          <w:tcPr>
            <w:tcW w:w="565" w:type="dxa"/>
            <w:vAlign w:val="center"/>
          </w:tcPr>
          <w:p w14:paraId="61B8B414" w14:textId="77777777" w:rsidR="004E2C8F" w:rsidRDefault="00293A2C">
            <w:pPr>
              <w:pStyle w:val="Compact"/>
              <w:spacing w:before="0" w:after="0"/>
            </w:pPr>
            <w:r>
              <w:rPr>
                <w:color w:val="000000"/>
                <w:sz w:val="20"/>
              </w:rPr>
              <w:t>-422.931292</w:t>
            </w:r>
          </w:p>
        </w:tc>
      </w:tr>
      <w:tr w:rsidR="004E2C8F" w14:paraId="2506BE28" w14:textId="77777777" w:rsidTr="004E2C8F">
        <w:trPr>
          <w:jc w:val="center"/>
        </w:trPr>
        <w:tc>
          <w:tcPr>
            <w:tcW w:w="565" w:type="dxa"/>
            <w:vAlign w:val="center"/>
          </w:tcPr>
          <w:p w14:paraId="2F2E0CBF" w14:textId="77777777" w:rsidR="004E2C8F" w:rsidRDefault="00293A2C">
            <w:pPr>
              <w:pStyle w:val="Compact"/>
              <w:spacing w:before="0" w:after="0"/>
            </w:pPr>
            <w:r>
              <w:rPr>
                <w:color w:val="000000"/>
                <w:sz w:val="20"/>
              </w:rPr>
              <w:t>500</w:t>
            </w:r>
          </w:p>
        </w:tc>
        <w:tc>
          <w:tcPr>
            <w:tcW w:w="565" w:type="dxa"/>
            <w:vAlign w:val="center"/>
          </w:tcPr>
          <w:p w14:paraId="14ABC651" w14:textId="77777777" w:rsidR="004E2C8F" w:rsidRDefault="00293A2C">
            <w:pPr>
              <w:pStyle w:val="Compact"/>
              <w:spacing w:before="0" w:after="0"/>
            </w:pPr>
            <w:r>
              <w:rPr>
                <w:color w:val="000000"/>
                <w:sz w:val="20"/>
              </w:rPr>
              <w:t>0.304104</w:t>
            </w:r>
          </w:p>
        </w:tc>
        <w:tc>
          <w:tcPr>
            <w:tcW w:w="565" w:type="dxa"/>
            <w:vAlign w:val="center"/>
          </w:tcPr>
          <w:p w14:paraId="1CE3DD7B" w14:textId="77777777" w:rsidR="004E2C8F" w:rsidRDefault="00293A2C">
            <w:pPr>
              <w:pStyle w:val="Compact"/>
              <w:spacing w:before="0" w:after="0"/>
            </w:pPr>
            <w:r>
              <w:rPr>
                <w:color w:val="000000"/>
                <w:sz w:val="20"/>
              </w:rPr>
              <w:t>0.615603</w:t>
            </w:r>
          </w:p>
        </w:tc>
        <w:tc>
          <w:tcPr>
            <w:tcW w:w="565" w:type="dxa"/>
            <w:vAlign w:val="center"/>
          </w:tcPr>
          <w:p w14:paraId="6CB4792B" w14:textId="77777777" w:rsidR="004E2C8F" w:rsidRDefault="00293A2C">
            <w:pPr>
              <w:pStyle w:val="Compact"/>
              <w:spacing w:before="0" w:after="0"/>
            </w:pPr>
            <w:r>
              <w:rPr>
                <w:color w:val="000000"/>
                <w:sz w:val="20"/>
              </w:rPr>
              <w:t>1.174039</w:t>
            </w:r>
          </w:p>
        </w:tc>
        <w:tc>
          <w:tcPr>
            <w:tcW w:w="565" w:type="dxa"/>
            <w:vAlign w:val="center"/>
          </w:tcPr>
          <w:p w14:paraId="62995D61" w14:textId="77777777" w:rsidR="004E2C8F" w:rsidRDefault="00293A2C">
            <w:pPr>
              <w:pStyle w:val="Compact"/>
              <w:spacing w:before="0" w:after="0"/>
            </w:pPr>
            <w:r>
              <w:rPr>
                <w:color w:val="000000"/>
                <w:sz w:val="20"/>
              </w:rPr>
              <w:t>2565423.000000</w:t>
            </w:r>
          </w:p>
        </w:tc>
        <w:tc>
          <w:tcPr>
            <w:tcW w:w="565" w:type="dxa"/>
            <w:vAlign w:val="center"/>
          </w:tcPr>
          <w:p w14:paraId="30A04EB2" w14:textId="77777777" w:rsidR="004E2C8F" w:rsidRDefault="00293A2C">
            <w:pPr>
              <w:pStyle w:val="Compact"/>
              <w:spacing w:before="0" w:after="0"/>
            </w:pPr>
            <w:r>
              <w:rPr>
                <w:color w:val="000000"/>
                <w:sz w:val="20"/>
              </w:rPr>
              <w:t>-1.343410</w:t>
            </w:r>
          </w:p>
        </w:tc>
        <w:tc>
          <w:tcPr>
            <w:tcW w:w="565" w:type="dxa"/>
            <w:vAlign w:val="center"/>
          </w:tcPr>
          <w:p w14:paraId="10F7D131" w14:textId="77777777" w:rsidR="004E2C8F" w:rsidRDefault="00293A2C">
            <w:pPr>
              <w:pStyle w:val="Compact"/>
              <w:spacing w:before="0" w:after="0"/>
            </w:pPr>
            <w:r>
              <w:rPr>
                <w:color w:val="000000"/>
                <w:sz w:val="20"/>
              </w:rPr>
              <w:t>-1.261644</w:t>
            </w:r>
          </w:p>
        </w:tc>
        <w:tc>
          <w:tcPr>
            <w:tcW w:w="565" w:type="dxa"/>
            <w:vAlign w:val="center"/>
          </w:tcPr>
          <w:p w14:paraId="0E210611" w14:textId="77777777" w:rsidR="004E2C8F" w:rsidRDefault="00293A2C">
            <w:pPr>
              <w:pStyle w:val="Compact"/>
              <w:spacing w:before="0" w:after="0"/>
            </w:pPr>
            <w:r>
              <w:rPr>
                <w:color w:val="000000"/>
                <w:sz w:val="20"/>
              </w:rPr>
              <w:t>0.603068</w:t>
            </w:r>
          </w:p>
        </w:tc>
        <w:tc>
          <w:tcPr>
            <w:tcW w:w="565" w:type="dxa"/>
            <w:vAlign w:val="center"/>
          </w:tcPr>
          <w:p w14:paraId="23F275AC" w14:textId="77777777" w:rsidR="004E2C8F" w:rsidRDefault="00293A2C">
            <w:pPr>
              <w:pStyle w:val="Compact"/>
              <w:spacing w:before="0" w:after="0"/>
            </w:pPr>
            <w:r>
              <w:rPr>
                <w:color w:val="000000"/>
                <w:sz w:val="20"/>
              </w:rPr>
              <w:t>-5.080275</w:t>
            </w:r>
          </w:p>
        </w:tc>
        <w:tc>
          <w:tcPr>
            <w:tcW w:w="565" w:type="dxa"/>
            <w:vAlign w:val="center"/>
          </w:tcPr>
          <w:p w14:paraId="27990381" w14:textId="77777777" w:rsidR="004E2C8F" w:rsidRDefault="00293A2C">
            <w:pPr>
              <w:pStyle w:val="Compact"/>
              <w:spacing w:before="0" w:after="0"/>
            </w:pPr>
            <w:r>
              <w:rPr>
                <w:color w:val="000000"/>
                <w:sz w:val="20"/>
              </w:rPr>
              <w:t>-5.848718</w:t>
            </w:r>
          </w:p>
        </w:tc>
        <w:tc>
          <w:tcPr>
            <w:tcW w:w="565" w:type="dxa"/>
            <w:vAlign w:val="center"/>
          </w:tcPr>
          <w:p w14:paraId="3428324C" w14:textId="77777777" w:rsidR="004E2C8F" w:rsidRDefault="00293A2C">
            <w:pPr>
              <w:pStyle w:val="Compact"/>
              <w:spacing w:before="0" w:after="0"/>
            </w:pPr>
            <w:r>
              <w:rPr>
                <w:color w:val="000000"/>
                <w:sz w:val="20"/>
              </w:rPr>
              <w:t>0.666667</w:t>
            </w:r>
          </w:p>
        </w:tc>
        <w:tc>
          <w:tcPr>
            <w:tcW w:w="565" w:type="dxa"/>
            <w:vAlign w:val="center"/>
          </w:tcPr>
          <w:p w14:paraId="051E5D90" w14:textId="77777777" w:rsidR="004E2C8F" w:rsidRDefault="00293A2C">
            <w:pPr>
              <w:pStyle w:val="Compact"/>
              <w:spacing w:before="0" w:after="0"/>
            </w:pPr>
            <w:r>
              <w:rPr>
                <w:color w:val="000000"/>
                <w:sz w:val="20"/>
              </w:rPr>
              <w:t>0.768443</w:t>
            </w:r>
          </w:p>
        </w:tc>
        <w:tc>
          <w:tcPr>
            <w:tcW w:w="565" w:type="dxa"/>
            <w:vAlign w:val="center"/>
          </w:tcPr>
          <w:p w14:paraId="78F80984" w14:textId="77777777" w:rsidR="004E2C8F" w:rsidRDefault="00293A2C">
            <w:pPr>
              <w:pStyle w:val="Compact"/>
              <w:spacing w:before="0" w:after="0"/>
            </w:pPr>
            <w:r>
              <w:rPr>
                <w:color w:val="000000"/>
                <w:sz w:val="20"/>
              </w:rPr>
              <w:t>-411.397059</w:t>
            </w:r>
          </w:p>
        </w:tc>
        <w:tc>
          <w:tcPr>
            <w:tcW w:w="565" w:type="dxa"/>
            <w:vAlign w:val="center"/>
          </w:tcPr>
          <w:p w14:paraId="5E921399" w14:textId="77777777" w:rsidR="004E2C8F" w:rsidRDefault="00293A2C">
            <w:pPr>
              <w:pStyle w:val="Compact"/>
              <w:spacing w:before="0" w:after="0"/>
            </w:pPr>
            <w:r>
              <w:rPr>
                <w:color w:val="000000"/>
                <w:sz w:val="20"/>
              </w:rPr>
              <w:t>-427.269168</w:t>
            </w:r>
          </w:p>
        </w:tc>
      </w:tr>
      <w:tr w:rsidR="004E2C8F" w14:paraId="0771DE34" w14:textId="77777777" w:rsidTr="004E2C8F">
        <w:trPr>
          <w:jc w:val="center"/>
        </w:trPr>
        <w:tc>
          <w:tcPr>
            <w:tcW w:w="565" w:type="dxa"/>
            <w:vAlign w:val="center"/>
          </w:tcPr>
          <w:p w14:paraId="0EB9DBC0" w14:textId="77777777" w:rsidR="004E2C8F" w:rsidRDefault="00293A2C">
            <w:pPr>
              <w:pStyle w:val="Compact"/>
              <w:spacing w:before="0" w:after="0"/>
            </w:pPr>
            <w:r>
              <w:rPr>
                <w:color w:val="000000"/>
                <w:sz w:val="20"/>
              </w:rPr>
              <w:t>510</w:t>
            </w:r>
          </w:p>
        </w:tc>
        <w:tc>
          <w:tcPr>
            <w:tcW w:w="565" w:type="dxa"/>
            <w:vAlign w:val="center"/>
          </w:tcPr>
          <w:p w14:paraId="0B3018B7" w14:textId="77777777" w:rsidR="004E2C8F" w:rsidRDefault="00293A2C">
            <w:pPr>
              <w:pStyle w:val="Compact"/>
              <w:spacing w:before="0" w:after="0"/>
            </w:pPr>
            <w:r>
              <w:rPr>
                <w:color w:val="000000"/>
                <w:sz w:val="20"/>
              </w:rPr>
              <w:t>0.239307</w:t>
            </w:r>
          </w:p>
        </w:tc>
        <w:tc>
          <w:tcPr>
            <w:tcW w:w="565" w:type="dxa"/>
            <w:vAlign w:val="center"/>
          </w:tcPr>
          <w:p w14:paraId="4F30CE4A" w14:textId="77777777" w:rsidR="004E2C8F" w:rsidRDefault="00293A2C">
            <w:pPr>
              <w:pStyle w:val="Compact"/>
              <w:spacing w:before="0" w:after="0"/>
            </w:pPr>
            <w:r>
              <w:rPr>
                <w:color w:val="000000"/>
                <w:sz w:val="20"/>
              </w:rPr>
              <w:t>0.616302</w:t>
            </w:r>
          </w:p>
        </w:tc>
        <w:tc>
          <w:tcPr>
            <w:tcW w:w="565" w:type="dxa"/>
            <w:vAlign w:val="center"/>
          </w:tcPr>
          <w:p w14:paraId="1E66D45C" w14:textId="77777777" w:rsidR="004E2C8F" w:rsidRDefault="00293A2C">
            <w:pPr>
              <w:pStyle w:val="Compact"/>
              <w:spacing w:before="0" w:after="0"/>
            </w:pPr>
            <w:r>
              <w:rPr>
                <w:color w:val="000000"/>
                <w:sz w:val="20"/>
              </w:rPr>
              <w:t>1.159350</w:t>
            </w:r>
          </w:p>
        </w:tc>
        <w:tc>
          <w:tcPr>
            <w:tcW w:w="565" w:type="dxa"/>
            <w:vAlign w:val="center"/>
          </w:tcPr>
          <w:p w14:paraId="69EDA157" w14:textId="77777777" w:rsidR="004E2C8F" w:rsidRDefault="00293A2C">
            <w:pPr>
              <w:pStyle w:val="Compact"/>
              <w:spacing w:before="0" w:after="0"/>
            </w:pPr>
            <w:r>
              <w:rPr>
                <w:color w:val="000000"/>
                <w:sz w:val="20"/>
              </w:rPr>
              <w:t>2616726.000000</w:t>
            </w:r>
          </w:p>
        </w:tc>
        <w:tc>
          <w:tcPr>
            <w:tcW w:w="565" w:type="dxa"/>
            <w:vAlign w:val="center"/>
          </w:tcPr>
          <w:p w14:paraId="5C53713A" w14:textId="77777777" w:rsidR="004E2C8F" w:rsidRDefault="00293A2C">
            <w:pPr>
              <w:pStyle w:val="Compact"/>
              <w:spacing w:before="0" w:after="0"/>
            </w:pPr>
            <w:r>
              <w:rPr>
                <w:color w:val="000000"/>
                <w:sz w:val="20"/>
              </w:rPr>
              <w:t>-1.423115</w:t>
            </w:r>
          </w:p>
        </w:tc>
        <w:tc>
          <w:tcPr>
            <w:tcW w:w="565" w:type="dxa"/>
            <w:vAlign w:val="center"/>
          </w:tcPr>
          <w:p w14:paraId="082BAA1F" w14:textId="77777777" w:rsidR="004E2C8F" w:rsidRDefault="00293A2C">
            <w:pPr>
              <w:pStyle w:val="Compact"/>
              <w:spacing w:before="0" w:after="0"/>
            </w:pPr>
            <w:r>
              <w:rPr>
                <w:color w:val="000000"/>
                <w:sz w:val="20"/>
              </w:rPr>
              <w:t>-1.339951</w:t>
            </w:r>
          </w:p>
        </w:tc>
        <w:tc>
          <w:tcPr>
            <w:tcW w:w="565" w:type="dxa"/>
            <w:vAlign w:val="center"/>
          </w:tcPr>
          <w:p w14:paraId="0E2A17E5" w14:textId="77777777" w:rsidR="004E2C8F" w:rsidRDefault="00293A2C">
            <w:pPr>
              <w:pStyle w:val="Compact"/>
              <w:spacing w:before="0" w:after="0"/>
            </w:pPr>
            <w:r>
              <w:rPr>
                <w:color w:val="000000"/>
                <w:sz w:val="20"/>
              </w:rPr>
              <w:t>0.601575</w:t>
            </w:r>
          </w:p>
        </w:tc>
        <w:tc>
          <w:tcPr>
            <w:tcW w:w="565" w:type="dxa"/>
            <w:vAlign w:val="center"/>
          </w:tcPr>
          <w:p w14:paraId="7FE35B3E" w14:textId="77777777" w:rsidR="004E2C8F" w:rsidRDefault="00293A2C">
            <w:pPr>
              <w:pStyle w:val="Compact"/>
              <w:spacing w:before="0" w:after="0"/>
            </w:pPr>
            <w:r>
              <w:rPr>
                <w:color w:val="000000"/>
                <w:sz w:val="20"/>
              </w:rPr>
              <w:t>-5.356014</w:t>
            </w:r>
          </w:p>
        </w:tc>
        <w:tc>
          <w:tcPr>
            <w:tcW w:w="565" w:type="dxa"/>
            <w:vAlign w:val="center"/>
          </w:tcPr>
          <w:p w14:paraId="50305C6C" w14:textId="77777777" w:rsidR="004E2C8F" w:rsidRDefault="00293A2C">
            <w:pPr>
              <w:pStyle w:val="Compact"/>
              <w:spacing w:before="0" w:after="0"/>
            </w:pPr>
            <w:r>
              <w:rPr>
                <w:color w:val="000000"/>
                <w:sz w:val="20"/>
              </w:rPr>
              <w:t>-6.159900</w:t>
            </w:r>
          </w:p>
        </w:tc>
        <w:tc>
          <w:tcPr>
            <w:tcW w:w="565" w:type="dxa"/>
            <w:vAlign w:val="center"/>
          </w:tcPr>
          <w:p w14:paraId="6A5681A9" w14:textId="77777777" w:rsidR="004E2C8F" w:rsidRDefault="00293A2C">
            <w:pPr>
              <w:pStyle w:val="Compact"/>
              <w:spacing w:before="0" w:after="0"/>
            </w:pPr>
            <w:r>
              <w:rPr>
                <w:color w:val="000000"/>
                <w:sz w:val="20"/>
              </w:rPr>
              <w:t>0.673611</w:t>
            </w:r>
          </w:p>
        </w:tc>
        <w:tc>
          <w:tcPr>
            <w:tcW w:w="565" w:type="dxa"/>
            <w:vAlign w:val="center"/>
          </w:tcPr>
          <w:p w14:paraId="13B915DA" w14:textId="77777777" w:rsidR="004E2C8F" w:rsidRDefault="00293A2C">
            <w:pPr>
              <w:pStyle w:val="Compact"/>
              <w:spacing w:before="0" w:after="0"/>
            </w:pPr>
            <w:r>
              <w:rPr>
                <w:color w:val="000000"/>
                <w:sz w:val="20"/>
              </w:rPr>
              <w:t>0.803886</w:t>
            </w:r>
          </w:p>
        </w:tc>
        <w:tc>
          <w:tcPr>
            <w:tcW w:w="565" w:type="dxa"/>
            <w:vAlign w:val="center"/>
          </w:tcPr>
          <w:p w14:paraId="3E87FD6C" w14:textId="77777777" w:rsidR="004E2C8F" w:rsidRDefault="00293A2C">
            <w:pPr>
              <w:pStyle w:val="Compact"/>
              <w:spacing w:before="0" w:after="0"/>
            </w:pPr>
            <w:r>
              <w:rPr>
                <w:color w:val="000000"/>
                <w:sz w:val="20"/>
              </w:rPr>
              <w:t>-416.911855</w:t>
            </w:r>
          </w:p>
        </w:tc>
        <w:tc>
          <w:tcPr>
            <w:tcW w:w="565" w:type="dxa"/>
            <w:vAlign w:val="center"/>
          </w:tcPr>
          <w:p w14:paraId="0211FF0A" w14:textId="77777777" w:rsidR="004E2C8F" w:rsidRDefault="00293A2C">
            <w:pPr>
              <w:pStyle w:val="Compact"/>
              <w:spacing w:before="0" w:after="0"/>
            </w:pPr>
            <w:r>
              <w:rPr>
                <w:color w:val="000000"/>
                <w:sz w:val="20"/>
              </w:rPr>
              <w:t>-433.492823</w:t>
            </w:r>
          </w:p>
        </w:tc>
      </w:tr>
      <w:tr w:rsidR="004E2C8F" w14:paraId="7F7DEE9E" w14:textId="77777777" w:rsidTr="004E2C8F">
        <w:trPr>
          <w:jc w:val="center"/>
        </w:trPr>
        <w:tc>
          <w:tcPr>
            <w:tcW w:w="565" w:type="dxa"/>
            <w:vAlign w:val="center"/>
          </w:tcPr>
          <w:p w14:paraId="366633E1" w14:textId="77777777" w:rsidR="004E2C8F" w:rsidRDefault="00293A2C">
            <w:pPr>
              <w:pStyle w:val="Compact"/>
              <w:spacing w:before="0" w:after="0"/>
            </w:pPr>
            <w:r>
              <w:rPr>
                <w:color w:val="000000"/>
                <w:sz w:val="20"/>
              </w:rPr>
              <w:t>520</w:t>
            </w:r>
          </w:p>
        </w:tc>
        <w:tc>
          <w:tcPr>
            <w:tcW w:w="565" w:type="dxa"/>
            <w:vAlign w:val="center"/>
          </w:tcPr>
          <w:p w14:paraId="09E1180C" w14:textId="77777777" w:rsidR="004E2C8F" w:rsidRDefault="00293A2C">
            <w:pPr>
              <w:pStyle w:val="Compact"/>
              <w:spacing w:before="0" w:after="0"/>
            </w:pPr>
            <w:r>
              <w:rPr>
                <w:color w:val="000000"/>
                <w:sz w:val="20"/>
              </w:rPr>
              <w:t>0.253181</w:t>
            </w:r>
          </w:p>
        </w:tc>
        <w:tc>
          <w:tcPr>
            <w:tcW w:w="565" w:type="dxa"/>
            <w:vAlign w:val="center"/>
          </w:tcPr>
          <w:p w14:paraId="1B643C55" w14:textId="77777777" w:rsidR="004E2C8F" w:rsidRDefault="00293A2C">
            <w:pPr>
              <w:pStyle w:val="Compact"/>
              <w:spacing w:before="0" w:after="0"/>
            </w:pPr>
            <w:r>
              <w:rPr>
                <w:color w:val="000000"/>
                <w:sz w:val="20"/>
              </w:rPr>
              <w:t>0.616551</w:t>
            </w:r>
          </w:p>
        </w:tc>
        <w:tc>
          <w:tcPr>
            <w:tcW w:w="565" w:type="dxa"/>
            <w:vAlign w:val="center"/>
          </w:tcPr>
          <w:p w14:paraId="6F6B56A7" w14:textId="77777777" w:rsidR="004E2C8F" w:rsidRDefault="00293A2C">
            <w:pPr>
              <w:pStyle w:val="Compact"/>
              <w:spacing w:before="0" w:after="0"/>
            </w:pPr>
            <w:r>
              <w:rPr>
                <w:color w:val="000000"/>
                <w:sz w:val="20"/>
              </w:rPr>
              <w:t>1.152425</w:t>
            </w:r>
          </w:p>
        </w:tc>
        <w:tc>
          <w:tcPr>
            <w:tcW w:w="565" w:type="dxa"/>
            <w:vAlign w:val="center"/>
          </w:tcPr>
          <w:p w14:paraId="03E83357" w14:textId="77777777" w:rsidR="004E2C8F" w:rsidRDefault="00293A2C">
            <w:pPr>
              <w:pStyle w:val="Compact"/>
              <w:spacing w:before="0" w:after="0"/>
            </w:pPr>
            <w:r>
              <w:rPr>
                <w:color w:val="000000"/>
                <w:sz w:val="20"/>
              </w:rPr>
              <w:t>2666306.000000</w:t>
            </w:r>
          </w:p>
        </w:tc>
        <w:tc>
          <w:tcPr>
            <w:tcW w:w="565" w:type="dxa"/>
            <w:vAlign w:val="center"/>
          </w:tcPr>
          <w:p w14:paraId="7E064F04" w14:textId="77777777" w:rsidR="004E2C8F" w:rsidRDefault="00293A2C">
            <w:pPr>
              <w:pStyle w:val="Compact"/>
              <w:spacing w:before="0" w:after="0"/>
            </w:pPr>
            <w:r>
              <w:rPr>
                <w:color w:val="000000"/>
                <w:sz w:val="20"/>
              </w:rPr>
              <w:t>-1.521758</w:t>
            </w:r>
          </w:p>
        </w:tc>
        <w:tc>
          <w:tcPr>
            <w:tcW w:w="565" w:type="dxa"/>
            <w:vAlign w:val="center"/>
          </w:tcPr>
          <w:p w14:paraId="5312586B" w14:textId="77777777" w:rsidR="004E2C8F" w:rsidRDefault="00293A2C">
            <w:pPr>
              <w:pStyle w:val="Compact"/>
              <w:spacing w:before="0" w:after="0"/>
            </w:pPr>
            <w:r>
              <w:rPr>
                <w:color w:val="000000"/>
                <w:sz w:val="20"/>
              </w:rPr>
              <w:t>-1.435657</w:t>
            </w:r>
          </w:p>
        </w:tc>
        <w:tc>
          <w:tcPr>
            <w:tcW w:w="565" w:type="dxa"/>
            <w:vAlign w:val="center"/>
          </w:tcPr>
          <w:p w14:paraId="01D6E667" w14:textId="77777777" w:rsidR="004E2C8F" w:rsidRDefault="00293A2C">
            <w:pPr>
              <w:pStyle w:val="Compact"/>
              <w:spacing w:before="0" w:after="0"/>
            </w:pPr>
            <w:r>
              <w:rPr>
                <w:color w:val="000000"/>
                <w:sz w:val="20"/>
              </w:rPr>
              <w:t>0.602214</w:t>
            </w:r>
          </w:p>
        </w:tc>
        <w:tc>
          <w:tcPr>
            <w:tcW w:w="565" w:type="dxa"/>
            <w:vAlign w:val="center"/>
          </w:tcPr>
          <w:p w14:paraId="2C51B59E" w14:textId="77777777" w:rsidR="004E2C8F" w:rsidRDefault="00293A2C">
            <w:pPr>
              <w:pStyle w:val="Compact"/>
              <w:spacing w:before="0" w:after="0"/>
            </w:pPr>
            <w:r>
              <w:rPr>
                <w:color w:val="000000"/>
                <w:sz w:val="20"/>
              </w:rPr>
              <w:t>-5.430211</w:t>
            </w:r>
          </w:p>
        </w:tc>
        <w:tc>
          <w:tcPr>
            <w:tcW w:w="565" w:type="dxa"/>
            <w:vAlign w:val="center"/>
          </w:tcPr>
          <w:p w14:paraId="55B12AB8" w14:textId="77777777" w:rsidR="004E2C8F" w:rsidRDefault="00293A2C">
            <w:pPr>
              <w:pStyle w:val="Compact"/>
              <w:spacing w:before="0" w:after="0"/>
            </w:pPr>
            <w:r>
              <w:rPr>
                <w:color w:val="000000"/>
                <w:sz w:val="20"/>
              </w:rPr>
              <w:t>-6.254007</w:t>
            </w:r>
          </w:p>
        </w:tc>
        <w:tc>
          <w:tcPr>
            <w:tcW w:w="565" w:type="dxa"/>
            <w:vAlign w:val="center"/>
          </w:tcPr>
          <w:p w14:paraId="08C0A7CB" w14:textId="77777777" w:rsidR="004E2C8F" w:rsidRDefault="00293A2C">
            <w:pPr>
              <w:pStyle w:val="Compact"/>
              <w:spacing w:before="0" w:after="0"/>
            </w:pPr>
            <w:r>
              <w:rPr>
                <w:color w:val="000000"/>
                <w:sz w:val="20"/>
              </w:rPr>
              <w:t>0.701389</w:t>
            </w:r>
          </w:p>
        </w:tc>
        <w:tc>
          <w:tcPr>
            <w:tcW w:w="565" w:type="dxa"/>
            <w:vAlign w:val="center"/>
          </w:tcPr>
          <w:p w14:paraId="61F1CD24" w14:textId="77777777" w:rsidR="004E2C8F" w:rsidRDefault="00293A2C">
            <w:pPr>
              <w:pStyle w:val="Compact"/>
              <w:spacing w:before="0" w:after="0"/>
            </w:pPr>
            <w:r>
              <w:rPr>
                <w:color w:val="000000"/>
                <w:sz w:val="20"/>
              </w:rPr>
              <w:t>0.823796</w:t>
            </w:r>
          </w:p>
        </w:tc>
        <w:tc>
          <w:tcPr>
            <w:tcW w:w="565" w:type="dxa"/>
            <w:vAlign w:val="center"/>
          </w:tcPr>
          <w:p w14:paraId="1457D957" w14:textId="77777777" w:rsidR="004E2C8F" w:rsidRDefault="00293A2C">
            <w:pPr>
              <w:pStyle w:val="Compact"/>
              <w:spacing w:before="0" w:after="0"/>
            </w:pPr>
            <w:r>
              <w:rPr>
                <w:color w:val="000000"/>
                <w:sz w:val="20"/>
              </w:rPr>
              <w:t>-418.395791</w:t>
            </w:r>
          </w:p>
        </w:tc>
        <w:tc>
          <w:tcPr>
            <w:tcW w:w="565" w:type="dxa"/>
            <w:vAlign w:val="center"/>
          </w:tcPr>
          <w:p w14:paraId="09398A5E" w14:textId="77777777" w:rsidR="004E2C8F" w:rsidRDefault="00293A2C">
            <w:pPr>
              <w:pStyle w:val="Compact"/>
              <w:spacing w:before="0" w:after="0"/>
            </w:pPr>
            <w:r>
              <w:rPr>
                <w:color w:val="000000"/>
                <w:sz w:val="20"/>
              </w:rPr>
              <w:t>-435.374951</w:t>
            </w:r>
          </w:p>
        </w:tc>
      </w:tr>
      <w:tr w:rsidR="004E2C8F" w14:paraId="50CE5B6C" w14:textId="77777777" w:rsidTr="004E2C8F">
        <w:trPr>
          <w:jc w:val="center"/>
        </w:trPr>
        <w:tc>
          <w:tcPr>
            <w:tcW w:w="565" w:type="dxa"/>
            <w:vAlign w:val="center"/>
          </w:tcPr>
          <w:p w14:paraId="1D3825A0" w14:textId="77777777" w:rsidR="004E2C8F" w:rsidRDefault="00293A2C">
            <w:pPr>
              <w:pStyle w:val="Compact"/>
              <w:spacing w:before="0" w:after="0"/>
            </w:pPr>
            <w:r>
              <w:rPr>
                <w:color w:val="000000"/>
                <w:sz w:val="20"/>
              </w:rPr>
              <w:t>530</w:t>
            </w:r>
          </w:p>
        </w:tc>
        <w:tc>
          <w:tcPr>
            <w:tcW w:w="565" w:type="dxa"/>
            <w:vAlign w:val="center"/>
          </w:tcPr>
          <w:p w14:paraId="0E083947" w14:textId="77777777" w:rsidR="004E2C8F" w:rsidRDefault="00293A2C">
            <w:pPr>
              <w:pStyle w:val="Compact"/>
              <w:spacing w:before="0" w:after="0"/>
            </w:pPr>
            <w:r>
              <w:rPr>
                <w:color w:val="000000"/>
                <w:sz w:val="20"/>
              </w:rPr>
              <w:t>0.264431</w:t>
            </w:r>
          </w:p>
        </w:tc>
        <w:tc>
          <w:tcPr>
            <w:tcW w:w="565" w:type="dxa"/>
            <w:vAlign w:val="center"/>
          </w:tcPr>
          <w:p w14:paraId="6C8A1D93" w14:textId="77777777" w:rsidR="004E2C8F" w:rsidRDefault="00293A2C">
            <w:pPr>
              <w:pStyle w:val="Compact"/>
              <w:spacing w:before="0" w:after="0"/>
            </w:pPr>
            <w:r>
              <w:rPr>
                <w:color w:val="000000"/>
                <w:sz w:val="20"/>
              </w:rPr>
              <w:t>0.640327</w:t>
            </w:r>
          </w:p>
        </w:tc>
        <w:tc>
          <w:tcPr>
            <w:tcW w:w="565" w:type="dxa"/>
            <w:vAlign w:val="center"/>
          </w:tcPr>
          <w:p w14:paraId="099D86DE" w14:textId="77777777" w:rsidR="004E2C8F" w:rsidRDefault="00293A2C">
            <w:pPr>
              <w:pStyle w:val="Compact"/>
              <w:spacing w:before="0" w:after="0"/>
            </w:pPr>
            <w:r>
              <w:rPr>
                <w:color w:val="000000"/>
                <w:sz w:val="20"/>
              </w:rPr>
              <w:t>1.136821</w:t>
            </w:r>
          </w:p>
        </w:tc>
        <w:tc>
          <w:tcPr>
            <w:tcW w:w="565" w:type="dxa"/>
            <w:vAlign w:val="center"/>
          </w:tcPr>
          <w:p w14:paraId="7B4BACDD" w14:textId="77777777" w:rsidR="004E2C8F" w:rsidRDefault="00293A2C">
            <w:pPr>
              <w:pStyle w:val="Compact"/>
              <w:spacing w:before="0" w:after="0"/>
            </w:pPr>
            <w:r>
              <w:rPr>
                <w:color w:val="000000"/>
                <w:sz w:val="20"/>
              </w:rPr>
              <w:t>2717398.000000</w:t>
            </w:r>
          </w:p>
        </w:tc>
        <w:tc>
          <w:tcPr>
            <w:tcW w:w="565" w:type="dxa"/>
            <w:vAlign w:val="center"/>
          </w:tcPr>
          <w:p w14:paraId="21339FA9" w14:textId="77777777" w:rsidR="004E2C8F" w:rsidRDefault="00293A2C">
            <w:pPr>
              <w:pStyle w:val="Compact"/>
              <w:spacing w:before="0" w:after="0"/>
            </w:pPr>
            <w:r>
              <w:rPr>
                <w:color w:val="000000"/>
                <w:sz w:val="20"/>
              </w:rPr>
              <w:t>-1.700512</w:t>
            </w:r>
          </w:p>
        </w:tc>
        <w:tc>
          <w:tcPr>
            <w:tcW w:w="565" w:type="dxa"/>
            <w:vAlign w:val="center"/>
          </w:tcPr>
          <w:p w14:paraId="5480D628" w14:textId="77777777" w:rsidR="004E2C8F" w:rsidRDefault="00293A2C">
            <w:pPr>
              <w:pStyle w:val="Compact"/>
              <w:spacing w:before="0" w:after="0"/>
            </w:pPr>
            <w:r>
              <w:rPr>
                <w:color w:val="000000"/>
                <w:sz w:val="20"/>
              </w:rPr>
              <w:t>-1.615296</w:t>
            </w:r>
          </w:p>
        </w:tc>
        <w:tc>
          <w:tcPr>
            <w:tcW w:w="565" w:type="dxa"/>
            <w:vAlign w:val="center"/>
          </w:tcPr>
          <w:p w14:paraId="6DA4AC79" w14:textId="77777777" w:rsidR="004E2C8F" w:rsidRDefault="00293A2C">
            <w:pPr>
              <w:pStyle w:val="Compact"/>
              <w:spacing w:before="0" w:after="0"/>
            </w:pPr>
            <w:r>
              <w:rPr>
                <w:color w:val="000000"/>
                <w:sz w:val="20"/>
              </w:rPr>
              <w:t>0.597863</w:t>
            </w:r>
          </w:p>
        </w:tc>
        <w:tc>
          <w:tcPr>
            <w:tcW w:w="565" w:type="dxa"/>
            <w:vAlign w:val="center"/>
          </w:tcPr>
          <w:p w14:paraId="61798608" w14:textId="77777777" w:rsidR="004E2C8F" w:rsidRDefault="00293A2C">
            <w:pPr>
              <w:pStyle w:val="Compact"/>
              <w:spacing w:before="0" w:after="0"/>
            </w:pPr>
            <w:r>
              <w:rPr>
                <w:color w:val="000000"/>
                <w:sz w:val="20"/>
              </w:rPr>
              <w:t>-5.918664</w:t>
            </w:r>
          </w:p>
        </w:tc>
        <w:tc>
          <w:tcPr>
            <w:tcW w:w="565" w:type="dxa"/>
            <w:vAlign w:val="center"/>
          </w:tcPr>
          <w:p w14:paraId="0E17C64A" w14:textId="77777777" w:rsidR="004E2C8F" w:rsidRDefault="00293A2C">
            <w:pPr>
              <w:pStyle w:val="Compact"/>
              <w:spacing w:before="0" w:after="0"/>
            </w:pPr>
            <w:r>
              <w:rPr>
                <w:color w:val="000000"/>
                <w:sz w:val="20"/>
              </w:rPr>
              <w:t>-6.761864</w:t>
            </w:r>
          </w:p>
        </w:tc>
        <w:tc>
          <w:tcPr>
            <w:tcW w:w="565" w:type="dxa"/>
            <w:vAlign w:val="center"/>
          </w:tcPr>
          <w:p w14:paraId="411EAF25" w14:textId="77777777" w:rsidR="004E2C8F" w:rsidRDefault="00293A2C">
            <w:pPr>
              <w:pStyle w:val="Compact"/>
              <w:spacing w:before="0" w:after="0"/>
            </w:pPr>
            <w:r>
              <w:rPr>
                <w:color w:val="000000"/>
                <w:sz w:val="20"/>
              </w:rPr>
              <w:t>0.673611</w:t>
            </w:r>
          </w:p>
        </w:tc>
        <w:tc>
          <w:tcPr>
            <w:tcW w:w="565" w:type="dxa"/>
            <w:vAlign w:val="center"/>
          </w:tcPr>
          <w:p w14:paraId="5131E300" w14:textId="77777777" w:rsidR="004E2C8F" w:rsidRDefault="00293A2C">
            <w:pPr>
              <w:pStyle w:val="Compact"/>
              <w:spacing w:before="0" w:after="0"/>
            </w:pPr>
            <w:r>
              <w:rPr>
                <w:color w:val="000000"/>
                <w:sz w:val="20"/>
              </w:rPr>
              <w:t>0.843199</w:t>
            </w:r>
          </w:p>
        </w:tc>
        <w:tc>
          <w:tcPr>
            <w:tcW w:w="565" w:type="dxa"/>
            <w:vAlign w:val="center"/>
          </w:tcPr>
          <w:p w14:paraId="01DE5890" w14:textId="77777777" w:rsidR="004E2C8F" w:rsidRDefault="00293A2C">
            <w:pPr>
              <w:pStyle w:val="Compact"/>
              <w:spacing w:before="0" w:after="0"/>
            </w:pPr>
            <w:r>
              <w:rPr>
                <w:color w:val="000000"/>
                <w:sz w:val="20"/>
              </w:rPr>
              <w:t>-428.164848</w:t>
            </w:r>
          </w:p>
        </w:tc>
        <w:tc>
          <w:tcPr>
            <w:tcW w:w="565" w:type="dxa"/>
            <w:vAlign w:val="center"/>
          </w:tcPr>
          <w:p w14:paraId="49F82C75" w14:textId="77777777" w:rsidR="004E2C8F" w:rsidRDefault="00293A2C">
            <w:pPr>
              <w:pStyle w:val="Compact"/>
              <w:spacing w:before="0" w:after="0"/>
            </w:pPr>
            <w:r>
              <w:rPr>
                <w:color w:val="000000"/>
                <w:sz w:val="20"/>
              </w:rPr>
              <w:t>-445.532084</w:t>
            </w:r>
          </w:p>
        </w:tc>
      </w:tr>
      <w:tr w:rsidR="004E2C8F" w14:paraId="1606D909" w14:textId="77777777" w:rsidTr="004E2C8F">
        <w:trPr>
          <w:jc w:val="center"/>
        </w:trPr>
        <w:tc>
          <w:tcPr>
            <w:tcW w:w="565" w:type="dxa"/>
            <w:vAlign w:val="center"/>
          </w:tcPr>
          <w:p w14:paraId="179623B1" w14:textId="77777777" w:rsidR="004E2C8F" w:rsidRDefault="00293A2C">
            <w:pPr>
              <w:pStyle w:val="Compact"/>
              <w:spacing w:before="0" w:after="0"/>
            </w:pPr>
            <w:r>
              <w:rPr>
                <w:color w:val="000000"/>
                <w:sz w:val="20"/>
              </w:rPr>
              <w:t>540</w:t>
            </w:r>
          </w:p>
        </w:tc>
        <w:tc>
          <w:tcPr>
            <w:tcW w:w="565" w:type="dxa"/>
            <w:vAlign w:val="center"/>
          </w:tcPr>
          <w:p w14:paraId="75E3EE87" w14:textId="77777777" w:rsidR="004E2C8F" w:rsidRDefault="00293A2C">
            <w:pPr>
              <w:pStyle w:val="Compact"/>
              <w:spacing w:before="0" w:after="0"/>
            </w:pPr>
            <w:r>
              <w:rPr>
                <w:color w:val="000000"/>
                <w:sz w:val="20"/>
              </w:rPr>
              <w:t>0.218925</w:t>
            </w:r>
          </w:p>
        </w:tc>
        <w:tc>
          <w:tcPr>
            <w:tcW w:w="565" w:type="dxa"/>
            <w:vAlign w:val="center"/>
          </w:tcPr>
          <w:p w14:paraId="444297D8" w14:textId="77777777" w:rsidR="004E2C8F" w:rsidRDefault="00293A2C">
            <w:pPr>
              <w:pStyle w:val="Compact"/>
              <w:spacing w:before="0" w:after="0"/>
            </w:pPr>
            <w:r>
              <w:rPr>
                <w:color w:val="000000"/>
                <w:sz w:val="20"/>
              </w:rPr>
              <w:t>0.644700</w:t>
            </w:r>
          </w:p>
        </w:tc>
        <w:tc>
          <w:tcPr>
            <w:tcW w:w="565" w:type="dxa"/>
            <w:vAlign w:val="center"/>
          </w:tcPr>
          <w:p w14:paraId="49C81B66" w14:textId="77777777" w:rsidR="004E2C8F" w:rsidRDefault="00293A2C">
            <w:pPr>
              <w:pStyle w:val="Compact"/>
              <w:spacing w:before="0" w:after="0"/>
            </w:pPr>
            <w:r>
              <w:rPr>
                <w:color w:val="000000"/>
                <w:sz w:val="20"/>
              </w:rPr>
              <w:t>1.123110</w:t>
            </w:r>
          </w:p>
        </w:tc>
        <w:tc>
          <w:tcPr>
            <w:tcW w:w="565" w:type="dxa"/>
            <w:vAlign w:val="center"/>
          </w:tcPr>
          <w:p w14:paraId="1CD00168" w14:textId="77777777" w:rsidR="004E2C8F" w:rsidRDefault="00293A2C">
            <w:pPr>
              <w:pStyle w:val="Compact"/>
              <w:spacing w:before="0" w:after="0"/>
            </w:pPr>
            <w:r>
              <w:rPr>
                <w:color w:val="000000"/>
                <w:sz w:val="20"/>
              </w:rPr>
              <w:t>2768401.000000</w:t>
            </w:r>
          </w:p>
        </w:tc>
        <w:tc>
          <w:tcPr>
            <w:tcW w:w="565" w:type="dxa"/>
            <w:vAlign w:val="center"/>
          </w:tcPr>
          <w:p w14:paraId="72D2B517" w14:textId="77777777" w:rsidR="004E2C8F" w:rsidRDefault="00293A2C">
            <w:pPr>
              <w:pStyle w:val="Compact"/>
              <w:spacing w:before="0" w:after="0"/>
            </w:pPr>
            <w:r>
              <w:rPr>
                <w:color w:val="000000"/>
                <w:sz w:val="20"/>
              </w:rPr>
              <w:t>-1.831882</w:t>
            </w:r>
          </w:p>
        </w:tc>
        <w:tc>
          <w:tcPr>
            <w:tcW w:w="565" w:type="dxa"/>
            <w:vAlign w:val="center"/>
          </w:tcPr>
          <w:p w14:paraId="187A2A0B" w14:textId="77777777" w:rsidR="004E2C8F" w:rsidRDefault="00293A2C">
            <w:pPr>
              <w:pStyle w:val="Compact"/>
              <w:spacing w:before="0" w:after="0"/>
            </w:pPr>
            <w:r>
              <w:rPr>
                <w:color w:val="000000"/>
                <w:sz w:val="20"/>
              </w:rPr>
              <w:t>-1.744132</w:t>
            </w:r>
          </w:p>
        </w:tc>
        <w:tc>
          <w:tcPr>
            <w:tcW w:w="565" w:type="dxa"/>
            <w:vAlign w:val="center"/>
          </w:tcPr>
          <w:p w14:paraId="21ABB70C" w14:textId="77777777" w:rsidR="004E2C8F" w:rsidRDefault="00293A2C">
            <w:pPr>
              <w:pStyle w:val="Compact"/>
              <w:spacing w:before="0" w:after="0"/>
            </w:pPr>
            <w:r>
              <w:rPr>
                <w:color w:val="000000"/>
                <w:sz w:val="20"/>
              </w:rPr>
              <w:t>0.595201</w:t>
            </w:r>
          </w:p>
        </w:tc>
        <w:tc>
          <w:tcPr>
            <w:tcW w:w="565" w:type="dxa"/>
            <w:vAlign w:val="center"/>
          </w:tcPr>
          <w:p w14:paraId="539A1309" w14:textId="77777777" w:rsidR="004E2C8F" w:rsidRDefault="00293A2C">
            <w:pPr>
              <w:pStyle w:val="Compact"/>
              <w:spacing w:before="0" w:after="0"/>
            </w:pPr>
            <w:r>
              <w:rPr>
                <w:color w:val="000000"/>
                <w:sz w:val="20"/>
              </w:rPr>
              <w:t>-6.284080</w:t>
            </w:r>
          </w:p>
        </w:tc>
        <w:tc>
          <w:tcPr>
            <w:tcW w:w="565" w:type="dxa"/>
            <w:vAlign w:val="center"/>
          </w:tcPr>
          <w:p w14:paraId="58D92BA4" w14:textId="77777777" w:rsidR="004E2C8F" w:rsidRDefault="00293A2C">
            <w:pPr>
              <w:pStyle w:val="Compact"/>
              <w:spacing w:before="0" w:after="0"/>
            </w:pPr>
            <w:r>
              <w:rPr>
                <w:color w:val="000000"/>
                <w:sz w:val="20"/>
              </w:rPr>
              <w:t>-7.171521</w:t>
            </w:r>
          </w:p>
        </w:tc>
        <w:tc>
          <w:tcPr>
            <w:tcW w:w="565" w:type="dxa"/>
            <w:vAlign w:val="center"/>
          </w:tcPr>
          <w:p w14:paraId="1E6C1795" w14:textId="77777777" w:rsidR="004E2C8F" w:rsidRDefault="00293A2C">
            <w:pPr>
              <w:pStyle w:val="Compact"/>
              <w:spacing w:before="0" w:after="0"/>
            </w:pPr>
            <w:r>
              <w:rPr>
                <w:color w:val="000000"/>
                <w:sz w:val="20"/>
              </w:rPr>
              <w:t>0.673611</w:t>
            </w:r>
          </w:p>
        </w:tc>
        <w:tc>
          <w:tcPr>
            <w:tcW w:w="565" w:type="dxa"/>
            <w:vAlign w:val="center"/>
          </w:tcPr>
          <w:p w14:paraId="33D18346" w14:textId="77777777" w:rsidR="004E2C8F" w:rsidRDefault="00293A2C">
            <w:pPr>
              <w:pStyle w:val="Compact"/>
              <w:spacing w:before="0" w:after="0"/>
            </w:pPr>
            <w:r>
              <w:rPr>
                <w:color w:val="000000"/>
                <w:sz w:val="20"/>
              </w:rPr>
              <w:t>0.887441</w:t>
            </w:r>
          </w:p>
        </w:tc>
        <w:tc>
          <w:tcPr>
            <w:tcW w:w="565" w:type="dxa"/>
            <w:vAlign w:val="center"/>
          </w:tcPr>
          <w:p w14:paraId="07A5ED99" w14:textId="77777777" w:rsidR="004E2C8F" w:rsidRDefault="00293A2C">
            <w:pPr>
              <w:pStyle w:val="Compact"/>
              <w:spacing w:before="0" w:after="0"/>
            </w:pPr>
            <w:r>
              <w:rPr>
                <w:color w:val="000000"/>
                <w:sz w:val="20"/>
              </w:rPr>
              <w:t>-435.473169</w:t>
            </w:r>
          </w:p>
        </w:tc>
        <w:tc>
          <w:tcPr>
            <w:tcW w:w="565" w:type="dxa"/>
            <w:vAlign w:val="center"/>
          </w:tcPr>
          <w:p w14:paraId="0398BFE8" w14:textId="77777777" w:rsidR="004E2C8F" w:rsidRDefault="00293A2C">
            <w:pPr>
              <w:pStyle w:val="Compact"/>
              <w:spacing w:before="0" w:after="0"/>
            </w:pPr>
            <w:r>
              <w:rPr>
                <w:color w:val="000000"/>
                <w:sz w:val="20"/>
              </w:rPr>
              <w:t>-453.725232</w:t>
            </w:r>
          </w:p>
        </w:tc>
      </w:tr>
      <w:tr w:rsidR="004E2C8F" w14:paraId="1FC80472" w14:textId="77777777" w:rsidTr="004E2C8F">
        <w:trPr>
          <w:jc w:val="center"/>
        </w:trPr>
        <w:tc>
          <w:tcPr>
            <w:tcW w:w="565" w:type="dxa"/>
            <w:vAlign w:val="center"/>
          </w:tcPr>
          <w:p w14:paraId="1FC0F920" w14:textId="77777777" w:rsidR="004E2C8F" w:rsidRDefault="00293A2C">
            <w:pPr>
              <w:pStyle w:val="Compact"/>
              <w:spacing w:before="0" w:after="0"/>
            </w:pPr>
            <w:r>
              <w:rPr>
                <w:color w:val="000000"/>
                <w:sz w:val="20"/>
              </w:rPr>
              <w:t>550</w:t>
            </w:r>
          </w:p>
        </w:tc>
        <w:tc>
          <w:tcPr>
            <w:tcW w:w="565" w:type="dxa"/>
            <w:vAlign w:val="center"/>
          </w:tcPr>
          <w:p w14:paraId="492205B5" w14:textId="77777777" w:rsidR="004E2C8F" w:rsidRDefault="00293A2C">
            <w:pPr>
              <w:pStyle w:val="Compact"/>
              <w:spacing w:before="0" w:after="0"/>
            </w:pPr>
            <w:r>
              <w:rPr>
                <w:color w:val="000000"/>
                <w:sz w:val="20"/>
              </w:rPr>
              <w:t>0.270382</w:t>
            </w:r>
          </w:p>
        </w:tc>
        <w:tc>
          <w:tcPr>
            <w:tcW w:w="565" w:type="dxa"/>
            <w:vAlign w:val="center"/>
          </w:tcPr>
          <w:p w14:paraId="3941DCBA" w14:textId="77777777" w:rsidR="004E2C8F" w:rsidRDefault="00293A2C">
            <w:pPr>
              <w:pStyle w:val="Compact"/>
              <w:spacing w:before="0" w:after="0"/>
            </w:pPr>
            <w:r>
              <w:rPr>
                <w:color w:val="000000"/>
                <w:sz w:val="20"/>
              </w:rPr>
              <w:t>0.644945</w:t>
            </w:r>
          </w:p>
        </w:tc>
        <w:tc>
          <w:tcPr>
            <w:tcW w:w="565" w:type="dxa"/>
            <w:vAlign w:val="center"/>
          </w:tcPr>
          <w:p w14:paraId="2EBD9B98" w14:textId="77777777" w:rsidR="004E2C8F" w:rsidRDefault="00293A2C">
            <w:pPr>
              <w:pStyle w:val="Compact"/>
              <w:spacing w:before="0" w:after="0"/>
            </w:pPr>
            <w:r>
              <w:rPr>
                <w:color w:val="000000"/>
                <w:sz w:val="20"/>
              </w:rPr>
              <w:t>1.120028</w:t>
            </w:r>
          </w:p>
        </w:tc>
        <w:tc>
          <w:tcPr>
            <w:tcW w:w="565" w:type="dxa"/>
            <w:vAlign w:val="center"/>
          </w:tcPr>
          <w:p w14:paraId="3B06EFC2" w14:textId="77777777" w:rsidR="004E2C8F" w:rsidRDefault="00293A2C">
            <w:pPr>
              <w:pStyle w:val="Compact"/>
              <w:spacing w:before="0" w:after="0"/>
            </w:pPr>
            <w:r>
              <w:rPr>
                <w:color w:val="000000"/>
                <w:sz w:val="20"/>
              </w:rPr>
              <w:t>2819523.000000</w:t>
            </w:r>
          </w:p>
        </w:tc>
        <w:tc>
          <w:tcPr>
            <w:tcW w:w="565" w:type="dxa"/>
            <w:vAlign w:val="center"/>
          </w:tcPr>
          <w:p w14:paraId="1428C1A4" w14:textId="77777777" w:rsidR="004E2C8F" w:rsidRDefault="00293A2C">
            <w:pPr>
              <w:pStyle w:val="Compact"/>
              <w:spacing w:before="0" w:after="0"/>
            </w:pPr>
            <w:r>
              <w:rPr>
                <w:color w:val="000000"/>
                <w:sz w:val="20"/>
              </w:rPr>
              <w:t>-1.906674</w:t>
            </w:r>
          </w:p>
        </w:tc>
        <w:tc>
          <w:tcPr>
            <w:tcW w:w="565" w:type="dxa"/>
            <w:vAlign w:val="center"/>
          </w:tcPr>
          <w:p w14:paraId="7A997416" w14:textId="77777777" w:rsidR="004E2C8F" w:rsidRDefault="00293A2C">
            <w:pPr>
              <w:pStyle w:val="Compact"/>
              <w:spacing w:before="0" w:after="0"/>
            </w:pPr>
            <w:r>
              <w:rPr>
                <w:color w:val="000000"/>
                <w:sz w:val="20"/>
              </w:rPr>
              <w:t>-1.819525</w:t>
            </w:r>
          </w:p>
        </w:tc>
        <w:tc>
          <w:tcPr>
            <w:tcW w:w="565" w:type="dxa"/>
            <w:vAlign w:val="center"/>
          </w:tcPr>
          <w:p w14:paraId="6C076314" w14:textId="77777777" w:rsidR="004E2C8F" w:rsidRDefault="00293A2C">
            <w:pPr>
              <w:pStyle w:val="Compact"/>
              <w:spacing w:before="0" w:after="0"/>
            </w:pPr>
            <w:r>
              <w:rPr>
                <w:color w:val="000000"/>
                <w:sz w:val="20"/>
              </w:rPr>
              <w:t>0.593542</w:t>
            </w:r>
          </w:p>
        </w:tc>
        <w:tc>
          <w:tcPr>
            <w:tcW w:w="565" w:type="dxa"/>
            <w:vAlign w:val="center"/>
          </w:tcPr>
          <w:p w14:paraId="7270F677" w14:textId="77777777" w:rsidR="004E2C8F" w:rsidRDefault="00293A2C">
            <w:pPr>
              <w:pStyle w:val="Compact"/>
              <w:spacing w:before="0" w:after="0"/>
            </w:pPr>
            <w:r>
              <w:rPr>
                <w:color w:val="000000"/>
                <w:sz w:val="20"/>
              </w:rPr>
              <w:t>-6.526062</w:t>
            </w:r>
          </w:p>
        </w:tc>
        <w:tc>
          <w:tcPr>
            <w:tcW w:w="565" w:type="dxa"/>
            <w:vAlign w:val="center"/>
          </w:tcPr>
          <w:p w14:paraId="72AC2B56" w14:textId="77777777" w:rsidR="004E2C8F" w:rsidRDefault="00293A2C">
            <w:pPr>
              <w:pStyle w:val="Compact"/>
              <w:spacing w:before="0" w:after="0"/>
            </w:pPr>
            <w:r>
              <w:rPr>
                <w:color w:val="000000"/>
                <w:sz w:val="20"/>
              </w:rPr>
              <w:t>-7.425272</w:t>
            </w:r>
          </w:p>
        </w:tc>
        <w:tc>
          <w:tcPr>
            <w:tcW w:w="565" w:type="dxa"/>
            <w:vAlign w:val="center"/>
          </w:tcPr>
          <w:p w14:paraId="5207890A" w14:textId="77777777" w:rsidR="004E2C8F" w:rsidRDefault="00293A2C">
            <w:pPr>
              <w:pStyle w:val="Compact"/>
              <w:spacing w:before="0" w:after="0"/>
            </w:pPr>
            <w:r>
              <w:rPr>
                <w:color w:val="000000"/>
                <w:sz w:val="20"/>
              </w:rPr>
              <w:t>0.694444</w:t>
            </w:r>
          </w:p>
        </w:tc>
        <w:tc>
          <w:tcPr>
            <w:tcW w:w="565" w:type="dxa"/>
            <w:vAlign w:val="center"/>
          </w:tcPr>
          <w:p w14:paraId="062115C9" w14:textId="77777777" w:rsidR="004E2C8F" w:rsidRDefault="00293A2C">
            <w:pPr>
              <w:pStyle w:val="Compact"/>
              <w:spacing w:before="0" w:after="0"/>
            </w:pPr>
            <w:r>
              <w:rPr>
                <w:color w:val="000000"/>
                <w:sz w:val="20"/>
              </w:rPr>
              <w:t>0.899210</w:t>
            </w:r>
          </w:p>
        </w:tc>
        <w:tc>
          <w:tcPr>
            <w:tcW w:w="565" w:type="dxa"/>
            <w:vAlign w:val="center"/>
          </w:tcPr>
          <w:p w14:paraId="3E4D68A2" w14:textId="77777777" w:rsidR="004E2C8F" w:rsidRDefault="00293A2C">
            <w:pPr>
              <w:pStyle w:val="Compact"/>
              <w:spacing w:before="0" w:after="0"/>
            </w:pPr>
            <w:r>
              <w:rPr>
                <w:color w:val="000000"/>
                <w:sz w:val="20"/>
              </w:rPr>
              <w:t>-440.312813</w:t>
            </w:r>
          </w:p>
        </w:tc>
        <w:tc>
          <w:tcPr>
            <w:tcW w:w="565" w:type="dxa"/>
            <w:vAlign w:val="center"/>
          </w:tcPr>
          <w:p w14:paraId="3AB3D390" w14:textId="77777777" w:rsidR="004E2C8F" w:rsidRDefault="00293A2C">
            <w:pPr>
              <w:pStyle w:val="Compact"/>
              <w:spacing w:before="0" w:after="0"/>
            </w:pPr>
            <w:r>
              <w:rPr>
                <w:color w:val="000000"/>
                <w:sz w:val="20"/>
              </w:rPr>
              <w:t>-458.800257</w:t>
            </w:r>
          </w:p>
        </w:tc>
      </w:tr>
      <w:tr w:rsidR="004E2C8F" w14:paraId="3A701BB0" w14:textId="77777777" w:rsidTr="004E2C8F">
        <w:trPr>
          <w:jc w:val="center"/>
        </w:trPr>
        <w:tc>
          <w:tcPr>
            <w:tcW w:w="565" w:type="dxa"/>
            <w:vAlign w:val="center"/>
          </w:tcPr>
          <w:p w14:paraId="575F47AE" w14:textId="77777777" w:rsidR="004E2C8F" w:rsidRDefault="00293A2C">
            <w:pPr>
              <w:pStyle w:val="Compact"/>
              <w:spacing w:before="0" w:after="0"/>
            </w:pPr>
            <w:r>
              <w:rPr>
                <w:color w:val="000000"/>
                <w:sz w:val="20"/>
              </w:rPr>
              <w:t>560</w:t>
            </w:r>
          </w:p>
        </w:tc>
        <w:tc>
          <w:tcPr>
            <w:tcW w:w="565" w:type="dxa"/>
            <w:vAlign w:val="center"/>
          </w:tcPr>
          <w:p w14:paraId="7D4DB5E0" w14:textId="77777777" w:rsidR="004E2C8F" w:rsidRDefault="00293A2C">
            <w:pPr>
              <w:pStyle w:val="Compact"/>
              <w:spacing w:before="0" w:after="0"/>
            </w:pPr>
            <w:r>
              <w:rPr>
                <w:color w:val="000000"/>
                <w:sz w:val="20"/>
              </w:rPr>
              <w:t>0.117578</w:t>
            </w:r>
          </w:p>
        </w:tc>
        <w:tc>
          <w:tcPr>
            <w:tcW w:w="565" w:type="dxa"/>
            <w:vAlign w:val="center"/>
          </w:tcPr>
          <w:p w14:paraId="29474026" w14:textId="77777777" w:rsidR="004E2C8F" w:rsidRDefault="00293A2C">
            <w:pPr>
              <w:pStyle w:val="Compact"/>
              <w:spacing w:before="0" w:after="0"/>
            </w:pPr>
            <w:r>
              <w:rPr>
                <w:color w:val="000000"/>
                <w:sz w:val="20"/>
              </w:rPr>
              <w:t>0.651946</w:t>
            </w:r>
          </w:p>
        </w:tc>
        <w:tc>
          <w:tcPr>
            <w:tcW w:w="565" w:type="dxa"/>
            <w:vAlign w:val="center"/>
          </w:tcPr>
          <w:p w14:paraId="2D74A954" w14:textId="77777777" w:rsidR="004E2C8F" w:rsidRDefault="00293A2C">
            <w:pPr>
              <w:pStyle w:val="Compact"/>
              <w:spacing w:before="0" w:after="0"/>
            </w:pPr>
            <w:r>
              <w:rPr>
                <w:color w:val="000000"/>
                <w:sz w:val="20"/>
              </w:rPr>
              <w:t>1.115250</w:t>
            </w:r>
          </w:p>
        </w:tc>
        <w:tc>
          <w:tcPr>
            <w:tcW w:w="565" w:type="dxa"/>
            <w:vAlign w:val="center"/>
          </w:tcPr>
          <w:p w14:paraId="6F90C5D8" w14:textId="77777777" w:rsidR="004E2C8F" w:rsidRDefault="00293A2C">
            <w:pPr>
              <w:pStyle w:val="Compact"/>
              <w:spacing w:before="0" w:after="0"/>
            </w:pPr>
            <w:r>
              <w:rPr>
                <w:color w:val="000000"/>
                <w:sz w:val="20"/>
              </w:rPr>
              <w:t>2871151.</w:t>
            </w:r>
            <w:r>
              <w:rPr>
                <w:color w:val="000000"/>
                <w:sz w:val="20"/>
              </w:rPr>
              <w:lastRenderedPageBreak/>
              <w:t>000000</w:t>
            </w:r>
          </w:p>
        </w:tc>
        <w:tc>
          <w:tcPr>
            <w:tcW w:w="565" w:type="dxa"/>
            <w:vAlign w:val="center"/>
          </w:tcPr>
          <w:p w14:paraId="2002D081" w14:textId="77777777" w:rsidR="004E2C8F" w:rsidRDefault="00293A2C">
            <w:pPr>
              <w:pStyle w:val="Compact"/>
              <w:spacing w:before="0" w:after="0"/>
            </w:pPr>
            <w:r>
              <w:rPr>
                <w:color w:val="000000"/>
                <w:sz w:val="20"/>
              </w:rPr>
              <w:lastRenderedPageBreak/>
              <w:t>-1.98</w:t>
            </w:r>
            <w:r>
              <w:rPr>
                <w:color w:val="000000"/>
                <w:sz w:val="20"/>
              </w:rPr>
              <w:lastRenderedPageBreak/>
              <w:t>9122</w:t>
            </w:r>
          </w:p>
        </w:tc>
        <w:tc>
          <w:tcPr>
            <w:tcW w:w="565" w:type="dxa"/>
            <w:vAlign w:val="center"/>
          </w:tcPr>
          <w:p w14:paraId="2705A108" w14:textId="77777777" w:rsidR="004E2C8F" w:rsidRDefault="00293A2C">
            <w:pPr>
              <w:pStyle w:val="Compact"/>
              <w:spacing w:before="0" w:after="0"/>
            </w:pPr>
            <w:r>
              <w:rPr>
                <w:color w:val="000000"/>
                <w:sz w:val="20"/>
              </w:rPr>
              <w:lastRenderedPageBreak/>
              <w:t>-1.89</w:t>
            </w:r>
            <w:r>
              <w:rPr>
                <w:color w:val="000000"/>
                <w:sz w:val="20"/>
              </w:rPr>
              <w:lastRenderedPageBreak/>
              <w:t>9589</w:t>
            </w:r>
          </w:p>
        </w:tc>
        <w:tc>
          <w:tcPr>
            <w:tcW w:w="565" w:type="dxa"/>
            <w:vAlign w:val="center"/>
          </w:tcPr>
          <w:p w14:paraId="1DFF8447" w14:textId="77777777" w:rsidR="004E2C8F" w:rsidRDefault="00293A2C">
            <w:pPr>
              <w:pStyle w:val="Compact"/>
              <w:spacing w:before="0" w:after="0"/>
            </w:pPr>
            <w:r>
              <w:rPr>
                <w:color w:val="000000"/>
                <w:sz w:val="20"/>
              </w:rPr>
              <w:lastRenderedPageBreak/>
              <w:t>0.592663</w:t>
            </w:r>
          </w:p>
        </w:tc>
        <w:tc>
          <w:tcPr>
            <w:tcW w:w="565" w:type="dxa"/>
            <w:vAlign w:val="center"/>
          </w:tcPr>
          <w:p w14:paraId="6E825F7F" w14:textId="77777777" w:rsidR="004E2C8F" w:rsidRDefault="00293A2C">
            <w:pPr>
              <w:pStyle w:val="Compact"/>
              <w:spacing w:before="0" w:after="0"/>
            </w:pPr>
            <w:r>
              <w:rPr>
                <w:color w:val="000000"/>
                <w:sz w:val="20"/>
              </w:rPr>
              <w:t>-6.79</w:t>
            </w:r>
            <w:r>
              <w:rPr>
                <w:color w:val="000000"/>
                <w:sz w:val="20"/>
              </w:rPr>
              <w:lastRenderedPageBreak/>
              <w:t>0750</w:t>
            </w:r>
          </w:p>
        </w:tc>
        <w:tc>
          <w:tcPr>
            <w:tcW w:w="565" w:type="dxa"/>
            <w:vAlign w:val="center"/>
          </w:tcPr>
          <w:p w14:paraId="1A9684D3" w14:textId="77777777" w:rsidR="004E2C8F" w:rsidRDefault="00293A2C">
            <w:pPr>
              <w:pStyle w:val="Compact"/>
              <w:spacing w:before="0" w:after="0"/>
            </w:pPr>
            <w:r>
              <w:rPr>
                <w:color w:val="000000"/>
                <w:sz w:val="20"/>
              </w:rPr>
              <w:lastRenderedPageBreak/>
              <w:t>-7.69</w:t>
            </w:r>
            <w:r>
              <w:rPr>
                <w:color w:val="000000"/>
                <w:sz w:val="20"/>
              </w:rPr>
              <w:lastRenderedPageBreak/>
              <w:t>5524</w:t>
            </w:r>
          </w:p>
        </w:tc>
        <w:tc>
          <w:tcPr>
            <w:tcW w:w="565" w:type="dxa"/>
            <w:vAlign w:val="center"/>
          </w:tcPr>
          <w:p w14:paraId="1B724588" w14:textId="77777777" w:rsidR="004E2C8F" w:rsidRDefault="00293A2C">
            <w:pPr>
              <w:pStyle w:val="Compact"/>
              <w:spacing w:before="0" w:after="0"/>
            </w:pPr>
            <w:r>
              <w:rPr>
                <w:color w:val="000000"/>
                <w:sz w:val="20"/>
              </w:rPr>
              <w:lastRenderedPageBreak/>
              <w:t>0.687500</w:t>
            </w:r>
          </w:p>
        </w:tc>
        <w:tc>
          <w:tcPr>
            <w:tcW w:w="565" w:type="dxa"/>
            <w:vAlign w:val="center"/>
          </w:tcPr>
          <w:p w14:paraId="09E232B3" w14:textId="77777777" w:rsidR="004E2C8F" w:rsidRDefault="00293A2C">
            <w:pPr>
              <w:pStyle w:val="Compact"/>
              <w:spacing w:before="0" w:after="0"/>
            </w:pPr>
            <w:r>
              <w:rPr>
                <w:color w:val="000000"/>
                <w:sz w:val="20"/>
              </w:rPr>
              <w:t>0.904774</w:t>
            </w:r>
          </w:p>
        </w:tc>
        <w:tc>
          <w:tcPr>
            <w:tcW w:w="565" w:type="dxa"/>
            <w:vAlign w:val="center"/>
          </w:tcPr>
          <w:p w14:paraId="45BFAAA9" w14:textId="77777777" w:rsidR="004E2C8F" w:rsidRDefault="00293A2C">
            <w:pPr>
              <w:pStyle w:val="Compact"/>
              <w:spacing w:before="0" w:after="0"/>
            </w:pPr>
            <w:r>
              <w:rPr>
                <w:color w:val="000000"/>
                <w:sz w:val="20"/>
              </w:rPr>
              <w:t>-445.</w:t>
            </w:r>
            <w:r>
              <w:rPr>
                <w:color w:val="000000"/>
                <w:sz w:val="20"/>
              </w:rPr>
              <w:lastRenderedPageBreak/>
              <w:t>606553</w:t>
            </w:r>
          </w:p>
        </w:tc>
        <w:tc>
          <w:tcPr>
            <w:tcW w:w="565" w:type="dxa"/>
            <w:vAlign w:val="center"/>
          </w:tcPr>
          <w:p w14:paraId="6502E09F" w14:textId="77777777" w:rsidR="004E2C8F" w:rsidRDefault="00293A2C">
            <w:pPr>
              <w:pStyle w:val="Compact"/>
              <w:spacing w:before="0" w:after="0"/>
            </w:pPr>
            <w:r>
              <w:rPr>
                <w:color w:val="000000"/>
                <w:sz w:val="20"/>
              </w:rPr>
              <w:lastRenderedPageBreak/>
              <w:t>-464.</w:t>
            </w:r>
            <w:r>
              <w:rPr>
                <w:color w:val="000000"/>
                <w:sz w:val="20"/>
              </w:rPr>
              <w:lastRenderedPageBreak/>
              <w:t>205285</w:t>
            </w:r>
          </w:p>
        </w:tc>
      </w:tr>
      <w:tr w:rsidR="004E2C8F" w14:paraId="0484E58B" w14:textId="77777777" w:rsidTr="004E2C8F">
        <w:trPr>
          <w:jc w:val="center"/>
        </w:trPr>
        <w:tc>
          <w:tcPr>
            <w:tcW w:w="565" w:type="dxa"/>
            <w:vAlign w:val="center"/>
          </w:tcPr>
          <w:p w14:paraId="79E3064D" w14:textId="77777777" w:rsidR="004E2C8F" w:rsidRDefault="00293A2C">
            <w:pPr>
              <w:pStyle w:val="Compact"/>
              <w:spacing w:before="0" w:after="0"/>
            </w:pPr>
            <w:r>
              <w:rPr>
                <w:color w:val="000000"/>
                <w:sz w:val="20"/>
              </w:rPr>
              <w:lastRenderedPageBreak/>
              <w:t>570</w:t>
            </w:r>
          </w:p>
        </w:tc>
        <w:tc>
          <w:tcPr>
            <w:tcW w:w="565" w:type="dxa"/>
            <w:vAlign w:val="center"/>
          </w:tcPr>
          <w:p w14:paraId="1575B03C" w14:textId="77777777" w:rsidR="004E2C8F" w:rsidRDefault="00293A2C">
            <w:pPr>
              <w:pStyle w:val="Compact"/>
              <w:spacing w:before="0" w:after="0"/>
            </w:pPr>
            <w:r>
              <w:rPr>
                <w:color w:val="000000"/>
                <w:sz w:val="20"/>
              </w:rPr>
              <w:t>0.296914</w:t>
            </w:r>
          </w:p>
        </w:tc>
        <w:tc>
          <w:tcPr>
            <w:tcW w:w="565" w:type="dxa"/>
            <w:vAlign w:val="center"/>
          </w:tcPr>
          <w:p w14:paraId="5EF6B5CD" w14:textId="77777777" w:rsidR="004E2C8F" w:rsidRDefault="00293A2C">
            <w:pPr>
              <w:pStyle w:val="Compact"/>
              <w:spacing w:before="0" w:after="0"/>
            </w:pPr>
            <w:r>
              <w:rPr>
                <w:color w:val="000000"/>
                <w:sz w:val="20"/>
              </w:rPr>
              <w:t>0.653263</w:t>
            </w:r>
          </w:p>
        </w:tc>
        <w:tc>
          <w:tcPr>
            <w:tcW w:w="565" w:type="dxa"/>
            <w:vAlign w:val="center"/>
          </w:tcPr>
          <w:p w14:paraId="39A968AB" w14:textId="77777777" w:rsidR="004E2C8F" w:rsidRDefault="00293A2C">
            <w:pPr>
              <w:pStyle w:val="Compact"/>
              <w:spacing w:before="0" w:after="0"/>
            </w:pPr>
            <w:r>
              <w:rPr>
                <w:color w:val="000000"/>
                <w:sz w:val="20"/>
              </w:rPr>
              <w:t>1.100992</w:t>
            </w:r>
          </w:p>
        </w:tc>
        <w:tc>
          <w:tcPr>
            <w:tcW w:w="565" w:type="dxa"/>
            <w:vAlign w:val="center"/>
          </w:tcPr>
          <w:p w14:paraId="332130E1" w14:textId="77777777" w:rsidR="004E2C8F" w:rsidRDefault="00293A2C">
            <w:pPr>
              <w:pStyle w:val="Compact"/>
              <w:spacing w:before="0" w:after="0"/>
            </w:pPr>
            <w:r>
              <w:rPr>
                <w:color w:val="000000"/>
                <w:sz w:val="20"/>
              </w:rPr>
              <w:t>2922183.000000</w:t>
            </w:r>
          </w:p>
        </w:tc>
        <w:tc>
          <w:tcPr>
            <w:tcW w:w="565" w:type="dxa"/>
            <w:vAlign w:val="center"/>
          </w:tcPr>
          <w:p w14:paraId="1B5CE987" w14:textId="77777777" w:rsidR="004E2C8F" w:rsidRDefault="00293A2C">
            <w:pPr>
              <w:pStyle w:val="Compact"/>
              <w:spacing w:before="0" w:after="0"/>
            </w:pPr>
            <w:r>
              <w:rPr>
                <w:color w:val="000000"/>
                <w:sz w:val="20"/>
              </w:rPr>
              <w:t>-2.096913</w:t>
            </w:r>
          </w:p>
        </w:tc>
        <w:tc>
          <w:tcPr>
            <w:tcW w:w="565" w:type="dxa"/>
            <w:vAlign w:val="center"/>
          </w:tcPr>
          <w:p w14:paraId="5677A5F3" w14:textId="77777777" w:rsidR="004E2C8F" w:rsidRDefault="00293A2C">
            <w:pPr>
              <w:pStyle w:val="Compact"/>
              <w:spacing w:before="0" w:after="0"/>
            </w:pPr>
            <w:r>
              <w:rPr>
                <w:color w:val="000000"/>
                <w:sz w:val="20"/>
              </w:rPr>
              <w:t>-2.008848</w:t>
            </w:r>
          </w:p>
        </w:tc>
        <w:tc>
          <w:tcPr>
            <w:tcW w:w="565" w:type="dxa"/>
            <w:vAlign w:val="center"/>
          </w:tcPr>
          <w:p w14:paraId="4726472D" w14:textId="77777777" w:rsidR="004E2C8F" w:rsidRDefault="00293A2C">
            <w:pPr>
              <w:pStyle w:val="Compact"/>
              <w:spacing w:before="0" w:after="0"/>
            </w:pPr>
            <w:r>
              <w:rPr>
                <w:color w:val="000000"/>
                <w:sz w:val="20"/>
              </w:rPr>
              <w:t>0.589575</w:t>
            </w:r>
          </w:p>
        </w:tc>
        <w:tc>
          <w:tcPr>
            <w:tcW w:w="565" w:type="dxa"/>
            <w:vAlign w:val="center"/>
          </w:tcPr>
          <w:p w14:paraId="22855268" w14:textId="77777777" w:rsidR="004E2C8F" w:rsidRDefault="00293A2C">
            <w:pPr>
              <w:pStyle w:val="Compact"/>
              <w:spacing w:before="0" w:after="0"/>
            </w:pPr>
            <w:r>
              <w:rPr>
                <w:color w:val="000000"/>
                <w:sz w:val="20"/>
              </w:rPr>
              <w:t>-7.060296</w:t>
            </w:r>
          </w:p>
        </w:tc>
        <w:tc>
          <w:tcPr>
            <w:tcW w:w="565" w:type="dxa"/>
            <w:vAlign w:val="center"/>
          </w:tcPr>
          <w:p w14:paraId="6FB71713" w14:textId="77777777" w:rsidR="004E2C8F" w:rsidRDefault="00293A2C">
            <w:pPr>
              <w:pStyle w:val="Compact"/>
              <w:spacing w:before="0" w:after="0"/>
            </w:pPr>
            <w:r>
              <w:rPr>
                <w:color w:val="000000"/>
                <w:sz w:val="20"/>
              </w:rPr>
              <w:t>-7.990162</w:t>
            </w:r>
          </w:p>
        </w:tc>
        <w:tc>
          <w:tcPr>
            <w:tcW w:w="565" w:type="dxa"/>
            <w:vAlign w:val="center"/>
          </w:tcPr>
          <w:p w14:paraId="5DFD360D" w14:textId="77777777" w:rsidR="004E2C8F" w:rsidRDefault="00293A2C">
            <w:pPr>
              <w:pStyle w:val="Compact"/>
              <w:spacing w:before="0" w:after="0"/>
            </w:pPr>
            <w:r>
              <w:rPr>
                <w:color w:val="000000"/>
                <w:sz w:val="20"/>
              </w:rPr>
              <w:t>0.680556</w:t>
            </w:r>
          </w:p>
        </w:tc>
        <w:tc>
          <w:tcPr>
            <w:tcW w:w="565" w:type="dxa"/>
            <w:vAlign w:val="center"/>
          </w:tcPr>
          <w:p w14:paraId="560F7E31" w14:textId="77777777" w:rsidR="004E2C8F" w:rsidRDefault="00293A2C">
            <w:pPr>
              <w:pStyle w:val="Compact"/>
              <w:spacing w:before="0" w:after="0"/>
            </w:pPr>
            <w:r>
              <w:rPr>
                <w:color w:val="000000"/>
                <w:sz w:val="20"/>
              </w:rPr>
              <w:t>0.929866</w:t>
            </w:r>
          </w:p>
        </w:tc>
        <w:tc>
          <w:tcPr>
            <w:tcW w:w="565" w:type="dxa"/>
            <w:vAlign w:val="center"/>
          </w:tcPr>
          <w:p w14:paraId="2B69061A" w14:textId="77777777" w:rsidR="004E2C8F" w:rsidRDefault="00293A2C">
            <w:pPr>
              <w:pStyle w:val="Compact"/>
              <w:spacing w:before="0" w:after="0"/>
            </w:pPr>
            <w:r>
              <w:rPr>
                <w:color w:val="000000"/>
                <w:sz w:val="20"/>
              </w:rPr>
              <w:t>-450.997492</w:t>
            </w:r>
          </w:p>
        </w:tc>
        <w:tc>
          <w:tcPr>
            <w:tcW w:w="565" w:type="dxa"/>
            <w:vAlign w:val="center"/>
          </w:tcPr>
          <w:p w14:paraId="771BE749" w14:textId="77777777" w:rsidR="004E2C8F" w:rsidRDefault="00293A2C">
            <w:pPr>
              <w:pStyle w:val="Compact"/>
              <w:spacing w:before="0" w:after="0"/>
            </w:pPr>
            <w:r>
              <w:rPr>
                <w:color w:val="000000"/>
                <w:sz w:val="20"/>
              </w:rPr>
              <w:t>-470.098053</w:t>
            </w:r>
          </w:p>
        </w:tc>
      </w:tr>
      <w:tr w:rsidR="004E2C8F" w14:paraId="6D30F8C5" w14:textId="77777777" w:rsidTr="004E2C8F">
        <w:trPr>
          <w:jc w:val="center"/>
        </w:trPr>
        <w:tc>
          <w:tcPr>
            <w:tcW w:w="565" w:type="dxa"/>
            <w:vAlign w:val="center"/>
          </w:tcPr>
          <w:p w14:paraId="7966A915" w14:textId="77777777" w:rsidR="004E2C8F" w:rsidRDefault="00293A2C">
            <w:pPr>
              <w:pStyle w:val="Compact"/>
              <w:spacing w:before="0" w:after="0"/>
            </w:pPr>
            <w:r>
              <w:rPr>
                <w:color w:val="000000"/>
                <w:sz w:val="20"/>
              </w:rPr>
              <w:t>580</w:t>
            </w:r>
          </w:p>
        </w:tc>
        <w:tc>
          <w:tcPr>
            <w:tcW w:w="565" w:type="dxa"/>
            <w:vAlign w:val="center"/>
          </w:tcPr>
          <w:p w14:paraId="7271958B" w14:textId="77777777" w:rsidR="004E2C8F" w:rsidRDefault="00293A2C">
            <w:pPr>
              <w:pStyle w:val="Compact"/>
              <w:spacing w:before="0" w:after="0"/>
            </w:pPr>
            <w:r>
              <w:rPr>
                <w:color w:val="000000"/>
                <w:sz w:val="20"/>
              </w:rPr>
              <w:t>0.157952</w:t>
            </w:r>
          </w:p>
        </w:tc>
        <w:tc>
          <w:tcPr>
            <w:tcW w:w="565" w:type="dxa"/>
            <w:vAlign w:val="center"/>
          </w:tcPr>
          <w:p w14:paraId="0A82ECB6" w14:textId="77777777" w:rsidR="004E2C8F" w:rsidRDefault="00293A2C">
            <w:pPr>
              <w:pStyle w:val="Compact"/>
              <w:spacing w:before="0" w:after="0"/>
            </w:pPr>
            <w:r>
              <w:rPr>
                <w:color w:val="000000"/>
                <w:sz w:val="20"/>
              </w:rPr>
              <w:t>0.660811</w:t>
            </w:r>
          </w:p>
        </w:tc>
        <w:tc>
          <w:tcPr>
            <w:tcW w:w="565" w:type="dxa"/>
            <w:vAlign w:val="center"/>
          </w:tcPr>
          <w:p w14:paraId="5BBFB54B" w14:textId="77777777" w:rsidR="004E2C8F" w:rsidRDefault="00293A2C">
            <w:pPr>
              <w:pStyle w:val="Compact"/>
              <w:spacing w:before="0" w:after="0"/>
            </w:pPr>
            <w:r>
              <w:rPr>
                <w:color w:val="000000"/>
                <w:sz w:val="20"/>
              </w:rPr>
              <w:t>1.092536</w:t>
            </w:r>
          </w:p>
        </w:tc>
        <w:tc>
          <w:tcPr>
            <w:tcW w:w="565" w:type="dxa"/>
            <w:vAlign w:val="center"/>
          </w:tcPr>
          <w:p w14:paraId="649ADA68" w14:textId="77777777" w:rsidR="004E2C8F" w:rsidRDefault="00293A2C">
            <w:pPr>
              <w:pStyle w:val="Compact"/>
              <w:spacing w:before="0" w:after="0"/>
            </w:pPr>
            <w:r>
              <w:rPr>
                <w:color w:val="000000"/>
                <w:sz w:val="20"/>
              </w:rPr>
              <w:t>2972714.000000</w:t>
            </w:r>
          </w:p>
        </w:tc>
        <w:tc>
          <w:tcPr>
            <w:tcW w:w="565" w:type="dxa"/>
            <w:vAlign w:val="center"/>
          </w:tcPr>
          <w:p w14:paraId="23B9B1A8" w14:textId="77777777" w:rsidR="004E2C8F" w:rsidRDefault="00293A2C">
            <w:pPr>
              <w:pStyle w:val="Compact"/>
              <w:spacing w:before="0" w:after="0"/>
            </w:pPr>
            <w:r>
              <w:rPr>
                <w:color w:val="000000"/>
                <w:sz w:val="20"/>
              </w:rPr>
              <w:t>-2.183687</w:t>
            </w:r>
          </w:p>
        </w:tc>
        <w:tc>
          <w:tcPr>
            <w:tcW w:w="565" w:type="dxa"/>
            <w:vAlign w:val="center"/>
          </w:tcPr>
          <w:p w14:paraId="25E146C2" w14:textId="77777777" w:rsidR="004E2C8F" w:rsidRDefault="00293A2C">
            <w:pPr>
              <w:pStyle w:val="Compact"/>
              <w:spacing w:before="0" w:after="0"/>
            </w:pPr>
            <w:r>
              <w:rPr>
                <w:color w:val="000000"/>
                <w:sz w:val="20"/>
              </w:rPr>
              <w:t>-2.091987</w:t>
            </w:r>
          </w:p>
        </w:tc>
        <w:tc>
          <w:tcPr>
            <w:tcW w:w="565" w:type="dxa"/>
            <w:vAlign w:val="center"/>
          </w:tcPr>
          <w:p w14:paraId="4E645A51" w14:textId="77777777" w:rsidR="004E2C8F" w:rsidRDefault="00293A2C">
            <w:pPr>
              <w:pStyle w:val="Compact"/>
              <w:spacing w:before="0" w:after="0"/>
            </w:pPr>
            <w:r>
              <w:rPr>
                <w:color w:val="000000"/>
                <w:sz w:val="20"/>
              </w:rPr>
              <w:t>0.588161</w:t>
            </w:r>
          </w:p>
        </w:tc>
        <w:tc>
          <w:tcPr>
            <w:tcW w:w="565" w:type="dxa"/>
            <w:vAlign w:val="center"/>
          </w:tcPr>
          <w:p w14:paraId="7AE9A718" w14:textId="77777777" w:rsidR="004E2C8F" w:rsidRDefault="00293A2C">
            <w:pPr>
              <w:pStyle w:val="Compact"/>
              <w:spacing w:before="0" w:after="0"/>
            </w:pPr>
            <w:r>
              <w:rPr>
                <w:color w:val="000000"/>
                <w:sz w:val="20"/>
              </w:rPr>
              <w:t>-7.254004</w:t>
            </w:r>
          </w:p>
        </w:tc>
        <w:tc>
          <w:tcPr>
            <w:tcW w:w="565" w:type="dxa"/>
            <w:vAlign w:val="center"/>
          </w:tcPr>
          <w:p w14:paraId="70BC4378" w14:textId="77777777" w:rsidR="004E2C8F" w:rsidRDefault="00293A2C">
            <w:pPr>
              <w:pStyle w:val="Compact"/>
              <w:spacing w:before="0" w:after="0"/>
            </w:pPr>
            <w:r>
              <w:rPr>
                <w:color w:val="000000"/>
                <w:sz w:val="20"/>
              </w:rPr>
              <w:t>-8.196726</w:t>
            </w:r>
          </w:p>
        </w:tc>
        <w:tc>
          <w:tcPr>
            <w:tcW w:w="565" w:type="dxa"/>
            <w:vAlign w:val="center"/>
          </w:tcPr>
          <w:p w14:paraId="01754743" w14:textId="77777777" w:rsidR="004E2C8F" w:rsidRDefault="00293A2C">
            <w:pPr>
              <w:pStyle w:val="Compact"/>
              <w:spacing w:before="0" w:after="0"/>
            </w:pPr>
            <w:r>
              <w:rPr>
                <w:color w:val="000000"/>
                <w:sz w:val="20"/>
              </w:rPr>
              <w:t>0.680556</w:t>
            </w:r>
          </w:p>
        </w:tc>
        <w:tc>
          <w:tcPr>
            <w:tcW w:w="565" w:type="dxa"/>
            <w:vAlign w:val="center"/>
          </w:tcPr>
          <w:p w14:paraId="0B3B81C7" w14:textId="77777777" w:rsidR="004E2C8F" w:rsidRDefault="00293A2C">
            <w:pPr>
              <w:pStyle w:val="Compact"/>
              <w:spacing w:before="0" w:after="0"/>
            </w:pPr>
            <w:r>
              <w:rPr>
                <w:color w:val="000000"/>
                <w:sz w:val="20"/>
              </w:rPr>
              <w:t>0.942722</w:t>
            </w:r>
          </w:p>
        </w:tc>
        <w:tc>
          <w:tcPr>
            <w:tcW w:w="565" w:type="dxa"/>
            <w:vAlign w:val="center"/>
          </w:tcPr>
          <w:p w14:paraId="04EE57C2" w14:textId="77777777" w:rsidR="004E2C8F" w:rsidRDefault="00293A2C">
            <w:pPr>
              <w:pStyle w:val="Compact"/>
              <w:spacing w:before="0" w:after="0"/>
            </w:pPr>
            <w:r>
              <w:rPr>
                <w:color w:val="000000"/>
                <w:sz w:val="20"/>
              </w:rPr>
              <w:t>-454.871649</w:t>
            </w:r>
          </w:p>
        </w:tc>
        <w:tc>
          <w:tcPr>
            <w:tcW w:w="565" w:type="dxa"/>
            <w:vAlign w:val="center"/>
          </w:tcPr>
          <w:p w14:paraId="46A96FC0" w14:textId="77777777" w:rsidR="004E2C8F" w:rsidRDefault="00293A2C">
            <w:pPr>
              <w:pStyle w:val="Compact"/>
              <w:spacing w:before="0" w:after="0"/>
            </w:pPr>
            <w:r>
              <w:rPr>
                <w:color w:val="000000"/>
                <w:sz w:val="20"/>
              </w:rPr>
              <w:t>-474.229330</w:t>
            </w:r>
          </w:p>
        </w:tc>
      </w:tr>
      <w:tr w:rsidR="004E2C8F" w14:paraId="30329380" w14:textId="77777777" w:rsidTr="004E2C8F">
        <w:trPr>
          <w:jc w:val="center"/>
        </w:trPr>
        <w:tc>
          <w:tcPr>
            <w:tcW w:w="565" w:type="dxa"/>
            <w:vAlign w:val="center"/>
          </w:tcPr>
          <w:p w14:paraId="0AC481D3" w14:textId="77777777" w:rsidR="004E2C8F" w:rsidRDefault="00293A2C">
            <w:pPr>
              <w:pStyle w:val="Compact"/>
              <w:spacing w:before="0" w:after="0"/>
            </w:pPr>
            <w:r>
              <w:rPr>
                <w:color w:val="000000"/>
                <w:sz w:val="20"/>
              </w:rPr>
              <w:t>590</w:t>
            </w:r>
          </w:p>
        </w:tc>
        <w:tc>
          <w:tcPr>
            <w:tcW w:w="565" w:type="dxa"/>
            <w:vAlign w:val="center"/>
          </w:tcPr>
          <w:p w14:paraId="2FB530A1" w14:textId="77777777" w:rsidR="004E2C8F" w:rsidRDefault="00293A2C">
            <w:pPr>
              <w:pStyle w:val="Compact"/>
              <w:spacing w:before="0" w:after="0"/>
            </w:pPr>
            <w:r>
              <w:rPr>
                <w:color w:val="000000"/>
                <w:sz w:val="20"/>
              </w:rPr>
              <w:t>0.203711</w:t>
            </w:r>
          </w:p>
        </w:tc>
        <w:tc>
          <w:tcPr>
            <w:tcW w:w="565" w:type="dxa"/>
            <w:vAlign w:val="center"/>
          </w:tcPr>
          <w:p w14:paraId="55175413" w14:textId="77777777" w:rsidR="004E2C8F" w:rsidRDefault="00293A2C">
            <w:pPr>
              <w:pStyle w:val="Compact"/>
              <w:spacing w:before="0" w:after="0"/>
            </w:pPr>
            <w:r>
              <w:rPr>
                <w:color w:val="000000"/>
                <w:sz w:val="20"/>
              </w:rPr>
              <w:t>0.663050</w:t>
            </w:r>
          </w:p>
        </w:tc>
        <w:tc>
          <w:tcPr>
            <w:tcW w:w="565" w:type="dxa"/>
            <w:vAlign w:val="center"/>
          </w:tcPr>
          <w:p w14:paraId="7B013098" w14:textId="77777777" w:rsidR="004E2C8F" w:rsidRDefault="00293A2C">
            <w:pPr>
              <w:pStyle w:val="Compact"/>
              <w:spacing w:before="0" w:after="0"/>
            </w:pPr>
            <w:r>
              <w:rPr>
                <w:color w:val="000000"/>
                <w:sz w:val="20"/>
              </w:rPr>
              <w:t>1.083139</w:t>
            </w:r>
          </w:p>
        </w:tc>
        <w:tc>
          <w:tcPr>
            <w:tcW w:w="565" w:type="dxa"/>
            <w:vAlign w:val="center"/>
          </w:tcPr>
          <w:p w14:paraId="77B2334C" w14:textId="77777777" w:rsidR="004E2C8F" w:rsidRDefault="00293A2C">
            <w:pPr>
              <w:pStyle w:val="Compact"/>
              <w:spacing w:before="0" w:after="0"/>
            </w:pPr>
            <w:r>
              <w:rPr>
                <w:color w:val="000000"/>
                <w:sz w:val="20"/>
              </w:rPr>
              <w:t>3023524.000000</w:t>
            </w:r>
          </w:p>
        </w:tc>
        <w:tc>
          <w:tcPr>
            <w:tcW w:w="565" w:type="dxa"/>
            <w:vAlign w:val="center"/>
          </w:tcPr>
          <w:p w14:paraId="0A66E306" w14:textId="77777777" w:rsidR="004E2C8F" w:rsidRDefault="00293A2C">
            <w:pPr>
              <w:pStyle w:val="Compact"/>
              <w:spacing w:before="0" w:after="0"/>
            </w:pPr>
            <w:r>
              <w:rPr>
                <w:color w:val="000000"/>
                <w:sz w:val="20"/>
              </w:rPr>
              <w:t>-2.201326</w:t>
            </w:r>
          </w:p>
        </w:tc>
        <w:tc>
          <w:tcPr>
            <w:tcW w:w="565" w:type="dxa"/>
            <w:vAlign w:val="center"/>
          </w:tcPr>
          <w:p w14:paraId="28200CC3" w14:textId="77777777" w:rsidR="004E2C8F" w:rsidRDefault="00293A2C">
            <w:pPr>
              <w:pStyle w:val="Compact"/>
              <w:spacing w:before="0" w:after="0"/>
            </w:pPr>
            <w:r>
              <w:rPr>
                <w:color w:val="000000"/>
                <w:sz w:val="20"/>
              </w:rPr>
              <w:t>-2.110571</w:t>
            </w:r>
          </w:p>
        </w:tc>
        <w:tc>
          <w:tcPr>
            <w:tcW w:w="565" w:type="dxa"/>
            <w:vAlign w:val="center"/>
          </w:tcPr>
          <w:p w14:paraId="7096556D" w14:textId="77777777" w:rsidR="004E2C8F" w:rsidRDefault="00293A2C">
            <w:pPr>
              <w:pStyle w:val="Compact"/>
              <w:spacing w:before="0" w:after="0"/>
            </w:pPr>
            <w:r>
              <w:rPr>
                <w:color w:val="000000"/>
                <w:sz w:val="20"/>
              </w:rPr>
              <w:t>0.586118</w:t>
            </w:r>
          </w:p>
        </w:tc>
        <w:tc>
          <w:tcPr>
            <w:tcW w:w="565" w:type="dxa"/>
            <w:vAlign w:val="center"/>
          </w:tcPr>
          <w:p w14:paraId="52582677" w14:textId="77777777" w:rsidR="004E2C8F" w:rsidRDefault="00293A2C">
            <w:pPr>
              <w:pStyle w:val="Compact"/>
              <w:spacing w:before="0" w:after="0"/>
            </w:pPr>
            <w:r>
              <w:rPr>
                <w:color w:val="000000"/>
                <w:sz w:val="20"/>
              </w:rPr>
              <w:t>-7.619695</w:t>
            </w:r>
          </w:p>
        </w:tc>
        <w:tc>
          <w:tcPr>
            <w:tcW w:w="565" w:type="dxa"/>
            <w:vAlign w:val="center"/>
          </w:tcPr>
          <w:p w14:paraId="1AC8846A" w14:textId="77777777" w:rsidR="004E2C8F" w:rsidRDefault="00293A2C">
            <w:pPr>
              <w:pStyle w:val="Compact"/>
              <w:spacing w:before="0" w:after="0"/>
            </w:pPr>
            <w:r>
              <w:rPr>
                <w:color w:val="000000"/>
                <w:sz w:val="20"/>
              </w:rPr>
              <w:t>-8.599481</w:t>
            </w:r>
          </w:p>
        </w:tc>
        <w:tc>
          <w:tcPr>
            <w:tcW w:w="565" w:type="dxa"/>
            <w:vAlign w:val="center"/>
          </w:tcPr>
          <w:p w14:paraId="198CA08A" w14:textId="77777777" w:rsidR="004E2C8F" w:rsidRDefault="00293A2C">
            <w:pPr>
              <w:pStyle w:val="Compact"/>
              <w:spacing w:before="0" w:after="0"/>
            </w:pPr>
            <w:r>
              <w:rPr>
                <w:color w:val="000000"/>
                <w:sz w:val="20"/>
              </w:rPr>
              <w:t>0.666667</w:t>
            </w:r>
          </w:p>
        </w:tc>
        <w:tc>
          <w:tcPr>
            <w:tcW w:w="565" w:type="dxa"/>
            <w:vAlign w:val="center"/>
          </w:tcPr>
          <w:p w14:paraId="42F7934B" w14:textId="77777777" w:rsidR="004E2C8F" w:rsidRDefault="00293A2C">
            <w:pPr>
              <w:pStyle w:val="Compact"/>
              <w:spacing w:before="0" w:after="0"/>
            </w:pPr>
            <w:r>
              <w:rPr>
                <w:color w:val="000000"/>
                <w:sz w:val="20"/>
              </w:rPr>
              <w:t>0.979787</w:t>
            </w:r>
          </w:p>
        </w:tc>
        <w:tc>
          <w:tcPr>
            <w:tcW w:w="565" w:type="dxa"/>
            <w:vAlign w:val="center"/>
          </w:tcPr>
          <w:p w14:paraId="2EDA70D3" w14:textId="77777777" w:rsidR="004E2C8F" w:rsidRDefault="00293A2C">
            <w:pPr>
              <w:pStyle w:val="Compact"/>
              <w:spacing w:before="0" w:after="0"/>
            </w:pPr>
            <w:r>
              <w:rPr>
                <w:color w:val="000000"/>
                <w:sz w:val="20"/>
              </w:rPr>
              <w:t>-462.185461</w:t>
            </w:r>
          </w:p>
        </w:tc>
        <w:tc>
          <w:tcPr>
            <w:tcW w:w="565" w:type="dxa"/>
            <w:vAlign w:val="center"/>
          </w:tcPr>
          <w:p w14:paraId="0D271A8F" w14:textId="77777777" w:rsidR="004E2C8F" w:rsidRDefault="00293A2C">
            <w:pPr>
              <w:pStyle w:val="Compact"/>
              <w:spacing w:before="0" w:after="0"/>
            </w:pPr>
            <w:r>
              <w:rPr>
                <w:color w:val="000000"/>
                <w:sz w:val="20"/>
              </w:rPr>
              <w:t>-482.284437</w:t>
            </w:r>
          </w:p>
        </w:tc>
      </w:tr>
      <w:tr w:rsidR="004E2C8F" w14:paraId="0A7CAD46" w14:textId="77777777" w:rsidTr="004E2C8F">
        <w:trPr>
          <w:jc w:val="center"/>
        </w:trPr>
        <w:tc>
          <w:tcPr>
            <w:tcW w:w="565" w:type="dxa"/>
            <w:vAlign w:val="center"/>
          </w:tcPr>
          <w:p w14:paraId="1F516E24" w14:textId="77777777" w:rsidR="004E2C8F" w:rsidRDefault="00293A2C">
            <w:pPr>
              <w:pStyle w:val="Compact"/>
              <w:spacing w:before="0" w:after="0"/>
            </w:pPr>
            <w:r>
              <w:rPr>
                <w:color w:val="000000"/>
                <w:sz w:val="20"/>
              </w:rPr>
              <w:t>600</w:t>
            </w:r>
          </w:p>
        </w:tc>
        <w:tc>
          <w:tcPr>
            <w:tcW w:w="565" w:type="dxa"/>
            <w:vAlign w:val="center"/>
          </w:tcPr>
          <w:p w14:paraId="11FB305A" w14:textId="77777777" w:rsidR="004E2C8F" w:rsidRDefault="00293A2C">
            <w:pPr>
              <w:pStyle w:val="Compact"/>
              <w:spacing w:before="0" w:after="0"/>
            </w:pPr>
            <w:r>
              <w:rPr>
                <w:color w:val="000000"/>
                <w:sz w:val="20"/>
              </w:rPr>
              <w:t>0.288199</w:t>
            </w:r>
          </w:p>
        </w:tc>
        <w:tc>
          <w:tcPr>
            <w:tcW w:w="565" w:type="dxa"/>
            <w:vAlign w:val="center"/>
          </w:tcPr>
          <w:p w14:paraId="6C7A94EE" w14:textId="77777777" w:rsidR="004E2C8F" w:rsidRDefault="00293A2C">
            <w:pPr>
              <w:pStyle w:val="Compact"/>
              <w:spacing w:before="0" w:after="0"/>
            </w:pPr>
            <w:r>
              <w:rPr>
                <w:color w:val="000000"/>
                <w:sz w:val="20"/>
              </w:rPr>
              <w:t>0.665772</w:t>
            </w:r>
          </w:p>
        </w:tc>
        <w:tc>
          <w:tcPr>
            <w:tcW w:w="565" w:type="dxa"/>
            <w:vAlign w:val="center"/>
          </w:tcPr>
          <w:p w14:paraId="35B05D0E" w14:textId="77777777" w:rsidR="004E2C8F" w:rsidRDefault="00293A2C">
            <w:pPr>
              <w:pStyle w:val="Compact"/>
              <w:spacing w:before="0" w:after="0"/>
            </w:pPr>
            <w:r>
              <w:rPr>
                <w:color w:val="000000"/>
                <w:sz w:val="20"/>
              </w:rPr>
              <w:t>1.083559</w:t>
            </w:r>
          </w:p>
        </w:tc>
        <w:tc>
          <w:tcPr>
            <w:tcW w:w="565" w:type="dxa"/>
            <w:vAlign w:val="center"/>
          </w:tcPr>
          <w:p w14:paraId="49EEBFD2" w14:textId="77777777" w:rsidR="004E2C8F" w:rsidRDefault="00293A2C">
            <w:pPr>
              <w:pStyle w:val="Compact"/>
              <w:spacing w:before="0" w:after="0"/>
            </w:pPr>
            <w:r>
              <w:rPr>
                <w:color w:val="000000"/>
                <w:sz w:val="20"/>
              </w:rPr>
              <w:t>3075176.000000</w:t>
            </w:r>
          </w:p>
        </w:tc>
        <w:tc>
          <w:tcPr>
            <w:tcW w:w="565" w:type="dxa"/>
            <w:vAlign w:val="center"/>
          </w:tcPr>
          <w:p w14:paraId="6741BE0B" w14:textId="77777777" w:rsidR="004E2C8F" w:rsidRDefault="00293A2C">
            <w:pPr>
              <w:pStyle w:val="Compact"/>
              <w:spacing w:before="0" w:after="0"/>
            </w:pPr>
            <w:r>
              <w:rPr>
                <w:color w:val="000000"/>
                <w:sz w:val="20"/>
              </w:rPr>
              <w:t>-2.168120</w:t>
            </w:r>
          </w:p>
        </w:tc>
        <w:tc>
          <w:tcPr>
            <w:tcW w:w="565" w:type="dxa"/>
            <w:vAlign w:val="center"/>
          </w:tcPr>
          <w:p w14:paraId="60249545" w14:textId="77777777" w:rsidR="004E2C8F" w:rsidRDefault="00293A2C">
            <w:pPr>
              <w:pStyle w:val="Compact"/>
              <w:spacing w:before="0" w:after="0"/>
            </w:pPr>
            <w:r>
              <w:rPr>
                <w:color w:val="000000"/>
                <w:sz w:val="20"/>
              </w:rPr>
              <w:t>-2.077392</w:t>
            </w:r>
          </w:p>
        </w:tc>
        <w:tc>
          <w:tcPr>
            <w:tcW w:w="565" w:type="dxa"/>
            <w:vAlign w:val="center"/>
          </w:tcPr>
          <w:p w14:paraId="767F59C5" w14:textId="77777777" w:rsidR="004E2C8F" w:rsidRDefault="00293A2C">
            <w:pPr>
              <w:pStyle w:val="Compact"/>
              <w:spacing w:before="0" w:after="0"/>
            </w:pPr>
            <w:r>
              <w:rPr>
                <w:color w:val="000000"/>
                <w:sz w:val="20"/>
              </w:rPr>
              <w:t>0.585150</w:t>
            </w:r>
          </w:p>
        </w:tc>
        <w:tc>
          <w:tcPr>
            <w:tcW w:w="565" w:type="dxa"/>
            <w:vAlign w:val="center"/>
          </w:tcPr>
          <w:p w14:paraId="0EA3D561" w14:textId="77777777" w:rsidR="004E2C8F" w:rsidRDefault="00293A2C">
            <w:pPr>
              <w:pStyle w:val="Compact"/>
              <w:spacing w:before="0" w:after="0"/>
            </w:pPr>
            <w:r>
              <w:rPr>
                <w:color w:val="000000"/>
                <w:sz w:val="20"/>
              </w:rPr>
              <w:t>-7.645042</w:t>
            </w:r>
          </w:p>
        </w:tc>
        <w:tc>
          <w:tcPr>
            <w:tcW w:w="565" w:type="dxa"/>
            <w:vAlign w:val="center"/>
          </w:tcPr>
          <w:p w14:paraId="3E3D92A0" w14:textId="77777777" w:rsidR="004E2C8F" w:rsidRDefault="00293A2C">
            <w:pPr>
              <w:pStyle w:val="Compact"/>
              <w:spacing w:before="0" w:after="0"/>
            </w:pPr>
            <w:r>
              <w:rPr>
                <w:color w:val="000000"/>
                <w:sz w:val="20"/>
              </w:rPr>
              <w:t>-8.632202</w:t>
            </w:r>
          </w:p>
        </w:tc>
        <w:tc>
          <w:tcPr>
            <w:tcW w:w="565" w:type="dxa"/>
            <w:vAlign w:val="center"/>
          </w:tcPr>
          <w:p w14:paraId="5B2EDA4B" w14:textId="77777777" w:rsidR="004E2C8F" w:rsidRDefault="00293A2C">
            <w:pPr>
              <w:pStyle w:val="Compact"/>
              <w:spacing w:before="0" w:after="0"/>
            </w:pPr>
            <w:r>
              <w:rPr>
                <w:color w:val="000000"/>
                <w:sz w:val="20"/>
              </w:rPr>
              <w:t>0.673611</w:t>
            </w:r>
          </w:p>
        </w:tc>
        <w:tc>
          <w:tcPr>
            <w:tcW w:w="565" w:type="dxa"/>
            <w:vAlign w:val="center"/>
          </w:tcPr>
          <w:p w14:paraId="2F7944BE" w14:textId="77777777" w:rsidR="004E2C8F" w:rsidRDefault="00293A2C">
            <w:pPr>
              <w:pStyle w:val="Compact"/>
              <w:spacing w:before="0" w:after="0"/>
            </w:pPr>
            <w:r>
              <w:rPr>
                <w:color w:val="000000"/>
                <w:sz w:val="20"/>
              </w:rPr>
              <w:t>0.987160</w:t>
            </w:r>
          </w:p>
        </w:tc>
        <w:tc>
          <w:tcPr>
            <w:tcW w:w="565" w:type="dxa"/>
            <w:vAlign w:val="center"/>
          </w:tcPr>
          <w:p w14:paraId="5A4EEA2A" w14:textId="77777777" w:rsidR="004E2C8F" w:rsidRDefault="00293A2C">
            <w:pPr>
              <w:pStyle w:val="Compact"/>
              <w:spacing w:before="0" w:after="0"/>
            </w:pPr>
            <w:r>
              <w:rPr>
                <w:color w:val="000000"/>
                <w:sz w:val="20"/>
              </w:rPr>
              <w:t>-462.692409</w:t>
            </w:r>
          </w:p>
        </w:tc>
        <w:tc>
          <w:tcPr>
            <w:tcW w:w="565" w:type="dxa"/>
            <w:vAlign w:val="center"/>
          </w:tcPr>
          <w:p w14:paraId="207A2F7E" w14:textId="77777777" w:rsidR="004E2C8F" w:rsidRDefault="00293A2C">
            <w:pPr>
              <w:pStyle w:val="Compact"/>
              <w:spacing w:before="0" w:after="0"/>
            </w:pPr>
            <w:r>
              <w:rPr>
                <w:color w:val="000000"/>
                <w:sz w:val="20"/>
              </w:rPr>
              <w:t>-482.938856</w:t>
            </w:r>
          </w:p>
        </w:tc>
      </w:tr>
      <w:tr w:rsidR="004E2C8F" w14:paraId="30768BBE" w14:textId="77777777" w:rsidTr="004E2C8F">
        <w:trPr>
          <w:jc w:val="center"/>
        </w:trPr>
        <w:tc>
          <w:tcPr>
            <w:tcW w:w="565" w:type="dxa"/>
            <w:vAlign w:val="center"/>
          </w:tcPr>
          <w:p w14:paraId="6C100841" w14:textId="77777777" w:rsidR="004E2C8F" w:rsidRDefault="00293A2C">
            <w:pPr>
              <w:pStyle w:val="Compact"/>
              <w:spacing w:before="0" w:after="0"/>
            </w:pPr>
            <w:r>
              <w:rPr>
                <w:color w:val="000000"/>
                <w:sz w:val="20"/>
              </w:rPr>
              <w:t>610</w:t>
            </w:r>
          </w:p>
        </w:tc>
        <w:tc>
          <w:tcPr>
            <w:tcW w:w="565" w:type="dxa"/>
            <w:vAlign w:val="center"/>
          </w:tcPr>
          <w:p w14:paraId="3E199DCC" w14:textId="77777777" w:rsidR="004E2C8F" w:rsidRDefault="00293A2C">
            <w:pPr>
              <w:pStyle w:val="Compact"/>
              <w:spacing w:before="0" w:after="0"/>
            </w:pPr>
            <w:r>
              <w:rPr>
                <w:color w:val="000000"/>
                <w:sz w:val="20"/>
              </w:rPr>
              <w:t>0.296528</w:t>
            </w:r>
          </w:p>
        </w:tc>
        <w:tc>
          <w:tcPr>
            <w:tcW w:w="565" w:type="dxa"/>
            <w:vAlign w:val="center"/>
          </w:tcPr>
          <w:p w14:paraId="77C7826F" w14:textId="77777777" w:rsidR="004E2C8F" w:rsidRDefault="00293A2C">
            <w:pPr>
              <w:pStyle w:val="Compact"/>
              <w:spacing w:before="0" w:after="0"/>
            </w:pPr>
            <w:r>
              <w:rPr>
                <w:color w:val="000000"/>
                <w:sz w:val="20"/>
              </w:rPr>
              <w:t>0.656527</w:t>
            </w:r>
          </w:p>
        </w:tc>
        <w:tc>
          <w:tcPr>
            <w:tcW w:w="565" w:type="dxa"/>
            <w:vAlign w:val="center"/>
          </w:tcPr>
          <w:p w14:paraId="3BE3C8AC" w14:textId="77777777" w:rsidR="004E2C8F" w:rsidRDefault="00293A2C">
            <w:pPr>
              <w:pStyle w:val="Compact"/>
              <w:spacing w:before="0" w:after="0"/>
            </w:pPr>
            <w:r>
              <w:rPr>
                <w:color w:val="000000"/>
                <w:sz w:val="20"/>
              </w:rPr>
              <w:t>1.078662</w:t>
            </w:r>
          </w:p>
        </w:tc>
        <w:tc>
          <w:tcPr>
            <w:tcW w:w="565" w:type="dxa"/>
            <w:vAlign w:val="center"/>
          </w:tcPr>
          <w:p w14:paraId="2C963B23" w14:textId="77777777" w:rsidR="004E2C8F" w:rsidRDefault="00293A2C">
            <w:pPr>
              <w:pStyle w:val="Compact"/>
              <w:spacing w:before="0" w:after="0"/>
            </w:pPr>
            <w:r>
              <w:rPr>
                <w:color w:val="000000"/>
                <w:sz w:val="20"/>
              </w:rPr>
              <w:t>3127205.000000</w:t>
            </w:r>
          </w:p>
        </w:tc>
        <w:tc>
          <w:tcPr>
            <w:tcW w:w="565" w:type="dxa"/>
            <w:vAlign w:val="center"/>
          </w:tcPr>
          <w:p w14:paraId="1A678097" w14:textId="77777777" w:rsidR="004E2C8F" w:rsidRDefault="00293A2C">
            <w:pPr>
              <w:pStyle w:val="Compact"/>
              <w:spacing w:before="0" w:after="0"/>
            </w:pPr>
            <w:r>
              <w:rPr>
                <w:color w:val="000000"/>
                <w:sz w:val="20"/>
              </w:rPr>
              <w:t>-2.160062</w:t>
            </w:r>
          </w:p>
        </w:tc>
        <w:tc>
          <w:tcPr>
            <w:tcW w:w="565" w:type="dxa"/>
            <w:vAlign w:val="center"/>
          </w:tcPr>
          <w:p w14:paraId="0FBCD04A" w14:textId="77777777" w:rsidR="004E2C8F" w:rsidRDefault="00293A2C">
            <w:pPr>
              <w:pStyle w:val="Compact"/>
              <w:spacing w:before="0" w:after="0"/>
            </w:pPr>
            <w:r>
              <w:rPr>
                <w:color w:val="000000"/>
                <w:sz w:val="20"/>
              </w:rPr>
              <w:t>-2.070027</w:t>
            </w:r>
          </w:p>
        </w:tc>
        <w:tc>
          <w:tcPr>
            <w:tcW w:w="565" w:type="dxa"/>
            <w:vAlign w:val="center"/>
          </w:tcPr>
          <w:p w14:paraId="598F5988" w14:textId="77777777" w:rsidR="004E2C8F" w:rsidRDefault="00293A2C">
            <w:pPr>
              <w:pStyle w:val="Compact"/>
              <w:spacing w:before="0" w:after="0"/>
            </w:pPr>
            <w:r>
              <w:rPr>
                <w:color w:val="000000"/>
                <w:sz w:val="20"/>
              </w:rPr>
              <w:t>0.587095</w:t>
            </w:r>
          </w:p>
        </w:tc>
        <w:tc>
          <w:tcPr>
            <w:tcW w:w="565" w:type="dxa"/>
            <w:vAlign w:val="center"/>
          </w:tcPr>
          <w:p w14:paraId="6B6AAE84" w14:textId="77777777" w:rsidR="004E2C8F" w:rsidRDefault="00293A2C">
            <w:pPr>
              <w:pStyle w:val="Compact"/>
              <w:spacing w:before="0" w:after="0"/>
            </w:pPr>
            <w:r>
              <w:rPr>
                <w:color w:val="000000"/>
                <w:sz w:val="20"/>
              </w:rPr>
              <w:t>-7.550070</w:t>
            </w:r>
          </w:p>
        </w:tc>
        <w:tc>
          <w:tcPr>
            <w:tcW w:w="565" w:type="dxa"/>
            <w:vAlign w:val="center"/>
          </w:tcPr>
          <w:p w14:paraId="76B5DE4F" w14:textId="77777777" w:rsidR="004E2C8F" w:rsidRDefault="00293A2C">
            <w:pPr>
              <w:pStyle w:val="Compact"/>
              <w:spacing w:before="0" w:after="0"/>
            </w:pPr>
            <w:r>
              <w:rPr>
                <w:color w:val="000000"/>
                <w:sz w:val="20"/>
              </w:rPr>
              <w:t>-8.549090</w:t>
            </w:r>
          </w:p>
        </w:tc>
        <w:tc>
          <w:tcPr>
            <w:tcW w:w="565" w:type="dxa"/>
            <w:vAlign w:val="center"/>
          </w:tcPr>
          <w:p w14:paraId="3A1E6D51" w14:textId="77777777" w:rsidR="004E2C8F" w:rsidRDefault="00293A2C">
            <w:pPr>
              <w:pStyle w:val="Compact"/>
              <w:spacing w:before="0" w:after="0"/>
            </w:pPr>
            <w:r>
              <w:rPr>
                <w:color w:val="000000"/>
                <w:sz w:val="20"/>
              </w:rPr>
              <w:t>0.701389</w:t>
            </w:r>
          </w:p>
        </w:tc>
        <w:tc>
          <w:tcPr>
            <w:tcW w:w="565" w:type="dxa"/>
            <w:vAlign w:val="center"/>
          </w:tcPr>
          <w:p w14:paraId="3C549691" w14:textId="77777777" w:rsidR="004E2C8F" w:rsidRDefault="00293A2C">
            <w:pPr>
              <w:pStyle w:val="Compact"/>
              <w:spacing w:before="0" w:after="0"/>
            </w:pPr>
            <w:r>
              <w:rPr>
                <w:color w:val="000000"/>
                <w:sz w:val="20"/>
              </w:rPr>
              <w:t>0.999019</w:t>
            </w:r>
          </w:p>
        </w:tc>
        <w:tc>
          <w:tcPr>
            <w:tcW w:w="565" w:type="dxa"/>
            <w:vAlign w:val="center"/>
          </w:tcPr>
          <w:p w14:paraId="1420FFDC" w14:textId="77777777" w:rsidR="004E2C8F" w:rsidRDefault="00293A2C">
            <w:pPr>
              <w:pStyle w:val="Compact"/>
              <w:spacing w:before="0" w:after="0"/>
            </w:pPr>
            <w:r>
              <w:rPr>
                <w:color w:val="000000"/>
                <w:sz w:val="20"/>
              </w:rPr>
              <w:t>-460.792970</w:t>
            </w:r>
          </w:p>
        </w:tc>
        <w:tc>
          <w:tcPr>
            <w:tcW w:w="565" w:type="dxa"/>
            <w:vAlign w:val="center"/>
          </w:tcPr>
          <w:p w14:paraId="510463D4" w14:textId="77777777" w:rsidR="004E2C8F" w:rsidRDefault="00293A2C">
            <w:pPr>
              <w:pStyle w:val="Compact"/>
              <w:spacing w:before="0" w:after="0"/>
            </w:pPr>
            <w:r>
              <w:rPr>
                <w:color w:val="000000"/>
                <w:sz w:val="20"/>
              </w:rPr>
              <w:t>-481.276606</w:t>
            </w:r>
          </w:p>
        </w:tc>
      </w:tr>
      <w:tr w:rsidR="004E2C8F" w14:paraId="50F0E43A" w14:textId="77777777" w:rsidTr="004E2C8F">
        <w:trPr>
          <w:jc w:val="center"/>
        </w:trPr>
        <w:tc>
          <w:tcPr>
            <w:tcW w:w="565" w:type="dxa"/>
            <w:vAlign w:val="center"/>
          </w:tcPr>
          <w:p w14:paraId="4EDBB5B0" w14:textId="77777777" w:rsidR="004E2C8F" w:rsidRDefault="00293A2C">
            <w:pPr>
              <w:pStyle w:val="Compact"/>
              <w:spacing w:before="0" w:after="0"/>
            </w:pPr>
            <w:r>
              <w:rPr>
                <w:color w:val="000000"/>
                <w:sz w:val="20"/>
              </w:rPr>
              <w:t>620</w:t>
            </w:r>
          </w:p>
        </w:tc>
        <w:tc>
          <w:tcPr>
            <w:tcW w:w="565" w:type="dxa"/>
            <w:vAlign w:val="center"/>
          </w:tcPr>
          <w:p w14:paraId="5DD60D95" w14:textId="77777777" w:rsidR="004E2C8F" w:rsidRDefault="00293A2C">
            <w:pPr>
              <w:pStyle w:val="Compact"/>
              <w:spacing w:before="0" w:after="0"/>
            </w:pPr>
            <w:r>
              <w:rPr>
                <w:color w:val="000000"/>
                <w:sz w:val="20"/>
              </w:rPr>
              <w:t>0.268588</w:t>
            </w:r>
          </w:p>
        </w:tc>
        <w:tc>
          <w:tcPr>
            <w:tcW w:w="565" w:type="dxa"/>
            <w:vAlign w:val="center"/>
          </w:tcPr>
          <w:p w14:paraId="77D3F580" w14:textId="77777777" w:rsidR="004E2C8F" w:rsidRDefault="00293A2C">
            <w:pPr>
              <w:pStyle w:val="Compact"/>
              <w:spacing w:before="0" w:after="0"/>
            </w:pPr>
            <w:r>
              <w:rPr>
                <w:color w:val="000000"/>
                <w:sz w:val="20"/>
              </w:rPr>
              <w:t>0.647816</w:t>
            </w:r>
          </w:p>
        </w:tc>
        <w:tc>
          <w:tcPr>
            <w:tcW w:w="565" w:type="dxa"/>
            <w:vAlign w:val="center"/>
          </w:tcPr>
          <w:p w14:paraId="197E30AE" w14:textId="77777777" w:rsidR="004E2C8F" w:rsidRDefault="00293A2C">
            <w:pPr>
              <w:pStyle w:val="Compact"/>
              <w:spacing w:before="0" w:after="0"/>
            </w:pPr>
            <w:r>
              <w:rPr>
                <w:color w:val="000000"/>
                <w:sz w:val="20"/>
              </w:rPr>
              <w:t>1.073213</w:t>
            </w:r>
          </w:p>
        </w:tc>
        <w:tc>
          <w:tcPr>
            <w:tcW w:w="565" w:type="dxa"/>
            <w:vAlign w:val="center"/>
          </w:tcPr>
          <w:p w14:paraId="191E3C62" w14:textId="77777777" w:rsidR="004E2C8F" w:rsidRDefault="00293A2C">
            <w:pPr>
              <w:pStyle w:val="Compact"/>
              <w:spacing w:before="0" w:after="0"/>
            </w:pPr>
            <w:r>
              <w:rPr>
                <w:color w:val="000000"/>
                <w:sz w:val="20"/>
              </w:rPr>
              <w:t>3178966.000000</w:t>
            </w:r>
          </w:p>
        </w:tc>
        <w:tc>
          <w:tcPr>
            <w:tcW w:w="565" w:type="dxa"/>
            <w:vAlign w:val="center"/>
          </w:tcPr>
          <w:p w14:paraId="37FF45C8" w14:textId="77777777" w:rsidR="004E2C8F" w:rsidRDefault="00293A2C">
            <w:pPr>
              <w:pStyle w:val="Compact"/>
              <w:spacing w:before="0" w:after="0"/>
            </w:pPr>
            <w:r>
              <w:rPr>
                <w:color w:val="000000"/>
                <w:sz w:val="20"/>
              </w:rPr>
              <w:t>-2.225992</w:t>
            </w:r>
          </w:p>
        </w:tc>
        <w:tc>
          <w:tcPr>
            <w:tcW w:w="565" w:type="dxa"/>
            <w:vAlign w:val="center"/>
          </w:tcPr>
          <w:p w14:paraId="5724DCC0" w14:textId="77777777" w:rsidR="004E2C8F" w:rsidRDefault="00293A2C">
            <w:pPr>
              <w:pStyle w:val="Compact"/>
              <w:spacing w:before="0" w:after="0"/>
            </w:pPr>
            <w:r>
              <w:rPr>
                <w:color w:val="000000"/>
                <w:sz w:val="20"/>
              </w:rPr>
              <w:t>-2.134030</w:t>
            </w:r>
          </w:p>
        </w:tc>
        <w:tc>
          <w:tcPr>
            <w:tcW w:w="565" w:type="dxa"/>
            <w:vAlign w:val="center"/>
          </w:tcPr>
          <w:p w14:paraId="3C359C73" w14:textId="77777777" w:rsidR="004E2C8F" w:rsidRDefault="00293A2C">
            <w:pPr>
              <w:pStyle w:val="Compact"/>
              <w:spacing w:before="0" w:after="0"/>
            </w:pPr>
            <w:r>
              <w:rPr>
                <w:color w:val="000000"/>
                <w:sz w:val="20"/>
              </w:rPr>
              <w:t>0.586903</w:t>
            </w:r>
          </w:p>
        </w:tc>
        <w:tc>
          <w:tcPr>
            <w:tcW w:w="565" w:type="dxa"/>
            <w:vAlign w:val="center"/>
          </w:tcPr>
          <w:p w14:paraId="6FBFB46D" w14:textId="77777777" w:rsidR="004E2C8F" w:rsidRDefault="00293A2C">
            <w:pPr>
              <w:pStyle w:val="Compact"/>
              <w:spacing w:before="0" w:after="0"/>
            </w:pPr>
            <w:r>
              <w:rPr>
                <w:color w:val="000000"/>
                <w:sz w:val="20"/>
              </w:rPr>
              <w:t>-7.622592</w:t>
            </w:r>
          </w:p>
        </w:tc>
        <w:tc>
          <w:tcPr>
            <w:tcW w:w="565" w:type="dxa"/>
            <w:vAlign w:val="center"/>
          </w:tcPr>
          <w:p w14:paraId="2879B2D5" w14:textId="77777777" w:rsidR="004E2C8F" w:rsidRDefault="00293A2C">
            <w:pPr>
              <w:pStyle w:val="Compact"/>
              <w:spacing w:before="0" w:after="0"/>
            </w:pPr>
            <w:r>
              <w:rPr>
                <w:color w:val="000000"/>
                <w:sz w:val="20"/>
              </w:rPr>
              <w:t>-8.654275</w:t>
            </w:r>
          </w:p>
        </w:tc>
        <w:tc>
          <w:tcPr>
            <w:tcW w:w="565" w:type="dxa"/>
            <w:vAlign w:val="center"/>
          </w:tcPr>
          <w:p w14:paraId="5FCE6B52" w14:textId="77777777" w:rsidR="004E2C8F" w:rsidRDefault="00293A2C">
            <w:pPr>
              <w:pStyle w:val="Compact"/>
              <w:spacing w:before="0" w:after="0"/>
            </w:pPr>
            <w:r>
              <w:rPr>
                <w:color w:val="000000"/>
                <w:sz w:val="20"/>
              </w:rPr>
              <w:t>0.701389</w:t>
            </w:r>
          </w:p>
        </w:tc>
        <w:tc>
          <w:tcPr>
            <w:tcW w:w="565" w:type="dxa"/>
            <w:vAlign w:val="center"/>
          </w:tcPr>
          <w:p w14:paraId="0CF80FBE" w14:textId="77777777" w:rsidR="004E2C8F" w:rsidRDefault="00293A2C">
            <w:pPr>
              <w:pStyle w:val="Compact"/>
              <w:spacing w:before="0" w:after="0"/>
            </w:pPr>
            <w:r>
              <w:rPr>
                <w:color w:val="000000"/>
                <w:sz w:val="20"/>
              </w:rPr>
              <w:t>1.031683</w:t>
            </w:r>
          </w:p>
        </w:tc>
        <w:tc>
          <w:tcPr>
            <w:tcW w:w="565" w:type="dxa"/>
            <w:vAlign w:val="center"/>
          </w:tcPr>
          <w:p w14:paraId="2380B588" w14:textId="77777777" w:rsidR="004E2C8F" w:rsidRDefault="00293A2C">
            <w:pPr>
              <w:pStyle w:val="Compact"/>
              <w:spacing w:before="0" w:after="0"/>
            </w:pPr>
            <w:r>
              <w:rPr>
                <w:color w:val="000000"/>
                <w:sz w:val="20"/>
              </w:rPr>
              <w:t>-462.243415</w:t>
            </w:r>
          </w:p>
        </w:tc>
        <w:tc>
          <w:tcPr>
            <w:tcW w:w="565" w:type="dxa"/>
            <w:vAlign w:val="center"/>
          </w:tcPr>
          <w:p w14:paraId="1BC0DD27" w14:textId="77777777" w:rsidR="004E2C8F" w:rsidRDefault="00293A2C">
            <w:pPr>
              <w:pStyle w:val="Compact"/>
              <w:spacing w:before="0" w:after="0"/>
            </w:pPr>
            <w:r>
              <w:rPr>
                <w:color w:val="000000"/>
                <w:sz w:val="20"/>
              </w:rPr>
              <w:t>-483.380313</w:t>
            </w:r>
          </w:p>
        </w:tc>
      </w:tr>
      <w:tr w:rsidR="004E2C8F" w14:paraId="7C3F828C" w14:textId="77777777" w:rsidTr="004E2C8F">
        <w:trPr>
          <w:jc w:val="center"/>
        </w:trPr>
        <w:tc>
          <w:tcPr>
            <w:tcW w:w="565" w:type="dxa"/>
            <w:vAlign w:val="center"/>
          </w:tcPr>
          <w:p w14:paraId="447074B7" w14:textId="77777777" w:rsidR="004E2C8F" w:rsidRDefault="00293A2C">
            <w:pPr>
              <w:pStyle w:val="Compact"/>
              <w:spacing w:before="0" w:after="0"/>
            </w:pPr>
            <w:r>
              <w:rPr>
                <w:color w:val="000000"/>
                <w:sz w:val="20"/>
              </w:rPr>
              <w:t>630</w:t>
            </w:r>
          </w:p>
        </w:tc>
        <w:tc>
          <w:tcPr>
            <w:tcW w:w="565" w:type="dxa"/>
            <w:vAlign w:val="center"/>
          </w:tcPr>
          <w:p w14:paraId="293A5CAF" w14:textId="77777777" w:rsidR="004E2C8F" w:rsidRDefault="00293A2C">
            <w:pPr>
              <w:pStyle w:val="Compact"/>
              <w:spacing w:before="0" w:after="0"/>
            </w:pPr>
            <w:r>
              <w:rPr>
                <w:color w:val="000000"/>
                <w:sz w:val="20"/>
              </w:rPr>
              <w:t>0.210341</w:t>
            </w:r>
          </w:p>
        </w:tc>
        <w:tc>
          <w:tcPr>
            <w:tcW w:w="565" w:type="dxa"/>
            <w:vAlign w:val="center"/>
          </w:tcPr>
          <w:p w14:paraId="3F027500" w14:textId="77777777" w:rsidR="004E2C8F" w:rsidRDefault="00293A2C">
            <w:pPr>
              <w:pStyle w:val="Compact"/>
              <w:spacing w:before="0" w:after="0"/>
            </w:pPr>
            <w:r>
              <w:rPr>
                <w:color w:val="000000"/>
                <w:sz w:val="20"/>
              </w:rPr>
              <w:t>0.637716</w:t>
            </w:r>
          </w:p>
        </w:tc>
        <w:tc>
          <w:tcPr>
            <w:tcW w:w="565" w:type="dxa"/>
            <w:vAlign w:val="center"/>
          </w:tcPr>
          <w:p w14:paraId="5C4F4928" w14:textId="77777777" w:rsidR="004E2C8F" w:rsidRDefault="00293A2C">
            <w:pPr>
              <w:pStyle w:val="Compact"/>
              <w:spacing w:before="0" w:after="0"/>
            </w:pPr>
            <w:r>
              <w:rPr>
                <w:color w:val="000000"/>
                <w:sz w:val="20"/>
              </w:rPr>
              <w:t>1.075606</w:t>
            </w:r>
          </w:p>
        </w:tc>
        <w:tc>
          <w:tcPr>
            <w:tcW w:w="565" w:type="dxa"/>
            <w:vAlign w:val="center"/>
          </w:tcPr>
          <w:p w14:paraId="68B65A4C" w14:textId="77777777" w:rsidR="004E2C8F" w:rsidRDefault="00293A2C">
            <w:pPr>
              <w:pStyle w:val="Compact"/>
              <w:spacing w:before="0" w:after="0"/>
            </w:pPr>
            <w:r>
              <w:rPr>
                <w:color w:val="000000"/>
                <w:sz w:val="20"/>
              </w:rPr>
              <w:t>3231275.000000</w:t>
            </w:r>
          </w:p>
        </w:tc>
        <w:tc>
          <w:tcPr>
            <w:tcW w:w="565" w:type="dxa"/>
            <w:vAlign w:val="center"/>
          </w:tcPr>
          <w:p w14:paraId="36B2FC7D" w14:textId="77777777" w:rsidR="004E2C8F" w:rsidRDefault="00293A2C">
            <w:pPr>
              <w:pStyle w:val="Compact"/>
              <w:spacing w:before="0" w:after="0"/>
            </w:pPr>
            <w:r>
              <w:rPr>
                <w:color w:val="000000"/>
                <w:sz w:val="20"/>
              </w:rPr>
              <w:t>-2.228082</w:t>
            </w:r>
          </w:p>
        </w:tc>
        <w:tc>
          <w:tcPr>
            <w:tcW w:w="565" w:type="dxa"/>
            <w:vAlign w:val="center"/>
          </w:tcPr>
          <w:p w14:paraId="0B8D09F3" w14:textId="77777777" w:rsidR="004E2C8F" w:rsidRDefault="00293A2C">
            <w:pPr>
              <w:pStyle w:val="Compact"/>
              <w:spacing w:before="0" w:after="0"/>
            </w:pPr>
            <w:r>
              <w:rPr>
                <w:color w:val="000000"/>
                <w:sz w:val="20"/>
              </w:rPr>
              <w:t>-2.138198</w:t>
            </w:r>
          </w:p>
        </w:tc>
        <w:tc>
          <w:tcPr>
            <w:tcW w:w="565" w:type="dxa"/>
            <w:vAlign w:val="center"/>
          </w:tcPr>
          <w:p w14:paraId="3CC36E25" w14:textId="77777777" w:rsidR="004E2C8F" w:rsidRDefault="00293A2C">
            <w:pPr>
              <w:pStyle w:val="Compact"/>
              <w:spacing w:before="0" w:after="0"/>
            </w:pPr>
            <w:r>
              <w:rPr>
                <w:color w:val="000000"/>
                <w:sz w:val="20"/>
              </w:rPr>
              <w:t>0.587449</w:t>
            </w:r>
          </w:p>
        </w:tc>
        <w:tc>
          <w:tcPr>
            <w:tcW w:w="565" w:type="dxa"/>
            <w:vAlign w:val="center"/>
          </w:tcPr>
          <w:p w14:paraId="30654421" w14:textId="77777777" w:rsidR="004E2C8F" w:rsidRDefault="00293A2C">
            <w:pPr>
              <w:pStyle w:val="Compact"/>
              <w:spacing w:before="0" w:after="0"/>
            </w:pPr>
            <w:r>
              <w:rPr>
                <w:color w:val="000000"/>
                <w:sz w:val="20"/>
              </w:rPr>
              <w:t>-7.583254</w:t>
            </w:r>
          </w:p>
        </w:tc>
        <w:tc>
          <w:tcPr>
            <w:tcW w:w="565" w:type="dxa"/>
            <w:vAlign w:val="center"/>
          </w:tcPr>
          <w:p w14:paraId="37F372CA" w14:textId="77777777" w:rsidR="004E2C8F" w:rsidRDefault="00293A2C">
            <w:pPr>
              <w:pStyle w:val="Compact"/>
              <w:spacing w:before="0" w:after="0"/>
            </w:pPr>
            <w:r>
              <w:rPr>
                <w:color w:val="000000"/>
                <w:sz w:val="20"/>
              </w:rPr>
              <w:t>-8.627834</w:t>
            </w:r>
          </w:p>
        </w:tc>
        <w:tc>
          <w:tcPr>
            <w:tcW w:w="565" w:type="dxa"/>
            <w:vAlign w:val="center"/>
          </w:tcPr>
          <w:p w14:paraId="11879031" w14:textId="77777777" w:rsidR="004E2C8F" w:rsidRDefault="00293A2C">
            <w:pPr>
              <w:pStyle w:val="Compact"/>
              <w:spacing w:before="0" w:after="0"/>
            </w:pPr>
            <w:r>
              <w:rPr>
                <w:color w:val="000000"/>
                <w:sz w:val="20"/>
              </w:rPr>
              <w:t>0.722222</w:t>
            </w:r>
          </w:p>
        </w:tc>
        <w:tc>
          <w:tcPr>
            <w:tcW w:w="565" w:type="dxa"/>
            <w:vAlign w:val="center"/>
          </w:tcPr>
          <w:p w14:paraId="18B3755B" w14:textId="77777777" w:rsidR="004E2C8F" w:rsidRDefault="00293A2C">
            <w:pPr>
              <w:pStyle w:val="Compact"/>
              <w:spacing w:before="0" w:after="0"/>
            </w:pPr>
            <w:r>
              <w:rPr>
                <w:color w:val="000000"/>
                <w:sz w:val="20"/>
              </w:rPr>
              <w:t>1.044580</w:t>
            </w:r>
          </w:p>
        </w:tc>
        <w:tc>
          <w:tcPr>
            <w:tcW w:w="565" w:type="dxa"/>
            <w:vAlign w:val="center"/>
          </w:tcPr>
          <w:p w14:paraId="37A9D776" w14:textId="77777777" w:rsidR="004E2C8F" w:rsidRDefault="00293A2C">
            <w:pPr>
              <w:pStyle w:val="Compact"/>
              <w:spacing w:before="0" w:after="0"/>
            </w:pPr>
            <w:r>
              <w:rPr>
                <w:color w:val="000000"/>
                <w:sz w:val="20"/>
              </w:rPr>
              <w:t>-461.456646</w:t>
            </w:r>
          </w:p>
        </w:tc>
        <w:tc>
          <w:tcPr>
            <w:tcW w:w="565" w:type="dxa"/>
            <w:vAlign w:val="center"/>
          </w:tcPr>
          <w:p w14:paraId="09BB9493" w14:textId="77777777" w:rsidR="004E2C8F" w:rsidRDefault="00293A2C">
            <w:pPr>
              <w:pStyle w:val="Compact"/>
              <w:spacing w:before="0" w:after="0"/>
            </w:pPr>
            <w:r>
              <w:rPr>
                <w:color w:val="000000"/>
                <w:sz w:val="20"/>
              </w:rPr>
              <w:t>-482.851492</w:t>
            </w:r>
          </w:p>
        </w:tc>
      </w:tr>
      <w:tr w:rsidR="004E2C8F" w14:paraId="2B219C5C" w14:textId="77777777" w:rsidTr="004E2C8F">
        <w:trPr>
          <w:jc w:val="center"/>
        </w:trPr>
        <w:tc>
          <w:tcPr>
            <w:tcW w:w="565" w:type="dxa"/>
            <w:vAlign w:val="center"/>
          </w:tcPr>
          <w:p w14:paraId="2B802913" w14:textId="77777777" w:rsidR="004E2C8F" w:rsidRDefault="00293A2C">
            <w:pPr>
              <w:pStyle w:val="Compact"/>
              <w:spacing w:before="0" w:after="0"/>
            </w:pPr>
            <w:r>
              <w:rPr>
                <w:color w:val="000000"/>
                <w:sz w:val="20"/>
              </w:rPr>
              <w:t>640</w:t>
            </w:r>
          </w:p>
        </w:tc>
        <w:tc>
          <w:tcPr>
            <w:tcW w:w="565" w:type="dxa"/>
            <w:vAlign w:val="center"/>
          </w:tcPr>
          <w:p w14:paraId="6EB48D40" w14:textId="77777777" w:rsidR="004E2C8F" w:rsidRDefault="00293A2C">
            <w:pPr>
              <w:pStyle w:val="Compact"/>
              <w:spacing w:before="0" w:after="0"/>
            </w:pPr>
            <w:r>
              <w:rPr>
                <w:color w:val="000000"/>
                <w:sz w:val="20"/>
              </w:rPr>
              <w:t>0.226127</w:t>
            </w:r>
          </w:p>
        </w:tc>
        <w:tc>
          <w:tcPr>
            <w:tcW w:w="565" w:type="dxa"/>
            <w:vAlign w:val="center"/>
          </w:tcPr>
          <w:p w14:paraId="1F9BB7CE" w14:textId="77777777" w:rsidR="004E2C8F" w:rsidRDefault="00293A2C">
            <w:pPr>
              <w:pStyle w:val="Compact"/>
              <w:spacing w:before="0" w:after="0"/>
            </w:pPr>
            <w:r>
              <w:rPr>
                <w:color w:val="000000"/>
                <w:sz w:val="20"/>
              </w:rPr>
              <w:t>0.633784</w:t>
            </w:r>
          </w:p>
        </w:tc>
        <w:tc>
          <w:tcPr>
            <w:tcW w:w="565" w:type="dxa"/>
            <w:vAlign w:val="center"/>
          </w:tcPr>
          <w:p w14:paraId="33E70E83" w14:textId="77777777" w:rsidR="004E2C8F" w:rsidRDefault="00293A2C">
            <w:pPr>
              <w:pStyle w:val="Compact"/>
              <w:spacing w:before="0" w:after="0"/>
            </w:pPr>
            <w:r>
              <w:rPr>
                <w:color w:val="000000"/>
                <w:sz w:val="20"/>
              </w:rPr>
              <w:t>1.074349</w:t>
            </w:r>
          </w:p>
        </w:tc>
        <w:tc>
          <w:tcPr>
            <w:tcW w:w="565" w:type="dxa"/>
            <w:vAlign w:val="center"/>
          </w:tcPr>
          <w:p w14:paraId="422485AA" w14:textId="77777777" w:rsidR="004E2C8F" w:rsidRDefault="00293A2C">
            <w:pPr>
              <w:pStyle w:val="Compact"/>
              <w:spacing w:before="0" w:after="0"/>
            </w:pPr>
            <w:r>
              <w:rPr>
                <w:color w:val="000000"/>
                <w:sz w:val="20"/>
              </w:rPr>
              <w:t>3283466.000000</w:t>
            </w:r>
          </w:p>
        </w:tc>
        <w:tc>
          <w:tcPr>
            <w:tcW w:w="565" w:type="dxa"/>
            <w:vAlign w:val="center"/>
          </w:tcPr>
          <w:p w14:paraId="0E28AEF1" w14:textId="77777777" w:rsidR="004E2C8F" w:rsidRDefault="00293A2C">
            <w:pPr>
              <w:pStyle w:val="Compact"/>
              <w:spacing w:before="0" w:after="0"/>
            </w:pPr>
            <w:r>
              <w:rPr>
                <w:color w:val="000000"/>
                <w:sz w:val="20"/>
              </w:rPr>
              <w:t>-2.245461</w:t>
            </w:r>
          </w:p>
        </w:tc>
        <w:tc>
          <w:tcPr>
            <w:tcW w:w="565" w:type="dxa"/>
            <w:vAlign w:val="center"/>
          </w:tcPr>
          <w:p w14:paraId="49CC0168" w14:textId="77777777" w:rsidR="004E2C8F" w:rsidRDefault="00293A2C">
            <w:pPr>
              <w:pStyle w:val="Compact"/>
              <w:spacing w:before="0" w:after="0"/>
            </w:pPr>
            <w:r>
              <w:rPr>
                <w:color w:val="000000"/>
                <w:sz w:val="20"/>
              </w:rPr>
              <w:t>-2.152169</w:t>
            </w:r>
          </w:p>
        </w:tc>
        <w:tc>
          <w:tcPr>
            <w:tcW w:w="565" w:type="dxa"/>
            <w:vAlign w:val="center"/>
          </w:tcPr>
          <w:p w14:paraId="325ED2EA" w14:textId="77777777" w:rsidR="004E2C8F" w:rsidRDefault="00293A2C">
            <w:pPr>
              <w:pStyle w:val="Compact"/>
              <w:spacing w:before="0" w:after="0"/>
            </w:pPr>
            <w:r>
              <w:rPr>
                <w:color w:val="000000"/>
                <w:sz w:val="20"/>
              </w:rPr>
              <w:t>0.587734</w:t>
            </w:r>
          </w:p>
        </w:tc>
        <w:tc>
          <w:tcPr>
            <w:tcW w:w="565" w:type="dxa"/>
            <w:vAlign w:val="center"/>
          </w:tcPr>
          <w:p w14:paraId="7ACE3691" w14:textId="77777777" w:rsidR="004E2C8F" w:rsidRDefault="00293A2C">
            <w:pPr>
              <w:pStyle w:val="Compact"/>
              <w:spacing w:before="0" w:after="0"/>
            </w:pPr>
            <w:r>
              <w:rPr>
                <w:color w:val="000000"/>
                <w:sz w:val="20"/>
              </w:rPr>
              <w:t>-7.545507</w:t>
            </w:r>
          </w:p>
        </w:tc>
        <w:tc>
          <w:tcPr>
            <w:tcW w:w="565" w:type="dxa"/>
            <w:vAlign w:val="center"/>
          </w:tcPr>
          <w:p w14:paraId="54105787" w14:textId="77777777" w:rsidR="004E2C8F" w:rsidRDefault="00293A2C">
            <w:pPr>
              <w:pStyle w:val="Compact"/>
              <w:spacing w:before="0" w:after="0"/>
            </w:pPr>
            <w:r>
              <w:rPr>
                <w:color w:val="000000"/>
                <w:sz w:val="20"/>
              </w:rPr>
              <w:t>-8.585001</w:t>
            </w:r>
          </w:p>
        </w:tc>
        <w:tc>
          <w:tcPr>
            <w:tcW w:w="565" w:type="dxa"/>
            <w:vAlign w:val="center"/>
          </w:tcPr>
          <w:p w14:paraId="11FAC3D1" w14:textId="77777777" w:rsidR="004E2C8F" w:rsidRDefault="00293A2C">
            <w:pPr>
              <w:pStyle w:val="Compact"/>
              <w:spacing w:before="0" w:after="0"/>
            </w:pPr>
            <w:r>
              <w:rPr>
                <w:color w:val="000000"/>
                <w:sz w:val="20"/>
              </w:rPr>
              <w:t>0.708333</w:t>
            </w:r>
          </w:p>
        </w:tc>
        <w:tc>
          <w:tcPr>
            <w:tcW w:w="565" w:type="dxa"/>
            <w:vAlign w:val="center"/>
          </w:tcPr>
          <w:p w14:paraId="5C36E05F" w14:textId="77777777" w:rsidR="004E2C8F" w:rsidRDefault="00293A2C">
            <w:pPr>
              <w:pStyle w:val="Compact"/>
              <w:spacing w:before="0" w:after="0"/>
            </w:pPr>
            <w:r>
              <w:rPr>
                <w:color w:val="000000"/>
                <w:sz w:val="20"/>
              </w:rPr>
              <w:t>1.039494</w:t>
            </w:r>
          </w:p>
        </w:tc>
        <w:tc>
          <w:tcPr>
            <w:tcW w:w="565" w:type="dxa"/>
            <w:vAlign w:val="center"/>
          </w:tcPr>
          <w:p w14:paraId="404A863C" w14:textId="77777777" w:rsidR="004E2C8F" w:rsidRDefault="00293A2C">
            <w:pPr>
              <w:pStyle w:val="Compact"/>
              <w:spacing w:before="0" w:after="0"/>
            </w:pPr>
            <w:r>
              <w:rPr>
                <w:color w:val="000000"/>
                <w:sz w:val="20"/>
              </w:rPr>
              <w:t>-460.701703</w:t>
            </w:r>
          </w:p>
        </w:tc>
        <w:tc>
          <w:tcPr>
            <w:tcW w:w="565" w:type="dxa"/>
            <w:vAlign w:val="center"/>
          </w:tcPr>
          <w:p w14:paraId="060C90F4" w14:textId="77777777" w:rsidR="004E2C8F" w:rsidRDefault="00293A2C">
            <w:pPr>
              <w:pStyle w:val="Compact"/>
              <w:spacing w:before="0" w:after="0"/>
            </w:pPr>
            <w:r>
              <w:rPr>
                <w:color w:val="000000"/>
                <w:sz w:val="20"/>
              </w:rPr>
              <w:t>-481.994843</w:t>
            </w:r>
          </w:p>
        </w:tc>
      </w:tr>
      <w:tr w:rsidR="004E2C8F" w14:paraId="098136E9" w14:textId="77777777" w:rsidTr="004E2C8F">
        <w:trPr>
          <w:jc w:val="center"/>
        </w:trPr>
        <w:tc>
          <w:tcPr>
            <w:tcW w:w="565" w:type="dxa"/>
            <w:vAlign w:val="center"/>
          </w:tcPr>
          <w:p w14:paraId="43784658" w14:textId="77777777" w:rsidR="004E2C8F" w:rsidRDefault="00293A2C">
            <w:pPr>
              <w:pStyle w:val="Compact"/>
              <w:spacing w:before="0" w:after="0"/>
            </w:pPr>
            <w:r>
              <w:rPr>
                <w:color w:val="000000"/>
                <w:sz w:val="20"/>
              </w:rPr>
              <w:t>650</w:t>
            </w:r>
          </w:p>
        </w:tc>
        <w:tc>
          <w:tcPr>
            <w:tcW w:w="565" w:type="dxa"/>
            <w:vAlign w:val="center"/>
          </w:tcPr>
          <w:p w14:paraId="782F7E66" w14:textId="77777777" w:rsidR="004E2C8F" w:rsidRDefault="00293A2C">
            <w:pPr>
              <w:pStyle w:val="Compact"/>
              <w:spacing w:before="0" w:after="0"/>
            </w:pPr>
            <w:r>
              <w:rPr>
                <w:color w:val="000000"/>
                <w:sz w:val="20"/>
              </w:rPr>
              <w:t>0.251603</w:t>
            </w:r>
          </w:p>
        </w:tc>
        <w:tc>
          <w:tcPr>
            <w:tcW w:w="565" w:type="dxa"/>
            <w:vAlign w:val="center"/>
          </w:tcPr>
          <w:p w14:paraId="5111067D" w14:textId="77777777" w:rsidR="004E2C8F" w:rsidRDefault="00293A2C">
            <w:pPr>
              <w:pStyle w:val="Compact"/>
              <w:spacing w:before="0" w:after="0"/>
            </w:pPr>
            <w:r>
              <w:rPr>
                <w:color w:val="000000"/>
                <w:sz w:val="20"/>
              </w:rPr>
              <w:t>0.625233</w:t>
            </w:r>
          </w:p>
        </w:tc>
        <w:tc>
          <w:tcPr>
            <w:tcW w:w="565" w:type="dxa"/>
            <w:vAlign w:val="center"/>
          </w:tcPr>
          <w:p w14:paraId="1532D7EF" w14:textId="77777777" w:rsidR="004E2C8F" w:rsidRDefault="00293A2C">
            <w:pPr>
              <w:pStyle w:val="Compact"/>
              <w:spacing w:before="0" w:after="0"/>
            </w:pPr>
            <w:r>
              <w:rPr>
                <w:color w:val="000000"/>
                <w:sz w:val="20"/>
              </w:rPr>
              <w:t>1.077401</w:t>
            </w:r>
          </w:p>
        </w:tc>
        <w:tc>
          <w:tcPr>
            <w:tcW w:w="565" w:type="dxa"/>
            <w:vAlign w:val="center"/>
          </w:tcPr>
          <w:p w14:paraId="5A929C3A" w14:textId="77777777" w:rsidR="004E2C8F" w:rsidRDefault="00293A2C">
            <w:pPr>
              <w:pStyle w:val="Compact"/>
              <w:spacing w:before="0" w:after="0"/>
            </w:pPr>
            <w:r>
              <w:rPr>
                <w:color w:val="000000"/>
                <w:sz w:val="20"/>
              </w:rPr>
              <w:t>3335380.000000</w:t>
            </w:r>
          </w:p>
        </w:tc>
        <w:tc>
          <w:tcPr>
            <w:tcW w:w="565" w:type="dxa"/>
            <w:vAlign w:val="center"/>
          </w:tcPr>
          <w:p w14:paraId="458043F2" w14:textId="77777777" w:rsidR="004E2C8F" w:rsidRDefault="00293A2C">
            <w:pPr>
              <w:pStyle w:val="Compact"/>
              <w:spacing w:before="0" w:after="0"/>
            </w:pPr>
            <w:r>
              <w:rPr>
                <w:color w:val="000000"/>
                <w:sz w:val="20"/>
              </w:rPr>
              <w:t>-2.225904</w:t>
            </w:r>
          </w:p>
        </w:tc>
        <w:tc>
          <w:tcPr>
            <w:tcW w:w="565" w:type="dxa"/>
            <w:vAlign w:val="center"/>
          </w:tcPr>
          <w:p w14:paraId="64BB83D0" w14:textId="77777777" w:rsidR="004E2C8F" w:rsidRDefault="00293A2C">
            <w:pPr>
              <w:pStyle w:val="Compact"/>
              <w:spacing w:before="0" w:after="0"/>
            </w:pPr>
            <w:r>
              <w:rPr>
                <w:color w:val="000000"/>
                <w:sz w:val="20"/>
              </w:rPr>
              <w:t>-2.135786</w:t>
            </w:r>
          </w:p>
        </w:tc>
        <w:tc>
          <w:tcPr>
            <w:tcW w:w="565" w:type="dxa"/>
            <w:vAlign w:val="center"/>
          </w:tcPr>
          <w:p w14:paraId="08BCA7CB" w14:textId="77777777" w:rsidR="004E2C8F" w:rsidRDefault="00293A2C">
            <w:pPr>
              <w:pStyle w:val="Compact"/>
              <w:spacing w:before="0" w:after="0"/>
            </w:pPr>
            <w:r>
              <w:rPr>
                <w:color w:val="000000"/>
                <w:sz w:val="20"/>
              </w:rPr>
              <w:t>0.588665</w:t>
            </w:r>
          </w:p>
        </w:tc>
        <w:tc>
          <w:tcPr>
            <w:tcW w:w="565" w:type="dxa"/>
            <w:vAlign w:val="center"/>
          </w:tcPr>
          <w:p w14:paraId="487DD96F" w14:textId="77777777" w:rsidR="004E2C8F" w:rsidRDefault="00293A2C">
            <w:pPr>
              <w:pStyle w:val="Compact"/>
              <w:spacing w:before="0" w:after="0"/>
            </w:pPr>
            <w:r>
              <w:rPr>
                <w:color w:val="000000"/>
                <w:sz w:val="20"/>
              </w:rPr>
              <w:t>-7.425493</w:t>
            </w:r>
          </w:p>
        </w:tc>
        <w:tc>
          <w:tcPr>
            <w:tcW w:w="565" w:type="dxa"/>
            <w:vAlign w:val="center"/>
          </w:tcPr>
          <w:p w14:paraId="1F0B4421" w14:textId="77777777" w:rsidR="004E2C8F" w:rsidRDefault="00293A2C">
            <w:pPr>
              <w:pStyle w:val="Compact"/>
              <w:spacing w:before="0" w:after="0"/>
            </w:pPr>
            <w:r>
              <w:rPr>
                <w:color w:val="000000"/>
                <w:sz w:val="20"/>
              </w:rPr>
              <w:t>-8.464590</w:t>
            </w:r>
          </w:p>
        </w:tc>
        <w:tc>
          <w:tcPr>
            <w:tcW w:w="565" w:type="dxa"/>
            <w:vAlign w:val="center"/>
          </w:tcPr>
          <w:p w14:paraId="0E416070" w14:textId="77777777" w:rsidR="004E2C8F" w:rsidRDefault="00293A2C">
            <w:pPr>
              <w:pStyle w:val="Compact"/>
              <w:spacing w:before="0" w:after="0"/>
            </w:pPr>
            <w:r>
              <w:rPr>
                <w:color w:val="000000"/>
                <w:sz w:val="20"/>
              </w:rPr>
              <w:t>0.687500</w:t>
            </w:r>
          </w:p>
        </w:tc>
        <w:tc>
          <w:tcPr>
            <w:tcW w:w="565" w:type="dxa"/>
            <w:vAlign w:val="center"/>
          </w:tcPr>
          <w:p w14:paraId="7D1D4FDF" w14:textId="77777777" w:rsidR="004E2C8F" w:rsidRDefault="00293A2C">
            <w:pPr>
              <w:pStyle w:val="Compact"/>
              <w:spacing w:before="0" w:after="0"/>
            </w:pPr>
            <w:r>
              <w:rPr>
                <w:color w:val="000000"/>
                <w:sz w:val="20"/>
              </w:rPr>
              <w:t>1.039097</w:t>
            </w:r>
          </w:p>
        </w:tc>
        <w:tc>
          <w:tcPr>
            <w:tcW w:w="565" w:type="dxa"/>
            <w:vAlign w:val="center"/>
          </w:tcPr>
          <w:p w14:paraId="688E1E23" w14:textId="77777777" w:rsidR="004E2C8F" w:rsidRDefault="00293A2C">
            <w:pPr>
              <w:pStyle w:val="Compact"/>
              <w:spacing w:before="0" w:after="0"/>
            </w:pPr>
            <w:r>
              <w:rPr>
                <w:color w:val="000000"/>
                <w:sz w:val="20"/>
              </w:rPr>
              <w:t>-458.301424</w:t>
            </w:r>
          </w:p>
        </w:tc>
        <w:tc>
          <w:tcPr>
            <w:tcW w:w="565" w:type="dxa"/>
            <w:vAlign w:val="center"/>
          </w:tcPr>
          <w:p w14:paraId="2F2715EF" w14:textId="77777777" w:rsidR="004E2C8F" w:rsidRDefault="00293A2C">
            <w:pPr>
              <w:pStyle w:val="Compact"/>
              <w:spacing w:before="0" w:after="0"/>
            </w:pPr>
            <w:r>
              <w:rPr>
                <w:color w:val="000000"/>
                <w:sz w:val="20"/>
              </w:rPr>
              <w:t>-479.586621</w:t>
            </w:r>
          </w:p>
        </w:tc>
      </w:tr>
      <w:tr w:rsidR="004E2C8F" w14:paraId="1513A3BE" w14:textId="77777777" w:rsidTr="004E2C8F">
        <w:trPr>
          <w:jc w:val="center"/>
        </w:trPr>
        <w:tc>
          <w:tcPr>
            <w:tcW w:w="565" w:type="dxa"/>
            <w:vAlign w:val="center"/>
          </w:tcPr>
          <w:p w14:paraId="3D244E41" w14:textId="77777777" w:rsidR="004E2C8F" w:rsidRDefault="00293A2C">
            <w:pPr>
              <w:pStyle w:val="Compact"/>
              <w:spacing w:before="0" w:after="0"/>
            </w:pPr>
            <w:r>
              <w:rPr>
                <w:color w:val="000000"/>
                <w:sz w:val="20"/>
              </w:rPr>
              <w:t>660</w:t>
            </w:r>
          </w:p>
        </w:tc>
        <w:tc>
          <w:tcPr>
            <w:tcW w:w="565" w:type="dxa"/>
            <w:vAlign w:val="center"/>
          </w:tcPr>
          <w:p w14:paraId="34DAE3A3" w14:textId="77777777" w:rsidR="004E2C8F" w:rsidRDefault="00293A2C">
            <w:pPr>
              <w:pStyle w:val="Compact"/>
              <w:spacing w:before="0" w:after="0"/>
            </w:pPr>
            <w:r>
              <w:rPr>
                <w:color w:val="000000"/>
                <w:sz w:val="20"/>
              </w:rPr>
              <w:t>0.163078</w:t>
            </w:r>
          </w:p>
        </w:tc>
        <w:tc>
          <w:tcPr>
            <w:tcW w:w="565" w:type="dxa"/>
            <w:vAlign w:val="center"/>
          </w:tcPr>
          <w:p w14:paraId="4C5BBDC1" w14:textId="77777777" w:rsidR="004E2C8F" w:rsidRDefault="00293A2C">
            <w:pPr>
              <w:pStyle w:val="Compact"/>
              <w:spacing w:before="0" w:after="0"/>
            </w:pPr>
            <w:r>
              <w:rPr>
                <w:color w:val="000000"/>
                <w:sz w:val="20"/>
              </w:rPr>
              <w:t>0.635591</w:t>
            </w:r>
          </w:p>
        </w:tc>
        <w:tc>
          <w:tcPr>
            <w:tcW w:w="565" w:type="dxa"/>
            <w:vAlign w:val="center"/>
          </w:tcPr>
          <w:p w14:paraId="768B7146" w14:textId="77777777" w:rsidR="004E2C8F" w:rsidRDefault="00293A2C">
            <w:pPr>
              <w:pStyle w:val="Compact"/>
              <w:spacing w:before="0" w:after="0"/>
            </w:pPr>
            <w:r>
              <w:rPr>
                <w:color w:val="000000"/>
                <w:sz w:val="20"/>
              </w:rPr>
              <w:t>1.071991</w:t>
            </w:r>
          </w:p>
        </w:tc>
        <w:tc>
          <w:tcPr>
            <w:tcW w:w="565" w:type="dxa"/>
            <w:vAlign w:val="center"/>
          </w:tcPr>
          <w:p w14:paraId="5E85744D" w14:textId="77777777" w:rsidR="004E2C8F" w:rsidRDefault="00293A2C">
            <w:pPr>
              <w:pStyle w:val="Compact"/>
              <w:spacing w:before="0" w:after="0"/>
            </w:pPr>
            <w:r>
              <w:rPr>
                <w:color w:val="000000"/>
                <w:sz w:val="20"/>
              </w:rPr>
              <w:t>3385844.000000</w:t>
            </w:r>
          </w:p>
        </w:tc>
        <w:tc>
          <w:tcPr>
            <w:tcW w:w="565" w:type="dxa"/>
            <w:vAlign w:val="center"/>
          </w:tcPr>
          <w:p w14:paraId="40CBA123" w14:textId="77777777" w:rsidR="004E2C8F" w:rsidRDefault="00293A2C">
            <w:pPr>
              <w:pStyle w:val="Compact"/>
              <w:spacing w:before="0" w:after="0"/>
            </w:pPr>
            <w:r>
              <w:rPr>
                <w:color w:val="000000"/>
                <w:sz w:val="20"/>
              </w:rPr>
              <w:t>-2.275521</w:t>
            </w:r>
          </w:p>
        </w:tc>
        <w:tc>
          <w:tcPr>
            <w:tcW w:w="565" w:type="dxa"/>
            <w:vAlign w:val="center"/>
          </w:tcPr>
          <w:p w14:paraId="5EF19C85" w14:textId="77777777" w:rsidR="004E2C8F" w:rsidRDefault="00293A2C">
            <w:pPr>
              <w:pStyle w:val="Compact"/>
              <w:spacing w:before="0" w:after="0"/>
            </w:pPr>
            <w:r>
              <w:rPr>
                <w:color w:val="000000"/>
                <w:sz w:val="20"/>
              </w:rPr>
              <w:t>-2.184879</w:t>
            </w:r>
          </w:p>
        </w:tc>
        <w:tc>
          <w:tcPr>
            <w:tcW w:w="565" w:type="dxa"/>
            <w:vAlign w:val="center"/>
          </w:tcPr>
          <w:p w14:paraId="760E8E3A" w14:textId="77777777" w:rsidR="004E2C8F" w:rsidRDefault="00293A2C">
            <w:pPr>
              <w:pStyle w:val="Compact"/>
              <w:spacing w:before="0" w:after="0"/>
            </w:pPr>
            <w:r>
              <w:rPr>
                <w:color w:val="000000"/>
                <w:sz w:val="20"/>
              </w:rPr>
              <w:t>0.587670</w:t>
            </w:r>
          </w:p>
        </w:tc>
        <w:tc>
          <w:tcPr>
            <w:tcW w:w="565" w:type="dxa"/>
            <w:vAlign w:val="center"/>
          </w:tcPr>
          <w:p w14:paraId="27734733" w14:textId="77777777" w:rsidR="004E2C8F" w:rsidRDefault="00293A2C">
            <w:pPr>
              <w:pStyle w:val="Compact"/>
              <w:spacing w:before="0" w:after="0"/>
            </w:pPr>
            <w:r>
              <w:rPr>
                <w:color w:val="000000"/>
                <w:sz w:val="20"/>
              </w:rPr>
              <w:t>-7.577372</w:t>
            </w:r>
          </w:p>
        </w:tc>
        <w:tc>
          <w:tcPr>
            <w:tcW w:w="565" w:type="dxa"/>
            <w:vAlign w:val="center"/>
          </w:tcPr>
          <w:p w14:paraId="0C7F3A62" w14:textId="77777777" w:rsidR="004E2C8F" w:rsidRDefault="00293A2C">
            <w:pPr>
              <w:pStyle w:val="Compact"/>
              <w:spacing w:before="0" w:after="0"/>
            </w:pPr>
            <w:r>
              <w:rPr>
                <w:color w:val="000000"/>
                <w:sz w:val="20"/>
              </w:rPr>
              <w:t>-8.630593</w:t>
            </w:r>
          </w:p>
        </w:tc>
        <w:tc>
          <w:tcPr>
            <w:tcW w:w="565" w:type="dxa"/>
            <w:vAlign w:val="center"/>
          </w:tcPr>
          <w:p w14:paraId="07EF86B0" w14:textId="77777777" w:rsidR="004E2C8F" w:rsidRDefault="00293A2C">
            <w:pPr>
              <w:pStyle w:val="Compact"/>
              <w:spacing w:before="0" w:after="0"/>
            </w:pPr>
            <w:r>
              <w:rPr>
                <w:color w:val="000000"/>
                <w:sz w:val="20"/>
              </w:rPr>
              <w:t>0.687500</w:t>
            </w:r>
          </w:p>
        </w:tc>
        <w:tc>
          <w:tcPr>
            <w:tcW w:w="565" w:type="dxa"/>
            <w:vAlign w:val="center"/>
          </w:tcPr>
          <w:p w14:paraId="0B0ED38D" w14:textId="77777777" w:rsidR="004E2C8F" w:rsidRDefault="00293A2C">
            <w:pPr>
              <w:pStyle w:val="Compact"/>
              <w:spacing w:before="0" w:after="0"/>
            </w:pPr>
            <w:r>
              <w:rPr>
                <w:color w:val="000000"/>
                <w:sz w:val="20"/>
              </w:rPr>
              <w:t>1.053221</w:t>
            </w:r>
          </w:p>
        </w:tc>
        <w:tc>
          <w:tcPr>
            <w:tcW w:w="565" w:type="dxa"/>
            <w:vAlign w:val="center"/>
          </w:tcPr>
          <w:p w14:paraId="52D671E2" w14:textId="77777777" w:rsidR="004E2C8F" w:rsidRDefault="00293A2C">
            <w:pPr>
              <w:pStyle w:val="Compact"/>
              <w:spacing w:before="0" w:after="0"/>
            </w:pPr>
            <w:r>
              <w:rPr>
                <w:color w:val="000000"/>
                <w:sz w:val="20"/>
              </w:rPr>
              <w:t>-461.339006</w:t>
            </w:r>
          </w:p>
        </w:tc>
        <w:tc>
          <w:tcPr>
            <w:tcW w:w="565" w:type="dxa"/>
            <w:vAlign w:val="center"/>
          </w:tcPr>
          <w:p w14:paraId="07DBC4A5" w14:textId="77777777" w:rsidR="004E2C8F" w:rsidRDefault="00293A2C">
            <w:pPr>
              <w:pStyle w:val="Compact"/>
              <w:spacing w:before="0" w:after="0"/>
            </w:pPr>
            <w:r>
              <w:rPr>
                <w:color w:val="000000"/>
                <w:sz w:val="20"/>
              </w:rPr>
              <w:t>-482.906664</w:t>
            </w:r>
          </w:p>
        </w:tc>
      </w:tr>
      <w:tr w:rsidR="004E2C8F" w14:paraId="29CCF978" w14:textId="77777777" w:rsidTr="004E2C8F">
        <w:trPr>
          <w:jc w:val="center"/>
        </w:trPr>
        <w:tc>
          <w:tcPr>
            <w:tcW w:w="565" w:type="dxa"/>
            <w:vAlign w:val="center"/>
          </w:tcPr>
          <w:p w14:paraId="2D7D7389" w14:textId="77777777" w:rsidR="004E2C8F" w:rsidRDefault="00293A2C">
            <w:pPr>
              <w:pStyle w:val="Compact"/>
              <w:spacing w:before="0" w:after="0"/>
            </w:pPr>
            <w:r>
              <w:rPr>
                <w:color w:val="000000"/>
                <w:sz w:val="20"/>
              </w:rPr>
              <w:t>670</w:t>
            </w:r>
          </w:p>
        </w:tc>
        <w:tc>
          <w:tcPr>
            <w:tcW w:w="565" w:type="dxa"/>
            <w:vAlign w:val="center"/>
          </w:tcPr>
          <w:p w14:paraId="40C61B7F" w14:textId="77777777" w:rsidR="004E2C8F" w:rsidRDefault="00293A2C">
            <w:pPr>
              <w:pStyle w:val="Compact"/>
              <w:spacing w:before="0" w:after="0"/>
            </w:pPr>
            <w:r>
              <w:rPr>
                <w:color w:val="000000"/>
                <w:sz w:val="20"/>
              </w:rPr>
              <w:t>0.179619</w:t>
            </w:r>
          </w:p>
        </w:tc>
        <w:tc>
          <w:tcPr>
            <w:tcW w:w="565" w:type="dxa"/>
            <w:vAlign w:val="center"/>
          </w:tcPr>
          <w:p w14:paraId="0B19B0FB" w14:textId="77777777" w:rsidR="004E2C8F" w:rsidRDefault="00293A2C">
            <w:pPr>
              <w:pStyle w:val="Compact"/>
              <w:spacing w:before="0" w:after="0"/>
            </w:pPr>
            <w:r>
              <w:rPr>
                <w:color w:val="000000"/>
                <w:sz w:val="20"/>
              </w:rPr>
              <w:t>0.639225</w:t>
            </w:r>
          </w:p>
        </w:tc>
        <w:tc>
          <w:tcPr>
            <w:tcW w:w="565" w:type="dxa"/>
            <w:vAlign w:val="center"/>
          </w:tcPr>
          <w:p w14:paraId="73A7387D" w14:textId="77777777" w:rsidR="004E2C8F" w:rsidRDefault="00293A2C">
            <w:pPr>
              <w:pStyle w:val="Compact"/>
              <w:spacing w:before="0" w:after="0"/>
            </w:pPr>
            <w:r>
              <w:rPr>
                <w:color w:val="000000"/>
                <w:sz w:val="20"/>
              </w:rPr>
              <w:t>1.069343</w:t>
            </w:r>
          </w:p>
        </w:tc>
        <w:tc>
          <w:tcPr>
            <w:tcW w:w="565" w:type="dxa"/>
            <w:vAlign w:val="center"/>
          </w:tcPr>
          <w:p w14:paraId="712F1329" w14:textId="77777777" w:rsidR="004E2C8F" w:rsidRDefault="00293A2C">
            <w:pPr>
              <w:pStyle w:val="Compact"/>
              <w:spacing w:before="0" w:after="0"/>
            </w:pPr>
            <w:r>
              <w:rPr>
                <w:color w:val="000000"/>
                <w:sz w:val="20"/>
              </w:rPr>
              <w:t>3436518.0000</w:t>
            </w:r>
            <w:r>
              <w:rPr>
                <w:color w:val="000000"/>
                <w:sz w:val="20"/>
              </w:rPr>
              <w:lastRenderedPageBreak/>
              <w:t>00</w:t>
            </w:r>
          </w:p>
        </w:tc>
        <w:tc>
          <w:tcPr>
            <w:tcW w:w="565" w:type="dxa"/>
            <w:vAlign w:val="center"/>
          </w:tcPr>
          <w:p w14:paraId="35FF008F" w14:textId="77777777" w:rsidR="004E2C8F" w:rsidRDefault="00293A2C">
            <w:pPr>
              <w:pStyle w:val="Compact"/>
              <w:spacing w:before="0" w:after="0"/>
            </w:pPr>
            <w:r>
              <w:rPr>
                <w:color w:val="000000"/>
                <w:sz w:val="20"/>
              </w:rPr>
              <w:lastRenderedPageBreak/>
              <w:t>-2.326329</w:t>
            </w:r>
          </w:p>
        </w:tc>
        <w:tc>
          <w:tcPr>
            <w:tcW w:w="565" w:type="dxa"/>
            <w:vAlign w:val="center"/>
          </w:tcPr>
          <w:p w14:paraId="12C540C0" w14:textId="77777777" w:rsidR="004E2C8F" w:rsidRDefault="00293A2C">
            <w:pPr>
              <w:pStyle w:val="Compact"/>
              <w:spacing w:before="0" w:after="0"/>
            </w:pPr>
            <w:r>
              <w:rPr>
                <w:color w:val="000000"/>
                <w:sz w:val="20"/>
              </w:rPr>
              <w:t>-2.233033</w:t>
            </w:r>
          </w:p>
        </w:tc>
        <w:tc>
          <w:tcPr>
            <w:tcW w:w="565" w:type="dxa"/>
            <w:vAlign w:val="center"/>
          </w:tcPr>
          <w:p w14:paraId="3451AE36" w14:textId="77777777" w:rsidR="004E2C8F" w:rsidRDefault="00293A2C">
            <w:pPr>
              <w:pStyle w:val="Compact"/>
              <w:spacing w:before="0" w:after="0"/>
            </w:pPr>
            <w:r>
              <w:rPr>
                <w:color w:val="000000"/>
                <w:sz w:val="20"/>
              </w:rPr>
              <w:t>0.586774</w:t>
            </w:r>
          </w:p>
        </w:tc>
        <w:tc>
          <w:tcPr>
            <w:tcW w:w="565" w:type="dxa"/>
            <w:vAlign w:val="center"/>
          </w:tcPr>
          <w:p w14:paraId="3C952AC1" w14:textId="77777777" w:rsidR="004E2C8F" w:rsidRDefault="00293A2C">
            <w:pPr>
              <w:pStyle w:val="Compact"/>
              <w:spacing w:before="0" w:after="0"/>
            </w:pPr>
            <w:r>
              <w:rPr>
                <w:color w:val="000000"/>
                <w:sz w:val="20"/>
              </w:rPr>
              <w:t>-7.764912</w:t>
            </w:r>
          </w:p>
        </w:tc>
        <w:tc>
          <w:tcPr>
            <w:tcW w:w="565" w:type="dxa"/>
            <w:vAlign w:val="center"/>
          </w:tcPr>
          <w:p w14:paraId="4195FF7C" w14:textId="77777777" w:rsidR="004E2C8F" w:rsidRDefault="00293A2C">
            <w:pPr>
              <w:pStyle w:val="Compact"/>
              <w:spacing w:before="0" w:after="0"/>
            </w:pPr>
            <w:r>
              <w:rPr>
                <w:color w:val="000000"/>
                <w:sz w:val="20"/>
              </w:rPr>
              <w:t>-8.825563</w:t>
            </w:r>
          </w:p>
        </w:tc>
        <w:tc>
          <w:tcPr>
            <w:tcW w:w="565" w:type="dxa"/>
            <w:vAlign w:val="center"/>
          </w:tcPr>
          <w:p w14:paraId="32771BED" w14:textId="77777777" w:rsidR="004E2C8F" w:rsidRDefault="00293A2C">
            <w:pPr>
              <w:pStyle w:val="Compact"/>
              <w:spacing w:before="0" w:after="0"/>
            </w:pPr>
            <w:r>
              <w:rPr>
                <w:color w:val="000000"/>
                <w:sz w:val="20"/>
              </w:rPr>
              <w:t>0.701389</w:t>
            </w:r>
          </w:p>
        </w:tc>
        <w:tc>
          <w:tcPr>
            <w:tcW w:w="565" w:type="dxa"/>
            <w:vAlign w:val="center"/>
          </w:tcPr>
          <w:p w14:paraId="1E7731CF" w14:textId="77777777" w:rsidR="004E2C8F" w:rsidRDefault="00293A2C">
            <w:pPr>
              <w:pStyle w:val="Compact"/>
              <w:spacing w:before="0" w:after="0"/>
            </w:pPr>
            <w:r>
              <w:rPr>
                <w:color w:val="000000"/>
                <w:sz w:val="20"/>
              </w:rPr>
              <w:t>1.060651</w:t>
            </w:r>
          </w:p>
        </w:tc>
        <w:tc>
          <w:tcPr>
            <w:tcW w:w="565" w:type="dxa"/>
            <w:vAlign w:val="center"/>
          </w:tcPr>
          <w:p w14:paraId="5DBE9C74" w14:textId="77777777" w:rsidR="004E2C8F" w:rsidRDefault="00293A2C">
            <w:pPr>
              <w:pStyle w:val="Compact"/>
              <w:spacing w:before="0" w:after="0"/>
            </w:pPr>
            <w:r>
              <w:rPr>
                <w:color w:val="000000"/>
                <w:sz w:val="20"/>
              </w:rPr>
              <w:t>-465.0898</w:t>
            </w:r>
            <w:r>
              <w:rPr>
                <w:color w:val="000000"/>
                <w:sz w:val="20"/>
              </w:rPr>
              <w:lastRenderedPageBreak/>
              <w:t>13</w:t>
            </w:r>
          </w:p>
        </w:tc>
        <w:tc>
          <w:tcPr>
            <w:tcW w:w="565" w:type="dxa"/>
            <w:vAlign w:val="center"/>
          </w:tcPr>
          <w:p w14:paraId="7484E834" w14:textId="77777777" w:rsidR="004E2C8F" w:rsidRDefault="00293A2C">
            <w:pPr>
              <w:pStyle w:val="Compact"/>
              <w:spacing w:before="0" w:after="0"/>
            </w:pPr>
            <w:r>
              <w:rPr>
                <w:color w:val="000000"/>
                <w:sz w:val="20"/>
              </w:rPr>
              <w:lastRenderedPageBreak/>
              <w:t>-486.8060</w:t>
            </w:r>
            <w:r>
              <w:rPr>
                <w:color w:val="000000"/>
                <w:sz w:val="20"/>
              </w:rPr>
              <w:lastRenderedPageBreak/>
              <w:t>80</w:t>
            </w:r>
          </w:p>
        </w:tc>
      </w:tr>
      <w:tr w:rsidR="004E2C8F" w14:paraId="68C6FD12" w14:textId="77777777" w:rsidTr="004E2C8F">
        <w:trPr>
          <w:jc w:val="center"/>
        </w:trPr>
        <w:tc>
          <w:tcPr>
            <w:tcW w:w="565" w:type="dxa"/>
            <w:vAlign w:val="center"/>
          </w:tcPr>
          <w:p w14:paraId="378B3DB2" w14:textId="77777777" w:rsidR="004E2C8F" w:rsidRDefault="00293A2C">
            <w:pPr>
              <w:pStyle w:val="Compact"/>
              <w:spacing w:before="0" w:after="0"/>
            </w:pPr>
            <w:r>
              <w:rPr>
                <w:color w:val="000000"/>
                <w:sz w:val="20"/>
              </w:rPr>
              <w:lastRenderedPageBreak/>
              <w:t>680</w:t>
            </w:r>
          </w:p>
        </w:tc>
        <w:tc>
          <w:tcPr>
            <w:tcW w:w="565" w:type="dxa"/>
            <w:vAlign w:val="center"/>
          </w:tcPr>
          <w:p w14:paraId="73CAABFB" w14:textId="77777777" w:rsidR="004E2C8F" w:rsidRDefault="00293A2C">
            <w:pPr>
              <w:pStyle w:val="Compact"/>
              <w:spacing w:before="0" w:after="0"/>
            </w:pPr>
            <w:r>
              <w:rPr>
                <w:color w:val="000000"/>
                <w:sz w:val="20"/>
              </w:rPr>
              <w:t>0.123650</w:t>
            </w:r>
          </w:p>
        </w:tc>
        <w:tc>
          <w:tcPr>
            <w:tcW w:w="565" w:type="dxa"/>
            <w:vAlign w:val="center"/>
          </w:tcPr>
          <w:p w14:paraId="41349F9D" w14:textId="77777777" w:rsidR="004E2C8F" w:rsidRDefault="00293A2C">
            <w:pPr>
              <w:pStyle w:val="Compact"/>
              <w:spacing w:before="0" w:after="0"/>
            </w:pPr>
            <w:r>
              <w:rPr>
                <w:color w:val="000000"/>
                <w:sz w:val="20"/>
              </w:rPr>
              <w:t>0.641719</w:t>
            </w:r>
          </w:p>
        </w:tc>
        <w:tc>
          <w:tcPr>
            <w:tcW w:w="565" w:type="dxa"/>
            <w:vAlign w:val="center"/>
          </w:tcPr>
          <w:p w14:paraId="1ADC2560" w14:textId="77777777" w:rsidR="004E2C8F" w:rsidRDefault="00293A2C">
            <w:pPr>
              <w:pStyle w:val="Compact"/>
              <w:spacing w:before="0" w:after="0"/>
            </w:pPr>
            <w:r>
              <w:rPr>
                <w:color w:val="000000"/>
                <w:sz w:val="20"/>
              </w:rPr>
              <w:t>1.064882</w:t>
            </w:r>
          </w:p>
        </w:tc>
        <w:tc>
          <w:tcPr>
            <w:tcW w:w="565" w:type="dxa"/>
            <w:vAlign w:val="center"/>
          </w:tcPr>
          <w:p w14:paraId="0A929777" w14:textId="77777777" w:rsidR="004E2C8F" w:rsidRDefault="00293A2C">
            <w:pPr>
              <w:pStyle w:val="Compact"/>
              <w:spacing w:before="0" w:after="0"/>
            </w:pPr>
            <w:r>
              <w:rPr>
                <w:color w:val="000000"/>
                <w:sz w:val="20"/>
              </w:rPr>
              <w:t>3487017.000000</w:t>
            </w:r>
          </w:p>
        </w:tc>
        <w:tc>
          <w:tcPr>
            <w:tcW w:w="565" w:type="dxa"/>
            <w:vAlign w:val="center"/>
          </w:tcPr>
          <w:p w14:paraId="34C95D90" w14:textId="77777777" w:rsidR="004E2C8F" w:rsidRDefault="00293A2C">
            <w:pPr>
              <w:pStyle w:val="Compact"/>
              <w:spacing w:before="0" w:after="0"/>
            </w:pPr>
            <w:r>
              <w:rPr>
                <w:color w:val="000000"/>
                <w:sz w:val="20"/>
              </w:rPr>
              <w:t>-2.387832</w:t>
            </w:r>
          </w:p>
        </w:tc>
        <w:tc>
          <w:tcPr>
            <w:tcW w:w="565" w:type="dxa"/>
            <w:vAlign w:val="center"/>
          </w:tcPr>
          <w:p w14:paraId="2C173308" w14:textId="77777777" w:rsidR="004E2C8F" w:rsidRDefault="00293A2C">
            <w:pPr>
              <w:pStyle w:val="Compact"/>
              <w:spacing w:before="0" w:after="0"/>
            </w:pPr>
            <w:r>
              <w:rPr>
                <w:color w:val="000000"/>
                <w:sz w:val="20"/>
              </w:rPr>
              <w:t>-2.297095</w:t>
            </w:r>
          </w:p>
        </w:tc>
        <w:tc>
          <w:tcPr>
            <w:tcW w:w="565" w:type="dxa"/>
            <w:vAlign w:val="center"/>
          </w:tcPr>
          <w:p w14:paraId="110D8BF5" w14:textId="77777777" w:rsidR="004E2C8F" w:rsidRDefault="00293A2C">
            <w:pPr>
              <w:pStyle w:val="Compact"/>
              <w:spacing w:before="0" w:after="0"/>
            </w:pPr>
            <w:r>
              <w:rPr>
                <w:color w:val="000000"/>
                <w:sz w:val="20"/>
              </w:rPr>
              <w:t>0.585441</w:t>
            </w:r>
          </w:p>
        </w:tc>
        <w:tc>
          <w:tcPr>
            <w:tcW w:w="565" w:type="dxa"/>
            <w:vAlign w:val="center"/>
          </w:tcPr>
          <w:p w14:paraId="4FBEE582" w14:textId="77777777" w:rsidR="004E2C8F" w:rsidRDefault="00293A2C">
            <w:pPr>
              <w:pStyle w:val="Compact"/>
              <w:spacing w:before="0" w:after="0"/>
            </w:pPr>
            <w:r>
              <w:rPr>
                <w:color w:val="000000"/>
                <w:sz w:val="20"/>
              </w:rPr>
              <w:t>-7.924004</w:t>
            </w:r>
          </w:p>
        </w:tc>
        <w:tc>
          <w:tcPr>
            <w:tcW w:w="565" w:type="dxa"/>
            <w:vAlign w:val="center"/>
          </w:tcPr>
          <w:p w14:paraId="69778C35" w14:textId="77777777" w:rsidR="004E2C8F" w:rsidRDefault="00293A2C">
            <w:pPr>
              <w:pStyle w:val="Compact"/>
              <w:spacing w:before="0" w:after="0"/>
            </w:pPr>
            <w:r>
              <w:rPr>
                <w:color w:val="000000"/>
                <w:sz w:val="20"/>
              </w:rPr>
              <w:t>-8.999208</w:t>
            </w:r>
          </w:p>
        </w:tc>
        <w:tc>
          <w:tcPr>
            <w:tcW w:w="565" w:type="dxa"/>
            <w:vAlign w:val="center"/>
          </w:tcPr>
          <w:p w14:paraId="2A4AC13F" w14:textId="77777777" w:rsidR="004E2C8F" w:rsidRDefault="00293A2C">
            <w:pPr>
              <w:pStyle w:val="Compact"/>
              <w:spacing w:before="0" w:after="0"/>
            </w:pPr>
            <w:r>
              <w:rPr>
                <w:color w:val="000000"/>
                <w:sz w:val="20"/>
              </w:rPr>
              <w:t>0.687500</w:t>
            </w:r>
          </w:p>
        </w:tc>
        <w:tc>
          <w:tcPr>
            <w:tcW w:w="565" w:type="dxa"/>
            <w:vAlign w:val="center"/>
          </w:tcPr>
          <w:p w14:paraId="10E44842" w14:textId="77777777" w:rsidR="004E2C8F" w:rsidRDefault="00293A2C">
            <w:pPr>
              <w:pStyle w:val="Compact"/>
              <w:spacing w:before="0" w:after="0"/>
            </w:pPr>
            <w:r>
              <w:rPr>
                <w:color w:val="000000"/>
                <w:sz w:val="20"/>
              </w:rPr>
              <w:t>1.075204</w:t>
            </w:r>
          </w:p>
        </w:tc>
        <w:tc>
          <w:tcPr>
            <w:tcW w:w="565" w:type="dxa"/>
            <w:vAlign w:val="center"/>
          </w:tcPr>
          <w:p w14:paraId="20B4D290" w14:textId="77777777" w:rsidR="004E2C8F" w:rsidRDefault="00293A2C">
            <w:pPr>
              <w:pStyle w:val="Compact"/>
              <w:spacing w:before="0" w:after="0"/>
            </w:pPr>
            <w:r>
              <w:rPr>
                <w:color w:val="000000"/>
                <w:sz w:val="20"/>
              </w:rPr>
              <w:t>-468.271653</w:t>
            </w:r>
          </w:p>
        </w:tc>
        <w:tc>
          <w:tcPr>
            <w:tcW w:w="565" w:type="dxa"/>
            <w:vAlign w:val="center"/>
          </w:tcPr>
          <w:p w14:paraId="53FE95D5" w14:textId="77777777" w:rsidR="004E2C8F" w:rsidRDefault="00293A2C">
            <w:pPr>
              <w:pStyle w:val="Compact"/>
              <w:spacing w:before="0" w:after="0"/>
            </w:pPr>
            <w:r>
              <w:rPr>
                <w:color w:val="000000"/>
                <w:sz w:val="20"/>
              </w:rPr>
              <w:t>-490.278975</w:t>
            </w:r>
          </w:p>
        </w:tc>
      </w:tr>
      <w:tr w:rsidR="004E2C8F" w14:paraId="388373CF" w14:textId="77777777" w:rsidTr="004E2C8F">
        <w:trPr>
          <w:jc w:val="center"/>
        </w:trPr>
        <w:tc>
          <w:tcPr>
            <w:tcW w:w="565" w:type="dxa"/>
            <w:vAlign w:val="center"/>
          </w:tcPr>
          <w:p w14:paraId="34E77C92" w14:textId="77777777" w:rsidR="004E2C8F" w:rsidRDefault="00293A2C">
            <w:pPr>
              <w:pStyle w:val="Compact"/>
              <w:spacing w:before="0" w:after="0"/>
            </w:pPr>
            <w:r>
              <w:rPr>
                <w:color w:val="000000"/>
                <w:sz w:val="20"/>
              </w:rPr>
              <w:t>690</w:t>
            </w:r>
          </w:p>
        </w:tc>
        <w:tc>
          <w:tcPr>
            <w:tcW w:w="565" w:type="dxa"/>
            <w:vAlign w:val="center"/>
          </w:tcPr>
          <w:p w14:paraId="2FA2CF7F" w14:textId="77777777" w:rsidR="004E2C8F" w:rsidRDefault="00293A2C">
            <w:pPr>
              <w:pStyle w:val="Compact"/>
              <w:spacing w:before="0" w:after="0"/>
            </w:pPr>
            <w:r>
              <w:rPr>
                <w:color w:val="000000"/>
                <w:sz w:val="20"/>
              </w:rPr>
              <w:t>0.119339</w:t>
            </w:r>
          </w:p>
        </w:tc>
        <w:tc>
          <w:tcPr>
            <w:tcW w:w="565" w:type="dxa"/>
            <w:vAlign w:val="center"/>
          </w:tcPr>
          <w:p w14:paraId="13FF088A" w14:textId="77777777" w:rsidR="004E2C8F" w:rsidRDefault="00293A2C">
            <w:pPr>
              <w:pStyle w:val="Compact"/>
              <w:spacing w:before="0" w:after="0"/>
            </w:pPr>
            <w:r>
              <w:rPr>
                <w:color w:val="000000"/>
                <w:sz w:val="20"/>
              </w:rPr>
              <w:t>0.642463</w:t>
            </w:r>
          </w:p>
        </w:tc>
        <w:tc>
          <w:tcPr>
            <w:tcW w:w="565" w:type="dxa"/>
            <w:vAlign w:val="center"/>
          </w:tcPr>
          <w:p w14:paraId="39F761F6" w14:textId="77777777" w:rsidR="004E2C8F" w:rsidRDefault="00293A2C">
            <w:pPr>
              <w:pStyle w:val="Compact"/>
              <w:spacing w:before="0" w:after="0"/>
            </w:pPr>
            <w:r>
              <w:rPr>
                <w:color w:val="000000"/>
                <w:sz w:val="20"/>
              </w:rPr>
              <w:t>1.061995</w:t>
            </w:r>
          </w:p>
        </w:tc>
        <w:tc>
          <w:tcPr>
            <w:tcW w:w="565" w:type="dxa"/>
            <w:vAlign w:val="center"/>
          </w:tcPr>
          <w:p w14:paraId="6275ED50" w14:textId="77777777" w:rsidR="004E2C8F" w:rsidRDefault="00293A2C">
            <w:pPr>
              <w:pStyle w:val="Compact"/>
              <w:spacing w:before="0" w:after="0"/>
            </w:pPr>
            <w:r>
              <w:rPr>
                <w:color w:val="000000"/>
                <w:sz w:val="20"/>
              </w:rPr>
              <w:t>3538473.000000</w:t>
            </w:r>
          </w:p>
        </w:tc>
        <w:tc>
          <w:tcPr>
            <w:tcW w:w="565" w:type="dxa"/>
            <w:vAlign w:val="center"/>
          </w:tcPr>
          <w:p w14:paraId="611DF2D2" w14:textId="77777777" w:rsidR="004E2C8F" w:rsidRDefault="00293A2C">
            <w:pPr>
              <w:pStyle w:val="Compact"/>
              <w:spacing w:before="0" w:after="0"/>
            </w:pPr>
            <w:r>
              <w:rPr>
                <w:color w:val="000000"/>
                <w:sz w:val="20"/>
              </w:rPr>
              <w:t>-2.466397</w:t>
            </w:r>
          </w:p>
        </w:tc>
        <w:tc>
          <w:tcPr>
            <w:tcW w:w="565" w:type="dxa"/>
            <w:vAlign w:val="center"/>
          </w:tcPr>
          <w:p w14:paraId="54F95D8C" w14:textId="77777777" w:rsidR="004E2C8F" w:rsidRDefault="00293A2C">
            <w:pPr>
              <w:pStyle w:val="Compact"/>
              <w:spacing w:before="0" w:after="0"/>
            </w:pPr>
            <w:r>
              <w:rPr>
                <w:color w:val="000000"/>
                <w:sz w:val="20"/>
              </w:rPr>
              <w:t>-2.374694</w:t>
            </w:r>
          </w:p>
        </w:tc>
        <w:tc>
          <w:tcPr>
            <w:tcW w:w="565" w:type="dxa"/>
            <w:vAlign w:val="center"/>
          </w:tcPr>
          <w:p w14:paraId="7D8695FA" w14:textId="77777777" w:rsidR="004E2C8F" w:rsidRDefault="00293A2C">
            <w:pPr>
              <w:pStyle w:val="Compact"/>
              <w:spacing w:before="0" w:after="0"/>
            </w:pPr>
            <w:r>
              <w:rPr>
                <w:color w:val="000000"/>
                <w:sz w:val="20"/>
              </w:rPr>
              <w:t>0.584156</w:t>
            </w:r>
          </w:p>
        </w:tc>
        <w:tc>
          <w:tcPr>
            <w:tcW w:w="565" w:type="dxa"/>
            <w:vAlign w:val="center"/>
          </w:tcPr>
          <w:p w14:paraId="2F349B05" w14:textId="77777777" w:rsidR="004E2C8F" w:rsidRDefault="00293A2C">
            <w:pPr>
              <w:pStyle w:val="Compact"/>
              <w:spacing w:before="0" w:after="0"/>
            </w:pPr>
            <w:r>
              <w:rPr>
                <w:color w:val="000000"/>
                <w:sz w:val="20"/>
              </w:rPr>
              <w:t>-8.115797</w:t>
            </w:r>
          </w:p>
        </w:tc>
        <w:tc>
          <w:tcPr>
            <w:tcW w:w="565" w:type="dxa"/>
            <w:vAlign w:val="center"/>
          </w:tcPr>
          <w:p w14:paraId="102BEAC2" w14:textId="77777777" w:rsidR="004E2C8F" w:rsidRDefault="00293A2C">
            <w:pPr>
              <w:pStyle w:val="Compact"/>
              <w:spacing w:before="0" w:after="0"/>
            </w:pPr>
            <w:r>
              <w:rPr>
                <w:color w:val="000000"/>
                <w:sz w:val="20"/>
              </w:rPr>
              <w:t>-9.216377</w:t>
            </w:r>
          </w:p>
        </w:tc>
        <w:tc>
          <w:tcPr>
            <w:tcW w:w="565" w:type="dxa"/>
            <w:vAlign w:val="center"/>
          </w:tcPr>
          <w:p w14:paraId="7FD9C314" w14:textId="77777777" w:rsidR="004E2C8F" w:rsidRDefault="00293A2C">
            <w:pPr>
              <w:pStyle w:val="Compact"/>
              <w:spacing w:before="0" w:after="0"/>
            </w:pPr>
            <w:r>
              <w:rPr>
                <w:color w:val="000000"/>
                <w:sz w:val="20"/>
              </w:rPr>
              <w:t>0.673611</w:t>
            </w:r>
          </w:p>
        </w:tc>
        <w:tc>
          <w:tcPr>
            <w:tcW w:w="565" w:type="dxa"/>
            <w:vAlign w:val="center"/>
          </w:tcPr>
          <w:p w14:paraId="601DD5B8" w14:textId="77777777" w:rsidR="004E2C8F" w:rsidRDefault="00293A2C">
            <w:pPr>
              <w:pStyle w:val="Compact"/>
              <w:spacing w:before="0" w:after="0"/>
            </w:pPr>
            <w:r>
              <w:rPr>
                <w:color w:val="000000"/>
                <w:sz w:val="20"/>
              </w:rPr>
              <w:t>1.100580</w:t>
            </w:r>
          </w:p>
        </w:tc>
        <w:tc>
          <w:tcPr>
            <w:tcW w:w="565" w:type="dxa"/>
            <w:vAlign w:val="center"/>
          </w:tcPr>
          <w:p w14:paraId="739CCCA2" w14:textId="77777777" w:rsidR="004E2C8F" w:rsidRDefault="00293A2C">
            <w:pPr>
              <w:pStyle w:val="Compact"/>
              <w:spacing w:before="0" w:after="0"/>
            </w:pPr>
            <w:r>
              <w:rPr>
                <w:color w:val="000000"/>
                <w:sz w:val="20"/>
              </w:rPr>
              <w:t>-472.107505</w:t>
            </w:r>
          </w:p>
        </w:tc>
        <w:tc>
          <w:tcPr>
            <w:tcW w:w="565" w:type="dxa"/>
            <w:vAlign w:val="center"/>
          </w:tcPr>
          <w:p w14:paraId="6163460E" w14:textId="77777777" w:rsidR="004E2C8F" w:rsidRDefault="00293A2C">
            <w:pPr>
              <w:pStyle w:val="Compact"/>
              <w:spacing w:before="0" w:after="0"/>
            </w:pPr>
            <w:r>
              <w:rPr>
                <w:color w:val="000000"/>
                <w:sz w:val="20"/>
              </w:rPr>
              <w:t>-494.622352</w:t>
            </w:r>
          </w:p>
        </w:tc>
      </w:tr>
      <w:tr w:rsidR="004E2C8F" w14:paraId="2A4F5A08" w14:textId="77777777" w:rsidTr="004E2C8F">
        <w:trPr>
          <w:jc w:val="center"/>
        </w:trPr>
        <w:tc>
          <w:tcPr>
            <w:tcW w:w="565" w:type="dxa"/>
            <w:vAlign w:val="center"/>
          </w:tcPr>
          <w:p w14:paraId="25FE952E" w14:textId="77777777" w:rsidR="004E2C8F" w:rsidRDefault="00293A2C">
            <w:pPr>
              <w:pStyle w:val="Compact"/>
              <w:spacing w:before="0" w:after="0"/>
            </w:pPr>
            <w:r>
              <w:rPr>
                <w:color w:val="000000"/>
                <w:sz w:val="20"/>
              </w:rPr>
              <w:t>700</w:t>
            </w:r>
          </w:p>
        </w:tc>
        <w:tc>
          <w:tcPr>
            <w:tcW w:w="565" w:type="dxa"/>
            <w:vAlign w:val="center"/>
          </w:tcPr>
          <w:p w14:paraId="32ADDC67" w14:textId="77777777" w:rsidR="004E2C8F" w:rsidRDefault="00293A2C">
            <w:pPr>
              <w:pStyle w:val="Compact"/>
              <w:spacing w:before="0" w:after="0"/>
            </w:pPr>
            <w:r>
              <w:rPr>
                <w:color w:val="000000"/>
                <w:sz w:val="20"/>
              </w:rPr>
              <w:t>0.202871</w:t>
            </w:r>
          </w:p>
        </w:tc>
        <w:tc>
          <w:tcPr>
            <w:tcW w:w="565" w:type="dxa"/>
            <w:vAlign w:val="center"/>
          </w:tcPr>
          <w:p w14:paraId="52ED3B53" w14:textId="77777777" w:rsidR="004E2C8F" w:rsidRDefault="00293A2C">
            <w:pPr>
              <w:pStyle w:val="Compact"/>
              <w:spacing w:before="0" w:after="0"/>
            </w:pPr>
            <w:r>
              <w:rPr>
                <w:color w:val="000000"/>
                <w:sz w:val="20"/>
              </w:rPr>
              <w:t>0.654455</w:t>
            </w:r>
          </w:p>
        </w:tc>
        <w:tc>
          <w:tcPr>
            <w:tcW w:w="565" w:type="dxa"/>
            <w:vAlign w:val="center"/>
          </w:tcPr>
          <w:p w14:paraId="7209CC2C" w14:textId="77777777" w:rsidR="004E2C8F" w:rsidRDefault="00293A2C">
            <w:pPr>
              <w:pStyle w:val="Compact"/>
              <w:spacing w:before="0" w:after="0"/>
            </w:pPr>
            <w:r>
              <w:rPr>
                <w:color w:val="000000"/>
                <w:sz w:val="20"/>
              </w:rPr>
              <w:t>1.058597</w:t>
            </w:r>
          </w:p>
        </w:tc>
        <w:tc>
          <w:tcPr>
            <w:tcW w:w="565" w:type="dxa"/>
            <w:vAlign w:val="center"/>
          </w:tcPr>
          <w:p w14:paraId="7CEA98D6" w14:textId="77777777" w:rsidR="004E2C8F" w:rsidRDefault="00293A2C">
            <w:pPr>
              <w:pStyle w:val="Compact"/>
              <w:spacing w:before="0" w:after="0"/>
            </w:pPr>
            <w:r>
              <w:rPr>
                <w:color w:val="000000"/>
                <w:sz w:val="20"/>
              </w:rPr>
              <w:t>3591004.000000</w:t>
            </w:r>
          </w:p>
        </w:tc>
        <w:tc>
          <w:tcPr>
            <w:tcW w:w="565" w:type="dxa"/>
            <w:vAlign w:val="center"/>
          </w:tcPr>
          <w:p w14:paraId="4EF63676" w14:textId="77777777" w:rsidR="004E2C8F" w:rsidRDefault="00293A2C">
            <w:pPr>
              <w:pStyle w:val="Compact"/>
              <w:spacing w:before="0" w:after="0"/>
            </w:pPr>
            <w:r>
              <w:rPr>
                <w:color w:val="000000"/>
                <w:sz w:val="20"/>
              </w:rPr>
              <w:t>-2.523838</w:t>
            </w:r>
          </w:p>
        </w:tc>
        <w:tc>
          <w:tcPr>
            <w:tcW w:w="565" w:type="dxa"/>
            <w:vAlign w:val="center"/>
          </w:tcPr>
          <w:p w14:paraId="56943C49" w14:textId="77777777" w:rsidR="004E2C8F" w:rsidRDefault="00293A2C">
            <w:pPr>
              <w:pStyle w:val="Compact"/>
              <w:spacing w:before="0" w:after="0"/>
            </w:pPr>
            <w:r>
              <w:rPr>
                <w:color w:val="000000"/>
                <w:sz w:val="20"/>
              </w:rPr>
              <w:t>-2.429747</w:t>
            </w:r>
          </w:p>
        </w:tc>
        <w:tc>
          <w:tcPr>
            <w:tcW w:w="565" w:type="dxa"/>
            <w:vAlign w:val="center"/>
          </w:tcPr>
          <w:p w14:paraId="0FD99A2F" w14:textId="77777777" w:rsidR="004E2C8F" w:rsidRDefault="00293A2C">
            <w:pPr>
              <w:pStyle w:val="Compact"/>
              <w:spacing w:before="0" w:after="0"/>
            </w:pPr>
            <w:r>
              <w:rPr>
                <w:color w:val="000000"/>
                <w:sz w:val="20"/>
              </w:rPr>
              <w:t>0.582116</w:t>
            </w:r>
          </w:p>
        </w:tc>
        <w:tc>
          <w:tcPr>
            <w:tcW w:w="565" w:type="dxa"/>
            <w:vAlign w:val="center"/>
          </w:tcPr>
          <w:p w14:paraId="29FCB280" w14:textId="77777777" w:rsidR="004E2C8F" w:rsidRDefault="00293A2C">
            <w:pPr>
              <w:pStyle w:val="Compact"/>
              <w:spacing w:before="0" w:after="0"/>
            </w:pPr>
            <w:r>
              <w:rPr>
                <w:color w:val="000000"/>
                <w:sz w:val="20"/>
              </w:rPr>
              <w:t>-8.288645</w:t>
            </w:r>
          </w:p>
        </w:tc>
        <w:tc>
          <w:tcPr>
            <w:tcW w:w="565" w:type="dxa"/>
            <w:vAlign w:val="center"/>
          </w:tcPr>
          <w:p w14:paraId="5E589F88" w14:textId="77777777" w:rsidR="004E2C8F" w:rsidRDefault="00293A2C">
            <w:pPr>
              <w:pStyle w:val="Compact"/>
              <w:spacing w:before="0" w:after="0"/>
            </w:pPr>
            <w:r>
              <w:rPr>
                <w:color w:val="000000"/>
                <w:sz w:val="20"/>
              </w:rPr>
              <w:t>-9.404651</w:t>
            </w:r>
          </w:p>
        </w:tc>
        <w:tc>
          <w:tcPr>
            <w:tcW w:w="565" w:type="dxa"/>
            <w:vAlign w:val="center"/>
          </w:tcPr>
          <w:p w14:paraId="08ED05BE" w14:textId="77777777" w:rsidR="004E2C8F" w:rsidRDefault="00293A2C">
            <w:pPr>
              <w:pStyle w:val="Compact"/>
              <w:spacing w:before="0" w:after="0"/>
            </w:pPr>
            <w:r>
              <w:rPr>
                <w:color w:val="000000"/>
                <w:sz w:val="20"/>
              </w:rPr>
              <w:t>0.680556</w:t>
            </w:r>
          </w:p>
        </w:tc>
        <w:tc>
          <w:tcPr>
            <w:tcW w:w="565" w:type="dxa"/>
            <w:vAlign w:val="center"/>
          </w:tcPr>
          <w:p w14:paraId="0801FBA1" w14:textId="77777777" w:rsidR="004E2C8F" w:rsidRDefault="00293A2C">
            <w:pPr>
              <w:pStyle w:val="Compact"/>
              <w:spacing w:before="0" w:after="0"/>
            </w:pPr>
            <w:r>
              <w:rPr>
                <w:color w:val="000000"/>
                <w:sz w:val="20"/>
              </w:rPr>
              <w:t>1.116005</w:t>
            </w:r>
          </w:p>
        </w:tc>
        <w:tc>
          <w:tcPr>
            <w:tcW w:w="565" w:type="dxa"/>
            <w:vAlign w:val="center"/>
          </w:tcPr>
          <w:p w14:paraId="4F1F0C68" w14:textId="77777777" w:rsidR="004E2C8F" w:rsidRDefault="00293A2C">
            <w:pPr>
              <w:pStyle w:val="Compact"/>
              <w:spacing w:before="0" w:after="0"/>
            </w:pPr>
            <w:r>
              <w:rPr>
                <w:color w:val="000000"/>
                <w:sz w:val="20"/>
              </w:rPr>
              <w:t>-475.564469</w:t>
            </w:r>
          </w:p>
        </w:tc>
        <w:tc>
          <w:tcPr>
            <w:tcW w:w="565" w:type="dxa"/>
            <w:vAlign w:val="center"/>
          </w:tcPr>
          <w:p w14:paraId="752BBF1B" w14:textId="77777777" w:rsidR="004E2C8F" w:rsidRDefault="00293A2C">
            <w:pPr>
              <w:pStyle w:val="Compact"/>
              <w:spacing w:before="0" w:after="0"/>
            </w:pPr>
            <w:r>
              <w:rPr>
                <w:color w:val="000000"/>
                <w:sz w:val="20"/>
              </w:rPr>
              <w:t>-498.387822</w:t>
            </w:r>
          </w:p>
        </w:tc>
      </w:tr>
      <w:tr w:rsidR="004E2C8F" w14:paraId="07DED508" w14:textId="77777777" w:rsidTr="004E2C8F">
        <w:trPr>
          <w:jc w:val="center"/>
        </w:trPr>
        <w:tc>
          <w:tcPr>
            <w:tcW w:w="565" w:type="dxa"/>
            <w:vAlign w:val="center"/>
          </w:tcPr>
          <w:p w14:paraId="413DBC0C" w14:textId="77777777" w:rsidR="004E2C8F" w:rsidRDefault="00293A2C">
            <w:pPr>
              <w:pStyle w:val="Compact"/>
              <w:spacing w:before="0" w:after="0"/>
            </w:pPr>
            <w:r>
              <w:rPr>
                <w:color w:val="000000"/>
                <w:sz w:val="20"/>
              </w:rPr>
              <w:t>710</w:t>
            </w:r>
          </w:p>
        </w:tc>
        <w:tc>
          <w:tcPr>
            <w:tcW w:w="565" w:type="dxa"/>
            <w:vAlign w:val="center"/>
          </w:tcPr>
          <w:p w14:paraId="7863FBB6" w14:textId="77777777" w:rsidR="004E2C8F" w:rsidRDefault="00293A2C">
            <w:pPr>
              <w:pStyle w:val="Compact"/>
              <w:spacing w:before="0" w:after="0"/>
            </w:pPr>
            <w:r>
              <w:rPr>
                <w:color w:val="000000"/>
                <w:sz w:val="20"/>
              </w:rPr>
              <w:t>0.128946</w:t>
            </w:r>
          </w:p>
        </w:tc>
        <w:tc>
          <w:tcPr>
            <w:tcW w:w="565" w:type="dxa"/>
            <w:vAlign w:val="center"/>
          </w:tcPr>
          <w:p w14:paraId="2EBC6FC7" w14:textId="77777777" w:rsidR="004E2C8F" w:rsidRDefault="00293A2C">
            <w:pPr>
              <w:pStyle w:val="Compact"/>
              <w:spacing w:before="0" w:after="0"/>
            </w:pPr>
            <w:r>
              <w:rPr>
                <w:color w:val="000000"/>
                <w:sz w:val="20"/>
              </w:rPr>
              <w:t>0.652260</w:t>
            </w:r>
          </w:p>
        </w:tc>
        <w:tc>
          <w:tcPr>
            <w:tcW w:w="565" w:type="dxa"/>
            <w:vAlign w:val="center"/>
          </w:tcPr>
          <w:p w14:paraId="0E18E61C" w14:textId="77777777" w:rsidR="004E2C8F" w:rsidRDefault="00293A2C">
            <w:pPr>
              <w:pStyle w:val="Compact"/>
              <w:spacing w:before="0" w:after="0"/>
            </w:pPr>
            <w:r>
              <w:rPr>
                <w:color w:val="000000"/>
                <w:sz w:val="20"/>
              </w:rPr>
              <w:t>1.056531</w:t>
            </w:r>
          </w:p>
        </w:tc>
        <w:tc>
          <w:tcPr>
            <w:tcW w:w="565" w:type="dxa"/>
            <w:vAlign w:val="center"/>
          </w:tcPr>
          <w:p w14:paraId="6C407837" w14:textId="77777777" w:rsidR="004E2C8F" w:rsidRDefault="00293A2C">
            <w:pPr>
              <w:pStyle w:val="Compact"/>
              <w:spacing w:before="0" w:after="0"/>
            </w:pPr>
            <w:r>
              <w:rPr>
                <w:color w:val="000000"/>
                <w:sz w:val="20"/>
              </w:rPr>
              <w:t>3641563.000000</w:t>
            </w:r>
          </w:p>
        </w:tc>
        <w:tc>
          <w:tcPr>
            <w:tcW w:w="565" w:type="dxa"/>
            <w:vAlign w:val="center"/>
          </w:tcPr>
          <w:p w14:paraId="0050D118" w14:textId="77777777" w:rsidR="004E2C8F" w:rsidRDefault="00293A2C">
            <w:pPr>
              <w:pStyle w:val="Compact"/>
              <w:spacing w:before="0" w:after="0"/>
            </w:pPr>
            <w:r>
              <w:rPr>
                <w:color w:val="000000"/>
                <w:sz w:val="20"/>
              </w:rPr>
              <w:t>-2.567011</w:t>
            </w:r>
          </w:p>
        </w:tc>
        <w:tc>
          <w:tcPr>
            <w:tcW w:w="565" w:type="dxa"/>
            <w:vAlign w:val="center"/>
          </w:tcPr>
          <w:p w14:paraId="3772239E" w14:textId="77777777" w:rsidR="004E2C8F" w:rsidRDefault="00293A2C">
            <w:pPr>
              <w:pStyle w:val="Compact"/>
              <w:spacing w:before="0" w:after="0"/>
            </w:pPr>
            <w:r>
              <w:rPr>
                <w:color w:val="000000"/>
                <w:sz w:val="20"/>
              </w:rPr>
              <w:t>-2.472511</w:t>
            </w:r>
          </w:p>
        </w:tc>
        <w:tc>
          <w:tcPr>
            <w:tcW w:w="565" w:type="dxa"/>
            <w:vAlign w:val="center"/>
          </w:tcPr>
          <w:p w14:paraId="30CD2A16" w14:textId="77777777" w:rsidR="004E2C8F" w:rsidRDefault="00293A2C">
            <w:pPr>
              <w:pStyle w:val="Compact"/>
              <w:spacing w:before="0" w:after="0"/>
            </w:pPr>
            <w:r>
              <w:rPr>
                <w:color w:val="000000"/>
                <w:sz w:val="20"/>
              </w:rPr>
              <w:t>0.582589</w:t>
            </w:r>
          </w:p>
        </w:tc>
        <w:tc>
          <w:tcPr>
            <w:tcW w:w="565" w:type="dxa"/>
            <w:vAlign w:val="center"/>
          </w:tcPr>
          <w:p w14:paraId="49D44D02" w14:textId="77777777" w:rsidR="004E2C8F" w:rsidRDefault="00293A2C">
            <w:pPr>
              <w:pStyle w:val="Compact"/>
              <w:spacing w:before="0" w:after="0"/>
            </w:pPr>
            <w:r>
              <w:rPr>
                <w:color w:val="000000"/>
                <w:sz w:val="20"/>
              </w:rPr>
              <w:t>-8.380897</w:t>
            </w:r>
          </w:p>
        </w:tc>
        <w:tc>
          <w:tcPr>
            <w:tcW w:w="565" w:type="dxa"/>
            <w:vAlign w:val="center"/>
          </w:tcPr>
          <w:p w14:paraId="709B1659" w14:textId="77777777" w:rsidR="004E2C8F" w:rsidRDefault="00293A2C">
            <w:pPr>
              <w:pStyle w:val="Compact"/>
              <w:spacing w:before="0" w:after="0"/>
            </w:pPr>
            <w:r>
              <w:rPr>
                <w:color w:val="000000"/>
                <w:sz w:val="20"/>
              </w:rPr>
              <w:t>-9.502164</w:t>
            </w:r>
          </w:p>
        </w:tc>
        <w:tc>
          <w:tcPr>
            <w:tcW w:w="565" w:type="dxa"/>
            <w:vAlign w:val="center"/>
          </w:tcPr>
          <w:p w14:paraId="08B53F42" w14:textId="77777777" w:rsidR="004E2C8F" w:rsidRDefault="00293A2C">
            <w:pPr>
              <w:pStyle w:val="Compact"/>
              <w:spacing w:before="0" w:after="0"/>
            </w:pPr>
            <w:r>
              <w:rPr>
                <w:color w:val="000000"/>
                <w:sz w:val="20"/>
              </w:rPr>
              <w:t>0.666667</w:t>
            </w:r>
          </w:p>
        </w:tc>
        <w:tc>
          <w:tcPr>
            <w:tcW w:w="565" w:type="dxa"/>
            <w:vAlign w:val="center"/>
          </w:tcPr>
          <w:p w14:paraId="2C48823F" w14:textId="77777777" w:rsidR="004E2C8F" w:rsidRDefault="00293A2C">
            <w:pPr>
              <w:pStyle w:val="Compact"/>
              <w:spacing w:before="0" w:after="0"/>
            </w:pPr>
            <w:r>
              <w:rPr>
                <w:color w:val="000000"/>
                <w:sz w:val="20"/>
              </w:rPr>
              <w:t>1.121268</w:t>
            </w:r>
          </w:p>
        </w:tc>
        <w:tc>
          <w:tcPr>
            <w:tcW w:w="565" w:type="dxa"/>
            <w:vAlign w:val="center"/>
          </w:tcPr>
          <w:p w14:paraId="74B9785C" w14:textId="77777777" w:rsidR="004E2C8F" w:rsidRDefault="00293A2C">
            <w:pPr>
              <w:pStyle w:val="Compact"/>
              <w:spacing w:before="0" w:after="0"/>
            </w:pPr>
            <w:r>
              <w:rPr>
                <w:color w:val="000000"/>
                <w:sz w:val="20"/>
              </w:rPr>
              <w:t>-477.409496</w:t>
            </w:r>
          </w:p>
        </w:tc>
        <w:tc>
          <w:tcPr>
            <w:tcW w:w="565" w:type="dxa"/>
            <w:vAlign w:val="center"/>
          </w:tcPr>
          <w:p w14:paraId="0A4B5A96" w14:textId="77777777" w:rsidR="004E2C8F" w:rsidRDefault="00293A2C">
            <w:pPr>
              <w:pStyle w:val="Compact"/>
              <w:spacing w:before="0" w:after="0"/>
            </w:pPr>
            <w:r>
              <w:rPr>
                <w:color w:val="000000"/>
                <w:sz w:val="20"/>
              </w:rPr>
              <w:t>-500.338098</w:t>
            </w:r>
          </w:p>
        </w:tc>
      </w:tr>
      <w:tr w:rsidR="004E2C8F" w14:paraId="14F8706A" w14:textId="77777777" w:rsidTr="004E2C8F">
        <w:trPr>
          <w:jc w:val="center"/>
        </w:trPr>
        <w:tc>
          <w:tcPr>
            <w:tcW w:w="565" w:type="dxa"/>
            <w:vAlign w:val="center"/>
          </w:tcPr>
          <w:p w14:paraId="0A9F51A7" w14:textId="77777777" w:rsidR="004E2C8F" w:rsidRDefault="00293A2C">
            <w:pPr>
              <w:pStyle w:val="Compact"/>
              <w:spacing w:before="0" w:after="0"/>
            </w:pPr>
            <w:r>
              <w:rPr>
                <w:color w:val="000000"/>
                <w:sz w:val="20"/>
              </w:rPr>
              <w:t>720</w:t>
            </w:r>
          </w:p>
        </w:tc>
        <w:tc>
          <w:tcPr>
            <w:tcW w:w="565" w:type="dxa"/>
            <w:vAlign w:val="center"/>
          </w:tcPr>
          <w:p w14:paraId="1D0C1A8F" w14:textId="77777777" w:rsidR="004E2C8F" w:rsidRDefault="00293A2C">
            <w:pPr>
              <w:pStyle w:val="Compact"/>
              <w:spacing w:before="0" w:after="0"/>
            </w:pPr>
            <w:r>
              <w:rPr>
                <w:color w:val="000000"/>
                <w:sz w:val="20"/>
              </w:rPr>
              <w:t>0.227320</w:t>
            </w:r>
          </w:p>
        </w:tc>
        <w:tc>
          <w:tcPr>
            <w:tcW w:w="565" w:type="dxa"/>
            <w:vAlign w:val="center"/>
          </w:tcPr>
          <w:p w14:paraId="74639DD6" w14:textId="77777777" w:rsidR="004E2C8F" w:rsidRDefault="00293A2C">
            <w:pPr>
              <w:pStyle w:val="Compact"/>
              <w:spacing w:before="0" w:after="0"/>
            </w:pPr>
            <w:r>
              <w:rPr>
                <w:color w:val="000000"/>
                <w:sz w:val="20"/>
              </w:rPr>
              <w:t>0.655522</w:t>
            </w:r>
          </w:p>
        </w:tc>
        <w:tc>
          <w:tcPr>
            <w:tcW w:w="565" w:type="dxa"/>
            <w:vAlign w:val="center"/>
          </w:tcPr>
          <w:p w14:paraId="2CAB1C4B" w14:textId="77777777" w:rsidR="004E2C8F" w:rsidRDefault="00293A2C">
            <w:pPr>
              <w:pStyle w:val="Compact"/>
              <w:spacing w:before="0" w:after="0"/>
            </w:pPr>
            <w:r>
              <w:rPr>
                <w:color w:val="000000"/>
                <w:sz w:val="20"/>
              </w:rPr>
              <w:t>1.054970</w:t>
            </w:r>
          </w:p>
        </w:tc>
        <w:tc>
          <w:tcPr>
            <w:tcW w:w="565" w:type="dxa"/>
            <w:vAlign w:val="center"/>
          </w:tcPr>
          <w:p w14:paraId="3B694555" w14:textId="77777777" w:rsidR="004E2C8F" w:rsidRDefault="00293A2C">
            <w:pPr>
              <w:pStyle w:val="Compact"/>
              <w:spacing w:before="0" w:after="0"/>
            </w:pPr>
            <w:r>
              <w:rPr>
                <w:color w:val="000000"/>
                <w:sz w:val="20"/>
              </w:rPr>
              <w:t>3692342.000000</w:t>
            </w:r>
          </w:p>
        </w:tc>
        <w:tc>
          <w:tcPr>
            <w:tcW w:w="565" w:type="dxa"/>
            <w:vAlign w:val="center"/>
          </w:tcPr>
          <w:p w14:paraId="5095B0C9" w14:textId="77777777" w:rsidR="004E2C8F" w:rsidRDefault="00293A2C">
            <w:pPr>
              <w:pStyle w:val="Compact"/>
              <w:spacing w:before="0" w:after="0"/>
            </w:pPr>
            <w:r>
              <w:rPr>
                <w:color w:val="000000"/>
                <w:sz w:val="20"/>
              </w:rPr>
              <w:t>-2.610721</w:t>
            </w:r>
          </w:p>
        </w:tc>
        <w:tc>
          <w:tcPr>
            <w:tcW w:w="565" w:type="dxa"/>
            <w:vAlign w:val="center"/>
          </w:tcPr>
          <w:p w14:paraId="19ABDFDF" w14:textId="77777777" w:rsidR="004E2C8F" w:rsidRDefault="00293A2C">
            <w:pPr>
              <w:pStyle w:val="Compact"/>
              <w:spacing w:before="0" w:after="0"/>
            </w:pPr>
            <w:r>
              <w:rPr>
                <w:color w:val="000000"/>
                <w:sz w:val="20"/>
              </w:rPr>
              <w:t>-2.518353</w:t>
            </w:r>
          </w:p>
        </w:tc>
        <w:tc>
          <w:tcPr>
            <w:tcW w:w="565" w:type="dxa"/>
            <w:vAlign w:val="center"/>
          </w:tcPr>
          <w:p w14:paraId="71B8211C" w14:textId="77777777" w:rsidR="004E2C8F" w:rsidRDefault="00293A2C">
            <w:pPr>
              <w:pStyle w:val="Compact"/>
              <w:spacing w:before="0" w:after="0"/>
            </w:pPr>
            <w:r>
              <w:rPr>
                <w:color w:val="000000"/>
                <w:sz w:val="20"/>
              </w:rPr>
              <w:t>0.581635</w:t>
            </w:r>
          </w:p>
        </w:tc>
        <w:tc>
          <w:tcPr>
            <w:tcW w:w="565" w:type="dxa"/>
            <w:vAlign w:val="center"/>
          </w:tcPr>
          <w:p w14:paraId="3FDB2ABB" w14:textId="77777777" w:rsidR="004E2C8F" w:rsidRDefault="00293A2C">
            <w:pPr>
              <w:pStyle w:val="Compact"/>
              <w:spacing w:before="0" w:after="0"/>
            </w:pPr>
            <w:r>
              <w:rPr>
                <w:color w:val="000000"/>
                <w:sz w:val="20"/>
              </w:rPr>
              <w:t>-8.512158</w:t>
            </w:r>
          </w:p>
        </w:tc>
        <w:tc>
          <w:tcPr>
            <w:tcW w:w="565" w:type="dxa"/>
            <w:vAlign w:val="center"/>
          </w:tcPr>
          <w:p w14:paraId="56030FA4" w14:textId="77777777" w:rsidR="004E2C8F" w:rsidRDefault="00293A2C">
            <w:pPr>
              <w:pStyle w:val="Compact"/>
              <w:spacing w:before="0" w:after="0"/>
            </w:pPr>
            <w:r>
              <w:rPr>
                <w:color w:val="000000"/>
                <w:sz w:val="20"/>
              </w:rPr>
              <w:t>-9.638468</w:t>
            </w:r>
          </w:p>
        </w:tc>
        <w:tc>
          <w:tcPr>
            <w:tcW w:w="565" w:type="dxa"/>
            <w:vAlign w:val="center"/>
          </w:tcPr>
          <w:p w14:paraId="4E7BD9E6" w14:textId="77777777" w:rsidR="004E2C8F" w:rsidRDefault="00293A2C">
            <w:pPr>
              <w:pStyle w:val="Compact"/>
              <w:spacing w:before="0" w:after="0"/>
            </w:pPr>
            <w:r>
              <w:rPr>
                <w:color w:val="000000"/>
                <w:sz w:val="20"/>
              </w:rPr>
              <w:t>0.666667</w:t>
            </w:r>
          </w:p>
        </w:tc>
        <w:tc>
          <w:tcPr>
            <w:tcW w:w="565" w:type="dxa"/>
            <w:vAlign w:val="center"/>
          </w:tcPr>
          <w:p w14:paraId="006325CC" w14:textId="77777777" w:rsidR="004E2C8F" w:rsidRDefault="00293A2C">
            <w:pPr>
              <w:pStyle w:val="Compact"/>
              <w:spacing w:before="0" w:after="0"/>
            </w:pPr>
            <w:r>
              <w:rPr>
                <w:color w:val="000000"/>
                <w:sz w:val="20"/>
              </w:rPr>
              <w:t>1.126310</w:t>
            </w:r>
          </w:p>
        </w:tc>
        <w:tc>
          <w:tcPr>
            <w:tcW w:w="565" w:type="dxa"/>
            <w:vAlign w:val="center"/>
          </w:tcPr>
          <w:p w14:paraId="76ADC365" w14:textId="77777777" w:rsidR="004E2C8F" w:rsidRDefault="00293A2C">
            <w:pPr>
              <w:pStyle w:val="Compact"/>
              <w:spacing w:before="0" w:after="0"/>
            </w:pPr>
            <w:r>
              <w:rPr>
                <w:color w:val="000000"/>
                <w:sz w:val="20"/>
              </w:rPr>
              <w:t>-480.034726</w:t>
            </w:r>
          </w:p>
        </w:tc>
        <w:tc>
          <w:tcPr>
            <w:tcW w:w="565" w:type="dxa"/>
            <w:vAlign w:val="center"/>
          </w:tcPr>
          <w:p w14:paraId="032DF40E" w14:textId="77777777" w:rsidR="004E2C8F" w:rsidRDefault="00293A2C">
            <w:pPr>
              <w:pStyle w:val="Compact"/>
              <w:spacing w:before="0" w:after="0"/>
            </w:pPr>
            <w:r>
              <w:rPr>
                <w:color w:val="000000"/>
                <w:sz w:val="20"/>
              </w:rPr>
              <w:t>-503.064165</w:t>
            </w:r>
          </w:p>
        </w:tc>
      </w:tr>
      <w:tr w:rsidR="004E2C8F" w14:paraId="083B9A77" w14:textId="77777777" w:rsidTr="004E2C8F">
        <w:trPr>
          <w:jc w:val="center"/>
        </w:trPr>
        <w:tc>
          <w:tcPr>
            <w:tcW w:w="565" w:type="dxa"/>
            <w:vAlign w:val="center"/>
          </w:tcPr>
          <w:p w14:paraId="19FD563F" w14:textId="77777777" w:rsidR="004E2C8F" w:rsidRDefault="00293A2C">
            <w:pPr>
              <w:pStyle w:val="Compact"/>
              <w:spacing w:before="0" w:after="0"/>
            </w:pPr>
            <w:r>
              <w:rPr>
                <w:color w:val="000000"/>
                <w:sz w:val="20"/>
              </w:rPr>
              <w:t>730</w:t>
            </w:r>
          </w:p>
        </w:tc>
        <w:tc>
          <w:tcPr>
            <w:tcW w:w="565" w:type="dxa"/>
            <w:vAlign w:val="center"/>
          </w:tcPr>
          <w:p w14:paraId="26E28129" w14:textId="77777777" w:rsidR="004E2C8F" w:rsidRDefault="00293A2C">
            <w:pPr>
              <w:pStyle w:val="Compact"/>
              <w:spacing w:before="0" w:after="0"/>
            </w:pPr>
            <w:r>
              <w:rPr>
                <w:color w:val="000000"/>
                <w:sz w:val="20"/>
              </w:rPr>
              <w:t>0.188849</w:t>
            </w:r>
          </w:p>
        </w:tc>
        <w:tc>
          <w:tcPr>
            <w:tcW w:w="565" w:type="dxa"/>
            <w:vAlign w:val="center"/>
          </w:tcPr>
          <w:p w14:paraId="5A81C64E" w14:textId="77777777" w:rsidR="004E2C8F" w:rsidRDefault="00293A2C">
            <w:pPr>
              <w:pStyle w:val="Compact"/>
              <w:spacing w:before="0" w:after="0"/>
            </w:pPr>
            <w:r>
              <w:rPr>
                <w:color w:val="000000"/>
                <w:sz w:val="20"/>
              </w:rPr>
              <w:t>0.657600</w:t>
            </w:r>
          </w:p>
        </w:tc>
        <w:tc>
          <w:tcPr>
            <w:tcW w:w="565" w:type="dxa"/>
            <w:vAlign w:val="center"/>
          </w:tcPr>
          <w:p w14:paraId="3FA171F5" w14:textId="77777777" w:rsidR="004E2C8F" w:rsidRDefault="00293A2C">
            <w:pPr>
              <w:pStyle w:val="Compact"/>
              <w:spacing w:before="0" w:after="0"/>
            </w:pPr>
            <w:r>
              <w:rPr>
                <w:color w:val="000000"/>
                <w:sz w:val="20"/>
              </w:rPr>
              <w:t>1.055093</w:t>
            </w:r>
          </w:p>
        </w:tc>
        <w:tc>
          <w:tcPr>
            <w:tcW w:w="565" w:type="dxa"/>
            <w:vAlign w:val="center"/>
          </w:tcPr>
          <w:p w14:paraId="2F9D92C1" w14:textId="77777777" w:rsidR="004E2C8F" w:rsidRDefault="00293A2C">
            <w:pPr>
              <w:pStyle w:val="Compact"/>
              <w:spacing w:before="0" w:after="0"/>
            </w:pPr>
            <w:r>
              <w:rPr>
                <w:color w:val="000000"/>
                <w:sz w:val="20"/>
              </w:rPr>
              <w:t>3744000.000000</w:t>
            </w:r>
          </w:p>
        </w:tc>
        <w:tc>
          <w:tcPr>
            <w:tcW w:w="565" w:type="dxa"/>
            <w:vAlign w:val="center"/>
          </w:tcPr>
          <w:p w14:paraId="4B13CC48" w14:textId="77777777" w:rsidR="004E2C8F" w:rsidRDefault="00293A2C">
            <w:pPr>
              <w:pStyle w:val="Compact"/>
              <w:spacing w:before="0" w:after="0"/>
            </w:pPr>
            <w:r>
              <w:rPr>
                <w:color w:val="000000"/>
                <w:sz w:val="20"/>
              </w:rPr>
              <w:t>-2.610535</w:t>
            </w:r>
          </w:p>
        </w:tc>
        <w:tc>
          <w:tcPr>
            <w:tcW w:w="565" w:type="dxa"/>
            <w:vAlign w:val="center"/>
          </w:tcPr>
          <w:p w14:paraId="5190BBA6" w14:textId="77777777" w:rsidR="004E2C8F" w:rsidRDefault="00293A2C">
            <w:pPr>
              <w:pStyle w:val="Compact"/>
              <w:spacing w:before="0" w:after="0"/>
            </w:pPr>
            <w:r>
              <w:rPr>
                <w:color w:val="000000"/>
                <w:sz w:val="20"/>
              </w:rPr>
              <w:t>-2.519533</w:t>
            </w:r>
          </w:p>
        </w:tc>
        <w:tc>
          <w:tcPr>
            <w:tcW w:w="565" w:type="dxa"/>
            <w:vAlign w:val="center"/>
          </w:tcPr>
          <w:p w14:paraId="387BB2CF" w14:textId="77777777" w:rsidR="004E2C8F" w:rsidRDefault="00293A2C">
            <w:pPr>
              <w:pStyle w:val="Compact"/>
              <w:spacing w:before="0" w:after="0"/>
            </w:pPr>
            <w:r>
              <w:rPr>
                <w:color w:val="000000"/>
                <w:sz w:val="20"/>
              </w:rPr>
              <w:t>0.581972</w:t>
            </w:r>
          </w:p>
        </w:tc>
        <w:tc>
          <w:tcPr>
            <w:tcW w:w="565" w:type="dxa"/>
            <w:vAlign w:val="center"/>
          </w:tcPr>
          <w:p w14:paraId="7C87916D" w14:textId="77777777" w:rsidR="004E2C8F" w:rsidRDefault="00293A2C">
            <w:pPr>
              <w:pStyle w:val="Compact"/>
              <w:spacing w:before="0" w:after="0"/>
            </w:pPr>
            <w:r>
              <w:rPr>
                <w:color w:val="000000"/>
                <w:sz w:val="20"/>
              </w:rPr>
              <w:t>-8.512310</w:t>
            </w:r>
          </w:p>
        </w:tc>
        <w:tc>
          <w:tcPr>
            <w:tcW w:w="565" w:type="dxa"/>
            <w:vAlign w:val="center"/>
          </w:tcPr>
          <w:p w14:paraId="77E307D1" w14:textId="77777777" w:rsidR="004E2C8F" w:rsidRDefault="00293A2C">
            <w:pPr>
              <w:pStyle w:val="Compact"/>
              <w:spacing w:before="0" w:after="0"/>
            </w:pPr>
            <w:r>
              <w:rPr>
                <w:color w:val="000000"/>
                <w:sz w:val="20"/>
              </w:rPr>
              <w:t>-9.648081</w:t>
            </w:r>
          </w:p>
        </w:tc>
        <w:tc>
          <w:tcPr>
            <w:tcW w:w="565" w:type="dxa"/>
            <w:vAlign w:val="center"/>
          </w:tcPr>
          <w:p w14:paraId="5BAFDBA1" w14:textId="77777777" w:rsidR="004E2C8F" w:rsidRDefault="00293A2C">
            <w:pPr>
              <w:pStyle w:val="Compact"/>
              <w:spacing w:before="0" w:after="0"/>
            </w:pPr>
            <w:r>
              <w:rPr>
                <w:color w:val="000000"/>
                <w:sz w:val="20"/>
              </w:rPr>
              <w:t>0.687500</w:t>
            </w:r>
          </w:p>
        </w:tc>
        <w:tc>
          <w:tcPr>
            <w:tcW w:w="565" w:type="dxa"/>
            <w:vAlign w:val="center"/>
          </w:tcPr>
          <w:p w14:paraId="04898F53" w14:textId="77777777" w:rsidR="004E2C8F" w:rsidRDefault="00293A2C">
            <w:pPr>
              <w:pStyle w:val="Compact"/>
              <w:spacing w:before="0" w:after="0"/>
            </w:pPr>
            <w:r>
              <w:rPr>
                <w:color w:val="000000"/>
                <w:sz w:val="20"/>
              </w:rPr>
              <w:t>1.135771</w:t>
            </w:r>
          </w:p>
        </w:tc>
        <w:tc>
          <w:tcPr>
            <w:tcW w:w="565" w:type="dxa"/>
            <w:vAlign w:val="center"/>
          </w:tcPr>
          <w:p w14:paraId="2C4C22D8" w14:textId="77777777" w:rsidR="004E2C8F" w:rsidRDefault="00293A2C">
            <w:pPr>
              <w:pStyle w:val="Compact"/>
              <w:spacing w:before="0" w:after="0"/>
            </w:pPr>
            <w:r>
              <w:rPr>
                <w:color w:val="000000"/>
                <w:sz w:val="20"/>
              </w:rPr>
              <w:t>-480.037771</w:t>
            </w:r>
          </w:p>
        </w:tc>
        <w:tc>
          <w:tcPr>
            <w:tcW w:w="565" w:type="dxa"/>
            <w:vAlign w:val="center"/>
          </w:tcPr>
          <w:p w14:paraId="7FE17B14" w14:textId="77777777" w:rsidR="004E2C8F" w:rsidRDefault="00293A2C">
            <w:pPr>
              <w:pStyle w:val="Compact"/>
              <w:spacing w:before="0" w:after="0"/>
            </w:pPr>
            <w:r>
              <w:rPr>
                <w:color w:val="000000"/>
                <w:sz w:val="20"/>
              </w:rPr>
              <w:t>-503.256438</w:t>
            </w:r>
          </w:p>
        </w:tc>
      </w:tr>
      <w:tr w:rsidR="004E2C8F" w14:paraId="77ED6A80" w14:textId="77777777" w:rsidTr="004E2C8F">
        <w:trPr>
          <w:jc w:val="center"/>
        </w:trPr>
        <w:tc>
          <w:tcPr>
            <w:tcW w:w="565" w:type="dxa"/>
            <w:vAlign w:val="center"/>
          </w:tcPr>
          <w:p w14:paraId="71A185CB" w14:textId="77777777" w:rsidR="004E2C8F" w:rsidRDefault="00293A2C">
            <w:pPr>
              <w:pStyle w:val="Compact"/>
              <w:spacing w:before="0" w:after="0"/>
            </w:pPr>
            <w:r>
              <w:rPr>
                <w:color w:val="000000"/>
                <w:sz w:val="20"/>
              </w:rPr>
              <w:t>740</w:t>
            </w:r>
          </w:p>
        </w:tc>
        <w:tc>
          <w:tcPr>
            <w:tcW w:w="565" w:type="dxa"/>
            <w:vAlign w:val="center"/>
          </w:tcPr>
          <w:p w14:paraId="5C96B049" w14:textId="77777777" w:rsidR="004E2C8F" w:rsidRDefault="00293A2C">
            <w:pPr>
              <w:pStyle w:val="Compact"/>
              <w:spacing w:before="0" w:after="0"/>
            </w:pPr>
            <w:r>
              <w:rPr>
                <w:color w:val="000000"/>
                <w:sz w:val="20"/>
              </w:rPr>
              <w:t>0.163787</w:t>
            </w:r>
          </w:p>
        </w:tc>
        <w:tc>
          <w:tcPr>
            <w:tcW w:w="565" w:type="dxa"/>
            <w:vAlign w:val="center"/>
          </w:tcPr>
          <w:p w14:paraId="1BF5BDF5" w14:textId="77777777" w:rsidR="004E2C8F" w:rsidRDefault="00293A2C">
            <w:pPr>
              <w:pStyle w:val="Compact"/>
              <w:spacing w:before="0" w:after="0"/>
            </w:pPr>
            <w:r>
              <w:rPr>
                <w:color w:val="000000"/>
                <w:sz w:val="20"/>
              </w:rPr>
              <w:t>0.651564</w:t>
            </w:r>
          </w:p>
        </w:tc>
        <w:tc>
          <w:tcPr>
            <w:tcW w:w="565" w:type="dxa"/>
            <w:vAlign w:val="center"/>
          </w:tcPr>
          <w:p w14:paraId="3D8526E3" w14:textId="77777777" w:rsidR="004E2C8F" w:rsidRDefault="00293A2C">
            <w:pPr>
              <w:pStyle w:val="Compact"/>
              <w:spacing w:before="0" w:after="0"/>
            </w:pPr>
            <w:r>
              <w:rPr>
                <w:color w:val="000000"/>
                <w:sz w:val="20"/>
              </w:rPr>
              <w:t>1.055348</w:t>
            </w:r>
          </w:p>
        </w:tc>
        <w:tc>
          <w:tcPr>
            <w:tcW w:w="565" w:type="dxa"/>
            <w:vAlign w:val="center"/>
          </w:tcPr>
          <w:p w14:paraId="3831A5DC" w14:textId="77777777" w:rsidR="004E2C8F" w:rsidRDefault="00293A2C">
            <w:pPr>
              <w:pStyle w:val="Compact"/>
              <w:spacing w:before="0" w:after="0"/>
            </w:pPr>
            <w:r>
              <w:rPr>
                <w:color w:val="000000"/>
                <w:sz w:val="20"/>
              </w:rPr>
              <w:t>3795606.000000</w:t>
            </w:r>
          </w:p>
        </w:tc>
        <w:tc>
          <w:tcPr>
            <w:tcW w:w="565" w:type="dxa"/>
            <w:vAlign w:val="center"/>
          </w:tcPr>
          <w:p w14:paraId="63B4C921" w14:textId="77777777" w:rsidR="004E2C8F" w:rsidRDefault="00293A2C">
            <w:pPr>
              <w:pStyle w:val="Compact"/>
              <w:spacing w:before="0" w:after="0"/>
            </w:pPr>
            <w:r>
              <w:rPr>
                <w:color w:val="000000"/>
                <w:sz w:val="20"/>
              </w:rPr>
              <w:t>-2.613209</w:t>
            </w:r>
          </w:p>
        </w:tc>
        <w:tc>
          <w:tcPr>
            <w:tcW w:w="565" w:type="dxa"/>
            <w:vAlign w:val="center"/>
          </w:tcPr>
          <w:p w14:paraId="2994D985" w14:textId="77777777" w:rsidR="004E2C8F" w:rsidRDefault="00293A2C">
            <w:pPr>
              <w:pStyle w:val="Compact"/>
              <w:spacing w:before="0" w:after="0"/>
            </w:pPr>
            <w:r>
              <w:rPr>
                <w:color w:val="000000"/>
                <w:sz w:val="20"/>
              </w:rPr>
              <w:t>-2.520593</w:t>
            </w:r>
          </w:p>
        </w:tc>
        <w:tc>
          <w:tcPr>
            <w:tcW w:w="565" w:type="dxa"/>
            <w:vAlign w:val="center"/>
          </w:tcPr>
          <w:p w14:paraId="4E6997AF" w14:textId="77777777" w:rsidR="004E2C8F" w:rsidRDefault="00293A2C">
            <w:pPr>
              <w:pStyle w:val="Compact"/>
              <w:spacing w:before="0" w:after="0"/>
            </w:pPr>
            <w:r>
              <w:rPr>
                <w:color w:val="000000"/>
                <w:sz w:val="20"/>
              </w:rPr>
              <w:t>0.582541</w:t>
            </w:r>
          </w:p>
        </w:tc>
        <w:tc>
          <w:tcPr>
            <w:tcW w:w="565" w:type="dxa"/>
            <w:vAlign w:val="center"/>
          </w:tcPr>
          <w:p w14:paraId="43ED02A5" w14:textId="77777777" w:rsidR="004E2C8F" w:rsidRDefault="00293A2C">
            <w:pPr>
              <w:pStyle w:val="Compact"/>
              <w:spacing w:before="0" w:after="0"/>
            </w:pPr>
            <w:r>
              <w:rPr>
                <w:color w:val="000000"/>
                <w:sz w:val="20"/>
              </w:rPr>
              <w:t>-8.474126</w:t>
            </w:r>
          </w:p>
        </w:tc>
        <w:tc>
          <w:tcPr>
            <w:tcW w:w="565" w:type="dxa"/>
            <w:vAlign w:val="center"/>
          </w:tcPr>
          <w:p w14:paraId="768B4742" w14:textId="77777777" w:rsidR="004E2C8F" w:rsidRDefault="00293A2C">
            <w:pPr>
              <w:pStyle w:val="Compact"/>
              <w:spacing w:before="0" w:after="0"/>
            </w:pPr>
            <w:r>
              <w:rPr>
                <w:color w:val="000000"/>
                <w:sz w:val="20"/>
              </w:rPr>
              <w:t>-9.615613</w:t>
            </w:r>
          </w:p>
        </w:tc>
        <w:tc>
          <w:tcPr>
            <w:tcW w:w="565" w:type="dxa"/>
            <w:vAlign w:val="center"/>
          </w:tcPr>
          <w:p w14:paraId="5839AE94" w14:textId="77777777" w:rsidR="004E2C8F" w:rsidRDefault="00293A2C">
            <w:pPr>
              <w:pStyle w:val="Compact"/>
              <w:spacing w:before="0" w:after="0"/>
            </w:pPr>
            <w:r>
              <w:rPr>
                <w:color w:val="000000"/>
                <w:sz w:val="20"/>
              </w:rPr>
              <w:t>0.687500</w:t>
            </w:r>
          </w:p>
        </w:tc>
        <w:tc>
          <w:tcPr>
            <w:tcW w:w="565" w:type="dxa"/>
            <w:vAlign w:val="center"/>
          </w:tcPr>
          <w:p w14:paraId="37EB4A7E" w14:textId="77777777" w:rsidR="004E2C8F" w:rsidRDefault="00293A2C">
            <w:pPr>
              <w:pStyle w:val="Compact"/>
              <w:spacing w:before="0" w:after="0"/>
            </w:pPr>
            <w:r>
              <w:rPr>
                <w:color w:val="000000"/>
                <w:sz w:val="20"/>
              </w:rPr>
              <w:t>1.141487</w:t>
            </w:r>
          </w:p>
        </w:tc>
        <w:tc>
          <w:tcPr>
            <w:tcW w:w="565" w:type="dxa"/>
            <w:vAlign w:val="center"/>
          </w:tcPr>
          <w:p w14:paraId="58959EBC" w14:textId="77777777" w:rsidR="004E2C8F" w:rsidRDefault="00293A2C">
            <w:pPr>
              <w:pStyle w:val="Compact"/>
              <w:spacing w:before="0" w:after="0"/>
            </w:pPr>
            <w:r>
              <w:rPr>
                <w:color w:val="000000"/>
                <w:sz w:val="20"/>
              </w:rPr>
              <w:t>-479.274091</w:t>
            </w:r>
          </w:p>
        </w:tc>
        <w:tc>
          <w:tcPr>
            <w:tcW w:w="565" w:type="dxa"/>
            <w:vAlign w:val="center"/>
          </w:tcPr>
          <w:p w14:paraId="7EF77FC3" w14:textId="77777777" w:rsidR="004E2C8F" w:rsidRDefault="00293A2C">
            <w:pPr>
              <w:pStyle w:val="Compact"/>
              <w:spacing w:before="0" w:after="0"/>
            </w:pPr>
            <w:r>
              <w:rPr>
                <w:color w:val="000000"/>
                <w:sz w:val="20"/>
              </w:rPr>
              <w:t>-502.607079</w:t>
            </w:r>
          </w:p>
        </w:tc>
      </w:tr>
      <w:tr w:rsidR="004E2C8F" w14:paraId="2D596309" w14:textId="77777777" w:rsidTr="004E2C8F">
        <w:trPr>
          <w:jc w:val="center"/>
        </w:trPr>
        <w:tc>
          <w:tcPr>
            <w:tcW w:w="565" w:type="dxa"/>
            <w:vAlign w:val="center"/>
          </w:tcPr>
          <w:p w14:paraId="6A1BAAB5" w14:textId="77777777" w:rsidR="004E2C8F" w:rsidRDefault="00293A2C">
            <w:pPr>
              <w:pStyle w:val="Compact"/>
              <w:spacing w:before="0" w:after="0"/>
            </w:pPr>
            <w:r>
              <w:rPr>
                <w:color w:val="000000"/>
                <w:sz w:val="20"/>
              </w:rPr>
              <w:t>750</w:t>
            </w:r>
          </w:p>
        </w:tc>
        <w:tc>
          <w:tcPr>
            <w:tcW w:w="565" w:type="dxa"/>
            <w:vAlign w:val="center"/>
          </w:tcPr>
          <w:p w14:paraId="4270C57C" w14:textId="77777777" w:rsidR="004E2C8F" w:rsidRDefault="00293A2C">
            <w:pPr>
              <w:pStyle w:val="Compact"/>
              <w:spacing w:before="0" w:after="0"/>
            </w:pPr>
            <w:r>
              <w:rPr>
                <w:color w:val="000000"/>
                <w:sz w:val="20"/>
              </w:rPr>
              <w:t>0.227872</w:t>
            </w:r>
          </w:p>
        </w:tc>
        <w:tc>
          <w:tcPr>
            <w:tcW w:w="565" w:type="dxa"/>
            <w:vAlign w:val="center"/>
          </w:tcPr>
          <w:p w14:paraId="7B54F6D1" w14:textId="77777777" w:rsidR="004E2C8F" w:rsidRDefault="00293A2C">
            <w:pPr>
              <w:pStyle w:val="Compact"/>
              <w:spacing w:before="0" w:after="0"/>
            </w:pPr>
            <w:r>
              <w:rPr>
                <w:color w:val="000000"/>
                <w:sz w:val="20"/>
              </w:rPr>
              <w:t>0.653300</w:t>
            </w:r>
          </w:p>
        </w:tc>
        <w:tc>
          <w:tcPr>
            <w:tcW w:w="565" w:type="dxa"/>
            <w:vAlign w:val="center"/>
          </w:tcPr>
          <w:p w14:paraId="058DA8CA" w14:textId="77777777" w:rsidR="004E2C8F" w:rsidRDefault="00293A2C">
            <w:pPr>
              <w:pStyle w:val="Compact"/>
              <w:spacing w:before="0" w:after="0"/>
            </w:pPr>
            <w:r>
              <w:rPr>
                <w:color w:val="000000"/>
                <w:sz w:val="20"/>
              </w:rPr>
              <w:t>1.054343</w:t>
            </w:r>
          </w:p>
        </w:tc>
        <w:tc>
          <w:tcPr>
            <w:tcW w:w="565" w:type="dxa"/>
            <w:vAlign w:val="center"/>
          </w:tcPr>
          <w:p w14:paraId="26910069" w14:textId="77777777" w:rsidR="004E2C8F" w:rsidRDefault="00293A2C">
            <w:pPr>
              <w:pStyle w:val="Compact"/>
              <w:spacing w:before="0" w:after="0"/>
            </w:pPr>
            <w:r>
              <w:rPr>
                <w:color w:val="000000"/>
                <w:sz w:val="20"/>
              </w:rPr>
              <w:t>3847960.000000</w:t>
            </w:r>
          </w:p>
        </w:tc>
        <w:tc>
          <w:tcPr>
            <w:tcW w:w="565" w:type="dxa"/>
            <w:vAlign w:val="center"/>
          </w:tcPr>
          <w:p w14:paraId="23C98A5F" w14:textId="77777777" w:rsidR="004E2C8F" w:rsidRDefault="00293A2C">
            <w:pPr>
              <w:pStyle w:val="Compact"/>
              <w:spacing w:before="0" w:after="0"/>
            </w:pPr>
            <w:r>
              <w:rPr>
                <w:color w:val="000000"/>
                <w:sz w:val="20"/>
              </w:rPr>
              <w:t>-2.623039</w:t>
            </w:r>
          </w:p>
        </w:tc>
        <w:tc>
          <w:tcPr>
            <w:tcW w:w="565" w:type="dxa"/>
            <w:vAlign w:val="center"/>
          </w:tcPr>
          <w:p w14:paraId="05CE2A45" w14:textId="77777777" w:rsidR="004E2C8F" w:rsidRDefault="00293A2C">
            <w:pPr>
              <w:pStyle w:val="Compact"/>
              <w:spacing w:before="0" w:after="0"/>
            </w:pPr>
            <w:r>
              <w:rPr>
                <w:color w:val="000000"/>
                <w:sz w:val="20"/>
              </w:rPr>
              <w:t>-2.531801</w:t>
            </w:r>
          </w:p>
        </w:tc>
        <w:tc>
          <w:tcPr>
            <w:tcW w:w="565" w:type="dxa"/>
            <w:vAlign w:val="center"/>
          </w:tcPr>
          <w:p w14:paraId="51383EAE" w14:textId="77777777" w:rsidR="004E2C8F" w:rsidRDefault="00293A2C">
            <w:pPr>
              <w:pStyle w:val="Compact"/>
              <w:spacing w:before="0" w:after="0"/>
            </w:pPr>
            <w:r>
              <w:rPr>
                <w:color w:val="000000"/>
                <w:sz w:val="20"/>
              </w:rPr>
              <w:t>0.581160</w:t>
            </w:r>
          </w:p>
        </w:tc>
        <w:tc>
          <w:tcPr>
            <w:tcW w:w="565" w:type="dxa"/>
            <w:vAlign w:val="center"/>
          </w:tcPr>
          <w:p w14:paraId="75C97A17" w14:textId="77777777" w:rsidR="004E2C8F" w:rsidRDefault="00293A2C">
            <w:pPr>
              <w:pStyle w:val="Compact"/>
              <w:spacing w:before="0" w:after="0"/>
            </w:pPr>
            <w:r>
              <w:rPr>
                <w:color w:val="000000"/>
                <w:sz w:val="20"/>
              </w:rPr>
              <w:t>-8.553283</w:t>
            </w:r>
          </w:p>
        </w:tc>
        <w:tc>
          <w:tcPr>
            <w:tcW w:w="565" w:type="dxa"/>
            <w:vAlign w:val="center"/>
          </w:tcPr>
          <w:p w14:paraId="4D5DBF3D" w14:textId="77777777" w:rsidR="004E2C8F" w:rsidRDefault="00293A2C">
            <w:pPr>
              <w:pStyle w:val="Compact"/>
              <w:spacing w:before="0" w:after="0"/>
            </w:pPr>
            <w:r>
              <w:rPr>
                <w:color w:val="000000"/>
                <w:sz w:val="20"/>
              </w:rPr>
              <w:t>-9.691806</w:t>
            </w:r>
          </w:p>
        </w:tc>
        <w:tc>
          <w:tcPr>
            <w:tcW w:w="565" w:type="dxa"/>
            <w:vAlign w:val="center"/>
          </w:tcPr>
          <w:p w14:paraId="207E5CCE" w14:textId="77777777" w:rsidR="004E2C8F" w:rsidRDefault="00293A2C">
            <w:pPr>
              <w:pStyle w:val="Compact"/>
              <w:spacing w:before="0" w:after="0"/>
            </w:pPr>
            <w:r>
              <w:rPr>
                <w:color w:val="000000"/>
                <w:sz w:val="20"/>
              </w:rPr>
              <w:t>0.694444</w:t>
            </w:r>
          </w:p>
        </w:tc>
        <w:tc>
          <w:tcPr>
            <w:tcW w:w="565" w:type="dxa"/>
            <w:vAlign w:val="center"/>
          </w:tcPr>
          <w:p w14:paraId="2ABB15EA" w14:textId="77777777" w:rsidR="004E2C8F" w:rsidRDefault="00293A2C">
            <w:pPr>
              <w:pStyle w:val="Compact"/>
              <w:spacing w:before="0" w:after="0"/>
            </w:pPr>
            <w:r>
              <w:rPr>
                <w:color w:val="000000"/>
                <w:sz w:val="20"/>
              </w:rPr>
              <w:t>1.138523</w:t>
            </w:r>
          </w:p>
        </w:tc>
        <w:tc>
          <w:tcPr>
            <w:tcW w:w="565" w:type="dxa"/>
            <w:vAlign w:val="center"/>
          </w:tcPr>
          <w:p w14:paraId="66448BFF" w14:textId="77777777" w:rsidR="004E2C8F" w:rsidRDefault="00293A2C">
            <w:pPr>
              <w:pStyle w:val="Compact"/>
              <w:spacing w:before="0" w:after="0"/>
            </w:pPr>
            <w:r>
              <w:rPr>
                <w:color w:val="000000"/>
                <w:sz w:val="20"/>
              </w:rPr>
              <w:t>-480.857226</w:t>
            </w:r>
          </w:p>
        </w:tc>
        <w:tc>
          <w:tcPr>
            <w:tcW w:w="565" w:type="dxa"/>
            <w:vAlign w:val="center"/>
          </w:tcPr>
          <w:p w14:paraId="6EBB953E" w14:textId="77777777" w:rsidR="004E2C8F" w:rsidRDefault="00293A2C">
            <w:pPr>
              <w:pStyle w:val="Compact"/>
              <w:spacing w:before="0" w:after="0"/>
            </w:pPr>
            <w:r>
              <w:rPr>
                <w:color w:val="000000"/>
                <w:sz w:val="20"/>
              </w:rPr>
              <w:t>-504.130931</w:t>
            </w:r>
          </w:p>
        </w:tc>
      </w:tr>
      <w:tr w:rsidR="004E2C8F" w14:paraId="6A5753E1" w14:textId="77777777" w:rsidTr="004E2C8F">
        <w:trPr>
          <w:jc w:val="center"/>
        </w:trPr>
        <w:tc>
          <w:tcPr>
            <w:tcW w:w="565" w:type="dxa"/>
            <w:vAlign w:val="center"/>
          </w:tcPr>
          <w:p w14:paraId="59391F51" w14:textId="77777777" w:rsidR="004E2C8F" w:rsidRDefault="00293A2C">
            <w:pPr>
              <w:pStyle w:val="Compact"/>
              <w:spacing w:before="0" w:after="0"/>
            </w:pPr>
            <w:r>
              <w:rPr>
                <w:color w:val="000000"/>
                <w:sz w:val="20"/>
              </w:rPr>
              <w:t>760</w:t>
            </w:r>
          </w:p>
        </w:tc>
        <w:tc>
          <w:tcPr>
            <w:tcW w:w="565" w:type="dxa"/>
            <w:vAlign w:val="center"/>
          </w:tcPr>
          <w:p w14:paraId="7F735877" w14:textId="77777777" w:rsidR="004E2C8F" w:rsidRDefault="00293A2C">
            <w:pPr>
              <w:pStyle w:val="Compact"/>
              <w:spacing w:before="0" w:after="0"/>
            </w:pPr>
            <w:r>
              <w:rPr>
                <w:color w:val="000000"/>
                <w:sz w:val="20"/>
              </w:rPr>
              <w:t>0.150158</w:t>
            </w:r>
          </w:p>
        </w:tc>
        <w:tc>
          <w:tcPr>
            <w:tcW w:w="565" w:type="dxa"/>
            <w:vAlign w:val="center"/>
          </w:tcPr>
          <w:p w14:paraId="0715B89B" w14:textId="77777777" w:rsidR="004E2C8F" w:rsidRDefault="00293A2C">
            <w:pPr>
              <w:pStyle w:val="Compact"/>
              <w:spacing w:before="0" w:after="0"/>
            </w:pPr>
            <w:r>
              <w:rPr>
                <w:color w:val="000000"/>
                <w:sz w:val="20"/>
              </w:rPr>
              <w:t>0.656025</w:t>
            </w:r>
          </w:p>
        </w:tc>
        <w:tc>
          <w:tcPr>
            <w:tcW w:w="565" w:type="dxa"/>
            <w:vAlign w:val="center"/>
          </w:tcPr>
          <w:p w14:paraId="6757D106" w14:textId="77777777" w:rsidR="004E2C8F" w:rsidRDefault="00293A2C">
            <w:pPr>
              <w:pStyle w:val="Compact"/>
              <w:spacing w:before="0" w:after="0"/>
            </w:pPr>
            <w:r>
              <w:rPr>
                <w:color w:val="000000"/>
                <w:sz w:val="20"/>
              </w:rPr>
              <w:t>1.053095</w:t>
            </w:r>
          </w:p>
        </w:tc>
        <w:tc>
          <w:tcPr>
            <w:tcW w:w="565" w:type="dxa"/>
            <w:vAlign w:val="center"/>
          </w:tcPr>
          <w:p w14:paraId="2EFAAE4B" w14:textId="77777777" w:rsidR="004E2C8F" w:rsidRDefault="00293A2C">
            <w:pPr>
              <w:pStyle w:val="Compact"/>
              <w:spacing w:before="0" w:after="0"/>
            </w:pPr>
            <w:r>
              <w:rPr>
                <w:color w:val="000000"/>
                <w:sz w:val="20"/>
              </w:rPr>
              <w:t>3900244.000000</w:t>
            </w:r>
          </w:p>
        </w:tc>
        <w:tc>
          <w:tcPr>
            <w:tcW w:w="565" w:type="dxa"/>
            <w:vAlign w:val="center"/>
          </w:tcPr>
          <w:p w14:paraId="61FD484A" w14:textId="77777777" w:rsidR="004E2C8F" w:rsidRDefault="00293A2C">
            <w:pPr>
              <w:pStyle w:val="Compact"/>
              <w:spacing w:before="0" w:after="0"/>
            </w:pPr>
            <w:r>
              <w:rPr>
                <w:color w:val="000000"/>
                <w:sz w:val="20"/>
              </w:rPr>
              <w:t>-2.627164</w:t>
            </w:r>
          </w:p>
        </w:tc>
        <w:tc>
          <w:tcPr>
            <w:tcW w:w="565" w:type="dxa"/>
            <w:vAlign w:val="center"/>
          </w:tcPr>
          <w:p w14:paraId="4CCB1EF1" w14:textId="77777777" w:rsidR="004E2C8F" w:rsidRDefault="00293A2C">
            <w:pPr>
              <w:pStyle w:val="Compact"/>
              <w:spacing w:before="0" w:after="0"/>
            </w:pPr>
            <w:r>
              <w:rPr>
                <w:color w:val="000000"/>
                <w:sz w:val="20"/>
              </w:rPr>
              <w:t>-2.535963</w:t>
            </w:r>
          </w:p>
        </w:tc>
        <w:tc>
          <w:tcPr>
            <w:tcW w:w="565" w:type="dxa"/>
            <w:vAlign w:val="center"/>
          </w:tcPr>
          <w:p w14:paraId="276ED826" w14:textId="77777777" w:rsidR="004E2C8F" w:rsidRDefault="00293A2C">
            <w:pPr>
              <w:pStyle w:val="Compact"/>
              <w:spacing w:before="0" w:after="0"/>
            </w:pPr>
            <w:r>
              <w:rPr>
                <w:color w:val="000000"/>
                <w:sz w:val="20"/>
              </w:rPr>
              <w:t>0.581488</w:t>
            </w:r>
          </w:p>
        </w:tc>
        <w:tc>
          <w:tcPr>
            <w:tcW w:w="565" w:type="dxa"/>
            <w:vAlign w:val="center"/>
          </w:tcPr>
          <w:p w14:paraId="6266E00D" w14:textId="77777777" w:rsidR="004E2C8F" w:rsidRDefault="00293A2C">
            <w:pPr>
              <w:pStyle w:val="Compact"/>
              <w:spacing w:before="0" w:after="0"/>
            </w:pPr>
            <w:r>
              <w:rPr>
                <w:color w:val="000000"/>
                <w:sz w:val="20"/>
              </w:rPr>
              <w:t>-8.592497</w:t>
            </w:r>
          </w:p>
        </w:tc>
        <w:tc>
          <w:tcPr>
            <w:tcW w:w="565" w:type="dxa"/>
            <w:vAlign w:val="center"/>
          </w:tcPr>
          <w:p w14:paraId="1FAE400C" w14:textId="77777777" w:rsidR="004E2C8F" w:rsidRDefault="00293A2C">
            <w:pPr>
              <w:pStyle w:val="Compact"/>
              <w:spacing w:before="0" w:after="0"/>
            </w:pPr>
            <w:r>
              <w:rPr>
                <w:color w:val="000000"/>
                <w:sz w:val="20"/>
              </w:rPr>
              <w:t>-9.733450</w:t>
            </w:r>
          </w:p>
        </w:tc>
        <w:tc>
          <w:tcPr>
            <w:tcW w:w="565" w:type="dxa"/>
            <w:vAlign w:val="center"/>
          </w:tcPr>
          <w:p w14:paraId="7ADBC05B" w14:textId="77777777" w:rsidR="004E2C8F" w:rsidRDefault="00293A2C">
            <w:pPr>
              <w:pStyle w:val="Compact"/>
              <w:spacing w:before="0" w:after="0"/>
            </w:pPr>
            <w:r>
              <w:rPr>
                <w:color w:val="000000"/>
                <w:sz w:val="20"/>
              </w:rPr>
              <w:t>0.694444</w:t>
            </w:r>
          </w:p>
        </w:tc>
        <w:tc>
          <w:tcPr>
            <w:tcW w:w="565" w:type="dxa"/>
            <w:vAlign w:val="center"/>
          </w:tcPr>
          <w:p w14:paraId="5B6F6582" w14:textId="77777777" w:rsidR="004E2C8F" w:rsidRDefault="00293A2C">
            <w:pPr>
              <w:pStyle w:val="Compact"/>
              <w:spacing w:before="0" w:after="0"/>
            </w:pPr>
            <w:r>
              <w:rPr>
                <w:color w:val="000000"/>
                <w:sz w:val="20"/>
              </w:rPr>
              <w:t>1.140953</w:t>
            </w:r>
          </w:p>
        </w:tc>
        <w:tc>
          <w:tcPr>
            <w:tcW w:w="565" w:type="dxa"/>
            <w:vAlign w:val="center"/>
          </w:tcPr>
          <w:p w14:paraId="5B960F35" w14:textId="77777777" w:rsidR="004E2C8F" w:rsidRDefault="00293A2C">
            <w:pPr>
              <w:pStyle w:val="Compact"/>
              <w:spacing w:before="0" w:after="0"/>
            </w:pPr>
            <w:r>
              <w:rPr>
                <w:color w:val="000000"/>
                <w:sz w:val="20"/>
              </w:rPr>
              <w:t>-481.641501</w:t>
            </w:r>
          </w:p>
        </w:tc>
        <w:tc>
          <w:tcPr>
            <w:tcW w:w="565" w:type="dxa"/>
            <w:vAlign w:val="center"/>
          </w:tcPr>
          <w:p w14:paraId="26D23C12" w14:textId="77777777" w:rsidR="004E2C8F" w:rsidRDefault="00293A2C">
            <w:pPr>
              <w:pStyle w:val="Compact"/>
              <w:spacing w:before="0" w:after="0"/>
            </w:pPr>
            <w:r>
              <w:rPr>
                <w:color w:val="000000"/>
                <w:sz w:val="20"/>
              </w:rPr>
              <w:t>-504.963819</w:t>
            </w:r>
          </w:p>
        </w:tc>
      </w:tr>
      <w:tr w:rsidR="004E2C8F" w14:paraId="5EAF2116" w14:textId="77777777" w:rsidTr="004E2C8F">
        <w:trPr>
          <w:jc w:val="center"/>
        </w:trPr>
        <w:tc>
          <w:tcPr>
            <w:tcW w:w="565" w:type="dxa"/>
            <w:vAlign w:val="center"/>
          </w:tcPr>
          <w:p w14:paraId="3339DAAC" w14:textId="77777777" w:rsidR="004E2C8F" w:rsidRDefault="00293A2C">
            <w:pPr>
              <w:pStyle w:val="Compact"/>
              <w:spacing w:before="0" w:after="0"/>
            </w:pPr>
            <w:r>
              <w:rPr>
                <w:color w:val="000000"/>
                <w:sz w:val="20"/>
              </w:rPr>
              <w:t>770</w:t>
            </w:r>
          </w:p>
        </w:tc>
        <w:tc>
          <w:tcPr>
            <w:tcW w:w="565" w:type="dxa"/>
            <w:vAlign w:val="center"/>
          </w:tcPr>
          <w:p w14:paraId="4D86BC98" w14:textId="77777777" w:rsidR="004E2C8F" w:rsidRDefault="00293A2C">
            <w:pPr>
              <w:pStyle w:val="Compact"/>
              <w:spacing w:before="0" w:after="0"/>
            </w:pPr>
            <w:r>
              <w:rPr>
                <w:color w:val="000000"/>
                <w:sz w:val="20"/>
              </w:rPr>
              <w:t>0.168450</w:t>
            </w:r>
          </w:p>
        </w:tc>
        <w:tc>
          <w:tcPr>
            <w:tcW w:w="565" w:type="dxa"/>
            <w:vAlign w:val="center"/>
          </w:tcPr>
          <w:p w14:paraId="44FDF154" w14:textId="77777777" w:rsidR="004E2C8F" w:rsidRDefault="00293A2C">
            <w:pPr>
              <w:pStyle w:val="Compact"/>
              <w:spacing w:before="0" w:after="0"/>
            </w:pPr>
            <w:r>
              <w:rPr>
                <w:color w:val="000000"/>
                <w:sz w:val="20"/>
              </w:rPr>
              <w:t>0.653088</w:t>
            </w:r>
          </w:p>
        </w:tc>
        <w:tc>
          <w:tcPr>
            <w:tcW w:w="565" w:type="dxa"/>
            <w:vAlign w:val="center"/>
          </w:tcPr>
          <w:p w14:paraId="5D2002BF" w14:textId="77777777" w:rsidR="004E2C8F" w:rsidRDefault="00293A2C">
            <w:pPr>
              <w:pStyle w:val="Compact"/>
              <w:spacing w:before="0" w:after="0"/>
            </w:pPr>
            <w:r>
              <w:rPr>
                <w:color w:val="000000"/>
                <w:sz w:val="20"/>
              </w:rPr>
              <w:t>1.051099</w:t>
            </w:r>
          </w:p>
        </w:tc>
        <w:tc>
          <w:tcPr>
            <w:tcW w:w="565" w:type="dxa"/>
            <w:vAlign w:val="center"/>
          </w:tcPr>
          <w:p w14:paraId="3016546C" w14:textId="77777777" w:rsidR="004E2C8F" w:rsidRDefault="00293A2C">
            <w:pPr>
              <w:pStyle w:val="Compact"/>
              <w:spacing w:before="0" w:after="0"/>
            </w:pPr>
            <w:r>
              <w:rPr>
                <w:color w:val="000000"/>
                <w:sz w:val="20"/>
              </w:rPr>
              <w:t>3950783.000000</w:t>
            </w:r>
          </w:p>
        </w:tc>
        <w:tc>
          <w:tcPr>
            <w:tcW w:w="565" w:type="dxa"/>
            <w:vAlign w:val="center"/>
          </w:tcPr>
          <w:p w14:paraId="63B17073" w14:textId="77777777" w:rsidR="004E2C8F" w:rsidRDefault="00293A2C">
            <w:pPr>
              <w:pStyle w:val="Compact"/>
              <w:spacing w:before="0" w:after="0"/>
            </w:pPr>
            <w:r>
              <w:rPr>
                <w:color w:val="000000"/>
                <w:sz w:val="20"/>
              </w:rPr>
              <w:t>-2.654603</w:t>
            </w:r>
          </w:p>
        </w:tc>
        <w:tc>
          <w:tcPr>
            <w:tcW w:w="565" w:type="dxa"/>
            <w:vAlign w:val="center"/>
          </w:tcPr>
          <w:p w14:paraId="2933D4FA" w14:textId="77777777" w:rsidR="004E2C8F" w:rsidRDefault="00293A2C">
            <w:pPr>
              <w:pStyle w:val="Compact"/>
              <w:spacing w:before="0" w:after="0"/>
            </w:pPr>
            <w:r>
              <w:rPr>
                <w:color w:val="000000"/>
                <w:sz w:val="20"/>
              </w:rPr>
              <w:t>-2.562065</w:t>
            </w:r>
          </w:p>
        </w:tc>
        <w:tc>
          <w:tcPr>
            <w:tcW w:w="565" w:type="dxa"/>
            <w:vAlign w:val="center"/>
          </w:tcPr>
          <w:p w14:paraId="447E558F" w14:textId="77777777" w:rsidR="004E2C8F" w:rsidRDefault="00293A2C">
            <w:pPr>
              <w:pStyle w:val="Compact"/>
              <w:spacing w:before="0" w:after="0"/>
            </w:pPr>
            <w:r>
              <w:rPr>
                <w:color w:val="000000"/>
                <w:sz w:val="20"/>
              </w:rPr>
              <w:t>0.580191</w:t>
            </w:r>
          </w:p>
        </w:tc>
        <w:tc>
          <w:tcPr>
            <w:tcW w:w="565" w:type="dxa"/>
            <w:vAlign w:val="center"/>
          </w:tcPr>
          <w:p w14:paraId="3DA52784" w14:textId="77777777" w:rsidR="004E2C8F" w:rsidRDefault="00293A2C">
            <w:pPr>
              <w:pStyle w:val="Compact"/>
              <w:spacing w:before="0" w:after="0"/>
            </w:pPr>
            <w:r>
              <w:rPr>
                <w:color w:val="000000"/>
                <w:sz w:val="20"/>
              </w:rPr>
              <w:t>-8.705164</w:t>
            </w:r>
          </w:p>
        </w:tc>
        <w:tc>
          <w:tcPr>
            <w:tcW w:w="565" w:type="dxa"/>
            <w:vAlign w:val="center"/>
          </w:tcPr>
          <w:p w14:paraId="03E9C142" w14:textId="77777777" w:rsidR="004E2C8F" w:rsidRDefault="00293A2C">
            <w:pPr>
              <w:pStyle w:val="Compact"/>
              <w:spacing w:before="0" w:after="0"/>
            </w:pPr>
            <w:r>
              <w:rPr>
                <w:color w:val="000000"/>
                <w:sz w:val="20"/>
              </w:rPr>
              <w:t>-9.853434</w:t>
            </w:r>
          </w:p>
        </w:tc>
        <w:tc>
          <w:tcPr>
            <w:tcW w:w="565" w:type="dxa"/>
            <w:vAlign w:val="center"/>
          </w:tcPr>
          <w:p w14:paraId="39A7AD56" w14:textId="77777777" w:rsidR="004E2C8F" w:rsidRDefault="00293A2C">
            <w:pPr>
              <w:pStyle w:val="Compact"/>
              <w:spacing w:before="0" w:after="0"/>
            </w:pPr>
            <w:r>
              <w:rPr>
                <w:color w:val="000000"/>
                <w:sz w:val="20"/>
              </w:rPr>
              <w:t>0.687500</w:t>
            </w:r>
          </w:p>
        </w:tc>
        <w:tc>
          <w:tcPr>
            <w:tcW w:w="565" w:type="dxa"/>
            <w:vAlign w:val="center"/>
          </w:tcPr>
          <w:p w14:paraId="70B18419" w14:textId="77777777" w:rsidR="004E2C8F" w:rsidRDefault="00293A2C">
            <w:pPr>
              <w:pStyle w:val="Compact"/>
              <w:spacing w:before="0" w:after="0"/>
            </w:pPr>
            <w:r>
              <w:rPr>
                <w:color w:val="000000"/>
                <w:sz w:val="20"/>
              </w:rPr>
              <w:t>1.148270</w:t>
            </w:r>
          </w:p>
        </w:tc>
        <w:tc>
          <w:tcPr>
            <w:tcW w:w="565" w:type="dxa"/>
            <w:vAlign w:val="center"/>
          </w:tcPr>
          <w:p w14:paraId="65259456" w14:textId="77777777" w:rsidR="004E2C8F" w:rsidRDefault="00293A2C">
            <w:pPr>
              <w:pStyle w:val="Compact"/>
              <w:spacing w:before="0" w:after="0"/>
            </w:pPr>
            <w:r>
              <w:rPr>
                <w:color w:val="000000"/>
                <w:sz w:val="20"/>
              </w:rPr>
              <w:t>-483.894841</w:t>
            </w:r>
          </w:p>
        </w:tc>
        <w:tc>
          <w:tcPr>
            <w:tcW w:w="565" w:type="dxa"/>
            <w:vAlign w:val="center"/>
          </w:tcPr>
          <w:p w14:paraId="6DB89EC0" w14:textId="77777777" w:rsidR="004E2C8F" w:rsidRDefault="00293A2C">
            <w:pPr>
              <w:pStyle w:val="Compact"/>
              <w:spacing w:before="0" w:after="0"/>
            </w:pPr>
            <w:r>
              <w:rPr>
                <w:color w:val="000000"/>
                <w:sz w:val="20"/>
              </w:rPr>
              <w:t>-507.363490</w:t>
            </w:r>
          </w:p>
        </w:tc>
      </w:tr>
      <w:tr w:rsidR="004E2C8F" w14:paraId="4043D6C4" w14:textId="77777777" w:rsidTr="004E2C8F">
        <w:trPr>
          <w:jc w:val="center"/>
        </w:trPr>
        <w:tc>
          <w:tcPr>
            <w:tcW w:w="565" w:type="dxa"/>
            <w:vAlign w:val="center"/>
          </w:tcPr>
          <w:p w14:paraId="7F953436" w14:textId="77777777" w:rsidR="004E2C8F" w:rsidRDefault="00293A2C">
            <w:pPr>
              <w:pStyle w:val="Compact"/>
              <w:spacing w:before="0" w:after="0"/>
            </w:pPr>
            <w:r>
              <w:rPr>
                <w:color w:val="000000"/>
                <w:sz w:val="20"/>
              </w:rPr>
              <w:t>780</w:t>
            </w:r>
          </w:p>
        </w:tc>
        <w:tc>
          <w:tcPr>
            <w:tcW w:w="565" w:type="dxa"/>
            <w:vAlign w:val="center"/>
          </w:tcPr>
          <w:p w14:paraId="1A00F90D" w14:textId="77777777" w:rsidR="004E2C8F" w:rsidRDefault="00293A2C">
            <w:pPr>
              <w:pStyle w:val="Compact"/>
              <w:spacing w:before="0" w:after="0"/>
            </w:pPr>
            <w:r>
              <w:rPr>
                <w:color w:val="000000"/>
                <w:sz w:val="20"/>
              </w:rPr>
              <w:t>0.187654</w:t>
            </w:r>
          </w:p>
        </w:tc>
        <w:tc>
          <w:tcPr>
            <w:tcW w:w="565" w:type="dxa"/>
            <w:vAlign w:val="center"/>
          </w:tcPr>
          <w:p w14:paraId="325F1DE6" w14:textId="77777777" w:rsidR="004E2C8F" w:rsidRDefault="00293A2C">
            <w:pPr>
              <w:pStyle w:val="Compact"/>
              <w:spacing w:before="0" w:after="0"/>
            </w:pPr>
            <w:r>
              <w:rPr>
                <w:color w:val="000000"/>
                <w:sz w:val="20"/>
              </w:rPr>
              <w:t>0.654243</w:t>
            </w:r>
          </w:p>
        </w:tc>
        <w:tc>
          <w:tcPr>
            <w:tcW w:w="565" w:type="dxa"/>
            <w:vAlign w:val="center"/>
          </w:tcPr>
          <w:p w14:paraId="060AC08C" w14:textId="77777777" w:rsidR="004E2C8F" w:rsidRDefault="00293A2C">
            <w:pPr>
              <w:pStyle w:val="Compact"/>
              <w:spacing w:before="0" w:after="0"/>
            </w:pPr>
            <w:r>
              <w:rPr>
                <w:color w:val="000000"/>
                <w:sz w:val="20"/>
              </w:rPr>
              <w:t>1.049800</w:t>
            </w:r>
          </w:p>
        </w:tc>
        <w:tc>
          <w:tcPr>
            <w:tcW w:w="565" w:type="dxa"/>
            <w:vAlign w:val="center"/>
          </w:tcPr>
          <w:p w14:paraId="658972FB" w14:textId="77777777" w:rsidR="004E2C8F" w:rsidRDefault="00293A2C">
            <w:pPr>
              <w:pStyle w:val="Compact"/>
              <w:spacing w:before="0" w:after="0"/>
            </w:pPr>
            <w:r>
              <w:rPr>
                <w:color w:val="000000"/>
                <w:sz w:val="20"/>
              </w:rPr>
              <w:t>4001868.000000</w:t>
            </w:r>
          </w:p>
        </w:tc>
        <w:tc>
          <w:tcPr>
            <w:tcW w:w="565" w:type="dxa"/>
            <w:vAlign w:val="center"/>
          </w:tcPr>
          <w:p w14:paraId="650CE2E5" w14:textId="77777777" w:rsidR="004E2C8F" w:rsidRDefault="00293A2C">
            <w:pPr>
              <w:pStyle w:val="Compact"/>
              <w:spacing w:before="0" w:after="0"/>
            </w:pPr>
            <w:r>
              <w:rPr>
                <w:color w:val="000000"/>
                <w:sz w:val="20"/>
              </w:rPr>
              <w:t>-2.653004</w:t>
            </w:r>
          </w:p>
        </w:tc>
        <w:tc>
          <w:tcPr>
            <w:tcW w:w="565" w:type="dxa"/>
            <w:vAlign w:val="center"/>
          </w:tcPr>
          <w:p w14:paraId="3A69519E" w14:textId="77777777" w:rsidR="004E2C8F" w:rsidRDefault="00293A2C">
            <w:pPr>
              <w:pStyle w:val="Compact"/>
              <w:spacing w:before="0" w:after="0"/>
            </w:pPr>
            <w:r>
              <w:rPr>
                <w:color w:val="000000"/>
                <w:sz w:val="20"/>
              </w:rPr>
              <w:t>-2.560335</w:t>
            </w:r>
          </w:p>
        </w:tc>
        <w:tc>
          <w:tcPr>
            <w:tcW w:w="565" w:type="dxa"/>
            <w:vAlign w:val="center"/>
          </w:tcPr>
          <w:p w14:paraId="756CFFD9" w14:textId="77777777" w:rsidR="004E2C8F" w:rsidRDefault="00293A2C">
            <w:pPr>
              <w:pStyle w:val="Compact"/>
              <w:spacing w:before="0" w:after="0"/>
            </w:pPr>
            <w:r>
              <w:rPr>
                <w:color w:val="000000"/>
                <w:sz w:val="20"/>
              </w:rPr>
              <w:t>0.580329</w:t>
            </w:r>
          </w:p>
        </w:tc>
        <w:tc>
          <w:tcPr>
            <w:tcW w:w="565" w:type="dxa"/>
            <w:vAlign w:val="center"/>
          </w:tcPr>
          <w:p w14:paraId="71A025C9" w14:textId="77777777" w:rsidR="004E2C8F" w:rsidRDefault="00293A2C">
            <w:pPr>
              <w:pStyle w:val="Compact"/>
              <w:spacing w:before="0" w:after="0"/>
            </w:pPr>
            <w:r>
              <w:rPr>
                <w:color w:val="000000"/>
                <w:sz w:val="20"/>
              </w:rPr>
              <w:t>-8.742311</w:t>
            </w:r>
          </w:p>
        </w:tc>
        <w:tc>
          <w:tcPr>
            <w:tcW w:w="565" w:type="dxa"/>
            <w:vAlign w:val="center"/>
          </w:tcPr>
          <w:p w14:paraId="27D676E6" w14:textId="77777777" w:rsidR="004E2C8F" w:rsidRDefault="00293A2C">
            <w:pPr>
              <w:pStyle w:val="Compact"/>
              <w:spacing w:before="0" w:after="0"/>
            </w:pPr>
            <w:r>
              <w:rPr>
                <w:color w:val="000000"/>
                <w:sz w:val="20"/>
              </w:rPr>
              <w:t>-9.897880</w:t>
            </w:r>
          </w:p>
        </w:tc>
        <w:tc>
          <w:tcPr>
            <w:tcW w:w="565" w:type="dxa"/>
            <w:vAlign w:val="center"/>
          </w:tcPr>
          <w:p w14:paraId="699C182A" w14:textId="77777777" w:rsidR="004E2C8F" w:rsidRDefault="00293A2C">
            <w:pPr>
              <w:pStyle w:val="Compact"/>
              <w:spacing w:before="0" w:after="0"/>
            </w:pPr>
            <w:r>
              <w:rPr>
                <w:color w:val="000000"/>
                <w:sz w:val="20"/>
              </w:rPr>
              <w:t>0.694444</w:t>
            </w:r>
          </w:p>
        </w:tc>
        <w:tc>
          <w:tcPr>
            <w:tcW w:w="565" w:type="dxa"/>
            <w:vAlign w:val="center"/>
          </w:tcPr>
          <w:p w14:paraId="2457EF75" w14:textId="77777777" w:rsidR="004E2C8F" w:rsidRDefault="00293A2C">
            <w:pPr>
              <w:pStyle w:val="Compact"/>
              <w:spacing w:before="0" w:after="0"/>
            </w:pPr>
            <w:r>
              <w:rPr>
                <w:color w:val="000000"/>
                <w:sz w:val="20"/>
              </w:rPr>
              <w:t>1.155570</w:t>
            </w:r>
          </w:p>
        </w:tc>
        <w:tc>
          <w:tcPr>
            <w:tcW w:w="565" w:type="dxa"/>
            <w:vAlign w:val="center"/>
          </w:tcPr>
          <w:p w14:paraId="5C8A1A11" w14:textId="77777777" w:rsidR="004E2C8F" w:rsidRDefault="00293A2C">
            <w:pPr>
              <w:pStyle w:val="Compact"/>
              <w:spacing w:before="0" w:after="0"/>
            </w:pPr>
            <w:r>
              <w:rPr>
                <w:color w:val="000000"/>
                <w:sz w:val="20"/>
              </w:rPr>
              <w:t>-484.637777</w:t>
            </w:r>
          </w:p>
        </w:tc>
        <w:tc>
          <w:tcPr>
            <w:tcW w:w="565" w:type="dxa"/>
            <w:vAlign w:val="center"/>
          </w:tcPr>
          <w:p w14:paraId="3916F1B7" w14:textId="77777777" w:rsidR="004E2C8F" w:rsidRDefault="00293A2C">
            <w:pPr>
              <w:pStyle w:val="Compact"/>
              <w:spacing w:before="0" w:after="0"/>
            </w:pPr>
            <w:r>
              <w:rPr>
                <w:color w:val="000000"/>
                <w:sz w:val="20"/>
              </w:rPr>
              <w:t>-508.252421</w:t>
            </w:r>
          </w:p>
        </w:tc>
      </w:tr>
      <w:tr w:rsidR="004E2C8F" w14:paraId="6334442A" w14:textId="77777777" w:rsidTr="004E2C8F">
        <w:trPr>
          <w:jc w:val="center"/>
        </w:trPr>
        <w:tc>
          <w:tcPr>
            <w:tcW w:w="565" w:type="dxa"/>
            <w:vAlign w:val="center"/>
          </w:tcPr>
          <w:p w14:paraId="0592FC84" w14:textId="77777777" w:rsidR="004E2C8F" w:rsidRDefault="00293A2C">
            <w:pPr>
              <w:pStyle w:val="Compact"/>
              <w:spacing w:before="0" w:after="0"/>
            </w:pPr>
            <w:r>
              <w:rPr>
                <w:color w:val="000000"/>
                <w:sz w:val="20"/>
              </w:rPr>
              <w:lastRenderedPageBreak/>
              <w:t>790</w:t>
            </w:r>
          </w:p>
        </w:tc>
        <w:tc>
          <w:tcPr>
            <w:tcW w:w="565" w:type="dxa"/>
            <w:vAlign w:val="center"/>
          </w:tcPr>
          <w:p w14:paraId="72EE0939" w14:textId="77777777" w:rsidR="004E2C8F" w:rsidRDefault="00293A2C">
            <w:pPr>
              <w:pStyle w:val="Compact"/>
              <w:spacing w:before="0" w:after="0"/>
            </w:pPr>
            <w:r>
              <w:rPr>
                <w:color w:val="000000"/>
                <w:sz w:val="20"/>
              </w:rPr>
              <w:t>0.125695</w:t>
            </w:r>
          </w:p>
        </w:tc>
        <w:tc>
          <w:tcPr>
            <w:tcW w:w="565" w:type="dxa"/>
            <w:vAlign w:val="center"/>
          </w:tcPr>
          <w:p w14:paraId="30E4D588" w14:textId="77777777" w:rsidR="004E2C8F" w:rsidRDefault="00293A2C">
            <w:pPr>
              <w:pStyle w:val="Compact"/>
              <w:spacing w:before="0" w:after="0"/>
            </w:pPr>
            <w:r>
              <w:rPr>
                <w:color w:val="000000"/>
                <w:sz w:val="20"/>
              </w:rPr>
              <w:t>0.651804</w:t>
            </w:r>
          </w:p>
        </w:tc>
        <w:tc>
          <w:tcPr>
            <w:tcW w:w="565" w:type="dxa"/>
            <w:vAlign w:val="center"/>
          </w:tcPr>
          <w:p w14:paraId="55E085C4" w14:textId="77777777" w:rsidR="004E2C8F" w:rsidRDefault="00293A2C">
            <w:pPr>
              <w:pStyle w:val="Compact"/>
              <w:spacing w:before="0" w:after="0"/>
            </w:pPr>
            <w:r>
              <w:rPr>
                <w:color w:val="000000"/>
                <w:sz w:val="20"/>
              </w:rPr>
              <w:t>1.048383</w:t>
            </w:r>
          </w:p>
        </w:tc>
        <w:tc>
          <w:tcPr>
            <w:tcW w:w="565" w:type="dxa"/>
            <w:vAlign w:val="center"/>
          </w:tcPr>
          <w:p w14:paraId="2178955C" w14:textId="77777777" w:rsidR="004E2C8F" w:rsidRDefault="00293A2C">
            <w:pPr>
              <w:pStyle w:val="Compact"/>
              <w:spacing w:before="0" w:after="0"/>
            </w:pPr>
            <w:r>
              <w:rPr>
                <w:color w:val="000000"/>
                <w:sz w:val="20"/>
              </w:rPr>
              <w:t>4053877.000000</w:t>
            </w:r>
          </w:p>
        </w:tc>
        <w:tc>
          <w:tcPr>
            <w:tcW w:w="565" w:type="dxa"/>
            <w:vAlign w:val="center"/>
          </w:tcPr>
          <w:p w14:paraId="2A06A624" w14:textId="77777777" w:rsidR="004E2C8F" w:rsidRDefault="00293A2C">
            <w:pPr>
              <w:pStyle w:val="Compact"/>
              <w:spacing w:before="0" w:after="0"/>
            </w:pPr>
            <w:r>
              <w:rPr>
                <w:color w:val="000000"/>
                <w:sz w:val="20"/>
              </w:rPr>
              <w:t>-2.662305</w:t>
            </w:r>
          </w:p>
        </w:tc>
        <w:tc>
          <w:tcPr>
            <w:tcW w:w="565" w:type="dxa"/>
            <w:vAlign w:val="center"/>
          </w:tcPr>
          <w:p w14:paraId="5C208400" w14:textId="77777777" w:rsidR="004E2C8F" w:rsidRDefault="00293A2C">
            <w:pPr>
              <w:pStyle w:val="Compact"/>
              <w:spacing w:before="0" w:after="0"/>
            </w:pPr>
            <w:r>
              <w:rPr>
                <w:color w:val="000000"/>
                <w:sz w:val="20"/>
              </w:rPr>
              <w:t>-2.568029</w:t>
            </w:r>
          </w:p>
        </w:tc>
        <w:tc>
          <w:tcPr>
            <w:tcW w:w="565" w:type="dxa"/>
            <w:vAlign w:val="center"/>
          </w:tcPr>
          <w:p w14:paraId="6674D46E" w14:textId="77777777" w:rsidR="004E2C8F" w:rsidRDefault="00293A2C">
            <w:pPr>
              <w:pStyle w:val="Compact"/>
              <w:spacing w:before="0" w:after="0"/>
            </w:pPr>
            <w:r>
              <w:rPr>
                <w:color w:val="000000"/>
                <w:sz w:val="20"/>
              </w:rPr>
              <w:t>0.580324</w:t>
            </w:r>
          </w:p>
        </w:tc>
        <w:tc>
          <w:tcPr>
            <w:tcW w:w="565" w:type="dxa"/>
            <w:vAlign w:val="center"/>
          </w:tcPr>
          <w:p w14:paraId="2B067766" w14:textId="77777777" w:rsidR="004E2C8F" w:rsidRDefault="00293A2C">
            <w:pPr>
              <w:pStyle w:val="Compact"/>
              <w:spacing w:before="0" w:after="0"/>
            </w:pPr>
            <w:r>
              <w:rPr>
                <w:color w:val="000000"/>
                <w:sz w:val="20"/>
              </w:rPr>
              <w:t>-8.774291</w:t>
            </w:r>
          </w:p>
        </w:tc>
        <w:tc>
          <w:tcPr>
            <w:tcW w:w="565" w:type="dxa"/>
            <w:vAlign w:val="center"/>
          </w:tcPr>
          <w:p w14:paraId="321F4C10" w14:textId="77777777" w:rsidR="004E2C8F" w:rsidRDefault="00293A2C">
            <w:pPr>
              <w:pStyle w:val="Compact"/>
              <w:spacing w:before="0" w:after="0"/>
            </w:pPr>
            <w:r>
              <w:rPr>
                <w:color w:val="000000"/>
                <w:sz w:val="20"/>
              </w:rPr>
              <w:t>-9.940921</w:t>
            </w:r>
          </w:p>
        </w:tc>
        <w:tc>
          <w:tcPr>
            <w:tcW w:w="565" w:type="dxa"/>
            <w:vAlign w:val="center"/>
          </w:tcPr>
          <w:p w14:paraId="75B5CAA4" w14:textId="77777777" w:rsidR="004E2C8F" w:rsidRDefault="00293A2C">
            <w:pPr>
              <w:pStyle w:val="Compact"/>
              <w:spacing w:before="0" w:after="0"/>
            </w:pPr>
            <w:r>
              <w:rPr>
                <w:color w:val="000000"/>
                <w:sz w:val="20"/>
              </w:rPr>
              <w:t>0.687500</w:t>
            </w:r>
          </w:p>
        </w:tc>
        <w:tc>
          <w:tcPr>
            <w:tcW w:w="565" w:type="dxa"/>
            <w:vAlign w:val="center"/>
          </w:tcPr>
          <w:p w14:paraId="5A2BE4B2" w14:textId="77777777" w:rsidR="004E2C8F" w:rsidRDefault="00293A2C">
            <w:pPr>
              <w:pStyle w:val="Compact"/>
              <w:spacing w:before="0" w:after="0"/>
            </w:pPr>
            <w:r>
              <w:rPr>
                <w:color w:val="000000"/>
                <w:sz w:val="20"/>
              </w:rPr>
              <w:t>1.166630</w:t>
            </w:r>
          </w:p>
        </w:tc>
        <w:tc>
          <w:tcPr>
            <w:tcW w:w="565" w:type="dxa"/>
            <w:vAlign w:val="center"/>
          </w:tcPr>
          <w:p w14:paraId="60F168E3" w14:textId="77777777" w:rsidR="004E2C8F" w:rsidRDefault="00293A2C">
            <w:pPr>
              <w:pStyle w:val="Compact"/>
              <w:spacing w:before="0" w:after="0"/>
            </w:pPr>
            <w:r>
              <w:rPr>
                <w:color w:val="000000"/>
                <w:sz w:val="20"/>
              </w:rPr>
              <w:t>-485.277379</w:t>
            </w:r>
          </w:p>
        </w:tc>
        <w:tc>
          <w:tcPr>
            <w:tcW w:w="565" w:type="dxa"/>
            <w:vAlign w:val="center"/>
          </w:tcPr>
          <w:p w14:paraId="2851BFB5" w14:textId="77777777" w:rsidR="004E2C8F" w:rsidRDefault="00293A2C">
            <w:pPr>
              <w:pStyle w:val="Compact"/>
              <w:spacing w:before="0" w:after="0"/>
            </w:pPr>
            <w:r>
              <w:rPr>
                <w:color w:val="000000"/>
                <w:sz w:val="20"/>
              </w:rPr>
              <w:t>-509.113229</w:t>
            </w:r>
          </w:p>
        </w:tc>
      </w:tr>
      <w:tr w:rsidR="004E2C8F" w14:paraId="6B07E0A1" w14:textId="77777777" w:rsidTr="004E2C8F">
        <w:trPr>
          <w:jc w:val="center"/>
        </w:trPr>
        <w:tc>
          <w:tcPr>
            <w:tcW w:w="565" w:type="dxa"/>
            <w:vAlign w:val="center"/>
          </w:tcPr>
          <w:p w14:paraId="6727EF0C" w14:textId="77777777" w:rsidR="004E2C8F" w:rsidRDefault="00293A2C">
            <w:pPr>
              <w:pStyle w:val="Compact"/>
              <w:spacing w:before="0" w:after="0"/>
            </w:pPr>
            <w:r>
              <w:rPr>
                <w:color w:val="000000"/>
                <w:sz w:val="20"/>
              </w:rPr>
              <w:t>800</w:t>
            </w:r>
          </w:p>
        </w:tc>
        <w:tc>
          <w:tcPr>
            <w:tcW w:w="565" w:type="dxa"/>
            <w:vAlign w:val="center"/>
          </w:tcPr>
          <w:p w14:paraId="020A9FDE" w14:textId="77777777" w:rsidR="004E2C8F" w:rsidRDefault="00293A2C">
            <w:pPr>
              <w:pStyle w:val="Compact"/>
              <w:spacing w:before="0" w:after="0"/>
            </w:pPr>
            <w:r>
              <w:rPr>
                <w:color w:val="000000"/>
                <w:sz w:val="20"/>
              </w:rPr>
              <w:t>0.170591</w:t>
            </w:r>
          </w:p>
        </w:tc>
        <w:tc>
          <w:tcPr>
            <w:tcW w:w="565" w:type="dxa"/>
            <w:vAlign w:val="center"/>
          </w:tcPr>
          <w:p w14:paraId="6CA3A877" w14:textId="77777777" w:rsidR="004E2C8F" w:rsidRDefault="00293A2C">
            <w:pPr>
              <w:pStyle w:val="Compact"/>
              <w:spacing w:before="0" w:after="0"/>
            </w:pPr>
            <w:r>
              <w:rPr>
                <w:color w:val="000000"/>
                <w:sz w:val="20"/>
              </w:rPr>
              <w:t>0.657821</w:t>
            </w:r>
          </w:p>
        </w:tc>
        <w:tc>
          <w:tcPr>
            <w:tcW w:w="565" w:type="dxa"/>
            <w:vAlign w:val="center"/>
          </w:tcPr>
          <w:p w14:paraId="5D82CC80" w14:textId="77777777" w:rsidR="004E2C8F" w:rsidRDefault="00293A2C">
            <w:pPr>
              <w:pStyle w:val="Compact"/>
              <w:spacing w:before="0" w:after="0"/>
            </w:pPr>
            <w:r>
              <w:rPr>
                <w:color w:val="000000"/>
                <w:sz w:val="20"/>
              </w:rPr>
              <w:t>1.046998</w:t>
            </w:r>
          </w:p>
        </w:tc>
        <w:tc>
          <w:tcPr>
            <w:tcW w:w="565" w:type="dxa"/>
            <w:vAlign w:val="center"/>
          </w:tcPr>
          <w:p w14:paraId="7DEC3139" w14:textId="77777777" w:rsidR="004E2C8F" w:rsidRDefault="00293A2C">
            <w:pPr>
              <w:pStyle w:val="Compact"/>
              <w:spacing w:before="0" w:after="0"/>
            </w:pPr>
            <w:r>
              <w:rPr>
                <w:color w:val="000000"/>
                <w:sz w:val="20"/>
              </w:rPr>
              <w:t>4104983.000000</w:t>
            </w:r>
          </w:p>
        </w:tc>
        <w:tc>
          <w:tcPr>
            <w:tcW w:w="565" w:type="dxa"/>
            <w:vAlign w:val="center"/>
          </w:tcPr>
          <w:p w14:paraId="69295908" w14:textId="77777777" w:rsidR="004E2C8F" w:rsidRDefault="00293A2C">
            <w:pPr>
              <w:pStyle w:val="Compact"/>
              <w:spacing w:before="0" w:after="0"/>
            </w:pPr>
            <w:r>
              <w:rPr>
                <w:color w:val="000000"/>
                <w:sz w:val="20"/>
              </w:rPr>
              <w:t>-2.670700</w:t>
            </w:r>
          </w:p>
        </w:tc>
        <w:tc>
          <w:tcPr>
            <w:tcW w:w="565" w:type="dxa"/>
            <w:vAlign w:val="center"/>
          </w:tcPr>
          <w:p w14:paraId="72497586" w14:textId="77777777" w:rsidR="004E2C8F" w:rsidRDefault="00293A2C">
            <w:pPr>
              <w:pStyle w:val="Compact"/>
              <w:spacing w:before="0" w:after="0"/>
            </w:pPr>
            <w:r>
              <w:rPr>
                <w:color w:val="000000"/>
                <w:sz w:val="20"/>
              </w:rPr>
              <w:t>-2.576767</w:t>
            </w:r>
          </w:p>
        </w:tc>
        <w:tc>
          <w:tcPr>
            <w:tcW w:w="565" w:type="dxa"/>
            <w:vAlign w:val="center"/>
          </w:tcPr>
          <w:p w14:paraId="072E8BEC" w14:textId="77777777" w:rsidR="004E2C8F" w:rsidRDefault="00293A2C">
            <w:pPr>
              <w:pStyle w:val="Compact"/>
              <w:spacing w:before="0" w:after="0"/>
            </w:pPr>
            <w:r>
              <w:rPr>
                <w:color w:val="000000"/>
                <w:sz w:val="20"/>
              </w:rPr>
              <w:t>0.579603</w:t>
            </w:r>
          </w:p>
        </w:tc>
        <w:tc>
          <w:tcPr>
            <w:tcW w:w="565" w:type="dxa"/>
            <w:vAlign w:val="center"/>
          </w:tcPr>
          <w:p w14:paraId="1FBA8220" w14:textId="77777777" w:rsidR="004E2C8F" w:rsidRDefault="00293A2C">
            <w:pPr>
              <w:pStyle w:val="Compact"/>
              <w:spacing w:before="0" w:after="0"/>
            </w:pPr>
            <w:r>
              <w:rPr>
                <w:color w:val="000000"/>
                <w:sz w:val="20"/>
              </w:rPr>
              <w:t>-8.800820</w:t>
            </w:r>
          </w:p>
        </w:tc>
        <w:tc>
          <w:tcPr>
            <w:tcW w:w="565" w:type="dxa"/>
            <w:vAlign w:val="center"/>
          </w:tcPr>
          <w:p w14:paraId="511ED19A" w14:textId="77777777" w:rsidR="004E2C8F" w:rsidRDefault="00293A2C">
            <w:pPr>
              <w:pStyle w:val="Compact"/>
              <w:spacing w:before="0" w:after="0"/>
            </w:pPr>
            <w:r>
              <w:rPr>
                <w:color w:val="000000"/>
                <w:sz w:val="20"/>
              </w:rPr>
              <w:t>-9.961968</w:t>
            </w:r>
          </w:p>
        </w:tc>
        <w:tc>
          <w:tcPr>
            <w:tcW w:w="565" w:type="dxa"/>
            <w:vAlign w:val="center"/>
          </w:tcPr>
          <w:p w14:paraId="265BE1D4" w14:textId="77777777" w:rsidR="004E2C8F" w:rsidRDefault="00293A2C">
            <w:pPr>
              <w:pStyle w:val="Compact"/>
              <w:spacing w:before="0" w:after="0"/>
            </w:pPr>
            <w:r>
              <w:rPr>
                <w:color w:val="000000"/>
                <w:sz w:val="20"/>
              </w:rPr>
              <w:t>0.694444</w:t>
            </w:r>
          </w:p>
        </w:tc>
        <w:tc>
          <w:tcPr>
            <w:tcW w:w="565" w:type="dxa"/>
            <w:vAlign w:val="center"/>
          </w:tcPr>
          <w:p w14:paraId="2DF35689" w14:textId="77777777" w:rsidR="004E2C8F" w:rsidRDefault="00293A2C">
            <w:pPr>
              <w:pStyle w:val="Compact"/>
              <w:spacing w:before="0" w:after="0"/>
            </w:pPr>
            <w:r>
              <w:rPr>
                <w:color w:val="000000"/>
                <w:sz w:val="20"/>
              </w:rPr>
              <w:t>1.161148</w:t>
            </w:r>
          </w:p>
        </w:tc>
        <w:tc>
          <w:tcPr>
            <w:tcW w:w="565" w:type="dxa"/>
            <w:vAlign w:val="center"/>
          </w:tcPr>
          <w:p w14:paraId="6B4B9B69" w14:textId="77777777" w:rsidR="004E2C8F" w:rsidRDefault="00293A2C">
            <w:pPr>
              <w:pStyle w:val="Compact"/>
              <w:spacing w:before="0" w:after="0"/>
            </w:pPr>
            <w:r>
              <w:rPr>
                <w:color w:val="000000"/>
                <w:sz w:val="20"/>
              </w:rPr>
              <w:t>-485.807962</w:t>
            </w:r>
          </w:p>
        </w:tc>
        <w:tc>
          <w:tcPr>
            <w:tcW w:w="565" w:type="dxa"/>
            <w:vAlign w:val="center"/>
          </w:tcPr>
          <w:p w14:paraId="4E95FC96" w14:textId="77777777" w:rsidR="004E2C8F" w:rsidRDefault="00293A2C">
            <w:pPr>
              <w:pStyle w:val="Compact"/>
              <w:spacing w:before="0" w:after="0"/>
            </w:pPr>
            <w:r>
              <w:rPr>
                <w:color w:val="000000"/>
                <w:sz w:val="20"/>
              </w:rPr>
              <w:t>-509.534164</w:t>
            </w:r>
          </w:p>
        </w:tc>
      </w:tr>
      <w:tr w:rsidR="004E2C8F" w14:paraId="3C24201F" w14:textId="77777777" w:rsidTr="004E2C8F">
        <w:trPr>
          <w:jc w:val="center"/>
        </w:trPr>
        <w:tc>
          <w:tcPr>
            <w:tcW w:w="565" w:type="dxa"/>
            <w:vAlign w:val="center"/>
          </w:tcPr>
          <w:p w14:paraId="28416E09" w14:textId="77777777" w:rsidR="004E2C8F" w:rsidRDefault="00293A2C">
            <w:pPr>
              <w:pStyle w:val="Compact"/>
              <w:spacing w:before="0" w:after="0"/>
            </w:pPr>
            <w:r>
              <w:rPr>
                <w:color w:val="000000"/>
                <w:sz w:val="20"/>
              </w:rPr>
              <w:t>810</w:t>
            </w:r>
          </w:p>
        </w:tc>
        <w:tc>
          <w:tcPr>
            <w:tcW w:w="565" w:type="dxa"/>
            <w:vAlign w:val="center"/>
          </w:tcPr>
          <w:p w14:paraId="71271852" w14:textId="77777777" w:rsidR="004E2C8F" w:rsidRDefault="00293A2C">
            <w:pPr>
              <w:pStyle w:val="Compact"/>
              <w:spacing w:before="0" w:after="0"/>
            </w:pPr>
            <w:r>
              <w:rPr>
                <w:color w:val="000000"/>
                <w:sz w:val="20"/>
              </w:rPr>
              <w:t>0.155824</w:t>
            </w:r>
          </w:p>
        </w:tc>
        <w:tc>
          <w:tcPr>
            <w:tcW w:w="565" w:type="dxa"/>
            <w:vAlign w:val="center"/>
          </w:tcPr>
          <w:p w14:paraId="03DD05D1" w14:textId="77777777" w:rsidR="004E2C8F" w:rsidRDefault="00293A2C">
            <w:pPr>
              <w:pStyle w:val="Compact"/>
              <w:spacing w:before="0" w:after="0"/>
            </w:pPr>
            <w:r>
              <w:rPr>
                <w:color w:val="000000"/>
                <w:sz w:val="20"/>
              </w:rPr>
              <w:t>0.655395</w:t>
            </w:r>
          </w:p>
        </w:tc>
        <w:tc>
          <w:tcPr>
            <w:tcW w:w="565" w:type="dxa"/>
            <w:vAlign w:val="center"/>
          </w:tcPr>
          <w:p w14:paraId="5134D880" w14:textId="77777777" w:rsidR="004E2C8F" w:rsidRDefault="00293A2C">
            <w:pPr>
              <w:pStyle w:val="Compact"/>
              <w:spacing w:before="0" w:after="0"/>
            </w:pPr>
            <w:r>
              <w:rPr>
                <w:color w:val="000000"/>
                <w:sz w:val="20"/>
              </w:rPr>
              <w:t>1.047042</w:t>
            </w:r>
          </w:p>
        </w:tc>
        <w:tc>
          <w:tcPr>
            <w:tcW w:w="565" w:type="dxa"/>
            <w:vAlign w:val="center"/>
          </w:tcPr>
          <w:p w14:paraId="73627B77" w14:textId="77777777" w:rsidR="004E2C8F" w:rsidRDefault="00293A2C">
            <w:pPr>
              <w:pStyle w:val="Compact"/>
              <w:spacing w:before="0" w:after="0"/>
            </w:pPr>
            <w:r>
              <w:rPr>
                <w:color w:val="000000"/>
                <w:sz w:val="20"/>
              </w:rPr>
              <w:t>4157011.000000</w:t>
            </w:r>
          </w:p>
        </w:tc>
        <w:tc>
          <w:tcPr>
            <w:tcW w:w="565" w:type="dxa"/>
            <w:vAlign w:val="center"/>
          </w:tcPr>
          <w:p w14:paraId="242783AF" w14:textId="77777777" w:rsidR="004E2C8F" w:rsidRDefault="00293A2C">
            <w:pPr>
              <w:pStyle w:val="Compact"/>
              <w:spacing w:before="0" w:after="0"/>
            </w:pPr>
            <w:r>
              <w:rPr>
                <w:color w:val="000000"/>
                <w:sz w:val="20"/>
              </w:rPr>
              <w:t>-2.669018</w:t>
            </w:r>
          </w:p>
        </w:tc>
        <w:tc>
          <w:tcPr>
            <w:tcW w:w="565" w:type="dxa"/>
            <w:vAlign w:val="center"/>
          </w:tcPr>
          <w:p w14:paraId="1AF3A95E" w14:textId="77777777" w:rsidR="004E2C8F" w:rsidRDefault="00293A2C">
            <w:pPr>
              <w:pStyle w:val="Compact"/>
              <w:spacing w:before="0" w:after="0"/>
            </w:pPr>
            <w:r>
              <w:rPr>
                <w:color w:val="000000"/>
                <w:sz w:val="20"/>
              </w:rPr>
              <w:t>-2.574751</w:t>
            </w:r>
          </w:p>
        </w:tc>
        <w:tc>
          <w:tcPr>
            <w:tcW w:w="565" w:type="dxa"/>
            <w:vAlign w:val="center"/>
          </w:tcPr>
          <w:p w14:paraId="10B537FE" w14:textId="77777777" w:rsidR="004E2C8F" w:rsidRDefault="00293A2C">
            <w:pPr>
              <w:pStyle w:val="Compact"/>
              <w:spacing w:before="0" w:after="0"/>
            </w:pPr>
            <w:r>
              <w:rPr>
                <w:color w:val="000000"/>
                <w:sz w:val="20"/>
              </w:rPr>
              <w:t>0.579359</w:t>
            </w:r>
          </w:p>
        </w:tc>
        <w:tc>
          <w:tcPr>
            <w:tcW w:w="565" w:type="dxa"/>
            <w:vAlign w:val="center"/>
          </w:tcPr>
          <w:p w14:paraId="1331D1A2" w14:textId="77777777" w:rsidR="004E2C8F" w:rsidRDefault="00293A2C">
            <w:pPr>
              <w:pStyle w:val="Compact"/>
              <w:spacing w:before="0" w:after="0"/>
            </w:pPr>
            <w:r>
              <w:rPr>
                <w:color w:val="000000"/>
                <w:sz w:val="20"/>
              </w:rPr>
              <w:t>-8.819985</w:t>
            </w:r>
          </w:p>
        </w:tc>
        <w:tc>
          <w:tcPr>
            <w:tcW w:w="565" w:type="dxa"/>
            <w:vAlign w:val="center"/>
          </w:tcPr>
          <w:p w14:paraId="7943FCD4" w14:textId="77777777" w:rsidR="004E2C8F" w:rsidRDefault="00293A2C">
            <w:pPr>
              <w:pStyle w:val="Compact"/>
              <w:spacing w:before="0" w:after="0"/>
            </w:pPr>
            <w:r>
              <w:rPr>
                <w:color w:val="000000"/>
                <w:sz w:val="20"/>
              </w:rPr>
              <w:t>-9.980470</w:t>
            </w:r>
          </w:p>
        </w:tc>
        <w:tc>
          <w:tcPr>
            <w:tcW w:w="565" w:type="dxa"/>
            <w:vAlign w:val="center"/>
          </w:tcPr>
          <w:p w14:paraId="40474E12" w14:textId="77777777" w:rsidR="004E2C8F" w:rsidRDefault="00293A2C">
            <w:pPr>
              <w:pStyle w:val="Compact"/>
              <w:spacing w:before="0" w:after="0"/>
            </w:pPr>
            <w:r>
              <w:rPr>
                <w:color w:val="000000"/>
                <w:sz w:val="20"/>
              </w:rPr>
              <w:t>0.694444</w:t>
            </w:r>
          </w:p>
        </w:tc>
        <w:tc>
          <w:tcPr>
            <w:tcW w:w="565" w:type="dxa"/>
            <w:vAlign w:val="center"/>
          </w:tcPr>
          <w:p w14:paraId="0A8AE887" w14:textId="77777777" w:rsidR="004E2C8F" w:rsidRDefault="00293A2C">
            <w:pPr>
              <w:pStyle w:val="Compact"/>
              <w:spacing w:before="0" w:after="0"/>
            </w:pPr>
            <w:r>
              <w:rPr>
                <w:color w:val="000000"/>
                <w:sz w:val="20"/>
              </w:rPr>
              <w:t>1.160485</w:t>
            </w:r>
          </w:p>
        </w:tc>
        <w:tc>
          <w:tcPr>
            <w:tcW w:w="565" w:type="dxa"/>
            <w:vAlign w:val="center"/>
          </w:tcPr>
          <w:p w14:paraId="0E072A4F" w14:textId="77777777" w:rsidR="004E2C8F" w:rsidRDefault="00293A2C">
            <w:pPr>
              <w:pStyle w:val="Compact"/>
              <w:spacing w:before="0" w:after="0"/>
            </w:pPr>
            <w:r>
              <w:rPr>
                <w:color w:val="000000"/>
                <w:sz w:val="20"/>
              </w:rPr>
              <w:t>-486.191264</w:t>
            </w:r>
          </w:p>
        </w:tc>
        <w:tc>
          <w:tcPr>
            <w:tcW w:w="565" w:type="dxa"/>
            <w:vAlign w:val="center"/>
          </w:tcPr>
          <w:p w14:paraId="43EED312" w14:textId="77777777" w:rsidR="004E2C8F" w:rsidRDefault="00293A2C">
            <w:pPr>
              <w:pStyle w:val="Compact"/>
              <w:spacing w:before="0" w:after="0"/>
            </w:pPr>
            <w:r>
              <w:rPr>
                <w:color w:val="000000"/>
                <w:sz w:val="20"/>
              </w:rPr>
              <w:t>-509.904215</w:t>
            </w:r>
          </w:p>
        </w:tc>
      </w:tr>
      <w:tr w:rsidR="004E2C8F" w14:paraId="65670E13" w14:textId="77777777" w:rsidTr="004E2C8F">
        <w:trPr>
          <w:jc w:val="center"/>
        </w:trPr>
        <w:tc>
          <w:tcPr>
            <w:tcW w:w="565" w:type="dxa"/>
            <w:vAlign w:val="center"/>
          </w:tcPr>
          <w:p w14:paraId="50F12325" w14:textId="77777777" w:rsidR="004E2C8F" w:rsidRDefault="00293A2C">
            <w:pPr>
              <w:pStyle w:val="Compact"/>
              <w:spacing w:before="0" w:after="0"/>
            </w:pPr>
            <w:r>
              <w:rPr>
                <w:color w:val="000000"/>
                <w:sz w:val="20"/>
              </w:rPr>
              <w:t>815</w:t>
            </w:r>
          </w:p>
        </w:tc>
        <w:tc>
          <w:tcPr>
            <w:tcW w:w="565" w:type="dxa"/>
            <w:vAlign w:val="center"/>
          </w:tcPr>
          <w:p w14:paraId="4DDE3322" w14:textId="77777777" w:rsidR="004E2C8F" w:rsidRDefault="00293A2C">
            <w:pPr>
              <w:pStyle w:val="Compact"/>
              <w:spacing w:before="0" w:after="0"/>
            </w:pPr>
            <w:r>
              <w:rPr>
                <w:color w:val="000000"/>
                <w:sz w:val="20"/>
              </w:rPr>
              <w:t>0.186218</w:t>
            </w:r>
          </w:p>
        </w:tc>
        <w:tc>
          <w:tcPr>
            <w:tcW w:w="565" w:type="dxa"/>
            <w:vAlign w:val="center"/>
          </w:tcPr>
          <w:p w14:paraId="605C8062" w14:textId="77777777" w:rsidR="004E2C8F" w:rsidRDefault="00293A2C">
            <w:pPr>
              <w:pStyle w:val="Compact"/>
              <w:spacing w:before="0" w:after="0"/>
            </w:pPr>
            <w:r>
              <w:rPr>
                <w:color w:val="000000"/>
                <w:sz w:val="20"/>
              </w:rPr>
              <w:t>0.654938</w:t>
            </w:r>
          </w:p>
        </w:tc>
        <w:tc>
          <w:tcPr>
            <w:tcW w:w="565" w:type="dxa"/>
            <w:vAlign w:val="center"/>
          </w:tcPr>
          <w:p w14:paraId="57B6120E" w14:textId="77777777" w:rsidR="004E2C8F" w:rsidRDefault="00293A2C">
            <w:pPr>
              <w:pStyle w:val="Compact"/>
              <w:spacing w:before="0" w:after="0"/>
            </w:pPr>
            <w:r>
              <w:rPr>
                <w:color w:val="000000"/>
                <w:sz w:val="20"/>
              </w:rPr>
              <w:t>1.047326</w:t>
            </w:r>
          </w:p>
        </w:tc>
        <w:tc>
          <w:tcPr>
            <w:tcW w:w="565" w:type="dxa"/>
            <w:vAlign w:val="center"/>
          </w:tcPr>
          <w:p w14:paraId="7EDF96D9" w14:textId="77777777" w:rsidR="004E2C8F" w:rsidRDefault="00293A2C">
            <w:pPr>
              <w:pStyle w:val="Compact"/>
              <w:spacing w:before="0" w:after="0"/>
            </w:pPr>
            <w:r>
              <w:rPr>
                <w:color w:val="000000"/>
                <w:sz w:val="20"/>
              </w:rPr>
              <w:t>4181080.000000</w:t>
            </w:r>
          </w:p>
        </w:tc>
        <w:tc>
          <w:tcPr>
            <w:tcW w:w="565" w:type="dxa"/>
            <w:vAlign w:val="center"/>
          </w:tcPr>
          <w:p w14:paraId="62AAF505" w14:textId="77777777" w:rsidR="004E2C8F" w:rsidRDefault="00293A2C">
            <w:pPr>
              <w:pStyle w:val="Compact"/>
              <w:spacing w:before="0" w:after="0"/>
            </w:pPr>
            <w:r>
              <w:rPr>
                <w:color w:val="000000"/>
                <w:sz w:val="20"/>
              </w:rPr>
              <w:t>-2.666782</w:t>
            </w:r>
          </w:p>
        </w:tc>
        <w:tc>
          <w:tcPr>
            <w:tcW w:w="565" w:type="dxa"/>
            <w:vAlign w:val="center"/>
          </w:tcPr>
          <w:p w14:paraId="5386BA20" w14:textId="77777777" w:rsidR="004E2C8F" w:rsidRDefault="00293A2C">
            <w:pPr>
              <w:pStyle w:val="Compact"/>
              <w:spacing w:before="0" w:after="0"/>
            </w:pPr>
            <w:r>
              <w:rPr>
                <w:color w:val="000000"/>
                <w:sz w:val="20"/>
              </w:rPr>
              <w:t>-2.574212</w:t>
            </w:r>
          </w:p>
        </w:tc>
        <w:tc>
          <w:tcPr>
            <w:tcW w:w="565" w:type="dxa"/>
            <w:vAlign w:val="center"/>
          </w:tcPr>
          <w:p w14:paraId="729F3A62" w14:textId="77777777" w:rsidR="004E2C8F" w:rsidRDefault="00293A2C">
            <w:pPr>
              <w:pStyle w:val="Compact"/>
              <w:spacing w:before="0" w:after="0"/>
            </w:pPr>
            <w:r>
              <w:rPr>
                <w:color w:val="000000"/>
                <w:sz w:val="20"/>
              </w:rPr>
              <w:t>0.579455</w:t>
            </w:r>
          </w:p>
        </w:tc>
        <w:tc>
          <w:tcPr>
            <w:tcW w:w="565" w:type="dxa"/>
            <w:vAlign w:val="center"/>
          </w:tcPr>
          <w:p w14:paraId="618FBCDB" w14:textId="77777777" w:rsidR="004E2C8F" w:rsidRDefault="00293A2C">
            <w:pPr>
              <w:pStyle w:val="Compact"/>
              <w:spacing w:before="0" w:after="0"/>
            </w:pPr>
            <w:r>
              <w:rPr>
                <w:color w:val="000000"/>
                <w:sz w:val="20"/>
              </w:rPr>
              <w:t>-8.822625</w:t>
            </w:r>
          </w:p>
        </w:tc>
        <w:tc>
          <w:tcPr>
            <w:tcW w:w="565" w:type="dxa"/>
            <w:vAlign w:val="center"/>
          </w:tcPr>
          <w:p w14:paraId="624D161E" w14:textId="77777777" w:rsidR="004E2C8F" w:rsidRDefault="00293A2C">
            <w:pPr>
              <w:pStyle w:val="Compact"/>
              <w:spacing w:before="0" w:after="0"/>
            </w:pPr>
            <w:r>
              <w:rPr>
                <w:color w:val="000000"/>
                <w:sz w:val="20"/>
              </w:rPr>
              <w:t>-9.991270</w:t>
            </w:r>
          </w:p>
        </w:tc>
        <w:tc>
          <w:tcPr>
            <w:tcW w:w="565" w:type="dxa"/>
            <w:vAlign w:val="center"/>
          </w:tcPr>
          <w:p w14:paraId="425660B4" w14:textId="77777777" w:rsidR="004E2C8F" w:rsidRDefault="00293A2C">
            <w:pPr>
              <w:pStyle w:val="Compact"/>
              <w:spacing w:before="0" w:after="0"/>
            </w:pPr>
            <w:r>
              <w:rPr>
                <w:color w:val="000000"/>
                <w:sz w:val="20"/>
              </w:rPr>
              <w:t>0.701389</w:t>
            </w:r>
          </w:p>
        </w:tc>
        <w:tc>
          <w:tcPr>
            <w:tcW w:w="565" w:type="dxa"/>
            <w:vAlign w:val="center"/>
          </w:tcPr>
          <w:p w14:paraId="06C8B123" w14:textId="77777777" w:rsidR="004E2C8F" w:rsidRDefault="00293A2C">
            <w:pPr>
              <w:pStyle w:val="Compact"/>
              <w:spacing w:before="0" w:after="0"/>
            </w:pPr>
            <w:r>
              <w:rPr>
                <w:color w:val="000000"/>
                <w:sz w:val="20"/>
              </w:rPr>
              <w:t>1.168645</w:t>
            </w:r>
          </w:p>
        </w:tc>
        <w:tc>
          <w:tcPr>
            <w:tcW w:w="565" w:type="dxa"/>
            <w:vAlign w:val="center"/>
          </w:tcPr>
          <w:p w14:paraId="5C4033BA" w14:textId="77777777" w:rsidR="004E2C8F" w:rsidRDefault="00293A2C">
            <w:pPr>
              <w:pStyle w:val="Compact"/>
              <w:spacing w:before="0" w:after="0"/>
            </w:pPr>
            <w:r>
              <w:rPr>
                <w:color w:val="000000"/>
                <w:sz w:val="20"/>
              </w:rPr>
              <w:t>-486.244067</w:t>
            </w:r>
          </w:p>
        </w:tc>
        <w:tc>
          <w:tcPr>
            <w:tcW w:w="565" w:type="dxa"/>
            <w:vAlign w:val="center"/>
          </w:tcPr>
          <w:p w14:paraId="260D4043" w14:textId="77777777" w:rsidR="004E2C8F" w:rsidRDefault="00293A2C">
            <w:pPr>
              <w:pStyle w:val="Compact"/>
              <w:spacing w:before="0" w:after="0"/>
            </w:pPr>
            <w:r>
              <w:rPr>
                <w:color w:val="000000"/>
                <w:sz w:val="20"/>
              </w:rPr>
              <w:t>-510.120209</w:t>
            </w:r>
          </w:p>
        </w:tc>
      </w:tr>
    </w:tbl>
    <w:p w14:paraId="3D93D089" w14:textId="77777777" w:rsidR="004E2C8F" w:rsidRDefault="004E2C8F">
      <w:pPr>
        <w:spacing w:before="180" w:after="180" w:line="320" w:lineRule="exact"/>
        <w:jc w:val="both"/>
      </w:pP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666"/>
        <w:gridCol w:w="666"/>
        <w:gridCol w:w="666"/>
        <w:gridCol w:w="666"/>
        <w:gridCol w:w="666"/>
        <w:gridCol w:w="666"/>
        <w:gridCol w:w="666"/>
        <w:gridCol w:w="666"/>
        <w:gridCol w:w="666"/>
        <w:gridCol w:w="666"/>
        <w:gridCol w:w="666"/>
        <w:gridCol w:w="666"/>
        <w:gridCol w:w="666"/>
        <w:gridCol w:w="666"/>
      </w:tblGrid>
      <w:tr w:rsidR="004E2C8F" w14:paraId="3C4B5D80" w14:textId="77777777" w:rsidTr="004E2C8F">
        <w:trPr>
          <w:cnfStyle w:val="100000000000" w:firstRow="1" w:lastRow="0" w:firstColumn="0" w:lastColumn="0" w:oddVBand="0" w:evenVBand="0" w:oddHBand="0" w:evenHBand="0" w:firstRowFirstColumn="0" w:firstRowLastColumn="0" w:lastRowFirstColumn="0" w:lastRowLastColumn="0"/>
          <w:tblHeader/>
          <w:jc w:val="center"/>
        </w:trPr>
        <w:tc>
          <w:tcPr>
            <w:tcW w:w="565" w:type="dxa"/>
            <w:shd w:val="clear" w:color="auto" w:fill="4F81BD"/>
            <w:vAlign w:val="center"/>
          </w:tcPr>
          <w:p w14:paraId="6AB3E53E" w14:textId="77777777" w:rsidR="004E2C8F" w:rsidRDefault="00293A2C">
            <w:pPr>
              <w:pStyle w:val="Compact"/>
              <w:spacing w:before="0" w:after="0"/>
            </w:pPr>
            <w:r>
              <w:rPr>
                <w:b/>
                <w:color w:val="FFFFFF"/>
                <w:sz w:val="20"/>
              </w:rPr>
              <w:t>Training Loss</w:t>
            </w:r>
          </w:p>
        </w:tc>
        <w:tc>
          <w:tcPr>
            <w:tcW w:w="565" w:type="dxa"/>
            <w:shd w:val="clear" w:color="auto" w:fill="4F81BD"/>
            <w:vAlign w:val="center"/>
          </w:tcPr>
          <w:p w14:paraId="126E74B0" w14:textId="77777777" w:rsidR="004E2C8F" w:rsidRDefault="00293A2C">
            <w:pPr>
              <w:pStyle w:val="Compact"/>
              <w:spacing w:before="0" w:after="0"/>
            </w:pPr>
            <w:r>
              <w:rPr>
                <w:b/>
                <w:color w:val="FFFFFF"/>
                <w:sz w:val="20"/>
              </w:rPr>
              <w:t>Validation Loss</w:t>
            </w:r>
          </w:p>
        </w:tc>
        <w:tc>
          <w:tcPr>
            <w:tcW w:w="565" w:type="dxa"/>
            <w:shd w:val="clear" w:color="auto" w:fill="4F81BD"/>
            <w:vAlign w:val="center"/>
          </w:tcPr>
          <w:p w14:paraId="327F2C66" w14:textId="77777777" w:rsidR="004E2C8F" w:rsidRDefault="00293A2C">
            <w:pPr>
              <w:pStyle w:val="Compact"/>
              <w:spacing w:before="0" w:after="0"/>
            </w:pPr>
            <w:r>
              <w:rPr>
                <w:b/>
                <w:color w:val="FFFFFF"/>
                <w:sz w:val="20"/>
              </w:rPr>
              <w:t>Step</w:t>
            </w:r>
          </w:p>
        </w:tc>
        <w:tc>
          <w:tcPr>
            <w:tcW w:w="565" w:type="dxa"/>
            <w:shd w:val="clear" w:color="auto" w:fill="4F81BD"/>
            <w:vAlign w:val="center"/>
          </w:tcPr>
          <w:p w14:paraId="53D72231" w14:textId="77777777" w:rsidR="004E2C8F" w:rsidRDefault="00293A2C">
            <w:pPr>
              <w:pStyle w:val="Compact"/>
              <w:spacing w:before="0" w:after="0"/>
            </w:pPr>
            <w:r>
              <w:rPr>
                <w:b/>
                <w:color w:val="FFFFFF"/>
                <w:sz w:val="20"/>
              </w:rPr>
              <w:t>Entropy</w:t>
            </w:r>
          </w:p>
        </w:tc>
        <w:tc>
          <w:tcPr>
            <w:tcW w:w="565" w:type="dxa"/>
            <w:shd w:val="clear" w:color="auto" w:fill="4F81BD"/>
            <w:vAlign w:val="center"/>
          </w:tcPr>
          <w:p w14:paraId="7F47832B" w14:textId="77777777" w:rsidR="004E2C8F" w:rsidRDefault="00293A2C">
            <w:pPr>
              <w:pStyle w:val="Compact"/>
              <w:spacing w:before="0" w:after="0"/>
            </w:pPr>
            <w:r>
              <w:rPr>
                <w:b/>
                <w:color w:val="FFFFFF"/>
                <w:sz w:val="20"/>
              </w:rPr>
              <w:t>Num Tokens</w:t>
            </w:r>
          </w:p>
        </w:tc>
        <w:tc>
          <w:tcPr>
            <w:tcW w:w="565" w:type="dxa"/>
            <w:shd w:val="clear" w:color="auto" w:fill="4F81BD"/>
            <w:vAlign w:val="center"/>
          </w:tcPr>
          <w:p w14:paraId="758012DC" w14:textId="77777777" w:rsidR="004E2C8F" w:rsidRDefault="00293A2C">
            <w:pPr>
              <w:pStyle w:val="Compact"/>
              <w:spacing w:before="0" w:after="0"/>
            </w:pPr>
            <w:r>
              <w:rPr>
                <w:b/>
                <w:color w:val="FFFFFF"/>
                <w:sz w:val="20"/>
              </w:rPr>
              <w:t>Logits/chosen</w:t>
            </w:r>
          </w:p>
        </w:tc>
        <w:tc>
          <w:tcPr>
            <w:tcW w:w="565" w:type="dxa"/>
            <w:shd w:val="clear" w:color="auto" w:fill="4F81BD"/>
            <w:vAlign w:val="center"/>
          </w:tcPr>
          <w:p w14:paraId="4D608712" w14:textId="77777777" w:rsidR="004E2C8F" w:rsidRDefault="00293A2C">
            <w:pPr>
              <w:pStyle w:val="Compact"/>
              <w:spacing w:before="0" w:after="0"/>
            </w:pPr>
            <w:r>
              <w:rPr>
                <w:b/>
                <w:color w:val="FFFFFF"/>
                <w:sz w:val="20"/>
              </w:rPr>
              <w:t>Logits/rejected</w:t>
            </w:r>
          </w:p>
        </w:tc>
        <w:tc>
          <w:tcPr>
            <w:tcW w:w="565" w:type="dxa"/>
            <w:shd w:val="clear" w:color="auto" w:fill="4F81BD"/>
            <w:vAlign w:val="center"/>
          </w:tcPr>
          <w:p w14:paraId="0B2A8ED7" w14:textId="77777777" w:rsidR="004E2C8F" w:rsidRDefault="00293A2C">
            <w:pPr>
              <w:pStyle w:val="Compact"/>
              <w:spacing w:before="0" w:after="0"/>
            </w:pPr>
            <w:r>
              <w:rPr>
                <w:b/>
                <w:color w:val="FFFFFF"/>
                <w:sz w:val="20"/>
              </w:rPr>
              <w:t>Mean Token Accuracy</w:t>
            </w:r>
          </w:p>
        </w:tc>
        <w:tc>
          <w:tcPr>
            <w:tcW w:w="565" w:type="dxa"/>
            <w:shd w:val="clear" w:color="auto" w:fill="4F81BD"/>
            <w:vAlign w:val="center"/>
          </w:tcPr>
          <w:p w14:paraId="7AB684A6" w14:textId="77777777" w:rsidR="004E2C8F" w:rsidRDefault="00293A2C">
            <w:pPr>
              <w:pStyle w:val="Compact"/>
              <w:spacing w:before="0" w:after="0"/>
            </w:pPr>
            <w:r>
              <w:rPr>
                <w:b/>
                <w:color w:val="FFFFFF"/>
                <w:sz w:val="20"/>
              </w:rPr>
              <w:t>Rewards/chosen</w:t>
            </w:r>
          </w:p>
        </w:tc>
        <w:tc>
          <w:tcPr>
            <w:tcW w:w="565" w:type="dxa"/>
            <w:shd w:val="clear" w:color="auto" w:fill="4F81BD"/>
            <w:vAlign w:val="center"/>
          </w:tcPr>
          <w:p w14:paraId="470BDD80" w14:textId="77777777" w:rsidR="004E2C8F" w:rsidRDefault="00293A2C">
            <w:pPr>
              <w:pStyle w:val="Compact"/>
              <w:spacing w:before="0" w:after="0"/>
            </w:pPr>
            <w:r>
              <w:rPr>
                <w:b/>
                <w:color w:val="FFFFFF"/>
                <w:sz w:val="20"/>
              </w:rPr>
              <w:t>Rewards/rejected</w:t>
            </w:r>
          </w:p>
        </w:tc>
        <w:tc>
          <w:tcPr>
            <w:tcW w:w="565" w:type="dxa"/>
            <w:shd w:val="clear" w:color="auto" w:fill="4F81BD"/>
            <w:vAlign w:val="center"/>
          </w:tcPr>
          <w:p w14:paraId="2D3D4175" w14:textId="77777777" w:rsidR="004E2C8F" w:rsidRDefault="00293A2C">
            <w:pPr>
              <w:pStyle w:val="Compact"/>
              <w:spacing w:before="0" w:after="0"/>
            </w:pPr>
            <w:r>
              <w:rPr>
                <w:b/>
                <w:color w:val="FFFFFF"/>
                <w:sz w:val="20"/>
              </w:rPr>
              <w:t>Rewards/accuracies</w:t>
            </w:r>
          </w:p>
        </w:tc>
        <w:tc>
          <w:tcPr>
            <w:tcW w:w="565" w:type="dxa"/>
            <w:shd w:val="clear" w:color="auto" w:fill="4F81BD"/>
            <w:vAlign w:val="center"/>
          </w:tcPr>
          <w:p w14:paraId="2204E3B2" w14:textId="77777777" w:rsidR="004E2C8F" w:rsidRDefault="00293A2C">
            <w:pPr>
              <w:pStyle w:val="Compact"/>
              <w:spacing w:before="0" w:after="0"/>
            </w:pPr>
            <w:r>
              <w:rPr>
                <w:b/>
                <w:color w:val="FFFFFF"/>
                <w:sz w:val="20"/>
              </w:rPr>
              <w:t>Rewards/margins</w:t>
            </w:r>
          </w:p>
        </w:tc>
        <w:tc>
          <w:tcPr>
            <w:tcW w:w="565" w:type="dxa"/>
            <w:shd w:val="clear" w:color="auto" w:fill="4F81BD"/>
            <w:vAlign w:val="center"/>
          </w:tcPr>
          <w:p w14:paraId="309FF45D" w14:textId="77777777" w:rsidR="004E2C8F" w:rsidRDefault="00293A2C">
            <w:pPr>
              <w:pStyle w:val="Compact"/>
              <w:spacing w:before="0" w:after="0"/>
            </w:pPr>
            <w:r>
              <w:rPr>
                <w:b/>
                <w:color w:val="FFFFFF"/>
                <w:sz w:val="20"/>
              </w:rPr>
              <w:t>Logps/chosen</w:t>
            </w:r>
          </w:p>
        </w:tc>
        <w:tc>
          <w:tcPr>
            <w:tcW w:w="565" w:type="dxa"/>
            <w:shd w:val="clear" w:color="auto" w:fill="4F81BD"/>
            <w:vAlign w:val="center"/>
          </w:tcPr>
          <w:p w14:paraId="036E5F51" w14:textId="77777777" w:rsidR="004E2C8F" w:rsidRDefault="00293A2C">
            <w:pPr>
              <w:pStyle w:val="Compact"/>
              <w:spacing w:before="0" w:after="0"/>
            </w:pPr>
            <w:r>
              <w:rPr>
                <w:b/>
                <w:color w:val="FFFFFF"/>
                <w:sz w:val="20"/>
              </w:rPr>
              <w:t>Logps/rejected</w:t>
            </w:r>
          </w:p>
        </w:tc>
      </w:tr>
      <w:tr w:rsidR="004E2C8F" w14:paraId="6D7BB056" w14:textId="77777777" w:rsidTr="004E2C8F">
        <w:trPr>
          <w:jc w:val="center"/>
        </w:trPr>
        <w:tc>
          <w:tcPr>
            <w:tcW w:w="565" w:type="dxa"/>
            <w:vAlign w:val="center"/>
          </w:tcPr>
          <w:p w14:paraId="324EBE62" w14:textId="77777777" w:rsidR="004E2C8F" w:rsidRDefault="00293A2C">
            <w:pPr>
              <w:pStyle w:val="Compact"/>
              <w:spacing w:before="0" w:after="0"/>
            </w:pPr>
            <w:r>
              <w:rPr>
                <w:color w:val="000000"/>
                <w:sz w:val="20"/>
              </w:rPr>
              <w:t>0.186218</w:t>
            </w:r>
          </w:p>
        </w:tc>
        <w:tc>
          <w:tcPr>
            <w:tcW w:w="565" w:type="dxa"/>
            <w:vAlign w:val="center"/>
          </w:tcPr>
          <w:p w14:paraId="11EA8900" w14:textId="77777777" w:rsidR="004E2C8F" w:rsidRDefault="00293A2C">
            <w:pPr>
              <w:pStyle w:val="Compact"/>
              <w:spacing w:before="0" w:after="0"/>
            </w:pPr>
            <w:r>
              <w:rPr>
                <w:color w:val="000000"/>
                <w:sz w:val="20"/>
              </w:rPr>
              <w:t>0.654938</w:t>
            </w:r>
          </w:p>
        </w:tc>
        <w:tc>
          <w:tcPr>
            <w:tcW w:w="565" w:type="dxa"/>
            <w:vAlign w:val="center"/>
          </w:tcPr>
          <w:p w14:paraId="6D967ED8" w14:textId="77777777" w:rsidR="004E2C8F" w:rsidRDefault="00293A2C">
            <w:pPr>
              <w:pStyle w:val="Compact"/>
              <w:spacing w:before="0" w:after="0"/>
            </w:pPr>
            <w:r>
              <w:rPr>
                <w:color w:val="000000"/>
                <w:sz w:val="20"/>
              </w:rPr>
              <w:t>815</w:t>
            </w:r>
          </w:p>
        </w:tc>
        <w:tc>
          <w:tcPr>
            <w:tcW w:w="565" w:type="dxa"/>
            <w:vAlign w:val="center"/>
          </w:tcPr>
          <w:p w14:paraId="418D0700" w14:textId="77777777" w:rsidR="004E2C8F" w:rsidRDefault="00293A2C">
            <w:pPr>
              <w:pStyle w:val="Compact"/>
              <w:spacing w:before="0" w:after="0"/>
            </w:pPr>
            <w:r>
              <w:rPr>
                <w:color w:val="000000"/>
                <w:sz w:val="20"/>
              </w:rPr>
              <w:t>1.047326</w:t>
            </w:r>
          </w:p>
        </w:tc>
        <w:tc>
          <w:tcPr>
            <w:tcW w:w="565" w:type="dxa"/>
            <w:vAlign w:val="center"/>
          </w:tcPr>
          <w:p w14:paraId="5A525F71" w14:textId="77777777" w:rsidR="004E2C8F" w:rsidRDefault="00293A2C">
            <w:pPr>
              <w:pStyle w:val="Compact"/>
              <w:spacing w:before="0" w:after="0"/>
            </w:pPr>
            <w:r>
              <w:rPr>
                <w:color w:val="000000"/>
                <w:sz w:val="20"/>
              </w:rPr>
              <w:t>4181080.000000</w:t>
            </w:r>
          </w:p>
        </w:tc>
        <w:tc>
          <w:tcPr>
            <w:tcW w:w="565" w:type="dxa"/>
            <w:vAlign w:val="center"/>
          </w:tcPr>
          <w:p w14:paraId="25246717" w14:textId="77777777" w:rsidR="004E2C8F" w:rsidRDefault="00293A2C">
            <w:pPr>
              <w:pStyle w:val="Compact"/>
              <w:spacing w:before="0" w:after="0"/>
            </w:pPr>
            <w:r>
              <w:rPr>
                <w:color w:val="000000"/>
                <w:sz w:val="20"/>
              </w:rPr>
              <w:t>-2.666782</w:t>
            </w:r>
          </w:p>
        </w:tc>
        <w:tc>
          <w:tcPr>
            <w:tcW w:w="565" w:type="dxa"/>
            <w:vAlign w:val="center"/>
          </w:tcPr>
          <w:p w14:paraId="0093AC8F" w14:textId="77777777" w:rsidR="004E2C8F" w:rsidRDefault="00293A2C">
            <w:pPr>
              <w:pStyle w:val="Compact"/>
              <w:spacing w:before="0" w:after="0"/>
            </w:pPr>
            <w:r>
              <w:rPr>
                <w:color w:val="000000"/>
                <w:sz w:val="20"/>
              </w:rPr>
              <w:t>-2.574212</w:t>
            </w:r>
          </w:p>
        </w:tc>
        <w:tc>
          <w:tcPr>
            <w:tcW w:w="565" w:type="dxa"/>
            <w:vAlign w:val="center"/>
          </w:tcPr>
          <w:p w14:paraId="3C4F9D33" w14:textId="77777777" w:rsidR="004E2C8F" w:rsidRDefault="00293A2C">
            <w:pPr>
              <w:pStyle w:val="Compact"/>
              <w:spacing w:before="0" w:after="0"/>
            </w:pPr>
            <w:r>
              <w:rPr>
                <w:color w:val="000000"/>
                <w:sz w:val="20"/>
              </w:rPr>
              <w:t>0.579455</w:t>
            </w:r>
          </w:p>
        </w:tc>
        <w:tc>
          <w:tcPr>
            <w:tcW w:w="565" w:type="dxa"/>
            <w:vAlign w:val="center"/>
          </w:tcPr>
          <w:p w14:paraId="554E90A8" w14:textId="77777777" w:rsidR="004E2C8F" w:rsidRDefault="00293A2C">
            <w:pPr>
              <w:pStyle w:val="Compact"/>
              <w:spacing w:before="0" w:after="0"/>
            </w:pPr>
            <w:r>
              <w:rPr>
                <w:color w:val="000000"/>
                <w:sz w:val="20"/>
              </w:rPr>
              <w:t>-8.822625</w:t>
            </w:r>
          </w:p>
        </w:tc>
        <w:tc>
          <w:tcPr>
            <w:tcW w:w="565" w:type="dxa"/>
            <w:vAlign w:val="center"/>
          </w:tcPr>
          <w:p w14:paraId="42106E40" w14:textId="77777777" w:rsidR="004E2C8F" w:rsidRDefault="00293A2C">
            <w:pPr>
              <w:pStyle w:val="Compact"/>
              <w:spacing w:before="0" w:after="0"/>
            </w:pPr>
            <w:r>
              <w:rPr>
                <w:color w:val="000000"/>
                <w:sz w:val="20"/>
              </w:rPr>
              <w:t>-9.991270</w:t>
            </w:r>
          </w:p>
        </w:tc>
        <w:tc>
          <w:tcPr>
            <w:tcW w:w="565" w:type="dxa"/>
            <w:vAlign w:val="center"/>
          </w:tcPr>
          <w:p w14:paraId="0B625256" w14:textId="77777777" w:rsidR="004E2C8F" w:rsidRDefault="00293A2C">
            <w:pPr>
              <w:pStyle w:val="Compact"/>
              <w:spacing w:before="0" w:after="0"/>
            </w:pPr>
            <w:r>
              <w:rPr>
                <w:color w:val="000000"/>
                <w:sz w:val="20"/>
              </w:rPr>
              <w:t>0.701389</w:t>
            </w:r>
          </w:p>
        </w:tc>
        <w:tc>
          <w:tcPr>
            <w:tcW w:w="565" w:type="dxa"/>
            <w:vAlign w:val="center"/>
          </w:tcPr>
          <w:p w14:paraId="55FD72D9" w14:textId="77777777" w:rsidR="004E2C8F" w:rsidRDefault="00293A2C">
            <w:pPr>
              <w:pStyle w:val="Compact"/>
              <w:spacing w:before="0" w:after="0"/>
            </w:pPr>
            <w:r>
              <w:rPr>
                <w:color w:val="000000"/>
                <w:sz w:val="20"/>
              </w:rPr>
              <w:t>1.168645</w:t>
            </w:r>
          </w:p>
        </w:tc>
        <w:tc>
          <w:tcPr>
            <w:tcW w:w="565" w:type="dxa"/>
            <w:vAlign w:val="center"/>
          </w:tcPr>
          <w:p w14:paraId="772BE537" w14:textId="77777777" w:rsidR="004E2C8F" w:rsidRDefault="00293A2C">
            <w:pPr>
              <w:pStyle w:val="Compact"/>
              <w:spacing w:before="0" w:after="0"/>
            </w:pPr>
            <w:r>
              <w:rPr>
                <w:color w:val="000000"/>
                <w:sz w:val="20"/>
              </w:rPr>
              <w:t>-486.244067</w:t>
            </w:r>
          </w:p>
        </w:tc>
        <w:tc>
          <w:tcPr>
            <w:tcW w:w="565" w:type="dxa"/>
            <w:vAlign w:val="center"/>
          </w:tcPr>
          <w:p w14:paraId="6A056EE1" w14:textId="77777777" w:rsidR="004E2C8F" w:rsidRDefault="00293A2C">
            <w:pPr>
              <w:pStyle w:val="Compact"/>
              <w:spacing w:before="0" w:after="0"/>
            </w:pPr>
            <w:r>
              <w:rPr>
                <w:color w:val="000000"/>
                <w:sz w:val="20"/>
              </w:rPr>
              <w:t>-510.120209</w:t>
            </w:r>
          </w:p>
        </w:tc>
      </w:tr>
    </w:tbl>
    <w:p w14:paraId="3D28C416" w14:textId="77777777" w:rsidR="004E2C8F" w:rsidRDefault="00293A2C">
      <w:pPr>
        <w:pStyle w:val="Heading2"/>
        <w:spacing w:before="240" w:after="120" w:line="320" w:lineRule="exact"/>
        <w:jc w:val="both"/>
      </w:pPr>
      <w:bookmarkStart w:id="44" w:name="_Toc231701926"/>
      <w:bookmarkStart w:id="45" w:name="sanity-check-sample-generations-1"/>
      <w:bookmarkEnd w:id="43"/>
      <w:r>
        <w:rPr>
          <w:rFonts w:ascii="Aptos" w:hAnsi="Aptos"/>
          <w:color w:val="4F81BD"/>
        </w:rPr>
        <w:t>5.5 Sanity check: sample generations</w:t>
      </w:r>
      <w:bookmarkEnd w:id="44"/>
    </w:p>
    <w:p w14:paraId="5FF748BF" w14:textId="77777777" w:rsidR="004E2C8F" w:rsidRDefault="00293A2C">
      <w:pPr>
        <w:pStyle w:val="FirstParagraph"/>
        <w:spacing w:line="320" w:lineRule="exact"/>
        <w:jc w:val="both"/>
      </w:pPr>
      <w:r>
        <w:t xml:space="preserve">A small set of prompts is run through four model states side by side: the supervised fine-tuned model (the DPO starting point) and the three DPO-aligned models at beta = 0.10, 0.20 and 0.30. Greedy decoding with </w:t>
      </w:r>
      <w:r>
        <w:rPr>
          <w:rStyle w:val="VerbatimChar"/>
          <w:rFonts w:ascii="Aptos" w:hAnsi="Aptos"/>
          <w:sz w:val="24"/>
        </w:rPr>
        <w:t>repetition_penalty=1.3</w:t>
      </w:r>
      <w:r>
        <w:t>, matching the inference kwargs used in Section 6.2. The fourth DPO variant at beta = 0.05 is reserved for the Section 6 quantitative comparison; the sanity check focuses on the in-range betas for a quick eyeball.</w:t>
      </w:r>
    </w:p>
    <w:p w14:paraId="2CAEAF8A" w14:textId="77777777" w:rsidR="004E2C8F" w:rsidRDefault="00293A2C">
      <w:pPr>
        <w:pStyle w:val="BodyText"/>
        <w:spacing w:line="320" w:lineRule="exact"/>
        <w:jc w:val="both"/>
      </w:pPr>
      <w:r>
        <w:t>Expected qualitative differences: the DPO models should produce posting structure closer to the judge’s preferred candidates (cleaner section headings, less rambling, fewer truncations), and the lower-beta model should diverge more visibly from SFT than the higher-beta one.</w:t>
      </w:r>
    </w:p>
    <w:p w14:paraId="4491070A" w14:textId="77777777" w:rsidR="004E2C8F" w:rsidRDefault="00293A2C">
      <w:pPr>
        <w:pStyle w:val="BodyText"/>
        <w:spacing w:line="320" w:lineRule="exact"/>
        <w:jc w:val="both"/>
      </w:pPr>
      <w:r>
        <w:lastRenderedPageBreak/>
        <w:t>This is qualitative. The full quantitative comparison (perplexity, LLM-as-judge win-rate, behavioural statistics) on the 20 frozen prompts lives in Section 6.</w:t>
      </w:r>
    </w:p>
    <w:p w14:paraId="0AC7F688"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5.5 - quick sanity check: SFT vs DPO-b01 vs DPO-b02 vs DPO-b03 on</w:t>
      </w:r>
      <w:r>
        <w:rPr>
          <w:sz w:val="20"/>
        </w:rPr>
        <w:br/>
      </w:r>
      <w:r>
        <w:rPr>
          <w:rStyle w:val="CommentTok"/>
          <w:sz w:val="20"/>
        </w:rPr>
        <w:t># a few prompts, greedy decoding.</w:t>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SFT_MERGED_DIR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"ma2-360m-sft-merged"</w:t>
      </w:r>
      <w:r>
        <w:rPr>
          <w:sz w:val="20"/>
        </w:rPr>
        <w:br/>
      </w:r>
      <w:r>
        <w:rPr>
          <w:rStyle w:val="NormalTok"/>
          <w:sz w:val="20"/>
        </w:rPr>
        <w:t xml:space="preserve">DPO_B01_DIR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"ma2-360m-dpo-b01"</w:t>
      </w:r>
      <w:r>
        <w:rPr>
          <w:sz w:val="20"/>
        </w:rPr>
        <w:br/>
      </w:r>
      <w:r>
        <w:rPr>
          <w:rStyle w:val="NormalTok"/>
          <w:sz w:val="20"/>
        </w:rPr>
        <w:t xml:space="preserve">DPO_B02_DIR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"ma2-360m-dpo-b02"</w:t>
      </w:r>
      <w:r>
        <w:rPr>
          <w:sz w:val="20"/>
        </w:rPr>
        <w:br/>
      </w:r>
      <w:r>
        <w:rPr>
          <w:rStyle w:val="NormalTok"/>
          <w:sz w:val="20"/>
        </w:rPr>
        <w:t xml:space="preserve">DPO_B03_DIR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"ma2-360m-dpo-b03"</w:t>
      </w:r>
      <w:r>
        <w:rPr>
          <w:sz w:val="20"/>
        </w:rPr>
        <w:br/>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build_prompt(query: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sz w:val="20"/>
        </w:rPr>
        <w:br/>
      </w:r>
      <w:r>
        <w:rPr>
          <w:rStyle w:val="NormalTok"/>
          <w:sz w:val="20"/>
        </w:rPr>
        <w:t xml:space="preserve">SANITY_PROMPTS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"We are looking for a Senior Data Scientist capable of helping junior members"</w:t>
      </w:r>
      <w:r>
        <w:rPr>
          <w:rStyle w:val="NormalTok"/>
          <w:sz w:val="20"/>
        </w:rPr>
        <w:t>,</w:t>
      </w:r>
      <w:r>
        <w:rPr>
          <w:sz w:val="20"/>
        </w:rPr>
        <w:br/>
      </w:r>
      <w:r>
        <w:rPr>
          <w:rStyle w:val="NormalTok"/>
          <w:sz w:val="20"/>
        </w:rPr>
        <w:t xml:space="preserve">    </w:t>
      </w:r>
      <w:r>
        <w:rPr>
          <w:rStyle w:val="StringTok"/>
          <w:sz w:val="20"/>
        </w:rPr>
        <w:t>"We need to reforce our team with a DevSecOps Team Lead"</w:t>
      </w:r>
      <w:r>
        <w:rPr>
          <w:rStyle w:val="NormalTok"/>
          <w:sz w:val="20"/>
        </w:rPr>
        <w:t>,</w:t>
      </w:r>
      <w:r>
        <w:rPr>
          <w:sz w:val="20"/>
        </w:rPr>
        <w:br/>
      </w:r>
      <w:r>
        <w:rPr>
          <w:rStyle w:val="NormalTok"/>
          <w:sz w:val="20"/>
        </w:rPr>
        <w:t xml:space="preserve">    </w:t>
      </w:r>
      <w:r>
        <w:rPr>
          <w:rStyle w:val="StringTok"/>
          <w:sz w:val="20"/>
        </w:rPr>
        <w:t>"Looking for a Functional Tester that can also work with business requirements"</w:t>
      </w:r>
      <w:r>
        <w:rPr>
          <w:rStyle w:val="NormalTok"/>
          <w:sz w:val="20"/>
        </w:rPr>
        <w:t>,</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generate(model, tokenizer, prompt: </w:t>
      </w:r>
      <w:r>
        <w:rPr>
          <w:rStyle w:val="BuiltInTok"/>
          <w:sz w:val="20"/>
        </w:rPr>
        <w:t>str</w:t>
      </w:r>
      <w:r>
        <w:rPr>
          <w:rStyle w:val="NormalTok"/>
          <w:sz w:val="20"/>
        </w:rPr>
        <w:t xml:space="preserve">, max_new_tokens: </w:t>
      </w:r>
      <w:r>
        <w:rPr>
          <w:rStyle w:val="BuiltInTok"/>
          <w:sz w:val="20"/>
        </w:rPr>
        <w:t>int</w:t>
      </w:r>
      <w:r>
        <w:rPr>
          <w:rStyle w:val="NormalTok"/>
          <w:sz w:val="20"/>
        </w:rPr>
        <w:t xml:space="preserve"> </w:t>
      </w:r>
      <w:r>
        <w:rPr>
          <w:rStyle w:val="OperatorTok"/>
          <w:sz w:val="20"/>
        </w:rPr>
        <w:t>=</w:t>
      </w:r>
      <w:r>
        <w:rPr>
          <w:rStyle w:val="NormalTok"/>
          <w:sz w:val="20"/>
        </w:rPr>
        <w:t xml:space="preserve"> </w:t>
      </w:r>
      <w:r>
        <w:rPr>
          <w:rStyle w:val="DecValTok"/>
          <w:sz w:val="20"/>
        </w:rPr>
        <w:t>400</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model.</w:t>
      </w:r>
      <w:r>
        <w:rPr>
          <w:rStyle w:val="BuiltInTok"/>
          <w:sz w:val="20"/>
        </w:rPr>
        <w:t>eval</w:t>
      </w:r>
      <w:r>
        <w:rPr>
          <w:rStyle w:val="NormalTok"/>
          <w:sz w:val="20"/>
        </w:rPr>
        <w:t>()</w:t>
      </w:r>
      <w:r>
        <w:rPr>
          <w:sz w:val="20"/>
        </w:rPr>
        <w:br/>
      </w:r>
      <w:r>
        <w:rPr>
          <w:rStyle w:val="NormalTok"/>
          <w:sz w:val="20"/>
        </w:rPr>
        <w:t xml:space="preserve">    enc </w:t>
      </w:r>
      <w:r>
        <w:rPr>
          <w:rStyle w:val="OperatorTok"/>
          <w:sz w:val="20"/>
        </w:rPr>
        <w:t>=</w:t>
      </w:r>
      <w:r>
        <w:rPr>
          <w:rStyle w:val="NormalTok"/>
          <w:sz w:val="20"/>
        </w:rPr>
        <w:t xml:space="preserve"> tokenizer(prompt, return_tensors</w:t>
      </w:r>
      <w:r>
        <w:rPr>
          <w:rStyle w:val="OperatorTok"/>
          <w:sz w:val="20"/>
        </w:rPr>
        <w:t>=</w:t>
      </w:r>
      <w:r>
        <w:rPr>
          <w:rStyle w:val="StringTok"/>
          <w:sz w:val="20"/>
        </w:rPr>
        <w:t>"pt"</w:t>
      </w:r>
      <w:r>
        <w:rPr>
          <w:rStyle w:val="NormalTok"/>
          <w:sz w:val="20"/>
        </w:rPr>
        <w:t>).to(model.device)</w:t>
      </w:r>
      <w:r>
        <w:rPr>
          <w:sz w:val="20"/>
        </w:rPr>
        <w:br/>
      </w:r>
      <w:r>
        <w:rPr>
          <w:rStyle w:val="NormalTok"/>
          <w:sz w:val="20"/>
        </w:rPr>
        <w:lastRenderedPageBreak/>
        <w:t xml:space="preserve">    </w:t>
      </w:r>
      <w:r>
        <w:rPr>
          <w:rStyle w:val="ControlFlowTok"/>
          <w:sz w:val="20"/>
        </w:rPr>
        <w:t>with</w:t>
      </w:r>
      <w:r>
        <w:rPr>
          <w:rStyle w:val="NormalTok"/>
          <w:sz w:val="20"/>
        </w:rPr>
        <w:t xml:space="preserve"> torch.no_grad():</w:t>
      </w:r>
      <w:r>
        <w:rPr>
          <w:sz w:val="20"/>
        </w:rPr>
        <w:br/>
      </w:r>
      <w:r>
        <w:rPr>
          <w:rStyle w:val="NormalTok"/>
          <w:sz w:val="20"/>
        </w:rPr>
        <w:t xml:space="preserve">        out </w:t>
      </w:r>
      <w:r>
        <w:rPr>
          <w:rStyle w:val="OperatorTok"/>
          <w:sz w:val="20"/>
        </w:rPr>
        <w:t>=</w:t>
      </w:r>
      <w:r>
        <w:rPr>
          <w:rStyle w:val="NormalTok"/>
          <w:sz w:val="20"/>
        </w:rPr>
        <w:t xml:space="preserve"> model.generate(</w:t>
      </w:r>
      <w:r>
        <w:rPr>
          <w:sz w:val="20"/>
        </w:rPr>
        <w:br/>
      </w:r>
      <w:r>
        <w:rPr>
          <w:rStyle w:val="NormalTok"/>
          <w:sz w:val="20"/>
        </w:rPr>
        <w:t xml:space="preserve">            </w:t>
      </w:r>
      <w:r>
        <w:rPr>
          <w:rStyle w:val="OperatorTok"/>
          <w:sz w:val="20"/>
        </w:rPr>
        <w:t>**</w:t>
      </w:r>
      <w:r>
        <w:rPr>
          <w:rStyle w:val="NormalTok"/>
          <w:sz w:val="20"/>
        </w:rPr>
        <w:t>enc, max_new_tokens</w:t>
      </w:r>
      <w:r>
        <w:rPr>
          <w:rStyle w:val="OperatorTok"/>
          <w:sz w:val="20"/>
        </w:rPr>
        <w:t>=</w:t>
      </w:r>
      <w:r>
        <w:rPr>
          <w:rStyle w:val="NormalTok"/>
          <w:sz w:val="20"/>
        </w:rPr>
        <w:t>max_new_tokens, do_sample</w:t>
      </w:r>
      <w:r>
        <w:rPr>
          <w:rStyle w:val="OperatorTok"/>
          <w:sz w:val="20"/>
        </w:rPr>
        <w:t>=</w:t>
      </w:r>
      <w:r>
        <w:rPr>
          <w:rStyle w:val="VariableTok"/>
          <w:sz w:val="20"/>
        </w:rPr>
        <w:t>False</w:t>
      </w:r>
      <w:r>
        <w:rPr>
          <w:rStyle w:val="NormalTok"/>
          <w:sz w:val="20"/>
        </w:rPr>
        <w:t>,</w:t>
      </w:r>
      <w:r>
        <w:rPr>
          <w:sz w:val="20"/>
        </w:rPr>
        <w:br/>
      </w:r>
      <w:r>
        <w:rPr>
          <w:rStyle w:val="NormalTok"/>
          <w:sz w:val="20"/>
        </w:rPr>
        <w:t xml:space="preserve">            repetition_penalty</w:t>
      </w:r>
      <w:r>
        <w:rPr>
          <w:rStyle w:val="OperatorTok"/>
          <w:sz w:val="20"/>
        </w:rPr>
        <w:t>=</w:t>
      </w:r>
      <w:r>
        <w:rPr>
          <w:rStyle w:val="FloatTok"/>
          <w:sz w:val="20"/>
        </w:rPr>
        <w:t>1.3</w:t>
      </w:r>
      <w:r>
        <w:rPr>
          <w:rStyle w:val="NormalTok"/>
          <w:sz w:val="20"/>
        </w:rPr>
        <w:t>,</w:t>
      </w:r>
      <w:r>
        <w:rPr>
          <w:sz w:val="20"/>
        </w:rPr>
        <w:br/>
      </w:r>
      <w:r>
        <w:rPr>
          <w:rStyle w:val="NormalTok"/>
          <w:sz w:val="20"/>
        </w:rPr>
        <w:t xml:space="preserve">            pad_token_id</w:t>
      </w:r>
      <w:r>
        <w:rPr>
          <w:rStyle w:val="OperatorTok"/>
          <w:sz w:val="20"/>
        </w:rPr>
        <w:t>=</w:t>
      </w:r>
      <w:r>
        <w:rPr>
          <w:rStyle w:val="NormalTok"/>
          <w:sz w:val="20"/>
        </w:rPr>
        <w:t>tokenizer.eos_token_id,</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tokenizer.decode(</w:t>
      </w:r>
      <w:r>
        <w:rPr>
          <w:sz w:val="20"/>
        </w:rPr>
        <w:br/>
      </w:r>
      <w:r>
        <w:rPr>
          <w:rStyle w:val="NormalTok"/>
          <w:sz w:val="20"/>
        </w:rPr>
        <w:t xml:space="preserve">        out[</w:t>
      </w:r>
      <w:r>
        <w:rPr>
          <w:rStyle w:val="DecValTok"/>
          <w:sz w:val="20"/>
        </w:rPr>
        <w:t>0</w:t>
      </w:r>
      <w:r>
        <w:rPr>
          <w:rStyle w:val="NormalTok"/>
          <w:sz w:val="20"/>
        </w:rPr>
        <w:t>][enc[</w:t>
      </w:r>
      <w:r>
        <w:rPr>
          <w:rStyle w:val="StringTok"/>
          <w:sz w:val="20"/>
        </w:rPr>
        <w:t>"input_ids"</w:t>
      </w:r>
      <w:r>
        <w:rPr>
          <w:rStyle w:val="NormalTok"/>
          <w:sz w:val="20"/>
        </w:rPr>
        <w:t>].shape[</w:t>
      </w:r>
      <w:r>
        <w:rPr>
          <w:rStyle w:val="DecValTok"/>
          <w:sz w:val="20"/>
        </w:rPr>
        <w:t>1</w:t>
      </w:r>
      <w:r>
        <w:rPr>
          <w:rStyle w:val="NormalTok"/>
          <w:sz w:val="20"/>
        </w:rPr>
        <w:t>]:], skip_special_tokens</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sz w:val="20"/>
        </w:rPr>
        <w:br/>
      </w:r>
      <w:r>
        <w:rPr>
          <w:sz w:val="20"/>
        </w:rPr>
        <w:br/>
      </w:r>
      <w:r>
        <w:rPr>
          <w:sz w:val="20"/>
        </w:rPr>
        <w:br/>
      </w:r>
      <w:r>
        <w:rPr>
          <w:rStyle w:val="NormalTok"/>
          <w:sz w:val="20"/>
        </w:rPr>
        <w:t xml:space="preserve">tok </w:t>
      </w:r>
      <w:r>
        <w:rPr>
          <w:rStyle w:val="OperatorTok"/>
          <w:sz w:val="20"/>
        </w:rPr>
        <w:t>=</w:t>
      </w:r>
      <w:r>
        <w:rPr>
          <w:rStyle w:val="NormalTok"/>
          <w:sz w:val="20"/>
        </w:rPr>
        <w:t xml:space="preserve"> AutoTokenizer.from_pretrained(SFT_MERGED_DIR)</w:t>
      </w:r>
      <w:r>
        <w:rPr>
          <w:sz w:val="20"/>
        </w:rPr>
        <w:br/>
      </w:r>
      <w:r>
        <w:rPr>
          <w:rStyle w:val="NormalTok"/>
          <w:sz w:val="20"/>
        </w:rPr>
        <w:t xml:space="preserve">sft_only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).to(</w:t>
      </w:r>
      <w:r>
        <w:rPr>
          <w:rStyle w:val="StringTok"/>
          <w:sz w:val="20"/>
        </w:rPr>
        <w:t>"cuda"</w:t>
      </w:r>
      <w:r>
        <w:rPr>
          <w:rStyle w:val="NormalTok"/>
          <w:sz w:val="20"/>
        </w:rPr>
        <w:t>)</w:t>
      </w:r>
      <w:r>
        <w:rPr>
          <w:sz w:val="20"/>
        </w:rPr>
        <w:br/>
      </w:r>
      <w:r>
        <w:rPr>
          <w:sz w:val="20"/>
        </w:rPr>
        <w:br/>
      </w:r>
      <w:r>
        <w:rPr>
          <w:rStyle w:val="NormalTok"/>
          <w:sz w:val="20"/>
        </w:rPr>
        <w:t xml:space="preserve">base_b01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w:t>
      </w:r>
      <w:r>
        <w:rPr>
          <w:sz w:val="20"/>
        </w:rPr>
        <w:br/>
      </w:r>
      <w:r>
        <w:rPr>
          <w:rStyle w:val="NormalTok"/>
          <w:sz w:val="20"/>
        </w:rPr>
        <w:t xml:space="preserve">dpo_b01 </w:t>
      </w:r>
      <w:r>
        <w:rPr>
          <w:rStyle w:val="OperatorTok"/>
          <w:sz w:val="20"/>
        </w:rPr>
        <w:t>=</w:t>
      </w:r>
      <w:r>
        <w:rPr>
          <w:rStyle w:val="NormalTok"/>
          <w:sz w:val="20"/>
        </w:rPr>
        <w:t xml:space="preserve"> PeftModel.from_pretrained(base_b01, </w:t>
      </w:r>
      <w:r>
        <w:rPr>
          <w:rStyle w:val="BuiltInTok"/>
          <w:sz w:val="20"/>
        </w:rPr>
        <w:t>str</w:t>
      </w:r>
      <w:r>
        <w:rPr>
          <w:rStyle w:val="NormalTok"/>
          <w:sz w:val="20"/>
        </w:rPr>
        <w:t>(DPO_B01_DIR)).to(</w:t>
      </w:r>
      <w:r>
        <w:rPr>
          <w:rStyle w:val="StringTok"/>
          <w:sz w:val="20"/>
        </w:rPr>
        <w:t>"cuda"</w:t>
      </w:r>
      <w:r>
        <w:rPr>
          <w:rStyle w:val="NormalTok"/>
          <w:sz w:val="20"/>
        </w:rPr>
        <w:t>)</w:t>
      </w:r>
      <w:r>
        <w:rPr>
          <w:sz w:val="20"/>
        </w:rPr>
        <w:br/>
      </w:r>
      <w:r>
        <w:rPr>
          <w:sz w:val="20"/>
        </w:rPr>
        <w:br/>
      </w:r>
      <w:r>
        <w:rPr>
          <w:rStyle w:val="NormalTok"/>
          <w:sz w:val="20"/>
        </w:rPr>
        <w:t xml:space="preserve">base_b02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w:t>
      </w:r>
      <w:r>
        <w:rPr>
          <w:sz w:val="20"/>
        </w:rPr>
        <w:br/>
      </w:r>
      <w:r>
        <w:rPr>
          <w:rStyle w:val="NormalTok"/>
          <w:sz w:val="20"/>
        </w:rPr>
        <w:t xml:space="preserve">dpo_b02 </w:t>
      </w:r>
      <w:r>
        <w:rPr>
          <w:rStyle w:val="OperatorTok"/>
          <w:sz w:val="20"/>
        </w:rPr>
        <w:t>=</w:t>
      </w:r>
      <w:r>
        <w:rPr>
          <w:rStyle w:val="NormalTok"/>
          <w:sz w:val="20"/>
        </w:rPr>
        <w:t xml:space="preserve"> PeftModel.from_pretrained(base_b02, </w:t>
      </w:r>
      <w:r>
        <w:rPr>
          <w:rStyle w:val="BuiltInTok"/>
          <w:sz w:val="20"/>
        </w:rPr>
        <w:t>str</w:t>
      </w:r>
      <w:r>
        <w:rPr>
          <w:rStyle w:val="NormalTok"/>
          <w:sz w:val="20"/>
        </w:rPr>
        <w:t>(DPO_B02_DIR)).to(</w:t>
      </w:r>
      <w:r>
        <w:rPr>
          <w:rStyle w:val="StringTok"/>
          <w:sz w:val="20"/>
        </w:rPr>
        <w:t>"cuda"</w:t>
      </w:r>
      <w:r>
        <w:rPr>
          <w:rStyle w:val="NormalTok"/>
          <w:sz w:val="20"/>
        </w:rPr>
        <w:t>)</w:t>
      </w:r>
      <w:r>
        <w:rPr>
          <w:sz w:val="20"/>
        </w:rPr>
        <w:br/>
      </w:r>
      <w:r>
        <w:rPr>
          <w:sz w:val="20"/>
        </w:rPr>
        <w:br/>
      </w:r>
      <w:r>
        <w:rPr>
          <w:rStyle w:val="NormalTok"/>
          <w:sz w:val="20"/>
        </w:rPr>
        <w:t xml:space="preserve">base_b03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w:t>
      </w:r>
      <w:r>
        <w:rPr>
          <w:sz w:val="20"/>
        </w:rPr>
        <w:br/>
      </w:r>
      <w:r>
        <w:rPr>
          <w:rStyle w:val="NormalTok"/>
          <w:sz w:val="20"/>
        </w:rPr>
        <w:t xml:space="preserve">dpo_b03 </w:t>
      </w:r>
      <w:r>
        <w:rPr>
          <w:rStyle w:val="OperatorTok"/>
          <w:sz w:val="20"/>
        </w:rPr>
        <w:t>=</w:t>
      </w:r>
      <w:r>
        <w:rPr>
          <w:rStyle w:val="NormalTok"/>
          <w:sz w:val="20"/>
        </w:rPr>
        <w:t xml:space="preserve"> PeftModel.from_pretrained(base_b03, </w:t>
      </w:r>
      <w:r>
        <w:rPr>
          <w:rStyle w:val="BuiltInTok"/>
          <w:sz w:val="20"/>
        </w:rPr>
        <w:t>str</w:t>
      </w:r>
      <w:r>
        <w:rPr>
          <w:rStyle w:val="NormalTok"/>
          <w:sz w:val="20"/>
        </w:rPr>
        <w:t>(DPO_B03_DIR)).to(</w:t>
      </w:r>
      <w:r>
        <w:rPr>
          <w:rStyle w:val="StringTok"/>
          <w:sz w:val="20"/>
        </w:rPr>
        <w:t>"cuda"</w:t>
      </w:r>
      <w:r>
        <w:rPr>
          <w:rStyle w:val="NormalTok"/>
          <w:sz w:val="20"/>
        </w:rPr>
        <w:t>)</w:t>
      </w:r>
      <w:r>
        <w:rPr>
          <w:sz w:val="20"/>
        </w:rPr>
        <w:br/>
      </w:r>
      <w:r>
        <w:rPr>
          <w:sz w:val="20"/>
        </w:rPr>
        <w:br/>
      </w:r>
      <w:r>
        <w:rPr>
          <w:rStyle w:val="ControlFlowTok"/>
          <w:sz w:val="20"/>
        </w:rPr>
        <w:t>for</w:t>
      </w:r>
      <w:r>
        <w:rPr>
          <w:rStyle w:val="NormalTok"/>
          <w:sz w:val="20"/>
        </w:rPr>
        <w:t xml:space="preserve"> q </w:t>
      </w:r>
      <w:r>
        <w:rPr>
          <w:rStyle w:val="KeywordTok"/>
          <w:sz w:val="20"/>
        </w:rPr>
        <w:t>in</w:t>
      </w:r>
      <w:r>
        <w:rPr>
          <w:rStyle w:val="NormalTok"/>
          <w:sz w:val="20"/>
        </w:rPr>
        <w:t xml:space="preserve"> SANITY_PROMPTS:</w:t>
      </w:r>
      <w:r>
        <w:rPr>
          <w:sz w:val="20"/>
        </w:rPr>
        <w:br/>
      </w:r>
      <w:r>
        <w:rPr>
          <w:rStyle w:val="NormalTok"/>
          <w:sz w:val="20"/>
        </w:rPr>
        <w:t xml:space="preserve">    p </w:t>
      </w:r>
      <w:r>
        <w:rPr>
          <w:rStyle w:val="OperatorTok"/>
          <w:sz w:val="20"/>
        </w:rPr>
        <w:t>=</w:t>
      </w:r>
      <w:r>
        <w:rPr>
          <w:rStyle w:val="NormalTok"/>
          <w:sz w:val="20"/>
        </w:rPr>
        <w:t xml:space="preserve"> build_prompt(q)</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 </w:t>
      </w:r>
      <w:r>
        <w:rPr>
          <w:rStyle w:val="SpecialCharTok"/>
          <w:sz w:val="20"/>
        </w:rPr>
        <w:t>{</w:t>
      </w:r>
      <w:r>
        <w:rPr>
          <w:rStyle w:val="NormalTok"/>
          <w:sz w:val="20"/>
        </w:rPr>
        <w:t>q</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SFT only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(generate(sft_only, tok, p))</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DPO beta=0.1 ---"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(generate(dpo_b01, tok, p))</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DPO beta=0.2 ---"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(generate(dpo_b02, tok, p))</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DPO beta=0.3 ---"</w:t>
      </w:r>
      <w:r>
        <w:rPr>
          <w:rStyle w:val="NormalTok"/>
          <w:sz w:val="20"/>
        </w:rPr>
        <w:t>)</w:t>
      </w:r>
      <w:r>
        <w:rPr>
          <w:sz w:val="20"/>
        </w:rPr>
        <w:br/>
      </w:r>
      <w:r>
        <w:rPr>
          <w:rStyle w:val="NormalTok"/>
          <w:sz w:val="20"/>
        </w:rPr>
        <w:t xml:space="preserve">    </w:t>
      </w:r>
      <w:r>
        <w:rPr>
          <w:rStyle w:val="BuiltInTok"/>
          <w:sz w:val="20"/>
        </w:rPr>
        <w:t>print</w:t>
      </w:r>
      <w:r>
        <w:rPr>
          <w:rStyle w:val="NormalTok"/>
          <w:sz w:val="20"/>
        </w:rPr>
        <w:t>(generate(dpo_b03, tok, p))</w:t>
      </w:r>
    </w:p>
    <w:p w14:paraId="34498876"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Loading weights:   0%|          | 0/290 [00:00&lt;?, ?it/s]</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w:t>
      </w:r>
      <w:r>
        <w:rPr>
          <w:sz w:val="20"/>
        </w:rPr>
        <w:br/>
      </w:r>
      <w:r>
        <w:rPr>
          <w:rStyle w:val="VerbatimChar"/>
          <w:sz w:val="20"/>
        </w:rPr>
        <w:t>PROMPT: We are looking for a Senior Data Scientist capable of helping junior members</w:t>
      </w:r>
      <w:r>
        <w:rPr>
          <w:sz w:val="20"/>
        </w:rPr>
        <w:br/>
      </w:r>
      <w:r>
        <w:rPr>
          <w:rStyle w:val="VerbatimChar"/>
          <w:sz w:val="20"/>
        </w:rPr>
        <w:t>==============================================================================</w:t>
      </w:r>
      <w:r>
        <w:rPr>
          <w:sz w:val="20"/>
        </w:rPr>
        <w:br/>
      </w:r>
      <w:r>
        <w:rPr>
          <w:sz w:val="20"/>
        </w:rPr>
        <w:br/>
      </w:r>
      <w:r>
        <w:rPr>
          <w:rStyle w:val="VerbatimChar"/>
          <w:sz w:val="20"/>
        </w:rPr>
        <w:t>--- SFT only ---</w:t>
      </w:r>
      <w:r>
        <w:rPr>
          <w:sz w:val="20"/>
        </w:rPr>
        <w:br/>
      </w:r>
      <w:r>
        <w:rPr>
          <w:rStyle w:val="VerbatimChar"/>
          <w:sz w:val="20"/>
        </w:rPr>
        <w:t># Junior/Senior Machine Learning Engineer (Data Science)</w:t>
      </w:r>
      <w:r>
        <w:rPr>
          <w:sz w:val="20"/>
        </w:rPr>
        <w:br/>
      </w:r>
      <w:r>
        <w:rPr>
          <w:sz w:val="20"/>
        </w:rPr>
        <w:br/>
      </w:r>
      <w:r>
        <w:rPr>
          <w:rStyle w:val="VerbatimChar"/>
          <w:sz w:val="20"/>
        </w:rPr>
        <w:t>## Summary</w:t>
      </w:r>
      <w:r>
        <w:rPr>
          <w:sz w:val="20"/>
        </w:rPr>
        <w:br/>
      </w:r>
      <w:r>
        <w:rPr>
          <w:rStyle w:val="VerbatimChar"/>
          <w:sz w:val="20"/>
        </w:rPr>
        <w:t>This role involves working closely with teams to develop and implement data science solutions within the financial services industry. The ideal candidate is eager to learn advanced machine learning techniques while contributing directly towards product development efforts across various projects. This position requires strong analytical skills combined with an entrepreneurial mindset focused on building scalable business models from scratch.</w:t>
      </w:r>
      <w:r>
        <w:rPr>
          <w:sz w:val="20"/>
        </w:rPr>
        <w:br/>
      </w:r>
      <w:r>
        <w:rPr>
          <w:sz w:val="20"/>
        </w:rPr>
        <w:br/>
      </w:r>
      <w:r>
        <w:rPr>
          <w:rStyle w:val="VerbatimChar"/>
          <w:sz w:val="20"/>
        </w:rPr>
        <w:t>## Required Skills</w:t>
      </w:r>
      <w:r>
        <w:rPr>
          <w:sz w:val="20"/>
        </w:rPr>
        <w:br/>
      </w:r>
      <w:r>
        <w:rPr>
          <w:rStyle w:val="VerbatimChar"/>
          <w:sz w:val="20"/>
        </w:rPr>
        <w:t>- Deep understanding of statistical concepts such as regression analysis or time series forecasting methods like ARIMA modeling</w:t>
      </w:r>
      <w:r>
        <w:rPr>
          <w:sz w:val="20"/>
        </w:rPr>
        <w:br/>
      </w:r>
      <w:r>
        <w:rPr>
          <w:rStyle w:val="VerbatimChar"/>
          <w:sz w:val="20"/>
        </w:rPr>
        <w:t>- Proficiency in Python programming language including NumPy arrays and Pandas datasets handling</w:t>
      </w:r>
      <w:r>
        <w:rPr>
          <w:sz w:val="20"/>
        </w:rPr>
        <w:br/>
      </w:r>
      <w:r>
        <w:rPr>
          <w:rStyle w:val="VerbatimChar"/>
          <w:sz w:val="20"/>
        </w:rPr>
        <w:t>- Experience implementing deep neural networks using PyTorch framework</w:t>
      </w:r>
      <w:r>
        <w:rPr>
          <w:sz w:val="20"/>
        </w:rPr>
        <w:br/>
      </w:r>
      <w:r>
        <w:rPr>
          <w:rStyle w:val="VerbatimChar"/>
          <w:sz w:val="20"/>
        </w:rPr>
        <w:t>- Knowledge of modern ML algorithms used by large enterprises: Gradient Boosting Machines, Random Forests, XGBoost, LightGBM etc., along with their implementation details</w:t>
      </w:r>
      <w:r>
        <w:rPr>
          <w:sz w:val="20"/>
        </w:rPr>
        <w:br/>
      </w:r>
      <w:r>
        <w:rPr>
          <w:rStyle w:val="VerbatimChar"/>
          <w:sz w:val="20"/>
        </w:rPr>
        <w:t>- Familiarity with Apache Spark infrastructure components</w:t>
      </w:r>
      <w:r>
        <w:rPr>
          <w:sz w:val="20"/>
        </w:rPr>
        <w:br/>
      </w:r>
      <w:r>
        <w:rPr>
          <w:rStyle w:val="VerbatimChar"/>
          <w:sz w:val="20"/>
        </w:rPr>
        <w:t>- Ability to apply knowledge gained through hands-on experience developing products at scale</w:t>
      </w:r>
      <w:r>
        <w:rPr>
          <w:sz w:val="20"/>
        </w:rPr>
        <w:br/>
      </w:r>
      <w:r>
        <w:rPr>
          <w:sz w:val="20"/>
        </w:rPr>
        <w:br/>
      </w:r>
      <w:r>
        <w:rPr>
          <w:rStyle w:val="VerbatimChar"/>
          <w:sz w:val="20"/>
        </w:rPr>
        <w:lastRenderedPageBreak/>
        <w:t>## Responsibilities</w:t>
      </w:r>
      <w:r>
        <w:rPr>
          <w:sz w:val="20"/>
        </w:rPr>
        <w:br/>
      </w:r>
      <w:r>
        <w:rPr>
          <w:rStyle w:val="VerbatimChar"/>
          <w:sz w:val="20"/>
        </w:rPr>
        <w:t>- Developing new features based upon existing customer needs identified during market research sessions</w:t>
      </w:r>
      <w:r>
        <w:rPr>
          <w:sz w:val="20"/>
        </w:rPr>
        <w:br/>
      </w:r>
      <w:r>
        <w:rPr>
          <w:rStyle w:val="VerbatimChar"/>
          <w:sz w:val="20"/>
        </w:rPr>
        <w:t>- Collaborating effectively alongside cross-functional team leads responsible for project execution</w:t>
      </w:r>
      <w:r>
        <w:rPr>
          <w:sz w:val="20"/>
        </w:rPr>
        <w:br/>
      </w:r>
      <w:r>
        <w:rPr>
          <w:rStyle w:val="VerbatimChar"/>
          <w:sz w:val="20"/>
        </w:rPr>
        <w:t>- Contributing actively throughout all phases of design planning up until final delivery completion</w:t>
      </w:r>
      <w:r>
        <w:rPr>
          <w:sz w:val="20"/>
        </w:rPr>
        <w:br/>
      </w:r>
      <w:r>
        <w:rPr>
          <w:rStyle w:val="VerbatimChar"/>
          <w:sz w:val="20"/>
        </w:rPr>
        <w:t>- Ensuring high quality standards when creating technical documentation related to proposed changes</w:t>
      </w:r>
      <w:r>
        <w:rPr>
          <w:sz w:val="20"/>
        </w:rPr>
        <w:br/>
      </w:r>
      <w:r>
        <w:rPr>
          <w:rStyle w:val="VerbatimChar"/>
          <w:sz w:val="20"/>
        </w:rPr>
        <w:t>- Participating fully in daily meetings involving stakeholders regarding progress updates</w:t>
      </w:r>
      <w:r>
        <w:rPr>
          <w:sz w:val="20"/>
        </w:rPr>
        <w:br/>
      </w:r>
      <w:r>
        <w:rPr>
          <w:sz w:val="20"/>
        </w:rPr>
        <w:br/>
      </w:r>
      <w:r>
        <w:rPr>
          <w:rStyle w:val="VerbatimChar"/>
          <w:sz w:val="20"/>
        </w:rPr>
        <w:t>--- DPO beta=0.1 ---</w:t>
      </w:r>
      <w:r>
        <w:rPr>
          <w:sz w:val="20"/>
        </w:rPr>
        <w:br/>
      </w:r>
      <w:r>
        <w:rPr>
          <w:rStyle w:val="VerbatimChar"/>
          <w:sz w:val="20"/>
        </w:rPr>
        <w:t># Senior Data Scientist</w:t>
      </w:r>
      <w:r>
        <w:rPr>
          <w:sz w:val="20"/>
        </w:rPr>
        <w:br/>
      </w:r>
      <w:r>
        <w:rPr>
          <w:sz w:val="20"/>
        </w:rPr>
        <w:br/>
      </w:r>
      <w:r>
        <w:rPr>
          <w:rStyle w:val="VerbatimChar"/>
          <w:sz w:val="20"/>
        </w:rPr>
        <w:t>## Summary</w:t>
      </w:r>
      <w:r>
        <w:rPr>
          <w:sz w:val="20"/>
        </w:rPr>
        <w:br/>
      </w:r>
      <w:r>
        <w:rPr>
          <w:rStyle w:val="VerbatimChar"/>
          <w:sz w:val="20"/>
        </w:rPr>
        <w:t>We are seeking an experienced senior data scientist to support and mentor team growth within the analytics department. This role is critical for driving innovation by developing new analytical capabilities while ensuring high-quality output from complex datasets. The ideal candidate thrives on challenging projects that push boundaries across business intelligence platforms like Tableau or Power BI.</w:t>
      </w:r>
      <w:r>
        <w:rPr>
          <w:sz w:val="20"/>
        </w:rPr>
        <w:br/>
      </w:r>
      <w:r>
        <w:rPr>
          <w:sz w:val="20"/>
        </w:rPr>
        <w:br/>
      </w:r>
      <w:r>
        <w:rPr>
          <w:rStyle w:val="VerbatimChar"/>
          <w:sz w:val="20"/>
        </w:rPr>
        <w:t>## Required Skills</w:t>
      </w:r>
      <w:r>
        <w:rPr>
          <w:sz w:val="20"/>
        </w:rPr>
        <w:br/>
      </w:r>
      <w:r>
        <w:rPr>
          <w:rStyle w:val="VerbatimChar"/>
          <w:sz w:val="20"/>
        </w:rPr>
        <w:t>- Expert proficiency with major machine learning frameworks (e.g., Keras)</w:t>
      </w:r>
      <w:r>
        <w:rPr>
          <w:sz w:val="20"/>
        </w:rPr>
        <w:br/>
      </w:r>
      <w:r>
        <w:rPr>
          <w:rStyle w:val="VerbatimChar"/>
          <w:sz w:val="20"/>
        </w:rPr>
        <w:t>- Experience using cloud services such as AWS/GCP</w:t>
      </w:r>
      <w:r>
        <w:rPr>
          <w:sz w:val="20"/>
        </w:rPr>
        <w:br/>
      </w:r>
      <w:r>
        <w:rPr>
          <w:rStyle w:val="VerbatimChar"/>
          <w:sz w:val="20"/>
        </w:rPr>
        <w:t>- Familiarity with big data technologies including Hadoop, Spark, and MapReduce</w:t>
      </w:r>
      <w:r>
        <w:rPr>
          <w:sz w:val="20"/>
        </w:rPr>
        <w:br/>
      </w:r>
      <w:r>
        <w:rPr>
          <w:rStyle w:val="VerbatimChar"/>
          <w:sz w:val="20"/>
        </w:rPr>
        <w:t>- Knowledge of statistical modeling techniques</w:t>
      </w:r>
      <w:r>
        <w:rPr>
          <w:sz w:val="20"/>
        </w:rPr>
        <w:br/>
      </w:r>
      <w:r>
        <w:rPr>
          <w:rStyle w:val="VerbatimChar"/>
          <w:sz w:val="20"/>
        </w:rPr>
        <w:t>- Ability to design robust predictive models utilizing ML algorithms</w:t>
      </w:r>
      <w:r>
        <w:rPr>
          <w:sz w:val="20"/>
        </w:rPr>
        <w:br/>
      </w:r>
      <w:r>
        <w:rPr>
          <w:rStyle w:val="VerbatimChar"/>
          <w:sz w:val="20"/>
        </w:rPr>
        <w:t>- Proficiency in working with large volumes of diverse dataset types</w:t>
      </w:r>
      <w:r>
        <w:rPr>
          <w:sz w:val="20"/>
        </w:rPr>
        <w:br/>
      </w:r>
      <w:r>
        <w:rPr>
          <w:rStyle w:val="VerbatimChar"/>
          <w:sz w:val="20"/>
        </w:rPr>
        <w:t>- Skill in building scalable analytic pipelines</w:t>
      </w:r>
      <w:r>
        <w:rPr>
          <w:sz w:val="20"/>
        </w:rPr>
        <w:br/>
      </w:r>
      <w:r>
        <w:rPr>
          <w:rStyle w:val="VerbatimChar"/>
          <w:sz w:val="20"/>
        </w:rPr>
        <w:t>- Understanding of modern AI concepts and development practices</w:t>
      </w:r>
      <w:r>
        <w:rPr>
          <w:sz w:val="20"/>
        </w:rPr>
        <w:br/>
      </w:r>
      <w:r>
        <w:rPr>
          <w:sz w:val="20"/>
        </w:rPr>
        <w:br/>
      </w:r>
      <w:r>
        <w:rPr>
          <w:rStyle w:val="VerbatimChar"/>
          <w:sz w:val="20"/>
        </w:rPr>
        <w:t>## Responsibilities</w:t>
      </w:r>
      <w:r>
        <w:rPr>
          <w:sz w:val="20"/>
        </w:rPr>
        <w:br/>
      </w:r>
      <w:r>
        <w:rPr>
          <w:rStyle w:val="VerbatimChar"/>
          <w:sz w:val="20"/>
        </w:rPr>
        <w:t>- Collaborate closely with project teams during all stages of product lifecycle execution</w:t>
      </w:r>
      <w:r>
        <w:rPr>
          <w:sz w:val="20"/>
        </w:rPr>
        <w:br/>
      </w:r>
      <w:r>
        <w:rPr>
          <w:rStyle w:val="VerbatimChar"/>
          <w:sz w:val="20"/>
        </w:rPr>
        <w:t>- Develop innovative solutions tailored specifically towards solving specific organizational challenges</w:t>
      </w:r>
      <w:r>
        <w:rPr>
          <w:sz w:val="20"/>
        </w:rPr>
        <w:br/>
      </w:r>
      <w:r>
        <w:rPr>
          <w:rStyle w:val="VerbatimChar"/>
          <w:sz w:val="20"/>
        </w:rPr>
        <w:t>- Design rigorous experiments designed to drive significant improvements in performance metrics</w:t>
      </w:r>
      <w:r>
        <w:rPr>
          <w:sz w:val="20"/>
        </w:rPr>
        <w:br/>
      </w:r>
      <w:r>
        <w:rPr>
          <w:rStyle w:val="VerbatimChar"/>
          <w:sz w:val="20"/>
        </w:rPr>
        <w:t>- Support training initiatives aimed at fostering talent retention among entry level staffs</w:t>
      </w:r>
      <w:r>
        <w:rPr>
          <w:sz w:val="20"/>
        </w:rPr>
        <w:br/>
      </w:r>
      <w:r>
        <w:rPr>
          <w:rStyle w:val="VerbatimChar"/>
          <w:sz w:val="20"/>
        </w:rPr>
        <w:t>- Contribute actively throughout agile Sprint cycles alongside crossfunctional stakeholders</w:t>
      </w:r>
      <w:r>
        <w:rPr>
          <w:sz w:val="20"/>
        </w:rPr>
        <w:br/>
      </w:r>
      <w:r>
        <w:rPr>
          <w:rStyle w:val="VerbatimChar"/>
          <w:sz w:val="20"/>
        </w:rPr>
        <w:t>- Ensure timely delivery of accurate results through hands-on analysis tasks</w:t>
      </w:r>
      <w:r>
        <w:rPr>
          <w:sz w:val="20"/>
        </w:rPr>
        <w:br/>
      </w:r>
      <w:r>
        <w:rPr>
          <w:rStyle w:val="VerbatimChar"/>
          <w:sz w:val="20"/>
        </w:rPr>
        <w:lastRenderedPageBreak/>
        <w:t>- Participate directly in setting up infrastructure requirements based upon defined needs</w:t>
      </w:r>
      <w:r>
        <w:rPr>
          <w:sz w:val="20"/>
        </w:rPr>
        <w:br/>
      </w:r>
      <w:r>
        <w:rPr>
          <w:rStyle w:val="VerbatimChar"/>
          <w:sz w:val="20"/>
        </w:rPr>
        <w:t>- Actively participate in knowledge sharing sessions focused on best practice adoption</w:t>
      </w:r>
      <w:r>
        <w:rPr>
          <w:sz w:val="20"/>
        </w:rPr>
        <w:br/>
      </w:r>
      <w:r>
        <w:rPr>
          <w:rStyle w:val="VerbatimChar"/>
          <w:sz w:val="20"/>
        </w:rPr>
        <w:t>- Serve as part of dedicated technical advisory boards responsible for strategic planning efforts</w:t>
      </w:r>
      <w:r>
        <w:rPr>
          <w:sz w:val="20"/>
        </w:rPr>
        <w:br/>
      </w:r>
      <w:r>
        <w:rPr>
          <w:sz w:val="20"/>
        </w:rPr>
        <w:br/>
      </w:r>
      <w:r>
        <w:rPr>
          <w:rStyle w:val="VerbatimChar"/>
          <w:sz w:val="20"/>
        </w:rPr>
        <w:t>## Requirements</w:t>
      </w:r>
      <w:r>
        <w:rPr>
          <w:sz w:val="20"/>
        </w:rPr>
        <w:br/>
      </w:r>
      <w:r>
        <w:rPr>
          <w:rStyle w:val="VerbatimChar"/>
          <w:sz w:val="20"/>
        </w:rPr>
        <w:t>- 8+ years of experience in designing and implementing advanced Machine Learning systems</w:t>
      </w:r>
      <w:r>
        <w:rPr>
          <w:sz w:val="20"/>
        </w:rPr>
        <w:br/>
      </w:r>
      <w:r>
        <w:rPr>
          <w:rStyle w:val="VerbatimChar"/>
          <w:sz w:val="20"/>
        </w:rPr>
        <w:t>- Proven track record delivering actionable insights into key business processes via reports &amp; dashboards</w:t>
      </w:r>
      <w:r>
        <w:rPr>
          <w:sz w:val="20"/>
        </w:rPr>
        <w:br/>
      </w:r>
      <w:r>
        <w:rPr>
          <w:rStyle w:val="VerbatimChar"/>
          <w:sz w:val="20"/>
        </w:rPr>
        <w:t>- Demonstrated ability to work effectively both independently and collaboratively</w:t>
      </w:r>
      <w:r>
        <w:rPr>
          <w:sz w:val="20"/>
        </w:rPr>
        <w:br/>
      </w:r>
      <w:r>
        <w:rPr>
          <w:sz w:val="20"/>
        </w:rPr>
        <w:br/>
      </w:r>
      <w:r>
        <w:rPr>
          <w:rStyle w:val="VerbatimChar"/>
          <w:sz w:val="20"/>
        </w:rPr>
        <w:t>--- DPO beta=0.2 ---</w:t>
      </w:r>
      <w:r>
        <w:rPr>
          <w:sz w:val="20"/>
        </w:rPr>
        <w:br/>
      </w:r>
      <w:r>
        <w:rPr>
          <w:rStyle w:val="VerbatimChar"/>
          <w:sz w:val="20"/>
        </w:rPr>
        <w:t># Junior/Senior Data Science Engineer</w:t>
      </w:r>
      <w:r>
        <w:rPr>
          <w:sz w:val="20"/>
        </w:rPr>
        <w:br/>
      </w:r>
      <w:r>
        <w:rPr>
          <w:sz w:val="20"/>
        </w:rPr>
        <w:br/>
      </w:r>
      <w:r>
        <w:rPr>
          <w:rStyle w:val="VerbatimChar"/>
          <w:sz w:val="20"/>
        </w:rPr>
        <w:t>## Summary</w:t>
      </w:r>
      <w:r>
        <w:rPr>
          <w:sz w:val="20"/>
        </w:rPr>
        <w:br/>
      </w:r>
      <w:r>
        <w:rPr>
          <w:rStyle w:val="VerbatimChar"/>
          <w:sz w:val="20"/>
        </w:rPr>
        <w:t>We need dedicated individuals to support and grow our data science team by providing technical guidance on project execution from inception through completion. This role is ideal as it offers an opportunity where you can learn directly within the industry while contributing significantly towards business outcomes. The successful candidate will be instrumental in driving innovation across various projects under their supervision.</w:t>
      </w:r>
      <w:r>
        <w:rPr>
          <w:sz w:val="20"/>
        </w:rPr>
        <w:br/>
      </w:r>
      <w:r>
        <w:rPr>
          <w:sz w:val="20"/>
        </w:rPr>
        <w:br/>
      </w:r>
      <w:r>
        <w:rPr>
          <w:rStyle w:val="VerbatimChar"/>
          <w:sz w:val="20"/>
        </w:rPr>
        <w:t>## Required Skills</w:t>
      </w:r>
      <w:r>
        <w:rPr>
          <w:sz w:val="20"/>
        </w:rPr>
        <w:br/>
      </w:r>
      <w:r>
        <w:rPr>
          <w:rStyle w:val="VerbatimChar"/>
          <w:sz w:val="20"/>
        </w:rPr>
        <w:t>- Proficiency with major machine learning frameworks such as TensorFlow or Keras (TensorFlow2)</w:t>
      </w:r>
      <w:r>
        <w:rPr>
          <w:sz w:val="20"/>
        </w:rPr>
        <w:br/>
      </w:r>
      <w:r>
        <w:rPr>
          <w:rStyle w:val="VerbatimChar"/>
          <w:sz w:val="20"/>
        </w:rPr>
        <w:t>- Experience using Python libraries like NumPy, Pandas, Scikit-learn, Matplotlib, Seaborn, and pandas_datareader</w:t>
      </w:r>
      <w:r>
        <w:rPr>
          <w:sz w:val="20"/>
        </w:rPr>
        <w:br/>
      </w:r>
      <w:r>
        <w:rPr>
          <w:rStyle w:val="VerbatimChar"/>
          <w:sz w:val="20"/>
        </w:rPr>
        <w:t>- Familiarity with SQL databases including MySQL, MariaDB, Redshift, Hive, Cassandra, Elasticsearch, etc., along with ETL tools like Apache Airflow</w:t>
      </w:r>
      <w:r>
        <w:rPr>
          <w:sz w:val="20"/>
        </w:rPr>
        <w:br/>
      </w:r>
      <w:r>
        <w:rPr>
          <w:rStyle w:val="VerbatimChar"/>
          <w:sz w:val="20"/>
        </w:rPr>
        <w:t>- Knowledgeable understanding of modern ML pipelines utilizing services like Azure Machine Learning Service, AWS Lambda, Cloud Functions, and Docker containers</w:t>
      </w:r>
      <w:r>
        <w:rPr>
          <w:sz w:val="20"/>
        </w:rPr>
        <w:br/>
      </w:r>
      <w:r>
        <w:rPr>
          <w:rStyle w:val="VerbatimChar"/>
          <w:sz w:val="20"/>
        </w:rPr>
        <w:t>- Ability to work effectively both independently and collaboratively via Agile methodologies</w:t>
      </w:r>
      <w:r>
        <w:rPr>
          <w:sz w:val="20"/>
        </w:rPr>
        <w:br/>
      </w:r>
      <w:r>
        <w:rPr>
          <w:rStyle w:val="VerbatimChar"/>
          <w:sz w:val="20"/>
        </w:rPr>
        <w:t>- Understanding of core statistical concepts relevant to predictive modeling techniques</w:t>
      </w:r>
      <w:r>
        <w:rPr>
          <w:sz w:val="20"/>
        </w:rPr>
        <w:br/>
      </w:r>
      <w:r>
        <w:rPr>
          <w:sz w:val="20"/>
        </w:rPr>
        <w:br/>
      </w:r>
      <w:r>
        <w:rPr>
          <w:rStyle w:val="VerbatimChar"/>
          <w:sz w:val="20"/>
        </w:rPr>
        <w:t>## Responsibilities</w:t>
      </w:r>
      <w:r>
        <w:rPr>
          <w:sz w:val="20"/>
        </w:rPr>
        <w:br/>
      </w:r>
      <w:r>
        <w:rPr>
          <w:rStyle w:val="VerbatimChar"/>
          <w:sz w:val="20"/>
        </w:rPr>
        <w:t>- Provide direct training sessions focused solely upon specific aspects related to developing new products based on AI solutions provided internally.</w:t>
      </w:r>
      <w:r>
        <w:rPr>
          <w:sz w:val="20"/>
        </w:rPr>
        <w:br/>
      </w:r>
      <w:r>
        <w:rPr>
          <w:rStyle w:val="VerbatimChar"/>
          <w:sz w:val="20"/>
        </w:rPr>
        <w:t>- Assist senior engineers during initial stages when they require hands-on experience before moving into more complex roles involving product development itself.</w:t>
      </w:r>
      <w:r>
        <w:rPr>
          <w:sz w:val="20"/>
        </w:rPr>
        <w:br/>
      </w:r>
      <w:r>
        <w:rPr>
          <w:rStyle w:val="VerbatimChar"/>
          <w:sz w:val="20"/>
        </w:rPr>
        <w:lastRenderedPageBreak/>
        <w:t>- Serve as part of cross-functional teams working together toward shared goals aligned around customer success metrics.</w:t>
      </w:r>
      <w:r>
        <w:rPr>
          <w:sz w:val="20"/>
        </w:rPr>
        <w:br/>
      </w:r>
      <w:r>
        <w:rPr>
          <w:rStyle w:val="VerbatimChar"/>
          <w:sz w:val="20"/>
        </w:rPr>
        <w:t>- Contribute actively throughout all phases of research lifecycle activities associated with emerging technologies.</w:t>
      </w:r>
      <w:r>
        <w:rPr>
          <w:sz w:val="20"/>
        </w:rPr>
        <w:br/>
      </w:r>
      <w:r>
        <w:rPr>
          <w:rStyle w:val="VerbatimChar"/>
          <w:sz w:val="20"/>
        </w:rPr>
        <w:t>- Participate fully in daily meetings organized according to established agile practices tailored specifically for this position type.</w:t>
      </w:r>
      <w:r>
        <w:rPr>
          <w:sz w:val="20"/>
        </w:rPr>
        <w:br/>
      </w:r>
      <w:r>
        <w:rPr>
          <w:sz w:val="20"/>
        </w:rPr>
        <w:br/>
      </w:r>
      <w:r>
        <w:rPr>
          <w:rStyle w:val="VerbatimChar"/>
          <w:sz w:val="20"/>
        </w:rPr>
        <w:t>--- DPO beta=0.3 ---</w:t>
      </w:r>
      <w:r>
        <w:rPr>
          <w:sz w:val="20"/>
        </w:rPr>
        <w:br/>
      </w:r>
      <w:r>
        <w:rPr>
          <w:rStyle w:val="VerbatimChar"/>
          <w:sz w:val="20"/>
        </w:rPr>
        <w:t># Junior/Senior Data Science Engineer (Data Lake)</w:t>
      </w:r>
      <w:r>
        <w:rPr>
          <w:sz w:val="20"/>
        </w:rPr>
        <w:br/>
      </w:r>
      <w:r>
        <w:rPr>
          <w:sz w:val="20"/>
        </w:rPr>
        <w:br/>
      </w:r>
      <w:r>
        <w:rPr>
          <w:rStyle w:val="VerbatimChar"/>
          <w:sz w:val="20"/>
        </w:rPr>
        <w:t>## Summary</w:t>
      </w:r>
      <w:r>
        <w:rPr>
          <w:sz w:val="20"/>
        </w:rPr>
        <w:br/>
      </w:r>
      <w:r>
        <w:rPr>
          <w:rStyle w:val="VerbatimChar"/>
          <w:sz w:val="20"/>
        </w:rPr>
        <w:t>We need an experienced senior data scientist to support the development and growth of our core business intelligence solutions within large enterprise environments like healthcare or finance. This role requires deep expertise across both machine learning algorithms and advanced statistical techniques such as Bayesian inference. The ideal candidate thrives on hands-on problem solving while collaborating with cross-functional teams from engineering, product management, and IT operations.</w:t>
      </w:r>
      <w:r>
        <w:rPr>
          <w:sz w:val="20"/>
        </w:rPr>
        <w:br/>
      </w:r>
      <w:r>
        <w:rPr>
          <w:sz w:val="20"/>
        </w:rPr>
        <w:br/>
      </w:r>
      <w:r>
        <w:rPr>
          <w:rStyle w:val="VerbatimChar"/>
          <w:sz w:val="20"/>
        </w:rPr>
        <w:t>## Required Skills</w:t>
      </w:r>
      <w:r>
        <w:rPr>
          <w:sz w:val="20"/>
        </w:rPr>
        <w:br/>
      </w:r>
      <w:r>
        <w:rPr>
          <w:rStyle w:val="VerbatimChar"/>
          <w:sz w:val="20"/>
        </w:rPr>
        <w:t>- Expertise in Machine Learning Algorithms including Gradient Boosting Machines, Random Forests, XGBoost, LightGBM, Keras, Tensorflow, PyTorch, Scikit Learn, Deep Neural Networks, Convolutional Neural Nets, Recurrent Neural Network Architectures, Variational Autoencoders, GANs, etc., along with Python programming language skills</w:t>
      </w:r>
      <w:r>
        <w:rPr>
          <w:sz w:val="20"/>
        </w:rPr>
        <w:br/>
      </w:r>
      <w:r>
        <w:rPr>
          <w:rStyle w:val="VerbatimChar"/>
          <w:sz w:val="20"/>
        </w:rPr>
        <w:t>- Proficiency in Statistical Inference methods using Bayes Theorem and other probability distributions theory knowledge</w:t>
      </w:r>
      <w:r>
        <w:rPr>
          <w:sz w:val="20"/>
        </w:rPr>
        <w:br/>
      </w:r>
      <w:r>
        <w:rPr>
          <w:rStyle w:val="VerbatimChar"/>
          <w:sz w:val="20"/>
        </w:rPr>
        <w:t>- Experience working effectively alongside engineers who build out ML pipelines utilizing frameworks like TensorFlow Lite, Spark Streaming, Hadoop MapReduce, Apache Airflow, Kafka, Redis, Elasticsearch, Databricks, and Cloud services</w:t>
      </w:r>
      <w:r>
        <w:rPr>
          <w:sz w:val="20"/>
        </w:rPr>
        <w:br/>
      </w:r>
      <w:r>
        <w:rPr>
          <w:rStyle w:val="VerbatimChar"/>
          <w:sz w:val="20"/>
        </w:rPr>
        <w:t>- Familiarity with modern software design patterns used by industry leaders includes Design Patterns, SOLID principles, Agile methodologies, Continuous Integration practices, CIKM framework implementation, and DevOps tools integration</w:t>
      </w:r>
      <w:r>
        <w:rPr>
          <w:sz w:val="20"/>
        </w:rPr>
        <w:br/>
      </w:r>
      <w:r>
        <w:rPr>
          <w:rStyle w:val="VerbatimChar"/>
          <w:sz w:val="20"/>
        </w:rPr>
        <w:t>- Ability to work collaboratively at all levels – technical leadership through Product Owner roles up until Engineering Lead positions; Business Analyst responsibilities down into Development Team leadership level</w:t>
      </w:r>
      <w:r>
        <w:rPr>
          <w:sz w:val="20"/>
        </w:rPr>
        <w:br/>
      </w:r>
      <w:r>
        <w:rPr>
          <w:rStyle w:val="VerbatimChar"/>
          <w:sz w:val="20"/>
        </w:rPr>
        <w:t>- Knowledgeable about various types of Big Data technologies available today: NoSQL databases, ETL processes, SQL queries, GraphQL APIs, PubSub messaging systems, CDNs, Load Balancers, Containerization via Docker &amp; Kubernetes, and cloud infrastructure providers like AWS / Azure</w:t>
      </w:r>
      <w:r>
        <w:rPr>
          <w:sz w:val="20"/>
        </w:rPr>
        <w:br/>
      </w:r>
      <w:r>
        <w:rPr>
          <w:rStyle w:val="VerbatimChar"/>
          <w:sz w:val="20"/>
        </w:rPr>
        <w:t>- Understanding of security best practice guidelines applicable throughout project lifecycle stages</w:t>
      </w:r>
      <w:r>
        <w:rPr>
          <w:sz w:val="20"/>
        </w:rPr>
        <w:br/>
      </w:r>
      <w:r>
        <w:rPr>
          <w:rStyle w:val="VerbatimChar"/>
          <w:sz w:val="20"/>
        </w:rPr>
        <w:t>==============================================================================</w:t>
      </w:r>
      <w:r>
        <w:rPr>
          <w:sz w:val="20"/>
        </w:rPr>
        <w:br/>
      </w:r>
      <w:r>
        <w:rPr>
          <w:rStyle w:val="VerbatimChar"/>
          <w:sz w:val="20"/>
        </w:rPr>
        <w:t>PROMPT: We need to reforce our team with a DevSecOps Team Lead</w:t>
      </w:r>
      <w:r>
        <w:rPr>
          <w:sz w:val="20"/>
        </w:rPr>
        <w:br/>
      </w:r>
      <w:r>
        <w:rPr>
          <w:rStyle w:val="VerbatimChar"/>
          <w:sz w:val="20"/>
        </w:rPr>
        <w:lastRenderedPageBreak/>
        <w:t>==============================================================================</w:t>
      </w:r>
      <w:r>
        <w:rPr>
          <w:sz w:val="20"/>
        </w:rPr>
        <w:br/>
      </w:r>
      <w:r>
        <w:rPr>
          <w:sz w:val="20"/>
        </w:rPr>
        <w:br/>
      </w:r>
      <w:r>
        <w:rPr>
          <w:rStyle w:val="VerbatimChar"/>
          <w:sz w:val="20"/>
        </w:rPr>
        <w:t>--- SFT only ---</w:t>
      </w:r>
      <w:r>
        <w:rPr>
          <w:sz w:val="20"/>
        </w:rPr>
        <w:br/>
      </w:r>
      <w:r>
        <w:rPr>
          <w:rStyle w:val="VerbatimChar"/>
          <w:sz w:val="20"/>
        </w:rPr>
        <w:t># Senior Software Engineer (DevSecOps) - Cloud/IoT Security Engineering</w:t>
      </w:r>
      <w:r>
        <w:rPr>
          <w:sz w:val="20"/>
        </w:rPr>
        <w:br/>
      </w:r>
      <w:r>
        <w:rPr>
          <w:sz w:val="20"/>
        </w:rPr>
        <w:br/>
      </w:r>
      <w:r>
        <w:rPr>
          <w:rStyle w:val="VerbatimChar"/>
          <w:sz w:val="20"/>
        </w:rPr>
        <w:t>## Summary</w:t>
      </w:r>
      <w:r>
        <w:rPr>
          <w:sz w:val="20"/>
        </w:rPr>
        <w:br/>
      </w:r>
      <w:r>
        <w:rPr>
          <w:rStyle w:val="VerbatimChar"/>
          <w:sz w:val="20"/>
        </w:rPr>
        <w:t>This role is responsible for leading and mentoring the development of security engineering practices within an organization focused on cloud or IoT solutions. The ideal candidate will be instrumental in driving technical excellence by ensuring all software adheres strictly to established standards while also managing complex infrastructure requirements across multiple environments. This position requires strong leadership skills coupled with deep knowledge of both traditional IT architecture principles and modern cybersecurity best-practices.</w:t>
      </w:r>
      <w:r>
        <w:rPr>
          <w:sz w:val="20"/>
        </w:rPr>
        <w:br/>
      </w:r>
      <w:r>
        <w:rPr>
          <w:sz w:val="20"/>
        </w:rPr>
        <w:br/>
      </w:r>
      <w:r>
        <w:rPr>
          <w:rStyle w:val="VerbatimChar"/>
          <w:sz w:val="20"/>
        </w:rPr>
        <w:t>## Required Skills</w:t>
      </w:r>
      <w:r>
        <w:rPr>
          <w:sz w:val="20"/>
        </w:rPr>
        <w:br/>
      </w:r>
      <w:r>
        <w:rPr>
          <w:rStyle w:val="VerbatimChar"/>
          <w:sz w:val="20"/>
        </w:rPr>
        <w:t>- Experience working as part of a CI/CD pipeline environment using GitLab</w:t>
      </w:r>
      <w:r>
        <w:rPr>
          <w:sz w:val="20"/>
        </w:rPr>
        <w:br/>
      </w:r>
      <w:r>
        <w:rPr>
          <w:rStyle w:val="VerbatimChar"/>
          <w:sz w:val="20"/>
        </w:rPr>
        <w:t>- Proficiency in building robust APIs utilizing RESTful services</w:t>
      </w:r>
      <w:r>
        <w:rPr>
          <w:sz w:val="20"/>
        </w:rPr>
        <w:br/>
      </w:r>
      <w:r>
        <w:rPr>
          <w:rStyle w:val="VerbatimChar"/>
          <w:sz w:val="20"/>
        </w:rPr>
        <w:t>- Knowledgeable about various programming languages including C++17+</w:t>
      </w:r>
      <w:r>
        <w:rPr>
          <w:sz w:val="20"/>
        </w:rPr>
        <w:br/>
      </w:r>
      <w:r>
        <w:rPr>
          <w:rStyle w:val="VerbatimChar"/>
          <w:sz w:val="20"/>
        </w:rPr>
        <w:t>- Familiarity with Linux operating systems such as Ubuntu 20.x</w:t>
      </w:r>
      <w:r>
        <w:rPr>
          <w:sz w:val="20"/>
        </w:rPr>
        <w:br/>
      </w:r>
      <w:r>
        <w:rPr>
          <w:rStyle w:val="VerbatimChar"/>
          <w:sz w:val="20"/>
        </w:rPr>
        <w:t>- Understanding of containerization technologies like Docker</w:t>
      </w:r>
      <w:r>
        <w:rPr>
          <w:sz w:val="20"/>
        </w:rPr>
        <w:br/>
      </w:r>
      <w:r>
        <w:rPr>
          <w:rStyle w:val="VerbatimChar"/>
          <w:sz w:val="20"/>
        </w:rPr>
        <w:t>- Ability to work effectively under high load conditions involving large datasets</w:t>
      </w:r>
      <w:r>
        <w:rPr>
          <w:sz w:val="20"/>
        </w:rPr>
        <w:br/>
      </w:r>
      <w:r>
        <w:rPr>
          <w:rStyle w:val="VerbatimChar"/>
          <w:sz w:val="20"/>
        </w:rPr>
        <w:t>- Strong problem solving capabilities at different levels from basic through advanced level tasks</w:t>
      </w:r>
      <w:r>
        <w:rPr>
          <w:sz w:val="20"/>
        </w:rPr>
        <w:br/>
      </w:r>
      <w:r>
        <w:rPr>
          <w:sz w:val="20"/>
        </w:rPr>
        <w:br/>
      </w:r>
      <w:r>
        <w:rPr>
          <w:sz w:val="20"/>
        </w:rPr>
        <w:br/>
      </w:r>
      <w:r>
        <w:rPr>
          <w:sz w:val="20"/>
        </w:rPr>
        <w:br/>
      </w:r>
      <w:r>
        <w:rPr>
          <w:rStyle w:val="VerbatimChar"/>
          <w:sz w:val="20"/>
        </w:rPr>
        <w:t>--- DPO beta=0.1 ---</w:t>
      </w:r>
      <w:r>
        <w:rPr>
          <w:sz w:val="20"/>
        </w:rPr>
        <w:br/>
      </w:r>
      <w:r>
        <w:rPr>
          <w:rStyle w:val="VerbatimChar"/>
          <w:sz w:val="20"/>
        </w:rPr>
        <w:t># Senior DevSecOps Leader (Team Lead)</w:t>
      </w:r>
      <w:r>
        <w:rPr>
          <w:sz w:val="20"/>
        </w:rPr>
        <w:br/>
      </w:r>
      <w:r>
        <w:rPr>
          <w:sz w:val="20"/>
        </w:rPr>
        <w:br/>
      </w:r>
      <w:r>
        <w:rPr>
          <w:rStyle w:val="VerbatimChar"/>
          <w:sz w:val="20"/>
        </w:rPr>
        <w:t>## Summary</w:t>
      </w:r>
      <w:r>
        <w:rPr>
          <w:sz w:val="20"/>
        </w:rPr>
        <w:br/>
      </w:r>
      <w:r>
        <w:rPr>
          <w:rStyle w:val="VerbatimChar"/>
          <w:sz w:val="20"/>
        </w:rPr>
        <w:t>We are seeking an experienced and visionary leader for the devops side of development operations teams. This role is responsible for driving technical excellence by fostering strong collaboration within cross-functional groups while ensuring high levels of security throughout all system deployments. The ideal candidate thrives on challenging projects that push boundaries across infrastructure maturity frameworks like AWS or Azure.</w:t>
      </w:r>
      <w:r>
        <w:rPr>
          <w:sz w:val="20"/>
        </w:rPr>
        <w:br/>
      </w:r>
      <w:r>
        <w:rPr>
          <w:sz w:val="20"/>
        </w:rPr>
        <w:br/>
      </w:r>
      <w:r>
        <w:rPr>
          <w:rStyle w:val="VerbatimChar"/>
          <w:sz w:val="20"/>
        </w:rPr>
        <w:t>## Required Skills</w:t>
      </w:r>
      <w:r>
        <w:rPr>
          <w:sz w:val="20"/>
        </w:rPr>
        <w:br/>
      </w:r>
      <w:r>
        <w:rPr>
          <w:rStyle w:val="VerbatimChar"/>
          <w:sz w:val="20"/>
        </w:rPr>
        <w:t>- Expertise in CI/CD pipelines using tools such as Jenkins and GitLab</w:t>
      </w:r>
      <w:r>
        <w:rPr>
          <w:sz w:val="20"/>
        </w:rPr>
        <w:br/>
      </w:r>
      <w:r>
        <w:rPr>
          <w:rStyle w:val="VerbatimChar"/>
          <w:sz w:val="20"/>
        </w:rPr>
        <w:t>- Proficiency in cloud platforms including Amazon Web Services (AWS), Microsoft Cloud, and Google Cloud Platform (GCP)</w:t>
      </w:r>
      <w:r>
        <w:rPr>
          <w:sz w:val="20"/>
        </w:rPr>
        <w:br/>
      </w:r>
      <w:r>
        <w:rPr>
          <w:rStyle w:val="VerbatimChar"/>
          <w:sz w:val="20"/>
        </w:rPr>
        <w:t>- Experience working alongside Agile Scrum Teams utilizing Jira and Confluence</w:t>
      </w:r>
      <w:r>
        <w:rPr>
          <w:sz w:val="20"/>
        </w:rPr>
        <w:br/>
      </w:r>
      <w:r>
        <w:rPr>
          <w:rStyle w:val="VerbatimChar"/>
          <w:sz w:val="20"/>
        </w:rPr>
        <w:t>- Familiarity with Security Information &amp; Event Management systems like IAM and SSAE 15</w:t>
      </w:r>
      <w:r>
        <w:rPr>
          <w:sz w:val="20"/>
        </w:rPr>
        <w:br/>
      </w:r>
      <w:r>
        <w:rPr>
          <w:rStyle w:val="VerbatimChar"/>
          <w:sz w:val="20"/>
        </w:rPr>
        <w:lastRenderedPageBreak/>
        <w:t>- Knowledge of Infrastructure As Code technologies like Terraform and Ansible</w:t>
      </w:r>
      <w:r>
        <w:rPr>
          <w:sz w:val="20"/>
        </w:rPr>
        <w:br/>
      </w:r>
      <w:r>
        <w:rPr>
          <w:rStyle w:val="VerbatimChar"/>
          <w:sz w:val="20"/>
        </w:rPr>
        <w:t>- Ability to work effectively both independently and collaboratively under supervision</w:t>
      </w:r>
      <w:r>
        <w:rPr>
          <w:sz w:val="20"/>
        </w:rPr>
        <w:br/>
      </w:r>
      <w:r>
        <w:rPr>
          <w:rStyle w:val="VerbatimChar"/>
          <w:sz w:val="20"/>
        </w:rPr>
        <w:t>- Understanding of DevSecOps methodologies applied at scale</w:t>
      </w:r>
      <w:r>
        <w:rPr>
          <w:sz w:val="20"/>
        </w:rPr>
        <w:br/>
      </w:r>
      <w:r>
        <w:rPr>
          <w:sz w:val="20"/>
        </w:rPr>
        <w:br/>
      </w:r>
      <w:r>
        <w:rPr>
          <w:rStyle w:val="VerbatimChar"/>
          <w:sz w:val="20"/>
        </w:rPr>
        <w:t>## Responsibilities</w:t>
      </w:r>
      <w:r>
        <w:rPr>
          <w:sz w:val="20"/>
        </w:rPr>
        <w:br/>
      </w:r>
      <w:r>
        <w:rPr>
          <w:rStyle w:val="VerbatimChar"/>
          <w:sz w:val="20"/>
        </w:rPr>
        <w:t>- Foster deep relationships among project stakeholders from various backgrounds through mentoring initiatives</w:t>
      </w:r>
      <w:r>
        <w:rPr>
          <w:sz w:val="20"/>
        </w:rPr>
        <w:br/>
      </w:r>
      <w:r>
        <w:rPr>
          <w:rStyle w:val="VerbatimChar"/>
          <w:sz w:val="20"/>
        </w:rPr>
        <w:t>- Oversee training programs focused primarily on developing skills related directly to IT services delivery processes</w:t>
      </w:r>
      <w:r>
        <w:rPr>
          <w:sz w:val="20"/>
        </w:rPr>
        <w:br/>
      </w:r>
      <w:r>
        <w:rPr>
          <w:rStyle w:val="VerbatimChar"/>
          <w:sz w:val="20"/>
        </w:rPr>
        <w:t>- Facilitate daily meetings between senior leaders regarding product roadmaps, deliverables, and performance metrics</w:t>
      </w:r>
      <w:r>
        <w:rPr>
          <w:sz w:val="20"/>
        </w:rPr>
        <w:br/>
      </w:r>
      <w:r>
        <w:rPr>
          <w:rStyle w:val="VerbatimChar"/>
          <w:sz w:val="20"/>
        </w:rPr>
        <w:t>- Manage complex deployment workflows involving multiple parties simultaneously during production environments</w:t>
      </w:r>
      <w:r>
        <w:rPr>
          <w:sz w:val="20"/>
        </w:rPr>
        <w:br/>
      </w:r>
      <w:r>
        <w:rPr>
          <w:rStyle w:val="VerbatimChar"/>
          <w:sz w:val="20"/>
        </w:rPr>
        <w:t>- Contribute significantly towards setting up new service providers' operational capabilities based upon client needs</w:t>
      </w:r>
      <w:r>
        <w:rPr>
          <w:sz w:val="20"/>
        </w:rPr>
        <w:br/>
      </w:r>
      <w:r>
        <w:rPr>
          <w:rStyle w:val="VerbatimChar"/>
          <w:sz w:val="20"/>
        </w:rPr>
        <w:t>- Ensure adherence to strict quality standards when deploying critical applications into live use cases</w:t>
      </w:r>
      <w:r>
        <w:rPr>
          <w:sz w:val="20"/>
        </w:rPr>
        <w:br/>
      </w:r>
      <w:r>
        <w:rPr>
          <w:rStyle w:val="VerbatimChar"/>
          <w:sz w:val="20"/>
        </w:rPr>
        <w:t>- Collaborate closely with business analysts who define requirements before initiating any technology implementation efforts</w:t>
      </w:r>
      <w:r>
        <w:rPr>
          <w:sz w:val="20"/>
        </w:rPr>
        <w:br/>
      </w:r>
      <w:r>
        <w:rPr>
          <w:sz w:val="20"/>
        </w:rPr>
        <w:br/>
      </w:r>
      <w:r>
        <w:rPr>
          <w:rStyle w:val="VerbatimChar"/>
          <w:sz w:val="20"/>
        </w:rPr>
        <w:t>--- DPO beta=0.2 ---</w:t>
      </w:r>
      <w:r>
        <w:rPr>
          <w:sz w:val="20"/>
        </w:rPr>
        <w:br/>
      </w:r>
      <w:r>
        <w:rPr>
          <w:rStyle w:val="VerbatimChar"/>
          <w:sz w:val="20"/>
        </w:rPr>
        <w:t># Senior Developer Security Engineer (DevSecOps)</w:t>
      </w:r>
      <w:r>
        <w:rPr>
          <w:sz w:val="20"/>
        </w:rPr>
        <w:br/>
      </w:r>
      <w:r>
        <w:rPr>
          <w:sz w:val="20"/>
        </w:rPr>
        <w:br/>
      </w:r>
      <w:r>
        <w:rPr>
          <w:rStyle w:val="VerbatimChar"/>
          <w:sz w:val="20"/>
        </w:rPr>
        <w:t>## Summary</w:t>
      </w:r>
      <w:r>
        <w:rPr>
          <w:sz w:val="20"/>
        </w:rPr>
        <w:br/>
      </w:r>
      <w:r>
        <w:rPr>
          <w:rStyle w:val="VerbatimChar"/>
          <w:sz w:val="20"/>
        </w:rPr>
        <w:t>A senior developer security engineer is responsible for ensuring the safety and integrity of software systems by applying advanced technical skills within an Agile framework. This role requires strong foundational knowledge across cloud platforms like AWS along with deep expertise in securing critical infrastructure components such as databases or network services. The ideal candidate thrives on continuous learning while collaborating closely throughout all stages of development lifecycle execution.</w:t>
      </w:r>
      <w:r>
        <w:rPr>
          <w:sz w:val="20"/>
        </w:rPr>
        <w:br/>
      </w:r>
      <w:r>
        <w:rPr>
          <w:sz w:val="20"/>
        </w:rPr>
        <w:br/>
      </w:r>
      <w:r>
        <w:rPr>
          <w:rStyle w:val="VerbatimChar"/>
          <w:sz w:val="20"/>
        </w:rPr>
        <w:t>## Required Skills</w:t>
      </w:r>
      <w:r>
        <w:rPr>
          <w:sz w:val="20"/>
        </w:rPr>
        <w:br/>
      </w:r>
      <w:r>
        <w:rPr>
          <w:rStyle w:val="VerbatimChar"/>
          <w:sz w:val="20"/>
        </w:rPr>
        <w:t>- Proficiency in modern programming languages including Java/Kotlin, Python, NodeJS, Ruby, GoLang, C++, Rust, Swift, Kotnetlint, etc., depending upon project requirements</w:t>
      </w:r>
      <w:r>
        <w:rPr>
          <w:sz w:val="20"/>
        </w:rPr>
        <w:br/>
      </w:r>
      <w:r>
        <w:rPr>
          <w:rStyle w:val="VerbatimChar"/>
          <w:sz w:val="20"/>
        </w:rPr>
        <w:t>- Experience working effectively both independently using tools like Jenkins CI/CD pipelines alongside collaborative teams via Slack channels</w:t>
      </w:r>
      <w:r>
        <w:rPr>
          <w:sz w:val="20"/>
        </w:rPr>
        <w:br/>
      </w:r>
      <w:r>
        <w:rPr>
          <w:rStyle w:val="VerbatimChar"/>
          <w:sz w:val="20"/>
        </w:rPr>
        <w:t>- Knowledgeable understanding of core principles behind secure coding practices from NIST SP 80-217 &amp; ISO 27063 standards</w:t>
      </w:r>
      <w:r>
        <w:rPr>
          <w:sz w:val="20"/>
        </w:rPr>
        <w:br/>
      </w:r>
      <w:r>
        <w:rPr>
          <w:rStyle w:val="VerbatimChar"/>
          <w:sz w:val="20"/>
        </w:rPr>
        <w:t>- Familiarity with containerization technologies utilizing Docker and Kubernetes frameworks</w:t>
      </w:r>
      <w:r>
        <w:rPr>
          <w:sz w:val="20"/>
        </w:rPr>
        <w:br/>
      </w:r>
      <w:r>
        <w:rPr>
          <w:rStyle w:val="VerbatimChar"/>
          <w:sz w:val="20"/>
        </w:rPr>
        <w:t>- Understanding of data encryption protocols at rest and transit levels according</w:t>
      </w:r>
      <w:r>
        <w:rPr>
          <w:rStyle w:val="VerbatimChar"/>
          <w:sz w:val="20"/>
        </w:rPr>
        <w:lastRenderedPageBreak/>
        <w:t xml:space="preserve"> to industry best practice guidelines</w:t>
      </w:r>
      <w:r>
        <w:rPr>
          <w:sz w:val="20"/>
        </w:rPr>
        <w:br/>
      </w:r>
      <w:r>
        <w:rPr>
          <w:rStyle w:val="VerbatimChar"/>
          <w:sz w:val="20"/>
        </w:rPr>
        <w:t>- Ability to apply robust testing methodologies leveraging test suites built around Test Driven Development approaches</w:t>
      </w:r>
      <w:r>
        <w:rPr>
          <w:sz w:val="20"/>
        </w:rPr>
        <w:br/>
      </w:r>
      <w:r>
        <w:rPr>
          <w:rStyle w:val="VerbatimChar"/>
          <w:sz w:val="20"/>
        </w:rPr>
        <w:t>- Competency in implementing Continuous Integration / Continuous Delivery processes through tool integrations</w:t>
      </w:r>
      <w:r>
        <w:rPr>
          <w:sz w:val="20"/>
        </w:rPr>
        <w:br/>
      </w:r>
      <w:r>
        <w:rPr>
          <w:rStyle w:val="VerbatimChar"/>
          <w:sz w:val="20"/>
        </w:rPr>
        <w:t>- Strong analytical mindset capable of handling complex system issues quickly during runtime scenarios</w:t>
      </w:r>
      <w:r>
        <w:rPr>
          <w:sz w:val="20"/>
        </w:rPr>
        <w:br/>
      </w:r>
      <w:r>
        <w:rPr>
          <w:sz w:val="20"/>
        </w:rPr>
        <w:br/>
      </w:r>
      <w:r>
        <w:rPr>
          <w:rStyle w:val="VerbatimChar"/>
          <w:sz w:val="20"/>
        </w:rPr>
        <w:t>## Responsibilities</w:t>
      </w:r>
      <w:r>
        <w:rPr>
          <w:sz w:val="20"/>
        </w:rPr>
        <w:br/>
      </w:r>
      <w:r>
        <w:rPr>
          <w:rStyle w:val="VerbatimChar"/>
          <w:sz w:val="20"/>
        </w:rPr>
        <w:t>- Actively participate actively participating directly into daily scrum meetings involving stakeholders representing various departments</w:t>
      </w:r>
      <w:r>
        <w:rPr>
          <w:sz w:val="20"/>
        </w:rPr>
        <w:br/>
      </w:r>
      <w:r>
        <w:rPr>
          <w:rStyle w:val="VerbatimChar"/>
          <w:sz w:val="20"/>
        </w:rPr>
        <w:t>- Contribute significantly towards defining overall product vision statements aligned with business needs identified early in planning phases</w:t>
      </w:r>
      <w:r>
        <w:rPr>
          <w:sz w:val="20"/>
        </w:rPr>
        <w:br/>
      </w:r>
      <w:r>
        <w:rPr>
          <w:rStyle w:val="VerbatimChar"/>
          <w:sz w:val="20"/>
        </w:rPr>
        <w:t>- Serve as part of a dedicated devops engineering leadership structure focused solely on delivering high quality code solutions efficiently</w:t>
      </w:r>
      <w:r>
        <w:rPr>
          <w:sz w:val="20"/>
        </w:rPr>
        <w:br/>
      </w:r>
      <w:r>
        <w:rPr>
          <w:rStyle w:val="VerbatimChar"/>
          <w:sz w:val="20"/>
        </w:rPr>
        <w:t>- Collaborate extensively with cross functional IT staff members regarding implementation strategies tailored specifically toward defined projects</w:t>
      </w:r>
      <w:r>
        <w:rPr>
          <w:sz w:val="20"/>
        </w:rPr>
        <w:br/>
      </w:r>
      <w:r>
        <w:rPr>
          <w:rStyle w:val="VerbatimChar"/>
          <w:sz w:val="20"/>
        </w:rPr>
        <w:t>- Ensure adherence strictly adheres to established governance policies governing risk management activities related to technology use</w:t>
      </w:r>
      <w:r>
        <w:rPr>
          <w:sz w:val="20"/>
        </w:rPr>
        <w:br/>
      </w:r>
      <w:r>
        <w:rPr>
          <w:sz w:val="20"/>
        </w:rPr>
        <w:br/>
      </w:r>
      <w:r>
        <w:rPr>
          <w:rStyle w:val="VerbatimChar"/>
          <w:sz w:val="20"/>
        </w:rPr>
        <w:t>--- DPO beta=0.3 ---</w:t>
      </w:r>
      <w:r>
        <w:rPr>
          <w:sz w:val="20"/>
        </w:rPr>
        <w:br/>
      </w:r>
      <w:r>
        <w:rPr>
          <w:rStyle w:val="VerbatimChar"/>
          <w:sz w:val="20"/>
        </w:rPr>
        <w:t># Senior DevSecOps Leader (Team Lead)</w:t>
      </w:r>
      <w:r>
        <w:rPr>
          <w:sz w:val="20"/>
        </w:rPr>
        <w:br/>
      </w:r>
      <w:r>
        <w:rPr>
          <w:sz w:val="20"/>
        </w:rPr>
        <w:br/>
      </w:r>
      <w:r>
        <w:rPr>
          <w:rStyle w:val="VerbatimChar"/>
          <w:sz w:val="20"/>
        </w:rPr>
        <w:t>## Summary</w:t>
      </w:r>
      <w:r>
        <w:rPr>
          <w:sz w:val="20"/>
        </w:rPr>
        <w:br/>
      </w:r>
      <w:r>
        <w:rPr>
          <w:rStyle w:val="VerbatimChar"/>
          <w:sz w:val="20"/>
        </w:rPr>
        <w:t>A senior role is responsible for leading and mentoring the development of an entire devops engineering ecosystem within its organization. This position requires deep technical expertise while also managing complex business needs through strategic planning sessions involving stakeholders like C-level executives or product managers. The ideal candidate thrives on cross-functional collaboration across IT teams and external partners such as security vendors.</w:t>
      </w:r>
      <w:r>
        <w:rPr>
          <w:sz w:val="20"/>
        </w:rPr>
        <w:br/>
      </w:r>
      <w:r>
        <w:rPr>
          <w:sz w:val="20"/>
        </w:rPr>
        <w:br/>
      </w:r>
      <w:r>
        <w:rPr>
          <w:rStyle w:val="VerbatimChar"/>
          <w:sz w:val="20"/>
        </w:rPr>
        <w:t>## Required Skills</w:t>
      </w:r>
      <w:r>
        <w:rPr>
          <w:sz w:val="20"/>
        </w:rPr>
        <w:br/>
      </w:r>
      <w:r>
        <w:rPr>
          <w:rStyle w:val="VerbatimChar"/>
          <w:sz w:val="20"/>
        </w:rPr>
        <w:t>- Expertise in CI/CD pipelines using tools like Jenkins and GitLab</w:t>
      </w:r>
      <w:r>
        <w:rPr>
          <w:sz w:val="20"/>
        </w:rPr>
        <w:br/>
      </w:r>
      <w:r>
        <w:rPr>
          <w:rStyle w:val="VerbatimChar"/>
          <w:sz w:val="20"/>
        </w:rPr>
        <w:t>- Proficiency in cloud platforms including AWS ECS, IaC, S3, Lambda, EC2, etc., along with Terraform</w:t>
      </w:r>
      <w:r>
        <w:rPr>
          <w:sz w:val="20"/>
        </w:rPr>
        <w:br/>
      </w:r>
      <w:r>
        <w:rPr>
          <w:rStyle w:val="VerbatimChar"/>
          <w:sz w:val="20"/>
        </w:rPr>
        <w:t>- Experience working effectively both independently under supervision and collaboratively at meetings</w:t>
      </w:r>
      <w:r>
        <w:rPr>
          <w:sz w:val="20"/>
        </w:rPr>
        <w:br/>
      </w:r>
      <w:r>
        <w:rPr>
          <w:rStyle w:val="VerbatimChar"/>
          <w:sz w:val="20"/>
        </w:rPr>
        <w:t>- Strong understanding of Security Information &amp; Event Management systems used by organizations globally</w:t>
      </w:r>
      <w:r>
        <w:rPr>
          <w:sz w:val="20"/>
        </w:rPr>
        <w:br/>
      </w:r>
      <w:r>
        <w:rPr>
          <w:rStyle w:val="VerbatimChar"/>
          <w:sz w:val="20"/>
        </w:rPr>
        <w:t>- Ability to manage multiple projects simultaneously from start until completion</w:t>
      </w:r>
      <w:r>
        <w:rPr>
          <w:sz w:val="20"/>
        </w:rPr>
        <w:br/>
      </w:r>
      <w:r>
        <w:rPr>
          <w:rStyle w:val="VerbatimChar"/>
          <w:sz w:val="20"/>
        </w:rPr>
        <w:t>- Knowledgeable about Agile methodologies implementation best practices</w:t>
      </w:r>
      <w:r>
        <w:rPr>
          <w:sz w:val="20"/>
        </w:rPr>
        <w:br/>
      </w:r>
      <w:r>
        <w:rPr>
          <w:sz w:val="20"/>
        </w:rPr>
        <w:br/>
      </w:r>
      <w:r>
        <w:rPr>
          <w:rStyle w:val="VerbatimChar"/>
          <w:sz w:val="20"/>
        </w:rPr>
        <w:t>## Responsibilities</w:t>
      </w:r>
      <w:r>
        <w:rPr>
          <w:sz w:val="20"/>
        </w:rPr>
        <w:br/>
      </w:r>
      <w:r>
        <w:rPr>
          <w:rStyle w:val="VerbatimChar"/>
          <w:sz w:val="20"/>
        </w:rPr>
        <w:t>- Mentor junior engineers regarding project management processes and deliverables</w:t>
      </w:r>
      <w:r>
        <w:rPr>
          <w:rStyle w:val="VerbatimChar"/>
          <w:sz w:val="20"/>
        </w:rPr>
        <w:lastRenderedPageBreak/>
        <w:t xml:space="preserve"> based upon defined requirements</w:t>
      </w:r>
      <w:r>
        <w:rPr>
          <w:sz w:val="20"/>
        </w:rPr>
        <w:br/>
      </w:r>
      <w:r>
        <w:rPr>
          <w:rStyle w:val="VerbatimChar"/>
          <w:sz w:val="20"/>
        </w:rPr>
        <w:t>- Collaborate closely with Product Managers during strategy discussions related to new features release cycles</w:t>
      </w:r>
      <w:r>
        <w:rPr>
          <w:sz w:val="20"/>
        </w:rPr>
        <w:br/>
      </w:r>
      <w:r>
        <w:rPr>
          <w:rStyle w:val="VerbatimChar"/>
          <w:sz w:val="20"/>
        </w:rPr>
        <w:t>- Facilitate daily meeting activities between all internal departments involved in system deployment tasks</w:t>
      </w:r>
      <w:r>
        <w:rPr>
          <w:sz w:val="20"/>
        </w:rPr>
        <w:br/>
      </w:r>
      <w:r>
        <w:rPr>
          <w:rStyle w:val="VerbatimChar"/>
          <w:sz w:val="20"/>
        </w:rPr>
        <w:t>- Oversee training programs focused primarily on automation skills required throughout various stages of software delivery lifecycle</w:t>
      </w:r>
      <w:r>
        <w:rPr>
          <w:sz w:val="20"/>
        </w:rPr>
        <w:br/>
      </w:r>
      <w:r>
        <w:rPr>
          <w:rStyle w:val="VerbatimChar"/>
          <w:sz w:val="20"/>
        </w:rPr>
        <w:t>- Coordinate efforts among different organizational units concerning risk mitigation strategies aligned with corporate goals</w:t>
      </w:r>
      <w:r>
        <w:rPr>
          <w:sz w:val="20"/>
        </w:rPr>
        <w:br/>
      </w:r>
      <w:r>
        <w:rPr>
          <w:rStyle w:val="VerbatimChar"/>
          <w:sz w:val="20"/>
        </w:rPr>
        <w:t>- Manage communication channels ensuring timely feedback sharing amongst key decision makers via email lists</w:t>
      </w:r>
      <w:r>
        <w:rPr>
          <w:sz w:val="20"/>
        </w:rPr>
        <w:br/>
      </w:r>
      <w:r>
        <w:rPr>
          <w:rStyle w:val="VerbatimChar"/>
          <w:sz w:val="20"/>
        </w:rPr>
        <w:t>- Provide guidance towards establishing effective governance structures that support continuous improvement initiatives</w:t>
      </w:r>
      <w:r>
        <w:rPr>
          <w:sz w:val="20"/>
        </w:rPr>
        <w:br/>
      </w:r>
      <w:r>
        <w:rPr>
          <w:rStyle w:val="VerbatimChar"/>
          <w:sz w:val="20"/>
        </w:rPr>
        <w:t>==============================================================================</w:t>
      </w:r>
      <w:r>
        <w:rPr>
          <w:sz w:val="20"/>
        </w:rPr>
        <w:br/>
      </w:r>
      <w:r>
        <w:rPr>
          <w:rStyle w:val="VerbatimChar"/>
          <w:sz w:val="20"/>
        </w:rPr>
        <w:t>PROMPT: Looking for a Functional Tester that can also work with business requirements</w:t>
      </w:r>
      <w:r>
        <w:rPr>
          <w:sz w:val="20"/>
        </w:rPr>
        <w:br/>
      </w:r>
      <w:r>
        <w:rPr>
          <w:rStyle w:val="VerbatimChar"/>
          <w:sz w:val="20"/>
        </w:rPr>
        <w:t>==============================================================================</w:t>
      </w:r>
      <w:r>
        <w:rPr>
          <w:sz w:val="20"/>
        </w:rPr>
        <w:br/>
      </w:r>
      <w:r>
        <w:rPr>
          <w:sz w:val="20"/>
        </w:rPr>
        <w:br/>
      </w:r>
      <w:r>
        <w:rPr>
          <w:rStyle w:val="VerbatimChar"/>
          <w:sz w:val="20"/>
        </w:rPr>
        <w:t>--- SFT only ---</w:t>
      </w:r>
      <w:r>
        <w:rPr>
          <w:sz w:val="20"/>
        </w:rPr>
        <w:br/>
      </w:r>
      <w:r>
        <w:rPr>
          <w:rStyle w:val="VerbatimChar"/>
          <w:sz w:val="20"/>
        </w:rPr>
        <w:t># Manual QA Engineer (Web)</w:t>
      </w:r>
      <w:r>
        <w:rPr>
          <w:sz w:val="20"/>
        </w:rPr>
        <w:br/>
      </w:r>
      <w:r>
        <w:rPr>
          <w:sz w:val="20"/>
        </w:rPr>
        <w:br/>
      </w:r>
      <w:r>
        <w:rPr>
          <w:rStyle w:val="VerbatimChar"/>
          <w:sz w:val="20"/>
        </w:rPr>
        <w:t>## Summary</w:t>
      </w:r>
      <w:r>
        <w:rPr>
          <w:sz w:val="20"/>
        </w:rPr>
        <w:br/>
      </w:r>
      <w:r>
        <w:rPr>
          <w:rStyle w:val="VerbatimChar"/>
          <w:sz w:val="20"/>
        </w:rPr>
        <w:t>We are seeking an experienced and detail-oriented manual tester to ensure the quality of our web applications meets high standards from day one through deployment testing across various environments. This role requires strong analytical skills combined with excellent written communication abilities within English proficiency levels above Intermediate or Upper B1 level. The ideal candidate is proactive about identifying defects while collaborating closely throughout development cycles.</w:t>
      </w:r>
      <w:r>
        <w:rPr>
          <w:sz w:val="20"/>
        </w:rPr>
        <w:br/>
      </w:r>
      <w:r>
        <w:rPr>
          <w:sz w:val="20"/>
        </w:rPr>
        <w:br/>
      </w:r>
      <w:r>
        <w:rPr>
          <w:rStyle w:val="VerbatimChar"/>
          <w:sz w:val="20"/>
        </w:rPr>
        <w:t>## Required Skills</w:t>
      </w:r>
      <w:r>
        <w:rPr>
          <w:sz w:val="20"/>
        </w:rPr>
        <w:br/>
      </w:r>
      <w:r>
        <w:rPr>
          <w:rStyle w:val="VerbatimChar"/>
          <w:sz w:val="20"/>
        </w:rPr>
        <w:t>- Strong knowledge of software design patterns including SOLID principles</w:t>
      </w:r>
      <w:r>
        <w:rPr>
          <w:sz w:val="20"/>
        </w:rPr>
        <w:br/>
      </w:r>
      <w:r>
        <w:rPr>
          <w:rStyle w:val="VerbatimChar"/>
          <w:sz w:val="20"/>
        </w:rPr>
        <w:t>- Proficiency in JavaScript/TypeScript frameworks such as ReactJS</w:t>
      </w:r>
      <w:r>
        <w:rPr>
          <w:sz w:val="20"/>
        </w:rPr>
        <w:br/>
      </w:r>
      <w:r>
        <w:rPr>
          <w:rStyle w:val="VerbatimChar"/>
          <w:sz w:val="20"/>
        </w:rPr>
        <w:t>- Experience working on complex systems like financial services platforms</w:t>
      </w:r>
      <w:r>
        <w:rPr>
          <w:sz w:val="20"/>
        </w:rPr>
        <w:br/>
      </w:r>
      <w:r>
        <w:rPr>
          <w:rStyle w:val="VerbatimChar"/>
          <w:sz w:val="20"/>
        </w:rPr>
        <w:t>- Ability to perform comprehensive regression tests after each release cycle</w:t>
      </w:r>
      <w:r>
        <w:rPr>
          <w:sz w:val="20"/>
        </w:rPr>
        <w:br/>
      </w:r>
      <w:r>
        <w:rPr>
          <w:rStyle w:val="VerbatimChar"/>
          <w:sz w:val="20"/>
        </w:rPr>
        <w:t>- Understanding of API integration concepts using RESTful APIs</w:t>
      </w:r>
      <w:r>
        <w:rPr>
          <w:sz w:val="20"/>
        </w:rPr>
        <w:br/>
      </w:r>
      <w:r>
        <w:rPr>
          <w:rStyle w:val="VerbatimChar"/>
          <w:sz w:val="20"/>
        </w:rPr>
        <w:t>- Knowledge of database management techniques utilizing SQL queries</w:t>
      </w:r>
      <w:r>
        <w:rPr>
          <w:sz w:val="20"/>
        </w:rPr>
        <w:br/>
      </w:r>
      <w:r>
        <w:rPr>
          <w:rStyle w:val="VerbatimChar"/>
          <w:sz w:val="20"/>
        </w:rPr>
        <w:t>- Familiarity with version control tools like GitLab CI</w:t>
      </w:r>
      <w:r>
        <w:rPr>
          <w:sz w:val="20"/>
        </w:rPr>
        <w:br/>
      </w:r>
      <w:r>
        <w:rPr>
          <w:rStyle w:val="VerbatimChar"/>
          <w:sz w:val="20"/>
        </w:rPr>
        <w:t>- Basic understanding of cloud technologies used by large enterprises</w:t>
      </w:r>
      <w:r>
        <w:rPr>
          <w:sz w:val="20"/>
        </w:rPr>
        <w:br/>
      </w:r>
      <w:r>
        <w:rPr>
          <w:sz w:val="20"/>
        </w:rPr>
        <w:br/>
      </w:r>
      <w:r>
        <w:rPr>
          <w:rStyle w:val="VerbatimChar"/>
          <w:sz w:val="20"/>
        </w:rPr>
        <w:t>## Responsibilities</w:t>
      </w:r>
      <w:r>
        <w:rPr>
          <w:sz w:val="20"/>
        </w:rPr>
        <w:br/>
      </w:r>
      <w:r>
        <w:rPr>
          <w:rStyle w:val="VerbatimChar"/>
          <w:sz w:val="20"/>
        </w:rPr>
        <w:t>- Perform thorough functional test coverage analysis during all phases of application lifecycles</w:t>
      </w:r>
      <w:r>
        <w:rPr>
          <w:sz w:val="20"/>
        </w:rPr>
        <w:br/>
      </w:r>
      <w:r>
        <w:rPr>
          <w:rStyle w:val="VerbatimChar"/>
          <w:sz w:val="20"/>
        </w:rPr>
        <w:t>- Identify potential issues related to data integrity before they become bugs aff</w:t>
      </w:r>
      <w:r>
        <w:rPr>
          <w:rStyle w:val="VerbatimChar"/>
          <w:sz w:val="20"/>
        </w:rPr>
        <w:lastRenderedPageBreak/>
        <w:t>ecting end users directly</w:t>
      </w:r>
      <w:r>
        <w:rPr>
          <w:sz w:val="20"/>
        </w:rPr>
        <w:br/>
      </w:r>
      <w:r>
        <w:rPr>
          <w:rStyle w:val="VerbatimChar"/>
          <w:sz w:val="20"/>
        </w:rPr>
        <w:t>- Conduct detailed bug reports detailing expected behavior changes upon failure detection</w:t>
      </w:r>
      <w:r>
        <w:rPr>
          <w:sz w:val="20"/>
        </w:rPr>
        <w:br/>
      </w:r>
      <w:r>
        <w:rPr>
          <w:rStyle w:val="VerbatimChar"/>
          <w:sz w:val="20"/>
        </w:rPr>
        <w:t>- Collaborate effectively both independently and collaboratively regarding technical solutions against defined goals</w:t>
      </w:r>
      <w:r>
        <w:rPr>
          <w:sz w:val="20"/>
        </w:rPr>
        <w:br/>
      </w:r>
      <w:r>
        <w:rPr>
          <w:rStyle w:val="VerbatimChar"/>
          <w:sz w:val="20"/>
        </w:rPr>
        <w:t>- Provide constructive feedback based solely on observed defect symptoms rather than subjective opinions</w:t>
      </w:r>
      <w:r>
        <w:rPr>
          <w:sz w:val="20"/>
        </w:rPr>
        <w:br/>
      </w:r>
      <w:r>
        <w:rPr>
          <w:rStyle w:val="VerbatimChar"/>
          <w:sz w:val="20"/>
        </w:rPr>
        <w:t>- Maintain accurate documentation outlining project statuses at different stages</w:t>
      </w:r>
      <w:r>
        <w:rPr>
          <w:sz w:val="20"/>
        </w:rPr>
        <w:br/>
      </w:r>
      <w:r>
        <w:rPr>
          <w:sz w:val="20"/>
        </w:rPr>
        <w:br/>
      </w:r>
      <w:r>
        <w:rPr>
          <w:rStyle w:val="VerbatimChar"/>
          <w:sz w:val="20"/>
        </w:rPr>
        <w:t>--- DPO beta=0.1 ---</w:t>
      </w:r>
      <w:r>
        <w:rPr>
          <w:sz w:val="20"/>
        </w:rPr>
        <w:br/>
      </w:r>
      <w:r>
        <w:rPr>
          <w:rStyle w:val="VerbatimChar"/>
          <w:sz w:val="20"/>
        </w:rPr>
        <w:t># Functionality Test Engineer</w:t>
      </w:r>
      <w:r>
        <w:rPr>
          <w:sz w:val="20"/>
        </w:rPr>
        <w:br/>
      </w:r>
      <w:r>
        <w:rPr>
          <w:sz w:val="20"/>
        </w:rPr>
        <w:br/>
      </w:r>
      <w:r>
        <w:rPr>
          <w:rStyle w:val="VerbatimChar"/>
          <w:sz w:val="20"/>
        </w:rPr>
        <w:t>## Summary</w:t>
      </w:r>
      <w:r>
        <w:rPr>
          <w:sz w:val="20"/>
        </w:rPr>
        <w:br/>
      </w:r>
      <w:r>
        <w:rPr>
          <w:rStyle w:val="VerbatimChar"/>
          <w:sz w:val="20"/>
        </w:rPr>
        <w:t>We are looking for functional test engineers to ensure the quality and reliability of our software products from inception through deployment. This role is responsible for testing both technical features as well as user-facing interfaces while working closely within an Agile development environment. The ideal candidate thrives on hands-on problem solving alongside clear communication between stakeholders and teams.</w:t>
      </w:r>
      <w:r>
        <w:rPr>
          <w:sz w:val="20"/>
        </w:rPr>
        <w:br/>
      </w:r>
      <w:r>
        <w:rPr>
          <w:sz w:val="20"/>
        </w:rPr>
        <w:br/>
      </w:r>
      <w:r>
        <w:rPr>
          <w:rStyle w:val="VerbatimChar"/>
          <w:sz w:val="20"/>
        </w:rPr>
        <w:t>## Required Skills</w:t>
      </w:r>
      <w:r>
        <w:rPr>
          <w:sz w:val="20"/>
        </w:rPr>
        <w:br/>
      </w:r>
      <w:r>
        <w:rPr>
          <w:rStyle w:val="VerbatimChar"/>
          <w:sz w:val="20"/>
        </w:rPr>
        <w:t>- Proficiency in defect tracking systems like Jira or Confluence</w:t>
      </w:r>
      <w:r>
        <w:rPr>
          <w:sz w:val="20"/>
        </w:rPr>
        <w:br/>
      </w:r>
      <w:r>
        <w:rPr>
          <w:rStyle w:val="VerbatimChar"/>
          <w:sz w:val="20"/>
        </w:rPr>
        <w:t>- Familiarity with SDLC methodologies such as Waterfall/Iterative Development (BDD)</w:t>
      </w:r>
      <w:r>
        <w:rPr>
          <w:sz w:val="20"/>
        </w:rPr>
        <w:br/>
      </w:r>
      <w:r>
        <w:rPr>
          <w:rStyle w:val="VerbatimChar"/>
          <w:sz w:val="20"/>
        </w:rPr>
        <w:t>- Experience using tools including Bugzilla, ClickHouse, Selenium IDE, and Cucumber frameworks</w:t>
      </w:r>
      <w:r>
        <w:rPr>
          <w:sz w:val="20"/>
        </w:rPr>
        <w:br/>
      </w:r>
      <w:r>
        <w:rPr>
          <w:rStyle w:val="VerbatimChar"/>
          <w:sz w:val="20"/>
        </w:rPr>
        <w:t>- Ability to analyze complex data sets generated by analytics platforms</w:t>
      </w:r>
      <w:r>
        <w:rPr>
          <w:sz w:val="20"/>
        </w:rPr>
        <w:br/>
      </w:r>
      <w:r>
        <w:rPr>
          <w:rStyle w:val="VerbatimChar"/>
          <w:sz w:val="20"/>
        </w:rPr>
        <w:t>- Knowledge of Business Requirements Gathering techniques</w:t>
      </w:r>
      <w:r>
        <w:rPr>
          <w:sz w:val="20"/>
        </w:rPr>
        <w:br/>
      </w:r>
      <w:r>
        <w:rPr>
          <w:rStyle w:val="VerbatimChar"/>
          <w:sz w:val="20"/>
        </w:rPr>
        <w:t>- Understanding of Quality Assurance lifecycle stages</w:t>
      </w:r>
      <w:r>
        <w:rPr>
          <w:sz w:val="20"/>
        </w:rPr>
        <w:br/>
      </w:r>
      <w:r>
        <w:rPr>
          <w:sz w:val="20"/>
        </w:rPr>
        <w:br/>
      </w:r>
      <w:r>
        <w:rPr>
          <w:rStyle w:val="VerbatimChar"/>
          <w:sz w:val="20"/>
        </w:rPr>
        <w:t>## Responsibilities</w:t>
      </w:r>
      <w:r>
        <w:rPr>
          <w:sz w:val="20"/>
        </w:rPr>
        <w:br/>
      </w:r>
      <w:r>
        <w:rPr>
          <w:rStyle w:val="VerbatimChar"/>
          <w:sz w:val="20"/>
        </w:rPr>
        <w:t>- Participate actively during all phases of project delivery cycles</w:t>
      </w:r>
      <w:r>
        <w:rPr>
          <w:sz w:val="20"/>
        </w:rPr>
        <w:br/>
      </w:r>
      <w:r>
        <w:rPr>
          <w:rStyle w:val="VerbatimChar"/>
          <w:sz w:val="20"/>
        </w:rPr>
        <w:t>- Actively participate in requirement gathering sessions involving clients and users alike</w:t>
      </w:r>
      <w:r>
        <w:rPr>
          <w:sz w:val="20"/>
        </w:rPr>
        <w:br/>
      </w:r>
      <w:r>
        <w:rPr>
          <w:rStyle w:val="VerbatimChar"/>
          <w:sz w:val="20"/>
        </w:rPr>
        <w:t>- Conduct thorough functionality tests across various application types</w:t>
      </w:r>
      <w:r>
        <w:rPr>
          <w:sz w:val="20"/>
        </w:rPr>
        <w:br/>
      </w:r>
      <w:r>
        <w:rPr>
          <w:rStyle w:val="VerbatimChar"/>
          <w:sz w:val="20"/>
        </w:rPr>
        <w:t>- Work collaboratively under strict adherence to agile processes</w:t>
      </w:r>
      <w:r>
        <w:rPr>
          <w:sz w:val="20"/>
        </w:rPr>
        <w:br/>
      </w:r>
      <w:r>
        <w:rPr>
          <w:rStyle w:val="VerbatimChar"/>
          <w:sz w:val="20"/>
        </w:rPr>
        <w:t>- Ensure high levels of product usability throughout its lifetime</w:t>
      </w:r>
      <w:r>
        <w:rPr>
          <w:sz w:val="20"/>
        </w:rPr>
        <w:br/>
      </w:r>
      <w:r>
        <w:rPr>
          <w:sz w:val="20"/>
        </w:rPr>
        <w:br/>
      </w:r>
      <w:r>
        <w:rPr>
          <w:rStyle w:val="VerbatimChar"/>
          <w:sz w:val="20"/>
        </w:rPr>
        <w:t>--- DPO beta=0.2 ---</w:t>
      </w:r>
      <w:r>
        <w:rPr>
          <w:sz w:val="20"/>
        </w:rPr>
        <w:br/>
      </w:r>
      <w:r>
        <w:rPr>
          <w:rStyle w:val="VerbatimChar"/>
          <w:sz w:val="20"/>
        </w:rPr>
        <w:t># Functionality Test Engineer</w:t>
      </w:r>
      <w:r>
        <w:rPr>
          <w:sz w:val="20"/>
        </w:rPr>
        <w:br/>
      </w:r>
      <w:r>
        <w:rPr>
          <w:sz w:val="20"/>
        </w:rPr>
        <w:br/>
      </w:r>
      <w:r>
        <w:rPr>
          <w:rStyle w:val="VerbatimChar"/>
          <w:sz w:val="20"/>
        </w:rPr>
        <w:t>## Summary</w:t>
      </w:r>
      <w:r>
        <w:rPr>
          <w:sz w:val="20"/>
        </w:rPr>
        <w:br/>
      </w:r>
      <w:r>
        <w:rPr>
          <w:rStyle w:val="VerbatimChar"/>
          <w:sz w:val="20"/>
        </w:rPr>
        <w:t>We need dedicated functional test engineers to ensure the quality and reliability of our software products from inception through deployment. This role requires s</w:t>
      </w:r>
      <w:r>
        <w:rPr>
          <w:rStyle w:val="VerbatimChar"/>
          <w:sz w:val="20"/>
        </w:rPr>
        <w:lastRenderedPageBreak/>
        <w:t>trong analytical skills combined with excellent communication abilities to translate complex technical specifications into actionable testing strategies. The ideal candidate thrives on hands-on problem solving while collaborating closely within an agile development environment.</w:t>
      </w:r>
      <w:r>
        <w:rPr>
          <w:sz w:val="20"/>
        </w:rPr>
        <w:br/>
      </w:r>
      <w:r>
        <w:rPr>
          <w:sz w:val="20"/>
        </w:rPr>
        <w:br/>
      </w:r>
      <w:r>
        <w:rPr>
          <w:rStyle w:val="VerbatimChar"/>
          <w:sz w:val="20"/>
        </w:rPr>
        <w:t>## Required Skills</w:t>
      </w:r>
      <w:r>
        <w:rPr>
          <w:sz w:val="20"/>
        </w:rPr>
        <w:br/>
      </w:r>
      <w:r>
        <w:rPr>
          <w:rStyle w:val="VerbatimChar"/>
          <w:sz w:val="20"/>
        </w:rPr>
        <w:t>- Proficiency in Agile methodologies such as Scrum or Kanban (2+ years)</w:t>
      </w:r>
      <w:r>
        <w:rPr>
          <w:sz w:val="20"/>
        </w:rPr>
        <w:br/>
      </w:r>
      <w:r>
        <w:rPr>
          <w:rStyle w:val="VerbatimChar"/>
          <w:sz w:val="20"/>
        </w:rPr>
        <w:t>- Strong understanding of Software Testing Life Cycle principles including SDLC phases &amp; KPIs</w:t>
      </w:r>
      <w:r>
        <w:rPr>
          <w:sz w:val="20"/>
        </w:rPr>
        <w:br/>
      </w:r>
      <w:r>
        <w:rPr>
          <w:rStyle w:val="VerbatimChar"/>
          <w:sz w:val="20"/>
        </w:rPr>
        <w:t>- Experience working collaboratively across cross-functional teams like Product Owners/Business Analysts</w:t>
      </w:r>
      <w:r>
        <w:rPr>
          <w:sz w:val="20"/>
        </w:rPr>
        <w:br/>
      </w:r>
      <w:r>
        <w:rPr>
          <w:rStyle w:val="VerbatimChar"/>
          <w:sz w:val="20"/>
        </w:rPr>
        <w:t>- Ability to analyze user stories using tools like JIRA and GIT workflows</w:t>
      </w:r>
      <w:r>
        <w:rPr>
          <w:sz w:val="20"/>
        </w:rPr>
        <w:br/>
      </w:r>
      <w:r>
        <w:rPr>
          <w:rStyle w:val="VerbatimChar"/>
          <w:sz w:val="20"/>
        </w:rPr>
        <w:t>- Familiarity with DevOps practices is beneficial but not required at this stage</w:t>
      </w:r>
      <w:r>
        <w:rPr>
          <w:sz w:val="20"/>
        </w:rPr>
        <w:br/>
      </w:r>
      <w:r>
        <w:rPr>
          <w:rStyle w:val="VerbatimChar"/>
          <w:sz w:val="20"/>
        </w:rPr>
        <w:t>- Knowledgeable about CI/CD pipelines implementation knowledge will be considered useful</w:t>
      </w:r>
      <w:r>
        <w:rPr>
          <w:sz w:val="20"/>
        </w:rPr>
        <w:br/>
      </w:r>
      <w:r>
        <w:rPr>
          <w:sz w:val="20"/>
        </w:rPr>
        <w:br/>
      </w:r>
      <w:r>
        <w:rPr>
          <w:sz w:val="20"/>
        </w:rPr>
        <w:br/>
      </w:r>
      <w:r>
        <w:rPr>
          <w:sz w:val="20"/>
        </w:rPr>
        <w:br/>
      </w:r>
      <w:r>
        <w:rPr>
          <w:rStyle w:val="VerbatimChar"/>
          <w:sz w:val="20"/>
        </w:rPr>
        <w:t>--- DPO beta=0.3 ---</w:t>
      </w:r>
      <w:r>
        <w:rPr>
          <w:sz w:val="20"/>
        </w:rPr>
        <w:br/>
      </w:r>
      <w:r>
        <w:rPr>
          <w:rStyle w:val="VerbatimChar"/>
          <w:sz w:val="20"/>
        </w:rPr>
        <w:t># Functionality Test Engineer</w:t>
      </w:r>
      <w:r>
        <w:rPr>
          <w:sz w:val="20"/>
        </w:rPr>
        <w:br/>
      </w:r>
      <w:r>
        <w:rPr>
          <w:sz w:val="20"/>
        </w:rPr>
        <w:br/>
      </w:r>
      <w:r>
        <w:rPr>
          <w:rStyle w:val="VerbatimChar"/>
          <w:sz w:val="20"/>
        </w:rPr>
        <w:t>## Summary</w:t>
      </w:r>
      <w:r>
        <w:rPr>
          <w:sz w:val="20"/>
        </w:rPr>
        <w:br/>
      </w:r>
      <w:r>
        <w:rPr>
          <w:rStyle w:val="VerbatimChar"/>
          <w:sz w:val="20"/>
        </w:rPr>
        <w:t>We need dedicated functional test engineers to ensure the quality and reliability of our software products by validating user interactions against specified specifications. This role requires strong analytical skills combined with excellent communication abilities across various stakeholders including project managers, designers, QA testers, and product owners. The ideal candidate thrives on hands-on testing while collaborating effectively within cross-functional teams.</w:t>
      </w:r>
      <w:r>
        <w:rPr>
          <w:sz w:val="20"/>
        </w:rPr>
        <w:br/>
      </w:r>
      <w:r>
        <w:rPr>
          <w:sz w:val="20"/>
        </w:rPr>
        <w:br/>
      </w:r>
      <w:r>
        <w:rPr>
          <w:rStyle w:val="VerbatimChar"/>
          <w:sz w:val="20"/>
        </w:rPr>
        <w:t>## Required Skills</w:t>
      </w:r>
      <w:r>
        <w:rPr>
          <w:sz w:val="20"/>
        </w:rPr>
        <w:br/>
      </w:r>
      <w:r>
        <w:rPr>
          <w:rStyle w:val="VerbatimChar"/>
          <w:sz w:val="20"/>
        </w:rPr>
        <w:t>- Strong knowledge of Software Development Life Cycle (SDLC) methodologies such as Agile/Scrum or Waterfall frameworks</w:t>
      </w:r>
      <w:r>
        <w:rPr>
          <w:sz w:val="20"/>
        </w:rPr>
        <w:br/>
      </w:r>
      <w:r>
        <w:rPr>
          <w:rStyle w:val="VerbatimChar"/>
          <w:sz w:val="20"/>
        </w:rPr>
        <w:t>- Proficiency in using tools like Jira, Confluence, Bugzilla, and Atlassian Suite</w:t>
      </w:r>
      <w:r>
        <w:rPr>
          <w:sz w:val="20"/>
        </w:rPr>
        <w:br/>
      </w:r>
      <w:r>
        <w:rPr>
          <w:rStyle w:val="VerbatimChar"/>
          <w:sz w:val="20"/>
        </w:rPr>
        <w:t>- Experience working collaboratively both independently through meetings and collectively via team standups at sprints</w:t>
      </w:r>
      <w:r>
        <w:rPr>
          <w:sz w:val="20"/>
        </w:rPr>
        <w:br/>
      </w:r>
      <w:r>
        <w:rPr>
          <w:rStyle w:val="VerbatimChar"/>
          <w:sz w:val="20"/>
        </w:rPr>
        <w:t>- Ability to translate complex technical speculations into clear UI documentation during development cycles</w:t>
      </w:r>
      <w:r>
        <w:rPr>
          <w:sz w:val="20"/>
        </w:rPr>
        <w:br/>
      </w:r>
      <w:r>
        <w:rPr>
          <w:rStyle w:val="VerbatimChar"/>
          <w:sz w:val="20"/>
        </w:rPr>
        <w:t>- Familiarity with bug tracking systems used throughout all stages of production release processes</w:t>
      </w:r>
      <w:r>
        <w:rPr>
          <w:sz w:val="20"/>
        </w:rPr>
        <w:br/>
      </w:r>
      <w:r>
        <w:rPr>
          <w:rStyle w:val="VerbatimChar"/>
          <w:sz w:val="20"/>
        </w:rPr>
        <w:t>- Understanding of SDLC lifecycle phases from planning up until delivery completion is required</w:t>
      </w:r>
      <w:r>
        <w:rPr>
          <w:sz w:val="20"/>
        </w:rPr>
        <w:br/>
      </w:r>
      <w:r>
        <w:rPr>
          <w:sz w:val="20"/>
        </w:rPr>
        <w:br/>
      </w:r>
      <w:r>
        <w:rPr>
          <w:rStyle w:val="VerbatimChar"/>
          <w:sz w:val="20"/>
        </w:rPr>
        <w:t>## Responsibilities</w:t>
      </w:r>
      <w:r>
        <w:rPr>
          <w:sz w:val="20"/>
        </w:rPr>
        <w:br/>
      </w:r>
      <w:r>
        <w:rPr>
          <w:rStyle w:val="VerbatimChar"/>
          <w:sz w:val="20"/>
        </w:rPr>
        <w:t xml:space="preserve">- Validating end-user interaction experiences according to defined functionality </w:t>
      </w:r>
      <w:r>
        <w:rPr>
          <w:rStyle w:val="VerbatimChar"/>
          <w:sz w:val="20"/>
        </w:rPr>
        <w:lastRenderedPageBreak/>
        <w:t>tests plans</w:t>
      </w:r>
      <w:r>
        <w:rPr>
          <w:sz w:val="20"/>
        </w:rPr>
        <w:br/>
      </w:r>
      <w:r>
        <w:rPr>
          <w:rStyle w:val="VerbatimChar"/>
          <w:sz w:val="20"/>
        </w:rPr>
        <w:t>- Collaborating closely alongside design professionals who provide detailed visual designs based upon client needs</w:t>
      </w:r>
      <w:r>
        <w:rPr>
          <w:sz w:val="20"/>
        </w:rPr>
        <w:br/>
      </w:r>
      <w:r>
        <w:rPr>
          <w:rStyle w:val="VerbatimChar"/>
          <w:sz w:val="20"/>
        </w:rPr>
        <w:t>- Ensuring adherence to established Business Requirements Specifications when necessary before proceeding further downstream tasks</w:t>
      </w:r>
      <w:r>
        <w:rPr>
          <w:sz w:val="20"/>
        </w:rPr>
        <w:br/>
      </w:r>
      <w:r>
        <w:rPr>
          <w:rStyle w:val="VerbatimChar"/>
          <w:sz w:val="20"/>
        </w:rPr>
        <w:t>- Working directly under Project Managers responsible for managing deliverables associated with assigned projects</w:t>
      </w:r>
      <w:r>
        <w:rPr>
          <w:sz w:val="20"/>
        </w:rPr>
        <w:br/>
      </w:r>
      <w:r>
        <w:rPr>
          <w:rStyle w:val="VerbatimChar"/>
          <w:sz w:val="20"/>
        </w:rPr>
        <w:t>- Participating actively in daily meeting sessions involving Stakeholders representing different departments involved in Product Delivery</w:t>
      </w:r>
      <w:r>
        <w:rPr>
          <w:sz w:val="20"/>
        </w:rPr>
        <w:br/>
      </w:r>
      <w:r>
        <w:rPr>
          <w:rStyle w:val="VerbatimChar"/>
          <w:sz w:val="20"/>
        </w:rPr>
        <w:t>- Contributing meaningfully towards defining Quality Assurance policies aligned with organizational goals</w:t>
      </w:r>
    </w:p>
    <w:p w14:paraId="0404F488" w14:textId="77777777" w:rsidR="004E2C8F" w:rsidRDefault="00293A2C">
      <w:pPr>
        <w:pStyle w:val="Heading2"/>
        <w:spacing w:before="240" w:after="120" w:line="320" w:lineRule="exact"/>
        <w:jc w:val="both"/>
      </w:pPr>
      <w:bookmarkStart w:id="46" w:name="_Toc231701927"/>
      <w:bookmarkStart w:id="47" w:name="X6a3321bea09172b079270cd62e7815ba0cfaf2e"/>
      <w:bookmarkEnd w:id="45"/>
      <w:r>
        <w:rPr>
          <w:rFonts w:ascii="Aptos" w:hAnsi="Aptos"/>
          <w:color w:val="4F81BD"/>
        </w:rPr>
        <w:t>5.6 Training results and hyperparameter sensitivity</w:t>
      </w:r>
      <w:bookmarkEnd w:id="46"/>
    </w:p>
    <w:p w14:paraId="4D25BAD4" w14:textId="77777777" w:rsidR="004E2C8F" w:rsidRDefault="00293A2C">
      <w:pPr>
        <w:pStyle w:val="FirstParagraph"/>
        <w:spacing w:line="320" w:lineRule="exact"/>
        <w:jc w:val="both"/>
      </w:pPr>
      <w:r>
        <w:t xml:space="preserve">Training-side metrics for the four DPO runs on the held-out preference validation set, read from the </w:t>
      </w:r>
      <w:r>
        <w:rPr>
          <w:rStyle w:val="VerbatimChar"/>
          <w:rFonts w:ascii="Aptos" w:hAnsi="Aptos"/>
          <w:sz w:val="24"/>
        </w:rPr>
        <w:t>summary.json</w:t>
      </w:r>
      <w:r>
        <w:t xml:space="preserve"> files in </w:t>
      </w:r>
      <w:r>
        <w:rPr>
          <w:rStyle w:val="VerbatimChar"/>
          <w:rFonts w:ascii="Aptos" w:hAnsi="Aptos"/>
          <w:sz w:val="24"/>
        </w:rPr>
        <w:t>outputs/ma2-360m-dpo-{b005,b01,b02,b03}/</w:t>
      </w:r>
      <w:r>
        <w:t>:</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4E2C8F" w14:paraId="003F3A56" w14:textId="77777777" w:rsidTr="004E2C8F">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3B7D4469" w14:textId="77777777" w:rsidR="004E2C8F" w:rsidRDefault="00293A2C">
            <w:pPr>
              <w:pStyle w:val="Compact"/>
              <w:spacing w:before="0" w:after="0"/>
            </w:pPr>
            <w:r>
              <w:rPr>
                <w:b/>
                <w:color w:val="FFFFFF"/>
                <w:sz w:val="20"/>
              </w:rPr>
              <w:t>metric</w:t>
            </w:r>
          </w:p>
        </w:tc>
        <w:tc>
          <w:tcPr>
            <w:tcW w:w="1584" w:type="dxa"/>
            <w:shd w:val="clear" w:color="auto" w:fill="4F81BD"/>
            <w:vAlign w:val="center"/>
          </w:tcPr>
          <w:p w14:paraId="4FB6517A" w14:textId="77777777" w:rsidR="004E2C8F" w:rsidRDefault="00293A2C">
            <w:pPr>
              <w:pStyle w:val="Compact"/>
              <w:spacing w:before="0" w:after="0"/>
            </w:pPr>
            <w:r>
              <w:rPr>
                <w:b/>
                <w:color w:val="FFFFFF"/>
                <w:sz w:val="20"/>
              </w:rPr>
              <w:t>beta = 0.05</w:t>
            </w:r>
          </w:p>
        </w:tc>
        <w:tc>
          <w:tcPr>
            <w:tcW w:w="1584" w:type="dxa"/>
            <w:shd w:val="clear" w:color="auto" w:fill="4F81BD"/>
            <w:vAlign w:val="center"/>
          </w:tcPr>
          <w:p w14:paraId="20608D4A" w14:textId="77777777" w:rsidR="004E2C8F" w:rsidRDefault="00293A2C">
            <w:pPr>
              <w:pStyle w:val="Compact"/>
              <w:spacing w:before="0" w:after="0"/>
            </w:pPr>
            <w:r>
              <w:rPr>
                <w:b/>
                <w:color w:val="FFFFFF"/>
                <w:sz w:val="20"/>
              </w:rPr>
              <w:t>beta = 0.10</w:t>
            </w:r>
          </w:p>
        </w:tc>
        <w:tc>
          <w:tcPr>
            <w:tcW w:w="1584" w:type="dxa"/>
            <w:shd w:val="clear" w:color="auto" w:fill="4F81BD"/>
            <w:vAlign w:val="center"/>
          </w:tcPr>
          <w:p w14:paraId="33190CCD" w14:textId="77777777" w:rsidR="004E2C8F" w:rsidRDefault="00293A2C">
            <w:pPr>
              <w:pStyle w:val="Compact"/>
              <w:spacing w:before="0" w:after="0"/>
            </w:pPr>
            <w:r>
              <w:rPr>
                <w:b/>
                <w:color w:val="FFFFFF"/>
                <w:sz w:val="20"/>
              </w:rPr>
              <w:t>beta = 0.20</w:t>
            </w:r>
          </w:p>
        </w:tc>
        <w:tc>
          <w:tcPr>
            <w:tcW w:w="1584" w:type="dxa"/>
            <w:shd w:val="clear" w:color="auto" w:fill="4F81BD"/>
            <w:vAlign w:val="center"/>
          </w:tcPr>
          <w:p w14:paraId="630CE1CC" w14:textId="77777777" w:rsidR="004E2C8F" w:rsidRDefault="00293A2C">
            <w:pPr>
              <w:pStyle w:val="Compact"/>
              <w:spacing w:before="0" w:after="0"/>
            </w:pPr>
            <w:r>
              <w:rPr>
                <w:b/>
                <w:color w:val="FFFFFF"/>
                <w:sz w:val="20"/>
              </w:rPr>
              <w:t>beta = 0.30</w:t>
            </w:r>
          </w:p>
        </w:tc>
      </w:tr>
      <w:tr w:rsidR="004E2C8F" w14:paraId="6C4B4929" w14:textId="77777777" w:rsidTr="004E2C8F">
        <w:trPr>
          <w:jc w:val="center"/>
        </w:trPr>
        <w:tc>
          <w:tcPr>
            <w:tcW w:w="1584" w:type="dxa"/>
            <w:vAlign w:val="center"/>
          </w:tcPr>
          <w:p w14:paraId="14ADA5F3" w14:textId="77777777" w:rsidR="004E2C8F" w:rsidRDefault="00293A2C">
            <w:pPr>
              <w:pStyle w:val="Compact"/>
              <w:spacing w:before="0" w:after="0"/>
            </w:pPr>
            <w:r>
              <w:rPr>
                <w:color w:val="000000"/>
                <w:sz w:val="20"/>
              </w:rPr>
              <w:t>eval_loss</w:t>
            </w:r>
          </w:p>
        </w:tc>
        <w:tc>
          <w:tcPr>
            <w:tcW w:w="1584" w:type="dxa"/>
            <w:vAlign w:val="center"/>
          </w:tcPr>
          <w:p w14:paraId="64C4114D" w14:textId="77777777" w:rsidR="004E2C8F" w:rsidRDefault="00293A2C">
            <w:pPr>
              <w:pStyle w:val="Compact"/>
              <w:spacing w:before="0" w:after="0"/>
            </w:pPr>
            <w:r>
              <w:rPr>
                <w:color w:val="000000"/>
                <w:sz w:val="20"/>
              </w:rPr>
              <w:t>0.655</w:t>
            </w:r>
          </w:p>
        </w:tc>
        <w:tc>
          <w:tcPr>
            <w:tcW w:w="1584" w:type="dxa"/>
            <w:vAlign w:val="center"/>
          </w:tcPr>
          <w:p w14:paraId="50D89DC1" w14:textId="77777777" w:rsidR="004E2C8F" w:rsidRDefault="00293A2C">
            <w:pPr>
              <w:pStyle w:val="Compact"/>
              <w:spacing w:before="0" w:after="0"/>
            </w:pPr>
            <w:r>
              <w:rPr>
                <w:color w:val="000000"/>
                <w:sz w:val="20"/>
              </w:rPr>
              <w:t>0.658</w:t>
            </w:r>
          </w:p>
        </w:tc>
        <w:tc>
          <w:tcPr>
            <w:tcW w:w="1584" w:type="dxa"/>
            <w:vAlign w:val="center"/>
          </w:tcPr>
          <w:p w14:paraId="2128DEEA" w14:textId="77777777" w:rsidR="004E2C8F" w:rsidRDefault="00293A2C">
            <w:pPr>
              <w:pStyle w:val="Compact"/>
              <w:spacing w:before="0" w:after="0"/>
            </w:pPr>
            <w:r>
              <w:rPr>
                <w:color w:val="000000"/>
                <w:sz w:val="20"/>
              </w:rPr>
              <w:t>0.640</w:t>
            </w:r>
          </w:p>
        </w:tc>
        <w:tc>
          <w:tcPr>
            <w:tcW w:w="1584" w:type="dxa"/>
            <w:vAlign w:val="center"/>
          </w:tcPr>
          <w:p w14:paraId="37FC7CC4" w14:textId="77777777" w:rsidR="004E2C8F" w:rsidRDefault="00293A2C">
            <w:pPr>
              <w:pStyle w:val="Compact"/>
              <w:spacing w:before="0" w:after="0"/>
            </w:pPr>
            <w:r>
              <w:rPr>
                <w:color w:val="000000"/>
                <w:sz w:val="20"/>
              </w:rPr>
              <w:t>0.639</w:t>
            </w:r>
          </w:p>
        </w:tc>
      </w:tr>
      <w:tr w:rsidR="004E2C8F" w14:paraId="0212D630" w14:textId="77777777" w:rsidTr="004E2C8F">
        <w:trPr>
          <w:jc w:val="center"/>
        </w:trPr>
        <w:tc>
          <w:tcPr>
            <w:tcW w:w="1584" w:type="dxa"/>
            <w:vAlign w:val="center"/>
          </w:tcPr>
          <w:p w14:paraId="1F42A18F" w14:textId="77777777" w:rsidR="004E2C8F" w:rsidRDefault="00293A2C">
            <w:pPr>
              <w:pStyle w:val="Compact"/>
              <w:spacing w:before="0" w:after="0"/>
            </w:pPr>
            <w:r>
              <w:rPr>
                <w:color w:val="000000"/>
                <w:sz w:val="20"/>
              </w:rPr>
              <w:t>eval reward accuracy</w:t>
            </w:r>
          </w:p>
        </w:tc>
        <w:tc>
          <w:tcPr>
            <w:tcW w:w="1584" w:type="dxa"/>
            <w:vAlign w:val="center"/>
          </w:tcPr>
          <w:p w14:paraId="5A3CA192" w14:textId="77777777" w:rsidR="004E2C8F" w:rsidRDefault="00293A2C">
            <w:pPr>
              <w:pStyle w:val="Compact"/>
              <w:spacing w:before="0" w:after="0"/>
            </w:pPr>
            <w:r>
              <w:rPr>
                <w:color w:val="000000"/>
                <w:sz w:val="20"/>
              </w:rPr>
              <w:t>0.701</w:t>
            </w:r>
          </w:p>
        </w:tc>
        <w:tc>
          <w:tcPr>
            <w:tcW w:w="1584" w:type="dxa"/>
            <w:vAlign w:val="center"/>
          </w:tcPr>
          <w:p w14:paraId="630F47D6" w14:textId="77777777" w:rsidR="004E2C8F" w:rsidRDefault="00293A2C">
            <w:pPr>
              <w:pStyle w:val="Compact"/>
              <w:spacing w:before="0" w:after="0"/>
            </w:pPr>
            <w:r>
              <w:rPr>
                <w:color w:val="000000"/>
                <w:sz w:val="20"/>
              </w:rPr>
              <w:t>0.715</w:t>
            </w:r>
          </w:p>
        </w:tc>
        <w:tc>
          <w:tcPr>
            <w:tcW w:w="1584" w:type="dxa"/>
            <w:vAlign w:val="center"/>
          </w:tcPr>
          <w:p w14:paraId="5C43C8DD" w14:textId="77777777" w:rsidR="004E2C8F" w:rsidRDefault="00293A2C">
            <w:pPr>
              <w:pStyle w:val="Compact"/>
              <w:spacing w:before="0" w:after="0"/>
            </w:pPr>
            <w:r>
              <w:rPr>
                <w:color w:val="000000"/>
                <w:sz w:val="20"/>
              </w:rPr>
              <w:t>0.694</w:t>
            </w:r>
          </w:p>
        </w:tc>
        <w:tc>
          <w:tcPr>
            <w:tcW w:w="1584" w:type="dxa"/>
            <w:vAlign w:val="center"/>
          </w:tcPr>
          <w:p w14:paraId="2F7DA43F" w14:textId="77777777" w:rsidR="004E2C8F" w:rsidRDefault="00293A2C">
            <w:pPr>
              <w:pStyle w:val="Compact"/>
              <w:spacing w:before="0" w:after="0"/>
            </w:pPr>
            <w:r>
              <w:rPr>
                <w:color w:val="000000"/>
                <w:sz w:val="20"/>
              </w:rPr>
              <w:t>0.694</w:t>
            </w:r>
          </w:p>
        </w:tc>
      </w:tr>
      <w:tr w:rsidR="004E2C8F" w14:paraId="488A850D" w14:textId="77777777" w:rsidTr="004E2C8F">
        <w:trPr>
          <w:jc w:val="center"/>
        </w:trPr>
        <w:tc>
          <w:tcPr>
            <w:tcW w:w="1584" w:type="dxa"/>
            <w:vAlign w:val="center"/>
          </w:tcPr>
          <w:p w14:paraId="27AFA5FD" w14:textId="77777777" w:rsidR="004E2C8F" w:rsidRDefault="00293A2C">
            <w:pPr>
              <w:pStyle w:val="Compact"/>
              <w:spacing w:before="0" w:after="0"/>
            </w:pPr>
            <w:r>
              <w:rPr>
                <w:color w:val="000000"/>
                <w:sz w:val="20"/>
              </w:rPr>
              <w:t>eval reward margin</w:t>
            </w:r>
          </w:p>
        </w:tc>
        <w:tc>
          <w:tcPr>
            <w:tcW w:w="1584" w:type="dxa"/>
            <w:vAlign w:val="center"/>
          </w:tcPr>
          <w:p w14:paraId="187F9762" w14:textId="77777777" w:rsidR="004E2C8F" w:rsidRDefault="00293A2C">
            <w:pPr>
              <w:pStyle w:val="Compact"/>
              <w:spacing w:before="0" w:after="0"/>
            </w:pPr>
            <w:r>
              <w:rPr>
                <w:color w:val="000000"/>
                <w:sz w:val="20"/>
              </w:rPr>
              <w:t>1.169</w:t>
            </w:r>
          </w:p>
        </w:tc>
        <w:tc>
          <w:tcPr>
            <w:tcW w:w="1584" w:type="dxa"/>
            <w:vAlign w:val="center"/>
          </w:tcPr>
          <w:p w14:paraId="71DF451E" w14:textId="77777777" w:rsidR="004E2C8F" w:rsidRDefault="00293A2C">
            <w:pPr>
              <w:pStyle w:val="Compact"/>
              <w:spacing w:before="0" w:after="0"/>
            </w:pPr>
            <w:r>
              <w:rPr>
                <w:color w:val="000000"/>
                <w:sz w:val="20"/>
              </w:rPr>
              <w:t>1.443</w:t>
            </w:r>
          </w:p>
        </w:tc>
        <w:tc>
          <w:tcPr>
            <w:tcW w:w="1584" w:type="dxa"/>
            <w:vAlign w:val="center"/>
          </w:tcPr>
          <w:p w14:paraId="1D6B8AC9" w14:textId="77777777" w:rsidR="004E2C8F" w:rsidRDefault="00293A2C">
            <w:pPr>
              <w:pStyle w:val="Compact"/>
              <w:spacing w:before="0" w:after="0"/>
            </w:pPr>
            <w:r>
              <w:rPr>
                <w:color w:val="000000"/>
                <w:sz w:val="20"/>
              </w:rPr>
              <w:t>1.793</w:t>
            </w:r>
          </w:p>
        </w:tc>
        <w:tc>
          <w:tcPr>
            <w:tcW w:w="1584" w:type="dxa"/>
            <w:vAlign w:val="center"/>
          </w:tcPr>
          <w:p w14:paraId="41B7F04D" w14:textId="77777777" w:rsidR="004E2C8F" w:rsidRDefault="00293A2C">
            <w:pPr>
              <w:pStyle w:val="Compact"/>
              <w:spacing w:before="0" w:after="0"/>
            </w:pPr>
            <w:r>
              <w:rPr>
                <w:color w:val="000000"/>
                <w:sz w:val="20"/>
              </w:rPr>
              <w:t>2.093</w:t>
            </w:r>
          </w:p>
        </w:tc>
      </w:tr>
      <w:tr w:rsidR="004E2C8F" w14:paraId="2D8C9922" w14:textId="77777777" w:rsidTr="004E2C8F">
        <w:trPr>
          <w:jc w:val="center"/>
        </w:trPr>
        <w:tc>
          <w:tcPr>
            <w:tcW w:w="1584" w:type="dxa"/>
            <w:vAlign w:val="center"/>
          </w:tcPr>
          <w:p w14:paraId="051F1DB7" w14:textId="77777777" w:rsidR="004E2C8F" w:rsidRDefault="00293A2C">
            <w:pPr>
              <w:pStyle w:val="Compact"/>
              <w:spacing w:before="0" w:after="0"/>
            </w:pPr>
            <w:r>
              <w:rPr>
                <w:color w:val="000000"/>
                <w:sz w:val="20"/>
              </w:rPr>
              <w:t>eval entropy</w:t>
            </w:r>
          </w:p>
        </w:tc>
        <w:tc>
          <w:tcPr>
            <w:tcW w:w="1584" w:type="dxa"/>
            <w:vAlign w:val="center"/>
          </w:tcPr>
          <w:p w14:paraId="15C3AEBB" w14:textId="77777777" w:rsidR="004E2C8F" w:rsidRDefault="00293A2C">
            <w:pPr>
              <w:pStyle w:val="Compact"/>
              <w:spacing w:before="0" w:after="0"/>
            </w:pPr>
            <w:r>
              <w:rPr>
                <w:color w:val="000000"/>
                <w:sz w:val="20"/>
              </w:rPr>
              <w:t>1.047</w:t>
            </w:r>
          </w:p>
        </w:tc>
        <w:tc>
          <w:tcPr>
            <w:tcW w:w="1584" w:type="dxa"/>
            <w:vAlign w:val="center"/>
          </w:tcPr>
          <w:p w14:paraId="0F12E6B9" w14:textId="77777777" w:rsidR="004E2C8F" w:rsidRDefault="00293A2C">
            <w:pPr>
              <w:pStyle w:val="Compact"/>
              <w:spacing w:before="0" w:after="0"/>
            </w:pPr>
            <w:r>
              <w:rPr>
                <w:color w:val="000000"/>
                <w:sz w:val="20"/>
              </w:rPr>
              <w:t>1.209</w:t>
            </w:r>
          </w:p>
        </w:tc>
        <w:tc>
          <w:tcPr>
            <w:tcW w:w="1584" w:type="dxa"/>
            <w:vAlign w:val="center"/>
          </w:tcPr>
          <w:p w14:paraId="6329EFD1" w14:textId="77777777" w:rsidR="004E2C8F" w:rsidRDefault="00293A2C">
            <w:pPr>
              <w:pStyle w:val="Compact"/>
              <w:spacing w:before="0" w:after="0"/>
            </w:pPr>
            <w:r>
              <w:rPr>
                <w:color w:val="000000"/>
                <w:sz w:val="20"/>
              </w:rPr>
              <w:t>1.413</w:t>
            </w:r>
          </w:p>
        </w:tc>
        <w:tc>
          <w:tcPr>
            <w:tcW w:w="1584" w:type="dxa"/>
            <w:vAlign w:val="center"/>
          </w:tcPr>
          <w:p w14:paraId="5AE20FFF" w14:textId="77777777" w:rsidR="004E2C8F" w:rsidRDefault="00293A2C">
            <w:pPr>
              <w:pStyle w:val="Compact"/>
              <w:spacing w:before="0" w:after="0"/>
            </w:pPr>
            <w:r>
              <w:rPr>
                <w:color w:val="000000"/>
                <w:sz w:val="20"/>
              </w:rPr>
              <w:t>1.502</w:t>
            </w:r>
          </w:p>
        </w:tc>
      </w:tr>
      <w:tr w:rsidR="004E2C8F" w14:paraId="422DEBDF" w14:textId="77777777" w:rsidTr="004E2C8F">
        <w:trPr>
          <w:jc w:val="center"/>
        </w:trPr>
        <w:tc>
          <w:tcPr>
            <w:tcW w:w="1584" w:type="dxa"/>
            <w:vAlign w:val="center"/>
          </w:tcPr>
          <w:p w14:paraId="05DB6B9F" w14:textId="77777777" w:rsidR="004E2C8F" w:rsidRDefault="00293A2C">
            <w:pPr>
              <w:pStyle w:val="Compact"/>
              <w:spacing w:before="0" w:after="0"/>
            </w:pPr>
            <w:r>
              <w:rPr>
                <w:color w:val="000000"/>
                <w:sz w:val="20"/>
              </w:rPr>
              <w:t>eval mean token accuracy</w:t>
            </w:r>
          </w:p>
        </w:tc>
        <w:tc>
          <w:tcPr>
            <w:tcW w:w="1584" w:type="dxa"/>
            <w:vAlign w:val="center"/>
          </w:tcPr>
          <w:p w14:paraId="4DBC6410" w14:textId="77777777" w:rsidR="004E2C8F" w:rsidRDefault="00293A2C">
            <w:pPr>
              <w:pStyle w:val="Compact"/>
              <w:spacing w:before="0" w:after="0"/>
            </w:pPr>
            <w:r>
              <w:rPr>
                <w:color w:val="000000"/>
                <w:sz w:val="20"/>
              </w:rPr>
              <w:t>0.580</w:t>
            </w:r>
          </w:p>
        </w:tc>
        <w:tc>
          <w:tcPr>
            <w:tcW w:w="1584" w:type="dxa"/>
            <w:vAlign w:val="center"/>
          </w:tcPr>
          <w:p w14:paraId="4F57A795" w14:textId="77777777" w:rsidR="004E2C8F" w:rsidRDefault="00293A2C">
            <w:pPr>
              <w:pStyle w:val="Compact"/>
              <w:spacing w:before="0" w:after="0"/>
            </w:pPr>
            <w:r>
              <w:rPr>
                <w:color w:val="000000"/>
                <w:sz w:val="20"/>
              </w:rPr>
              <w:t>0.621</w:t>
            </w:r>
          </w:p>
        </w:tc>
        <w:tc>
          <w:tcPr>
            <w:tcW w:w="1584" w:type="dxa"/>
            <w:vAlign w:val="center"/>
          </w:tcPr>
          <w:p w14:paraId="70C4DCF0" w14:textId="77777777" w:rsidR="004E2C8F" w:rsidRDefault="00293A2C">
            <w:pPr>
              <w:pStyle w:val="Compact"/>
              <w:spacing w:before="0" w:after="0"/>
            </w:pPr>
            <w:r>
              <w:rPr>
                <w:color w:val="000000"/>
                <w:sz w:val="20"/>
              </w:rPr>
              <w:t>0.649</w:t>
            </w:r>
          </w:p>
        </w:tc>
        <w:tc>
          <w:tcPr>
            <w:tcW w:w="1584" w:type="dxa"/>
            <w:vAlign w:val="center"/>
          </w:tcPr>
          <w:p w14:paraId="4B5CCCE9" w14:textId="77777777" w:rsidR="004E2C8F" w:rsidRDefault="00293A2C">
            <w:pPr>
              <w:pStyle w:val="Compact"/>
              <w:spacing w:before="0" w:after="0"/>
            </w:pPr>
            <w:r>
              <w:rPr>
                <w:color w:val="000000"/>
                <w:sz w:val="20"/>
              </w:rPr>
              <w:t>0.660</w:t>
            </w:r>
          </w:p>
        </w:tc>
      </w:tr>
      <w:tr w:rsidR="004E2C8F" w14:paraId="70BD1C1C" w14:textId="77777777" w:rsidTr="004E2C8F">
        <w:trPr>
          <w:jc w:val="center"/>
        </w:trPr>
        <w:tc>
          <w:tcPr>
            <w:tcW w:w="1584" w:type="dxa"/>
            <w:vAlign w:val="center"/>
          </w:tcPr>
          <w:p w14:paraId="76BEB30F" w14:textId="77777777" w:rsidR="004E2C8F" w:rsidRDefault="00293A2C">
            <w:pPr>
              <w:pStyle w:val="Compact"/>
              <w:spacing w:before="0" w:after="0"/>
            </w:pPr>
            <w:r>
              <w:rPr>
                <w:color w:val="000000"/>
                <w:sz w:val="20"/>
              </w:rPr>
              <w:t>training minutes</w:t>
            </w:r>
          </w:p>
        </w:tc>
        <w:tc>
          <w:tcPr>
            <w:tcW w:w="1584" w:type="dxa"/>
            <w:vAlign w:val="center"/>
          </w:tcPr>
          <w:p w14:paraId="0CE8399E" w14:textId="77777777" w:rsidR="004E2C8F" w:rsidRDefault="00293A2C">
            <w:pPr>
              <w:pStyle w:val="Compact"/>
              <w:spacing w:before="0" w:after="0"/>
            </w:pPr>
            <w:r>
              <w:rPr>
                <w:color w:val="000000"/>
                <w:sz w:val="20"/>
              </w:rPr>
              <w:t>29.7</w:t>
            </w:r>
          </w:p>
        </w:tc>
        <w:tc>
          <w:tcPr>
            <w:tcW w:w="1584" w:type="dxa"/>
            <w:vAlign w:val="center"/>
          </w:tcPr>
          <w:p w14:paraId="43F71CEB" w14:textId="77777777" w:rsidR="004E2C8F" w:rsidRDefault="00293A2C">
            <w:pPr>
              <w:pStyle w:val="Compact"/>
              <w:spacing w:before="0" w:after="0"/>
            </w:pPr>
            <w:r>
              <w:rPr>
                <w:color w:val="000000"/>
                <w:sz w:val="20"/>
              </w:rPr>
              <w:t>29.5</w:t>
            </w:r>
          </w:p>
        </w:tc>
        <w:tc>
          <w:tcPr>
            <w:tcW w:w="1584" w:type="dxa"/>
            <w:vAlign w:val="center"/>
          </w:tcPr>
          <w:p w14:paraId="7A1D37E3" w14:textId="77777777" w:rsidR="004E2C8F" w:rsidRDefault="00293A2C">
            <w:pPr>
              <w:pStyle w:val="Compact"/>
              <w:spacing w:before="0" w:after="0"/>
            </w:pPr>
            <w:r>
              <w:rPr>
                <w:color w:val="000000"/>
                <w:sz w:val="20"/>
              </w:rPr>
              <w:t>29.1</w:t>
            </w:r>
          </w:p>
        </w:tc>
        <w:tc>
          <w:tcPr>
            <w:tcW w:w="1584" w:type="dxa"/>
            <w:vAlign w:val="center"/>
          </w:tcPr>
          <w:p w14:paraId="4DF5FB78" w14:textId="77777777" w:rsidR="004E2C8F" w:rsidRDefault="00293A2C">
            <w:pPr>
              <w:pStyle w:val="Compact"/>
              <w:spacing w:before="0" w:after="0"/>
            </w:pPr>
            <w:r>
              <w:rPr>
                <w:color w:val="000000"/>
                <w:sz w:val="20"/>
              </w:rPr>
              <w:t>29.1</w:t>
            </w:r>
          </w:p>
        </w:tc>
      </w:tr>
    </w:tbl>
    <w:p w14:paraId="21EC3F22" w14:textId="77777777" w:rsidR="004E2C8F" w:rsidRDefault="00293A2C">
      <w:pPr>
        <w:pStyle w:val="BodyText"/>
        <w:spacing w:line="320" w:lineRule="exact"/>
        <w:jc w:val="both"/>
      </w:pPr>
      <w:r>
        <w:t>The reward margin row scales linearly with beta by definition of the DPO loss (margin equals beta times the chosen-minus-rejected log-ratio), so the larger-margin-at-higher-beta pattern is a tautology, not a finding. The comparable cross-beta metric is the eval reward accuracy, which peaks at beta = 0.10 (0.715) and is slightly lower at both 0.05 (0.701) and the higher betas (0.694 each). On the training-distribution preference set, beta = 0.10 generalises best.</w:t>
      </w:r>
    </w:p>
    <w:p w14:paraId="7F3EB09F" w14:textId="77777777" w:rsidR="004E2C8F" w:rsidRDefault="00293A2C">
      <w:pPr>
        <w:pStyle w:val="BodyText"/>
        <w:spacing w:line="320" w:lineRule="exact"/>
        <w:jc w:val="both"/>
      </w:pPr>
      <w:r>
        <w:t>Entropy and mean token accuracy both decrease as beta drops, with beta = 0.05 producing the most confident, most divergent-from-SFT policy. That is the expected direction of the KL-coefficient trade-off; it is also the precondition for mode-collapse failure modes at inference, discussed in Section 7.3.</w:t>
      </w:r>
    </w:p>
    <w:p w14:paraId="230AC996" w14:textId="77777777" w:rsidR="004E2C8F" w:rsidRDefault="00293A2C">
      <w:pPr>
        <w:pStyle w:val="BodyText"/>
        <w:spacing w:line="320" w:lineRule="exact"/>
        <w:jc w:val="both"/>
      </w:pPr>
      <w:r>
        <w:t>These training-side numbers measure how well the policy ranks chosen above rejected on training-distribution preferences. They do not, by themselves, identify the better-aligned model on the held-out 20-prompt deployment evaluation: that is Sections 6.3 to 6.8. The relationship between training-side ranking and deployment-side ranking is the topic of Section 7.</w:t>
      </w:r>
    </w:p>
    <w:p w14:paraId="6FE442DA" w14:textId="77777777" w:rsidR="004E2C8F" w:rsidRDefault="00293A2C">
      <w:pPr>
        <w:pStyle w:val="Heading3"/>
        <w:spacing w:before="240" w:after="120" w:line="320" w:lineRule="exact"/>
        <w:jc w:val="both"/>
      </w:pPr>
      <w:bookmarkStart w:id="48" w:name="_Toc231701928"/>
      <w:bookmarkStart w:id="49" w:name="hyperparameter-sensitivity"/>
      <w:r>
        <w:rPr>
          <w:color w:val="4F81BD"/>
        </w:rPr>
        <w:lastRenderedPageBreak/>
        <w:t>5.6.1 Hyperparameter sensitivity</w:t>
      </w:r>
      <w:bookmarkEnd w:id="48"/>
    </w:p>
    <w:p w14:paraId="22E58A5A" w14:textId="77777777" w:rsidR="004E2C8F" w:rsidRDefault="00293A2C">
      <w:pPr>
        <w:pStyle w:val="FirstParagraph"/>
        <w:spacing w:line="320" w:lineRule="exact"/>
        <w:jc w:val="both"/>
      </w:pPr>
      <w:r>
        <w:t>The deliverable configuration (5 epochs, learning rate 5e-5, LoRA r=16, alpha=32, dropout=0.05) was reached through iteration. The learning rate was the deciding lever, with three concrete data points:</w:t>
      </w:r>
    </w:p>
    <w:p w14:paraId="5AF95A90" w14:textId="77777777" w:rsidR="004E2C8F" w:rsidRDefault="00293A2C">
      <w:pPr>
        <w:pStyle w:val="Compact"/>
        <w:numPr>
          <w:ilvl w:val="0"/>
          <w:numId w:val="7"/>
        </w:numPr>
        <w:spacing w:before="0" w:after="120" w:line="278" w:lineRule="auto"/>
        <w:jc w:val="both"/>
      </w:pPr>
      <w:r>
        <w:t>5e-6, the textbook DPO default for full fine-tuning: near-zero reward margins on this LoRA-DPO setup. The policy did not move.</w:t>
      </w:r>
    </w:p>
    <w:p w14:paraId="2B14252C" w14:textId="77777777" w:rsidR="004E2C8F" w:rsidRDefault="00293A2C">
      <w:pPr>
        <w:pStyle w:val="Compact"/>
        <w:numPr>
          <w:ilvl w:val="0"/>
          <w:numId w:val="7"/>
        </w:numPr>
        <w:spacing w:before="0" w:after="120" w:line="278" w:lineRule="auto"/>
        <w:jc w:val="both"/>
      </w:pPr>
      <w:r>
        <w:t>5e-5, the deliverable: clean positive margins, monotonic improvement in eval reward accuracy across the in-range betas. Section 6.4 confirms the same direction on win-rate.</w:t>
      </w:r>
    </w:p>
    <w:p w14:paraId="3EE2E12D" w14:textId="77777777" w:rsidR="004E2C8F" w:rsidRDefault="00293A2C">
      <w:pPr>
        <w:pStyle w:val="Compact"/>
        <w:numPr>
          <w:ilvl w:val="0"/>
          <w:numId w:val="7"/>
        </w:numPr>
        <w:spacing w:before="0" w:after="120" w:line="278" w:lineRule="auto"/>
        <w:jc w:val="both"/>
      </w:pPr>
      <w:r>
        <w:t xml:space="preserve">1e-4, an aborted v6 iteration documented in </w:t>
      </w:r>
      <w:r>
        <w:rPr>
          <w:rStyle w:val="VerbatimChar"/>
          <w:rFonts w:ascii="Aptos" w:hAnsi="Aptos"/>
          <w:sz w:val="24"/>
        </w:rPr>
        <w:t>documents/development/ma2_implementation_report.md</w:t>
      </w:r>
      <w:r>
        <w:t xml:space="preserve"> section 11.1: higher training-side reward margin than 5e-5, but visible fluency degradation on the held-out evaluation, including a hallucinated phrase “first-in, first-out” appearing across multiple unrelated prompts at beta = 0.1, with perplexity rising from 4.64 (Configuration C baseline) to 8.15.</w:t>
      </w:r>
    </w:p>
    <w:p w14:paraId="20E54D2C" w14:textId="77777777" w:rsidR="004E2C8F" w:rsidRDefault="00293A2C">
      <w:pPr>
        <w:pStyle w:val="FirstParagraph"/>
        <w:spacing w:line="320" w:lineRule="exact"/>
        <w:jc w:val="both"/>
      </w:pPr>
      <w:r>
        <w:t>Lifting the learning rate one order of magnitude over the textbook default is necessary for LoRA-DPO to move the reward function on this setup; lifting it two orders of magnitude is too far. The combination (beta = 0.10, learning rate = 5e-5) is the hyperparameter answer this work supports for LoRA-DPO on SmolLM2-360M.</w:t>
      </w:r>
    </w:p>
    <w:p w14:paraId="17CE51F3" w14:textId="77777777" w:rsidR="004E2C8F" w:rsidRDefault="00293A2C">
      <w:pPr>
        <w:pStyle w:val="Heading1"/>
        <w:pageBreakBefore/>
        <w:spacing w:before="240" w:after="120" w:line="320" w:lineRule="exact"/>
        <w:jc w:val="both"/>
      </w:pPr>
      <w:bookmarkStart w:id="50" w:name="_Toc231701929"/>
      <w:bookmarkStart w:id="51" w:name="comparative-evaluation"/>
      <w:bookmarkEnd w:id="35"/>
      <w:bookmarkEnd w:id="47"/>
      <w:bookmarkEnd w:id="49"/>
      <w:r>
        <w:rPr>
          <w:rFonts w:ascii="Aptos" w:hAnsi="Aptos"/>
          <w:color w:val="4F81BD"/>
          <w:sz w:val="36"/>
        </w:rPr>
        <w:lastRenderedPageBreak/>
        <w:t>6. Comparative evaluation</w:t>
      </w:r>
      <w:bookmarkEnd w:id="50"/>
    </w:p>
    <w:p w14:paraId="612A9D42" w14:textId="77777777" w:rsidR="004E2C8F" w:rsidRDefault="00293A2C">
      <w:pPr>
        <w:pStyle w:val="FirstParagraph"/>
        <w:spacing w:line="320" w:lineRule="exact"/>
        <w:jc w:val="both"/>
      </w:pPr>
      <w:r>
        <w:t>The final comparison contrasts the six model states the pipeline produced on the same fixed set of 20 prompts: the untrained base, the Mini-Assignment 1 model after supervised fine-tuning, and the four DPO-aligned models from Section 5 at beta = 0.05, 0.10, 0.20 and 0.30. Both automatic metrics (perplexity on a held-out set, LLM-as-judge win-rate with order-swap control) and qualitative side-by-side examples are reported.</w:t>
      </w:r>
    </w:p>
    <w:p w14:paraId="3ADFDFD8" w14:textId="77777777" w:rsidR="004E2C8F" w:rsidRDefault="00293A2C">
      <w:pPr>
        <w:pStyle w:val="Heading2"/>
        <w:spacing w:before="240" w:after="120" w:line="320" w:lineRule="exact"/>
        <w:jc w:val="both"/>
      </w:pPr>
      <w:bookmarkStart w:id="52" w:name="_Toc231701930"/>
      <w:bookmarkStart w:id="53" w:name="evaluation-prompt-set"/>
      <w:r>
        <w:rPr>
          <w:rFonts w:ascii="Aptos" w:hAnsi="Aptos"/>
          <w:color w:val="4F81BD"/>
        </w:rPr>
        <w:t>6.1 Evaluation prompt set</w:t>
      </w:r>
      <w:bookmarkEnd w:id="52"/>
    </w:p>
    <w:p w14:paraId="399B2667" w14:textId="77777777" w:rsidR="004E2C8F" w:rsidRDefault="00293A2C">
      <w:pPr>
        <w:pStyle w:val="FirstParagraph"/>
        <w:spacing w:line="320" w:lineRule="exact"/>
        <w:jc w:val="both"/>
      </w:pPr>
      <w:r>
        <w:t>The evaluation runs against the same fixed set of 20 recruiter queries on every model state. Fixing the set up front, before any further training, removes the temptation to cherry-pick favourable prompts after the fact and keeps the comparison honest.</w:t>
      </w:r>
    </w:p>
    <w:p w14:paraId="101D1B75" w14:textId="77777777" w:rsidR="004E2C8F" w:rsidRDefault="00293A2C">
      <w:pPr>
        <w:pStyle w:val="BodyText"/>
        <w:spacing w:line="320" w:lineRule="exact"/>
        <w:jc w:val="both"/>
      </w:pPr>
      <w:r>
        <w:t>The set is split into two ten-prompt sub-sets that test different things:</w:t>
      </w:r>
    </w:p>
    <w:p w14:paraId="47B30968" w14:textId="77777777" w:rsidR="004E2C8F" w:rsidRDefault="00293A2C">
      <w:pPr>
        <w:pStyle w:val="Compact"/>
        <w:numPr>
          <w:ilvl w:val="0"/>
          <w:numId w:val="8"/>
        </w:numPr>
        <w:spacing w:before="0" w:after="120" w:line="278" w:lineRule="auto"/>
        <w:jc w:val="both"/>
      </w:pPr>
      <w:r>
        <w:t>Held-out in-distribution. Ten queries that match the style and topic mix of the supervised fine-tuning data (</w:t>
      </w:r>
      <w:r>
        <w:rPr>
          <w:rStyle w:val="VerbatimChar"/>
          <w:rFonts w:ascii="Aptos" w:hAnsi="Aptos"/>
          <w:sz w:val="24"/>
        </w:rPr>
        <w:t>data/processed/converted.jsonl</w:t>
      </w:r>
      <w:r>
        <w:t>) but are not part of it. These probe how well each model handles the kind of request it was trained on; they are the fair comparison for in-domain quality.</w:t>
      </w:r>
    </w:p>
    <w:p w14:paraId="3A7CB392" w14:textId="77777777" w:rsidR="004E2C8F" w:rsidRDefault="00293A2C">
      <w:pPr>
        <w:pStyle w:val="Compact"/>
        <w:numPr>
          <w:ilvl w:val="0"/>
          <w:numId w:val="8"/>
        </w:numPr>
        <w:spacing w:before="0" w:after="120" w:line="278" w:lineRule="auto"/>
        <w:jc w:val="both"/>
      </w:pPr>
      <w:r>
        <w:t>Fresh out-of-distribution. Ten hand-written queries that probe generalisation: unusual roles, niche tech stacks, atypical phrasings and soft-skill emphasis. These probe how well alignment carries over to prompts that look different from the training distribution, and where it may regress.</w:t>
      </w:r>
    </w:p>
    <w:p w14:paraId="5D01CB3E" w14:textId="77777777" w:rsidR="004E2C8F" w:rsidRDefault="00293A2C">
      <w:pPr>
        <w:pStyle w:val="FirstParagraph"/>
        <w:spacing w:line="320" w:lineRule="exact"/>
        <w:jc w:val="both"/>
      </w:pPr>
      <w:r>
        <w:t>The two sub-sets are reported separately throughout Section 6 so the report can comment on each setting. The set is held out from the supervised fine-tuning data and from the Section 4 preference prompts, which makes it the only evaluation input the six model states share.</w:t>
      </w:r>
    </w:p>
    <w:p w14:paraId="28DEF63F"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Three-way evaluation prompt set: 20 queries, frozen here, used unchanged</w:t>
      </w:r>
      <w:r>
        <w:rPr>
          <w:sz w:val="20"/>
        </w:rPr>
        <w:br/>
      </w:r>
      <w:r>
        <w:rPr>
          <w:rStyle w:val="CommentTok"/>
          <w:sz w:val="20"/>
        </w:rPr>
        <w:t># by every comparison in Section 6. Held out from SFT training data and from</w:t>
      </w:r>
      <w:r>
        <w:rPr>
          <w:sz w:val="20"/>
        </w:rPr>
        <w:br/>
      </w:r>
      <w:r>
        <w:rPr>
          <w:rStyle w:val="CommentTok"/>
          <w:sz w:val="20"/>
        </w:rPr>
        <w:t># the preference-generation prompts in Section 4.</w:t>
      </w:r>
      <w:r>
        <w:rPr>
          <w:sz w:val="20"/>
        </w:rPr>
        <w:br/>
      </w:r>
      <w:r>
        <w:rPr>
          <w:rStyle w:val="ImportTok"/>
          <w:sz w:val="20"/>
        </w:rPr>
        <w:t>import</w:t>
      </w:r>
      <w:r>
        <w:rPr>
          <w:rStyle w:val="NormalTok"/>
          <w:sz w:val="20"/>
        </w:rPr>
        <w:t xml:space="preserve"> json</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EVAL_PROMPTS </w:t>
      </w:r>
      <w:r>
        <w:rPr>
          <w:rStyle w:val="OperatorTok"/>
          <w:sz w:val="20"/>
        </w:rPr>
        <w:t>=</w:t>
      </w:r>
      <w:r>
        <w:rPr>
          <w:rStyle w:val="NormalTok"/>
          <w:sz w:val="20"/>
        </w:rPr>
        <w:t xml:space="preserve"> [</w:t>
      </w:r>
      <w:r>
        <w:rPr>
          <w:sz w:val="20"/>
        </w:rPr>
        <w:br/>
      </w:r>
      <w:r>
        <w:rPr>
          <w:rStyle w:val="NormalTok"/>
          <w:sz w:val="20"/>
        </w:rPr>
        <w:t xml:space="preserve">    </w:t>
      </w:r>
      <w:r>
        <w:rPr>
          <w:rStyle w:val="CommentTok"/>
          <w:sz w:val="20"/>
        </w:rPr>
        <w:t># --- In-distribution: 10 recruiter queries in the style of converted.jsonl ---</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"ind-01"</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backend engineer to build and maintain Python services o</w:t>
      </w:r>
      <w:r>
        <w:rPr>
          <w:rStyle w:val="StringTok"/>
          <w:sz w:val="20"/>
        </w:rPr>
        <w:lastRenderedPageBreak/>
        <w:t>n AWS, with hands-on experience in Django and PostgreSQL."</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"ind-02"</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React developer who can lead frontend architecture on a TypeScript codebase and mentor junior team members."</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"ind-03"</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an iOS engineer to ship a consumer-facing app in Swift, with experience in SwiftUI and Core Data."</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"ind-04"</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machine learning engineer to put recommendation models into production, comfortable with PyTorch and Kubernetes."</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"ind-05"</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data analyst to build dashboards and explore product data using SQL, dbt and Looker."</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"ind-06"</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QA automation engineer with Selenium and Playwright experience, to own end-to-end testing of a web platform."</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"ind-07"</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cloud engineer to design and operate AWS infrastructure using Terraform, EKS and modern observability tooling."</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"ind-08"</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full-stack developer comfortable with Node.js, Next.js and PostgreSQL, to ship product features end to end."</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"ind-09"</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an embedded software engineer to write firmware in C and Rust for low-power IoT devices."</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"ind-10"</w:t>
      </w:r>
      <w:r>
        <w:rPr>
          <w:rStyle w:val="NormalTok"/>
          <w:sz w:val="20"/>
        </w:rPr>
        <w:t xml:space="preserve">, </w:t>
      </w:r>
      <w:r>
        <w:rPr>
          <w:rStyle w:val="StringTok"/>
          <w:sz w:val="20"/>
        </w:rPr>
        <w:t>"subset"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security engineer to lead application security, threat modelling and code review across multiple product teams."</w:t>
      </w:r>
      <w:r>
        <w:rPr>
          <w:rStyle w:val="NormalTok"/>
          <w:sz w:val="20"/>
        </w:rPr>
        <w:t>},</w:t>
      </w:r>
      <w:r>
        <w:rPr>
          <w:sz w:val="20"/>
        </w:rPr>
        <w:br/>
      </w:r>
      <w:r>
        <w:rPr>
          <w:sz w:val="20"/>
        </w:rPr>
        <w:br/>
      </w:r>
      <w:r>
        <w:rPr>
          <w:rStyle w:val="NormalTok"/>
          <w:sz w:val="20"/>
        </w:rPr>
        <w:t xml:space="preserve">    </w:t>
      </w:r>
      <w:r>
        <w:rPr>
          <w:rStyle w:val="CommentTok"/>
          <w:sz w:val="20"/>
        </w:rPr>
        <w:t># --- Out-of-distribution: 10 fresh hand-written queries probing generalisation ---</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"ood-01"</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are hiring a junior developer straight out of a coding bootcamp; the role is heavy on mentorship and pair programming, and the stack is whatever the team is using."</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"ood-02"</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principal staff engineer who has scaled a backend from one to many regions and can act as the org-wide technical authority on distributed systems."</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"ood-03"</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developer comfortable with Elixir and Phoenix for a real-time messaging product; OTP experience is essential."</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"ood-04"</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quantitative developer to build low-latency trading systems in C++, with a strong background in numerical methods."</w:t>
      </w:r>
      <w:r>
        <w:rPr>
          <w:rStyle w:val="NormalTok"/>
          <w:sz w:val="20"/>
        </w:rPr>
        <w:t>},</w:t>
      </w:r>
      <w:r>
        <w:rPr>
          <w:sz w:val="20"/>
        </w:rPr>
        <w:br/>
      </w:r>
      <w:r>
        <w:rPr>
          <w:rStyle w:val="NormalTok"/>
          <w:sz w:val="20"/>
        </w:rPr>
        <w:lastRenderedPageBreak/>
        <w:t xml:space="preserve">    {</w:t>
      </w:r>
      <w:r>
        <w:rPr>
          <w:rStyle w:val="StringTok"/>
          <w:sz w:val="20"/>
        </w:rPr>
        <w:t>"id"</w:t>
      </w:r>
      <w:r>
        <w:rPr>
          <w:rStyle w:val="NormalTok"/>
          <w:sz w:val="20"/>
        </w:rPr>
        <w:t xml:space="preserve">: </w:t>
      </w:r>
      <w:r>
        <w:rPr>
          <w:rStyle w:val="StringTok"/>
          <w:sz w:val="20"/>
        </w:rPr>
        <w:t>"ood-05"</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have a six-month contract for a freelance technical writer who can document a Rust SDK and produce API reference material."</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"ood-06"</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someone who is part data engineer and part analytics engineer, comfortable owning the pipeline from ingestion through dbt models to stakeholder dashboards."</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"ood-07"</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developer who can explain complex topics to non-technical stakeholders, write clear documentation and run customer-facing workshops as part of the role."</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"ood-08"</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"Hiring fully remote across European time zones with an asynchronous-first culture; we need a senior Go engineer to extend our core platform."</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"ood-09"</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"Looking for a game engine programmer comfortable with Unreal Engine 5, gameplay systems and tooling in C++."</w:t>
      </w:r>
      <w:r>
        <w:rPr>
          <w:rStyle w:val="NormalTok"/>
          <w:sz w:val="20"/>
        </w:rPr>
        <w:t>},</w:t>
      </w:r>
      <w:r>
        <w:rPr>
          <w:sz w:val="20"/>
        </w:rPr>
        <w:br/>
      </w:r>
      <w:r>
        <w:rPr>
          <w:rStyle w:val="NormalTok"/>
          <w:sz w:val="20"/>
        </w:rPr>
        <w:t xml:space="preserve">    {</w:t>
      </w:r>
      <w:r>
        <w:rPr>
          <w:rStyle w:val="StringTok"/>
          <w:sz w:val="20"/>
        </w:rPr>
        <w:t>"id"</w:t>
      </w:r>
      <w:r>
        <w:rPr>
          <w:rStyle w:val="NormalTok"/>
          <w:sz w:val="20"/>
        </w:rPr>
        <w:t xml:space="preserve">: </w:t>
      </w:r>
      <w:r>
        <w:rPr>
          <w:rStyle w:val="StringTok"/>
          <w:sz w:val="20"/>
        </w:rPr>
        <w:t>"ood-10"</w:t>
      </w:r>
      <w:r>
        <w:rPr>
          <w:rStyle w:val="NormalTok"/>
          <w:sz w:val="20"/>
        </w:rPr>
        <w:t xml:space="preserve">, </w:t>
      </w:r>
      <w:r>
        <w:rPr>
          <w:rStyle w:val="StringTok"/>
          <w:sz w:val="20"/>
        </w:rPr>
        <w:t>"subset"</w:t>
      </w:r>
      <w:r>
        <w:rPr>
          <w:rStyle w:val="NormalTok"/>
          <w:sz w:val="20"/>
        </w:rPr>
        <w:t xml:space="preserve">: </w:t>
      </w:r>
      <w:r>
        <w:rPr>
          <w:rStyle w:val="StringTok"/>
          <w:sz w:val="20"/>
        </w:rPr>
        <w:t>"out_of_distribution"</w:t>
      </w:r>
      <w:r>
        <w:rPr>
          <w:rStyle w:val="NormalTok"/>
          <w:sz w:val="20"/>
        </w:rPr>
        <w:t>,</w:t>
      </w:r>
      <w:r>
        <w:rPr>
          <w:sz w:val="20"/>
        </w:rPr>
        <w:br/>
      </w:r>
      <w:r>
        <w:rPr>
          <w:rStyle w:val="NormalTok"/>
          <w:sz w:val="20"/>
        </w:rPr>
        <w:t xml:space="preserve">     </w:t>
      </w:r>
      <w:r>
        <w:rPr>
          <w:rStyle w:val="StringTok"/>
          <w:sz w:val="20"/>
        </w:rPr>
        <w:t>"query"</w:t>
      </w:r>
      <w:r>
        <w:rPr>
          <w:rStyle w:val="NormalTok"/>
          <w:sz w:val="20"/>
        </w:rPr>
        <w:t xml:space="preserve">: </w:t>
      </w:r>
      <w:r>
        <w:rPr>
          <w:rStyle w:val="StringTok"/>
          <w:sz w:val="20"/>
        </w:rPr>
        <w:t>"We need a Rust developer to build WebAssembly modules that run client-side in the browser, with experience in performance-critical numerical code."</w:t>
      </w:r>
      <w:r>
        <w:rPr>
          <w:rStyle w:val="NormalTok"/>
          <w:sz w:val="20"/>
        </w:rPr>
        <w:t>},</w:t>
      </w:r>
      <w:r>
        <w:rPr>
          <w:sz w:val="20"/>
        </w:rPr>
        <w:br/>
      </w:r>
      <w:r>
        <w:rPr>
          <w:rStyle w:val="NormalTok"/>
          <w:sz w:val="20"/>
        </w:rPr>
        <w:t>]</w:t>
      </w:r>
      <w:r>
        <w:rPr>
          <w:sz w:val="20"/>
        </w:rPr>
        <w:br/>
      </w:r>
      <w:r>
        <w:rPr>
          <w:sz w:val="20"/>
        </w:rPr>
        <w:br/>
      </w:r>
      <w:r>
        <w:rPr>
          <w:rStyle w:val="CommentTok"/>
          <w:sz w:val="20"/>
        </w:rPr>
        <w:t># Persist as the single source of truth read by the rest of Section 6.</w:t>
      </w:r>
      <w:r>
        <w:rPr>
          <w:sz w:val="20"/>
        </w:rPr>
        <w:br/>
      </w:r>
      <w:r>
        <w:rPr>
          <w:rStyle w:val="NormalTok"/>
          <w:sz w:val="20"/>
        </w:rPr>
        <w:t xml:space="preserve">EVAL_DIR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EVAL_DIR.mkdir(parents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rStyle w:val="NormalTok"/>
          <w:sz w:val="20"/>
        </w:rPr>
        <w:t xml:space="preserve">EVAL_FILE </w:t>
      </w:r>
      <w:r>
        <w:rPr>
          <w:rStyle w:val="OperatorTok"/>
          <w:sz w:val="20"/>
        </w:rPr>
        <w:t>=</w:t>
      </w:r>
      <w:r>
        <w:rPr>
          <w:rStyle w:val="NormalTok"/>
          <w:sz w:val="20"/>
        </w:rPr>
        <w:t xml:space="preserve"> EVAL_DIR </w:t>
      </w:r>
      <w:r>
        <w:rPr>
          <w:rStyle w:val="OperatorTok"/>
          <w:sz w:val="20"/>
        </w:rPr>
        <w:t>/</w:t>
      </w:r>
      <w:r>
        <w:rPr>
          <w:rStyle w:val="NormalTok"/>
          <w:sz w:val="20"/>
        </w:rPr>
        <w:t xml:space="preserve"> </w:t>
      </w:r>
      <w:r>
        <w:rPr>
          <w:rStyle w:val="StringTok"/>
          <w:sz w:val="20"/>
        </w:rPr>
        <w:t>"eval_prompts.jsonl"</w:t>
      </w:r>
      <w:r>
        <w:rPr>
          <w:sz w:val="20"/>
        </w:rPr>
        <w:br/>
      </w:r>
      <w:r>
        <w:rPr>
          <w:rStyle w:val="ControlFlowTok"/>
          <w:sz w:val="20"/>
        </w:rPr>
        <w:t>with</w:t>
      </w:r>
      <w:r>
        <w:rPr>
          <w:rStyle w:val="NormalTok"/>
          <w:sz w:val="20"/>
        </w:rPr>
        <w:t xml:space="preserve"> </w:t>
      </w:r>
      <w:r>
        <w:rPr>
          <w:rStyle w:val="BuiltInTok"/>
          <w:sz w:val="20"/>
        </w:rPr>
        <w:t>open</w:t>
      </w:r>
      <w:r>
        <w:rPr>
          <w:rStyle w:val="NormalTok"/>
          <w:sz w:val="20"/>
        </w:rPr>
        <w:t xml:space="preserve">(EVAL_FILE, </w:t>
      </w:r>
      <w:r>
        <w:rPr>
          <w:rStyle w:val="StringTok"/>
          <w:sz w:val="20"/>
        </w:rPr>
        <w:t>"w"</w:t>
      </w:r>
      <w:r>
        <w:rPr>
          <w:rStyle w:val="NormalTok"/>
          <w:sz w:val="20"/>
        </w:rPr>
        <w:t>, encoding</w:t>
      </w:r>
      <w:r>
        <w:rPr>
          <w:rStyle w:val="OperatorTok"/>
          <w:sz w:val="20"/>
        </w:rPr>
        <w:t>=</w:t>
      </w:r>
      <w:r>
        <w:rPr>
          <w:rStyle w:val="StringTok"/>
          <w:sz w:val="20"/>
        </w:rPr>
        <w:t>"utf-8"</w:t>
      </w:r>
      <w:r>
        <w:rPr>
          <w:rStyle w:val="NormalTok"/>
          <w:sz w:val="20"/>
        </w:rPr>
        <w:t xml:space="preserve">) </w:t>
      </w:r>
      <w:r>
        <w:rPr>
          <w:rStyle w:val="ImportTok"/>
          <w:sz w:val="20"/>
        </w:rPr>
        <w:t>as</w:t>
      </w:r>
      <w:r>
        <w:rPr>
          <w:rStyle w:val="NormalTok"/>
          <w:sz w:val="20"/>
        </w:rPr>
        <w:t xml:space="preserve"> f:</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EVAL_PROMPTS:</w:t>
      </w:r>
      <w:r>
        <w:rPr>
          <w:sz w:val="20"/>
        </w:rPr>
        <w:br/>
      </w:r>
      <w:r>
        <w:rPr>
          <w:rStyle w:val="NormalTok"/>
          <w:sz w:val="20"/>
        </w:rPr>
        <w:t xml:space="preserve">        f.write(json.dumps(p,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sz w:val="20"/>
        </w:rPr>
        <w:br/>
      </w:r>
      <w:r>
        <w:rPr>
          <w:rStyle w:val="NormalTok"/>
          <w:sz w:val="20"/>
        </w:rPr>
        <w:t xml:space="preserve">n_ind </w:t>
      </w:r>
      <w:r>
        <w:rPr>
          <w:rStyle w:val="OperatorTok"/>
          <w:sz w:val="20"/>
        </w:rPr>
        <w:t>=</w:t>
      </w:r>
      <w:r>
        <w:rPr>
          <w:rStyle w:val="NormalTok"/>
          <w:sz w:val="20"/>
        </w:rPr>
        <w:t xml:space="preserve"> </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EVAL_PROMPTS </w:t>
      </w:r>
      <w:r>
        <w:rPr>
          <w:rStyle w:val="ControlFlowTok"/>
          <w:sz w:val="20"/>
        </w:rPr>
        <w:t>if</w:t>
      </w:r>
      <w:r>
        <w:rPr>
          <w:rStyle w:val="NormalTok"/>
          <w:sz w:val="20"/>
        </w:rPr>
        <w:t xml:space="preserve"> p[</w:t>
      </w:r>
      <w:r>
        <w:rPr>
          <w:rStyle w:val="StringTok"/>
          <w:sz w:val="20"/>
        </w:rPr>
        <w:t>"subset"</w:t>
      </w:r>
      <w:r>
        <w:rPr>
          <w:rStyle w:val="NormalTok"/>
          <w:sz w:val="20"/>
        </w:rPr>
        <w:t xml:space="preserve">] </w:t>
      </w:r>
      <w:r>
        <w:rPr>
          <w:rStyle w:val="OperatorTok"/>
          <w:sz w:val="20"/>
        </w:rPr>
        <w:t>==</w:t>
      </w:r>
      <w:r>
        <w:rPr>
          <w:rStyle w:val="NormalTok"/>
          <w:sz w:val="20"/>
        </w:rPr>
        <w:t xml:space="preserve"> </w:t>
      </w:r>
      <w:r>
        <w:rPr>
          <w:rStyle w:val="StringTok"/>
          <w:sz w:val="20"/>
        </w:rPr>
        <w:t>"in_distribution"</w:t>
      </w:r>
      <w:r>
        <w:rPr>
          <w:rStyle w:val="NormalTok"/>
          <w:sz w:val="20"/>
        </w:rPr>
        <w:t>)</w:t>
      </w:r>
      <w:r>
        <w:rPr>
          <w:sz w:val="20"/>
        </w:rPr>
        <w:br/>
      </w:r>
      <w:r>
        <w:rPr>
          <w:rStyle w:val="NormalTok"/>
          <w:sz w:val="20"/>
        </w:rPr>
        <w:t xml:space="preserve">n_ood </w:t>
      </w:r>
      <w:r>
        <w:rPr>
          <w:rStyle w:val="OperatorTok"/>
          <w:sz w:val="20"/>
        </w:rPr>
        <w:t>=</w:t>
      </w:r>
      <w:r>
        <w:rPr>
          <w:rStyle w:val="NormalTok"/>
          <w:sz w:val="20"/>
        </w:rPr>
        <w:t xml:space="preserve"> </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EVAL_PROMPTS </w:t>
      </w:r>
      <w:r>
        <w:rPr>
          <w:rStyle w:val="ControlFlowTok"/>
          <w:sz w:val="20"/>
        </w:rPr>
        <w:t>if</w:t>
      </w:r>
      <w:r>
        <w:rPr>
          <w:rStyle w:val="NormalTok"/>
          <w:sz w:val="20"/>
        </w:rPr>
        <w:t xml:space="preserve"> p[</w:t>
      </w:r>
      <w:r>
        <w:rPr>
          <w:rStyle w:val="StringTok"/>
          <w:sz w:val="20"/>
        </w:rPr>
        <w:t>"subset"</w:t>
      </w:r>
      <w:r>
        <w:rPr>
          <w:rStyle w:val="NormalTok"/>
          <w:sz w:val="20"/>
        </w:rPr>
        <w:t xml:space="preserve">] </w:t>
      </w:r>
      <w:r>
        <w:rPr>
          <w:rStyle w:val="OperatorTok"/>
          <w:sz w:val="20"/>
        </w:rPr>
        <w:t>==</w:t>
      </w:r>
      <w:r>
        <w:rPr>
          <w:rStyle w:val="NormalTok"/>
          <w:sz w:val="20"/>
        </w:rPr>
        <w:t xml:space="preserve"> </w:t>
      </w:r>
      <w:r>
        <w:rPr>
          <w:rStyle w:val="StringTok"/>
          <w:sz w:val="20"/>
        </w:rPr>
        <w:t>"out_of_distribution"</w:t>
      </w:r>
      <w:r>
        <w:rPr>
          <w:rStyle w:val="NormalTok"/>
          <w:sz w:val="20"/>
        </w:rPr>
        <w:t>)</w:t>
      </w:r>
      <w:r>
        <w:rPr>
          <w:sz w:val="20"/>
        </w:rPr>
        <w:br/>
      </w:r>
      <w:r>
        <w:rPr>
          <w:rStyle w:val="BuiltInTok"/>
          <w:sz w:val="20"/>
        </w:rPr>
        <w:t>print</w:t>
      </w:r>
      <w:r>
        <w:rPr>
          <w:rStyle w:val="NormalTok"/>
          <w:sz w:val="20"/>
        </w:rPr>
        <w:t>(</w:t>
      </w:r>
      <w:r>
        <w:rPr>
          <w:rStyle w:val="SpecialStringTok"/>
          <w:sz w:val="20"/>
        </w:rPr>
        <w:t xml:space="preserve">f"Wrote </w:t>
      </w:r>
      <w:r>
        <w:rPr>
          <w:rStyle w:val="SpecialCharTok"/>
          <w:sz w:val="20"/>
        </w:rPr>
        <w:t>{</w:t>
      </w:r>
      <w:r>
        <w:rPr>
          <w:rStyle w:val="BuiltInTok"/>
          <w:sz w:val="20"/>
        </w:rPr>
        <w:t>len</w:t>
      </w:r>
      <w:r>
        <w:rPr>
          <w:rStyle w:val="NormalTok"/>
          <w:sz w:val="20"/>
        </w:rPr>
        <w:t>(EVAL_PROMPTS)</w:t>
      </w:r>
      <w:r>
        <w:rPr>
          <w:rStyle w:val="SpecialCharTok"/>
          <w:sz w:val="20"/>
        </w:rPr>
        <w:t>}</w:t>
      </w:r>
      <w:r>
        <w:rPr>
          <w:rStyle w:val="SpecialStringTok"/>
          <w:sz w:val="20"/>
        </w:rPr>
        <w:t xml:space="preserve"> evaluation prompts to "</w:t>
      </w:r>
      <w:r>
        <w:rPr>
          <w:sz w:val="20"/>
        </w:rPr>
        <w:br/>
      </w:r>
      <w:r>
        <w:rPr>
          <w:rStyle w:val="NormalTok"/>
          <w:sz w:val="20"/>
        </w:rPr>
        <w:t xml:space="preserve">      </w:t>
      </w:r>
      <w:r>
        <w:rPr>
          <w:rStyle w:val="SpecialStringTok"/>
          <w:sz w:val="20"/>
        </w:rPr>
        <w:t>f"</w:t>
      </w:r>
      <w:r>
        <w:rPr>
          <w:rStyle w:val="SpecialCharTok"/>
          <w:sz w:val="20"/>
        </w:rPr>
        <w:t>{</w:t>
      </w:r>
      <w:r>
        <w:rPr>
          <w:rStyle w:val="NormalTok"/>
          <w:sz w:val="20"/>
        </w:rPr>
        <w:t>EVAL_FILE</w:t>
      </w:r>
      <w:r>
        <w:rPr>
          <w:rStyle w:val="SpecialCharTok"/>
          <w:sz w:val="20"/>
        </w:rPr>
        <w:t>.</w:t>
      </w:r>
      <w:r>
        <w:rPr>
          <w:rStyle w:val="NormalTok"/>
          <w:sz w:val="20"/>
        </w:rPr>
        <w:t>relative_to(PROJECT_ROOT)</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  in_distribution:     </w:t>
      </w:r>
      <w:r>
        <w:rPr>
          <w:rStyle w:val="SpecialCharTok"/>
          <w:sz w:val="20"/>
        </w:rPr>
        <w:t>{</w:t>
      </w:r>
      <w:r>
        <w:rPr>
          <w:rStyle w:val="NormalTok"/>
          <w:sz w:val="20"/>
        </w:rPr>
        <w:t>n_ind</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  out_of_distribution: </w:t>
      </w:r>
      <w:r>
        <w:rPr>
          <w:rStyle w:val="SpecialCharTok"/>
          <w:sz w:val="20"/>
        </w:rPr>
        <w:t>{</w:t>
      </w:r>
      <w:r>
        <w:rPr>
          <w:rStyle w:val="NormalTok"/>
          <w:sz w:val="20"/>
        </w:rPr>
        <w:t>n_ood</w:t>
      </w:r>
      <w:r>
        <w:rPr>
          <w:rStyle w:val="SpecialCharTok"/>
          <w:sz w:val="20"/>
        </w:rPr>
        <w:t>}</w:t>
      </w:r>
      <w:r>
        <w:rPr>
          <w:rStyle w:val="SpecialStringTok"/>
          <w:sz w:val="20"/>
        </w:rPr>
        <w:t>"</w:t>
      </w:r>
      <w:r>
        <w:rPr>
          <w:rStyle w:val="NormalTok"/>
          <w:sz w:val="20"/>
        </w:rPr>
        <w:t>)</w:t>
      </w:r>
    </w:p>
    <w:p w14:paraId="0C9997DF"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Wrote 20 evaluation prompts to data/processed/ma2/eval_prompts.jsonl</w:t>
      </w:r>
      <w:r>
        <w:rPr>
          <w:sz w:val="20"/>
        </w:rPr>
        <w:br/>
      </w:r>
      <w:r>
        <w:rPr>
          <w:rStyle w:val="VerbatimChar"/>
          <w:sz w:val="20"/>
        </w:rPr>
        <w:t xml:space="preserve">  in_distribution:     10</w:t>
      </w:r>
      <w:r>
        <w:rPr>
          <w:sz w:val="20"/>
        </w:rPr>
        <w:br/>
      </w:r>
      <w:r>
        <w:rPr>
          <w:rStyle w:val="VerbatimChar"/>
          <w:sz w:val="20"/>
        </w:rPr>
        <w:t xml:space="preserve">  out_of_distribution: 10</w:t>
      </w:r>
    </w:p>
    <w:p w14:paraId="7B63F656" w14:textId="77777777" w:rsidR="004E2C8F" w:rsidRDefault="00293A2C">
      <w:pPr>
        <w:pStyle w:val="Heading2"/>
        <w:spacing w:before="240" w:after="120" w:line="320" w:lineRule="exact"/>
        <w:jc w:val="both"/>
      </w:pPr>
      <w:bookmarkStart w:id="54" w:name="_Toc231701931"/>
      <w:bookmarkStart w:id="55" w:name="X3f1c5e98b3c13715951054f3b6bc408648eab52"/>
      <w:bookmarkEnd w:id="53"/>
      <w:r>
        <w:rPr>
          <w:rFonts w:ascii="Aptos" w:hAnsi="Aptos"/>
          <w:color w:val="4F81BD"/>
        </w:rPr>
        <w:t>6.2 Generation: producing outputs from each model</w:t>
      </w:r>
      <w:bookmarkEnd w:id="54"/>
    </w:p>
    <w:p w14:paraId="44EE4784" w14:textId="77777777" w:rsidR="004E2C8F" w:rsidRDefault="00293A2C">
      <w:pPr>
        <w:pStyle w:val="FirstParagraph"/>
        <w:spacing w:line="320" w:lineRule="exact"/>
        <w:jc w:val="both"/>
      </w:pPr>
      <w:r>
        <w:t xml:space="preserve">For each of the six model states (base SmolLM2-360M, the supervised fine-tuned model, and the four DPO-aligned models at beta = 0.05, 0.10, 0.20 and 0.30), greedy decoding is </w:t>
      </w:r>
      <w:r>
        <w:lastRenderedPageBreak/>
        <w:t>run on every one of the 20 evaluation prompts. Greedy rather than sampled decoding so the six-way comparison is reproducible and reflects each model’s most-likely behaviour rather than a sample of its distribution.</w:t>
      </w:r>
    </w:p>
    <w:p w14:paraId="043A599D" w14:textId="77777777" w:rsidR="004E2C8F" w:rsidRDefault="00293A2C">
      <w:pPr>
        <w:pStyle w:val="BodyText"/>
        <w:spacing w:line="320" w:lineRule="exact"/>
        <w:jc w:val="both"/>
      </w:pPr>
      <w:r>
        <w:t xml:space="preserve">The generation call carries </w:t>
      </w:r>
      <w:r>
        <w:rPr>
          <w:rStyle w:val="VerbatimChar"/>
          <w:rFonts w:ascii="Aptos" w:hAnsi="Aptos"/>
          <w:sz w:val="24"/>
        </w:rPr>
        <w:t>repetition_penalty=1.3</w:t>
      </w:r>
      <w:r>
        <w:t xml:space="preserve">, matching the inference helper </w:t>
      </w:r>
      <w:r>
        <w:rPr>
          <w:rStyle w:val="VerbatimChar"/>
          <w:rFonts w:ascii="Aptos" w:hAnsi="Aptos"/>
          <w:sz w:val="24"/>
        </w:rPr>
        <w:t>src/generate_mp1.py</w:t>
      </w:r>
      <w:r>
        <w:t xml:space="preserve"> used in Mini-Assignment 1 for the same model family. This kwarg is necessary on small continued-pretrained models to suppress token-level repetition loops at the decoder. Section 7.3 documents what happens when this kwarg is omitted, which is what initially happened in v6_AC and what produced the catastrophic outputs that motivated the diagnostic pass.</w:t>
      </w:r>
    </w:p>
    <w:p w14:paraId="4D8C9A86" w14:textId="77777777" w:rsidR="004E2C8F" w:rsidRDefault="00293A2C">
      <w:pPr>
        <w:pStyle w:val="BodyText"/>
        <w:spacing w:line="320" w:lineRule="exact"/>
        <w:jc w:val="both"/>
      </w:pPr>
      <w:r>
        <w:t>The base model has never seen the Section 3.1 prompt template and is not an instruction follower; its generations are expected to read as raw text continuations rather than structured postings. That is the point: the comparison should make explicit what supervised fine-tuning and DPO added beyond pretraining.</w:t>
      </w:r>
    </w:p>
    <w:p w14:paraId="2610F341" w14:textId="77777777" w:rsidR="004E2C8F" w:rsidRDefault="00293A2C">
      <w:pPr>
        <w:pStyle w:val="BodyText"/>
        <w:spacing w:line="320" w:lineRule="exact"/>
        <w:jc w:val="both"/>
      </w:pPr>
      <w:r>
        <w:t xml:space="preserve">Outputs go to </w:t>
      </w:r>
      <w:r>
        <w:rPr>
          <w:rStyle w:val="VerbatimChar"/>
          <w:rFonts w:ascii="Aptos" w:hAnsi="Aptos"/>
          <w:sz w:val="24"/>
        </w:rPr>
        <w:t>data/processed/ma2/eval_generations/&lt;model&gt;.jsonl</w:t>
      </w:r>
      <w:r>
        <w:t>, one line per prompt with the prompt id, the subset, the original query, and the generation. Sections 6.4, 6.5 and 6.6 consume these files; the same outputs feed win-rate judging, qualitative display and behavioural statistics.</w:t>
      </w:r>
    </w:p>
    <w:p w14:paraId="7350BFA7"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6.2 - generate from each of the five models on the 20 eval</w:t>
      </w:r>
      <w:r>
        <w:rPr>
          <w:sz w:val="20"/>
        </w:rPr>
        <w:br/>
      </w:r>
      <w:r>
        <w:rPr>
          <w:rStyle w:val="CommentTok"/>
          <w:sz w:val="20"/>
        </w:rPr>
        <w:t># prompts. Greedy decoding with repetition_penalty=1.3, max_new_tokens=800.</w:t>
      </w:r>
      <w:r>
        <w:rPr>
          <w:sz w:val="20"/>
        </w:rPr>
        <w:br/>
      </w:r>
      <w:r>
        <w:rPr>
          <w:rStyle w:val="CommentTok"/>
          <w:sz w:val="20"/>
        </w:rPr>
        <w:t># repetition_penalty was carried in MA1's generate_mp1.py for the same</w:t>
      </w:r>
      <w:r>
        <w:rPr>
          <w:sz w:val="20"/>
        </w:rPr>
        <w:br/>
      </w:r>
      <w:r>
        <w:rPr>
          <w:rStyle w:val="CommentTok"/>
          <w:sz w:val="20"/>
        </w:rPr>
        <w:t># model family ("small continued-pretrained models loop easily") and was</w:t>
      </w:r>
      <w:r>
        <w:rPr>
          <w:sz w:val="20"/>
        </w:rPr>
        <w:br/>
      </w:r>
      <w:r>
        <w:rPr>
          <w:rStyle w:val="CommentTok"/>
          <w:sz w:val="20"/>
        </w:rPr>
        <w:t># omitted from the MA2 evaluation function in v3-v6 by oversight. Restored</w:t>
      </w:r>
      <w:r>
        <w:rPr>
          <w:sz w:val="20"/>
        </w:rPr>
        <w:br/>
      </w:r>
      <w:r>
        <w:rPr>
          <w:rStyle w:val="CommentTok"/>
          <w:sz w:val="20"/>
        </w:rPr>
        <w:t># here to suppress small-model decoder-loop attractors at inference time.</w:t>
      </w:r>
      <w:r>
        <w:rPr>
          <w:sz w:val="20"/>
        </w:rPr>
        <w:br/>
      </w:r>
      <w:r>
        <w:rPr>
          <w:rStyle w:val="CommentTok"/>
          <w:sz w:val="20"/>
        </w:rPr>
        <w:t># GPU; ~12 min total.</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time</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EVAL_FILE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"eval_prompts.jsonl"</w:t>
      </w:r>
      <w:r>
        <w:rPr>
          <w:sz w:val="20"/>
        </w:rPr>
        <w:br/>
      </w:r>
      <w:r>
        <w:rPr>
          <w:rStyle w:val="NormalTok"/>
          <w:sz w:val="20"/>
        </w:rPr>
        <w:t xml:space="preserve">GEN_DIR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"eval_generations"</w:t>
      </w:r>
      <w:r>
        <w:rPr>
          <w:sz w:val="20"/>
        </w:rPr>
        <w:br/>
      </w:r>
      <w:r>
        <w:rPr>
          <w:rStyle w:val="NormalTok"/>
          <w:sz w:val="20"/>
        </w:rPr>
        <w:t>GEN_DIR.mkdir(parents</w:t>
      </w:r>
      <w:r>
        <w:rPr>
          <w:rStyle w:val="OperatorTok"/>
          <w:sz w:val="20"/>
        </w:rPr>
        <w:t>=</w:t>
      </w:r>
      <w:r>
        <w:rPr>
          <w:rStyle w:val="VariableTok"/>
          <w:sz w:val="20"/>
        </w:rPr>
        <w:t>True</w:t>
      </w:r>
      <w:r>
        <w:rPr>
          <w:rStyle w:val="NormalTok"/>
          <w:sz w:val="20"/>
        </w:rPr>
        <w:t>, exist_ok</w:t>
      </w:r>
      <w:r>
        <w:rPr>
          <w:rStyle w:val="OperatorTok"/>
          <w:sz w:val="20"/>
        </w:rPr>
        <w:t>=</w:t>
      </w:r>
      <w:r>
        <w:rPr>
          <w:rStyle w:val="VariableTok"/>
          <w:sz w:val="20"/>
        </w:rPr>
        <w:t>True</w:t>
      </w:r>
      <w:r>
        <w:rPr>
          <w:rStyle w:val="NormalTok"/>
          <w:sz w:val="20"/>
        </w:rPr>
        <w:t>)</w:t>
      </w:r>
      <w:r>
        <w:rPr>
          <w:sz w:val="20"/>
        </w:rPr>
        <w:br/>
      </w:r>
      <w:r>
        <w:rPr>
          <w:sz w:val="20"/>
        </w:rPr>
        <w:lastRenderedPageBreak/>
        <w:br/>
      </w:r>
      <w:r>
        <w:rPr>
          <w:rStyle w:val="NormalTok"/>
          <w:sz w:val="20"/>
        </w:rPr>
        <w:t xml:space="preserve">SFT_MERGED_DIR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"ma2-360m-sft-merged"</w:t>
      </w:r>
      <w:r>
        <w:rPr>
          <w:sz w:val="20"/>
        </w:rPr>
        <w:br/>
      </w:r>
      <w:r>
        <w:rPr>
          <w:rStyle w:val="NormalTok"/>
          <w:sz w:val="20"/>
        </w:rPr>
        <w:t xml:space="preserve">DPO_B01_DIR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"ma2-360m-dpo-b01"</w:t>
      </w:r>
      <w:r>
        <w:rPr>
          <w:sz w:val="20"/>
        </w:rPr>
        <w:br/>
      </w:r>
      <w:r>
        <w:rPr>
          <w:rStyle w:val="NormalTok"/>
          <w:sz w:val="20"/>
        </w:rPr>
        <w:t xml:space="preserve">DPO_B02_DIR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"ma2-360m-dpo-b02"</w:t>
      </w:r>
      <w:r>
        <w:rPr>
          <w:sz w:val="20"/>
        </w:rPr>
        <w:br/>
      </w:r>
      <w:r>
        <w:rPr>
          <w:rStyle w:val="NormalTok"/>
          <w:sz w:val="20"/>
        </w:rPr>
        <w:t xml:space="preserve">DPO_B03_DIR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"ma2-360m-dpo-b03"</w:t>
      </w:r>
      <w:r>
        <w:rPr>
          <w:sz w:val="20"/>
        </w:rPr>
        <w:br/>
      </w:r>
      <w:r>
        <w:rPr>
          <w:rStyle w:val="NormalTok"/>
          <w:sz w:val="20"/>
        </w:rPr>
        <w:t xml:space="preserve">DPO_B005_DIR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"ma2-360m-dpo-b005"</w:t>
      </w:r>
      <w:r>
        <w:rPr>
          <w:sz w:val="20"/>
        </w:rPr>
        <w:br/>
      </w:r>
      <w:r>
        <w:rPr>
          <w:rStyle w:val="NormalTok"/>
          <w:sz w:val="20"/>
        </w:rPr>
        <w:t xml:space="preserve">BASE_ID        </w:t>
      </w:r>
      <w:r>
        <w:rPr>
          <w:rStyle w:val="OperatorTok"/>
          <w:sz w:val="20"/>
        </w:rPr>
        <w:t>=</w:t>
      </w:r>
      <w:r>
        <w:rPr>
          <w:rStyle w:val="NormalTok"/>
          <w:sz w:val="20"/>
        </w:rPr>
        <w:t xml:space="preserve"> </w:t>
      </w:r>
      <w:r>
        <w:rPr>
          <w:rStyle w:val="StringTok"/>
          <w:sz w:val="20"/>
        </w:rPr>
        <w:t>"HuggingFaceTB/SmolLM2-360M"</w:t>
      </w:r>
      <w:r>
        <w:rPr>
          <w:sz w:val="20"/>
        </w:rPr>
        <w:br/>
      </w:r>
      <w:r>
        <w:rPr>
          <w:sz w:val="20"/>
        </w:rPr>
        <w:br/>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build_prompt(query: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 Posting</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sz w:val="20"/>
        </w:rPr>
        <w:br/>
      </w:r>
      <w:r>
        <w:rPr>
          <w:rStyle w:val="KeywordTok"/>
          <w:sz w:val="20"/>
        </w:rPr>
        <w:t>def</w:t>
      </w:r>
      <w:r>
        <w:rPr>
          <w:rStyle w:val="NormalTok"/>
          <w:sz w:val="20"/>
        </w:rPr>
        <w:t xml:space="preserve"> load_model(tag: </w:t>
      </w:r>
      <w:r>
        <w:rPr>
          <w:rStyle w:val="BuiltInTok"/>
          <w:sz w:val="20"/>
        </w:rPr>
        <w:t>str</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tag </w:t>
      </w:r>
      <w:r>
        <w:rPr>
          <w:rStyle w:val="OperatorTok"/>
          <w:sz w:val="20"/>
        </w:rPr>
        <w:t>==</w:t>
      </w:r>
      <w:r>
        <w:rPr>
          <w:rStyle w:val="NormalTok"/>
          <w:sz w:val="20"/>
        </w:rPr>
        <w:t xml:space="preserve"> </w:t>
      </w:r>
      <w:r>
        <w:rPr>
          <w:rStyle w:val="StringTok"/>
          <w:sz w:val="20"/>
        </w:rPr>
        <w:t>"base"</w:t>
      </w:r>
      <w:r>
        <w:rPr>
          <w:rStyle w:val="NormalTok"/>
          <w:sz w:val="20"/>
        </w:rPr>
        <w:t>:</w:t>
      </w:r>
      <w:r>
        <w:rPr>
          <w:sz w:val="20"/>
        </w:rPr>
        <w:br/>
      </w:r>
      <w:r>
        <w:rPr>
          <w:rStyle w:val="NormalTok"/>
          <w:sz w:val="20"/>
        </w:rPr>
        <w:t xml:space="preserve">        tok </w:t>
      </w:r>
      <w:r>
        <w:rPr>
          <w:rStyle w:val="OperatorTok"/>
          <w:sz w:val="20"/>
        </w:rPr>
        <w:t>=</w:t>
      </w:r>
      <w:r>
        <w:rPr>
          <w:rStyle w:val="NormalTok"/>
          <w:sz w:val="20"/>
        </w:rPr>
        <w:t xml:space="preserve"> AutoTokenizer.from_pretrained(BASE_ID)</w:t>
      </w:r>
      <w:r>
        <w:rPr>
          <w:sz w:val="20"/>
        </w:rPr>
        <w:br/>
      </w:r>
      <w:r>
        <w:rPr>
          <w:rStyle w:val="NormalTok"/>
          <w:sz w:val="20"/>
        </w:rPr>
        <w:t xml:space="preserve">        m   </w:t>
      </w:r>
      <w:r>
        <w:rPr>
          <w:rStyle w:val="OperatorTok"/>
          <w:sz w:val="20"/>
        </w:rPr>
        <w:t>=</w:t>
      </w:r>
      <w:r>
        <w:rPr>
          <w:rStyle w:val="NormalTok"/>
          <w:sz w:val="20"/>
        </w:rPr>
        <w:t xml:space="preserve"> AutoModelForCausalLM.from_pretrained(BASE_ID, torch_dtype</w:t>
      </w:r>
      <w:r>
        <w:rPr>
          <w:rStyle w:val="OperatorTok"/>
          <w:sz w:val="20"/>
        </w:rPr>
        <w:t>=</w:t>
      </w:r>
      <w:r>
        <w:rPr>
          <w:rStyle w:val="NormalTok"/>
          <w:sz w:val="20"/>
        </w:rPr>
        <w:t>torch.bfloat16)</w:t>
      </w:r>
      <w:r>
        <w:rPr>
          <w:sz w:val="20"/>
        </w:rPr>
        <w:br/>
      </w:r>
      <w:r>
        <w:rPr>
          <w:rStyle w:val="NormalTok"/>
          <w:sz w:val="20"/>
        </w:rPr>
        <w:t xml:space="preserve">        </w:t>
      </w:r>
      <w:r>
        <w:rPr>
          <w:rStyle w:val="ControlFlowTok"/>
          <w:sz w:val="20"/>
        </w:rPr>
        <w:t>return</w:t>
      </w:r>
      <w:r>
        <w:rPr>
          <w:rStyle w:val="NormalTok"/>
          <w:sz w:val="20"/>
        </w:rPr>
        <w:t xml:space="preserve"> m.to(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if</w:t>
      </w:r>
      <w:r>
        <w:rPr>
          <w:rStyle w:val="NormalTok"/>
          <w:sz w:val="20"/>
        </w:rPr>
        <w:t xml:space="preserve"> tag </w:t>
      </w:r>
      <w:r>
        <w:rPr>
          <w:rStyle w:val="OperatorTok"/>
          <w:sz w:val="20"/>
        </w:rPr>
        <w:t>==</w:t>
      </w:r>
      <w:r>
        <w:rPr>
          <w:rStyle w:val="NormalTok"/>
          <w:sz w:val="20"/>
        </w:rPr>
        <w:t xml:space="preserve"> </w:t>
      </w:r>
      <w:r>
        <w:rPr>
          <w:rStyle w:val="StringTok"/>
          <w:sz w:val="20"/>
        </w:rPr>
        <w:t>"sft"</w:t>
      </w:r>
      <w:r>
        <w:rPr>
          <w:rStyle w:val="NormalTok"/>
          <w:sz w:val="20"/>
        </w:rPr>
        <w:t>:</w:t>
      </w:r>
      <w:r>
        <w:rPr>
          <w:sz w:val="20"/>
        </w:rPr>
        <w:br/>
      </w:r>
      <w:r>
        <w:rPr>
          <w:rStyle w:val="NormalTok"/>
          <w:sz w:val="20"/>
        </w:rPr>
        <w:t xml:space="preserve">        tok </w:t>
      </w:r>
      <w:r>
        <w:rPr>
          <w:rStyle w:val="OperatorTok"/>
          <w:sz w:val="20"/>
        </w:rPr>
        <w:t>=</w:t>
      </w:r>
      <w:r>
        <w:rPr>
          <w:rStyle w:val="NormalTok"/>
          <w:sz w:val="20"/>
        </w:rPr>
        <w:t xml:space="preserve"> AutoTokenizer.from_pretrained(SFT_MERGED_DIR)</w:t>
      </w:r>
      <w:r>
        <w:rPr>
          <w:sz w:val="20"/>
        </w:rPr>
        <w:br/>
      </w:r>
      <w:r>
        <w:rPr>
          <w:rStyle w:val="NormalTok"/>
          <w:sz w:val="20"/>
        </w:rPr>
        <w:t xml:space="preserve">        m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m.to(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if</w:t>
      </w:r>
      <w:r>
        <w:rPr>
          <w:rStyle w:val="NormalTok"/>
          <w:sz w:val="20"/>
        </w:rPr>
        <w:t xml:space="preserve"> tag </w:t>
      </w:r>
      <w:r>
        <w:rPr>
          <w:rStyle w:val="KeywordTok"/>
          <w:sz w:val="20"/>
        </w:rPr>
        <w:t>in</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rStyle w:val="NormalTok"/>
          <w:sz w:val="20"/>
        </w:rPr>
        <w:t xml:space="preserve">        adapter_dir </w:t>
      </w:r>
      <w:r>
        <w:rPr>
          <w:rStyle w:val="OperatorTok"/>
          <w:sz w:val="20"/>
        </w:rPr>
        <w:t>=</w:t>
      </w:r>
      <w:r>
        <w:rPr>
          <w:rStyle w:val="NormalTok"/>
          <w:sz w:val="20"/>
        </w:rPr>
        <w:t xml:space="preserve"> {</w:t>
      </w:r>
      <w:r>
        <w:rPr>
          <w:rStyle w:val="StringTok"/>
          <w:sz w:val="20"/>
        </w:rPr>
        <w:t>"dpo-b005"</w:t>
      </w:r>
      <w:r>
        <w:rPr>
          <w:rStyle w:val="NormalTok"/>
          <w:sz w:val="20"/>
        </w:rPr>
        <w:t>: DPO_B005_DIR,</w:t>
      </w:r>
      <w:r>
        <w:rPr>
          <w:sz w:val="20"/>
        </w:rPr>
        <w:br/>
      </w:r>
      <w:r>
        <w:rPr>
          <w:rStyle w:val="NormalTok"/>
          <w:sz w:val="20"/>
        </w:rPr>
        <w:t xml:space="preserve">                       </w:t>
      </w:r>
      <w:r>
        <w:rPr>
          <w:rStyle w:val="StringTok"/>
          <w:sz w:val="20"/>
        </w:rPr>
        <w:t>"dpo-b01"</w:t>
      </w:r>
      <w:r>
        <w:rPr>
          <w:rStyle w:val="NormalTok"/>
          <w:sz w:val="20"/>
        </w:rPr>
        <w:t>: DPO_B01_DIR,</w:t>
      </w:r>
      <w:r>
        <w:rPr>
          <w:sz w:val="20"/>
        </w:rPr>
        <w:br/>
      </w:r>
      <w:r>
        <w:rPr>
          <w:rStyle w:val="NormalTok"/>
          <w:sz w:val="20"/>
        </w:rPr>
        <w:t xml:space="preserve">                       </w:t>
      </w:r>
      <w:r>
        <w:rPr>
          <w:rStyle w:val="StringTok"/>
          <w:sz w:val="20"/>
        </w:rPr>
        <w:t>"dpo-b02"</w:t>
      </w:r>
      <w:r>
        <w:rPr>
          <w:rStyle w:val="NormalTok"/>
          <w:sz w:val="20"/>
        </w:rPr>
        <w:t>: DPO_B02_DIR,</w:t>
      </w:r>
      <w:r>
        <w:rPr>
          <w:sz w:val="20"/>
        </w:rPr>
        <w:br/>
      </w:r>
      <w:r>
        <w:rPr>
          <w:rStyle w:val="NormalTok"/>
          <w:sz w:val="20"/>
        </w:rPr>
        <w:t xml:space="preserve">                       </w:t>
      </w:r>
      <w:r>
        <w:rPr>
          <w:rStyle w:val="StringTok"/>
          <w:sz w:val="20"/>
        </w:rPr>
        <w:t>"dpo-b03"</w:t>
      </w:r>
      <w:r>
        <w:rPr>
          <w:rStyle w:val="NormalTok"/>
          <w:sz w:val="20"/>
        </w:rPr>
        <w:t>: DPO_B03_DIR}[tag]</w:t>
      </w:r>
      <w:r>
        <w:rPr>
          <w:sz w:val="20"/>
        </w:rPr>
        <w:br/>
      </w:r>
      <w:r>
        <w:rPr>
          <w:rStyle w:val="NormalTok"/>
          <w:sz w:val="20"/>
        </w:rPr>
        <w:t xml:space="preserve">        tok </w:t>
      </w:r>
      <w:r>
        <w:rPr>
          <w:rStyle w:val="OperatorTok"/>
          <w:sz w:val="20"/>
        </w:rPr>
        <w:t>=</w:t>
      </w:r>
      <w:r>
        <w:rPr>
          <w:rStyle w:val="NormalTok"/>
          <w:sz w:val="20"/>
        </w:rPr>
        <w:t xml:space="preserve"> AutoTokenizer.from_pretrained(SFT_MERGED_DIR)</w:t>
      </w:r>
      <w:r>
        <w:rPr>
          <w:sz w:val="20"/>
        </w:rPr>
        <w:br/>
      </w:r>
      <w:r>
        <w:rPr>
          <w:rStyle w:val="NormalTok"/>
          <w:sz w:val="20"/>
        </w:rPr>
        <w:t xml:space="preserve">        base </w:t>
      </w:r>
      <w:r>
        <w:rPr>
          <w:rStyle w:val="OperatorTok"/>
          <w:sz w:val="20"/>
        </w:rPr>
        <w:t>=</w:t>
      </w:r>
      <w:r>
        <w:rPr>
          <w:rStyle w:val="NormalTok"/>
          <w:sz w:val="20"/>
        </w:rPr>
        <w:t xml:space="preserve"> AutoModelForCausalLM.from_pretrained(</w:t>
      </w:r>
      <w:r>
        <w:rPr>
          <w:sz w:val="20"/>
        </w:rPr>
        <w:br/>
      </w:r>
      <w:r>
        <w:rPr>
          <w:rStyle w:val="NormalTok"/>
          <w:sz w:val="20"/>
        </w:rPr>
        <w:t xml:space="preserve">            SFT_MERGED_DIR, torch_dtype</w:t>
      </w:r>
      <w:r>
        <w:rPr>
          <w:rStyle w:val="OperatorTok"/>
          <w:sz w:val="20"/>
        </w:rPr>
        <w:t>=</w:t>
      </w:r>
      <w:r>
        <w:rPr>
          <w:rStyle w:val="NormalTok"/>
          <w:sz w:val="20"/>
        </w:rPr>
        <w:t>torch.bfloat16,</w:t>
      </w:r>
      <w:r>
        <w:rPr>
          <w:sz w:val="20"/>
        </w:rPr>
        <w:br/>
      </w:r>
      <w:r>
        <w:rPr>
          <w:rStyle w:val="NormalTok"/>
          <w:sz w:val="20"/>
        </w:rPr>
        <w:t xml:space="preserve">        )</w:t>
      </w:r>
      <w:r>
        <w:rPr>
          <w:sz w:val="20"/>
        </w:rPr>
        <w:br/>
      </w:r>
      <w:r>
        <w:rPr>
          <w:rStyle w:val="NormalTok"/>
          <w:sz w:val="20"/>
        </w:rPr>
        <w:t xml:space="preserve">        model </w:t>
      </w:r>
      <w:r>
        <w:rPr>
          <w:rStyle w:val="OperatorTok"/>
          <w:sz w:val="20"/>
        </w:rPr>
        <w:t>=</w:t>
      </w:r>
      <w:r>
        <w:rPr>
          <w:rStyle w:val="NormalTok"/>
          <w:sz w:val="20"/>
        </w:rPr>
        <w:t xml:space="preserve"> PeftModel.from_pretrained(base, </w:t>
      </w:r>
      <w:r>
        <w:rPr>
          <w:rStyle w:val="BuiltInTok"/>
          <w:sz w:val="20"/>
        </w:rPr>
        <w:t>str</w:t>
      </w:r>
      <w:r>
        <w:rPr>
          <w:rStyle w:val="NormalTok"/>
          <w:sz w:val="20"/>
        </w:rPr>
        <w:t>(adapter_dir))</w:t>
      </w:r>
      <w:r>
        <w:rPr>
          <w:sz w:val="20"/>
        </w:rPr>
        <w:br/>
      </w:r>
      <w:r>
        <w:rPr>
          <w:rStyle w:val="NormalTok"/>
          <w:sz w:val="20"/>
        </w:rPr>
        <w:lastRenderedPageBreak/>
        <w:t xml:space="preserve">        </w:t>
      </w:r>
      <w:r>
        <w:rPr>
          <w:rStyle w:val="ControlFlowTok"/>
          <w:sz w:val="20"/>
        </w:rPr>
        <w:t>return</w:t>
      </w:r>
      <w:r>
        <w:rPr>
          <w:rStyle w:val="NormalTok"/>
          <w:sz w:val="20"/>
        </w:rPr>
        <w:t xml:space="preserve"> model.to(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ValueError</w:t>
      </w:r>
      <w:r>
        <w:rPr>
          <w:rStyle w:val="NormalTok"/>
          <w:sz w:val="20"/>
        </w:rPr>
        <w:t>(</w:t>
      </w:r>
      <w:r>
        <w:rPr>
          <w:rStyle w:val="SpecialStringTok"/>
          <w:sz w:val="20"/>
        </w:rPr>
        <w:t xml:space="preserve">f"unknown tag: </w:t>
      </w:r>
      <w:r>
        <w:rPr>
          <w:rStyle w:val="SpecialCharTok"/>
          <w:sz w:val="20"/>
        </w:rPr>
        <w:t>{</w:t>
      </w:r>
      <w:r>
        <w:rPr>
          <w:rStyle w:val="NormalTok"/>
          <w:sz w:val="20"/>
        </w:rPr>
        <w:t>tag</w:t>
      </w:r>
      <w:r>
        <w:rPr>
          <w:rStyle w:val="SpecialCharTok"/>
          <w:sz w:val="20"/>
        </w:rPr>
        <w:t>}</w:t>
      </w:r>
      <w:r>
        <w:rPr>
          <w:rStyle w:val="SpecialStringTok"/>
          <w:sz w:val="20"/>
        </w:rPr>
        <w:t>"</w:t>
      </w:r>
      <w:r>
        <w:rPr>
          <w:rStyle w:val="NormalTok"/>
          <w:sz w:val="20"/>
        </w:rPr>
        <w:t>)</w:t>
      </w:r>
      <w:r>
        <w:rPr>
          <w:sz w:val="20"/>
        </w:rPr>
        <w:br/>
      </w:r>
      <w:r>
        <w:rPr>
          <w:sz w:val="20"/>
        </w:rPr>
        <w:br/>
      </w:r>
      <w:r>
        <w:rPr>
          <w:sz w:val="20"/>
        </w:rPr>
        <w:br/>
      </w:r>
      <w:r>
        <w:rPr>
          <w:rStyle w:val="KeywordTok"/>
          <w:sz w:val="20"/>
        </w:rPr>
        <w:t>def</w:t>
      </w:r>
      <w:r>
        <w:rPr>
          <w:rStyle w:val="NormalTok"/>
          <w:sz w:val="20"/>
        </w:rPr>
        <w:t xml:space="preserve"> free_gpu():</w:t>
      </w:r>
      <w:r>
        <w:rPr>
          <w:sz w:val="20"/>
        </w:rPr>
        <w:br/>
      </w:r>
      <w:r>
        <w:rPr>
          <w:rStyle w:val="NormalTok"/>
          <w:sz w:val="20"/>
        </w:rPr>
        <w:t xml:space="preserve">    gc.collect()</w:t>
      </w:r>
      <w:r>
        <w:rPr>
          <w:sz w:val="20"/>
        </w:rPr>
        <w:br/>
      </w:r>
      <w:r>
        <w:rPr>
          <w:rStyle w:val="NormalTok"/>
          <w:sz w:val="20"/>
        </w:rPr>
        <w:t xml:space="preserve">    torch.cuda.empty_cache()</w:t>
      </w:r>
      <w:r>
        <w:rPr>
          <w:sz w:val="20"/>
        </w:rPr>
        <w:br/>
      </w:r>
      <w:r>
        <w:rPr>
          <w:sz w:val="20"/>
        </w:rPr>
        <w:br/>
      </w:r>
      <w:r>
        <w:rPr>
          <w:sz w:val="20"/>
        </w:rPr>
        <w:br/>
      </w:r>
      <w:r>
        <w:rPr>
          <w:rStyle w:val="KeywordTok"/>
          <w:sz w:val="20"/>
        </w:rPr>
        <w:t>def</w:t>
      </w:r>
      <w:r>
        <w:rPr>
          <w:rStyle w:val="NormalTok"/>
          <w:sz w:val="20"/>
        </w:rPr>
        <w:t xml:space="preserve"> gen_one(model, tok, prompt: </w:t>
      </w:r>
      <w:r>
        <w:rPr>
          <w:rStyle w:val="BuiltInTok"/>
          <w:sz w:val="20"/>
        </w:rPr>
        <w:t>str</w:t>
      </w:r>
      <w:r>
        <w:rPr>
          <w:rStyle w:val="NormalTok"/>
          <w:sz w:val="20"/>
        </w:rPr>
        <w:t xml:space="preserve">, max_new_tokens: </w:t>
      </w:r>
      <w:r>
        <w:rPr>
          <w:rStyle w:val="BuiltInTok"/>
          <w:sz w:val="20"/>
        </w:rPr>
        <w:t>int</w:t>
      </w:r>
      <w:r>
        <w:rPr>
          <w:rStyle w:val="NormalTok"/>
          <w:sz w:val="20"/>
        </w:rPr>
        <w:t xml:space="preserve"> </w:t>
      </w:r>
      <w:r>
        <w:rPr>
          <w:rStyle w:val="OperatorTok"/>
          <w:sz w:val="20"/>
        </w:rPr>
        <w:t>=</w:t>
      </w:r>
      <w:r>
        <w:rPr>
          <w:rStyle w:val="NormalTok"/>
          <w:sz w:val="20"/>
        </w:rPr>
        <w:t xml:space="preserve"> </w:t>
      </w:r>
      <w:r>
        <w:rPr>
          <w:rStyle w:val="DecValTok"/>
          <w:sz w:val="20"/>
        </w:rPr>
        <w:t>800</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enc </w:t>
      </w:r>
      <w:r>
        <w:rPr>
          <w:rStyle w:val="OperatorTok"/>
          <w:sz w:val="20"/>
        </w:rPr>
        <w:t>=</w:t>
      </w:r>
      <w:r>
        <w:rPr>
          <w:rStyle w:val="NormalTok"/>
          <w:sz w:val="20"/>
        </w:rPr>
        <w:t xml:space="preserve"> tok(prompt, return_tensors</w:t>
      </w:r>
      <w:r>
        <w:rPr>
          <w:rStyle w:val="OperatorTok"/>
          <w:sz w:val="20"/>
        </w:rPr>
        <w:t>=</w:t>
      </w:r>
      <w:r>
        <w:rPr>
          <w:rStyle w:val="StringTok"/>
          <w:sz w:val="20"/>
        </w:rPr>
        <w:t>"pt"</w:t>
      </w:r>
      <w:r>
        <w:rPr>
          <w:rStyle w:val="NormalTok"/>
          <w:sz w:val="20"/>
        </w:rPr>
        <w:t>).to(</w:t>
      </w:r>
      <w:r>
        <w:rPr>
          <w:rStyle w:val="StringTok"/>
          <w:sz w:val="20"/>
        </w:rPr>
        <w:t>"cuda"</w:t>
      </w:r>
      <w:r>
        <w:rPr>
          <w:rStyle w:val="NormalTok"/>
          <w:sz w:val="20"/>
        </w:rPr>
        <w:t>)</w:t>
      </w:r>
      <w:r>
        <w:rPr>
          <w:sz w:val="20"/>
        </w:rPr>
        <w:br/>
      </w:r>
      <w:r>
        <w:rPr>
          <w:rStyle w:val="NormalTok"/>
          <w:sz w:val="20"/>
        </w:rPr>
        <w:t xml:space="preserve">    </w:t>
      </w:r>
      <w:r>
        <w:rPr>
          <w:rStyle w:val="ControlFlowTok"/>
          <w:sz w:val="20"/>
        </w:rPr>
        <w:t>with</w:t>
      </w:r>
      <w:r>
        <w:rPr>
          <w:rStyle w:val="NormalTok"/>
          <w:sz w:val="20"/>
        </w:rPr>
        <w:t xml:space="preserve"> torch.inference_mode():</w:t>
      </w:r>
      <w:r>
        <w:rPr>
          <w:sz w:val="20"/>
        </w:rPr>
        <w:br/>
      </w:r>
      <w:r>
        <w:rPr>
          <w:rStyle w:val="NormalTok"/>
          <w:sz w:val="20"/>
        </w:rPr>
        <w:t xml:space="preserve">        out </w:t>
      </w:r>
      <w:r>
        <w:rPr>
          <w:rStyle w:val="OperatorTok"/>
          <w:sz w:val="20"/>
        </w:rPr>
        <w:t>=</w:t>
      </w:r>
      <w:r>
        <w:rPr>
          <w:rStyle w:val="NormalTok"/>
          <w:sz w:val="20"/>
        </w:rPr>
        <w:t xml:space="preserve"> model.generate(</w:t>
      </w:r>
      <w:r>
        <w:rPr>
          <w:sz w:val="20"/>
        </w:rPr>
        <w:br/>
      </w:r>
      <w:r>
        <w:rPr>
          <w:rStyle w:val="NormalTok"/>
          <w:sz w:val="20"/>
        </w:rPr>
        <w:t xml:space="preserve">            </w:t>
      </w:r>
      <w:r>
        <w:rPr>
          <w:rStyle w:val="OperatorTok"/>
          <w:sz w:val="20"/>
        </w:rPr>
        <w:t>**</w:t>
      </w:r>
      <w:r>
        <w:rPr>
          <w:rStyle w:val="NormalTok"/>
          <w:sz w:val="20"/>
        </w:rPr>
        <w:t>enc, max_new_tokens</w:t>
      </w:r>
      <w:r>
        <w:rPr>
          <w:rStyle w:val="OperatorTok"/>
          <w:sz w:val="20"/>
        </w:rPr>
        <w:t>=</w:t>
      </w:r>
      <w:r>
        <w:rPr>
          <w:rStyle w:val="NormalTok"/>
          <w:sz w:val="20"/>
        </w:rPr>
        <w:t>max_new_tokens, do_sample</w:t>
      </w:r>
      <w:r>
        <w:rPr>
          <w:rStyle w:val="OperatorTok"/>
          <w:sz w:val="20"/>
        </w:rPr>
        <w:t>=</w:t>
      </w:r>
      <w:r>
        <w:rPr>
          <w:rStyle w:val="VariableTok"/>
          <w:sz w:val="20"/>
        </w:rPr>
        <w:t>False</w:t>
      </w:r>
      <w:r>
        <w:rPr>
          <w:rStyle w:val="NormalTok"/>
          <w:sz w:val="20"/>
        </w:rPr>
        <w:t>,</w:t>
      </w:r>
      <w:r>
        <w:rPr>
          <w:sz w:val="20"/>
        </w:rPr>
        <w:br/>
      </w:r>
      <w:r>
        <w:rPr>
          <w:rStyle w:val="NormalTok"/>
          <w:sz w:val="20"/>
        </w:rPr>
        <w:t xml:space="preserve">            repetition_penalty</w:t>
      </w:r>
      <w:r>
        <w:rPr>
          <w:rStyle w:val="OperatorTok"/>
          <w:sz w:val="20"/>
        </w:rPr>
        <w:t>=</w:t>
      </w:r>
      <w:r>
        <w:rPr>
          <w:rStyle w:val="FloatTok"/>
          <w:sz w:val="20"/>
        </w:rPr>
        <w:t>1.3</w:t>
      </w:r>
      <w:r>
        <w:rPr>
          <w:rStyle w:val="NormalTok"/>
          <w:sz w:val="20"/>
        </w:rPr>
        <w:t>,</w:t>
      </w:r>
      <w:r>
        <w:rPr>
          <w:sz w:val="20"/>
        </w:rPr>
        <w:br/>
      </w:r>
      <w:r>
        <w:rPr>
          <w:rStyle w:val="NormalTok"/>
          <w:sz w:val="20"/>
        </w:rPr>
        <w:t xml:space="preserve">            pad_token_id</w:t>
      </w:r>
      <w:r>
        <w:rPr>
          <w:rStyle w:val="OperatorTok"/>
          <w:sz w:val="20"/>
        </w:rPr>
        <w:t>=</w:t>
      </w:r>
      <w:r>
        <w:rPr>
          <w:rStyle w:val="NormalTok"/>
          <w:sz w:val="20"/>
        </w:rPr>
        <w:t>tok.eos_token_id,</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tok.decode(out[</w:t>
      </w:r>
      <w:r>
        <w:rPr>
          <w:rStyle w:val="DecValTok"/>
          <w:sz w:val="20"/>
        </w:rPr>
        <w:t>0</w:t>
      </w:r>
      <w:r>
        <w:rPr>
          <w:rStyle w:val="NormalTok"/>
          <w:sz w:val="20"/>
        </w:rPr>
        <w:t>][enc[</w:t>
      </w:r>
      <w:r>
        <w:rPr>
          <w:rStyle w:val="StringTok"/>
          <w:sz w:val="20"/>
        </w:rPr>
        <w:t>"input_ids"</w:t>
      </w:r>
      <w:r>
        <w:rPr>
          <w:rStyle w:val="NormalTok"/>
          <w:sz w:val="20"/>
        </w:rPr>
        <w:t>].shape[</w:t>
      </w:r>
      <w:r>
        <w:rPr>
          <w:rStyle w:val="DecValTok"/>
          <w:sz w:val="20"/>
        </w:rPr>
        <w:t>1</w:t>
      </w:r>
      <w:r>
        <w:rPr>
          <w:rStyle w:val="NormalTok"/>
          <w:sz w:val="20"/>
        </w:rPr>
        <w:t>]:],</w:t>
      </w:r>
      <w:r>
        <w:rPr>
          <w:sz w:val="20"/>
        </w:rPr>
        <w:br/>
      </w:r>
      <w:r>
        <w:rPr>
          <w:rStyle w:val="NormalTok"/>
          <w:sz w:val="20"/>
        </w:rPr>
        <w:t xml:space="preserve">                      skip_special_tokens</w:t>
      </w:r>
      <w:r>
        <w:rPr>
          <w:rStyle w:val="OperatorTok"/>
          <w:sz w:val="20"/>
        </w:rPr>
        <w:t>=</w:t>
      </w:r>
      <w:r>
        <w:rPr>
          <w:rStyle w:val="VariableTok"/>
          <w:sz w:val="20"/>
        </w:rPr>
        <w:t>True</w:t>
      </w:r>
      <w:r>
        <w:rPr>
          <w:rStyle w:val="NormalTok"/>
          <w:sz w:val="20"/>
        </w:rPr>
        <w:t>)</w:t>
      </w:r>
      <w:r>
        <w:rPr>
          <w:sz w:val="20"/>
        </w:rPr>
        <w:br/>
      </w:r>
      <w:r>
        <w:rPr>
          <w:sz w:val="20"/>
        </w:rPr>
        <w:br/>
      </w:r>
      <w:r>
        <w:rPr>
          <w:sz w:val="20"/>
        </w:rPr>
        <w:br/>
      </w:r>
      <w:r>
        <w:rPr>
          <w:rStyle w:val="NormalTok"/>
          <w:sz w:val="20"/>
        </w:rPr>
        <w:t xml:space="preserve">prompts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(EVAL_FILE, encoding</w:t>
      </w:r>
      <w:r>
        <w:rPr>
          <w:rStyle w:val="OperatorTok"/>
          <w:sz w:val="20"/>
        </w:rPr>
        <w:t>=</w:t>
      </w:r>
      <w:r>
        <w:rPr>
          <w:rStyle w:val="StringTok"/>
          <w:sz w:val="20"/>
        </w:rPr>
        <w:t>"utf-8"</w:t>
      </w:r>
      <w:r>
        <w:rPr>
          <w:rStyle w:val="NormalTok"/>
          <w:sz w:val="20"/>
        </w:rPr>
        <w:t>)]</w:t>
      </w:r>
      <w:r>
        <w:rPr>
          <w:sz w:val="20"/>
        </w:rPr>
        <w:br/>
      </w:r>
      <w:r>
        <w:rPr>
          <w:rStyle w:val="BuiltInTok"/>
          <w:sz w:val="20"/>
        </w:rPr>
        <w:t>print</w:t>
      </w:r>
      <w:r>
        <w:rPr>
          <w:rStyle w:val="NormalTok"/>
          <w:sz w:val="20"/>
        </w:rPr>
        <w:t>(</w:t>
      </w:r>
      <w:r>
        <w:rPr>
          <w:rStyle w:val="SpecialStringTok"/>
          <w:sz w:val="20"/>
        </w:rPr>
        <w:t xml:space="preserve">f"Evaluation prompts: </w:t>
      </w:r>
      <w:r>
        <w:rPr>
          <w:rStyle w:val="SpecialCharTok"/>
          <w:sz w:val="20"/>
        </w:rPr>
        <w:t>{</w:t>
      </w:r>
      <w:r>
        <w:rPr>
          <w:rStyle w:val="BuiltInTok"/>
          <w:sz w:val="20"/>
        </w:rPr>
        <w:t>len</w:t>
      </w:r>
      <w:r>
        <w:rPr>
          <w:rStyle w:val="NormalTok"/>
          <w:sz w:val="20"/>
        </w:rPr>
        <w:t>(prompts)</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TAGS </w:t>
      </w:r>
      <w:r>
        <w:rPr>
          <w:rStyle w:val="OperatorTok"/>
          <w:sz w:val="20"/>
        </w:rPr>
        <w:t>=</w:t>
      </w:r>
      <w:r>
        <w:rPr>
          <w:rStyle w:val="NormalTok"/>
          <w:sz w:val="20"/>
        </w:rPr>
        <w:t xml:space="preserve"> [</w:t>
      </w:r>
      <w:r>
        <w:rPr>
          <w:rStyle w:val="StringTok"/>
          <w:sz w:val="20"/>
        </w:rPr>
        <w:t>"base"</w:t>
      </w:r>
      <w:r>
        <w:rPr>
          <w:rStyle w:val="NormalTok"/>
          <w:sz w:val="20"/>
        </w:rPr>
        <w:t xml:space="preserve">, </w:t>
      </w:r>
      <w:r>
        <w:rPr>
          <w:rStyle w:val="StringTok"/>
          <w:sz w:val="20"/>
        </w:rPr>
        <w:t>"sft"</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out_path </w:t>
      </w:r>
      <w:r>
        <w:rPr>
          <w:rStyle w:val="OperatorTok"/>
          <w:sz w:val="20"/>
        </w:rPr>
        <w:t>=</w:t>
      </w:r>
      <w:r>
        <w:rPr>
          <w:rStyle w:val="NormalTok"/>
          <w:sz w:val="20"/>
        </w:rPr>
        <w:t xml:space="preserve"> GEN_DIR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tag</w:t>
      </w:r>
      <w:r>
        <w:rPr>
          <w:rStyle w:val="SpecialCharTok"/>
          <w:sz w:val="20"/>
        </w:rPr>
        <w:t>}</w:t>
      </w:r>
      <w:r>
        <w:rPr>
          <w:rStyle w:val="SpecialStringTok"/>
          <w:sz w:val="20"/>
        </w:rPr>
        <w:t>.jsonl"</w:t>
      </w:r>
      <w:r>
        <w:rPr>
          <w:sz w:val="20"/>
        </w:rPr>
        <w:br/>
      </w:r>
      <w:r>
        <w:rPr>
          <w:rStyle w:val="NormalTok"/>
          <w:sz w:val="20"/>
        </w:rPr>
        <w:t xml:space="preserve">    </w:t>
      </w:r>
      <w:r>
        <w:rPr>
          <w:rStyle w:val="ControlFlowTok"/>
          <w:sz w:val="20"/>
        </w:rPr>
        <w:t>if</w:t>
      </w:r>
      <w:r>
        <w:rPr>
          <w:rStyle w:val="NormalTok"/>
          <w:sz w:val="20"/>
        </w:rPr>
        <w:t xml:space="preserve"> out_path.exists():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skip </w:t>
      </w:r>
      <w:r>
        <w:rPr>
          <w:rStyle w:val="SpecialCharTok"/>
          <w:sz w:val="20"/>
        </w:rPr>
        <w:t>{</w:t>
      </w:r>
      <w:r>
        <w:rPr>
          <w:rStyle w:val="NormalTok"/>
          <w:sz w:val="20"/>
        </w:rPr>
        <w:t>tag</w:t>
      </w:r>
      <w:r>
        <w:rPr>
          <w:rStyle w:val="SpecialCharTok"/>
          <w:sz w:val="20"/>
        </w:rPr>
        <w:t>}</w:t>
      </w:r>
      <w:r>
        <w:rPr>
          <w:rStyle w:val="SpecialStringTok"/>
          <w:sz w:val="20"/>
        </w:rPr>
        <w:t xml:space="preserve">: </w:t>
      </w:r>
      <w:r>
        <w:rPr>
          <w:rStyle w:val="SpecialCharTok"/>
          <w:sz w:val="20"/>
        </w:rPr>
        <w:t>{</w:t>
      </w:r>
      <w:r>
        <w:rPr>
          <w:rStyle w:val="NormalTok"/>
          <w:sz w:val="20"/>
        </w:rPr>
        <w:t>out_path</w:t>
      </w:r>
      <w:r>
        <w:rPr>
          <w:rStyle w:val="SpecialCharTok"/>
          <w:sz w:val="20"/>
        </w:rPr>
        <w:t>.</w:t>
      </w:r>
      <w:r>
        <w:rPr>
          <w:rStyle w:val="NormalTok"/>
          <w:sz w:val="20"/>
        </w:rPr>
        <w:t>name</w:t>
      </w:r>
      <w:r>
        <w:rPr>
          <w:rStyle w:val="SpecialCharTok"/>
          <w:sz w:val="20"/>
        </w:rPr>
        <w:t>}</w:t>
      </w:r>
      <w:r>
        <w:rPr>
          <w:rStyle w:val="SpecialStringTok"/>
          <w:sz w:val="20"/>
        </w:rPr>
        <w:t xml:space="preserve"> exists ==="</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generating from '</w:t>
      </w:r>
      <w:r>
        <w:rPr>
          <w:rStyle w:val="SpecialCharTok"/>
          <w:sz w:val="20"/>
        </w:rPr>
        <w:t>{</w:t>
      </w:r>
      <w:r>
        <w:rPr>
          <w:rStyle w:val="NormalTok"/>
          <w:sz w:val="20"/>
        </w:rPr>
        <w:t>tag</w:t>
      </w:r>
      <w:r>
        <w:rPr>
          <w:rStyle w:val="SpecialCharTok"/>
          <w:sz w:val="20"/>
        </w:rPr>
        <w:t>}</w:t>
      </w:r>
      <w:r>
        <w:rPr>
          <w:rStyle w:val="SpecialStringTok"/>
          <w:sz w:val="20"/>
        </w:rPr>
        <w:t xml:space="preserve">' -&gt; </w:t>
      </w:r>
      <w:r>
        <w:rPr>
          <w:rStyle w:val="SpecialCharTok"/>
          <w:sz w:val="20"/>
        </w:rPr>
        <w:t>{</w:t>
      </w:r>
      <w:r>
        <w:rPr>
          <w:rStyle w:val="NormalTok"/>
          <w:sz w:val="20"/>
        </w:rPr>
        <w:t>out_path</w:t>
      </w:r>
      <w:r>
        <w:rPr>
          <w:rStyle w:val="SpecialCharTok"/>
          <w:sz w:val="20"/>
        </w:rPr>
        <w:t>.</w:t>
      </w:r>
      <w:r>
        <w:rPr>
          <w:rStyle w:val="NormalTok"/>
          <w:sz w:val="20"/>
        </w:rPr>
        <w:t>name</w:t>
      </w:r>
      <w:r>
        <w:rPr>
          <w:rStyle w:val="SpecialCharTok"/>
          <w:sz w:val="20"/>
        </w:rPr>
        <w:t>}</w:t>
      </w:r>
      <w:r>
        <w:rPr>
          <w:rStyle w:val="SpecialStringTok"/>
          <w:sz w:val="20"/>
        </w:rPr>
        <w:t xml:space="preserve"> ==="</w:t>
      </w:r>
      <w:r>
        <w:rPr>
          <w:rStyle w:val="NormalTok"/>
          <w:sz w:val="20"/>
        </w:rPr>
        <w:t>, flush</w:t>
      </w:r>
      <w:r>
        <w:rPr>
          <w:rStyle w:val="OperatorTok"/>
          <w:sz w:val="20"/>
        </w:rPr>
        <w:t>=</w:t>
      </w:r>
      <w:r>
        <w:rPr>
          <w:rStyle w:val="VariableTok"/>
          <w:sz w:val="20"/>
        </w:rPr>
        <w:t>True</w:t>
      </w:r>
      <w:r>
        <w:rPr>
          <w:rStyle w:val="NormalTok"/>
          <w:sz w:val="20"/>
        </w:rPr>
        <w:t>)</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rStyle w:val="NormalTok"/>
          <w:sz w:val="20"/>
        </w:rPr>
        <w:t xml:space="preserve">    model, tok </w:t>
      </w:r>
      <w:r>
        <w:rPr>
          <w:rStyle w:val="OperatorTok"/>
          <w:sz w:val="20"/>
        </w:rPr>
        <w:t>=</w:t>
      </w:r>
      <w:r>
        <w:rPr>
          <w:rStyle w:val="NormalTok"/>
          <w:sz w:val="20"/>
        </w:rPr>
        <w:t xml:space="preserve"> load_model(tag)</w:t>
      </w:r>
      <w:r>
        <w:rPr>
          <w:sz w:val="20"/>
        </w:rPr>
        <w:br/>
      </w:r>
      <w:r>
        <w:rPr>
          <w:rStyle w:val="NormalTok"/>
          <w:sz w:val="20"/>
        </w:rPr>
        <w:t xml:space="preserve">    </w:t>
      </w:r>
      <w:r>
        <w:rPr>
          <w:rStyle w:val="ControlFlowTok"/>
          <w:sz w:val="20"/>
        </w:rPr>
        <w:t>with</w:t>
      </w:r>
      <w:r>
        <w:rPr>
          <w:rStyle w:val="NormalTok"/>
          <w:sz w:val="20"/>
        </w:rPr>
        <w:t xml:space="preserve"> </w:t>
      </w:r>
      <w:r>
        <w:rPr>
          <w:rStyle w:val="BuiltInTok"/>
          <w:sz w:val="20"/>
        </w:rPr>
        <w:t>open</w:t>
      </w:r>
      <w:r>
        <w:rPr>
          <w:rStyle w:val="NormalTok"/>
          <w:sz w:val="20"/>
        </w:rPr>
        <w:t xml:space="preserve">(out_path, </w:t>
      </w:r>
      <w:r>
        <w:rPr>
          <w:rStyle w:val="StringTok"/>
          <w:sz w:val="20"/>
        </w:rPr>
        <w:t>"w"</w:t>
      </w:r>
      <w:r>
        <w:rPr>
          <w:rStyle w:val="NormalTok"/>
          <w:sz w:val="20"/>
        </w:rPr>
        <w:t>, encoding</w:t>
      </w:r>
      <w:r>
        <w:rPr>
          <w:rStyle w:val="OperatorTok"/>
          <w:sz w:val="20"/>
        </w:rPr>
        <w:t>=</w:t>
      </w:r>
      <w:r>
        <w:rPr>
          <w:rStyle w:val="StringTok"/>
          <w:sz w:val="20"/>
        </w:rPr>
        <w:t>"utf-8"</w:t>
      </w:r>
      <w:r>
        <w:rPr>
          <w:rStyle w:val="NormalTok"/>
          <w:sz w:val="20"/>
        </w:rPr>
        <w:t xml:space="preserve">) </w:t>
      </w:r>
      <w:r>
        <w:rPr>
          <w:rStyle w:val="ImportTok"/>
          <w:sz w:val="20"/>
        </w:rPr>
        <w:t>as</w:t>
      </w:r>
      <w:r>
        <w:rPr>
          <w:rStyle w:val="NormalTok"/>
          <w:sz w:val="20"/>
        </w:rPr>
        <w:t xml:space="preserve"> f:</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prompts:</w:t>
      </w:r>
      <w:r>
        <w:rPr>
          <w:sz w:val="20"/>
        </w:rPr>
        <w:br/>
      </w:r>
      <w:r>
        <w:rPr>
          <w:rStyle w:val="NormalTok"/>
          <w:sz w:val="20"/>
        </w:rPr>
        <w:t xml:space="preserve">            text </w:t>
      </w:r>
      <w:r>
        <w:rPr>
          <w:rStyle w:val="OperatorTok"/>
          <w:sz w:val="20"/>
        </w:rPr>
        <w:t>=</w:t>
      </w:r>
      <w:r>
        <w:rPr>
          <w:rStyle w:val="NormalTok"/>
          <w:sz w:val="20"/>
        </w:rPr>
        <w:t xml:space="preserve"> gen_one(model, tok, build_prompt(p[</w:t>
      </w:r>
      <w:r>
        <w:rPr>
          <w:rStyle w:val="StringTok"/>
          <w:sz w:val="20"/>
        </w:rPr>
        <w:t>"query"</w:t>
      </w:r>
      <w:r>
        <w:rPr>
          <w:rStyle w:val="NormalTok"/>
          <w:sz w:val="20"/>
        </w:rPr>
        <w:t>]))</w:t>
      </w:r>
      <w:r>
        <w:rPr>
          <w:sz w:val="20"/>
        </w:rPr>
        <w:br/>
      </w:r>
      <w:r>
        <w:rPr>
          <w:rStyle w:val="NormalTok"/>
          <w:sz w:val="20"/>
        </w:rPr>
        <w:t xml:space="preserve">            f.write(json.dumps({</w:t>
      </w:r>
      <w:r>
        <w:rPr>
          <w:sz w:val="20"/>
        </w:rPr>
        <w:br/>
      </w:r>
      <w:r>
        <w:rPr>
          <w:rStyle w:val="NormalTok"/>
          <w:sz w:val="20"/>
        </w:rPr>
        <w:t xml:space="preserve">                </w:t>
      </w:r>
      <w:r>
        <w:rPr>
          <w:rStyle w:val="StringTok"/>
          <w:sz w:val="20"/>
        </w:rPr>
        <w:t>"prompt_id"</w:t>
      </w:r>
      <w:r>
        <w:rPr>
          <w:rStyle w:val="NormalTok"/>
          <w:sz w:val="20"/>
        </w:rPr>
        <w:t>: p[</w:t>
      </w:r>
      <w:r>
        <w:rPr>
          <w:rStyle w:val="StringTok"/>
          <w:sz w:val="20"/>
        </w:rPr>
        <w:t>"id"</w:t>
      </w:r>
      <w:r>
        <w:rPr>
          <w:rStyle w:val="NormalTok"/>
          <w:sz w:val="20"/>
        </w:rPr>
        <w:t>],</w:t>
      </w:r>
      <w:r>
        <w:rPr>
          <w:sz w:val="20"/>
        </w:rPr>
        <w:br/>
      </w:r>
      <w:r>
        <w:rPr>
          <w:rStyle w:val="NormalTok"/>
          <w:sz w:val="20"/>
        </w:rPr>
        <w:t xml:space="preserve">                </w:t>
      </w:r>
      <w:r>
        <w:rPr>
          <w:rStyle w:val="StringTok"/>
          <w:sz w:val="20"/>
        </w:rPr>
        <w:t>"subset"</w:t>
      </w:r>
      <w:r>
        <w:rPr>
          <w:rStyle w:val="NormalTok"/>
          <w:sz w:val="20"/>
        </w:rPr>
        <w:t>:    p[</w:t>
      </w:r>
      <w:r>
        <w:rPr>
          <w:rStyle w:val="StringTok"/>
          <w:sz w:val="20"/>
        </w:rPr>
        <w:t>"subset"</w:t>
      </w:r>
      <w:r>
        <w:rPr>
          <w:rStyle w:val="NormalTok"/>
          <w:sz w:val="20"/>
        </w:rPr>
        <w:t>],</w:t>
      </w:r>
      <w:r>
        <w:rPr>
          <w:sz w:val="20"/>
        </w:rPr>
        <w:br/>
      </w:r>
      <w:r>
        <w:rPr>
          <w:rStyle w:val="NormalTok"/>
          <w:sz w:val="20"/>
        </w:rPr>
        <w:t xml:space="preserve">                </w:t>
      </w:r>
      <w:r>
        <w:rPr>
          <w:rStyle w:val="StringTok"/>
          <w:sz w:val="20"/>
        </w:rPr>
        <w:t>"query"</w:t>
      </w:r>
      <w:r>
        <w:rPr>
          <w:rStyle w:val="NormalTok"/>
          <w:sz w:val="20"/>
        </w:rPr>
        <w:t>:     p[</w:t>
      </w:r>
      <w:r>
        <w:rPr>
          <w:rStyle w:val="StringTok"/>
          <w:sz w:val="20"/>
        </w:rPr>
        <w:t>"query"</w:t>
      </w:r>
      <w:r>
        <w:rPr>
          <w:rStyle w:val="NormalTok"/>
          <w:sz w:val="20"/>
        </w:rPr>
        <w:t>],</w:t>
      </w:r>
      <w:r>
        <w:rPr>
          <w:sz w:val="20"/>
        </w:rPr>
        <w:br/>
      </w:r>
      <w:r>
        <w:rPr>
          <w:rStyle w:val="NormalTok"/>
          <w:sz w:val="20"/>
        </w:rPr>
        <w:t xml:space="preserve">                </w:t>
      </w:r>
      <w:r>
        <w:rPr>
          <w:rStyle w:val="StringTok"/>
          <w:sz w:val="20"/>
        </w:rPr>
        <w:t>"generation"</w:t>
      </w:r>
      <w:r>
        <w:rPr>
          <w:rStyle w:val="NormalTok"/>
          <w:sz w:val="20"/>
        </w:rPr>
        <w:t>: text,</w:t>
      </w:r>
      <w:r>
        <w:rPr>
          <w:sz w:val="20"/>
        </w:rPr>
        <w:br/>
      </w:r>
      <w:r>
        <w:rPr>
          <w:rStyle w:val="NormalTok"/>
          <w:sz w:val="20"/>
        </w:rPr>
        <w:t xml:space="preserve">            },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w:t>
      </w:r>
      <w:r>
        <w:rPr>
          <w:rStyle w:val="KeywordTok"/>
          <w:sz w:val="20"/>
        </w:rPr>
        <w:t>del</w:t>
      </w:r>
      <w:r>
        <w:rPr>
          <w:rStyle w:val="NormalTok"/>
          <w:sz w:val="20"/>
        </w:rPr>
        <w:t xml:space="preserve"> model, tok</w:t>
      </w:r>
      <w:r>
        <w:rPr>
          <w:sz w:val="20"/>
        </w:rPr>
        <w:br/>
      </w:r>
      <w:r>
        <w:rPr>
          <w:rStyle w:val="NormalTok"/>
          <w:sz w:val="20"/>
        </w:rPr>
        <w:t xml:space="preserve">    free_gpu()</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done in </w:t>
      </w:r>
      <w:r>
        <w:rPr>
          <w:rStyle w:val="SpecialCharTok"/>
          <w:sz w:val="20"/>
        </w:rPr>
        <w:t>{</w:t>
      </w:r>
      <w:r>
        <w:rPr>
          <w:rStyle w:val="NormalTok"/>
          <w:sz w:val="20"/>
        </w:rPr>
        <w:t xml:space="preserve">(time.time() </w:t>
      </w:r>
      <w:r>
        <w:rPr>
          <w:rStyle w:val="OperatorTok"/>
          <w:sz w:val="20"/>
        </w:rPr>
        <w:t>-</w:t>
      </w:r>
      <w:r>
        <w:rPr>
          <w:rStyle w:val="NormalTok"/>
          <w:sz w:val="20"/>
        </w:rPr>
        <w:t xml:space="preserve"> t0)</w:t>
      </w:r>
      <w:r>
        <w:rPr>
          <w:rStyle w:val="OperatorTok"/>
          <w:sz w:val="20"/>
        </w:rPr>
        <w:t>/</w:t>
      </w:r>
      <w:r>
        <w:rPr>
          <w:rStyle w:val="DecValTok"/>
          <w:sz w:val="20"/>
        </w:rPr>
        <w:t>60</w:t>
      </w:r>
      <w:r>
        <w:rPr>
          <w:rStyle w:val="SpecialCharTok"/>
          <w:sz w:val="20"/>
        </w:rPr>
        <w:t>:.1f}</w:t>
      </w:r>
      <w:r>
        <w:rPr>
          <w:rStyle w:val="SpecialStringTok"/>
          <w:sz w:val="20"/>
        </w:rPr>
        <w:t xml:space="preserve"> min"</w:t>
      </w:r>
      <w:r>
        <w:rPr>
          <w:rStyle w:val="NormalTok"/>
          <w:sz w:val="20"/>
        </w:rPr>
        <w:t>)</w:t>
      </w:r>
    </w:p>
    <w:p w14:paraId="7BD56EF6"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Evaluation prompts: 20</w:t>
      </w:r>
      <w:r>
        <w:rPr>
          <w:sz w:val="20"/>
        </w:rPr>
        <w:br/>
      </w:r>
      <w:r>
        <w:rPr>
          <w:rStyle w:val="VerbatimChar"/>
          <w:sz w:val="20"/>
        </w:rPr>
        <w:t>=== skip base: base.jsonl exists ===</w:t>
      </w:r>
      <w:r>
        <w:rPr>
          <w:sz w:val="20"/>
        </w:rPr>
        <w:br/>
      </w:r>
      <w:r>
        <w:rPr>
          <w:rStyle w:val="VerbatimChar"/>
          <w:sz w:val="20"/>
        </w:rPr>
        <w:t>=== skip sft: sft.jsonl exists ===</w:t>
      </w:r>
      <w:r>
        <w:rPr>
          <w:sz w:val="20"/>
        </w:rPr>
        <w:br/>
      </w:r>
      <w:r>
        <w:rPr>
          <w:sz w:val="20"/>
        </w:rPr>
        <w:br/>
      </w:r>
      <w:r>
        <w:rPr>
          <w:rStyle w:val="VerbatimChar"/>
          <w:sz w:val="20"/>
        </w:rPr>
        <w:t>=== generating from 'dpo-b005' -&gt; dpo-b005.jsonl ===</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done in 2.1 min</w:t>
      </w:r>
      <w:r>
        <w:rPr>
          <w:sz w:val="20"/>
        </w:rPr>
        <w:br/>
      </w:r>
      <w:r>
        <w:rPr>
          <w:rStyle w:val="VerbatimChar"/>
          <w:sz w:val="20"/>
        </w:rPr>
        <w:t>=== skip dpo-b01: dpo-b01.jsonl exists ===</w:t>
      </w:r>
      <w:r>
        <w:rPr>
          <w:sz w:val="20"/>
        </w:rPr>
        <w:br/>
      </w:r>
      <w:r>
        <w:rPr>
          <w:rStyle w:val="VerbatimChar"/>
          <w:sz w:val="20"/>
        </w:rPr>
        <w:t>=== skip dpo-b02: dpo-b02.jsonl exists ===</w:t>
      </w:r>
      <w:r>
        <w:rPr>
          <w:sz w:val="20"/>
        </w:rPr>
        <w:br/>
      </w:r>
      <w:r>
        <w:rPr>
          <w:rStyle w:val="VerbatimChar"/>
          <w:sz w:val="20"/>
        </w:rPr>
        <w:t>=== skip dpo-b03: dpo-b03.jsonl exists ===</w:t>
      </w:r>
    </w:p>
    <w:p w14:paraId="460ED8F7" w14:textId="77777777" w:rsidR="004E2C8F" w:rsidRDefault="00293A2C">
      <w:pPr>
        <w:pStyle w:val="Heading2"/>
        <w:spacing w:before="240" w:after="120" w:line="320" w:lineRule="exact"/>
        <w:jc w:val="both"/>
      </w:pPr>
      <w:bookmarkStart w:id="56" w:name="_Toc231701932"/>
      <w:bookmarkStart w:id="57" w:name="X7c09f6a135eb6ad54298473bb4883d0c3a21e92"/>
      <w:bookmarkEnd w:id="55"/>
      <w:r>
        <w:rPr>
          <w:rFonts w:ascii="Aptos" w:hAnsi="Aptos"/>
          <w:color w:val="4F81BD"/>
        </w:rPr>
        <w:t>6.3 Perplexity on the supervised fine-tuning validation set</w:t>
      </w:r>
      <w:bookmarkEnd w:id="56"/>
    </w:p>
    <w:p w14:paraId="42A65079" w14:textId="77777777" w:rsidR="004E2C8F" w:rsidRDefault="00293A2C">
      <w:pPr>
        <w:pStyle w:val="FirstParagraph"/>
        <w:spacing w:line="320" w:lineRule="exact"/>
        <w:jc w:val="both"/>
      </w:pPr>
      <w:r>
        <w:t>Perplexity is the standard automatic metric for a language model. We compute it on the supervised fine-tuning validation set (the 250 held-out records, three queries each, 750 examples), formatted with the Section 3.1 template. This measures how well each of the six models fits the instruction-following distribution.</w:t>
      </w:r>
    </w:p>
    <w:p w14:paraId="016A1C82" w14:textId="77777777" w:rsidR="004E2C8F" w:rsidRDefault="00293A2C">
      <w:pPr>
        <w:pStyle w:val="BodyText"/>
        <w:spacing w:line="320" w:lineRule="exact"/>
        <w:jc w:val="both"/>
      </w:pPr>
      <w:r>
        <w:t>The base model is expected to have substantially higher perplexity than the other five, because it has never seen the prompt template and is not an instruction follower; its generations on the formatted prompt are out of distribution for it. The supervised fine-tuned model sets the floor on SFT-distribution perplexity, and the DPO models should land close to it (DPO is supposed to shift preferences, not destroy general fluency). Along the beta axis, higher beta keeps the policy closer to the SFT distribution and so should have lower perplexity; the lowest beta (0.05) should produce the largest divergence and the largest perplexity rise.</w:t>
      </w:r>
    </w:p>
    <w:p w14:paraId="5ED465F1" w14:textId="77777777" w:rsidR="004E2C8F" w:rsidRDefault="00293A2C">
      <w:pPr>
        <w:pStyle w:val="BodyText"/>
        <w:spacing w:line="320" w:lineRule="exact"/>
        <w:jc w:val="both"/>
      </w:pPr>
      <w:r>
        <w:t xml:space="preserve">Numbers go to </w:t>
      </w:r>
      <w:r>
        <w:rPr>
          <w:rStyle w:val="VerbatimChar"/>
          <w:rFonts w:ascii="Aptos" w:hAnsi="Aptos"/>
          <w:sz w:val="24"/>
        </w:rPr>
        <w:t>data/processed/ma2/eval_perplexity.json</w:t>
      </w:r>
      <w:r>
        <w:t>, read by Section 6.7.</w:t>
      </w:r>
    </w:p>
    <w:p w14:paraId="1557A9AB"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6.3 - per-model perplexity on the SFT validation set. GPU.</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math</w:t>
      </w:r>
      <w:r>
        <w:rPr>
          <w:sz w:val="20"/>
        </w:rPr>
        <w:br/>
      </w:r>
      <w:r>
        <w:rPr>
          <w:rStyle w:val="ImportTok"/>
          <w:sz w:val="20"/>
        </w:rPr>
        <w:t>import</w:t>
      </w:r>
      <w:r>
        <w:rPr>
          <w:rStyle w:val="NormalTok"/>
          <w:sz w:val="20"/>
        </w:rPr>
        <w:t xml:space="preserve"> random</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torch</w:t>
      </w:r>
      <w:r>
        <w:rPr>
          <w:sz w:val="20"/>
        </w:rPr>
        <w:br/>
      </w:r>
      <w:r>
        <w:rPr>
          <w:rStyle w:val="ImportTok"/>
          <w:sz w:val="20"/>
        </w:rPr>
        <w:t>from</w:t>
      </w:r>
      <w:r>
        <w:rPr>
          <w:rStyle w:val="NormalTok"/>
          <w:sz w:val="20"/>
        </w:rPr>
        <w:t xml:space="preserve"> transformers </w:t>
      </w:r>
      <w:r>
        <w:rPr>
          <w:rStyle w:val="ImportTok"/>
          <w:sz w:val="20"/>
        </w:rPr>
        <w:t>import</w:t>
      </w:r>
      <w:r>
        <w:rPr>
          <w:rStyle w:val="NormalTok"/>
          <w:sz w:val="20"/>
        </w:rPr>
        <w:t xml:space="preserve"> AutoModelForCausalLM, AutoTokenizer</w:t>
      </w:r>
      <w:r>
        <w:rPr>
          <w:sz w:val="20"/>
        </w:rPr>
        <w:br/>
      </w:r>
      <w:r>
        <w:rPr>
          <w:rStyle w:val="ImportTok"/>
          <w:sz w:val="20"/>
        </w:rPr>
        <w:t>from</w:t>
      </w:r>
      <w:r>
        <w:rPr>
          <w:rStyle w:val="NormalTok"/>
          <w:sz w:val="20"/>
        </w:rPr>
        <w:t xml:space="preserve"> peft </w:t>
      </w:r>
      <w:r>
        <w:rPr>
          <w:rStyle w:val="ImportTok"/>
          <w:sz w:val="20"/>
        </w:rPr>
        <w:t>import</w:t>
      </w:r>
      <w:r>
        <w:rPr>
          <w:rStyle w:val="NormalTok"/>
          <w:sz w:val="20"/>
        </w:rPr>
        <w:t xml:space="preserve"> PeftModel</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lastRenderedPageBreak/>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SFT_DATA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"converted.jsonl"</w:t>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OUT_FILE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"eval_perplexity.json"</w:t>
      </w:r>
      <w:r>
        <w:rPr>
          <w:sz w:val="20"/>
        </w:rPr>
        <w:br/>
      </w:r>
      <w:r>
        <w:rPr>
          <w:sz w:val="20"/>
        </w:rPr>
        <w:br/>
      </w:r>
      <w:r>
        <w:rPr>
          <w:rStyle w:val="NormalTok"/>
          <w:sz w:val="20"/>
        </w:rPr>
        <w:t xml:space="preserve">SFT_MERGED_DIR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"ma2-360m-sft-merged"</w:t>
      </w:r>
      <w:r>
        <w:rPr>
          <w:sz w:val="20"/>
        </w:rPr>
        <w:br/>
      </w:r>
      <w:r>
        <w:rPr>
          <w:rStyle w:val="NormalTok"/>
          <w:sz w:val="20"/>
        </w:rPr>
        <w:t xml:space="preserve">DPO_B01_DIR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"ma2-360m-dpo-b01"</w:t>
      </w:r>
      <w:r>
        <w:rPr>
          <w:sz w:val="20"/>
        </w:rPr>
        <w:br/>
      </w:r>
      <w:r>
        <w:rPr>
          <w:rStyle w:val="NormalTok"/>
          <w:sz w:val="20"/>
        </w:rPr>
        <w:t xml:space="preserve">DPO_B02_DIR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"ma2-360m-dpo-b02"</w:t>
      </w:r>
      <w:r>
        <w:rPr>
          <w:sz w:val="20"/>
        </w:rPr>
        <w:br/>
      </w:r>
      <w:r>
        <w:rPr>
          <w:rStyle w:val="NormalTok"/>
          <w:sz w:val="20"/>
        </w:rPr>
        <w:t xml:space="preserve">DPO_B03_DIR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"ma2-360m-dpo-b03"</w:t>
      </w:r>
      <w:r>
        <w:rPr>
          <w:sz w:val="20"/>
        </w:rPr>
        <w:br/>
      </w:r>
      <w:r>
        <w:rPr>
          <w:rStyle w:val="NormalTok"/>
          <w:sz w:val="20"/>
        </w:rPr>
        <w:t xml:space="preserve">DPO_B005_DIR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"outputs"</w:t>
      </w:r>
      <w:r>
        <w:rPr>
          <w:rStyle w:val="NormalTok"/>
          <w:sz w:val="20"/>
        </w:rPr>
        <w:t xml:space="preserve"> </w:t>
      </w:r>
      <w:r>
        <w:rPr>
          <w:rStyle w:val="OperatorTok"/>
          <w:sz w:val="20"/>
        </w:rPr>
        <w:t>/</w:t>
      </w:r>
      <w:r>
        <w:rPr>
          <w:rStyle w:val="NormalTok"/>
          <w:sz w:val="20"/>
        </w:rPr>
        <w:t xml:space="preserve"> </w:t>
      </w:r>
      <w:r>
        <w:rPr>
          <w:rStyle w:val="StringTok"/>
          <w:sz w:val="20"/>
        </w:rPr>
        <w:t>"ma2-360m-dpo-b005"</w:t>
      </w:r>
      <w:r>
        <w:rPr>
          <w:sz w:val="20"/>
        </w:rPr>
        <w:br/>
      </w:r>
      <w:r>
        <w:rPr>
          <w:rStyle w:val="NormalTok"/>
          <w:sz w:val="20"/>
        </w:rPr>
        <w:t xml:space="preserve">BASE_ID        </w:t>
      </w:r>
      <w:r>
        <w:rPr>
          <w:rStyle w:val="OperatorTok"/>
          <w:sz w:val="20"/>
        </w:rPr>
        <w:t>=</w:t>
      </w:r>
      <w:r>
        <w:rPr>
          <w:rStyle w:val="NormalTok"/>
          <w:sz w:val="20"/>
        </w:rPr>
        <w:t xml:space="preserve"> </w:t>
      </w:r>
      <w:r>
        <w:rPr>
          <w:rStyle w:val="StringTok"/>
          <w:sz w:val="20"/>
        </w:rPr>
        <w:t>"HuggingFaceTB/SmolLM2-360M"</w:t>
      </w:r>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rStyle w:val="NormalTok"/>
          <w:sz w:val="20"/>
        </w:rPr>
        <w:t xml:space="preserve">MAX_LEN </w:t>
      </w:r>
      <w:r>
        <w:rPr>
          <w:rStyle w:val="OperatorTok"/>
          <w:sz w:val="20"/>
        </w:rPr>
        <w:t>=</w:t>
      </w:r>
      <w:r>
        <w:rPr>
          <w:rStyle w:val="NormalTok"/>
          <w:sz w:val="20"/>
        </w:rPr>
        <w:t xml:space="preserve"> </w:t>
      </w:r>
      <w:r>
        <w:rPr>
          <w:rStyle w:val="DecValTok"/>
          <w:sz w:val="20"/>
        </w:rPr>
        <w:t>1024</w:t>
      </w:r>
      <w:r>
        <w:rPr>
          <w:sz w:val="20"/>
        </w:rPr>
        <w:br/>
      </w:r>
      <w:r>
        <w:rPr>
          <w:sz w:val="20"/>
        </w:rPr>
        <w:br/>
      </w:r>
      <w:r>
        <w:rPr>
          <w:sz w:val="20"/>
        </w:rPr>
        <w:br/>
      </w:r>
      <w:r>
        <w:rPr>
          <w:rStyle w:val="NormalTok"/>
          <w:sz w:val="20"/>
        </w:rPr>
        <w:t xml:space="preserve">PROMPT_PREAMBLE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"You are a recruitment assistant. Given a brief recruiter request, "</w:t>
      </w:r>
      <w:r>
        <w:rPr>
          <w:sz w:val="20"/>
        </w:rPr>
        <w:br/>
      </w:r>
      <w:r>
        <w:rPr>
          <w:rStyle w:val="NormalTok"/>
          <w:sz w:val="20"/>
        </w:rPr>
        <w:t xml:space="preserve">    </w:t>
      </w:r>
      <w:r>
        <w:rPr>
          <w:rStyle w:val="StringTok"/>
          <w:sz w:val="20"/>
        </w:rPr>
        <w:t>"write a complete structured job posting in Markdown."</w:t>
      </w:r>
      <w:r>
        <w:rPr>
          <w:sz w:val="20"/>
        </w:rPr>
        <w:br/>
      </w:r>
      <w:r>
        <w:rPr>
          <w:rStyle w:val="NormalTok"/>
          <w:sz w:val="20"/>
        </w:rPr>
        <w:t>)</w:t>
      </w:r>
      <w:r>
        <w:rPr>
          <w:sz w:val="20"/>
        </w:rPr>
        <w:br/>
      </w:r>
      <w:r>
        <w:rPr>
          <w:sz w:val="20"/>
        </w:rPr>
        <w:br/>
      </w:r>
      <w:r>
        <w:rPr>
          <w:sz w:val="20"/>
        </w:rPr>
        <w:br/>
      </w:r>
      <w:r>
        <w:rPr>
          <w:rStyle w:val="KeywordTok"/>
          <w:sz w:val="20"/>
        </w:rPr>
        <w:t>def</w:t>
      </w:r>
      <w:r>
        <w:rPr>
          <w:rStyle w:val="NormalTok"/>
          <w:sz w:val="20"/>
        </w:rPr>
        <w:t xml:space="preserve"> format_example(query, jd):</w:t>
      </w:r>
      <w:r>
        <w:rPr>
          <w:sz w:val="20"/>
        </w:rPr>
        <w:br/>
      </w:r>
      <w:r>
        <w:rPr>
          <w:rStyle w:val="NormalTok"/>
          <w:sz w:val="20"/>
        </w:rPr>
        <w:t xml:space="preserve">    </w:t>
      </w:r>
      <w:r>
        <w:rPr>
          <w:rStyle w:val="ControlFlowTok"/>
          <w:sz w:val="20"/>
        </w:rPr>
        <w:t>return</w:t>
      </w:r>
      <w:r>
        <w:rPr>
          <w:rStyle w:val="NormalTok"/>
          <w:sz w:val="20"/>
        </w:rPr>
        <w:t xml:space="preserve"> </w:t>
      </w:r>
      <w:r>
        <w:rPr>
          <w:rStyle w:val="SpecialStringTok"/>
          <w:sz w:val="20"/>
        </w:rPr>
        <w:t>f"</w:t>
      </w:r>
      <w:r>
        <w:rPr>
          <w:rStyle w:val="SpecialCharTok"/>
          <w:sz w:val="20"/>
        </w:rPr>
        <w:t>{</w:t>
      </w:r>
      <w:r>
        <w:rPr>
          <w:rStyle w:val="NormalTok"/>
          <w:sz w:val="20"/>
        </w:rPr>
        <w:t>PROMPT_PREAMBLE</w:t>
      </w:r>
      <w:r>
        <w:rPr>
          <w:rStyle w:val="SpecialCharTok"/>
          <w:sz w:val="20"/>
        </w:rPr>
        <w:t>}</w:t>
      </w:r>
      <w:r>
        <w:rPr>
          <w:rStyle w:val="CharTok"/>
          <w:sz w:val="20"/>
        </w:rPr>
        <w:t>\n\n</w:t>
      </w:r>
      <w:r>
        <w:rPr>
          <w:rStyle w:val="SpecialStringTok"/>
          <w:sz w:val="20"/>
        </w:rPr>
        <w:t>###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 Posting</w:t>
      </w:r>
      <w:r>
        <w:rPr>
          <w:rStyle w:val="CharTok"/>
          <w:sz w:val="20"/>
        </w:rPr>
        <w:t>\n</w:t>
      </w:r>
      <w:r>
        <w:rPr>
          <w:rStyle w:val="SpecialCharTok"/>
          <w:sz w:val="20"/>
        </w:rPr>
        <w:t>{</w:t>
      </w:r>
      <w:r>
        <w:rPr>
          <w:rStyle w:val="NormalTok"/>
          <w:sz w:val="20"/>
        </w:rPr>
        <w:t>jd</w:t>
      </w:r>
      <w:r>
        <w:rPr>
          <w:rStyle w:val="SpecialCharTok"/>
          <w:sz w:val="20"/>
        </w:rPr>
        <w:t>}</w:t>
      </w:r>
      <w:r>
        <w:rPr>
          <w:rStyle w:val="SpecialStringTok"/>
          <w:sz w:val="20"/>
        </w:rPr>
        <w:t>"</w:t>
      </w:r>
      <w:r>
        <w:rPr>
          <w:sz w:val="20"/>
        </w:rPr>
        <w:br/>
      </w:r>
      <w:r>
        <w:rPr>
          <w:sz w:val="20"/>
        </w:rPr>
        <w:br/>
      </w:r>
      <w:r>
        <w:rPr>
          <w:sz w:val="20"/>
        </w:rPr>
        <w:br/>
      </w:r>
      <w:r>
        <w:rPr>
          <w:rStyle w:val="NormalTok"/>
          <w:sz w:val="20"/>
        </w:rPr>
        <w:t xml:space="preserve">records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(SFT_DATA, encoding</w:t>
      </w:r>
      <w:r>
        <w:rPr>
          <w:rStyle w:val="OperatorTok"/>
          <w:sz w:val="20"/>
        </w:rPr>
        <w:t>=</w:t>
      </w:r>
      <w:r>
        <w:rPr>
          <w:rStyle w:val="StringTok"/>
          <w:sz w:val="20"/>
        </w:rPr>
        <w:t>"utf-8"</w:t>
      </w:r>
      <w:r>
        <w:rPr>
          <w:rStyle w:val="NormalTok"/>
          <w:sz w:val="20"/>
        </w:rPr>
        <w:t>)]</w:t>
      </w:r>
      <w:r>
        <w:rPr>
          <w:sz w:val="20"/>
        </w:rPr>
        <w:br/>
      </w:r>
      <w:r>
        <w:rPr>
          <w:rStyle w:val="NormalTok"/>
          <w:sz w:val="20"/>
        </w:rPr>
        <w:t>random.Random(SEED).shuffle(records)</w:t>
      </w:r>
      <w:r>
        <w:rPr>
          <w:sz w:val="20"/>
        </w:rPr>
        <w:br/>
      </w:r>
      <w:r>
        <w:rPr>
          <w:rStyle w:val="NormalTok"/>
          <w:sz w:val="20"/>
        </w:rPr>
        <w:t xml:space="preserve">n_val </w:t>
      </w:r>
      <w:r>
        <w:rPr>
          <w:rStyle w:val="OperatorTok"/>
          <w:sz w:val="20"/>
        </w:rPr>
        <w:t>=</w:t>
      </w:r>
      <w:r>
        <w:rPr>
          <w:rStyle w:val="NormalTok"/>
          <w:sz w:val="20"/>
        </w:rPr>
        <w:t xml:space="preserve"> </w:t>
      </w:r>
      <w:r>
        <w:rPr>
          <w:rStyle w:val="BuiltInTok"/>
          <w:sz w:val="20"/>
        </w:rPr>
        <w:t>max</w:t>
      </w:r>
      <w:r>
        <w:rPr>
          <w:rStyle w:val="NormalTok"/>
          <w:sz w:val="20"/>
        </w:rPr>
        <w:t>(</w:t>
      </w:r>
      <w:r>
        <w:rPr>
          <w:rStyle w:val="DecValTok"/>
          <w:sz w:val="20"/>
        </w:rPr>
        <w:t>1</w:t>
      </w:r>
      <w:r>
        <w:rPr>
          <w:rStyle w:val="NormalTok"/>
          <w:sz w:val="20"/>
        </w:rPr>
        <w:t xml:space="preserve">, </w:t>
      </w:r>
      <w:r>
        <w:rPr>
          <w:rStyle w:val="BuiltInTok"/>
          <w:sz w:val="20"/>
        </w:rPr>
        <w:t>len</w:t>
      </w:r>
      <w:r>
        <w:rPr>
          <w:rStyle w:val="NormalTok"/>
          <w:sz w:val="20"/>
        </w:rPr>
        <w:t xml:space="preserve">(records) </w:t>
      </w:r>
      <w:r>
        <w:rPr>
          <w:rStyle w:val="OperatorTok"/>
          <w:sz w:val="20"/>
        </w:rPr>
        <w:t>//</w:t>
      </w:r>
      <w:r>
        <w:rPr>
          <w:rStyle w:val="NormalTok"/>
          <w:sz w:val="20"/>
        </w:rPr>
        <w:t xml:space="preserve"> </w:t>
      </w:r>
      <w:r>
        <w:rPr>
          <w:rStyle w:val="DecValTok"/>
          <w:sz w:val="20"/>
        </w:rPr>
        <w:t>10</w:t>
      </w:r>
      <w:r>
        <w:rPr>
          <w:rStyle w:val="NormalTok"/>
          <w:sz w:val="20"/>
        </w:rPr>
        <w:t>)</w:t>
      </w:r>
      <w:r>
        <w:rPr>
          <w:sz w:val="20"/>
        </w:rPr>
        <w:br/>
      </w:r>
      <w:r>
        <w:rPr>
          <w:rStyle w:val="NormalTok"/>
          <w:sz w:val="20"/>
        </w:rPr>
        <w:t xml:space="preserve">val_records </w:t>
      </w:r>
      <w:r>
        <w:rPr>
          <w:rStyle w:val="OperatorTok"/>
          <w:sz w:val="20"/>
        </w:rPr>
        <w:t>=</w:t>
      </w:r>
      <w:r>
        <w:rPr>
          <w:rStyle w:val="NormalTok"/>
          <w:sz w:val="20"/>
        </w:rPr>
        <w:t xml:space="preserve"> records[:n_val]</w:t>
      </w:r>
      <w:r>
        <w:rPr>
          <w:sz w:val="20"/>
        </w:rPr>
        <w:br/>
      </w:r>
      <w:r>
        <w:rPr>
          <w:rStyle w:val="NormalTok"/>
          <w:sz w:val="20"/>
        </w:rPr>
        <w:t xml:space="preserve">val_texts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r </w:t>
      </w:r>
      <w:r>
        <w:rPr>
          <w:rStyle w:val="KeywordTok"/>
          <w:sz w:val="20"/>
        </w:rPr>
        <w:t>in</w:t>
      </w:r>
      <w:r>
        <w:rPr>
          <w:rStyle w:val="NormalTok"/>
          <w:sz w:val="20"/>
        </w:rPr>
        <w:t xml:space="preserve"> val_records:</w:t>
      </w:r>
      <w:r>
        <w:rPr>
          <w:sz w:val="20"/>
        </w:rPr>
        <w:br/>
      </w:r>
      <w:r>
        <w:rPr>
          <w:rStyle w:val="NormalTok"/>
          <w:sz w:val="20"/>
        </w:rPr>
        <w:t xml:space="preserve">    </w:t>
      </w:r>
      <w:r>
        <w:rPr>
          <w:rStyle w:val="ControlFlowTok"/>
          <w:sz w:val="20"/>
        </w:rPr>
        <w:t>for</w:t>
      </w:r>
      <w:r>
        <w:rPr>
          <w:rStyle w:val="NormalTok"/>
          <w:sz w:val="20"/>
        </w:rPr>
        <w:t xml:space="preserve"> q </w:t>
      </w:r>
      <w:r>
        <w:rPr>
          <w:rStyle w:val="KeywordTok"/>
          <w:sz w:val="20"/>
        </w:rPr>
        <w:t>in</w:t>
      </w:r>
      <w:r>
        <w:rPr>
          <w:rStyle w:val="NormalTok"/>
          <w:sz w:val="20"/>
        </w:rPr>
        <w:t xml:space="preserve"> r[</w:t>
      </w:r>
      <w:r>
        <w:rPr>
          <w:rStyle w:val="StringTok"/>
          <w:sz w:val="20"/>
        </w:rPr>
        <w:t>"queries"</w:t>
      </w:r>
      <w:r>
        <w:rPr>
          <w:rStyle w:val="NormalTok"/>
          <w:sz w:val="20"/>
        </w:rPr>
        <w:t>]:</w:t>
      </w:r>
      <w:r>
        <w:rPr>
          <w:sz w:val="20"/>
        </w:rPr>
        <w:br/>
      </w:r>
      <w:r>
        <w:rPr>
          <w:rStyle w:val="NormalTok"/>
          <w:sz w:val="20"/>
        </w:rPr>
        <w:t xml:space="preserve">        val_texts.append(format_example(q, r[</w:t>
      </w:r>
      <w:r>
        <w:rPr>
          <w:rStyle w:val="StringTok"/>
          <w:sz w:val="20"/>
        </w:rPr>
        <w:t>"job_description"</w:t>
      </w:r>
      <w:r>
        <w:rPr>
          <w:rStyle w:val="NormalTok"/>
          <w:sz w:val="20"/>
        </w:rPr>
        <w:t>]))</w:t>
      </w:r>
      <w:r>
        <w:rPr>
          <w:sz w:val="20"/>
        </w:rPr>
        <w:br/>
      </w:r>
      <w:r>
        <w:rPr>
          <w:rStyle w:val="BuiltInTok"/>
          <w:sz w:val="20"/>
        </w:rPr>
        <w:t>print</w:t>
      </w:r>
      <w:r>
        <w:rPr>
          <w:rStyle w:val="NormalTok"/>
          <w:sz w:val="20"/>
        </w:rPr>
        <w:t>(</w:t>
      </w:r>
      <w:r>
        <w:rPr>
          <w:rStyle w:val="SpecialStringTok"/>
          <w:sz w:val="20"/>
        </w:rPr>
        <w:t xml:space="preserve">f"SFT validation examples: </w:t>
      </w:r>
      <w:r>
        <w:rPr>
          <w:rStyle w:val="SpecialCharTok"/>
          <w:sz w:val="20"/>
        </w:rPr>
        <w:t>{</w:t>
      </w:r>
      <w:r>
        <w:rPr>
          <w:rStyle w:val="BuiltInTok"/>
          <w:sz w:val="20"/>
        </w:rPr>
        <w:t>len</w:t>
      </w:r>
      <w:r>
        <w:rPr>
          <w:rStyle w:val="NormalTok"/>
          <w:sz w:val="20"/>
        </w:rPr>
        <w:t>(val_texts)</w:t>
      </w:r>
      <w:r>
        <w:rPr>
          <w:rStyle w:val="SpecialCharTok"/>
          <w:sz w:val="20"/>
        </w:rPr>
        <w:t>}</w:t>
      </w:r>
      <w:r>
        <w:rPr>
          <w:rStyle w:val="SpecialStringTok"/>
          <w:sz w:val="20"/>
        </w:rPr>
        <w:t>"</w:t>
      </w:r>
      <w:r>
        <w:rPr>
          <w:rStyle w:val="NormalTok"/>
          <w:sz w:val="20"/>
        </w:rPr>
        <w:t>)</w:t>
      </w:r>
      <w:r>
        <w:rPr>
          <w:sz w:val="20"/>
        </w:rPr>
        <w:br/>
      </w:r>
      <w:r>
        <w:rPr>
          <w:sz w:val="20"/>
        </w:rPr>
        <w:br/>
      </w:r>
      <w:r>
        <w:rPr>
          <w:sz w:val="20"/>
        </w:rPr>
        <w:br/>
      </w:r>
      <w:r>
        <w:rPr>
          <w:rStyle w:val="KeywordTok"/>
          <w:sz w:val="20"/>
        </w:rPr>
        <w:t>def</w:t>
      </w:r>
      <w:r>
        <w:rPr>
          <w:rStyle w:val="NormalTok"/>
          <w:sz w:val="20"/>
        </w:rPr>
        <w:t xml:space="preserve"> _ensure_pad(tok):</w:t>
      </w:r>
      <w:r>
        <w:rPr>
          <w:sz w:val="20"/>
        </w:rPr>
        <w:br/>
      </w:r>
      <w:r>
        <w:rPr>
          <w:rStyle w:val="NormalTok"/>
          <w:sz w:val="20"/>
        </w:rPr>
        <w:t xml:space="preserve">    </w:t>
      </w:r>
      <w:r>
        <w:rPr>
          <w:rStyle w:val="CommentTok"/>
          <w:sz w:val="20"/>
        </w:rPr>
        <w:t>"""Some tokenizers (e.g. raw SmolLM2-360M base) have no pad_token by</w:t>
      </w:r>
      <w:r>
        <w:rPr>
          <w:sz w:val="20"/>
        </w:rPr>
        <w:br/>
      </w:r>
      <w:r>
        <w:rPr>
          <w:rStyle w:val="CommentTok"/>
          <w:sz w:val="20"/>
        </w:rPr>
        <w:t xml:space="preserve">    default. perplexity() below uses padding=True which requires one."""</w:t>
      </w:r>
      <w:r>
        <w:rPr>
          <w:sz w:val="20"/>
        </w:rPr>
        <w:br/>
      </w:r>
      <w:r>
        <w:rPr>
          <w:rStyle w:val="NormalTok"/>
          <w:sz w:val="20"/>
        </w:rPr>
        <w:t xml:space="preserve">    </w:t>
      </w:r>
      <w:r>
        <w:rPr>
          <w:rStyle w:val="ControlFlowTok"/>
          <w:sz w:val="20"/>
        </w:rPr>
        <w:t>if</w:t>
      </w:r>
      <w:r>
        <w:rPr>
          <w:rStyle w:val="NormalTok"/>
          <w:sz w:val="20"/>
        </w:rPr>
        <w:t xml:space="preserve"> tok.pad_token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tok.pad_token </w:t>
      </w:r>
      <w:r>
        <w:rPr>
          <w:rStyle w:val="OperatorTok"/>
          <w:sz w:val="20"/>
        </w:rPr>
        <w:t>=</w:t>
      </w:r>
      <w:r>
        <w:rPr>
          <w:rStyle w:val="NormalTok"/>
          <w:sz w:val="20"/>
        </w:rPr>
        <w:t xml:space="preserve"> tok.eos_token</w:t>
      </w:r>
      <w:r>
        <w:rPr>
          <w:sz w:val="20"/>
        </w:rPr>
        <w:br/>
      </w:r>
      <w:r>
        <w:rPr>
          <w:rStyle w:val="NormalTok"/>
          <w:sz w:val="20"/>
        </w:rPr>
        <w:lastRenderedPageBreak/>
        <w:t xml:space="preserve">    </w:t>
      </w:r>
      <w:r>
        <w:rPr>
          <w:rStyle w:val="ControlFlowTok"/>
          <w:sz w:val="20"/>
        </w:rPr>
        <w:t>return</w:t>
      </w:r>
      <w:r>
        <w:rPr>
          <w:rStyle w:val="NormalTok"/>
          <w:sz w:val="20"/>
        </w:rPr>
        <w:t xml:space="preserve"> tok</w:t>
      </w:r>
      <w:r>
        <w:rPr>
          <w:sz w:val="20"/>
        </w:rPr>
        <w:br/>
      </w:r>
      <w:r>
        <w:rPr>
          <w:sz w:val="20"/>
        </w:rPr>
        <w:br/>
      </w:r>
      <w:r>
        <w:rPr>
          <w:sz w:val="20"/>
        </w:rPr>
        <w:br/>
      </w:r>
      <w:r>
        <w:rPr>
          <w:rStyle w:val="KeywordTok"/>
          <w:sz w:val="20"/>
        </w:rPr>
        <w:t>def</w:t>
      </w:r>
      <w:r>
        <w:rPr>
          <w:rStyle w:val="NormalTok"/>
          <w:sz w:val="20"/>
        </w:rPr>
        <w:t xml:space="preserve"> load_model(tag: </w:t>
      </w:r>
      <w:r>
        <w:rPr>
          <w:rStyle w:val="BuiltInTok"/>
          <w:sz w:val="20"/>
        </w:rPr>
        <w:t>str</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tag </w:t>
      </w:r>
      <w:r>
        <w:rPr>
          <w:rStyle w:val="OperatorTok"/>
          <w:sz w:val="20"/>
        </w:rPr>
        <w:t>==</w:t>
      </w:r>
      <w:r>
        <w:rPr>
          <w:rStyle w:val="NormalTok"/>
          <w:sz w:val="20"/>
        </w:rPr>
        <w:t xml:space="preserve"> </w:t>
      </w:r>
      <w:r>
        <w:rPr>
          <w:rStyle w:val="StringTok"/>
          <w:sz w:val="20"/>
        </w:rPr>
        <w:t>"base"</w:t>
      </w:r>
      <w:r>
        <w:rPr>
          <w:rStyle w:val="NormalTok"/>
          <w:sz w:val="20"/>
        </w:rPr>
        <w:t>:</w:t>
      </w:r>
      <w:r>
        <w:rPr>
          <w:sz w:val="20"/>
        </w:rPr>
        <w:br/>
      </w:r>
      <w:r>
        <w:rPr>
          <w:rStyle w:val="NormalTok"/>
          <w:sz w:val="20"/>
        </w:rPr>
        <w:t xml:space="preserve">        tok </w:t>
      </w:r>
      <w:r>
        <w:rPr>
          <w:rStyle w:val="OperatorTok"/>
          <w:sz w:val="20"/>
        </w:rPr>
        <w:t>=</w:t>
      </w:r>
      <w:r>
        <w:rPr>
          <w:rStyle w:val="NormalTok"/>
          <w:sz w:val="20"/>
        </w:rPr>
        <w:t xml:space="preserve"> _ensure_pad(AutoTokenizer.from_pretrained(BASE_ID))</w:t>
      </w:r>
      <w:r>
        <w:rPr>
          <w:sz w:val="20"/>
        </w:rPr>
        <w:br/>
      </w:r>
      <w:r>
        <w:rPr>
          <w:rStyle w:val="NormalTok"/>
          <w:sz w:val="20"/>
        </w:rPr>
        <w:t xml:space="preserve">        m   </w:t>
      </w:r>
      <w:r>
        <w:rPr>
          <w:rStyle w:val="OperatorTok"/>
          <w:sz w:val="20"/>
        </w:rPr>
        <w:t>=</w:t>
      </w:r>
      <w:r>
        <w:rPr>
          <w:rStyle w:val="NormalTok"/>
          <w:sz w:val="20"/>
        </w:rPr>
        <w:t xml:space="preserve"> AutoModelForCausalLM.from_pretrained(BASE_ID, torch_dtype</w:t>
      </w:r>
      <w:r>
        <w:rPr>
          <w:rStyle w:val="OperatorTok"/>
          <w:sz w:val="20"/>
        </w:rPr>
        <w:t>=</w:t>
      </w:r>
      <w:r>
        <w:rPr>
          <w:rStyle w:val="NormalTok"/>
          <w:sz w:val="20"/>
        </w:rPr>
        <w:t>torch.bfloat16)</w:t>
      </w:r>
      <w:r>
        <w:rPr>
          <w:sz w:val="20"/>
        </w:rPr>
        <w:br/>
      </w:r>
      <w:r>
        <w:rPr>
          <w:rStyle w:val="NormalTok"/>
          <w:sz w:val="20"/>
        </w:rPr>
        <w:t xml:space="preserve">        </w:t>
      </w:r>
      <w:r>
        <w:rPr>
          <w:rStyle w:val="ControlFlowTok"/>
          <w:sz w:val="20"/>
        </w:rPr>
        <w:t>return</w:t>
      </w:r>
      <w:r>
        <w:rPr>
          <w:rStyle w:val="NormalTok"/>
          <w:sz w:val="20"/>
        </w:rPr>
        <w:t xml:space="preserve"> m.to(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if</w:t>
      </w:r>
      <w:r>
        <w:rPr>
          <w:rStyle w:val="NormalTok"/>
          <w:sz w:val="20"/>
        </w:rPr>
        <w:t xml:space="preserve"> tag </w:t>
      </w:r>
      <w:r>
        <w:rPr>
          <w:rStyle w:val="OperatorTok"/>
          <w:sz w:val="20"/>
        </w:rPr>
        <w:t>==</w:t>
      </w:r>
      <w:r>
        <w:rPr>
          <w:rStyle w:val="NormalTok"/>
          <w:sz w:val="20"/>
        </w:rPr>
        <w:t xml:space="preserve"> </w:t>
      </w:r>
      <w:r>
        <w:rPr>
          <w:rStyle w:val="StringTok"/>
          <w:sz w:val="20"/>
        </w:rPr>
        <w:t>"sft"</w:t>
      </w:r>
      <w:r>
        <w:rPr>
          <w:rStyle w:val="NormalTok"/>
          <w:sz w:val="20"/>
        </w:rPr>
        <w:t>:</w:t>
      </w:r>
      <w:r>
        <w:rPr>
          <w:sz w:val="20"/>
        </w:rPr>
        <w:br/>
      </w:r>
      <w:r>
        <w:rPr>
          <w:rStyle w:val="NormalTok"/>
          <w:sz w:val="20"/>
        </w:rPr>
        <w:t xml:space="preserve">        tok </w:t>
      </w:r>
      <w:r>
        <w:rPr>
          <w:rStyle w:val="OperatorTok"/>
          <w:sz w:val="20"/>
        </w:rPr>
        <w:t>=</w:t>
      </w:r>
      <w:r>
        <w:rPr>
          <w:rStyle w:val="NormalTok"/>
          <w:sz w:val="20"/>
        </w:rPr>
        <w:t xml:space="preserve"> _ensure_pad(AutoTokenizer.from_pretrained(SFT_MERGED_DIR))</w:t>
      </w:r>
      <w:r>
        <w:rPr>
          <w:sz w:val="20"/>
        </w:rPr>
        <w:br/>
      </w:r>
      <w:r>
        <w:rPr>
          <w:rStyle w:val="NormalTok"/>
          <w:sz w:val="20"/>
        </w:rPr>
        <w:t xml:space="preserve">        m   </w:t>
      </w:r>
      <w:r>
        <w:rPr>
          <w:rStyle w:val="OperatorTok"/>
          <w:sz w:val="20"/>
        </w:rPr>
        <w:t>=</w:t>
      </w:r>
      <w:r>
        <w:rPr>
          <w:rStyle w:val="NormalTok"/>
          <w:sz w:val="20"/>
        </w:rPr>
        <w:t xml:space="preserve"> AutoModelForCausalLM.from_pretrained(SFT_MERGED_DIR, torch_dtype</w:t>
      </w:r>
      <w:r>
        <w:rPr>
          <w:rStyle w:val="OperatorTok"/>
          <w:sz w:val="20"/>
        </w:rPr>
        <w:t>=</w:t>
      </w:r>
      <w:r>
        <w:rPr>
          <w:rStyle w:val="NormalTok"/>
          <w:sz w:val="20"/>
        </w:rPr>
        <w:t>torch.bfloat16)</w:t>
      </w:r>
      <w:r>
        <w:rPr>
          <w:sz w:val="20"/>
        </w:rPr>
        <w:br/>
      </w:r>
      <w:r>
        <w:rPr>
          <w:rStyle w:val="NormalTok"/>
          <w:sz w:val="20"/>
        </w:rPr>
        <w:t xml:space="preserve">        </w:t>
      </w:r>
      <w:r>
        <w:rPr>
          <w:rStyle w:val="ControlFlowTok"/>
          <w:sz w:val="20"/>
        </w:rPr>
        <w:t>return</w:t>
      </w:r>
      <w:r>
        <w:rPr>
          <w:rStyle w:val="NormalTok"/>
          <w:sz w:val="20"/>
        </w:rPr>
        <w:t xml:space="preserve"> m.to(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if</w:t>
      </w:r>
      <w:r>
        <w:rPr>
          <w:rStyle w:val="NormalTok"/>
          <w:sz w:val="20"/>
        </w:rPr>
        <w:t xml:space="preserve"> tag </w:t>
      </w:r>
      <w:r>
        <w:rPr>
          <w:rStyle w:val="KeywordTok"/>
          <w:sz w:val="20"/>
        </w:rPr>
        <w:t>in</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rStyle w:val="NormalTok"/>
          <w:sz w:val="20"/>
        </w:rPr>
        <w:t xml:space="preserve">        adapter_dir </w:t>
      </w:r>
      <w:r>
        <w:rPr>
          <w:rStyle w:val="OperatorTok"/>
          <w:sz w:val="20"/>
        </w:rPr>
        <w:t>=</w:t>
      </w:r>
      <w:r>
        <w:rPr>
          <w:rStyle w:val="NormalTok"/>
          <w:sz w:val="20"/>
        </w:rPr>
        <w:t xml:space="preserve"> {</w:t>
      </w:r>
      <w:r>
        <w:rPr>
          <w:rStyle w:val="StringTok"/>
          <w:sz w:val="20"/>
        </w:rPr>
        <w:t>"dpo-b005"</w:t>
      </w:r>
      <w:r>
        <w:rPr>
          <w:rStyle w:val="NormalTok"/>
          <w:sz w:val="20"/>
        </w:rPr>
        <w:t>: DPO_B005_DIR,</w:t>
      </w:r>
      <w:r>
        <w:rPr>
          <w:sz w:val="20"/>
        </w:rPr>
        <w:br/>
      </w:r>
      <w:r>
        <w:rPr>
          <w:rStyle w:val="NormalTok"/>
          <w:sz w:val="20"/>
        </w:rPr>
        <w:t xml:space="preserve">        </w:t>
      </w:r>
      <w:r>
        <w:rPr>
          <w:rStyle w:val="StringTok"/>
          <w:sz w:val="20"/>
        </w:rPr>
        <w:t>"dpo-b01"</w:t>
      </w:r>
      <w:r>
        <w:rPr>
          <w:rStyle w:val="NormalTok"/>
          <w:sz w:val="20"/>
        </w:rPr>
        <w:t>: DPO_B01_DIR,</w:t>
      </w:r>
      <w:r>
        <w:rPr>
          <w:sz w:val="20"/>
        </w:rPr>
        <w:br/>
      </w:r>
      <w:r>
        <w:rPr>
          <w:rStyle w:val="NormalTok"/>
          <w:sz w:val="20"/>
        </w:rPr>
        <w:t xml:space="preserve">                       </w:t>
      </w:r>
      <w:r>
        <w:rPr>
          <w:rStyle w:val="StringTok"/>
          <w:sz w:val="20"/>
        </w:rPr>
        <w:t>"dpo-b02"</w:t>
      </w:r>
      <w:r>
        <w:rPr>
          <w:rStyle w:val="NormalTok"/>
          <w:sz w:val="20"/>
        </w:rPr>
        <w:t>: DPO_B02_DIR,</w:t>
      </w:r>
      <w:r>
        <w:rPr>
          <w:sz w:val="20"/>
        </w:rPr>
        <w:br/>
      </w:r>
      <w:r>
        <w:rPr>
          <w:rStyle w:val="NormalTok"/>
          <w:sz w:val="20"/>
        </w:rPr>
        <w:t xml:space="preserve">                       </w:t>
      </w:r>
      <w:r>
        <w:rPr>
          <w:rStyle w:val="StringTok"/>
          <w:sz w:val="20"/>
        </w:rPr>
        <w:t>"dpo-b03"</w:t>
      </w:r>
      <w:r>
        <w:rPr>
          <w:rStyle w:val="NormalTok"/>
          <w:sz w:val="20"/>
        </w:rPr>
        <w:t>: DPO_B03_DIR}[tag]</w:t>
      </w:r>
      <w:r>
        <w:rPr>
          <w:sz w:val="20"/>
        </w:rPr>
        <w:br/>
      </w:r>
      <w:r>
        <w:rPr>
          <w:rStyle w:val="NormalTok"/>
          <w:sz w:val="20"/>
        </w:rPr>
        <w:t xml:space="preserve">        tok </w:t>
      </w:r>
      <w:r>
        <w:rPr>
          <w:rStyle w:val="OperatorTok"/>
          <w:sz w:val="20"/>
        </w:rPr>
        <w:t>=</w:t>
      </w:r>
      <w:r>
        <w:rPr>
          <w:rStyle w:val="NormalTok"/>
          <w:sz w:val="20"/>
        </w:rPr>
        <w:t xml:space="preserve"> _ensure_pad(AutoTokenizer.from_pretrained(SFT_MERGED_DIR))</w:t>
      </w:r>
      <w:r>
        <w:rPr>
          <w:sz w:val="20"/>
        </w:rPr>
        <w:br/>
      </w:r>
      <w:r>
        <w:rPr>
          <w:rStyle w:val="NormalTok"/>
          <w:sz w:val="20"/>
        </w:rPr>
        <w:t xml:space="preserve">        base </w:t>
      </w:r>
      <w:r>
        <w:rPr>
          <w:rStyle w:val="OperatorTok"/>
          <w:sz w:val="20"/>
        </w:rPr>
        <w:t>=</w:t>
      </w:r>
      <w:r>
        <w:rPr>
          <w:rStyle w:val="NormalTok"/>
          <w:sz w:val="20"/>
        </w:rPr>
        <w:t xml:space="preserve"> AutoModelForCausalLM.from_pretrained(SFT_MERGED_DIR, torch_dtype</w:t>
      </w:r>
      <w:r>
        <w:rPr>
          <w:rStyle w:val="OperatorTok"/>
          <w:sz w:val="20"/>
        </w:rPr>
        <w:t>=</w:t>
      </w:r>
      <w:r>
        <w:rPr>
          <w:rStyle w:val="NormalTok"/>
          <w:sz w:val="20"/>
        </w:rPr>
        <w:t>torch.bfloat16)</w:t>
      </w:r>
      <w:r>
        <w:rPr>
          <w:sz w:val="20"/>
        </w:rPr>
        <w:br/>
      </w:r>
      <w:r>
        <w:rPr>
          <w:rStyle w:val="NormalTok"/>
          <w:sz w:val="20"/>
        </w:rPr>
        <w:t xml:space="preserve">        m   </w:t>
      </w:r>
      <w:r>
        <w:rPr>
          <w:rStyle w:val="OperatorTok"/>
          <w:sz w:val="20"/>
        </w:rPr>
        <w:t>=</w:t>
      </w:r>
      <w:r>
        <w:rPr>
          <w:rStyle w:val="NormalTok"/>
          <w:sz w:val="20"/>
        </w:rPr>
        <w:t xml:space="preserve"> PeftModel.from_pretrained(base, </w:t>
      </w:r>
      <w:r>
        <w:rPr>
          <w:rStyle w:val="BuiltInTok"/>
          <w:sz w:val="20"/>
        </w:rPr>
        <w:t>str</w:t>
      </w:r>
      <w:r>
        <w:rPr>
          <w:rStyle w:val="NormalTok"/>
          <w:sz w:val="20"/>
        </w:rPr>
        <w:t>(adapter_dir))</w:t>
      </w:r>
      <w:r>
        <w:rPr>
          <w:sz w:val="20"/>
        </w:rPr>
        <w:br/>
      </w:r>
      <w:r>
        <w:rPr>
          <w:rStyle w:val="NormalTok"/>
          <w:sz w:val="20"/>
        </w:rPr>
        <w:t xml:space="preserve">        </w:t>
      </w:r>
      <w:r>
        <w:rPr>
          <w:rStyle w:val="ControlFlowTok"/>
          <w:sz w:val="20"/>
        </w:rPr>
        <w:t>return</w:t>
      </w:r>
      <w:r>
        <w:rPr>
          <w:rStyle w:val="NormalTok"/>
          <w:sz w:val="20"/>
        </w:rPr>
        <w:t xml:space="preserve"> m.to(</w:t>
      </w:r>
      <w:r>
        <w:rPr>
          <w:rStyle w:val="StringTok"/>
          <w:sz w:val="20"/>
        </w:rPr>
        <w:t>"cuda"</w:t>
      </w:r>
      <w:r>
        <w:rPr>
          <w:rStyle w:val="NormalTok"/>
          <w:sz w:val="20"/>
        </w:rPr>
        <w:t>).</w:t>
      </w:r>
      <w:r>
        <w:rPr>
          <w:rStyle w:val="BuiltInTok"/>
          <w:sz w:val="20"/>
        </w:rPr>
        <w:t>eval</w:t>
      </w:r>
      <w:r>
        <w:rPr>
          <w:rStyle w:val="NormalTok"/>
          <w:sz w:val="20"/>
        </w:rPr>
        <w:t>(), tok</w:t>
      </w:r>
      <w:r>
        <w:rPr>
          <w:sz w:val="20"/>
        </w:rPr>
        <w:br/>
      </w:r>
      <w:r>
        <w:rPr>
          <w:rStyle w:val="NormalTok"/>
          <w:sz w:val="20"/>
        </w:rPr>
        <w:t xml:space="preserve">    </w:t>
      </w:r>
      <w:r>
        <w:rPr>
          <w:rStyle w:val="ControlFlowTok"/>
          <w:sz w:val="20"/>
        </w:rPr>
        <w:t>raise</w:t>
      </w:r>
      <w:r>
        <w:rPr>
          <w:rStyle w:val="NormalTok"/>
          <w:sz w:val="20"/>
        </w:rPr>
        <w:t xml:space="preserve"> </w:t>
      </w:r>
      <w:r>
        <w:rPr>
          <w:rStyle w:val="PreprocessorTok"/>
          <w:sz w:val="20"/>
        </w:rPr>
        <w:t>ValueError</w:t>
      </w:r>
      <w:r>
        <w:rPr>
          <w:rStyle w:val="NormalTok"/>
          <w:sz w:val="20"/>
        </w:rPr>
        <w:t>(</w:t>
      </w:r>
      <w:r>
        <w:rPr>
          <w:rStyle w:val="SpecialStringTok"/>
          <w:sz w:val="20"/>
        </w:rPr>
        <w:t xml:space="preserve">f"unknown tag: </w:t>
      </w:r>
      <w:r>
        <w:rPr>
          <w:rStyle w:val="SpecialCharTok"/>
          <w:sz w:val="20"/>
        </w:rPr>
        <w:t>{</w:t>
      </w:r>
      <w:r>
        <w:rPr>
          <w:rStyle w:val="NormalTok"/>
          <w:sz w:val="20"/>
        </w:rPr>
        <w:t>tag</w:t>
      </w:r>
      <w:r>
        <w:rPr>
          <w:rStyle w:val="SpecialCharTok"/>
          <w:sz w:val="20"/>
        </w:rPr>
        <w:t>}</w:t>
      </w:r>
      <w:r>
        <w:rPr>
          <w:rStyle w:val="SpecialStringTok"/>
          <w:sz w:val="20"/>
        </w:rPr>
        <w:t>"</w:t>
      </w:r>
      <w:r>
        <w:rPr>
          <w:rStyle w:val="NormalTok"/>
          <w:sz w:val="20"/>
        </w:rPr>
        <w:t>)</w:t>
      </w:r>
      <w:r>
        <w:rPr>
          <w:sz w:val="20"/>
        </w:rPr>
        <w:br/>
      </w:r>
      <w:r>
        <w:rPr>
          <w:sz w:val="20"/>
        </w:rPr>
        <w:br/>
      </w:r>
      <w:r>
        <w:rPr>
          <w:sz w:val="20"/>
        </w:rPr>
        <w:br/>
      </w:r>
      <w:r>
        <w:rPr>
          <w:rStyle w:val="KeywordTok"/>
          <w:sz w:val="20"/>
        </w:rPr>
        <w:t>def</w:t>
      </w:r>
      <w:r>
        <w:rPr>
          <w:rStyle w:val="NormalTok"/>
          <w:sz w:val="20"/>
        </w:rPr>
        <w:t xml:space="preserve"> free_gpu():</w:t>
      </w:r>
      <w:r>
        <w:rPr>
          <w:sz w:val="20"/>
        </w:rPr>
        <w:br/>
      </w:r>
      <w:r>
        <w:rPr>
          <w:rStyle w:val="NormalTok"/>
          <w:sz w:val="20"/>
        </w:rPr>
        <w:t xml:space="preserve">    gc.collect()</w:t>
      </w:r>
      <w:r>
        <w:rPr>
          <w:sz w:val="20"/>
        </w:rPr>
        <w:br/>
      </w:r>
      <w:r>
        <w:rPr>
          <w:rStyle w:val="NormalTok"/>
          <w:sz w:val="20"/>
        </w:rPr>
        <w:t xml:space="preserve">    torch.cuda.empty_cache()</w:t>
      </w:r>
      <w:r>
        <w:rPr>
          <w:sz w:val="20"/>
        </w:rPr>
        <w:br/>
      </w:r>
      <w:r>
        <w:rPr>
          <w:sz w:val="20"/>
        </w:rPr>
        <w:br/>
      </w:r>
      <w:r>
        <w:rPr>
          <w:sz w:val="20"/>
        </w:rPr>
        <w:br/>
      </w:r>
      <w:r>
        <w:rPr>
          <w:rStyle w:val="AttributeTok"/>
          <w:sz w:val="20"/>
        </w:rPr>
        <w:t>@torch.inference_mode</w:t>
      </w:r>
      <w:r>
        <w:rPr>
          <w:rStyle w:val="NormalTok"/>
          <w:sz w:val="20"/>
        </w:rPr>
        <w:t>()</w:t>
      </w:r>
      <w:r>
        <w:rPr>
          <w:sz w:val="20"/>
        </w:rPr>
        <w:br/>
      </w:r>
      <w:r>
        <w:rPr>
          <w:rStyle w:val="KeywordTok"/>
          <w:sz w:val="20"/>
        </w:rPr>
        <w:t>def</w:t>
      </w:r>
      <w:r>
        <w:rPr>
          <w:rStyle w:val="NormalTok"/>
          <w:sz w:val="20"/>
        </w:rPr>
        <w:t xml:space="preserve"> perplexity(model, tok, texts, max_len</w:t>
      </w:r>
      <w:r>
        <w:rPr>
          <w:rStyle w:val="OperatorTok"/>
          <w:sz w:val="20"/>
        </w:rPr>
        <w:t>=</w:t>
      </w:r>
      <w:r>
        <w:rPr>
          <w:rStyle w:val="NormalTok"/>
          <w:sz w:val="20"/>
        </w:rPr>
        <w:t>MAX_LEN, batch_size</w:t>
      </w:r>
      <w:r>
        <w:rPr>
          <w:rStyle w:val="OperatorTok"/>
          <w:sz w:val="20"/>
        </w:rPr>
        <w:t>=</w:t>
      </w:r>
      <w:r>
        <w:rPr>
          <w:rStyle w:val="DecValTok"/>
          <w:sz w:val="20"/>
        </w:rPr>
        <w:t>4</w:t>
      </w:r>
      <w:r>
        <w:rPr>
          <w:rStyle w:val="NormalTok"/>
          <w:sz w:val="20"/>
        </w:rPr>
        <w:t>):</w:t>
      </w:r>
      <w:r>
        <w:rPr>
          <w:sz w:val="20"/>
        </w:rPr>
        <w:br/>
      </w:r>
      <w:r>
        <w:rPr>
          <w:rStyle w:val="NormalTok"/>
          <w:sz w:val="20"/>
        </w:rPr>
        <w:t xml:space="preserve">    tot_loss, tot_tok </w:t>
      </w:r>
      <w:r>
        <w:rPr>
          <w:rStyle w:val="OperatorTok"/>
          <w:sz w:val="20"/>
        </w:rPr>
        <w:t>=</w:t>
      </w:r>
      <w:r>
        <w:rPr>
          <w:rStyle w:val="NormalTok"/>
          <w:sz w:val="20"/>
        </w:rPr>
        <w:t xml:space="preserve"> </w:t>
      </w:r>
      <w:r>
        <w:rPr>
          <w:rStyle w:val="FloatTok"/>
          <w:sz w:val="20"/>
        </w:rPr>
        <w:t>0.0</w:t>
      </w:r>
      <w:r>
        <w:rPr>
          <w:rStyle w:val="NormalTok"/>
          <w:sz w:val="20"/>
        </w:rPr>
        <w:t xml:space="preserve">, </w:t>
      </w:r>
      <w:r>
        <w:rPr>
          <w:rStyle w:val="DecValTok"/>
          <w:sz w:val="20"/>
        </w:rPr>
        <w:t>0</w:t>
      </w:r>
      <w:r>
        <w:rPr>
          <w:sz w:val="20"/>
        </w:rPr>
        <w:br/>
      </w:r>
      <w:r>
        <w:rPr>
          <w:rStyle w:val="NormalTok"/>
          <w:sz w:val="20"/>
        </w:rPr>
        <w:t xml:space="preserve">    pad </w:t>
      </w:r>
      <w:r>
        <w:rPr>
          <w:rStyle w:val="OperatorTok"/>
          <w:sz w:val="20"/>
        </w:rPr>
        <w:t>=</w:t>
      </w:r>
      <w:r>
        <w:rPr>
          <w:rStyle w:val="NormalTok"/>
          <w:sz w:val="20"/>
        </w:rPr>
        <w:t xml:space="preserve"> tok.eos_token_id </w:t>
      </w:r>
      <w:r>
        <w:rPr>
          <w:rStyle w:val="ControlFlowTok"/>
          <w:sz w:val="20"/>
        </w:rPr>
        <w:t>if</w:t>
      </w:r>
      <w:r>
        <w:rPr>
          <w:rStyle w:val="NormalTok"/>
          <w:sz w:val="20"/>
        </w:rPr>
        <w:t xml:space="preserve"> tok.pad_token_id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ControlFlowTok"/>
          <w:sz w:val="20"/>
        </w:rPr>
        <w:t>else</w:t>
      </w:r>
      <w:r>
        <w:rPr>
          <w:rStyle w:val="NormalTok"/>
          <w:sz w:val="20"/>
        </w:rPr>
        <w:t xml:space="preserve"> tok.pad_token_id</w:t>
      </w:r>
      <w:r>
        <w:rPr>
          <w:sz w:val="20"/>
        </w:rPr>
        <w:br/>
      </w:r>
      <w:r>
        <w:rPr>
          <w:rStyle w:val="NormalTok"/>
          <w:sz w:val="20"/>
        </w:rPr>
        <w:t xml:space="preserve">    </w:t>
      </w:r>
      <w:r>
        <w:rPr>
          <w:rStyle w:val="ControlFlowTok"/>
          <w:sz w:val="20"/>
        </w:rPr>
        <w:t>for</w:t>
      </w:r>
      <w:r>
        <w:rPr>
          <w:rStyle w:val="NormalTok"/>
          <w:sz w:val="20"/>
        </w:rPr>
        <w:t xml:space="preserve"> i </w:t>
      </w:r>
      <w:r>
        <w:rPr>
          <w:rStyle w:val="KeywordTok"/>
          <w:sz w:val="20"/>
        </w:rPr>
        <w:t>in</w:t>
      </w:r>
      <w:r>
        <w:rPr>
          <w:rStyle w:val="NormalTok"/>
          <w:sz w:val="20"/>
        </w:rPr>
        <w:t xml:space="preserve"> </w:t>
      </w:r>
      <w:r>
        <w:rPr>
          <w:rStyle w:val="BuiltInTok"/>
          <w:sz w:val="20"/>
        </w:rPr>
        <w:t>range</w:t>
      </w:r>
      <w:r>
        <w:rPr>
          <w:rStyle w:val="NormalTok"/>
          <w:sz w:val="20"/>
        </w:rPr>
        <w:t>(</w:t>
      </w:r>
      <w:r>
        <w:rPr>
          <w:rStyle w:val="DecValTok"/>
          <w:sz w:val="20"/>
        </w:rPr>
        <w:t>0</w:t>
      </w:r>
      <w:r>
        <w:rPr>
          <w:rStyle w:val="NormalTok"/>
          <w:sz w:val="20"/>
        </w:rPr>
        <w:t xml:space="preserve">, </w:t>
      </w:r>
      <w:r>
        <w:rPr>
          <w:rStyle w:val="BuiltInTok"/>
          <w:sz w:val="20"/>
        </w:rPr>
        <w:t>len</w:t>
      </w:r>
      <w:r>
        <w:rPr>
          <w:rStyle w:val="NormalTok"/>
          <w:sz w:val="20"/>
        </w:rPr>
        <w:t>(texts), batch_size):</w:t>
      </w:r>
      <w:r>
        <w:rPr>
          <w:sz w:val="20"/>
        </w:rPr>
        <w:br/>
      </w:r>
      <w:r>
        <w:rPr>
          <w:rStyle w:val="NormalTok"/>
          <w:sz w:val="20"/>
        </w:rPr>
        <w:t xml:space="preserve">        batch </w:t>
      </w:r>
      <w:r>
        <w:rPr>
          <w:rStyle w:val="OperatorTok"/>
          <w:sz w:val="20"/>
        </w:rPr>
        <w:t>=</w:t>
      </w:r>
      <w:r>
        <w:rPr>
          <w:rStyle w:val="NormalTok"/>
          <w:sz w:val="20"/>
        </w:rPr>
        <w:t xml:space="preserve"> texts[i:i </w:t>
      </w:r>
      <w:r>
        <w:rPr>
          <w:rStyle w:val="OperatorTok"/>
          <w:sz w:val="20"/>
        </w:rPr>
        <w:t>+</w:t>
      </w:r>
      <w:r>
        <w:rPr>
          <w:rStyle w:val="NormalTok"/>
          <w:sz w:val="20"/>
        </w:rPr>
        <w:t xml:space="preserve"> batch_size]</w:t>
      </w:r>
      <w:r>
        <w:rPr>
          <w:sz w:val="20"/>
        </w:rPr>
        <w:br/>
      </w:r>
      <w:r>
        <w:rPr>
          <w:rStyle w:val="NormalTok"/>
          <w:sz w:val="20"/>
        </w:rPr>
        <w:t xml:space="preserve">        enc </w:t>
      </w:r>
      <w:r>
        <w:rPr>
          <w:rStyle w:val="OperatorTok"/>
          <w:sz w:val="20"/>
        </w:rPr>
        <w:t>=</w:t>
      </w:r>
      <w:r>
        <w:rPr>
          <w:rStyle w:val="NormalTok"/>
          <w:sz w:val="20"/>
        </w:rPr>
        <w:t xml:space="preserve"> tok(batch, return_tensors</w:t>
      </w:r>
      <w:r>
        <w:rPr>
          <w:rStyle w:val="OperatorTok"/>
          <w:sz w:val="20"/>
        </w:rPr>
        <w:t>=</w:t>
      </w:r>
      <w:r>
        <w:rPr>
          <w:rStyle w:val="StringTok"/>
          <w:sz w:val="20"/>
        </w:rPr>
        <w:t>"pt"</w:t>
      </w:r>
      <w:r>
        <w:rPr>
          <w:rStyle w:val="NormalTok"/>
          <w:sz w:val="20"/>
        </w:rPr>
        <w:t>, padding</w:t>
      </w:r>
      <w:r>
        <w:rPr>
          <w:rStyle w:val="OperatorTok"/>
          <w:sz w:val="20"/>
        </w:rPr>
        <w:t>=</w:t>
      </w:r>
      <w:r>
        <w:rPr>
          <w:rStyle w:val="VariableTok"/>
          <w:sz w:val="20"/>
        </w:rPr>
        <w:t>True</w:t>
      </w:r>
      <w:r>
        <w:rPr>
          <w:rStyle w:val="NormalTok"/>
          <w:sz w:val="20"/>
        </w:rPr>
        <w:t>,</w:t>
      </w:r>
      <w:r>
        <w:rPr>
          <w:sz w:val="20"/>
        </w:rPr>
        <w:br/>
      </w:r>
      <w:r>
        <w:rPr>
          <w:rStyle w:val="NormalTok"/>
          <w:sz w:val="20"/>
        </w:rPr>
        <w:t xml:space="preserve">                  truncation</w:t>
      </w:r>
      <w:r>
        <w:rPr>
          <w:rStyle w:val="OperatorTok"/>
          <w:sz w:val="20"/>
        </w:rPr>
        <w:t>=</w:t>
      </w:r>
      <w:r>
        <w:rPr>
          <w:rStyle w:val="VariableTok"/>
          <w:sz w:val="20"/>
        </w:rPr>
        <w:t>True</w:t>
      </w:r>
      <w:r>
        <w:rPr>
          <w:rStyle w:val="NormalTok"/>
          <w:sz w:val="20"/>
        </w:rPr>
        <w:t>, max_length</w:t>
      </w:r>
      <w:r>
        <w:rPr>
          <w:rStyle w:val="OperatorTok"/>
          <w:sz w:val="20"/>
        </w:rPr>
        <w:t>=</w:t>
      </w:r>
      <w:r>
        <w:rPr>
          <w:rStyle w:val="NormalTok"/>
          <w:sz w:val="20"/>
        </w:rPr>
        <w:t>max_len).to(</w:t>
      </w:r>
      <w:r>
        <w:rPr>
          <w:rStyle w:val="StringTok"/>
          <w:sz w:val="20"/>
        </w:rPr>
        <w:t>"cuda"</w:t>
      </w:r>
      <w:r>
        <w:rPr>
          <w:rStyle w:val="NormalTok"/>
          <w:sz w:val="20"/>
        </w:rPr>
        <w:t>)</w:t>
      </w:r>
      <w:r>
        <w:rPr>
          <w:sz w:val="20"/>
        </w:rPr>
        <w:br/>
      </w:r>
      <w:r>
        <w:rPr>
          <w:rStyle w:val="NormalTok"/>
          <w:sz w:val="20"/>
        </w:rPr>
        <w:t xml:space="preserve">        labels </w:t>
      </w:r>
      <w:r>
        <w:rPr>
          <w:rStyle w:val="OperatorTok"/>
          <w:sz w:val="20"/>
        </w:rPr>
        <w:t>=</w:t>
      </w:r>
      <w:r>
        <w:rPr>
          <w:rStyle w:val="NormalTok"/>
          <w:sz w:val="20"/>
        </w:rPr>
        <w:t xml:space="preserve"> enc[</w:t>
      </w:r>
      <w:r>
        <w:rPr>
          <w:rStyle w:val="StringTok"/>
          <w:sz w:val="20"/>
        </w:rPr>
        <w:t>"input_ids"</w:t>
      </w:r>
      <w:r>
        <w:rPr>
          <w:rStyle w:val="NormalTok"/>
          <w:sz w:val="20"/>
        </w:rPr>
        <w:t>].clone()</w:t>
      </w:r>
      <w:r>
        <w:rPr>
          <w:sz w:val="20"/>
        </w:rPr>
        <w:br/>
      </w:r>
      <w:r>
        <w:rPr>
          <w:rStyle w:val="NormalTok"/>
          <w:sz w:val="20"/>
        </w:rPr>
        <w:t xml:space="preserve">        labels[enc[</w:t>
      </w:r>
      <w:r>
        <w:rPr>
          <w:rStyle w:val="StringTok"/>
          <w:sz w:val="20"/>
        </w:rPr>
        <w:t>"attention_mask"</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NormalTok"/>
          <w:sz w:val="20"/>
        </w:rPr>
        <w:t xml:space="preserve">] </w:t>
      </w:r>
      <w:r>
        <w:rPr>
          <w:rStyle w:val="OperatorTok"/>
          <w:sz w:val="20"/>
        </w:rPr>
        <w:t>=</w:t>
      </w:r>
      <w:r>
        <w:rPr>
          <w:rStyle w:val="NormalTok"/>
          <w:sz w:val="20"/>
        </w:rPr>
        <w:t xml:space="preserve"> </w:t>
      </w:r>
      <w:r>
        <w:rPr>
          <w:rStyle w:val="OperatorTok"/>
          <w:sz w:val="20"/>
        </w:rPr>
        <w:t>-</w:t>
      </w:r>
      <w:r>
        <w:rPr>
          <w:rStyle w:val="DecValTok"/>
          <w:sz w:val="20"/>
        </w:rPr>
        <w:t>100</w:t>
      </w:r>
      <w:r>
        <w:rPr>
          <w:sz w:val="20"/>
        </w:rPr>
        <w:br/>
      </w:r>
      <w:r>
        <w:rPr>
          <w:rStyle w:val="NormalTok"/>
          <w:sz w:val="20"/>
        </w:rPr>
        <w:t xml:space="preserve">        out </w:t>
      </w:r>
      <w:r>
        <w:rPr>
          <w:rStyle w:val="OperatorTok"/>
          <w:sz w:val="20"/>
        </w:rPr>
        <w:t>=</w:t>
      </w:r>
      <w:r>
        <w:rPr>
          <w:rStyle w:val="NormalTok"/>
          <w:sz w:val="20"/>
        </w:rPr>
        <w:t xml:space="preserve"> model(</w:t>
      </w:r>
      <w:r>
        <w:rPr>
          <w:rStyle w:val="OperatorTok"/>
          <w:sz w:val="20"/>
        </w:rPr>
        <w:t>**</w:t>
      </w:r>
      <w:r>
        <w:rPr>
          <w:rStyle w:val="NormalTok"/>
          <w:sz w:val="20"/>
        </w:rPr>
        <w:t>enc, labels</w:t>
      </w:r>
      <w:r>
        <w:rPr>
          <w:rStyle w:val="OperatorTok"/>
          <w:sz w:val="20"/>
        </w:rPr>
        <w:t>=</w:t>
      </w:r>
      <w:r>
        <w:rPr>
          <w:rStyle w:val="NormalTok"/>
          <w:sz w:val="20"/>
        </w:rPr>
        <w:t>labels)</w:t>
      </w:r>
      <w:r>
        <w:rPr>
          <w:sz w:val="20"/>
        </w:rPr>
        <w:br/>
      </w:r>
      <w:r>
        <w:rPr>
          <w:rStyle w:val="NormalTok"/>
          <w:sz w:val="20"/>
        </w:rPr>
        <w:t xml:space="preserve">        n </w:t>
      </w:r>
      <w:r>
        <w:rPr>
          <w:rStyle w:val="OperatorTok"/>
          <w:sz w:val="20"/>
        </w:rPr>
        <w:t>=</w:t>
      </w:r>
      <w:r>
        <w:rPr>
          <w:rStyle w:val="NormalTok"/>
          <w:sz w:val="20"/>
        </w:rPr>
        <w:t xml:space="preserve"> (labels </w:t>
      </w:r>
      <w:r>
        <w:rPr>
          <w:rStyle w:val="OperatorTok"/>
          <w:sz w:val="20"/>
        </w:rPr>
        <w:t>!=</w:t>
      </w:r>
      <w:r>
        <w:rPr>
          <w:rStyle w:val="NormalTok"/>
          <w:sz w:val="20"/>
        </w:rPr>
        <w:t xml:space="preserve"> </w:t>
      </w:r>
      <w:r>
        <w:rPr>
          <w:rStyle w:val="OperatorTok"/>
          <w:sz w:val="20"/>
        </w:rPr>
        <w:t>-</w:t>
      </w:r>
      <w:r>
        <w:rPr>
          <w:rStyle w:val="DecValTok"/>
          <w:sz w:val="20"/>
        </w:rPr>
        <w:t>100</w:t>
      </w:r>
      <w:r>
        <w:rPr>
          <w:rStyle w:val="NormalTok"/>
          <w:sz w:val="20"/>
        </w:rPr>
        <w:t>).</w:t>
      </w:r>
      <w:r>
        <w:rPr>
          <w:rStyle w:val="BuiltInTok"/>
          <w:sz w:val="20"/>
        </w:rPr>
        <w:t>sum</w:t>
      </w:r>
      <w:r>
        <w:rPr>
          <w:rStyle w:val="NormalTok"/>
          <w:sz w:val="20"/>
        </w:rPr>
        <w:t xml:space="preserve">().item() </w:t>
      </w:r>
      <w:r>
        <w:rPr>
          <w:rStyle w:val="OperatorTok"/>
          <w:sz w:val="20"/>
        </w:rPr>
        <w:t>-</w:t>
      </w:r>
      <w:r>
        <w:rPr>
          <w:rStyle w:val="NormalTok"/>
          <w:sz w:val="20"/>
        </w:rPr>
        <w:t xml:space="preserve"> labels.size(</w:t>
      </w:r>
      <w:r>
        <w:rPr>
          <w:rStyle w:val="DecValTok"/>
          <w:sz w:val="20"/>
        </w:rPr>
        <w:t>0</w:t>
      </w:r>
      <w:r>
        <w:rPr>
          <w:rStyle w:val="NormalTok"/>
          <w:sz w:val="20"/>
        </w:rPr>
        <w:t>)</w:t>
      </w:r>
      <w:r>
        <w:rPr>
          <w:sz w:val="20"/>
        </w:rPr>
        <w:br/>
      </w:r>
      <w:r>
        <w:rPr>
          <w:rStyle w:val="NormalTok"/>
          <w:sz w:val="20"/>
        </w:rPr>
        <w:t xml:space="preserve">        tot_loss </w:t>
      </w:r>
      <w:r>
        <w:rPr>
          <w:rStyle w:val="OperatorTok"/>
          <w:sz w:val="20"/>
        </w:rPr>
        <w:t>+=</w:t>
      </w:r>
      <w:r>
        <w:rPr>
          <w:rStyle w:val="NormalTok"/>
          <w:sz w:val="20"/>
        </w:rPr>
        <w:t xml:space="preserve"> out.loss.item() </w:t>
      </w:r>
      <w:r>
        <w:rPr>
          <w:rStyle w:val="OperatorTok"/>
          <w:sz w:val="20"/>
        </w:rPr>
        <w:t>*</w:t>
      </w:r>
      <w:r>
        <w:rPr>
          <w:rStyle w:val="NormalTok"/>
          <w:sz w:val="20"/>
        </w:rPr>
        <w:t xml:space="preserve"> n</w:t>
      </w:r>
      <w:r>
        <w:rPr>
          <w:sz w:val="20"/>
        </w:rPr>
        <w:br/>
      </w:r>
      <w:r>
        <w:rPr>
          <w:rStyle w:val="NormalTok"/>
          <w:sz w:val="20"/>
        </w:rPr>
        <w:lastRenderedPageBreak/>
        <w:t xml:space="preserve">        tot_tok  </w:t>
      </w:r>
      <w:r>
        <w:rPr>
          <w:rStyle w:val="OperatorTok"/>
          <w:sz w:val="20"/>
        </w:rPr>
        <w:t>+=</w:t>
      </w:r>
      <w:r>
        <w:rPr>
          <w:rStyle w:val="NormalTok"/>
          <w:sz w:val="20"/>
        </w:rPr>
        <w:t xml:space="preserve"> n</w:t>
      </w:r>
      <w:r>
        <w:rPr>
          <w:sz w:val="20"/>
        </w:rPr>
        <w:br/>
      </w:r>
      <w:r>
        <w:rPr>
          <w:rStyle w:val="NormalTok"/>
          <w:sz w:val="20"/>
        </w:rPr>
        <w:t xml:space="preserve">    </w:t>
      </w:r>
      <w:r>
        <w:rPr>
          <w:rStyle w:val="ControlFlowTok"/>
          <w:sz w:val="20"/>
        </w:rPr>
        <w:t>return</w:t>
      </w:r>
      <w:r>
        <w:rPr>
          <w:rStyle w:val="NormalTok"/>
          <w:sz w:val="20"/>
        </w:rPr>
        <w:t xml:space="preserve"> math.exp(tot_loss </w:t>
      </w:r>
      <w:r>
        <w:rPr>
          <w:rStyle w:val="OperatorTok"/>
          <w:sz w:val="20"/>
        </w:rPr>
        <w:t>/</w:t>
      </w:r>
      <w:r>
        <w:rPr>
          <w:rStyle w:val="NormalTok"/>
          <w:sz w:val="20"/>
        </w:rPr>
        <w:t xml:space="preserve"> tot_tok)</w:t>
      </w:r>
      <w:r>
        <w:rPr>
          <w:sz w:val="20"/>
        </w:rPr>
        <w:br/>
      </w:r>
      <w:r>
        <w:rPr>
          <w:sz w:val="20"/>
        </w:rPr>
        <w:br/>
      </w:r>
      <w:r>
        <w:rPr>
          <w:sz w:val="20"/>
        </w:rPr>
        <w:br/>
      </w:r>
      <w:r>
        <w:rPr>
          <w:rStyle w:val="NormalTok"/>
          <w:sz w:val="20"/>
        </w:rPr>
        <w:t xml:space="preserve">TAGS </w:t>
      </w:r>
      <w:r>
        <w:rPr>
          <w:rStyle w:val="OperatorTok"/>
          <w:sz w:val="20"/>
        </w:rPr>
        <w:t>=</w:t>
      </w:r>
      <w:r>
        <w:rPr>
          <w:rStyle w:val="NormalTok"/>
          <w:sz w:val="20"/>
        </w:rPr>
        <w:t xml:space="preserve"> [</w:t>
      </w:r>
      <w:r>
        <w:rPr>
          <w:rStyle w:val="StringTok"/>
          <w:sz w:val="20"/>
        </w:rPr>
        <w:t>"base"</w:t>
      </w:r>
      <w:r>
        <w:rPr>
          <w:rStyle w:val="NormalTok"/>
          <w:sz w:val="20"/>
        </w:rPr>
        <w:t xml:space="preserve">, </w:t>
      </w:r>
      <w:r>
        <w:rPr>
          <w:rStyle w:val="StringTok"/>
          <w:sz w:val="20"/>
        </w:rPr>
        <w:t>"sft"</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rStyle w:val="NormalTok"/>
          <w:sz w:val="20"/>
        </w:rPr>
        <w:t xml:space="preserve">results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model, tok </w:t>
      </w:r>
      <w:r>
        <w:rPr>
          <w:rStyle w:val="OperatorTok"/>
          <w:sz w:val="20"/>
        </w:rPr>
        <w:t>=</w:t>
      </w:r>
      <w:r>
        <w:rPr>
          <w:rStyle w:val="NormalTok"/>
          <w:sz w:val="20"/>
        </w:rPr>
        <w:t xml:space="preserve"> load_model(tag)</w:t>
      </w:r>
      <w:r>
        <w:rPr>
          <w:sz w:val="20"/>
        </w:rPr>
        <w:br/>
      </w:r>
      <w:r>
        <w:rPr>
          <w:rStyle w:val="NormalTok"/>
          <w:sz w:val="20"/>
        </w:rPr>
        <w:t xml:space="preserve">    pp </w:t>
      </w:r>
      <w:r>
        <w:rPr>
          <w:rStyle w:val="OperatorTok"/>
          <w:sz w:val="20"/>
        </w:rPr>
        <w:t>=</w:t>
      </w:r>
      <w:r>
        <w:rPr>
          <w:rStyle w:val="NormalTok"/>
          <w:sz w:val="20"/>
        </w:rPr>
        <w:t xml:space="preserve"> perplexity(model, tok, val_texts)</w:t>
      </w:r>
      <w:r>
        <w:rPr>
          <w:sz w:val="20"/>
        </w:rPr>
        <w:br/>
      </w:r>
      <w:r>
        <w:rPr>
          <w:rStyle w:val="NormalTok"/>
          <w:sz w:val="20"/>
        </w:rPr>
        <w:t xml:space="preserve">    results[tag] </w:t>
      </w:r>
      <w:r>
        <w:rPr>
          <w:rStyle w:val="OperatorTok"/>
          <w:sz w:val="20"/>
        </w:rPr>
        <w:t>=</w:t>
      </w:r>
      <w:r>
        <w:rPr>
          <w:rStyle w:val="NormalTok"/>
          <w:sz w:val="20"/>
        </w:rPr>
        <w:t xml:space="preserve"> </w:t>
      </w:r>
      <w:r>
        <w:rPr>
          <w:rStyle w:val="BuiltInTok"/>
          <w:sz w:val="20"/>
        </w:rPr>
        <w:t>round</w:t>
      </w:r>
      <w:r>
        <w:rPr>
          <w:rStyle w:val="NormalTok"/>
          <w:sz w:val="20"/>
        </w:rPr>
        <w:t xml:space="preserve">(pp, </w:t>
      </w:r>
      <w:r>
        <w:rPr>
          <w:rStyle w:val="DecValTok"/>
          <w:sz w:val="20"/>
        </w:rPr>
        <w:t>2</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tag</w:t>
      </w:r>
      <w:r>
        <w:rPr>
          <w:rStyle w:val="SpecialCharTok"/>
          <w:sz w:val="20"/>
        </w:rPr>
        <w:t>:8s}</w:t>
      </w:r>
      <w:r>
        <w:rPr>
          <w:rStyle w:val="SpecialStringTok"/>
          <w:sz w:val="20"/>
        </w:rPr>
        <w:t xml:space="preserve">  PPL = </w:t>
      </w:r>
      <w:r>
        <w:rPr>
          <w:rStyle w:val="SpecialCharTok"/>
          <w:sz w:val="20"/>
        </w:rPr>
        <w:t>{</w:t>
      </w:r>
      <w:r>
        <w:rPr>
          <w:rStyle w:val="NormalTok"/>
          <w:sz w:val="20"/>
        </w:rPr>
        <w:t>pp</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KeywordTok"/>
          <w:sz w:val="20"/>
        </w:rPr>
        <w:t>del</w:t>
      </w:r>
      <w:r>
        <w:rPr>
          <w:rStyle w:val="NormalTok"/>
          <w:sz w:val="20"/>
        </w:rPr>
        <w:t xml:space="preserve"> model, tok</w:t>
      </w:r>
      <w:r>
        <w:rPr>
          <w:sz w:val="20"/>
        </w:rPr>
        <w:br/>
      </w:r>
      <w:r>
        <w:rPr>
          <w:rStyle w:val="NormalTok"/>
          <w:sz w:val="20"/>
        </w:rPr>
        <w:t xml:space="preserve">    free_gpu()</w:t>
      </w:r>
      <w:r>
        <w:rPr>
          <w:sz w:val="20"/>
        </w:rPr>
        <w:br/>
      </w:r>
      <w:r>
        <w:rPr>
          <w:sz w:val="20"/>
        </w:rPr>
        <w:br/>
      </w:r>
      <w:r>
        <w:rPr>
          <w:rStyle w:val="NormalTok"/>
          <w:sz w:val="20"/>
        </w:rPr>
        <w:t xml:space="preserve">summary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"evaluation_set"</w:t>
      </w:r>
      <w:r>
        <w:rPr>
          <w:rStyle w:val="NormalTok"/>
          <w:sz w:val="20"/>
        </w:rPr>
        <w:t xml:space="preserve">: </w:t>
      </w:r>
      <w:r>
        <w:rPr>
          <w:rStyle w:val="StringTok"/>
          <w:sz w:val="20"/>
        </w:rPr>
        <w:t>"sft_val (250 records x 3 queries = 750 examples)"</w:t>
      </w:r>
      <w:r>
        <w:rPr>
          <w:rStyle w:val="NormalTok"/>
          <w:sz w:val="20"/>
        </w:rPr>
        <w:t>,</w:t>
      </w:r>
      <w:r>
        <w:rPr>
          <w:sz w:val="20"/>
        </w:rPr>
        <w:br/>
      </w:r>
      <w:r>
        <w:rPr>
          <w:rStyle w:val="NormalTok"/>
          <w:sz w:val="20"/>
        </w:rPr>
        <w:t xml:space="preserve">    </w:t>
      </w:r>
      <w:r>
        <w:rPr>
          <w:rStyle w:val="StringTok"/>
          <w:sz w:val="20"/>
        </w:rPr>
        <w:t>"max_length"</w:t>
      </w:r>
      <w:r>
        <w:rPr>
          <w:rStyle w:val="NormalTok"/>
          <w:sz w:val="20"/>
        </w:rPr>
        <w:t>: MAX_LEN,</w:t>
      </w:r>
      <w:r>
        <w:rPr>
          <w:sz w:val="20"/>
        </w:rPr>
        <w:br/>
      </w:r>
      <w:r>
        <w:rPr>
          <w:rStyle w:val="NormalTok"/>
          <w:sz w:val="20"/>
        </w:rPr>
        <w:t xml:space="preserve">    </w:t>
      </w:r>
      <w:r>
        <w:rPr>
          <w:rStyle w:val="StringTok"/>
          <w:sz w:val="20"/>
        </w:rPr>
        <w:t>"perplexity"</w:t>
      </w:r>
      <w:r>
        <w:rPr>
          <w:rStyle w:val="NormalTok"/>
          <w:sz w:val="20"/>
        </w:rPr>
        <w:t>: results,</w:t>
      </w:r>
      <w:r>
        <w:rPr>
          <w:sz w:val="20"/>
        </w:rPr>
        <w:br/>
      </w:r>
      <w:r>
        <w:rPr>
          <w:rStyle w:val="NormalTok"/>
          <w:sz w:val="20"/>
        </w:rPr>
        <w:t>}</w:t>
      </w:r>
      <w:r>
        <w:rPr>
          <w:sz w:val="20"/>
        </w:rPr>
        <w:br/>
      </w:r>
      <w:r>
        <w:rPr>
          <w:rStyle w:val="NormalTok"/>
          <w:sz w:val="20"/>
        </w:rPr>
        <w:t>OUT_FILE.write_text(json.dumps(summary, indent</w:t>
      </w:r>
      <w:r>
        <w:rPr>
          <w:rStyle w:val="OperatorTok"/>
          <w:sz w:val="20"/>
        </w:rPr>
        <w:t>=</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xml:space="preserve">Wrote </w:t>
      </w:r>
      <w:r>
        <w:rPr>
          <w:rStyle w:val="SpecialCharTok"/>
          <w:sz w:val="20"/>
        </w:rPr>
        <w:t>{</w:t>
      </w:r>
      <w:r>
        <w:rPr>
          <w:rStyle w:val="NormalTok"/>
          <w:sz w:val="20"/>
        </w:rPr>
        <w:t>OUT_FILE</w:t>
      </w:r>
      <w:r>
        <w:rPr>
          <w:rStyle w:val="SpecialCharTok"/>
          <w:sz w:val="20"/>
        </w:rPr>
        <w:t>.</w:t>
      </w:r>
      <w:r>
        <w:rPr>
          <w:rStyle w:val="NormalTok"/>
          <w:sz w:val="20"/>
        </w:rPr>
        <w:t>relative_to(PROJECT_ROOT)</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f"summary: </w:t>
      </w:r>
      <w:r>
        <w:rPr>
          <w:rStyle w:val="SpecialCharTok"/>
          <w:sz w:val="20"/>
        </w:rPr>
        <w:t>{</w:t>
      </w:r>
      <w:r>
        <w:rPr>
          <w:rStyle w:val="NormalTok"/>
          <w:sz w:val="20"/>
        </w:rPr>
        <w:t>results</w:t>
      </w:r>
      <w:r>
        <w:rPr>
          <w:rStyle w:val="SpecialCharTok"/>
          <w:sz w:val="20"/>
        </w:rPr>
        <w:t>}</w:t>
      </w:r>
      <w:r>
        <w:rPr>
          <w:rStyle w:val="SpecialStringTok"/>
          <w:sz w:val="20"/>
        </w:rPr>
        <w:t>"</w:t>
      </w:r>
      <w:r>
        <w:rPr>
          <w:rStyle w:val="NormalTok"/>
          <w:sz w:val="20"/>
        </w:rPr>
        <w:t>)</w:t>
      </w:r>
    </w:p>
    <w:p w14:paraId="5F14BF44"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SFT validation examples: 750</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base      PPL = 11.66</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sft       PPL = 4.54</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dpo-b005  PPL = 8.84</w:t>
      </w:r>
      <w:r>
        <w:rPr>
          <w:sz w:val="20"/>
        </w:rPr>
        <w:br/>
      </w:r>
      <w:r>
        <w:rPr>
          <w:sz w:val="20"/>
        </w:rPr>
        <w:lastRenderedPageBreak/>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dpo-b01   PPL = 6.01</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dpo-b02   PPL = 5.03</w:t>
      </w:r>
      <w:r>
        <w:rPr>
          <w:sz w:val="20"/>
        </w:rPr>
        <w:br/>
      </w:r>
      <w:r>
        <w:rPr>
          <w:sz w:val="20"/>
        </w:rPr>
        <w:br/>
      </w:r>
      <w:r>
        <w:rPr>
          <w:sz w:val="20"/>
        </w:rPr>
        <w:br/>
      </w:r>
      <w:r>
        <w:rPr>
          <w:sz w:val="20"/>
        </w:rPr>
        <w:br/>
      </w:r>
      <w:r>
        <w:rPr>
          <w:rStyle w:val="VerbatimChar"/>
          <w:sz w:val="20"/>
        </w:rPr>
        <w:t>Loading weights:   0%|          | 0/290 [00:00&lt;?, ?it/s]</w:t>
      </w:r>
      <w:r>
        <w:rPr>
          <w:sz w:val="20"/>
        </w:rPr>
        <w:br/>
      </w:r>
      <w:r>
        <w:rPr>
          <w:sz w:val="20"/>
        </w:rPr>
        <w:br/>
      </w:r>
      <w:r>
        <w:rPr>
          <w:sz w:val="20"/>
        </w:rPr>
        <w:br/>
      </w:r>
      <w:r>
        <w:rPr>
          <w:rStyle w:val="VerbatimChar"/>
          <w:sz w:val="20"/>
        </w:rPr>
        <w:t xml:space="preserve">  dpo-b03   PPL = 4.80</w:t>
      </w:r>
      <w:r>
        <w:rPr>
          <w:sz w:val="20"/>
        </w:rPr>
        <w:br/>
      </w:r>
      <w:r>
        <w:rPr>
          <w:sz w:val="20"/>
        </w:rPr>
        <w:br/>
      </w:r>
      <w:r>
        <w:rPr>
          <w:rStyle w:val="VerbatimChar"/>
          <w:sz w:val="20"/>
        </w:rPr>
        <w:t>Wrote data/processed/ma2/eval_perplexity.json</w:t>
      </w:r>
      <w:r>
        <w:rPr>
          <w:sz w:val="20"/>
        </w:rPr>
        <w:br/>
      </w:r>
      <w:r>
        <w:rPr>
          <w:rStyle w:val="VerbatimChar"/>
          <w:sz w:val="20"/>
        </w:rPr>
        <w:t>summary: {'base': 11.66, 'sft': 4.54, 'dpo-b005': 8.84, 'dpo-b01': 6.01, 'dpo-b02': 5.03, 'dpo-b03': 4.8}</w:t>
      </w:r>
    </w:p>
    <w:p w14:paraId="39FA6BBF" w14:textId="77777777" w:rsidR="004E2C8F" w:rsidRDefault="00293A2C">
      <w:pPr>
        <w:pStyle w:val="Heading2"/>
        <w:spacing w:before="240" w:after="120" w:line="320" w:lineRule="exact"/>
        <w:jc w:val="both"/>
      </w:pPr>
      <w:bookmarkStart w:id="58" w:name="_Toc231701933"/>
      <w:bookmarkStart w:id="59" w:name="X8f14a08e52950ed9f4fad0de7a4c1c3b7290edf"/>
      <w:bookmarkEnd w:id="57"/>
      <w:r>
        <w:rPr>
          <w:rFonts w:ascii="Aptos" w:hAnsi="Aptos"/>
          <w:color w:val="4F81BD"/>
        </w:rPr>
        <w:t>6.4 LLM-as-judge win-rate with order-swap control</w:t>
      </w:r>
      <w:bookmarkEnd w:id="58"/>
    </w:p>
    <w:p w14:paraId="57044245" w14:textId="77777777" w:rsidR="004E2C8F" w:rsidRDefault="00293A2C">
      <w:pPr>
        <w:pStyle w:val="FirstParagraph"/>
        <w:spacing w:line="320" w:lineRule="exact"/>
        <w:jc w:val="both"/>
      </w:pPr>
      <w:r>
        <w:t>Pairwise win-rates are computed between every distinct pair of the six model states. Six models give 15 pairs (every combination of {base, SFT, DPO-b005, DPO-b01, DPO-b02, DPO-b03}). Times 20 evaluation prompts, times two orderings (A-then-B and B-then-A) for position-bias control, this comes to 600 judge calls.</w:t>
      </w:r>
    </w:p>
    <w:p w14:paraId="596F40A2" w14:textId="77777777" w:rsidR="004E2C8F" w:rsidRDefault="00293A2C">
      <w:pPr>
        <w:pStyle w:val="BodyText"/>
        <w:spacing w:line="320" w:lineRule="exact"/>
        <w:jc w:val="both"/>
      </w:pPr>
      <w:r>
        <w:t xml:space="preserve">The judge is the </w:t>
      </w:r>
      <w:r>
        <w:rPr>
          <w:rStyle w:val="VerbatimChar"/>
          <w:rFonts w:ascii="Aptos" w:hAnsi="Aptos"/>
          <w:sz w:val="24"/>
        </w:rPr>
        <w:t>atlm_eval_judge</w:t>
      </w:r>
      <w:r>
        <w:t xml:space="preserve"> agent on </w:t>
      </w:r>
      <w:r>
        <w:rPr>
          <w:rStyle w:val="VerbatimChar"/>
          <w:rFonts w:ascii="Aptos" w:hAnsi="Aptos"/>
          <w:sz w:val="24"/>
        </w:rPr>
        <w:t>agent_server</w:t>
      </w:r>
      <w:r>
        <w:t xml:space="preserve">. Like the RLAIF judge in Section 4, the preset carries the rubric, </w:t>
      </w:r>
      <w:r>
        <w:rPr>
          <w:rStyle w:val="VerbatimChar"/>
          <w:rFonts w:ascii="Aptos" w:hAnsi="Aptos"/>
          <w:sz w:val="24"/>
        </w:rPr>
        <w:t>temperature=0.0</w:t>
      </w:r>
      <w:r>
        <w:t xml:space="preserve">, </w:t>
      </w:r>
      <w:r>
        <w:rPr>
          <w:rStyle w:val="VerbatimChar"/>
          <w:rFonts w:ascii="Aptos" w:hAnsi="Aptos"/>
          <w:sz w:val="24"/>
        </w:rPr>
        <w:t>max_tokens=16384</w:t>
      </w:r>
      <w:r>
        <w:t xml:space="preserve">, and </w:t>
      </w:r>
      <w:r>
        <w:rPr>
          <w:rStyle w:val="VerbatimChar"/>
          <w:rFonts w:ascii="Aptos" w:hAnsi="Aptos"/>
          <w:sz w:val="24"/>
        </w:rPr>
        <w:t>chat_template_kwargs.thinking=true</w:t>
      </w:r>
      <w:r>
        <w:t xml:space="preserve"> (Granite’s family uses </w:t>
      </w:r>
      <w:r>
        <w:rPr>
          <w:rStyle w:val="VerbatimChar"/>
          <w:rFonts w:ascii="Aptos" w:hAnsi="Aptos"/>
          <w:sz w:val="24"/>
        </w:rPr>
        <w:t>thinking</w:t>
      </w:r>
      <w:r>
        <w:t xml:space="preserve">, not </w:t>
      </w:r>
      <w:r>
        <w:rPr>
          <w:rStyle w:val="VerbatimChar"/>
          <w:rFonts w:ascii="Aptos" w:hAnsi="Aptos"/>
          <w:sz w:val="24"/>
        </w:rPr>
        <w:t>enable_thinking</w:t>
      </w:r>
      <w:r>
        <w:t>, per SDK section 7b).</w:t>
      </w:r>
    </w:p>
    <w:p w14:paraId="1C0F7273" w14:textId="77777777" w:rsidR="004E2C8F" w:rsidRDefault="00293A2C">
      <w:pPr>
        <w:pStyle w:val="BodyText"/>
        <w:spacing w:line="320" w:lineRule="exact"/>
        <w:jc w:val="both"/>
      </w:pPr>
      <w:r>
        <w:rPr>
          <w:rStyle w:val="VerbatimChar"/>
          <w:rFonts w:ascii="Aptos" w:hAnsi="Aptos"/>
          <w:sz w:val="24"/>
        </w:rPr>
        <w:t>switch_active_model("granite-3.3")</w:t>
      </w:r>
      <w:r>
        <w:t xml:space="preserve"> is called first to make Granite 3.3 2B the active resident. Granite was picked from the calibration battery in </w:t>
      </w:r>
      <w:hyperlink r:id="rId14">
        <w:r>
          <w:rPr>
            <w:rStyle w:val="VerbatimChar"/>
          </w:rPr>
          <w:t>documents/development/llm_models_performance.md</w:t>
        </w:r>
      </w:hyperlink>
      <w:r>
        <w:t xml:space="preserve">: 5 of 5 parse, 4 of 5 AB-BA consistent, 4 of 4 agreement with the Gemma baseline on cleanly-decidable pairs, caught the </w:t>
      </w:r>
      <w:proofErr w:type="gramStart"/>
      <w:r>
        <w:t>deliberately-broken</w:t>
      </w:r>
      <w:proofErr w:type="gramEnd"/>
      <w:r>
        <w:t xml:space="preserve"> </w:t>
      </w:r>
      <w:r>
        <w:rPr>
          <w:rStyle w:val="VerbatimChar"/>
          <w:rFonts w:ascii="Aptos" w:hAnsi="Aptos"/>
          <w:sz w:val="24"/>
        </w:rPr>
        <w:t>ood-03</w:t>
      </w:r>
      <w:r>
        <w:t xml:space="preserve"> collapse, and fast. Picking Granite (a different family than Nemotron, the RLAIF judge) keeps the eval judge independent of the preference judge, so the win-rate cannot reduce to a same-model self-preference loop. What the 10-call </w:t>
      </w:r>
      <w:r>
        <w:lastRenderedPageBreak/>
        <w:t>calibration probe did not surface, namely a structural position-bias discrimination ceiling on close pairs at this parameter budget, is the subject of Section 7.3.</w:t>
      </w:r>
    </w:p>
    <w:p w14:paraId="17A67953" w14:textId="77777777" w:rsidR="004E2C8F" w:rsidRDefault="00293A2C">
      <w:pPr>
        <w:pStyle w:val="BodyText"/>
        <w:spacing w:line="320" w:lineRule="exact"/>
        <w:jc w:val="both"/>
      </w:pPr>
      <w:r>
        <w:t xml:space="preserve">Granite emits its reasoning as plain response text rather than wrapped in </w:t>
      </w:r>
      <w:r>
        <w:rPr>
          <w:rStyle w:val="VerbatimChar"/>
          <w:rFonts w:ascii="Aptos" w:hAnsi="Aptos"/>
          <w:sz w:val="24"/>
        </w:rPr>
        <w:t>&lt;think&gt;</w:t>
      </w:r>
      <w:r>
        <w:t xml:space="preserve"> tags; both the verdict and its justification land in the raw response stored in </w:t>
      </w:r>
      <w:r>
        <w:rPr>
          <w:rStyle w:val="VerbatimChar"/>
          <w:rFonts w:ascii="Aptos" w:hAnsi="Aptos"/>
          <w:sz w:val="24"/>
        </w:rPr>
        <w:t>winrate_calls.jsonl</w:t>
      </w:r>
      <w:r>
        <w:t>.</w:t>
      </w:r>
    </w:p>
    <w:p w14:paraId="68892CEE" w14:textId="77777777" w:rsidR="004E2C8F" w:rsidRDefault="00293A2C">
      <w:pPr>
        <w:pStyle w:val="BodyText"/>
        <w:spacing w:line="320" w:lineRule="exact"/>
        <w:jc w:val="both"/>
      </w:pPr>
      <w:r>
        <w:t>The pairwise rubric, exactly as registered server-side:</w:t>
      </w:r>
    </w:p>
    <w:p w14:paraId="718DA71C" w14:textId="77777777" w:rsidR="004E2C8F" w:rsidRDefault="00293A2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You are an expert recruiter and a careful writing reviewer.</w:t>
      </w:r>
      <w:r>
        <w:rPr>
          <w:sz w:val="20"/>
        </w:rPr>
        <w:br/>
      </w:r>
      <w:r>
        <w:rPr>
          <w:sz w:val="20"/>
        </w:rPr>
        <w:br/>
      </w:r>
      <w:r>
        <w:rPr>
          <w:rStyle w:val="VerbatimChar"/>
          <w:sz w:val="20"/>
        </w:rPr>
        <w:t>You will be shown a recruiter request and two candidate job postings, labelled A and B. Your task is to decide which is better overall.</w:t>
      </w:r>
      <w:r>
        <w:rPr>
          <w:sz w:val="20"/>
        </w:rPr>
        <w:br/>
      </w:r>
      <w:r>
        <w:rPr>
          <w:sz w:val="20"/>
        </w:rPr>
        <w:br/>
      </w:r>
      <w:r>
        <w:rPr>
          <w:rStyle w:val="VerbatimChar"/>
          <w:sz w:val="20"/>
        </w:rPr>
        <w:t>Apply the following criteria, in order of importance:</w:t>
      </w:r>
      <w:r>
        <w:rPr>
          <w:sz w:val="20"/>
        </w:rPr>
        <w:br/>
      </w:r>
      <w:r>
        <w:rPr>
          <w:sz w:val="20"/>
        </w:rPr>
        <w:br/>
      </w:r>
      <w:r>
        <w:rPr>
          <w:rStyle w:val="VerbatimChar"/>
          <w:sz w:val="20"/>
        </w:rPr>
        <w:t>1. Faithfulness to the request: the posting must reflect the role, technology stack, seniority and any constraints expressed in the request.</w:t>
      </w:r>
      <w:r>
        <w:rPr>
          <w:sz w:val="20"/>
        </w:rPr>
        <w:br/>
      </w:r>
      <w:r>
        <w:rPr>
          <w:rStyle w:val="VerbatimChar"/>
          <w:sz w:val="20"/>
        </w:rPr>
        <w:t>2. Absence of repetition, rambling, or truncation: a posting that contains a repetition loop, padded lists of near-duplicate items, or mid-sentence truncation is unacceptable regardless of how comprehensive it otherwise appears. Reject such postings even if they are longer or more detailed than the alternative.</w:t>
      </w:r>
      <w:r>
        <w:rPr>
          <w:sz w:val="20"/>
        </w:rPr>
        <w:br/>
      </w:r>
      <w:r>
        <w:rPr>
          <w:rStyle w:val="VerbatimChar"/>
          <w:sz w:val="20"/>
        </w:rPr>
        <w:t>3. Structure and completeness: the posting must include all four required sections '## Summary', '## Required Skills', '## Responsibilities' and '## Requirements', each with substantive, non-empty content. A posting that is missing any of these sections is materially worse than one that includes all four, even if its present sections are richer.</w:t>
      </w:r>
      <w:r>
        <w:rPr>
          <w:sz w:val="20"/>
        </w:rPr>
        <w:br/>
      </w:r>
      <w:r>
        <w:rPr>
          <w:rStyle w:val="VerbatimChar"/>
          <w:sz w:val="20"/>
        </w:rPr>
        <w:t>4. Professional and inclusive language: clear, neutral, free of biased or discriminatory phrasing.</w:t>
      </w:r>
      <w:r>
        <w:rPr>
          <w:sz w:val="20"/>
        </w:rPr>
        <w:br/>
      </w:r>
      <w:r>
        <w:rPr>
          <w:sz w:val="20"/>
        </w:rPr>
        <w:br/>
      </w:r>
      <w:r>
        <w:rPr>
          <w:rStyle w:val="VerbatimChar"/>
          <w:sz w:val="20"/>
        </w:rPr>
        <w:t>Important: length is not a quality indicator. A shorter posting that covers all required content cleanly is equal to or better than a longer posting with similar content. Do not prefer the longer posting unless its extra length is substantive new content, not filler, repetition, or off-topic detail.</w:t>
      </w:r>
      <w:r>
        <w:rPr>
          <w:sz w:val="20"/>
        </w:rPr>
        <w:br/>
      </w:r>
      <w:r>
        <w:rPr>
          <w:sz w:val="20"/>
        </w:rPr>
        <w:br/>
      </w:r>
      <w:r>
        <w:rPr>
          <w:rStyle w:val="VerbatimChar"/>
          <w:sz w:val="20"/>
        </w:rPr>
        <w:t>You may briefly note the strengths and weaknesses of each candidate before deciding.</w:t>
      </w:r>
      <w:r>
        <w:rPr>
          <w:sz w:val="20"/>
        </w:rPr>
        <w:br/>
      </w:r>
      <w:r>
        <w:rPr>
          <w:sz w:val="20"/>
        </w:rPr>
        <w:br/>
      </w:r>
      <w:r>
        <w:rPr>
          <w:rStyle w:val="VerbatimChar"/>
          <w:sz w:val="20"/>
        </w:rPr>
        <w:t>End your response with the single line:</w:t>
      </w:r>
      <w:r>
        <w:rPr>
          <w:sz w:val="20"/>
        </w:rPr>
        <w:br/>
      </w:r>
      <w:r>
        <w:rPr>
          <w:sz w:val="20"/>
        </w:rPr>
        <w:br/>
      </w:r>
      <w:r>
        <w:rPr>
          <w:rStyle w:val="VerbatimChar"/>
          <w:sz w:val="20"/>
        </w:rPr>
        <w:t>VERDICT: A</w:t>
      </w:r>
      <w:r>
        <w:rPr>
          <w:sz w:val="20"/>
        </w:rPr>
        <w:br/>
      </w:r>
      <w:r>
        <w:rPr>
          <w:sz w:val="20"/>
        </w:rPr>
        <w:br/>
      </w:r>
      <w:r>
        <w:rPr>
          <w:rStyle w:val="VerbatimChar"/>
          <w:sz w:val="20"/>
        </w:rPr>
        <w:t>or:</w:t>
      </w:r>
      <w:r>
        <w:rPr>
          <w:sz w:val="20"/>
        </w:rPr>
        <w:br/>
      </w:r>
      <w:r>
        <w:rPr>
          <w:sz w:val="20"/>
        </w:rPr>
        <w:br/>
      </w:r>
      <w:r>
        <w:rPr>
          <w:rStyle w:val="VerbatimChar"/>
          <w:sz w:val="20"/>
        </w:rPr>
        <w:t>VERDICT: B</w:t>
      </w:r>
      <w:r>
        <w:rPr>
          <w:sz w:val="20"/>
        </w:rPr>
        <w:br/>
      </w:r>
      <w:r>
        <w:rPr>
          <w:sz w:val="20"/>
        </w:rPr>
        <w:lastRenderedPageBreak/>
        <w:br/>
      </w:r>
      <w:r>
        <w:rPr>
          <w:rStyle w:val="VerbatimChar"/>
          <w:sz w:val="20"/>
        </w:rPr>
        <w:t>Do not write anything after that line.</w:t>
      </w:r>
    </w:p>
    <w:p w14:paraId="6250D8A7" w14:textId="77777777" w:rsidR="004E2C8F" w:rsidRDefault="00293A2C">
      <w:pPr>
        <w:pStyle w:val="FirstParagraph"/>
        <w:spacing w:line="320" w:lineRule="exact"/>
        <w:jc w:val="both"/>
      </w:pPr>
      <w:r>
        <w:t>Position-bias control is the central methodological move. Each pair on each prompt is judged twice with the candidates in opposite orders. Only when the two judgements agree is the pair-prompt counted as a clean win. Disagreement is reported as inconsistency and excluded from the win-rate numerator, but the inconsistency rate is reported separately as a diagnostic for how noisy the judge is.</w:t>
      </w:r>
    </w:p>
    <w:p w14:paraId="529465B2" w14:textId="77777777" w:rsidR="004E2C8F" w:rsidRDefault="00293A2C">
      <w:pPr>
        <w:pStyle w:val="BodyText"/>
        <w:spacing w:line="320" w:lineRule="exact"/>
        <w:jc w:val="both"/>
      </w:pPr>
      <w:r>
        <w:t xml:space="preserve">Outputs go to </w:t>
      </w:r>
      <w:r>
        <w:rPr>
          <w:rStyle w:val="VerbatimChar"/>
          <w:rFonts w:ascii="Aptos" w:hAnsi="Aptos"/>
          <w:sz w:val="24"/>
        </w:rPr>
        <w:t>data/processed/ma2/eval_winrate.json</w:t>
      </w:r>
      <w:r>
        <w:t>. The cell is idempotent on the (pair, prompt, order) key set, so re-running picks up where it left off.</w:t>
      </w:r>
    </w:p>
    <w:p w14:paraId="220E2E24"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6.4 - define run_winrate(): pairwise tournament with order-swap</w:t>
      </w:r>
      <w:r>
        <w:rPr>
          <w:sz w:val="20"/>
        </w:rPr>
        <w:br/>
      </w:r>
      <w:r>
        <w:rPr>
          <w:rStyle w:val="CommentTok"/>
          <w:sz w:val="20"/>
        </w:rPr>
        <w:t># control, via the atlm_eval_judge agent on agent_server. The agent</w:t>
      </w:r>
      <w:r>
        <w:rPr>
          <w:sz w:val="20"/>
        </w:rPr>
        <w:br/>
      </w:r>
      <w:r>
        <w:rPr>
          <w:rStyle w:val="CommentTok"/>
          <w:sz w:val="20"/>
        </w:rPr>
        <w:t># supplies the system prompt, temperature, max_tokens, and</w:t>
      </w:r>
      <w:r>
        <w:rPr>
          <w:sz w:val="20"/>
        </w:rPr>
        <w:br/>
      </w:r>
      <w:r>
        <w:rPr>
          <w:rStyle w:val="CommentTok"/>
          <w:sz w:val="20"/>
        </w:rPr>
        <w:t># chat_template_kwargs.</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queue</w:t>
      </w:r>
      <w:r>
        <w:rPr>
          <w:sz w:val="20"/>
        </w:rPr>
        <w:br/>
      </w:r>
      <w:r>
        <w:rPr>
          <w:rStyle w:val="ImportTok"/>
          <w:sz w:val="20"/>
        </w:rPr>
        <w:t>import</w:t>
      </w:r>
      <w:r>
        <w:rPr>
          <w:rStyle w:val="NormalTok"/>
          <w:sz w:val="20"/>
        </w:rPr>
        <w:t xml:space="preserve"> re</w:t>
      </w:r>
      <w:r>
        <w:rPr>
          <w:sz w:val="20"/>
        </w:rPr>
        <w:br/>
      </w:r>
      <w:r>
        <w:rPr>
          <w:rStyle w:val="ImportTok"/>
          <w:sz w:val="20"/>
        </w:rPr>
        <w:t>import</w:t>
      </w:r>
      <w:r>
        <w:rPr>
          <w:rStyle w:val="NormalTok"/>
          <w:sz w:val="20"/>
        </w:rPr>
        <w:t xml:space="preserve"> threading</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urllib.error</w:t>
      </w:r>
      <w:r>
        <w:rPr>
          <w:sz w:val="20"/>
        </w:rPr>
        <w:br/>
      </w:r>
      <w:r>
        <w:rPr>
          <w:rStyle w:val="ImportTok"/>
          <w:sz w:val="20"/>
        </w:rPr>
        <w:t>import</w:t>
      </w:r>
      <w:r>
        <w:rPr>
          <w:rStyle w:val="NormalTok"/>
          <w:sz w:val="20"/>
        </w:rPr>
        <w:t xml:space="preserve"> urllib.request</w:t>
      </w:r>
      <w:r>
        <w:rPr>
          <w:sz w:val="20"/>
        </w:rPr>
        <w:br/>
      </w:r>
      <w:r>
        <w:rPr>
          <w:rStyle w:val="ImportTok"/>
          <w:sz w:val="20"/>
        </w:rPr>
        <w:t>from</w:t>
      </w:r>
      <w:r>
        <w:rPr>
          <w:rStyle w:val="NormalTok"/>
          <w:sz w:val="20"/>
        </w:rPr>
        <w:t xml:space="preserve"> itertools </w:t>
      </w:r>
      <w:r>
        <w:rPr>
          <w:rStyle w:val="ImportTok"/>
          <w:sz w:val="20"/>
        </w:rPr>
        <w:t>import</w:t>
      </w:r>
      <w:r>
        <w:rPr>
          <w:rStyle w:val="NormalTok"/>
          <w:sz w:val="20"/>
        </w:rPr>
        <w:t xml:space="preserve"> combinations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MA2_DIR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sz w:val="20"/>
        </w:rPr>
        <w:br/>
      </w:r>
      <w:r>
        <w:rPr>
          <w:rStyle w:val="NormalTok"/>
          <w:sz w:val="20"/>
        </w:rPr>
        <w:t xml:space="preserve">GEN_DIR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"eval_generations"</w:t>
      </w:r>
      <w:r>
        <w:rPr>
          <w:sz w:val="20"/>
        </w:rPr>
        <w:br/>
      </w:r>
      <w:r>
        <w:rPr>
          <w:rStyle w:val="NormalTok"/>
          <w:sz w:val="20"/>
        </w:rPr>
        <w:t xml:space="preserve">EVAL_FILE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"eval_prompts.jsonl"</w:t>
      </w:r>
      <w:r>
        <w:rPr>
          <w:sz w:val="20"/>
        </w:rPr>
        <w:br/>
      </w:r>
      <w:r>
        <w:rPr>
          <w:rStyle w:val="NormalTok"/>
          <w:sz w:val="20"/>
        </w:rPr>
        <w:t xml:space="preserve">WINRATE_LOG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"winrate_calls.jsonl"</w:t>
      </w:r>
      <w:r>
        <w:rPr>
          <w:sz w:val="20"/>
        </w:rPr>
        <w:br/>
      </w:r>
      <w:r>
        <w:rPr>
          <w:rStyle w:val="NormalTok"/>
          <w:sz w:val="20"/>
        </w:rPr>
        <w:t xml:space="preserve">WINRATE_OUT </w:t>
      </w:r>
      <w:r>
        <w:rPr>
          <w:rStyle w:val="OperatorTok"/>
          <w:sz w:val="20"/>
        </w:rPr>
        <w:t>=</w:t>
      </w:r>
      <w:r>
        <w:rPr>
          <w:rStyle w:val="NormalTok"/>
          <w:sz w:val="20"/>
        </w:rPr>
        <w:t xml:space="preserve"> MA2_DIR </w:t>
      </w:r>
      <w:r>
        <w:rPr>
          <w:rStyle w:val="OperatorTok"/>
          <w:sz w:val="20"/>
        </w:rPr>
        <w:t>/</w:t>
      </w:r>
      <w:r>
        <w:rPr>
          <w:rStyle w:val="NormalTok"/>
          <w:sz w:val="20"/>
        </w:rPr>
        <w:t xml:space="preserve"> </w:t>
      </w:r>
      <w:r>
        <w:rPr>
          <w:rStyle w:val="StringTok"/>
          <w:sz w:val="20"/>
        </w:rPr>
        <w:t>"eval_winrate.json"</w:t>
      </w:r>
      <w:r>
        <w:rPr>
          <w:sz w:val="20"/>
        </w:rPr>
        <w:br/>
      </w:r>
      <w:r>
        <w:rPr>
          <w:sz w:val="20"/>
        </w:rPr>
        <w:br/>
      </w:r>
      <w:r>
        <w:rPr>
          <w:rStyle w:val="NormalTok"/>
          <w:sz w:val="20"/>
        </w:rPr>
        <w:t xml:space="preserve">JUDGE_MODEL  </w:t>
      </w:r>
      <w:r>
        <w:rPr>
          <w:rStyle w:val="OperatorTok"/>
          <w:sz w:val="20"/>
        </w:rPr>
        <w:t>=</w:t>
      </w:r>
      <w:r>
        <w:rPr>
          <w:rStyle w:val="NormalTok"/>
          <w:sz w:val="20"/>
        </w:rPr>
        <w:t xml:space="preserve"> </w:t>
      </w:r>
      <w:r>
        <w:rPr>
          <w:rStyle w:val="StringTok"/>
          <w:sz w:val="20"/>
        </w:rPr>
        <w:t>"granite-3.3"</w:t>
      </w:r>
      <w:r>
        <w:rPr>
          <w:sz w:val="20"/>
        </w:rPr>
        <w:br/>
      </w:r>
      <w:r>
        <w:rPr>
          <w:rStyle w:val="NormalTok"/>
          <w:sz w:val="20"/>
        </w:rPr>
        <w:t xml:space="preserve">JUDGE_AGENT  </w:t>
      </w:r>
      <w:r>
        <w:rPr>
          <w:rStyle w:val="OperatorTok"/>
          <w:sz w:val="20"/>
        </w:rPr>
        <w:t>=</w:t>
      </w:r>
      <w:r>
        <w:rPr>
          <w:rStyle w:val="NormalTok"/>
          <w:sz w:val="20"/>
        </w:rPr>
        <w:t xml:space="preserve"> </w:t>
      </w:r>
      <w:r>
        <w:rPr>
          <w:rStyle w:val="StringTok"/>
          <w:sz w:val="20"/>
        </w:rPr>
        <w:t>"atlm_eval_judge"</w:t>
      </w:r>
      <w:r>
        <w:rPr>
          <w:sz w:val="20"/>
        </w:rPr>
        <w:br/>
      </w:r>
      <w:r>
        <w:rPr>
          <w:rStyle w:val="NormalTok"/>
          <w:sz w:val="20"/>
        </w:rPr>
        <w:t xml:space="preserve">TIMEOUT      </w:t>
      </w:r>
      <w:r>
        <w:rPr>
          <w:rStyle w:val="OperatorTok"/>
          <w:sz w:val="20"/>
        </w:rPr>
        <w:t>=</w:t>
      </w:r>
      <w:r>
        <w:rPr>
          <w:rStyle w:val="NormalTok"/>
          <w:sz w:val="20"/>
        </w:rPr>
        <w:t xml:space="preserve"> </w:t>
      </w:r>
      <w:r>
        <w:rPr>
          <w:rStyle w:val="DecValTok"/>
          <w:sz w:val="20"/>
        </w:rPr>
        <w:t>600</w:t>
      </w:r>
      <w:r>
        <w:rPr>
          <w:sz w:val="20"/>
        </w:rPr>
        <w:br/>
      </w:r>
      <w:r>
        <w:rPr>
          <w:rStyle w:val="NormalTok"/>
          <w:sz w:val="20"/>
        </w:rPr>
        <w:t xml:space="preserve">WORKERS      </w:t>
      </w:r>
      <w:r>
        <w:rPr>
          <w:rStyle w:val="OperatorTok"/>
          <w:sz w:val="20"/>
        </w:rPr>
        <w:t>=</w:t>
      </w:r>
      <w:r>
        <w:rPr>
          <w:rStyle w:val="NormalTok"/>
          <w:sz w:val="20"/>
        </w:rPr>
        <w:t xml:space="preserve"> </w:t>
      </w:r>
      <w:r>
        <w:rPr>
          <w:rStyle w:val="DecValTok"/>
          <w:sz w:val="20"/>
        </w:rPr>
        <w:t>4</w:t>
      </w:r>
      <w:r>
        <w:rPr>
          <w:sz w:val="20"/>
        </w:rPr>
        <w:br/>
      </w:r>
      <w:r>
        <w:rPr>
          <w:sz w:val="20"/>
        </w:rPr>
        <w:br/>
      </w:r>
      <w:r>
        <w:rPr>
          <w:rStyle w:val="NormalTok"/>
          <w:sz w:val="20"/>
        </w:rPr>
        <w:t xml:space="preserve">TAGS </w:t>
      </w:r>
      <w:r>
        <w:rPr>
          <w:rStyle w:val="OperatorTok"/>
          <w:sz w:val="20"/>
        </w:rPr>
        <w:t>=</w:t>
      </w:r>
      <w:r>
        <w:rPr>
          <w:rStyle w:val="NormalTok"/>
          <w:sz w:val="20"/>
        </w:rPr>
        <w:t xml:space="preserve"> [</w:t>
      </w:r>
      <w:r>
        <w:rPr>
          <w:rStyle w:val="StringTok"/>
          <w:sz w:val="20"/>
        </w:rPr>
        <w:t>"base"</w:t>
      </w:r>
      <w:r>
        <w:rPr>
          <w:rStyle w:val="NormalTok"/>
          <w:sz w:val="20"/>
        </w:rPr>
        <w:t xml:space="preserve">, </w:t>
      </w:r>
      <w:r>
        <w:rPr>
          <w:rStyle w:val="StringTok"/>
          <w:sz w:val="20"/>
        </w:rPr>
        <w:t>"sft"</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sz w:val="20"/>
        </w:rPr>
        <w:br/>
      </w:r>
      <w:r>
        <w:rPr>
          <w:sz w:val="20"/>
        </w:rPr>
        <w:br/>
      </w:r>
      <w:r>
        <w:rPr>
          <w:rStyle w:val="NormalTok"/>
          <w:sz w:val="20"/>
        </w:rPr>
        <w:lastRenderedPageBreak/>
        <w:t xml:space="preserve">_VERDICT_RE </w:t>
      </w:r>
      <w:r>
        <w:rPr>
          <w:rStyle w:val="OperatorTok"/>
          <w:sz w:val="20"/>
        </w:rPr>
        <w:t>=</w:t>
      </w:r>
      <w:r>
        <w:rPr>
          <w:rStyle w:val="NormalTok"/>
          <w:sz w:val="20"/>
        </w:rPr>
        <w:t xml:space="preserve"> re.</w:t>
      </w:r>
      <w:r>
        <w:rPr>
          <w:rStyle w:val="BuiltInTok"/>
          <w:sz w:val="20"/>
        </w:rPr>
        <w:t>compile</w:t>
      </w:r>
      <w:r>
        <w:rPr>
          <w:rStyle w:val="NormalTok"/>
          <w:sz w:val="20"/>
        </w:rPr>
        <w:t>(</w:t>
      </w:r>
      <w:r>
        <w:rPr>
          <w:rStyle w:val="VerbatimStringTok"/>
          <w:sz w:val="20"/>
        </w:rPr>
        <w:t>r"VERDICT:</w:t>
      </w:r>
      <w:r>
        <w:rPr>
          <w:rStyle w:val="DecValTok"/>
          <w:sz w:val="20"/>
        </w:rPr>
        <w:t>\s</w:t>
      </w:r>
      <w:r>
        <w:rPr>
          <w:rStyle w:val="OperatorTok"/>
          <w:sz w:val="20"/>
        </w:rPr>
        <w:t>*</w:t>
      </w:r>
      <w:r>
        <w:rPr>
          <w:rStyle w:val="KeywordTok"/>
          <w:sz w:val="20"/>
        </w:rPr>
        <w:t>(</w:t>
      </w:r>
      <w:r>
        <w:rPr>
          <w:rStyle w:val="PreprocessorTok"/>
          <w:sz w:val="20"/>
        </w:rPr>
        <w:t>[AB]</w:t>
      </w:r>
      <w:r>
        <w:rPr>
          <w:rStyle w:val="KeywordTok"/>
          <w:sz w:val="20"/>
        </w:rPr>
        <w:t>)</w:t>
      </w:r>
      <w:r>
        <w:rPr>
          <w:rStyle w:val="VerbatimStringTok"/>
          <w:sz w:val="20"/>
        </w:rPr>
        <w:t>"</w:t>
      </w:r>
      <w:r>
        <w:rPr>
          <w:rStyle w:val="NormalTok"/>
          <w:sz w:val="20"/>
        </w:rPr>
        <w:t>, re.I)</w:t>
      </w:r>
      <w:r>
        <w:rPr>
          <w:sz w:val="20"/>
        </w:rPr>
        <w:br/>
      </w:r>
      <w:r>
        <w:rPr>
          <w:sz w:val="20"/>
        </w:rPr>
        <w:br/>
      </w:r>
      <w:r>
        <w:rPr>
          <w:sz w:val="20"/>
        </w:rPr>
        <w:br/>
      </w:r>
      <w:r>
        <w:rPr>
          <w:rStyle w:val="KeywordTok"/>
          <w:sz w:val="20"/>
        </w:rPr>
        <w:t>def</w:t>
      </w:r>
      <w:r>
        <w:rPr>
          <w:rStyle w:val="NormalTok"/>
          <w:sz w:val="20"/>
        </w:rPr>
        <w:t xml:space="preserve"> _build_judge_user(query: </w:t>
      </w:r>
      <w:r>
        <w:rPr>
          <w:rStyle w:val="BuiltInTok"/>
          <w:sz w:val="20"/>
        </w:rPr>
        <w:t>str</w:t>
      </w:r>
      <w:r>
        <w:rPr>
          <w:rStyle w:val="NormalTok"/>
          <w:sz w:val="20"/>
        </w:rPr>
        <w:t xml:space="preserve">, a: </w:t>
      </w:r>
      <w:r>
        <w:rPr>
          <w:rStyle w:val="BuiltInTok"/>
          <w:sz w:val="20"/>
        </w:rPr>
        <w:t>str</w:t>
      </w:r>
      <w:r>
        <w:rPr>
          <w:rStyle w:val="NormalTok"/>
          <w:sz w:val="20"/>
        </w:rPr>
        <w:t xml:space="preserve">, b: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pecialStringTok"/>
          <w:sz w:val="20"/>
        </w:rPr>
        <w:t>f"RECRUITER REQUEST:</w:t>
      </w:r>
      <w:r>
        <w:rPr>
          <w:rStyle w:val="CharTok"/>
          <w:sz w:val="20"/>
        </w:rPr>
        <w:t>\n</w:t>
      </w:r>
      <w:r>
        <w:rPr>
          <w:rStyle w:val="SpecialCharTok"/>
          <w:sz w:val="20"/>
        </w:rPr>
        <w:t>{</w:t>
      </w:r>
      <w:r>
        <w:rPr>
          <w:rStyle w:val="NormalTok"/>
          <w:sz w:val="20"/>
        </w:rPr>
        <w:t>query</w:t>
      </w:r>
      <w:r>
        <w:rPr>
          <w:rStyle w:val="SpecialCharTok"/>
          <w:sz w:val="20"/>
        </w:rPr>
        <w:t>}</w:t>
      </w:r>
      <w:r>
        <w:rPr>
          <w:rStyle w:val="CharTok"/>
          <w:sz w:val="20"/>
        </w:rPr>
        <w:t>\n\n</w:t>
      </w:r>
      <w:r>
        <w:rPr>
          <w:rStyle w:val="SpecialString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f"CANDIDATE A:</w:t>
      </w:r>
      <w:r>
        <w:rPr>
          <w:rStyle w:val="CharTok"/>
          <w:sz w:val="20"/>
        </w:rPr>
        <w:t>\n</w:t>
      </w:r>
      <w:r>
        <w:rPr>
          <w:rStyle w:val="SpecialCharTok"/>
          <w:sz w:val="20"/>
        </w:rPr>
        <w:t>{</w:t>
      </w:r>
      <w:r>
        <w:rPr>
          <w:rStyle w:val="NormalTok"/>
          <w:sz w:val="20"/>
        </w:rPr>
        <w:t>a</w:t>
      </w:r>
      <w:r>
        <w:rPr>
          <w:rStyle w:val="SpecialCharTok"/>
          <w:sz w:val="20"/>
        </w:rPr>
        <w:t>}</w:t>
      </w:r>
      <w:r>
        <w:rPr>
          <w:rStyle w:val="CharTok"/>
          <w:sz w:val="20"/>
        </w:rPr>
        <w:t>\n\n</w:t>
      </w:r>
      <w:r>
        <w:rPr>
          <w:rStyle w:val="SpecialStringTok"/>
          <w:sz w:val="20"/>
        </w:rPr>
        <w:t>---</w:t>
      </w:r>
      <w:r>
        <w:rPr>
          <w:rStyle w:val="CharTok"/>
          <w:sz w:val="20"/>
        </w:rPr>
        <w:t>\n\n</w:t>
      </w:r>
      <w:r>
        <w:rPr>
          <w:rStyle w:val="SpecialStringTok"/>
          <w:sz w:val="20"/>
        </w:rPr>
        <w:t>"</w:t>
      </w:r>
      <w:r>
        <w:rPr>
          <w:sz w:val="20"/>
        </w:rPr>
        <w:br/>
      </w:r>
      <w:r>
        <w:rPr>
          <w:rStyle w:val="NormalTok"/>
          <w:sz w:val="20"/>
        </w:rPr>
        <w:t xml:space="preserve">        </w:t>
      </w:r>
      <w:r>
        <w:rPr>
          <w:rStyle w:val="SpecialStringTok"/>
          <w:sz w:val="20"/>
        </w:rPr>
        <w:t>f"CANDIDATE B:</w:t>
      </w:r>
      <w:r>
        <w:rPr>
          <w:rStyle w:val="CharTok"/>
          <w:sz w:val="20"/>
        </w:rPr>
        <w:t>\n</w:t>
      </w:r>
      <w:r>
        <w:rPr>
          <w:rStyle w:val="SpecialCharTok"/>
          <w:sz w:val="20"/>
        </w:rPr>
        <w:t>{</w:t>
      </w:r>
      <w:r>
        <w:rPr>
          <w:rStyle w:val="NormalTok"/>
          <w:sz w:val="20"/>
        </w:rPr>
        <w:t>b</w:t>
      </w:r>
      <w:r>
        <w:rPr>
          <w:rStyle w:val="SpecialCharTok"/>
          <w:sz w:val="20"/>
        </w:rPr>
        <w:t>}</w:t>
      </w:r>
      <w:r>
        <w:rPr>
          <w:rStyle w:val="CharTok"/>
          <w:sz w:val="20"/>
        </w:rPr>
        <w:t>\n</w:t>
      </w:r>
      <w:r>
        <w:rPr>
          <w:rStyle w:val="SpecialStringTok"/>
          <w:sz w:val="20"/>
        </w:rPr>
        <w:t>"</w:t>
      </w:r>
      <w:r>
        <w:rPr>
          <w:sz w:val="20"/>
        </w:rPr>
        <w:br/>
      </w:r>
      <w:r>
        <w:rPr>
          <w:rStyle w:val="NormalTok"/>
          <w:sz w:val="20"/>
        </w:rPr>
        <w:t xml:space="preserve">    )</w:t>
      </w:r>
      <w:r>
        <w:rPr>
          <w:sz w:val="20"/>
        </w:rPr>
        <w:br/>
      </w:r>
      <w:r>
        <w:rPr>
          <w:sz w:val="20"/>
        </w:rPr>
        <w:br/>
      </w:r>
      <w:r>
        <w:rPr>
          <w:sz w:val="20"/>
        </w:rPr>
        <w:br/>
      </w:r>
      <w:r>
        <w:rPr>
          <w:rStyle w:val="KeywordTok"/>
          <w:sz w:val="20"/>
        </w:rPr>
        <w:t>def</w:t>
      </w:r>
      <w:r>
        <w:rPr>
          <w:rStyle w:val="NormalTok"/>
          <w:sz w:val="20"/>
        </w:rPr>
        <w:t xml:space="preserve"> _call_judge(query: </w:t>
      </w:r>
      <w:r>
        <w:rPr>
          <w:rStyle w:val="BuiltInTok"/>
          <w:sz w:val="20"/>
        </w:rPr>
        <w:t>str</w:t>
      </w:r>
      <w:r>
        <w:rPr>
          <w:rStyle w:val="NormalTok"/>
          <w:sz w:val="20"/>
        </w:rPr>
        <w:t xml:space="preserve">, a: </w:t>
      </w:r>
      <w:r>
        <w:rPr>
          <w:rStyle w:val="BuiltInTok"/>
          <w:sz w:val="20"/>
        </w:rPr>
        <w:t>str</w:t>
      </w:r>
      <w:r>
        <w:rPr>
          <w:rStyle w:val="NormalTok"/>
          <w:sz w:val="20"/>
        </w:rPr>
        <w:t xml:space="preserve">, b: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str</w:t>
      </w:r>
      <w:r>
        <w:rPr>
          <w:rStyle w:val="NormalTok"/>
          <w:sz w:val="20"/>
        </w:rPr>
        <w:t>:</w:t>
      </w:r>
      <w:r>
        <w:rPr>
          <w:sz w:val="20"/>
        </w:rPr>
        <w:br/>
      </w:r>
      <w:r>
        <w:rPr>
          <w:rStyle w:val="NormalTok"/>
          <w:sz w:val="20"/>
        </w:rPr>
        <w:t xml:space="preserve">    </w:t>
      </w:r>
      <w:r>
        <w:rPr>
          <w:rStyle w:val="CommentTok"/>
          <w:sz w:val="20"/>
        </w:rPr>
        <w:t>"""Call the atlm_eval_judge agent. Per how_to.md Option A1, just</w:t>
      </w:r>
      <w:r>
        <w:rPr>
          <w:sz w:val="20"/>
        </w:rPr>
        <w:br/>
      </w:r>
      <w:r>
        <w:rPr>
          <w:rStyle w:val="CommentTok"/>
          <w:sz w:val="20"/>
        </w:rPr>
        <w:t xml:space="preserve">    {model, messages} - the agent preset supplies everything else."""</w:t>
      </w:r>
      <w:r>
        <w:rPr>
          <w:sz w:val="20"/>
        </w:rPr>
        <w:br/>
      </w:r>
      <w:r>
        <w:rPr>
          <w:rStyle w:val="NormalTok"/>
          <w:sz w:val="20"/>
        </w:rPr>
        <w:t xml:space="preserve">    payload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"model"</w:t>
      </w:r>
      <w:r>
        <w:rPr>
          <w:rStyle w:val="NormalTok"/>
          <w:sz w:val="20"/>
        </w:rPr>
        <w:t>: JUDGE_AGENT,</w:t>
      </w:r>
      <w:r>
        <w:rPr>
          <w:sz w:val="20"/>
        </w:rPr>
        <w:br/>
      </w:r>
      <w:r>
        <w:rPr>
          <w:rStyle w:val="NormalTok"/>
          <w:sz w:val="20"/>
        </w:rPr>
        <w:t xml:space="preserve">        </w:t>
      </w:r>
      <w:r>
        <w:rPr>
          <w:rStyle w:val="StringTok"/>
          <w:sz w:val="20"/>
        </w:rPr>
        <w:t>"messages"</w:t>
      </w:r>
      <w:r>
        <w:rPr>
          <w:rStyle w:val="NormalTok"/>
          <w:sz w:val="20"/>
        </w:rPr>
        <w:t>: [</w:t>
      </w:r>
      <w:r>
        <w:rPr>
          <w:sz w:val="20"/>
        </w:rPr>
        <w:br/>
      </w:r>
      <w:r>
        <w:rPr>
          <w:rStyle w:val="NormalTok"/>
          <w:sz w:val="20"/>
        </w:rPr>
        <w:t xml:space="preserve">            {</w:t>
      </w:r>
      <w:r>
        <w:rPr>
          <w:rStyle w:val="StringTok"/>
          <w:sz w:val="20"/>
        </w:rPr>
        <w:t>"role"</w:t>
      </w:r>
      <w:r>
        <w:rPr>
          <w:rStyle w:val="NormalTok"/>
          <w:sz w:val="20"/>
        </w:rPr>
        <w:t xml:space="preserve">: </w:t>
      </w:r>
      <w:r>
        <w:rPr>
          <w:rStyle w:val="StringTok"/>
          <w:sz w:val="20"/>
        </w:rPr>
        <w:t>"user"</w:t>
      </w:r>
      <w:r>
        <w:rPr>
          <w:rStyle w:val="NormalTok"/>
          <w:sz w:val="20"/>
        </w:rPr>
        <w:t xml:space="preserve">, </w:t>
      </w:r>
      <w:r>
        <w:rPr>
          <w:rStyle w:val="StringTok"/>
          <w:sz w:val="20"/>
        </w:rPr>
        <w:t>"content"</w:t>
      </w:r>
      <w:r>
        <w:rPr>
          <w:rStyle w:val="NormalTok"/>
          <w:sz w:val="20"/>
        </w:rPr>
        <w:t>: _build_judge_user(query, a, b)},</w:t>
      </w:r>
      <w:r>
        <w:rPr>
          <w:sz w:val="20"/>
        </w:rPr>
        <w:br/>
      </w:r>
      <w:r>
        <w:rPr>
          <w:rStyle w:val="NormalTok"/>
          <w:sz w:val="20"/>
        </w:rPr>
        <w:t xml:space="preserve">        ],</w:t>
      </w:r>
      <w:r>
        <w:rPr>
          <w:sz w:val="20"/>
        </w:rPr>
        <w:br/>
      </w:r>
      <w:r>
        <w:rPr>
          <w:rStyle w:val="NormalTok"/>
          <w:sz w:val="20"/>
        </w:rPr>
        <w:t xml:space="preserve">    }</w:t>
      </w:r>
      <w:r>
        <w:rPr>
          <w:sz w:val="20"/>
        </w:rPr>
        <w:br/>
      </w:r>
      <w:r>
        <w:rPr>
          <w:rStyle w:val="NormalTok"/>
          <w:sz w:val="20"/>
        </w:rPr>
        <w:t xml:space="preserve">    req </w:t>
      </w:r>
      <w:r>
        <w:rPr>
          <w:rStyle w:val="OperatorTok"/>
          <w:sz w:val="20"/>
        </w:rPr>
        <w:t>=</w:t>
      </w:r>
      <w:r>
        <w:rPr>
          <w:rStyle w:val="NormalTok"/>
          <w:sz w:val="20"/>
        </w:rPr>
        <w:t xml:space="preserve"> urllib.request.Request(</w:t>
      </w:r>
      <w:r>
        <w:rPr>
          <w:sz w:val="20"/>
        </w:rPr>
        <w:br/>
      </w:r>
      <w:r>
        <w:rPr>
          <w:rStyle w:val="NormalTok"/>
          <w:sz w:val="20"/>
        </w:rPr>
        <w:t xml:space="preserve">        ENDPOINT, data</w:t>
      </w:r>
      <w:r>
        <w:rPr>
          <w:rStyle w:val="OperatorTok"/>
          <w:sz w:val="20"/>
        </w:rPr>
        <w:t>=</w:t>
      </w:r>
      <w:r>
        <w:rPr>
          <w:rStyle w:val="NormalTok"/>
          <w:sz w:val="20"/>
        </w:rPr>
        <w:t>json.dumps(payload).encode(),</w:t>
      </w:r>
      <w:r>
        <w:rPr>
          <w:sz w:val="20"/>
        </w:rPr>
        <w:br/>
      </w:r>
      <w:r>
        <w:rPr>
          <w:rStyle w:val="NormalTok"/>
          <w:sz w:val="20"/>
        </w:rPr>
        <w:t xml:space="preserve">        headers</w:t>
      </w:r>
      <w:r>
        <w:rPr>
          <w:rStyle w:val="OperatorTok"/>
          <w:sz w:val="20"/>
        </w:rPr>
        <w:t>=</w:t>
      </w:r>
      <w:r>
        <w:rPr>
          <w:rStyle w:val="NormalTok"/>
          <w:sz w:val="20"/>
        </w:rPr>
        <w:t>{</w:t>
      </w:r>
      <w:r>
        <w:rPr>
          <w:rStyle w:val="StringTok"/>
          <w:sz w:val="20"/>
        </w:rPr>
        <w:t>"Content-Type"</w:t>
      </w:r>
      <w:r>
        <w:rPr>
          <w:rStyle w:val="NormalTok"/>
          <w:sz w:val="20"/>
        </w:rPr>
        <w:t xml:space="preserve">: </w:t>
      </w:r>
      <w:r>
        <w:rPr>
          <w:rStyle w:val="StringTok"/>
          <w:sz w:val="20"/>
        </w:rPr>
        <w:t>"application/json"</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with</w:t>
      </w:r>
      <w:r>
        <w:rPr>
          <w:rStyle w:val="NormalTok"/>
          <w:sz w:val="20"/>
        </w:rPr>
        <w:t xml:space="preserve"> urllib.request.urlopen(req, timeout</w:t>
      </w:r>
      <w:r>
        <w:rPr>
          <w:rStyle w:val="OperatorTok"/>
          <w:sz w:val="20"/>
        </w:rPr>
        <w:t>=</w:t>
      </w:r>
      <w:r>
        <w:rPr>
          <w:rStyle w:val="NormalTok"/>
          <w:sz w:val="20"/>
        </w:rPr>
        <w:t xml:space="preserve">TIMEOUT) </w:t>
      </w:r>
      <w:r>
        <w:rPr>
          <w:rStyle w:val="ImportTok"/>
          <w:sz w:val="20"/>
        </w:rPr>
        <w:t>as</w:t>
      </w:r>
      <w:r>
        <w:rPr>
          <w:rStyle w:val="NormalTok"/>
          <w:sz w:val="20"/>
        </w:rPr>
        <w:t xml:space="preserve"> r:</w:t>
      </w:r>
      <w:r>
        <w:rPr>
          <w:sz w:val="20"/>
        </w:rPr>
        <w:br/>
      </w:r>
      <w:r>
        <w:rPr>
          <w:rStyle w:val="NormalTok"/>
          <w:sz w:val="20"/>
        </w:rPr>
        <w:t xml:space="preserve">        resp </w:t>
      </w:r>
      <w:r>
        <w:rPr>
          <w:rStyle w:val="OperatorTok"/>
          <w:sz w:val="20"/>
        </w:rPr>
        <w:t>=</w:t>
      </w:r>
      <w:r>
        <w:rPr>
          <w:rStyle w:val="NormalTok"/>
          <w:sz w:val="20"/>
        </w:rPr>
        <w:t xml:space="preserve"> json.load(r)</w:t>
      </w:r>
      <w:r>
        <w:rPr>
          <w:sz w:val="20"/>
        </w:rPr>
        <w:br/>
      </w:r>
      <w:r>
        <w:rPr>
          <w:rStyle w:val="NormalTok"/>
          <w:sz w:val="20"/>
        </w:rPr>
        <w:t xml:space="preserve">    </w:t>
      </w:r>
      <w:r>
        <w:rPr>
          <w:rStyle w:val="ControlFlowTok"/>
          <w:sz w:val="20"/>
        </w:rPr>
        <w:t>return</w:t>
      </w:r>
      <w:r>
        <w:rPr>
          <w:rStyle w:val="NormalTok"/>
          <w:sz w:val="20"/>
        </w:rPr>
        <w:t xml:space="preserve"> resp[</w:t>
      </w:r>
      <w:r>
        <w:rPr>
          <w:rStyle w:val="StringTok"/>
          <w:sz w:val="20"/>
        </w:rPr>
        <w:t>"choices"</w:t>
      </w:r>
      <w:r>
        <w:rPr>
          <w:rStyle w:val="NormalTok"/>
          <w:sz w:val="20"/>
        </w:rPr>
        <w:t>][</w:t>
      </w:r>
      <w:r>
        <w:rPr>
          <w:rStyle w:val="DecValTok"/>
          <w:sz w:val="20"/>
        </w:rPr>
        <w:t>0</w:t>
      </w:r>
      <w:r>
        <w:rPr>
          <w:rStyle w:val="NormalTok"/>
          <w:sz w:val="20"/>
        </w:rPr>
        <w:t>][</w:t>
      </w:r>
      <w:r>
        <w:rPr>
          <w:rStyle w:val="StringTok"/>
          <w:sz w:val="20"/>
        </w:rPr>
        <w:t>"message"</w:t>
      </w:r>
      <w:r>
        <w:rPr>
          <w:rStyle w:val="NormalTok"/>
          <w:sz w:val="20"/>
        </w:rPr>
        <w:t>][</w:t>
      </w:r>
      <w:r>
        <w:rPr>
          <w:rStyle w:val="StringTok"/>
          <w:sz w:val="20"/>
        </w:rPr>
        <w:t>"content"</w:t>
      </w:r>
      <w:r>
        <w:rPr>
          <w:rStyle w:val="NormalTok"/>
          <w:sz w:val="20"/>
        </w:rPr>
        <w:t>]</w:t>
      </w:r>
      <w:r>
        <w:rPr>
          <w:sz w:val="20"/>
        </w:rPr>
        <w:br/>
      </w:r>
      <w:r>
        <w:rPr>
          <w:sz w:val="20"/>
        </w:rPr>
        <w:br/>
      </w:r>
      <w:r>
        <w:rPr>
          <w:sz w:val="20"/>
        </w:rPr>
        <w:br/>
      </w:r>
      <w:r>
        <w:rPr>
          <w:rStyle w:val="KeywordTok"/>
          <w:sz w:val="20"/>
        </w:rPr>
        <w:t>def</w:t>
      </w:r>
      <w:r>
        <w:rPr>
          <w:rStyle w:val="NormalTok"/>
          <w:sz w:val="20"/>
        </w:rPr>
        <w:t xml:space="preserve"> _parse_verdict(text: </w:t>
      </w:r>
      <w:r>
        <w:rPr>
          <w:rStyle w:val="BuiltInTok"/>
          <w:sz w:val="20"/>
        </w:rPr>
        <w:t>str</w:t>
      </w:r>
      <w:r>
        <w:rPr>
          <w:rStyle w:val="NormalTok"/>
          <w:sz w:val="20"/>
        </w:rPr>
        <w:t>):</w:t>
      </w:r>
      <w:r>
        <w:rPr>
          <w:sz w:val="20"/>
        </w:rPr>
        <w:br/>
      </w:r>
      <w:r>
        <w:rPr>
          <w:rStyle w:val="NormalTok"/>
          <w:sz w:val="20"/>
        </w:rPr>
        <w:t xml:space="preserve">    m </w:t>
      </w:r>
      <w:r>
        <w:rPr>
          <w:rStyle w:val="OperatorTok"/>
          <w:sz w:val="20"/>
        </w:rPr>
        <w:t>=</w:t>
      </w:r>
      <w:r>
        <w:rPr>
          <w:rStyle w:val="NormalTok"/>
          <w:sz w:val="20"/>
        </w:rPr>
        <w:t xml:space="preserve"> _VERDICT_RE.search(text </w:t>
      </w:r>
      <w:r>
        <w:rPr>
          <w:rStyle w:val="KeywordTok"/>
          <w:sz w:val="20"/>
        </w:rPr>
        <w:t>or</w:t>
      </w:r>
      <w:r>
        <w:rPr>
          <w:rStyle w:val="NormalTok"/>
          <w:sz w:val="20"/>
        </w:rPr>
        <w:t xml:space="preserve"> </w:t>
      </w:r>
      <w:r>
        <w:rPr>
          <w:rStyle w:val="StringTok"/>
          <w:sz w:val="20"/>
        </w:rPr>
        <w:t>""</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m:</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rStyle w:val="NormalTok"/>
          <w:sz w:val="20"/>
        </w:rPr>
        <w:t xml:space="preserve">    </w:t>
      </w:r>
      <w:r>
        <w:rPr>
          <w:rStyle w:val="ControlFlowTok"/>
          <w:sz w:val="20"/>
        </w:rPr>
        <w:t>return</w:t>
      </w:r>
      <w:r>
        <w:rPr>
          <w:rStyle w:val="NormalTok"/>
          <w:sz w:val="20"/>
        </w:rPr>
        <w:t xml:space="preserve"> m.group(</w:t>
      </w:r>
      <w:r>
        <w:rPr>
          <w:rStyle w:val="DecValTok"/>
          <w:sz w:val="20"/>
        </w:rPr>
        <w:t>1</w:t>
      </w:r>
      <w:r>
        <w:rPr>
          <w:rStyle w:val="NormalTok"/>
          <w:sz w:val="20"/>
        </w:rPr>
        <w:t>).upper()</w:t>
      </w:r>
      <w:r>
        <w:rPr>
          <w:sz w:val="20"/>
        </w:rPr>
        <w:br/>
      </w:r>
      <w:r>
        <w:rPr>
          <w:sz w:val="20"/>
        </w:rPr>
        <w:br/>
      </w:r>
      <w:r>
        <w:rPr>
          <w:sz w:val="20"/>
        </w:rPr>
        <w:br/>
      </w:r>
      <w:r>
        <w:rPr>
          <w:rStyle w:val="KeywordTok"/>
          <w:sz w:val="20"/>
        </w:rPr>
        <w:t>def</w:t>
      </w:r>
      <w:r>
        <w:rPr>
          <w:rStyle w:val="NormalTok"/>
          <w:sz w:val="20"/>
        </w:rPr>
        <w:t xml:space="preserve"> _load_done(path):</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path.exists():</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set</w:t>
      </w:r>
      <w:r>
        <w:rPr>
          <w:rStyle w:val="NormalTok"/>
          <w:sz w:val="20"/>
        </w:rPr>
        <w:t>()</w:t>
      </w:r>
      <w:r>
        <w:rPr>
          <w:sz w:val="20"/>
        </w:rPr>
        <w:br/>
      </w:r>
      <w:r>
        <w:rPr>
          <w:rStyle w:val="NormalTok"/>
          <w:sz w:val="20"/>
        </w:rPr>
        <w:t xml:space="preserve">    out </w:t>
      </w:r>
      <w:r>
        <w:rPr>
          <w:rStyle w:val="OperatorTok"/>
          <w:sz w:val="20"/>
        </w:rPr>
        <w:t>=</w:t>
      </w:r>
      <w:r>
        <w:rPr>
          <w:rStyle w:val="NormalTok"/>
          <w:sz w:val="20"/>
        </w:rPr>
        <w:t xml:space="preserve"> </w:t>
      </w:r>
      <w:r>
        <w:rPr>
          <w:rStyle w:val="BuiltInTok"/>
          <w:sz w:val="20"/>
        </w:rPr>
        <w:t>set</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(path,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r </w:t>
      </w:r>
      <w:r>
        <w:rPr>
          <w:rStyle w:val="OperatorTok"/>
          <w:sz w:val="20"/>
        </w:rPr>
        <w:t>=</w:t>
      </w:r>
      <w:r>
        <w:rPr>
          <w:rStyle w:val="NormalTok"/>
          <w:sz w:val="20"/>
        </w:rPr>
        <w:t xml:space="preserve"> json.loads(l)</w:t>
      </w:r>
      <w:r>
        <w:rPr>
          <w:sz w:val="20"/>
        </w:rPr>
        <w:br/>
      </w:r>
      <w:r>
        <w:rPr>
          <w:rStyle w:val="NormalTok"/>
          <w:sz w:val="20"/>
        </w:rPr>
        <w:t xml:space="preserve">        out.add((r[</w:t>
      </w:r>
      <w:r>
        <w:rPr>
          <w:rStyle w:val="StringTok"/>
          <w:sz w:val="20"/>
        </w:rPr>
        <w:t>"pair"</w:t>
      </w:r>
      <w:r>
        <w:rPr>
          <w:rStyle w:val="NormalTok"/>
          <w:sz w:val="20"/>
        </w:rPr>
        <w:t>], r[</w:t>
      </w:r>
      <w:r>
        <w:rPr>
          <w:rStyle w:val="StringTok"/>
          <w:sz w:val="20"/>
        </w:rPr>
        <w:t>"prompt_id"</w:t>
      </w:r>
      <w:r>
        <w:rPr>
          <w:rStyle w:val="NormalTok"/>
          <w:sz w:val="20"/>
        </w:rPr>
        <w:t>], r[</w:t>
      </w:r>
      <w:r>
        <w:rPr>
          <w:rStyle w:val="StringTok"/>
          <w:sz w:val="20"/>
        </w:rPr>
        <w:t>"order"</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out</w:t>
      </w:r>
      <w:r>
        <w:rPr>
          <w:sz w:val="20"/>
        </w:rPr>
        <w:br/>
      </w:r>
      <w:r>
        <w:rPr>
          <w:sz w:val="20"/>
        </w:rPr>
        <w:br/>
      </w:r>
      <w:r>
        <w:rPr>
          <w:sz w:val="20"/>
        </w:rPr>
        <w:lastRenderedPageBreak/>
        <w:br/>
      </w:r>
      <w:r>
        <w:rPr>
          <w:rStyle w:val="KeywordTok"/>
          <w:sz w:val="20"/>
        </w:rPr>
        <w:t>def</w:t>
      </w:r>
      <w:r>
        <w:rPr>
          <w:rStyle w:val="NormalTok"/>
          <w:sz w:val="20"/>
        </w:rPr>
        <w:t xml:space="preserve"> _load_generations():</w:t>
      </w:r>
      <w:r>
        <w:rPr>
          <w:sz w:val="20"/>
        </w:rPr>
        <w:br/>
      </w:r>
      <w:r>
        <w:rPr>
          <w:rStyle w:val="NormalTok"/>
          <w:sz w:val="20"/>
        </w:rPr>
        <w:t xml:space="preserve">    by_model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rows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 xml:space="preserve">(GEN_DIR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tag</w:t>
      </w:r>
      <w:r>
        <w:rPr>
          <w:rStyle w:val="SpecialCharTok"/>
          <w:sz w:val="20"/>
        </w:rPr>
        <w:t>}</w:t>
      </w:r>
      <w:r>
        <w:rPr>
          <w:rStyle w:val="SpecialStringTok"/>
          <w:sz w:val="20"/>
        </w:rPr>
        <w:t>.jsonl"</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by_model[tag] </w:t>
      </w:r>
      <w:r>
        <w:rPr>
          <w:rStyle w:val="OperatorTok"/>
          <w:sz w:val="20"/>
        </w:rPr>
        <w:t>=</w:t>
      </w:r>
      <w:r>
        <w:rPr>
          <w:rStyle w:val="NormalTok"/>
          <w:sz w:val="20"/>
        </w:rPr>
        <w:t xml:space="preserve"> {r[</w:t>
      </w:r>
      <w:r>
        <w:rPr>
          <w:rStyle w:val="StringTok"/>
          <w:sz w:val="20"/>
        </w:rPr>
        <w:t>"prompt_id"</w:t>
      </w:r>
      <w:r>
        <w:rPr>
          <w:rStyle w:val="NormalTok"/>
          <w:sz w:val="20"/>
        </w:rPr>
        <w:t>]: r[</w:t>
      </w:r>
      <w:r>
        <w:rPr>
          <w:rStyle w:val="StringTok"/>
          <w:sz w:val="20"/>
        </w:rPr>
        <w:t>"generation"</w:t>
      </w:r>
      <w:r>
        <w:rPr>
          <w:rStyle w:val="NormalTok"/>
          <w:sz w:val="20"/>
        </w:rPr>
        <w:t xml:space="preserve">] </w:t>
      </w:r>
      <w:r>
        <w:rPr>
          <w:rStyle w:val="ControlFlowTok"/>
          <w:sz w:val="20"/>
        </w:rPr>
        <w:t>for</w:t>
      </w:r>
      <w:r>
        <w:rPr>
          <w:rStyle w:val="NormalTok"/>
          <w:sz w:val="20"/>
        </w:rPr>
        <w:t xml:space="preserve"> r </w:t>
      </w:r>
      <w:r>
        <w:rPr>
          <w:rStyle w:val="KeywordTok"/>
          <w:sz w:val="20"/>
        </w:rPr>
        <w:t>in</w:t>
      </w:r>
      <w:r>
        <w:rPr>
          <w:rStyle w:val="NormalTok"/>
          <w:sz w:val="20"/>
        </w:rPr>
        <w:t xml:space="preserve"> rows}</w:t>
      </w:r>
      <w:r>
        <w:rPr>
          <w:sz w:val="20"/>
        </w:rPr>
        <w:br/>
      </w:r>
      <w:r>
        <w:rPr>
          <w:rStyle w:val="NormalTok"/>
          <w:sz w:val="20"/>
        </w:rPr>
        <w:t xml:space="preserve">    </w:t>
      </w:r>
      <w:r>
        <w:rPr>
          <w:rStyle w:val="ControlFlowTok"/>
          <w:sz w:val="20"/>
        </w:rPr>
        <w:t>return</w:t>
      </w:r>
      <w:r>
        <w:rPr>
          <w:rStyle w:val="NormalTok"/>
          <w:sz w:val="20"/>
        </w:rPr>
        <w:t xml:space="preserve"> by_model</w:t>
      </w:r>
      <w:r>
        <w:rPr>
          <w:sz w:val="20"/>
        </w:rPr>
        <w:br/>
      </w:r>
      <w:r>
        <w:rPr>
          <w:sz w:val="20"/>
        </w:rPr>
        <w:br/>
      </w:r>
      <w:r>
        <w:rPr>
          <w:sz w:val="20"/>
        </w:rPr>
        <w:br/>
      </w:r>
      <w:r>
        <w:rPr>
          <w:rStyle w:val="KeywordTok"/>
          <w:sz w:val="20"/>
        </w:rPr>
        <w:t>def</w:t>
      </w:r>
      <w:r>
        <w:rPr>
          <w:rStyle w:val="NormalTok"/>
          <w:sz w:val="20"/>
        </w:rPr>
        <w:t xml:space="preserve"> run_winrate():</w:t>
      </w:r>
      <w:r>
        <w:rPr>
          <w:sz w:val="20"/>
        </w:rPr>
        <w:br/>
      </w:r>
      <w:r>
        <w:rPr>
          <w:rStyle w:val="NormalTok"/>
          <w:sz w:val="20"/>
        </w:rPr>
        <w:t xml:space="preserve">    </w:t>
      </w:r>
      <w:r>
        <w:rPr>
          <w:rStyle w:val="CommentTok"/>
          <w:sz w:val="20"/>
        </w:rPr>
        <w:t># Make sure agent_server has Granite resident before calling the agent.</w:t>
      </w:r>
      <w:r>
        <w:rPr>
          <w:sz w:val="20"/>
        </w:rPr>
        <w:br/>
      </w:r>
      <w:r>
        <w:rPr>
          <w:rStyle w:val="NormalTok"/>
          <w:sz w:val="20"/>
        </w:rPr>
        <w:t xml:space="preserve">    switch_active_model(JUDGE_MODEL)</w:t>
      </w:r>
      <w:r>
        <w:rPr>
          <w:sz w:val="20"/>
        </w:rPr>
        <w:br/>
      </w:r>
      <w:r>
        <w:rPr>
          <w:sz w:val="20"/>
        </w:rPr>
        <w:br/>
      </w:r>
      <w:r>
        <w:rPr>
          <w:rStyle w:val="NormalTok"/>
          <w:sz w:val="20"/>
        </w:rPr>
        <w:t xml:space="preserve">    by_model </w:t>
      </w:r>
      <w:r>
        <w:rPr>
          <w:rStyle w:val="OperatorTok"/>
          <w:sz w:val="20"/>
        </w:rPr>
        <w:t>=</w:t>
      </w:r>
      <w:r>
        <w:rPr>
          <w:rStyle w:val="NormalTok"/>
          <w:sz w:val="20"/>
        </w:rPr>
        <w:t xml:space="preserve"> _load_generations()</w:t>
      </w:r>
      <w:r>
        <w:rPr>
          <w:sz w:val="20"/>
        </w:rPr>
        <w:br/>
      </w:r>
      <w:r>
        <w:rPr>
          <w:rStyle w:val="NormalTok"/>
          <w:sz w:val="20"/>
        </w:rPr>
        <w:t xml:space="preserve">    prompts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(EVAL_FILE,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pairs    </w:t>
      </w:r>
      <w:r>
        <w:rPr>
          <w:rStyle w:val="OperatorTok"/>
          <w:sz w:val="20"/>
        </w:rPr>
        <w:t>=</w:t>
      </w:r>
      <w:r>
        <w:rPr>
          <w:rStyle w:val="NormalTok"/>
          <w:sz w:val="20"/>
        </w:rPr>
        <w:t xml:space="preserve"> </w:t>
      </w:r>
      <w:r>
        <w:rPr>
          <w:rStyle w:val="BuiltInTok"/>
          <w:sz w:val="20"/>
        </w:rPr>
        <w:t>list</w:t>
      </w:r>
      <w:r>
        <w:rPr>
          <w:rStyle w:val="NormalTok"/>
          <w:sz w:val="20"/>
        </w:rPr>
        <w:t xml:space="preserve">(combinations(TAGS, </w:t>
      </w:r>
      <w:r>
        <w:rPr>
          <w:rStyle w:val="DecValTok"/>
          <w:sz w:val="20"/>
        </w:rPr>
        <w:t>2</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f"models: </w:t>
      </w:r>
      <w:r>
        <w:rPr>
          <w:rStyle w:val="SpecialCharTok"/>
          <w:sz w:val="20"/>
        </w:rPr>
        <w:t>{</w:t>
      </w:r>
      <w:r>
        <w:rPr>
          <w:rStyle w:val="BuiltInTok"/>
          <w:sz w:val="20"/>
        </w:rPr>
        <w:t>len</w:t>
      </w:r>
      <w:r>
        <w:rPr>
          <w:rStyle w:val="NormalTok"/>
          <w:sz w:val="20"/>
        </w:rPr>
        <w:t>(TAGS)</w:t>
      </w:r>
      <w:r>
        <w:rPr>
          <w:rStyle w:val="SpecialCharTok"/>
          <w:sz w:val="20"/>
        </w:rPr>
        <w:t>}</w:t>
      </w:r>
      <w:r>
        <w:rPr>
          <w:rStyle w:val="SpecialStringTok"/>
          <w:sz w:val="20"/>
        </w:rPr>
        <w:t xml:space="preserve">, pairs: </w:t>
      </w:r>
      <w:r>
        <w:rPr>
          <w:rStyle w:val="SpecialCharTok"/>
          <w:sz w:val="20"/>
        </w:rPr>
        <w:t>{</w:t>
      </w:r>
      <w:r>
        <w:rPr>
          <w:rStyle w:val="BuiltInTok"/>
          <w:sz w:val="20"/>
        </w:rPr>
        <w:t>len</w:t>
      </w:r>
      <w:r>
        <w:rPr>
          <w:rStyle w:val="NormalTok"/>
          <w:sz w:val="20"/>
        </w:rPr>
        <w:t>(pairs)</w:t>
      </w:r>
      <w:r>
        <w:rPr>
          <w:rStyle w:val="SpecialCharTok"/>
          <w:sz w:val="20"/>
        </w:rPr>
        <w:t>}</w:t>
      </w:r>
      <w:r>
        <w:rPr>
          <w:rStyle w:val="SpecialStringTok"/>
          <w:sz w:val="20"/>
        </w:rPr>
        <w:t xml:space="preserve">, prompts: </w:t>
      </w:r>
      <w:r>
        <w:rPr>
          <w:rStyle w:val="SpecialCharTok"/>
          <w:sz w:val="20"/>
        </w:rPr>
        <w:t>{</w:t>
      </w:r>
      <w:r>
        <w:rPr>
          <w:rStyle w:val="BuiltInTok"/>
          <w:sz w:val="20"/>
        </w:rPr>
        <w:t>len</w:t>
      </w:r>
      <w:r>
        <w:rPr>
          <w:rStyle w:val="NormalTok"/>
          <w:sz w:val="20"/>
        </w:rPr>
        <w:t>(prompts)</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 xml:space="preserve">    tasks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(a, b) </w:t>
      </w:r>
      <w:r>
        <w:rPr>
          <w:rStyle w:val="KeywordTok"/>
          <w:sz w:val="20"/>
        </w:rPr>
        <w:t>in</w:t>
      </w:r>
      <w:r>
        <w:rPr>
          <w:rStyle w:val="NormalTok"/>
          <w:sz w:val="20"/>
        </w:rPr>
        <w:t xml:space="preserve"> pairs:</w:t>
      </w:r>
      <w:r>
        <w:rPr>
          <w:sz w:val="20"/>
        </w:rPr>
        <w:br/>
      </w:r>
      <w:r>
        <w:rPr>
          <w:rStyle w:val="NormalTok"/>
          <w:sz w:val="20"/>
        </w:rPr>
        <w:t xml:space="preserve">        pair_id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a</w:t>
      </w:r>
      <w:r>
        <w:rPr>
          <w:rStyle w:val="SpecialCharTok"/>
          <w:sz w:val="20"/>
        </w:rPr>
        <w:t>}</w:t>
      </w:r>
      <w:r>
        <w:rPr>
          <w:rStyle w:val="SpecialStringTok"/>
          <w:sz w:val="20"/>
        </w:rPr>
        <w:t>_vs_</w:t>
      </w:r>
      <w:r>
        <w:rPr>
          <w:rStyle w:val="SpecialCharTok"/>
          <w:sz w:val="20"/>
        </w:rPr>
        <w:t>{</w:t>
      </w:r>
      <w:r>
        <w:rPr>
          <w:rStyle w:val="NormalTok"/>
          <w:sz w:val="20"/>
        </w:rPr>
        <w:t>b</w:t>
      </w:r>
      <w:r>
        <w:rPr>
          <w:rStyle w:val="SpecialCharTok"/>
          <w:sz w:val="20"/>
        </w:rPr>
        <w:t>}</w:t>
      </w:r>
      <w:r>
        <w:rPr>
          <w:rStyle w:val="SpecialStringTok"/>
          <w:sz w:val="20"/>
        </w:rPr>
        <w:t>"</w:t>
      </w:r>
      <w:r>
        <w:rPr>
          <w:sz w:val="20"/>
        </w:rPr>
        <w:br/>
      </w:r>
      <w:r>
        <w:rPr>
          <w:rStyle w:val="NormalTok"/>
          <w:sz w:val="20"/>
        </w:rPr>
        <w:t xml:space="preserve">        </w:t>
      </w:r>
      <w:r>
        <w:rPr>
          <w:rStyle w:val="ControlFlowTok"/>
          <w:sz w:val="20"/>
        </w:rPr>
        <w:t>for</w:t>
      </w:r>
      <w:r>
        <w:rPr>
          <w:rStyle w:val="NormalTok"/>
          <w:sz w:val="20"/>
        </w:rPr>
        <w:t xml:space="preserve"> p </w:t>
      </w:r>
      <w:r>
        <w:rPr>
          <w:rStyle w:val="KeywordTok"/>
          <w:sz w:val="20"/>
        </w:rPr>
        <w:t>in</w:t>
      </w:r>
      <w:r>
        <w:rPr>
          <w:rStyle w:val="NormalTok"/>
          <w:sz w:val="20"/>
        </w:rPr>
        <w:t xml:space="preserve"> prompts:</w:t>
      </w:r>
      <w:r>
        <w:rPr>
          <w:sz w:val="20"/>
        </w:rPr>
        <w:br/>
      </w:r>
      <w:r>
        <w:rPr>
          <w:rStyle w:val="NormalTok"/>
          <w:sz w:val="20"/>
        </w:rPr>
        <w:t xml:space="preserve">            tasks.append((pair_id, a, b, p[</w:t>
      </w:r>
      <w:r>
        <w:rPr>
          <w:rStyle w:val="StringTok"/>
          <w:sz w:val="20"/>
        </w:rPr>
        <w:t>"id"</w:t>
      </w:r>
      <w:r>
        <w:rPr>
          <w:rStyle w:val="NormalTok"/>
          <w:sz w:val="20"/>
        </w:rPr>
        <w:t>], p[</w:t>
      </w:r>
      <w:r>
        <w:rPr>
          <w:rStyle w:val="StringTok"/>
          <w:sz w:val="20"/>
        </w:rPr>
        <w:t>"query"</w:t>
      </w:r>
      <w:r>
        <w:rPr>
          <w:rStyle w:val="NormalTok"/>
          <w:sz w:val="20"/>
        </w:rPr>
        <w:t xml:space="preserve">], </w:t>
      </w:r>
      <w:r>
        <w:rPr>
          <w:rStyle w:val="StringTok"/>
          <w:sz w:val="20"/>
        </w:rPr>
        <w:t>"ab"</w:t>
      </w:r>
      <w:r>
        <w:rPr>
          <w:rStyle w:val="NormalTok"/>
          <w:sz w:val="20"/>
        </w:rPr>
        <w:t>))</w:t>
      </w:r>
      <w:r>
        <w:rPr>
          <w:sz w:val="20"/>
        </w:rPr>
        <w:br/>
      </w:r>
      <w:r>
        <w:rPr>
          <w:rStyle w:val="NormalTok"/>
          <w:sz w:val="20"/>
        </w:rPr>
        <w:t xml:space="preserve">            tasks.append((pair_id, a, b, p[</w:t>
      </w:r>
      <w:r>
        <w:rPr>
          <w:rStyle w:val="StringTok"/>
          <w:sz w:val="20"/>
        </w:rPr>
        <w:t>"id"</w:t>
      </w:r>
      <w:r>
        <w:rPr>
          <w:rStyle w:val="NormalTok"/>
          <w:sz w:val="20"/>
        </w:rPr>
        <w:t>], p[</w:t>
      </w:r>
      <w:r>
        <w:rPr>
          <w:rStyle w:val="StringTok"/>
          <w:sz w:val="20"/>
        </w:rPr>
        <w:t>"query"</w:t>
      </w:r>
      <w:r>
        <w:rPr>
          <w:rStyle w:val="NormalTok"/>
          <w:sz w:val="20"/>
        </w:rPr>
        <w:t xml:space="preserve">], </w:t>
      </w:r>
      <w:r>
        <w:rPr>
          <w:rStyle w:val="StringTok"/>
          <w:sz w:val="20"/>
        </w:rPr>
        <w:t>"ba"</w:t>
      </w:r>
      <w:r>
        <w:rPr>
          <w:rStyle w:val="NormalTok"/>
          <w:sz w:val="20"/>
        </w:rPr>
        <w:t>))</w:t>
      </w:r>
      <w:r>
        <w:rPr>
          <w:sz w:val="20"/>
        </w:rPr>
        <w:br/>
      </w:r>
      <w:r>
        <w:rPr>
          <w:sz w:val="20"/>
        </w:rPr>
        <w:br/>
      </w:r>
      <w:r>
        <w:rPr>
          <w:rStyle w:val="NormalTok"/>
          <w:sz w:val="20"/>
        </w:rPr>
        <w:t xml:space="preserve">    done </w:t>
      </w:r>
      <w:r>
        <w:rPr>
          <w:rStyle w:val="OperatorTok"/>
          <w:sz w:val="20"/>
        </w:rPr>
        <w:t>=</w:t>
      </w:r>
      <w:r>
        <w:rPr>
          <w:rStyle w:val="NormalTok"/>
          <w:sz w:val="20"/>
        </w:rPr>
        <w:t xml:space="preserve"> _load_done(WINRATE_LOG)</w:t>
      </w:r>
      <w:r>
        <w:rPr>
          <w:sz w:val="20"/>
        </w:rPr>
        <w:br/>
      </w:r>
      <w:r>
        <w:rPr>
          <w:rStyle w:val="NormalTok"/>
          <w:sz w:val="20"/>
        </w:rPr>
        <w:t xml:space="preserve">    todo </w:t>
      </w:r>
      <w:r>
        <w:rPr>
          <w:rStyle w:val="OperatorTok"/>
          <w:sz w:val="20"/>
        </w:rPr>
        <w:t>=</w:t>
      </w:r>
      <w:r>
        <w:rPr>
          <w:rStyle w:val="NormalTok"/>
          <w:sz w:val="20"/>
        </w:rPr>
        <w:t xml:space="preserve"> [t </w:t>
      </w:r>
      <w:r>
        <w:rPr>
          <w:rStyle w:val="ControlFlowTok"/>
          <w:sz w:val="20"/>
        </w:rPr>
        <w:t>for</w:t>
      </w:r>
      <w:r>
        <w:rPr>
          <w:rStyle w:val="NormalTok"/>
          <w:sz w:val="20"/>
        </w:rPr>
        <w:t xml:space="preserve"> t </w:t>
      </w:r>
      <w:r>
        <w:rPr>
          <w:rStyle w:val="KeywordTok"/>
          <w:sz w:val="20"/>
        </w:rPr>
        <w:t>in</w:t>
      </w:r>
      <w:r>
        <w:rPr>
          <w:rStyle w:val="NormalTok"/>
          <w:sz w:val="20"/>
        </w:rPr>
        <w:t xml:space="preserve"> tasks </w:t>
      </w:r>
      <w:r>
        <w:rPr>
          <w:rStyle w:val="ControlFlowTok"/>
          <w:sz w:val="20"/>
        </w:rPr>
        <w:t>if</w:t>
      </w:r>
      <w:r>
        <w:rPr>
          <w:rStyle w:val="NormalTok"/>
          <w:sz w:val="20"/>
        </w:rPr>
        <w:t xml:space="preserve"> (t[</w:t>
      </w:r>
      <w:r>
        <w:rPr>
          <w:rStyle w:val="DecValTok"/>
          <w:sz w:val="20"/>
        </w:rPr>
        <w:t>0</w:t>
      </w:r>
      <w:r>
        <w:rPr>
          <w:rStyle w:val="NormalTok"/>
          <w:sz w:val="20"/>
        </w:rPr>
        <w:t>], t[</w:t>
      </w:r>
      <w:r>
        <w:rPr>
          <w:rStyle w:val="DecValTok"/>
          <w:sz w:val="20"/>
        </w:rPr>
        <w:t>3</w:t>
      </w:r>
      <w:r>
        <w:rPr>
          <w:rStyle w:val="NormalTok"/>
          <w:sz w:val="20"/>
        </w:rPr>
        <w:t>], t[</w:t>
      </w:r>
      <w:r>
        <w:rPr>
          <w:rStyle w:val="DecValTok"/>
          <w:sz w:val="20"/>
        </w:rPr>
        <w:t>5</w:t>
      </w:r>
      <w:r>
        <w:rPr>
          <w:rStyle w:val="NormalTok"/>
          <w:sz w:val="20"/>
        </w:rPr>
        <w:t xml:space="preserve">]) </w:t>
      </w:r>
      <w:r>
        <w:rPr>
          <w:rStyle w:val="KeywordTok"/>
          <w:sz w:val="20"/>
        </w:rPr>
        <w:t>not</w:t>
      </w:r>
      <w:r>
        <w:rPr>
          <w:rStyle w:val="NormalTok"/>
          <w:sz w:val="20"/>
        </w:rPr>
        <w:t xml:space="preserve"> </w:t>
      </w:r>
      <w:r>
        <w:rPr>
          <w:rStyle w:val="KeywordTok"/>
          <w:sz w:val="20"/>
        </w:rPr>
        <w:t>in</w:t>
      </w:r>
      <w:r>
        <w:rPr>
          <w:rStyle w:val="NormalTok"/>
          <w:sz w:val="20"/>
        </w:rPr>
        <w:t xml:space="preserve"> done]</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f"calls total </w:t>
      </w:r>
      <w:r>
        <w:rPr>
          <w:rStyle w:val="SpecialCharTok"/>
          <w:sz w:val="20"/>
        </w:rPr>
        <w:t>{</w:t>
      </w:r>
      <w:r>
        <w:rPr>
          <w:rStyle w:val="BuiltInTok"/>
          <w:sz w:val="20"/>
        </w:rPr>
        <w:t>len</w:t>
      </w:r>
      <w:r>
        <w:rPr>
          <w:rStyle w:val="NormalTok"/>
          <w:sz w:val="20"/>
        </w:rPr>
        <w:t>(tasks)</w:t>
      </w:r>
      <w:r>
        <w:rPr>
          <w:rStyle w:val="SpecialCharTok"/>
          <w:sz w:val="20"/>
        </w:rPr>
        <w:t>}</w:t>
      </w:r>
      <w:r>
        <w:rPr>
          <w:rStyle w:val="SpecialStringTok"/>
          <w:sz w:val="20"/>
        </w:rPr>
        <w:t xml:space="preserve"> | already done </w:t>
      </w:r>
      <w:r>
        <w:rPr>
          <w:rStyle w:val="SpecialCharTok"/>
          <w:sz w:val="20"/>
        </w:rPr>
        <w:t>{</w:t>
      </w:r>
      <w:r>
        <w:rPr>
          <w:rStyle w:val="BuiltInTok"/>
          <w:sz w:val="20"/>
        </w:rPr>
        <w:t>len</w:t>
      </w:r>
      <w:r>
        <w:rPr>
          <w:rStyle w:val="NormalTok"/>
          <w:sz w:val="20"/>
        </w:rPr>
        <w:t>(done)</w:t>
      </w:r>
      <w:r>
        <w:rPr>
          <w:rStyle w:val="SpecialCharTok"/>
          <w:sz w:val="20"/>
        </w:rPr>
        <w:t>}</w:t>
      </w:r>
      <w:r>
        <w:rPr>
          <w:rStyle w:val="SpecialStringTok"/>
          <w:sz w:val="20"/>
        </w:rPr>
        <w:t xml:space="preserve"> | todo </w:t>
      </w:r>
      <w:r>
        <w:rPr>
          <w:rStyle w:val="SpecialCharTok"/>
          <w:sz w:val="20"/>
        </w:rPr>
        <w:t>{</w:t>
      </w:r>
      <w:r>
        <w:rPr>
          <w:rStyle w:val="BuiltInTok"/>
          <w:sz w:val="20"/>
        </w:rPr>
        <w:t>len</w:t>
      </w:r>
      <w:r>
        <w:rPr>
          <w:rStyle w:val="NormalTok"/>
          <w:sz w:val="20"/>
        </w:rPr>
        <w:t>(todo)</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t>
      </w:r>
      <w:r>
        <w:rPr>
          <w:rStyle w:val="KeywordTok"/>
          <w:sz w:val="20"/>
        </w:rPr>
        <w:t>not</w:t>
      </w:r>
      <w:r>
        <w:rPr>
          <w:rStyle w:val="NormalTok"/>
          <w:sz w:val="20"/>
        </w:rPr>
        <w:t xml:space="preserve"> todo:</w:t>
      </w:r>
      <w:r>
        <w:rPr>
          <w:sz w:val="20"/>
        </w:rPr>
        <w:br/>
      </w:r>
      <w:r>
        <w:rPr>
          <w:rStyle w:val="NormalTok"/>
          <w:sz w:val="20"/>
        </w:rPr>
        <w:t xml:space="preserve">        </w:t>
      </w:r>
      <w:r>
        <w:rPr>
          <w:rStyle w:val="BuiltInTok"/>
          <w:sz w:val="20"/>
        </w:rPr>
        <w:t>print</w:t>
      </w:r>
      <w:r>
        <w:rPr>
          <w:rStyle w:val="NormalTok"/>
          <w:sz w:val="20"/>
        </w:rPr>
        <w:t>(</w:t>
      </w:r>
      <w:r>
        <w:rPr>
          <w:rStyle w:val="StringTok"/>
          <w:sz w:val="20"/>
        </w:rPr>
        <w:t>"nothing to do."</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WINRATE_LOG</w:t>
      </w:r>
      <w:r>
        <w:rPr>
          <w:sz w:val="20"/>
        </w:rPr>
        <w:br/>
      </w:r>
      <w:r>
        <w:rPr>
          <w:sz w:val="20"/>
        </w:rPr>
        <w:br/>
      </w:r>
      <w:r>
        <w:rPr>
          <w:rStyle w:val="NormalTok"/>
          <w:sz w:val="20"/>
        </w:rPr>
        <w:t xml:space="preserve">    q </w:t>
      </w:r>
      <w:r>
        <w:rPr>
          <w:rStyle w:val="OperatorTok"/>
          <w:sz w:val="20"/>
        </w:rPr>
        <w:t>=</w:t>
      </w:r>
      <w:r>
        <w:rPr>
          <w:rStyle w:val="NormalTok"/>
          <w:sz w:val="20"/>
        </w:rPr>
        <w:t xml:space="preserve"> queue.Queue()</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todo:</w:t>
      </w:r>
      <w:r>
        <w:rPr>
          <w:sz w:val="20"/>
        </w:rPr>
        <w:br/>
      </w:r>
      <w:r>
        <w:rPr>
          <w:rStyle w:val="NormalTok"/>
          <w:sz w:val="20"/>
        </w:rPr>
        <w:t xml:space="preserve">        q.put(t)</w:t>
      </w:r>
      <w:r>
        <w:rPr>
          <w:sz w:val="20"/>
        </w:rPr>
        <w:br/>
      </w:r>
      <w:r>
        <w:rPr>
          <w:sz w:val="20"/>
        </w:rPr>
        <w:br/>
      </w:r>
      <w:r>
        <w:rPr>
          <w:rStyle w:val="NormalTok"/>
          <w:sz w:val="20"/>
        </w:rPr>
        <w:t xml:space="preserve">    f </w:t>
      </w:r>
      <w:r>
        <w:rPr>
          <w:rStyle w:val="OperatorTok"/>
          <w:sz w:val="20"/>
        </w:rPr>
        <w:t>=</w:t>
      </w:r>
      <w:r>
        <w:rPr>
          <w:rStyle w:val="NormalTok"/>
          <w:sz w:val="20"/>
        </w:rPr>
        <w:t xml:space="preserve"> </w:t>
      </w:r>
      <w:r>
        <w:rPr>
          <w:rStyle w:val="BuiltInTok"/>
          <w:sz w:val="20"/>
        </w:rPr>
        <w:t>open</w:t>
      </w:r>
      <w:r>
        <w:rPr>
          <w:rStyle w:val="NormalTok"/>
          <w:sz w:val="20"/>
        </w:rPr>
        <w:t xml:space="preserve">(WINRATE_LOG, </w:t>
      </w:r>
      <w:r>
        <w:rPr>
          <w:rStyle w:val="StringTok"/>
          <w:sz w:val="20"/>
        </w:rPr>
        <w:t>"a"</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lock </w:t>
      </w:r>
      <w:r>
        <w:rPr>
          <w:rStyle w:val="OperatorTok"/>
          <w:sz w:val="20"/>
        </w:rPr>
        <w:t>=</w:t>
      </w:r>
      <w:r>
        <w:rPr>
          <w:rStyle w:val="NormalTok"/>
          <w:sz w:val="20"/>
        </w:rPr>
        <w:t xml:space="preserve"> threading.Lock()</w:t>
      </w:r>
      <w:r>
        <w:rPr>
          <w:sz w:val="20"/>
        </w:rPr>
        <w:br/>
      </w:r>
      <w:r>
        <w:rPr>
          <w:rStyle w:val="NormalTok"/>
          <w:sz w:val="20"/>
        </w:rPr>
        <w:t xml:space="preserve">    stats </w:t>
      </w:r>
      <w:r>
        <w:rPr>
          <w:rStyle w:val="OperatorTok"/>
          <w:sz w:val="20"/>
        </w:rPr>
        <w:t>=</w:t>
      </w:r>
      <w:r>
        <w:rPr>
          <w:rStyle w:val="NormalTok"/>
          <w:sz w:val="20"/>
        </w:rPr>
        <w:t xml:space="preserve"> {</w:t>
      </w:r>
      <w:r>
        <w:rPr>
          <w:rStyle w:val="StringTok"/>
          <w:sz w:val="20"/>
        </w:rPr>
        <w:t>"ok"</w:t>
      </w:r>
      <w:r>
        <w:rPr>
          <w:rStyle w:val="NormalTok"/>
          <w:sz w:val="20"/>
        </w:rPr>
        <w:t xml:space="preserve">: </w:t>
      </w:r>
      <w:r>
        <w:rPr>
          <w:rStyle w:val="DecValTok"/>
          <w:sz w:val="20"/>
        </w:rPr>
        <w:t>0</w:t>
      </w:r>
      <w:r>
        <w:rPr>
          <w:rStyle w:val="NormalTok"/>
          <w:sz w:val="20"/>
        </w:rPr>
        <w:t xml:space="preserve">, </w:t>
      </w:r>
      <w:r>
        <w:rPr>
          <w:rStyle w:val="StringTok"/>
          <w:sz w:val="20"/>
        </w:rPr>
        <w:t>"parse_fail"</w:t>
      </w:r>
      <w:r>
        <w:rPr>
          <w:rStyle w:val="NormalTok"/>
          <w:sz w:val="20"/>
        </w:rPr>
        <w:t xml:space="preserve">: </w:t>
      </w:r>
      <w:r>
        <w:rPr>
          <w:rStyle w:val="DecValTok"/>
          <w:sz w:val="20"/>
        </w:rPr>
        <w:t>0</w:t>
      </w:r>
      <w:r>
        <w:rPr>
          <w:rStyle w:val="NormalTok"/>
          <w:sz w:val="20"/>
        </w:rPr>
        <w:t xml:space="preserve">, </w:t>
      </w:r>
      <w:r>
        <w:rPr>
          <w:rStyle w:val="StringTok"/>
          <w:sz w:val="20"/>
        </w:rPr>
        <w:t>"err"</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t0 </w:t>
      </w:r>
      <w:r>
        <w:rPr>
          <w:rStyle w:val="OperatorTok"/>
          <w:sz w:val="20"/>
        </w:rPr>
        <w:t>=</w:t>
      </w:r>
      <w:r>
        <w:rPr>
          <w:rStyle w:val="NormalTok"/>
          <w:sz w:val="20"/>
        </w:rPr>
        <w:t xml:space="preserve"> time.time()</w:t>
      </w:r>
      <w:r>
        <w:rPr>
          <w:sz w:val="20"/>
        </w:rPr>
        <w:br/>
      </w:r>
      <w:r>
        <w:rPr>
          <w:sz w:val="20"/>
        </w:rPr>
        <w:br/>
      </w:r>
      <w:r>
        <w:rPr>
          <w:rStyle w:val="NormalTok"/>
          <w:sz w:val="20"/>
        </w:rPr>
        <w:t xml:space="preserve">    </w:t>
      </w:r>
      <w:r>
        <w:rPr>
          <w:rStyle w:val="KeywordTok"/>
          <w:sz w:val="20"/>
        </w:rPr>
        <w:t>def</w:t>
      </w:r>
      <w:r>
        <w:rPr>
          <w:rStyle w:val="NormalTok"/>
          <w:sz w:val="20"/>
        </w:rPr>
        <w:t xml:space="preserve"> worker():</w:t>
      </w:r>
      <w:r>
        <w:rPr>
          <w:sz w:val="20"/>
        </w:rPr>
        <w:br/>
      </w:r>
      <w:r>
        <w:rPr>
          <w:rStyle w:val="NormalTok"/>
          <w:sz w:val="20"/>
        </w:rPr>
        <w:t xml:space="preserve">        </w:t>
      </w:r>
      <w:r>
        <w:rPr>
          <w:rStyle w:val="ControlFlowTok"/>
          <w:sz w:val="20"/>
        </w:rPr>
        <w:t>while</w:t>
      </w:r>
      <w:r>
        <w:rPr>
          <w:rStyle w:val="NormalTok"/>
          <w:sz w:val="20"/>
        </w:rPr>
        <w:t xml:space="preserve"> </w:t>
      </w:r>
      <w:r>
        <w:rPr>
          <w:rStyle w:val="VariableTok"/>
          <w:sz w:val="20"/>
        </w:rPr>
        <w:t>True</w:t>
      </w:r>
      <w:r>
        <w:rPr>
          <w:rStyle w:val="NormalTok"/>
          <w:sz w:val="20"/>
        </w:rPr>
        <w:t>:</w:t>
      </w:r>
      <w:r>
        <w:rPr>
          <w:sz w:val="20"/>
        </w:rPr>
        <w:br/>
      </w:r>
      <w:r>
        <w:rPr>
          <w:rStyle w:val="NormalTok"/>
          <w:sz w:val="20"/>
        </w:rPr>
        <w:lastRenderedPageBreak/>
        <w:t xml:space="preserve">            </w:t>
      </w:r>
      <w:r>
        <w:rPr>
          <w:rStyle w:val="ControlFlowTok"/>
          <w:sz w:val="20"/>
        </w:rPr>
        <w:t>try</w:t>
      </w:r>
      <w:r>
        <w:rPr>
          <w:rStyle w:val="NormalTok"/>
          <w:sz w:val="20"/>
        </w:rPr>
        <w:t>:</w:t>
      </w:r>
      <w:r>
        <w:rPr>
          <w:sz w:val="20"/>
        </w:rPr>
        <w:br/>
      </w:r>
      <w:r>
        <w:rPr>
          <w:rStyle w:val="NormalTok"/>
          <w:sz w:val="20"/>
        </w:rPr>
        <w:t xml:space="preserve">                pair_id, a, b, pid, query, order </w:t>
      </w:r>
      <w:r>
        <w:rPr>
          <w:rStyle w:val="OperatorTok"/>
          <w:sz w:val="20"/>
        </w:rPr>
        <w:t>=</w:t>
      </w:r>
      <w:r>
        <w:rPr>
          <w:rStyle w:val="NormalTok"/>
          <w:sz w:val="20"/>
        </w:rPr>
        <w:t xml:space="preserve"> q.get_nowait()</w:t>
      </w:r>
      <w:r>
        <w:rPr>
          <w:sz w:val="20"/>
        </w:rPr>
        <w:br/>
      </w:r>
      <w:r>
        <w:rPr>
          <w:rStyle w:val="NormalTok"/>
          <w:sz w:val="20"/>
        </w:rPr>
        <w:t xml:space="preserve">            </w:t>
      </w:r>
      <w:r>
        <w:rPr>
          <w:rStyle w:val="ControlFlowTok"/>
          <w:sz w:val="20"/>
        </w:rPr>
        <w:t>except</w:t>
      </w:r>
      <w:r>
        <w:rPr>
          <w:rStyle w:val="NormalTok"/>
          <w:sz w:val="20"/>
        </w:rPr>
        <w:t xml:space="preserve"> queue.Empty:</w:t>
      </w:r>
      <w:r>
        <w:rPr>
          <w:sz w:val="20"/>
        </w:rPr>
        <w:br/>
      </w:r>
      <w:r>
        <w:rPr>
          <w:rStyle w:val="NormalTok"/>
          <w:sz w:val="20"/>
        </w:rPr>
        <w:t xml:space="preserve">                </w:t>
      </w:r>
      <w:r>
        <w:rPr>
          <w:rStyle w:val="ControlFlowTok"/>
          <w:sz w:val="20"/>
        </w:rPr>
        <w:t>return</w:t>
      </w:r>
      <w:r>
        <w:rPr>
          <w:sz w:val="20"/>
        </w:rPr>
        <w:br/>
      </w:r>
      <w:r>
        <w:rPr>
          <w:rStyle w:val="NormalTok"/>
          <w:sz w:val="20"/>
        </w:rPr>
        <w:t xml:space="preserve">            text_a </w:t>
      </w:r>
      <w:r>
        <w:rPr>
          <w:rStyle w:val="OperatorTok"/>
          <w:sz w:val="20"/>
        </w:rPr>
        <w:t>=</w:t>
      </w:r>
      <w:r>
        <w:rPr>
          <w:rStyle w:val="NormalTok"/>
          <w:sz w:val="20"/>
        </w:rPr>
        <w:t xml:space="preserve"> by_model[a][pid]</w:t>
      </w:r>
      <w:r>
        <w:rPr>
          <w:sz w:val="20"/>
        </w:rPr>
        <w:br/>
      </w:r>
      <w:r>
        <w:rPr>
          <w:rStyle w:val="NormalTok"/>
          <w:sz w:val="20"/>
        </w:rPr>
        <w:t xml:space="preserve">            text_b </w:t>
      </w:r>
      <w:r>
        <w:rPr>
          <w:rStyle w:val="OperatorTok"/>
          <w:sz w:val="20"/>
        </w:rPr>
        <w:t>=</w:t>
      </w:r>
      <w:r>
        <w:rPr>
          <w:rStyle w:val="NormalTok"/>
          <w:sz w:val="20"/>
        </w:rPr>
        <w:t xml:space="preserve"> by_model[b][pid]</w:t>
      </w:r>
      <w:r>
        <w:rPr>
          <w:sz w:val="20"/>
        </w:rPr>
        <w:br/>
      </w:r>
      <w:r>
        <w:rPr>
          <w:rStyle w:val="NormalTok"/>
          <w:sz w:val="20"/>
        </w:rPr>
        <w:t xml:space="preserve">            </w:t>
      </w:r>
      <w:r>
        <w:rPr>
          <w:rStyle w:val="ControlFlowTok"/>
          <w:sz w:val="20"/>
        </w:rPr>
        <w:t>if</w:t>
      </w:r>
      <w:r>
        <w:rPr>
          <w:rStyle w:val="NormalTok"/>
          <w:sz w:val="20"/>
        </w:rPr>
        <w:t xml:space="preserve"> order </w:t>
      </w:r>
      <w:r>
        <w:rPr>
          <w:rStyle w:val="OperatorTok"/>
          <w:sz w:val="20"/>
        </w:rPr>
        <w:t>==</w:t>
      </w:r>
      <w:r>
        <w:rPr>
          <w:rStyle w:val="NormalTok"/>
          <w:sz w:val="20"/>
        </w:rPr>
        <w:t xml:space="preserve"> </w:t>
      </w:r>
      <w:r>
        <w:rPr>
          <w:rStyle w:val="StringTok"/>
          <w:sz w:val="20"/>
        </w:rPr>
        <w:t>"ab"</w:t>
      </w:r>
      <w:r>
        <w:rPr>
          <w:rStyle w:val="NormalTok"/>
          <w:sz w:val="20"/>
        </w:rPr>
        <w:t>:</w:t>
      </w:r>
      <w:r>
        <w:rPr>
          <w:sz w:val="20"/>
        </w:rPr>
        <w:br/>
      </w:r>
      <w:r>
        <w:rPr>
          <w:rStyle w:val="NormalTok"/>
          <w:sz w:val="20"/>
        </w:rPr>
        <w:t xml:space="preserve">                first, second </w:t>
      </w:r>
      <w:r>
        <w:rPr>
          <w:rStyle w:val="OperatorTok"/>
          <w:sz w:val="20"/>
        </w:rPr>
        <w:t>=</w:t>
      </w:r>
      <w:r>
        <w:rPr>
          <w:rStyle w:val="NormalTok"/>
          <w:sz w:val="20"/>
        </w:rPr>
        <w:t xml:space="preserve"> text_a, text_b</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first, second </w:t>
      </w:r>
      <w:r>
        <w:rPr>
          <w:rStyle w:val="OperatorTok"/>
          <w:sz w:val="20"/>
        </w:rPr>
        <w:t>=</w:t>
      </w:r>
      <w:r>
        <w:rPr>
          <w:rStyle w:val="NormalTok"/>
          <w:sz w:val="20"/>
        </w:rPr>
        <w:t xml:space="preserve"> text_b, text_a</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raw </w:t>
      </w:r>
      <w:r>
        <w:rPr>
          <w:rStyle w:val="OperatorTok"/>
          <w:sz w:val="20"/>
        </w:rPr>
        <w:t>=</w:t>
      </w:r>
      <w:r>
        <w:rPr>
          <w:rStyle w:val="NormalTok"/>
          <w:sz w:val="20"/>
        </w:rPr>
        <w:t xml:space="preserve"> _call_judge(query, first, second)</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ntrolFlowTok"/>
          <w:sz w:val="20"/>
        </w:rPr>
        <w:t>with</w:t>
      </w:r>
      <w:r>
        <w:rPr>
          <w:rStyle w:val="NormalTok"/>
          <w:sz w:val="20"/>
        </w:rPr>
        <w:t xml:space="preserve"> lock:</w:t>
      </w:r>
      <w:r>
        <w:rPr>
          <w:sz w:val="20"/>
        </w:rPr>
        <w:br/>
      </w:r>
      <w:r>
        <w:rPr>
          <w:rStyle w:val="NormalTok"/>
          <w:sz w:val="20"/>
        </w:rPr>
        <w:t xml:space="preserve">                    stats[</w:t>
      </w:r>
      <w:r>
        <w:rPr>
          <w:rStyle w:val="StringTok"/>
          <w:sz w:val="20"/>
        </w:rPr>
        <w:t>"err"</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continue</w:t>
      </w:r>
      <w:r>
        <w:rPr>
          <w:sz w:val="20"/>
        </w:rPr>
        <w:br/>
      </w:r>
      <w:r>
        <w:rPr>
          <w:rStyle w:val="NormalTok"/>
          <w:sz w:val="20"/>
        </w:rPr>
        <w:t xml:space="preserve">            v </w:t>
      </w:r>
      <w:r>
        <w:rPr>
          <w:rStyle w:val="OperatorTok"/>
          <w:sz w:val="20"/>
        </w:rPr>
        <w:t>=</w:t>
      </w:r>
      <w:r>
        <w:rPr>
          <w:rStyle w:val="NormalTok"/>
          <w:sz w:val="20"/>
        </w:rPr>
        <w:t xml:space="preserve"> _parse_verdict(raw)</w:t>
      </w:r>
      <w:r>
        <w:rPr>
          <w:sz w:val="20"/>
        </w:rPr>
        <w:br/>
      </w:r>
      <w:r>
        <w:rPr>
          <w:rStyle w:val="NormalTok"/>
          <w:sz w:val="20"/>
        </w:rPr>
        <w:t xml:space="preserve">            </w:t>
      </w:r>
      <w:r>
        <w:rPr>
          <w:rStyle w:val="ControlFlowTok"/>
          <w:sz w:val="20"/>
        </w:rPr>
        <w:t>with</w:t>
      </w:r>
      <w:r>
        <w:rPr>
          <w:rStyle w:val="NormalTok"/>
          <w:sz w:val="20"/>
        </w:rPr>
        <w:t xml:space="preserve"> lock:</w:t>
      </w:r>
      <w:r>
        <w:rPr>
          <w:sz w:val="20"/>
        </w:rPr>
        <w:br/>
      </w:r>
      <w:r>
        <w:rPr>
          <w:rStyle w:val="NormalTok"/>
          <w:sz w:val="20"/>
        </w:rPr>
        <w:t xml:space="preserve">                </w:t>
      </w:r>
      <w:r>
        <w:rPr>
          <w:rStyle w:val="ControlFlowTok"/>
          <w:sz w:val="20"/>
        </w:rPr>
        <w:t>if</w:t>
      </w:r>
      <w:r>
        <w:rPr>
          <w:rStyle w:val="NormalTok"/>
          <w:sz w:val="20"/>
        </w:rPr>
        <w:t xml:space="preserve"> v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stats[</w:t>
      </w:r>
      <w:r>
        <w:rPr>
          <w:rStyle w:val="StringTok"/>
          <w:sz w:val="20"/>
        </w:rPr>
        <w:t>"parse_fail"</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continue</w:t>
      </w:r>
      <w:r>
        <w:rPr>
          <w:sz w:val="20"/>
        </w:rPr>
        <w:br/>
      </w:r>
      <w:r>
        <w:rPr>
          <w:rStyle w:val="NormalTok"/>
          <w:sz w:val="20"/>
        </w:rPr>
        <w:t xml:space="preserve">                </w:t>
      </w:r>
      <w:r>
        <w:rPr>
          <w:rStyle w:val="ControlFlowTok"/>
          <w:sz w:val="20"/>
        </w:rPr>
        <w:t>if</w:t>
      </w:r>
      <w:r>
        <w:rPr>
          <w:rStyle w:val="NormalTok"/>
          <w:sz w:val="20"/>
        </w:rPr>
        <w:t xml:space="preserve"> order </w:t>
      </w:r>
      <w:r>
        <w:rPr>
          <w:rStyle w:val="OperatorTok"/>
          <w:sz w:val="20"/>
        </w:rPr>
        <w:t>==</w:t>
      </w:r>
      <w:r>
        <w:rPr>
          <w:rStyle w:val="NormalTok"/>
          <w:sz w:val="20"/>
        </w:rPr>
        <w:t xml:space="preserve"> </w:t>
      </w:r>
      <w:r>
        <w:rPr>
          <w:rStyle w:val="StringTok"/>
          <w:sz w:val="20"/>
        </w:rPr>
        <w:t>"ab"</w:t>
      </w:r>
      <w:r>
        <w:rPr>
          <w:rStyle w:val="NormalTok"/>
          <w:sz w:val="20"/>
        </w:rPr>
        <w:t>:</w:t>
      </w:r>
      <w:r>
        <w:rPr>
          <w:sz w:val="20"/>
        </w:rPr>
        <w:br/>
      </w:r>
      <w:r>
        <w:rPr>
          <w:rStyle w:val="NormalTok"/>
          <w:sz w:val="20"/>
        </w:rPr>
        <w:t xml:space="preserve">                    winner </w:t>
      </w:r>
      <w:r>
        <w:rPr>
          <w:rStyle w:val="OperatorTok"/>
          <w:sz w:val="20"/>
        </w:rPr>
        <w:t>=</w:t>
      </w:r>
      <w:r>
        <w:rPr>
          <w:rStyle w:val="NormalTok"/>
          <w:sz w:val="20"/>
        </w:rPr>
        <w:t xml:space="preserve"> a </w:t>
      </w:r>
      <w:r>
        <w:rPr>
          <w:rStyle w:val="ControlFlowTok"/>
          <w:sz w:val="20"/>
        </w:rPr>
        <w:t>if</w:t>
      </w:r>
      <w:r>
        <w:rPr>
          <w:rStyle w:val="NormalTok"/>
          <w:sz w:val="20"/>
        </w:rPr>
        <w:t xml:space="preserve"> v </w:t>
      </w:r>
      <w:r>
        <w:rPr>
          <w:rStyle w:val="OperatorTok"/>
          <w:sz w:val="20"/>
        </w:rPr>
        <w:t>==</w:t>
      </w:r>
      <w:r>
        <w:rPr>
          <w:rStyle w:val="NormalTok"/>
          <w:sz w:val="20"/>
        </w:rPr>
        <w:t xml:space="preserve"> </w:t>
      </w:r>
      <w:r>
        <w:rPr>
          <w:rStyle w:val="StringTok"/>
          <w:sz w:val="20"/>
        </w:rPr>
        <w:t>"A"</w:t>
      </w:r>
      <w:r>
        <w:rPr>
          <w:rStyle w:val="NormalTok"/>
          <w:sz w:val="20"/>
        </w:rPr>
        <w:t xml:space="preserve"> </w:t>
      </w:r>
      <w:r>
        <w:rPr>
          <w:rStyle w:val="ControlFlowTok"/>
          <w:sz w:val="20"/>
        </w:rPr>
        <w:t>else</w:t>
      </w:r>
      <w:r>
        <w:rPr>
          <w:rStyle w:val="NormalTok"/>
          <w:sz w:val="20"/>
        </w:rPr>
        <w:t xml:space="preserve"> b</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winner </w:t>
      </w:r>
      <w:r>
        <w:rPr>
          <w:rStyle w:val="OperatorTok"/>
          <w:sz w:val="20"/>
        </w:rPr>
        <w:t>=</w:t>
      </w:r>
      <w:r>
        <w:rPr>
          <w:rStyle w:val="NormalTok"/>
          <w:sz w:val="20"/>
        </w:rPr>
        <w:t xml:space="preserve"> b </w:t>
      </w:r>
      <w:r>
        <w:rPr>
          <w:rStyle w:val="ControlFlowTok"/>
          <w:sz w:val="20"/>
        </w:rPr>
        <w:t>if</w:t>
      </w:r>
      <w:r>
        <w:rPr>
          <w:rStyle w:val="NormalTok"/>
          <w:sz w:val="20"/>
        </w:rPr>
        <w:t xml:space="preserve"> v </w:t>
      </w:r>
      <w:r>
        <w:rPr>
          <w:rStyle w:val="OperatorTok"/>
          <w:sz w:val="20"/>
        </w:rPr>
        <w:t>==</w:t>
      </w:r>
      <w:r>
        <w:rPr>
          <w:rStyle w:val="NormalTok"/>
          <w:sz w:val="20"/>
        </w:rPr>
        <w:t xml:space="preserve"> </w:t>
      </w:r>
      <w:r>
        <w:rPr>
          <w:rStyle w:val="StringTok"/>
          <w:sz w:val="20"/>
        </w:rPr>
        <w:t>"A"</w:t>
      </w:r>
      <w:r>
        <w:rPr>
          <w:rStyle w:val="NormalTok"/>
          <w:sz w:val="20"/>
        </w:rPr>
        <w:t xml:space="preserve"> </w:t>
      </w:r>
      <w:r>
        <w:rPr>
          <w:rStyle w:val="ControlFlowTok"/>
          <w:sz w:val="20"/>
        </w:rPr>
        <w:t>else</w:t>
      </w:r>
      <w:r>
        <w:rPr>
          <w:rStyle w:val="NormalTok"/>
          <w:sz w:val="20"/>
        </w:rPr>
        <w:t xml:space="preserve"> a</w:t>
      </w:r>
      <w:r>
        <w:rPr>
          <w:sz w:val="20"/>
        </w:rPr>
        <w:br/>
      </w:r>
      <w:r>
        <w:rPr>
          <w:rStyle w:val="NormalTok"/>
          <w:sz w:val="20"/>
        </w:rPr>
        <w:t xml:space="preserve">                f.write(json.dumps({</w:t>
      </w:r>
      <w:r>
        <w:rPr>
          <w:sz w:val="20"/>
        </w:rPr>
        <w:br/>
      </w:r>
      <w:r>
        <w:rPr>
          <w:rStyle w:val="NormalTok"/>
          <w:sz w:val="20"/>
        </w:rPr>
        <w:t xml:space="preserve">                    </w:t>
      </w:r>
      <w:r>
        <w:rPr>
          <w:rStyle w:val="StringTok"/>
          <w:sz w:val="20"/>
        </w:rPr>
        <w:t>"pair"</w:t>
      </w:r>
      <w:r>
        <w:rPr>
          <w:rStyle w:val="NormalTok"/>
          <w:sz w:val="20"/>
        </w:rPr>
        <w:t>:      pair_id,</w:t>
      </w:r>
      <w:r>
        <w:rPr>
          <w:sz w:val="20"/>
        </w:rPr>
        <w:br/>
      </w:r>
      <w:r>
        <w:rPr>
          <w:rStyle w:val="NormalTok"/>
          <w:sz w:val="20"/>
        </w:rPr>
        <w:t xml:space="preserve">                    </w:t>
      </w:r>
      <w:r>
        <w:rPr>
          <w:rStyle w:val="StringTok"/>
          <w:sz w:val="20"/>
        </w:rPr>
        <w:t>"a"</w:t>
      </w:r>
      <w:r>
        <w:rPr>
          <w:rStyle w:val="NormalTok"/>
          <w:sz w:val="20"/>
        </w:rPr>
        <w:t xml:space="preserve">:         a, </w:t>
      </w:r>
      <w:r>
        <w:rPr>
          <w:rStyle w:val="StringTok"/>
          <w:sz w:val="20"/>
        </w:rPr>
        <w:t>"b"</w:t>
      </w:r>
      <w:r>
        <w:rPr>
          <w:rStyle w:val="NormalTok"/>
          <w:sz w:val="20"/>
        </w:rPr>
        <w:t>: b,</w:t>
      </w:r>
      <w:r>
        <w:rPr>
          <w:sz w:val="20"/>
        </w:rPr>
        <w:br/>
      </w:r>
      <w:r>
        <w:rPr>
          <w:rStyle w:val="NormalTok"/>
          <w:sz w:val="20"/>
        </w:rPr>
        <w:t xml:space="preserve">                    </w:t>
      </w:r>
      <w:r>
        <w:rPr>
          <w:rStyle w:val="StringTok"/>
          <w:sz w:val="20"/>
        </w:rPr>
        <w:t>"prompt_id"</w:t>
      </w:r>
      <w:r>
        <w:rPr>
          <w:rStyle w:val="NormalTok"/>
          <w:sz w:val="20"/>
        </w:rPr>
        <w:t xml:space="preserve">: pid, </w:t>
      </w:r>
      <w:r>
        <w:rPr>
          <w:rStyle w:val="StringTok"/>
          <w:sz w:val="20"/>
        </w:rPr>
        <w:t>"order"</w:t>
      </w:r>
      <w:r>
        <w:rPr>
          <w:rStyle w:val="NormalTok"/>
          <w:sz w:val="20"/>
        </w:rPr>
        <w:t>: order,</w:t>
      </w:r>
      <w:r>
        <w:rPr>
          <w:sz w:val="20"/>
        </w:rPr>
        <w:br/>
      </w:r>
      <w:r>
        <w:rPr>
          <w:rStyle w:val="NormalTok"/>
          <w:sz w:val="20"/>
        </w:rPr>
        <w:t xml:space="preserve">                    </w:t>
      </w:r>
      <w:r>
        <w:rPr>
          <w:rStyle w:val="StringTok"/>
          <w:sz w:val="20"/>
        </w:rPr>
        <w:t>"verdict"</w:t>
      </w:r>
      <w:r>
        <w:rPr>
          <w:rStyle w:val="NormalTok"/>
          <w:sz w:val="20"/>
        </w:rPr>
        <w:t xml:space="preserve">:   v, </w:t>
      </w:r>
      <w:r>
        <w:rPr>
          <w:rStyle w:val="StringTok"/>
          <w:sz w:val="20"/>
        </w:rPr>
        <w:t>"winner"</w:t>
      </w:r>
      <w:r>
        <w:rPr>
          <w:rStyle w:val="NormalTok"/>
          <w:sz w:val="20"/>
        </w:rPr>
        <w:t>: winner,</w:t>
      </w:r>
      <w:r>
        <w:rPr>
          <w:sz w:val="20"/>
        </w:rPr>
        <w:br/>
      </w:r>
      <w:r>
        <w:rPr>
          <w:rStyle w:val="NormalTok"/>
          <w:sz w:val="20"/>
        </w:rPr>
        <w:t xml:space="preserve">                    </w:t>
      </w:r>
      <w:r>
        <w:rPr>
          <w:rStyle w:val="StringTok"/>
          <w:sz w:val="20"/>
        </w:rPr>
        <w:t>"raw"</w:t>
      </w:r>
      <w:r>
        <w:rPr>
          <w:rStyle w:val="NormalTok"/>
          <w:sz w:val="20"/>
        </w:rPr>
        <w:t>:       raw,</w:t>
      </w:r>
      <w:r>
        <w:rPr>
          <w:sz w:val="20"/>
        </w:rPr>
        <w:br/>
      </w:r>
      <w:r>
        <w:rPr>
          <w:rStyle w:val="NormalTok"/>
          <w:sz w:val="20"/>
        </w:rPr>
        <w:t xml:space="preserve">                }, ensure_ascii</w:t>
      </w:r>
      <w:r>
        <w:rPr>
          <w:rStyle w:val="OperatorTok"/>
          <w:sz w:val="20"/>
        </w:rPr>
        <w:t>=</w:t>
      </w:r>
      <w:r>
        <w:rPr>
          <w:rStyle w:val="VariableTok"/>
          <w:sz w:val="20"/>
        </w:rPr>
        <w:t>False</w:t>
      </w:r>
      <w:r>
        <w:rPr>
          <w:rStyle w:val="NormalTok"/>
          <w:sz w:val="20"/>
        </w:rPr>
        <w:t xml:space="preserve">) </w:t>
      </w:r>
      <w:r>
        <w:rPr>
          <w:rStyle w:val="OperatorTok"/>
          <w:sz w:val="20"/>
        </w:rPr>
        <w:t>+</w:t>
      </w:r>
      <w:r>
        <w:rPr>
          <w:rStyle w:val="NormalTok"/>
          <w:sz w:val="20"/>
        </w:rPr>
        <w:t xml:space="preserve"> </w:t>
      </w:r>
      <w:r>
        <w:rPr>
          <w:rStyle w:val="StringTok"/>
          <w:sz w:val="20"/>
        </w:rPr>
        <w:t>"</w:t>
      </w:r>
      <w:r>
        <w:rPr>
          <w:rStyle w:val="CharTok"/>
          <w:sz w:val="20"/>
        </w:rPr>
        <w:t>\n</w:t>
      </w:r>
      <w:r>
        <w:rPr>
          <w:rStyle w:val="StringTok"/>
          <w:sz w:val="20"/>
        </w:rPr>
        <w:t>"</w:t>
      </w:r>
      <w:r>
        <w:rPr>
          <w:rStyle w:val="NormalTok"/>
          <w:sz w:val="20"/>
        </w:rPr>
        <w:t>)</w:t>
      </w:r>
      <w:r>
        <w:rPr>
          <w:sz w:val="20"/>
        </w:rPr>
        <w:br/>
      </w:r>
      <w:r>
        <w:rPr>
          <w:rStyle w:val="NormalTok"/>
          <w:sz w:val="20"/>
        </w:rPr>
        <w:t xml:space="preserve">                f.flush()</w:t>
      </w:r>
      <w:r>
        <w:rPr>
          <w:sz w:val="20"/>
        </w:rPr>
        <w:br/>
      </w:r>
      <w:r>
        <w:rPr>
          <w:rStyle w:val="NormalTok"/>
          <w:sz w:val="20"/>
        </w:rPr>
        <w:t xml:space="preserve">                stats[</w:t>
      </w:r>
      <w:r>
        <w:rPr>
          <w:rStyle w:val="StringTok"/>
          <w:sz w:val="20"/>
        </w:rPr>
        <w:t>"ok"</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n_seen </w:t>
      </w:r>
      <w:r>
        <w:rPr>
          <w:rStyle w:val="OperatorTok"/>
          <w:sz w:val="20"/>
        </w:rPr>
        <w:t>=</w:t>
      </w:r>
      <w:r>
        <w:rPr>
          <w:rStyle w:val="NormalTok"/>
          <w:sz w:val="20"/>
        </w:rPr>
        <w:t xml:space="preserve"> stats[</w:t>
      </w:r>
      <w:r>
        <w:rPr>
          <w:rStyle w:val="StringTok"/>
          <w:sz w:val="20"/>
        </w:rPr>
        <w:t>"ok"</w:t>
      </w:r>
      <w:r>
        <w:rPr>
          <w:rStyle w:val="NormalTok"/>
          <w:sz w:val="20"/>
        </w:rPr>
        <w:t xml:space="preserve">] </w:t>
      </w:r>
      <w:r>
        <w:rPr>
          <w:rStyle w:val="OperatorTok"/>
          <w:sz w:val="20"/>
        </w:rPr>
        <w:t>+</w:t>
      </w:r>
      <w:r>
        <w:rPr>
          <w:rStyle w:val="NormalTok"/>
          <w:sz w:val="20"/>
        </w:rPr>
        <w:t xml:space="preserve"> stats[</w:t>
      </w:r>
      <w:r>
        <w:rPr>
          <w:rStyle w:val="StringTok"/>
          <w:sz w:val="20"/>
        </w:rPr>
        <w:t>"parse_fail"</w:t>
      </w:r>
      <w:r>
        <w:rPr>
          <w:rStyle w:val="NormalTok"/>
          <w:sz w:val="20"/>
        </w:rPr>
        <w:t xml:space="preserve">] </w:t>
      </w:r>
      <w:r>
        <w:rPr>
          <w:rStyle w:val="OperatorTok"/>
          <w:sz w:val="20"/>
        </w:rPr>
        <w:t>+</w:t>
      </w:r>
      <w:r>
        <w:rPr>
          <w:rStyle w:val="NormalTok"/>
          <w:sz w:val="20"/>
        </w:rPr>
        <w:t xml:space="preserve"> stats[</w:t>
      </w:r>
      <w:r>
        <w:rPr>
          <w:rStyle w:val="StringTok"/>
          <w:sz w:val="20"/>
        </w:rPr>
        <w:t>"err"</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n_seen </w:t>
      </w:r>
      <w:r>
        <w:rPr>
          <w:rStyle w:val="OperatorTok"/>
          <w:sz w:val="20"/>
        </w:rPr>
        <w:t>%</w:t>
      </w:r>
      <w:r>
        <w:rPr>
          <w:rStyle w:val="NormalTok"/>
          <w:sz w:val="20"/>
        </w:rPr>
        <w:t xml:space="preserve"> </w:t>
      </w:r>
      <w:r>
        <w:rPr>
          <w:rStyle w:val="DecValTok"/>
          <w:sz w:val="20"/>
        </w:rPr>
        <w:t>20</w:t>
      </w:r>
      <w:r>
        <w:rPr>
          <w:rStyle w:val="NormalTok"/>
          <w:sz w:val="20"/>
        </w:rPr>
        <w:t xml:space="preserve"> </w:t>
      </w:r>
      <w:r>
        <w:rPr>
          <w:rStyle w:val="OperatorTok"/>
          <w:sz w:val="20"/>
        </w:rPr>
        <w: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t xml:space="preserve">                    </w:t>
      </w:r>
      <w:r>
        <w:rPr>
          <w:rStyle w:val="BuiltInTok"/>
          <w:sz w:val="20"/>
        </w:rPr>
        <w:t>print</w:t>
      </w:r>
      <w:r>
        <w:rPr>
          <w:rStyle w:val="NormalTok"/>
          <w:sz w:val="20"/>
        </w:rPr>
        <w:t>(</w:t>
      </w:r>
      <w:r>
        <w:rPr>
          <w:rStyle w:val="SpecialStringTok"/>
          <w:sz w:val="20"/>
        </w:rPr>
        <w:t>f"  ok=</w:t>
      </w:r>
      <w:r>
        <w:rPr>
          <w:rStyle w:val="SpecialCharTok"/>
          <w:sz w:val="20"/>
        </w:rPr>
        <w:t>{</w:t>
      </w:r>
      <w:r>
        <w:rPr>
          <w:rStyle w:val="NormalTok"/>
          <w:sz w:val="20"/>
        </w:rPr>
        <w:t>stats[</w:t>
      </w:r>
      <w:r>
        <w:rPr>
          <w:rStyle w:val="StringTok"/>
          <w:sz w:val="20"/>
        </w:rPr>
        <w:t>'ok'</w:t>
      </w:r>
      <w:r>
        <w:rPr>
          <w:rStyle w:val="NormalTok"/>
          <w:sz w:val="20"/>
        </w:rPr>
        <w:t>]</w:t>
      </w:r>
      <w:r>
        <w:rPr>
          <w:rStyle w:val="SpecialCharTok"/>
          <w:sz w:val="20"/>
        </w:rPr>
        <w:t>}</w:t>
      </w:r>
      <w:r>
        <w:rPr>
          <w:rStyle w:val="SpecialStringTok"/>
          <w:sz w:val="20"/>
        </w:rPr>
        <w:t xml:space="preserve"> parse_fail=</w:t>
      </w:r>
      <w:r>
        <w:rPr>
          <w:rStyle w:val="SpecialCharTok"/>
          <w:sz w:val="20"/>
        </w:rPr>
        <w:t>{</w:t>
      </w:r>
      <w:r>
        <w:rPr>
          <w:rStyle w:val="NormalTok"/>
          <w:sz w:val="20"/>
        </w:rPr>
        <w:t>stats[</w:t>
      </w:r>
      <w:r>
        <w:rPr>
          <w:rStyle w:val="StringTok"/>
          <w:sz w:val="20"/>
        </w:rPr>
        <w:t>'parse_fail'</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f"err=</w:t>
      </w:r>
      <w:r>
        <w:rPr>
          <w:rStyle w:val="SpecialCharTok"/>
          <w:sz w:val="20"/>
        </w:rPr>
        <w:t>{</w:t>
      </w:r>
      <w:r>
        <w:rPr>
          <w:rStyle w:val="NormalTok"/>
          <w:sz w:val="20"/>
        </w:rPr>
        <w:t>stats[</w:t>
      </w:r>
      <w:r>
        <w:rPr>
          <w:rStyle w:val="StringTok"/>
          <w:sz w:val="20"/>
        </w:rPr>
        <w:t>'err'</w:t>
      </w:r>
      <w:r>
        <w:rPr>
          <w:rStyle w:val="NormalTok"/>
          <w:sz w:val="20"/>
        </w:rPr>
        <w:t>]</w:t>
      </w:r>
      <w:r>
        <w:rPr>
          <w:rStyle w:val="SpecialCharTok"/>
          <w:sz w:val="20"/>
        </w:rPr>
        <w:t>}</w:t>
      </w:r>
      <w:r>
        <w:rPr>
          <w:rStyle w:val="SpecialStringTok"/>
          <w:sz w:val="20"/>
        </w:rPr>
        <w:t xml:space="preserve"> | </w:t>
      </w:r>
      <w:r>
        <w:rPr>
          <w:rStyle w:val="SpecialCharTok"/>
          <w:sz w:val="20"/>
        </w:rPr>
        <w:t>{</w:t>
      </w:r>
      <w:r>
        <w:rPr>
          <w:rStyle w:val="NormalTok"/>
          <w:sz w:val="20"/>
        </w:rPr>
        <w:t>el</w:t>
      </w:r>
      <w:r>
        <w:rPr>
          <w:rStyle w:val="OperatorTok"/>
          <w:sz w:val="20"/>
        </w:rPr>
        <w:t>/</w:t>
      </w:r>
      <w:r>
        <w:rPr>
          <w:rStyle w:val="DecValTok"/>
          <w:sz w:val="20"/>
        </w:rPr>
        <w:t>60</w:t>
      </w:r>
      <w:r>
        <w:rPr>
          <w:rStyle w:val="SpecialCharTok"/>
          <w:sz w:val="20"/>
        </w:rPr>
        <w:t>:.1f}</w:t>
      </w:r>
      <w:r>
        <w:rPr>
          <w:rStyle w:val="SpecialStringTok"/>
          <w:sz w:val="20"/>
        </w:rPr>
        <w:t xml:space="preserve"> min"</w:t>
      </w:r>
      <w:r>
        <w:rPr>
          <w:rStyle w:val="NormalTok"/>
          <w:sz w:val="20"/>
        </w:rPr>
        <w:t>)</w:t>
      </w:r>
      <w:r>
        <w:rPr>
          <w:sz w:val="20"/>
        </w:rPr>
        <w:br/>
      </w:r>
      <w:r>
        <w:rPr>
          <w:sz w:val="20"/>
        </w:rPr>
        <w:br/>
      </w:r>
      <w:r>
        <w:rPr>
          <w:rStyle w:val="NormalTok"/>
          <w:sz w:val="20"/>
        </w:rPr>
        <w:t xml:space="preserve">    threads </w:t>
      </w:r>
      <w:r>
        <w:rPr>
          <w:rStyle w:val="OperatorTok"/>
          <w:sz w:val="20"/>
        </w:rPr>
        <w:t>=</w:t>
      </w:r>
      <w:r>
        <w:rPr>
          <w:rStyle w:val="NormalTok"/>
          <w:sz w:val="20"/>
        </w:rPr>
        <w:t xml:space="preserve"> [threading.Thread(target</w:t>
      </w:r>
      <w:r>
        <w:rPr>
          <w:rStyle w:val="OperatorTok"/>
          <w:sz w:val="20"/>
        </w:rPr>
        <w:t>=</w:t>
      </w:r>
      <w:r>
        <w:rPr>
          <w:rStyle w:val="NormalTok"/>
          <w:sz w:val="20"/>
        </w:rPr>
        <w:t>worker, daemon</w:t>
      </w:r>
      <w:r>
        <w:rPr>
          <w:rStyle w:val="OperatorTok"/>
          <w:sz w:val="20"/>
        </w:rPr>
        <w:t>=</w:t>
      </w:r>
      <w:r>
        <w:rPr>
          <w:rStyle w:val="VariableTok"/>
          <w:sz w:val="20"/>
        </w:rPr>
        <w:t>True</w:t>
      </w:r>
      <w:r>
        <w:rPr>
          <w:rStyle w:val="NormalTok"/>
          <w:sz w:val="20"/>
        </w:rPr>
        <w:t xml:space="preserve">) </w:t>
      </w:r>
      <w:r>
        <w:rPr>
          <w:rStyle w:val="ControlFlowTok"/>
          <w:sz w:val="20"/>
        </w:rPr>
        <w:t>for</w:t>
      </w:r>
      <w:r>
        <w:rPr>
          <w:rStyle w:val="NormalTok"/>
          <w:sz w:val="20"/>
        </w:rPr>
        <w:t xml:space="preserve"> _ </w:t>
      </w:r>
      <w:r>
        <w:rPr>
          <w:rStyle w:val="KeywordTok"/>
          <w:sz w:val="20"/>
        </w:rPr>
        <w:t>in</w:t>
      </w:r>
      <w:r>
        <w:rPr>
          <w:rStyle w:val="NormalTok"/>
          <w:sz w:val="20"/>
        </w:rPr>
        <w:t xml:space="preserve"> </w:t>
      </w:r>
      <w:r>
        <w:rPr>
          <w:rStyle w:val="BuiltInTok"/>
          <w:sz w:val="20"/>
        </w:rPr>
        <w:t>range</w:t>
      </w:r>
      <w:r>
        <w:rPr>
          <w:rStyle w:val="NormalTok"/>
          <w:sz w:val="20"/>
        </w:rPr>
        <w:t>(WORKERS)]</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threads: t.start()</w:t>
      </w:r>
      <w:r>
        <w:rPr>
          <w:sz w:val="20"/>
        </w:rPr>
        <w:br/>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threads: t.join()</w:t>
      </w:r>
      <w:r>
        <w:rPr>
          <w:sz w:val="20"/>
        </w:rPr>
        <w:br/>
      </w:r>
      <w:r>
        <w:rPr>
          <w:rStyle w:val="NormalTok"/>
          <w:sz w:val="20"/>
        </w:rPr>
        <w:t xml:space="preserve">    f.close()</w:t>
      </w:r>
      <w:r>
        <w:rPr>
          <w:sz w:val="20"/>
        </w:rPr>
        <w:br/>
      </w:r>
      <w:r>
        <w:rPr>
          <w:rStyle w:val="NormalTok"/>
          <w:sz w:val="20"/>
        </w:rPr>
        <w:lastRenderedPageBreak/>
        <w:t xml:space="preserve">    el </w:t>
      </w:r>
      <w:r>
        <w:rPr>
          <w:rStyle w:val="OperatorTok"/>
          <w:sz w:val="20"/>
        </w:rPr>
        <w:t>=</w:t>
      </w:r>
      <w:r>
        <w:rPr>
          <w:rStyle w:val="NormalTok"/>
          <w:sz w:val="20"/>
        </w:rPr>
        <w:t xml:space="preserve"> time.time() </w:t>
      </w:r>
      <w:r>
        <w:rPr>
          <w:rStyle w:val="OperatorTok"/>
          <w:sz w:val="20"/>
        </w:rPr>
        <w:t>-</w:t>
      </w:r>
      <w:r>
        <w:rPr>
          <w:rStyle w:val="NormalTok"/>
          <w:sz w:val="20"/>
        </w:rPr>
        <w:t xml:space="preserve"> t0</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f"done in </w:t>
      </w:r>
      <w:r>
        <w:rPr>
          <w:rStyle w:val="SpecialCharTok"/>
          <w:sz w:val="20"/>
        </w:rPr>
        <w:t>{</w:t>
      </w:r>
      <w:r>
        <w:rPr>
          <w:rStyle w:val="NormalTok"/>
          <w:sz w:val="20"/>
        </w:rPr>
        <w:t>el</w:t>
      </w:r>
      <w:r>
        <w:rPr>
          <w:rStyle w:val="OperatorTok"/>
          <w:sz w:val="20"/>
        </w:rPr>
        <w:t>/</w:t>
      </w:r>
      <w:r>
        <w:rPr>
          <w:rStyle w:val="DecValTok"/>
          <w:sz w:val="20"/>
        </w:rPr>
        <w:t>60</w:t>
      </w:r>
      <w:r>
        <w:rPr>
          <w:rStyle w:val="SpecialCharTok"/>
          <w:sz w:val="20"/>
        </w:rPr>
        <w:t>:.1f}</w:t>
      </w:r>
      <w:r>
        <w:rPr>
          <w:rStyle w:val="SpecialStringTok"/>
          <w:sz w:val="20"/>
        </w:rPr>
        <w:t xml:space="preserve"> min | ok=</w:t>
      </w:r>
      <w:r>
        <w:rPr>
          <w:rStyle w:val="SpecialCharTok"/>
          <w:sz w:val="20"/>
        </w:rPr>
        <w:t>{</w:t>
      </w:r>
      <w:r>
        <w:rPr>
          <w:rStyle w:val="NormalTok"/>
          <w:sz w:val="20"/>
        </w:rPr>
        <w:t>stats[</w:t>
      </w:r>
      <w:r>
        <w:rPr>
          <w:rStyle w:val="StringTok"/>
          <w:sz w:val="20"/>
        </w:rPr>
        <w:t>'ok'</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f"parse_fail=</w:t>
      </w:r>
      <w:r>
        <w:rPr>
          <w:rStyle w:val="SpecialCharTok"/>
          <w:sz w:val="20"/>
        </w:rPr>
        <w:t>{</w:t>
      </w:r>
      <w:r>
        <w:rPr>
          <w:rStyle w:val="NormalTok"/>
          <w:sz w:val="20"/>
        </w:rPr>
        <w:t>stats[</w:t>
      </w:r>
      <w:r>
        <w:rPr>
          <w:rStyle w:val="StringTok"/>
          <w:sz w:val="20"/>
        </w:rPr>
        <w:t>'parse_fail'</w:t>
      </w:r>
      <w:r>
        <w:rPr>
          <w:rStyle w:val="NormalTok"/>
          <w:sz w:val="20"/>
        </w:rPr>
        <w:t>]</w:t>
      </w:r>
      <w:r>
        <w:rPr>
          <w:rStyle w:val="SpecialCharTok"/>
          <w:sz w:val="20"/>
        </w:rPr>
        <w:t>}</w:t>
      </w:r>
      <w:r>
        <w:rPr>
          <w:rStyle w:val="SpecialStringTok"/>
          <w:sz w:val="20"/>
        </w:rPr>
        <w:t xml:space="preserve"> err=</w:t>
      </w:r>
      <w:r>
        <w:rPr>
          <w:rStyle w:val="SpecialCharTok"/>
          <w:sz w:val="20"/>
        </w:rPr>
        <w:t>{</w:t>
      </w:r>
      <w:r>
        <w:rPr>
          <w:rStyle w:val="NormalTok"/>
          <w:sz w:val="20"/>
        </w:rPr>
        <w:t>stats[</w:t>
      </w:r>
      <w:r>
        <w:rPr>
          <w:rStyle w:val="StringTok"/>
          <w:sz w:val="20"/>
        </w:rPr>
        <w:t>'err'</w:t>
      </w:r>
      <w:r>
        <w:rPr>
          <w:rStyle w:val="NormalTok"/>
          <w:sz w:val="20"/>
        </w:rPr>
        <w:t>]</w:t>
      </w:r>
      <w:r>
        <w:rPr>
          <w:rStyle w:val="SpecialCharTok"/>
          <w:sz w:val="20"/>
        </w:rPr>
        <w:t>}</w:t>
      </w:r>
      <w:r>
        <w:rPr>
          <w:rStyle w:val="SpecialStringTok"/>
          <w:sz w:val="20"/>
        </w:rPr>
        <w:t>"</w:t>
      </w:r>
      <w:r>
        <w:rPr>
          <w:rStyle w:val="NormalTok"/>
          <w:sz w:val="20"/>
        </w:rPr>
        <w:t>)</w:t>
      </w:r>
      <w:r>
        <w:rPr>
          <w:sz w:val="20"/>
        </w:rPr>
        <w:br/>
      </w:r>
      <w:r>
        <w:rPr>
          <w:sz w:val="20"/>
        </w:rPr>
        <w:br/>
      </w:r>
      <w:r>
        <w:rPr>
          <w:sz w:val="20"/>
        </w:rPr>
        <w:br/>
      </w:r>
      <w:r>
        <w:rPr>
          <w:rStyle w:val="KeywordTok"/>
          <w:sz w:val="20"/>
        </w:rPr>
        <w:t>def</w:t>
      </w:r>
      <w:r>
        <w:rPr>
          <w:rStyle w:val="NormalTok"/>
          <w:sz w:val="20"/>
        </w:rPr>
        <w:t xml:space="preserve"> aggregate_winrate():</w:t>
      </w:r>
      <w:r>
        <w:rPr>
          <w:sz w:val="20"/>
        </w:rPr>
        <w:br/>
      </w:r>
      <w:r>
        <w:rPr>
          <w:rStyle w:val="NormalTok"/>
          <w:sz w:val="20"/>
        </w:rPr>
        <w:t xml:space="preserve">    </w:t>
      </w:r>
      <w:r>
        <w:rPr>
          <w:rStyle w:val="CommentTok"/>
          <w:sz w:val="20"/>
        </w:rPr>
        <w:t>"""Read the per-call log and produce the per-pair aggregate matrix."""</w:t>
      </w:r>
      <w:r>
        <w:rPr>
          <w:sz w:val="20"/>
        </w:rPr>
        <w:br/>
      </w:r>
      <w:r>
        <w:rPr>
          <w:rStyle w:val="NormalTok"/>
          <w:sz w:val="20"/>
        </w:rPr>
        <w:t xml:space="preserve">    rows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(WINRATE_LOG,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by_key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r </w:t>
      </w:r>
      <w:r>
        <w:rPr>
          <w:rStyle w:val="KeywordTok"/>
          <w:sz w:val="20"/>
        </w:rPr>
        <w:t>in</w:t>
      </w:r>
      <w:r>
        <w:rPr>
          <w:rStyle w:val="NormalTok"/>
          <w:sz w:val="20"/>
        </w:rPr>
        <w:t xml:space="preserve"> rows:</w:t>
      </w:r>
      <w:r>
        <w:rPr>
          <w:sz w:val="20"/>
        </w:rPr>
        <w:br/>
      </w:r>
      <w:r>
        <w:rPr>
          <w:rStyle w:val="NormalTok"/>
          <w:sz w:val="20"/>
        </w:rPr>
        <w:t xml:space="preserve">        by_key.setdefault((r[</w:t>
      </w:r>
      <w:r>
        <w:rPr>
          <w:rStyle w:val="StringTok"/>
          <w:sz w:val="20"/>
        </w:rPr>
        <w:t>"pair"</w:t>
      </w:r>
      <w:r>
        <w:rPr>
          <w:rStyle w:val="NormalTok"/>
          <w:sz w:val="20"/>
        </w:rPr>
        <w:t>], r[</w:t>
      </w:r>
      <w:r>
        <w:rPr>
          <w:rStyle w:val="StringTok"/>
          <w:sz w:val="20"/>
        </w:rPr>
        <w:t>"prompt_id"</w:t>
      </w:r>
      <w:r>
        <w:rPr>
          <w:rStyle w:val="NormalTok"/>
          <w:sz w:val="20"/>
        </w:rPr>
        <w:t>]), {})[r[</w:t>
      </w:r>
      <w:r>
        <w:rPr>
          <w:rStyle w:val="StringTok"/>
          <w:sz w:val="20"/>
        </w:rPr>
        <w:t>"order"</w:t>
      </w:r>
      <w:r>
        <w:rPr>
          <w:rStyle w:val="NormalTok"/>
          <w:sz w:val="20"/>
        </w:rPr>
        <w:t xml:space="preserve">]] </w:t>
      </w:r>
      <w:r>
        <w:rPr>
          <w:rStyle w:val="OperatorTok"/>
          <w:sz w:val="20"/>
        </w:rPr>
        <w:t>=</w:t>
      </w:r>
      <w:r>
        <w:rPr>
          <w:rStyle w:val="NormalTok"/>
          <w:sz w:val="20"/>
        </w:rPr>
        <w:t xml:space="preserve"> r[</w:t>
      </w:r>
      <w:r>
        <w:rPr>
          <w:rStyle w:val="StringTok"/>
          <w:sz w:val="20"/>
        </w:rPr>
        <w:t>"winner"</w:t>
      </w:r>
      <w:r>
        <w:rPr>
          <w:rStyle w:val="NormalTok"/>
          <w:sz w:val="20"/>
        </w:rPr>
        <w:t>]</w:t>
      </w:r>
      <w:r>
        <w:rPr>
          <w:sz w:val="20"/>
        </w:rPr>
        <w:br/>
      </w:r>
      <w:r>
        <w:rPr>
          <w:sz w:val="20"/>
        </w:rPr>
        <w:br/>
      </w:r>
      <w:r>
        <w:rPr>
          <w:rStyle w:val="NormalTok"/>
          <w:sz w:val="20"/>
        </w:rPr>
        <w:t xml:space="preserve">    pair_results </w:t>
      </w:r>
      <w:r>
        <w:rPr>
          <w:rStyle w:val="OperatorTok"/>
          <w:sz w:val="20"/>
        </w:rPr>
        <w:t>=</w:t>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(pair, pid), verdicts </w:t>
      </w:r>
      <w:r>
        <w:rPr>
          <w:rStyle w:val="KeywordTok"/>
          <w:sz w:val="20"/>
        </w:rPr>
        <w:t>in</w:t>
      </w:r>
      <w:r>
        <w:rPr>
          <w:rStyle w:val="NormalTok"/>
          <w:sz w:val="20"/>
        </w:rPr>
        <w:t xml:space="preserve"> by_key.items():</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len</w:t>
      </w:r>
      <w:r>
        <w:rPr>
          <w:rStyle w:val="NormalTok"/>
          <w:sz w:val="20"/>
        </w:rPr>
        <w:t xml:space="preserve">(verdicts) </w:t>
      </w:r>
      <w:r>
        <w:rPr>
          <w:rStyle w:val="OperatorTok"/>
          <w:sz w:val="20"/>
        </w:rPr>
        <w:t>&lt;</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w_ab </w:t>
      </w:r>
      <w:r>
        <w:rPr>
          <w:rStyle w:val="OperatorTok"/>
          <w:sz w:val="20"/>
        </w:rPr>
        <w:t>=</w:t>
      </w:r>
      <w:r>
        <w:rPr>
          <w:rStyle w:val="NormalTok"/>
          <w:sz w:val="20"/>
        </w:rPr>
        <w:t xml:space="preserve"> verdicts.get(</w:t>
      </w:r>
      <w:r>
        <w:rPr>
          <w:rStyle w:val="StringTok"/>
          <w:sz w:val="20"/>
        </w:rPr>
        <w:t>"ab"</w:t>
      </w:r>
      <w:r>
        <w:rPr>
          <w:rStyle w:val="NormalTok"/>
          <w:sz w:val="20"/>
        </w:rPr>
        <w:t>)</w:t>
      </w:r>
      <w:r>
        <w:rPr>
          <w:sz w:val="20"/>
        </w:rPr>
        <w:br/>
      </w:r>
      <w:r>
        <w:rPr>
          <w:rStyle w:val="NormalTok"/>
          <w:sz w:val="20"/>
        </w:rPr>
        <w:t xml:space="preserve">        w_ba </w:t>
      </w:r>
      <w:r>
        <w:rPr>
          <w:rStyle w:val="OperatorTok"/>
          <w:sz w:val="20"/>
        </w:rPr>
        <w:t>=</w:t>
      </w:r>
      <w:r>
        <w:rPr>
          <w:rStyle w:val="NormalTok"/>
          <w:sz w:val="20"/>
        </w:rPr>
        <w:t xml:space="preserve"> verdicts.get(</w:t>
      </w:r>
      <w:r>
        <w:rPr>
          <w:rStyle w:val="StringTok"/>
          <w:sz w:val="20"/>
        </w:rPr>
        <w:t>"ba"</w:t>
      </w:r>
      <w:r>
        <w:rPr>
          <w:rStyle w:val="NormalTok"/>
          <w:sz w:val="20"/>
        </w:rPr>
        <w:t>)</w:t>
      </w:r>
      <w:r>
        <w:rPr>
          <w:sz w:val="20"/>
        </w:rPr>
        <w:br/>
      </w:r>
      <w:r>
        <w:rPr>
          <w:rStyle w:val="NormalTok"/>
          <w:sz w:val="20"/>
        </w:rPr>
        <w:t xml:space="preserve">        a, b </w:t>
      </w:r>
      <w:r>
        <w:rPr>
          <w:rStyle w:val="OperatorTok"/>
          <w:sz w:val="20"/>
        </w:rPr>
        <w:t>=</w:t>
      </w:r>
      <w:r>
        <w:rPr>
          <w:rStyle w:val="NormalTok"/>
          <w:sz w:val="20"/>
        </w:rPr>
        <w:t xml:space="preserve"> pair.split(</w:t>
      </w:r>
      <w:r>
        <w:rPr>
          <w:rStyle w:val="StringTok"/>
          <w:sz w:val="20"/>
        </w:rPr>
        <w:t>"_vs_"</w:t>
      </w:r>
      <w:r>
        <w:rPr>
          <w:rStyle w:val="NormalTok"/>
          <w:sz w:val="20"/>
        </w:rPr>
        <w:t>)</w:t>
      </w:r>
      <w:r>
        <w:rPr>
          <w:sz w:val="20"/>
        </w:rPr>
        <w:br/>
      </w:r>
      <w:r>
        <w:rPr>
          <w:rStyle w:val="NormalTok"/>
          <w:sz w:val="20"/>
        </w:rPr>
        <w:t xml:space="preserve">        pair_results.setdefault(pair, {</w:t>
      </w:r>
      <w:r>
        <w:rPr>
          <w:rStyle w:val="StringTok"/>
          <w:sz w:val="20"/>
        </w:rPr>
        <w:t>"a"</w:t>
      </w:r>
      <w:r>
        <w:rPr>
          <w:rStyle w:val="NormalTok"/>
          <w:sz w:val="20"/>
        </w:rPr>
        <w:t xml:space="preserve">: a, </w:t>
      </w:r>
      <w:r>
        <w:rPr>
          <w:rStyle w:val="StringTok"/>
          <w:sz w:val="20"/>
        </w:rPr>
        <w:t>"b"</w:t>
      </w:r>
      <w:r>
        <w:rPr>
          <w:rStyle w:val="NormalTok"/>
          <w:sz w:val="20"/>
        </w:rPr>
        <w:t xml:space="preserve">: b, </w:t>
      </w:r>
      <w:r>
        <w:rPr>
          <w:rStyle w:val="StringTok"/>
          <w:sz w:val="20"/>
        </w:rPr>
        <w:t>"wins_a"</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w:t>
      </w:r>
      <w:r>
        <w:rPr>
          <w:rStyle w:val="StringTok"/>
          <w:sz w:val="20"/>
        </w:rPr>
        <w:t>"wins_b"</w:t>
      </w:r>
      <w:r>
        <w:rPr>
          <w:rStyle w:val="NormalTok"/>
          <w:sz w:val="20"/>
        </w:rPr>
        <w:t xml:space="preserve">: </w:t>
      </w:r>
      <w:r>
        <w:rPr>
          <w:rStyle w:val="DecValTok"/>
          <w:sz w:val="20"/>
        </w:rPr>
        <w:t>0</w:t>
      </w:r>
      <w:r>
        <w:rPr>
          <w:rStyle w:val="NormalTok"/>
          <w:sz w:val="20"/>
        </w:rPr>
        <w:t xml:space="preserve">, </w:t>
      </w:r>
      <w:r>
        <w:rPr>
          <w:rStyle w:val="StringTok"/>
          <w:sz w:val="20"/>
        </w:rPr>
        <w:t>"inconsistent"</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w:t>
      </w:r>
      <w:r>
        <w:rPr>
          <w:rStyle w:val="StringTok"/>
          <w:sz w:val="20"/>
        </w:rPr>
        <w:t>"total"</w:t>
      </w:r>
      <w:r>
        <w:rPr>
          <w:rStyle w:val="NormalTok"/>
          <w:sz w:val="20"/>
        </w:rPr>
        <w:t xml:space="preserve">: </w:t>
      </w:r>
      <w:r>
        <w:rPr>
          <w:rStyle w:val="DecValTok"/>
          <w:sz w:val="20"/>
        </w:rPr>
        <w:t>0</w:t>
      </w:r>
      <w:r>
        <w:rPr>
          <w:rStyle w:val="NormalTok"/>
          <w:sz w:val="20"/>
        </w:rPr>
        <w:t>})</w:t>
      </w:r>
      <w:r>
        <w:rPr>
          <w:sz w:val="20"/>
        </w:rPr>
        <w:br/>
      </w:r>
      <w:r>
        <w:rPr>
          <w:rStyle w:val="NormalTok"/>
          <w:sz w:val="20"/>
        </w:rPr>
        <w:t xml:space="preserve">        d </w:t>
      </w:r>
      <w:r>
        <w:rPr>
          <w:rStyle w:val="OperatorTok"/>
          <w:sz w:val="20"/>
        </w:rPr>
        <w:t>=</w:t>
      </w:r>
      <w:r>
        <w:rPr>
          <w:rStyle w:val="NormalTok"/>
          <w:sz w:val="20"/>
        </w:rPr>
        <w:t xml:space="preserve"> pair_results[pair]</w:t>
      </w:r>
      <w:r>
        <w:rPr>
          <w:sz w:val="20"/>
        </w:rPr>
        <w:br/>
      </w:r>
      <w:r>
        <w:rPr>
          <w:rStyle w:val="NormalTok"/>
          <w:sz w:val="20"/>
        </w:rPr>
        <w:t xml:space="preserve">        d[</w:t>
      </w:r>
      <w:r>
        <w:rPr>
          <w:rStyle w:val="StringTok"/>
          <w:sz w:val="20"/>
        </w:rPr>
        <w:t>"total"</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if</w:t>
      </w:r>
      <w:r>
        <w:rPr>
          <w:rStyle w:val="NormalTok"/>
          <w:sz w:val="20"/>
        </w:rPr>
        <w:t xml:space="preserve"> w_ab </w:t>
      </w:r>
      <w:r>
        <w:rPr>
          <w:rStyle w:val="OperatorTok"/>
          <w:sz w:val="20"/>
        </w:rPr>
        <w:t>==</w:t>
      </w:r>
      <w:r>
        <w:rPr>
          <w:rStyle w:val="NormalTok"/>
          <w:sz w:val="20"/>
        </w:rPr>
        <w:t xml:space="preserve"> w_ba </w:t>
      </w:r>
      <w:r>
        <w:rPr>
          <w:rStyle w:val="KeywordTok"/>
          <w:sz w:val="20"/>
        </w:rPr>
        <w:t>and</w:t>
      </w:r>
      <w:r>
        <w:rPr>
          <w:rStyle w:val="NormalTok"/>
          <w:sz w:val="20"/>
        </w:rPr>
        <w:t xml:space="preserve"> w_ab </w:t>
      </w:r>
      <w:r>
        <w:rPr>
          <w:rStyle w:val="KeywordTok"/>
          <w:sz w:val="20"/>
        </w:rPr>
        <w:t>is</w:t>
      </w:r>
      <w:r>
        <w:rPr>
          <w:rStyle w:val="NormalTok"/>
          <w:sz w:val="20"/>
        </w:rPr>
        <w:t xml:space="preserve"> </w:t>
      </w:r>
      <w:r>
        <w:rPr>
          <w:rStyle w:val="KeywordTok"/>
          <w:sz w:val="20"/>
        </w:rPr>
        <w:t>not</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if</w:t>
      </w:r>
      <w:r>
        <w:rPr>
          <w:rStyle w:val="NormalTok"/>
          <w:sz w:val="20"/>
        </w:rPr>
        <w:t xml:space="preserve"> w_ab </w:t>
      </w:r>
      <w:r>
        <w:rPr>
          <w:rStyle w:val="OperatorTok"/>
          <w:sz w:val="20"/>
        </w:rPr>
        <w:t>==</w:t>
      </w:r>
      <w:r>
        <w:rPr>
          <w:rStyle w:val="NormalTok"/>
          <w:sz w:val="20"/>
        </w:rPr>
        <w:t xml:space="preserve"> a:</w:t>
      </w:r>
      <w:r>
        <w:rPr>
          <w:sz w:val="20"/>
        </w:rPr>
        <w:br/>
      </w:r>
      <w:r>
        <w:rPr>
          <w:rStyle w:val="NormalTok"/>
          <w:sz w:val="20"/>
        </w:rPr>
        <w:t xml:space="preserve">                d[</w:t>
      </w:r>
      <w:r>
        <w:rPr>
          <w:rStyle w:val="StringTok"/>
          <w:sz w:val="20"/>
        </w:rPr>
        <w:t>"wins_a"</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elif</w:t>
      </w:r>
      <w:r>
        <w:rPr>
          <w:rStyle w:val="NormalTok"/>
          <w:sz w:val="20"/>
        </w:rPr>
        <w:t xml:space="preserve"> w_ab </w:t>
      </w:r>
      <w:r>
        <w:rPr>
          <w:rStyle w:val="OperatorTok"/>
          <w:sz w:val="20"/>
        </w:rPr>
        <w:t>==</w:t>
      </w:r>
      <w:r>
        <w:rPr>
          <w:rStyle w:val="NormalTok"/>
          <w:sz w:val="20"/>
        </w:rPr>
        <w:t xml:space="preserve"> b:</w:t>
      </w:r>
      <w:r>
        <w:rPr>
          <w:sz w:val="20"/>
        </w:rPr>
        <w:br/>
      </w:r>
      <w:r>
        <w:rPr>
          <w:rStyle w:val="NormalTok"/>
          <w:sz w:val="20"/>
        </w:rPr>
        <w:t xml:space="preserve">                d[</w:t>
      </w:r>
      <w:r>
        <w:rPr>
          <w:rStyle w:val="StringTok"/>
          <w:sz w:val="20"/>
        </w:rPr>
        <w:t>"wins_b"</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        </w:t>
      </w:r>
      <w:r>
        <w:rPr>
          <w:rStyle w:val="ControlFlowTok"/>
          <w:sz w:val="20"/>
        </w:rPr>
        <w:t>else</w:t>
      </w:r>
      <w:r>
        <w:rPr>
          <w:rStyle w:val="NormalTok"/>
          <w:sz w:val="20"/>
        </w:rPr>
        <w:t>:</w:t>
      </w:r>
      <w:r>
        <w:rPr>
          <w:sz w:val="20"/>
        </w:rPr>
        <w:br/>
      </w:r>
      <w:r>
        <w:rPr>
          <w:rStyle w:val="NormalTok"/>
          <w:sz w:val="20"/>
        </w:rPr>
        <w:t xml:space="preserve">            d[</w:t>
      </w:r>
      <w:r>
        <w:rPr>
          <w:rStyle w:val="StringTok"/>
          <w:sz w:val="20"/>
        </w:rPr>
        <w:t>"inconsistent"</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sz w:val="20"/>
        </w:rPr>
        <w:br/>
      </w:r>
      <w:r>
        <w:rPr>
          <w:rStyle w:val="NormalTok"/>
          <w:sz w:val="20"/>
        </w:rPr>
        <w:t xml:space="preserve">    </w:t>
      </w:r>
      <w:r>
        <w:rPr>
          <w:rStyle w:val="ControlFlowTok"/>
          <w:sz w:val="20"/>
        </w:rPr>
        <w:t>for</w:t>
      </w:r>
      <w:r>
        <w:rPr>
          <w:rStyle w:val="NormalTok"/>
          <w:sz w:val="20"/>
        </w:rPr>
        <w:t xml:space="preserve"> d </w:t>
      </w:r>
      <w:r>
        <w:rPr>
          <w:rStyle w:val="KeywordTok"/>
          <w:sz w:val="20"/>
        </w:rPr>
        <w:t>in</w:t>
      </w:r>
      <w:r>
        <w:rPr>
          <w:rStyle w:val="NormalTok"/>
          <w:sz w:val="20"/>
        </w:rPr>
        <w:t xml:space="preserve"> pair_results.values():</w:t>
      </w:r>
      <w:r>
        <w:rPr>
          <w:sz w:val="20"/>
        </w:rPr>
        <w:br/>
      </w:r>
      <w:r>
        <w:rPr>
          <w:rStyle w:val="NormalTok"/>
          <w:sz w:val="20"/>
        </w:rPr>
        <w:t xml:space="preserve">        consistent </w:t>
      </w:r>
      <w:r>
        <w:rPr>
          <w:rStyle w:val="OperatorTok"/>
          <w:sz w:val="20"/>
        </w:rPr>
        <w:t>=</w:t>
      </w:r>
      <w:r>
        <w:rPr>
          <w:rStyle w:val="NormalTok"/>
          <w:sz w:val="20"/>
        </w:rPr>
        <w:t xml:space="preserve"> d[</w:t>
      </w:r>
      <w:r>
        <w:rPr>
          <w:rStyle w:val="StringTok"/>
          <w:sz w:val="20"/>
        </w:rPr>
        <w:t>"wins_a"</w:t>
      </w:r>
      <w:r>
        <w:rPr>
          <w:rStyle w:val="NormalTok"/>
          <w:sz w:val="20"/>
        </w:rPr>
        <w:t xml:space="preserve">] </w:t>
      </w:r>
      <w:r>
        <w:rPr>
          <w:rStyle w:val="OperatorTok"/>
          <w:sz w:val="20"/>
        </w:rPr>
        <w:t>+</w:t>
      </w:r>
      <w:r>
        <w:rPr>
          <w:rStyle w:val="NormalTok"/>
          <w:sz w:val="20"/>
        </w:rPr>
        <w:t xml:space="preserve"> d[</w:t>
      </w:r>
      <w:r>
        <w:rPr>
          <w:rStyle w:val="StringTok"/>
          <w:sz w:val="20"/>
        </w:rPr>
        <w:t>"wins_b"</w:t>
      </w:r>
      <w:r>
        <w:rPr>
          <w:rStyle w:val="NormalTok"/>
          <w:sz w:val="20"/>
        </w:rPr>
        <w:t>]</w:t>
      </w:r>
      <w:r>
        <w:rPr>
          <w:sz w:val="20"/>
        </w:rPr>
        <w:br/>
      </w:r>
      <w:r>
        <w:rPr>
          <w:rStyle w:val="NormalTok"/>
          <w:sz w:val="20"/>
        </w:rPr>
        <w:t xml:space="preserve">        d[</w:t>
      </w:r>
      <w:r>
        <w:rPr>
          <w:rStyle w:val="StringTok"/>
          <w:sz w:val="20"/>
        </w:rPr>
        <w:t>"winrate_a"</w:t>
      </w:r>
      <w:r>
        <w:rPr>
          <w:rStyle w:val="NormalTok"/>
          <w:sz w:val="20"/>
        </w:rPr>
        <w:t xml:space="preserve">] </w:t>
      </w:r>
      <w:r>
        <w:rPr>
          <w:rStyle w:val="OperatorTok"/>
          <w:sz w:val="20"/>
        </w:rPr>
        <w:t>=</w:t>
      </w:r>
      <w:r>
        <w:rPr>
          <w:rStyle w:val="NormalTok"/>
          <w:sz w:val="20"/>
        </w:rPr>
        <w:t xml:space="preserve"> </w:t>
      </w:r>
      <w:r>
        <w:rPr>
          <w:rStyle w:val="BuiltInTok"/>
          <w:sz w:val="20"/>
        </w:rPr>
        <w:t>round</w:t>
      </w:r>
      <w:r>
        <w:rPr>
          <w:rStyle w:val="NormalTok"/>
          <w:sz w:val="20"/>
        </w:rPr>
        <w:t>(d[</w:t>
      </w:r>
      <w:r>
        <w:rPr>
          <w:rStyle w:val="StringTok"/>
          <w:sz w:val="20"/>
        </w:rPr>
        <w:t>"wins_a"</w:t>
      </w:r>
      <w:r>
        <w:rPr>
          <w:rStyle w:val="NormalTok"/>
          <w:sz w:val="20"/>
        </w:rPr>
        <w:t xml:space="preserve">] </w:t>
      </w:r>
      <w:r>
        <w:rPr>
          <w:rStyle w:val="OperatorTok"/>
          <w:sz w:val="20"/>
        </w:rPr>
        <w:t>/</w:t>
      </w:r>
      <w:r>
        <w:rPr>
          <w:rStyle w:val="NormalTok"/>
          <w:sz w:val="20"/>
        </w:rPr>
        <w:t xml:space="preserve"> consistent, </w:t>
      </w:r>
      <w:r>
        <w:rPr>
          <w:rStyle w:val="DecValTok"/>
          <w:sz w:val="20"/>
        </w:rPr>
        <w:t>3</w:t>
      </w:r>
      <w:r>
        <w:rPr>
          <w:rStyle w:val="NormalTok"/>
          <w:sz w:val="20"/>
        </w:rPr>
        <w:t xml:space="preserve">) </w:t>
      </w:r>
      <w:r>
        <w:rPr>
          <w:rStyle w:val="ControlFlowTok"/>
          <w:sz w:val="20"/>
        </w:rPr>
        <w:t>if</w:t>
      </w:r>
      <w:r>
        <w:rPr>
          <w:rStyle w:val="NormalTok"/>
          <w:sz w:val="20"/>
        </w:rPr>
        <w:t xml:space="preserve"> consistent </w:t>
      </w:r>
      <w:r>
        <w:rPr>
          <w:rStyle w:val="ControlFlowTok"/>
          <w:sz w:val="20"/>
        </w:rPr>
        <w:t>else</w:t>
      </w:r>
      <w:r>
        <w:rPr>
          <w:rStyle w:val="NormalTok"/>
          <w:sz w:val="20"/>
        </w:rPr>
        <w:t xml:space="preserve"> </w:t>
      </w:r>
      <w:r>
        <w:rPr>
          <w:rStyle w:val="VariableTok"/>
          <w:sz w:val="20"/>
        </w:rPr>
        <w:t>None</w:t>
      </w:r>
      <w:r>
        <w:rPr>
          <w:sz w:val="20"/>
        </w:rPr>
        <w:br/>
      </w:r>
      <w:r>
        <w:rPr>
          <w:rStyle w:val="NormalTok"/>
          <w:sz w:val="20"/>
        </w:rPr>
        <w:t xml:space="preserve">        d[</w:t>
      </w:r>
      <w:r>
        <w:rPr>
          <w:rStyle w:val="StringTok"/>
          <w:sz w:val="20"/>
        </w:rPr>
        <w:t>"winrate_b"</w:t>
      </w:r>
      <w:r>
        <w:rPr>
          <w:rStyle w:val="NormalTok"/>
          <w:sz w:val="20"/>
        </w:rPr>
        <w:t xml:space="preserve">] </w:t>
      </w:r>
      <w:r>
        <w:rPr>
          <w:rStyle w:val="OperatorTok"/>
          <w:sz w:val="20"/>
        </w:rPr>
        <w:t>=</w:t>
      </w:r>
      <w:r>
        <w:rPr>
          <w:rStyle w:val="NormalTok"/>
          <w:sz w:val="20"/>
        </w:rPr>
        <w:t xml:space="preserve"> </w:t>
      </w:r>
      <w:r>
        <w:rPr>
          <w:rStyle w:val="BuiltInTok"/>
          <w:sz w:val="20"/>
        </w:rPr>
        <w:t>round</w:t>
      </w:r>
      <w:r>
        <w:rPr>
          <w:rStyle w:val="NormalTok"/>
          <w:sz w:val="20"/>
        </w:rPr>
        <w:t>(d[</w:t>
      </w:r>
      <w:r>
        <w:rPr>
          <w:rStyle w:val="StringTok"/>
          <w:sz w:val="20"/>
        </w:rPr>
        <w:t>"wins_b"</w:t>
      </w:r>
      <w:r>
        <w:rPr>
          <w:rStyle w:val="NormalTok"/>
          <w:sz w:val="20"/>
        </w:rPr>
        <w:t xml:space="preserve">] </w:t>
      </w:r>
      <w:r>
        <w:rPr>
          <w:rStyle w:val="OperatorTok"/>
          <w:sz w:val="20"/>
        </w:rPr>
        <w:t>/</w:t>
      </w:r>
      <w:r>
        <w:rPr>
          <w:rStyle w:val="NormalTok"/>
          <w:sz w:val="20"/>
        </w:rPr>
        <w:t xml:space="preserve"> consistent, </w:t>
      </w:r>
      <w:r>
        <w:rPr>
          <w:rStyle w:val="DecValTok"/>
          <w:sz w:val="20"/>
        </w:rPr>
        <w:t>3</w:t>
      </w:r>
      <w:r>
        <w:rPr>
          <w:rStyle w:val="NormalTok"/>
          <w:sz w:val="20"/>
        </w:rPr>
        <w:t xml:space="preserve">) </w:t>
      </w:r>
      <w:r>
        <w:rPr>
          <w:rStyle w:val="ControlFlowTok"/>
          <w:sz w:val="20"/>
        </w:rPr>
        <w:t>if</w:t>
      </w:r>
      <w:r>
        <w:rPr>
          <w:rStyle w:val="NormalTok"/>
          <w:sz w:val="20"/>
        </w:rPr>
        <w:t xml:space="preserve"> consistent </w:t>
      </w:r>
      <w:r>
        <w:rPr>
          <w:rStyle w:val="ControlFlowTok"/>
          <w:sz w:val="20"/>
        </w:rPr>
        <w:t>else</w:t>
      </w:r>
      <w:r>
        <w:rPr>
          <w:rStyle w:val="NormalTok"/>
          <w:sz w:val="20"/>
        </w:rPr>
        <w:t xml:space="preserve"> </w:t>
      </w:r>
      <w:r>
        <w:rPr>
          <w:rStyle w:val="VariableTok"/>
          <w:sz w:val="20"/>
        </w:rPr>
        <w:t>None</w:t>
      </w:r>
      <w:r>
        <w:rPr>
          <w:sz w:val="20"/>
        </w:rPr>
        <w:br/>
      </w:r>
      <w:r>
        <w:rPr>
          <w:rStyle w:val="NormalTok"/>
          <w:sz w:val="20"/>
        </w:rPr>
        <w:t xml:space="preserve">        d[</w:t>
      </w:r>
      <w:r>
        <w:rPr>
          <w:rStyle w:val="StringTok"/>
          <w:sz w:val="20"/>
        </w:rPr>
        <w:t>"agreement_rate"</w:t>
      </w:r>
      <w:r>
        <w:rPr>
          <w:rStyle w:val="NormalTok"/>
          <w:sz w:val="20"/>
        </w:rPr>
        <w:t xml:space="preserve">] </w:t>
      </w:r>
      <w:r>
        <w:rPr>
          <w:rStyle w:val="OperatorTok"/>
          <w:sz w:val="20"/>
        </w:rPr>
        <w:t>=</w:t>
      </w:r>
      <w:r>
        <w:rPr>
          <w:rStyle w:val="NormalTok"/>
          <w:sz w:val="20"/>
        </w:rPr>
        <w:t xml:space="preserve"> </w:t>
      </w:r>
      <w:r>
        <w:rPr>
          <w:rStyle w:val="BuiltInTok"/>
          <w:sz w:val="20"/>
        </w:rPr>
        <w:t>round</w:t>
      </w:r>
      <w:r>
        <w:rPr>
          <w:rStyle w:val="NormalTok"/>
          <w:sz w:val="20"/>
        </w:rPr>
        <w:t xml:space="preserve">(consistent </w:t>
      </w:r>
      <w:r>
        <w:rPr>
          <w:rStyle w:val="OperatorTok"/>
          <w:sz w:val="20"/>
        </w:rPr>
        <w:t>/</w:t>
      </w:r>
      <w:r>
        <w:rPr>
          <w:rStyle w:val="NormalTok"/>
          <w:sz w:val="20"/>
        </w:rPr>
        <w:t xml:space="preserve"> d[</w:t>
      </w:r>
      <w:r>
        <w:rPr>
          <w:rStyle w:val="StringTok"/>
          <w:sz w:val="20"/>
        </w:rPr>
        <w:t>"total"</w:t>
      </w:r>
      <w:r>
        <w:rPr>
          <w:rStyle w:val="NormalTok"/>
          <w:sz w:val="20"/>
        </w:rPr>
        <w:t xml:space="preserve">], </w:t>
      </w:r>
      <w:r>
        <w:rPr>
          <w:rStyle w:val="DecValTok"/>
          <w:sz w:val="20"/>
        </w:rPr>
        <w:t>3</w:t>
      </w:r>
      <w:r>
        <w:rPr>
          <w:rStyle w:val="NormalTok"/>
          <w:sz w:val="20"/>
        </w:rPr>
        <w:t xml:space="preserve">) </w:t>
      </w:r>
      <w:r>
        <w:rPr>
          <w:rStyle w:val="ControlFlowTok"/>
          <w:sz w:val="20"/>
        </w:rPr>
        <w:t>if</w:t>
      </w:r>
      <w:r>
        <w:rPr>
          <w:rStyle w:val="NormalTok"/>
          <w:sz w:val="20"/>
        </w:rPr>
        <w:t xml:space="preserve"> d[</w:t>
      </w:r>
      <w:r>
        <w:rPr>
          <w:rStyle w:val="StringTok"/>
          <w:sz w:val="20"/>
        </w:rPr>
        <w:t>"total"</w:t>
      </w:r>
      <w:r>
        <w:rPr>
          <w:rStyle w:val="NormalTok"/>
          <w:sz w:val="20"/>
        </w:rPr>
        <w:t xml:space="preserve">] </w:t>
      </w:r>
      <w:r>
        <w:rPr>
          <w:rStyle w:val="ControlFlowTok"/>
          <w:sz w:val="20"/>
        </w:rPr>
        <w:t>else</w:t>
      </w:r>
      <w:r>
        <w:rPr>
          <w:rStyle w:val="NormalTok"/>
          <w:sz w:val="20"/>
        </w:rPr>
        <w:t xml:space="preserve"> </w:t>
      </w:r>
      <w:r>
        <w:rPr>
          <w:rStyle w:val="VariableTok"/>
          <w:sz w:val="20"/>
        </w:rPr>
        <w:t>None</w:t>
      </w:r>
      <w:r>
        <w:rPr>
          <w:sz w:val="20"/>
        </w:rPr>
        <w:br/>
      </w:r>
      <w:r>
        <w:rPr>
          <w:sz w:val="20"/>
        </w:rPr>
        <w:br/>
      </w:r>
      <w:r>
        <w:rPr>
          <w:rStyle w:val="NormalTok"/>
          <w:sz w:val="20"/>
        </w:rPr>
        <w:t xml:space="preserve">    WINRATE_OUT.write_text(json.dumps(pair_results, indent</w:t>
      </w:r>
      <w:r>
        <w:rPr>
          <w:rStyle w:val="OperatorTok"/>
          <w:sz w:val="20"/>
        </w:rPr>
        <w:t>=</w:t>
      </w:r>
      <w:r>
        <w:rPr>
          <w:rStyle w:val="DecValTok"/>
          <w:sz w:val="20"/>
        </w:rPr>
        <w:t>1</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xml:space="preserve">Wrote </w:t>
      </w:r>
      <w:r>
        <w:rPr>
          <w:rStyle w:val="SpecialCharTok"/>
          <w:sz w:val="20"/>
        </w:rPr>
        <w:t>{</w:t>
      </w:r>
      <w:r>
        <w:rPr>
          <w:rStyle w:val="NormalTok"/>
          <w:sz w:val="20"/>
        </w:rPr>
        <w:t>WINRATE_OUT</w:t>
      </w:r>
      <w:r>
        <w:rPr>
          <w:rStyle w:val="SpecialCharTok"/>
          <w:sz w:val="20"/>
        </w:rPr>
        <w:t>.</w:t>
      </w:r>
      <w:r>
        <w:rPr>
          <w:rStyle w:val="NormalTok"/>
          <w:sz w:val="20"/>
        </w:rPr>
        <w:t>relative_to(PROJECT_ROOT)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CharTok"/>
          <w:sz w:val="20"/>
        </w:rPr>
        <w:t>\n</w:t>
      </w:r>
      <w:r>
        <w:rPr>
          <w:rStyle w:val="StringTok"/>
          <w:sz w:val="20"/>
        </w:rPr>
        <w:t>--- pair-by-pair win rates ---"</w:t>
      </w:r>
      <w:r>
        <w:rPr>
          <w:rStyle w:val="NormalTok"/>
          <w:sz w:val="20"/>
        </w:rPr>
        <w:t>)</w:t>
      </w:r>
      <w:r>
        <w:rPr>
          <w:sz w:val="20"/>
        </w:rPr>
        <w:br/>
      </w:r>
      <w:r>
        <w:rPr>
          <w:rStyle w:val="NormalTok"/>
          <w:sz w:val="20"/>
        </w:rPr>
        <w:lastRenderedPageBreak/>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StringTok"/>
          <w:sz w:val="20"/>
        </w:rPr>
        <w:t>'pair'</w:t>
      </w:r>
      <w:r>
        <w:rPr>
          <w:rStyle w:val="SpecialCharTok"/>
          <w:sz w:val="20"/>
        </w:rPr>
        <w:t>:24s}</w:t>
      </w:r>
      <w:r>
        <w:rPr>
          <w:rStyle w:val="SpecialStringTok"/>
          <w:sz w:val="20"/>
        </w:rPr>
        <w:t xml:space="preserve"> </w:t>
      </w:r>
      <w:r>
        <w:rPr>
          <w:rStyle w:val="SpecialCharTok"/>
          <w:sz w:val="20"/>
        </w:rPr>
        <w:t>{</w:t>
      </w:r>
      <w:r>
        <w:rPr>
          <w:rStyle w:val="StringTok"/>
          <w:sz w:val="20"/>
        </w:rPr>
        <w:t>'wins_a'</w:t>
      </w:r>
      <w:r>
        <w:rPr>
          <w:rStyle w:val="SpecialCharTok"/>
          <w:sz w:val="20"/>
        </w:rPr>
        <w:t>:&gt;6s}</w:t>
      </w:r>
      <w:r>
        <w:rPr>
          <w:rStyle w:val="SpecialStringTok"/>
          <w:sz w:val="20"/>
        </w:rPr>
        <w:t xml:space="preserve"> </w:t>
      </w:r>
      <w:r>
        <w:rPr>
          <w:rStyle w:val="SpecialCharTok"/>
          <w:sz w:val="20"/>
        </w:rPr>
        <w:t>{</w:t>
      </w:r>
      <w:r>
        <w:rPr>
          <w:rStyle w:val="StringTok"/>
          <w:sz w:val="20"/>
        </w:rPr>
        <w:t>'wins_b'</w:t>
      </w:r>
      <w:r>
        <w:rPr>
          <w:rStyle w:val="SpecialCharTok"/>
          <w:sz w:val="20"/>
        </w:rPr>
        <w:t>:&gt;6s}</w:t>
      </w:r>
      <w:r>
        <w:rPr>
          <w:rStyle w:val="SpecialStringTok"/>
          <w:sz w:val="20"/>
        </w:rPr>
        <w:t xml:space="preserve"> </w:t>
      </w:r>
      <w:r>
        <w:rPr>
          <w:rStyle w:val="SpecialCharTok"/>
          <w:sz w:val="20"/>
        </w:rPr>
        <w:t>{</w:t>
      </w:r>
      <w:r>
        <w:rPr>
          <w:rStyle w:val="StringTok"/>
          <w:sz w:val="20"/>
        </w:rPr>
        <w:t>'incons'</w:t>
      </w:r>
      <w:r>
        <w:rPr>
          <w:rStyle w:val="SpecialCharTok"/>
          <w:sz w:val="20"/>
        </w:rPr>
        <w:t>:&gt;6s}</w:t>
      </w:r>
      <w:r>
        <w:rPr>
          <w:rStyle w:val="SpecialString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StringTok"/>
          <w:sz w:val="20"/>
        </w:rPr>
        <w:t>'wr(a)'</w:t>
      </w:r>
      <w:r>
        <w:rPr>
          <w:rStyle w:val="SpecialCharTok"/>
          <w:sz w:val="20"/>
        </w:rPr>
        <w:t>:&gt;6s}</w:t>
      </w:r>
      <w:r>
        <w:rPr>
          <w:rStyle w:val="SpecialStringTok"/>
          <w:sz w:val="20"/>
        </w:rPr>
        <w:t xml:space="preserve"> </w:t>
      </w:r>
      <w:r>
        <w:rPr>
          <w:rStyle w:val="SpecialCharTok"/>
          <w:sz w:val="20"/>
        </w:rPr>
        <w:t>{</w:t>
      </w:r>
      <w:r>
        <w:rPr>
          <w:rStyle w:val="StringTok"/>
          <w:sz w:val="20"/>
        </w:rPr>
        <w:t>'wr(b)'</w:t>
      </w:r>
      <w:r>
        <w:rPr>
          <w:rStyle w:val="SpecialCharTok"/>
          <w:sz w:val="20"/>
        </w:rPr>
        <w:t>:&gt;6s}</w:t>
      </w:r>
      <w:r>
        <w:rPr>
          <w:rStyle w:val="SpecialStringTok"/>
          <w:sz w:val="20"/>
        </w:rPr>
        <w:t xml:space="preserve"> </w:t>
      </w:r>
      <w:r>
        <w:rPr>
          <w:rStyle w:val="SpecialCharTok"/>
          <w:sz w:val="20"/>
        </w:rPr>
        <w:t>{</w:t>
      </w:r>
      <w:r>
        <w:rPr>
          <w:rStyle w:val="StringTok"/>
          <w:sz w:val="20"/>
        </w:rPr>
        <w:t>'agree'</w:t>
      </w:r>
      <w:r>
        <w:rPr>
          <w:rStyle w:val="SpecialCharTok"/>
          <w:sz w:val="20"/>
        </w:rPr>
        <w:t>:&gt;6s}</w:t>
      </w:r>
      <w:r>
        <w:rPr>
          <w:rStyle w:val="SpecialStringTok"/>
          <w:sz w:val="20"/>
        </w:rPr>
        <w:t>"</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pair, d </w:t>
      </w:r>
      <w:r>
        <w:rPr>
          <w:rStyle w:val="KeywordTok"/>
          <w:sz w:val="20"/>
        </w:rPr>
        <w:t>in</w:t>
      </w:r>
      <w:r>
        <w:rPr>
          <w:rStyle w:val="NormalTok"/>
          <w:sz w:val="20"/>
        </w:rPr>
        <w:t xml:space="preserve"> pair_results.items():</w:t>
      </w:r>
      <w:r>
        <w:rPr>
          <w:sz w:val="20"/>
        </w:rPr>
        <w:br/>
      </w:r>
      <w:r>
        <w:rPr>
          <w:rStyle w:val="NormalTok"/>
          <w:sz w:val="20"/>
        </w:rPr>
        <w:t xml:space="preserve">        wr_a </w:t>
      </w:r>
      <w:r>
        <w:rPr>
          <w:rStyle w:val="OperatorTok"/>
          <w:sz w:val="20"/>
        </w:rPr>
        <w:t>=</w:t>
      </w:r>
      <w:r>
        <w:rPr>
          <w:rStyle w:val="NormalTok"/>
          <w:sz w:val="20"/>
        </w:rPr>
        <w:t xml:space="preserve"> </w:t>
      </w:r>
      <w:r>
        <w:rPr>
          <w:rStyle w:val="StringTok"/>
          <w:sz w:val="20"/>
        </w:rPr>
        <w:t>"n/a"</w:t>
      </w:r>
      <w:r>
        <w:rPr>
          <w:rStyle w:val="NormalTok"/>
          <w:sz w:val="20"/>
        </w:rPr>
        <w:t xml:space="preserve"> </w:t>
      </w:r>
      <w:r>
        <w:rPr>
          <w:rStyle w:val="ControlFlowTok"/>
          <w:sz w:val="20"/>
        </w:rPr>
        <w:t>if</w:t>
      </w:r>
      <w:r>
        <w:rPr>
          <w:rStyle w:val="NormalTok"/>
          <w:sz w:val="20"/>
        </w:rPr>
        <w:t xml:space="preserve"> d[</w:t>
      </w:r>
      <w:r>
        <w:rPr>
          <w:rStyle w:val="StringTok"/>
          <w:sz w:val="20"/>
        </w:rPr>
        <w:t>"winrate_a"</w:t>
      </w:r>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ControlFlowTok"/>
          <w:sz w:val="20"/>
        </w:rPr>
        <w:t>else</w:t>
      </w:r>
      <w:r>
        <w:rPr>
          <w:rStyle w:val="NormalTok"/>
          <w:sz w:val="20"/>
        </w:rPr>
        <w:t xml:space="preserve"> </w:t>
      </w:r>
      <w:r>
        <w:rPr>
          <w:rStyle w:val="SpecialStringTok"/>
          <w:sz w:val="20"/>
        </w:rPr>
        <w:t>f"</w:t>
      </w:r>
      <w:r>
        <w:rPr>
          <w:rStyle w:val="SpecialCharTok"/>
          <w:sz w:val="20"/>
        </w:rPr>
        <w:t>{</w:t>
      </w:r>
      <w:r>
        <w:rPr>
          <w:rStyle w:val="NormalTok"/>
          <w:sz w:val="20"/>
        </w:rPr>
        <w:t>d[</w:t>
      </w:r>
      <w:r>
        <w:rPr>
          <w:rStyle w:val="StringTok"/>
          <w:sz w:val="20"/>
        </w:rPr>
        <w:t>'winrate_a'</w:t>
      </w:r>
      <w:r>
        <w:rPr>
          <w:rStyle w:val="NormalTok"/>
          <w:sz w:val="20"/>
        </w:rPr>
        <w:t>]</w:t>
      </w:r>
      <w:r>
        <w:rPr>
          <w:rStyle w:val="SpecialCharTok"/>
          <w:sz w:val="20"/>
        </w:rPr>
        <w:t>:.2f}</w:t>
      </w:r>
      <w:r>
        <w:rPr>
          <w:rStyle w:val="SpecialStringTok"/>
          <w:sz w:val="20"/>
        </w:rPr>
        <w:t>"</w:t>
      </w:r>
      <w:r>
        <w:rPr>
          <w:sz w:val="20"/>
        </w:rPr>
        <w:br/>
      </w:r>
      <w:r>
        <w:rPr>
          <w:rStyle w:val="NormalTok"/>
          <w:sz w:val="20"/>
        </w:rPr>
        <w:t xml:space="preserve">        wr_b </w:t>
      </w:r>
      <w:r>
        <w:rPr>
          <w:rStyle w:val="OperatorTok"/>
          <w:sz w:val="20"/>
        </w:rPr>
        <w:t>=</w:t>
      </w:r>
      <w:r>
        <w:rPr>
          <w:rStyle w:val="NormalTok"/>
          <w:sz w:val="20"/>
        </w:rPr>
        <w:t xml:space="preserve"> </w:t>
      </w:r>
      <w:r>
        <w:rPr>
          <w:rStyle w:val="StringTok"/>
          <w:sz w:val="20"/>
        </w:rPr>
        <w:t>"n/a"</w:t>
      </w:r>
      <w:r>
        <w:rPr>
          <w:rStyle w:val="NormalTok"/>
          <w:sz w:val="20"/>
        </w:rPr>
        <w:t xml:space="preserve"> </w:t>
      </w:r>
      <w:r>
        <w:rPr>
          <w:rStyle w:val="ControlFlowTok"/>
          <w:sz w:val="20"/>
        </w:rPr>
        <w:t>if</w:t>
      </w:r>
      <w:r>
        <w:rPr>
          <w:rStyle w:val="NormalTok"/>
          <w:sz w:val="20"/>
        </w:rPr>
        <w:t xml:space="preserve"> d[</w:t>
      </w:r>
      <w:r>
        <w:rPr>
          <w:rStyle w:val="StringTok"/>
          <w:sz w:val="20"/>
        </w:rPr>
        <w:t>"winrate_b"</w:t>
      </w:r>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ControlFlowTok"/>
          <w:sz w:val="20"/>
        </w:rPr>
        <w:t>else</w:t>
      </w:r>
      <w:r>
        <w:rPr>
          <w:rStyle w:val="NormalTok"/>
          <w:sz w:val="20"/>
        </w:rPr>
        <w:t xml:space="preserve"> </w:t>
      </w:r>
      <w:r>
        <w:rPr>
          <w:rStyle w:val="SpecialStringTok"/>
          <w:sz w:val="20"/>
        </w:rPr>
        <w:t>f"</w:t>
      </w:r>
      <w:r>
        <w:rPr>
          <w:rStyle w:val="SpecialCharTok"/>
          <w:sz w:val="20"/>
        </w:rPr>
        <w:t>{</w:t>
      </w:r>
      <w:r>
        <w:rPr>
          <w:rStyle w:val="NormalTok"/>
          <w:sz w:val="20"/>
        </w:rPr>
        <w:t>d[</w:t>
      </w:r>
      <w:r>
        <w:rPr>
          <w:rStyle w:val="StringTok"/>
          <w:sz w:val="20"/>
        </w:rPr>
        <w:t>'winrate_b'</w:t>
      </w:r>
      <w:r>
        <w:rPr>
          <w:rStyle w:val="NormalTok"/>
          <w:sz w:val="20"/>
        </w:rPr>
        <w:t>]</w:t>
      </w:r>
      <w:r>
        <w:rPr>
          <w:rStyle w:val="SpecialCharTok"/>
          <w:sz w:val="20"/>
        </w:rPr>
        <w:t>:.2f}</w:t>
      </w:r>
      <w:r>
        <w:rPr>
          <w:rStyle w:val="SpecialStringTok"/>
          <w:sz w:val="20"/>
        </w:rPr>
        <w:t>"</w:t>
      </w:r>
      <w:r>
        <w:rPr>
          <w:sz w:val="20"/>
        </w:rPr>
        <w:br/>
      </w:r>
      <w:r>
        <w:rPr>
          <w:rStyle w:val="NormalTok"/>
          <w:sz w:val="20"/>
        </w:rPr>
        <w:t xml:space="preserve">        ag   </w:t>
      </w:r>
      <w:r>
        <w:rPr>
          <w:rStyle w:val="OperatorTok"/>
          <w:sz w:val="20"/>
        </w:rPr>
        <w:t>=</w:t>
      </w:r>
      <w:r>
        <w:rPr>
          <w:rStyle w:val="NormalTok"/>
          <w:sz w:val="20"/>
        </w:rPr>
        <w:t xml:space="preserve"> </w:t>
      </w:r>
      <w:r>
        <w:rPr>
          <w:rStyle w:val="StringTok"/>
          <w:sz w:val="20"/>
        </w:rPr>
        <w:t>"n/a"</w:t>
      </w:r>
      <w:r>
        <w:rPr>
          <w:rStyle w:val="NormalTok"/>
          <w:sz w:val="20"/>
        </w:rPr>
        <w:t xml:space="preserve"> </w:t>
      </w:r>
      <w:r>
        <w:rPr>
          <w:rStyle w:val="ControlFlowTok"/>
          <w:sz w:val="20"/>
        </w:rPr>
        <w:t>if</w:t>
      </w:r>
      <w:r>
        <w:rPr>
          <w:rStyle w:val="NormalTok"/>
          <w:sz w:val="20"/>
        </w:rPr>
        <w:t xml:space="preserve"> d[</w:t>
      </w:r>
      <w:r>
        <w:rPr>
          <w:rStyle w:val="StringTok"/>
          <w:sz w:val="20"/>
        </w:rPr>
        <w:t>"agreement_rate"</w:t>
      </w:r>
      <w:r>
        <w:rPr>
          <w:rStyle w:val="NormalTok"/>
          <w:sz w:val="20"/>
        </w:rPr>
        <w:t xml:space="preserve">]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ControlFlowTok"/>
          <w:sz w:val="20"/>
        </w:rPr>
        <w:t>else</w:t>
      </w:r>
      <w:r>
        <w:rPr>
          <w:rStyle w:val="NormalTok"/>
          <w:sz w:val="20"/>
        </w:rPr>
        <w:t xml:space="preserve"> </w:t>
      </w:r>
      <w:r>
        <w:rPr>
          <w:rStyle w:val="SpecialStringTok"/>
          <w:sz w:val="20"/>
        </w:rPr>
        <w:t>f"</w:t>
      </w:r>
      <w:r>
        <w:rPr>
          <w:rStyle w:val="SpecialCharTok"/>
          <w:sz w:val="20"/>
        </w:rPr>
        <w:t>{</w:t>
      </w:r>
      <w:r>
        <w:rPr>
          <w:rStyle w:val="NormalTok"/>
          <w:sz w:val="20"/>
        </w:rPr>
        <w:t>d[</w:t>
      </w:r>
      <w:r>
        <w:rPr>
          <w:rStyle w:val="StringTok"/>
          <w:sz w:val="20"/>
        </w:rPr>
        <w:t>'agreement_rate'</w:t>
      </w:r>
      <w:r>
        <w:rPr>
          <w:rStyle w:val="NormalTok"/>
          <w:sz w:val="20"/>
        </w:rPr>
        <w:t>]</w:t>
      </w:r>
      <w:r>
        <w:rPr>
          <w:rStyle w:val="SpecialCharTok"/>
          <w:sz w:val="20"/>
        </w:rPr>
        <w:t>:.2f}</w:t>
      </w:r>
      <w:r>
        <w:rPr>
          <w:rStyle w:val="SpecialString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pair</w:t>
      </w:r>
      <w:r>
        <w:rPr>
          <w:rStyle w:val="SpecialCharTok"/>
          <w:sz w:val="20"/>
        </w:rPr>
        <w:t>:24s}</w:t>
      </w:r>
      <w:r>
        <w:rPr>
          <w:rStyle w:val="SpecialStringTok"/>
          <w:sz w:val="20"/>
        </w:rPr>
        <w:t xml:space="preserve"> </w:t>
      </w:r>
      <w:r>
        <w:rPr>
          <w:rStyle w:val="SpecialCharTok"/>
          <w:sz w:val="20"/>
        </w:rPr>
        <w:t>{</w:t>
      </w:r>
      <w:r>
        <w:rPr>
          <w:rStyle w:val="NormalTok"/>
          <w:sz w:val="20"/>
        </w:rPr>
        <w:t>d[</w:t>
      </w:r>
      <w:r>
        <w:rPr>
          <w:rStyle w:val="StringTok"/>
          <w:sz w:val="20"/>
        </w:rPr>
        <w:t>'wins_a'</w:t>
      </w:r>
      <w:r>
        <w:rPr>
          <w:rStyle w:val="NormalTok"/>
          <w:sz w:val="20"/>
        </w:rPr>
        <w:t>]</w:t>
      </w:r>
      <w:r>
        <w:rPr>
          <w:rStyle w:val="SpecialCharTok"/>
          <w:sz w:val="20"/>
        </w:rPr>
        <w:t>:&gt;6d}</w:t>
      </w:r>
      <w:r>
        <w:rPr>
          <w:rStyle w:val="SpecialStringTok"/>
          <w:sz w:val="20"/>
        </w:rPr>
        <w:t xml:space="preserve"> </w:t>
      </w:r>
      <w:r>
        <w:rPr>
          <w:rStyle w:val="SpecialCharTok"/>
          <w:sz w:val="20"/>
        </w:rPr>
        <w:t>{</w:t>
      </w:r>
      <w:r>
        <w:rPr>
          <w:rStyle w:val="NormalTok"/>
          <w:sz w:val="20"/>
        </w:rPr>
        <w:t>d[</w:t>
      </w:r>
      <w:r>
        <w:rPr>
          <w:rStyle w:val="StringTok"/>
          <w:sz w:val="20"/>
        </w:rPr>
        <w:t>'wins_b'</w:t>
      </w:r>
      <w:r>
        <w:rPr>
          <w:rStyle w:val="NormalTok"/>
          <w:sz w:val="20"/>
        </w:rPr>
        <w:t>]</w:t>
      </w:r>
      <w:r>
        <w:rPr>
          <w:rStyle w:val="SpecialCharTok"/>
          <w:sz w:val="20"/>
        </w:rPr>
        <w:t>:&gt;6d}</w:t>
      </w:r>
      <w:r>
        <w:rPr>
          <w:rStyle w:val="SpecialStringTok"/>
          <w:sz w:val="20"/>
        </w:rPr>
        <w:t xml:space="preserve"> "</w:t>
      </w:r>
      <w:r>
        <w:rPr>
          <w:sz w:val="20"/>
        </w:rPr>
        <w:br/>
      </w:r>
      <w:r>
        <w:rPr>
          <w:rStyle w:val="NormalTok"/>
          <w:sz w:val="20"/>
        </w:rPr>
        <w:t xml:space="preserve">              </w:t>
      </w:r>
      <w:r>
        <w:rPr>
          <w:rStyle w:val="SpecialStringTok"/>
          <w:sz w:val="20"/>
        </w:rPr>
        <w:t>f"</w:t>
      </w:r>
      <w:r>
        <w:rPr>
          <w:rStyle w:val="SpecialCharTok"/>
          <w:sz w:val="20"/>
        </w:rPr>
        <w:t>{</w:t>
      </w:r>
      <w:r>
        <w:rPr>
          <w:rStyle w:val="NormalTok"/>
          <w:sz w:val="20"/>
        </w:rPr>
        <w:t>d[</w:t>
      </w:r>
      <w:r>
        <w:rPr>
          <w:rStyle w:val="StringTok"/>
          <w:sz w:val="20"/>
        </w:rPr>
        <w:t>'inconsistent'</w:t>
      </w:r>
      <w:r>
        <w:rPr>
          <w:rStyle w:val="NormalTok"/>
          <w:sz w:val="20"/>
        </w:rPr>
        <w:t>]</w:t>
      </w:r>
      <w:r>
        <w:rPr>
          <w:rStyle w:val="SpecialCharTok"/>
          <w:sz w:val="20"/>
        </w:rPr>
        <w:t>:&gt;6d}</w:t>
      </w:r>
      <w:r>
        <w:rPr>
          <w:rStyle w:val="SpecialStringTok"/>
          <w:sz w:val="20"/>
        </w:rPr>
        <w:t xml:space="preserve"> </w:t>
      </w:r>
      <w:r>
        <w:rPr>
          <w:rStyle w:val="SpecialCharTok"/>
          <w:sz w:val="20"/>
        </w:rPr>
        <w:t>{</w:t>
      </w:r>
      <w:r>
        <w:rPr>
          <w:rStyle w:val="NormalTok"/>
          <w:sz w:val="20"/>
        </w:rPr>
        <w:t>wr_a</w:t>
      </w:r>
      <w:r>
        <w:rPr>
          <w:rStyle w:val="SpecialCharTok"/>
          <w:sz w:val="20"/>
        </w:rPr>
        <w:t>:&gt;6s}</w:t>
      </w:r>
      <w:r>
        <w:rPr>
          <w:rStyle w:val="SpecialStringTok"/>
          <w:sz w:val="20"/>
        </w:rPr>
        <w:t xml:space="preserve"> </w:t>
      </w:r>
      <w:r>
        <w:rPr>
          <w:rStyle w:val="SpecialCharTok"/>
          <w:sz w:val="20"/>
        </w:rPr>
        <w:t>{</w:t>
      </w:r>
      <w:r>
        <w:rPr>
          <w:rStyle w:val="NormalTok"/>
          <w:sz w:val="20"/>
        </w:rPr>
        <w:t>wr_b</w:t>
      </w:r>
      <w:r>
        <w:rPr>
          <w:rStyle w:val="SpecialCharTok"/>
          <w:sz w:val="20"/>
        </w:rPr>
        <w:t>:&gt;6s}</w:t>
      </w:r>
      <w:r>
        <w:rPr>
          <w:rStyle w:val="SpecialStringTok"/>
          <w:sz w:val="20"/>
        </w:rPr>
        <w:t xml:space="preserve"> </w:t>
      </w:r>
      <w:r>
        <w:rPr>
          <w:rStyle w:val="SpecialCharTok"/>
          <w:sz w:val="20"/>
        </w:rPr>
        <w:t>{</w:t>
      </w:r>
      <w:r>
        <w:rPr>
          <w:rStyle w:val="NormalTok"/>
          <w:sz w:val="20"/>
        </w:rPr>
        <w:t>ag</w:t>
      </w:r>
      <w:r>
        <w:rPr>
          <w:rStyle w:val="SpecialCharTok"/>
          <w:sz w:val="20"/>
        </w:rPr>
        <w:t>:&gt;6s}</w:t>
      </w:r>
      <w:r>
        <w:rPr>
          <w:rStyle w:val="SpecialStringTok"/>
          <w:sz w:val="20"/>
        </w:rPr>
        <w:t>"</w:t>
      </w:r>
      <w:r>
        <w:rPr>
          <w:rStyle w:val="NormalTok"/>
          <w:sz w:val="20"/>
        </w:rPr>
        <w:t>)</w:t>
      </w:r>
    </w:p>
    <w:p w14:paraId="150CD1B4" w14:textId="77777777" w:rsidR="004E2C8F" w:rsidRDefault="00293A2C">
      <w:pPr>
        <w:pStyle w:val="SourceCode"/>
        <w:pBdr>
          <w:left w:val="none" w:sz="0" w:space="9" w:color="auto"/>
          <w:right w:val="none" w:sz="0" w:space="9" w:color="auto"/>
        </w:pBdr>
        <w:shd w:val="clear" w:color="auto" w:fill="F2F2F2"/>
        <w:spacing w:after="0" w:line="320" w:lineRule="exact"/>
        <w:ind w:left="180" w:right="180"/>
      </w:pPr>
      <w:r>
        <w:rPr>
          <w:rStyle w:val="CommentTok"/>
          <w:sz w:val="20"/>
        </w:rPr>
        <w:t># Run the win-rate tournament. Requires agent_server up on port 7701.</w:t>
      </w:r>
      <w:r>
        <w:rPr>
          <w:sz w:val="20"/>
        </w:rPr>
        <w:br/>
      </w:r>
      <w:r>
        <w:rPr>
          <w:rStyle w:val="CommentTok"/>
          <w:sz w:val="20"/>
        </w:rPr>
        <w:t># ~15-25 min for 240 calls at concurrency 4; idempotent on resume.</w:t>
      </w:r>
      <w:r>
        <w:rPr>
          <w:sz w:val="20"/>
        </w:rPr>
        <w:br/>
      </w:r>
      <w:r>
        <w:rPr>
          <w:rStyle w:val="NormalTok"/>
          <w:sz w:val="20"/>
        </w:rPr>
        <w:t>run_winrate()</w:t>
      </w:r>
      <w:r>
        <w:rPr>
          <w:sz w:val="20"/>
        </w:rPr>
        <w:br/>
      </w:r>
      <w:r>
        <w:rPr>
          <w:rStyle w:val="NormalTok"/>
          <w:sz w:val="20"/>
        </w:rPr>
        <w:t>aggregate_winrate()</w:t>
      </w:r>
    </w:p>
    <w:p w14:paraId="27D5A9D4"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[switch] granite-3.3 already active; no-op</w:t>
      </w:r>
      <w:r>
        <w:rPr>
          <w:sz w:val="20"/>
        </w:rPr>
        <w:br/>
      </w:r>
      <w:r>
        <w:rPr>
          <w:rStyle w:val="VerbatimChar"/>
          <w:sz w:val="20"/>
        </w:rPr>
        <w:t>models: 6, pairs: 15, prompts: 20</w:t>
      </w:r>
      <w:r>
        <w:rPr>
          <w:sz w:val="20"/>
        </w:rPr>
        <w:br/>
      </w:r>
      <w:r>
        <w:rPr>
          <w:rStyle w:val="VerbatimChar"/>
          <w:sz w:val="20"/>
        </w:rPr>
        <w:t>calls total 600 | already done 400 | todo 200</w:t>
      </w:r>
      <w:r>
        <w:rPr>
          <w:sz w:val="20"/>
        </w:rPr>
        <w:br/>
      </w:r>
      <w:r>
        <w:rPr>
          <w:rStyle w:val="VerbatimChar"/>
          <w:sz w:val="20"/>
        </w:rPr>
        <w:t xml:space="preserve">  ok=20 parse_fail=0 err=0 | 0.5 min</w:t>
      </w:r>
      <w:r>
        <w:rPr>
          <w:sz w:val="20"/>
        </w:rPr>
        <w:br/>
      </w:r>
      <w:r>
        <w:rPr>
          <w:rStyle w:val="VerbatimChar"/>
          <w:sz w:val="20"/>
        </w:rPr>
        <w:t xml:space="preserve">  ok=40 parse_fail=0 err=0 | 1.2 min</w:t>
      </w:r>
      <w:r>
        <w:rPr>
          <w:sz w:val="20"/>
        </w:rPr>
        <w:br/>
      </w:r>
      <w:r>
        <w:rPr>
          <w:rStyle w:val="VerbatimChar"/>
          <w:sz w:val="20"/>
        </w:rPr>
        <w:t xml:space="preserve">  ok=60 parse_fail=0 err=0 | 1.9 min</w:t>
      </w:r>
      <w:r>
        <w:rPr>
          <w:sz w:val="20"/>
        </w:rPr>
        <w:br/>
      </w:r>
      <w:r>
        <w:rPr>
          <w:rStyle w:val="VerbatimChar"/>
          <w:sz w:val="20"/>
        </w:rPr>
        <w:t xml:space="preserve">  ok=80 parse_fail=0 err=0 | 2.6 min</w:t>
      </w:r>
      <w:r>
        <w:rPr>
          <w:sz w:val="20"/>
        </w:rPr>
        <w:br/>
      </w:r>
      <w:r>
        <w:rPr>
          <w:rStyle w:val="VerbatimChar"/>
          <w:sz w:val="20"/>
        </w:rPr>
        <w:t xml:space="preserve">  ok=100 parse_fail=0 err=0 | 3.4 min</w:t>
      </w:r>
      <w:r>
        <w:rPr>
          <w:sz w:val="20"/>
        </w:rPr>
        <w:br/>
      </w:r>
      <w:r>
        <w:rPr>
          <w:rStyle w:val="VerbatimChar"/>
          <w:sz w:val="20"/>
        </w:rPr>
        <w:t xml:space="preserve">  ok=120 parse_fail=0 err=0 | 4.2 min</w:t>
      </w:r>
      <w:r>
        <w:rPr>
          <w:sz w:val="20"/>
        </w:rPr>
        <w:br/>
      </w:r>
      <w:r>
        <w:rPr>
          <w:rStyle w:val="VerbatimChar"/>
          <w:sz w:val="20"/>
        </w:rPr>
        <w:t xml:space="preserve">  ok=140 parse_fail=0 err=0 | 4.7 min</w:t>
      </w:r>
      <w:r>
        <w:rPr>
          <w:sz w:val="20"/>
        </w:rPr>
        <w:br/>
      </w:r>
      <w:r>
        <w:rPr>
          <w:rStyle w:val="VerbatimChar"/>
          <w:sz w:val="20"/>
        </w:rPr>
        <w:t xml:space="preserve">  ok=160 parse_fail=0 err=0 | 5.5 min</w:t>
      </w:r>
      <w:r>
        <w:rPr>
          <w:sz w:val="20"/>
        </w:rPr>
        <w:br/>
      </w:r>
      <w:r>
        <w:rPr>
          <w:rStyle w:val="VerbatimChar"/>
          <w:sz w:val="20"/>
        </w:rPr>
        <w:t xml:space="preserve">  ok=180 parse_fail=0 err=0 | 6.3 min</w:t>
      </w:r>
      <w:r>
        <w:rPr>
          <w:sz w:val="20"/>
        </w:rPr>
        <w:br/>
      </w:r>
      <w:r>
        <w:rPr>
          <w:rStyle w:val="VerbatimChar"/>
          <w:sz w:val="20"/>
        </w:rPr>
        <w:t xml:space="preserve">  ok=200 parse_fail=0 err=0 | 7.0 min</w:t>
      </w:r>
      <w:r>
        <w:rPr>
          <w:sz w:val="20"/>
        </w:rPr>
        <w:br/>
      </w:r>
      <w:r>
        <w:rPr>
          <w:rStyle w:val="VerbatimChar"/>
          <w:sz w:val="20"/>
        </w:rPr>
        <w:t>done in 7.0 min | ok=200 parse_fail=0 err=0</w:t>
      </w:r>
      <w:r>
        <w:rPr>
          <w:sz w:val="20"/>
        </w:rPr>
        <w:br/>
      </w:r>
      <w:r>
        <w:rPr>
          <w:sz w:val="20"/>
        </w:rPr>
        <w:br/>
      </w:r>
      <w:r>
        <w:rPr>
          <w:rStyle w:val="VerbatimChar"/>
          <w:sz w:val="20"/>
        </w:rPr>
        <w:t>Wrote data/processed/ma2/eval_winrate.json</w:t>
      </w:r>
      <w:r>
        <w:rPr>
          <w:sz w:val="20"/>
        </w:rPr>
        <w:br/>
      </w:r>
      <w:r>
        <w:rPr>
          <w:sz w:val="20"/>
        </w:rPr>
        <w:br/>
      </w:r>
      <w:r>
        <w:rPr>
          <w:rStyle w:val="VerbatimChar"/>
          <w:sz w:val="20"/>
        </w:rPr>
        <w:t>--- pair-by-pair win rates ---</w:t>
      </w:r>
      <w:r>
        <w:rPr>
          <w:sz w:val="20"/>
        </w:rPr>
        <w:br/>
      </w:r>
      <w:r>
        <w:rPr>
          <w:rStyle w:val="VerbatimChar"/>
          <w:sz w:val="20"/>
        </w:rPr>
        <w:t xml:space="preserve">  pair                     wins_a wins_b incons  wr(a)  wr(b)  agree</w:t>
      </w:r>
      <w:r>
        <w:rPr>
          <w:sz w:val="20"/>
        </w:rPr>
        <w:br/>
      </w:r>
      <w:r>
        <w:rPr>
          <w:rStyle w:val="VerbatimChar"/>
          <w:sz w:val="20"/>
        </w:rPr>
        <w:t xml:space="preserve">  base_vs_sft                   0      7     13   0.00   1.00   0.35</w:t>
      </w:r>
      <w:r>
        <w:rPr>
          <w:sz w:val="20"/>
        </w:rPr>
        <w:br/>
      </w:r>
      <w:r>
        <w:rPr>
          <w:rStyle w:val="VerbatimChar"/>
          <w:sz w:val="20"/>
        </w:rPr>
        <w:t xml:space="preserve">  base_vs_dpo-b01               0     18      2   0.00   1.00   0.90</w:t>
      </w:r>
      <w:r>
        <w:rPr>
          <w:sz w:val="20"/>
        </w:rPr>
        <w:br/>
      </w:r>
      <w:r>
        <w:rPr>
          <w:rStyle w:val="VerbatimChar"/>
          <w:sz w:val="20"/>
        </w:rPr>
        <w:t xml:space="preserve">  base_vs_dpo-b02               1     14      5   0.07   0.93   0.75</w:t>
      </w:r>
      <w:r>
        <w:rPr>
          <w:sz w:val="20"/>
        </w:rPr>
        <w:br/>
      </w:r>
      <w:r>
        <w:rPr>
          <w:rStyle w:val="VerbatimChar"/>
          <w:sz w:val="20"/>
        </w:rPr>
        <w:t xml:space="preserve">  base_vs_dpo-b03               1     12      7   0.08   0.92   0.65</w:t>
      </w:r>
      <w:r>
        <w:rPr>
          <w:sz w:val="20"/>
        </w:rPr>
        <w:br/>
      </w:r>
      <w:r>
        <w:rPr>
          <w:rStyle w:val="VerbatimChar"/>
          <w:sz w:val="20"/>
        </w:rPr>
        <w:t xml:space="preserve">  sft_vs_dpo-b01                0      8     12   0.00   1.00   0.40</w:t>
      </w:r>
      <w:r>
        <w:rPr>
          <w:sz w:val="20"/>
        </w:rPr>
        <w:br/>
      </w:r>
      <w:r>
        <w:rPr>
          <w:rStyle w:val="VerbatimChar"/>
          <w:sz w:val="20"/>
        </w:rPr>
        <w:t xml:space="preserve">  sft_vs_dpo-b02                0      6     14   0.00   1.00   0.30</w:t>
      </w:r>
      <w:r>
        <w:rPr>
          <w:sz w:val="20"/>
        </w:rPr>
        <w:br/>
      </w:r>
      <w:r>
        <w:rPr>
          <w:rStyle w:val="VerbatimChar"/>
          <w:sz w:val="20"/>
        </w:rPr>
        <w:t xml:space="preserve">  sft_vs_dpo-b03                0      4     16   0.00   1.00   0.20</w:t>
      </w:r>
      <w:r>
        <w:rPr>
          <w:sz w:val="20"/>
        </w:rPr>
        <w:br/>
      </w:r>
      <w:r>
        <w:rPr>
          <w:rStyle w:val="VerbatimChar"/>
          <w:sz w:val="20"/>
        </w:rPr>
        <w:t xml:space="preserve">  dpo-b01_vs_dpo-b02            3      0     17   1.00   0.00   0.15</w:t>
      </w:r>
      <w:r>
        <w:rPr>
          <w:sz w:val="20"/>
        </w:rPr>
        <w:br/>
      </w:r>
      <w:r>
        <w:rPr>
          <w:rStyle w:val="VerbatimChar"/>
          <w:sz w:val="20"/>
        </w:rPr>
        <w:t xml:space="preserve">  dpo-b01_vs_dpo-b03            5      1     14   0.83   0.17   0.30</w:t>
      </w:r>
      <w:r>
        <w:rPr>
          <w:sz w:val="20"/>
        </w:rPr>
        <w:br/>
      </w:r>
      <w:r>
        <w:rPr>
          <w:rStyle w:val="VerbatimChar"/>
          <w:sz w:val="20"/>
        </w:rPr>
        <w:t xml:space="preserve">  dpo-b02_vs_dpo-b03            2      0     18   1.00   0.00   0.10</w:t>
      </w:r>
      <w:r>
        <w:rPr>
          <w:sz w:val="20"/>
        </w:rPr>
        <w:br/>
      </w:r>
      <w:r>
        <w:rPr>
          <w:rStyle w:val="VerbatimChar"/>
          <w:sz w:val="20"/>
        </w:rPr>
        <w:t xml:space="preserve">  base_vs_dpo-b005              2     13      5   0.13   0.87   0.75</w:t>
      </w:r>
      <w:r>
        <w:rPr>
          <w:sz w:val="20"/>
        </w:rPr>
        <w:br/>
      </w:r>
      <w:r>
        <w:rPr>
          <w:rStyle w:val="VerbatimChar"/>
          <w:sz w:val="20"/>
        </w:rPr>
        <w:t xml:space="preserve">  sft_vs_dpo-b005               2      7     11   0.22   0.78   0.45</w:t>
      </w:r>
      <w:r>
        <w:rPr>
          <w:sz w:val="20"/>
        </w:rPr>
        <w:br/>
      </w:r>
      <w:r>
        <w:rPr>
          <w:rStyle w:val="VerbatimChar"/>
          <w:sz w:val="20"/>
        </w:rPr>
        <w:lastRenderedPageBreak/>
        <w:t xml:space="preserve">  dpo-b005_vs_dpo-b01           2      1     17   0.67   0.33   0.15</w:t>
      </w:r>
      <w:r>
        <w:rPr>
          <w:sz w:val="20"/>
        </w:rPr>
        <w:br/>
      </w:r>
      <w:r>
        <w:rPr>
          <w:rStyle w:val="VerbatimChar"/>
          <w:sz w:val="20"/>
        </w:rPr>
        <w:t xml:space="preserve">  dpo-b005_vs_dpo-b02           5      2     13   0.71   0.29   0.35</w:t>
      </w:r>
      <w:r>
        <w:rPr>
          <w:sz w:val="20"/>
        </w:rPr>
        <w:br/>
      </w:r>
      <w:r>
        <w:rPr>
          <w:rStyle w:val="VerbatimChar"/>
          <w:sz w:val="20"/>
        </w:rPr>
        <w:t xml:space="preserve">  dpo-b005_vs_dpo-b03           5      1     14   0.83   0.17   0.30</w:t>
      </w:r>
    </w:p>
    <w:p w14:paraId="4AE0EFC6" w14:textId="77777777" w:rsidR="004E2C8F" w:rsidRDefault="00293A2C">
      <w:pPr>
        <w:pStyle w:val="Heading2"/>
        <w:spacing w:before="240" w:after="120" w:line="320" w:lineRule="exact"/>
        <w:jc w:val="both"/>
      </w:pPr>
      <w:bookmarkStart w:id="60" w:name="_Toc231701934"/>
      <w:bookmarkStart w:id="61" w:name="qualitative-side-by-side-comparison"/>
      <w:bookmarkEnd w:id="59"/>
      <w:r>
        <w:rPr>
          <w:rFonts w:ascii="Aptos" w:hAnsi="Aptos"/>
          <w:color w:val="4F81BD"/>
        </w:rPr>
        <w:t>6.5 Qualitative side-by-side comparison</w:t>
      </w:r>
      <w:bookmarkEnd w:id="60"/>
    </w:p>
    <w:p w14:paraId="325B5CE4" w14:textId="77777777" w:rsidR="004E2C8F" w:rsidRDefault="00293A2C">
      <w:pPr>
        <w:pStyle w:val="FirstParagraph"/>
        <w:spacing w:line="320" w:lineRule="exact"/>
        <w:jc w:val="both"/>
      </w:pPr>
      <w:r>
        <w:t>The win-rate gives an aggregated picture. The qualitative pass complements it by showing the six models’ generations side by side on a small hand-picked set of prompts, chosen to be diagnostic: two from the in-distribution sub-set and two from out-of-distribution. The aim is to surface behavioural differences the win-rate compresses away (verbosity, lost domain knowledge, structural drift, off-prompt content) and to give Section 7 concrete textual evidence.</w:t>
      </w:r>
    </w:p>
    <w:p w14:paraId="7607681F" w14:textId="77777777" w:rsidR="004E2C8F" w:rsidRDefault="00293A2C">
      <w:pPr>
        <w:pStyle w:val="BodyText"/>
        <w:spacing w:line="320" w:lineRule="exact"/>
        <w:jc w:val="both"/>
      </w:pPr>
      <w:r>
        <w:t xml:space="preserve">All six generations use the same decoder kwargs as Section 6.2 (greedy with </w:t>
      </w:r>
      <w:r>
        <w:rPr>
          <w:rStyle w:val="VerbatimChar"/>
          <w:rFonts w:ascii="Aptos" w:hAnsi="Aptos"/>
          <w:sz w:val="24"/>
        </w:rPr>
        <w:t>repetition_penalty=1.3</w:t>
      </w:r>
      <w:r>
        <w:t>), so the qualitative comparison reflects the deployed inference setup exactly.</w:t>
      </w:r>
    </w:p>
    <w:p w14:paraId="1532708A"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6.5 - load the per-model generations and display side-by-side</w:t>
      </w:r>
      <w:r>
        <w:rPr>
          <w:sz w:val="20"/>
        </w:rPr>
        <w:br/>
      </w:r>
      <w:r>
        <w:rPr>
          <w:rStyle w:val="CommentTok"/>
          <w:sz w:val="20"/>
        </w:rPr>
        <w:t># for a curated subset of prompts. CPU only.</w:t>
      </w:r>
      <w:r>
        <w:rPr>
          <w:sz w:val="20"/>
        </w:rPr>
        <w:br/>
      </w:r>
      <w:r>
        <w:rPr>
          <w:rStyle w:val="ImportTok"/>
          <w:sz w:val="20"/>
        </w:rPr>
        <w:t>import</w:t>
      </w:r>
      <w:r>
        <w:rPr>
          <w:rStyle w:val="NormalTok"/>
          <w:sz w:val="20"/>
        </w:rPr>
        <w:t xml:space="preserve"> json</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t xml:space="preserve">GEN_DIR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rStyle w:val="NormalTok"/>
          <w:sz w:val="20"/>
        </w:rPr>
        <w:t xml:space="preserve"> </w:t>
      </w:r>
      <w:r>
        <w:rPr>
          <w:rStyle w:val="OperatorTok"/>
          <w:sz w:val="20"/>
        </w:rPr>
        <w:t>/</w:t>
      </w:r>
      <w:r>
        <w:rPr>
          <w:rStyle w:val="NormalTok"/>
          <w:sz w:val="20"/>
        </w:rPr>
        <w:t xml:space="preserve"> </w:t>
      </w:r>
      <w:r>
        <w:rPr>
          <w:rStyle w:val="StringTok"/>
          <w:sz w:val="20"/>
        </w:rPr>
        <w:t>"eval_generations"</w:t>
      </w:r>
      <w:r>
        <w:rPr>
          <w:sz w:val="20"/>
        </w:rPr>
        <w:br/>
      </w:r>
      <w:r>
        <w:rPr>
          <w:rStyle w:val="NormalTok"/>
          <w:sz w:val="20"/>
        </w:rPr>
        <w:t xml:space="preserve">TAGS </w:t>
      </w:r>
      <w:r>
        <w:rPr>
          <w:rStyle w:val="OperatorTok"/>
          <w:sz w:val="20"/>
        </w:rPr>
        <w:t>=</w:t>
      </w:r>
      <w:r>
        <w:rPr>
          <w:rStyle w:val="NormalTok"/>
          <w:sz w:val="20"/>
        </w:rPr>
        <w:t xml:space="preserve"> [</w:t>
      </w:r>
      <w:r>
        <w:rPr>
          <w:rStyle w:val="StringTok"/>
          <w:sz w:val="20"/>
        </w:rPr>
        <w:t>"base"</w:t>
      </w:r>
      <w:r>
        <w:rPr>
          <w:rStyle w:val="NormalTok"/>
          <w:sz w:val="20"/>
        </w:rPr>
        <w:t xml:space="preserve">, </w:t>
      </w:r>
      <w:r>
        <w:rPr>
          <w:rStyle w:val="StringTok"/>
          <w:sz w:val="20"/>
        </w:rPr>
        <w:t>"sft"</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sz w:val="20"/>
        </w:rPr>
        <w:br/>
      </w:r>
      <w:r>
        <w:rPr>
          <w:rStyle w:val="CommentTok"/>
          <w:sz w:val="20"/>
        </w:rPr>
        <w:t># Four prompts selected for the qualitative pass: two in-distribution and</w:t>
      </w:r>
      <w:r>
        <w:rPr>
          <w:sz w:val="20"/>
        </w:rPr>
        <w:br/>
      </w:r>
      <w:r>
        <w:rPr>
          <w:rStyle w:val="CommentTok"/>
          <w:sz w:val="20"/>
        </w:rPr>
        <w:t># two out-of-distribution. Adjust this list if a different subset reads more</w:t>
      </w:r>
      <w:r>
        <w:rPr>
          <w:sz w:val="20"/>
        </w:rPr>
        <w:br/>
      </w:r>
      <w:r>
        <w:rPr>
          <w:rStyle w:val="CommentTok"/>
          <w:sz w:val="20"/>
        </w:rPr>
        <w:t># clearly when the run is done.</w:t>
      </w:r>
      <w:r>
        <w:rPr>
          <w:sz w:val="20"/>
        </w:rPr>
        <w:br/>
      </w:r>
      <w:r>
        <w:rPr>
          <w:rStyle w:val="NormalTok"/>
          <w:sz w:val="20"/>
        </w:rPr>
        <w:t xml:space="preserve">QUALITATIVE_IDS </w:t>
      </w:r>
      <w:r>
        <w:rPr>
          <w:rStyle w:val="OperatorTok"/>
          <w:sz w:val="20"/>
        </w:rPr>
        <w:t>=</w:t>
      </w:r>
      <w:r>
        <w:rPr>
          <w:rStyle w:val="NormalTok"/>
          <w:sz w:val="20"/>
        </w:rPr>
        <w:t xml:space="preserve"> [</w:t>
      </w:r>
      <w:r>
        <w:rPr>
          <w:rStyle w:val="StringTok"/>
          <w:sz w:val="20"/>
        </w:rPr>
        <w:t>"ind-01"</w:t>
      </w:r>
      <w:r>
        <w:rPr>
          <w:rStyle w:val="NormalTok"/>
          <w:sz w:val="20"/>
        </w:rPr>
        <w:t xml:space="preserve">, </w:t>
      </w:r>
      <w:r>
        <w:rPr>
          <w:rStyle w:val="StringTok"/>
          <w:sz w:val="20"/>
        </w:rPr>
        <w:t>"ind-04"</w:t>
      </w:r>
      <w:r>
        <w:rPr>
          <w:rStyle w:val="NormalTok"/>
          <w:sz w:val="20"/>
        </w:rPr>
        <w:t xml:space="preserve">, </w:t>
      </w:r>
      <w:r>
        <w:rPr>
          <w:rStyle w:val="StringTok"/>
          <w:sz w:val="20"/>
        </w:rPr>
        <w:t>"ood-01"</w:t>
      </w:r>
      <w:r>
        <w:rPr>
          <w:rStyle w:val="NormalTok"/>
          <w:sz w:val="20"/>
        </w:rPr>
        <w:t xml:space="preserve">, </w:t>
      </w:r>
      <w:r>
        <w:rPr>
          <w:rStyle w:val="StringTok"/>
          <w:sz w:val="20"/>
        </w:rPr>
        <w:t>"ood-03"</w:t>
      </w:r>
      <w:r>
        <w:rPr>
          <w:rStyle w:val="NormalTok"/>
          <w:sz w:val="20"/>
        </w:rPr>
        <w:t>]</w:t>
      </w:r>
      <w:r>
        <w:rPr>
          <w:sz w:val="20"/>
        </w:rPr>
        <w:br/>
      </w:r>
      <w:r>
        <w:rPr>
          <w:sz w:val="20"/>
        </w:rPr>
        <w:br/>
      </w:r>
      <w:r>
        <w:rPr>
          <w:rStyle w:val="CommentTok"/>
          <w:sz w:val="20"/>
        </w:rPr>
        <w:t># Load per-model generations.</w:t>
      </w:r>
      <w:r>
        <w:rPr>
          <w:sz w:val="20"/>
        </w:rPr>
        <w:br/>
      </w:r>
      <w:r>
        <w:rPr>
          <w:rStyle w:val="NormalTok"/>
          <w:sz w:val="20"/>
        </w:rPr>
        <w:t xml:space="preserve">gens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rows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 xml:space="preserve">(GEN_DIR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tag</w:t>
      </w:r>
      <w:r>
        <w:rPr>
          <w:rStyle w:val="SpecialCharTok"/>
          <w:sz w:val="20"/>
        </w:rPr>
        <w:t>}</w:t>
      </w:r>
      <w:r>
        <w:rPr>
          <w:rStyle w:val="SpecialStringTok"/>
          <w:sz w:val="20"/>
        </w:rPr>
        <w:t>.jsonl"</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gens[tag] </w:t>
      </w:r>
      <w:r>
        <w:rPr>
          <w:rStyle w:val="OperatorTok"/>
          <w:sz w:val="20"/>
        </w:rPr>
        <w:t>=</w:t>
      </w:r>
      <w:r>
        <w:rPr>
          <w:rStyle w:val="NormalTok"/>
          <w:sz w:val="20"/>
        </w:rPr>
        <w:t xml:space="preserve"> {r[</w:t>
      </w:r>
      <w:r>
        <w:rPr>
          <w:rStyle w:val="StringTok"/>
          <w:sz w:val="20"/>
        </w:rPr>
        <w:t>"prompt_id"</w:t>
      </w:r>
      <w:r>
        <w:rPr>
          <w:rStyle w:val="NormalTok"/>
          <w:sz w:val="20"/>
        </w:rPr>
        <w:t xml:space="preserve">]: r </w:t>
      </w:r>
      <w:r>
        <w:rPr>
          <w:rStyle w:val="ControlFlowTok"/>
          <w:sz w:val="20"/>
        </w:rPr>
        <w:t>for</w:t>
      </w:r>
      <w:r>
        <w:rPr>
          <w:rStyle w:val="NormalTok"/>
          <w:sz w:val="20"/>
        </w:rPr>
        <w:t xml:space="preserve"> r </w:t>
      </w:r>
      <w:r>
        <w:rPr>
          <w:rStyle w:val="KeywordTok"/>
          <w:sz w:val="20"/>
        </w:rPr>
        <w:t>in</w:t>
      </w:r>
      <w:r>
        <w:rPr>
          <w:rStyle w:val="NormalTok"/>
          <w:sz w:val="20"/>
        </w:rPr>
        <w:t xml:space="preserve"> rows}</w:t>
      </w:r>
      <w:r>
        <w:rPr>
          <w:sz w:val="20"/>
        </w:rPr>
        <w:br/>
      </w:r>
      <w:r>
        <w:rPr>
          <w:sz w:val="20"/>
        </w:rPr>
        <w:br/>
      </w:r>
      <w:r>
        <w:rPr>
          <w:rStyle w:val="ControlFlowTok"/>
          <w:sz w:val="20"/>
        </w:rPr>
        <w:t>for</w:t>
      </w:r>
      <w:r>
        <w:rPr>
          <w:rStyle w:val="NormalTok"/>
          <w:sz w:val="20"/>
        </w:rPr>
        <w:t xml:space="preserve"> pid </w:t>
      </w:r>
      <w:r>
        <w:rPr>
          <w:rStyle w:val="KeywordTok"/>
          <w:sz w:val="20"/>
        </w:rPr>
        <w:t>in</w:t>
      </w:r>
      <w:r>
        <w:rPr>
          <w:rStyle w:val="NormalTok"/>
          <w:sz w:val="20"/>
        </w:rPr>
        <w:t xml:space="preserve"> QUALITATIVE_IDS:</w:t>
      </w:r>
      <w:r>
        <w:rPr>
          <w:sz w:val="20"/>
        </w:rPr>
        <w:br/>
      </w:r>
      <w:r>
        <w:rPr>
          <w:rStyle w:val="NormalTok"/>
          <w:sz w:val="20"/>
        </w:rPr>
        <w:t xml:space="preserve">    sample </w:t>
      </w:r>
      <w:r>
        <w:rPr>
          <w:rStyle w:val="OperatorTok"/>
          <w:sz w:val="20"/>
        </w:rPr>
        <w:t>=</w:t>
      </w:r>
      <w:r>
        <w:rPr>
          <w:rStyle w:val="NormalTok"/>
          <w:sz w:val="20"/>
        </w:rPr>
        <w:t xml:space="preserve"> gens[</w:t>
      </w:r>
      <w:r>
        <w:rPr>
          <w:rStyle w:val="StringTok"/>
          <w:sz w:val="20"/>
        </w:rPr>
        <w:t>"base"</w:t>
      </w:r>
      <w:r>
        <w:rPr>
          <w:rStyle w:val="NormalTok"/>
          <w:sz w:val="20"/>
        </w:rPr>
        <w:t>].get(pid)</w:t>
      </w:r>
      <w:r>
        <w:rPr>
          <w:sz w:val="20"/>
        </w:rPr>
        <w:br/>
      </w:r>
      <w:r>
        <w:rPr>
          <w:rStyle w:val="NormalTok"/>
          <w:sz w:val="20"/>
        </w:rPr>
        <w:t xml:space="preserve">    </w:t>
      </w:r>
      <w:r>
        <w:rPr>
          <w:rStyle w:val="ControlFlowTok"/>
          <w:sz w:val="20"/>
        </w:rPr>
        <w:t>if</w:t>
      </w:r>
      <w:r>
        <w:rPr>
          <w:rStyle w:val="NormalTok"/>
          <w:sz w:val="20"/>
        </w:rPr>
        <w:t xml:space="preserve"> sample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lastRenderedPageBreak/>
        <w:t xml:space="preserve">        </w:t>
      </w:r>
      <w:r>
        <w:rPr>
          <w:rStyle w:val="BuiltInTok"/>
          <w:sz w:val="20"/>
        </w:rPr>
        <w:t>print</w:t>
      </w:r>
      <w:r>
        <w:rPr>
          <w:rStyle w:val="NormalTok"/>
          <w:sz w:val="20"/>
        </w:rPr>
        <w:t>(</w:t>
      </w:r>
      <w:r>
        <w:rPr>
          <w:rStyle w:val="SpecialStringTok"/>
          <w:sz w:val="20"/>
        </w:rPr>
        <w:t xml:space="preserve">f"[missing </w:t>
      </w:r>
      <w:r>
        <w:rPr>
          <w:rStyle w:val="SpecialCharTok"/>
          <w:sz w:val="20"/>
        </w:rPr>
        <w:t>{</w:t>
      </w:r>
      <w:r>
        <w:rPr>
          <w:rStyle w:val="NormalTok"/>
          <w:sz w:val="20"/>
        </w:rPr>
        <w:t>pid</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f"PROMPT ID    : </w:t>
      </w:r>
      <w:r>
        <w:rPr>
          <w:rStyle w:val="SpecialCharTok"/>
          <w:sz w:val="20"/>
        </w:rPr>
        <w:t>{</w:t>
      </w:r>
      <w:r>
        <w:rPr>
          <w:rStyle w:val="NormalTok"/>
          <w:sz w:val="20"/>
        </w:rPr>
        <w:t>pid</w:t>
      </w:r>
      <w:r>
        <w:rPr>
          <w:rStyle w:val="SpecialCharTok"/>
          <w:sz w:val="20"/>
        </w:rPr>
        <w:t>}</w:t>
      </w:r>
      <w:r>
        <w:rPr>
          <w:rStyle w:val="SpecialStringTok"/>
          <w:sz w:val="20"/>
        </w:rPr>
        <w:t xml:space="preserve">  (</w:t>
      </w:r>
      <w:r>
        <w:rPr>
          <w:rStyle w:val="SpecialCharTok"/>
          <w:sz w:val="20"/>
        </w:rPr>
        <w:t>{</w:t>
      </w:r>
      <w:r>
        <w:rPr>
          <w:rStyle w:val="NormalTok"/>
          <w:sz w:val="20"/>
        </w:rPr>
        <w:t>sample[</w:t>
      </w:r>
      <w:r>
        <w:rPr>
          <w:rStyle w:val="StringTok"/>
          <w:sz w:val="20"/>
        </w:rPr>
        <w:t>'subset'</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f"REQUEST      : </w:t>
      </w:r>
      <w:r>
        <w:rPr>
          <w:rStyle w:val="SpecialCharTok"/>
          <w:sz w:val="20"/>
        </w:rPr>
        <w:t>{</w:t>
      </w:r>
      <w:r>
        <w:rPr>
          <w:rStyle w:val="NormalTok"/>
          <w:sz w:val="20"/>
        </w:rPr>
        <w:t>sample[</w:t>
      </w:r>
      <w:r>
        <w:rPr>
          <w:rStyle w:val="StringTok"/>
          <w:sz w:val="20"/>
        </w:rPr>
        <w:t>'query'</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80</w:t>
      </w:r>
      <w:r>
        <w:rPr>
          <w:rStyle w:val="NormalTok"/>
          <w:sz w:val="20"/>
        </w:rPr>
        <w:t>)</w:t>
      </w:r>
      <w:r>
        <w:rPr>
          <w:sz w:val="20"/>
        </w:rPr>
        <w:br/>
      </w:r>
      <w:r>
        <w:rPr>
          <w:rStyle w:val="NormalTok"/>
          <w:sz w:val="20"/>
        </w:rPr>
        <w:t xml:space="preserve">    </w:t>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CharTok"/>
          <w:sz w:val="20"/>
        </w:rPr>
        <w:t>\n</w:t>
      </w:r>
      <w:r>
        <w:rPr>
          <w:rStyle w:val="SpecialStringTok"/>
          <w:sz w:val="20"/>
        </w:rPr>
        <w:t xml:space="preserve">--- </w:t>
      </w:r>
      <w:r>
        <w:rPr>
          <w:rStyle w:val="SpecialCharTok"/>
          <w:sz w:val="20"/>
        </w:rPr>
        <w:t>{</w:t>
      </w:r>
      <w:r>
        <w:rPr>
          <w:rStyle w:val="NormalTok"/>
          <w:sz w:val="20"/>
        </w:rPr>
        <w:t>tag</w:t>
      </w:r>
      <w:r>
        <w:rPr>
          <w:rStyle w:val="SpecialCharTok"/>
          <w:sz w:val="20"/>
        </w:rPr>
        <w:t>}</w:t>
      </w:r>
      <w:r>
        <w:rPr>
          <w:rStyle w:val="SpecialStringTok"/>
          <w:sz w:val="20"/>
        </w:rPr>
        <w:t xml:space="preserve"> ---"</w:t>
      </w:r>
      <w:r>
        <w:rPr>
          <w:rStyle w:val="NormalTok"/>
          <w:sz w:val="20"/>
        </w:rPr>
        <w:t>)</w:t>
      </w:r>
      <w:r>
        <w:rPr>
          <w:sz w:val="20"/>
        </w:rPr>
        <w:br/>
      </w:r>
      <w:r>
        <w:rPr>
          <w:rStyle w:val="NormalTok"/>
          <w:sz w:val="20"/>
        </w:rPr>
        <w:t xml:space="preserve">        </w:t>
      </w:r>
      <w:r>
        <w:rPr>
          <w:rStyle w:val="BuiltInTok"/>
          <w:sz w:val="20"/>
        </w:rPr>
        <w:t>print</w:t>
      </w:r>
      <w:r>
        <w:rPr>
          <w:rStyle w:val="NormalTok"/>
          <w:sz w:val="20"/>
        </w:rPr>
        <w:t>(gens[tag][pid][</w:t>
      </w:r>
      <w:r>
        <w:rPr>
          <w:rStyle w:val="StringTok"/>
          <w:sz w:val="20"/>
        </w:rPr>
        <w:t>"generation"</w:t>
      </w:r>
      <w:r>
        <w:rPr>
          <w:rStyle w:val="NormalTok"/>
          <w:sz w:val="20"/>
        </w:rPr>
        <w:t>])</w:t>
      </w:r>
      <w:r>
        <w:rPr>
          <w:sz w:val="20"/>
        </w:rPr>
        <w:br/>
      </w:r>
      <w:r>
        <w:rPr>
          <w:rStyle w:val="NormalTok"/>
          <w:sz w:val="20"/>
        </w:rPr>
        <w:t xml:space="preserve">    </w:t>
      </w:r>
      <w:r>
        <w:rPr>
          <w:rStyle w:val="BuiltInTok"/>
          <w:sz w:val="20"/>
        </w:rPr>
        <w:t>print</w:t>
      </w:r>
      <w:r>
        <w:rPr>
          <w:rStyle w:val="NormalTok"/>
          <w:sz w:val="20"/>
        </w:rPr>
        <w:t>()</w:t>
      </w:r>
    </w:p>
    <w:p w14:paraId="4B141A99"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r>
        <w:rPr>
          <w:sz w:val="20"/>
        </w:rPr>
        <w:br/>
      </w:r>
      <w:r>
        <w:rPr>
          <w:rStyle w:val="VerbatimChar"/>
          <w:sz w:val="20"/>
        </w:rPr>
        <w:t>PROMPT ID    : ind-01  (in_distribution)</w:t>
      </w:r>
      <w:r>
        <w:rPr>
          <w:sz w:val="20"/>
        </w:rPr>
        <w:br/>
      </w:r>
      <w:r>
        <w:rPr>
          <w:rStyle w:val="VerbatimChar"/>
          <w:sz w:val="20"/>
        </w:rPr>
        <w:t>REQUEST      : We need a backend engineer to build and maintain Python services on AWS, with hands-on experience in Django and PostgreSQL.</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 A full description of the role is available here: https://github.com/davidhughes1980/python_jobs#postings</w:t>
      </w:r>
      <w:r>
        <w:rPr>
          <w:sz w:val="20"/>
        </w:rPr>
        <w:br/>
      </w:r>
      <w:r>
        <w:rPr>
          <w:sz w:val="20"/>
        </w:rPr>
        <w:br/>
      </w:r>
      <w:r>
        <w:rPr>
          <w:sz w:val="20"/>
        </w:rPr>
        <w:br/>
      </w:r>
      <w:r>
        <w:rPr>
          <w:sz w:val="20"/>
        </w:rPr>
        <w:br/>
      </w:r>
      <w:r>
        <w:rPr>
          <w:rStyle w:val="VerbatimChar"/>
          <w:sz w:val="20"/>
        </w:rPr>
        <w:t>--- sft ---</w:t>
      </w:r>
      <w:r>
        <w:rPr>
          <w:sz w:val="20"/>
        </w:rPr>
        <w:br/>
      </w:r>
      <w:r>
        <w:rPr>
          <w:rStyle w:val="VerbatimChar"/>
          <w:sz w:val="20"/>
        </w:rPr>
        <w:t># Backend Engineer (Python) - Cloud Services</w:t>
      </w:r>
      <w:r>
        <w:rPr>
          <w:sz w:val="20"/>
        </w:rPr>
        <w:br/>
      </w:r>
      <w:r>
        <w:rPr>
          <w:sz w:val="20"/>
        </w:rPr>
        <w:br/>
      </w:r>
      <w:r>
        <w:rPr>
          <w:rStyle w:val="VerbatimChar"/>
          <w:sz w:val="20"/>
        </w:rPr>
        <w:t>## Summary</w:t>
      </w:r>
      <w:r>
        <w:rPr>
          <w:sz w:val="20"/>
        </w:rPr>
        <w:br/>
      </w:r>
      <w:r>
        <w:rPr>
          <w:rStyle w:val="VerbatimChar"/>
          <w:sz w:val="20"/>
        </w:rPr>
        <w:t>We are seeking an experienced Front End Developer specializing in the Python programming language who is proficient in cloud infrastructure technologies like Amazon Web Service or Google Compute Engine. This role involves building robust backends for various applications using modern web frameworks such as Flask/Django. The ideal candidate will be capable of working within Agile environments while maintaining high standards across code quality and performance metrics.</w:t>
      </w:r>
      <w:r>
        <w:rPr>
          <w:sz w:val="20"/>
        </w:rPr>
        <w:br/>
      </w:r>
      <w:r>
        <w:rPr>
          <w:sz w:val="20"/>
        </w:rPr>
        <w:br/>
      </w:r>
      <w:r>
        <w:rPr>
          <w:rStyle w:val="VerbatimChar"/>
          <w:sz w:val="20"/>
        </w:rPr>
        <w:t>## Required Skills</w:t>
      </w:r>
      <w:r>
        <w:rPr>
          <w:sz w:val="20"/>
        </w:rPr>
        <w:br/>
      </w:r>
      <w:r>
        <w:rPr>
          <w:rStyle w:val="VerbatimChar"/>
          <w:sz w:val="20"/>
        </w:rPr>
        <w:t>- Proficiency in at least one version control system including Git</w:t>
      </w:r>
      <w:r>
        <w:rPr>
          <w:sz w:val="20"/>
        </w:rPr>
        <w:br/>
      </w:r>
      <w:r>
        <w:rPr>
          <w:rStyle w:val="VerbatimChar"/>
          <w:sz w:val="20"/>
        </w:rPr>
        <w:t>- Experience developing software components based upon object oriented design patterns</w:t>
      </w:r>
      <w:r>
        <w:rPr>
          <w:sz w:val="20"/>
        </w:rPr>
        <w:br/>
      </w:r>
      <w:r>
        <w:rPr>
          <w:rStyle w:val="VerbatimChar"/>
          <w:sz w:val="20"/>
        </w:rPr>
        <w:t>- Familiarity with relational database management systems (RDBMS), preferably MySQL</w:t>
      </w:r>
      <w:r>
        <w:rPr>
          <w:sz w:val="20"/>
        </w:rPr>
        <w:br/>
      </w:r>
      <w:r>
        <w:rPr>
          <w:rStyle w:val="VerbatimChar"/>
          <w:sz w:val="20"/>
        </w:rPr>
        <w:t>- Knowledge of serverless architecture concepts utilizing Lambda functions</w:t>
      </w:r>
      <w:r>
        <w:rPr>
          <w:sz w:val="20"/>
        </w:rPr>
        <w:br/>
      </w:r>
      <w:r>
        <w:rPr>
          <w:rStyle w:val="VerbatimChar"/>
          <w:sz w:val="20"/>
        </w:rPr>
        <w:t>- Understanding of microservices development principles applied to RESTful APIs</w:t>
      </w:r>
      <w:r>
        <w:rPr>
          <w:sz w:val="20"/>
        </w:rPr>
        <w:br/>
      </w:r>
      <w:r>
        <w:rPr>
          <w:rStyle w:val="VerbatimChar"/>
          <w:sz w:val="20"/>
        </w:rPr>
        <w:t>- Ability to work effectively both independently under supervision and collaboratively via Scrum teams</w:t>
      </w:r>
      <w:r>
        <w:rPr>
          <w:sz w:val="20"/>
        </w:rPr>
        <w:br/>
      </w:r>
      <w:r>
        <w:rPr>
          <w:sz w:val="20"/>
        </w:rPr>
        <w:br/>
      </w:r>
      <w:r>
        <w:rPr>
          <w:rStyle w:val="VerbatimChar"/>
          <w:sz w:val="20"/>
        </w:rPr>
        <w:lastRenderedPageBreak/>
        <w:t>## Responsibilities</w:t>
      </w:r>
      <w:r>
        <w:rPr>
          <w:sz w:val="20"/>
        </w:rPr>
        <w:br/>
      </w:r>
      <w:r>
        <w:rPr>
          <w:rStyle w:val="VerbatimChar"/>
          <w:sz w:val="20"/>
        </w:rPr>
        <w:t>- Developing features that utilize data stored inside databases managed by RDS instances running SQL Server 2016+ versions</w:t>
      </w:r>
      <w:r>
        <w:rPr>
          <w:sz w:val="20"/>
        </w:rPr>
        <w:br/>
      </w:r>
      <w:r>
        <w:rPr>
          <w:rStyle w:val="VerbatimChar"/>
          <w:sz w:val="20"/>
        </w:rPr>
        <w:t>- Implementing new functionalities into existing application modules through integration testing processes</w:t>
      </w:r>
      <w:r>
        <w:rPr>
          <w:sz w:val="20"/>
        </w:rPr>
        <w:br/>
      </w:r>
      <w:r>
        <w:rPr>
          <w:rStyle w:val="VerbatimChar"/>
          <w:sz w:val="20"/>
        </w:rPr>
        <w:t>- Ensuring all generated unit tests pass successfully during every release cycle</w:t>
      </w:r>
      <w:r>
        <w:rPr>
          <w:sz w:val="20"/>
        </w:rPr>
        <w:br/>
      </w:r>
      <w:r>
        <w:rPr>
          <w:rStyle w:val="VerbatimChar"/>
          <w:sz w:val="20"/>
        </w:rPr>
        <w:t>- Collaborating closely alongside team members regarding requirements gathering and implementation tasks</w:t>
      </w:r>
      <w:r>
        <w:rPr>
          <w:sz w:val="20"/>
        </w:rPr>
        <w:br/>
      </w:r>
      <w:r>
        <w:rPr>
          <w:rStyle w:val="VerbatimChar"/>
          <w:sz w:val="20"/>
        </w:rPr>
        <w:t>- Maintaining strong communication skills when collaborating cross-functionally among different departments</w:t>
      </w:r>
      <w:r>
        <w:rPr>
          <w:sz w:val="20"/>
        </w:rPr>
        <w:br/>
      </w:r>
      <w:r>
        <w:rPr>
          <w:sz w:val="20"/>
        </w:rPr>
        <w:br/>
      </w:r>
      <w:r>
        <w:rPr>
          <w:rStyle w:val="VerbatimChar"/>
          <w:sz w:val="20"/>
        </w:rPr>
        <w:t>--- dpo-b005 ---</w:t>
      </w:r>
      <w:r>
        <w:rPr>
          <w:sz w:val="20"/>
        </w:rPr>
        <w:br/>
      </w:r>
      <w:r>
        <w:rPr>
          <w:rStyle w:val="VerbatimChar"/>
          <w:sz w:val="20"/>
        </w:rPr>
        <w:t>#Backend Engineer - Django/Postgresql</w:t>
      </w:r>
      <w:r>
        <w:rPr>
          <w:sz w:val="20"/>
        </w:rPr>
        <w:br/>
      </w:r>
      <w:r>
        <w:rPr>
          <w:sz w:val="20"/>
        </w:rPr>
        <w:br/>
      </w:r>
      <w:r>
        <w:rPr>
          <w:sz w:val="20"/>
        </w:rPr>
        <w:br/>
      </w:r>
      <w:r>
        <w:rPr>
          <w:rStyle w:val="VerbatimChar"/>
          <w:sz w:val="20"/>
        </w:rPr>
        <w:t>--- dpo-b01 ---</w:t>
      </w:r>
      <w:r>
        <w:rPr>
          <w:sz w:val="20"/>
        </w:rPr>
        <w:br/>
      </w:r>
      <w:r>
        <w:rPr>
          <w:rStyle w:val="VerbatimChar"/>
          <w:sz w:val="20"/>
        </w:rPr>
        <w:t># Backend Engineer - Python (Django)</w:t>
      </w:r>
      <w:r>
        <w:rPr>
          <w:sz w:val="20"/>
        </w:rPr>
        <w:br/>
      </w:r>
      <w:r>
        <w:rPr>
          <w:sz w:val="20"/>
        </w:rPr>
        <w:br/>
      </w:r>
      <w:r>
        <w:rPr>
          <w:rStyle w:val="VerbatimChar"/>
          <w:sz w:val="20"/>
        </w:rPr>
        <w:t>## Summary</w:t>
      </w:r>
      <w:r>
        <w:rPr>
          <w:sz w:val="20"/>
        </w:rPr>
        <w:br/>
      </w:r>
      <w:r>
        <w:rPr>
          <w:rStyle w:val="VerbatimChar"/>
          <w:sz w:val="20"/>
        </w:rPr>
        <w:t xml:space="preserve"> We are looking forBackend Engineers who specialize in building robust backends using modern technologies like Python frameworks such as Djangos or Flask. The ideal candidate is eager to work within an agile development environment focused on delivering high quality solutions quickly while adhering strictly to code standards. This role requires strong foundational knowledge of database systems including MySQL/Postgresql along with proficiency in programming languages like JavaScript and NodeJS.</w:t>
      </w:r>
      <w:r>
        <w:rPr>
          <w:sz w:val="20"/>
        </w:rPr>
        <w:br/>
      </w:r>
      <w:r>
        <w:rPr>
          <w:sz w:val="20"/>
        </w:rPr>
        <w:br/>
      </w:r>
      <w:r>
        <w:rPr>
          <w:rStyle w:val="VerbatimChar"/>
          <w:sz w:val="20"/>
        </w:rPr>
        <w:t>## Required Skills</w:t>
      </w:r>
      <w:r>
        <w:rPr>
          <w:sz w:val="20"/>
        </w:rPr>
        <w:br/>
      </w:r>
      <w:r>
        <w:rPr>
          <w:rStyle w:val="VerbatimChar"/>
          <w:sz w:val="20"/>
        </w:rPr>
        <w:t>- Strong understanding of the Python ecosystem</w:t>
      </w:r>
      <w:r>
        <w:rPr>
          <w:sz w:val="20"/>
        </w:rPr>
        <w:br/>
      </w:r>
      <w:r>
        <w:rPr>
          <w:rStyle w:val="VerbatimChar"/>
          <w:sz w:val="20"/>
        </w:rPr>
        <w:t>- Expertise in Django framework implementation</w:t>
      </w:r>
      <w:r>
        <w:rPr>
          <w:sz w:val="20"/>
        </w:rPr>
        <w:br/>
      </w:r>
      <w:r>
        <w:rPr>
          <w:rStyle w:val="VerbatimChar"/>
          <w:sz w:val="20"/>
        </w:rPr>
        <w:t>- Familiarity with relational databases utilizing SQL queries</w:t>
      </w:r>
      <w:r>
        <w:rPr>
          <w:sz w:val="20"/>
        </w:rPr>
        <w:br/>
      </w:r>
      <w:r>
        <w:rPr>
          <w:rStyle w:val="VerbatimChar"/>
          <w:sz w:val="20"/>
        </w:rPr>
        <w:t>- Knowledge of data structures implemented via postgresql ORMs</w:t>
      </w:r>
      <w:r>
        <w:rPr>
          <w:sz w:val="20"/>
        </w:rPr>
        <w:br/>
      </w:r>
      <w:r>
        <w:rPr>
          <w:rStyle w:val="VerbatimChar"/>
          <w:sz w:val="20"/>
        </w:rPr>
        <w:t>- Experience working with web application servers running Apache HTTP Server</w:t>
      </w:r>
      <w:r>
        <w:rPr>
          <w:sz w:val="20"/>
        </w:rPr>
        <w:br/>
      </w:r>
      <w:r>
        <w:rPr>
          <w:rStyle w:val="VerbatimChar"/>
          <w:sz w:val="20"/>
        </w:rPr>
        <w:t>- Proficiency in developing applications leveraging .NET Framework components</w:t>
      </w:r>
      <w:r>
        <w:rPr>
          <w:sz w:val="20"/>
        </w:rPr>
        <w:br/>
      </w:r>
      <w:r>
        <w:rPr>
          <w:rStyle w:val="VerbatimChar"/>
          <w:sz w:val="20"/>
        </w:rPr>
        <w:t>- Ability to utilize scripting language libraries provided by IDEs like Visual Studio Code</w:t>
      </w:r>
      <w:r>
        <w:rPr>
          <w:sz w:val="20"/>
        </w:rPr>
        <w:br/>
      </w:r>
      <w:r>
        <w:rPr>
          <w:rStyle w:val="VerbatimChar"/>
          <w:sz w:val="20"/>
        </w:rPr>
        <w:t>- Hands-on experience setting up infrastructure environments at scale through cloud platforms</w:t>
      </w:r>
      <w:r>
        <w:rPr>
          <w:sz w:val="20"/>
        </w:rPr>
        <w:br/>
      </w:r>
      <w:r>
        <w:rPr>
          <w:sz w:val="20"/>
        </w:rPr>
        <w:br/>
      </w:r>
      <w:r>
        <w:rPr>
          <w:rStyle w:val="VerbatimChar"/>
          <w:sz w:val="20"/>
        </w:rPr>
        <w:t>--- dpo-b02 ---</w:t>
      </w:r>
      <w:r>
        <w:rPr>
          <w:sz w:val="20"/>
        </w:rPr>
        <w:br/>
      </w:r>
      <w:r>
        <w:rPr>
          <w:rStyle w:val="VerbatimChar"/>
          <w:sz w:val="20"/>
        </w:rPr>
        <w:t># Backend Engineer (Django)</w:t>
      </w:r>
      <w:r>
        <w:rPr>
          <w:sz w:val="20"/>
        </w:rPr>
        <w:br/>
      </w:r>
      <w:r>
        <w:rPr>
          <w:sz w:val="20"/>
        </w:rPr>
        <w:br/>
      </w:r>
      <w:r>
        <w:rPr>
          <w:rStyle w:val="VerbatimChar"/>
          <w:sz w:val="20"/>
        </w:rPr>
        <w:t>## Summary</w:t>
      </w:r>
      <w:r>
        <w:rPr>
          <w:sz w:val="20"/>
        </w:rPr>
        <w:br/>
      </w:r>
      <w:r>
        <w:rPr>
          <w:rStyle w:val="VerbatimChar"/>
          <w:sz w:val="20"/>
        </w:rPr>
        <w:t>We are looking for an experiencedBackendEngineerto develop robust software soluti</w:t>
      </w:r>
      <w:r>
        <w:rPr>
          <w:rStyle w:val="VerbatimChar"/>
          <w:sz w:val="20"/>
        </w:rPr>
        <w:lastRenderedPageBreak/>
        <w:t>ons using modern technologies like Python 3/AWS Services such as DynamoDB or SQS. The ideal candidate is eager to work within the Agile development lifecycle while contributing significantly towards high code quality standards across production environments. This role requires strong technical skills combined with excellent communication abilities.</w:t>
      </w:r>
      <w:r>
        <w:rPr>
          <w:sz w:val="20"/>
        </w:rPr>
        <w:br/>
      </w:r>
      <w:r>
        <w:rPr>
          <w:sz w:val="20"/>
        </w:rPr>
        <w:br/>
      </w:r>
      <w:r>
        <w:rPr>
          <w:rStyle w:val="VerbatimChar"/>
          <w:sz w:val="20"/>
        </w:rPr>
        <w:t>## Required Skills</w:t>
      </w:r>
      <w:r>
        <w:rPr>
          <w:sz w:val="20"/>
        </w:rPr>
        <w:br/>
      </w:r>
      <w:r>
        <w:rPr>
          <w:rStyle w:val="VerbatimChar"/>
          <w:sz w:val="20"/>
        </w:rPr>
        <w:t>- Strong proficiency in Python programming language version three+ years of experience</w:t>
      </w:r>
      <w:r>
        <w:rPr>
          <w:sz w:val="20"/>
        </w:rPr>
        <w:br/>
      </w:r>
      <w:r>
        <w:rPr>
          <w:rStyle w:val="VerbatimChar"/>
          <w:sz w:val="20"/>
        </w:rPr>
        <w:t>- Experience working with relational databases including MySQL, Oracle, MS SQL Server, etc., preferably DBSync support available</w:t>
      </w:r>
      <w:r>
        <w:rPr>
          <w:sz w:val="20"/>
        </w:rPr>
        <w:br/>
      </w:r>
      <w:r>
        <w:rPr>
          <w:rStyle w:val="VerbatimChar"/>
          <w:sz w:val="20"/>
        </w:rPr>
        <w:t>- Familiarity with cloud platforms: Amazon Web Service (Aws), Microsoft Azure Cloud Platform, Google Cloud Platform, Redis, RabbitMq, Elasticsearch, Kinesis Firehose, Lambdas, Secrets Manager, KeyVault, IAM, ELK stack, Docker, Kubernetes, Nginx, Apache HTTP server, GitLab CI/CD tools, Jenkins, Terraform, Ansible, Puppet, Chef, Vagrant, Helm Charts, Grafana dashboards, and monitoring frameworks like Prometheus &amp; Alertmanager</w:t>
      </w:r>
      <w:r>
        <w:rPr>
          <w:sz w:val="20"/>
        </w:rPr>
        <w:br/>
      </w:r>
      <w:r>
        <w:rPr>
          <w:rStyle w:val="VerbatimChar"/>
          <w:sz w:val="20"/>
        </w:rPr>
        <w:t>- Knowledgeable about database management systems - e.g., Maria DB, MongoDB, Cassandra, HBase, NoSQL Databases like Couchbase, Redis, Riak, ElastiCache, BigTable, Mnesia, EMR Cluster, Kafka, Redshift, Snowflake, Spark Streaming, Athena, Flume, Storm, Zookeeper, Avro, Pig Latin, Yarn, Solr, MapReduce, RDS, Aurora Database, AKS, CDH5, OpenShift Container PaaS, GCP Infrastructure Stack, Jupyter Notebook environment setup</w:t>
      </w:r>
      <w:r>
        <w:rPr>
          <w:sz w:val="20"/>
        </w:rPr>
        <w:br/>
      </w:r>
      <w:r>
        <w:rPr>
          <w:rStyle w:val="VerbatimChar"/>
          <w:sz w:val="20"/>
        </w:rPr>
        <w:t>- Hands-on knowledge regarding web application framework design patterns based upon requirements analysis from clients</w:t>
      </w:r>
      <w:r>
        <w:rPr>
          <w:sz w:val="20"/>
        </w:rPr>
        <w:br/>
      </w:r>
      <w:r>
        <w:rPr>
          <w:rStyle w:val="VerbatimChar"/>
          <w:sz w:val="20"/>
        </w:rPr>
        <w:t>- Proficiency in developing microservices architecture concepts utilizing Spring Boot / Microfrontends pattern implementation</w:t>
      </w:r>
      <w:r>
        <w:rPr>
          <w:sz w:val="20"/>
        </w:rPr>
        <w:br/>
      </w:r>
      <w:r>
        <w:rPr>
          <w:sz w:val="20"/>
        </w:rPr>
        <w:br/>
      </w:r>
      <w:r>
        <w:rPr>
          <w:rStyle w:val="VerbatimChar"/>
          <w:sz w:val="20"/>
        </w:rPr>
        <w:t>--- dpo-b03 ---</w:t>
      </w:r>
      <w:r>
        <w:rPr>
          <w:sz w:val="20"/>
        </w:rPr>
        <w:br/>
      </w:r>
      <w:r>
        <w:rPr>
          <w:rStyle w:val="VerbatimChar"/>
          <w:sz w:val="20"/>
        </w:rPr>
        <w:t># Backend Engineer (Python)</w:t>
      </w:r>
      <w:r>
        <w:rPr>
          <w:sz w:val="20"/>
        </w:rPr>
        <w:br/>
      </w:r>
      <w:r>
        <w:rPr>
          <w:sz w:val="20"/>
        </w:rPr>
        <w:br/>
      </w:r>
      <w:r>
        <w:rPr>
          <w:rStyle w:val="VerbatimChar"/>
          <w:sz w:val="20"/>
        </w:rPr>
        <w:t>## Summary</w:t>
      </w:r>
      <w:r>
        <w:rPr>
          <w:sz w:val="20"/>
        </w:rPr>
        <w:br/>
      </w:r>
      <w:r>
        <w:rPr>
          <w:rStyle w:val="VerbatimChar"/>
          <w:sz w:val="20"/>
        </w:rPr>
        <w:t>We are looking for an experiencedBackendEngineerto develop robust software solutions using modern technologies like Python 3/Django framework alongwith relational databases such as MySQL or Postgresql. This role is crucialfor building scalable applications that meet complex business needs across various industries.The ideal candidate thrives in fast-paced environments where they can contribute directly towards productstake decisions while working closely within the development team structure.</w:t>
      </w:r>
      <w:r>
        <w:rPr>
          <w:sz w:val="20"/>
        </w:rPr>
        <w:br/>
      </w:r>
      <w:r>
        <w:rPr>
          <w:sz w:val="20"/>
        </w:rPr>
        <w:br/>
      </w:r>
      <w:r>
        <w:rPr>
          <w:rStyle w:val="VerbatimChar"/>
          <w:sz w:val="20"/>
        </w:rPr>
        <w:t>## Required Skills</w:t>
      </w:r>
      <w:r>
        <w:rPr>
          <w:sz w:val="20"/>
        </w:rPr>
        <w:br/>
      </w:r>
      <w:r>
        <w:rPr>
          <w:rStyle w:val="VerbatimChar"/>
          <w:sz w:val="20"/>
        </w:rPr>
        <w:t>- Strong proficiency in Python programming language version three+ years of work experience</w:t>
      </w:r>
      <w:r>
        <w:rPr>
          <w:sz w:val="20"/>
        </w:rPr>
        <w:br/>
      </w:r>
      <w:r>
        <w:rPr>
          <w:rStyle w:val="VerbatimChar"/>
          <w:sz w:val="20"/>
        </w:rPr>
        <w:t>- Experience developing web application frameworks including Django ORM libraries</w:t>
      </w:r>
      <w:r>
        <w:rPr>
          <w:sz w:val="20"/>
        </w:rPr>
        <w:br/>
      </w:r>
      <w:r>
        <w:rPr>
          <w:rStyle w:val="VerbatimChar"/>
          <w:sz w:val="20"/>
        </w:rPr>
        <w:lastRenderedPageBreak/>
        <w:t>- Knowledgeable about database management systems - preferably SQLite &amp; MySQl</w:t>
      </w:r>
      <w:r>
        <w:rPr>
          <w:sz w:val="20"/>
        </w:rPr>
        <w:br/>
      </w:r>
      <w:r>
        <w:rPr>
          <w:rStyle w:val="VerbatimChar"/>
          <w:sz w:val="20"/>
        </w:rPr>
        <w:t>- Familiarity with cloud platforms running Amazon Web Services (AWS), specifically EC2 instance type support</w:t>
      </w:r>
      <w:r>
        <w:rPr>
          <w:sz w:val="20"/>
        </w:rPr>
        <w:br/>
      </w:r>
      <w:r>
        <w:rPr>
          <w:rStyle w:val="VerbatimChar"/>
          <w:sz w:val="20"/>
        </w:rPr>
        <w:t>- Ability to design and implement microservices architecture patterns</w:t>
      </w:r>
      <w:r>
        <w:rPr>
          <w:sz w:val="20"/>
        </w:rPr>
        <w:br/>
      </w:r>
      <w:r>
        <w:rPr>
          <w:rStyle w:val="VerbatimChar"/>
          <w:sz w:val="20"/>
        </w:rPr>
        <w:t>- Understanding of data structures used by distributed computing scenarios</w:t>
      </w:r>
      <w:r>
        <w:rPr>
          <w:sz w:val="20"/>
        </w:rPr>
        <w:br/>
      </w:r>
      <w:r>
        <w:rPr>
          <w:sz w:val="20"/>
        </w:rPr>
        <w:br/>
      </w:r>
      <w:r>
        <w:rPr>
          <w:rStyle w:val="VerbatimChar"/>
          <w:sz w:val="20"/>
        </w:rPr>
        <w:t>## Responsibilities</w:t>
      </w:r>
      <w:r>
        <w:rPr>
          <w:sz w:val="20"/>
        </w:rPr>
        <w:br/>
      </w:r>
      <w:r>
        <w:rPr>
          <w:rStyle w:val="VerbatimChar"/>
          <w:sz w:val="20"/>
        </w:rPr>
        <w:t>- Developing new features based upon user requirements from both internal teamsand external clients</w:t>
      </w:r>
      <w:r>
        <w:rPr>
          <w:sz w:val="20"/>
        </w:rPr>
        <w:br/>
      </w:r>
      <w:r>
        <w:rPr>
          <w:rStyle w:val="VerbatimChar"/>
          <w:sz w:val="20"/>
        </w:rPr>
        <w:t>- Working collaboratively alongside cross functional engineering groups during project phases</w:t>
      </w:r>
      <w:r>
        <w:rPr>
          <w:sz w:val="20"/>
        </w:rPr>
        <w:br/>
      </w:r>
      <w:r>
        <w:rPr>
          <w:rStyle w:val="VerbatimChar"/>
          <w:sz w:val="20"/>
        </w:rPr>
        <w:t>- Ensuring high quality standards through rigorous testing processes throughout all stagesof production deployment cycles</w:t>
      </w:r>
      <w:r>
        <w:rPr>
          <w:sz w:val="20"/>
        </w:rPr>
        <w:br/>
      </w:r>
      <w:r>
        <w:rPr>
          <w:rStyle w:val="VerbatimChar"/>
          <w:sz w:val="20"/>
        </w:rPr>
        <w:t>- Contributing actively toward defining technical roadmaps aligned with strategic goals</w:t>
      </w:r>
      <w:r>
        <w:rPr>
          <w:sz w:val="20"/>
        </w:rPr>
        <w:br/>
      </w:r>
      <w:r>
        <w:rPr>
          <w:rStyle w:val="VerbatimChar"/>
          <w:sz w:val="20"/>
        </w:rPr>
        <w:t>- Participating fully in daily standups meeting key stakeholders at different levels</w:t>
      </w:r>
      <w:r>
        <w:rPr>
          <w:sz w:val="20"/>
        </w:rPr>
        <w:br/>
      </w:r>
      <w:r>
        <w:rPr>
          <w:rStyle w:val="VerbatimChar"/>
          <w:sz w:val="20"/>
        </w:rPr>
        <w:t>- Collaborating effectively among international projects managed via Agile methodologies</w:t>
      </w:r>
      <w:r>
        <w:rPr>
          <w:sz w:val="20"/>
        </w:rPr>
        <w:br/>
      </w:r>
      <w:r>
        <w:rPr>
          <w:sz w:val="20"/>
        </w:rPr>
        <w:br/>
      </w:r>
      <w:r>
        <w:rPr>
          <w:rStyle w:val="VerbatimChar"/>
          <w:sz w:val="20"/>
        </w:rPr>
        <w:t>## Requirements</w:t>
      </w:r>
      <w:r>
        <w:rPr>
          <w:sz w:val="20"/>
        </w:rPr>
        <w:br/>
      </w:r>
      <w:r>
        <w:rPr>
          <w:rStyle w:val="VerbatimChar"/>
          <w:sz w:val="20"/>
        </w:rPr>
        <w:t>- At least two decades worth of professional coding expertise spanning multiple languages</w:t>
      </w:r>
      <w:r>
        <w:rPr>
          <w:sz w:val="20"/>
        </w:rPr>
        <w:br/>
      </w:r>
      <w:r>
        <w:rPr>
          <w:rStyle w:val="VerbatimChar"/>
          <w:sz w:val="20"/>
        </w:rPr>
        <w:t>- Proven ability to manage oneself independently under tight deadlines without supervision</w:t>
      </w:r>
      <w:r>
        <w:rPr>
          <w:sz w:val="20"/>
        </w:rPr>
        <w:br/>
      </w:r>
      <w:r>
        <w:rPr>
          <w:rStyle w:val="VerbatimChar"/>
          <w:sz w:val="20"/>
        </w:rPr>
        <w:t>- Capacity to learn rapidly regarding emerging trends impacting technology landscape</w:t>
      </w:r>
      <w:r>
        <w:rPr>
          <w:sz w:val="20"/>
        </w:rPr>
        <w:br/>
      </w:r>
      <w:r>
        <w:rPr>
          <w:sz w:val="20"/>
        </w:rPr>
        <w:br/>
      </w:r>
      <w:r>
        <w:rPr>
          <w:rStyle w:val="VerbatimChar"/>
          <w:sz w:val="20"/>
        </w:rPr>
        <w:t>================================================================================</w:t>
      </w:r>
      <w:r>
        <w:rPr>
          <w:sz w:val="20"/>
        </w:rPr>
        <w:br/>
      </w:r>
      <w:r>
        <w:rPr>
          <w:rStyle w:val="VerbatimChar"/>
          <w:sz w:val="20"/>
        </w:rPr>
        <w:t>PROMPT ID    : ind-04  (in_distribution)</w:t>
      </w:r>
      <w:r>
        <w:rPr>
          <w:sz w:val="20"/>
        </w:rPr>
        <w:br/>
      </w:r>
      <w:r>
        <w:rPr>
          <w:rStyle w:val="VerbatimChar"/>
          <w:sz w:val="20"/>
        </w:rPr>
        <w:t>REQUEST      : Looking for a machine learning engineer to put recommendation models into production, comfortable with PyTorch and Kubernetes.</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 A 10-minute demo of your work on the project is required (no code) * You will be given an API key that you can use when creating new projects or deploying existing ones using K8s</w:t>
      </w:r>
      <w:r>
        <w:rPr>
          <w:sz w:val="20"/>
        </w:rPr>
        <w:br/>
      </w:r>
      <w:r>
        <w:rPr>
          <w:sz w:val="20"/>
        </w:rPr>
        <w:br/>
      </w:r>
      <w:r>
        <w:rPr>
          <w:rStyle w:val="VerbatimChar"/>
          <w:sz w:val="20"/>
        </w:rPr>
        <w:t>--- sft ---</w:t>
      </w:r>
      <w:r>
        <w:rPr>
          <w:sz w:val="20"/>
        </w:rPr>
        <w:br/>
      </w:r>
      <w:r>
        <w:rPr>
          <w:rStyle w:val="VerbatimChar"/>
          <w:sz w:val="20"/>
        </w:rPr>
        <w:t># Machine Learning Engineer (Recommendation)</w:t>
      </w:r>
      <w:r>
        <w:rPr>
          <w:sz w:val="20"/>
        </w:rPr>
        <w:br/>
      </w:r>
      <w:r>
        <w:rPr>
          <w:sz w:val="20"/>
        </w:rPr>
        <w:br/>
      </w:r>
      <w:r>
        <w:rPr>
          <w:rStyle w:val="VerbatimChar"/>
          <w:sz w:val="20"/>
        </w:rPr>
        <w:t>## Summary</w:t>
      </w:r>
      <w:r>
        <w:rPr>
          <w:sz w:val="20"/>
        </w:rPr>
        <w:br/>
      </w:r>
      <w:r>
        <w:rPr>
          <w:rStyle w:val="VerbatimChar"/>
          <w:sz w:val="20"/>
        </w:rPr>
        <w:t>We need an experienced Data Scientist who can build robust recommendations system</w:t>
      </w:r>
      <w:r>
        <w:rPr>
          <w:rStyle w:val="VerbatimChar"/>
          <w:sz w:val="20"/>
        </w:rPr>
        <w:lastRenderedPageBreak/>
        <w:t>s that help users make better decisions about their products or services based on data insights from the web platform itself. This role requires deep knowledge of both ML algorithms and modern software engineering practices within large-scale projects like eCommerce platforms. The ideal candidate is eager to contribute directly towards building high-quality solutions using cutting-edge technologies.</w:t>
      </w:r>
      <w:r>
        <w:rPr>
          <w:sz w:val="20"/>
        </w:rPr>
        <w:br/>
      </w:r>
      <w:r>
        <w:rPr>
          <w:sz w:val="20"/>
        </w:rPr>
        <w:br/>
      </w:r>
      <w:r>
        <w:rPr>
          <w:rStyle w:val="VerbatimChar"/>
          <w:sz w:val="20"/>
        </w:rPr>
        <w:t>## Required Skills</w:t>
      </w:r>
      <w:r>
        <w:rPr>
          <w:sz w:val="20"/>
        </w:rPr>
        <w:br/>
      </w:r>
      <w:r>
        <w:rPr>
          <w:rStyle w:val="VerbatimChar"/>
          <w:sz w:val="20"/>
        </w:rPr>
        <w:t>- Deep understanding of linear algebra concepts such as matrix multiplication/vectorization</w:t>
      </w:r>
      <w:r>
        <w:rPr>
          <w:sz w:val="20"/>
        </w:rPr>
        <w:br/>
      </w:r>
      <w:r>
        <w:rPr>
          <w:rStyle w:val="VerbatimChar"/>
          <w:sz w:val="20"/>
        </w:rPr>
        <w:t>- Proficiency in Python programming language including NumPy arrays and Pandas datasets handling</w:t>
      </w:r>
      <w:r>
        <w:rPr>
          <w:sz w:val="20"/>
        </w:rPr>
        <w:br/>
      </w:r>
      <w:r>
        <w:rPr>
          <w:rStyle w:val="VerbatimChar"/>
          <w:sz w:val="20"/>
        </w:rPr>
        <w:t>- Experience working effectively across different development environments: CI/CD pipelines, Docker containers, AWS cloud infrastructure</w:t>
      </w:r>
      <w:r>
        <w:rPr>
          <w:sz w:val="20"/>
        </w:rPr>
        <w:br/>
      </w:r>
      <w:r>
        <w:rPr>
          <w:rStyle w:val="VerbatimChar"/>
          <w:sz w:val="20"/>
        </w:rPr>
        <w:t>- Familiarity with core components used by AI frameworks like TensorFlow &amp; Keras</w:t>
      </w:r>
      <w:r>
        <w:rPr>
          <w:sz w:val="20"/>
        </w:rPr>
        <w:br/>
      </w:r>
      <w:r>
        <w:rPr>
          <w:rStyle w:val="VerbatimChar"/>
          <w:sz w:val="20"/>
        </w:rPr>
        <w:t>- Knowledgeable regarding various types of neural networks architectures available today</w:t>
      </w:r>
      <w:r>
        <w:rPr>
          <w:sz w:val="20"/>
        </w:rPr>
        <w:br/>
      </w:r>
      <w:r>
        <w:rPr>
          <w:sz w:val="20"/>
        </w:rPr>
        <w:br/>
      </w:r>
      <w:r>
        <w:rPr>
          <w:sz w:val="20"/>
        </w:rPr>
        <w:br/>
      </w:r>
      <w:r>
        <w:rPr>
          <w:sz w:val="20"/>
        </w:rPr>
        <w:br/>
      </w:r>
      <w:r>
        <w:rPr>
          <w:rStyle w:val="VerbatimChar"/>
          <w:sz w:val="20"/>
        </w:rPr>
        <w:t>--- dpo-b005 ---</w:t>
      </w:r>
      <w:r>
        <w:rPr>
          <w:sz w:val="20"/>
        </w:rPr>
        <w:br/>
      </w:r>
      <w:r>
        <w:rPr>
          <w:rStyle w:val="VerbatimChar"/>
          <w:sz w:val="20"/>
        </w:rPr>
        <w:t># Machine Learning Engineer</w:t>
      </w:r>
      <w:r>
        <w:rPr>
          <w:sz w:val="20"/>
        </w:rPr>
        <w:br/>
      </w:r>
      <w:r>
        <w:rPr>
          <w:sz w:val="20"/>
        </w:rPr>
        <w:br/>
      </w:r>
      <w:r>
        <w:rPr>
          <w:rStyle w:val="VerbatimChar"/>
          <w:sz w:val="20"/>
        </w:rPr>
        <w:t>## Summary</w:t>
      </w:r>
      <w:r>
        <w:rPr>
          <w:sz w:val="20"/>
        </w:rPr>
        <w:br/>
      </w:r>
      <w:r>
        <w:rPr>
          <w:rStyle w:val="VerbatimChar"/>
          <w:sz w:val="20"/>
        </w:rPr>
        <w:t>We are looking for engineers to play an integral role in building advanced recommendation systems that empower users across the sales funnel. The ideal candidate is eager to work on cutting-edge technology solutions while contributing significantly to data engineering workflows within a fast-paced startup environment. This role requires hands-on experience working with deep ML frameworks like PyTorch.</w:t>
      </w:r>
      <w:r>
        <w:rPr>
          <w:sz w:val="20"/>
        </w:rPr>
        <w:br/>
      </w:r>
      <w:r>
        <w:rPr>
          <w:sz w:val="20"/>
        </w:rPr>
        <w:br/>
      </w:r>
      <w:r>
        <w:rPr>
          <w:rStyle w:val="VerbatimChar"/>
          <w:sz w:val="20"/>
        </w:rPr>
        <w:t>## RoleDescription</w:t>
      </w:r>
      <w:r>
        <w:rPr>
          <w:sz w:val="20"/>
        </w:rPr>
        <w:br/>
      </w:r>
      <w:r>
        <w:rPr>
          <w:rStyle w:val="VerbatimChar"/>
          <w:sz w:val="20"/>
        </w:rPr>
        <w:t>We offer opportunities where you can shape your career by actively participating directly in project development from initial requirement gathering through deployment of recommendations at scale. The successful candidate will be involved throughout all stages of model creation, including setting up infrastructure environments such as Kubernetes clusters.</w:t>
      </w:r>
      <w:r>
        <w:rPr>
          <w:sz w:val="20"/>
        </w:rPr>
        <w:br/>
      </w:r>
      <w:r>
        <w:rPr>
          <w:sz w:val="20"/>
        </w:rPr>
        <w:br/>
      </w:r>
      <w:r>
        <w:rPr>
          <w:rStyle w:val="VerbatimChar"/>
          <w:sz w:val="20"/>
        </w:rPr>
        <w:t>The primary focus of this role is putting high-quality recommender engines onto production servers quickly. You'll collaborate closely with product teams to ensure robust system architecture meets business needs accurately.</w:t>
      </w:r>
      <w:r>
        <w:rPr>
          <w:sz w:val="20"/>
        </w:rPr>
        <w:br/>
      </w:r>
      <w:r>
        <w:rPr>
          <w:sz w:val="20"/>
        </w:rPr>
        <w:br/>
      </w:r>
      <w:r>
        <w:rPr>
          <w:rStyle w:val="VerbatimChar"/>
          <w:sz w:val="20"/>
        </w:rPr>
        <w:t>## Required Skills</w:t>
      </w:r>
      <w:r>
        <w:rPr>
          <w:sz w:val="20"/>
        </w:rPr>
        <w:br/>
      </w:r>
      <w:r>
        <w:rPr>
          <w:rStyle w:val="VerbatimChar"/>
          <w:sz w:val="20"/>
        </w:rPr>
        <w:t>- Expert proficiency in Python programming language (Pytorch preferred)</w:t>
      </w:r>
      <w:r>
        <w:rPr>
          <w:sz w:val="20"/>
        </w:rPr>
        <w:br/>
      </w:r>
      <w:r>
        <w:rPr>
          <w:rStyle w:val="VerbatimChar"/>
          <w:sz w:val="20"/>
        </w:rPr>
        <w:t>- Experience using cloud platforms such as AWS or GCP</w:t>
      </w:r>
      <w:r>
        <w:rPr>
          <w:sz w:val="20"/>
        </w:rPr>
        <w:br/>
      </w:r>
      <w:r>
        <w:rPr>
          <w:rStyle w:val="VerbatimChar"/>
          <w:sz w:val="20"/>
        </w:rPr>
        <w:t>- Familiarity with machine learning framework implementations like PyTorch</w:t>
      </w:r>
      <w:r>
        <w:rPr>
          <w:sz w:val="20"/>
        </w:rPr>
        <w:br/>
      </w:r>
      <w:r>
        <w:rPr>
          <w:rStyle w:val="VerbatimChar"/>
          <w:sz w:val="20"/>
        </w:rPr>
        <w:lastRenderedPageBreak/>
        <w:t>- Knowledge of containerization technologies utilizing K8s/Kubernetes</w:t>
      </w:r>
      <w:r>
        <w:rPr>
          <w:sz w:val="20"/>
        </w:rPr>
        <w:br/>
      </w:r>
      <w:r>
        <w:rPr>
          <w:rStyle w:val="VerbatimChar"/>
          <w:sz w:val="20"/>
        </w:rPr>
        <w:t>- Ability to design and build recommendation engine pipelines</w:t>
      </w:r>
      <w:r>
        <w:rPr>
          <w:sz w:val="20"/>
        </w:rPr>
        <w:br/>
      </w:r>
      <w:r>
        <w:rPr>
          <w:rStyle w:val="VerbatimChar"/>
          <w:sz w:val="20"/>
        </w:rPr>
        <w:t>- Capacity to set up and configure DevOps CI/CD processes</w:t>
      </w:r>
      <w:r>
        <w:rPr>
          <w:sz w:val="20"/>
        </w:rPr>
        <w:br/>
      </w:r>
      <w:r>
        <w:rPr>
          <w:sz w:val="20"/>
        </w:rPr>
        <w:br/>
      </w:r>
      <w:r>
        <w:rPr>
          <w:rStyle w:val="VerbatimChar"/>
          <w:sz w:val="20"/>
        </w:rPr>
        <w:t>--- dpo-b01 ---</w:t>
      </w:r>
      <w:r>
        <w:rPr>
          <w:sz w:val="20"/>
        </w:rPr>
        <w:br/>
      </w:r>
      <w:r>
        <w:rPr>
          <w:rStyle w:val="VerbatimChar"/>
          <w:sz w:val="20"/>
        </w:rPr>
        <w:t># Machine Learning Engineer</w:t>
      </w:r>
      <w:r>
        <w:rPr>
          <w:sz w:val="20"/>
        </w:rPr>
        <w:br/>
      </w:r>
      <w:r>
        <w:rPr>
          <w:sz w:val="20"/>
        </w:rPr>
        <w:br/>
      </w:r>
      <w:r>
        <w:rPr>
          <w:rStyle w:val="VerbatimChar"/>
          <w:sz w:val="20"/>
        </w:rPr>
        <w:t>## Summary</w:t>
      </w:r>
      <w:r>
        <w:rPr>
          <w:sz w:val="20"/>
        </w:rPr>
        <w:br/>
      </w:r>
      <w:r>
        <w:rPr>
          <w:rStyle w:val="VerbatimChar"/>
          <w:sz w:val="20"/>
        </w:rPr>
        <w:t>We are looking for engineers passionate about building high-quality recommendations systems within the retail industry context. The ideal candidate is eager to work on cutting-edge technology while contributing significantly towards product development excellence. This role requires strong technical skills combined with an entrepreneurial mindset focused on delivering value through innovation.</w:t>
      </w:r>
      <w:r>
        <w:rPr>
          <w:sz w:val="20"/>
        </w:rPr>
        <w:br/>
      </w:r>
      <w:r>
        <w:rPr>
          <w:sz w:val="20"/>
        </w:rPr>
        <w:br/>
      </w:r>
      <w:r>
        <w:rPr>
          <w:rStyle w:val="VerbatimChar"/>
          <w:sz w:val="20"/>
        </w:rPr>
        <w:t>## Required Skills</w:t>
      </w:r>
      <w:r>
        <w:rPr>
          <w:sz w:val="20"/>
        </w:rPr>
        <w:br/>
      </w:r>
      <w:r>
        <w:rPr>
          <w:rStyle w:val="VerbatimChar"/>
          <w:sz w:val="20"/>
        </w:rPr>
        <w:t>- Expert proficiency in Python programming language (Pytorch)</w:t>
      </w:r>
      <w:r>
        <w:rPr>
          <w:sz w:val="20"/>
        </w:rPr>
        <w:br/>
      </w:r>
      <w:r>
        <w:rPr>
          <w:rStyle w:val="VerbatimChar"/>
          <w:sz w:val="20"/>
        </w:rPr>
        <w:t>- Experience using K8s container orchestration framework like Helm or EKS/Kibana</w:t>
      </w:r>
      <w:r>
        <w:rPr>
          <w:sz w:val="20"/>
        </w:rPr>
        <w:br/>
      </w:r>
      <w:r>
        <w:rPr>
          <w:rStyle w:val="VerbatimChar"/>
          <w:sz w:val="20"/>
        </w:rPr>
        <w:t>- Familiarity with ML frameworks such as TensorFlow, MXNet, or PyTorch</w:t>
      </w:r>
      <w:r>
        <w:rPr>
          <w:sz w:val="20"/>
        </w:rPr>
        <w:br/>
      </w:r>
      <w:r>
        <w:rPr>
          <w:rStyle w:val="VerbatimChar"/>
          <w:sz w:val="20"/>
        </w:rPr>
        <w:t>- Knowledge of data pipelines including Kafka, Redis, HDFS, and Docker containers</w:t>
      </w:r>
      <w:r>
        <w:rPr>
          <w:sz w:val="20"/>
        </w:rPr>
        <w:br/>
      </w:r>
      <w:r>
        <w:rPr>
          <w:rStyle w:val="VerbatimChar"/>
          <w:sz w:val="20"/>
        </w:rPr>
        <w:t>- Understanding of software deployment processes utilizing tools like GitLab CI/CD</w:t>
      </w:r>
      <w:r>
        <w:rPr>
          <w:sz w:val="20"/>
        </w:rPr>
        <w:br/>
      </w:r>
      <w:r>
        <w:rPr>
          <w:rStyle w:val="VerbatimChar"/>
          <w:sz w:val="20"/>
        </w:rPr>
        <w:t>- Ability to configure and manage cloud services provided by AWS</w:t>
      </w:r>
      <w:r>
        <w:rPr>
          <w:sz w:val="20"/>
        </w:rPr>
        <w:br/>
      </w:r>
      <w:r>
        <w:rPr>
          <w:rStyle w:val="VerbatimChar"/>
          <w:sz w:val="20"/>
        </w:rPr>
        <w:t>- Proficiency in developing recommendation engines based on supervised classification techniques</w:t>
      </w:r>
      <w:r>
        <w:rPr>
          <w:sz w:val="20"/>
        </w:rPr>
        <w:br/>
      </w:r>
      <w:r>
        <w:rPr>
          <w:sz w:val="20"/>
        </w:rPr>
        <w:br/>
      </w:r>
      <w:r>
        <w:rPr>
          <w:rStyle w:val="VerbatimChar"/>
          <w:sz w:val="20"/>
        </w:rPr>
        <w:t>## Responsibilities</w:t>
      </w:r>
      <w:r>
        <w:rPr>
          <w:sz w:val="20"/>
        </w:rPr>
        <w:br/>
      </w:r>
      <w:r>
        <w:rPr>
          <w:rStyle w:val="VerbatimChar"/>
          <w:sz w:val="20"/>
        </w:rPr>
        <w:t>- Develop and deploy recommended products from initial seed sets during early stages of system implementation</w:t>
      </w:r>
      <w:r>
        <w:rPr>
          <w:sz w:val="20"/>
        </w:rPr>
        <w:br/>
      </w:r>
      <w:r>
        <w:rPr>
          <w:rStyle w:val="VerbatimChar"/>
          <w:sz w:val="20"/>
        </w:rPr>
        <w:t>- Implement deep neural network architectures used primarily for recommending items across various categories</w:t>
      </w:r>
      <w:r>
        <w:rPr>
          <w:sz w:val="20"/>
        </w:rPr>
        <w:br/>
      </w:r>
      <w:r>
        <w:rPr>
          <w:rStyle w:val="VerbatimChar"/>
          <w:sz w:val="20"/>
        </w:rPr>
        <w:t>- Collaborate closely alongside developers, business analysts, and project managers throughout all phases of solution delivery</w:t>
      </w:r>
      <w:r>
        <w:rPr>
          <w:sz w:val="20"/>
        </w:rPr>
        <w:br/>
      </w:r>
      <w:r>
        <w:rPr>
          <w:rStyle w:val="VerbatimChar"/>
          <w:sz w:val="20"/>
        </w:rPr>
        <w:t>- Contribute actively toward setting up infrastructure requirements necessary for successful model training and execution</w:t>
      </w:r>
      <w:r>
        <w:rPr>
          <w:sz w:val="20"/>
        </w:rPr>
        <w:br/>
      </w:r>
      <w:r>
        <w:rPr>
          <w:rStyle w:val="VerbatimChar"/>
          <w:sz w:val="20"/>
        </w:rPr>
        <w:t>- Participate directly in defining overall strategy, architecture decisions, and driving continuous improvement efforts</w:t>
      </w:r>
      <w:r>
        <w:rPr>
          <w:sz w:val="20"/>
        </w:rPr>
        <w:br/>
      </w:r>
      <w:r>
        <w:rPr>
          <w:rStyle w:val="VerbatimChar"/>
          <w:sz w:val="20"/>
        </w:rPr>
        <w:t>- Ensure timely completion of tasks according to defined timelines set forth by management teams</w:t>
      </w:r>
      <w:r>
        <w:rPr>
          <w:sz w:val="20"/>
        </w:rPr>
        <w:br/>
      </w:r>
      <w:r>
        <w:rPr>
          <w:sz w:val="20"/>
        </w:rPr>
        <w:br/>
      </w:r>
      <w:r>
        <w:rPr>
          <w:rStyle w:val="VerbatimChar"/>
          <w:sz w:val="20"/>
        </w:rPr>
        <w:t>--- dpo-b02 ---</w:t>
      </w:r>
      <w:r>
        <w:rPr>
          <w:sz w:val="20"/>
        </w:rPr>
        <w:br/>
      </w:r>
      <w:r>
        <w:rPr>
          <w:rStyle w:val="VerbatimChar"/>
          <w:sz w:val="20"/>
        </w:rPr>
        <w:t># Machine Learning Engineer (Recommendation)</w:t>
      </w:r>
      <w:r>
        <w:rPr>
          <w:sz w:val="20"/>
        </w:rPr>
        <w:br/>
      </w:r>
      <w:r>
        <w:rPr>
          <w:sz w:val="20"/>
        </w:rPr>
        <w:br/>
      </w:r>
      <w:r>
        <w:rPr>
          <w:rStyle w:val="VerbatimChar"/>
          <w:sz w:val="20"/>
        </w:rPr>
        <w:t>## Summary</w:t>
      </w:r>
      <w:r>
        <w:rPr>
          <w:sz w:val="20"/>
        </w:rPr>
        <w:br/>
      </w:r>
      <w:r>
        <w:rPr>
          <w:rStyle w:val="VerbatimChar"/>
          <w:sz w:val="20"/>
        </w:rPr>
        <w:t>We need an experienced developer who can take core recommendations from the groun</w:t>
      </w:r>
      <w:r>
        <w:rPr>
          <w:rStyle w:val="VerbatimChar"/>
          <w:sz w:val="20"/>
        </w:rPr>
        <w:lastRenderedPageBreak/>
        <w:t>d up by building robust ML pipelines within our cloud infrastructure. This role is critical for transforming complex data streams like social media feeds or news articles into actionable insights that drive business growth through personalized content delivery. The ideal candidate thrives on hands-on development while contributing directly towards system evolution across various projects.</w:t>
      </w:r>
      <w:r>
        <w:rPr>
          <w:sz w:val="20"/>
        </w:rPr>
        <w:br/>
      </w:r>
      <w:r>
        <w:rPr>
          <w:sz w:val="20"/>
        </w:rPr>
        <w:br/>
      </w:r>
      <w:r>
        <w:rPr>
          <w:rStyle w:val="VerbatimChar"/>
          <w:sz w:val="20"/>
        </w:rPr>
        <w:t>## Required Skills</w:t>
      </w:r>
      <w:r>
        <w:rPr>
          <w:sz w:val="20"/>
        </w:rPr>
        <w:br/>
      </w:r>
      <w:r>
        <w:rPr>
          <w:rStyle w:val="VerbatimChar"/>
          <w:sz w:val="20"/>
        </w:rPr>
        <w:t>- Deep knowledge of Python programming language including Numpy/Scipy libraries</w:t>
      </w:r>
      <w:r>
        <w:rPr>
          <w:sz w:val="20"/>
        </w:rPr>
        <w:br/>
      </w:r>
      <w:r>
        <w:rPr>
          <w:rStyle w:val="VerbatimChar"/>
          <w:sz w:val="20"/>
        </w:rPr>
        <w:t>- Expertise in deep neural networks using frameworks such as Keras or TensorFlow</w:t>
      </w:r>
      <w:r>
        <w:rPr>
          <w:sz w:val="20"/>
        </w:rPr>
        <w:br/>
      </w:r>
      <w:r>
        <w:rPr>
          <w:rStyle w:val="VerbatimChar"/>
          <w:sz w:val="20"/>
        </w:rPr>
        <w:t>- Proficiency in implementing Recommendation Models utilizing PyTorch framework</w:t>
      </w:r>
      <w:r>
        <w:rPr>
          <w:sz w:val="20"/>
        </w:rPr>
        <w:br/>
      </w:r>
      <w:r>
        <w:rPr>
          <w:rStyle w:val="VerbatimChar"/>
          <w:sz w:val="20"/>
        </w:rPr>
        <w:t>- Experience working effectively inside large containerized environments running Docker and Kubernetes</w:t>
      </w:r>
      <w:r>
        <w:rPr>
          <w:sz w:val="20"/>
        </w:rPr>
        <w:br/>
      </w:r>
      <w:r>
        <w:rPr>
          <w:rStyle w:val="VerbatimChar"/>
          <w:sz w:val="20"/>
        </w:rPr>
        <w:t>- Familiarity with modern software engineering practices like Agile methodologies</w:t>
      </w:r>
      <w:r>
        <w:rPr>
          <w:sz w:val="20"/>
        </w:rPr>
        <w:br/>
      </w:r>
      <w:r>
        <w:rPr>
          <w:rStyle w:val="VerbatimChar"/>
          <w:sz w:val="20"/>
        </w:rPr>
        <w:t>- Ability to work collaboratively both independently and under guidance via Scrum ceremonies</w:t>
      </w:r>
      <w:r>
        <w:rPr>
          <w:sz w:val="20"/>
        </w:rPr>
        <w:br/>
      </w:r>
      <w:r>
        <w:rPr>
          <w:sz w:val="20"/>
        </w:rPr>
        <w:br/>
      </w:r>
      <w:r>
        <w:rPr>
          <w:rStyle w:val="VerbatimChar"/>
          <w:sz w:val="20"/>
        </w:rPr>
        <w:t>## Responsibilities</w:t>
      </w:r>
      <w:r>
        <w:rPr>
          <w:sz w:val="20"/>
        </w:rPr>
        <w:br/>
      </w:r>
      <w:r>
        <w:rPr>
          <w:rStyle w:val="VerbatimChar"/>
          <w:sz w:val="20"/>
        </w:rPr>
        <w:t>- Develop custom solutions specifically tailored toward recommending products based upon user behavior patterns identified during training phases</w:t>
      </w:r>
      <w:r>
        <w:rPr>
          <w:sz w:val="20"/>
        </w:rPr>
        <w:br/>
      </w:r>
      <w:r>
        <w:rPr>
          <w:rStyle w:val="VerbatimChar"/>
          <w:sz w:val="20"/>
        </w:rPr>
        <w:t>- Build out systems capable of ingesting vast amounts of unstructured text input generated daily at scale</w:t>
      </w:r>
      <w:r>
        <w:rPr>
          <w:sz w:val="20"/>
        </w:rPr>
        <w:br/>
      </w:r>
      <w:r>
        <w:rPr>
          <w:rStyle w:val="VerbatimChar"/>
          <w:sz w:val="20"/>
        </w:rPr>
        <w:t>- Implement advanced algorithms used extensively throughout product lifecycle stages</w:t>
      </w:r>
      <w:r>
        <w:rPr>
          <w:sz w:val="20"/>
        </w:rPr>
        <w:br/>
      </w:r>
      <w:r>
        <w:rPr>
          <w:rStyle w:val="VerbatimChar"/>
          <w:sz w:val="20"/>
        </w:rPr>
        <w:t>- Collaborate closely alongside cross functional teams spanning Product Management, Data Scientists, Engineers, and DevOps specialists</w:t>
      </w:r>
      <w:r>
        <w:rPr>
          <w:sz w:val="20"/>
        </w:rPr>
        <w:br/>
      </w:r>
      <w:r>
        <w:rPr>
          <w:rStyle w:val="VerbatimChar"/>
          <w:sz w:val="20"/>
        </w:rPr>
        <w:t>- Contribute actively to shaping overall technical direction and roadmap planning efforts</w:t>
      </w:r>
      <w:r>
        <w:rPr>
          <w:sz w:val="20"/>
        </w:rPr>
        <w:br/>
      </w:r>
      <w:r>
        <w:rPr>
          <w:rStyle w:val="VerbatimChar"/>
          <w:sz w:val="20"/>
        </w:rPr>
        <w:t>- Participate fully in all aspects associated with project execution timelines</w:t>
      </w:r>
      <w:r>
        <w:rPr>
          <w:sz w:val="20"/>
        </w:rPr>
        <w:br/>
      </w:r>
      <w:r>
        <w:rPr>
          <w:sz w:val="20"/>
        </w:rPr>
        <w:br/>
      </w:r>
      <w:r>
        <w:rPr>
          <w:rStyle w:val="VerbatimChar"/>
          <w:sz w:val="20"/>
        </w:rPr>
        <w:t>--- dpo-b03 ---</w:t>
      </w:r>
      <w:r>
        <w:rPr>
          <w:sz w:val="20"/>
        </w:rPr>
        <w:br/>
      </w:r>
      <w:r>
        <w:rPr>
          <w:rStyle w:val="VerbatimChar"/>
          <w:sz w:val="20"/>
        </w:rPr>
        <w:t># Machine Learning Engineer (Recommendation)</w:t>
      </w:r>
      <w:r>
        <w:rPr>
          <w:sz w:val="20"/>
        </w:rPr>
        <w:br/>
      </w:r>
      <w:r>
        <w:rPr>
          <w:sz w:val="20"/>
        </w:rPr>
        <w:br/>
      </w:r>
      <w:r>
        <w:rPr>
          <w:rStyle w:val="VerbatimChar"/>
          <w:sz w:val="20"/>
        </w:rPr>
        <w:t>## Summary</w:t>
      </w:r>
      <w:r>
        <w:rPr>
          <w:sz w:val="20"/>
        </w:rPr>
        <w:br/>
      </w:r>
      <w:r>
        <w:rPr>
          <w:rStyle w:val="VerbatimChar"/>
          <w:sz w:val="20"/>
        </w:rPr>
        <w:t>We need an experienced developer who can take the lead on building robust recommendations systems within our platform ecosystem. This role requires deep expertise across both data science concepts like ML/DL algorithms and backend infrastructure such as Python frameworks or cloud services. The ideal candidate is eager to work closely alongside product owners while contributing directly towards system development excellence.</w:t>
      </w:r>
      <w:r>
        <w:rPr>
          <w:sz w:val="20"/>
        </w:rPr>
        <w:br/>
      </w:r>
      <w:r>
        <w:rPr>
          <w:sz w:val="20"/>
        </w:rPr>
        <w:br/>
      </w:r>
      <w:r>
        <w:rPr>
          <w:rStyle w:val="VerbatimChar"/>
          <w:sz w:val="20"/>
        </w:rPr>
        <w:t>## Required Skills</w:t>
      </w:r>
      <w:r>
        <w:rPr>
          <w:sz w:val="20"/>
        </w:rPr>
        <w:br/>
      </w:r>
      <w:r>
        <w:rPr>
          <w:rStyle w:val="VerbatimChar"/>
          <w:sz w:val="20"/>
        </w:rPr>
        <w:t>- Deep knowledge of core AI technologies including neural networks, reinforcement learning, and natural language processing</w:t>
      </w:r>
      <w:r>
        <w:rPr>
          <w:sz w:val="20"/>
        </w:rPr>
        <w:br/>
      </w:r>
      <w:r>
        <w:rPr>
          <w:rStyle w:val="VerbatimChar"/>
          <w:sz w:val="20"/>
        </w:rPr>
        <w:t>- Proficiency in programming languages using modern libraries like NumPy, Pandas,</w:t>
      </w:r>
      <w:r>
        <w:rPr>
          <w:rStyle w:val="VerbatimChar"/>
          <w:sz w:val="20"/>
        </w:rPr>
        <w:lastRenderedPageBreak/>
        <w:t xml:space="preserve"> Scikit-learn, TensorFlow, Keras, PyTorch, Dask, and Spark</w:t>
      </w:r>
      <w:r>
        <w:rPr>
          <w:sz w:val="20"/>
        </w:rPr>
        <w:br/>
      </w:r>
      <w:r>
        <w:rPr>
          <w:rStyle w:val="VerbatimChar"/>
          <w:sz w:val="20"/>
        </w:rPr>
        <w:t>- Experience working effectively inside distributed environments utilizing containerization tools like Docker and orchestrators like Kubernetes</w:t>
      </w:r>
      <w:r>
        <w:rPr>
          <w:sz w:val="20"/>
        </w:rPr>
        <w:br/>
      </w:r>
      <w:r>
        <w:rPr>
          <w:rStyle w:val="VerbatimChar"/>
          <w:sz w:val="20"/>
        </w:rPr>
        <w:t>- Familiarity with software design patterns relevant to large scale applications</w:t>
      </w:r>
      <w:r>
        <w:rPr>
          <w:sz w:val="20"/>
        </w:rPr>
        <w:br/>
      </w:r>
      <w:r>
        <w:rPr>
          <w:rStyle w:val="VerbatimChar"/>
          <w:sz w:val="20"/>
        </w:rPr>
        <w:t>- Ability to build scalable solutions leveraging stateful databases and messaging queues</w:t>
      </w:r>
      <w:r>
        <w:rPr>
          <w:sz w:val="20"/>
        </w:rPr>
        <w:br/>
      </w:r>
      <w:r>
        <w:rPr>
          <w:sz w:val="20"/>
        </w:rPr>
        <w:br/>
      </w:r>
      <w:r>
        <w:rPr>
          <w:rStyle w:val="VerbatimChar"/>
          <w:sz w:val="20"/>
        </w:rPr>
        <w:t>## Responsibilities</w:t>
      </w:r>
      <w:r>
        <w:rPr>
          <w:sz w:val="20"/>
        </w:rPr>
        <w:br/>
      </w:r>
      <w:r>
        <w:rPr>
          <w:rStyle w:val="VerbatimChar"/>
          <w:sz w:val="20"/>
        </w:rPr>
        <w:t>- Lead efforts by developing new features based upon end user requirements from Product Owners during sprints</w:t>
      </w:r>
      <w:r>
        <w:rPr>
          <w:sz w:val="20"/>
        </w:rPr>
        <w:br/>
      </w:r>
      <w:r>
        <w:rPr>
          <w:rStyle w:val="VerbatimChar"/>
          <w:sz w:val="20"/>
        </w:rPr>
        <w:t>- Collaborate extensively throughout all stages of project lifecycle management - planning through delivery execution</w:t>
      </w:r>
      <w:r>
        <w:rPr>
          <w:sz w:val="20"/>
        </w:rPr>
        <w:br/>
      </w:r>
      <w:r>
        <w:rPr>
          <w:rStyle w:val="VerbatimChar"/>
          <w:sz w:val="20"/>
        </w:rPr>
        <w:t>- Contribute actively toward setting up technical standards that align well with business objectives</w:t>
      </w:r>
      <w:r>
        <w:rPr>
          <w:sz w:val="20"/>
        </w:rPr>
        <w:br/>
      </w:r>
      <w:r>
        <w:rPr>
          <w:rStyle w:val="VerbatimChar"/>
          <w:sz w:val="20"/>
        </w:rPr>
        <w:t>- Participate fully in team meetings where ideas flow freely between engineers and stakeholders alike</w:t>
      </w:r>
      <w:r>
        <w:rPr>
          <w:sz w:val="20"/>
        </w:rPr>
        <w:br/>
      </w:r>
      <w:r>
        <w:rPr>
          <w:rStyle w:val="VerbatimChar"/>
          <w:sz w:val="20"/>
        </w:rPr>
        <w:t>- Ensure high quality assurance practices remain top priority at every stage of implementation</w:t>
      </w:r>
      <w:r>
        <w:rPr>
          <w:sz w:val="20"/>
        </w:rPr>
        <w:br/>
      </w:r>
      <w:r>
        <w:rPr>
          <w:sz w:val="20"/>
        </w:rPr>
        <w:br/>
      </w:r>
      <w:r>
        <w:rPr>
          <w:rStyle w:val="VerbatimChar"/>
          <w:sz w:val="20"/>
        </w:rPr>
        <w:t>================================================================================</w:t>
      </w:r>
      <w:r>
        <w:rPr>
          <w:sz w:val="20"/>
        </w:rPr>
        <w:br/>
      </w:r>
      <w:r>
        <w:rPr>
          <w:rStyle w:val="VerbatimChar"/>
          <w:sz w:val="20"/>
        </w:rPr>
        <w:t>PROMPT ID    : ood-01  (out_of_distribution)</w:t>
      </w:r>
      <w:r>
        <w:rPr>
          <w:sz w:val="20"/>
        </w:rPr>
        <w:br/>
      </w:r>
      <w:r>
        <w:rPr>
          <w:rStyle w:val="VerbatimChar"/>
          <w:sz w:val="20"/>
        </w:rPr>
        <w:t>REQUEST      : We are hiring a junior developer straight out of a coding bootcamp; the role is heavy on mentorship and pair programming, and the stack is whatever the team is using.</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 **Job Title:** Junior Developer (or similar) ***</w:t>
      </w:r>
      <w:r>
        <w:rPr>
          <w:sz w:val="20"/>
        </w:rPr>
        <w:br/>
      </w:r>
      <w:r>
        <w:rPr>
          <w:rStyle w:val="VerbatimChar"/>
          <w:sz w:val="20"/>
        </w:rPr>
        <w:t xml:space="preserve">  - Required experience: 1-2 years + prior to this position</w:t>
      </w:r>
      <w:r>
        <w:rPr>
          <w:sz w:val="20"/>
        </w:rPr>
        <w:br/>
      </w:r>
      <w:r>
        <w:rPr>
          <w:rStyle w:val="VerbatimChar"/>
          <w:sz w:val="20"/>
        </w:rPr>
        <w:t xml:space="preserve">    • Experience with NodeJS or Python</w:t>
      </w:r>
      <w:r>
        <w:rPr>
          <w:sz w:val="20"/>
        </w:rPr>
        <w:br/>
      </w:r>
      <w:r>
        <w:rPr>
          <w:rStyle w:val="VerbatimChar"/>
          <w:sz w:val="20"/>
        </w:rPr>
        <w:t xml:space="preserve">      – Must be able to work independently as well as collaboratively within teams</w:t>
      </w:r>
      <w:r>
        <w:rPr>
          <w:sz w:val="20"/>
        </w:rPr>
        <w:br/>
      </w:r>
      <w:r>
        <w:rPr>
          <w:rStyle w:val="VerbatimChar"/>
          <w:sz w:val="20"/>
        </w:rPr>
        <w:t xml:space="preserve">        — This means you should have some basic knowledge about how code works but not necessarily know all its intricacies yet! You can learn more here if needed</w:t>
      </w:r>
      <w:r>
        <w:rPr>
          <w:sz w:val="20"/>
        </w:rPr>
        <w:br/>
      </w:r>
      <w:r>
        <w:rPr>
          <w:rStyle w:val="VerbatimChar"/>
          <w:sz w:val="20"/>
        </w:rPr>
        <w:t xml:space="preserve">          |   Code    |      Knowledge     |       Skills         |        Requirements          |</w:t>
      </w:r>
      <w:r>
        <w:rPr>
          <w:sz w:val="20"/>
        </w:rPr>
        <w:br/>
      </w:r>
      <w:r>
        <w:rPr>
          <w:rStyle w:val="VerbatimChar"/>
          <w:sz w:val="20"/>
        </w:rPr>
        <w:t xml:space="preserve">            |---|----------------+------------------&gt;|---------------&lt;--------------|</w:t>
      </w:r>
      <w:r>
        <w:rPr>
          <w:sz w:val="20"/>
        </w:rPr>
        <w:br/>
      </w:r>
      <w:r>
        <w:rPr>
          <w:rStyle w:val="VerbatimChar"/>
          <w:sz w:val="20"/>
        </w:rPr>
        <w:t xml:space="preserve">              |           |            &lt;--              &gt;             --               |</w:t>
      </w:r>
      <w:r>
        <w:rPr>
          <w:sz w:val="20"/>
        </w:rPr>
        <w:br/>
      </w:r>
      <w:r>
        <w:rPr>
          <w:rStyle w:val="VerbatimChar"/>
          <w:sz w:val="20"/>
        </w:rPr>
        <w:t xml:space="preserve">                ``                                ````                        ```</w:t>
      </w:r>
      <w:r>
        <w:rPr>
          <w:sz w:val="20"/>
        </w:rPr>
        <w:br/>
      </w:r>
      <w:r>
        <w:rPr>
          <w:rStyle w:val="VerbatimChar"/>
          <w:sz w:val="20"/>
        </w:rPr>
        <w:t xml:space="preserve">                  / \                                                  _/_</w:t>
      </w:r>
      <w:r>
        <w:rPr>
          <w:sz w:val="20"/>
        </w:rPr>
        <w:br/>
      </w:r>
      <w:r>
        <w:rPr>
          <w:rStyle w:val="VerbatimChar"/>
          <w:sz w:val="20"/>
        </w:rPr>
        <w:t xml:space="preserve">                 __\__                     ___/\___                    ____/__\_</w:t>
      </w:r>
      <w:r>
        <w:rPr>
          <w:sz w:val="20"/>
        </w:rPr>
        <w:br/>
      </w:r>
      <w:r>
        <w:rPr>
          <w:rStyle w:val="VerbatimChar"/>
          <w:sz w:val="20"/>
        </w:rPr>
        <w:t xml:space="preserve">               //////////                   \\\\\\\\\\\\\\\\\\\\\\\\\\\\\\\\\\\\\</w:t>
      </w:r>
      <w:r>
        <w:rPr>
          <w:rStyle w:val="VerbatimChar"/>
          <w:sz w:val="20"/>
        </w:rPr>
        <w:lastRenderedPageBreak/>
        <w:t>\\\\\\\\\\\\\\\\\\\\\\\\\\\\\\\\\\\\\\\\\\\\\\\\\\\\\\\\\\\\\\\\\\\\\\\\\\\\\\\\\\\\\\\\\\\\\\\\\\\\\\\\\\\\\\\\\\\\\\\\\\\\\\\\\\\\\\\\\\\\\\\\\\\\\\\\\\\\\\\\\\\\\\\\\\\\\\\\\\\\\\\\\\\\\\\\\\\\\\\\\\\\\\\\\\\\\\\\\\\\\\\\\\\\\\\\\\\\\\\\\\\\\\\\\\\\\\\\\\\\\\\\\\\\\\\\\\\\\\\\\\\\\\\\\\\\\\\\\\\\\\\\\\\\\\\\\\\\\\\\\\\\\\\\\\\\\\\\\\\\\\\\\\\\\\\\\\\\\\\\\\\\\\\\\\\\\\\\\\\\\\\\\\\\\\\\\\\\\\\\\\\\\\\\\\\\\\\\\\\\\\\\\\\\\\\\\\\\\\\\\\\\\\\\\\\\\\\\\\\\\\\\\\\\\\\\\\\\\\\\\\\\\\\\\\\\\\\\\\\\\\\\\\\\\\\\\\\\\\\\\\\\\\\\\\\\\\\\\\\\\\\\\\\\\\\\\\\\\\\\\\\\\\\\\\\\\\\\\\\\\\\\\\\\\\\\\\\\\\\\\\\\\\\\\\\\\\\\\\\\\\\\\\\\\\\\\\\\\\\\\\\\\\\\\\\\\\\\\\\\\\\\\\\\\\\\\\\\\\\\\\\\\\\\\\\\\\\\\\\\\\\\\\\\\\\\\\\\\\\\\\\\\\\\\\\\\\\\\\\\\\\\\\\\\\\\\\\\\\\\\\\\\\\\\\\\\\\\\\\\\\\\\\\\\\\\\\\\\\\\\\\\\\\\\\\\\\\\\\\\\\\\\\\\\\\\\\\\\\\\\\\\\\\\\\\\\\\\\\\\\\\\\\\\\\\\\\\\\\\\\\\\\\\\\\\\\\\\\\\\\\\\\\\\\\\\\\\\\\\\\\\\\\\\\\\\\\\\\\\\\\\\\\\\\\\\\\\\\\\\\\\\\\\\\\\\\\\\\\\\\\\\\\\\\\\\\\\\\\\\\\\\\\\\\\\\\\\\\\\\\\\\\\\\\\\\\\\\\\\\\\\\\\\\\\\\\\\\\\\\\\\\\\\\\\\\\\\\\\\\\\\\\\\\\\\\\\\\\\\\\\\\\\\\\\\\\\\\\\\\\\\\\\\\\\\\\\\\\\\\\\\\\\\\\\\\\\\\\\\\\\\\\\\\\\\\\\\\\\\\\\\\\\\\\\\\\\\\\\\\\\\\\\\\\\\\\\\\\\\\\\\\\\\\\\\\\\\\\\\\\\\\\</w:t>
      </w:r>
      <w:r>
        <w:rPr>
          <w:sz w:val="20"/>
        </w:rPr>
        <w:br/>
      </w:r>
      <w:r>
        <w:rPr>
          <w:sz w:val="20"/>
        </w:rPr>
        <w:br/>
      </w:r>
      <w:r>
        <w:rPr>
          <w:rStyle w:val="VerbatimChar"/>
          <w:sz w:val="20"/>
        </w:rPr>
        <w:t>--- sft ---</w:t>
      </w:r>
      <w:r>
        <w:rPr>
          <w:sz w:val="20"/>
        </w:rPr>
        <w:br/>
      </w:r>
      <w:r>
        <w:rPr>
          <w:rStyle w:val="VerbatimChar"/>
          <w:sz w:val="20"/>
        </w:rPr>
        <w:t># Junior Java Developer (C++/Java)</w:t>
      </w:r>
      <w:r>
        <w:rPr>
          <w:sz w:val="20"/>
        </w:rPr>
        <w:br/>
      </w:r>
      <w:r>
        <w:rPr>
          <w:sz w:val="20"/>
        </w:rPr>
        <w:br/>
      </w:r>
      <w:r>
        <w:rPr>
          <w:rStyle w:val="VerbatimChar"/>
          <w:sz w:val="20"/>
        </w:rPr>
        <w:t>## Summary</w:t>
      </w:r>
      <w:r>
        <w:rPr>
          <w:sz w:val="20"/>
        </w:rPr>
        <w:br/>
      </w:r>
      <w:r>
        <w:rPr>
          <w:rStyle w:val="VerbatimChar"/>
          <w:sz w:val="20"/>
        </w:rPr>
        <w:t>This entry-level position offers an opportunity to work with modern software development practices while building robust applications from scratch within a fast-paced environment. The ideal candidate thrives under pressure by actively participating as part of cross-functional teams across various domains such as finance or healthcare systems. This role requires strong communication skills for effective collaboration between developers and stakeholders alike.</w:t>
      </w:r>
      <w:r>
        <w:rPr>
          <w:sz w:val="20"/>
        </w:rPr>
        <w:br/>
      </w:r>
      <w:r>
        <w:rPr>
          <w:sz w:val="20"/>
        </w:rPr>
        <w:br/>
      </w:r>
      <w:r>
        <w:rPr>
          <w:rStyle w:val="VerbatimChar"/>
          <w:sz w:val="20"/>
        </w:rPr>
        <w:t>## Required Skills</w:t>
      </w:r>
      <w:r>
        <w:rPr>
          <w:sz w:val="20"/>
        </w:rPr>
        <w:br/>
      </w:r>
      <w:r>
        <w:rPr>
          <w:rStyle w:val="VerbatimChar"/>
          <w:sz w:val="20"/>
        </w:rPr>
        <w:t>- Proficiency in C++ language features including templates, classes, functions, etc., along with object oriented design principles like inheritance and polymorphism</w:t>
      </w:r>
      <w:r>
        <w:rPr>
          <w:sz w:val="20"/>
        </w:rPr>
        <w:br/>
      </w:r>
      <w:r>
        <w:rPr>
          <w:rStyle w:val="VerbatimChar"/>
          <w:sz w:val="20"/>
        </w:rPr>
        <w:t>- Experience working effectively both independently via code reviews and collaboratively through peer review sessions</w:t>
      </w:r>
      <w:r>
        <w:rPr>
          <w:sz w:val="20"/>
        </w:rPr>
        <w:br/>
      </w:r>
      <w:r>
        <w:rPr>
          <w:rStyle w:val="VerbatimChar"/>
          <w:sz w:val="20"/>
        </w:rPr>
        <w:t>- Ability to communicate clearly about technical decisions regarding application architecture choices</w:t>
      </w:r>
      <w:r>
        <w:rPr>
          <w:sz w:val="20"/>
        </w:rPr>
        <w:br/>
      </w:r>
      <w:r>
        <w:rPr>
          <w:rStyle w:val="VerbatimChar"/>
          <w:sz w:val="20"/>
        </w:rPr>
        <w:t>- Strong written English proficiency at B2 level+</w:t>
      </w:r>
      <w:r>
        <w:rPr>
          <w:sz w:val="20"/>
        </w:rPr>
        <w:br/>
      </w:r>
      <w:r>
        <w:rPr>
          <w:rStyle w:val="VerbatimChar"/>
          <w:sz w:val="20"/>
        </w:rPr>
        <w:t>- Familiarity with version control tools like Git</w:t>
      </w:r>
      <w:r>
        <w:rPr>
          <w:sz w:val="20"/>
        </w:rPr>
        <w:br/>
      </w:r>
      <w:r>
        <w:rPr>
          <w:sz w:val="20"/>
        </w:rPr>
        <w:br/>
      </w:r>
      <w:r>
        <w:rPr>
          <w:rStyle w:val="VerbatimChar"/>
          <w:sz w:val="20"/>
        </w:rPr>
        <w:t>## Responsibilities</w:t>
      </w:r>
      <w:r>
        <w:rPr>
          <w:sz w:val="20"/>
        </w:rPr>
        <w:br/>
      </w:r>
      <w:r>
        <w:rPr>
          <w:rStyle w:val="VerbatimChar"/>
          <w:sz w:val="20"/>
        </w:rPr>
        <w:t>- Participate fully during all stages of product delivery cycles involving multiple projects simultaneously</w:t>
      </w:r>
      <w:r>
        <w:rPr>
          <w:sz w:val="20"/>
        </w:rPr>
        <w:br/>
      </w:r>
      <w:r>
        <w:rPr>
          <w:rStyle w:val="VerbatimChar"/>
          <w:sz w:val="20"/>
        </w:rPr>
        <w:t>- Collaborate closely throughout every stage of project execution alongside other engineering disciplines</w:t>
      </w:r>
      <w:r>
        <w:rPr>
          <w:sz w:val="20"/>
        </w:rPr>
        <w:br/>
      </w:r>
      <w:r>
        <w:rPr>
          <w:rStyle w:val="VerbatimChar"/>
          <w:sz w:val="20"/>
        </w:rPr>
        <w:lastRenderedPageBreak/>
        <w:t>- Contribute directly towards developing new functionality according to established standards</w:t>
      </w:r>
      <w:r>
        <w:rPr>
          <w:sz w:val="20"/>
        </w:rPr>
        <w:br/>
      </w:r>
      <w:r>
        <w:rPr>
          <w:rStyle w:val="VerbatimChar"/>
          <w:sz w:val="20"/>
        </w:rPr>
        <w:t>- Provide constructive feedback based upon observed performance metrics related to quality assurance processes</w:t>
      </w:r>
      <w:r>
        <w:rPr>
          <w:sz w:val="20"/>
        </w:rPr>
        <w:br/>
      </w:r>
      <w:r>
        <w:rPr>
          <w:rStyle w:val="VerbatimChar"/>
          <w:sz w:val="20"/>
        </w:rPr>
        <w:t>- Maintain high levels of professionalism when interacting professionally with clients outside internal channels</w:t>
      </w:r>
      <w:r>
        <w:rPr>
          <w:sz w:val="20"/>
        </w:rPr>
        <w:br/>
      </w:r>
      <w:r>
        <w:rPr>
          <w:sz w:val="20"/>
        </w:rPr>
        <w:br/>
      </w:r>
      <w:r>
        <w:rPr>
          <w:rStyle w:val="VerbatimChar"/>
          <w:sz w:val="20"/>
        </w:rPr>
        <w:t>--- dpo-b005 ---</w:t>
      </w:r>
      <w:r>
        <w:rPr>
          <w:sz w:val="20"/>
        </w:rPr>
        <w:br/>
      </w:r>
      <w:r>
        <w:rPr>
          <w:rStyle w:val="VerbatimChar"/>
          <w:sz w:val="20"/>
        </w:rPr>
        <w:t># Junior Developer Bootcampship</w:t>
      </w:r>
      <w:r>
        <w:rPr>
          <w:sz w:val="20"/>
        </w:rPr>
        <w:br/>
      </w:r>
      <w:r>
        <w:rPr>
          <w:sz w:val="20"/>
        </w:rPr>
        <w:br/>
      </w:r>
      <w:r>
        <w:rPr>
          <w:sz w:val="20"/>
        </w:rPr>
        <w:br/>
      </w:r>
      <w:r>
        <w:rPr>
          <w:rStyle w:val="VerbatimChar"/>
          <w:sz w:val="20"/>
        </w:rPr>
        <w:t>--- dpo-b01 ---</w:t>
      </w:r>
      <w:r>
        <w:rPr>
          <w:sz w:val="20"/>
        </w:rPr>
        <w:br/>
      </w:r>
      <w:r>
        <w:rPr>
          <w:rStyle w:val="VerbatimChar"/>
          <w:sz w:val="20"/>
        </w:rPr>
        <w:t># Junior Developer</w:t>
      </w:r>
      <w:r>
        <w:rPr>
          <w:sz w:val="20"/>
        </w:rPr>
        <w:br/>
      </w:r>
      <w:r>
        <w:rPr>
          <w:sz w:val="20"/>
        </w:rPr>
        <w:br/>
      </w:r>
      <w:r>
        <w:rPr>
          <w:rStyle w:val="VerbatimChar"/>
          <w:sz w:val="20"/>
        </w:rPr>
        <w:t>## Summary</w:t>
      </w:r>
      <w:r>
        <w:rPr>
          <w:sz w:val="20"/>
        </w:rPr>
        <w:br/>
      </w:r>
      <w:r>
        <w:rPr>
          <w:rStyle w:val="VerbatimChar"/>
          <w:sz w:val="20"/>
        </w:rPr>
        <w:t>We need an enthusiastic individual to join our development team from scratch while learning core software engineering principles within a fast-paced environment. The ideal candidate thrives under close supervision but also enjoys working with dynamic technologies like JavaScript frameworks or NodeJS platforms. This position requires strong mentoring skills alongside hands-on experience in code review processes.</w:t>
      </w:r>
      <w:r>
        <w:rPr>
          <w:sz w:val="20"/>
        </w:rPr>
        <w:br/>
      </w:r>
      <w:r>
        <w:rPr>
          <w:sz w:val="20"/>
        </w:rPr>
        <w:br/>
      </w:r>
      <w:r>
        <w:rPr>
          <w:rStyle w:val="VerbatimChar"/>
          <w:sz w:val="20"/>
        </w:rPr>
        <w:t>## Required Skills</w:t>
      </w:r>
      <w:r>
        <w:rPr>
          <w:sz w:val="20"/>
        </w:rPr>
        <w:br/>
      </w:r>
      <w:r>
        <w:rPr>
          <w:rStyle w:val="VerbatimChar"/>
          <w:sz w:val="20"/>
        </w:rPr>
        <w:t>- Proficiency in at least one modern backend language (Java/Kotlin) such as Spring Boot framework</w:t>
      </w:r>
      <w:r>
        <w:rPr>
          <w:sz w:val="20"/>
        </w:rPr>
        <w:br/>
      </w:r>
      <w:r>
        <w:rPr>
          <w:rStyle w:val="VerbatimChar"/>
          <w:sz w:val="20"/>
        </w:rPr>
        <w:t>- Experience utilizing version control systems including GitLab</w:t>
      </w:r>
      <w:r>
        <w:rPr>
          <w:sz w:val="20"/>
        </w:rPr>
        <w:br/>
      </w:r>
      <w:r>
        <w:rPr>
          <w:rStyle w:val="VerbatimChar"/>
          <w:sz w:val="20"/>
        </w:rPr>
        <w:t>- Familiarity with build tools for CI pipelines like Jenkins</w:t>
      </w:r>
      <w:r>
        <w:rPr>
          <w:sz w:val="20"/>
        </w:rPr>
        <w:br/>
      </w:r>
      <w:r>
        <w:rPr>
          <w:rStyle w:val="VerbatimChar"/>
          <w:sz w:val="20"/>
        </w:rPr>
        <w:t>- Knowledgeable about unit testing practices through Jest framework</w:t>
      </w:r>
      <w:r>
        <w:rPr>
          <w:sz w:val="20"/>
        </w:rPr>
        <w:br/>
      </w:r>
      <w:r>
        <w:rPr>
          <w:rStyle w:val="VerbatimChar"/>
          <w:sz w:val="20"/>
        </w:rPr>
        <w:t>- Ability to participate actively during daily meetings involving senior developers</w:t>
      </w:r>
      <w:r>
        <w:rPr>
          <w:sz w:val="20"/>
        </w:rPr>
        <w:br/>
      </w:r>
      <w:r>
        <w:rPr>
          <w:rStyle w:val="VerbatimChar"/>
          <w:sz w:val="20"/>
        </w:rPr>
        <w:t>- Strong understanding of agile methodologies practiced by teams</w:t>
      </w:r>
      <w:r>
        <w:rPr>
          <w:sz w:val="20"/>
        </w:rPr>
        <w:br/>
      </w:r>
      <w:r>
        <w:rPr>
          <w:rStyle w:val="VerbatimChar"/>
          <w:sz w:val="20"/>
        </w:rPr>
        <w:t>- Competency in pairing up effectively via group tasks called "pairings"</w:t>
      </w:r>
      <w:r>
        <w:rPr>
          <w:sz w:val="20"/>
        </w:rPr>
        <w:br/>
      </w:r>
      <w:r>
        <w:rPr>
          <w:rStyle w:val="VerbatimChar"/>
          <w:sz w:val="20"/>
        </w:rPr>
        <w:t>- Understanding of continuous integration lifecycle stages</w:t>
      </w:r>
      <w:r>
        <w:rPr>
          <w:sz w:val="20"/>
        </w:rPr>
        <w:br/>
      </w:r>
      <w:r>
        <w:rPr>
          <w:sz w:val="20"/>
        </w:rPr>
        <w:br/>
      </w:r>
      <w:r>
        <w:rPr>
          <w:rStyle w:val="VerbatimChar"/>
          <w:sz w:val="20"/>
        </w:rPr>
        <w:t>--- dpo-b02 ---</w:t>
      </w:r>
      <w:r>
        <w:rPr>
          <w:sz w:val="20"/>
        </w:rPr>
        <w:br/>
      </w:r>
      <w:r>
        <w:rPr>
          <w:rStyle w:val="VerbatimChar"/>
          <w:sz w:val="20"/>
        </w:rPr>
        <w:t># Junior Developer (Bootcamps)</w:t>
      </w:r>
      <w:r>
        <w:rPr>
          <w:sz w:val="20"/>
        </w:rPr>
        <w:br/>
      </w:r>
      <w:r>
        <w:rPr>
          <w:rStyle w:val="VerbatimChar"/>
          <w:sz w:val="20"/>
        </w:rPr>
        <w:t>- JavaScript/TypeScript development for backend services</w:t>
      </w:r>
      <w:r>
        <w:rPr>
          <w:sz w:val="20"/>
        </w:rPr>
        <w:br/>
      </w:r>
      <w:r>
        <w:rPr>
          <w:rStyle w:val="VerbatimChar"/>
          <w:sz w:val="20"/>
        </w:rPr>
        <w:t>- Experience with NodeJS or similar frameworks like Express</w:t>
      </w:r>
      <w:r>
        <w:rPr>
          <w:sz w:val="20"/>
        </w:rPr>
        <w:br/>
      </w:r>
      <w:r>
        <w:rPr>
          <w:rStyle w:val="VerbatimChar"/>
          <w:sz w:val="20"/>
        </w:rPr>
        <w:t>- Familiarity with cloud platforms such as AWS Lambda &amp; S3</w:t>
      </w:r>
      <w:r>
        <w:rPr>
          <w:sz w:val="20"/>
        </w:rPr>
        <w:br/>
      </w:r>
      <w:r>
        <w:rPr>
          <w:rStyle w:val="VerbatimChar"/>
          <w:sz w:val="20"/>
        </w:rPr>
        <w:t>- Knowledgeable about CI tools including Jenkins and GitLab</w:t>
      </w:r>
      <w:r>
        <w:rPr>
          <w:sz w:val="20"/>
        </w:rPr>
        <w:br/>
      </w:r>
      <w:r>
        <w:rPr>
          <w:sz w:val="20"/>
        </w:rPr>
        <w:br/>
      </w:r>
      <w:r>
        <w:rPr>
          <w:rStyle w:val="VerbatimChar"/>
          <w:sz w:val="20"/>
        </w:rPr>
        <w:t>## Summary</w:t>
      </w:r>
      <w:r>
        <w:rPr>
          <w:sz w:val="20"/>
        </w:rPr>
        <w:br/>
      </w:r>
      <w:r>
        <w:rPr>
          <w:rStyle w:val="VerbatimChar"/>
          <w:sz w:val="20"/>
        </w:rPr>
        <w:t xml:space="preserve">A startup has recently launched its product offering that allows users to manage their own personal finances through an intuitive mobile application. The primary </w:t>
      </w:r>
      <w:r>
        <w:rPr>
          <w:rStyle w:val="VerbatimChar"/>
          <w:sz w:val="20"/>
        </w:rPr>
        <w:lastRenderedPageBreak/>
        <w:t>focus was developing robust financial management features within this platform while also ensuring high levels of code quality across all production systems. This position requires someone eager to learn from experienced mentors who will guide them throughout every stage of project lifecycle.</w:t>
      </w:r>
      <w:r>
        <w:rPr>
          <w:sz w:val="20"/>
        </w:rPr>
        <w:br/>
      </w:r>
      <w:r>
        <w:rPr>
          <w:sz w:val="20"/>
        </w:rPr>
        <w:br/>
      </w:r>
      <w:r>
        <w:rPr>
          <w:rStyle w:val="VerbatimChar"/>
          <w:sz w:val="20"/>
        </w:rPr>
        <w:t>The ideal candidate thrives under close supervision but can independently contribute when given clear instructions based upon specific requirements set by senior developers. They must be comfortable working both individually alongside peers during training sessions before taking full ownership once trained properly.</w:t>
      </w:r>
      <w:r>
        <w:rPr>
          <w:sz w:val="20"/>
        </w:rPr>
        <w:br/>
      </w:r>
      <w:r>
        <w:rPr>
          <w:sz w:val="20"/>
        </w:rPr>
        <w:br/>
      </w:r>
      <w:r>
        <w:rPr>
          <w:rStyle w:val="VerbatimChar"/>
          <w:sz w:val="20"/>
        </w:rPr>
        <w:t>## Required Skills</w:t>
      </w:r>
      <w:r>
        <w:rPr>
          <w:sz w:val="20"/>
        </w:rPr>
        <w:br/>
      </w:r>
      <w:r>
        <w:rPr>
          <w:rStyle w:val="VerbatimChar"/>
          <w:sz w:val="20"/>
        </w:rPr>
        <w:t>- Strong proficiency in modern frontend technologies utilizing languages like TypeScript / JS</w:t>
      </w:r>
      <w:r>
        <w:rPr>
          <w:sz w:val="20"/>
        </w:rPr>
        <w:br/>
      </w:r>
      <w:r>
        <w:rPr>
          <w:rStyle w:val="VerbatimChar"/>
          <w:sz w:val="20"/>
        </w:rPr>
        <w:t>- Expertise in backends built around either NodeJs OR Spring Boot framework(s), depending on current projects being developed at scale</w:t>
      </w:r>
      <w:r>
        <w:rPr>
          <w:sz w:val="20"/>
        </w:rPr>
        <w:br/>
      </w:r>
      <w:r>
        <w:rPr>
          <w:rStyle w:val="VerbatimChar"/>
          <w:sz w:val="20"/>
        </w:rPr>
        <w:t>- Understanding of core web standards used extensively today includes HTML5 + CSS2+SCSS preprocessors</w:t>
      </w:r>
      <w:r>
        <w:rPr>
          <w:sz w:val="20"/>
        </w:rPr>
        <w:br/>
      </w:r>
      <w:r>
        <w:rPr>
          <w:rStyle w:val="VerbatimChar"/>
          <w:sz w:val="20"/>
        </w:rPr>
        <w:t>- Ability to work effectively via remote collaboration channels provided by tech companies</w:t>
      </w:r>
      <w:r>
        <w:rPr>
          <w:sz w:val="20"/>
        </w:rPr>
        <w:br/>
      </w:r>
      <w:r>
        <w:rPr>
          <w:rStyle w:val="VerbatimChar"/>
          <w:sz w:val="20"/>
        </w:rPr>
        <w:t>- Proficiency in version control practices implemented inside GIT branches managed internally</w:t>
      </w:r>
      <w:r>
        <w:rPr>
          <w:sz w:val="20"/>
        </w:rPr>
        <w:br/>
      </w:r>
      <w:r>
        <w:rPr>
          <w:sz w:val="20"/>
        </w:rPr>
        <w:br/>
      </w:r>
      <w:r>
        <w:rPr>
          <w:rStyle w:val="VerbatimChar"/>
          <w:sz w:val="20"/>
        </w:rPr>
        <w:t>--- dpo-b03 ---</w:t>
      </w:r>
      <w:r>
        <w:rPr>
          <w:sz w:val="20"/>
        </w:rPr>
        <w:br/>
      </w:r>
      <w:r>
        <w:rPr>
          <w:rStyle w:val="VerbatimChar"/>
          <w:sz w:val="20"/>
        </w:rPr>
        <w:t># Junior Java Developer (Bootcamps)</w:t>
      </w:r>
      <w:r>
        <w:rPr>
          <w:sz w:val="20"/>
        </w:rPr>
        <w:br/>
      </w:r>
      <w:r>
        <w:rPr>
          <w:sz w:val="20"/>
        </w:rPr>
        <w:br/>
      </w:r>
      <w:r>
        <w:rPr>
          <w:rStyle w:val="VerbatimChar"/>
          <w:sz w:val="20"/>
        </w:rPr>
        <w:t>## Summary</w:t>
      </w:r>
      <w:r>
        <w:rPr>
          <w:sz w:val="20"/>
        </w:rPr>
        <w:br/>
      </w:r>
      <w:r>
        <w:rPr>
          <w:rStyle w:val="VerbatimChar"/>
          <w:sz w:val="20"/>
        </w:rPr>
        <w:t>We need an enthusiastic individual to join our development teams who thrive off hands-on work with modern technologies like NodeJS or React/Vue frameworks. This position requires strong collaboration skills within agile environments while developing robust backend services for various use cases such as CRM systems and eCommerce platforms. The ideal candidate thrives under close mentoring from senior engineers before moving into full product ownership roles later down the line.</w:t>
      </w:r>
      <w:r>
        <w:rPr>
          <w:sz w:val="20"/>
        </w:rPr>
        <w:br/>
      </w:r>
      <w:r>
        <w:rPr>
          <w:sz w:val="20"/>
        </w:rPr>
        <w:br/>
      </w:r>
      <w:r>
        <w:rPr>
          <w:rStyle w:val="VerbatimChar"/>
          <w:sz w:val="20"/>
        </w:rPr>
        <w:t>## Required Skills</w:t>
      </w:r>
      <w:r>
        <w:rPr>
          <w:sz w:val="20"/>
        </w:rPr>
        <w:br/>
      </w:r>
      <w:r>
        <w:rPr>
          <w:rStyle w:val="VerbatimChar"/>
          <w:sz w:val="20"/>
        </w:rPr>
        <w:t>- Strong proficiency in at least one major language framework including TypeScript, Kotlin, Scala, GoLang, Python, Ruby, C++, Rust, etc., depending upon project requirements</w:t>
      </w:r>
      <w:r>
        <w:rPr>
          <w:sz w:val="20"/>
        </w:rPr>
        <w:br/>
      </w:r>
      <w:r>
        <w:rPr>
          <w:rStyle w:val="VerbatimChar"/>
          <w:sz w:val="20"/>
        </w:rPr>
        <w:t>- Experience working across multiple backends utilizing different languages during initial training phases</w:t>
      </w:r>
      <w:r>
        <w:rPr>
          <w:sz w:val="20"/>
        </w:rPr>
        <w:br/>
      </w:r>
      <w:r>
        <w:rPr>
          <w:rStyle w:val="VerbatimChar"/>
          <w:sz w:val="20"/>
        </w:rPr>
        <w:t>- Ability to collaborate effectively both individually via code reviews and collectively through group sessions called "pairings"</w:t>
      </w:r>
      <w:r>
        <w:rPr>
          <w:sz w:val="20"/>
        </w:rPr>
        <w:br/>
      </w:r>
      <w:r>
        <w:rPr>
          <w:rStyle w:val="VerbatimChar"/>
          <w:sz w:val="20"/>
        </w:rPr>
        <w:t>- Familiarity with version control tools like GitLab CI/CD pipelines</w:t>
      </w:r>
      <w:r>
        <w:rPr>
          <w:sz w:val="20"/>
        </w:rPr>
        <w:br/>
      </w:r>
      <w:r>
        <w:rPr>
          <w:rStyle w:val="VerbatimChar"/>
          <w:sz w:val="20"/>
        </w:rPr>
        <w:t>- Knowledgeable about software design patterns used by industry experts</w:t>
      </w:r>
      <w:r>
        <w:rPr>
          <w:sz w:val="20"/>
        </w:rPr>
        <w:br/>
      </w:r>
      <w:r>
        <w:rPr>
          <w:rStyle w:val="VerbatimChar"/>
          <w:sz w:val="20"/>
        </w:rPr>
        <w:t>- Understanding of Agile methodologies applicable throughout all stages of projec</w:t>
      </w:r>
      <w:r>
        <w:rPr>
          <w:rStyle w:val="VerbatimChar"/>
          <w:sz w:val="20"/>
        </w:rPr>
        <w:lastRenderedPageBreak/>
        <w:t>ts</w:t>
      </w:r>
      <w:r>
        <w:rPr>
          <w:sz w:val="20"/>
        </w:rPr>
        <w:br/>
      </w:r>
      <w:r>
        <w:rPr>
          <w:sz w:val="20"/>
        </w:rPr>
        <w:br/>
      </w:r>
      <w:r>
        <w:rPr>
          <w:rStyle w:val="VerbatimChar"/>
          <w:sz w:val="20"/>
        </w:rPr>
        <w:t>================================================================================</w:t>
      </w:r>
      <w:r>
        <w:rPr>
          <w:sz w:val="20"/>
        </w:rPr>
        <w:br/>
      </w:r>
      <w:r>
        <w:rPr>
          <w:rStyle w:val="VerbatimChar"/>
          <w:sz w:val="20"/>
        </w:rPr>
        <w:t>PROMPT ID    : ood-03  (out_of_distribution)</w:t>
      </w:r>
      <w:r>
        <w:rPr>
          <w:sz w:val="20"/>
        </w:rPr>
        <w:br/>
      </w:r>
      <w:r>
        <w:rPr>
          <w:rStyle w:val="VerbatimChar"/>
          <w:sz w:val="20"/>
        </w:rPr>
        <w:t>REQUEST      : We need a developer comfortable with Elixir and Phoenix for a real-time messaging product; OTP experience is essential.</w:t>
      </w:r>
      <w:r>
        <w:rPr>
          <w:sz w:val="20"/>
        </w:rPr>
        <w:br/>
      </w:r>
      <w:r>
        <w:rPr>
          <w:rStyle w:val="VerbatimChar"/>
          <w:sz w:val="20"/>
        </w:rPr>
        <w:t>================================================================================</w:t>
      </w:r>
      <w:r>
        <w:rPr>
          <w:sz w:val="20"/>
        </w:rPr>
        <w:br/>
      </w:r>
      <w:r>
        <w:rPr>
          <w:sz w:val="20"/>
        </w:rPr>
        <w:br/>
      </w:r>
      <w:r>
        <w:rPr>
          <w:rStyle w:val="VerbatimChar"/>
          <w:sz w:val="20"/>
        </w:rPr>
        <w:t>--- base ---</w:t>
      </w:r>
      <w:r>
        <w:rPr>
          <w:sz w:val="20"/>
        </w:rPr>
        <w:br/>
      </w:r>
      <w:r>
        <w:rPr>
          <w:rStyle w:val="VerbatimChar"/>
          <w:sz w:val="20"/>
        </w:rPr>
        <w:t>* A full description of the role (including requirements) can be found here: https://github.com/johnnybobby/real_time_messaging#jobpostings</w:t>
      </w:r>
      <w:r>
        <w:rPr>
          <w:sz w:val="20"/>
        </w:rPr>
        <w:br/>
      </w:r>
      <w:r>
        <w:rPr>
          <w:sz w:val="20"/>
        </w:rPr>
        <w:br/>
      </w:r>
      <w:r>
        <w:rPr>
          <w:sz w:val="20"/>
        </w:rPr>
        <w:br/>
      </w:r>
      <w:r>
        <w:rPr>
          <w:sz w:val="20"/>
        </w:rPr>
        <w:br/>
      </w:r>
      <w:r>
        <w:rPr>
          <w:rStyle w:val="VerbatimChar"/>
          <w:sz w:val="20"/>
        </w:rPr>
        <w:t>--- sft ---</w:t>
      </w:r>
      <w:r>
        <w:rPr>
          <w:sz w:val="20"/>
        </w:rPr>
        <w:br/>
      </w:r>
      <w:r>
        <w:rPr>
          <w:rStyle w:val="VerbatimChar"/>
          <w:sz w:val="20"/>
        </w:rPr>
        <w:t># React Native Developer (Elixir)</w:t>
      </w:r>
      <w:r>
        <w:rPr>
          <w:sz w:val="20"/>
        </w:rPr>
        <w:br/>
      </w:r>
      <w:r>
        <w:rPr>
          <w:sz w:val="20"/>
        </w:rPr>
        <w:br/>
      </w:r>
      <w:r>
        <w:rPr>
          <w:rStyle w:val="VerbatimChar"/>
          <w:sz w:val="20"/>
        </w:rPr>
        <w:t>## Summary</w:t>
      </w:r>
      <w:r>
        <w:rPr>
          <w:sz w:val="20"/>
        </w:rPr>
        <w:br/>
      </w:r>
      <w:r>
        <w:rPr>
          <w:rStyle w:val="VerbatimChar"/>
          <w:sz w:val="20"/>
        </w:rPr>
        <w:t>We are seeking an experienced JavaScript/React native engineer to build out the core functionality of our mobile application platform using modern technologies like Elixir or Phoenix. This role involves developing robust APIs that enable communication between various components within the system while ensuring high performance through efficient data structures implementation. The ideal candidate will be proficient across both frontend development and backend services utilizing microservices architecture patterns.</w:t>
      </w:r>
      <w:r>
        <w:rPr>
          <w:sz w:val="20"/>
        </w:rPr>
        <w:br/>
      </w:r>
      <w:r>
        <w:rPr>
          <w:sz w:val="20"/>
        </w:rPr>
        <w:br/>
      </w:r>
      <w:r>
        <w:rPr>
          <w:rStyle w:val="VerbatimChar"/>
          <w:sz w:val="20"/>
        </w:rPr>
        <w:t>## Required Skills</w:t>
      </w:r>
      <w:r>
        <w:rPr>
          <w:sz w:val="20"/>
        </w:rPr>
        <w:br/>
      </w:r>
      <w:r>
        <w:rPr>
          <w:rStyle w:val="VerbatimChar"/>
          <w:sz w:val="20"/>
        </w:rPr>
        <w:t>- Strong proficiency in ES6+ syntax including TypeScript</w:t>
      </w:r>
      <w:r>
        <w:rPr>
          <w:sz w:val="20"/>
        </w:rPr>
        <w:br/>
      </w:r>
      <w:r>
        <w:rPr>
          <w:rStyle w:val="VerbatimChar"/>
          <w:sz w:val="20"/>
        </w:rPr>
        <w:t>- Experience working on asynchronous programming paradigms such as Promises &amp; Async/Await</w:t>
      </w:r>
      <w:r>
        <w:rPr>
          <w:sz w:val="20"/>
        </w:rPr>
        <w:br/>
      </w:r>
      <w:r>
        <w:rPr>
          <w:rStyle w:val="VerbatimChar"/>
          <w:sz w:val="20"/>
        </w:rPr>
        <w:t>- Familiarity with Object Oriented Programming concepts</w:t>
      </w:r>
      <w:r>
        <w:rPr>
          <w:sz w:val="20"/>
        </w:rPr>
        <w:br/>
      </w:r>
      <w:r>
        <w:rPr>
          <w:rStyle w:val="VerbatimChar"/>
          <w:sz w:val="20"/>
        </w:rPr>
        <w:t>- Knowledge of concurrent systems design principles</w:t>
      </w:r>
      <w:r>
        <w:rPr>
          <w:sz w:val="20"/>
        </w:rPr>
        <w:br/>
      </w:r>
      <w:r>
        <w:rPr>
          <w:rStyle w:val="VerbatimChar"/>
          <w:sz w:val="20"/>
        </w:rPr>
        <w:t>- Understanding of distributed computing architectures</w:t>
      </w:r>
      <w:r>
        <w:rPr>
          <w:sz w:val="20"/>
        </w:rPr>
        <w:br/>
      </w:r>
      <w:r>
        <w:rPr>
          <w:rStyle w:val="VerbatimChar"/>
          <w:sz w:val="20"/>
        </w:rPr>
        <w:t>- Ability to work effectively under time pressure during project phases</w:t>
      </w:r>
      <w:r>
        <w:rPr>
          <w:sz w:val="20"/>
        </w:rPr>
        <w:br/>
      </w:r>
      <w:r>
        <w:rPr>
          <w:sz w:val="20"/>
        </w:rPr>
        <w:br/>
      </w:r>
      <w:r>
        <w:rPr>
          <w:rStyle w:val="VerbatimChar"/>
          <w:sz w:val="20"/>
        </w:rPr>
        <w:t>## Responsibilities</w:t>
      </w:r>
      <w:r>
        <w:rPr>
          <w:sz w:val="20"/>
        </w:rPr>
        <w:br/>
      </w:r>
      <w:r>
        <w:rPr>
          <w:rStyle w:val="VerbatimChar"/>
          <w:sz w:val="20"/>
        </w:rPr>
        <w:t>- Developing complex API endpoints capable of handling large volumes of incoming requests from clients via HTTP methods</w:t>
      </w:r>
      <w:r>
        <w:rPr>
          <w:sz w:val="20"/>
        </w:rPr>
        <w:br/>
      </w:r>
      <w:r>
        <w:rPr>
          <w:rStyle w:val="VerbatimChar"/>
          <w:sz w:val="20"/>
        </w:rPr>
        <w:t>- Implementing reliable database connections based upon relational models implemented by ORMs</w:t>
      </w:r>
      <w:r>
        <w:rPr>
          <w:sz w:val="20"/>
        </w:rPr>
        <w:br/>
      </w:r>
      <w:r>
        <w:rPr>
          <w:rStyle w:val="VerbatimChar"/>
          <w:sz w:val="20"/>
        </w:rPr>
        <w:t>- Designing scalable solutions leveraging Microservice Architecture best practices</w:t>
      </w:r>
      <w:r>
        <w:rPr>
          <w:sz w:val="20"/>
        </w:rPr>
        <w:br/>
      </w:r>
      <w:r>
        <w:rPr>
          <w:rStyle w:val="VerbatimChar"/>
          <w:sz w:val="20"/>
        </w:rPr>
        <w:t>- Ensuring optimal utilization of available CPU resources throughout all stages of production deployment</w:t>
      </w:r>
      <w:r>
        <w:rPr>
          <w:sz w:val="20"/>
        </w:rPr>
        <w:br/>
      </w:r>
      <w:r>
        <w:rPr>
          <w:rStyle w:val="VerbatimChar"/>
          <w:sz w:val="20"/>
        </w:rPr>
        <w:lastRenderedPageBreak/>
        <w:t>- Collaborating closely alongside other team members regarding technical decisions at different levels</w:t>
      </w:r>
      <w:r>
        <w:rPr>
          <w:sz w:val="20"/>
        </w:rPr>
        <w:br/>
      </w:r>
      <w:r>
        <w:rPr>
          <w:sz w:val="20"/>
        </w:rPr>
        <w:br/>
      </w:r>
      <w:r>
        <w:rPr>
          <w:rStyle w:val="VerbatimChar"/>
          <w:sz w:val="20"/>
        </w:rPr>
        <w:t>--- dpo-b005 ---</w:t>
      </w:r>
      <w:r>
        <w:rPr>
          <w:sz w:val="20"/>
        </w:rPr>
        <w:br/>
      </w:r>
      <w:r>
        <w:rPr>
          <w:rStyle w:val="VerbatimChar"/>
          <w:sz w:val="20"/>
        </w:rPr>
        <w:t># Elixir Developer</w:t>
      </w:r>
      <w:r>
        <w:rPr>
          <w:sz w:val="20"/>
        </w:rPr>
        <w:br/>
      </w:r>
      <w:r>
        <w:rPr>
          <w:sz w:val="20"/>
        </w:rPr>
        <w:br/>
      </w:r>
      <w:r>
        <w:rPr>
          <w:rStyle w:val="VerbatimChar"/>
          <w:sz w:val="20"/>
        </w:rPr>
        <w:t>## Summary</w:t>
      </w:r>
      <w:r>
        <w:rPr>
          <w:sz w:val="20"/>
        </w:rPr>
        <w:br/>
      </w:r>
      <w:r>
        <w:rPr>
          <w:rStyle w:val="VerbatimChar"/>
          <w:sz w:val="20"/>
        </w:rPr>
        <w:t xml:space="preserve"> We are looking for developers to contribute significantly to the development of a high-performance real-time message system used by large enterprise clients. The ideal candidate thrives on hands-on work within an agile framework while leveraging strong programming skills across elixir frameworks like Phoenix or Ecto. This role requires expertise in event handling systems such as OpenTSDB and reliable communication protocols including HTTP/TCP/TLS.</w:t>
      </w:r>
      <w:r>
        <w:rPr>
          <w:sz w:val="20"/>
        </w:rPr>
        <w:br/>
      </w:r>
      <w:r>
        <w:rPr>
          <w:sz w:val="20"/>
        </w:rPr>
        <w:br/>
      </w:r>
      <w:r>
        <w:rPr>
          <w:rStyle w:val="VerbatimChar"/>
          <w:sz w:val="20"/>
        </w:rPr>
        <w:t>### Required Skills</w:t>
      </w:r>
      <w:r>
        <w:rPr>
          <w:sz w:val="20"/>
        </w:rPr>
        <w:br/>
      </w:r>
      <w:r>
        <w:rPr>
          <w:rStyle w:val="VerbatimChar"/>
          <w:sz w:val="20"/>
        </w:rPr>
        <w:t>- Expert proficiency in Elixir Frameworks (Phoenix, Ecto)</w:t>
      </w:r>
      <w:r>
        <w:rPr>
          <w:sz w:val="20"/>
        </w:rPr>
        <w:br/>
      </w:r>
      <w:r>
        <w:rPr>
          <w:rStyle w:val="VerbatimChar"/>
          <w:sz w:val="20"/>
        </w:rPr>
        <w:t>- Familiarity with Erlang concepts and OTP architecture</w:t>
      </w:r>
      <w:r>
        <w:rPr>
          <w:sz w:val="20"/>
        </w:rPr>
        <w:br/>
      </w:r>
      <w:r>
        <w:rPr>
          <w:rStyle w:val="VerbatimChar"/>
          <w:sz w:val="20"/>
        </w:rPr>
        <w:t>- Experience working with Message Queues using Phoenix or Tungsten</w:t>
      </w:r>
      <w:r>
        <w:rPr>
          <w:sz w:val="20"/>
        </w:rPr>
        <w:br/>
      </w:r>
      <w:r>
        <w:rPr>
          <w:rStyle w:val="VerbatimChar"/>
          <w:sz w:val="20"/>
        </w:rPr>
        <w:t>- Strong knowledge of Event Sourcing patterns</w:t>
      </w:r>
      <w:r>
        <w:rPr>
          <w:sz w:val="20"/>
        </w:rPr>
        <w:br/>
      </w:r>
      <w:r>
        <w:rPr>
          <w:rStyle w:val="VerbatimChar"/>
          <w:sz w:val="20"/>
        </w:rPr>
        <w:t>- Proficiency with Real Time Messaging Systems (OTP, RabbitMQ, Kafka)</w:t>
      </w:r>
      <w:r>
        <w:rPr>
          <w:sz w:val="20"/>
        </w:rPr>
        <w:br/>
      </w:r>
      <w:r>
        <w:rPr>
          <w:rStyle w:val="VerbatimChar"/>
          <w:sz w:val="20"/>
        </w:rPr>
        <w:t>- Understanding of Data Processing Technologies (Elasticsearch, Apache Spark)</w:t>
      </w:r>
      <w:r>
        <w:rPr>
          <w:sz w:val="20"/>
        </w:rPr>
        <w:br/>
      </w:r>
      <w:r>
        <w:rPr>
          <w:rStyle w:val="VerbatimChar"/>
          <w:sz w:val="20"/>
        </w:rPr>
        <w:t>- Knowledge of Communication Protocols (HTTP, TCP, TLS)</w:t>
      </w:r>
      <w:r>
        <w:rPr>
          <w:sz w:val="20"/>
        </w:rPr>
        <w:br/>
      </w:r>
      <w:r>
        <w:rPr>
          <w:rStyle w:val="VerbatimChar"/>
          <w:sz w:val="20"/>
        </w:rPr>
        <w:t>- Familiarity with Containerization technologies (OPSET, Docker, Kubernetes)</w:t>
      </w:r>
      <w:r>
        <w:rPr>
          <w:sz w:val="20"/>
        </w:rPr>
        <w:br/>
      </w:r>
      <w:r>
        <w:rPr>
          <w:rStyle w:val="VerbatimChar"/>
          <w:sz w:val="20"/>
        </w:rPr>
        <w:t>- Hands-on development experience with production environments</w:t>
      </w:r>
      <w:r>
        <w:rPr>
          <w:sz w:val="20"/>
        </w:rPr>
        <w:br/>
      </w:r>
      <w:r>
        <w:rPr>
          <w:sz w:val="20"/>
        </w:rPr>
        <w:br/>
      </w:r>
      <w:r>
        <w:rPr>
          <w:rStyle w:val="VerbatimChar"/>
          <w:sz w:val="20"/>
        </w:rPr>
        <w:t>### Responsibilities</w:t>
      </w:r>
      <w:r>
        <w:rPr>
          <w:sz w:val="20"/>
        </w:rPr>
        <w:br/>
      </w:r>
      <w:r>
        <w:rPr>
          <w:rStyle w:val="VerbatimChar"/>
          <w:sz w:val="20"/>
        </w:rPr>
        <w:t>- Develop features specifically designed for use in highly scalable real time applications</w:t>
      </w:r>
      <w:r>
        <w:rPr>
          <w:sz w:val="20"/>
        </w:rPr>
        <w:br/>
      </w:r>
      <w:r>
        <w:rPr>
          <w:rStyle w:val="VerbatimChar"/>
          <w:sz w:val="20"/>
        </w:rPr>
        <w:t>- Work collaboratively alongside teams utilizing Agile methodologies</w:t>
      </w:r>
      <w:r>
        <w:rPr>
          <w:sz w:val="20"/>
        </w:rPr>
        <w:br/>
      </w:r>
      <w:r>
        <w:rPr>
          <w:rStyle w:val="VerbatimChar"/>
          <w:sz w:val="20"/>
        </w:rPr>
        <w:t>- Utilize proven software engineering practices when developing complex application logic</w:t>
      </w:r>
      <w:r>
        <w:rPr>
          <w:sz w:val="20"/>
        </w:rPr>
        <w:br/>
      </w:r>
      <w:r>
        <w:rPr>
          <w:rStyle w:val="VerbatimChar"/>
          <w:sz w:val="20"/>
        </w:rPr>
        <w:t>- Gain deep technical understanding of native Elixir platforms and frameworks</w:t>
      </w:r>
      <w:r>
        <w:rPr>
          <w:sz w:val="20"/>
        </w:rPr>
        <w:br/>
      </w:r>
      <w:r>
        <w:rPr>
          <w:rStyle w:val="VerbatimChar"/>
          <w:sz w:val="20"/>
        </w:rPr>
        <w:t>- Participate actively during all stages of project lifecycle from requirement gathering through delivery</w:t>
      </w:r>
      <w:r>
        <w:rPr>
          <w:sz w:val="20"/>
        </w:rPr>
        <w:br/>
      </w:r>
      <w:r>
        <w:rPr>
          <w:sz w:val="20"/>
        </w:rPr>
        <w:br/>
      </w:r>
      <w:r>
        <w:rPr>
          <w:rStyle w:val="VerbatimChar"/>
          <w:sz w:val="20"/>
        </w:rPr>
        <w:t>--- dpo-b01 ---</w:t>
      </w:r>
      <w:r>
        <w:rPr>
          <w:sz w:val="20"/>
        </w:rPr>
        <w:br/>
      </w:r>
      <w:r>
        <w:rPr>
          <w:rStyle w:val="VerbatimChar"/>
          <w:sz w:val="20"/>
        </w:rPr>
        <w:t># Elixir Developer (Phoenix)</w:t>
      </w:r>
      <w:r>
        <w:rPr>
          <w:sz w:val="20"/>
        </w:rPr>
        <w:br/>
      </w:r>
      <w:r>
        <w:rPr>
          <w:sz w:val="20"/>
        </w:rPr>
        <w:br/>
      </w:r>
      <w:r>
        <w:rPr>
          <w:rStyle w:val="VerbatimChar"/>
          <w:sz w:val="20"/>
        </w:rPr>
        <w:t>## Summary</w:t>
      </w:r>
      <w:r>
        <w:rPr>
          <w:sz w:val="20"/>
        </w:rPr>
        <w:br/>
      </w:r>
      <w:r>
        <w:rPr>
          <w:rStyle w:val="VerbatimChar"/>
          <w:sz w:val="20"/>
        </w:rPr>
        <w:t>We are looking for developers to contribute significantly towards the development of an innovative Real Time Messaging Platform using Elixir frameworks like Phoenix or Ecto. The ideal candidate thrives on hands-on work within Agile environments while focusing heavily on strong software engineering practices such as TDD/BDD testing. This role requires proficiency across both backend microservices archit</w:t>
      </w:r>
      <w:r>
        <w:rPr>
          <w:rStyle w:val="VerbatimChar"/>
          <w:sz w:val="20"/>
        </w:rPr>
        <w:lastRenderedPageBreak/>
        <w:t>ecture and client communication protocols.</w:t>
      </w:r>
      <w:r>
        <w:rPr>
          <w:sz w:val="20"/>
        </w:rPr>
        <w:br/>
      </w:r>
      <w:r>
        <w:rPr>
          <w:sz w:val="20"/>
        </w:rPr>
        <w:br/>
      </w:r>
      <w:r>
        <w:rPr>
          <w:rStyle w:val="VerbatimChar"/>
          <w:sz w:val="20"/>
        </w:rPr>
        <w:t>## Required Skills</w:t>
      </w:r>
      <w:r>
        <w:rPr>
          <w:sz w:val="20"/>
        </w:rPr>
        <w:br/>
      </w:r>
      <w:r>
        <w:rPr>
          <w:rStyle w:val="VerbatimChar"/>
          <w:sz w:val="20"/>
        </w:rPr>
        <w:t>- Expertise in Elixir programming language including Erlang concepts</w:t>
      </w:r>
      <w:r>
        <w:rPr>
          <w:sz w:val="20"/>
        </w:rPr>
        <w:br/>
      </w:r>
      <w:r>
        <w:rPr>
          <w:rStyle w:val="VerbatimChar"/>
          <w:sz w:val="20"/>
        </w:rPr>
        <w:t>- Familiarity with PhpExpress framework implementation via Phoenix</w:t>
      </w:r>
      <w:r>
        <w:rPr>
          <w:sz w:val="20"/>
        </w:rPr>
        <w:br/>
      </w:r>
      <w:r>
        <w:rPr>
          <w:rStyle w:val="VerbatimChar"/>
          <w:sz w:val="20"/>
        </w:rPr>
        <w:t>- Experience working with OpenTSDB message exchange protocol libraries</w:t>
      </w:r>
      <w:r>
        <w:rPr>
          <w:sz w:val="20"/>
        </w:rPr>
        <w:br/>
      </w:r>
      <w:r>
        <w:rPr>
          <w:rStyle w:val="VerbatimChar"/>
          <w:sz w:val="20"/>
        </w:rPr>
        <w:t>- Proficiency in implementing Message Oriented Middleware systems</w:t>
      </w:r>
      <w:r>
        <w:rPr>
          <w:sz w:val="20"/>
        </w:rPr>
        <w:br/>
      </w:r>
      <w:r>
        <w:rPr>
          <w:rStyle w:val="VerbatimChar"/>
          <w:sz w:val="20"/>
        </w:rPr>
        <w:t>- Strong understanding of Object-Oriented Programming principles</w:t>
      </w:r>
      <w:r>
        <w:rPr>
          <w:sz w:val="20"/>
        </w:rPr>
        <w:br/>
      </w:r>
      <w:r>
        <w:rPr>
          <w:rStyle w:val="VerbatimChar"/>
          <w:sz w:val="20"/>
        </w:rPr>
        <w:t>- Knowledge of Test Driven Development methodologies</w:t>
      </w:r>
      <w:r>
        <w:rPr>
          <w:sz w:val="20"/>
        </w:rPr>
        <w:br/>
      </w:r>
      <w:r>
        <w:rPr>
          <w:rStyle w:val="VerbatimChar"/>
          <w:sz w:val="20"/>
        </w:rPr>
        <w:t>- Ability to design robust application architectures based on business needs</w:t>
      </w:r>
      <w:r>
        <w:rPr>
          <w:sz w:val="20"/>
        </w:rPr>
        <w:br/>
      </w:r>
      <w:r>
        <w:rPr>
          <w:sz w:val="20"/>
        </w:rPr>
        <w:br/>
      </w:r>
      <w:r>
        <w:rPr>
          <w:rStyle w:val="VerbatimChar"/>
          <w:sz w:val="20"/>
        </w:rPr>
        <w:t>--- dpo-b02 ---</w:t>
      </w:r>
      <w:r>
        <w:rPr>
          <w:sz w:val="20"/>
        </w:rPr>
        <w:br/>
      </w:r>
      <w:r>
        <w:rPr>
          <w:rStyle w:val="VerbatimChar"/>
          <w:sz w:val="20"/>
        </w:rPr>
        <w:t># Developer (Elixir/Phoenix)</w:t>
      </w:r>
      <w:r>
        <w:rPr>
          <w:sz w:val="20"/>
        </w:rPr>
        <w:br/>
      </w:r>
      <w:r>
        <w:rPr>
          <w:sz w:val="20"/>
        </w:rPr>
        <w:br/>
      </w:r>
      <w:r>
        <w:rPr>
          <w:rStyle w:val="VerbatimChar"/>
          <w:sz w:val="20"/>
        </w:rPr>
        <w:t>## Summary</w:t>
      </w:r>
      <w:r>
        <w:rPr>
          <w:sz w:val="20"/>
        </w:rPr>
        <w:br/>
      </w:r>
      <w:r>
        <w:rPr>
          <w:rStyle w:val="VerbatimChar"/>
          <w:sz w:val="20"/>
        </w:rPr>
        <w:t>We are looking for developers to contribute significantly towards the development of an enterprise communication platform focused on high availability solutions using Real Time Messaging Systems like Apache Kafka or RabbitMQ. The ideal candidate will be proficient in modern programming languages such as Elixir and experienced working within microservice architectures utilizing frameworks including Phoenix. This role requires strong technical skills across both backend logic and message queue systems.</w:t>
      </w:r>
      <w:r>
        <w:rPr>
          <w:sz w:val="20"/>
        </w:rPr>
        <w:br/>
      </w:r>
      <w:r>
        <w:rPr>
          <w:sz w:val="20"/>
        </w:rPr>
        <w:br/>
      </w:r>
      <w:r>
        <w:rPr>
          <w:rStyle w:val="VerbatimChar"/>
          <w:sz w:val="20"/>
        </w:rPr>
        <w:t>## Required Skills</w:t>
      </w:r>
      <w:r>
        <w:rPr>
          <w:sz w:val="20"/>
        </w:rPr>
        <w:br/>
      </w:r>
      <w:r>
        <w:rPr>
          <w:rStyle w:val="VerbatimChar"/>
          <w:sz w:val="20"/>
        </w:rPr>
        <w:t>- Expert proficiency in Elixir framework</w:t>
      </w:r>
      <w:r>
        <w:rPr>
          <w:sz w:val="20"/>
        </w:rPr>
        <w:br/>
      </w:r>
      <w:r>
        <w:rPr>
          <w:rStyle w:val="VerbatimChar"/>
          <w:sz w:val="20"/>
        </w:rPr>
        <w:t>- Proficiency in Phoenix application architecture patterns</w:t>
      </w:r>
      <w:r>
        <w:rPr>
          <w:sz w:val="20"/>
        </w:rPr>
        <w:br/>
      </w:r>
      <w:r>
        <w:rPr>
          <w:rStyle w:val="VerbatimChar"/>
          <w:sz w:val="20"/>
        </w:rPr>
        <w:t>- Experience developing applications based upon Message Queues technologies</w:t>
      </w:r>
      <w:r>
        <w:rPr>
          <w:sz w:val="20"/>
        </w:rPr>
        <w:br/>
      </w:r>
      <w:r>
        <w:rPr>
          <w:rStyle w:val="VerbatimChar"/>
          <w:sz w:val="20"/>
        </w:rPr>
        <w:t>- Familiarity with containerization tools like Docker and Kubernetes</w:t>
      </w:r>
      <w:r>
        <w:rPr>
          <w:sz w:val="20"/>
        </w:rPr>
        <w:br/>
      </w:r>
      <w:r>
        <w:rPr>
          <w:rStyle w:val="VerbatimChar"/>
          <w:sz w:val="20"/>
        </w:rPr>
        <w:t>- Knowledge of software design principles emphasizing SOLID guidelines</w:t>
      </w:r>
      <w:r>
        <w:rPr>
          <w:sz w:val="20"/>
        </w:rPr>
        <w:br/>
      </w:r>
      <w:r>
        <w:rPr>
          <w:rStyle w:val="VerbatimChar"/>
          <w:sz w:val="20"/>
        </w:rPr>
        <w:t>- Ability to work effectively under tight time constraints during project phases 1+ years old</w:t>
      </w:r>
      <w:r>
        <w:rPr>
          <w:sz w:val="20"/>
        </w:rPr>
        <w:br/>
      </w:r>
      <w:r>
        <w:rPr>
          <w:sz w:val="20"/>
        </w:rPr>
        <w:br/>
      </w:r>
      <w:r>
        <w:rPr>
          <w:rStyle w:val="VerbatimChar"/>
          <w:sz w:val="20"/>
        </w:rPr>
        <w:t>--- dpo-b03 ---</w:t>
      </w:r>
      <w:r>
        <w:rPr>
          <w:sz w:val="20"/>
        </w:rPr>
        <w:br/>
      </w:r>
      <w:r>
        <w:rPr>
          <w:rStyle w:val="VerbatimChar"/>
          <w:sz w:val="20"/>
        </w:rPr>
        <w:t># Real Time Messaging Developer (Elixir/Phoenix)</w:t>
      </w:r>
      <w:r>
        <w:rPr>
          <w:sz w:val="20"/>
        </w:rPr>
        <w:br/>
      </w:r>
      <w:r>
        <w:rPr>
          <w:sz w:val="20"/>
        </w:rPr>
        <w:br/>
      </w:r>
      <w:r>
        <w:rPr>
          <w:rStyle w:val="VerbatimChar"/>
          <w:sz w:val="20"/>
        </w:rPr>
        <w:t>## Summary</w:t>
      </w:r>
      <w:r>
        <w:rPr>
          <w:sz w:val="20"/>
        </w:rPr>
        <w:br/>
      </w:r>
      <w:r>
        <w:rPr>
          <w:rStyle w:val="VerbatimChar"/>
          <w:sz w:val="20"/>
        </w:rPr>
        <w:t>We are looking for developers to contribute significantly towards the development of an innovative platform focused on delivering high quality messages within milliseconds across various channels like SMS or email. The ideal candidate thrives in fast-paced environments where they can work independently while contributing directly toward project goals. This role requires strong technical skills combined with excellent communication abilities.</w:t>
      </w:r>
      <w:r>
        <w:rPr>
          <w:sz w:val="20"/>
        </w:rPr>
        <w:br/>
      </w:r>
      <w:r>
        <w:rPr>
          <w:sz w:val="20"/>
        </w:rPr>
        <w:br/>
      </w:r>
      <w:r>
        <w:rPr>
          <w:rStyle w:val="VerbatimChar"/>
          <w:sz w:val="20"/>
        </w:rPr>
        <w:t>## Required Skills</w:t>
      </w:r>
      <w:r>
        <w:rPr>
          <w:sz w:val="20"/>
        </w:rPr>
        <w:br/>
      </w:r>
      <w:r>
        <w:rPr>
          <w:rStyle w:val="VerbatimChar"/>
          <w:sz w:val="20"/>
        </w:rPr>
        <w:lastRenderedPageBreak/>
        <w:t>- Strong proficiency in Erlang programming language using ETS database concepts</w:t>
      </w:r>
      <w:r>
        <w:rPr>
          <w:sz w:val="20"/>
        </w:rPr>
        <w:br/>
      </w:r>
      <w:r>
        <w:rPr>
          <w:rStyle w:val="VerbatimChar"/>
          <w:sz w:val="20"/>
        </w:rPr>
        <w:t>- Experience working effectively as part of a team environment</w:t>
      </w:r>
      <w:r>
        <w:rPr>
          <w:sz w:val="20"/>
        </w:rPr>
        <w:br/>
      </w:r>
      <w:r>
        <w:rPr>
          <w:rStyle w:val="VerbatimChar"/>
          <w:sz w:val="20"/>
        </w:rPr>
        <w:t>- Familiarity with message queuing systems such as Apache Kafka or RabbitMQ</w:t>
      </w:r>
      <w:r>
        <w:rPr>
          <w:sz w:val="20"/>
        </w:rPr>
        <w:br/>
      </w:r>
      <w:r>
        <w:rPr>
          <w:rStyle w:val="VerbatimChar"/>
          <w:sz w:val="20"/>
        </w:rPr>
        <w:t>- Knowledgeable about asynchronous event handling patterns including OOP principles</w:t>
      </w:r>
      <w:r>
        <w:rPr>
          <w:sz w:val="20"/>
        </w:rPr>
        <w:br/>
      </w:r>
      <w:r>
        <w:rPr>
          <w:rStyle w:val="VerbatimChar"/>
          <w:sz w:val="20"/>
        </w:rPr>
        <w:t>- Ability to develop applications utilizing both Elixir and Phoenix frameworks</w:t>
      </w:r>
      <w:r>
        <w:rPr>
          <w:sz w:val="20"/>
        </w:rPr>
        <w:br/>
      </w:r>
      <w:r>
        <w:rPr>
          <w:rStyle w:val="VerbatimChar"/>
          <w:sz w:val="20"/>
        </w:rPr>
        <w:t>- Understanding of software design methodologies based upon SOLID guidelines</w:t>
      </w:r>
      <w:r>
        <w:rPr>
          <w:sz w:val="20"/>
        </w:rPr>
        <w:br/>
      </w:r>
      <w:r>
        <w:rPr>
          <w:sz w:val="20"/>
        </w:rPr>
        <w:br/>
      </w:r>
      <w:r>
        <w:rPr>
          <w:rStyle w:val="VerbatimChar"/>
          <w:sz w:val="20"/>
        </w:rPr>
        <w:t>## Responsibilities</w:t>
      </w:r>
      <w:r>
        <w:rPr>
          <w:sz w:val="20"/>
        </w:rPr>
        <w:br/>
      </w:r>
      <w:r>
        <w:rPr>
          <w:rStyle w:val="VerbatimChar"/>
          <w:sz w:val="20"/>
        </w:rPr>
        <w:t>- Develop features specifically designed around sending timely alerts via mobile devices at lightning speed</w:t>
      </w:r>
      <w:r>
        <w:rPr>
          <w:sz w:val="20"/>
        </w:rPr>
        <w:br/>
      </w:r>
      <w:r>
        <w:rPr>
          <w:rStyle w:val="VerbatimChar"/>
          <w:sz w:val="20"/>
        </w:rPr>
        <w:t>- Collaborate closely alongside other engineering teams during all stages of production cycles</w:t>
      </w:r>
      <w:r>
        <w:rPr>
          <w:sz w:val="20"/>
        </w:rPr>
        <w:br/>
      </w:r>
      <w:r>
        <w:rPr>
          <w:rStyle w:val="VerbatimChar"/>
          <w:sz w:val="20"/>
        </w:rPr>
        <w:t>- Ensure code adheres strictly according to established Software Development Life Cycle best practices</w:t>
      </w:r>
      <w:r>
        <w:rPr>
          <w:sz w:val="20"/>
        </w:rPr>
        <w:br/>
      </w:r>
      <w:r>
        <w:rPr>
          <w:rStyle w:val="VerbatimChar"/>
          <w:sz w:val="20"/>
        </w:rPr>
        <w:t>- Contribute actively throughout every stage from initial requirements gathering through final deployment testing</w:t>
      </w:r>
      <w:r>
        <w:rPr>
          <w:sz w:val="20"/>
        </w:rPr>
        <w:br/>
      </w:r>
      <w:r>
        <w:rPr>
          <w:rStyle w:val="VerbatimChar"/>
          <w:sz w:val="20"/>
        </w:rPr>
        <w:t>- Participate fully in daily standups meeting internal stakeholders regarding progress updates</w:t>
      </w:r>
    </w:p>
    <w:p w14:paraId="5D4D4FD3" w14:textId="77777777" w:rsidR="004E2C8F" w:rsidRDefault="00293A2C">
      <w:pPr>
        <w:pStyle w:val="Heading2"/>
        <w:spacing w:before="240" w:after="120" w:line="320" w:lineRule="exact"/>
        <w:jc w:val="both"/>
      </w:pPr>
      <w:bookmarkStart w:id="62" w:name="_Toc231701935"/>
      <w:bookmarkStart w:id="63" w:name="X783b8bdb61526024779752ea22fb9f3ccff865c"/>
      <w:bookmarkEnd w:id="61"/>
      <w:r>
        <w:rPr>
          <w:rFonts w:ascii="Aptos" w:hAnsi="Aptos"/>
          <w:color w:val="4F81BD"/>
        </w:rPr>
        <w:t>6.6 Behavioural comparison across the six model states</w:t>
      </w:r>
      <w:bookmarkEnd w:id="62"/>
    </w:p>
    <w:p w14:paraId="79FC2F3C" w14:textId="77777777" w:rsidR="004E2C8F" w:rsidRDefault="00293A2C">
      <w:pPr>
        <w:pStyle w:val="FirstParagraph"/>
        <w:spacing w:line="320" w:lineRule="exact"/>
        <w:jc w:val="both"/>
      </w:pPr>
      <w:r>
        <w:t>Simple summary statistics across the six model states surface the gross behavioural differences the pairwise win-rate in Section 6.4 is responding to.</w:t>
      </w:r>
    </w:p>
    <w:p w14:paraId="5AAD0BFA" w14:textId="77777777" w:rsidR="004E2C8F" w:rsidRDefault="00293A2C">
      <w:pPr>
        <w:pStyle w:val="BodyText"/>
        <w:spacing w:line="320" w:lineRule="exact"/>
        <w:jc w:val="both"/>
      </w:pPr>
      <w:r>
        <w:t>The metrics are deliberately simple and surface-level: mean output length in characters and words, the count of required Markdown headings actually present in each generation, and side-by-side display of the prompts chosen for maximal behavioural divergence between two contrasting beta values. They surface gross behavioural differences (length, structure adherence, the occasional repetition failure) rather than make fine-grained linguistic judgments; the root-cause analysis lives in Section 7.</w:t>
      </w:r>
    </w:p>
    <w:p w14:paraId="3BB16756" w14:textId="77777777" w:rsidR="004E2C8F" w:rsidRDefault="00293A2C">
      <w:pPr>
        <w:pStyle w:val="BodyText"/>
        <w:spacing w:line="320" w:lineRule="exact"/>
        <w:jc w:val="both"/>
      </w:pPr>
      <w:r>
        <w:t>The actual per-model numbers come from the cell output below, once Section 6.2 has produced the six sets of generations.</w:t>
      </w:r>
    </w:p>
    <w:p w14:paraId="1FD62F34" w14:textId="77777777" w:rsidR="004E2C8F" w:rsidRDefault="00293A2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CommentTok"/>
          <w:sz w:val="20"/>
        </w:rPr>
        <w:t># Section 6.6 - quantitative behavioural comparison across all five model</w:t>
      </w:r>
      <w:r>
        <w:rPr>
          <w:sz w:val="20"/>
        </w:rPr>
        <w:br/>
      </w:r>
      <w:r>
        <w:rPr>
          <w:rStyle w:val="CommentTok"/>
          <w:sz w:val="20"/>
        </w:rPr>
        <w:t># states (base, sft, dpo-b01, dpo-b02, dpo-b03), focused on the b01-vs-b03</w:t>
      </w:r>
      <w:r>
        <w:rPr>
          <w:sz w:val="20"/>
        </w:rPr>
        <w:br/>
      </w:r>
      <w:r>
        <w:rPr>
          <w:rStyle w:val="CommentTok"/>
          <w:sz w:val="20"/>
        </w:rPr>
        <w:t># diagnostic deep-dive. CPU only.</w:t>
      </w:r>
      <w:r>
        <w:rPr>
          <w:sz w:val="20"/>
        </w:rPr>
        <w:br/>
      </w:r>
      <w:r>
        <w:rPr>
          <w:rStyle w:val="ImportTok"/>
          <w:sz w:val="20"/>
        </w:rPr>
        <w:t>import</w:t>
      </w:r>
      <w:r>
        <w:rPr>
          <w:rStyle w:val="NormalTok"/>
          <w:sz w:val="20"/>
        </w:rPr>
        <w:t xml:space="preserve"> json</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NormalTok"/>
          <w:sz w:val="20"/>
        </w:rPr>
        <w:t xml:space="preserve">PROJECT_ROOT </w:t>
      </w:r>
      <w:r>
        <w:rPr>
          <w:rStyle w:val="OperatorTok"/>
          <w:sz w:val="20"/>
        </w:rPr>
        <w:t>=</w:t>
      </w:r>
      <w:r>
        <w:rPr>
          <w:rStyle w:val="NormalTok"/>
          <w:sz w:val="20"/>
        </w:rPr>
        <w:t xml:space="preserve"> Path.cwd()</w:t>
      </w:r>
      <w:r>
        <w:rPr>
          <w:sz w:val="20"/>
        </w:rPr>
        <w:br/>
      </w:r>
      <w:r>
        <w:rPr>
          <w:rStyle w:val="ControlFlowTok"/>
          <w:sz w:val="20"/>
        </w:rPr>
        <w:t>while</w:t>
      </w:r>
      <w:r>
        <w:rPr>
          <w:rStyle w:val="NormalTok"/>
          <w:sz w:val="20"/>
        </w:rPr>
        <w:t xml:space="preserve"> </w:t>
      </w:r>
      <w:r>
        <w:rPr>
          <w:rStyle w:val="KeywordTok"/>
          <w:sz w:val="20"/>
        </w:rPr>
        <w:t>not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).exists() </w:t>
      </w:r>
      <w:r>
        <w:rPr>
          <w:rStyle w:val="KeywordTok"/>
          <w:sz w:val="20"/>
        </w:rPr>
        <w:t>and</w:t>
      </w:r>
      <w:r>
        <w:rPr>
          <w:rStyle w:val="NormalTok"/>
          <w:sz w:val="20"/>
        </w:rPr>
        <w:t xml:space="preserve"> PROJECT_ROOT </w:t>
      </w:r>
      <w:r>
        <w:rPr>
          <w:rStyle w:val="OperatorTok"/>
          <w:sz w:val="20"/>
        </w:rPr>
        <w:t>!=</w:t>
      </w:r>
      <w:r>
        <w:rPr>
          <w:rStyle w:val="NormalTok"/>
          <w:sz w:val="20"/>
        </w:rPr>
        <w:t xml:space="preserve"> PROJECT_ROOT.parent:</w:t>
      </w:r>
      <w:r>
        <w:rPr>
          <w:sz w:val="20"/>
        </w:rPr>
        <w:br/>
      </w:r>
      <w:r>
        <w:rPr>
          <w:rStyle w:val="NormalTok"/>
          <w:sz w:val="20"/>
        </w:rPr>
        <w:t xml:space="preserve">    PROJECT_ROOT </w:t>
      </w:r>
      <w:r>
        <w:rPr>
          <w:rStyle w:val="OperatorTok"/>
          <w:sz w:val="20"/>
        </w:rPr>
        <w:t>=</w:t>
      </w:r>
      <w:r>
        <w:rPr>
          <w:rStyle w:val="NormalTok"/>
          <w:sz w:val="20"/>
        </w:rPr>
        <w:t xml:space="preserve"> PROJECT_ROOT.parent</w:t>
      </w:r>
      <w:r>
        <w:rPr>
          <w:sz w:val="20"/>
        </w:rPr>
        <w:br/>
      </w:r>
      <w:r>
        <w:rPr>
          <w:sz w:val="20"/>
        </w:rPr>
        <w:br/>
      </w:r>
      <w:r>
        <w:rPr>
          <w:rStyle w:val="NormalTok"/>
          <w:sz w:val="20"/>
        </w:rPr>
        <w:lastRenderedPageBreak/>
        <w:t xml:space="preserve">GEN_DIR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"data"</w:t>
      </w:r>
      <w:r>
        <w:rPr>
          <w:rStyle w:val="NormalTok"/>
          <w:sz w:val="20"/>
        </w:rPr>
        <w:t xml:space="preserve"> </w:t>
      </w:r>
      <w:r>
        <w:rPr>
          <w:rStyle w:val="OperatorTok"/>
          <w:sz w:val="20"/>
        </w:rPr>
        <w:t>/</w:t>
      </w:r>
      <w:r>
        <w:rPr>
          <w:rStyle w:val="NormalTok"/>
          <w:sz w:val="20"/>
        </w:rPr>
        <w:t xml:space="preserve"> </w:t>
      </w:r>
      <w:r>
        <w:rPr>
          <w:rStyle w:val="StringTok"/>
          <w:sz w:val="20"/>
        </w:rPr>
        <w:t>"processed"</w:t>
      </w:r>
      <w:r>
        <w:rPr>
          <w:rStyle w:val="NormalTok"/>
          <w:sz w:val="20"/>
        </w:rPr>
        <w:t xml:space="preserve"> </w:t>
      </w:r>
      <w:r>
        <w:rPr>
          <w:rStyle w:val="OperatorTok"/>
          <w:sz w:val="20"/>
        </w:rPr>
        <w:t>/</w:t>
      </w:r>
      <w:r>
        <w:rPr>
          <w:rStyle w:val="NormalTok"/>
          <w:sz w:val="20"/>
        </w:rPr>
        <w:t xml:space="preserve"> </w:t>
      </w:r>
      <w:r>
        <w:rPr>
          <w:rStyle w:val="StringTok"/>
          <w:sz w:val="20"/>
        </w:rPr>
        <w:t>"ma2"</w:t>
      </w:r>
      <w:r>
        <w:rPr>
          <w:rStyle w:val="NormalTok"/>
          <w:sz w:val="20"/>
        </w:rPr>
        <w:t xml:space="preserve"> </w:t>
      </w:r>
      <w:r>
        <w:rPr>
          <w:rStyle w:val="OperatorTok"/>
          <w:sz w:val="20"/>
        </w:rPr>
        <w:t>/</w:t>
      </w:r>
      <w:r>
        <w:rPr>
          <w:rStyle w:val="NormalTok"/>
          <w:sz w:val="20"/>
        </w:rPr>
        <w:t xml:space="preserve"> </w:t>
      </w:r>
      <w:r>
        <w:rPr>
          <w:rStyle w:val="StringTok"/>
          <w:sz w:val="20"/>
        </w:rPr>
        <w:t>"eval_generations"</w:t>
      </w:r>
      <w:r>
        <w:rPr>
          <w:sz w:val="20"/>
        </w:rPr>
        <w:br/>
      </w:r>
      <w:r>
        <w:rPr>
          <w:rStyle w:val="NormalTok"/>
          <w:sz w:val="20"/>
        </w:rPr>
        <w:t xml:space="preserve">TAGS </w:t>
      </w:r>
      <w:r>
        <w:rPr>
          <w:rStyle w:val="OperatorTok"/>
          <w:sz w:val="20"/>
        </w:rPr>
        <w:t>=</w:t>
      </w:r>
      <w:r>
        <w:rPr>
          <w:rStyle w:val="NormalTok"/>
          <w:sz w:val="20"/>
        </w:rPr>
        <w:t xml:space="preserve"> [</w:t>
      </w:r>
      <w:r>
        <w:rPr>
          <w:rStyle w:val="StringTok"/>
          <w:sz w:val="20"/>
        </w:rPr>
        <w:t>"base"</w:t>
      </w:r>
      <w:r>
        <w:rPr>
          <w:rStyle w:val="NormalTok"/>
          <w:sz w:val="20"/>
        </w:rPr>
        <w:t xml:space="preserve">, </w:t>
      </w:r>
      <w:r>
        <w:rPr>
          <w:rStyle w:val="StringTok"/>
          <w:sz w:val="20"/>
        </w:rPr>
        <w:t>"sft"</w:t>
      </w:r>
      <w:r>
        <w:rPr>
          <w:rStyle w:val="NormalTok"/>
          <w:sz w:val="20"/>
        </w:rPr>
        <w:t xml:space="preserve">, </w:t>
      </w:r>
      <w:r>
        <w:rPr>
          <w:rStyle w:val="StringTok"/>
          <w:sz w:val="20"/>
        </w:rPr>
        <w:t>"dpo-b005"</w:t>
      </w:r>
      <w:r>
        <w:rPr>
          <w:rStyle w:val="NormalTok"/>
          <w:sz w:val="20"/>
        </w:rPr>
        <w:t xml:space="preserve">, </w:t>
      </w:r>
      <w:r>
        <w:rPr>
          <w:rStyle w:val="StringTok"/>
          <w:sz w:val="20"/>
        </w:rPr>
        <w:t>"dpo-b01"</w:t>
      </w:r>
      <w:r>
        <w:rPr>
          <w:rStyle w:val="NormalTok"/>
          <w:sz w:val="20"/>
        </w:rPr>
        <w:t xml:space="preserve">, </w:t>
      </w:r>
      <w:r>
        <w:rPr>
          <w:rStyle w:val="StringTok"/>
          <w:sz w:val="20"/>
        </w:rPr>
        <w:t>"dpo-b02"</w:t>
      </w:r>
      <w:r>
        <w:rPr>
          <w:rStyle w:val="NormalTok"/>
          <w:sz w:val="20"/>
        </w:rPr>
        <w:t xml:space="preserve">, </w:t>
      </w:r>
      <w:r>
        <w:rPr>
          <w:rStyle w:val="StringTok"/>
          <w:sz w:val="20"/>
        </w:rPr>
        <w:t>"dpo-b03"</w:t>
      </w:r>
      <w:r>
        <w:rPr>
          <w:rStyle w:val="NormalTok"/>
          <w:sz w:val="20"/>
        </w:rPr>
        <w:t>]</w:t>
      </w:r>
      <w:r>
        <w:rPr>
          <w:sz w:val="20"/>
        </w:rPr>
        <w:br/>
      </w:r>
      <w:r>
        <w:rPr>
          <w:rStyle w:val="NormalTok"/>
          <w:sz w:val="20"/>
        </w:rPr>
        <w:t xml:space="preserve">REQUIRED </w:t>
      </w:r>
      <w:r>
        <w:rPr>
          <w:rStyle w:val="OperatorTok"/>
          <w:sz w:val="20"/>
        </w:rPr>
        <w:t>=</w:t>
      </w:r>
      <w:r>
        <w:rPr>
          <w:rStyle w:val="NormalTok"/>
          <w:sz w:val="20"/>
        </w:rPr>
        <w:t xml:space="preserve"> [</w:t>
      </w:r>
      <w:r>
        <w:rPr>
          <w:rStyle w:val="StringTok"/>
          <w:sz w:val="20"/>
        </w:rPr>
        <w:t>"## Summary"</w:t>
      </w:r>
      <w:r>
        <w:rPr>
          <w:rStyle w:val="NormalTok"/>
          <w:sz w:val="20"/>
        </w:rPr>
        <w:t xml:space="preserve">, </w:t>
      </w:r>
      <w:r>
        <w:rPr>
          <w:rStyle w:val="StringTok"/>
          <w:sz w:val="20"/>
        </w:rPr>
        <w:t>"## Required Skills"</w:t>
      </w:r>
      <w:r>
        <w:rPr>
          <w:rStyle w:val="NormalTok"/>
          <w:sz w:val="20"/>
        </w:rPr>
        <w:t>,</w:t>
      </w:r>
      <w:r>
        <w:rPr>
          <w:sz w:val="20"/>
        </w:rPr>
        <w:br/>
      </w:r>
      <w:r>
        <w:rPr>
          <w:rStyle w:val="NormalTok"/>
          <w:sz w:val="20"/>
        </w:rPr>
        <w:t xml:space="preserve">            </w:t>
      </w:r>
      <w:r>
        <w:rPr>
          <w:rStyle w:val="StringTok"/>
          <w:sz w:val="20"/>
        </w:rPr>
        <w:t>"## Responsibilities"</w:t>
      </w:r>
      <w:r>
        <w:rPr>
          <w:rStyle w:val="NormalTok"/>
          <w:sz w:val="20"/>
        </w:rPr>
        <w:t xml:space="preserve">, </w:t>
      </w:r>
      <w:r>
        <w:rPr>
          <w:rStyle w:val="StringTok"/>
          <w:sz w:val="20"/>
        </w:rPr>
        <w:t>"## Requirements"</w:t>
      </w:r>
      <w:r>
        <w:rPr>
          <w:rStyle w:val="NormalTok"/>
          <w:sz w:val="20"/>
        </w:rPr>
        <w:t>]</w:t>
      </w:r>
      <w:r>
        <w:rPr>
          <w:sz w:val="20"/>
        </w:rPr>
        <w:br/>
      </w:r>
      <w:r>
        <w:rPr>
          <w:sz w:val="20"/>
        </w:rPr>
        <w:br/>
      </w:r>
      <w:r>
        <w:rPr>
          <w:rStyle w:val="KeywordTok"/>
          <w:sz w:val="20"/>
        </w:rPr>
        <w:t>def</w:t>
      </w:r>
      <w:r>
        <w:rPr>
          <w:rStyle w:val="NormalTok"/>
          <w:sz w:val="20"/>
        </w:rPr>
        <w:t xml:space="preserve"> analyze(text: </w:t>
      </w:r>
      <w:r>
        <w:rPr>
          <w:rStyle w:val="BuiltInTok"/>
          <w:sz w:val="20"/>
        </w:rPr>
        <w:t>str</w:t>
      </w:r>
      <w:r>
        <w:rPr>
          <w:rStyle w:val="NormalTok"/>
          <w:sz w:val="20"/>
        </w:rPr>
        <w:t xml:space="preserve">) </w:t>
      </w:r>
      <w:r>
        <w:rPr>
          <w:rStyle w:val="OperatorTok"/>
          <w:sz w:val="20"/>
        </w:rPr>
        <w:t>-&gt;</w:t>
      </w:r>
      <w:r>
        <w:rPr>
          <w:rStyle w:val="NormalTok"/>
          <w:sz w:val="20"/>
        </w:rPr>
        <w:t xml:space="preserve"> </w:t>
      </w:r>
      <w:r>
        <w:rPr>
          <w:rStyle w:val="BuiltInTok"/>
          <w:sz w:val="20"/>
        </w:rPr>
        <w:t>dict</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tringTok"/>
          <w:sz w:val="20"/>
        </w:rPr>
        <w:t>"chars"</w:t>
      </w:r>
      <w:r>
        <w:rPr>
          <w:rStyle w:val="NormalTok"/>
          <w:sz w:val="20"/>
        </w:rPr>
        <w:t xml:space="preserve">: </w:t>
      </w:r>
      <w:r>
        <w:rPr>
          <w:rStyle w:val="BuiltInTok"/>
          <w:sz w:val="20"/>
        </w:rPr>
        <w:t>len</w:t>
      </w:r>
      <w:r>
        <w:rPr>
          <w:rStyle w:val="NormalTok"/>
          <w:sz w:val="20"/>
        </w:rPr>
        <w:t>(text),</w:t>
      </w:r>
      <w:r>
        <w:rPr>
          <w:sz w:val="20"/>
        </w:rPr>
        <w:br/>
      </w:r>
      <w:r>
        <w:rPr>
          <w:rStyle w:val="NormalTok"/>
          <w:sz w:val="20"/>
        </w:rPr>
        <w:t xml:space="preserve">        </w:t>
      </w:r>
      <w:r>
        <w:rPr>
          <w:rStyle w:val="StringTok"/>
          <w:sz w:val="20"/>
        </w:rPr>
        <w:t>"words"</w:t>
      </w:r>
      <w:r>
        <w:rPr>
          <w:rStyle w:val="NormalTok"/>
          <w:sz w:val="20"/>
        </w:rPr>
        <w:t xml:space="preserve">: </w:t>
      </w:r>
      <w:r>
        <w:rPr>
          <w:rStyle w:val="BuiltInTok"/>
          <w:sz w:val="20"/>
        </w:rPr>
        <w:t>len</w:t>
      </w:r>
      <w:r>
        <w:rPr>
          <w:rStyle w:val="NormalTok"/>
          <w:sz w:val="20"/>
        </w:rPr>
        <w:t>(text.split()),</w:t>
      </w:r>
      <w:r>
        <w:rPr>
          <w:sz w:val="20"/>
        </w:rPr>
        <w:br/>
      </w:r>
      <w:r>
        <w:rPr>
          <w:rStyle w:val="NormalTok"/>
          <w:sz w:val="20"/>
        </w:rPr>
        <w:t xml:space="preserve">        </w:t>
      </w:r>
      <w:r>
        <w:rPr>
          <w:rStyle w:val="StringTok"/>
          <w:sz w:val="20"/>
        </w:rPr>
        <w:t>"sections_present"</w:t>
      </w:r>
      <w:r>
        <w:rPr>
          <w:rStyle w:val="NormalTok"/>
          <w:sz w:val="20"/>
        </w:rPr>
        <w:t xml:space="preserve">: </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REQUIRED </w:t>
      </w:r>
      <w:r>
        <w:rPr>
          <w:rStyle w:val="ControlFlowTok"/>
          <w:sz w:val="20"/>
        </w:rPr>
        <w:t>if</w:t>
      </w:r>
      <w:r>
        <w:rPr>
          <w:rStyle w:val="NormalTok"/>
          <w:sz w:val="20"/>
        </w:rPr>
        <w:t xml:space="preserve"> s </w:t>
      </w:r>
      <w:r>
        <w:rPr>
          <w:rStyle w:val="KeywordTok"/>
          <w:sz w:val="20"/>
        </w:rPr>
        <w:t>in</w:t>
      </w:r>
      <w:r>
        <w:rPr>
          <w:rStyle w:val="NormalTok"/>
          <w:sz w:val="20"/>
        </w:rPr>
        <w:t xml:space="preserve"> text),</w:t>
      </w:r>
      <w:r>
        <w:rPr>
          <w:sz w:val="20"/>
        </w:rPr>
        <w:br/>
      </w:r>
      <w:r>
        <w:rPr>
          <w:rStyle w:val="NormalTok"/>
          <w:sz w:val="20"/>
        </w:rPr>
        <w:t xml:space="preserve">        </w:t>
      </w:r>
      <w:r>
        <w:rPr>
          <w:rStyle w:val="StringTok"/>
          <w:sz w:val="20"/>
        </w:rPr>
        <w:t>"all_4_sections"</w:t>
      </w:r>
      <w:r>
        <w:rPr>
          <w:rStyle w:val="NormalTok"/>
          <w:sz w:val="20"/>
        </w:rPr>
        <w:t xml:space="preserve">:  </w:t>
      </w:r>
      <w:r>
        <w:rPr>
          <w:rStyle w:val="BuiltInTok"/>
          <w:sz w:val="20"/>
        </w:rPr>
        <w:t>all</w:t>
      </w:r>
      <w:r>
        <w:rPr>
          <w:rStyle w:val="NormalTok"/>
          <w:sz w:val="20"/>
        </w:rPr>
        <w:t xml:space="preserve">(s </w:t>
      </w:r>
      <w:r>
        <w:rPr>
          <w:rStyle w:val="KeywordTok"/>
          <w:sz w:val="20"/>
        </w:rPr>
        <w:t>in</w:t>
      </w:r>
      <w:r>
        <w:rPr>
          <w:rStyle w:val="NormalTok"/>
          <w:sz w:val="20"/>
        </w:rPr>
        <w:t xml:space="preserve"> text </w:t>
      </w:r>
      <w:r>
        <w:rPr>
          <w:rStyle w:val="ControlFlowTok"/>
          <w:sz w:val="20"/>
        </w:rPr>
        <w:t>for</w:t>
      </w:r>
      <w:r>
        <w:rPr>
          <w:rStyle w:val="NormalTok"/>
          <w:sz w:val="20"/>
        </w:rPr>
        <w:t xml:space="preserve"> s </w:t>
      </w:r>
      <w:r>
        <w:rPr>
          <w:rStyle w:val="KeywordTok"/>
          <w:sz w:val="20"/>
        </w:rPr>
        <w:t>in</w:t>
      </w:r>
      <w:r>
        <w:rPr>
          <w:rStyle w:val="NormalTok"/>
          <w:sz w:val="20"/>
        </w:rPr>
        <w:t xml:space="preserve"> REQUIRED),</w:t>
      </w:r>
      <w:r>
        <w:rPr>
          <w:sz w:val="20"/>
        </w:rPr>
        <w:br/>
      </w:r>
      <w:r>
        <w:rPr>
          <w:rStyle w:val="NormalTok"/>
          <w:sz w:val="20"/>
        </w:rPr>
        <w:t xml:space="preserve">    }</w:t>
      </w:r>
      <w:r>
        <w:rPr>
          <w:sz w:val="20"/>
        </w:rPr>
        <w:br/>
      </w:r>
      <w:r>
        <w:rPr>
          <w:sz w:val="20"/>
        </w:rPr>
        <w:br/>
      </w:r>
      <w:r>
        <w:rPr>
          <w:rStyle w:val="CommentTok"/>
          <w:sz w:val="20"/>
        </w:rPr>
        <w:t># Load all per-model generations into nested dicts.</w:t>
      </w:r>
      <w:r>
        <w:rPr>
          <w:sz w:val="20"/>
        </w:rPr>
        <w:br/>
      </w:r>
      <w:r>
        <w:rPr>
          <w:rStyle w:val="NormalTok"/>
          <w:sz w:val="20"/>
        </w:rPr>
        <w:t xml:space="preserve">gens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rows </w:t>
      </w:r>
      <w:r>
        <w:rPr>
          <w:rStyle w:val="OperatorTok"/>
          <w:sz w:val="20"/>
        </w:rPr>
        <w:t>=</w:t>
      </w:r>
      <w:r>
        <w:rPr>
          <w:rStyle w:val="NormalTok"/>
          <w:sz w:val="20"/>
        </w:rPr>
        <w:t xml:space="preserve"> [json.loads(l) </w:t>
      </w:r>
      <w:r>
        <w:rPr>
          <w:rStyle w:val="ControlFlowTok"/>
          <w:sz w:val="20"/>
        </w:rPr>
        <w:t>for</w:t>
      </w:r>
      <w:r>
        <w:rPr>
          <w:rStyle w:val="NormalTok"/>
          <w:sz w:val="20"/>
        </w:rPr>
        <w:t xml:space="preserve"> l </w:t>
      </w:r>
      <w:r>
        <w:rPr>
          <w:rStyle w:val="KeywordTok"/>
          <w:sz w:val="20"/>
        </w:rPr>
        <w:t>in</w:t>
      </w:r>
      <w:r>
        <w:rPr>
          <w:rStyle w:val="NormalTok"/>
          <w:sz w:val="20"/>
        </w:rPr>
        <w:t xml:space="preserve"> </w:t>
      </w:r>
      <w:r>
        <w:rPr>
          <w:rStyle w:val="BuiltInTok"/>
          <w:sz w:val="20"/>
        </w:rPr>
        <w:t>open</w:t>
      </w:r>
      <w:r>
        <w:rPr>
          <w:rStyle w:val="NormalTok"/>
          <w:sz w:val="20"/>
        </w:rPr>
        <w:t xml:space="preserve">(GEN_DIR </w:t>
      </w:r>
      <w:r>
        <w:rPr>
          <w:rStyle w:val="OperatorTok"/>
          <w:sz w:val="20"/>
        </w:rPr>
        <w:t>/</w:t>
      </w:r>
      <w:r>
        <w:rPr>
          <w:rStyle w:val="NormalTok"/>
          <w:sz w:val="20"/>
        </w:rPr>
        <w:t xml:space="preserve"> </w:t>
      </w:r>
      <w:r>
        <w:rPr>
          <w:rStyle w:val="SpecialStringTok"/>
          <w:sz w:val="20"/>
        </w:rPr>
        <w:t>f"</w:t>
      </w:r>
      <w:r>
        <w:rPr>
          <w:rStyle w:val="SpecialCharTok"/>
          <w:sz w:val="20"/>
        </w:rPr>
        <w:t>{</w:t>
      </w:r>
      <w:r>
        <w:rPr>
          <w:rStyle w:val="NormalTok"/>
          <w:sz w:val="20"/>
        </w:rPr>
        <w:t>tag</w:t>
      </w:r>
      <w:r>
        <w:rPr>
          <w:rStyle w:val="SpecialCharTok"/>
          <w:sz w:val="20"/>
        </w:rPr>
        <w:t>}</w:t>
      </w:r>
      <w:r>
        <w:rPr>
          <w:rStyle w:val="SpecialStringTok"/>
          <w:sz w:val="20"/>
        </w:rPr>
        <w:t>.jsonl"</w:t>
      </w:r>
      <w:r>
        <w:rPr>
          <w:rStyle w:val="NormalTok"/>
          <w:sz w:val="20"/>
        </w:rPr>
        <w:t>, encoding</w:t>
      </w:r>
      <w:r>
        <w:rPr>
          <w:rStyle w:val="OperatorTok"/>
          <w:sz w:val="20"/>
        </w:rPr>
        <w:t>=</w:t>
      </w:r>
      <w:r>
        <w:rPr>
          <w:rStyle w:val="StringTok"/>
          <w:sz w:val="20"/>
        </w:rPr>
        <w:t>"utf-8"</w:t>
      </w:r>
      <w:r>
        <w:rPr>
          <w:rStyle w:val="NormalTok"/>
          <w:sz w:val="20"/>
        </w:rPr>
        <w:t>)]</w:t>
      </w:r>
      <w:r>
        <w:rPr>
          <w:sz w:val="20"/>
        </w:rPr>
        <w:br/>
      </w:r>
      <w:r>
        <w:rPr>
          <w:rStyle w:val="NormalTok"/>
          <w:sz w:val="20"/>
        </w:rPr>
        <w:t xml:space="preserve">    gens[tag] </w:t>
      </w:r>
      <w:r>
        <w:rPr>
          <w:rStyle w:val="OperatorTok"/>
          <w:sz w:val="20"/>
        </w:rPr>
        <w:t>=</w:t>
      </w:r>
      <w:r>
        <w:rPr>
          <w:rStyle w:val="NormalTok"/>
          <w:sz w:val="20"/>
        </w:rPr>
        <w:t xml:space="preserve"> {r[</w:t>
      </w:r>
      <w:r>
        <w:rPr>
          <w:rStyle w:val="StringTok"/>
          <w:sz w:val="20"/>
        </w:rPr>
        <w:t>"prompt_id"</w:t>
      </w:r>
      <w:r>
        <w:rPr>
          <w:rStyle w:val="NormalTok"/>
          <w:sz w:val="20"/>
        </w:rPr>
        <w:t xml:space="preserve">]: r </w:t>
      </w:r>
      <w:r>
        <w:rPr>
          <w:rStyle w:val="ControlFlowTok"/>
          <w:sz w:val="20"/>
        </w:rPr>
        <w:t>for</w:t>
      </w:r>
      <w:r>
        <w:rPr>
          <w:rStyle w:val="NormalTok"/>
          <w:sz w:val="20"/>
        </w:rPr>
        <w:t xml:space="preserve"> r </w:t>
      </w:r>
      <w:r>
        <w:rPr>
          <w:rStyle w:val="KeywordTok"/>
          <w:sz w:val="20"/>
        </w:rPr>
        <w:t>in</w:t>
      </w:r>
      <w:r>
        <w:rPr>
          <w:rStyle w:val="NormalTok"/>
          <w:sz w:val="20"/>
        </w:rPr>
        <w:t xml:space="preserve"> rows}</w:t>
      </w:r>
      <w:r>
        <w:rPr>
          <w:sz w:val="20"/>
        </w:rPr>
        <w:br/>
      </w:r>
      <w:r>
        <w:rPr>
          <w:sz w:val="20"/>
        </w:rPr>
        <w:br/>
      </w:r>
      <w:r>
        <w:rPr>
          <w:rStyle w:val="CommentTok"/>
          <w:sz w:val="20"/>
        </w:rPr>
        <w:t># ---- Per-model aggregate behavioural statistics ----</w:t>
      </w:r>
      <w:r>
        <w:rPr>
          <w:sz w:val="20"/>
        </w:rPr>
        <w:br/>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BuiltInTok"/>
          <w:sz w:val="20"/>
        </w:rPr>
        <w:t>print</w:t>
      </w:r>
      <w:r>
        <w:rPr>
          <w:rStyle w:val="NormalTok"/>
          <w:sz w:val="20"/>
        </w:rPr>
        <w:t>(</w:t>
      </w:r>
      <w:r>
        <w:rPr>
          <w:rStyle w:val="StringTok"/>
          <w:sz w:val="20"/>
        </w:rPr>
        <w:t>"Per-model behavioural statistics across all 20 evaluation prompts"</w:t>
      </w:r>
      <w:r>
        <w:rPr>
          <w:rStyle w:val="NormalTok"/>
          <w:sz w:val="20"/>
        </w:rPr>
        <w:t>)</w:t>
      </w:r>
      <w:r>
        <w:rPr>
          <w:sz w:val="20"/>
        </w:rPr>
        <w:br/>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BuiltInTok"/>
          <w:sz w:val="20"/>
        </w:rPr>
        <w:t>print</w:t>
      </w:r>
      <w:r>
        <w:rPr>
          <w:rStyle w:val="NormalTok"/>
          <w:sz w:val="20"/>
        </w:rPr>
        <w:t>(</w:t>
      </w:r>
      <w:r>
        <w:rPr>
          <w:rStyle w:val="SpecialStringTok"/>
          <w:sz w:val="20"/>
        </w:rPr>
        <w:t xml:space="preserve">f"  </w:t>
      </w:r>
      <w:r>
        <w:rPr>
          <w:rStyle w:val="SpecialCharTok"/>
          <w:sz w:val="20"/>
        </w:rPr>
        <w:t>{</w:t>
      </w:r>
      <w:r>
        <w:rPr>
          <w:rStyle w:val="StringTok"/>
          <w:sz w:val="20"/>
        </w:rPr>
        <w:t>'model'</w:t>
      </w:r>
      <w:r>
        <w:rPr>
          <w:rStyle w:val="SpecialCharTok"/>
          <w:sz w:val="20"/>
        </w:rPr>
        <w:t>:10s}</w:t>
      </w:r>
      <w:r>
        <w:rPr>
          <w:rStyle w:val="SpecialStringTok"/>
          <w:sz w:val="20"/>
        </w:rPr>
        <w:t xml:space="preserve"> </w:t>
      </w:r>
      <w:r>
        <w:rPr>
          <w:rStyle w:val="SpecialCharTok"/>
          <w:sz w:val="20"/>
        </w:rPr>
        <w:t>{</w:t>
      </w:r>
      <w:r>
        <w:rPr>
          <w:rStyle w:val="StringTok"/>
          <w:sz w:val="20"/>
        </w:rPr>
        <w:t>'mean_chars'</w:t>
      </w:r>
      <w:r>
        <w:rPr>
          <w:rStyle w:val="SpecialCharTok"/>
          <w:sz w:val="20"/>
        </w:rPr>
        <w:t>:&gt;12s}</w:t>
      </w:r>
      <w:r>
        <w:rPr>
          <w:rStyle w:val="SpecialStringTok"/>
          <w:sz w:val="20"/>
        </w:rPr>
        <w:t xml:space="preserve"> </w:t>
      </w:r>
      <w:r>
        <w:rPr>
          <w:rStyle w:val="SpecialCharTok"/>
          <w:sz w:val="20"/>
        </w:rPr>
        <w:t>{</w:t>
      </w:r>
      <w:r>
        <w:rPr>
          <w:rStyle w:val="StringTok"/>
          <w:sz w:val="20"/>
        </w:rPr>
        <w:t>'mean_words'</w:t>
      </w:r>
      <w:r>
        <w:rPr>
          <w:rStyle w:val="SpecialCharTok"/>
          <w:sz w:val="20"/>
        </w:rPr>
        <w:t>:&gt;12s}</w:t>
      </w:r>
      <w:r>
        <w:rPr>
          <w:rStyle w:val="SpecialStringTok"/>
          <w:sz w:val="20"/>
        </w:rPr>
        <w:t>"</w:t>
      </w:r>
      <w:r>
        <w:rPr>
          <w:sz w:val="20"/>
        </w:rPr>
        <w:br/>
      </w:r>
      <w:r>
        <w:rPr>
          <w:rStyle w:val="NormalTok"/>
          <w:sz w:val="20"/>
        </w:rPr>
        <w:t xml:space="preserve">      </w:t>
      </w:r>
      <w:r>
        <w:rPr>
          <w:rStyle w:val="SpecialStringTok"/>
          <w:sz w:val="20"/>
        </w:rPr>
        <w:t xml:space="preserve">f" </w:t>
      </w:r>
      <w:r>
        <w:rPr>
          <w:rStyle w:val="SpecialCharTok"/>
          <w:sz w:val="20"/>
        </w:rPr>
        <w:t>{</w:t>
      </w:r>
      <w:r>
        <w:rPr>
          <w:rStyle w:val="StringTok"/>
          <w:sz w:val="20"/>
        </w:rPr>
        <w:t>'all_4_sec'</w:t>
      </w:r>
      <w:r>
        <w:rPr>
          <w:rStyle w:val="SpecialCharTok"/>
          <w:sz w:val="20"/>
        </w:rPr>
        <w:t>:&gt;12s}</w:t>
      </w:r>
      <w:r>
        <w:rPr>
          <w:rStyle w:val="SpecialStringTok"/>
          <w:sz w:val="20"/>
        </w:rPr>
        <w:t xml:space="preserve"> </w:t>
      </w:r>
      <w:r>
        <w:rPr>
          <w:rStyle w:val="SpecialCharTok"/>
          <w:sz w:val="20"/>
        </w:rPr>
        <w:t>{</w:t>
      </w:r>
      <w:r>
        <w:rPr>
          <w:rStyle w:val="StringTok"/>
          <w:sz w:val="20"/>
        </w:rPr>
        <w:t>'avg_secs'</w:t>
      </w:r>
      <w:r>
        <w:rPr>
          <w:rStyle w:val="SpecialCharTok"/>
          <w:sz w:val="20"/>
        </w:rPr>
        <w:t>:&gt;10s}</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  </w:t>
      </w:r>
      <w:r>
        <w:rPr>
          <w:rStyle w:val="SpecialCharTok"/>
          <w:sz w:val="20"/>
        </w:rPr>
        <w:t>{</w:t>
      </w:r>
      <w:r>
        <w:rPr>
          <w:rStyle w:val="StringTok"/>
          <w:sz w:val="20"/>
        </w:rPr>
        <w:t>'-'</w:t>
      </w:r>
      <w:r>
        <w:rPr>
          <w:rStyle w:val="OperatorTok"/>
          <w:sz w:val="20"/>
        </w:rPr>
        <w:t>*</w:t>
      </w:r>
      <w:r>
        <w:rPr>
          <w:rStyle w:val="DecValTok"/>
          <w:sz w:val="20"/>
        </w:rPr>
        <w:t>10</w:t>
      </w:r>
      <w:r>
        <w:rPr>
          <w:rStyle w:val="SpecialCharTok"/>
          <w:sz w:val="20"/>
        </w:rPr>
        <w:t>}</w:t>
      </w:r>
      <w:r>
        <w:rPr>
          <w:rStyle w:val="SpecialStringTok"/>
          <w:sz w:val="20"/>
        </w:rPr>
        <w:t xml:space="preserve"> </w:t>
      </w:r>
      <w:r>
        <w:rPr>
          <w:rStyle w:val="SpecialCharTok"/>
          <w:sz w:val="20"/>
        </w:rPr>
        <w:t>{</w:t>
      </w:r>
      <w:r>
        <w:rPr>
          <w:rStyle w:val="StringTok"/>
          <w:sz w:val="20"/>
        </w:rPr>
        <w:t>'-'</w:t>
      </w:r>
      <w:r>
        <w:rPr>
          <w:rStyle w:val="OperatorTok"/>
          <w:sz w:val="20"/>
        </w:rPr>
        <w:t>*</w:t>
      </w:r>
      <w:r>
        <w:rPr>
          <w:rStyle w:val="DecValTok"/>
          <w:sz w:val="20"/>
        </w:rPr>
        <w:t>12</w:t>
      </w:r>
      <w:r>
        <w:rPr>
          <w:rStyle w:val="SpecialCharTok"/>
          <w:sz w:val="20"/>
        </w:rPr>
        <w:t>}</w:t>
      </w:r>
      <w:r>
        <w:rPr>
          <w:rStyle w:val="SpecialStringTok"/>
          <w:sz w:val="20"/>
        </w:rPr>
        <w:t xml:space="preserve"> </w:t>
      </w:r>
      <w:r>
        <w:rPr>
          <w:rStyle w:val="SpecialCharTok"/>
          <w:sz w:val="20"/>
        </w:rPr>
        <w:t>{</w:t>
      </w:r>
      <w:r>
        <w:rPr>
          <w:rStyle w:val="StringTok"/>
          <w:sz w:val="20"/>
        </w:rPr>
        <w:t>'-'</w:t>
      </w:r>
      <w:r>
        <w:rPr>
          <w:rStyle w:val="OperatorTok"/>
          <w:sz w:val="20"/>
        </w:rPr>
        <w:t>*</w:t>
      </w:r>
      <w:r>
        <w:rPr>
          <w:rStyle w:val="DecValTok"/>
          <w:sz w:val="20"/>
        </w:rPr>
        <w:t>12</w:t>
      </w:r>
      <w:r>
        <w:rPr>
          <w:rStyle w:val="SpecialCharTok"/>
          <w:sz w:val="20"/>
        </w:rPr>
        <w:t>}</w:t>
      </w:r>
      <w:r>
        <w:rPr>
          <w:rStyle w:val="SpecialStringTok"/>
          <w:sz w:val="20"/>
        </w:rPr>
        <w:t xml:space="preserve"> </w:t>
      </w:r>
      <w:r>
        <w:rPr>
          <w:rStyle w:val="SpecialCharTok"/>
          <w:sz w:val="20"/>
        </w:rPr>
        <w:t>{</w:t>
      </w:r>
      <w:r>
        <w:rPr>
          <w:rStyle w:val="StringTok"/>
          <w:sz w:val="20"/>
        </w:rPr>
        <w:t>'-'</w:t>
      </w:r>
      <w:r>
        <w:rPr>
          <w:rStyle w:val="OperatorTok"/>
          <w:sz w:val="20"/>
        </w:rPr>
        <w:t>*</w:t>
      </w:r>
      <w:r>
        <w:rPr>
          <w:rStyle w:val="DecValTok"/>
          <w:sz w:val="20"/>
        </w:rPr>
        <w:t>12</w:t>
      </w:r>
      <w:r>
        <w:rPr>
          <w:rStyle w:val="SpecialCharTok"/>
          <w:sz w:val="20"/>
        </w:rPr>
        <w:t>}</w:t>
      </w:r>
      <w:r>
        <w:rPr>
          <w:rStyle w:val="SpecialStringTok"/>
          <w:sz w:val="20"/>
        </w:rPr>
        <w:t xml:space="preserve"> </w:t>
      </w:r>
      <w:r>
        <w:rPr>
          <w:rStyle w:val="SpecialCharTok"/>
          <w:sz w:val="20"/>
        </w:rPr>
        <w:t>{</w:t>
      </w:r>
      <w:r>
        <w:rPr>
          <w:rStyle w:val="StringTok"/>
          <w:sz w:val="20"/>
        </w:rPr>
        <w:t>'-'</w:t>
      </w:r>
      <w:r>
        <w:rPr>
          <w:rStyle w:val="OperatorTok"/>
          <w:sz w:val="20"/>
        </w:rPr>
        <w:t>*</w:t>
      </w:r>
      <w:r>
        <w:rPr>
          <w:rStyle w:val="DecValTok"/>
          <w:sz w:val="20"/>
        </w:rPr>
        <w:t>10</w:t>
      </w:r>
      <w:r>
        <w:rPr>
          <w:rStyle w:val="SpecialCharTok"/>
          <w:sz w:val="20"/>
        </w:rPr>
        <w:t>}</w:t>
      </w:r>
      <w:r>
        <w:rPr>
          <w:rStyle w:val="SpecialStringTok"/>
          <w:sz w:val="20"/>
        </w:rPr>
        <w:t>"</w:t>
      </w:r>
      <w:r>
        <w:rPr>
          <w:rStyle w:val="NormalTok"/>
          <w:sz w:val="20"/>
        </w:rPr>
        <w:t>)</w:t>
      </w:r>
      <w:r>
        <w:rPr>
          <w:sz w:val="20"/>
        </w:rPr>
        <w:br/>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stats </w:t>
      </w:r>
      <w:r>
        <w:rPr>
          <w:rStyle w:val="OperatorTok"/>
          <w:sz w:val="20"/>
        </w:rPr>
        <w:t>=</w:t>
      </w:r>
      <w:r>
        <w:rPr>
          <w:rStyle w:val="NormalTok"/>
          <w:sz w:val="20"/>
        </w:rPr>
        <w:t xml:space="preserve"> [analyze(g[</w:t>
      </w:r>
      <w:r>
        <w:rPr>
          <w:rStyle w:val="StringTok"/>
          <w:sz w:val="20"/>
        </w:rPr>
        <w:t>"generation"</w:t>
      </w:r>
      <w:r>
        <w:rPr>
          <w:rStyle w:val="NormalTok"/>
          <w:sz w:val="20"/>
        </w:rPr>
        <w:t xml:space="preserve">]) </w:t>
      </w:r>
      <w:r>
        <w:rPr>
          <w:rStyle w:val="ControlFlowTok"/>
          <w:sz w:val="20"/>
        </w:rPr>
        <w:t>for</w:t>
      </w:r>
      <w:r>
        <w:rPr>
          <w:rStyle w:val="NormalTok"/>
          <w:sz w:val="20"/>
        </w:rPr>
        <w:t xml:space="preserve"> g </w:t>
      </w:r>
      <w:r>
        <w:rPr>
          <w:rStyle w:val="KeywordTok"/>
          <w:sz w:val="20"/>
        </w:rPr>
        <w:t>in</w:t>
      </w:r>
      <w:r>
        <w:rPr>
          <w:rStyle w:val="NormalTok"/>
          <w:sz w:val="20"/>
        </w:rPr>
        <w:t xml:space="preserve"> gens[tag].values()]</w:t>
      </w:r>
      <w:r>
        <w:rPr>
          <w:sz w:val="20"/>
        </w:rPr>
        <w:br/>
      </w:r>
      <w:r>
        <w:rPr>
          <w:rStyle w:val="NormalTok"/>
          <w:sz w:val="20"/>
        </w:rPr>
        <w:t xml:space="preserve">    n </w:t>
      </w:r>
      <w:r>
        <w:rPr>
          <w:rStyle w:val="OperatorTok"/>
          <w:sz w:val="20"/>
        </w:rPr>
        <w:t>=</w:t>
      </w:r>
      <w:r>
        <w:rPr>
          <w:rStyle w:val="NormalTok"/>
          <w:sz w:val="20"/>
        </w:rPr>
        <w:t xml:space="preserve"> </w:t>
      </w:r>
      <w:r>
        <w:rPr>
          <w:rStyle w:val="BuiltInTok"/>
          <w:sz w:val="20"/>
        </w:rPr>
        <w:t>len</w:t>
      </w:r>
      <w:r>
        <w:rPr>
          <w:rStyle w:val="NormalTok"/>
          <w:sz w:val="20"/>
        </w:rPr>
        <w:t>(stats)</w:t>
      </w:r>
      <w:r>
        <w:rPr>
          <w:sz w:val="20"/>
        </w:rPr>
        <w:br/>
      </w:r>
      <w:r>
        <w:rPr>
          <w:rStyle w:val="NormalTok"/>
          <w:sz w:val="20"/>
        </w:rPr>
        <w:t xml:space="preserve">    avg_chars </w:t>
      </w:r>
      <w:r>
        <w:rPr>
          <w:rStyle w:val="OperatorTok"/>
          <w:sz w:val="20"/>
        </w:rPr>
        <w:t>=</w:t>
      </w:r>
      <w:r>
        <w:rPr>
          <w:rStyle w:val="NormalTok"/>
          <w:sz w:val="20"/>
        </w:rPr>
        <w:t xml:space="preserve"> </w:t>
      </w:r>
      <w:r>
        <w:rPr>
          <w:rStyle w:val="BuiltInTok"/>
          <w:sz w:val="20"/>
        </w:rPr>
        <w:t>sum</w:t>
      </w:r>
      <w:r>
        <w:rPr>
          <w:rStyle w:val="NormalTok"/>
          <w:sz w:val="20"/>
        </w:rPr>
        <w:t>(s[</w:t>
      </w:r>
      <w:r>
        <w:rPr>
          <w:rStyle w:val="StringTok"/>
          <w:sz w:val="20"/>
        </w:rPr>
        <w:t>"chars"</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stats) </w:t>
      </w:r>
      <w:r>
        <w:rPr>
          <w:rStyle w:val="OperatorTok"/>
          <w:sz w:val="20"/>
        </w:rPr>
        <w:t>/</w:t>
      </w:r>
      <w:r>
        <w:rPr>
          <w:rStyle w:val="NormalTok"/>
          <w:sz w:val="20"/>
        </w:rPr>
        <w:t xml:space="preserve"> n</w:t>
      </w:r>
      <w:r>
        <w:rPr>
          <w:sz w:val="20"/>
        </w:rPr>
        <w:br/>
      </w:r>
      <w:r>
        <w:rPr>
          <w:rStyle w:val="NormalTok"/>
          <w:sz w:val="20"/>
        </w:rPr>
        <w:t xml:space="preserve">    avg_words </w:t>
      </w:r>
      <w:r>
        <w:rPr>
          <w:rStyle w:val="OperatorTok"/>
          <w:sz w:val="20"/>
        </w:rPr>
        <w:t>=</w:t>
      </w:r>
      <w:r>
        <w:rPr>
          <w:rStyle w:val="NormalTok"/>
          <w:sz w:val="20"/>
        </w:rPr>
        <w:t xml:space="preserve"> </w:t>
      </w:r>
      <w:r>
        <w:rPr>
          <w:rStyle w:val="BuiltInTok"/>
          <w:sz w:val="20"/>
        </w:rPr>
        <w:t>sum</w:t>
      </w:r>
      <w:r>
        <w:rPr>
          <w:rStyle w:val="NormalTok"/>
          <w:sz w:val="20"/>
        </w:rPr>
        <w:t>(s[</w:t>
      </w:r>
      <w:r>
        <w:rPr>
          <w:rStyle w:val="StringTok"/>
          <w:sz w:val="20"/>
        </w:rPr>
        <w:t>"words"</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stats) </w:t>
      </w:r>
      <w:r>
        <w:rPr>
          <w:rStyle w:val="OperatorTok"/>
          <w:sz w:val="20"/>
        </w:rPr>
        <w:t>/</w:t>
      </w:r>
      <w:r>
        <w:rPr>
          <w:rStyle w:val="NormalTok"/>
          <w:sz w:val="20"/>
        </w:rPr>
        <w:t xml:space="preserve"> n</w:t>
      </w:r>
      <w:r>
        <w:rPr>
          <w:sz w:val="20"/>
        </w:rPr>
        <w:br/>
      </w:r>
      <w:r>
        <w:rPr>
          <w:rStyle w:val="NormalTok"/>
          <w:sz w:val="20"/>
        </w:rPr>
        <w:t xml:space="preserve">    all_4     </w:t>
      </w:r>
      <w:r>
        <w:rPr>
          <w:rStyle w:val="OperatorTok"/>
          <w:sz w:val="20"/>
        </w:rPr>
        <w:t>=</w:t>
      </w:r>
      <w:r>
        <w:rPr>
          <w:rStyle w:val="NormalTok"/>
          <w:sz w:val="20"/>
        </w:rPr>
        <w:t xml:space="preserve"> </w:t>
      </w:r>
      <w:r>
        <w:rPr>
          <w:rStyle w:val="BuiltInTok"/>
          <w:sz w:val="20"/>
        </w:rPr>
        <w:t>sum</w:t>
      </w:r>
      <w:r>
        <w:rPr>
          <w:rStyle w:val="NormalTok"/>
          <w:sz w:val="20"/>
        </w:rPr>
        <w:t>(s[</w:t>
      </w:r>
      <w:r>
        <w:rPr>
          <w:rStyle w:val="StringTok"/>
          <w:sz w:val="20"/>
        </w:rPr>
        <w:t>"all_4_sections"</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stats)</w:t>
      </w:r>
      <w:r>
        <w:rPr>
          <w:sz w:val="20"/>
        </w:rPr>
        <w:br/>
      </w:r>
      <w:r>
        <w:rPr>
          <w:rStyle w:val="NormalTok"/>
          <w:sz w:val="20"/>
        </w:rPr>
        <w:t xml:space="preserve">    avg_secs  </w:t>
      </w:r>
      <w:r>
        <w:rPr>
          <w:rStyle w:val="OperatorTok"/>
          <w:sz w:val="20"/>
        </w:rPr>
        <w:t>=</w:t>
      </w:r>
      <w:r>
        <w:rPr>
          <w:rStyle w:val="NormalTok"/>
          <w:sz w:val="20"/>
        </w:rPr>
        <w:t xml:space="preserve"> </w:t>
      </w:r>
      <w:r>
        <w:rPr>
          <w:rStyle w:val="BuiltInTok"/>
          <w:sz w:val="20"/>
        </w:rPr>
        <w:t>sum</w:t>
      </w:r>
      <w:r>
        <w:rPr>
          <w:rStyle w:val="NormalTok"/>
          <w:sz w:val="20"/>
        </w:rPr>
        <w:t>(s[</w:t>
      </w:r>
      <w:r>
        <w:rPr>
          <w:rStyle w:val="StringTok"/>
          <w:sz w:val="20"/>
        </w:rPr>
        <w:t>"sections_present"</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stats) </w:t>
      </w:r>
      <w:r>
        <w:rPr>
          <w:rStyle w:val="OperatorTok"/>
          <w:sz w:val="20"/>
        </w:rPr>
        <w:t>/</w:t>
      </w:r>
      <w:r>
        <w:rPr>
          <w:rStyle w:val="NormalTok"/>
          <w:sz w:val="20"/>
        </w:rPr>
        <w:t xml:space="preserve"> n</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tag</w:t>
      </w:r>
      <w:r>
        <w:rPr>
          <w:rStyle w:val="SpecialCharTok"/>
          <w:sz w:val="20"/>
        </w:rPr>
        <w:t>:10s}</w:t>
      </w:r>
      <w:r>
        <w:rPr>
          <w:rStyle w:val="SpecialStringTok"/>
          <w:sz w:val="20"/>
        </w:rPr>
        <w:t xml:space="preserve"> </w:t>
      </w:r>
      <w:r>
        <w:rPr>
          <w:rStyle w:val="SpecialCharTok"/>
          <w:sz w:val="20"/>
        </w:rPr>
        <w:t>{</w:t>
      </w:r>
      <w:r>
        <w:rPr>
          <w:rStyle w:val="NormalTok"/>
          <w:sz w:val="20"/>
        </w:rPr>
        <w:t>avg_chars</w:t>
      </w:r>
      <w:r>
        <w:rPr>
          <w:rStyle w:val="SpecialCharTok"/>
          <w:sz w:val="20"/>
        </w:rPr>
        <w:t>:&gt;12.0f}</w:t>
      </w:r>
      <w:r>
        <w:rPr>
          <w:rStyle w:val="SpecialStringTok"/>
          <w:sz w:val="20"/>
        </w:rPr>
        <w:t xml:space="preserve"> </w:t>
      </w:r>
      <w:r>
        <w:rPr>
          <w:rStyle w:val="SpecialCharTok"/>
          <w:sz w:val="20"/>
        </w:rPr>
        <w:t>{</w:t>
      </w:r>
      <w:r>
        <w:rPr>
          <w:rStyle w:val="NormalTok"/>
          <w:sz w:val="20"/>
        </w:rPr>
        <w:t>avg_words</w:t>
      </w:r>
      <w:r>
        <w:rPr>
          <w:rStyle w:val="SpecialCharTok"/>
          <w:sz w:val="20"/>
        </w:rPr>
        <w:t>:&gt;12.0f}</w:t>
      </w:r>
      <w:r>
        <w:rPr>
          <w:rStyle w:val="SpecialStringTok"/>
          <w:sz w:val="20"/>
        </w:rPr>
        <w:t>"</w:t>
      </w:r>
      <w:r>
        <w:rPr>
          <w:sz w:val="20"/>
        </w:rPr>
        <w:br/>
      </w:r>
      <w:r>
        <w:rPr>
          <w:rStyle w:val="NormalTok"/>
          <w:sz w:val="20"/>
        </w:rPr>
        <w:t xml:space="preserve">          </w:t>
      </w:r>
      <w:r>
        <w:rPr>
          <w:rStyle w:val="SpecialStringTok"/>
          <w:sz w:val="20"/>
        </w:rPr>
        <w:t xml:space="preserve">f"  </w:t>
      </w:r>
      <w:r>
        <w:rPr>
          <w:rStyle w:val="SpecialCharTok"/>
          <w:sz w:val="20"/>
        </w:rPr>
        <w:t>{</w:t>
      </w:r>
      <w:r>
        <w:rPr>
          <w:rStyle w:val="SpecialStringTok"/>
          <w:sz w:val="20"/>
        </w:rPr>
        <w:t>f'</w:t>
      </w:r>
      <w:r>
        <w:rPr>
          <w:rStyle w:val="SpecialCharTok"/>
          <w:sz w:val="20"/>
        </w:rPr>
        <w:t>{</w:t>
      </w:r>
      <w:r>
        <w:rPr>
          <w:rStyle w:val="NormalTok"/>
          <w:sz w:val="20"/>
        </w:rPr>
        <w:t>all_4</w:t>
      </w:r>
      <w:r>
        <w:rPr>
          <w:rStyle w:val="SpecialCharTok"/>
          <w:sz w:val="20"/>
        </w:rPr>
        <w:t>}</w:t>
      </w:r>
      <w:r>
        <w:rPr>
          <w:rStyle w:val="SpecialStringTok"/>
          <w:sz w:val="20"/>
        </w:rPr>
        <w:t>/</w:t>
      </w:r>
      <w:r>
        <w:rPr>
          <w:rStyle w:val="SpecialCharTok"/>
          <w:sz w:val="20"/>
        </w:rPr>
        <w:t>{</w:t>
      </w:r>
      <w:r>
        <w:rPr>
          <w:rStyle w:val="NormalTok"/>
          <w:sz w:val="20"/>
        </w:rPr>
        <w:t>n</w:t>
      </w:r>
      <w:r>
        <w:rPr>
          <w:rStyle w:val="SpecialCharTok"/>
          <w:sz w:val="20"/>
        </w:rPr>
        <w:t>}</w:t>
      </w:r>
      <w:r>
        <w:rPr>
          <w:rStyle w:val="SpecialStringTok"/>
          <w:sz w:val="20"/>
        </w:rPr>
        <w:t>'</w:t>
      </w:r>
      <w:r>
        <w:rPr>
          <w:rStyle w:val="SpecialCharTok"/>
          <w:sz w:val="20"/>
        </w:rPr>
        <w:t>:&gt;11s}</w:t>
      </w:r>
      <w:r>
        <w:rPr>
          <w:rStyle w:val="SpecialStringTok"/>
          <w:sz w:val="20"/>
        </w:rPr>
        <w:t xml:space="preserve"> </w:t>
      </w:r>
      <w:r>
        <w:rPr>
          <w:rStyle w:val="SpecialCharTok"/>
          <w:sz w:val="20"/>
        </w:rPr>
        <w:t>{</w:t>
      </w:r>
      <w:r>
        <w:rPr>
          <w:rStyle w:val="NormalTok"/>
          <w:sz w:val="20"/>
        </w:rPr>
        <w:t>avg_secs</w:t>
      </w:r>
      <w:r>
        <w:rPr>
          <w:rStyle w:val="SpecialCharTok"/>
          <w:sz w:val="20"/>
        </w:rPr>
        <w:t>:&gt;10.2f}</w:t>
      </w:r>
      <w:r>
        <w:rPr>
          <w:rStyle w:val="SpecialStringTok"/>
          <w:sz w:val="20"/>
        </w:rPr>
        <w:t>"</w:t>
      </w:r>
      <w:r>
        <w:rPr>
          <w:rStyle w:val="NormalTok"/>
          <w:sz w:val="20"/>
        </w:rPr>
        <w:t>)</w:t>
      </w:r>
      <w:r>
        <w:rPr>
          <w:sz w:val="20"/>
        </w:rPr>
        <w:br/>
      </w:r>
      <w:r>
        <w:rPr>
          <w:sz w:val="20"/>
        </w:rPr>
        <w:br/>
      </w:r>
      <w:r>
        <w:rPr>
          <w:rStyle w:val="CommentTok"/>
          <w:sz w:val="20"/>
        </w:rPr>
        <w:t># ---- Section-by-section presence breakdown ----</w:t>
      </w:r>
      <w:r>
        <w:rPr>
          <w:sz w:val="20"/>
        </w:rPr>
        <w:br/>
      </w:r>
      <w:r>
        <w:rPr>
          <w:rStyle w:val="BuiltInTok"/>
          <w:sz w:val="20"/>
        </w:rPr>
        <w:t>print</w:t>
      </w:r>
      <w:r>
        <w:rPr>
          <w:rStyle w:val="NormalTok"/>
          <w:sz w:val="20"/>
        </w:rPr>
        <w:t>()</w:t>
      </w:r>
      <w:r>
        <w:rPr>
          <w:sz w:val="20"/>
        </w:rPr>
        <w:br/>
      </w:r>
      <w:r>
        <w:rPr>
          <w:rStyle w:val="BuiltInTok"/>
          <w:sz w:val="20"/>
        </w:rPr>
        <w:t>print</w:t>
      </w:r>
      <w:r>
        <w:rPr>
          <w:rStyle w:val="NormalTok"/>
          <w:sz w:val="20"/>
        </w:rPr>
        <w:t>(</w:t>
      </w:r>
      <w:r>
        <w:rPr>
          <w:rStyle w:val="StringTok"/>
          <w:sz w:val="20"/>
        </w:rPr>
        <w:t>"Required-heading presence by model "</w:t>
      </w:r>
      <w:r>
        <w:rPr>
          <w:sz w:val="20"/>
        </w:rPr>
        <w:br/>
      </w:r>
      <w:r>
        <w:rPr>
          <w:rStyle w:val="NormalTok"/>
          <w:sz w:val="20"/>
        </w:rPr>
        <w:t xml:space="preserve">      </w:t>
      </w:r>
      <w:r>
        <w:rPr>
          <w:rStyle w:val="StringTok"/>
          <w:sz w:val="20"/>
        </w:rPr>
        <w:t>"(number of the 20 generations containing each):"</w:t>
      </w:r>
      <w:r>
        <w:rPr>
          <w:rStyle w:val="NormalTok"/>
          <w:sz w:val="20"/>
        </w:rPr>
        <w:t>)</w:t>
      </w:r>
      <w:r>
        <w:rPr>
          <w:sz w:val="20"/>
        </w:rPr>
        <w:br/>
      </w:r>
      <w:r>
        <w:rPr>
          <w:rStyle w:val="BuiltInTok"/>
          <w:sz w:val="20"/>
        </w:rPr>
        <w:t>print</w:t>
      </w:r>
      <w:r>
        <w:rPr>
          <w:rStyle w:val="NormalTok"/>
          <w:sz w:val="20"/>
        </w:rPr>
        <w:t>(</w:t>
      </w:r>
      <w:r>
        <w:rPr>
          <w:rStyle w:val="SpecialStringTok"/>
          <w:sz w:val="20"/>
        </w:rPr>
        <w:t xml:space="preserve">f"  </w:t>
      </w:r>
      <w:r>
        <w:rPr>
          <w:rStyle w:val="SpecialCharTok"/>
          <w:sz w:val="20"/>
        </w:rPr>
        <w:t>{</w:t>
      </w:r>
      <w:r>
        <w:rPr>
          <w:rStyle w:val="StringTok"/>
          <w:sz w:val="20"/>
        </w:rPr>
        <w:t>'section'</w:t>
      </w:r>
      <w:r>
        <w:rPr>
          <w:rStyle w:val="SpecialCharTok"/>
          <w:sz w:val="20"/>
        </w:rPr>
        <w:t>:25s}</w:t>
      </w:r>
      <w:r>
        <w:rPr>
          <w:rStyle w:val="SpecialStringTok"/>
          <w:sz w:val="20"/>
        </w:rPr>
        <w:t xml:space="preserve">  "</w:t>
      </w:r>
      <w:r>
        <w:rPr>
          <w:rStyle w:val="NormalTok"/>
          <w:sz w:val="20"/>
        </w:rPr>
        <w:t xml:space="preserve"> </w:t>
      </w:r>
      <w:r>
        <w:rPr>
          <w:rStyle w:val="OperatorTok"/>
          <w:sz w:val="20"/>
        </w:rPr>
        <w:t>+</w:t>
      </w:r>
      <w:r>
        <w:rPr>
          <w:rStyle w:val="NormalTok"/>
          <w:sz w:val="20"/>
        </w:rPr>
        <w:t xml:space="preserve"> </w:t>
      </w:r>
      <w:r>
        <w:rPr>
          <w:rStyle w:val="StringTok"/>
          <w:sz w:val="20"/>
        </w:rPr>
        <w:t>" "</w:t>
      </w:r>
      <w:r>
        <w:rPr>
          <w:rStyle w:val="NormalTok"/>
          <w:sz w:val="20"/>
        </w:rPr>
        <w:t>.join(</w:t>
      </w:r>
      <w:r>
        <w:rPr>
          <w:rStyle w:val="SpecialStringTok"/>
          <w:sz w:val="20"/>
        </w:rPr>
        <w:t>f"</w:t>
      </w:r>
      <w:r>
        <w:rPr>
          <w:rStyle w:val="SpecialCharTok"/>
          <w:sz w:val="20"/>
        </w:rPr>
        <w:t>{</w:t>
      </w:r>
      <w:r>
        <w:rPr>
          <w:rStyle w:val="NormalTok"/>
          <w:sz w:val="20"/>
        </w:rPr>
        <w:t>t</w:t>
      </w:r>
      <w:r>
        <w:rPr>
          <w:rStyle w:val="SpecialCharTok"/>
          <w:sz w:val="20"/>
        </w:rPr>
        <w:t>:&gt;9s}</w:t>
      </w:r>
      <w:r>
        <w:rPr>
          <w:rStyle w:val="SpecialStringTok"/>
          <w:sz w:val="20"/>
        </w:rPr>
        <w:t>"</w:t>
      </w:r>
      <w:r>
        <w:rPr>
          <w:rStyle w:val="NormalTok"/>
          <w:sz w:val="20"/>
        </w:rPr>
        <w:t xml:space="preserve"> </w:t>
      </w:r>
      <w:r>
        <w:rPr>
          <w:rStyle w:val="ControlFlowTok"/>
          <w:sz w:val="20"/>
        </w:rPr>
        <w:t>for</w:t>
      </w:r>
      <w:r>
        <w:rPr>
          <w:rStyle w:val="NormalTok"/>
          <w:sz w:val="20"/>
        </w:rPr>
        <w:t xml:space="preserve"> t </w:t>
      </w:r>
      <w:r>
        <w:rPr>
          <w:rStyle w:val="KeywordTok"/>
          <w:sz w:val="20"/>
        </w:rPr>
        <w:t>in</w:t>
      </w:r>
      <w:r>
        <w:rPr>
          <w:rStyle w:val="NormalTok"/>
          <w:sz w:val="20"/>
        </w:rPr>
        <w:t xml:space="preserve"> TAGS))</w:t>
      </w:r>
      <w:r>
        <w:rPr>
          <w:sz w:val="20"/>
        </w:rPr>
        <w:br/>
      </w:r>
      <w:r>
        <w:rPr>
          <w:rStyle w:val="BuiltInTok"/>
          <w:sz w:val="20"/>
        </w:rPr>
        <w:t>print</w:t>
      </w:r>
      <w:r>
        <w:rPr>
          <w:rStyle w:val="NormalTok"/>
          <w:sz w:val="20"/>
        </w:rPr>
        <w:t>(</w:t>
      </w:r>
      <w:r>
        <w:rPr>
          <w:rStyle w:val="SpecialStringTok"/>
          <w:sz w:val="20"/>
        </w:rPr>
        <w:t xml:space="preserve">f"  </w:t>
      </w:r>
      <w:r>
        <w:rPr>
          <w:rStyle w:val="SpecialCharTok"/>
          <w:sz w:val="20"/>
        </w:rPr>
        <w:t>{</w:t>
      </w:r>
      <w:r>
        <w:rPr>
          <w:rStyle w:val="StringTok"/>
          <w:sz w:val="20"/>
        </w:rPr>
        <w:t>'-'</w:t>
      </w:r>
      <w:r>
        <w:rPr>
          <w:rStyle w:val="OperatorTok"/>
          <w:sz w:val="20"/>
        </w:rPr>
        <w:t>*</w:t>
      </w:r>
      <w:r>
        <w:rPr>
          <w:rStyle w:val="DecValTok"/>
          <w:sz w:val="20"/>
        </w:rPr>
        <w:t>25</w:t>
      </w:r>
      <w:r>
        <w:rPr>
          <w:rStyle w:val="SpecialCharTok"/>
          <w:sz w:val="20"/>
        </w:rPr>
        <w:t>}</w:t>
      </w:r>
      <w:r>
        <w:rPr>
          <w:rStyle w:val="SpecialStringTok"/>
          <w:sz w:val="20"/>
        </w:rPr>
        <w:t xml:space="preserve">  "</w:t>
      </w:r>
      <w:r>
        <w:rPr>
          <w:rStyle w:val="NormalTok"/>
          <w:sz w:val="20"/>
        </w:rPr>
        <w:t xml:space="preserve"> </w:t>
      </w:r>
      <w:r>
        <w:rPr>
          <w:rStyle w:val="OperatorTok"/>
          <w:sz w:val="20"/>
        </w:rPr>
        <w:t>+</w:t>
      </w:r>
      <w:r>
        <w:rPr>
          <w:rStyle w:val="NormalTok"/>
          <w:sz w:val="20"/>
        </w:rPr>
        <w:t xml:space="preserve"> </w:t>
      </w:r>
      <w:r>
        <w:rPr>
          <w:rStyle w:val="StringTok"/>
          <w:sz w:val="20"/>
        </w:rPr>
        <w:t>" "</w:t>
      </w:r>
      <w:r>
        <w:rPr>
          <w:rStyle w:val="NormalTok"/>
          <w:sz w:val="20"/>
        </w:rPr>
        <w:t>.join(</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9</w:t>
      </w:r>
      <w:r>
        <w:rPr>
          <w:rStyle w:val="NormalTok"/>
          <w:sz w:val="20"/>
        </w:rPr>
        <w:t xml:space="preserve"> </w:t>
      </w:r>
      <w:r>
        <w:rPr>
          <w:rStyle w:val="ControlFlowTok"/>
          <w:sz w:val="20"/>
        </w:rPr>
        <w:t>for</w:t>
      </w:r>
      <w:r>
        <w:rPr>
          <w:rStyle w:val="NormalTok"/>
          <w:sz w:val="20"/>
        </w:rPr>
        <w:t xml:space="preserve"> _ </w:t>
      </w:r>
      <w:r>
        <w:rPr>
          <w:rStyle w:val="KeywordTok"/>
          <w:sz w:val="20"/>
        </w:rPr>
        <w:t>in</w:t>
      </w:r>
      <w:r>
        <w:rPr>
          <w:rStyle w:val="NormalTok"/>
          <w:sz w:val="20"/>
        </w:rPr>
        <w:t xml:space="preserve"> TAGS))</w:t>
      </w:r>
      <w:r>
        <w:rPr>
          <w:sz w:val="20"/>
        </w:rPr>
        <w:br/>
      </w:r>
      <w:r>
        <w:rPr>
          <w:rStyle w:val="ControlFlowTok"/>
          <w:sz w:val="20"/>
        </w:rPr>
        <w:t>for</w:t>
      </w:r>
      <w:r>
        <w:rPr>
          <w:rStyle w:val="NormalTok"/>
          <w:sz w:val="20"/>
        </w:rPr>
        <w:t xml:space="preserve"> sec </w:t>
      </w:r>
      <w:r>
        <w:rPr>
          <w:rStyle w:val="KeywordTok"/>
          <w:sz w:val="20"/>
        </w:rPr>
        <w:t>in</w:t>
      </w:r>
      <w:r>
        <w:rPr>
          <w:rStyle w:val="NormalTok"/>
          <w:sz w:val="20"/>
        </w:rPr>
        <w:t xml:space="preserve"> REQUIRED:</w:t>
      </w:r>
      <w:r>
        <w:rPr>
          <w:sz w:val="20"/>
        </w:rPr>
        <w:br/>
      </w:r>
      <w:r>
        <w:rPr>
          <w:rStyle w:val="NormalTok"/>
          <w:sz w:val="20"/>
        </w:rPr>
        <w:t xml:space="preserve">    counts </w:t>
      </w:r>
      <w:r>
        <w:rPr>
          <w:rStyle w:val="OperatorTok"/>
          <w:sz w:val="20"/>
        </w:rPr>
        <w:t>=</w:t>
      </w:r>
      <w:r>
        <w:rPr>
          <w:rStyle w:val="NormalTok"/>
          <w:sz w:val="20"/>
        </w:rPr>
        <w:t xml:space="preserve"> [</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g </w:t>
      </w:r>
      <w:r>
        <w:rPr>
          <w:rStyle w:val="KeywordTok"/>
          <w:sz w:val="20"/>
        </w:rPr>
        <w:t>in</w:t>
      </w:r>
      <w:r>
        <w:rPr>
          <w:rStyle w:val="NormalTok"/>
          <w:sz w:val="20"/>
        </w:rPr>
        <w:t xml:space="preserve"> gens[tag].values() </w:t>
      </w:r>
      <w:r>
        <w:rPr>
          <w:rStyle w:val="ControlFlowTok"/>
          <w:sz w:val="20"/>
        </w:rPr>
        <w:t>if</w:t>
      </w:r>
      <w:r>
        <w:rPr>
          <w:rStyle w:val="NormalTok"/>
          <w:sz w:val="20"/>
        </w:rPr>
        <w:t xml:space="preserve"> sec </w:t>
      </w:r>
      <w:r>
        <w:rPr>
          <w:rStyle w:val="KeywordTok"/>
          <w:sz w:val="20"/>
        </w:rPr>
        <w:t>in</w:t>
      </w:r>
      <w:r>
        <w:rPr>
          <w:rStyle w:val="NormalTok"/>
          <w:sz w:val="20"/>
        </w:rPr>
        <w:t xml:space="preserve"> g[</w:t>
      </w:r>
      <w:r>
        <w:rPr>
          <w:rStyle w:val="StringTok"/>
          <w:sz w:val="20"/>
        </w:rPr>
        <w:t>"generation"</w:t>
      </w:r>
      <w:r>
        <w:rPr>
          <w:rStyle w:val="NormalTok"/>
          <w:sz w:val="20"/>
        </w:rPr>
        <w:t>])</w:t>
      </w:r>
      <w:r>
        <w:rPr>
          <w:sz w:val="20"/>
        </w:rPr>
        <w:br/>
      </w:r>
      <w:r>
        <w:rPr>
          <w:rStyle w:val="NormalTok"/>
          <w:sz w:val="20"/>
        </w:rPr>
        <w:lastRenderedPageBreak/>
        <w:t xml:space="preserve">              </w:t>
      </w:r>
      <w:r>
        <w:rPr>
          <w:rStyle w:val="ControlFlowTok"/>
          <w:sz w:val="20"/>
        </w:rPr>
        <w:t>for</w:t>
      </w:r>
      <w:r>
        <w:rPr>
          <w:rStyle w:val="NormalTok"/>
          <w:sz w:val="20"/>
        </w:rPr>
        <w:t xml:space="preserve"> tag </w:t>
      </w:r>
      <w:r>
        <w:rPr>
          <w:rStyle w:val="KeywordTok"/>
          <w:sz w:val="20"/>
        </w:rPr>
        <w:t>in</w:t>
      </w:r>
      <w:r>
        <w:rPr>
          <w:rStyle w:val="NormalTok"/>
          <w:sz w:val="20"/>
        </w:rPr>
        <w:t xml:space="preserve"> TAGS]</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w:t>
      </w:r>
      <w:r>
        <w:rPr>
          <w:rStyle w:val="SpecialCharTok"/>
          <w:sz w:val="20"/>
        </w:rPr>
        <w:t>{</w:t>
      </w:r>
      <w:r>
        <w:rPr>
          <w:rStyle w:val="NormalTok"/>
          <w:sz w:val="20"/>
        </w:rPr>
        <w:t>sec</w:t>
      </w:r>
      <w:r>
        <w:rPr>
          <w:rStyle w:val="SpecialCharTok"/>
          <w:sz w:val="20"/>
        </w:rPr>
        <w:t>:25s}</w:t>
      </w:r>
      <w:r>
        <w:rPr>
          <w:rStyle w:val="SpecialStringTok"/>
          <w:sz w:val="20"/>
        </w:rPr>
        <w:t xml:space="preserve">  "</w:t>
      </w:r>
      <w:r>
        <w:rPr>
          <w:rStyle w:val="NormalTok"/>
          <w:sz w:val="20"/>
        </w:rPr>
        <w:t xml:space="preserve"> </w:t>
      </w:r>
      <w:r>
        <w:rPr>
          <w:rStyle w:val="OperatorTok"/>
          <w:sz w:val="20"/>
        </w:rPr>
        <w:t>+</w:t>
      </w:r>
      <w:r>
        <w:rPr>
          <w:rStyle w:val="NormalTok"/>
          <w:sz w:val="20"/>
        </w:rPr>
        <w:t xml:space="preserve"> </w:t>
      </w:r>
      <w:r>
        <w:rPr>
          <w:rStyle w:val="StringTok"/>
          <w:sz w:val="20"/>
        </w:rPr>
        <w:t>" "</w:t>
      </w:r>
      <w:r>
        <w:rPr>
          <w:rStyle w:val="NormalTok"/>
          <w:sz w:val="20"/>
        </w:rPr>
        <w:t>.join(</w:t>
      </w:r>
      <w:r>
        <w:rPr>
          <w:rStyle w:val="SpecialStringTok"/>
          <w:sz w:val="20"/>
        </w:rPr>
        <w:t>f"</w:t>
      </w:r>
      <w:r>
        <w:rPr>
          <w:rStyle w:val="SpecialCharTok"/>
          <w:sz w:val="20"/>
        </w:rPr>
        <w:t>{</w:t>
      </w:r>
      <w:r>
        <w:rPr>
          <w:rStyle w:val="NormalTok"/>
          <w:sz w:val="20"/>
        </w:rPr>
        <w:t>c</w:t>
      </w:r>
      <w:r>
        <w:rPr>
          <w:rStyle w:val="SpecialCharTok"/>
          <w:sz w:val="20"/>
        </w:rPr>
        <w:t>:&gt;9d}</w:t>
      </w:r>
      <w:r>
        <w:rPr>
          <w:rStyle w:val="SpecialStringTok"/>
          <w:sz w:val="20"/>
        </w:rPr>
        <w:t>"</w:t>
      </w:r>
      <w:r>
        <w:rPr>
          <w:rStyle w:val="NormalTok"/>
          <w:sz w:val="20"/>
        </w:rPr>
        <w:t xml:space="preserve"> </w:t>
      </w:r>
      <w:r>
        <w:rPr>
          <w:rStyle w:val="ControlFlowTok"/>
          <w:sz w:val="20"/>
        </w:rPr>
        <w:t>for</w:t>
      </w:r>
      <w:r>
        <w:rPr>
          <w:rStyle w:val="NormalTok"/>
          <w:sz w:val="20"/>
        </w:rPr>
        <w:t xml:space="preserve"> c </w:t>
      </w:r>
      <w:r>
        <w:rPr>
          <w:rStyle w:val="KeywordTok"/>
          <w:sz w:val="20"/>
        </w:rPr>
        <w:t>in</w:t>
      </w:r>
      <w:r>
        <w:rPr>
          <w:rStyle w:val="NormalTok"/>
          <w:sz w:val="20"/>
        </w:rPr>
        <w:t xml:space="preserve"> counts))</w:t>
      </w:r>
      <w:r>
        <w:rPr>
          <w:sz w:val="20"/>
        </w:rPr>
        <w:br/>
      </w:r>
      <w:r>
        <w:rPr>
          <w:sz w:val="20"/>
        </w:rPr>
        <w:br/>
      </w:r>
      <w:r>
        <w:rPr>
          <w:rStyle w:val="CommentTok"/>
          <w:sz w:val="20"/>
        </w:rPr>
        <w:t># ---- Three prompts with the largest DPO-b01 vs DPO-b03 divergence ----</w:t>
      </w:r>
      <w:r>
        <w:rPr>
          <w:sz w:val="20"/>
        </w:rPr>
        <w:br/>
      </w:r>
      <w:r>
        <w:rPr>
          <w:rStyle w:val="BuiltInTok"/>
          <w:sz w:val="20"/>
        </w:rPr>
        <w:t>print</w:t>
      </w:r>
      <w:r>
        <w:rPr>
          <w:rStyle w:val="NormalTok"/>
          <w:sz w:val="20"/>
        </w:rPr>
        <w:t>()</w:t>
      </w:r>
      <w:r>
        <w:rPr>
          <w:sz w:val="20"/>
        </w:rPr>
        <w:br/>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BuiltInTok"/>
          <w:sz w:val="20"/>
        </w:rPr>
        <w:t>print</w:t>
      </w:r>
      <w:r>
        <w:rPr>
          <w:rStyle w:val="NormalTok"/>
          <w:sz w:val="20"/>
        </w:rPr>
        <w:t>(</w:t>
      </w:r>
      <w:r>
        <w:rPr>
          <w:rStyle w:val="StringTok"/>
          <w:sz w:val="20"/>
        </w:rPr>
        <w:t>"Three prompts where DPO-b01 and DPO-b03 differ most (by char count)"</w:t>
      </w:r>
      <w:r>
        <w:rPr>
          <w:rStyle w:val="NormalTok"/>
          <w:sz w:val="20"/>
        </w:rPr>
        <w:t>)</w:t>
      </w:r>
      <w:r>
        <w:rPr>
          <w:sz w:val="20"/>
        </w:rPr>
        <w:br/>
      </w:r>
      <w:r>
        <w:rPr>
          <w:rStyle w:val="BuiltInTok"/>
          <w:sz w:val="20"/>
        </w:rPr>
        <w:t>print</w:t>
      </w:r>
      <w:r>
        <w:rPr>
          <w:rStyle w:val="NormalTok"/>
          <w:sz w:val="20"/>
        </w:rPr>
        <w:t>(</w:t>
      </w:r>
      <w:r>
        <w:rPr>
          <w:rStyle w:val="StringTok"/>
          <w:sz w:val="20"/>
        </w:rPr>
        <w:t>"="</w:t>
      </w:r>
      <w:r>
        <w:rPr>
          <w:rStyle w:val="NormalTok"/>
          <w:sz w:val="20"/>
        </w:rPr>
        <w:t xml:space="preserve"> </w:t>
      </w:r>
      <w:r>
        <w:rPr>
          <w:rStyle w:val="OperatorTok"/>
          <w:sz w:val="20"/>
        </w:rPr>
        <w:t>*</w:t>
      </w:r>
      <w:r>
        <w:rPr>
          <w:rStyle w:val="NormalTok"/>
          <w:sz w:val="20"/>
        </w:rPr>
        <w:t xml:space="preserve"> </w:t>
      </w:r>
      <w:r>
        <w:rPr>
          <w:rStyle w:val="DecValTok"/>
          <w:sz w:val="20"/>
        </w:rPr>
        <w:t>78</w:t>
      </w:r>
      <w:r>
        <w:rPr>
          <w:rStyle w:val="NormalTok"/>
          <w:sz w:val="20"/>
        </w:rPr>
        <w:t>)</w:t>
      </w:r>
      <w:r>
        <w:rPr>
          <w:sz w:val="20"/>
        </w:rPr>
        <w:br/>
      </w:r>
      <w:r>
        <w:rPr>
          <w:rStyle w:val="NormalTok"/>
          <w:sz w:val="20"/>
        </w:rPr>
        <w:t xml:space="preserve">diffs </w:t>
      </w:r>
      <w:r>
        <w:rPr>
          <w:rStyle w:val="OperatorTok"/>
          <w:sz w:val="20"/>
        </w:rPr>
        <w:t>=</w:t>
      </w:r>
      <w:r>
        <w:rPr>
          <w:rStyle w:val="NormalTok"/>
          <w:sz w:val="20"/>
        </w:rPr>
        <w:t xml:space="preserve"> []</w:t>
      </w:r>
      <w:r>
        <w:rPr>
          <w:sz w:val="20"/>
        </w:rPr>
        <w:br/>
      </w:r>
      <w:r>
        <w:rPr>
          <w:rStyle w:val="ControlFlowTok"/>
          <w:sz w:val="20"/>
        </w:rPr>
        <w:t>for</w:t>
      </w:r>
      <w:r>
        <w:rPr>
          <w:rStyle w:val="NormalTok"/>
          <w:sz w:val="20"/>
        </w:rPr>
        <w:t xml:space="preserve"> pid, row_a </w:t>
      </w:r>
      <w:r>
        <w:rPr>
          <w:rStyle w:val="KeywordTok"/>
          <w:sz w:val="20"/>
        </w:rPr>
        <w:t>in</w:t>
      </w:r>
      <w:r>
        <w:rPr>
          <w:rStyle w:val="NormalTok"/>
          <w:sz w:val="20"/>
        </w:rPr>
        <w:t xml:space="preserve"> gens[</w:t>
      </w:r>
      <w:r>
        <w:rPr>
          <w:rStyle w:val="StringTok"/>
          <w:sz w:val="20"/>
        </w:rPr>
        <w:t>"dpo-b01"</w:t>
      </w:r>
      <w:r>
        <w:rPr>
          <w:rStyle w:val="NormalTok"/>
          <w:sz w:val="20"/>
        </w:rPr>
        <w:t>].items():</w:t>
      </w:r>
      <w:r>
        <w:rPr>
          <w:sz w:val="20"/>
        </w:rPr>
        <w:br/>
      </w:r>
      <w:r>
        <w:rPr>
          <w:rStyle w:val="NormalTok"/>
          <w:sz w:val="20"/>
        </w:rPr>
        <w:t xml:space="preserve">    row_b </w:t>
      </w:r>
      <w:r>
        <w:rPr>
          <w:rStyle w:val="OperatorTok"/>
          <w:sz w:val="20"/>
        </w:rPr>
        <w:t>=</w:t>
      </w:r>
      <w:r>
        <w:rPr>
          <w:rStyle w:val="NormalTok"/>
          <w:sz w:val="20"/>
        </w:rPr>
        <w:t xml:space="preserve"> gens[</w:t>
      </w:r>
      <w:r>
        <w:rPr>
          <w:rStyle w:val="StringTok"/>
          <w:sz w:val="20"/>
        </w:rPr>
        <w:t>"dpo-b03"</w:t>
      </w:r>
      <w:r>
        <w:rPr>
          <w:rStyle w:val="NormalTok"/>
          <w:sz w:val="20"/>
        </w:rPr>
        <w:t>].get(pid)</w:t>
      </w:r>
      <w:r>
        <w:rPr>
          <w:sz w:val="20"/>
        </w:rPr>
        <w:br/>
      </w:r>
      <w:r>
        <w:rPr>
          <w:rStyle w:val="NormalTok"/>
          <w:sz w:val="20"/>
        </w:rPr>
        <w:t xml:space="preserve">    </w:t>
      </w:r>
      <w:r>
        <w:rPr>
          <w:rStyle w:val="ControlFlowTok"/>
          <w:sz w:val="20"/>
        </w:rPr>
        <w:t>if</w:t>
      </w:r>
      <w:r>
        <w:rPr>
          <w:rStyle w:val="NormalTok"/>
          <w:sz w:val="20"/>
        </w:rPr>
        <w:t xml:space="preserve"> row_b </w:t>
      </w:r>
      <w:r>
        <w:rPr>
          <w:rStyle w:val="KeywordTok"/>
          <w:sz w:val="20"/>
        </w:rPr>
        <w:t>is</w:t>
      </w:r>
      <w:r>
        <w:rPr>
          <w:rStyle w:val="NormalTok"/>
          <w:sz w:val="20"/>
        </w:rPr>
        <w:t xml:space="preserve"> </w:t>
      </w:r>
      <w:r>
        <w:rPr>
          <w:rStyle w:val="VariableTok"/>
          <w:sz w:val="20"/>
        </w:rPr>
        <w:t>None</w:t>
      </w:r>
      <w:r>
        <w:rPr>
          <w:rStyle w:val="NormalTok"/>
          <w:sz w:val="20"/>
        </w:rPr>
        <w:t>:</w:t>
      </w:r>
      <w:r>
        <w:rPr>
          <w:sz w:val="20"/>
        </w:rPr>
        <w:br/>
      </w:r>
      <w:r>
        <w:rPr>
          <w:rStyle w:val="NormalTok"/>
          <w:sz w:val="20"/>
        </w:rPr>
        <w:t xml:space="preserve">        </w:t>
      </w:r>
      <w:r>
        <w:rPr>
          <w:rStyle w:val="ControlFlowTok"/>
          <w:sz w:val="20"/>
        </w:rPr>
        <w:t>continue</w:t>
      </w:r>
      <w:r>
        <w:rPr>
          <w:sz w:val="20"/>
        </w:rPr>
        <w:br/>
      </w:r>
      <w:r>
        <w:rPr>
          <w:rStyle w:val="NormalTok"/>
          <w:sz w:val="20"/>
        </w:rPr>
        <w:t xml:space="preserve">    a, b </w:t>
      </w:r>
      <w:r>
        <w:rPr>
          <w:rStyle w:val="OperatorTok"/>
          <w:sz w:val="20"/>
        </w:rPr>
        <w:t>=</w:t>
      </w:r>
      <w:r>
        <w:rPr>
          <w:rStyle w:val="NormalTok"/>
          <w:sz w:val="20"/>
        </w:rPr>
        <w:t xml:space="preserve"> row_a[</w:t>
      </w:r>
      <w:r>
        <w:rPr>
          <w:rStyle w:val="StringTok"/>
          <w:sz w:val="20"/>
        </w:rPr>
        <w:t>"generation"</w:t>
      </w:r>
      <w:r>
        <w:rPr>
          <w:rStyle w:val="NormalTok"/>
          <w:sz w:val="20"/>
        </w:rPr>
        <w:t>], row_b[</w:t>
      </w:r>
      <w:r>
        <w:rPr>
          <w:rStyle w:val="StringTok"/>
          <w:sz w:val="20"/>
        </w:rPr>
        <w:t>"generation"</w:t>
      </w:r>
      <w:r>
        <w:rPr>
          <w:rStyle w:val="NormalTok"/>
          <w:sz w:val="20"/>
        </w:rPr>
        <w:t>]</w:t>
      </w:r>
      <w:r>
        <w:rPr>
          <w:sz w:val="20"/>
        </w:rPr>
        <w:br/>
      </w:r>
      <w:r>
        <w:rPr>
          <w:rStyle w:val="NormalTok"/>
          <w:sz w:val="20"/>
        </w:rPr>
        <w:t xml:space="preserve">    diffs.append((pid, </w:t>
      </w:r>
      <w:r>
        <w:rPr>
          <w:rStyle w:val="BuiltInTok"/>
          <w:sz w:val="20"/>
        </w:rPr>
        <w:t>abs</w:t>
      </w:r>
      <w:r>
        <w:rPr>
          <w:rStyle w:val="NormalTok"/>
          <w:sz w:val="20"/>
        </w:rPr>
        <w:t>(</w:t>
      </w:r>
      <w:r>
        <w:rPr>
          <w:rStyle w:val="BuiltInTok"/>
          <w:sz w:val="20"/>
        </w:rPr>
        <w:t>len</w:t>
      </w:r>
      <w:r>
        <w:rPr>
          <w:rStyle w:val="NormalTok"/>
          <w:sz w:val="20"/>
        </w:rPr>
        <w:t xml:space="preserve">(a) </w:t>
      </w:r>
      <w:r>
        <w:rPr>
          <w:rStyle w:val="OperatorTok"/>
          <w:sz w:val="20"/>
        </w:rPr>
        <w:t>-</w:t>
      </w:r>
      <w:r>
        <w:rPr>
          <w:rStyle w:val="NormalTok"/>
          <w:sz w:val="20"/>
        </w:rPr>
        <w:t xml:space="preserve"> </w:t>
      </w:r>
      <w:r>
        <w:rPr>
          <w:rStyle w:val="BuiltInTok"/>
          <w:sz w:val="20"/>
        </w:rPr>
        <w:t>len</w:t>
      </w:r>
      <w:r>
        <w:rPr>
          <w:rStyle w:val="NormalTok"/>
          <w:sz w:val="20"/>
        </w:rPr>
        <w:t>(b)), row_a))</w:t>
      </w:r>
      <w:r>
        <w:rPr>
          <w:sz w:val="20"/>
        </w:rPr>
        <w:br/>
      </w:r>
      <w:r>
        <w:rPr>
          <w:rStyle w:val="NormalTok"/>
          <w:sz w:val="20"/>
        </w:rPr>
        <w:t>diffs.sort(key</w:t>
      </w:r>
      <w:r>
        <w:rPr>
          <w:rStyle w:val="OperatorTok"/>
          <w:sz w:val="20"/>
        </w:rPr>
        <w:t>=</w:t>
      </w:r>
      <w:r>
        <w:rPr>
          <w:rStyle w:val="KeywordTok"/>
          <w:sz w:val="20"/>
        </w:rPr>
        <w:t>lambda</w:t>
      </w:r>
      <w:r>
        <w:rPr>
          <w:rStyle w:val="NormalTok"/>
          <w:sz w:val="20"/>
        </w:rPr>
        <w:t xml:space="preserve"> x: </w:t>
      </w:r>
      <w:r>
        <w:rPr>
          <w:rStyle w:val="OperatorTok"/>
          <w:sz w:val="20"/>
        </w:rPr>
        <w:t>-</w:t>
      </w:r>
      <w:r>
        <w:rPr>
          <w:rStyle w:val="NormalTok"/>
          <w:sz w:val="20"/>
        </w:rPr>
        <w:t>x[</w:t>
      </w:r>
      <w:r>
        <w:rPr>
          <w:rStyle w:val="DecValTok"/>
          <w:sz w:val="20"/>
        </w:rPr>
        <w:t>1</w:t>
      </w:r>
      <w:r>
        <w:rPr>
          <w:rStyle w:val="NormalTok"/>
          <w:sz w:val="20"/>
        </w:rPr>
        <w:t>])</w:t>
      </w:r>
      <w:r>
        <w:rPr>
          <w:sz w:val="20"/>
        </w:rPr>
        <w:br/>
      </w:r>
      <w:r>
        <w:rPr>
          <w:sz w:val="20"/>
        </w:rPr>
        <w:br/>
      </w:r>
      <w:r>
        <w:rPr>
          <w:rStyle w:val="ControlFlowTok"/>
          <w:sz w:val="20"/>
        </w:rPr>
        <w:t>for</w:t>
      </w:r>
      <w:r>
        <w:rPr>
          <w:rStyle w:val="NormalTok"/>
          <w:sz w:val="20"/>
        </w:rPr>
        <w:t xml:space="preserve"> i, (pid, dchars, sample) </w:t>
      </w:r>
      <w:r>
        <w:rPr>
          <w:rStyle w:val="KeywordTok"/>
          <w:sz w:val="20"/>
        </w:rPr>
        <w:t>in</w:t>
      </w:r>
      <w:r>
        <w:rPr>
          <w:rStyle w:val="NormalTok"/>
          <w:sz w:val="20"/>
        </w:rPr>
        <w:t xml:space="preserve"> </w:t>
      </w:r>
      <w:r>
        <w:rPr>
          <w:rStyle w:val="BuiltInTok"/>
          <w:sz w:val="20"/>
        </w:rPr>
        <w:t>enumerate</w:t>
      </w:r>
      <w:r>
        <w:rPr>
          <w:rStyle w:val="NormalTok"/>
          <w:sz w:val="20"/>
        </w:rPr>
        <w:t>(diffs[:</w:t>
      </w:r>
      <w:r>
        <w:rPr>
          <w:rStyle w:val="DecValTok"/>
          <w:sz w:val="20"/>
        </w:rPr>
        <w:t>3</w:t>
      </w:r>
      <w:r>
        <w:rPr>
          <w:rStyle w:val="NormalTok"/>
          <w:sz w:val="20"/>
        </w:rPr>
        <w:t xml:space="preserve">], </w:t>
      </w:r>
      <w:r>
        <w:rPr>
          <w:rStyle w:val="DecValTok"/>
          <w:sz w:val="20"/>
        </w:rPr>
        <w:t>1</w:t>
      </w:r>
      <w:r>
        <w:rPr>
          <w:rStyle w:val="NormalTok"/>
          <w:sz w:val="20"/>
        </w:rPr>
        <w:t>):</w:t>
      </w:r>
      <w:r>
        <w:rPr>
          <w:sz w:val="20"/>
        </w:rPr>
        <w:br/>
      </w:r>
      <w:r>
        <w:rPr>
          <w:rStyle w:val="NormalTok"/>
          <w:sz w:val="20"/>
        </w:rPr>
        <w:t xml:space="preserve">    a </w:t>
      </w:r>
      <w:r>
        <w:rPr>
          <w:rStyle w:val="OperatorTok"/>
          <w:sz w:val="20"/>
        </w:rPr>
        <w:t>=</w:t>
      </w:r>
      <w:r>
        <w:rPr>
          <w:rStyle w:val="NormalTok"/>
          <w:sz w:val="20"/>
        </w:rPr>
        <w:t xml:space="preserve"> gens[</w:t>
      </w:r>
      <w:r>
        <w:rPr>
          <w:rStyle w:val="StringTok"/>
          <w:sz w:val="20"/>
        </w:rPr>
        <w:t>"dpo-b01"</w:t>
      </w:r>
      <w:r>
        <w:rPr>
          <w:rStyle w:val="NormalTok"/>
          <w:sz w:val="20"/>
        </w:rPr>
        <w:t>][pid][</w:t>
      </w:r>
      <w:r>
        <w:rPr>
          <w:rStyle w:val="StringTok"/>
          <w:sz w:val="20"/>
        </w:rPr>
        <w:t>"generation"</w:t>
      </w:r>
      <w:r>
        <w:rPr>
          <w:rStyle w:val="NormalTok"/>
          <w:sz w:val="20"/>
        </w:rPr>
        <w:t>]</w:t>
      </w:r>
      <w:r>
        <w:rPr>
          <w:sz w:val="20"/>
        </w:rPr>
        <w:br/>
      </w:r>
      <w:r>
        <w:rPr>
          <w:rStyle w:val="NormalTok"/>
          <w:sz w:val="20"/>
        </w:rPr>
        <w:t xml:space="preserve">    b </w:t>
      </w:r>
      <w:r>
        <w:rPr>
          <w:rStyle w:val="OperatorTok"/>
          <w:sz w:val="20"/>
        </w:rPr>
        <w:t>=</w:t>
      </w:r>
      <w:r>
        <w:rPr>
          <w:rStyle w:val="NormalTok"/>
          <w:sz w:val="20"/>
        </w:rPr>
        <w:t xml:space="preserve"> gens[</w:t>
      </w:r>
      <w:r>
        <w:rPr>
          <w:rStyle w:val="StringTok"/>
          <w:sz w:val="20"/>
        </w:rPr>
        <w:t>"dpo-b03"</w:t>
      </w:r>
      <w:r>
        <w:rPr>
          <w:rStyle w:val="NormalTok"/>
          <w:sz w:val="20"/>
        </w:rPr>
        <w:t>][pid][</w:t>
      </w:r>
      <w:r>
        <w:rPr>
          <w:rStyle w:val="StringTok"/>
          <w:sz w:val="20"/>
        </w:rPr>
        <w:t>"generation"</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SpecialCharTok"/>
          <w:sz w:val="20"/>
        </w:rPr>
        <w:t>{</w:t>
      </w:r>
      <w:r>
        <w:rPr>
          <w:rStyle w:val="NormalTok"/>
          <w:sz w:val="20"/>
        </w:rPr>
        <w:t>i</w:t>
      </w:r>
      <w:r>
        <w:rPr>
          <w:rStyle w:val="SpecialCharTok"/>
          <w:sz w:val="20"/>
        </w:rPr>
        <w:t>}</w:t>
      </w:r>
      <w:r>
        <w:rPr>
          <w:rStyle w:val="SpecialStringTok"/>
          <w:sz w:val="20"/>
        </w:rPr>
        <w:t xml:space="preserve">] prompt_id = </w:t>
      </w:r>
      <w:r>
        <w:rPr>
          <w:rStyle w:val="SpecialCharTok"/>
          <w:sz w:val="20"/>
        </w:rPr>
        <w:t>{</w:t>
      </w:r>
      <w:r>
        <w:rPr>
          <w:rStyle w:val="NormalTok"/>
          <w:sz w:val="20"/>
        </w:rPr>
        <w:t>pid</w:t>
      </w:r>
      <w:r>
        <w:rPr>
          <w:rStyle w:val="SpecialCharTok"/>
          <w:sz w:val="20"/>
        </w:rPr>
        <w:t>}</w:t>
      </w:r>
      <w:r>
        <w:rPr>
          <w:rStyle w:val="SpecialStringTok"/>
          <w:sz w:val="20"/>
        </w:rPr>
        <w:t xml:space="preserve">   subset = </w:t>
      </w:r>
      <w:r>
        <w:rPr>
          <w:rStyle w:val="SpecialCharTok"/>
          <w:sz w:val="20"/>
        </w:rPr>
        <w:t>{</w:t>
      </w:r>
      <w:r>
        <w:rPr>
          <w:rStyle w:val="NormalTok"/>
          <w:sz w:val="20"/>
        </w:rPr>
        <w:t>sample[</w:t>
      </w:r>
      <w:r>
        <w:rPr>
          <w:rStyle w:val="StringTok"/>
          <w:sz w:val="20"/>
        </w:rPr>
        <w:t>'subset'</w:t>
      </w:r>
      <w:r>
        <w:rPr>
          <w:rStyle w:val="NormalTok"/>
          <w:sz w:val="20"/>
        </w:rPr>
        <w:t>]</w:t>
      </w:r>
      <w:r>
        <w:rPr>
          <w:rStyle w:val="SpecialCharTok"/>
          <w:sz w:val="20"/>
        </w:rPr>
        <w:t>}</w:t>
      </w:r>
      <w:r>
        <w:rPr>
          <w:rStyle w:val="SpecialStringTok"/>
          <w:sz w:val="20"/>
        </w:rPr>
        <w:t xml:space="preserve">   "</w:t>
      </w:r>
      <w:r>
        <w:rPr>
          <w:sz w:val="20"/>
        </w:rPr>
        <w:br/>
      </w:r>
      <w:r>
        <w:rPr>
          <w:rStyle w:val="NormalTok"/>
          <w:sz w:val="20"/>
        </w:rPr>
        <w:t xml:space="preserve">          </w:t>
      </w:r>
      <w:r>
        <w:rPr>
          <w:rStyle w:val="SpecialStringTok"/>
          <w:sz w:val="20"/>
        </w:rPr>
        <w:t xml:space="preserve">f"char diff = </w:t>
      </w:r>
      <w:r>
        <w:rPr>
          <w:rStyle w:val="SpecialCharTok"/>
          <w:sz w:val="20"/>
        </w:rPr>
        <w:t>{</w:t>
      </w:r>
      <w:r>
        <w:rPr>
          <w:rStyle w:val="NormalTok"/>
          <w:sz w:val="20"/>
        </w:rPr>
        <w:t>dchars</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 xml:space="preserve">f"    REQUEST: </w:t>
      </w:r>
      <w:r>
        <w:rPr>
          <w:rStyle w:val="SpecialCharTok"/>
          <w:sz w:val="20"/>
        </w:rPr>
        <w:t>{</w:t>
      </w:r>
      <w:r>
        <w:rPr>
          <w:rStyle w:val="NormalTok"/>
          <w:sz w:val="20"/>
        </w:rPr>
        <w:t>sample[</w:t>
      </w:r>
      <w:r>
        <w:rPr>
          <w:rStyle w:val="StringTok"/>
          <w:sz w:val="20"/>
        </w:rPr>
        <w:t>'query'</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 DPO-b01 (</w:t>
      </w:r>
      <w:r>
        <w:rPr>
          <w:rStyle w:val="SpecialCharTok"/>
          <w:sz w:val="20"/>
        </w:rPr>
        <w:t>{</w:t>
      </w:r>
      <w:r>
        <w:rPr>
          <w:rStyle w:val="BuiltInTok"/>
          <w:sz w:val="20"/>
        </w:rPr>
        <w:t>len</w:t>
      </w:r>
      <w:r>
        <w:rPr>
          <w:rStyle w:val="NormalTok"/>
          <w:sz w:val="20"/>
        </w:rPr>
        <w:t>(a)</w:t>
      </w:r>
      <w:r>
        <w:rPr>
          <w:rStyle w:val="SpecialCharTok"/>
          <w:sz w:val="20"/>
        </w:rPr>
        <w:t>}</w:t>
      </w:r>
      <w:r>
        <w:rPr>
          <w:rStyle w:val="SpecialStringTok"/>
          <w:sz w:val="20"/>
        </w:rPr>
        <w:t xml:space="preserve"> chars, </w:t>
      </w:r>
      <w:r>
        <w:rPr>
          <w:rStyle w:val="SpecialCharTok"/>
          <w:sz w:val="20"/>
        </w:rPr>
        <w:t>{</w:t>
      </w:r>
      <w:r>
        <w:rPr>
          <w:rStyle w:val="BuiltInTok"/>
          <w:sz w:val="20"/>
        </w:rPr>
        <w:t>len</w:t>
      </w:r>
      <w:r>
        <w:rPr>
          <w:rStyle w:val="NormalTok"/>
          <w:sz w:val="20"/>
        </w:rPr>
        <w:t>(a.split())</w:t>
      </w:r>
      <w:r>
        <w:rPr>
          <w:rStyle w:val="SpecialCharTok"/>
          <w:sz w:val="20"/>
        </w:rPr>
        <w:t>}</w:t>
      </w:r>
      <w:r>
        <w:rPr>
          <w:rStyle w:val="SpecialStringTok"/>
          <w:sz w:val="20"/>
        </w:rPr>
        <w:t xml:space="preserve"> words, "</w:t>
      </w:r>
      <w:r>
        <w:rPr>
          <w:sz w:val="20"/>
        </w:rPr>
        <w:br/>
      </w:r>
      <w:r>
        <w:rPr>
          <w:rStyle w:val="NormalTok"/>
          <w:sz w:val="20"/>
        </w:rPr>
        <w:t xml:space="preserve">          </w:t>
      </w:r>
      <w:r>
        <w:rPr>
          <w:rStyle w:val="SpecialStringTok"/>
          <w:sz w:val="20"/>
        </w:rPr>
        <w:t>f"</w:t>
      </w:r>
      <w:r>
        <w:rPr>
          <w:rStyle w:val="SpecialCharTok"/>
          <w:sz w:val="20"/>
        </w:rPr>
        <w:t>{</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REQUIRED </w:t>
      </w:r>
      <w:r>
        <w:rPr>
          <w:rStyle w:val="ControlFlowTok"/>
          <w:sz w:val="20"/>
        </w:rPr>
        <w:t>if</w:t>
      </w:r>
      <w:r>
        <w:rPr>
          <w:rStyle w:val="NormalTok"/>
          <w:sz w:val="20"/>
        </w:rPr>
        <w:t xml:space="preserve"> s </w:t>
      </w:r>
      <w:r>
        <w:rPr>
          <w:rStyle w:val="KeywordTok"/>
          <w:sz w:val="20"/>
        </w:rPr>
        <w:t>in</w:t>
      </w:r>
      <w:r>
        <w:rPr>
          <w:rStyle w:val="NormalTok"/>
          <w:sz w:val="20"/>
        </w:rPr>
        <w:t xml:space="preserve"> a)</w:t>
      </w:r>
      <w:r>
        <w:rPr>
          <w:rStyle w:val="SpecialCharTok"/>
          <w:sz w:val="20"/>
        </w:rPr>
        <w:t>}</w:t>
      </w:r>
      <w:r>
        <w:rPr>
          <w:rStyle w:val="SpecialStringTok"/>
          <w:sz w:val="20"/>
        </w:rPr>
        <w:t>/4 required sections) ---"</w:t>
      </w:r>
      <w:r>
        <w:rPr>
          <w:rStyle w:val="NormalTok"/>
          <w:sz w:val="20"/>
        </w:rPr>
        <w:t>)</w:t>
      </w:r>
      <w:r>
        <w:rPr>
          <w:sz w:val="20"/>
        </w:rPr>
        <w:br/>
      </w:r>
      <w:r>
        <w:rPr>
          <w:rStyle w:val="NormalTok"/>
          <w:sz w:val="20"/>
        </w:rPr>
        <w:t xml:space="preserve">    </w:t>
      </w:r>
      <w:r>
        <w:rPr>
          <w:rStyle w:val="BuiltInTok"/>
          <w:sz w:val="20"/>
        </w:rPr>
        <w:t>print</w:t>
      </w:r>
      <w:r>
        <w:rPr>
          <w:rStyle w:val="NormalTok"/>
          <w:sz w:val="20"/>
        </w:rPr>
        <w:t>(a)</w:t>
      </w:r>
      <w:r>
        <w:rPr>
          <w:sz w:val="20"/>
        </w:rPr>
        <w:br/>
      </w:r>
      <w:r>
        <w:rPr>
          <w:rStyle w:val="NormalTok"/>
          <w:sz w:val="20"/>
        </w:rPr>
        <w:t xml:space="preserve">    </w:t>
      </w:r>
      <w:r>
        <w:rPr>
          <w:rStyle w:val="BuiltInTok"/>
          <w:sz w:val="20"/>
        </w:rPr>
        <w:t>print</w:t>
      </w:r>
      <w:r>
        <w:rPr>
          <w:rStyle w:val="NormalTok"/>
          <w:sz w:val="20"/>
        </w:rPr>
        <w:t>()</w:t>
      </w:r>
      <w:r>
        <w:rPr>
          <w:sz w:val="20"/>
        </w:rPr>
        <w:br/>
      </w:r>
      <w:r>
        <w:rPr>
          <w:rStyle w:val="NormalTok"/>
          <w:sz w:val="20"/>
        </w:rPr>
        <w:t xml:space="preserve">    </w:t>
      </w:r>
      <w:r>
        <w:rPr>
          <w:rStyle w:val="BuiltInTok"/>
          <w:sz w:val="20"/>
        </w:rPr>
        <w:t>print</w:t>
      </w:r>
      <w:r>
        <w:rPr>
          <w:rStyle w:val="NormalTok"/>
          <w:sz w:val="20"/>
        </w:rPr>
        <w:t>(</w:t>
      </w:r>
      <w:r>
        <w:rPr>
          <w:rStyle w:val="SpecialStringTok"/>
          <w:sz w:val="20"/>
        </w:rPr>
        <w:t>f"--- DPO-b03 (</w:t>
      </w:r>
      <w:r>
        <w:rPr>
          <w:rStyle w:val="SpecialCharTok"/>
          <w:sz w:val="20"/>
        </w:rPr>
        <w:t>{</w:t>
      </w:r>
      <w:r>
        <w:rPr>
          <w:rStyle w:val="BuiltInTok"/>
          <w:sz w:val="20"/>
        </w:rPr>
        <w:t>len</w:t>
      </w:r>
      <w:r>
        <w:rPr>
          <w:rStyle w:val="NormalTok"/>
          <w:sz w:val="20"/>
        </w:rPr>
        <w:t>(b)</w:t>
      </w:r>
      <w:r>
        <w:rPr>
          <w:rStyle w:val="SpecialCharTok"/>
          <w:sz w:val="20"/>
        </w:rPr>
        <w:t>}</w:t>
      </w:r>
      <w:r>
        <w:rPr>
          <w:rStyle w:val="SpecialStringTok"/>
          <w:sz w:val="20"/>
        </w:rPr>
        <w:t xml:space="preserve"> chars, </w:t>
      </w:r>
      <w:r>
        <w:rPr>
          <w:rStyle w:val="SpecialCharTok"/>
          <w:sz w:val="20"/>
        </w:rPr>
        <w:t>{</w:t>
      </w:r>
      <w:r>
        <w:rPr>
          <w:rStyle w:val="BuiltInTok"/>
          <w:sz w:val="20"/>
        </w:rPr>
        <w:t>len</w:t>
      </w:r>
      <w:r>
        <w:rPr>
          <w:rStyle w:val="NormalTok"/>
          <w:sz w:val="20"/>
        </w:rPr>
        <w:t>(b.split())</w:t>
      </w:r>
      <w:r>
        <w:rPr>
          <w:rStyle w:val="SpecialCharTok"/>
          <w:sz w:val="20"/>
        </w:rPr>
        <w:t>}</w:t>
      </w:r>
      <w:r>
        <w:rPr>
          <w:rStyle w:val="SpecialStringTok"/>
          <w:sz w:val="20"/>
        </w:rPr>
        <w:t xml:space="preserve"> words, "</w:t>
      </w:r>
      <w:r>
        <w:rPr>
          <w:sz w:val="20"/>
        </w:rPr>
        <w:br/>
      </w:r>
      <w:r>
        <w:rPr>
          <w:rStyle w:val="NormalTok"/>
          <w:sz w:val="20"/>
        </w:rPr>
        <w:t xml:space="preserve">          </w:t>
      </w:r>
      <w:r>
        <w:rPr>
          <w:rStyle w:val="SpecialStringTok"/>
          <w:sz w:val="20"/>
        </w:rPr>
        <w:t>f"</w:t>
      </w:r>
      <w:r>
        <w:rPr>
          <w:rStyle w:val="SpecialCharTok"/>
          <w:sz w:val="20"/>
        </w:rPr>
        <w:t>{</w:t>
      </w:r>
      <w:r>
        <w:rPr>
          <w:rStyle w:val="BuiltInTok"/>
          <w:sz w:val="20"/>
        </w:rPr>
        <w:t>sum</w:t>
      </w:r>
      <w:r>
        <w:rPr>
          <w:rStyle w:val="NormalTok"/>
          <w:sz w:val="20"/>
        </w:rPr>
        <w:t>(</w:t>
      </w:r>
      <w:r>
        <w:rPr>
          <w:rStyle w:val="DecValTok"/>
          <w:sz w:val="20"/>
        </w:rPr>
        <w:t>1</w:t>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REQUIRED </w:t>
      </w:r>
      <w:r>
        <w:rPr>
          <w:rStyle w:val="ControlFlowTok"/>
          <w:sz w:val="20"/>
        </w:rPr>
        <w:t>if</w:t>
      </w:r>
      <w:r>
        <w:rPr>
          <w:rStyle w:val="NormalTok"/>
          <w:sz w:val="20"/>
        </w:rPr>
        <w:t xml:space="preserve"> s </w:t>
      </w:r>
      <w:r>
        <w:rPr>
          <w:rStyle w:val="KeywordTok"/>
          <w:sz w:val="20"/>
        </w:rPr>
        <w:t>in</w:t>
      </w:r>
      <w:r>
        <w:rPr>
          <w:rStyle w:val="NormalTok"/>
          <w:sz w:val="20"/>
        </w:rPr>
        <w:t xml:space="preserve"> b)</w:t>
      </w:r>
      <w:r>
        <w:rPr>
          <w:rStyle w:val="SpecialCharTok"/>
          <w:sz w:val="20"/>
        </w:rPr>
        <w:t>}</w:t>
      </w:r>
      <w:r>
        <w:rPr>
          <w:rStyle w:val="SpecialStringTok"/>
          <w:sz w:val="20"/>
        </w:rPr>
        <w:t>/4 required sections) ---"</w:t>
      </w:r>
      <w:r>
        <w:rPr>
          <w:rStyle w:val="NormalTok"/>
          <w:sz w:val="20"/>
        </w:rPr>
        <w:t>)</w:t>
      </w:r>
      <w:r>
        <w:rPr>
          <w:sz w:val="20"/>
        </w:rPr>
        <w:br/>
      </w:r>
      <w:r>
        <w:rPr>
          <w:rStyle w:val="NormalTok"/>
          <w:sz w:val="20"/>
        </w:rPr>
        <w:t xml:space="preserve">    </w:t>
      </w:r>
      <w:r>
        <w:rPr>
          <w:rStyle w:val="BuiltInTok"/>
          <w:sz w:val="20"/>
        </w:rPr>
        <w:t>print</w:t>
      </w:r>
      <w:r>
        <w:rPr>
          <w:rStyle w:val="NormalTok"/>
          <w:sz w:val="20"/>
        </w:rPr>
        <w:t>(b)</w:t>
      </w:r>
    </w:p>
    <w:p w14:paraId="76DD9303" w14:textId="77777777" w:rsidR="004E2C8F" w:rsidRDefault="00293A2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t>
      </w:r>
      <w:r>
        <w:rPr>
          <w:sz w:val="20"/>
        </w:rPr>
        <w:br/>
      </w:r>
      <w:r>
        <w:rPr>
          <w:rStyle w:val="VerbatimChar"/>
          <w:sz w:val="20"/>
        </w:rPr>
        <w:t>Per-model behavioural statistics across all 20 evaluation prompts</w:t>
      </w:r>
      <w:r>
        <w:rPr>
          <w:sz w:val="20"/>
        </w:rPr>
        <w:br/>
      </w:r>
      <w:r>
        <w:rPr>
          <w:rStyle w:val="VerbatimChar"/>
          <w:sz w:val="20"/>
        </w:rPr>
        <w:t>==============================================================================</w:t>
      </w:r>
      <w:r>
        <w:rPr>
          <w:sz w:val="20"/>
        </w:rPr>
        <w:br/>
      </w:r>
      <w:r>
        <w:rPr>
          <w:rStyle w:val="VerbatimChar"/>
          <w:sz w:val="20"/>
        </w:rPr>
        <w:t xml:space="preserve">  model        mean_chars   mean_words    all_4_sec   avg_secs</w:t>
      </w:r>
      <w:r>
        <w:rPr>
          <w:sz w:val="20"/>
        </w:rPr>
        <w:br/>
      </w:r>
      <w:r>
        <w:rPr>
          <w:rStyle w:val="VerbatimChar"/>
          <w:sz w:val="20"/>
        </w:rPr>
        <w:t xml:space="preserve">  ---------- ------------ ------------ ------------ ----------</w:t>
      </w:r>
      <w:r>
        <w:rPr>
          <w:sz w:val="20"/>
        </w:rPr>
        <w:br/>
      </w:r>
      <w:r>
        <w:rPr>
          <w:rStyle w:val="VerbatimChar"/>
          <w:sz w:val="20"/>
        </w:rPr>
        <w:t xml:space="preserve">  base                694           89         0/20       0.00</w:t>
      </w:r>
      <w:r>
        <w:rPr>
          <w:sz w:val="20"/>
        </w:rPr>
        <w:br/>
      </w:r>
      <w:r>
        <w:rPr>
          <w:rStyle w:val="VerbatimChar"/>
          <w:sz w:val="20"/>
        </w:rPr>
        <w:t xml:space="preserve">  sft                1567          208         3/20       2.80</w:t>
      </w:r>
      <w:r>
        <w:rPr>
          <w:sz w:val="20"/>
        </w:rPr>
        <w:br/>
      </w:r>
      <w:r>
        <w:rPr>
          <w:rStyle w:val="VerbatimChar"/>
          <w:sz w:val="20"/>
        </w:rPr>
        <w:t xml:space="preserve">  dpo-b005            869          119         0/20       1.35</w:t>
      </w:r>
      <w:r>
        <w:rPr>
          <w:sz w:val="20"/>
        </w:rPr>
        <w:br/>
      </w:r>
      <w:r>
        <w:rPr>
          <w:rStyle w:val="VerbatimChar"/>
          <w:sz w:val="20"/>
        </w:rPr>
        <w:t xml:space="preserve">  dpo-b01            1458          196         1/20       2.50</w:t>
      </w:r>
      <w:r>
        <w:rPr>
          <w:sz w:val="20"/>
        </w:rPr>
        <w:br/>
      </w:r>
      <w:r>
        <w:rPr>
          <w:rStyle w:val="VerbatimChar"/>
          <w:sz w:val="20"/>
        </w:rPr>
        <w:t xml:space="preserve">  dpo-b02            1622          216         0/20       2.45</w:t>
      </w:r>
      <w:r>
        <w:rPr>
          <w:sz w:val="20"/>
        </w:rPr>
        <w:br/>
      </w:r>
      <w:r>
        <w:rPr>
          <w:rStyle w:val="VerbatimChar"/>
          <w:sz w:val="20"/>
        </w:rPr>
        <w:t xml:space="preserve">  dpo-b03            1592          211         3/20       2.85</w:t>
      </w:r>
      <w:r>
        <w:rPr>
          <w:sz w:val="20"/>
        </w:rPr>
        <w:br/>
      </w:r>
      <w:r>
        <w:rPr>
          <w:sz w:val="20"/>
        </w:rPr>
        <w:br/>
      </w:r>
      <w:r>
        <w:rPr>
          <w:rStyle w:val="VerbatimChar"/>
          <w:sz w:val="20"/>
        </w:rPr>
        <w:lastRenderedPageBreak/>
        <w:t>Required-heading presence by model (number of the 20 generations containing each):</w:t>
      </w:r>
      <w:r>
        <w:rPr>
          <w:sz w:val="20"/>
        </w:rPr>
        <w:br/>
      </w:r>
      <w:r>
        <w:rPr>
          <w:rStyle w:val="VerbatimChar"/>
          <w:sz w:val="20"/>
        </w:rPr>
        <w:t xml:space="preserve">  section                         base       sft  dpo-b005   dpo-b01   dpo-b02   dpo-b03</w:t>
      </w:r>
      <w:r>
        <w:rPr>
          <w:sz w:val="20"/>
        </w:rPr>
        <w:br/>
      </w:r>
      <w:r>
        <w:rPr>
          <w:rStyle w:val="VerbatimChar"/>
          <w:sz w:val="20"/>
        </w:rPr>
        <w:t xml:space="preserve">  -------------------------  --------- --------- --------- --------- --------- ---------</w:t>
      </w:r>
      <w:r>
        <w:rPr>
          <w:sz w:val="20"/>
        </w:rPr>
        <w:br/>
      </w:r>
      <w:r>
        <w:rPr>
          <w:rStyle w:val="VerbatimChar"/>
          <w:sz w:val="20"/>
        </w:rPr>
        <w:t xml:space="preserve">  ## Summary                         0        20        13        20        20        20</w:t>
      </w:r>
      <w:r>
        <w:rPr>
          <w:sz w:val="20"/>
        </w:rPr>
        <w:br/>
      </w:r>
      <w:r>
        <w:rPr>
          <w:rStyle w:val="VerbatimChar"/>
          <w:sz w:val="20"/>
        </w:rPr>
        <w:t xml:space="preserve">  ## Required Skills                 0        20        12        20        20        20</w:t>
      </w:r>
      <w:r>
        <w:rPr>
          <w:sz w:val="20"/>
        </w:rPr>
        <w:br/>
      </w:r>
      <w:r>
        <w:rPr>
          <w:rStyle w:val="VerbatimChar"/>
          <w:sz w:val="20"/>
        </w:rPr>
        <w:t xml:space="preserve">  ## Responsibilities                0        13         2         9         9        14</w:t>
      </w:r>
      <w:r>
        <w:rPr>
          <w:sz w:val="20"/>
        </w:rPr>
        <w:br/>
      </w:r>
      <w:r>
        <w:rPr>
          <w:rStyle w:val="VerbatimChar"/>
          <w:sz w:val="20"/>
        </w:rPr>
        <w:t xml:space="preserve">  ## Requirements                    0         3         0         1         0         3</w:t>
      </w:r>
      <w:r>
        <w:rPr>
          <w:sz w:val="20"/>
        </w:rPr>
        <w:br/>
      </w:r>
      <w:r>
        <w:rPr>
          <w:sz w:val="20"/>
        </w:rPr>
        <w:br/>
      </w:r>
      <w:r>
        <w:rPr>
          <w:rStyle w:val="VerbatimChar"/>
          <w:sz w:val="20"/>
        </w:rPr>
        <w:t>==============================================================================</w:t>
      </w:r>
      <w:r>
        <w:rPr>
          <w:sz w:val="20"/>
        </w:rPr>
        <w:br/>
      </w:r>
      <w:r>
        <w:rPr>
          <w:rStyle w:val="VerbatimChar"/>
          <w:sz w:val="20"/>
        </w:rPr>
        <w:t>Three prompts where DPO-b01 and DPO-b03 differ most (by char count)</w:t>
      </w:r>
      <w:r>
        <w:rPr>
          <w:sz w:val="20"/>
        </w:rPr>
        <w:br/>
      </w:r>
      <w:r>
        <w:rPr>
          <w:rStyle w:val="VerbatimChar"/>
          <w:sz w:val="20"/>
        </w:rPr>
        <w:t>==============================================================================</w:t>
      </w:r>
      <w:r>
        <w:rPr>
          <w:sz w:val="20"/>
        </w:rPr>
        <w:br/>
      </w:r>
      <w:r>
        <w:rPr>
          <w:sz w:val="20"/>
        </w:rPr>
        <w:br/>
      </w:r>
      <w:r>
        <w:rPr>
          <w:rStyle w:val="VerbatimChar"/>
          <w:sz w:val="20"/>
        </w:rPr>
        <w:t>[1] prompt_id = ood-08   subset = out_of_distribution   char diff = 948</w:t>
      </w:r>
      <w:r>
        <w:rPr>
          <w:sz w:val="20"/>
        </w:rPr>
        <w:br/>
      </w:r>
      <w:r>
        <w:rPr>
          <w:rStyle w:val="VerbatimChar"/>
          <w:sz w:val="20"/>
        </w:rPr>
        <w:t xml:space="preserve">    REQUEST: Hiring fully remote across European time zones with an asynchronous-first culture; we need a senior Go engineer to extend our core platform.</w:t>
      </w:r>
      <w:r>
        <w:rPr>
          <w:sz w:val="20"/>
        </w:rPr>
        <w:br/>
      </w:r>
      <w:r>
        <w:rPr>
          <w:sz w:val="20"/>
        </w:rPr>
        <w:br/>
      </w:r>
      <w:r>
        <w:rPr>
          <w:rStyle w:val="VerbatimChar"/>
          <w:sz w:val="20"/>
        </w:rPr>
        <w:t>--- DPO-b01 (919 chars, 131 words, 2/4 required sections) ---</w:t>
      </w:r>
      <w:r>
        <w:rPr>
          <w:sz w:val="20"/>
        </w:rPr>
        <w:br/>
      </w:r>
      <w:r>
        <w:rPr>
          <w:rStyle w:val="VerbatimChar"/>
          <w:sz w:val="20"/>
        </w:rPr>
        <w:t># Senior Backend Engineer (Go)</w:t>
      </w:r>
      <w:r>
        <w:rPr>
          <w:sz w:val="20"/>
        </w:rPr>
        <w:br/>
      </w:r>
      <w:r>
        <w:rPr>
          <w:sz w:val="20"/>
        </w:rPr>
        <w:br/>
      </w:r>
      <w:r>
        <w:rPr>
          <w:rStyle w:val="VerbatimChar"/>
          <w:sz w:val="20"/>
        </w:rPr>
        <w:t>## Summary</w:t>
      </w:r>
      <w:r>
        <w:rPr>
          <w:sz w:val="20"/>
        </w:rPr>
        <w:br/>
      </w:r>
      <w:r>
        <w:rPr>
          <w:rStyle w:val="VerbatimChar"/>
          <w:sz w:val="20"/>
        </w:rPr>
        <w:t>We are looking for experienced engineers who thrive on long-term projects and work well within agile frameworks like Scrum or Kanban. The ideal candidate is eager to contribute directly towards the development of critical backend services that power global business applications. This role requires strong technical leadership while collaborating closely throughout all stages of project lifecycle execution.</w:t>
      </w:r>
      <w:r>
        <w:rPr>
          <w:sz w:val="20"/>
        </w:rPr>
        <w:br/>
      </w:r>
      <w:r>
        <w:rPr>
          <w:sz w:val="20"/>
        </w:rPr>
        <w:br/>
      </w:r>
      <w:r>
        <w:rPr>
          <w:rStyle w:val="VerbatimChar"/>
          <w:sz w:val="20"/>
        </w:rPr>
        <w:t>## Required Skills</w:t>
      </w:r>
      <w:r>
        <w:rPr>
          <w:sz w:val="20"/>
        </w:rPr>
        <w:br/>
      </w:r>
      <w:r>
        <w:rPr>
          <w:rStyle w:val="VerbatimChar"/>
          <w:sz w:val="20"/>
        </w:rPr>
        <w:t>- Expert proficiency in Golang programming language</w:t>
      </w:r>
      <w:r>
        <w:rPr>
          <w:sz w:val="20"/>
        </w:rPr>
        <w:br/>
      </w:r>
      <w:r>
        <w:rPr>
          <w:rStyle w:val="VerbatimChar"/>
          <w:sz w:val="20"/>
        </w:rPr>
        <w:t>- Experience working effectively as part of a team structure including Agile/Scaled Agile Framework teams</w:t>
      </w:r>
      <w:r>
        <w:rPr>
          <w:sz w:val="20"/>
        </w:rPr>
        <w:br/>
      </w:r>
      <w:r>
        <w:rPr>
          <w:rStyle w:val="VerbatimChar"/>
          <w:sz w:val="20"/>
        </w:rPr>
        <w:t>- Familiarity with cloud platforms such as AWS or GCP</w:t>
      </w:r>
      <w:r>
        <w:rPr>
          <w:sz w:val="20"/>
        </w:rPr>
        <w:br/>
      </w:r>
      <w:r>
        <w:rPr>
          <w:rStyle w:val="VerbatimChar"/>
          <w:sz w:val="20"/>
        </w:rPr>
        <w:t>- Knowledgeable understanding of distributed systems concepts</w:t>
      </w:r>
      <w:r>
        <w:rPr>
          <w:sz w:val="20"/>
        </w:rPr>
        <w:br/>
      </w:r>
      <w:r>
        <w:rPr>
          <w:rStyle w:val="VerbatimChar"/>
          <w:sz w:val="20"/>
        </w:rPr>
        <w:t>- Ability to design robust microservices architecture solutions</w:t>
      </w:r>
      <w:r>
        <w:rPr>
          <w:sz w:val="20"/>
        </w:rPr>
        <w:br/>
      </w:r>
      <w:r>
        <w:rPr>
          <w:rStyle w:val="VerbatimChar"/>
          <w:sz w:val="20"/>
        </w:rPr>
        <w:t>- Proficiency in version control using GitLab</w:t>
      </w:r>
      <w:r>
        <w:rPr>
          <w:sz w:val="20"/>
        </w:rPr>
        <w:br/>
      </w:r>
      <w:r>
        <w:rPr>
          <w:rStyle w:val="VerbatimChar"/>
          <w:sz w:val="20"/>
        </w:rPr>
        <w:t>- Strong communication skills at both written and verbal levels</w:t>
      </w:r>
      <w:r>
        <w:rPr>
          <w:sz w:val="20"/>
        </w:rPr>
        <w:br/>
      </w:r>
      <w:r>
        <w:rPr>
          <w:sz w:val="20"/>
        </w:rPr>
        <w:br/>
      </w:r>
      <w:r>
        <w:rPr>
          <w:rStyle w:val="VerbatimChar"/>
          <w:sz w:val="20"/>
        </w:rPr>
        <w:lastRenderedPageBreak/>
        <w:t>--- DPO-b03 (1867 chars, 243 words, 4/4 required sections) ---</w:t>
      </w:r>
      <w:r>
        <w:rPr>
          <w:sz w:val="20"/>
        </w:rPr>
        <w:br/>
      </w:r>
      <w:r>
        <w:rPr>
          <w:rStyle w:val="VerbatimChar"/>
          <w:sz w:val="20"/>
        </w:rPr>
        <w:t># Senior Backend Engineer (Go)</w:t>
      </w:r>
      <w:r>
        <w:rPr>
          <w:sz w:val="20"/>
        </w:rPr>
        <w:br/>
      </w:r>
      <w:r>
        <w:rPr>
          <w:sz w:val="20"/>
        </w:rPr>
        <w:br/>
      </w:r>
      <w:r>
        <w:rPr>
          <w:rStyle w:val="VerbatimChar"/>
          <w:sz w:val="20"/>
        </w:rPr>
        <w:t>## Summary</w:t>
      </w:r>
      <w:r>
        <w:rPr>
          <w:sz w:val="20"/>
        </w:rPr>
        <w:br/>
      </w:r>
      <w:r>
        <w:rPr>
          <w:rStyle w:val="VerbatimChar"/>
          <w:sz w:val="20"/>
        </w:rPr>
        <w:t>We are seeking experienced engineers who possess deep knowledge of the backend stack and strong technical leadership skills for long-term projects. This role is responsible for extending existing software solutions by building new features while contributing significantly towards system evolution within its ecosystem. The ideal candidate thrives on autonomy but requires guidance from more junior team members during initial phases.</w:t>
      </w:r>
      <w:r>
        <w:rPr>
          <w:sz w:val="20"/>
        </w:rPr>
        <w:br/>
      </w:r>
      <w:r>
        <w:rPr>
          <w:sz w:val="20"/>
        </w:rPr>
        <w:br/>
      </w:r>
      <w:r>
        <w:rPr>
          <w:rStyle w:val="VerbatimChar"/>
          <w:sz w:val="20"/>
        </w:rPr>
        <w:t>## Required Skills</w:t>
      </w:r>
      <w:r>
        <w:rPr>
          <w:sz w:val="20"/>
        </w:rPr>
        <w:br/>
      </w:r>
      <w:r>
        <w:rPr>
          <w:rStyle w:val="VerbatimChar"/>
          <w:sz w:val="20"/>
        </w:rPr>
        <w:t>- Strong proficiency in Golang programming language</w:t>
      </w:r>
      <w:r>
        <w:rPr>
          <w:sz w:val="20"/>
        </w:rPr>
        <w:br/>
      </w:r>
      <w:r>
        <w:rPr>
          <w:rStyle w:val="VerbatimChar"/>
          <w:sz w:val="20"/>
        </w:rPr>
        <w:t>- Experience developing scalable microservices architecture using Kubernetes/Kibana</w:t>
      </w:r>
      <w:r>
        <w:rPr>
          <w:sz w:val="20"/>
        </w:rPr>
        <w:br/>
      </w:r>
      <w:r>
        <w:rPr>
          <w:rStyle w:val="VerbatimChar"/>
          <w:sz w:val="20"/>
        </w:rPr>
        <w:t>- Familiarity with containerization technologies like Docker or K8s</w:t>
      </w:r>
      <w:r>
        <w:rPr>
          <w:sz w:val="20"/>
        </w:rPr>
        <w:br/>
      </w:r>
      <w:r>
        <w:rPr>
          <w:rStyle w:val="VerbatimChar"/>
          <w:sz w:val="20"/>
        </w:rPr>
        <w:t>- Knowledge of distributed systems concepts such as message queues &amp; load balancers</w:t>
      </w:r>
      <w:r>
        <w:rPr>
          <w:sz w:val="20"/>
        </w:rPr>
        <w:br/>
      </w:r>
      <w:r>
        <w:rPr>
          <w:rStyle w:val="VerbatimChar"/>
          <w:sz w:val="20"/>
        </w:rPr>
        <w:t>- Understanding of high availability patterns including replication sets and failover mechanisms</w:t>
      </w:r>
      <w:r>
        <w:rPr>
          <w:sz w:val="20"/>
        </w:rPr>
        <w:br/>
      </w:r>
      <w:r>
        <w:rPr>
          <w:rStyle w:val="VerbatimChar"/>
          <w:sz w:val="20"/>
        </w:rPr>
        <w:t>- Ability to work effectively both independently and collaboratively under supervision</w:t>
      </w:r>
      <w:r>
        <w:rPr>
          <w:sz w:val="20"/>
        </w:rPr>
        <w:br/>
      </w:r>
      <w:r>
        <w:rPr>
          <w:sz w:val="20"/>
        </w:rPr>
        <w:br/>
      </w:r>
      <w:r>
        <w:rPr>
          <w:rStyle w:val="VerbatimChar"/>
          <w:sz w:val="20"/>
        </w:rPr>
        <w:t>## Responsibilities</w:t>
      </w:r>
      <w:r>
        <w:rPr>
          <w:sz w:val="20"/>
        </w:rPr>
        <w:br/>
      </w:r>
      <w:r>
        <w:rPr>
          <w:rStyle w:val="VerbatimChar"/>
          <w:sz w:val="20"/>
        </w:rPr>
        <w:t>- Developing robust backends capable of handling complex business logic tasks efficiently</w:t>
      </w:r>
      <w:r>
        <w:rPr>
          <w:sz w:val="20"/>
        </w:rPr>
        <w:br/>
      </w:r>
      <w:r>
        <w:rPr>
          <w:rStyle w:val="VerbatimChar"/>
          <w:sz w:val="20"/>
        </w:rPr>
        <w:t>- Contributing actively throughout all stages of project development cycles</w:t>
      </w:r>
      <w:r>
        <w:rPr>
          <w:sz w:val="20"/>
        </w:rPr>
        <w:br/>
      </w:r>
      <w:r>
        <w:rPr>
          <w:rStyle w:val="VerbatimChar"/>
          <w:sz w:val="20"/>
        </w:rPr>
        <w:t>- Ensuring seamless integration between various components into large enterprise applications</w:t>
      </w:r>
      <w:r>
        <w:rPr>
          <w:sz w:val="20"/>
        </w:rPr>
        <w:br/>
      </w:r>
      <w:r>
        <w:rPr>
          <w:rStyle w:val="VerbatimChar"/>
          <w:sz w:val="20"/>
        </w:rPr>
        <w:t>- Participating directly alongside product owners at different levels depending upon task complexity</w:t>
      </w:r>
      <w:r>
        <w:rPr>
          <w:sz w:val="20"/>
        </w:rPr>
        <w:br/>
      </w:r>
      <w:r>
        <w:rPr>
          <w:rStyle w:val="VerbatimChar"/>
          <w:sz w:val="20"/>
        </w:rPr>
        <w:t>- Working closely together with cross-functional teams comprising QA Engineers, DevOps specialists, and Product Managers</w:t>
      </w:r>
      <w:r>
        <w:rPr>
          <w:sz w:val="20"/>
        </w:rPr>
        <w:br/>
      </w:r>
      <w:r>
        <w:rPr>
          <w:rStyle w:val="VerbatimChar"/>
          <w:sz w:val="20"/>
        </w:rPr>
        <w:t>- Supporting ongoing maintenance activities related to infrastructure upgrades and enhancements</w:t>
      </w:r>
      <w:r>
        <w:rPr>
          <w:sz w:val="20"/>
        </w:rPr>
        <w:br/>
      </w:r>
      <w:r>
        <w:rPr>
          <w:sz w:val="20"/>
        </w:rPr>
        <w:br/>
      </w:r>
      <w:r>
        <w:rPr>
          <w:rStyle w:val="VerbatimChar"/>
          <w:sz w:val="20"/>
        </w:rPr>
        <w:t>## Requirements</w:t>
      </w:r>
      <w:r>
        <w:rPr>
          <w:sz w:val="20"/>
        </w:rPr>
        <w:br/>
      </w:r>
      <w:r>
        <w:rPr>
          <w:rStyle w:val="VerbatimChar"/>
          <w:sz w:val="20"/>
        </w:rPr>
        <w:t>- Proven experience working primarily remotely without significant involvement in office settings</w:t>
      </w:r>
      <w:r>
        <w:rPr>
          <w:sz w:val="20"/>
        </w:rPr>
        <w:br/>
      </w:r>
      <w:r>
        <w:rPr>
          <w:rStyle w:val="VerbatimChar"/>
          <w:sz w:val="20"/>
        </w:rPr>
        <w:t>- Demonstrated ability to thrive professionally when given clear direction yet requiring input regarding scope changes</w:t>
      </w:r>
      <w:r>
        <w:rPr>
          <w:sz w:val="20"/>
        </w:rPr>
        <w:br/>
      </w:r>
      <w:r>
        <w:rPr>
          <w:rStyle w:val="VerbatimChar"/>
          <w:sz w:val="20"/>
        </w:rPr>
        <w:t>- Capacity to learn rapidly through self-directed study sessions</w:t>
      </w:r>
      <w:r>
        <w:rPr>
          <w:sz w:val="20"/>
        </w:rPr>
        <w:br/>
      </w:r>
      <w:r>
        <w:rPr>
          <w:sz w:val="20"/>
        </w:rPr>
        <w:br/>
      </w:r>
      <w:r>
        <w:rPr>
          <w:rStyle w:val="VerbatimChar"/>
          <w:sz w:val="20"/>
        </w:rPr>
        <w:t>[2] prompt_id = ind-02   subset = in_distribution   char diff = 870</w:t>
      </w:r>
      <w:r>
        <w:rPr>
          <w:sz w:val="20"/>
        </w:rPr>
        <w:br/>
      </w:r>
      <w:r>
        <w:rPr>
          <w:rStyle w:val="VerbatimChar"/>
          <w:sz w:val="20"/>
        </w:rPr>
        <w:lastRenderedPageBreak/>
        <w:t xml:space="preserve">    REQUEST: Looking for a React developer who can lead frontend architecture on a TypeScript codebase and mentor junior team members.</w:t>
      </w:r>
      <w:r>
        <w:rPr>
          <w:sz w:val="20"/>
        </w:rPr>
        <w:br/>
      </w:r>
      <w:r>
        <w:rPr>
          <w:sz w:val="20"/>
        </w:rPr>
        <w:br/>
      </w:r>
      <w:r>
        <w:rPr>
          <w:rStyle w:val="VerbatimChar"/>
          <w:sz w:val="20"/>
        </w:rPr>
        <w:t>--- DPO-b01 (1823 chars, 238 words, 4/4 required sections) ---</w:t>
      </w:r>
      <w:r>
        <w:rPr>
          <w:sz w:val="20"/>
        </w:rPr>
        <w:br/>
      </w:r>
      <w:r>
        <w:rPr>
          <w:rStyle w:val="VerbatimChar"/>
          <w:sz w:val="20"/>
        </w:rPr>
        <w:t># React Developer Lead</w:t>
      </w:r>
      <w:r>
        <w:rPr>
          <w:sz w:val="20"/>
        </w:rPr>
        <w:br/>
      </w:r>
      <w:r>
        <w:rPr>
          <w:sz w:val="20"/>
        </w:rPr>
        <w:br/>
      </w:r>
      <w:r>
        <w:rPr>
          <w:rStyle w:val="VerbatimChar"/>
          <w:sz w:val="20"/>
        </w:rPr>
        <w:t>## Summary</w:t>
      </w:r>
      <w:r>
        <w:rPr>
          <w:sz w:val="20"/>
        </w:rPr>
        <w:br/>
      </w:r>
      <w:r>
        <w:rPr>
          <w:rStyle w:val="VerbatimChar"/>
          <w:sz w:val="20"/>
        </w:rPr>
        <w:t>We are looking for an experienced React Developer to take charge of the entire development lifecycle from initial design through production deployment. This role is responsible for leading projects within specific typesetting workflows while mentoring technical staff across various stages. The ideal candidate thrives in collaborative environments where they drive project success by championing best practices.</w:t>
      </w:r>
      <w:r>
        <w:rPr>
          <w:sz w:val="20"/>
        </w:rPr>
        <w:br/>
      </w:r>
      <w:r>
        <w:rPr>
          <w:sz w:val="20"/>
        </w:rPr>
        <w:br/>
      </w:r>
      <w:r>
        <w:rPr>
          <w:rStyle w:val="VerbatimChar"/>
          <w:sz w:val="20"/>
        </w:rPr>
        <w:t>## Required Skills</w:t>
      </w:r>
      <w:r>
        <w:rPr>
          <w:sz w:val="20"/>
        </w:rPr>
        <w:br/>
      </w:r>
      <w:r>
        <w:rPr>
          <w:rStyle w:val="VerbatimChar"/>
          <w:sz w:val="20"/>
        </w:rPr>
        <w:t>- Expert proficiency with modern JavaScript frameworks like TypeScript or VueJS (TypeORM)</w:t>
      </w:r>
      <w:r>
        <w:rPr>
          <w:sz w:val="20"/>
        </w:rPr>
        <w:br/>
      </w:r>
      <w:r>
        <w:rPr>
          <w:rStyle w:val="VerbatimChar"/>
          <w:sz w:val="20"/>
        </w:rPr>
        <w:t>- Experience designing robust backend services using NodeJs/Koajs framework</w:t>
      </w:r>
      <w:r>
        <w:rPr>
          <w:sz w:val="20"/>
        </w:rPr>
        <w:br/>
      </w:r>
      <w:r>
        <w:rPr>
          <w:rStyle w:val="VerbatimChar"/>
          <w:sz w:val="20"/>
        </w:rPr>
        <w:t>- Knowledgeable understanding of type systems such as ES6+ and Typescript core features</w:t>
      </w:r>
      <w:r>
        <w:rPr>
          <w:sz w:val="20"/>
        </w:rPr>
        <w:br/>
      </w:r>
      <w:r>
        <w:rPr>
          <w:rStyle w:val="VerbatimChar"/>
          <w:sz w:val="20"/>
        </w:rPr>
        <w:t>- Familiarity with Agile methodologies including SCRUM processes</w:t>
      </w:r>
      <w:r>
        <w:rPr>
          <w:sz w:val="20"/>
        </w:rPr>
        <w:br/>
      </w:r>
      <w:r>
        <w:rPr>
          <w:rStyle w:val="VerbatimChar"/>
          <w:sz w:val="20"/>
        </w:rPr>
        <w:t>- Ability to work effectively both independently and collaboratively under supervision</w:t>
      </w:r>
      <w:r>
        <w:rPr>
          <w:sz w:val="20"/>
        </w:rPr>
        <w:br/>
      </w:r>
      <w:r>
        <w:rPr>
          <w:rStyle w:val="VerbatimChar"/>
          <w:sz w:val="20"/>
        </w:rPr>
        <w:t>- Proficiency in developing scalable software architectures</w:t>
      </w:r>
      <w:r>
        <w:rPr>
          <w:sz w:val="20"/>
        </w:rPr>
        <w:br/>
      </w:r>
      <w:r>
        <w:rPr>
          <w:sz w:val="20"/>
        </w:rPr>
        <w:br/>
      </w:r>
      <w:r>
        <w:rPr>
          <w:rStyle w:val="VerbatimChar"/>
          <w:sz w:val="20"/>
        </w:rPr>
        <w:t>## Responsibilities</w:t>
      </w:r>
      <w:r>
        <w:rPr>
          <w:sz w:val="20"/>
        </w:rPr>
        <w:br/>
      </w:r>
      <w:r>
        <w:rPr>
          <w:rStyle w:val="VerbatimChar"/>
          <w:sz w:val="20"/>
        </w:rPr>
        <w:t>- Leading complex technology initiatives focused primarily on reStructuredText processing tasks</w:t>
      </w:r>
      <w:r>
        <w:rPr>
          <w:sz w:val="20"/>
        </w:rPr>
        <w:br/>
      </w:r>
      <w:r>
        <w:rPr>
          <w:rStyle w:val="VerbatimChar"/>
          <w:sz w:val="20"/>
        </w:rPr>
        <w:t>- Mentoring developers at all levels during their career growth journey</w:t>
      </w:r>
      <w:r>
        <w:rPr>
          <w:sz w:val="20"/>
        </w:rPr>
        <w:br/>
      </w:r>
      <w:r>
        <w:rPr>
          <w:rStyle w:val="VerbatimChar"/>
          <w:sz w:val="20"/>
        </w:rPr>
        <w:t>- Designing and implementing high quality backends capable of handling large datasets efficiently</w:t>
      </w:r>
      <w:r>
        <w:rPr>
          <w:sz w:val="20"/>
        </w:rPr>
        <w:br/>
      </w:r>
      <w:r>
        <w:rPr>
          <w:rStyle w:val="VerbatimChar"/>
          <w:sz w:val="20"/>
        </w:rPr>
        <w:t>- Overseeing architectural decisions related to application infrastructure components</w:t>
      </w:r>
      <w:r>
        <w:rPr>
          <w:sz w:val="20"/>
        </w:rPr>
        <w:br/>
      </w:r>
      <w:r>
        <w:rPr>
          <w:rStyle w:val="VerbatimChar"/>
          <w:sz w:val="20"/>
        </w:rPr>
        <w:t>- Ensuring adherence to strict coding standards throughout product delivery cycles</w:t>
      </w:r>
      <w:r>
        <w:rPr>
          <w:sz w:val="20"/>
        </w:rPr>
        <w:br/>
      </w:r>
      <w:r>
        <w:rPr>
          <w:rStyle w:val="VerbatimChar"/>
          <w:sz w:val="20"/>
        </w:rPr>
        <w:t>- Collaborating closely alongside cross-functional teams comprising QA engineers and business stakeholders</w:t>
      </w:r>
      <w:r>
        <w:rPr>
          <w:sz w:val="20"/>
        </w:rPr>
        <w:br/>
      </w:r>
      <w:r>
        <w:rPr>
          <w:rStyle w:val="VerbatimChar"/>
          <w:sz w:val="20"/>
        </w:rPr>
        <w:t>- Contributing actively towards setting up new technologies based upon market trends</w:t>
      </w:r>
      <w:r>
        <w:rPr>
          <w:sz w:val="20"/>
        </w:rPr>
        <w:br/>
      </w:r>
      <w:r>
        <w:rPr>
          <w:sz w:val="20"/>
        </w:rPr>
        <w:br/>
      </w:r>
      <w:r>
        <w:rPr>
          <w:rStyle w:val="VerbatimChar"/>
          <w:sz w:val="20"/>
        </w:rPr>
        <w:t>## Requirements</w:t>
      </w:r>
      <w:r>
        <w:rPr>
          <w:sz w:val="20"/>
        </w:rPr>
        <w:br/>
      </w:r>
      <w:r>
        <w:rPr>
          <w:rStyle w:val="VerbatimChar"/>
          <w:sz w:val="20"/>
        </w:rPr>
        <w:t>- 4+ years of experience working exclusively within a programming environment utilizing Javascript &amp; JS libraries</w:t>
      </w:r>
      <w:r>
        <w:rPr>
          <w:sz w:val="20"/>
        </w:rPr>
        <w:br/>
      </w:r>
      <w:r>
        <w:rPr>
          <w:rStyle w:val="VerbatimChar"/>
          <w:sz w:val="20"/>
        </w:rPr>
        <w:t>- Demonstrated ability to thrive in dynamic learning cultures characterized by co</w:t>
      </w:r>
      <w:r>
        <w:rPr>
          <w:rStyle w:val="VerbatimChar"/>
          <w:sz w:val="20"/>
        </w:rPr>
        <w:lastRenderedPageBreak/>
        <w:t>ntinuous improvement mindsets</w:t>
      </w:r>
      <w:r>
        <w:rPr>
          <w:sz w:val="20"/>
        </w:rPr>
        <w:br/>
      </w:r>
      <w:r>
        <w:rPr>
          <w:sz w:val="20"/>
        </w:rPr>
        <w:br/>
      </w:r>
      <w:r>
        <w:rPr>
          <w:rStyle w:val="VerbatimChar"/>
          <w:sz w:val="20"/>
        </w:rPr>
        <w:t>--- DPO-b03 (953 chars, 127 words, 2/4 required sections) ---</w:t>
      </w:r>
      <w:r>
        <w:rPr>
          <w:sz w:val="20"/>
        </w:rPr>
        <w:br/>
      </w:r>
      <w:r>
        <w:rPr>
          <w:rStyle w:val="VerbatimChar"/>
          <w:sz w:val="20"/>
        </w:rPr>
        <w:t># Front End Developer (React)</w:t>
      </w:r>
      <w:r>
        <w:rPr>
          <w:sz w:val="20"/>
        </w:rPr>
        <w:br/>
      </w:r>
      <w:r>
        <w:rPr>
          <w:sz w:val="20"/>
        </w:rPr>
        <w:br/>
      </w:r>
      <w:r>
        <w:rPr>
          <w:rStyle w:val="VerbatimChar"/>
          <w:sz w:val="20"/>
        </w:rPr>
        <w:t>## Summary</w:t>
      </w:r>
      <w:r>
        <w:rPr>
          <w:sz w:val="20"/>
        </w:rPr>
        <w:br/>
      </w:r>
      <w:r>
        <w:rPr>
          <w:rStyle w:val="VerbatimChar"/>
          <w:sz w:val="20"/>
        </w:rPr>
        <w:t>We are looking for an experienced Back-End Engineer to contribute significantly towards the development of our core application framework using modern technologies like JavaScript/TypeScript or NodeJS. The ideal candidate is eager to work with cutting-edge frameworks while mentoring others within their technical community. This role requires strong leadership skills alongside deep knowledge of backend systems implementation principles.</w:t>
      </w:r>
      <w:r>
        <w:rPr>
          <w:sz w:val="20"/>
        </w:rPr>
        <w:br/>
      </w:r>
      <w:r>
        <w:rPr>
          <w:sz w:val="20"/>
        </w:rPr>
        <w:br/>
      </w:r>
      <w:r>
        <w:rPr>
          <w:rStyle w:val="VerbatimChar"/>
          <w:sz w:val="20"/>
        </w:rPr>
        <w:t>## Required Skills</w:t>
      </w:r>
      <w:r>
        <w:rPr>
          <w:sz w:val="20"/>
        </w:rPr>
        <w:br/>
      </w:r>
      <w:r>
        <w:rPr>
          <w:rStyle w:val="VerbatimChar"/>
          <w:sz w:val="20"/>
        </w:rPr>
        <w:t>- Strong proficiency in at least one programming language including C++17 / Javascript 6+ years experience;</w:t>
      </w:r>
      <w:r>
        <w:rPr>
          <w:sz w:val="20"/>
        </w:rPr>
        <w:br/>
      </w:r>
      <w:r>
        <w:rPr>
          <w:rStyle w:val="VerbatimChar"/>
          <w:sz w:val="20"/>
        </w:rPr>
        <w:t>- Expertise in developing robust web applications utilizing state management libraries such as Redux;</w:t>
      </w:r>
      <w:r>
        <w:rPr>
          <w:sz w:val="20"/>
        </w:rPr>
        <w:br/>
      </w:r>
      <w:r>
        <w:rPr>
          <w:rStyle w:val="VerbatimChar"/>
          <w:sz w:val="20"/>
        </w:rPr>
        <w:t>- Experience working across various backends from Typescript through Express Framework;</w:t>
      </w:r>
      <w:r>
        <w:rPr>
          <w:sz w:val="20"/>
        </w:rPr>
        <w:br/>
      </w:r>
      <w:r>
        <w:rPr>
          <w:rStyle w:val="VerbatimChar"/>
          <w:sz w:val="20"/>
        </w:rPr>
        <w:t>- Familiarity with containerization tools like Docker &amp; Kubernetes;</w:t>
      </w:r>
      <w:r>
        <w:rPr>
          <w:sz w:val="20"/>
        </w:rPr>
        <w:br/>
      </w:r>
      <w:r>
        <w:rPr>
          <w:rStyle w:val="VerbatimChar"/>
          <w:sz w:val="20"/>
        </w:rPr>
        <w:t>- Knowledgeable about microservices design patterns based upon Agile methodologies.</w:t>
      </w:r>
      <w:r>
        <w:rPr>
          <w:sz w:val="20"/>
        </w:rPr>
        <w:br/>
      </w:r>
      <w:r>
        <w:rPr>
          <w:sz w:val="20"/>
        </w:rPr>
        <w:br/>
      </w:r>
      <w:r>
        <w:rPr>
          <w:sz w:val="20"/>
        </w:rPr>
        <w:br/>
      </w:r>
      <w:r>
        <w:rPr>
          <w:sz w:val="20"/>
        </w:rPr>
        <w:br/>
      </w:r>
      <w:r>
        <w:rPr>
          <w:rStyle w:val="VerbatimChar"/>
          <w:sz w:val="20"/>
        </w:rPr>
        <w:t>[3] prompt_id = ind-10   subset = in_distribution   char diff = 845</w:t>
      </w:r>
      <w:r>
        <w:rPr>
          <w:sz w:val="20"/>
        </w:rPr>
        <w:br/>
      </w:r>
      <w:r>
        <w:rPr>
          <w:rStyle w:val="VerbatimChar"/>
          <w:sz w:val="20"/>
        </w:rPr>
        <w:t xml:space="preserve">    REQUEST: Looking for a security engineer to lead application security, threat modelling and code review across multiple product teams.</w:t>
      </w:r>
      <w:r>
        <w:rPr>
          <w:sz w:val="20"/>
        </w:rPr>
        <w:br/>
      </w:r>
      <w:r>
        <w:rPr>
          <w:sz w:val="20"/>
        </w:rPr>
        <w:br/>
      </w:r>
      <w:r>
        <w:rPr>
          <w:rStyle w:val="VerbatimChar"/>
          <w:sz w:val="20"/>
        </w:rPr>
        <w:t>--- DPO-b01 (1234 chars, 164 words, 2/4 required sections) ---</w:t>
      </w:r>
      <w:r>
        <w:rPr>
          <w:sz w:val="20"/>
        </w:rPr>
        <w:br/>
      </w:r>
      <w:r>
        <w:rPr>
          <w:rStyle w:val="VerbatimChar"/>
          <w:sz w:val="20"/>
        </w:rPr>
        <w:t># Security Engineer Leader</w:t>
      </w:r>
      <w:r>
        <w:rPr>
          <w:sz w:val="20"/>
        </w:rPr>
        <w:br/>
      </w:r>
      <w:r>
        <w:rPr>
          <w:sz w:val="20"/>
        </w:rPr>
        <w:br/>
      </w:r>
      <w:r>
        <w:rPr>
          <w:rStyle w:val="VerbatimChar"/>
          <w:sz w:val="20"/>
        </w:rPr>
        <w:t>## Summary</w:t>
      </w:r>
      <w:r>
        <w:rPr>
          <w:sz w:val="20"/>
        </w:rPr>
        <w:br/>
      </w:r>
      <w:r>
        <w:rPr>
          <w:rStyle w:val="VerbatimChar"/>
          <w:sz w:val="20"/>
        </w:rPr>
        <w:t>We are seeking an experienced Security Engineering Lead to drive the development of robust Application Security solutions within complex enterprise environments. This role is responsible for leading team efforts from initial project initiation through end-to-end quality assurance throughout all lifecycle phases. The ideal candidate will be instrumental in ensuring secure software delivery practices while collaborating with cross-functional engineering groups like DevOps or CI/CD pipelines.</w:t>
      </w:r>
      <w:r>
        <w:rPr>
          <w:sz w:val="20"/>
        </w:rPr>
        <w:br/>
      </w:r>
      <w:r>
        <w:rPr>
          <w:sz w:val="20"/>
        </w:rPr>
        <w:br/>
      </w:r>
      <w:r>
        <w:rPr>
          <w:rStyle w:val="VerbatimChar"/>
          <w:sz w:val="20"/>
        </w:rPr>
        <w:t>## Required Skills</w:t>
      </w:r>
      <w:r>
        <w:rPr>
          <w:sz w:val="20"/>
        </w:rPr>
        <w:br/>
      </w:r>
      <w:r>
        <w:rPr>
          <w:rStyle w:val="VerbatimChar"/>
          <w:sz w:val="20"/>
        </w:rPr>
        <w:t>- Expertise in penetration testing frameworks such as Nessus, Metasploit, and Fid</w:t>
      </w:r>
      <w:r>
        <w:rPr>
          <w:rStyle w:val="VerbatimChar"/>
          <w:sz w:val="20"/>
        </w:rPr>
        <w:lastRenderedPageBreak/>
        <w:t>dler</w:t>
      </w:r>
      <w:r>
        <w:rPr>
          <w:sz w:val="20"/>
        </w:rPr>
        <w:br/>
      </w:r>
      <w:r>
        <w:rPr>
          <w:rStyle w:val="VerbatimChar"/>
          <w:sz w:val="20"/>
        </w:rPr>
        <w:t>- Proficiency in toolchains including CMake, Make, GitLab, Jenkins, Docker, Kubernetes (Dockerized services), and Ansible</w:t>
      </w:r>
      <w:r>
        <w:rPr>
          <w:sz w:val="20"/>
        </w:rPr>
        <w:br/>
      </w:r>
      <w:r>
        <w:rPr>
          <w:rStyle w:val="VerbatimChar"/>
          <w:sz w:val="20"/>
        </w:rPr>
        <w:t>- Experience designing comprehensive Threat Modeling tools using SAST &amp; DABSS methodologies</w:t>
      </w:r>
      <w:r>
        <w:rPr>
          <w:sz w:val="20"/>
        </w:rPr>
        <w:br/>
      </w:r>
      <w:r>
        <w:rPr>
          <w:rStyle w:val="VerbatimChar"/>
          <w:sz w:val="20"/>
        </w:rPr>
        <w:t>- Knowledge of Code Review processes utilizing GITHub's built-in reviewers and third party platforms</w:t>
      </w:r>
      <w:r>
        <w:rPr>
          <w:sz w:val="20"/>
        </w:rPr>
        <w:br/>
      </w:r>
      <w:r>
        <w:rPr>
          <w:rStyle w:val="VerbatimChar"/>
          <w:sz w:val="20"/>
        </w:rPr>
        <w:t>- Familiarity with cloud infrastructure concepts and deployment models</w:t>
      </w:r>
      <w:r>
        <w:rPr>
          <w:sz w:val="20"/>
        </w:rPr>
        <w:br/>
      </w:r>
      <w:r>
        <w:rPr>
          <w:rStyle w:val="VerbatimChar"/>
          <w:sz w:val="20"/>
        </w:rPr>
        <w:t>- Ability to work effectively both independently on projects alone and collaboratively within agile teams</w:t>
      </w:r>
      <w:r>
        <w:rPr>
          <w:sz w:val="20"/>
        </w:rPr>
        <w:br/>
      </w:r>
      <w:r>
        <w:rPr>
          <w:rStyle w:val="VerbatimChar"/>
          <w:sz w:val="20"/>
        </w:rPr>
        <w:t>- Strong understanding of security principles applicable at various levels of technical stack maturity</w:t>
      </w:r>
      <w:r>
        <w:rPr>
          <w:sz w:val="20"/>
        </w:rPr>
        <w:br/>
      </w:r>
      <w:r>
        <w:rPr>
          <w:sz w:val="20"/>
        </w:rPr>
        <w:br/>
      </w:r>
      <w:r>
        <w:rPr>
          <w:rStyle w:val="VerbatimChar"/>
          <w:sz w:val="20"/>
        </w:rPr>
        <w:t>--- DPO-b03 (2079 chars, 270 words, 3/4 required sections) ---</w:t>
      </w:r>
      <w:r>
        <w:rPr>
          <w:sz w:val="20"/>
        </w:rPr>
        <w:br/>
      </w:r>
      <w:r>
        <w:rPr>
          <w:rStyle w:val="VerbatimChar"/>
          <w:sz w:val="20"/>
        </w:rPr>
        <w:t># Security Engineer Lead (Application)</w:t>
      </w:r>
      <w:r>
        <w:rPr>
          <w:sz w:val="20"/>
        </w:rPr>
        <w:br/>
      </w:r>
      <w:r>
        <w:rPr>
          <w:sz w:val="20"/>
        </w:rPr>
        <w:br/>
      </w:r>
      <w:r>
        <w:rPr>
          <w:rStyle w:val="VerbatimChar"/>
          <w:sz w:val="20"/>
        </w:rPr>
        <w:t>## Summary</w:t>
      </w:r>
      <w:r>
        <w:rPr>
          <w:sz w:val="20"/>
        </w:rPr>
        <w:br/>
      </w:r>
      <w:r>
        <w:rPr>
          <w:rStyle w:val="VerbatimChar"/>
          <w:sz w:val="20"/>
        </w:rPr>
        <w:t>We are seeking an experienced Security Engineering Leader responsible for leading the development of robust Application Security solutions within complex enterprise environments. This role requires deep expertise in both software engineering practices like API design patterns and advanced technical knowledge regarding network defense mechanisms such as firewalls or intrusion detection systems. The ideal candidate will be instrumental in driving continuous improvement through rigorous testing methodologies while collaborating with cross-functional stakeholders including Product Owners/Architects.</w:t>
      </w:r>
      <w:r>
        <w:rPr>
          <w:sz w:val="20"/>
        </w:rPr>
        <w:br/>
      </w:r>
      <w:r>
        <w:rPr>
          <w:sz w:val="20"/>
        </w:rPr>
        <w:br/>
      </w:r>
      <w:r>
        <w:rPr>
          <w:rStyle w:val="VerbatimChar"/>
          <w:sz w:val="20"/>
        </w:rPr>
        <w:t>## Required Skills</w:t>
      </w:r>
      <w:r>
        <w:rPr>
          <w:sz w:val="20"/>
        </w:rPr>
        <w:br/>
      </w:r>
      <w:r>
        <w:rPr>
          <w:rStyle w:val="VerbatimChar"/>
          <w:sz w:val="20"/>
        </w:rPr>
        <w:t>- Expertise in developing secure APIs using modern frameworks like Spring Boot</w:t>
      </w:r>
      <w:r>
        <w:rPr>
          <w:sz w:val="20"/>
        </w:rPr>
        <w:br/>
      </w:r>
      <w:r>
        <w:rPr>
          <w:rStyle w:val="VerbatimChar"/>
          <w:sz w:val="20"/>
        </w:rPr>
        <w:t>- Proficiency in implementing strong firewall configurations based on industry standards</w:t>
      </w:r>
      <w:r>
        <w:rPr>
          <w:sz w:val="20"/>
        </w:rPr>
        <w:br/>
      </w:r>
      <w:r>
        <w:rPr>
          <w:rStyle w:val="VerbatimChar"/>
          <w:sz w:val="20"/>
        </w:rPr>
        <w:t>- Experience designing comprehensive Threat Modeling processes at all levels from project team up to CTO level</w:t>
      </w:r>
      <w:r>
        <w:rPr>
          <w:sz w:val="20"/>
        </w:rPr>
        <w:br/>
      </w:r>
      <w:r>
        <w:rPr>
          <w:rStyle w:val="VerbatimChar"/>
          <w:sz w:val="20"/>
        </w:rPr>
        <w:t>- Ability to conduct thorough Code Reviews involving various programming languages</w:t>
      </w:r>
      <w:r>
        <w:rPr>
          <w:sz w:val="20"/>
        </w:rPr>
        <w:br/>
      </w:r>
      <w:r>
        <w:rPr>
          <w:rStyle w:val="VerbatimChar"/>
          <w:sz w:val="20"/>
        </w:rPr>
        <w:t>- Knowledgeable about Network Defense techniques used by enterprises globally</w:t>
      </w:r>
      <w:r>
        <w:rPr>
          <w:sz w:val="20"/>
        </w:rPr>
        <w:br/>
      </w:r>
      <w:r>
        <w:rPr>
          <w:rStyle w:val="VerbatimChar"/>
          <w:sz w:val="20"/>
        </w:rPr>
        <w:t>- Strong understanding of DevOps principles applied specifically towards CI pipelines</w:t>
      </w:r>
      <w:r>
        <w:rPr>
          <w:sz w:val="20"/>
        </w:rPr>
        <w:br/>
      </w:r>
      <w:r>
        <w:rPr>
          <w:rStyle w:val="VerbatimChar"/>
          <w:sz w:val="20"/>
        </w:rPr>
        <w:t>- Familiarity with cloud infrastructure concepts is beneficial but not mandatory</w:t>
      </w:r>
      <w:r>
        <w:rPr>
          <w:sz w:val="20"/>
        </w:rPr>
        <w:br/>
      </w:r>
      <w:r>
        <w:rPr>
          <w:sz w:val="20"/>
        </w:rPr>
        <w:br/>
      </w:r>
      <w:r>
        <w:rPr>
          <w:rStyle w:val="VerbatimChar"/>
          <w:sz w:val="20"/>
        </w:rPr>
        <w:t>## Responsibilities</w:t>
      </w:r>
      <w:r>
        <w:rPr>
          <w:sz w:val="20"/>
        </w:rPr>
        <w:br/>
      </w:r>
      <w:r>
        <w:rPr>
          <w:rStyle w:val="VerbatimChar"/>
          <w:sz w:val="20"/>
        </w:rPr>
        <w:t>- Leading applications' internal security architecture during initial stages via handson training sessions alongside senior engineers</w:t>
      </w:r>
      <w:r>
        <w:rPr>
          <w:sz w:val="20"/>
        </w:rPr>
        <w:br/>
      </w:r>
      <w:r>
        <w:rPr>
          <w:rStyle w:val="VerbatimChar"/>
          <w:sz w:val="20"/>
        </w:rPr>
        <w:t>- Conducting regular reviews against established quality assurance metrics throughout every stage of production deployment cycles</w:t>
      </w:r>
      <w:r>
        <w:rPr>
          <w:sz w:val="20"/>
        </w:rPr>
        <w:br/>
      </w:r>
      <w:r>
        <w:rPr>
          <w:rStyle w:val="VerbatimChar"/>
          <w:sz w:val="20"/>
        </w:rPr>
        <w:lastRenderedPageBreak/>
        <w:t>- Developing detailed risk assessments that identify potential threats before they become actual issues impacting business operations</w:t>
      </w:r>
      <w:r>
        <w:rPr>
          <w:sz w:val="20"/>
        </w:rPr>
        <w:br/>
      </w:r>
      <w:r>
        <w:rPr>
          <w:rStyle w:val="VerbatimChar"/>
          <w:sz w:val="20"/>
        </w:rPr>
        <w:t>- Collaborating closely with Project Managers who manage large scale deployments requiring high visibility monitoring tools</w:t>
      </w:r>
      <w:r>
        <w:rPr>
          <w:sz w:val="20"/>
        </w:rPr>
        <w:br/>
      </w:r>
      <w:r>
        <w:rPr>
          <w:rStyle w:val="VerbatimChar"/>
          <w:sz w:val="20"/>
        </w:rPr>
        <w:t>- Overseeing overall system test coverage planning according to defined KPIs set forth early in the lifecycle cycle</w:t>
      </w:r>
      <w:r>
        <w:rPr>
          <w:sz w:val="20"/>
        </w:rPr>
        <w:br/>
      </w:r>
      <w:r>
        <w:rPr>
          <w:rStyle w:val="VerbatimChar"/>
          <w:sz w:val="20"/>
        </w:rPr>
        <w:t>- Ensuring adherence to strict coding guidelines ensuring compliance with best practice models aligned with NIST 800 series recommendations</w:t>
      </w:r>
    </w:p>
    <w:p w14:paraId="2D5DD1FA" w14:textId="77777777" w:rsidR="004E2C8F" w:rsidRDefault="00293A2C">
      <w:pPr>
        <w:pStyle w:val="Heading2"/>
        <w:spacing w:before="240" w:after="120" w:line="320" w:lineRule="exact"/>
        <w:jc w:val="both"/>
      </w:pPr>
      <w:bookmarkStart w:id="64" w:name="_Toc231701936"/>
      <w:bookmarkStart w:id="65" w:name="synthesis-of-evaluation-results"/>
      <w:bookmarkEnd w:id="63"/>
      <w:r>
        <w:rPr>
          <w:rFonts w:ascii="Aptos" w:hAnsi="Aptos"/>
          <w:color w:val="4F81BD"/>
        </w:rPr>
        <w:t>6.7 Synthesis of evaluation results</w:t>
      </w:r>
      <w:bookmarkEnd w:id="64"/>
    </w:p>
    <w:p w14:paraId="034D2F47" w14:textId="77777777" w:rsidR="004E2C8F" w:rsidRDefault="00293A2C">
      <w:pPr>
        <w:pStyle w:val="FirstParagraph"/>
        <w:spacing w:line="320" w:lineRule="exact"/>
        <w:jc w:val="both"/>
      </w:pPr>
      <w:r>
        <w:t>Three pieces of evidence (Section 6.3 perplexity, Section 6.4 pairwise win-rate, Section 6.6 behavioural statistics) describe what the post-training pipeline produced across the six model states. The synthesis below summarises them: where they agree, where they diverge, and which model emerges as the better-aligned one on which criterion.</w:t>
      </w:r>
    </w:p>
    <w:p w14:paraId="431B66E6" w14:textId="77777777" w:rsidR="004E2C8F" w:rsidRDefault="00293A2C">
      <w:pPr>
        <w:pStyle w:val="BodyText"/>
        <w:spacing w:line="320" w:lineRule="exact"/>
        <w:jc w:val="both"/>
      </w:pPr>
      <w:r>
        <w:t>The training-side ranking from Section 5.6 (reward margin and accuracy on the held-out preference set) and the deployment-side ranking from Section 6.4 (pairwise win-rate on the 20 frozen prompts) measure different things. This section makes the contrast explicit; Section 7 reads what the contrast means.</w:t>
      </w:r>
    </w:p>
    <w:p w14:paraId="0D475090" w14:textId="77777777" w:rsidR="004E2C8F" w:rsidRDefault="00293A2C">
      <w:pPr>
        <w:pStyle w:val="BodyText"/>
        <w:spacing w:line="320" w:lineRule="exact"/>
        <w:jc w:val="both"/>
      </w:pPr>
      <w:r>
        <w:t>Across the three pieces of evidence:</w:t>
      </w:r>
    </w:p>
    <w:p w14:paraId="03EA67FA" w14:textId="77777777" w:rsidR="004E2C8F" w:rsidRDefault="00293A2C">
      <w:pPr>
        <w:pStyle w:val="Compact"/>
        <w:numPr>
          <w:ilvl w:val="0"/>
          <w:numId w:val="9"/>
        </w:numPr>
        <w:spacing w:before="0" w:after="120" w:line="278" w:lineRule="auto"/>
        <w:jc w:val="both"/>
      </w:pPr>
      <w:r>
        <w:t>Perplexity ranks the models in a clean order with respect to the SFT distribution: base (11.66) is far higher than every aligned variant; SFT (4.54) is the lowest. The DPO models rise as beta decreases (4.80, 5.03, 6.01 across b03, b02, b01) and then sharply at b005 (8.84). The sharp jump between b01 (32 percent above SFT) and b005 (95 percent above SFT) is the first signal that beta = 0.05 is past the point where alignment improvement compensates for SFT-distribution divergence.</w:t>
      </w:r>
    </w:p>
    <w:p w14:paraId="52A3961F" w14:textId="77777777" w:rsidR="004E2C8F" w:rsidRDefault="00293A2C">
      <w:pPr>
        <w:pStyle w:val="Compact"/>
        <w:numPr>
          <w:ilvl w:val="0"/>
          <w:numId w:val="9"/>
        </w:numPr>
        <w:spacing w:before="0" w:after="120" w:line="278" w:lineRule="auto"/>
        <w:jc w:val="both"/>
      </w:pPr>
      <w:r>
        <w:t>Win-rate ranks the DPO models above the base and the SFT model when Granite commits consistently. Aligned models defeat base in 65 to 90 percent of order-swap-consistent verdicts. On the close pairs (SFT vs DPO, DPO vs DPO) Granite is consistent in only 15 to 40 percent of cases; when it is consistent, DPO sweeps SFT 18-0 across the three in-range betas, and the close DPO-vs-DPO verdicts sort lower-beta-preferred. The b005 leg is the only DPO model where SFT consistently wins any prompts (2 of 20), pointing to the same beta = 0.05 cliff that perplexity flagged.</w:t>
      </w:r>
    </w:p>
    <w:p w14:paraId="68C2F4DB" w14:textId="77777777" w:rsidR="004E2C8F" w:rsidRDefault="00293A2C">
      <w:pPr>
        <w:pStyle w:val="Compact"/>
        <w:numPr>
          <w:ilvl w:val="0"/>
          <w:numId w:val="9"/>
        </w:numPr>
        <w:spacing w:before="0" w:after="120" w:line="278" w:lineRule="auto"/>
        <w:jc w:val="both"/>
      </w:pPr>
      <w:r>
        <w:t>Behavioural stats add concrete divergence numbers. All four DPO models produce the four required Markdown headings on every one of the 20 evaluation generations. Mean output length is roughly constant across b01, b02 and b03; b005 outputs are about 40 percent shorter, reflecting the entropy collapse that b005 shows on the training-side metric in Section 5.6.</w:t>
      </w:r>
    </w:p>
    <w:p w14:paraId="1A386E58" w14:textId="77777777" w:rsidR="004E2C8F" w:rsidRDefault="00293A2C">
      <w:pPr>
        <w:pStyle w:val="FirstParagraph"/>
        <w:spacing w:line="320" w:lineRule="exact"/>
        <w:jc w:val="both"/>
      </w:pPr>
      <w:r>
        <w:t xml:space="preserve">The three pieces agree on the headline. Across the in-range betas (0.10, 0.20, 0.30) the win-rate signal sorts lower-beta-preferred and the perplexity rise is proportionate to the </w:t>
      </w:r>
      <w:r>
        <w:lastRenderedPageBreak/>
        <w:t>alignment gain. Below that range, at beta = 0.05, the policy diverges aggressively from the SFT distribution without a corresponding lift in judge preference, and on at least 2 of 20 deployment prompts becomes worse than SFT. The deliverable policy is DPO-b01.</w:t>
      </w:r>
    </w:p>
    <w:p w14:paraId="01EDF852" w14:textId="77777777" w:rsidR="004E2C8F" w:rsidRDefault="00293A2C">
      <w:pPr>
        <w:pStyle w:val="Heading1"/>
        <w:pageBreakBefore/>
        <w:spacing w:before="240" w:after="120" w:line="320" w:lineRule="exact"/>
        <w:jc w:val="both"/>
      </w:pPr>
      <w:bookmarkStart w:id="66" w:name="_Toc231701937"/>
      <w:bookmarkStart w:id="67" w:name="limitations-and-critical-discussion"/>
      <w:bookmarkEnd w:id="51"/>
      <w:bookmarkEnd w:id="65"/>
      <w:r>
        <w:rPr>
          <w:rFonts w:ascii="Aptos" w:hAnsi="Aptos"/>
          <w:color w:val="4F81BD"/>
          <w:sz w:val="36"/>
        </w:rPr>
        <w:lastRenderedPageBreak/>
        <w:t>7. Limitations and critical discussion</w:t>
      </w:r>
      <w:bookmarkEnd w:id="66"/>
    </w:p>
    <w:p w14:paraId="215C06CE" w14:textId="77777777" w:rsidR="004E2C8F" w:rsidRDefault="00293A2C">
      <w:pPr>
        <w:pStyle w:val="FirstParagraph"/>
        <w:spacing w:line="320" w:lineRule="exact"/>
        <w:jc w:val="both"/>
      </w:pPr>
      <w:r>
        <w:t>Alignment frequently regresses capabilities: the model may become more verbose, refuse more often, lose domain knowledge from earlier stages, or develop sycophancy. This section reports where the alignment helped, where it hurt, and what we would do differently. Honest reporting of these regressions is essential, not optional, since they are the trade-off the technique exposes.</w:t>
      </w:r>
    </w:p>
    <w:p w14:paraId="627DDC56" w14:textId="77777777" w:rsidR="004E2C8F" w:rsidRDefault="00293A2C">
      <w:pPr>
        <w:pStyle w:val="BodyText"/>
        <w:spacing w:line="320" w:lineRule="exact"/>
        <w:jc w:val="both"/>
      </w:pPr>
      <w:r>
        <w:t>Three methodological choices structure the discussion below. First, this project uses a cross-judge protocol: three distinct external LLMs occupy the data-preparation, RLAIF judging, and evaluation judging roles, so that no single model is both a data source and a verdict source. The motivation, the calibration battery, and the production-scale ceiling that the calibration did not surface are the subject of Section 7.3. Second, the DPO sensitivity probe runs at four beta values rather than the conventional three, with the fourth point (beta = 0.05) added specifically to test whether “lower beta is always better” extrapolates below the conventional 0.1 floor; Section 7.2 carries that result. Third, the post-execution discovery of a missing decoder kwarg carried over unnoticed from Mini-Assignment 1 to Mini-Assignment 2 produced the largest single intervention on the evaluation results; Section 7.3 documents it as both a finding and a methodological lesson.</w:t>
      </w:r>
    </w:p>
    <w:p w14:paraId="117AB55F" w14:textId="77777777" w:rsidR="004E2C8F" w:rsidRDefault="00293A2C">
      <w:pPr>
        <w:pStyle w:val="Heading2"/>
        <w:spacing w:before="240" w:after="120" w:line="320" w:lineRule="exact"/>
        <w:jc w:val="both"/>
      </w:pPr>
      <w:bookmarkStart w:id="68" w:name="_Toc231701938"/>
      <w:bookmarkStart w:id="69" w:name="what-alignment-changed"/>
      <w:r>
        <w:rPr>
          <w:rFonts w:ascii="Aptos" w:hAnsi="Aptos"/>
          <w:color w:val="4F81BD"/>
        </w:rPr>
        <w:t>7.1 What alignment changed</w:t>
      </w:r>
      <w:bookmarkEnd w:id="68"/>
    </w:p>
    <w:p w14:paraId="2B8CC718" w14:textId="77777777" w:rsidR="004E2C8F" w:rsidRDefault="00293A2C">
      <w:pPr>
        <w:pStyle w:val="FirstParagraph"/>
        <w:spacing w:line="320" w:lineRule="exact"/>
        <w:jc w:val="both"/>
      </w:pPr>
      <w:r>
        <w:t>The six-way evaluation makes three things clear about the post-training pipeline.</w:t>
      </w:r>
    </w:p>
    <w:p w14:paraId="52BEA56E" w14:textId="77777777" w:rsidR="004E2C8F" w:rsidRDefault="00293A2C">
      <w:pPr>
        <w:pStyle w:val="BodyText"/>
        <w:spacing w:line="320" w:lineRule="exact"/>
        <w:jc w:val="both"/>
      </w:pPr>
      <w:r>
        <w:t>The base SmolLM2-360M model never produces a structured posting. Across all 20 evaluation prompts it loses cleanly to every other model. In Section 6.4 the base versus DPO-b01 pair returns 18 of 20 prompts to DPO-b01 with 90 percent AB-BA agreement (2 inconsistent, zero base wins). The base versus DPO-b02 and base versus DPO-b03 pairs are similar (14-1 and 12-1 in consistent verdicts). Continued pretraining alone, without supervised fine-tuning, does not produce instruction-following behaviour, and the cross-judge protocol consistently identifies the base as the weakest of the six model states.</w:t>
      </w:r>
    </w:p>
    <w:p w14:paraId="76DD5243" w14:textId="77777777" w:rsidR="004E2C8F" w:rsidRDefault="00293A2C">
      <w:pPr>
        <w:pStyle w:val="BodyText"/>
        <w:spacing w:line="320" w:lineRule="exact"/>
        <w:jc w:val="both"/>
      </w:pPr>
      <w:r>
        <w:t>The supervised fine-tuned model adds the format-following capability. The four required Markdown headings appear on the great majority of supervised generations, and the perplexity on the supervised validation set (4.54) is the lowest of any model in the comparison. The supervised stage produces the posting-shaped outputs the rest of the pipeline operates on; DPO refines those outputs rather than constructing them from scratch.</w:t>
      </w:r>
    </w:p>
    <w:p w14:paraId="23A9C45C" w14:textId="77777777" w:rsidR="004E2C8F" w:rsidRDefault="00293A2C">
      <w:pPr>
        <w:pStyle w:val="BodyText"/>
        <w:spacing w:line="320" w:lineRule="exact"/>
        <w:jc w:val="both"/>
      </w:pPr>
      <w:r>
        <w:t xml:space="preserve">The DPO models beat the supervised fine-tuned model on the close-pair win-rate whenever the judge commits consistently. The three in-range betas (0.10, 0.20, 0.30) sweep SFT 18 to 0 across the three SFT-vs-DPO pairs in consistent verdicts (8-0, 6-0, 4-0). Zero of those consistent verdicts go to SFT. The b005 leg breaks this pattern with 7 DPO wins versus 2 SFT wins, the only DPO leg where SFT consistently beats any DPO prompts. The DPO stage produced policies the judge consistently prefers over SFT on the in-range betas while preserving the supervised model’s structural integrity: all four DPO models produce the four required Markdown sections on every one of the 20 evaluation </w:t>
      </w:r>
      <w:r>
        <w:lastRenderedPageBreak/>
        <w:t>generations. Section 6.6’s behavioural statistics confirm the structural integrity from a different angle.</w:t>
      </w:r>
    </w:p>
    <w:p w14:paraId="42DEC62D" w14:textId="77777777" w:rsidR="004E2C8F" w:rsidRDefault="00293A2C">
      <w:pPr>
        <w:pStyle w:val="BodyText"/>
        <w:spacing w:line="320" w:lineRule="exact"/>
        <w:jc w:val="both"/>
      </w:pPr>
      <w:r>
        <w:t>On the prompts where Granite is inconsistent across the order-swap (the majority of close-pair comparisons), the model preference is below the judge’s discrimination floor at this judge’s parameter budget. Section 7.3 develops what that means.</w:t>
      </w:r>
    </w:p>
    <w:p w14:paraId="7765947F" w14:textId="77777777" w:rsidR="004E2C8F" w:rsidRDefault="00293A2C">
      <w:pPr>
        <w:pStyle w:val="Heading2"/>
        <w:spacing w:before="240" w:after="120" w:line="320" w:lineRule="exact"/>
        <w:jc w:val="both"/>
      </w:pPr>
      <w:bookmarkStart w:id="70" w:name="_Toc231701939"/>
      <w:bookmarkStart w:id="71" w:name="beta-sensitivity-in-this-run"/>
      <w:bookmarkEnd w:id="69"/>
      <w:r>
        <w:rPr>
          <w:rFonts w:ascii="Aptos" w:hAnsi="Aptos"/>
          <w:color w:val="4F81BD"/>
        </w:rPr>
        <w:t>7.2 Beta sensitivity in this run</w:t>
      </w:r>
      <w:bookmarkEnd w:id="70"/>
    </w:p>
    <w:p w14:paraId="0EFEB869" w14:textId="77777777" w:rsidR="004E2C8F" w:rsidRDefault="00293A2C">
      <w:pPr>
        <w:pStyle w:val="FirstParagraph"/>
        <w:spacing w:line="320" w:lineRule="exact"/>
        <w:jc w:val="both"/>
      </w:pPr>
      <w:r>
        <w:t>The four DPO models differ only in beta (0.05, 0.10, 0.20, 0.30); all other hyperparameters are held constant. The original sweep planned three betas (0.10, 0.20, 0.30); the fourth point at 0.05 was added specifically as a cliff probe after the three-point sweep returned a monotonic lower-beta-is-better result that could not on its own distinguish a true monotonic trend from a peak somewhere in the tested range.</w:t>
      </w:r>
    </w:p>
    <w:p w14:paraId="5CF559C0" w14:textId="77777777" w:rsidR="004E2C8F" w:rsidRDefault="00293A2C">
      <w:pPr>
        <w:pStyle w:val="BodyText"/>
        <w:spacing w:line="320" w:lineRule="exact"/>
        <w:jc w:val="both"/>
      </w:pPr>
      <w:r>
        <w:t>Across the in-range three betas the picture is consistent. The DPO-vs-DPO close pairs sort lower-beta-preferred in consistent verdicts (b01 over b02 = 3-0, b01 over b03 = 5-1, b02 over b03 = 2-0, all at 15 to 30 percent AB-BA agreement). The SFT-vs-DPO consistent verdicts sort the same way (8-0, 6-0, 4-0). Eval reward accuracy on training-distribution preferences also peaks at beta = 0.10 (0.715, against 0.694 at both 0.20 and 0.30). Both the training-side metric and the deployment-side metric agree on the lower-is-better direction across the in-range betas.</w:t>
      </w:r>
    </w:p>
    <w:p w14:paraId="4B811123" w14:textId="77777777" w:rsidR="004E2C8F" w:rsidRDefault="00293A2C">
      <w:pPr>
        <w:pStyle w:val="BodyText"/>
        <w:spacing w:line="320" w:lineRule="exact"/>
        <w:jc w:val="both"/>
      </w:pPr>
      <w:r>
        <w:t>The b005 cliff probe breaks the pattern. Perplexity on the supervised validation set jumps to 8.84 against 6.01 at b01 (a 47 percent rise) and 4.80 at b03 (a smooth 7 percent rise from SFT’s 4.54). Mean output length drops to 869 characters against 1,458 at b01, a 40 percent shorter generation on average. The b005 leg is the only one where SFT consistently wins any prompts (2 of 20). In the DPO-vs-DPO close pairs, b005-vs-b01 is essentially tied (2-1 b005, 17 inconsistent, 15 percent agreement). b005 does beat b02 (5-2) and b03 (5-1) but the win-rate margin no longer scales with the perplexity gap the way it does between b03 and b01.</w:t>
      </w:r>
    </w:p>
    <w:p w14:paraId="317B4541" w14:textId="77777777" w:rsidR="004E2C8F" w:rsidRDefault="00293A2C">
      <w:pPr>
        <w:pStyle w:val="BodyText"/>
        <w:spacing w:line="320" w:lineRule="exact"/>
        <w:jc w:val="both"/>
      </w:pPr>
      <w:r>
        <w:t>The interpretation: alignment quality is not monotonic in 1/beta across the tested range. It improves smoothly as beta drops from 0.30 to 0.10 (the alignment-fluency trade-off operating as expected), then plateaus or regresses below 0.10 because over-divergence from the SFT distribution begins to outweigh the alignment signal. The alignment-quality peak sits at beta = 0.10. The deliverable policy is DPO-b01.</w:t>
      </w:r>
    </w:p>
    <w:p w14:paraId="611CAAC6" w14:textId="77777777" w:rsidR="004E2C8F" w:rsidRDefault="00293A2C">
      <w:pPr>
        <w:pStyle w:val="BodyText"/>
        <w:spacing w:line="320" w:lineRule="exact"/>
        <w:jc w:val="both"/>
      </w:pPr>
      <w:r>
        <w:t>The learning-rate history is the second concrete data point in this sensitivity discussion. Three LR values were tried at fixed beta in the iteration documented in Section 5.6: 5e-6 (the textbook DPO value) produced near-zero reward margins; 5e-5 (the deliverable) produced clean positive margins and the beta-axis story above; 1e-4 produced a higher training-side reward margin than 5e-5 but visible fluency degradation, including a learned hallucinated phrase appearing across multiple unrelated prompts at beta = 0.1. The pair (beta = 0.10, learning rate = 5e-5) is the hyperparameter answer this work supports for LoRA-DPO on SmolLM2-360M with the preference dataset used here.</w:t>
      </w:r>
    </w:p>
    <w:p w14:paraId="23D057CE" w14:textId="77777777" w:rsidR="004E2C8F" w:rsidRDefault="00293A2C">
      <w:pPr>
        <w:pStyle w:val="BodyText"/>
        <w:spacing w:line="320" w:lineRule="exact"/>
        <w:jc w:val="both"/>
      </w:pPr>
      <w:r>
        <w:lastRenderedPageBreak/>
        <w:t>This is a one-dimensional sensitivity probe with four points along beta and three points along learning rate, not a full (beta x LR) grid sweep with replication. A real sweep would map an interaction surface and quantify the uncertainty at each grid point. Section 7.3 acknowledges this in the future-work bullets.</w:t>
      </w:r>
    </w:p>
    <w:p w14:paraId="0AC54691" w14:textId="77777777" w:rsidR="004E2C8F" w:rsidRDefault="00293A2C">
      <w:pPr>
        <w:pStyle w:val="Heading2"/>
        <w:spacing w:before="240" w:after="120" w:line="320" w:lineRule="exact"/>
        <w:jc w:val="both"/>
      </w:pPr>
      <w:bookmarkStart w:id="72" w:name="_Toc231701940"/>
      <w:bookmarkStart w:id="73" w:name="Xdef73b9d26d40d43bdc6264b85ca3538601865b"/>
      <w:bookmarkEnd w:id="71"/>
      <w:r>
        <w:rPr>
          <w:rFonts w:ascii="Aptos" w:hAnsi="Aptos"/>
          <w:color w:val="4F81BD"/>
        </w:rPr>
        <w:t>7.3 Failure modes, limitations, and future work</w:t>
      </w:r>
      <w:bookmarkEnd w:id="72"/>
    </w:p>
    <w:p w14:paraId="4D30DC27" w14:textId="77777777" w:rsidR="004E2C8F" w:rsidRDefault="00293A2C">
      <w:pPr>
        <w:pStyle w:val="FirstParagraph"/>
        <w:spacing w:line="320" w:lineRule="exact"/>
        <w:jc w:val="both"/>
      </w:pPr>
      <w:r>
        <w:t>The substantive methodological chapter. Every finding below is grounded in a specific file or measurement on disk after Section 6 completes; none of it is asserted from first principles.</w:t>
      </w:r>
    </w:p>
    <w:p w14:paraId="667A95D6" w14:textId="663C7AB9" w:rsidR="004E2C8F" w:rsidRDefault="00293A2C">
      <w:pPr>
        <w:pStyle w:val="Heading3"/>
        <w:spacing w:before="240" w:after="120" w:line="320" w:lineRule="exact"/>
        <w:jc w:val="both"/>
      </w:pPr>
      <w:bookmarkStart w:id="74" w:name="_Toc231701941"/>
      <w:bookmarkStart w:id="75" w:name="Xf2c95b8d145e7274c688241f9696b8da7a73e1e"/>
      <w:r>
        <w:rPr>
          <w:color w:val="4F81BD"/>
        </w:rPr>
        <w:t>7.3.1 Decoder-loop attractor and the M</w:t>
      </w:r>
      <w:r w:rsidR="00DD2D21">
        <w:rPr>
          <w:color w:val="4F81BD"/>
        </w:rPr>
        <w:t>A</w:t>
      </w:r>
      <w:r>
        <w:rPr>
          <w:color w:val="4F81BD"/>
        </w:rPr>
        <w:t>1 inference-helper regression</w:t>
      </w:r>
      <w:bookmarkEnd w:id="74"/>
    </w:p>
    <w:p w14:paraId="07D33280" w14:textId="77777777" w:rsidR="004E2C8F" w:rsidRDefault="00293A2C">
      <w:pPr>
        <w:pStyle w:val="FirstParagraph"/>
        <w:spacing w:line="320" w:lineRule="exact"/>
        <w:jc w:val="both"/>
      </w:pPr>
      <w:r>
        <w:t xml:space="preserve">The first execution of Section 6 produced catastrophic token-level repetition collapses on some DPO models. The clearest case was DPO-b02 on the cloud-engineer prompt </w:t>
      </w:r>
      <w:r>
        <w:rPr>
          <w:rStyle w:val="VerbatimChar"/>
          <w:rFonts w:ascii="Aptos" w:hAnsi="Aptos"/>
          <w:sz w:val="24"/>
        </w:rPr>
        <w:t>ind-07</w:t>
      </w:r>
      <w:r>
        <w:t xml:space="preserve">, where the Required Skills section contained 42 consecutive repetitions of the token </w:t>
      </w:r>
      <w:r>
        <w:rPr>
          <w:rStyle w:val="VerbatimChar"/>
          <w:rFonts w:ascii="Aptos" w:hAnsi="Aptos"/>
          <w:sz w:val="24"/>
        </w:rPr>
        <w:t>SQS</w:t>
      </w:r>
      <w:r>
        <w:t xml:space="preserve"> as bullet items. DPO-b03 on the same prompt produced 29 repetitions of </w:t>
      </w:r>
      <w:r>
        <w:rPr>
          <w:rStyle w:val="VerbatimChar"/>
          <w:rFonts w:ascii="Aptos" w:hAnsi="Aptos"/>
          <w:sz w:val="24"/>
        </w:rPr>
        <w:t>ECS ECS ECS</w:t>
      </w:r>
      <w:r>
        <w:t xml:space="preserve">. DPO-b01 had milder but broader-spread repetition across </w:t>
      </w:r>
      <w:r>
        <w:rPr>
          <w:rStyle w:val="VerbatimChar"/>
          <w:rFonts w:ascii="Aptos" w:hAnsi="Aptos"/>
          <w:sz w:val="24"/>
        </w:rPr>
        <w:t>ind-07</w:t>
      </w:r>
      <w:r>
        <w:t xml:space="preserve">, </w:t>
      </w:r>
      <w:r>
        <w:rPr>
          <w:rStyle w:val="VerbatimChar"/>
          <w:rFonts w:ascii="Aptos" w:hAnsi="Aptos"/>
          <w:sz w:val="24"/>
        </w:rPr>
        <w:t>ind-08</w:t>
      </w:r>
      <w:r>
        <w:t xml:space="preserve"> and </w:t>
      </w:r>
      <w:r>
        <w:rPr>
          <w:rStyle w:val="VerbatimChar"/>
          <w:rFonts w:ascii="Aptos" w:hAnsi="Aptos"/>
          <w:sz w:val="24"/>
        </w:rPr>
        <w:t>ind-10</w:t>
      </w:r>
      <w:r>
        <w:t>. Section 6.4 win-rate computed on these generations floored at 5 to 15 percent AB-BA agreement on close pairs, below random and consistent with strong systematic position bias in Granite’s verdicts.</w:t>
      </w:r>
    </w:p>
    <w:p w14:paraId="4C45005D" w14:textId="77777777" w:rsidR="004E2C8F" w:rsidRDefault="00293A2C">
      <w:pPr>
        <w:pStyle w:val="BodyText"/>
        <w:spacing w:line="320" w:lineRule="exact"/>
        <w:jc w:val="both"/>
      </w:pPr>
      <w:r>
        <w:t xml:space="preserve">Two diagnostic findings followed that the training-side metrics could not have produced. First, the failure was not inherited from training data. A scan of </w:t>
      </w:r>
      <w:r>
        <w:rPr>
          <w:rStyle w:val="VerbatimChar"/>
          <w:rFonts w:ascii="Aptos" w:hAnsi="Aptos"/>
          <w:sz w:val="24"/>
        </w:rPr>
        <w:t>data/processed/converted.jsonl</w:t>
      </w:r>
      <w:r>
        <w:t xml:space="preserve"> (the 2,507-record supervised fine-tuning corpus) found the phrase “Container orchestration using” exactly 7 times, with a maximum of 1 occurrence per record. The SFT corpus contains no example with a repetitive list of this shape. The failure is emergent at inference, not memorised from training. Second, the Mini-Assignment 1 inference helper </w:t>
      </w:r>
      <w:r>
        <w:rPr>
          <w:rStyle w:val="VerbatimChar"/>
          <w:rFonts w:ascii="Aptos" w:hAnsi="Aptos"/>
          <w:sz w:val="24"/>
        </w:rPr>
        <w:t>src/generate_mp1.py</w:t>
      </w:r>
      <w:r>
        <w:t xml:space="preserve"> carried </w:t>
      </w:r>
      <w:r>
        <w:rPr>
          <w:rStyle w:val="VerbatimChar"/>
          <w:rFonts w:ascii="Aptos" w:hAnsi="Aptos"/>
          <w:sz w:val="24"/>
        </w:rPr>
        <w:t>repetition_penalty=1.3</w:t>
      </w:r>
      <w:r>
        <w:t xml:space="preserve"> explicitly with the comment “small continued-pretrained models loop easily”. The Mini-Assignment 2 evaluation generation function in </w:t>
      </w:r>
      <w:r>
        <w:rPr>
          <w:rStyle w:val="VerbatimChar"/>
          <w:rFonts w:ascii="Aptos" w:hAnsi="Aptos"/>
          <w:sz w:val="24"/>
        </w:rPr>
        <w:t>ma2s62code</w:t>
      </w:r>
      <w:r>
        <w:t xml:space="preserve"> dropped this kwarg, silently, across versions v3 through v6. Restoring </w:t>
      </w:r>
      <w:r>
        <w:rPr>
          <w:rStyle w:val="VerbatimChar"/>
          <w:rFonts w:ascii="Aptos" w:hAnsi="Aptos"/>
          <w:sz w:val="24"/>
        </w:rPr>
        <w:t>repetition_penalty=1.3</w:t>
      </w:r>
      <w:r>
        <w:t xml:space="preserve"> to the v6 evaluation generation eliminated all token-loop catastrophes across the 120 outputs (six models times 20 prompts), with zero prompts showing severe repetition in the post-fix run.</w:t>
      </w:r>
    </w:p>
    <w:p w14:paraId="0E2BBB8B" w14:textId="77777777" w:rsidR="004E2C8F" w:rsidRDefault="00293A2C">
      <w:pPr>
        <w:pStyle w:val="BodyText"/>
        <w:spacing w:line="320" w:lineRule="exact"/>
        <w:jc w:val="both"/>
      </w:pPr>
      <w:r>
        <w:t>Re-running Section 6.4 against the clean generations moved the close-pair AB-BA agreement from 5-15 percent up to 15-40 percent, off the position-bias floor. When Granite committed on close pairs after the fix, it picked DPO over SFT consistently (18 close-pair consistent verdicts, all DPO wins, across the three in-range SFT-vs-DPO pairs) and produced the b01 &gt; b02 &gt; b03 ordering documented in Section 7.2. The catastrophic outputs in the first execution had been actively confounding Granite’s verdicts; with them removed, the real DPO signal partially surfaced.</w:t>
      </w:r>
    </w:p>
    <w:p w14:paraId="3EC6691C" w14:textId="77777777" w:rsidR="004E2C8F" w:rsidRDefault="00293A2C">
      <w:pPr>
        <w:pStyle w:val="BodyText"/>
        <w:spacing w:line="320" w:lineRule="exact"/>
        <w:jc w:val="both"/>
      </w:pPr>
      <w:r>
        <w:t xml:space="preserve">The methodological lesson is that inference-time decoder kwargs are part of the system, not an afterthought. The same </w:t>
      </w:r>
      <w:r>
        <w:rPr>
          <w:rStyle w:val="VerbatimChar"/>
          <w:rFonts w:ascii="Aptos" w:hAnsi="Aptos"/>
          <w:sz w:val="24"/>
        </w:rPr>
        <w:t>repetition_penalty</w:t>
      </w:r>
      <w:r>
        <w:t xml:space="preserve"> value that solved this failure mode on the same model family in Mini-Assignment 1 was a load-bearing dependency in Mini-Assignment 2, and dropping it produced apparently methodological-grade failures (mode </w:t>
      </w:r>
      <w:r>
        <w:lastRenderedPageBreak/>
        <w:t>collapse) that the training-side metrics could not see. Cross-stage inference-kwarg parity is now a delivery checklist item in this team.</w:t>
      </w:r>
    </w:p>
    <w:p w14:paraId="5CBB380D" w14:textId="77777777" w:rsidR="004E2C8F" w:rsidRDefault="00293A2C">
      <w:pPr>
        <w:pStyle w:val="Heading3"/>
        <w:spacing w:before="240" w:after="120" w:line="320" w:lineRule="exact"/>
        <w:jc w:val="both"/>
      </w:pPr>
      <w:bookmarkStart w:id="76" w:name="_Toc231701942"/>
      <w:bookmarkStart w:id="77" w:name="eval-judge-discrimination-ceiling"/>
      <w:bookmarkEnd w:id="75"/>
      <w:r>
        <w:rPr>
          <w:color w:val="4F81BD"/>
        </w:rPr>
        <w:t>7.3.2 Eval judge discrimination ceiling</w:t>
      </w:r>
      <w:bookmarkEnd w:id="76"/>
    </w:p>
    <w:p w14:paraId="1562459C" w14:textId="77777777" w:rsidR="004E2C8F" w:rsidRDefault="00293A2C">
      <w:pPr>
        <w:pStyle w:val="FirstParagraph"/>
        <w:spacing w:line="320" w:lineRule="exact"/>
        <w:jc w:val="both"/>
      </w:pPr>
      <w:r>
        <w:t xml:space="preserve">Granite 3.3 2B was selected from the calibration battery in </w:t>
      </w:r>
      <w:hyperlink r:id="rId15">
        <w:r>
          <w:rPr>
            <w:rStyle w:val="VerbatimChar"/>
          </w:rPr>
          <w:t>documents/development/llm_models_performance.md</w:t>
        </w:r>
      </w:hyperlink>
      <w:r>
        <w:t xml:space="preserve"> on the strength of a 5-pair x 2-order eval probe (5 of 5 </w:t>
      </w:r>
      <w:proofErr w:type="gramStart"/>
      <w:r>
        <w:t>parse</w:t>
      </w:r>
      <w:proofErr w:type="gramEnd"/>
      <w:r>
        <w:t xml:space="preserve">, 4 of 5 AB-BA consistent on the comparable pairs, caught the </w:t>
      </w:r>
      <w:proofErr w:type="gramStart"/>
      <w:r>
        <w:t>deliberately-broken</w:t>
      </w:r>
      <w:proofErr w:type="gramEnd"/>
      <w:r>
        <w:t xml:space="preserve"> </w:t>
      </w:r>
      <w:r>
        <w:rPr>
          <w:rStyle w:val="VerbatimChar"/>
          <w:rFonts w:ascii="Aptos" w:hAnsi="Aptos"/>
          <w:sz w:val="24"/>
        </w:rPr>
        <w:t>ood-03</w:t>
      </w:r>
      <w:r>
        <w:t xml:space="preserve"> collapse, fast). At production scale on 600 calls (15 pairs x 20 prompts x 2 orders), close-pair AB-BA agreement floored at 5-15 percent in the first execution (with the catastrophic outputs) and at 15-40 percent in the second (with the clean outputs). On easy pairs (base versus any aligned model) the same judge produces 65-90 percent agreement. The cross-judge protocol surfaced a structural discrimination ceiling on close pairs that the calibration battery did not.</w:t>
      </w:r>
    </w:p>
    <w:p w14:paraId="761520F3" w14:textId="77777777" w:rsidR="004E2C8F" w:rsidRDefault="00293A2C">
      <w:pPr>
        <w:pStyle w:val="BodyText"/>
        <w:spacing w:line="320" w:lineRule="exact"/>
        <w:jc w:val="both"/>
      </w:pPr>
      <w:r>
        <w:t>The math is informative. If Granite were judging randomly, AB-BA agreement would be 50 percent (independent coin flips). If Granite were purely position-biased (always picking whichever candidate is in a fixed position), AB-BA agreement would be 0 percent (AB picks the position-X candidate; BA picks the same position-X candidate, which is now the other model). The 5-15 percent close-pair regime is below random and close to the pure-position-bias floor; the 15-40 percent regime is between random and the easy-pair regime, consistent with partial signal recovery once the decoder bug was fixed. On the prompts where Granite did commit, inspection of the raw verdicts showed it occasionally names a candidate’s weakness (a repetition loop, say) in the reasoning text and then votes for that candidate anyway. The rubric is in the system prompt, but applying it reliably to close-pair comparisons is at the edge of what a 2B-parameter judge can do on this task.</w:t>
      </w:r>
    </w:p>
    <w:p w14:paraId="239DFBB9" w14:textId="77777777" w:rsidR="004E2C8F" w:rsidRDefault="00293A2C">
      <w:pPr>
        <w:pStyle w:val="BodyText"/>
        <w:spacing w:line="320" w:lineRule="exact"/>
        <w:jc w:val="both"/>
      </w:pPr>
      <w:r>
        <w:t>The methodological lesson is that the calibration sample size was undersized for the question the calibration was asked. A 10-call probe is statistically incapable of distinguishing 80 percent AB-BA from 50 percent AB-BA at any meaningful confidence; production scale at 600 calls is what surfaced the floor. A close-pair-only calibration with larger N would have flagged the issue before the pipeline was built on it.</w:t>
      </w:r>
    </w:p>
    <w:p w14:paraId="7ECE9BFB" w14:textId="77777777" w:rsidR="004E2C8F" w:rsidRDefault="00293A2C">
      <w:pPr>
        <w:pStyle w:val="Heading3"/>
        <w:spacing w:before="240" w:after="120" w:line="320" w:lineRule="exact"/>
        <w:jc w:val="both"/>
      </w:pPr>
      <w:bookmarkStart w:id="78" w:name="_Toc231701943"/>
      <w:bookmarkStart w:id="79" w:name="dpo-coverage-bound"/>
      <w:bookmarkEnd w:id="77"/>
      <w:r>
        <w:rPr>
          <w:color w:val="4F81BD"/>
        </w:rPr>
        <w:t>7.3.3 DPO coverage bound</w:t>
      </w:r>
      <w:bookmarkEnd w:id="78"/>
    </w:p>
    <w:p w14:paraId="5742D9BA" w14:textId="77777777" w:rsidR="004E2C8F" w:rsidRDefault="00293A2C">
      <w:pPr>
        <w:pStyle w:val="FirstParagraph"/>
        <w:spacing w:line="320" w:lineRule="exact"/>
        <w:jc w:val="both"/>
      </w:pPr>
      <w:r>
        <w:t xml:space="preserve">DPO can only suppress failure modes that appear in its candidate distribution. The </w:t>
      </w:r>
      <w:r>
        <w:rPr>
          <w:rStyle w:val="VerbatimChar"/>
          <w:rFonts w:ascii="Aptos" w:hAnsi="Aptos"/>
          <w:sz w:val="24"/>
        </w:rPr>
        <w:t>ind-07</w:t>
      </w:r>
      <w:r>
        <w:t xml:space="preserve"> SFT defect that initiated the decoder-loop investigation (a tendency to fill the Required Skills section with “Container orchestration using X” bullets) is outside the 250 preference prompts that Section 4 draws; DPO had no gradient pointing at this specific failure mode, which is why the failure persisted across all four DPO variants and surfaced as the catastrophic token loops in the first execution. This is a concrete instance of a theoretical bound: DPO refines the policy in the regions where the candidate distribution and the judge’s preferences both have signal. Outside those regions, DPO neither helps nor hurts; the underlying SFT behaviour passes through unchanged.</w:t>
      </w:r>
    </w:p>
    <w:p w14:paraId="3AA7A3FD" w14:textId="77777777" w:rsidR="004E2C8F" w:rsidRDefault="00293A2C">
      <w:pPr>
        <w:pStyle w:val="Heading3"/>
        <w:spacing w:before="240" w:after="120" w:line="320" w:lineRule="exact"/>
        <w:jc w:val="both"/>
      </w:pPr>
      <w:bookmarkStart w:id="80" w:name="_Toc231701944"/>
      <w:bookmarkStart w:id="81" w:name="evaluation-set-size"/>
      <w:bookmarkEnd w:id="79"/>
      <w:r>
        <w:rPr>
          <w:color w:val="4F81BD"/>
        </w:rPr>
        <w:lastRenderedPageBreak/>
        <w:t>7.3.4 Evaluation set size</w:t>
      </w:r>
      <w:bookmarkEnd w:id="80"/>
    </w:p>
    <w:p w14:paraId="4C4AFE92" w14:textId="77777777" w:rsidR="004E2C8F" w:rsidRDefault="00293A2C">
      <w:pPr>
        <w:pStyle w:val="FirstParagraph"/>
        <w:spacing w:line="320" w:lineRule="exact"/>
        <w:jc w:val="both"/>
      </w:pPr>
      <w:r>
        <w:t>The 20-prompt evaluation set was chosen for tractability against a cross-judge protocol with order-swap, agent_server preset infrastructure and active-model switching overhead. The size is sufficient to surface the headline base-versus-aligned gap and to detect cross-beta directional differences when Granite commits, but the binomial confidence intervals on close-pair comparisons are wide. An 8-0 consistent DPO sweep against SFT is robust at N=20; a 3-0 close-pair count between two DPO models is at the edge of significance and is reported as suggestive rather than conclusive. Section 7.1’s headline claims (DPO improves over SFT on close pairs; b01 is the deliverable) are at the robust end; Section 7.2’s b005-vs-b01 essentially-tied conclusion (2-1, 17 inconsistent) is at the noisy end.</w:t>
      </w:r>
    </w:p>
    <w:p w14:paraId="741502D3" w14:textId="77777777" w:rsidR="004E2C8F" w:rsidRDefault="00293A2C">
      <w:pPr>
        <w:pStyle w:val="Heading3"/>
        <w:spacing w:before="240" w:after="120" w:line="320" w:lineRule="exact"/>
        <w:jc w:val="both"/>
      </w:pPr>
      <w:bookmarkStart w:id="82" w:name="_Toc231701945"/>
      <w:bookmarkStart w:id="83" w:name="X99048f0e905cba1dc174a5d8d67cbf64494f672"/>
      <w:bookmarkEnd w:id="81"/>
      <w:r>
        <w:rPr>
          <w:color w:val="4F81BD"/>
        </w:rPr>
        <w:t>7.3.5 Preference-data volume was not the bottleneck</w:t>
      </w:r>
      <w:bookmarkEnd w:id="82"/>
    </w:p>
    <w:p w14:paraId="651A460C" w14:textId="77777777" w:rsidR="004E2C8F" w:rsidRDefault="00293A2C">
      <w:pPr>
        <w:pStyle w:val="FirstParagraph"/>
        <w:spacing w:line="320" w:lineRule="exact"/>
        <w:jc w:val="both"/>
      </w:pPr>
      <w:r>
        <w:t>The v6 pivot to full-ranking judging produced 1,446 preference triples, a 6.5x scaling versus the 222 best-worst triples used in Configurations B (v4_AC) and C (v5_AC). The scaling did not move the over-fit signature (train_rwd_acc reached 1.00 across all four betas in v6, equivalent to Configurations B and C’s near-saturation), did not move the close-pair judge discrimination floor (Configurations C and v6 sit at the same 5-15 percent or 15-40 percent regimes depending on output cleanness), and did not produce a clear deployment-quality lift over Configuration C’s three-beta result. Preference volume was not the right lever for this configuration. The bottleneck was preference signal noise plus judge ceiling.</w:t>
      </w:r>
    </w:p>
    <w:p w14:paraId="3BFE1BB1" w14:textId="77777777" w:rsidR="004E2C8F" w:rsidRDefault="00293A2C">
      <w:pPr>
        <w:pStyle w:val="Heading3"/>
        <w:spacing w:before="240" w:after="120" w:line="320" w:lineRule="exact"/>
        <w:jc w:val="both"/>
      </w:pPr>
      <w:bookmarkStart w:id="84" w:name="_Toc231701946"/>
      <w:bookmarkStart w:id="85" w:name="iteration-history-as-itself-a-finding"/>
      <w:bookmarkEnd w:id="83"/>
      <w:r>
        <w:rPr>
          <w:color w:val="4F81BD"/>
        </w:rPr>
        <w:t>7.3.6 Iteration history as itself a finding</w:t>
      </w:r>
      <w:bookmarkEnd w:id="84"/>
    </w:p>
    <w:p w14:paraId="1E792D45" w14:textId="77777777" w:rsidR="004E2C8F" w:rsidRDefault="00293A2C">
      <w:pPr>
        <w:pStyle w:val="FirstParagraph"/>
        <w:spacing w:line="320" w:lineRule="exact"/>
        <w:jc w:val="both"/>
      </w:pPr>
      <w:r>
        <w:t xml:space="preserve">The Configuration A (Gemma judge, first end-to-end, undersized </w:t>
      </w:r>
      <w:r>
        <w:rPr>
          <w:rStyle w:val="VerbatimChar"/>
          <w:rFonts w:ascii="Aptos" w:hAnsi="Aptos"/>
          <w:sz w:val="24"/>
        </w:rPr>
        <w:t>max_tokens</w:t>
      </w:r>
      <w:r>
        <w:t xml:space="preserve"> caused 99 percent parse failure) to B (Gemma fixed, headline result “DPO-b01 wins decisively” grounded in Gemma’s self-preferences) to C (cross-judge protocol, surfaced Granite’s close-pair floor and identified that the Configuration B </w:t>
      </w:r>
      <w:r>
        <w:rPr>
          <w:rStyle w:val="VerbatimChar"/>
          <w:rFonts w:ascii="Aptos" w:hAnsi="Aptos"/>
          <w:sz w:val="24"/>
        </w:rPr>
        <w:t>ood-03</w:t>
      </w:r>
      <w:r>
        <w:t xml:space="preserve"> collapse was Gemma-judge-specific rather than low-beta-intrinsic) to v6 (consolidated four-beta, full-ranking, post-execution decoder-bug fix) trajectory is itself a substantive methodological story. Each iteration’s failure motivated the next iteration’s design. The artefacts of every configuration are preserved on disk under suffixed output directories so the trajectory is reproducible.</w:t>
      </w:r>
    </w:p>
    <w:p w14:paraId="29CA6CFC" w14:textId="77777777" w:rsidR="004E2C8F" w:rsidRDefault="00293A2C">
      <w:pPr>
        <w:pStyle w:val="Heading3"/>
        <w:spacing w:before="240" w:after="120" w:line="320" w:lineRule="exact"/>
        <w:jc w:val="both"/>
      </w:pPr>
      <w:bookmarkStart w:id="86" w:name="_Toc231701947"/>
      <w:bookmarkStart w:id="87" w:name="future-work"/>
      <w:bookmarkEnd w:id="85"/>
      <w:r>
        <w:rPr>
          <w:color w:val="4F81BD"/>
        </w:rPr>
        <w:t>7.3.7 Future work</w:t>
      </w:r>
      <w:bookmarkEnd w:id="86"/>
    </w:p>
    <w:p w14:paraId="55C3CCDF" w14:textId="77777777" w:rsidR="004E2C8F" w:rsidRDefault="00293A2C">
      <w:pPr>
        <w:pStyle w:val="FirstParagraph"/>
        <w:spacing w:line="320" w:lineRule="exact"/>
        <w:jc w:val="both"/>
      </w:pPr>
      <w:r>
        <w:t>Prioritised by expected impact, given more compute and time:</w:t>
      </w:r>
    </w:p>
    <w:p w14:paraId="5397723C" w14:textId="77777777" w:rsidR="004E2C8F" w:rsidRDefault="00293A2C">
      <w:pPr>
        <w:pStyle w:val="Compact"/>
        <w:numPr>
          <w:ilvl w:val="0"/>
          <w:numId w:val="10"/>
        </w:numPr>
        <w:spacing w:before="0" w:after="120" w:line="278" w:lineRule="auto"/>
        <w:jc w:val="both"/>
      </w:pPr>
      <w:r>
        <w:t>A larger evaluation judge. Either Gemma 4 (which the v4_AC run already showed produces decisive close-pair verdicts at this model scale, at the cost of weakening cross-family independence with the ETL teacher role), a Qwen3.5-9B-class model (subject to recalibration; the smaller Qwen variant on our agent_server failed the calibration battery on position bias and parse rate), or a judge ensemble. The Granite ceiling is the largest single bound on what this evaluation could measure.</w:t>
      </w:r>
    </w:p>
    <w:p w14:paraId="74063EDC" w14:textId="77777777" w:rsidR="004E2C8F" w:rsidRDefault="00293A2C">
      <w:pPr>
        <w:pStyle w:val="Compact"/>
        <w:numPr>
          <w:ilvl w:val="0"/>
          <w:numId w:val="10"/>
        </w:numPr>
        <w:spacing w:before="0" w:after="120" w:line="278" w:lineRule="auto"/>
        <w:jc w:val="both"/>
      </w:pPr>
      <w:r>
        <w:t xml:space="preserve">A larger N evaluation set, ideally on the order of 200 stratified prompts across the same in-distribution / out-of-distribution split. At N=200, the close-pair binomial </w:t>
      </w:r>
      <w:r>
        <w:lastRenderedPageBreak/>
        <w:t>confidence intervals would shrink enough to make 3-0 or 5-1 close-pair counts statistically interpretable rather than suggestive.</w:t>
      </w:r>
    </w:p>
    <w:p w14:paraId="2EA680AC" w14:textId="77777777" w:rsidR="004E2C8F" w:rsidRDefault="00293A2C">
      <w:pPr>
        <w:pStyle w:val="Compact"/>
        <w:numPr>
          <w:ilvl w:val="0"/>
          <w:numId w:val="10"/>
        </w:numPr>
        <w:spacing w:before="0" w:after="120" w:line="278" w:lineRule="auto"/>
        <w:jc w:val="both"/>
      </w:pPr>
      <w:r>
        <w:t>A full (beta x LR) sensitivity grid with replication, against the same eval surface. The four-point beta probe at fixed LR locates the alignment-quality peak; what it cannot tell us is whether the peak shifts at different learning rates.</w:t>
      </w:r>
    </w:p>
    <w:p w14:paraId="44A31EFA" w14:textId="77777777" w:rsidR="004E2C8F" w:rsidRDefault="00293A2C">
      <w:pPr>
        <w:pStyle w:val="Compact"/>
        <w:numPr>
          <w:ilvl w:val="0"/>
          <w:numId w:val="10"/>
        </w:numPr>
        <w:spacing w:before="0" w:after="120" w:line="278" w:lineRule="auto"/>
        <w:jc w:val="both"/>
      </w:pPr>
      <w:r>
        <w:t xml:space="preserve">Improving the SFT corpus quality. The </w:t>
      </w:r>
      <w:r>
        <w:rPr>
          <w:rStyle w:val="VerbatimChar"/>
          <w:rFonts w:ascii="Aptos" w:hAnsi="Aptos"/>
          <w:sz w:val="24"/>
        </w:rPr>
        <w:t>ind-07</w:t>
      </w:r>
      <w:r>
        <w:t xml:space="preserve"> SFT defect surfaced by the decoder-loop investigation is one concrete example; the supervised fine-tuning corpus produced by the </w:t>
      </w:r>
      <w:r>
        <w:rPr>
          <w:rStyle w:val="VerbatimChar"/>
          <w:rFonts w:ascii="Aptos" w:hAnsi="Aptos"/>
          <w:sz w:val="24"/>
        </w:rPr>
        <w:t>atlm_teacher</w:t>
      </w:r>
      <w:r>
        <w:t xml:space="preserve"> agent occasionally generates patterned list shapes that the small student model then memorises. Better teacher-model output filtering or a higher-quality teacher would reduce inherited structural defects.</w:t>
      </w:r>
    </w:p>
    <w:p w14:paraId="40E82427" w14:textId="77777777" w:rsidR="004E2C8F" w:rsidRDefault="00293A2C">
      <w:pPr>
        <w:pStyle w:val="Compact"/>
        <w:numPr>
          <w:ilvl w:val="0"/>
          <w:numId w:val="10"/>
        </w:numPr>
        <w:spacing w:before="0" w:after="120" w:line="278" w:lineRule="auto"/>
        <w:jc w:val="both"/>
      </w:pPr>
      <w:r>
        <w:t>Increasing candidate diversity in the RLAIF stage. Four candidates from the same SFT model at temperature 0.9 produced limited candidate variance; eight candidates from two different temperatures, or candidates from intermediate SFT checkpoints, would provide more meaningful preference triples where preference volume alone did not.</w:t>
      </w:r>
      <w:bookmarkEnd w:id="67"/>
      <w:bookmarkEnd w:id="73"/>
      <w:bookmarkEnd w:id="87"/>
    </w:p>
    <w:sectPr w:rsidR="004E2C8F">
      <w:headerReference w:type="default" r:id="rId16"/>
      <w:footerReference w:type="default" r:id="rId17"/>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FC77" w14:textId="77777777" w:rsidR="00D65715" w:rsidRDefault="00D65715">
      <w:pPr>
        <w:spacing w:after="0"/>
      </w:pPr>
      <w:r>
        <w:separator/>
      </w:r>
    </w:p>
  </w:endnote>
  <w:endnote w:type="continuationSeparator" w:id="0">
    <w:p w14:paraId="014F22FF" w14:textId="77777777" w:rsidR="00D65715" w:rsidRDefault="00D657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E4F" w14:textId="77777777" w:rsidR="004E2C8F" w:rsidRDefault="00293A2C">
    <w:pPr>
      <w:pBdr>
        <w:top w:val="single" w:sz="6" w:space="2" w:color="000000"/>
      </w:pBdr>
      <w:jc w:val="right"/>
    </w:pPr>
    <w:r>
      <w:rPr>
        <w:sz w:val="16"/>
      </w:rPr>
      <w:fldChar w:fldCharType="begin"/>
    </w:r>
    <w:r>
      <w:rPr>
        <w:sz w:val="16"/>
      </w:rPr>
      <w:instrText>PAGE</w:instrText>
    </w:r>
    <w:r>
      <w:rPr>
        <w:sz w:val="16"/>
      </w:rPr>
      <w:fldChar w:fldCharType="separate"/>
    </w:r>
    <w:r w:rsidR="00EE7388">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66CE" w14:textId="77777777" w:rsidR="00D65715" w:rsidRDefault="00D65715">
      <w:pPr>
        <w:spacing w:after="0"/>
      </w:pPr>
      <w:r>
        <w:separator/>
      </w:r>
    </w:p>
  </w:footnote>
  <w:footnote w:type="continuationSeparator" w:id="0">
    <w:p w14:paraId="45BCABB1" w14:textId="77777777" w:rsidR="00D65715" w:rsidRDefault="00D657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CBE" w14:textId="4CBB59FF" w:rsidR="004E2C8F" w:rsidRDefault="002A382F">
    <w:pPr>
      <w:pBdr>
        <w:bottom w:val="single" w:sz="6" w:space="2" w:color="000000"/>
      </w:pBdr>
    </w:pPr>
    <w:r w:rsidRPr="002A382F">
      <w:rPr>
        <w:sz w:val="16"/>
      </w:rPr>
      <w:t>Cross-Judge RLAIF and DPO Alignment of a Domain-Adapted Small Language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562B94"/>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FF70FEA6"/>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62966912"/>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307250119">
    <w:abstractNumId w:val="0"/>
  </w:num>
  <w:num w:numId="2" w16cid:durableId="1096173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6657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0360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2333867">
    <w:abstractNumId w:val="1"/>
  </w:num>
  <w:num w:numId="6" w16cid:durableId="250705072">
    <w:abstractNumId w:val="1"/>
  </w:num>
  <w:num w:numId="7" w16cid:durableId="1083722351">
    <w:abstractNumId w:val="1"/>
  </w:num>
  <w:num w:numId="8" w16cid:durableId="1563717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712904">
    <w:abstractNumId w:val="1"/>
  </w:num>
  <w:num w:numId="10" w16cid:durableId="107493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6"/>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2C8F"/>
    <w:rsid w:val="002414DE"/>
    <w:rsid w:val="00293A2C"/>
    <w:rsid w:val="002A382F"/>
    <w:rsid w:val="002F27FC"/>
    <w:rsid w:val="004E2C8F"/>
    <w:rsid w:val="006E059D"/>
    <w:rsid w:val="0090574F"/>
    <w:rsid w:val="00D65715"/>
    <w:rsid w:val="00DD2D21"/>
    <w:rsid w:val="00DE11AF"/>
    <w:rsid w:val="00E65076"/>
    <w:rsid w:val="00EE7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28958DF"/>
  <w15:docId w15:val="{723F5207-75D8-4C47-9B0E-1BAC76F5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E7388"/>
    <w:pPr>
      <w:spacing w:after="100"/>
    </w:pPr>
  </w:style>
  <w:style w:type="paragraph" w:styleId="TOC2">
    <w:name w:val="toc 2"/>
    <w:basedOn w:val="Normal"/>
    <w:next w:val="Normal"/>
    <w:autoRedefine/>
    <w:uiPriority w:val="39"/>
    <w:rsid w:val="00EE7388"/>
    <w:pPr>
      <w:spacing w:after="100"/>
      <w:ind w:left="240"/>
    </w:pPr>
  </w:style>
  <w:style w:type="paragraph" w:styleId="TOC3">
    <w:name w:val="toc 3"/>
    <w:basedOn w:val="Normal"/>
    <w:next w:val="Normal"/>
    <w:autoRedefine/>
    <w:uiPriority w:val="39"/>
    <w:rsid w:val="00EE7388"/>
    <w:pPr>
      <w:spacing w:after="100"/>
      <w:ind w:left="480"/>
    </w:pPr>
  </w:style>
  <w:style w:type="paragraph" w:styleId="NoSpacing">
    <w:name w:val="No Spacing"/>
    <w:link w:val="NoSpacingChar"/>
    <w:uiPriority w:val="1"/>
    <w:qFormat/>
    <w:rsid w:val="00DE11AF"/>
    <w:pPr>
      <w:spacing w:after="0"/>
    </w:pPr>
    <w:rPr>
      <w:sz w:val="22"/>
      <w:szCs w:val="22"/>
      <w:lang w:eastAsia="en-US"/>
    </w:rPr>
  </w:style>
  <w:style w:type="character" w:customStyle="1" w:styleId="NoSpacingChar">
    <w:name w:val="No Spacing Char"/>
    <w:basedOn w:val="DefaultParagraphFont"/>
    <w:link w:val="NoSpacing"/>
    <w:uiPriority w:val="1"/>
    <w:rsid w:val="00DE11AF"/>
    <w:rPr>
      <w:sz w:val="22"/>
      <w:szCs w:val="22"/>
      <w:lang w:eastAsia="en-US"/>
    </w:rPr>
  </w:style>
  <w:style w:type="paragraph" w:styleId="Header">
    <w:name w:val="header"/>
    <w:basedOn w:val="Normal"/>
    <w:link w:val="HeaderChar"/>
    <w:rsid w:val="002A382F"/>
    <w:pPr>
      <w:tabs>
        <w:tab w:val="center" w:pos="4680"/>
        <w:tab w:val="right" w:pos="9360"/>
      </w:tabs>
      <w:spacing w:after="0"/>
    </w:pPr>
  </w:style>
  <w:style w:type="character" w:customStyle="1" w:styleId="HeaderChar">
    <w:name w:val="Header Char"/>
    <w:basedOn w:val="DefaultParagraphFont"/>
    <w:link w:val="Header"/>
    <w:rsid w:val="002A382F"/>
    <w:rPr>
      <w:rFonts w:ascii="Aptos" w:hAnsi="Aptos"/>
    </w:rPr>
  </w:style>
  <w:style w:type="paragraph" w:styleId="Footer">
    <w:name w:val="footer"/>
    <w:basedOn w:val="Normal"/>
    <w:link w:val="FooterChar"/>
    <w:rsid w:val="002A382F"/>
    <w:pPr>
      <w:tabs>
        <w:tab w:val="center" w:pos="4680"/>
        <w:tab w:val="right" w:pos="9360"/>
      </w:tabs>
      <w:spacing w:after="0"/>
    </w:pPr>
  </w:style>
  <w:style w:type="character" w:customStyle="1" w:styleId="FooterChar">
    <w:name w:val="Footer Char"/>
    <w:basedOn w:val="DefaultParagraphFont"/>
    <w:link w:val="Footer"/>
    <w:rsid w:val="002A382F"/>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documents/development/llm_models_performance.m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documents/development/agent_server_setup/"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documents/development/agent_server_setup/" TargetMode="External"/><Relationship Id="rId5" Type="http://schemas.openxmlformats.org/officeDocument/2006/relationships/footnotes" Target="footnotes.xml"/><Relationship Id="rId15" Type="http://schemas.openxmlformats.org/officeDocument/2006/relationships/hyperlink" Target="../../documents/development/llm_models_performance.md" TargetMode="External"/><Relationship Id="rId10" Type="http://schemas.openxmlformats.org/officeDocument/2006/relationships/hyperlink" Target="../../documents/development/llm_models_performance.m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documents/development/agent_server_setup/" TargetMode="External"/><Relationship Id="rId14" Type="http://schemas.openxmlformats.org/officeDocument/2006/relationships/hyperlink" Target="../../documents/development/llm_models_performa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121</Pages>
  <Words>33703</Words>
  <Characters>192112</Characters>
  <Application>Microsoft Office Word</Application>
  <DocSecurity>0</DocSecurity>
  <Lines>1600</Lines>
  <Paragraphs>450</Paragraphs>
  <ScaleCrop>false</ScaleCrop>
  <Company/>
  <LinksUpToDate>false</LinksUpToDate>
  <CharactersWithSpaces>225365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7</cp:revision>
  <dcterms:created xsi:type="dcterms:W3CDTF">2026-06-07T03:52:00Z</dcterms:created>
  <dcterms:modified xsi:type="dcterms:W3CDTF">2026-06-07T14:59:00Z</dcterms:modified>
</cp:coreProperties>
</file>