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37170" w14:textId="77777777" w:rsidR="00A541B1" w:rsidRPr="00F903AE" w:rsidRDefault="00A541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B398E7" w14:textId="77777777" w:rsidR="00A541B1" w:rsidRPr="00F903AE" w:rsidRDefault="00A541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FD86C5" w14:textId="77777777" w:rsidR="00A541B1" w:rsidRPr="00F903AE" w:rsidRDefault="00A541B1">
      <w:pPr>
        <w:spacing w:after="11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2834E2" w14:textId="77777777" w:rsidR="00A541B1" w:rsidRPr="00F903AE" w:rsidRDefault="00000000">
      <w:pPr>
        <w:spacing w:line="367" w:lineRule="exact"/>
        <w:ind w:left="1181" w:right="338" w:firstLine="994"/>
        <w:jc w:val="both"/>
        <w:rPr>
          <w:rFonts w:ascii="Times New Roman" w:hAnsi="Times New Roman" w:cs="Times New Roman"/>
          <w:color w:val="010302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color w:val="000000"/>
          <w:spacing w:val="-25"/>
          <w:sz w:val="28"/>
          <w:szCs w:val="28"/>
          <w:lang w:val="ru-RU"/>
        </w:rPr>
        <w:t>Инвариантная самостоятельная раб</w:t>
      </w:r>
      <w:r w:rsidRPr="00F903AE">
        <w:rPr>
          <w:rFonts w:ascii="Times New Roman" w:hAnsi="Times New Roman" w:cs="Times New Roman"/>
          <w:color w:val="000000"/>
          <w:spacing w:val="-18"/>
          <w:sz w:val="28"/>
          <w:szCs w:val="28"/>
          <w:lang w:val="ru-RU"/>
        </w:rPr>
        <w:t>о</w:t>
      </w:r>
      <w:r w:rsidRPr="00F903AE">
        <w:rPr>
          <w:rFonts w:ascii="Times New Roman" w:hAnsi="Times New Roman" w:cs="Times New Roman"/>
          <w:color w:val="000000"/>
          <w:spacing w:val="-13"/>
          <w:sz w:val="28"/>
          <w:szCs w:val="28"/>
          <w:lang w:val="ru-RU"/>
        </w:rPr>
        <w:t xml:space="preserve">та № </w:t>
      </w:r>
      <w:proofErr w:type="gramStart"/>
      <w:r w:rsidRPr="00F903AE">
        <w:rPr>
          <w:rFonts w:ascii="Times New Roman" w:hAnsi="Times New Roman" w:cs="Times New Roman"/>
          <w:color w:val="000000"/>
          <w:spacing w:val="-13"/>
          <w:sz w:val="28"/>
          <w:szCs w:val="28"/>
          <w:lang w:val="ru-RU"/>
        </w:rPr>
        <w:t>1.</w:t>
      </w:r>
      <w:r w:rsidRPr="00F903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  </w:t>
      </w:r>
      <w:r w:rsidRPr="00F903AE">
        <w:rPr>
          <w:rFonts w:ascii="Times New Roman" w:hAnsi="Times New Roman" w:cs="Times New Roman"/>
          <w:color w:val="000000"/>
          <w:spacing w:val="-19"/>
          <w:sz w:val="28"/>
          <w:szCs w:val="28"/>
          <w:lang w:val="ru-RU"/>
        </w:rPr>
        <w:t>Уважаемый</w:t>
      </w:r>
      <w:proofErr w:type="gramEnd"/>
      <w:r w:rsidRPr="00F903AE">
        <w:rPr>
          <w:rFonts w:ascii="Times New Roman" w:hAnsi="Times New Roman" w:cs="Times New Roman"/>
          <w:color w:val="000000"/>
          <w:spacing w:val="-19"/>
          <w:sz w:val="28"/>
          <w:szCs w:val="28"/>
          <w:lang w:val="ru-RU"/>
        </w:rPr>
        <w:t xml:space="preserve"> председатель, члены Государственной аттестационной  </w:t>
      </w:r>
      <w:r w:rsidRPr="00F903AE">
        <w:rPr>
          <w:rFonts w:ascii="Times New Roman" w:hAnsi="Times New Roman" w:cs="Times New Roman"/>
          <w:color w:val="000000"/>
          <w:spacing w:val="-16"/>
          <w:sz w:val="28"/>
          <w:szCs w:val="28"/>
          <w:lang w:val="ru-RU"/>
        </w:rPr>
        <w:t>комиссии, уважаемые гости.</w:t>
      </w:r>
      <w:r w:rsidRPr="00F903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6E81A06F" w14:textId="51536ACC" w:rsidR="00A541B1" w:rsidRPr="00F903AE" w:rsidRDefault="00000000">
      <w:pPr>
        <w:spacing w:before="164" w:line="353" w:lineRule="exact"/>
        <w:ind w:left="1181" w:right="338"/>
        <w:rPr>
          <w:rFonts w:ascii="Times New Roman" w:hAnsi="Times New Roman" w:cs="Times New Roman"/>
          <w:color w:val="010302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color w:val="000000"/>
          <w:spacing w:val="-22"/>
          <w:sz w:val="28"/>
          <w:szCs w:val="28"/>
          <w:lang w:val="ru-RU"/>
        </w:rPr>
        <w:t>Позвольте пре</w:t>
      </w:r>
      <w:r w:rsidRPr="00F903AE">
        <w:rPr>
          <w:rFonts w:ascii="Times New Roman" w:hAnsi="Times New Roman" w:cs="Times New Roman"/>
          <w:color w:val="000000"/>
          <w:spacing w:val="-32"/>
          <w:sz w:val="28"/>
          <w:szCs w:val="28"/>
          <w:lang w:val="ru-RU"/>
        </w:rPr>
        <w:t>д</w:t>
      </w:r>
      <w:r w:rsidRPr="00F903AE">
        <w:rPr>
          <w:rFonts w:ascii="Times New Roman" w:hAnsi="Times New Roman" w:cs="Times New Roman"/>
          <w:color w:val="000000"/>
          <w:spacing w:val="-23"/>
          <w:sz w:val="28"/>
          <w:szCs w:val="28"/>
          <w:lang w:val="ru-RU"/>
        </w:rPr>
        <w:t>ставить результаты работы на</w:t>
      </w:r>
      <w:r w:rsidRPr="00F903AE">
        <w:rPr>
          <w:rFonts w:ascii="Times New Roman" w:hAnsi="Times New Roman" w:cs="Times New Roman"/>
          <w:color w:val="000000"/>
          <w:spacing w:val="-32"/>
          <w:sz w:val="28"/>
          <w:szCs w:val="28"/>
          <w:lang w:val="ru-RU"/>
        </w:rPr>
        <w:t>д</w:t>
      </w:r>
      <w:r w:rsidRPr="00F903AE">
        <w:rPr>
          <w:rFonts w:ascii="Times New Roman" w:hAnsi="Times New Roman" w:cs="Times New Roman"/>
          <w:color w:val="000000"/>
          <w:spacing w:val="-14"/>
          <w:sz w:val="28"/>
          <w:szCs w:val="28"/>
          <w:lang w:val="ru-RU"/>
        </w:rPr>
        <w:t xml:space="preserve"> </w:t>
      </w:r>
      <w:proofErr w:type="gramStart"/>
      <w:r w:rsidRPr="00F903AE">
        <w:rPr>
          <w:rFonts w:ascii="Times New Roman" w:hAnsi="Times New Roman" w:cs="Times New Roman"/>
          <w:color w:val="000000"/>
          <w:spacing w:val="-14"/>
          <w:sz w:val="28"/>
          <w:szCs w:val="28"/>
          <w:lang w:val="ru-RU"/>
        </w:rPr>
        <w:t xml:space="preserve">выпускной  </w:t>
      </w:r>
      <w:r w:rsidRPr="00F903AE">
        <w:rPr>
          <w:rFonts w:ascii="Times New Roman" w:hAnsi="Times New Roman" w:cs="Times New Roman"/>
          <w:color w:val="000000"/>
          <w:spacing w:val="-16"/>
          <w:sz w:val="28"/>
          <w:szCs w:val="28"/>
          <w:lang w:val="ru-RU"/>
        </w:rPr>
        <w:t>квалификационной</w:t>
      </w:r>
      <w:proofErr w:type="gramEnd"/>
      <w:r w:rsidRPr="00F903AE">
        <w:rPr>
          <w:rFonts w:ascii="Times New Roman" w:hAnsi="Times New Roman" w:cs="Times New Roman"/>
          <w:color w:val="000000"/>
          <w:spacing w:val="-16"/>
          <w:sz w:val="28"/>
          <w:szCs w:val="28"/>
          <w:lang w:val="ru-RU"/>
        </w:rPr>
        <w:t xml:space="preserve"> работе по теме «</w:t>
      </w:r>
      <w:r w:rsidR="00F903AE" w:rsidRPr="00F903AE">
        <w:rPr>
          <w:rFonts w:ascii="Times New Roman" w:hAnsi="Times New Roman" w:cs="Times New Roman"/>
          <w:color w:val="000000"/>
          <w:spacing w:val="-16"/>
          <w:sz w:val="28"/>
          <w:szCs w:val="28"/>
          <w:lang w:val="ru-RU"/>
        </w:rPr>
        <w:t xml:space="preserve">Разработка шейдера визуализации воды в реальном времени на языке CG с использованием игрового движка </w:t>
      </w:r>
      <w:proofErr w:type="spellStart"/>
      <w:r w:rsidR="00F903AE" w:rsidRPr="00F903AE">
        <w:rPr>
          <w:rFonts w:ascii="Times New Roman" w:hAnsi="Times New Roman" w:cs="Times New Roman"/>
          <w:color w:val="000000"/>
          <w:spacing w:val="-16"/>
          <w:sz w:val="28"/>
          <w:szCs w:val="28"/>
          <w:lang w:val="ru-RU"/>
        </w:rPr>
        <w:t>Unity</w:t>
      </w:r>
      <w:proofErr w:type="spellEnd"/>
      <w:r w:rsidRPr="00F903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».  </w:t>
      </w:r>
    </w:p>
    <w:p w14:paraId="7DF4B676" w14:textId="77777777" w:rsidR="00A541B1" w:rsidRPr="00F903AE" w:rsidRDefault="00A541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08BBB0" w14:textId="77777777" w:rsidR="00A541B1" w:rsidRPr="00F903AE" w:rsidRDefault="00A541B1">
      <w:pPr>
        <w:spacing w:after="14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C4C33E" w14:textId="4F7EC74F" w:rsidR="00A541B1" w:rsidRPr="00F903AE" w:rsidRDefault="00F903A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color w:val="000000"/>
          <w:spacing w:val="-19"/>
          <w:sz w:val="28"/>
          <w:szCs w:val="28"/>
          <w:lang w:val="ru-RU"/>
        </w:rPr>
        <w:t>Актуальность выпускной квалификационной работы заключается в разработке шейдера визуализации воды, что позволит более точно передать детали окружающей среды в виртуальном пространстве</w:t>
      </w:r>
    </w:p>
    <w:p w14:paraId="758307CC" w14:textId="77777777" w:rsidR="00A541B1" w:rsidRPr="00F903AE" w:rsidRDefault="00A541B1">
      <w:pPr>
        <w:spacing w:after="1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4E1BB1" w14:textId="76E851B6" w:rsidR="00A541B1" w:rsidRPr="00F903AE" w:rsidRDefault="00F903A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color w:val="000000"/>
          <w:spacing w:val="-20"/>
          <w:sz w:val="28"/>
          <w:szCs w:val="28"/>
          <w:lang w:val="ru-RU"/>
        </w:rPr>
        <w:t xml:space="preserve">Средства расчета физических явлений на поверхности воды способами языка программирования CG в обертке </w:t>
      </w:r>
      <w:proofErr w:type="spellStart"/>
      <w:r w:rsidRPr="00F903AE">
        <w:rPr>
          <w:rFonts w:ascii="Times New Roman" w:hAnsi="Times New Roman" w:cs="Times New Roman"/>
          <w:color w:val="000000"/>
          <w:spacing w:val="-20"/>
          <w:sz w:val="28"/>
          <w:szCs w:val="28"/>
          <w:lang w:val="ru-RU"/>
        </w:rPr>
        <w:t>ShaderLab</w:t>
      </w:r>
      <w:proofErr w:type="spellEnd"/>
      <w:r w:rsidRPr="00F903AE">
        <w:rPr>
          <w:rFonts w:ascii="Times New Roman" w:hAnsi="Times New Roman" w:cs="Times New Roman"/>
          <w:color w:val="000000"/>
          <w:spacing w:val="-20"/>
          <w:sz w:val="28"/>
          <w:szCs w:val="28"/>
          <w:lang w:val="ru-RU"/>
        </w:rPr>
        <w:t xml:space="preserve"> под </w:t>
      </w:r>
      <w:proofErr w:type="spellStart"/>
      <w:r w:rsidRPr="00F903AE">
        <w:rPr>
          <w:rFonts w:ascii="Times New Roman" w:hAnsi="Times New Roman" w:cs="Times New Roman"/>
          <w:color w:val="000000"/>
          <w:spacing w:val="-20"/>
          <w:sz w:val="28"/>
          <w:szCs w:val="28"/>
          <w:lang w:val="ru-RU"/>
        </w:rPr>
        <w:t>Unity</w:t>
      </w:r>
      <w:proofErr w:type="spellEnd"/>
      <w:r w:rsidRPr="00F903AE">
        <w:rPr>
          <w:rFonts w:ascii="Times New Roman" w:hAnsi="Times New Roman" w:cs="Times New Roman"/>
          <w:color w:val="000000"/>
          <w:spacing w:val="-20"/>
          <w:sz w:val="28"/>
          <w:szCs w:val="28"/>
          <w:lang w:val="ru-RU"/>
        </w:rPr>
        <w:t xml:space="preserve"> и способы их применения.</w:t>
      </w:r>
    </w:p>
    <w:p w14:paraId="118917D7" w14:textId="77777777" w:rsidR="00A541B1" w:rsidRPr="00F903AE" w:rsidRDefault="00A541B1">
      <w:pPr>
        <w:spacing w:after="13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ED5AB5" w14:textId="77777777" w:rsidR="00F903AE" w:rsidRPr="00F903AE" w:rsidRDefault="00000000" w:rsidP="00F903AE">
      <w:pPr>
        <w:spacing w:line="354" w:lineRule="exact"/>
        <w:ind w:left="1181" w:right="704"/>
        <w:rPr>
          <w:color w:val="000000"/>
          <w:spacing w:val="-15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color w:val="000000"/>
          <w:spacing w:val="-20"/>
          <w:sz w:val="28"/>
          <w:szCs w:val="28"/>
          <w:lang w:val="ru-RU"/>
        </w:rPr>
        <w:t>А целью бакалаврской выпуск</w:t>
      </w:r>
      <w:r w:rsidRPr="00F903AE">
        <w:rPr>
          <w:rFonts w:ascii="Times New Roman" w:hAnsi="Times New Roman" w:cs="Times New Roman"/>
          <w:color w:val="000000"/>
          <w:spacing w:val="-24"/>
          <w:sz w:val="28"/>
          <w:szCs w:val="28"/>
          <w:lang w:val="ru-RU"/>
        </w:rPr>
        <w:t>н</w:t>
      </w:r>
      <w:r w:rsidRPr="00F903AE">
        <w:rPr>
          <w:rFonts w:ascii="Times New Roman" w:hAnsi="Times New Roman" w:cs="Times New Roman"/>
          <w:color w:val="000000"/>
          <w:spacing w:val="-19"/>
          <w:sz w:val="28"/>
          <w:szCs w:val="28"/>
          <w:lang w:val="ru-RU"/>
        </w:rPr>
        <w:t xml:space="preserve">ой квалификационной работы </w:t>
      </w:r>
      <w:proofErr w:type="gramStart"/>
      <w:r w:rsidRPr="00F903AE">
        <w:rPr>
          <w:rFonts w:ascii="Times New Roman" w:hAnsi="Times New Roman" w:cs="Times New Roman"/>
          <w:color w:val="000000"/>
          <w:spacing w:val="-19"/>
          <w:sz w:val="28"/>
          <w:szCs w:val="28"/>
          <w:lang w:val="ru-RU"/>
        </w:rPr>
        <w:t xml:space="preserve">является  </w:t>
      </w:r>
      <w:r w:rsidR="00F903AE" w:rsidRPr="00F903AE">
        <w:rPr>
          <w:color w:val="000000"/>
          <w:spacing w:val="-15"/>
          <w:sz w:val="28"/>
          <w:szCs w:val="28"/>
          <w:lang w:val="ru-RU"/>
        </w:rPr>
        <w:t>Создание</w:t>
      </w:r>
      <w:proofErr w:type="gramEnd"/>
      <w:r w:rsidR="00F903AE" w:rsidRPr="00F903AE">
        <w:rPr>
          <w:color w:val="000000"/>
          <w:spacing w:val="-15"/>
          <w:sz w:val="28"/>
          <w:szCs w:val="28"/>
          <w:lang w:val="ru-RU"/>
        </w:rPr>
        <w:t xml:space="preserve"> математической модели и разработка программы визуализации воды при помощи видеопроцессора.</w:t>
      </w:r>
    </w:p>
    <w:p w14:paraId="536451F8" w14:textId="70BD7BC9" w:rsidR="00A541B1" w:rsidRPr="00F903AE" w:rsidRDefault="00A541B1">
      <w:pPr>
        <w:spacing w:line="354" w:lineRule="exact"/>
        <w:ind w:left="1181" w:right="704"/>
        <w:rPr>
          <w:rFonts w:ascii="Times New Roman" w:hAnsi="Times New Roman" w:cs="Times New Roman"/>
          <w:color w:val="010302"/>
          <w:sz w:val="28"/>
          <w:szCs w:val="28"/>
          <w:lang w:val="ru-RU"/>
        </w:rPr>
      </w:pPr>
    </w:p>
    <w:p w14:paraId="4AA98025" w14:textId="77777777" w:rsidR="00A541B1" w:rsidRPr="00F903AE" w:rsidRDefault="00A541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A5D83E" w14:textId="77777777" w:rsidR="00A541B1" w:rsidRPr="00F903AE" w:rsidRDefault="00A541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65A354" w14:textId="77777777" w:rsidR="00A541B1" w:rsidRPr="00F903AE" w:rsidRDefault="00A541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37C16F" w14:textId="77777777" w:rsidR="00A541B1" w:rsidRPr="00F903AE" w:rsidRDefault="00A541B1">
      <w:pPr>
        <w:spacing w:after="10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0472CE" w14:textId="77777777" w:rsidR="00A541B1" w:rsidRPr="00F903AE" w:rsidRDefault="00000000">
      <w:pPr>
        <w:spacing w:line="353" w:lineRule="exact"/>
        <w:ind w:left="1181" w:right="572"/>
        <w:rPr>
          <w:rFonts w:ascii="Times New Roman" w:hAnsi="Times New Roman" w:cs="Times New Roman"/>
          <w:color w:val="010302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color w:val="000000"/>
          <w:spacing w:val="-18"/>
          <w:sz w:val="28"/>
          <w:szCs w:val="28"/>
          <w:lang w:val="ru-RU"/>
        </w:rPr>
        <w:t xml:space="preserve">В результате, в рамках дипломного проекта были поставлены и </w:t>
      </w:r>
      <w:proofErr w:type="gramStart"/>
      <w:r w:rsidRPr="00F903AE">
        <w:rPr>
          <w:rFonts w:ascii="Times New Roman" w:hAnsi="Times New Roman" w:cs="Times New Roman"/>
          <w:color w:val="000000"/>
          <w:spacing w:val="-18"/>
          <w:sz w:val="28"/>
          <w:szCs w:val="28"/>
          <w:lang w:val="ru-RU"/>
        </w:rPr>
        <w:t xml:space="preserve">решены  </w:t>
      </w:r>
      <w:r w:rsidRPr="00F903AE">
        <w:rPr>
          <w:rFonts w:ascii="Times New Roman" w:hAnsi="Times New Roman" w:cs="Times New Roman"/>
          <w:color w:val="000000"/>
          <w:spacing w:val="-15"/>
          <w:sz w:val="28"/>
          <w:szCs w:val="28"/>
          <w:lang w:val="ru-RU"/>
        </w:rPr>
        <w:t>следующие</w:t>
      </w:r>
      <w:proofErr w:type="gramEnd"/>
      <w:r w:rsidRPr="00F903AE">
        <w:rPr>
          <w:rFonts w:ascii="Times New Roman" w:hAnsi="Times New Roman" w:cs="Times New Roman"/>
          <w:color w:val="000000"/>
          <w:spacing w:val="-15"/>
          <w:sz w:val="28"/>
          <w:szCs w:val="28"/>
          <w:lang w:val="ru-RU"/>
        </w:rPr>
        <w:t xml:space="preserve"> задачи:</w:t>
      </w:r>
      <w:r w:rsidRPr="00F903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4B4C17B6" w14:textId="77777777" w:rsidR="00F903AE" w:rsidRPr="00F903AE" w:rsidRDefault="00F903AE" w:rsidP="00F903AE">
      <w:pPr>
        <w:numPr>
          <w:ilvl w:val="0"/>
          <w:numId w:val="1"/>
        </w:numPr>
        <w:spacing w:before="220" w:line="279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Проанализировать современные решения визуализации воды.</w:t>
      </w:r>
    </w:p>
    <w:p w14:paraId="413673B0" w14:textId="77777777" w:rsidR="00F903AE" w:rsidRPr="00F903AE" w:rsidRDefault="00F903AE" w:rsidP="00F903AE">
      <w:pPr>
        <w:numPr>
          <w:ilvl w:val="0"/>
          <w:numId w:val="1"/>
        </w:numPr>
        <w:spacing w:before="220" w:line="279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Разработать математическую модель воды.</w:t>
      </w:r>
    </w:p>
    <w:p w14:paraId="61010738" w14:textId="77777777" w:rsidR="00F903AE" w:rsidRPr="00F903AE" w:rsidRDefault="00F903AE" w:rsidP="00F903AE">
      <w:pPr>
        <w:numPr>
          <w:ilvl w:val="0"/>
          <w:numId w:val="1"/>
        </w:numPr>
        <w:spacing w:before="220" w:line="279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Разработать эффект освещения воды, используя существующие математические модели освещения.</w:t>
      </w:r>
    </w:p>
    <w:p w14:paraId="7F7ED8D7" w14:textId="77777777" w:rsidR="00F903AE" w:rsidRPr="00F903AE" w:rsidRDefault="00F903AE" w:rsidP="00F903AE">
      <w:pPr>
        <w:numPr>
          <w:ilvl w:val="0"/>
          <w:numId w:val="1"/>
        </w:numPr>
        <w:spacing w:before="220" w:line="279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Скомпоновать итоговую сцену с водой</w:t>
      </w:r>
    </w:p>
    <w:p w14:paraId="2C2FC3C7" w14:textId="18E6049F" w:rsidR="00A541B1" w:rsidRPr="00F903AE" w:rsidRDefault="00000000">
      <w:pPr>
        <w:spacing w:before="220" w:line="279" w:lineRule="exact"/>
        <w:ind w:left="1181"/>
        <w:rPr>
          <w:rFonts w:ascii="Times New Roman" w:hAnsi="Times New Roman" w:cs="Times New Roman"/>
          <w:color w:val="010302"/>
          <w:sz w:val="28"/>
          <w:szCs w:val="28"/>
          <w:lang w:val="ru-RU"/>
        </w:rPr>
        <w:sectPr w:rsidR="00A541B1" w:rsidRPr="00F903AE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 w:rsidRPr="00F903A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767EA3" w14:textId="77777777" w:rsidR="00A541B1" w:rsidRPr="00F903AE" w:rsidRDefault="00A541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E508C9" w14:textId="77777777" w:rsidR="00A541B1" w:rsidRPr="00F903AE" w:rsidRDefault="00A541B1">
      <w:pPr>
        <w:spacing w:after="8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9D2094C" w14:textId="77777777" w:rsidR="00A541B1" w:rsidRPr="00F903AE" w:rsidRDefault="00A541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BB6800" w14:textId="77777777" w:rsidR="00A541B1" w:rsidRPr="00F903AE" w:rsidRDefault="00A541B1">
      <w:pPr>
        <w:spacing w:after="14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91951B" w14:textId="17CDD529" w:rsidR="00A541B1" w:rsidRPr="00F903AE" w:rsidRDefault="00000000">
      <w:pPr>
        <w:spacing w:line="352" w:lineRule="exact"/>
        <w:ind w:left="1181" w:right="783"/>
        <w:rPr>
          <w:rFonts w:ascii="Times New Roman" w:hAnsi="Times New Roman" w:cs="Times New Roman"/>
          <w:color w:val="010302"/>
          <w:sz w:val="28"/>
          <w:szCs w:val="28"/>
          <w:lang w:val="ru-RU"/>
        </w:rPr>
        <w:sectPr w:rsidR="00A541B1" w:rsidRPr="00F903AE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 w:rsidRPr="00F903AE">
        <w:rPr>
          <w:rFonts w:ascii="Times New Roman" w:hAnsi="Times New Roman" w:cs="Times New Roman"/>
          <w:color w:val="000000"/>
          <w:spacing w:val="-16"/>
          <w:sz w:val="28"/>
          <w:szCs w:val="28"/>
          <w:lang w:val="ru-RU"/>
        </w:rPr>
        <w:t xml:space="preserve">На данном слайде представлена </w:t>
      </w:r>
      <w:r w:rsidR="00F903AE">
        <w:rPr>
          <w:rFonts w:ascii="Times New Roman" w:hAnsi="Times New Roman" w:cs="Times New Roman"/>
          <w:color w:val="000000"/>
          <w:spacing w:val="-16"/>
          <w:sz w:val="28"/>
          <w:szCs w:val="28"/>
          <w:lang w:val="ru-RU"/>
        </w:rPr>
        <w:t>вода</w:t>
      </w:r>
      <w:r w:rsidRPr="00F903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0D11DCC4" w14:textId="77777777" w:rsidR="00A541B1" w:rsidRPr="00F903AE" w:rsidRDefault="00A541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4F0846" w14:textId="77777777" w:rsidR="00A541B1" w:rsidRPr="00F903AE" w:rsidRDefault="00A541B1">
      <w:pPr>
        <w:spacing w:after="19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FD1A54" w14:textId="77777777" w:rsidR="00A541B1" w:rsidRPr="00F903AE" w:rsidRDefault="00000000">
      <w:pPr>
        <w:spacing w:line="279" w:lineRule="exact"/>
        <w:ind w:left="1181"/>
        <w:rPr>
          <w:rFonts w:ascii="Times New Roman" w:hAnsi="Times New Roman" w:cs="Times New Roman"/>
          <w:color w:val="010302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color w:val="000000"/>
          <w:spacing w:val="-24"/>
          <w:sz w:val="28"/>
          <w:szCs w:val="28"/>
          <w:lang w:val="ru-RU"/>
        </w:rPr>
        <w:t>А теперь позвольте мне</w:t>
      </w:r>
      <w:r w:rsidRPr="00F9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E7EB7F" w14:textId="77777777" w:rsidR="00A541B1" w:rsidRPr="00F903AE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903AE">
        <w:rPr>
          <w:rFonts w:ascii="Times New Roman" w:hAnsi="Times New Roman" w:cs="Times New Roman"/>
          <w:sz w:val="28"/>
          <w:szCs w:val="28"/>
          <w:lang w:val="ru-RU"/>
        </w:rPr>
        <w:br w:type="column"/>
      </w:r>
    </w:p>
    <w:p w14:paraId="4B424A6B" w14:textId="77777777" w:rsidR="00A541B1" w:rsidRPr="00F903AE" w:rsidRDefault="00A541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92DB832" w14:textId="77777777" w:rsidR="00A541B1" w:rsidRPr="00F903AE" w:rsidRDefault="00A541B1">
      <w:pPr>
        <w:spacing w:after="19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004162" w14:textId="77777777" w:rsidR="00A541B1" w:rsidRPr="00F903AE" w:rsidRDefault="00000000">
      <w:pPr>
        <w:spacing w:line="279" w:lineRule="exact"/>
        <w:rPr>
          <w:rFonts w:ascii="Times New Roman" w:hAnsi="Times New Roman" w:cs="Times New Roman"/>
          <w:color w:val="010302"/>
          <w:sz w:val="28"/>
          <w:szCs w:val="28"/>
          <w:lang w:val="ru-RU"/>
        </w:rPr>
        <w:sectPr w:rsidR="00A541B1" w:rsidRPr="00F903AE">
          <w:type w:val="continuous"/>
          <w:pgSz w:w="11915" w:h="16848"/>
          <w:pgMar w:top="500" w:right="500" w:bottom="400" w:left="500" w:header="708" w:footer="708" w:gutter="0"/>
          <w:cols w:num="2" w:space="0" w:equalWidth="0">
            <w:col w:w="4148" w:space="27"/>
            <w:col w:w="6318" w:space="0"/>
          </w:cols>
          <w:docGrid w:linePitch="360"/>
        </w:sectPr>
      </w:pPr>
      <w:r w:rsidRPr="00F903AE">
        <w:rPr>
          <w:rFonts w:ascii="Times New Roman" w:hAnsi="Times New Roman" w:cs="Times New Roman"/>
          <w:color w:val="000000"/>
          <w:spacing w:val="-18"/>
          <w:sz w:val="28"/>
          <w:szCs w:val="28"/>
          <w:lang w:val="ru-RU"/>
        </w:rPr>
        <w:t>перейти к демонстраци</w:t>
      </w:r>
      <w:r w:rsidRPr="00F903AE">
        <w:rPr>
          <w:rFonts w:ascii="Times New Roman" w:hAnsi="Times New Roman" w:cs="Times New Roman"/>
          <w:color w:val="000000"/>
          <w:spacing w:val="-19"/>
          <w:sz w:val="28"/>
          <w:szCs w:val="28"/>
          <w:lang w:val="ru-RU"/>
        </w:rPr>
        <w:t>и программ</w:t>
      </w:r>
      <w:r w:rsidRPr="00F903AE">
        <w:rPr>
          <w:rFonts w:ascii="Times New Roman" w:hAnsi="Times New Roman" w:cs="Times New Roman"/>
          <w:color w:val="000000"/>
          <w:spacing w:val="-24"/>
          <w:sz w:val="28"/>
          <w:szCs w:val="28"/>
          <w:lang w:val="ru-RU"/>
        </w:rPr>
        <w:t>н</w:t>
      </w:r>
      <w:r w:rsidRPr="00F903AE">
        <w:rPr>
          <w:rFonts w:ascii="Times New Roman" w:hAnsi="Times New Roman" w:cs="Times New Roman"/>
          <w:color w:val="000000"/>
          <w:spacing w:val="-14"/>
          <w:sz w:val="28"/>
          <w:szCs w:val="28"/>
          <w:lang w:val="ru-RU"/>
        </w:rPr>
        <w:t>ого продукта</w:t>
      </w:r>
      <w:r w:rsidRPr="00F903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 </w:t>
      </w:r>
    </w:p>
    <w:p w14:paraId="76D94A07" w14:textId="77777777" w:rsidR="00A541B1" w:rsidRPr="00F903AE" w:rsidRDefault="00A541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F9F172" w14:textId="77777777" w:rsidR="00A541B1" w:rsidRPr="00F903AE" w:rsidRDefault="00A541B1">
      <w:pPr>
        <w:spacing w:after="195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B0627A" w14:textId="77777777" w:rsidR="00A541B1" w:rsidRPr="00F903AE" w:rsidRDefault="00000000">
      <w:pPr>
        <w:spacing w:line="279" w:lineRule="exact"/>
        <w:ind w:left="1181"/>
        <w:rPr>
          <w:rFonts w:ascii="Times New Roman" w:hAnsi="Times New Roman" w:cs="Times New Roman"/>
          <w:color w:val="010302"/>
          <w:sz w:val="28"/>
          <w:szCs w:val="28"/>
          <w:lang w:val="ru-RU"/>
        </w:rPr>
        <w:sectPr w:rsidR="00A541B1" w:rsidRPr="00F903AE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 w:rsidRPr="00F903AE">
        <w:rPr>
          <w:rFonts w:ascii="Times New Roman" w:hAnsi="Times New Roman" w:cs="Times New Roman"/>
          <w:color w:val="000000"/>
          <w:spacing w:val="-21"/>
          <w:sz w:val="28"/>
          <w:szCs w:val="28"/>
          <w:lang w:val="ru-RU"/>
        </w:rPr>
        <w:t>Свое выступление закончил. Готов ответить на возникшие вопросы.</w:t>
      </w:r>
      <w:r w:rsidRPr="00F903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44BEC7C6" w14:textId="77777777" w:rsidR="00A541B1" w:rsidRPr="00F903AE" w:rsidRDefault="00A541B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541B1" w:rsidRPr="00F903AE">
      <w:type w:val="continuous"/>
      <w:pgSz w:w="11915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43461"/>
    <w:multiLevelType w:val="hybridMultilevel"/>
    <w:tmpl w:val="6CDCC8B8"/>
    <w:lvl w:ilvl="0" w:tplc="F92E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4B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323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8D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01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68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E2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8D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6E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444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B1"/>
    <w:rsid w:val="00764A02"/>
    <w:rsid w:val="00A541B1"/>
    <w:rsid w:val="00F9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539D"/>
  <w15:docId w15:val="{BB10B41D-64DF-4213-82EE-8D2D4610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F903A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Логвинов Андрей</cp:lastModifiedBy>
  <cp:revision>2</cp:revision>
  <dcterms:created xsi:type="dcterms:W3CDTF">2024-05-23T21:38:00Z</dcterms:created>
  <dcterms:modified xsi:type="dcterms:W3CDTF">2024-05-23T21:38:00Z</dcterms:modified>
</cp:coreProperties>
</file>