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B423F" w14:textId="77777777" w:rsidR="00EF3FA5" w:rsidRPr="00923783" w:rsidRDefault="00000000" w:rsidP="00923783">
      <w:pPr>
        <w:rPr>
          <w:b/>
          <w:bCs/>
        </w:rPr>
      </w:pPr>
      <w:r w:rsidRPr="00923783">
        <w:rPr>
          <w:b/>
          <w:bCs/>
        </w:rPr>
        <w:t>Классификация методов научного исследования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75"/>
        <w:gridCol w:w="2878"/>
        <w:gridCol w:w="2877"/>
      </w:tblGrid>
      <w:tr w:rsidR="00EF3FA5" w14:paraId="4BEDB766" w14:textId="77777777" w:rsidTr="0092378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928B5" w14:textId="77777777" w:rsidR="00EF3FA5" w:rsidRDefault="00000000">
            <w:r>
              <w:t>Применяемый метод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559D" w14:textId="77777777" w:rsidR="00EF3FA5" w:rsidRDefault="00000000">
            <w:r>
              <w:t>Расшифровка термина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021CD" w14:textId="77777777" w:rsidR="00EF3FA5" w:rsidRDefault="00000000">
            <w:r>
              <w:t>Наглядный пример</w:t>
            </w:r>
          </w:p>
        </w:tc>
      </w:tr>
      <w:tr w:rsidR="00EF3FA5" w:rsidRPr="00923783" w14:paraId="24AFF592" w14:textId="77777777" w:rsidTr="0092378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19CB1" w14:textId="77777777" w:rsidR="00EF3FA5" w:rsidRDefault="00000000">
            <w:r>
              <w:t>Наблюдение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52DEF" w14:textId="77777777" w:rsidR="00EF3FA5" w:rsidRPr="00923783" w:rsidRDefault="00000000">
            <w:pPr>
              <w:rPr>
                <w:lang w:val="ru-RU"/>
              </w:rPr>
            </w:pPr>
            <w:r w:rsidRPr="00923783">
              <w:rPr>
                <w:lang w:val="ru-RU"/>
              </w:rPr>
              <w:t>Целенаправленное и систематическое изучение объекта без активного вмешательства исследователя.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FF894" w14:textId="77777777" w:rsidR="00EF3FA5" w:rsidRPr="00923783" w:rsidRDefault="00000000">
            <w:pPr>
              <w:rPr>
                <w:lang w:val="ru-RU"/>
              </w:rPr>
            </w:pPr>
            <w:r w:rsidRPr="00923783">
              <w:rPr>
                <w:lang w:val="ru-RU"/>
              </w:rPr>
              <w:t>Наблюдение за учебной активностью студентов на онлайн‑курсе.</w:t>
            </w:r>
          </w:p>
        </w:tc>
      </w:tr>
      <w:tr w:rsidR="00EF3FA5" w:rsidRPr="00923783" w14:paraId="333D833C" w14:textId="77777777" w:rsidTr="0092378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CB789" w14:textId="77777777" w:rsidR="00EF3FA5" w:rsidRDefault="00000000">
            <w:proofErr w:type="spellStart"/>
            <w:r>
              <w:t>Эксперимент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9BFEA" w14:textId="77777777" w:rsidR="00EF3FA5" w:rsidRPr="00923783" w:rsidRDefault="00000000">
            <w:pPr>
              <w:rPr>
                <w:lang w:val="ru-RU"/>
              </w:rPr>
            </w:pPr>
            <w:r w:rsidRPr="00923783">
              <w:rPr>
                <w:lang w:val="ru-RU"/>
              </w:rPr>
              <w:t>Метод исследования, при котором создаются контролируемые условия для проверки гипотезы.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42FE0" w14:textId="77777777" w:rsidR="00EF3FA5" w:rsidRPr="00923783" w:rsidRDefault="00000000">
            <w:pPr>
              <w:rPr>
                <w:lang w:val="ru-RU"/>
              </w:rPr>
            </w:pPr>
            <w:r w:rsidRPr="00923783">
              <w:rPr>
                <w:lang w:val="ru-RU"/>
              </w:rPr>
              <w:t>Сравнение результатов обучения в контрольной и экспериментальной группах.</w:t>
            </w:r>
          </w:p>
        </w:tc>
      </w:tr>
      <w:tr w:rsidR="00EF3FA5" w:rsidRPr="00923783" w14:paraId="79C8D852" w14:textId="77777777" w:rsidTr="0092378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06CFC" w14:textId="77777777" w:rsidR="00EF3FA5" w:rsidRDefault="00000000">
            <w:proofErr w:type="spellStart"/>
            <w:r>
              <w:t>Анализ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1F7BC" w14:textId="77777777" w:rsidR="00EF3FA5" w:rsidRPr="00923783" w:rsidRDefault="00000000">
            <w:pPr>
              <w:rPr>
                <w:lang w:val="ru-RU"/>
              </w:rPr>
            </w:pPr>
            <w:r w:rsidRPr="00923783">
              <w:rPr>
                <w:lang w:val="ru-RU"/>
              </w:rPr>
              <w:t>Метод мысленного или практического разложения объекта на составные части.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9A842" w14:textId="77777777" w:rsidR="00EF3FA5" w:rsidRPr="00923783" w:rsidRDefault="00000000">
            <w:pPr>
              <w:rPr>
                <w:lang w:val="ru-RU"/>
              </w:rPr>
            </w:pPr>
            <w:r w:rsidRPr="00923783">
              <w:rPr>
                <w:lang w:val="ru-RU"/>
              </w:rPr>
              <w:t>Анализ структуры электронного учебного курса.</w:t>
            </w:r>
          </w:p>
        </w:tc>
      </w:tr>
      <w:tr w:rsidR="00EF3FA5" w:rsidRPr="00923783" w14:paraId="62EB1B5C" w14:textId="77777777" w:rsidTr="0092378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FB4A8" w14:textId="77777777" w:rsidR="00EF3FA5" w:rsidRDefault="00000000">
            <w:proofErr w:type="spellStart"/>
            <w:r>
              <w:t>Синтез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560A" w14:textId="77777777" w:rsidR="00EF3FA5" w:rsidRPr="00923783" w:rsidRDefault="00000000">
            <w:pPr>
              <w:rPr>
                <w:lang w:val="ru-RU"/>
              </w:rPr>
            </w:pPr>
            <w:r w:rsidRPr="00923783">
              <w:rPr>
                <w:lang w:val="ru-RU"/>
              </w:rPr>
              <w:t>Объединение элементов в целостную систему для получения новых знаний.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BA2A4" w14:textId="77777777" w:rsidR="00EF3FA5" w:rsidRPr="00923783" w:rsidRDefault="00000000">
            <w:pPr>
              <w:rPr>
                <w:lang w:val="ru-RU"/>
              </w:rPr>
            </w:pPr>
            <w:r w:rsidRPr="00923783">
              <w:rPr>
                <w:lang w:val="ru-RU"/>
              </w:rPr>
              <w:t>Создание модели образовательной среды на основе изученных компонентов.</w:t>
            </w:r>
          </w:p>
        </w:tc>
      </w:tr>
      <w:tr w:rsidR="00EF3FA5" w:rsidRPr="00923783" w14:paraId="7D99DCF3" w14:textId="77777777" w:rsidTr="0092378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57195" w14:textId="77777777" w:rsidR="00EF3FA5" w:rsidRDefault="00000000">
            <w:proofErr w:type="spellStart"/>
            <w:r>
              <w:t>Сравнение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3672D" w14:textId="77777777" w:rsidR="00EF3FA5" w:rsidRPr="00923783" w:rsidRDefault="00000000">
            <w:pPr>
              <w:rPr>
                <w:lang w:val="ru-RU"/>
              </w:rPr>
            </w:pPr>
            <w:r w:rsidRPr="00923783">
              <w:rPr>
                <w:lang w:val="ru-RU"/>
              </w:rPr>
              <w:t>Выявление сходств и различий между объектами исследования.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A0189" w14:textId="77777777" w:rsidR="00EF3FA5" w:rsidRPr="00923783" w:rsidRDefault="00000000">
            <w:pPr>
              <w:rPr>
                <w:lang w:val="ru-RU"/>
              </w:rPr>
            </w:pPr>
            <w:r w:rsidRPr="00923783">
              <w:rPr>
                <w:lang w:val="ru-RU"/>
              </w:rPr>
              <w:t>Сравнение традиционного и дистанционного обучения.</w:t>
            </w:r>
          </w:p>
        </w:tc>
      </w:tr>
      <w:tr w:rsidR="00EF3FA5" w:rsidRPr="00923783" w14:paraId="32C4D264" w14:textId="77777777" w:rsidTr="0092378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E63F8" w14:textId="77777777" w:rsidR="00EF3FA5" w:rsidRDefault="00000000">
            <w:proofErr w:type="spellStart"/>
            <w:r>
              <w:t>Моделирование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DE727" w14:textId="77777777" w:rsidR="00EF3FA5" w:rsidRPr="00923783" w:rsidRDefault="00000000">
            <w:pPr>
              <w:rPr>
                <w:lang w:val="ru-RU"/>
              </w:rPr>
            </w:pPr>
            <w:r w:rsidRPr="00923783">
              <w:rPr>
                <w:lang w:val="ru-RU"/>
              </w:rPr>
              <w:t>Исследование объекта через создание и изучение его модели.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996A4" w14:textId="77777777" w:rsidR="00EF3FA5" w:rsidRPr="00923783" w:rsidRDefault="00000000">
            <w:pPr>
              <w:rPr>
                <w:lang w:val="ru-RU"/>
              </w:rPr>
            </w:pPr>
            <w:r w:rsidRPr="00923783">
              <w:rPr>
                <w:lang w:val="ru-RU"/>
              </w:rPr>
              <w:t>Разработка модели цифровой образовательной платформы.</w:t>
            </w:r>
          </w:p>
        </w:tc>
      </w:tr>
      <w:tr w:rsidR="00EF3FA5" w:rsidRPr="00923783" w14:paraId="52D790F5" w14:textId="77777777" w:rsidTr="0092378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824BD" w14:textId="77777777" w:rsidR="00EF3FA5" w:rsidRDefault="00000000">
            <w:proofErr w:type="spellStart"/>
            <w:r>
              <w:t>Анкетирование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63B67" w14:textId="77777777" w:rsidR="00EF3FA5" w:rsidRPr="00923783" w:rsidRDefault="00000000">
            <w:pPr>
              <w:rPr>
                <w:lang w:val="ru-RU"/>
              </w:rPr>
            </w:pPr>
            <w:r w:rsidRPr="00923783">
              <w:rPr>
                <w:lang w:val="ru-RU"/>
              </w:rPr>
              <w:t>Сбор информации с помощью письменных вопросов.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1C8F7" w14:textId="77777777" w:rsidR="00EF3FA5" w:rsidRPr="00923783" w:rsidRDefault="00000000">
            <w:pPr>
              <w:rPr>
                <w:lang w:val="ru-RU"/>
              </w:rPr>
            </w:pPr>
            <w:r w:rsidRPr="00923783">
              <w:rPr>
                <w:lang w:val="ru-RU"/>
              </w:rPr>
              <w:t>Опрос студентов о качестве электронного обучения.</w:t>
            </w:r>
          </w:p>
        </w:tc>
      </w:tr>
      <w:tr w:rsidR="00EF3FA5" w:rsidRPr="00923783" w14:paraId="17124943" w14:textId="77777777" w:rsidTr="0092378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0F021" w14:textId="77777777" w:rsidR="00EF3FA5" w:rsidRDefault="00000000">
            <w:proofErr w:type="spellStart"/>
            <w:r>
              <w:t>Тестирование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8F5C1" w14:textId="77777777" w:rsidR="00EF3FA5" w:rsidRPr="00923783" w:rsidRDefault="00000000">
            <w:pPr>
              <w:rPr>
                <w:lang w:val="ru-RU"/>
              </w:rPr>
            </w:pPr>
            <w:r w:rsidRPr="00923783">
              <w:rPr>
                <w:lang w:val="ru-RU"/>
              </w:rPr>
              <w:t>Оценка знаний, умений и навыков с помощью стандартизированных заданий.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8F02A" w14:textId="77777777" w:rsidR="00EF3FA5" w:rsidRPr="00923783" w:rsidRDefault="00000000">
            <w:pPr>
              <w:rPr>
                <w:lang w:val="ru-RU"/>
              </w:rPr>
            </w:pPr>
            <w:r w:rsidRPr="00923783">
              <w:rPr>
                <w:lang w:val="ru-RU"/>
              </w:rPr>
              <w:t>Онлайн‑тест для проверки усвоения учебного материала.</w:t>
            </w:r>
          </w:p>
        </w:tc>
      </w:tr>
      <w:tr w:rsidR="00EF3FA5" w:rsidRPr="00923783" w14:paraId="46E3EACE" w14:textId="77777777" w:rsidTr="0092378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14630" w14:textId="77777777" w:rsidR="00EF3FA5" w:rsidRDefault="00000000">
            <w:proofErr w:type="spellStart"/>
            <w:r>
              <w:t>Обобщение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E77C7" w14:textId="77777777" w:rsidR="00EF3FA5" w:rsidRPr="00923783" w:rsidRDefault="00000000">
            <w:pPr>
              <w:rPr>
                <w:lang w:val="ru-RU"/>
              </w:rPr>
            </w:pPr>
            <w:r w:rsidRPr="00923783">
              <w:rPr>
                <w:lang w:val="ru-RU"/>
              </w:rPr>
              <w:t xml:space="preserve">Формулирование общих выводов на основе </w:t>
            </w:r>
            <w:r w:rsidRPr="00923783">
              <w:rPr>
                <w:lang w:val="ru-RU"/>
              </w:rPr>
              <w:lastRenderedPageBreak/>
              <w:t>анализа частных данных.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5ED0D" w14:textId="77777777" w:rsidR="00EF3FA5" w:rsidRPr="00923783" w:rsidRDefault="00000000">
            <w:pPr>
              <w:rPr>
                <w:lang w:val="ru-RU"/>
              </w:rPr>
            </w:pPr>
            <w:r w:rsidRPr="00923783">
              <w:rPr>
                <w:lang w:val="ru-RU"/>
              </w:rPr>
              <w:lastRenderedPageBreak/>
              <w:t xml:space="preserve">Выводы по результатам нескольких </w:t>
            </w:r>
            <w:r w:rsidRPr="00923783">
              <w:rPr>
                <w:lang w:val="ru-RU"/>
              </w:rPr>
              <w:lastRenderedPageBreak/>
              <w:t>педагогических экспериментов.</w:t>
            </w:r>
          </w:p>
        </w:tc>
      </w:tr>
      <w:tr w:rsidR="00EF3FA5" w14:paraId="7BBA8D3D" w14:textId="77777777" w:rsidTr="0092378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3CDEF" w14:textId="77777777" w:rsidR="00EF3FA5" w:rsidRDefault="00000000">
            <w:proofErr w:type="spellStart"/>
            <w:r>
              <w:lastRenderedPageBreak/>
              <w:t>Классификация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00F48" w14:textId="77777777" w:rsidR="00EF3FA5" w:rsidRPr="00923783" w:rsidRDefault="00000000">
            <w:pPr>
              <w:rPr>
                <w:lang w:val="ru-RU"/>
              </w:rPr>
            </w:pPr>
            <w:r w:rsidRPr="00923783">
              <w:rPr>
                <w:lang w:val="ru-RU"/>
              </w:rPr>
              <w:t>Распределение объектов по группам на основе общих признаков.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7259C" w14:textId="77777777" w:rsidR="00EF3FA5" w:rsidRDefault="00000000">
            <w:proofErr w:type="spellStart"/>
            <w:r>
              <w:t>Классификация</w:t>
            </w:r>
            <w:proofErr w:type="spellEnd"/>
            <w:r>
              <w:t xml:space="preserve"> </w:t>
            </w:r>
            <w:proofErr w:type="spellStart"/>
            <w:r>
              <w:t>цифровых</w:t>
            </w:r>
            <w:proofErr w:type="spellEnd"/>
            <w:r>
              <w:t xml:space="preserve"> </w:t>
            </w:r>
            <w:proofErr w:type="spellStart"/>
            <w:r>
              <w:t>образовательных</w:t>
            </w:r>
            <w:proofErr w:type="spellEnd"/>
            <w:r>
              <w:t xml:space="preserve"> </w:t>
            </w:r>
            <w:proofErr w:type="spellStart"/>
            <w:r>
              <w:t>технологий</w:t>
            </w:r>
            <w:proofErr w:type="spellEnd"/>
            <w:r>
              <w:t>.</w:t>
            </w:r>
          </w:p>
        </w:tc>
      </w:tr>
    </w:tbl>
    <w:p w14:paraId="3EC94682" w14:textId="77777777" w:rsidR="002764D6" w:rsidRDefault="002764D6"/>
    <w:sectPr w:rsidR="002764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4687300">
    <w:abstractNumId w:val="8"/>
  </w:num>
  <w:num w:numId="2" w16cid:durableId="998995365">
    <w:abstractNumId w:val="6"/>
  </w:num>
  <w:num w:numId="3" w16cid:durableId="1862821334">
    <w:abstractNumId w:val="5"/>
  </w:num>
  <w:num w:numId="4" w16cid:durableId="16349657">
    <w:abstractNumId w:val="4"/>
  </w:num>
  <w:num w:numId="5" w16cid:durableId="1489983657">
    <w:abstractNumId w:val="7"/>
  </w:num>
  <w:num w:numId="6" w16cid:durableId="770590717">
    <w:abstractNumId w:val="3"/>
  </w:num>
  <w:num w:numId="7" w16cid:durableId="602887155">
    <w:abstractNumId w:val="2"/>
  </w:num>
  <w:num w:numId="8" w16cid:durableId="655495812">
    <w:abstractNumId w:val="1"/>
  </w:num>
  <w:num w:numId="9" w16cid:durableId="920800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64D6"/>
    <w:rsid w:val="0029639D"/>
    <w:rsid w:val="00326F90"/>
    <w:rsid w:val="0062650D"/>
    <w:rsid w:val="00923783"/>
    <w:rsid w:val="00AA1D8D"/>
    <w:rsid w:val="00B47730"/>
    <w:rsid w:val="00CB0664"/>
    <w:rsid w:val="00EF3F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61FB7D"/>
  <w14:defaultImageDpi w14:val="300"/>
  <w15:docId w15:val="{91DDFB6B-03B8-46B4-AE90-67CAB544E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</cp:lastModifiedBy>
  <cp:revision>2</cp:revision>
  <dcterms:created xsi:type="dcterms:W3CDTF">2025-12-24T01:03:00Z</dcterms:created>
  <dcterms:modified xsi:type="dcterms:W3CDTF">2025-12-24T01:03:00Z</dcterms:modified>
  <cp:category/>
</cp:coreProperties>
</file>