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6D06" w14:textId="7B07D5E8" w:rsidR="00487DB4" w:rsidRPr="00487DB4" w:rsidRDefault="00487DB4" w:rsidP="00487DB4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z w:val="36"/>
          <w:szCs w:val="36"/>
          <w:lang w:val="ru-RU"/>
        </w:rPr>
      </w:pPr>
      <w:r w:rsidRPr="00487DB4">
        <w:rPr>
          <w:rFonts w:ascii="Open Sans" w:eastAsia="Times New Roman" w:hAnsi="Open Sans" w:cs="Open Sans"/>
          <w:b/>
          <w:bCs/>
          <w:color w:val="555555"/>
          <w:sz w:val="36"/>
          <w:szCs w:val="36"/>
          <w:lang w:val="ru-RU"/>
        </w:rPr>
        <w:t>Лабораторная работа 1</w:t>
      </w:r>
      <w:r w:rsidR="00415D78">
        <w:rPr>
          <w:rFonts w:ascii="Open Sans" w:eastAsia="Times New Roman" w:hAnsi="Open Sans" w:cs="Open Sans"/>
          <w:b/>
          <w:bCs/>
          <w:color w:val="555555"/>
          <w:sz w:val="36"/>
          <w:szCs w:val="36"/>
          <w:lang w:val="ru-RU"/>
        </w:rPr>
        <w:t>,2</w:t>
      </w:r>
    </w:p>
    <w:p w14:paraId="74B8423D" w14:textId="77777777" w:rsidR="00487DB4" w:rsidRPr="00487DB4" w:rsidRDefault="00487DB4" w:rsidP="00487DB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Реализовать содержимое функций, декларированных в репле: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</w:rPr>
        <w:t> </w:t>
      </w:r>
      <w:hyperlink r:id="rId5" w:tgtFrame="_blank" w:history="1"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</w:rPr>
          <w:t>https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  <w:lang w:val="ru-RU"/>
          </w:rPr>
          <w:t>://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</w:rPr>
          <w:t>replit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  <w:lang w:val="ru-RU"/>
          </w:rPr>
          <w:t>.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</w:rPr>
          <w:t>com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  <w:lang w:val="ru-RU"/>
          </w:rPr>
          <w:t>/@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</w:rPr>
          <w:t>zhukov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  <w:lang w:val="ru-RU"/>
          </w:rPr>
          <w:t>/</w:t>
        </w:r>
        <w:r w:rsidRPr="00487DB4">
          <w:rPr>
            <w:rFonts w:ascii="Open Sans" w:eastAsia="Times New Roman" w:hAnsi="Open Sans" w:cs="Open Sans"/>
            <w:color w:val="0070A8"/>
            <w:sz w:val="24"/>
            <w:szCs w:val="24"/>
            <w:u w:val="single"/>
          </w:rPr>
          <w:t>ClassicIntelligentEvaluations</w:t>
        </w:r>
      </w:hyperlink>
    </w:p>
    <w:p w14:paraId="5BD20DCD" w14:textId="77777777" w:rsidR="00487DB4" w:rsidRPr="00487DB4" w:rsidRDefault="00487DB4" w:rsidP="00487DB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Разместить ссылку на собственный 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</w:rPr>
        <w:t>repl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.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</w:rPr>
        <w:t>it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вашей реализацией.</w:t>
      </w:r>
    </w:p>
    <w:p w14:paraId="24686431" w14:textId="77777777" w:rsidR="00487DB4" w:rsidRPr="00487DB4" w:rsidRDefault="00487DB4" w:rsidP="00487DB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Для просрочивших сдачу задание требуется выполнить задание указанное в файле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</w:rPr>
        <w:t> </w:t>
      </w:r>
      <w:r w:rsidRPr="00487D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ADDITIONAL</w:t>
      </w:r>
      <w:r w:rsidRPr="00487D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</w:t>
      </w:r>
      <w:r w:rsidRPr="00487D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TASK</w:t>
      </w:r>
      <w:r w:rsidRPr="00487D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487D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md</w:t>
      </w:r>
      <w:r w:rsidRPr="00487DB4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.</w:t>
      </w:r>
    </w:p>
    <w:p w14:paraId="1DD7E9B4" w14:textId="64D50471" w:rsidR="00B83533" w:rsidRDefault="00B83533">
      <w:pPr>
        <w:rPr>
          <w:lang w:val="ru-RU"/>
        </w:rPr>
      </w:pPr>
    </w:p>
    <w:p w14:paraId="14CED488" w14:textId="77777777" w:rsidR="00415D78" w:rsidRPr="00415D78" w:rsidRDefault="00415D78" w:rsidP="00415D78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415D78">
        <w:rPr>
          <w:rFonts w:ascii="Open Sans" w:hAnsi="Open Sans" w:cs="Open Sans"/>
          <w:color w:val="555555"/>
          <w:lang w:val="ru-RU"/>
        </w:rPr>
        <w:t>Лабораторная работа 3, 4</w:t>
      </w:r>
    </w:p>
    <w:p w14:paraId="5DBC2086" w14:textId="77777777" w:rsidR="00415D78" w:rsidRPr="00415D78" w:rsidRDefault="00415D78" w:rsidP="00415D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Выполнить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6" w:tgtFrame="_blank" w:history="1">
        <w:r w:rsidRPr="00415D78">
          <w:rPr>
            <w:rStyle w:val="Hyperlink"/>
            <w:rFonts w:ascii="Open Sans" w:hAnsi="Open Sans" w:cs="Open Sans"/>
            <w:color w:val="0070A8"/>
            <w:lang w:val="ru-RU"/>
          </w:rPr>
          <w:t>лабораторную работу 3, 4</w:t>
        </w:r>
      </w:hyperlink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, опубликованную на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(сделать форк репла) или скопировать код к себе локально. Вариант: сделать копию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Open Sans" w:hAnsi="Open Sans" w:cs="Open Sans"/>
            <w:color w:val="0070A8"/>
          </w:rPr>
          <w:t>Google</w:t>
        </w:r>
        <w:r w:rsidRPr="00415D78">
          <w:rPr>
            <w:rStyle w:val="Hyperlink"/>
            <w:rFonts w:ascii="Open Sans" w:hAnsi="Open Sans" w:cs="Open Sans"/>
            <w:color w:val="0070A8"/>
            <w:lang w:val="ru-RU"/>
          </w:rPr>
          <w:t xml:space="preserve"> </w:t>
        </w:r>
        <w:r>
          <w:rPr>
            <w:rStyle w:val="Hyperlink"/>
            <w:rFonts w:ascii="Open Sans" w:hAnsi="Open Sans" w:cs="Open Sans"/>
            <w:color w:val="0070A8"/>
          </w:rPr>
          <w:t>Colab</w:t>
        </w:r>
        <w:r w:rsidRPr="00415D78">
          <w:rPr>
            <w:rStyle w:val="Hyperlink"/>
            <w:rFonts w:ascii="Open Sans" w:hAnsi="Open Sans" w:cs="Open Sans"/>
            <w:color w:val="0070A8"/>
            <w:lang w:val="ru-RU"/>
          </w:rPr>
          <w:t xml:space="preserve"> блокнота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документ и выполнить её там).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15389A96" w14:textId="77777777" w:rsidR="00415D78" w:rsidRPr="00415D78" w:rsidRDefault="00415D78" w:rsidP="00415D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При выполнении в </w:t>
      </w:r>
      <w:r>
        <w:rPr>
          <w:rFonts w:ascii="Open Sans" w:hAnsi="Open Sans" w:cs="Open Sans"/>
          <w:color w:val="555555"/>
          <w:sz w:val="20"/>
          <w:szCs w:val="20"/>
        </w:rPr>
        <w:t>Colab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не забудьте выгрузить файл </w:t>
      </w:r>
      <w:r>
        <w:rPr>
          <w:rFonts w:ascii="Open Sans" w:hAnsi="Open Sans" w:cs="Open Sans"/>
          <w:color w:val="555555"/>
          <w:sz w:val="20"/>
          <w:szCs w:val="20"/>
        </w:rPr>
        <w:t>train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csv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из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или курса </w:t>
      </w:r>
      <w:r>
        <w:rPr>
          <w:rFonts w:ascii="Open Sans" w:hAnsi="Open Sans" w:cs="Open Sans"/>
          <w:color w:val="555555"/>
          <w:sz w:val="20"/>
          <w:szCs w:val="20"/>
        </w:rPr>
        <w:t>Moodle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 загрузить этот файл в папку рядом с каталогом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sample</w:t>
      </w:r>
      <w:r w:rsidRPr="00415D78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_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data</w:t>
      </w:r>
      <w:r w:rsidRPr="00415D78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 xml:space="preserve"> (см.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 </w:t>
      </w:r>
      <w:hyperlink r:id="rId8" w:tgtFrame="_blank" w:history="1">
        <w:r w:rsidRPr="00415D78">
          <w:rPr>
            <w:rStyle w:val="Hyperlink"/>
            <w:rFonts w:ascii="Open Sans" w:hAnsi="Open Sans" w:cs="Open Sans"/>
            <w:b/>
            <w:bCs/>
            <w:color w:val="0070A8"/>
            <w:lang w:val="ru-RU"/>
          </w:rPr>
          <w:t>скриншот</w:t>
        </w:r>
      </w:hyperlink>
      <w:r>
        <w:rPr>
          <w:rStyle w:val="Strong"/>
          <w:rFonts w:ascii="Open Sans" w:hAnsi="Open Sans" w:cs="Open Sans"/>
          <w:color w:val="555555"/>
          <w:sz w:val="20"/>
          <w:szCs w:val="20"/>
        </w:rPr>
        <w:t> </w:t>
      </w:r>
      <w:r w:rsidRPr="00415D78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ниже)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 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 </w:t>
      </w:r>
      <w:r>
        <w:rPr>
          <w:rFonts w:ascii="Open Sans" w:hAnsi="Open Sans" w:cs="Open Sans"/>
          <w:color w:val="555555"/>
          <w:sz w:val="20"/>
          <w:szCs w:val="20"/>
        </w:rPr>
        <w:t>Google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Colab</w:t>
      </w:r>
      <w:r w:rsidRPr="00415D78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</w:p>
    <w:p w14:paraId="2ACC639D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Выполните все задания и сделайте тесты для каждой написанной функции как показано в примере.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 </w:t>
      </w:r>
    </w:p>
    <w:p w14:paraId="7E1649EF" w14:textId="77777777" w:rsidR="00415D78" w:rsidRPr="00415D78" w:rsidRDefault="00415D78" w:rsidP="00415D7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Для вычисления заданий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 </w:t>
      </w:r>
      <w:r w:rsidRPr="00415D78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ru-RU"/>
        </w:rPr>
        <w:t>3, 4, 5, 6, 7, 8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 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используйте тип данных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float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с точностью два знака в дробной части.</w:t>
      </w:r>
    </w:p>
    <w:p w14:paraId="381F561A" w14:textId="77777777" w:rsidR="00415D78" w:rsidRPr="00415D78" w:rsidRDefault="00415D78" w:rsidP="0041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br/>
      </w:r>
    </w:p>
    <w:p w14:paraId="2536FC16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ru-RU"/>
        </w:rPr>
        <w:t>Часть 2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. Для набора данных из лабораторной работы 1 посчитать средние значения, медианы, максимальные и минимальные значения для столбцов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Offline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Spend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,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Online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Spend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.</w:t>
      </w:r>
    </w:p>
    <w:p w14:paraId="4971AD43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Результаты работы опубликовать в виде бордов на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repl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.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it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 и/или 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Colab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.</w:t>
      </w:r>
      <w:r w:rsidRPr="00415D78">
        <w:rPr>
          <w:rFonts w:ascii="Open Sans" w:eastAsia="Times New Roman" w:hAnsi="Open Sans" w:cs="Open Sans"/>
          <w:color w:val="555555"/>
          <w:sz w:val="20"/>
          <w:szCs w:val="20"/>
        </w:rPr>
        <w:t> </w:t>
      </w:r>
    </w:p>
    <w:p w14:paraId="2910B1F1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</w:p>
    <w:p w14:paraId="008732C9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ru-RU"/>
        </w:rPr>
        <w:t>Примечание</w:t>
      </w:r>
    </w:p>
    <w:p w14:paraId="5DB40064" w14:textId="77777777" w:rsidR="00415D78" w:rsidRPr="00415D78" w:rsidRDefault="00415D78" w:rsidP="00415D7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  <w:lang w:val="ru-RU"/>
        </w:rPr>
        <w:t xml:space="preserve">На случай блокировок иметь резервные копии ВСЕХ заданий в трех местах: в 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</w:rPr>
        <w:t>repl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  <w:lang w:val="ru-RU"/>
        </w:rPr>
        <w:t>.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</w:rPr>
        <w:t>it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  <w:lang w:val="ru-RU"/>
        </w:rPr>
        <w:t xml:space="preserve">, 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</w:rPr>
        <w:t>Google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  <w:lang w:val="ru-RU"/>
        </w:rPr>
        <w:t xml:space="preserve"> 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</w:rPr>
        <w:t>Colaboratory</w:t>
      </w:r>
      <w:r w:rsidRPr="00415D78">
        <w:rPr>
          <w:rFonts w:ascii="Open Sans" w:eastAsia="Times New Roman" w:hAnsi="Open Sans" w:cs="Open Sans"/>
          <w:i/>
          <w:iCs/>
          <w:color w:val="555555"/>
          <w:sz w:val="20"/>
          <w:szCs w:val="20"/>
          <w:lang w:val="ru-RU"/>
        </w:rPr>
        <w:t xml:space="preserve"> и локально на жестком диске.</w:t>
      </w:r>
    </w:p>
    <w:p w14:paraId="61B9DBA3" w14:textId="77777777" w:rsidR="00140614" w:rsidRPr="00140614" w:rsidRDefault="00140614" w:rsidP="00140614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140614">
        <w:rPr>
          <w:rFonts w:ascii="Open Sans" w:hAnsi="Open Sans" w:cs="Open Sans"/>
          <w:color w:val="555555"/>
          <w:lang w:val="ru-RU"/>
        </w:rPr>
        <w:t>Лабораторная работа 5</w:t>
      </w:r>
    </w:p>
    <w:p w14:paraId="322BF1EE" w14:textId="77777777" w:rsidR="00140614" w:rsidRPr="00140614" w:rsidRDefault="00140614" w:rsidP="001406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140614">
        <w:rPr>
          <w:rFonts w:ascii="Open Sans" w:hAnsi="Open Sans" w:cs="Open Sans"/>
          <w:color w:val="555555"/>
          <w:sz w:val="20"/>
          <w:szCs w:val="20"/>
          <w:lang w:val="ru-RU"/>
        </w:rPr>
        <w:t>Описание задания и стартовый код расположены в борде:</w:t>
      </w:r>
    </w:p>
    <w:p w14:paraId="5AECF8A6" w14:textId="77777777" w:rsidR="00140614" w:rsidRPr="00140614" w:rsidRDefault="00140614" w:rsidP="001406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hyperlink r:id="rId9" w:tgtFrame="_blank" w:history="1">
        <w:r>
          <w:rPr>
            <w:rStyle w:val="Hyperlink"/>
            <w:rFonts w:ascii="Open Sans" w:hAnsi="Open Sans" w:cs="Open Sans"/>
            <w:color w:val="0070A8"/>
          </w:rPr>
          <w:t>https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</w:rPr>
          <w:t>colab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research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google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com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/</w:t>
        </w:r>
        <w:r>
          <w:rPr>
            <w:rStyle w:val="Hyperlink"/>
            <w:rFonts w:ascii="Open Sans" w:hAnsi="Open Sans" w:cs="Open Sans"/>
            <w:color w:val="0070A8"/>
          </w:rPr>
          <w:t>drive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/1</w:t>
        </w:r>
        <w:r>
          <w:rPr>
            <w:rStyle w:val="Hyperlink"/>
            <w:rFonts w:ascii="Open Sans" w:hAnsi="Open Sans" w:cs="Open Sans"/>
            <w:color w:val="0070A8"/>
          </w:rPr>
          <w:t>D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50</w:t>
        </w:r>
        <w:r>
          <w:rPr>
            <w:rStyle w:val="Hyperlink"/>
            <w:rFonts w:ascii="Open Sans" w:hAnsi="Open Sans" w:cs="Open Sans"/>
            <w:color w:val="0070A8"/>
          </w:rPr>
          <w:t>x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9</w:t>
        </w:r>
        <w:r>
          <w:rPr>
            <w:rStyle w:val="Hyperlink"/>
            <w:rFonts w:ascii="Open Sans" w:hAnsi="Open Sans" w:cs="Open Sans"/>
            <w:color w:val="0070A8"/>
          </w:rPr>
          <w:t>OOclUKL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3</w:t>
        </w:r>
        <w:r>
          <w:rPr>
            <w:rStyle w:val="Hyperlink"/>
            <w:rFonts w:ascii="Open Sans" w:hAnsi="Open Sans" w:cs="Open Sans"/>
            <w:color w:val="0070A8"/>
          </w:rPr>
          <w:t>BepB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4</w:t>
        </w:r>
        <w:r>
          <w:rPr>
            <w:rStyle w:val="Hyperlink"/>
            <w:rFonts w:ascii="Open Sans" w:hAnsi="Open Sans" w:cs="Open Sans"/>
            <w:color w:val="0070A8"/>
          </w:rPr>
          <w:t>VL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2</w:t>
        </w:r>
        <w:r>
          <w:rPr>
            <w:rStyle w:val="Hyperlink"/>
            <w:rFonts w:ascii="Open Sans" w:hAnsi="Open Sans" w:cs="Open Sans"/>
            <w:color w:val="0070A8"/>
          </w:rPr>
          <w:t>vwOCirzLTT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9?</w:t>
        </w:r>
        <w:r>
          <w:rPr>
            <w:rStyle w:val="Hyperlink"/>
            <w:rFonts w:ascii="Open Sans" w:hAnsi="Open Sans" w:cs="Open Sans"/>
            <w:color w:val="0070A8"/>
          </w:rPr>
          <w:t>usp</w:t>
        </w:r>
        <w:r w:rsidRPr="00140614">
          <w:rPr>
            <w:rStyle w:val="Hyperlink"/>
            <w:rFonts w:ascii="Open Sans" w:hAnsi="Open Sans" w:cs="Open Sans"/>
            <w:color w:val="0070A8"/>
            <w:lang w:val="ru-RU"/>
          </w:rPr>
          <w:t>=</w:t>
        </w:r>
        <w:r>
          <w:rPr>
            <w:rStyle w:val="Hyperlink"/>
            <w:rFonts w:ascii="Open Sans" w:hAnsi="Open Sans" w:cs="Open Sans"/>
            <w:color w:val="0070A8"/>
          </w:rPr>
          <w:t>sharing</w:t>
        </w:r>
      </w:hyperlink>
    </w:p>
    <w:p w14:paraId="7D8951FB" w14:textId="77777777" w:rsidR="00E007F0" w:rsidRPr="00E007F0" w:rsidRDefault="00E007F0" w:rsidP="00E007F0">
      <w:pPr>
        <w:rPr>
          <w:lang w:val="ru-RU"/>
        </w:rPr>
      </w:pPr>
      <w:r w:rsidRPr="00E007F0">
        <w:rPr>
          <w:lang w:val="ru-RU"/>
        </w:rPr>
        <w:t>Решение задачи регрессии.</w:t>
      </w:r>
    </w:p>
    <w:p w14:paraId="181AFB1A" w14:textId="77777777" w:rsidR="00E007F0" w:rsidRPr="00E007F0" w:rsidRDefault="00E007F0" w:rsidP="00E007F0">
      <w:pPr>
        <w:rPr>
          <w:lang w:val="ru-RU"/>
        </w:rPr>
      </w:pPr>
      <w:r w:rsidRPr="00E007F0">
        <w:rPr>
          <w:lang w:val="ru-RU"/>
        </w:rPr>
        <w:t xml:space="preserve">Есть файл </w:t>
      </w:r>
      <w:r w:rsidRPr="00E007F0">
        <w:t>web</w:t>
      </w:r>
      <w:r w:rsidRPr="00E007F0">
        <w:rPr>
          <w:lang w:val="ru-RU"/>
        </w:rPr>
        <w:t>_</w:t>
      </w:r>
      <w:r w:rsidRPr="00E007F0">
        <w:t>traffic</w:t>
      </w:r>
      <w:r w:rsidRPr="00E007F0">
        <w:rPr>
          <w:lang w:val="ru-RU"/>
        </w:rPr>
        <w:t>.</w:t>
      </w:r>
      <w:r w:rsidRPr="00E007F0">
        <w:t>tsv</w:t>
      </w:r>
      <w:r w:rsidRPr="00E007F0">
        <w:rPr>
          <w:lang w:val="ru-RU"/>
        </w:rPr>
        <w:t>, который представляет статистику посещений веб-сервера компании и нашей задачей является предсказание значения посещения, для того, чтобы выделить в нужный момент времени дополнительную мощность сервера и не допустить его перегрузки.</w:t>
      </w:r>
    </w:p>
    <w:p w14:paraId="5E1FE418" w14:textId="77777777" w:rsidR="00E007F0" w:rsidRPr="00E007F0" w:rsidRDefault="00E007F0" w:rsidP="00E007F0">
      <w:pPr>
        <w:rPr>
          <w:lang w:val="ru-RU"/>
        </w:rPr>
      </w:pPr>
      <w:r w:rsidRPr="00E007F0">
        <w:rPr>
          <w:lang w:val="ru-RU"/>
        </w:rPr>
        <w:lastRenderedPageBreak/>
        <w:t>Слева находится индекс или номер часа по порядку, в который производился замер посещаемости, а справа - количество запросов сайта за этот час.</w:t>
      </w:r>
    </w:p>
    <w:p w14:paraId="51BA405E" w14:textId="77777777" w:rsidR="000F5021" w:rsidRPr="000F5021" w:rsidRDefault="000F5021" w:rsidP="000F5021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0F5021">
        <w:rPr>
          <w:rFonts w:ascii="Open Sans" w:hAnsi="Open Sans" w:cs="Open Sans"/>
          <w:color w:val="555555"/>
          <w:lang w:val="ru-RU"/>
        </w:rPr>
        <w:t>Лабораторная работа 6</w:t>
      </w:r>
    </w:p>
    <w:p w14:paraId="714436F4" w14:textId="77777777" w:rsidR="000F5021" w:rsidRP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Выполнить с использованием </w:t>
      </w:r>
      <w:r>
        <w:rPr>
          <w:rFonts w:ascii="Open Sans" w:hAnsi="Open Sans" w:cs="Open Sans"/>
          <w:color w:val="555555"/>
          <w:sz w:val="20"/>
          <w:szCs w:val="20"/>
        </w:rPr>
        <w:t>Google</w:t>
      </w:r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Colab</w:t>
      </w:r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</w:t>
      </w:r>
      <w:hyperlink r:id="rId10" w:tgtFrame="_blank" w:history="1">
        <w:r>
          <w:rPr>
            <w:rStyle w:val="Hyperlink"/>
            <w:rFonts w:ascii="Open Sans" w:hAnsi="Open Sans" w:cs="Open Sans"/>
            <w:color w:val="0070A8"/>
          </w:rPr>
          <w:t>https</w:t>
        </w:r>
        <w:r w:rsidRPr="000F5021">
          <w:rPr>
            <w:rStyle w:val="Hyperlink"/>
            <w:rFonts w:ascii="Open Sans" w:hAnsi="Open Sans" w:cs="Open Sans"/>
            <w:color w:val="0070A8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</w:rPr>
          <w:t>colab</w:t>
        </w:r>
        <w:r w:rsidRPr="000F5021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research</w:t>
        </w:r>
        <w:r w:rsidRPr="000F5021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google</w:t>
        </w:r>
        <w:r w:rsidRPr="000F5021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com</w:t>
        </w:r>
        <w:r w:rsidRPr="000F5021">
          <w:rPr>
            <w:rStyle w:val="Hyperlink"/>
            <w:rFonts w:ascii="Open Sans" w:hAnsi="Open Sans" w:cs="Open Sans"/>
            <w:color w:val="0070A8"/>
            <w:lang w:val="ru-RU"/>
          </w:rPr>
          <w:t>/</w:t>
        </w:r>
      </w:hyperlink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>).</w:t>
      </w:r>
    </w:p>
    <w:p w14:paraId="60FD228E" w14:textId="77777777" w:rsidR="000F5021" w:rsidRP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>Создайте документ и разместите в нём код, находящийся внизу. Загрузите файл с данными о ценах на недвижимость в колаб.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6A237B6C" w14:textId="77777777" w:rsidR="000F5021" w:rsidRP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5021">
        <w:rPr>
          <w:rFonts w:ascii="Open Sans" w:hAnsi="Open Sans" w:cs="Open Sans"/>
          <w:color w:val="555555"/>
          <w:sz w:val="20"/>
          <w:szCs w:val="20"/>
          <w:lang w:val="ru-RU"/>
        </w:rPr>
        <w:t>На основе кода ниже и данных, размещенных выше, реализуйте:</w:t>
      </w:r>
    </w:p>
    <w:p w14:paraId="6E42D644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Визуализацию данных. </w:t>
      </w:r>
    </w:p>
    <w:p w14:paraId="1522EE75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Линейную модель, которая учитывала бы только размер жилья.</w:t>
      </w:r>
    </w:p>
    <w:p w14:paraId="7822CCCD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Полиномиальную модель (степени 2 и 3), учитывающую только размер жилья.</w:t>
      </w:r>
    </w:p>
    <w:p w14:paraId="6A17CD8E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Линейную модель (с помощью scikit-learn), которая учитывала бы размер жилья и количество комнат (</w:t>
      </w:r>
      <w:r>
        <w:rPr>
          <w:rStyle w:val="Emphasis"/>
          <w:rFonts w:ascii="Open Sans" w:hAnsi="Open Sans" w:cs="Open Sans"/>
          <w:color w:val="555555"/>
          <w:sz w:val="20"/>
          <w:szCs w:val="20"/>
        </w:rPr>
        <w:t>см. Примечание 1</w:t>
      </w:r>
      <w:r>
        <w:rPr>
          <w:rFonts w:ascii="Open Sans" w:hAnsi="Open Sans" w:cs="Open Sans"/>
          <w:color w:val="555555"/>
          <w:sz w:val="20"/>
          <w:szCs w:val="20"/>
        </w:rPr>
        <w:t>)</w:t>
      </w:r>
    </w:p>
    <w:p w14:paraId="2E35AECF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Предскажите значения для двух объектах недвижимости с использованием этих трех моделей: 1650,3; 2200,4.</w:t>
      </w:r>
    </w:p>
    <w:p w14:paraId="5C7FF617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В ответе к лабораторной работе 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и в колабе представьте</w:t>
      </w:r>
      <w:r>
        <w:rPr>
          <w:rFonts w:ascii="Open Sans" w:hAnsi="Open Sans" w:cs="Open Sans"/>
          <w:color w:val="555555"/>
          <w:sz w:val="20"/>
          <w:szCs w:val="20"/>
        </w:rPr>
        <w:t> предсказанные значения стоимости объектов недвижимости для всех построенных моделей.</w:t>
      </w:r>
    </w:p>
    <w:p w14:paraId="3410C7B8" w14:textId="77777777" w:rsidR="000F5021" w:rsidRDefault="000F5021" w:rsidP="000F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Оцените ошибку для созданных моделей. Опишите какая ошибка больше, а какая меньше и укажите причину.</w:t>
      </w:r>
    </w:p>
    <w:p w14:paraId="02CA9EE3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%%capture</w:t>
      </w:r>
    </w:p>
    <w:p w14:paraId="323E110E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!wget https://www.dropbox.com/s/213etxuwv5nfo07/ex1data2.txt?dl=1  # этот пункт можно не выполнять,</w:t>
      </w:r>
    </w:p>
    <w:p w14:paraId="12210E79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данные лежат в Moodle: Источник данных ИСР 1.3.</w:t>
      </w:r>
    </w:p>
    <w:p w14:paraId="1934EDE8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numpy as np</w:t>
      </w:r>
    </w:p>
    <w:p w14:paraId="1E97AEBB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matplotlib.pyplot as plt</w:t>
      </w:r>
    </w:p>
    <w:p w14:paraId="3C17006B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977E375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data = np.genfromtxt("web_traffic.tsv", delimiter="\t")</w:t>
      </w:r>
    </w:p>
    <w:p w14:paraId="675DF07E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 = data[:,0]</w:t>
      </w:r>
    </w:p>
    <w:p w14:paraId="19E00EAE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 = data[:,1]</w:t>
      </w:r>
    </w:p>
    <w:p w14:paraId="439FFB2F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6B7408F9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 = x[~np.isnan(y)]</w:t>
      </w:r>
    </w:p>
    <w:p w14:paraId="5D891C8F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 = y[~np.isnan(y)]</w:t>
      </w:r>
    </w:p>
    <w:p w14:paraId="70198D90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1F58B192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28A0E304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f1p, residuals, rank, sv, rcond = np.polyfit(x, y, 1, full=True)</w:t>
      </w:r>
    </w:p>
    <w:p w14:paraId="3F31D40A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f1 = np.poly1d(f1p)</w:t>
      </w:r>
    </w:p>
    <w:p w14:paraId="75A05753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fx = np.linspace(0,x[-1],500) </w:t>
      </w:r>
    </w:p>
    <w:p w14:paraId="2343073C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D795AD8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plt.scatter(x, y, s=10)</w:t>
      </w:r>
    </w:p>
    <w:p w14:paraId="139EE657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plt.plot(fx,f1(fx),linewidth=1.0,color='r')</w:t>
      </w:r>
    </w:p>
    <w:p w14:paraId="51F75139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plt.title('Трафик веб-сайта за последний месяц')</w:t>
      </w:r>
    </w:p>
    <w:p w14:paraId="17F3EBB3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plt.xlabel("время")</w:t>
      </w:r>
    </w:p>
    <w:p w14:paraId="03A5EC67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plt.ylabel("запросы/час")</w:t>
      </w:r>
    </w:p>
    <w:p w14:paraId="0F6ACBA4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plt.xticks([w*7*24 for w in range(10)],</w:t>
      </w:r>
    </w:p>
    <w:p w14:paraId="0F130A1A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["неделя %i" % w for w in range(10)])</w:t>
      </w:r>
    </w:p>
    <w:p w14:paraId="687751C6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plt.autoscale(tight=True)</w:t>
      </w:r>
    </w:p>
    <w:p w14:paraId="4488F9F6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plt.grid(True, linestyle="-", color='0.8')</w:t>
      </w:r>
    </w:p>
    <w:p w14:paraId="55EA34D2" w14:textId="77777777" w:rsidR="000F5021" w:rsidRDefault="000F5021" w:rsidP="000F50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plt.show()</w:t>
      </w:r>
    </w:p>
    <w:p w14:paraId="14F9500E" w14:textId="77777777" w:rsid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Style w:val="Strong"/>
          <w:rFonts w:ascii="Open Sans" w:eastAsiaTheme="majorEastAsia" w:hAnsi="Open Sans" w:cs="Open Sans"/>
          <w:color w:val="555555"/>
          <w:sz w:val="20"/>
          <w:szCs w:val="20"/>
        </w:rPr>
        <w:t>Примечание 1</w:t>
      </w:r>
      <w:r>
        <w:rPr>
          <w:rFonts w:ascii="Open Sans" w:hAnsi="Open Sans" w:cs="Open Sans"/>
          <w:b/>
          <w:bCs/>
          <w:color w:val="555555"/>
          <w:sz w:val="20"/>
          <w:szCs w:val="20"/>
        </w:rPr>
        <w:br/>
      </w:r>
      <w:r>
        <w:rPr>
          <w:rFonts w:ascii="Open Sans" w:hAnsi="Open Sans" w:cs="Open Sans"/>
          <w:color w:val="555555"/>
          <w:sz w:val="20"/>
          <w:szCs w:val="20"/>
        </w:rPr>
        <w:t>Следует заметить, что метод polyfit подходит только для создания модели, предсказывающей значение целевого параметра по </w:t>
      </w:r>
      <w:r>
        <w:rPr>
          <w:rStyle w:val="Strong"/>
          <w:rFonts w:ascii="Open Sans" w:eastAsiaTheme="majorEastAsia" w:hAnsi="Open Sans" w:cs="Open Sans"/>
          <w:color w:val="555555"/>
          <w:sz w:val="20"/>
          <w:szCs w:val="20"/>
        </w:rPr>
        <w:t>одной</w:t>
      </w:r>
      <w:r>
        <w:rPr>
          <w:rFonts w:ascii="Open Sans" w:hAnsi="Open Sans" w:cs="Open Sans"/>
          <w:color w:val="555555"/>
          <w:sz w:val="20"/>
          <w:szCs w:val="20"/>
        </w:rPr>
        <w:t> переменной (мы используем размер дома). Однако, в этом пункте требуется создать модель, которая будет учитывать </w:t>
      </w:r>
      <w:r>
        <w:rPr>
          <w:rStyle w:val="Strong"/>
          <w:rFonts w:ascii="Open Sans" w:eastAsiaTheme="majorEastAsia" w:hAnsi="Open Sans" w:cs="Open Sans"/>
          <w:color w:val="555555"/>
          <w:sz w:val="20"/>
          <w:szCs w:val="20"/>
        </w:rPr>
        <w:t>и размер дома</w:t>
      </w:r>
      <w:r>
        <w:rPr>
          <w:rFonts w:ascii="Open Sans" w:hAnsi="Open Sans" w:cs="Open Sans"/>
          <w:color w:val="555555"/>
          <w:sz w:val="20"/>
          <w:szCs w:val="20"/>
        </w:rPr>
        <w:t>, </w:t>
      </w:r>
      <w:r>
        <w:rPr>
          <w:rStyle w:val="Strong"/>
          <w:rFonts w:ascii="Open Sans" w:eastAsiaTheme="majorEastAsia" w:hAnsi="Open Sans" w:cs="Open Sans"/>
          <w:color w:val="555555"/>
          <w:sz w:val="20"/>
          <w:szCs w:val="20"/>
        </w:rPr>
        <w:t>и количество комнат</w:t>
      </w:r>
      <w:r>
        <w:rPr>
          <w:rFonts w:ascii="Open Sans" w:hAnsi="Open Sans" w:cs="Open Sans"/>
          <w:color w:val="555555"/>
          <w:sz w:val="20"/>
          <w:szCs w:val="20"/>
        </w:rPr>
        <w:t>.  Поэтому polyfit нам не подходит. </w:t>
      </w:r>
    </w:p>
    <w:p w14:paraId="3B80F4EA" w14:textId="77777777" w:rsid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Для выполнения этого пункта следует использовать пакет scikit learn и оттуда модуль </w:t>
      </w:r>
      <w:hyperlink r:id="rId11" w:anchor="sklearn.linear_model.LinearRegression" w:tgtFrame="_blank" w:history="1">
        <w:r>
          <w:rPr>
            <w:rStyle w:val="Hyperlink"/>
            <w:rFonts w:ascii="Open Sans" w:hAnsi="Open Sans" w:cs="Open Sans"/>
            <w:color w:val="0070A8"/>
          </w:rPr>
          <w:t>LinearRegression</w:t>
        </w:r>
      </w:hyperlink>
      <w:r>
        <w:rPr>
          <w:rFonts w:ascii="Open Sans" w:hAnsi="Open Sans" w:cs="Open Sans"/>
          <w:color w:val="555555"/>
          <w:sz w:val="20"/>
          <w:szCs w:val="20"/>
        </w:rPr>
        <w:t>. Здесь может возникнуть путаница в понятиях "полиномиальная" модель находится в блоке LinearRegression? Да, "полиномиальность" здесь - просто характеристика целевой функции модели. При этом модель всё равно предполагает, что целевой параметр и фичи модели </w:t>
      </w:r>
      <w:r>
        <w:rPr>
          <w:rStyle w:val="Strong"/>
          <w:rFonts w:ascii="Open Sans" w:eastAsiaTheme="majorEastAsia" w:hAnsi="Open Sans" w:cs="Open Sans"/>
          <w:color w:val="555555"/>
          <w:sz w:val="20"/>
          <w:szCs w:val="20"/>
        </w:rPr>
        <w:t>линейно</w:t>
      </w:r>
      <w:r>
        <w:rPr>
          <w:rFonts w:ascii="Open Sans" w:hAnsi="Open Sans" w:cs="Open Sans"/>
          <w:color w:val="555555"/>
          <w:sz w:val="20"/>
          <w:szCs w:val="20"/>
        </w:rPr>
        <w:t> связаны — поэтому «линейная».</w:t>
      </w:r>
    </w:p>
    <w:p w14:paraId="5D4087F4" w14:textId="77777777" w:rsidR="000F5021" w:rsidRDefault="000F5021" w:rsidP="000F502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По ссылкам ниже вы найдете примеры использование этой модели: </w:t>
      </w:r>
    </w:p>
    <w:p w14:paraId="0FAC7868" w14:textId="77777777" w:rsidR="000F5021" w:rsidRDefault="000F5021" w:rsidP="000F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</w:rPr>
      </w:pPr>
      <w:hyperlink r:id="rId12" w:anchor="sphx-glr-auto-examples-linear-model-plot-ols-py" w:tgtFrame="_blank" w:history="1">
        <w:r>
          <w:rPr>
            <w:rStyle w:val="Hyperlink"/>
            <w:rFonts w:ascii="Open Sans" w:hAnsi="Open Sans" w:cs="Open Sans"/>
            <w:color w:val="0070A8"/>
          </w:rPr>
          <w:t>https://scikit-learn.org/stable/auto_examples/linear_model/plot_ols.html#sphx-glr-auto-examples-linear-model-plot-ols-py</w:t>
        </w:r>
      </w:hyperlink>
    </w:p>
    <w:p w14:paraId="6693DC4F" w14:textId="77777777" w:rsidR="000F5021" w:rsidRDefault="000F5021" w:rsidP="000F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</w:rPr>
      </w:pPr>
      <w:hyperlink r:id="rId13" w:tgtFrame="_blank" w:history="1">
        <w:r>
          <w:rPr>
            <w:rStyle w:val="Hyperlink"/>
            <w:rFonts w:ascii="Open Sans" w:hAnsi="Open Sans" w:cs="Open Sans"/>
            <w:color w:val="0070A8"/>
          </w:rPr>
          <w:t>https://towardsdatascience.com/polynomial-regression-bbe8b9d97491</w:t>
        </w:r>
      </w:hyperlink>
    </w:p>
    <w:p w14:paraId="5177BB2F" w14:textId="77777777" w:rsidR="000F5021" w:rsidRDefault="000F5021" w:rsidP="000F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</w:rPr>
      </w:pPr>
      <w:hyperlink r:id="rId14" w:tgtFrame="_blank" w:history="1">
        <w:r>
          <w:rPr>
            <w:rStyle w:val="Hyperlink"/>
            <w:rFonts w:ascii="Open Sans" w:hAnsi="Open Sans" w:cs="Open Sans"/>
            <w:color w:val="0070A8"/>
          </w:rPr>
          <w:t>http://espressocode.top/python-implementation-of-polynomial-regression/</w:t>
        </w:r>
      </w:hyperlink>
    </w:p>
    <w:p w14:paraId="5B18576A" w14:textId="5C506F68" w:rsidR="00487DB4" w:rsidRPr="00487DB4" w:rsidRDefault="00487DB4" w:rsidP="00415D78">
      <w:pPr>
        <w:rPr>
          <w:lang w:val="ru-RU"/>
        </w:rPr>
      </w:pPr>
    </w:p>
    <w:sectPr w:rsidR="00487DB4" w:rsidRPr="00487D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E1C"/>
    <w:multiLevelType w:val="multilevel"/>
    <w:tmpl w:val="9B1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E4F21"/>
    <w:multiLevelType w:val="multilevel"/>
    <w:tmpl w:val="B4BC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0"/>
    <w:rsid w:val="000F5021"/>
    <w:rsid w:val="00140614"/>
    <w:rsid w:val="002C0820"/>
    <w:rsid w:val="00415D78"/>
    <w:rsid w:val="00487DB4"/>
    <w:rsid w:val="00B83533"/>
    <w:rsid w:val="00E0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799"/>
  <w15:chartTrackingRefBased/>
  <w15:docId w15:val="{ACD0964C-CB18-4846-AC08-9C45CC3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7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D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7D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D78"/>
    <w:rPr>
      <w:b/>
      <w:bCs/>
    </w:rPr>
  </w:style>
  <w:style w:type="character" w:styleId="Emphasis">
    <w:name w:val="Emphasis"/>
    <w:basedOn w:val="DefaultParagraphFont"/>
    <w:uiPriority w:val="20"/>
    <w:qFormat/>
    <w:rsid w:val="00415D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cZqqFcDAmXrnDg" TargetMode="External"/><Relationship Id="rId13" Type="http://schemas.openxmlformats.org/officeDocument/2006/relationships/hyperlink" Target="https://towardsdatascience.com/polynomial-regression-bbe8b9d974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o9LDxZRINPgOoFSmgTvwfMxa9VdB3vF?usp=sharing" TargetMode="External"/><Relationship Id="rId12" Type="http://schemas.openxmlformats.org/officeDocument/2006/relationships/hyperlink" Target="https://scikit-learn.org/stable/auto_examples/linear_model/plot_ol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mod/url/view.php?id=133476" TargetMode="External"/><Relationship Id="rId11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hyperlink" Target="https://replit.com/@zhukov/ClassicIntelligentEvalu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D50x9OOclUKL3BepB4VL2vwOCirzLTT9?usp=sharing" TargetMode="External"/><Relationship Id="rId14" Type="http://schemas.openxmlformats.org/officeDocument/2006/relationships/hyperlink" Target="http://espressocode.top/python-implementation-of-polynomial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5</cp:revision>
  <dcterms:created xsi:type="dcterms:W3CDTF">2022-07-02T17:55:00Z</dcterms:created>
  <dcterms:modified xsi:type="dcterms:W3CDTF">2022-07-02T18:06:00Z</dcterms:modified>
</cp:coreProperties>
</file>