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tbl>
      <w:tblPr>
        <w:tblStyle w:val="5"/>
        <w:tblW w:w="0" w:type="auto"/>
        <w:jc w:val="center"/>
        <w:tblBorders>
          <w:top w:val="none" w:color="auto" w:sz="0" w:space="0"/>
          <w:left w:val="single" w:color="000000" w:themeColor="text1" w:sz="12" w:space="0"/>
          <w:bottom w:val="none" w:color="auto" w:sz="0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6"/>
        <w:gridCol w:w="1056"/>
        <w:gridCol w:w="2154"/>
        <w:gridCol w:w="1054"/>
        <w:gridCol w:w="1054"/>
        <w:gridCol w:w="2154"/>
      </w:tblGrid>
      <w:tr ns2:paraId="7B46F5AD">
        <w:tblPrEx>
          <w:tblBorders>
            <w:top w:val="none" w:color="auto" w:sz="0" w:space="0"/>
            <w:left w:val="single" w:color="000000" w:themeColor="text1" w:sz="12" w:space="0"/>
            <w:bottom w:val="none" w:color="auto" w:sz="0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  <w:jc w:val="center"/>
        </w:trPr>
        <w:tc>
          <w:tcPr>
            <w:tcW w:w="1056" w:type="dxa"/>
            <w:vAlign w:val="center"/>
          </w:tcPr>
          <w:p ns2:paraId="28ABCA9B">
            <w:pPr>
              <w:jc w:val="center"/>
              <w:rPr>
                <w:rFonts w:ascii="宋体" w:hAnsi="宋体" w:eastAsia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</w:rPr>
              <w:t>{{保管期限1}}</w:t>
            </w:r>
          </w:p>
        </w:tc>
        <w:tc>
          <w:tcPr>
            <w:tcW w:w="1056" w:type="dxa"/>
            <w:vAlign w:val="center"/>
          </w:tcPr>
          <w:p ns2:paraId="53050B0F">
            <w:pPr>
              <w:widowControl/>
              <w:jc w:val="center"/>
              <w:rPr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</w:rPr>
              <w:t>{{保管期限2}}</w:t>
            </w:r>
          </w:p>
        </w:tc>
        <w:tc>
          <w:tcPr>
            <w:tcW w:w="1056" w:type="dxa"/>
            <w:vAlign w:val="center"/>
          </w:tcPr>
          <w:p ns2:paraId="619279AC">
            <w:pPr>
              <w:widowControl/>
              <w:jc w:val="center"/>
              <w:rPr>
                <w:rFonts w:hint="default" w:ascii="宋体" w:hAnsi="宋体" w:eastAsia="宋体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</w:rPr>
              <w:t>{{保管期限3}}</w:t>
            </w:r>
          </w:p>
        </w:tc>
        <w:tc>
          <w:tcPr>
            <w:tcW w:w="2154" w:type="dxa"/>
            <w:vAlign w:val="center"/>
          </w:tcPr>
          <w:p ns2:paraId="2038443E">
            <w:pPr>
              <w:widowControl/>
              <w:jc w:val="center"/>
              <w:rPr>
                <w:rFonts w:ascii="宋体" w:hAnsi="宋体" w:eastAsia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</w:rPr>
              <w:t>{{保管期限4}}</w:t>
            </w:r>
          </w:p>
        </w:tc>
        <w:tc>
          <w:tcPr>
            <w:tcW w:w="1054" w:type="dxa"/>
            <w:vAlign w:val="center"/>
          </w:tcPr>
          <w:p ns2:paraId="0B42B11A">
            <w:pPr>
              <w:widowControl/>
              <w:jc w:val="center"/>
              <w:rPr>
                <w:rFonts w:hint="default" w:ascii="宋体" w:hAnsi="宋体" w:eastAsia="宋体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</w:rPr>
              <w:t>{{保管期限5}}</w:t>
            </w:r>
          </w:p>
        </w:tc>
        <w:tc>
          <w:tcPr>
            <w:tcW w:w="1054" w:type="dxa"/>
            <w:vAlign w:val="center"/>
          </w:tcPr>
          <w:p ns2:paraId="21C3CE13">
            <w:pPr>
              <w:widowControl/>
              <w:jc w:val="center"/>
              <w:rPr>
                <w:rFonts w:hint="eastAsia" w:ascii="宋体" w:hAnsi="宋体" w:eastAsia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</w:rPr>
              <w:t>{{保管期限6}}</w:t>
            </w:r>
          </w:p>
        </w:tc>
        <w:tc>
          <w:tcPr>
            <w:tcW w:w="2154" w:type="dxa"/>
            <w:vAlign w:val="center"/>
          </w:tcPr>
          <w:p ns2:paraId="1BE70AE8">
            <w:pPr>
              <w:widowControl/>
              <w:jc w:val="center"/>
              <w:rPr>
                <w:rFonts w:hint="default" w:ascii="宋体" w:hAnsi="宋体" w:eastAsia="宋体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val="en-US" w:eastAsia="zh-CN"/>
              </w:rPr>
              <w:t>{{保管期限7}}</w:t>
            </w:r>
          </w:p>
        </w:tc>
      </w:tr>
      <w:tr ns2:paraId="40248C85">
        <w:tblPrEx>
          <w:tblBorders>
            <w:top w:val="none" w:color="auto" w:sz="0" w:space="0"/>
            <w:left w:val="single" w:color="000000" w:themeColor="text1" w:sz="12" w:space="0"/>
            <w:bottom w:val="none" w:color="auto" w:sz="0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056" w:type="dxa"/>
            <w:vAlign w:val="center"/>
          </w:tcPr>
          <w:p ns2:paraId="357FF7C9">
            <w:pPr>
              <w:jc w:val="center"/>
              <w:rPr>
                <w:rFonts w:ascii="宋体" w:hAnsi="宋体" w:eastAsia="宋体"/>
                <w:b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档号</w:t>
            </w:r>
          </w:p>
        </w:tc>
        <w:tc>
          <w:tcPr>
            <w:tcW w:w="1056" w:type="dxa"/>
            <w:vAlign w:val="center"/>
          </w:tcPr>
          <w:p ns2:paraId="210079DA">
            <w:pPr>
              <w:widowControl/>
              <w:jc w:val="center"/>
              <w:rPr>
                <w:color w:val="auto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档号</w:t>
            </w:r>
          </w:p>
        </w:tc>
        <w:tc>
          <w:tcPr>
            <w:tcW w:w="1056" w:type="dxa"/>
            <w:vAlign w:val="center"/>
          </w:tcPr>
          <w:p ns2:paraId="0FD15CE8">
            <w:pPr>
              <w:widowControl/>
              <w:jc w:val="center"/>
              <w:rPr>
                <w:rFonts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档号</w:t>
            </w:r>
          </w:p>
        </w:tc>
        <w:tc>
          <w:tcPr>
            <w:tcW w:w="2154" w:type="dxa"/>
            <w:vAlign w:val="center"/>
          </w:tcPr>
          <w:p ns2:paraId="0099E8F3">
            <w:pPr>
              <w:widowControl/>
              <w:jc w:val="center"/>
              <w:rPr>
                <w:rFonts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档号</w:t>
            </w:r>
          </w:p>
        </w:tc>
        <w:tc>
          <w:tcPr>
            <w:tcW w:w="1054" w:type="dxa"/>
            <w:vAlign w:val="center"/>
          </w:tcPr>
          <w:p ns2:paraId="65B56B5A">
            <w:pPr>
              <w:widowControl/>
              <w:jc w:val="center"/>
              <w:rPr>
                <w:rFonts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档号</w:t>
            </w:r>
          </w:p>
        </w:tc>
        <w:tc>
          <w:tcPr>
            <w:tcW w:w="1054" w:type="dxa"/>
            <w:vAlign w:val="center"/>
          </w:tcPr>
          <w:p ns2:paraId="6572CA2D">
            <w:pPr>
              <w:widowControl/>
              <w:jc w:val="center"/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档号</w:t>
            </w:r>
          </w:p>
        </w:tc>
        <w:tc>
          <w:tcPr>
            <w:tcW w:w="2154" w:type="dxa"/>
            <w:vAlign w:val="center"/>
          </w:tcPr>
          <w:p ns2:paraId="24A581E8">
            <w:pPr>
              <w:widowControl/>
              <w:jc w:val="center"/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档号</w:t>
            </w:r>
          </w:p>
        </w:tc>
      </w:tr>
      <w:tr ns2:paraId="13B51636">
        <w:tblPrEx>
          <w:tblBorders>
            <w:top w:val="none" w:color="auto" w:sz="0" w:space="0"/>
            <w:left w:val="single" w:color="000000" w:themeColor="text1" w:sz="12" w:space="0"/>
            <w:bottom w:val="none" w:color="auto" w:sz="0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1056" w:type="dxa"/>
            <w:vAlign w:val="center"/>
          </w:tcPr>
          <w:p ns2:paraId="5F2734B8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24"/>
                <w:szCs w:val="24"/>
                <w:lang w:val="en-US" w:eastAsia="zh-CN"/>
              </w:rPr>
              <w:t>{{档号1}}</w:t>
            </w:r>
          </w:p>
          <w:p ns2:paraId="760BBDCB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Calibri"/>
                <w:color w:val="auto"/>
                <w:sz w:val="24"/>
                <w:szCs w:val="24"/>
              </w:rPr>
              <w:t/>
            </w:r>
            <w:r>
              <w:rPr>
                <w:rFonts w:hint="eastAsia" w:ascii="宋体" w:hAnsi="宋体" w:eastAsia="宋体" w:cs="Calibri"/>
                <w:color w:val="auto"/>
                <w:sz w:val="24"/>
                <w:szCs w:val="24"/>
                <w:lang w:val="en-US" w:eastAsia="zh-CN"/>
              </w:rPr>
              <w:t/>
            </w:r>
          </w:p>
          <w:p ns2:paraId="19C90A11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Calibri"/>
                <w:color w:val="auto"/>
                <w:sz w:val="24"/>
                <w:szCs w:val="24"/>
              </w:rPr>
              <w:t/>
            </w:r>
            <w:r>
              <w:rPr>
                <w:rFonts w:hint="eastAsia" w:ascii="宋体" w:hAnsi="宋体" w:eastAsia="宋体" w:cs="Calibri"/>
                <w:color w:val="auto"/>
                <w:sz w:val="24"/>
                <w:szCs w:val="24"/>
                <w:lang w:val="en-US" w:eastAsia="zh-CN"/>
              </w:rPr>
              <w:t/>
            </w:r>
          </w:p>
          <w:p ns2:paraId="140F8728">
            <w:pPr>
              <w:spacing w:line="360" w:lineRule="auto"/>
              <w:jc w:val="center"/>
              <w:rPr>
                <w:rFonts w:ascii="宋体" w:hAnsi="宋体" w:eastAsia="宋体" w:cs="Calibri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Calibri"/>
                <w:color w:val="auto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056" w:type="dxa"/>
            <w:vAlign w:val="center"/>
          </w:tcPr>
          <w:p ns2:paraId="72EACAB2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24"/>
                <w:szCs w:val="24"/>
                <w:lang w:val="en-US" w:eastAsia="zh-CN"/>
              </w:rPr>
              <w:t>{{档号2}}</w:t>
            </w:r>
          </w:p>
          <w:p ns2:paraId="22362FC1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24"/>
                <w:szCs w:val="24"/>
                <w:lang w:val="en-US" w:eastAsia="zh-CN"/>
              </w:rPr>
              <w:t/>
            </w:r>
          </w:p>
          <w:p ns2:paraId="7503F421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24"/>
                <w:szCs w:val="24"/>
                <w:lang w:val="en-US" w:eastAsia="zh-CN"/>
              </w:rPr>
              <w:t/>
            </w:r>
          </w:p>
          <w:p ns2:paraId="7128DEE5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056" w:type="dxa"/>
            <w:vAlign w:val="center"/>
          </w:tcPr>
          <w:p ns2:paraId="168BF44C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24"/>
                <w:szCs w:val="24"/>
                <w:lang w:val="en-US" w:eastAsia="zh-CN"/>
              </w:rPr>
              <w:t>{{档号3}}</w:t>
            </w:r>
          </w:p>
          <w:p ns2:paraId="60867C7C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24"/>
                <w:szCs w:val="24"/>
                <w:lang w:val="en-US" w:eastAsia="zh-CN"/>
              </w:rPr>
              <w:t/>
            </w:r>
          </w:p>
          <w:p ns2:paraId="5DE5EF3C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24"/>
                <w:szCs w:val="24"/>
                <w:lang w:val="en-US" w:eastAsia="zh-CN"/>
              </w:rPr>
              <w:t/>
            </w:r>
          </w:p>
          <w:p ns2:paraId="7BE52706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2154" w:type="dxa"/>
            <w:vAlign w:val="center"/>
          </w:tcPr>
          <w:p ns2:paraId="00452E80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32"/>
                <w:szCs w:val="32"/>
                <w:lang w:val="en-US" w:eastAsia="zh-CN"/>
              </w:rPr>
              <w:t>{{档号4}}</w:t>
            </w:r>
          </w:p>
          <w:p ns2:paraId="0DE89BB3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eastAsia="宋体" w:cs="Calibri"/>
                <w:color w:val="auto"/>
                <w:sz w:val="32"/>
                <w:szCs w:val="32"/>
              </w:rPr>
              <w:t/>
            </w:r>
            <w:r>
              <w:rPr>
                <w:rFonts w:hint="eastAsia" w:ascii="宋体" w:hAnsi="宋体" w:eastAsia="宋体" w:cs="Calibri"/>
                <w:color w:val="auto"/>
                <w:sz w:val="32"/>
                <w:szCs w:val="32"/>
                <w:lang w:val="en-US" w:eastAsia="zh-CN"/>
              </w:rPr>
              <w:t/>
            </w:r>
            <w:bookmarkStart w:id="0" w:name="_GoBack"/>
            <w:bookmarkEnd w:id="0"/>
          </w:p>
          <w:p ns2:paraId="7D77A5AE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eastAsia="宋体" w:cs="Calibri"/>
                <w:color w:val="auto"/>
                <w:sz w:val="32"/>
                <w:szCs w:val="32"/>
              </w:rPr>
              <w:t/>
            </w:r>
            <w:r>
              <w:rPr>
                <w:rFonts w:hint="eastAsia" w:ascii="宋体" w:hAnsi="宋体" w:eastAsia="宋体" w:cs="Calibri"/>
                <w:color w:val="auto"/>
                <w:sz w:val="32"/>
                <w:szCs w:val="32"/>
                <w:lang w:val="en-US" w:eastAsia="zh-CN"/>
              </w:rPr>
              <w:t/>
            </w:r>
          </w:p>
          <w:p ns2:paraId="366FC73C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32"/>
                <w:szCs w:val="32"/>
                <w:lang w:val="en-US"/>
              </w:rPr>
            </w:pPr>
            <w:r>
              <w:rPr>
                <w:rFonts w:hint="eastAsia" w:ascii="宋体" w:hAnsi="宋体" w:eastAsia="宋体" w:cs="Calibri"/>
                <w:color w:val="auto"/>
                <w:sz w:val="32"/>
                <w:szCs w:val="32"/>
                <w:lang w:val="en-US" w:eastAsia="zh-CN"/>
              </w:rPr>
              <w:t/>
            </w:r>
          </w:p>
        </w:tc>
        <w:tc>
          <w:tcPr>
            <w:tcW w:w="1054" w:type="dxa"/>
            <w:vAlign w:val="center"/>
          </w:tcPr>
          <w:p ns2:paraId="76DB6754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21"/>
                <w:szCs w:val="21"/>
                <w:lang w:val="en-US" w:eastAsia="zh-CN"/>
              </w:rPr>
              <w:t>{{档号5}}</w:t>
            </w:r>
          </w:p>
          <w:p ns2:paraId="2FE30A96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Calibri"/>
                <w:color w:val="auto"/>
                <w:sz w:val="21"/>
                <w:szCs w:val="21"/>
              </w:rPr>
              <w:t/>
            </w:r>
            <w:r>
              <w:rPr>
                <w:rFonts w:hint="eastAsia" w:ascii="宋体" w:hAnsi="宋体" w:eastAsia="宋体" w:cs="Calibri"/>
                <w:color w:val="auto"/>
                <w:sz w:val="21"/>
                <w:szCs w:val="21"/>
                <w:lang w:val="en-US" w:eastAsia="zh-CN"/>
              </w:rPr>
              <w:t/>
            </w:r>
          </w:p>
          <w:p ns2:paraId="3F867CB6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Calibri"/>
                <w:color w:val="auto"/>
                <w:sz w:val="21"/>
                <w:szCs w:val="21"/>
              </w:rPr>
              <w:t/>
            </w:r>
            <w:r>
              <w:rPr>
                <w:rFonts w:hint="eastAsia" w:ascii="宋体" w:hAnsi="宋体" w:eastAsia="宋体" w:cs="Calibri"/>
                <w:color w:val="auto"/>
                <w:sz w:val="21"/>
                <w:szCs w:val="21"/>
                <w:lang w:val="en-US" w:eastAsia="zh-CN"/>
              </w:rPr>
              <w:t/>
            </w:r>
          </w:p>
          <w:p ns2:paraId="078687F5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Calibri"/>
                <w:color w:val="auto"/>
                <w:sz w:val="21"/>
                <w:szCs w:val="21"/>
                <w:lang w:val="en-US" w:eastAsia="zh-CN"/>
              </w:rPr>
              <w:t/>
            </w:r>
          </w:p>
        </w:tc>
        <w:tc>
          <w:tcPr>
            <w:tcW w:w="1054" w:type="dxa"/>
            <w:vAlign w:val="center"/>
          </w:tcPr>
          <w:p ns2:paraId="60A366E2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21"/>
                <w:szCs w:val="21"/>
                <w:lang w:val="en-US" w:eastAsia="zh-CN"/>
              </w:rPr>
              <w:t>{{档号6}}</w:t>
            </w:r>
          </w:p>
          <w:p ns2:paraId="78B88C07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Calibri"/>
                <w:color w:val="auto"/>
                <w:sz w:val="21"/>
                <w:szCs w:val="21"/>
              </w:rPr>
              <w:t/>
            </w:r>
            <w:r>
              <w:rPr>
                <w:rFonts w:hint="eastAsia" w:ascii="宋体" w:hAnsi="宋体" w:eastAsia="宋体" w:cs="Calibri"/>
                <w:color w:val="auto"/>
                <w:sz w:val="21"/>
                <w:szCs w:val="21"/>
                <w:lang w:val="en-US" w:eastAsia="zh-CN"/>
              </w:rPr>
              <w:t/>
            </w:r>
          </w:p>
          <w:p ns2:paraId="28D264F2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Calibri"/>
                <w:color w:val="auto"/>
                <w:sz w:val="21"/>
                <w:szCs w:val="21"/>
              </w:rPr>
              <w:t/>
            </w:r>
            <w:r>
              <w:rPr>
                <w:rFonts w:hint="eastAsia" w:ascii="宋体" w:hAnsi="宋体" w:eastAsia="宋体" w:cs="Calibri"/>
                <w:color w:val="auto"/>
                <w:sz w:val="21"/>
                <w:szCs w:val="21"/>
                <w:lang w:val="en-US" w:eastAsia="zh-CN"/>
              </w:rPr>
              <w:t/>
            </w:r>
          </w:p>
          <w:p ns2:paraId="68A05F06">
            <w:pPr>
              <w:spacing w:line="360" w:lineRule="auto"/>
              <w:jc w:val="center"/>
              <w:rPr>
                <w:rFonts w:hint="eastAsia" w:ascii="宋体" w:hAnsi="宋体" w:eastAsia="宋体" w:cs="Calibri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21"/>
                <w:szCs w:val="21"/>
                <w:lang w:val="en-US" w:eastAsia="zh-CN"/>
              </w:rPr>
              <w:t/>
            </w:r>
          </w:p>
        </w:tc>
        <w:tc>
          <w:tcPr>
            <w:tcW w:w="2154" w:type="dxa"/>
            <w:vAlign w:val="center"/>
          </w:tcPr>
          <w:p ns2:paraId="4EEC74A2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32"/>
                <w:szCs w:val="32"/>
                <w:lang w:val="en-US" w:eastAsia="zh-CN"/>
              </w:rPr>
              <w:t>{{档号7}}</w:t>
            </w:r>
          </w:p>
          <w:p ns2:paraId="30BC1449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eastAsia="宋体" w:cs="Calibri"/>
                <w:color w:val="auto"/>
                <w:sz w:val="32"/>
                <w:szCs w:val="32"/>
              </w:rPr>
              <w:t/>
            </w:r>
            <w:r>
              <w:rPr>
                <w:rFonts w:hint="eastAsia" w:ascii="宋体" w:hAnsi="宋体" w:eastAsia="宋体" w:cs="Calibri"/>
                <w:color w:val="auto"/>
                <w:sz w:val="32"/>
                <w:szCs w:val="32"/>
                <w:lang w:val="en-US" w:eastAsia="zh-CN"/>
              </w:rPr>
              <w:t/>
            </w:r>
          </w:p>
          <w:p ns2:paraId="4D24BC9C">
            <w:pPr>
              <w:spacing w:line="360" w:lineRule="auto"/>
              <w:jc w:val="center"/>
              <w:rPr>
                <w:rFonts w:hint="default" w:ascii="宋体" w:hAnsi="宋体" w:eastAsia="宋体" w:cs="Calibri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eastAsia="宋体" w:cs="Calibri"/>
                <w:color w:val="auto"/>
                <w:sz w:val="32"/>
                <w:szCs w:val="32"/>
              </w:rPr>
              <w:t/>
            </w:r>
            <w:r>
              <w:rPr>
                <w:rFonts w:hint="eastAsia" w:ascii="宋体" w:hAnsi="宋体" w:eastAsia="宋体" w:cs="Calibri"/>
                <w:color w:val="auto"/>
                <w:sz w:val="32"/>
                <w:szCs w:val="32"/>
                <w:lang w:val="en-US" w:eastAsia="zh-CN"/>
              </w:rPr>
              <w:t/>
            </w:r>
          </w:p>
          <w:p ns2:paraId="12B47F45">
            <w:pPr>
              <w:spacing w:line="360" w:lineRule="auto"/>
              <w:jc w:val="center"/>
              <w:rPr>
                <w:rFonts w:hint="eastAsia" w:ascii="宋体" w:hAnsi="宋体" w:eastAsia="宋体" w:cs="Calibri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auto"/>
                <w:sz w:val="32"/>
                <w:szCs w:val="32"/>
                <w:lang w:val="en-US" w:eastAsia="zh-CN"/>
              </w:rPr>
              <w:t/>
            </w:r>
          </w:p>
        </w:tc>
      </w:tr>
      <w:tr ns2:paraId="15C17682">
        <w:tblPrEx>
          <w:tblBorders>
            <w:top w:val="none" w:color="auto" w:sz="0" w:space="0"/>
            <w:left w:val="single" w:color="000000" w:themeColor="text1" w:sz="12" w:space="0"/>
            <w:bottom w:val="none" w:color="auto" w:sz="0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056" w:type="dxa"/>
            <w:vAlign w:val="center"/>
          </w:tcPr>
          <w:p ns2:paraId="3407860C">
            <w:pPr>
              <w:jc w:val="center"/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案卷</w:t>
            </w:r>
          </w:p>
          <w:p ns2:paraId="25F22ADE">
            <w:pPr>
              <w:jc w:val="center"/>
              <w:rPr>
                <w:rFonts w:ascii="宋体" w:hAnsi="宋体" w:eastAsia="宋体"/>
                <w:b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题名</w:t>
            </w:r>
          </w:p>
        </w:tc>
        <w:tc>
          <w:tcPr>
            <w:tcW w:w="1056" w:type="dxa"/>
            <w:vAlign w:val="center"/>
          </w:tcPr>
          <w:p ns2:paraId="5ED9C4C2">
            <w:pPr>
              <w:widowControl/>
              <w:jc w:val="center"/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案卷</w:t>
            </w:r>
          </w:p>
          <w:p ns2:paraId="3096D874">
            <w:pPr>
              <w:widowControl/>
              <w:jc w:val="center"/>
              <w:rPr>
                <w:color w:val="auto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题名</w:t>
            </w:r>
          </w:p>
        </w:tc>
        <w:tc>
          <w:tcPr>
            <w:tcW w:w="1056" w:type="dxa"/>
            <w:vAlign w:val="center"/>
          </w:tcPr>
          <w:p ns2:paraId="48013252">
            <w:pPr>
              <w:widowControl/>
              <w:jc w:val="center"/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案卷</w:t>
            </w:r>
          </w:p>
          <w:p ns2:paraId="6815B0DC">
            <w:pPr>
              <w:widowControl/>
              <w:jc w:val="center"/>
              <w:rPr>
                <w:rFonts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题名</w:t>
            </w:r>
          </w:p>
        </w:tc>
        <w:tc>
          <w:tcPr>
            <w:tcW w:w="2154" w:type="dxa"/>
            <w:vAlign w:val="center"/>
          </w:tcPr>
          <w:p ns2:paraId="64580B70">
            <w:pPr>
              <w:widowControl/>
              <w:jc w:val="center"/>
              <w:rPr>
                <w:rFonts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案卷题名</w:t>
            </w:r>
          </w:p>
        </w:tc>
        <w:tc>
          <w:tcPr>
            <w:tcW w:w="1054" w:type="dxa"/>
            <w:vAlign w:val="center"/>
          </w:tcPr>
          <w:p ns2:paraId="6CC448C3">
            <w:pPr>
              <w:widowControl/>
              <w:jc w:val="center"/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案卷</w:t>
            </w:r>
          </w:p>
          <w:p ns2:paraId="2D4A2012">
            <w:pPr>
              <w:widowControl/>
              <w:jc w:val="center"/>
              <w:rPr>
                <w:rFonts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题名</w:t>
            </w:r>
          </w:p>
        </w:tc>
        <w:tc>
          <w:tcPr>
            <w:tcW w:w="1054" w:type="dxa"/>
            <w:vAlign w:val="center"/>
          </w:tcPr>
          <w:p ns2:paraId="0EAF03C3">
            <w:pPr>
              <w:widowControl/>
              <w:jc w:val="center"/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案卷</w:t>
            </w:r>
          </w:p>
          <w:p ns2:paraId="21D57DB5">
            <w:pPr>
              <w:widowControl/>
              <w:jc w:val="center"/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题名</w:t>
            </w:r>
          </w:p>
        </w:tc>
        <w:tc>
          <w:tcPr>
            <w:tcW w:w="2154" w:type="dxa"/>
            <w:vAlign w:val="center"/>
          </w:tcPr>
          <w:p ns2:paraId="1DCC0AAA">
            <w:pPr>
              <w:widowControl/>
              <w:jc w:val="center"/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36"/>
                <w:szCs w:val="32"/>
              </w:rPr>
              <w:t>案卷题名</w:t>
            </w:r>
          </w:p>
        </w:tc>
      </w:tr>
      <w:tr ns2:paraId="106E5C57">
        <w:tblPrEx>
          <w:tblBorders>
            <w:top w:val="none" w:color="auto" w:sz="0" w:space="0"/>
            <w:left w:val="single" w:color="000000" w:themeColor="text1" w:sz="12" w:space="0"/>
            <w:bottom w:val="none" w:color="auto" w:sz="0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0" w:hRule="atLeast"/>
          <w:jc w:val="center"/>
        </w:trPr>
        <w:tc>
          <w:tcPr>
            <w:tcW w:w="1056" w:type="dxa"/>
            <w:textDirection w:val="tbLrV"/>
            <w:vAlign w:val="center"/>
          </w:tcPr>
          <w:p ns2:paraId="4F2206D9">
            <w:pPr>
              <w:spacing w:line="500" w:lineRule="exact"/>
              <w:ind w:left="113" w:right="113"/>
              <w:jc w:val="center"/>
              <w:rPr>
                <w:rFonts w:ascii="宋体" w:hAnsi="宋体" w:eastAsia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eastAsia="zh-CN"/>
              </w:rPr>
              <w:t>{{案卷题名1}}</w:t>
            </w: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val="en-US" w:eastAsia="zh-CN"/>
              </w:rPr>
              <w:t xml:space="preserve"/>
            </w:r>
            <w:r>
              <w:rPr>
                <w:rFonts w:hint="eastAsia" w:ascii="宋体" w:hAnsi="宋体" w:eastAsia="宋体"/>
                <w:color w:val="auto"/>
                <w:sz w:val="32"/>
                <w:szCs w:val="32"/>
              </w:rPr>
              <w:t/>
            </w:r>
          </w:p>
        </w:tc>
        <w:tc>
          <w:tcPr>
            <w:tcW w:w="1056" w:type="dxa"/>
            <w:textDirection w:val="tbLrV"/>
            <w:vAlign w:val="center"/>
          </w:tcPr>
          <w:p ns2:paraId="292977F1">
            <w:pPr>
              <w:spacing w:line="500" w:lineRule="exact"/>
              <w:ind w:left="113" w:right="113"/>
              <w:jc w:val="center"/>
              <w:rPr>
                <w:rFonts w:hint="default" w:ascii="宋体" w:hAnsi="宋体" w:eastAsia="宋体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eastAsia="zh-CN"/>
              </w:rPr>
              <w:t>{{案卷题名2}}</w:t>
            </w: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val="en-US" w:eastAsia="zh-CN"/>
              </w:rPr>
              <w:t xml:space="preserve"/>
            </w:r>
          </w:p>
        </w:tc>
        <w:tc>
          <w:tcPr>
            <w:tcW w:w="1056" w:type="dxa"/>
            <w:textDirection w:val="tbLrV"/>
            <w:vAlign w:val="center"/>
          </w:tcPr>
          <w:p ns2:paraId="69A82F61">
            <w:pPr>
              <w:spacing w:line="500" w:lineRule="exact"/>
              <w:ind w:left="113" w:right="113"/>
              <w:jc w:val="center"/>
              <w:rPr>
                <w:rFonts w:hint="default" w:ascii="宋体" w:hAnsi="宋体" w:eastAsia="宋体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eastAsia="zh-CN"/>
              </w:rPr>
              <w:t>{{案卷题名3}}</w:t>
            </w: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val="en-US" w:eastAsia="zh-CN"/>
              </w:rPr>
              <w:t xml:space="preserve"/>
            </w:r>
          </w:p>
        </w:tc>
        <w:tc>
          <w:tcPr>
            <w:tcW w:w="2154" w:type="dxa"/>
            <w:textDirection w:val="tbLrV"/>
            <w:vAlign w:val="center"/>
          </w:tcPr>
          <w:p ns2:paraId="79137698">
            <w:pPr>
              <w:spacing w:line="500" w:lineRule="exact"/>
              <w:ind w:left="113" w:right="113"/>
              <w:jc w:val="center"/>
              <w:rPr>
                <w:rFonts w:hint="default" w:ascii="宋体" w:hAnsi="宋体" w:eastAsia="宋体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eastAsia="zh-CN"/>
              </w:rPr>
              <w:t>{{案卷题名4}}</w:t>
            </w: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val="en-US" w:eastAsia="zh-CN"/>
              </w:rPr>
              <w:t xml:space="preserve"/>
            </w:r>
          </w:p>
        </w:tc>
        <w:tc>
          <w:tcPr>
            <w:tcW w:w="1054" w:type="dxa"/>
            <w:textDirection w:val="tbLrV"/>
            <w:vAlign w:val="center"/>
          </w:tcPr>
          <w:p ns2:paraId="3CEABF0B">
            <w:pPr>
              <w:spacing w:line="500" w:lineRule="exact"/>
              <w:ind w:left="113" w:right="113"/>
              <w:jc w:val="center"/>
              <w:rPr>
                <w:rFonts w:hint="default" w:ascii="宋体" w:hAnsi="宋体" w:eastAsia="宋体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eastAsia="zh-CN"/>
              </w:rPr>
              <w:t>{{案卷题名5}}</w:t>
            </w: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val="en-US" w:eastAsia="zh-CN"/>
              </w:rPr>
              <w:t xml:space="preserve"/>
            </w:r>
          </w:p>
        </w:tc>
        <w:tc>
          <w:tcPr>
            <w:tcW w:w="1054" w:type="dxa"/>
            <w:shd w:val="clear" w:color="auto" w:fill="auto"/>
            <w:textDirection w:val="tbLrV"/>
            <w:vAlign w:val="center"/>
          </w:tcPr>
          <w:p ns2:paraId="7DCC0F2C">
            <w:pPr>
              <w:spacing w:line="500" w:lineRule="exact"/>
              <w:ind w:left="113" w:leftChars="0" w:right="113" w:rightChars="0"/>
              <w:jc w:val="center"/>
              <w:rPr>
                <w:rFonts w:hint="eastAsia" w:ascii="宋体" w:hAnsi="宋体" w:eastAsia="宋体" w:cstheme="minorBidi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eastAsia="zh-CN"/>
              </w:rPr>
              <w:t>{{案卷题名6}}</w:t>
            </w: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val="en-US" w:eastAsia="zh-CN"/>
              </w:rPr>
              <w:t xml:space="preserve"/>
            </w: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eastAsia="zh-CN"/>
              </w:rPr>
              <w:t/>
            </w:r>
          </w:p>
        </w:tc>
        <w:tc>
          <w:tcPr>
            <w:tcW w:w="2154" w:type="dxa"/>
            <w:shd w:val="clear" w:color="auto" w:fill="auto"/>
            <w:textDirection w:val="tbLrV"/>
            <w:vAlign w:val="center"/>
          </w:tcPr>
          <w:p ns2:paraId="7CE32B0A">
            <w:pPr>
              <w:spacing w:line="500" w:lineRule="exact"/>
              <w:ind w:left="113" w:leftChars="0" w:right="113" w:rightChars="0"/>
              <w:jc w:val="center"/>
              <w:rPr>
                <w:rFonts w:hint="eastAsia" w:ascii="宋体" w:hAnsi="宋体" w:eastAsia="宋体" w:cstheme="minorBidi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eastAsia="zh-CN"/>
              </w:rPr>
              <w:t>{{案卷题名7}}</w:t>
            </w: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val="en-US" w:eastAsia="zh-CN"/>
              </w:rPr>
              <w:t xml:space="preserve"/>
            </w:r>
            <w:r>
              <w:rPr>
                <w:rFonts w:hint="eastAsia" w:ascii="宋体" w:hAnsi="宋体" w:eastAsia="宋体"/>
                <w:color w:val="auto"/>
                <w:sz w:val="32"/>
                <w:szCs w:val="32"/>
                <w:lang w:eastAsia="zh-CN"/>
              </w:rPr>
              <w:t/>
            </w:r>
          </w:p>
        </w:tc>
      </w:tr>
      <w:tr ns2:paraId="6713DFC6">
        <w:tblPrEx>
          <w:tblBorders>
            <w:top w:val="none" w:color="auto" w:sz="0" w:space="0"/>
            <w:left w:val="single" w:color="000000" w:themeColor="text1" w:sz="12" w:space="0"/>
            <w:bottom w:val="none" w:color="auto" w:sz="0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6" w:hRule="atLeast"/>
          <w:jc w:val="center"/>
        </w:trPr>
        <w:tc>
          <w:tcPr>
            <w:tcW w:w="1056" w:type="dxa"/>
          </w:tcPr>
          <w:p ns2:paraId="778B4807">
            <w:pPr>
              <w:jc w:val="center"/>
              <w:rPr>
                <w:rFonts w:ascii="宋体" w:hAnsi="宋体" w:eastAsia="宋体"/>
                <w:color w:val="auto"/>
                <w:sz w:val="32"/>
                <w:szCs w:val="32"/>
              </w:rPr>
            </w:pPr>
          </w:p>
        </w:tc>
        <w:tc>
          <w:tcPr>
            <w:tcW w:w="1056" w:type="dxa"/>
          </w:tcPr>
          <w:p ns2:paraId="25A4FF1C">
            <w:pPr>
              <w:jc w:val="center"/>
              <w:rPr>
                <w:rFonts w:ascii="宋体" w:hAnsi="宋体" w:eastAsia="宋体"/>
                <w:color w:val="auto"/>
                <w:sz w:val="32"/>
                <w:szCs w:val="32"/>
              </w:rPr>
            </w:pPr>
          </w:p>
        </w:tc>
        <w:tc>
          <w:tcPr>
            <w:tcW w:w="1056" w:type="dxa"/>
          </w:tcPr>
          <w:p ns2:paraId="21388F9A">
            <w:pPr>
              <w:jc w:val="center"/>
              <w:rPr>
                <w:rFonts w:ascii="宋体" w:hAnsi="宋体" w:eastAsia="宋体"/>
                <w:color w:val="auto"/>
                <w:sz w:val="32"/>
                <w:szCs w:val="32"/>
              </w:rPr>
            </w:pPr>
          </w:p>
        </w:tc>
        <w:tc>
          <w:tcPr>
            <w:tcW w:w="2154" w:type="dxa"/>
          </w:tcPr>
          <w:p ns2:paraId="50D0D918">
            <w:pPr>
              <w:jc w:val="center"/>
              <w:rPr>
                <w:rFonts w:ascii="宋体" w:hAnsi="宋体" w:eastAsia="宋体"/>
                <w:color w:val="auto"/>
                <w:sz w:val="32"/>
                <w:szCs w:val="32"/>
              </w:rPr>
            </w:pPr>
          </w:p>
        </w:tc>
        <w:tc>
          <w:tcPr>
            <w:tcW w:w="1054" w:type="dxa"/>
          </w:tcPr>
          <w:p ns2:paraId="6CF51678">
            <w:pPr>
              <w:jc w:val="center"/>
              <w:rPr>
                <w:rFonts w:ascii="宋体" w:hAnsi="宋体" w:eastAsia="宋体"/>
                <w:color w:val="auto"/>
                <w:sz w:val="32"/>
                <w:szCs w:val="32"/>
              </w:rPr>
            </w:pPr>
          </w:p>
        </w:tc>
        <w:tc>
          <w:tcPr>
            <w:tcW w:w="1054" w:type="dxa"/>
          </w:tcPr>
          <w:p ns2:paraId="12F69F72">
            <w:pPr>
              <w:jc w:val="center"/>
              <w:rPr>
                <w:rFonts w:ascii="宋体" w:hAnsi="宋体" w:eastAsia="宋体"/>
                <w:color w:val="auto"/>
                <w:sz w:val="32"/>
                <w:szCs w:val="32"/>
              </w:rPr>
            </w:pPr>
          </w:p>
        </w:tc>
        <w:tc>
          <w:tcPr>
            <w:tcW w:w="2154" w:type="dxa"/>
          </w:tcPr>
          <w:p ns2:paraId="33F92955">
            <w:pPr>
              <w:jc w:val="center"/>
              <w:rPr>
                <w:rFonts w:ascii="宋体" w:hAnsi="宋体" w:eastAsia="宋体"/>
                <w:color w:val="auto"/>
                <w:sz w:val="32"/>
                <w:szCs w:val="32"/>
              </w:rPr>
            </w:pPr>
          </w:p>
        </w:tc>
      </w:tr>
    </w:tbl>
    <w:p ns2:paraId="72786E33">
      <w:pPr>
        <w:spacing w:line="140" w:lineRule="exact"/>
        <w:rPr>
          <w:rFonts w:ascii="宋体" w:hAnsi="宋体" w:eastAsia="宋体"/>
          <w:sz w:val="32"/>
          <w:szCs w:val="32"/>
        </w:rPr>
      </w:pPr>
    </w:p>
    <w:sectPr>
      <w:pgSz w:w="11906" w:h="16838"/>
      <w:pgMar w:top="284" w:right="284" w:bottom="284" w:left="28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EzN2FkYjUxMDQ2YmJhN2VmZmNiMjkyOGQ1M2NiYjAifQ=="/>
    <w:docVar w:name="KSO_WPS_MARK_KEY" w:val="e723fb9a-8ae8-47ff-86c1-ffb32135ce88"/>
  </w:docVars>
  <w:rsids>
    <w:rsidRoot w:val="00A03746"/>
    <w:rsid w:val="000233F1"/>
    <w:rsid w:val="00025B34"/>
    <w:rsid w:val="0006580D"/>
    <w:rsid w:val="000807C9"/>
    <w:rsid w:val="001849C1"/>
    <w:rsid w:val="00277743"/>
    <w:rsid w:val="003E0370"/>
    <w:rsid w:val="00425455"/>
    <w:rsid w:val="00444830"/>
    <w:rsid w:val="005617DF"/>
    <w:rsid w:val="00586897"/>
    <w:rsid w:val="005C1A58"/>
    <w:rsid w:val="00641468"/>
    <w:rsid w:val="007730AC"/>
    <w:rsid w:val="00852F61"/>
    <w:rsid w:val="009630A0"/>
    <w:rsid w:val="00A03746"/>
    <w:rsid w:val="00AA17FD"/>
    <w:rsid w:val="00AC4AD3"/>
    <w:rsid w:val="00AD2169"/>
    <w:rsid w:val="00AE3BE4"/>
    <w:rsid w:val="00B14980"/>
    <w:rsid w:val="00B61D2D"/>
    <w:rsid w:val="00BD19EA"/>
    <w:rsid w:val="00CC0F1B"/>
    <w:rsid w:val="00ED75AD"/>
    <w:rsid w:val="00F3240A"/>
    <w:rsid w:val="00F93A5E"/>
    <w:rsid w:val="00F94657"/>
    <w:rsid w:val="0D9C00F7"/>
    <w:rsid w:val="1001144E"/>
    <w:rsid w:val="18C72C0C"/>
    <w:rsid w:val="198C6F61"/>
    <w:rsid w:val="1C263337"/>
    <w:rsid w:val="23796ECF"/>
    <w:rsid w:val="25061236"/>
    <w:rsid w:val="26A64629"/>
    <w:rsid w:val="2930180A"/>
    <w:rsid w:val="32390758"/>
    <w:rsid w:val="353950C6"/>
    <w:rsid w:val="3EDD202D"/>
    <w:rsid w:val="51D23390"/>
    <w:rsid w:val="544E16D3"/>
    <w:rsid w:val="5D4022E3"/>
    <w:rsid w:val="628D25A3"/>
    <w:rsid w:val="66EF082E"/>
    <w:rsid w:val="6A6670F7"/>
    <w:rsid w:val="7C2A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6"/>
    <w:semiHidden/>
    <w:unhideWhenUsed/>
    <w:qFormat/>
    <w:uiPriority w:val="99"/>
    <w:rPr>
      <w:sz w:val="21"/>
      <w:szCs w:val="21"/>
    </w:rPr>
  </w:style>
  <w:style w:type="character" w:customStyle="1" w:styleId="8">
    <w:name w:val="批注框文本 Char"/>
    <w:basedOn w:val="6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271</Words>
  <Characters>447</Characters>
  <Lines>2</Lines>
  <Paragraphs>1</Paragraphs>
  <TotalTime>12</TotalTime>
  <ScaleCrop>false</ScaleCrop>
  <LinksUpToDate>false</LinksUpToDate>
  <CharactersWithSpaces>454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2018-11-29T06:08:00Z</dcterms:created>
  <dc:creator>3度</dc:creator>
  <cp:lastModifiedBy>你的帅气学妹</cp:lastModifiedBy>
  <cp:lastPrinted>2026-05-26T12:24:39Z</cp:lastPrinted>
  <dcterms:modified xsi:type="dcterms:W3CDTF">2026-05-26T12:37:37Z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BF3DA603742D4218B40673161EE0532B_13</vt:lpwstr>
  </property>
  <property fmtid="{D5CDD505-2E9C-101B-9397-08002B2CF9AE}" pid="4" name="KSOTemplateDocerSaveRecord">
    <vt:lpwstr>eyJoZGlkIjoiNzUwN2YzMDczNzRjYjJiMGM4MDM0YzJlZGI4ODA2YmYiLCJ1c2VySWQiOiI1NjkwMDgwMzIifQ==</vt:lpwstr>
  </property>
</Properties>
</file>