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B44F2">
      <w:pPr>
        <w:pStyle w:val="2"/>
        <w:pageBreakBefore/>
      </w:pPr>
      <w:bookmarkStart w:id="0" w:name="_Toc395081782"/>
      <w:bookmarkStart w:id="1" w:name="_Toc390359054"/>
      <w:r>
        <w:rPr>
          <w:rFonts w:hint="eastAsia"/>
          <w:lang w:val="en-US" w:eastAsia="zh-CN"/>
        </w:rPr>
        <w:t>单位</w:t>
      </w:r>
      <w:r>
        <w:rPr>
          <w:rFonts w:hint="eastAsia"/>
        </w:rPr>
        <w:t xml:space="preserve">工程开工报审表  </w:t>
      </w:r>
      <w:bookmarkEnd w:id="0"/>
      <w:bookmarkEnd w:id="1"/>
    </w:p>
    <w:p w14:paraId="233A2A6C">
      <w:pPr>
        <w:spacing w:line="360" w:lineRule="exact"/>
        <w:jc w:val="left"/>
        <w:rPr>
          <w:rFonts w:ascii="宋体" w:hAnsi="宋体"/>
          <w:b/>
        </w:rPr>
      </w:pPr>
      <w:r>
        <w:rPr>
          <w:rFonts w:hint="eastAsia" w:ascii="宋体" w:hAnsi="宋体"/>
          <w:b/>
        </w:rPr>
        <w:t>工程名称：中核汇能高明创楷3.58904MWp分布式光伏项目 编号：5028G01-</w:t>
      </w:r>
      <w:r>
        <w:rPr>
          <w:rFonts w:hint="eastAsia" w:ascii="宋体" w:hAnsi="宋体"/>
          <w:b/>
          <w:lang w:val="en-US" w:eastAsia="zh-CN"/>
        </w:rPr>
        <w:t>SG-ZHHC-KG-01</w:t>
      </w:r>
      <w:r>
        <w:rPr>
          <w:rFonts w:hint="eastAsia" w:ascii="宋体" w:hAnsi="宋体"/>
          <w:b/>
        </w:rPr>
        <w:t xml:space="preserve"> </w:t>
      </w:r>
      <w:bookmarkStart w:id="2" w:name="_GoBack"/>
      <w:bookmarkEnd w:id="2"/>
    </w:p>
    <w:tbl>
      <w:tblPr>
        <w:tblStyle w:val="3"/>
        <w:tblW w:w="955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6"/>
      </w:tblGrid>
      <w:tr w14:paraId="63A5DC5F">
        <w:trPr>
          <w:cantSplit/>
          <w:trHeight w:val="6266" w:hRule="atLeast"/>
          <w:jc w:val="center"/>
        </w:trPr>
        <w:tc>
          <w:tcPr>
            <w:tcW w:w="9556" w:type="dxa"/>
            <w:noWrap w:val="0"/>
            <w:vAlign w:val="top"/>
          </w:tcPr>
          <w:p w14:paraId="5591E024">
            <w:pPr>
              <w:spacing w:line="360" w:lineRule="exac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致：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>河南中核五院研究设计有限公司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</w:rPr>
              <w:t>（监理项目部）</w:t>
            </w:r>
          </w:p>
          <w:p w14:paraId="1E1AFAF9">
            <w:pPr>
              <w:spacing w:line="360" w:lineRule="exact"/>
              <w:ind w:left="-2" w:leftChars="-1" w:firstLine="630" w:firstLineChars="3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我方承担的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b w:val="0"/>
                <w:bCs/>
                <w:u w:val="single"/>
              </w:rPr>
              <w:t>中核汇能高明创楷3.58904MWp分布式光伏项目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并网点光伏发电系统单位工程 </w:t>
            </w:r>
            <w:r>
              <w:rPr>
                <w:rFonts w:hint="eastAsia" w:ascii="宋体" w:hAnsi="宋体"/>
                <w:szCs w:val="21"/>
              </w:rPr>
              <w:t>，已完成了开工前的各项准备工作，特申请于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Cs w:val="21"/>
              </w:rPr>
              <w:t>年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月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日开工，请审查。</w:t>
            </w:r>
          </w:p>
          <w:p w14:paraId="17ED393F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设计交底完成、施工图已会审。</w:t>
            </w:r>
          </w:p>
          <w:p w14:paraId="34A5727B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管理及施工人员到位。</w:t>
            </w:r>
          </w:p>
          <w:p w14:paraId="0AA48031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特种作业人员满足工程需要。</w:t>
            </w:r>
          </w:p>
          <w:p w14:paraId="26485F5E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本工程机械已进场，具备使用条件。</w:t>
            </w:r>
          </w:p>
          <w:p w14:paraId="01656E4E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物资、主要的工程材料准备能满足连续施工的需要。</w:t>
            </w:r>
          </w:p>
          <w:p w14:paraId="7E9268AA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安全技术交底已完成。</w:t>
            </w:r>
          </w:p>
          <w:p w14:paraId="650548CA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设备已完成开箱报验。</w:t>
            </w:r>
          </w:p>
          <w:p w14:paraId="23E0C8C4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现场具备安全文明施工条件。</w:t>
            </w:r>
          </w:p>
          <w:p w14:paraId="32A4FC0F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上道工序已完成并验收合格。</w:t>
            </w:r>
          </w:p>
          <w:p w14:paraId="7CC45E68">
            <w:pPr>
              <w:spacing w:line="360" w:lineRule="exact"/>
              <w:rPr>
                <w:rFonts w:ascii="宋体" w:hAnsi="宋体"/>
                <w:szCs w:val="21"/>
              </w:rPr>
            </w:pPr>
          </w:p>
          <w:p w14:paraId="06279B34">
            <w:pPr>
              <w:spacing w:line="360" w:lineRule="exact"/>
              <w:ind w:left="840" w:leftChars="400" w:firstLine="4914" w:firstLineChars="2340"/>
              <w:rPr>
                <w:rFonts w:hint="eastAsia" w:ascii="宋体" w:hAnsi="宋体"/>
                <w:szCs w:val="21"/>
              </w:rPr>
            </w:pPr>
          </w:p>
          <w:p w14:paraId="60034C78">
            <w:pPr>
              <w:spacing w:line="360" w:lineRule="exact"/>
              <w:ind w:firstLine="4935" w:firstLineChars="23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施工</w:t>
            </w:r>
            <w:r>
              <w:rPr>
                <w:rFonts w:hint="eastAsia" w:ascii="宋体" w:hAnsi="宋体"/>
                <w:szCs w:val="21"/>
              </w:rPr>
              <w:t>单位（章）：</w:t>
            </w:r>
          </w:p>
          <w:p w14:paraId="7D2B1E2D">
            <w:pPr>
              <w:spacing w:line="360" w:lineRule="exact"/>
              <w:ind w:left="840" w:leftChars="400" w:firstLine="4105" w:firstLineChars="1955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项目经理（签字）：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 </w:t>
            </w:r>
          </w:p>
          <w:p w14:paraId="77635C86">
            <w:pPr>
              <w:tabs>
                <w:tab w:val="left" w:pos="8768"/>
              </w:tabs>
              <w:spacing w:line="360" w:lineRule="exact"/>
              <w:ind w:firstLine="5754" w:firstLineChars="274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日    期：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 </w:t>
            </w:r>
          </w:p>
          <w:p w14:paraId="11885B76">
            <w:pPr>
              <w:spacing w:line="360" w:lineRule="exact"/>
              <w:ind w:firstLine="5775" w:firstLineChars="2750"/>
              <w:rPr>
                <w:rFonts w:ascii="宋体" w:hAnsi="宋体"/>
                <w:szCs w:val="21"/>
                <w:u w:val="single"/>
              </w:rPr>
            </w:pPr>
          </w:p>
        </w:tc>
      </w:tr>
      <w:tr w14:paraId="54DA231F">
        <w:trPr>
          <w:cantSplit/>
          <w:trHeight w:val="2336" w:hRule="atLeast"/>
          <w:jc w:val="center"/>
        </w:trPr>
        <w:tc>
          <w:tcPr>
            <w:tcW w:w="9556" w:type="dxa"/>
            <w:noWrap w:val="0"/>
            <w:vAlign w:val="top"/>
          </w:tcPr>
          <w:p w14:paraId="0B249515">
            <w:pPr>
              <w:spacing w:line="36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项目监理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机构</w:t>
            </w:r>
            <w:r>
              <w:rPr>
                <w:rFonts w:hint="eastAsia" w:ascii="宋体" w:hAnsi="宋体"/>
                <w:szCs w:val="21"/>
              </w:rPr>
              <w:t>审核意见：</w:t>
            </w:r>
          </w:p>
          <w:p w14:paraId="698FF78B">
            <w:pPr>
              <w:spacing w:line="360" w:lineRule="exact"/>
              <w:ind w:firstLine="4935" w:firstLineChars="2350"/>
              <w:rPr>
                <w:rFonts w:hint="eastAsia" w:ascii="宋体" w:hAnsi="宋体"/>
                <w:szCs w:val="21"/>
              </w:rPr>
            </w:pPr>
          </w:p>
          <w:p w14:paraId="6A0FB1AA">
            <w:pPr>
              <w:spacing w:line="360" w:lineRule="exact"/>
              <w:ind w:firstLine="4935" w:firstLineChars="2350"/>
              <w:rPr>
                <w:rFonts w:ascii="宋体" w:hAnsi="宋体"/>
                <w:szCs w:val="21"/>
              </w:rPr>
            </w:pPr>
          </w:p>
          <w:p w14:paraId="3AEF3897">
            <w:pPr>
              <w:spacing w:line="360" w:lineRule="exact"/>
              <w:ind w:firstLine="4620" w:firstLineChars="220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专业监理工程师（签字）：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</w:t>
            </w:r>
          </w:p>
          <w:p w14:paraId="233F5831">
            <w:pPr>
              <w:spacing w:line="360" w:lineRule="exact"/>
              <w:ind w:firstLine="6069" w:firstLineChars="289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日   期：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</w:t>
            </w:r>
          </w:p>
          <w:p w14:paraId="28D9D5AF">
            <w:pPr>
              <w:spacing w:line="360" w:lineRule="exact"/>
              <w:ind w:firstLine="5775" w:firstLineChars="2750"/>
              <w:rPr>
                <w:rFonts w:ascii="宋体" w:hAnsi="宋体"/>
                <w:szCs w:val="21"/>
                <w:u w:val="single"/>
              </w:rPr>
            </w:pPr>
          </w:p>
        </w:tc>
      </w:tr>
      <w:tr w14:paraId="3E183292">
        <w:trPr>
          <w:cantSplit/>
          <w:trHeight w:val="3243" w:hRule="atLeast"/>
          <w:jc w:val="center"/>
        </w:trPr>
        <w:tc>
          <w:tcPr>
            <w:tcW w:w="9556" w:type="dxa"/>
            <w:noWrap w:val="0"/>
            <w:vAlign w:val="top"/>
          </w:tcPr>
          <w:p w14:paraId="6DFB0584">
            <w:pPr>
              <w:spacing w:line="36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项目监理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机构</w:t>
            </w:r>
            <w:r>
              <w:rPr>
                <w:rFonts w:hint="eastAsia" w:ascii="宋体" w:hAnsi="宋体"/>
                <w:szCs w:val="21"/>
              </w:rPr>
              <w:t>审核意见：</w:t>
            </w:r>
          </w:p>
          <w:p w14:paraId="7E3CDB7D">
            <w:pPr>
              <w:spacing w:line="360" w:lineRule="exact"/>
              <w:rPr>
                <w:rFonts w:ascii="宋体" w:hAnsi="宋体"/>
                <w:szCs w:val="21"/>
              </w:rPr>
            </w:pPr>
          </w:p>
          <w:p w14:paraId="707FEC4C">
            <w:pPr>
              <w:spacing w:line="360" w:lineRule="exact"/>
              <w:rPr>
                <w:rFonts w:ascii="宋体" w:hAnsi="宋体"/>
                <w:szCs w:val="21"/>
              </w:rPr>
            </w:pPr>
          </w:p>
          <w:p w14:paraId="2C9AE27F">
            <w:pPr>
              <w:spacing w:line="360" w:lineRule="exact"/>
              <w:rPr>
                <w:rFonts w:ascii="宋体" w:hAnsi="宋体"/>
                <w:szCs w:val="21"/>
              </w:rPr>
            </w:pPr>
          </w:p>
          <w:p w14:paraId="43A06348">
            <w:pPr>
              <w:spacing w:line="360" w:lineRule="exact"/>
              <w:rPr>
                <w:rFonts w:ascii="宋体" w:hAnsi="宋体"/>
                <w:szCs w:val="21"/>
              </w:rPr>
            </w:pPr>
          </w:p>
          <w:p w14:paraId="792FE13C">
            <w:pPr>
              <w:spacing w:line="360" w:lineRule="exact"/>
              <w:ind w:firstLine="4935" w:firstLineChars="23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项目监理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机构</w:t>
            </w:r>
            <w:r>
              <w:rPr>
                <w:rFonts w:hint="eastAsia" w:ascii="宋体" w:hAnsi="宋体"/>
                <w:szCs w:val="21"/>
              </w:rPr>
              <w:t>（盖章）：</w:t>
            </w:r>
          </w:p>
          <w:p w14:paraId="0CD71048">
            <w:pPr>
              <w:spacing w:line="360" w:lineRule="exact"/>
              <w:ind w:firstLine="5040" w:firstLineChars="240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总监理工程师（签字）：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</w:t>
            </w:r>
          </w:p>
          <w:p w14:paraId="2B150790">
            <w:pPr>
              <w:spacing w:line="360" w:lineRule="exact"/>
              <w:ind w:firstLine="6069" w:firstLineChars="289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日   期：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</w:t>
            </w:r>
          </w:p>
          <w:p w14:paraId="411C4682">
            <w:pPr>
              <w:spacing w:line="360" w:lineRule="exact"/>
              <w:ind w:firstLine="5775" w:firstLineChars="2750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36681409">
      <w:pPr>
        <w:spacing w:line="360" w:lineRule="atLeas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本表（含附件）一式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  <w:lang w:val="en-US" w:eastAsia="zh-CN"/>
        </w:rPr>
        <w:t>三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份，监理项目部存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  <w:lang w:val="en-US" w:eastAsia="zh-CN"/>
        </w:rPr>
        <w:t>一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份，建设单位（业主项目部）存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  <w:lang w:val="en-US" w:eastAsia="zh-CN"/>
        </w:rPr>
        <w:t>一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份，承包单位存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  <w:lang w:val="en-US" w:eastAsia="zh-CN"/>
        </w:rPr>
        <w:t>一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>份。</w:t>
      </w:r>
    </w:p>
    <w:sectPr>
      <w:pgSz w:w="11906" w:h="16838"/>
      <w:pgMar w:top="1134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EzN2FkYjUxMDQ2YmJhN2VmZmNiMjkyOGQ1M2NiYjAifQ=="/>
  </w:docVars>
  <w:rsids>
    <w:rsidRoot w:val="14713288"/>
    <w:rsid w:val="14713288"/>
    <w:rsid w:val="33EC3D7C"/>
    <w:rsid w:val="36F21D07"/>
    <w:rsid w:val="3D774AFE"/>
    <w:rsid w:val="5DC71733"/>
    <w:rsid w:val="5DF430C9"/>
    <w:rsid w:val="5F6E7DC2"/>
    <w:rsid w:val="66482AD0"/>
    <w:rsid w:val="6AFF79AD"/>
    <w:rsid w:val="75197B55"/>
    <w:rsid w:val="7FED3EF9"/>
    <w:rsid w:val="BFFF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120" w:after="120" w:line="415" w:lineRule="auto"/>
      <w:jc w:val="center"/>
      <w:outlineLvl w:val="1"/>
    </w:pPr>
    <w:rPr>
      <w:rFonts w:ascii="Arial" w:hAnsi="Arial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378</Words>
  <Characters>418</Characters>
  <Lines>0</Lines>
  <Paragraphs>0</Paragraphs>
  <TotalTime>7</TotalTime>
  <ScaleCrop>false</ScaleCrop>
  <LinksUpToDate>false</LinksUpToDate>
  <CharactersWithSpaces>568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2024-09-29T18:00:00Z</dcterms:created>
  <dc:creator>黄莉玲</dc:creator>
  <cp:lastModifiedBy>叶晓剑</cp:lastModifiedBy>
  <cp:lastPrinted>2026-03-23T10:14:00Z</cp:lastPrinted>
  <dcterms:modified xsi:type="dcterms:W3CDTF">2026-05-31T16:07:09Z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2052-12.1.25897.25897</vt:lpwstr>
  </property>
  <property fmtid="{D5CDD505-2E9C-101B-9397-08002B2CF9AE}" pid="3" name="ICV">
    <vt:lpwstr>DB576BB5BDB244E8942889F82432948B</vt:lpwstr>
  </property>
  <property fmtid="{D5CDD505-2E9C-101B-9397-08002B2CF9AE}" pid="4" name="KSOTemplateDocerSaveRecord">
    <vt:lpwstr>eyJoZGlkIjoiNzUwN2YzMDczNzRjYjJiMGM4MDM0YzJlZGI4ODA2YmYiLCJ1c2VySWQiOiI1NjkwMDgwMzIifQ==</vt:lpwstr>
  </property>
</Properties>
</file>