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EB30" w14:textId="396A3130" w:rsidR="003D483C" w:rsidRPr="00835CEB" w:rsidRDefault="007631D2" w:rsidP="007631D2">
      <w:pPr>
        <w:ind w:firstLine="0"/>
        <w:jc w:val="both"/>
        <w:rPr>
          <w:rFonts w:ascii="Times New Roman" w:hAnsi="Times New Roman" w:cs="Times New Roman"/>
          <w:b/>
          <w:bCs/>
          <w:u w:val="single"/>
        </w:rPr>
      </w:pPr>
      <w:r w:rsidRPr="00835CEB">
        <w:rPr>
          <w:rFonts w:ascii="Times New Roman" w:hAnsi="Times New Roman" w:cs="Times New Roman"/>
          <w:b/>
          <w:bCs/>
          <w:u w:val="single"/>
        </w:rPr>
        <w:t>PERFIL DE PROYECTO MICROEMPRESARIAL</w:t>
      </w:r>
    </w:p>
    <w:p w14:paraId="5DEA94F7" w14:textId="395579F4" w:rsidR="007631D2" w:rsidRPr="00835CEB" w:rsidRDefault="007631D2" w:rsidP="007631D2">
      <w:pPr>
        <w:ind w:firstLine="0"/>
        <w:jc w:val="both"/>
        <w:rPr>
          <w:rFonts w:ascii="Times New Roman" w:hAnsi="Times New Roman" w:cs="Times New Roman"/>
          <w:b/>
          <w:bCs/>
        </w:rPr>
      </w:pPr>
      <w:r w:rsidRPr="00835CEB">
        <w:rPr>
          <w:rFonts w:ascii="Times New Roman" w:hAnsi="Times New Roman" w:cs="Times New Roman"/>
          <w:b/>
          <w:bCs/>
        </w:rPr>
        <w:t xml:space="preserve">Nombre del proyecto: </w:t>
      </w:r>
    </w:p>
    <w:p w14:paraId="4BE50172" w14:textId="642367D9" w:rsidR="007631D2" w:rsidRPr="00835CEB" w:rsidRDefault="007631D2" w:rsidP="007631D2">
      <w:pPr>
        <w:ind w:firstLine="0"/>
        <w:jc w:val="both"/>
        <w:rPr>
          <w:rFonts w:ascii="Times New Roman" w:hAnsi="Times New Roman" w:cs="Times New Roman"/>
          <w:sz w:val="36"/>
          <w:szCs w:val="36"/>
        </w:rPr>
      </w:pPr>
      <w:r w:rsidRPr="00835CEB">
        <w:rPr>
          <w:rFonts w:ascii="Times New Roman" w:hAnsi="Times New Roman" w:cs="Times New Roman"/>
          <w:b/>
          <w:bCs/>
        </w:rPr>
        <w:t>Sección académica:</w:t>
      </w:r>
      <w:r w:rsidRPr="00835CEB">
        <w:rPr>
          <w:rFonts w:ascii="Times New Roman" w:hAnsi="Times New Roman" w:cs="Times New Roman"/>
          <w:b/>
          <w:bCs/>
          <w:sz w:val="36"/>
          <w:szCs w:val="36"/>
        </w:rPr>
        <w:t xml:space="preserve"> </w:t>
      </w:r>
      <w:r w:rsidRPr="00835CEB">
        <w:rPr>
          <w:rFonts w:ascii="Times New Roman" w:hAnsi="Times New Roman" w:cs="Times New Roman"/>
          <w:sz w:val="22"/>
          <w:szCs w:val="22"/>
        </w:rPr>
        <w:t>12 BTP en Informática</w:t>
      </w:r>
    </w:p>
    <w:p w14:paraId="56F0292B" w14:textId="3CC6ABBF" w:rsidR="007631D2" w:rsidRPr="00835CEB" w:rsidRDefault="007631D2" w:rsidP="007631D2">
      <w:pPr>
        <w:ind w:firstLine="0"/>
        <w:jc w:val="both"/>
        <w:rPr>
          <w:rFonts w:ascii="Times New Roman" w:hAnsi="Times New Roman" w:cs="Times New Roman"/>
          <w:sz w:val="22"/>
          <w:szCs w:val="22"/>
        </w:rPr>
      </w:pPr>
      <w:r w:rsidRPr="00835CEB">
        <w:rPr>
          <w:rFonts w:ascii="Times New Roman" w:hAnsi="Times New Roman" w:cs="Times New Roman"/>
          <w:b/>
          <w:bCs/>
        </w:rPr>
        <w:t>Institución Ejecutora</w:t>
      </w:r>
      <w:r w:rsidRPr="00835CEB">
        <w:rPr>
          <w:rFonts w:ascii="Times New Roman" w:hAnsi="Times New Roman" w:cs="Times New Roman"/>
          <w:b/>
          <w:bCs/>
          <w:sz w:val="36"/>
          <w:szCs w:val="36"/>
        </w:rPr>
        <w:t xml:space="preserve">: </w:t>
      </w:r>
      <w:r w:rsidRPr="00835CEB">
        <w:rPr>
          <w:rFonts w:ascii="Times New Roman" w:hAnsi="Times New Roman" w:cs="Times New Roman"/>
          <w:sz w:val="22"/>
          <w:szCs w:val="22"/>
        </w:rPr>
        <w:t>ISEMED IAGT</w:t>
      </w:r>
    </w:p>
    <w:p w14:paraId="172D1F37" w14:textId="6956EEE7" w:rsidR="007631D2" w:rsidRPr="00835CEB" w:rsidRDefault="007631D2" w:rsidP="007631D2">
      <w:pPr>
        <w:ind w:firstLine="0"/>
        <w:jc w:val="both"/>
        <w:rPr>
          <w:rFonts w:ascii="Times New Roman" w:hAnsi="Times New Roman" w:cs="Times New Roman"/>
          <w:b/>
          <w:bCs/>
        </w:rPr>
      </w:pPr>
      <w:r w:rsidRPr="00835CEB">
        <w:rPr>
          <w:rFonts w:ascii="Times New Roman" w:hAnsi="Times New Roman" w:cs="Times New Roman"/>
          <w:b/>
          <w:bCs/>
        </w:rPr>
        <w:t>Participantes:</w:t>
      </w:r>
    </w:p>
    <w:p w14:paraId="01A63C7D" w14:textId="1818BEB4" w:rsidR="007631D2" w:rsidRPr="00835CEB" w:rsidRDefault="007631D2"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Haimari Lohani</w:t>
      </w:r>
    </w:p>
    <w:p w14:paraId="4E00BE40" w14:textId="19510E5A" w:rsidR="007631D2" w:rsidRPr="00835CEB" w:rsidRDefault="007631D2"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Erika Yohana</w:t>
      </w:r>
    </w:p>
    <w:p w14:paraId="021267C1" w14:textId="369E4B4D" w:rsidR="007631D2" w:rsidRPr="00835CEB" w:rsidRDefault="007631D2"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Nilda Nohemi</w:t>
      </w:r>
    </w:p>
    <w:p w14:paraId="44D808F4" w14:textId="38E45DCA" w:rsidR="007631D2" w:rsidRPr="00835CEB" w:rsidRDefault="007631D2"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Leydi Liseth</w:t>
      </w:r>
    </w:p>
    <w:p w14:paraId="07FEFC7E" w14:textId="0E2608E1" w:rsidR="007631D2" w:rsidRPr="00835CEB" w:rsidRDefault="007631D2"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Escarleth Nicol</w:t>
      </w:r>
    </w:p>
    <w:p w14:paraId="051CC7BA" w14:textId="47BD886E" w:rsidR="007631D2" w:rsidRPr="00835CEB" w:rsidRDefault="00835CEB"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Dilcia Karolina</w:t>
      </w:r>
    </w:p>
    <w:p w14:paraId="1545FB69" w14:textId="12C1030D" w:rsidR="00835CEB" w:rsidRPr="00835CEB" w:rsidRDefault="00835CEB" w:rsidP="007631D2">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Jazmin Andrea</w:t>
      </w:r>
    </w:p>
    <w:p w14:paraId="156D956E" w14:textId="79EEC001" w:rsidR="00835CEB" w:rsidRPr="00835CEB" w:rsidRDefault="00835CEB" w:rsidP="00835CEB">
      <w:pPr>
        <w:pStyle w:val="Prrafodelista"/>
        <w:numPr>
          <w:ilvl w:val="0"/>
          <w:numId w:val="1"/>
        </w:numPr>
        <w:jc w:val="both"/>
        <w:rPr>
          <w:rFonts w:ascii="Times New Roman" w:hAnsi="Times New Roman" w:cs="Times New Roman"/>
          <w:sz w:val="22"/>
          <w:szCs w:val="22"/>
        </w:rPr>
      </w:pPr>
      <w:r w:rsidRPr="00835CEB">
        <w:rPr>
          <w:rFonts w:ascii="Times New Roman" w:hAnsi="Times New Roman" w:cs="Times New Roman"/>
          <w:sz w:val="22"/>
          <w:szCs w:val="22"/>
        </w:rPr>
        <w:t>Dicxy Yolibeth</w:t>
      </w:r>
    </w:p>
    <w:p w14:paraId="2CFC7982" w14:textId="583D6974" w:rsidR="00835CEB" w:rsidRDefault="00835CEB" w:rsidP="00835CEB">
      <w:pPr>
        <w:ind w:firstLine="0"/>
        <w:jc w:val="both"/>
        <w:rPr>
          <w:rFonts w:ascii="Times New Roman" w:hAnsi="Times New Roman" w:cs="Times New Roman"/>
          <w:sz w:val="22"/>
          <w:szCs w:val="22"/>
        </w:rPr>
      </w:pPr>
      <w:r w:rsidRPr="00835CEB">
        <w:rPr>
          <w:rFonts w:ascii="Times New Roman" w:hAnsi="Times New Roman" w:cs="Times New Roman"/>
          <w:b/>
          <w:bCs/>
        </w:rPr>
        <w:t>Sector Seleccionado:</w:t>
      </w:r>
      <w:r w:rsidRPr="00835CEB">
        <w:rPr>
          <w:rFonts w:ascii="Times New Roman" w:hAnsi="Times New Roman" w:cs="Times New Roman"/>
          <w:b/>
          <w:bCs/>
          <w:sz w:val="36"/>
          <w:szCs w:val="36"/>
        </w:rPr>
        <w:t xml:space="preserve"> </w:t>
      </w:r>
      <w:r w:rsidRPr="00835CEB">
        <w:rPr>
          <w:rFonts w:ascii="Times New Roman" w:hAnsi="Times New Roman" w:cs="Times New Roman"/>
          <w:sz w:val="22"/>
          <w:szCs w:val="22"/>
        </w:rPr>
        <w:t>Lepaera Lempira</w:t>
      </w:r>
    </w:p>
    <w:p w14:paraId="49499CF1" w14:textId="0E26554F" w:rsidR="00835CEB" w:rsidRDefault="00835CEB" w:rsidP="00835CEB">
      <w:pPr>
        <w:ind w:firstLine="0"/>
        <w:jc w:val="both"/>
        <w:rPr>
          <w:rFonts w:ascii="Times New Roman" w:hAnsi="Times New Roman" w:cs="Times New Roman"/>
        </w:rPr>
      </w:pPr>
      <w:r w:rsidRPr="00835CEB">
        <w:rPr>
          <w:rFonts w:ascii="Times New Roman" w:hAnsi="Times New Roman" w:cs="Times New Roman"/>
          <w:b/>
          <w:bCs/>
        </w:rPr>
        <w:t>Periodo de ejecución:</w:t>
      </w:r>
      <w:r>
        <w:rPr>
          <w:rFonts w:ascii="Times New Roman" w:hAnsi="Times New Roman" w:cs="Times New Roman"/>
          <w:b/>
          <w:bCs/>
        </w:rPr>
        <w:t xml:space="preserve"> </w:t>
      </w:r>
      <w:r>
        <w:rPr>
          <w:rFonts w:ascii="Times New Roman" w:hAnsi="Times New Roman" w:cs="Times New Roman"/>
        </w:rPr>
        <w:t xml:space="preserve">Del </w:t>
      </w:r>
      <w:r w:rsidR="0067605D">
        <w:rPr>
          <w:rFonts w:ascii="Times New Roman" w:hAnsi="Times New Roman" w:cs="Times New Roman"/>
        </w:rPr>
        <w:t>12 de Julio al</w:t>
      </w:r>
    </w:p>
    <w:p w14:paraId="6D673717" w14:textId="75091DBE" w:rsidR="009F6AE4" w:rsidRDefault="0067605D" w:rsidP="00835CEB">
      <w:pPr>
        <w:ind w:firstLine="0"/>
        <w:jc w:val="both"/>
        <w:rPr>
          <w:rFonts w:ascii="Times New Roman" w:hAnsi="Times New Roman" w:cs="Times New Roman"/>
        </w:rPr>
      </w:pPr>
      <w:r w:rsidRPr="0067605D">
        <w:rPr>
          <w:rFonts w:ascii="Times New Roman" w:hAnsi="Times New Roman" w:cs="Times New Roman"/>
          <w:b/>
          <w:bCs/>
        </w:rPr>
        <w:t>Breve descripción del proyecto</w:t>
      </w:r>
      <w:r>
        <w:rPr>
          <w:rFonts w:ascii="Times New Roman" w:hAnsi="Times New Roman" w:cs="Times New Roman"/>
          <w:b/>
          <w:bCs/>
        </w:rPr>
        <w:t xml:space="preserve">: </w:t>
      </w:r>
      <w:r w:rsidRPr="0067605D">
        <w:rPr>
          <w:rFonts w:ascii="Times New Roman" w:hAnsi="Times New Roman" w:cs="Times New Roman"/>
        </w:rPr>
        <w:t>El presente proyecto consiste</w:t>
      </w:r>
      <w:r>
        <w:rPr>
          <w:rFonts w:ascii="Times New Roman" w:hAnsi="Times New Roman" w:cs="Times New Roman"/>
        </w:rPr>
        <w:t xml:space="preserve"> en el desarrollo de una microempresa informática enfocada en la creación de un sistema de gestión digital para restaurantes. La plataforma permite automatizar el control diario de los negocios mediante el registro de pedidos en tiempo real. Con esta solución </w:t>
      </w:r>
      <w:r w:rsidR="009F6AE4">
        <w:rPr>
          <w:rFonts w:ascii="Times New Roman" w:hAnsi="Times New Roman" w:cs="Times New Roman"/>
        </w:rPr>
        <w:t>se busca eliminar el uso de registro manuales en papel reduciendo la perdida de información y los errores administrativos en el sector restaurantero.</w:t>
      </w:r>
    </w:p>
    <w:p w14:paraId="79C6FEED" w14:textId="77777777" w:rsidR="009F6AE4" w:rsidRDefault="009F6AE4">
      <w:pPr>
        <w:rPr>
          <w:rFonts w:ascii="Times New Roman" w:hAnsi="Times New Roman" w:cs="Times New Roman"/>
        </w:rPr>
      </w:pPr>
      <w:r>
        <w:rPr>
          <w:rFonts w:ascii="Times New Roman" w:hAnsi="Times New Roman" w:cs="Times New Roman"/>
        </w:rPr>
        <w:br w:type="page"/>
      </w:r>
    </w:p>
    <w:p w14:paraId="399A71B6" w14:textId="11E0D120" w:rsidR="0067605D" w:rsidRDefault="00FF738B" w:rsidP="00835CEB">
      <w:pPr>
        <w:ind w:firstLine="0"/>
        <w:jc w:val="both"/>
        <w:rPr>
          <w:rFonts w:ascii="Times New Roman" w:hAnsi="Times New Roman" w:cs="Times New Roman"/>
          <w:b/>
          <w:bCs/>
        </w:rPr>
      </w:pPr>
      <w:r>
        <w:rPr>
          <w:rFonts w:ascii="Times New Roman" w:hAnsi="Times New Roman" w:cs="Times New Roman"/>
          <w:b/>
          <w:bCs/>
        </w:rPr>
        <w:lastRenderedPageBreak/>
        <w:t>Objetivos (</w:t>
      </w:r>
      <w:r w:rsidR="009F6AE4">
        <w:rPr>
          <w:rFonts w:ascii="Times New Roman" w:hAnsi="Times New Roman" w:cs="Times New Roman"/>
          <w:b/>
          <w:bCs/>
        </w:rPr>
        <w:t>Generales y específicos)</w:t>
      </w:r>
    </w:p>
    <w:p w14:paraId="1523DA3D" w14:textId="0347F997" w:rsidR="009F6AE4" w:rsidRDefault="009F6AE4" w:rsidP="00835CEB">
      <w:pPr>
        <w:ind w:firstLine="0"/>
        <w:jc w:val="both"/>
        <w:rPr>
          <w:rFonts w:ascii="Times New Roman" w:hAnsi="Times New Roman" w:cs="Times New Roman"/>
          <w:b/>
          <w:bCs/>
        </w:rPr>
      </w:pPr>
      <w:r>
        <w:rPr>
          <w:rFonts w:ascii="Times New Roman" w:hAnsi="Times New Roman" w:cs="Times New Roman"/>
          <w:b/>
          <w:bCs/>
        </w:rPr>
        <w:t>OBJETIVOS GENERALES:</w:t>
      </w:r>
    </w:p>
    <w:p w14:paraId="249AAF5A" w14:textId="0C93CE23" w:rsidR="00C33706" w:rsidRDefault="009F6AE4" w:rsidP="00835CEB">
      <w:pPr>
        <w:ind w:firstLine="0"/>
        <w:jc w:val="both"/>
        <w:rPr>
          <w:rFonts w:ascii="Times New Roman" w:hAnsi="Times New Roman" w:cs="Times New Roman"/>
          <w:sz w:val="22"/>
          <w:szCs w:val="22"/>
        </w:rPr>
      </w:pPr>
      <w:r>
        <w:rPr>
          <w:rFonts w:ascii="Times New Roman" w:hAnsi="Times New Roman" w:cs="Times New Roman"/>
          <w:sz w:val="22"/>
          <w:szCs w:val="22"/>
        </w:rPr>
        <w:t xml:space="preserve">Desarrollar un sistema informático de gestión para restaurantes que permitan automatizar el registro de pedidos, </w:t>
      </w:r>
      <w:r w:rsidR="00FF738B">
        <w:rPr>
          <w:rFonts w:ascii="Times New Roman" w:hAnsi="Times New Roman" w:cs="Times New Roman"/>
          <w:sz w:val="22"/>
          <w:szCs w:val="22"/>
        </w:rPr>
        <w:t>el control de</w:t>
      </w:r>
      <w:r w:rsidR="00C33706">
        <w:rPr>
          <w:rFonts w:ascii="Times New Roman" w:hAnsi="Times New Roman" w:cs="Times New Roman"/>
          <w:sz w:val="22"/>
          <w:szCs w:val="22"/>
        </w:rPr>
        <w:t xml:space="preserve"> métodos de pago, el fondo inicial y el corte de caja diario, sustituyendo los procesos manuales para optimizar la administración y evitar la pérdida de información en los negocios locales.</w:t>
      </w:r>
    </w:p>
    <w:p w14:paraId="71199B67" w14:textId="75F81AFC" w:rsidR="00C33706" w:rsidRDefault="00C33706" w:rsidP="00835CEB">
      <w:pPr>
        <w:ind w:firstLine="0"/>
        <w:jc w:val="both"/>
        <w:rPr>
          <w:rFonts w:ascii="Times New Roman" w:hAnsi="Times New Roman" w:cs="Times New Roman"/>
          <w:b/>
          <w:bCs/>
        </w:rPr>
      </w:pPr>
      <w:r w:rsidRPr="00C33706">
        <w:rPr>
          <w:rFonts w:ascii="Times New Roman" w:hAnsi="Times New Roman" w:cs="Times New Roman"/>
          <w:b/>
          <w:bCs/>
        </w:rPr>
        <w:t>OBJETIVOS ESPECIFICOS</w:t>
      </w:r>
      <w:r>
        <w:rPr>
          <w:rFonts w:ascii="Times New Roman" w:hAnsi="Times New Roman" w:cs="Times New Roman"/>
          <w:b/>
          <w:bCs/>
        </w:rPr>
        <w:t>:</w:t>
      </w:r>
    </w:p>
    <w:p w14:paraId="359C4328" w14:textId="58686436" w:rsidR="00C33706" w:rsidRDefault="006249D5" w:rsidP="006249D5">
      <w:pPr>
        <w:pStyle w:val="Prrafodelista"/>
        <w:numPr>
          <w:ilvl w:val="0"/>
          <w:numId w:val="2"/>
        </w:numPr>
        <w:jc w:val="both"/>
        <w:rPr>
          <w:rFonts w:ascii="Times New Roman" w:hAnsi="Times New Roman" w:cs="Times New Roman"/>
        </w:rPr>
      </w:pPr>
      <w:r>
        <w:rPr>
          <w:rFonts w:ascii="Times New Roman" w:hAnsi="Times New Roman" w:cs="Times New Roman"/>
        </w:rPr>
        <w:t>Dise</w:t>
      </w:r>
      <w:r>
        <w:rPr>
          <w:rFonts w:ascii="Times New Roman" w:hAnsi="Times New Roman" w:cs="Times New Roman"/>
          <w:lang w:val="es-HN"/>
        </w:rPr>
        <w:t>ñar</w:t>
      </w:r>
      <w:r w:rsidRPr="006249D5">
        <w:rPr>
          <w:rFonts w:ascii="Times New Roman" w:hAnsi="Times New Roman" w:cs="Times New Roman"/>
        </w:rPr>
        <w:t xml:space="preserve"> una interfaz digital in</w:t>
      </w:r>
      <w:r>
        <w:rPr>
          <w:rFonts w:ascii="Times New Roman" w:hAnsi="Times New Roman" w:cs="Times New Roman"/>
        </w:rPr>
        <w:t>tuitiva para el registro ágil de los pedidos y el menú del restaurante.</w:t>
      </w:r>
    </w:p>
    <w:p w14:paraId="24647586" w14:textId="44B663DE" w:rsidR="006249D5" w:rsidRDefault="006249D5" w:rsidP="006249D5">
      <w:pPr>
        <w:pStyle w:val="Prrafodelista"/>
        <w:numPr>
          <w:ilvl w:val="0"/>
          <w:numId w:val="2"/>
        </w:numPr>
        <w:jc w:val="both"/>
        <w:rPr>
          <w:rFonts w:ascii="Times New Roman" w:hAnsi="Times New Roman" w:cs="Times New Roman"/>
        </w:rPr>
      </w:pPr>
      <w:r>
        <w:rPr>
          <w:rFonts w:ascii="Times New Roman" w:hAnsi="Times New Roman" w:cs="Times New Roman"/>
        </w:rPr>
        <w:t>Implementar un módulo de control financiero que gestiones los pagos en efectivo, tarjeta o transferencia, junto con el cálculo automático del fondo inicial y el corte de caja.</w:t>
      </w:r>
    </w:p>
    <w:p w14:paraId="62185803" w14:textId="60A95DD0" w:rsidR="008648F1" w:rsidRDefault="00F74F69" w:rsidP="006249D5">
      <w:pPr>
        <w:pStyle w:val="Prrafodelista"/>
        <w:numPr>
          <w:ilvl w:val="0"/>
          <w:numId w:val="2"/>
        </w:numPr>
        <w:jc w:val="both"/>
        <w:rPr>
          <w:rFonts w:ascii="Times New Roman" w:hAnsi="Times New Roman" w:cs="Times New Roman"/>
        </w:rPr>
      </w:pPr>
      <w:r>
        <w:rPr>
          <w:rFonts w:ascii="Times New Roman" w:hAnsi="Times New Roman" w:cs="Times New Roman"/>
        </w:rPr>
        <w:t>Generar reportes de ventas detallados para ofrecer a los due</w:t>
      </w:r>
      <w:r>
        <w:rPr>
          <w:rFonts w:ascii="Times New Roman" w:hAnsi="Times New Roman" w:cs="Times New Roman"/>
          <w:lang w:val="es-HN"/>
        </w:rPr>
        <w:t>ños</w:t>
      </w:r>
      <w:r w:rsidRPr="00F74F69">
        <w:rPr>
          <w:rFonts w:ascii="Times New Roman" w:hAnsi="Times New Roman" w:cs="Times New Roman"/>
        </w:rPr>
        <w:t xml:space="preserve"> </w:t>
      </w:r>
      <w:r>
        <w:rPr>
          <w:rFonts w:ascii="Times New Roman" w:hAnsi="Times New Roman" w:cs="Times New Roman"/>
        </w:rPr>
        <w:t>de los negocios un panorama claro y sin errores de sus ingresos diarios.</w:t>
      </w:r>
    </w:p>
    <w:p w14:paraId="5C80D631" w14:textId="77777777" w:rsidR="008648F1" w:rsidRDefault="008648F1">
      <w:pPr>
        <w:rPr>
          <w:rFonts w:ascii="Times New Roman" w:hAnsi="Times New Roman" w:cs="Times New Roman"/>
        </w:rPr>
      </w:pPr>
      <w:r>
        <w:rPr>
          <w:rFonts w:ascii="Times New Roman" w:hAnsi="Times New Roman" w:cs="Times New Roman"/>
        </w:rPr>
        <w:br w:type="page"/>
      </w:r>
    </w:p>
    <w:p w14:paraId="7122D745" w14:textId="38DC405D" w:rsidR="00F74F69" w:rsidRPr="00FF738B" w:rsidRDefault="00D37D59" w:rsidP="00FF738B">
      <w:pPr>
        <w:ind w:firstLine="0"/>
        <w:jc w:val="left"/>
        <w:rPr>
          <w:rFonts w:ascii="Times New Roman" w:hAnsi="Times New Roman" w:cs="Times New Roman"/>
        </w:rPr>
      </w:pPr>
      <w:r w:rsidRPr="00FF738B">
        <w:rPr>
          <w:rFonts w:ascii="Times New Roman" w:hAnsi="Times New Roman" w:cs="Times New Roman"/>
          <w:b/>
          <w:bCs/>
        </w:rPr>
        <w:lastRenderedPageBreak/>
        <w:t>Beneficiarios:</w:t>
      </w:r>
      <w:r w:rsidRPr="00FF738B">
        <w:rPr>
          <w:rFonts w:ascii="Times New Roman" w:hAnsi="Times New Roman" w:cs="Times New Roman"/>
        </w:rPr>
        <w:t xml:space="preserve"> </w:t>
      </w:r>
      <w:r w:rsidR="001852FD" w:rsidRPr="00FF738B">
        <w:rPr>
          <w:rFonts w:ascii="Times New Roman" w:hAnsi="Times New Roman" w:cs="Times New Roman"/>
        </w:rPr>
        <w:t xml:space="preserve">8 </w:t>
      </w:r>
      <w:r w:rsidR="00880E49" w:rsidRPr="00FF738B">
        <w:rPr>
          <w:rFonts w:ascii="Times New Roman" w:hAnsi="Times New Roman" w:cs="Times New Roman"/>
        </w:rPr>
        <w:t xml:space="preserve">alumnos de </w:t>
      </w:r>
      <w:r w:rsidR="006A74B9" w:rsidRPr="00FF738B">
        <w:rPr>
          <w:rFonts w:ascii="Times New Roman" w:hAnsi="Times New Roman" w:cs="Times New Roman"/>
        </w:rPr>
        <w:t>duodécimo</w:t>
      </w:r>
      <w:r w:rsidR="00F56E0C" w:rsidRPr="00FF738B">
        <w:rPr>
          <w:rFonts w:ascii="Times New Roman" w:hAnsi="Times New Roman" w:cs="Times New Roman"/>
        </w:rPr>
        <w:t xml:space="preserve"> </w:t>
      </w:r>
      <w:r w:rsidR="00FF738B" w:rsidRPr="00FF738B">
        <w:rPr>
          <w:rFonts w:ascii="Times New Roman" w:hAnsi="Times New Roman" w:cs="Times New Roman"/>
        </w:rPr>
        <w:t>de informática</w:t>
      </w:r>
      <w:r w:rsidR="005B78B6" w:rsidRPr="00FF738B">
        <w:rPr>
          <w:rFonts w:ascii="Times New Roman" w:hAnsi="Times New Roman" w:cs="Times New Roman"/>
        </w:rPr>
        <w:t xml:space="preserve"> de “CEMG”,</w:t>
      </w:r>
      <w:r w:rsidR="00EE616F" w:rsidRPr="00FF738B">
        <w:rPr>
          <w:rFonts w:ascii="Times New Roman" w:hAnsi="Times New Roman" w:cs="Times New Roman"/>
        </w:rPr>
        <w:br/>
        <w:t>“Alberto Galeano Trejo”.</w:t>
      </w:r>
    </w:p>
    <w:p w14:paraId="2294BB99" w14:textId="04A7539C" w:rsidR="001B65CF" w:rsidRDefault="006104F6" w:rsidP="00FF738B">
      <w:pPr>
        <w:ind w:firstLine="0"/>
        <w:jc w:val="left"/>
        <w:rPr>
          <w:rFonts w:ascii="Times New Roman" w:hAnsi="Times New Roman" w:cs="Times New Roman"/>
        </w:rPr>
      </w:pPr>
      <w:r w:rsidRPr="00C6580C">
        <w:rPr>
          <w:rFonts w:ascii="Times New Roman" w:hAnsi="Times New Roman" w:cs="Times New Roman"/>
          <w:b/>
          <w:bCs/>
        </w:rPr>
        <w:t>Impacto esperado:</w:t>
      </w:r>
      <w:r>
        <w:rPr>
          <w:rFonts w:ascii="Times New Roman" w:hAnsi="Times New Roman" w:cs="Times New Roman"/>
        </w:rPr>
        <w:t xml:space="preserve"> </w:t>
      </w:r>
      <w:r w:rsidR="00855555">
        <w:rPr>
          <w:rFonts w:ascii="Times New Roman" w:hAnsi="Times New Roman" w:cs="Times New Roman"/>
        </w:rPr>
        <w:t xml:space="preserve">Mediante </w:t>
      </w:r>
      <w:r w:rsidR="00836C06">
        <w:rPr>
          <w:rFonts w:ascii="Times New Roman" w:hAnsi="Times New Roman" w:cs="Times New Roman"/>
        </w:rPr>
        <w:t xml:space="preserve">el desarrollo de este sistema esperamos </w:t>
      </w:r>
      <w:r w:rsidR="009F7B08">
        <w:rPr>
          <w:rFonts w:ascii="Times New Roman" w:hAnsi="Times New Roman" w:cs="Times New Roman"/>
        </w:rPr>
        <w:t>optimizar</w:t>
      </w:r>
      <w:r w:rsidR="00836C06">
        <w:rPr>
          <w:rFonts w:ascii="Times New Roman" w:hAnsi="Times New Roman" w:cs="Times New Roman"/>
        </w:rPr>
        <w:t xml:space="preserve"> el</w:t>
      </w:r>
      <w:r w:rsidR="009F7B08">
        <w:rPr>
          <w:rFonts w:ascii="Times New Roman" w:hAnsi="Times New Roman" w:cs="Times New Roman"/>
        </w:rPr>
        <w:t xml:space="preserve"> registro de las ordenes</w:t>
      </w:r>
      <w:r w:rsidR="0088798C">
        <w:rPr>
          <w:rFonts w:ascii="Times New Roman" w:hAnsi="Times New Roman" w:cs="Times New Roman"/>
        </w:rPr>
        <w:t>, agilizar la toma de datos de los clientes y garantizar</w:t>
      </w:r>
      <w:r w:rsidR="00A85FFE">
        <w:rPr>
          <w:rFonts w:ascii="Times New Roman" w:hAnsi="Times New Roman" w:cs="Times New Roman"/>
        </w:rPr>
        <w:t xml:space="preserve"> un control transparente, y exacto del fondo y cierre del dí</w:t>
      </w:r>
      <w:r w:rsidR="003975C3">
        <w:rPr>
          <w:rFonts w:ascii="Times New Roman" w:hAnsi="Times New Roman" w:cs="Times New Roman"/>
        </w:rPr>
        <w:t>a.</w:t>
      </w:r>
    </w:p>
    <w:p w14:paraId="6E70F69D" w14:textId="36963E3C" w:rsidR="003975C3" w:rsidRDefault="003975C3" w:rsidP="00FF738B">
      <w:pPr>
        <w:ind w:firstLine="0"/>
        <w:jc w:val="left"/>
        <w:rPr>
          <w:rFonts w:ascii="Times New Roman" w:hAnsi="Times New Roman" w:cs="Times New Roman"/>
        </w:rPr>
      </w:pPr>
      <w:r>
        <w:rPr>
          <w:rFonts w:ascii="Times New Roman" w:hAnsi="Times New Roman" w:cs="Times New Roman"/>
        </w:rPr>
        <w:t xml:space="preserve">Al finalizar nuestro </w:t>
      </w:r>
      <w:r w:rsidR="00474CEF">
        <w:rPr>
          <w:rFonts w:ascii="Times New Roman" w:hAnsi="Times New Roman" w:cs="Times New Roman"/>
        </w:rPr>
        <w:t>proyecto</w:t>
      </w:r>
      <w:r>
        <w:rPr>
          <w:rFonts w:ascii="Times New Roman" w:hAnsi="Times New Roman" w:cs="Times New Roman"/>
        </w:rPr>
        <w:t xml:space="preserve"> habremos logrado como grupo desarrollar un sistema funcional</w:t>
      </w:r>
      <w:r w:rsidR="00FC04C6">
        <w:rPr>
          <w:rFonts w:ascii="Times New Roman" w:hAnsi="Times New Roman" w:cs="Times New Roman"/>
        </w:rPr>
        <w:t xml:space="preserve"> y </w:t>
      </w:r>
      <w:r w:rsidR="00474CEF">
        <w:rPr>
          <w:rFonts w:ascii="Times New Roman" w:hAnsi="Times New Roman" w:cs="Times New Roman"/>
        </w:rPr>
        <w:t>automatizado</w:t>
      </w:r>
      <w:r w:rsidR="00FC04C6">
        <w:rPr>
          <w:rFonts w:ascii="Times New Roman" w:hAnsi="Times New Roman" w:cs="Times New Roman"/>
        </w:rPr>
        <w:t xml:space="preserve"> que facilite la administración de los </w:t>
      </w:r>
      <w:r w:rsidR="00474CEF">
        <w:rPr>
          <w:rFonts w:ascii="Times New Roman" w:hAnsi="Times New Roman" w:cs="Times New Roman"/>
        </w:rPr>
        <w:t>pedidos, mejorando</w:t>
      </w:r>
      <w:r w:rsidR="00FC04C6">
        <w:rPr>
          <w:rFonts w:ascii="Times New Roman" w:hAnsi="Times New Roman" w:cs="Times New Roman"/>
        </w:rPr>
        <w:t xml:space="preserve"> la eficiencia</w:t>
      </w:r>
      <w:r w:rsidR="00474CEF">
        <w:rPr>
          <w:rFonts w:ascii="Times New Roman" w:hAnsi="Times New Roman" w:cs="Times New Roman"/>
        </w:rPr>
        <w:t xml:space="preserve"> y </w:t>
      </w:r>
      <w:r w:rsidR="00791CFD">
        <w:rPr>
          <w:rFonts w:ascii="Times New Roman" w:hAnsi="Times New Roman" w:cs="Times New Roman"/>
        </w:rPr>
        <w:t>evitados errores</w:t>
      </w:r>
      <w:r w:rsidR="00474CEF">
        <w:rPr>
          <w:rFonts w:ascii="Times New Roman" w:hAnsi="Times New Roman" w:cs="Times New Roman"/>
        </w:rPr>
        <w:t xml:space="preserve"> en el manejo de las cuentas.</w:t>
      </w:r>
    </w:p>
    <w:p w14:paraId="409BFC81" w14:textId="025B686E" w:rsidR="00835CEB" w:rsidRDefault="00791CFD" w:rsidP="00FF738B">
      <w:pPr>
        <w:ind w:firstLine="0"/>
        <w:jc w:val="left"/>
        <w:rPr>
          <w:rFonts w:ascii="Times New Roman" w:hAnsi="Times New Roman" w:cs="Times New Roman"/>
        </w:rPr>
      </w:pPr>
      <w:r w:rsidRPr="003808A2">
        <w:rPr>
          <w:rFonts w:ascii="Times New Roman" w:hAnsi="Times New Roman" w:cs="Times New Roman"/>
          <w:b/>
          <w:bCs/>
        </w:rPr>
        <w:t>Justificación del proyecto:</w:t>
      </w:r>
      <w:r w:rsidR="00013298">
        <w:rPr>
          <w:rFonts w:ascii="Times New Roman" w:hAnsi="Times New Roman" w:cs="Times New Roman"/>
          <w:b/>
          <w:bCs/>
        </w:rPr>
        <w:t xml:space="preserve"> </w:t>
      </w:r>
      <w:r w:rsidR="003236FD">
        <w:rPr>
          <w:rFonts w:ascii="Times New Roman" w:hAnsi="Times New Roman" w:cs="Times New Roman"/>
        </w:rPr>
        <w:t>L</w:t>
      </w:r>
      <w:r w:rsidR="00F12D3B" w:rsidRPr="00F12D3B">
        <w:rPr>
          <w:rFonts w:ascii="Times New Roman" w:hAnsi="Times New Roman" w:cs="Times New Roman"/>
        </w:rPr>
        <w:t xml:space="preserve">a </w:t>
      </w:r>
      <w:r w:rsidR="00F12D3B">
        <w:rPr>
          <w:rFonts w:ascii="Times New Roman" w:hAnsi="Times New Roman" w:cs="Times New Roman"/>
        </w:rPr>
        <w:t xml:space="preserve">implementación de este </w:t>
      </w:r>
      <w:r w:rsidR="00FF738B">
        <w:rPr>
          <w:rFonts w:ascii="Times New Roman" w:hAnsi="Times New Roman" w:cs="Times New Roman"/>
        </w:rPr>
        <w:t>sistema de</w:t>
      </w:r>
      <w:r w:rsidR="003236FD">
        <w:rPr>
          <w:rFonts w:ascii="Times New Roman" w:hAnsi="Times New Roman" w:cs="Times New Roman"/>
        </w:rPr>
        <w:t xml:space="preserve"> gestión nace de la </w:t>
      </w:r>
      <w:r w:rsidR="004A53BF">
        <w:rPr>
          <w:rFonts w:ascii="Times New Roman" w:hAnsi="Times New Roman" w:cs="Times New Roman"/>
        </w:rPr>
        <w:t xml:space="preserve">necesidad de </w:t>
      </w:r>
      <w:r w:rsidR="00FF738B">
        <w:rPr>
          <w:rFonts w:ascii="Times New Roman" w:hAnsi="Times New Roman" w:cs="Times New Roman"/>
        </w:rPr>
        <w:t>automatizar y</w:t>
      </w:r>
      <w:r w:rsidR="00B572A2">
        <w:rPr>
          <w:rFonts w:ascii="Times New Roman" w:hAnsi="Times New Roman" w:cs="Times New Roman"/>
        </w:rPr>
        <w:t xml:space="preserve"> ordenar los procesos operativos en los negocios</w:t>
      </w:r>
      <w:r w:rsidR="00BD69B4">
        <w:rPr>
          <w:rFonts w:ascii="Times New Roman" w:hAnsi="Times New Roman" w:cs="Times New Roman"/>
        </w:rPr>
        <w:t xml:space="preserve"> facilitando el registro de pedido, los datos de los clientes, las formas de pago, y el control exacto del fondo y cierre diario.</w:t>
      </w:r>
      <w:r w:rsidR="0001718A">
        <w:rPr>
          <w:rFonts w:ascii="Times New Roman" w:hAnsi="Times New Roman" w:cs="Times New Roman"/>
        </w:rPr>
        <w:t xml:space="preserve"> Como equipo buscamos ofrecer una herramienta digital practica</w:t>
      </w:r>
      <w:r w:rsidR="00FC01C5">
        <w:rPr>
          <w:rFonts w:ascii="Times New Roman" w:hAnsi="Times New Roman" w:cs="Times New Roman"/>
        </w:rPr>
        <w:t xml:space="preserve"> y eficiente que evite errores humanos en el manejo</w:t>
      </w:r>
      <w:r w:rsidR="00EF6F5B">
        <w:rPr>
          <w:rFonts w:ascii="Times New Roman" w:hAnsi="Times New Roman" w:cs="Times New Roman"/>
        </w:rPr>
        <w:t xml:space="preserve"> de las cuentas y agilice la atención a los clientes.</w:t>
      </w:r>
    </w:p>
    <w:p w14:paraId="344593E9" w14:textId="5F4940C8" w:rsidR="00EF6F5B" w:rsidRDefault="00EF6F5B" w:rsidP="00FF738B">
      <w:pPr>
        <w:pStyle w:val="Prrafodelista"/>
        <w:numPr>
          <w:ilvl w:val="0"/>
          <w:numId w:val="4"/>
        </w:numPr>
        <w:jc w:val="left"/>
        <w:rPr>
          <w:rFonts w:ascii="Arial" w:hAnsi="Arial" w:cs="Arial"/>
        </w:rPr>
      </w:pPr>
      <w:r w:rsidRPr="00FF738B">
        <w:rPr>
          <w:rFonts w:ascii="Arial" w:hAnsi="Arial" w:cs="Arial"/>
        </w:rPr>
        <w:t xml:space="preserve">La </w:t>
      </w:r>
      <w:r w:rsidR="009377E4" w:rsidRPr="00FF738B">
        <w:rPr>
          <w:rFonts w:ascii="Arial" w:hAnsi="Arial" w:cs="Arial"/>
        </w:rPr>
        <w:t xml:space="preserve">idea </w:t>
      </w:r>
      <w:r w:rsidRPr="00FF738B">
        <w:rPr>
          <w:rFonts w:ascii="Arial" w:hAnsi="Arial" w:cs="Arial"/>
        </w:rPr>
        <w:t>de desarrollar</w:t>
      </w:r>
      <w:r w:rsidR="009377E4" w:rsidRPr="00FF738B">
        <w:rPr>
          <w:rFonts w:ascii="Arial" w:hAnsi="Arial" w:cs="Arial"/>
        </w:rPr>
        <w:t xml:space="preserve"> de este sistema surge de la creciente demanda de optimizar los procesos</w:t>
      </w:r>
      <w:r w:rsidR="00B92886" w:rsidRPr="00FF738B">
        <w:rPr>
          <w:rFonts w:ascii="Arial" w:hAnsi="Arial" w:cs="Arial"/>
        </w:rPr>
        <w:t xml:space="preserve"> de </w:t>
      </w:r>
      <w:r w:rsidR="003B5D61" w:rsidRPr="00FF738B">
        <w:rPr>
          <w:rFonts w:ascii="Arial" w:hAnsi="Arial" w:cs="Arial"/>
        </w:rPr>
        <w:t>administración</w:t>
      </w:r>
      <w:r w:rsidR="00B92886" w:rsidRPr="00FF738B">
        <w:rPr>
          <w:rFonts w:ascii="Arial" w:hAnsi="Arial" w:cs="Arial"/>
        </w:rPr>
        <w:t xml:space="preserve"> y control </w:t>
      </w:r>
      <w:r w:rsidR="003B5D61" w:rsidRPr="00FF738B">
        <w:rPr>
          <w:rFonts w:ascii="Arial" w:hAnsi="Arial" w:cs="Arial"/>
        </w:rPr>
        <w:t>financiero</w:t>
      </w:r>
      <w:r w:rsidR="00B92886" w:rsidRPr="00FF738B">
        <w:rPr>
          <w:rFonts w:ascii="Arial" w:hAnsi="Arial" w:cs="Arial"/>
        </w:rPr>
        <w:t xml:space="preserve"> a nivel local, </w:t>
      </w:r>
      <w:r w:rsidR="003B5D61" w:rsidRPr="00FF738B">
        <w:rPr>
          <w:rFonts w:ascii="Arial" w:hAnsi="Arial" w:cs="Arial"/>
        </w:rPr>
        <w:t>permitiendo</w:t>
      </w:r>
      <w:r w:rsidR="00B92886" w:rsidRPr="00FF738B">
        <w:rPr>
          <w:rFonts w:ascii="Arial" w:hAnsi="Arial" w:cs="Arial"/>
        </w:rPr>
        <w:t xml:space="preserve"> que los peque</w:t>
      </w:r>
      <w:r w:rsidR="00B92886" w:rsidRPr="00FF738B">
        <w:rPr>
          <w:rFonts w:ascii="Arial" w:hAnsi="Arial" w:cs="Arial"/>
          <w:lang w:val="es-HN"/>
        </w:rPr>
        <w:t>ños</w:t>
      </w:r>
      <w:r w:rsidR="00B92886" w:rsidRPr="00FF738B">
        <w:rPr>
          <w:rFonts w:ascii="Arial" w:hAnsi="Arial" w:cs="Arial"/>
        </w:rPr>
        <w:t xml:space="preserve"> negocios lleven sus operaciones de manera </w:t>
      </w:r>
      <w:r w:rsidR="003B5D61" w:rsidRPr="00FF738B">
        <w:rPr>
          <w:rFonts w:ascii="Arial" w:hAnsi="Arial" w:cs="Arial"/>
        </w:rPr>
        <w:t>ordenada, segura</w:t>
      </w:r>
      <w:r w:rsidR="00735EFB" w:rsidRPr="00FF738B">
        <w:rPr>
          <w:rFonts w:ascii="Arial" w:hAnsi="Arial" w:cs="Arial"/>
        </w:rPr>
        <w:t xml:space="preserve"> y </w:t>
      </w:r>
      <w:r w:rsidR="003B5D61" w:rsidRPr="00FF738B">
        <w:rPr>
          <w:rFonts w:ascii="Arial" w:hAnsi="Arial" w:cs="Arial"/>
        </w:rPr>
        <w:t>digitalizada, mejorado</w:t>
      </w:r>
      <w:r w:rsidR="00735EFB" w:rsidRPr="00FF738B">
        <w:rPr>
          <w:rFonts w:ascii="Arial" w:hAnsi="Arial" w:cs="Arial"/>
        </w:rPr>
        <w:t xml:space="preserve"> la calidad d</w:t>
      </w:r>
      <w:r w:rsidR="00FF738B" w:rsidRPr="00FF738B">
        <w:rPr>
          <w:rFonts w:ascii="Arial" w:hAnsi="Arial" w:cs="Arial"/>
        </w:rPr>
        <w:t>el servicio.</w:t>
      </w:r>
    </w:p>
    <w:p w14:paraId="4D6C0284" w14:textId="78D84699" w:rsidR="00FF738B" w:rsidRDefault="00A44CE2" w:rsidP="00FF738B">
      <w:pPr>
        <w:pStyle w:val="Prrafodelista"/>
        <w:numPr>
          <w:ilvl w:val="0"/>
          <w:numId w:val="4"/>
        </w:numPr>
        <w:jc w:val="left"/>
        <w:rPr>
          <w:rFonts w:ascii="Arial" w:hAnsi="Arial" w:cs="Arial"/>
        </w:rPr>
      </w:pPr>
      <w:r>
        <w:rPr>
          <w:rFonts w:ascii="Arial" w:hAnsi="Arial" w:cs="Arial"/>
        </w:rPr>
        <w:t xml:space="preserve">Aprobar de forma </w:t>
      </w:r>
      <w:r w:rsidR="00DE769B">
        <w:rPr>
          <w:rFonts w:ascii="Arial" w:hAnsi="Arial" w:cs="Arial"/>
        </w:rPr>
        <w:t>satisfactoria</w:t>
      </w:r>
      <w:r>
        <w:rPr>
          <w:rFonts w:ascii="Arial" w:hAnsi="Arial" w:cs="Arial"/>
        </w:rPr>
        <w:t xml:space="preserve"> </w:t>
      </w:r>
      <w:r w:rsidR="00936AB6">
        <w:rPr>
          <w:rFonts w:ascii="Arial" w:hAnsi="Arial" w:cs="Arial"/>
        </w:rPr>
        <w:t xml:space="preserve">la clase y cumplir con los objetivos </w:t>
      </w:r>
      <w:r w:rsidR="00DE769B">
        <w:rPr>
          <w:rFonts w:ascii="Arial" w:hAnsi="Arial" w:cs="Arial"/>
        </w:rPr>
        <w:t>técnicos</w:t>
      </w:r>
      <w:r w:rsidR="00936AB6">
        <w:rPr>
          <w:rFonts w:ascii="Arial" w:hAnsi="Arial" w:cs="Arial"/>
        </w:rPr>
        <w:t xml:space="preserve"> y académicos establecidos para el desarrollo de nuestro proyect</w:t>
      </w:r>
      <w:r w:rsidR="00DE769B">
        <w:rPr>
          <w:rFonts w:ascii="Arial" w:hAnsi="Arial" w:cs="Arial"/>
        </w:rPr>
        <w:t>o.</w:t>
      </w:r>
    </w:p>
    <w:p w14:paraId="15898CD5" w14:textId="238A1F63" w:rsidR="006A3713" w:rsidRDefault="006A3713">
      <w:pPr>
        <w:rPr>
          <w:rFonts w:ascii="Arial" w:hAnsi="Arial" w:cs="Arial"/>
        </w:rPr>
      </w:pPr>
      <w:r>
        <w:rPr>
          <w:rFonts w:ascii="Arial" w:hAnsi="Arial" w:cs="Arial"/>
        </w:rPr>
        <w:br w:type="page"/>
      </w:r>
    </w:p>
    <w:p w14:paraId="04E2CD6B" w14:textId="0B804274" w:rsidR="00DE769B" w:rsidRPr="007C6219" w:rsidRDefault="006A3713" w:rsidP="00DE769B">
      <w:pPr>
        <w:pStyle w:val="Prrafodelista"/>
        <w:ind w:firstLine="0"/>
        <w:jc w:val="left"/>
        <w:rPr>
          <w:rFonts w:ascii="Arial" w:hAnsi="Arial" w:cs="Arial"/>
          <w:b/>
          <w:bCs/>
          <w:sz w:val="36"/>
          <w:szCs w:val="36"/>
        </w:rPr>
      </w:pPr>
      <w:r w:rsidRPr="007C6219">
        <w:rPr>
          <w:rFonts w:ascii="Arial" w:hAnsi="Arial" w:cs="Arial"/>
          <w:b/>
          <w:bCs/>
          <w:sz w:val="36"/>
          <w:szCs w:val="36"/>
        </w:rPr>
        <w:lastRenderedPageBreak/>
        <w:t>Presupuesto de la micro empresa.</w:t>
      </w:r>
    </w:p>
    <w:p w14:paraId="6172FF85" w14:textId="77777777" w:rsidR="006A3713" w:rsidRDefault="006A3713" w:rsidP="00DE769B">
      <w:pPr>
        <w:pStyle w:val="Prrafodelista"/>
        <w:ind w:firstLine="0"/>
        <w:jc w:val="left"/>
        <w:rPr>
          <w:rFonts w:ascii="Arial" w:hAnsi="Arial" w:cs="Arial"/>
        </w:rPr>
      </w:pPr>
    </w:p>
    <w:p w14:paraId="7F246498" w14:textId="77777777" w:rsidR="006A3713" w:rsidRPr="00FF738B" w:rsidRDefault="006A3713" w:rsidP="00DE769B">
      <w:pPr>
        <w:pStyle w:val="Prrafodelista"/>
        <w:ind w:firstLine="0"/>
        <w:jc w:val="left"/>
        <w:rPr>
          <w:rFonts w:ascii="Arial" w:hAnsi="Arial" w:cs="Arial"/>
        </w:rPr>
      </w:pPr>
    </w:p>
    <w:p w14:paraId="070B45C5" w14:textId="518421F9" w:rsidR="004E6BA1" w:rsidRDefault="004E6BA1">
      <w:pPr>
        <w:rPr>
          <w:rFonts w:ascii="Arial" w:hAnsi="Arial" w:cs="Arial"/>
          <w:b/>
          <w:bCs/>
          <w:sz w:val="36"/>
          <w:szCs w:val="36"/>
        </w:rPr>
      </w:pPr>
      <w:r>
        <w:rPr>
          <w:rFonts w:ascii="Arial" w:hAnsi="Arial" w:cs="Arial"/>
          <w:b/>
          <w:bCs/>
          <w:sz w:val="36"/>
          <w:szCs w:val="36"/>
        </w:rPr>
        <w:br w:type="page"/>
      </w:r>
    </w:p>
    <w:p w14:paraId="551839E1" w14:textId="1E1A5EC6" w:rsidR="00DA112E" w:rsidRDefault="00DA112E" w:rsidP="00FF738B">
      <w:pPr>
        <w:ind w:left="360" w:firstLine="0"/>
        <w:jc w:val="left"/>
        <w:rPr>
          <w:rFonts w:ascii="Arial" w:hAnsi="Arial" w:cs="Arial"/>
          <w:b/>
          <w:bCs/>
          <w:sz w:val="36"/>
          <w:szCs w:val="36"/>
        </w:rPr>
      </w:pPr>
      <w:r>
        <w:rPr>
          <w:rFonts w:ascii="Arial" w:hAnsi="Arial" w:cs="Arial"/>
          <w:b/>
          <w:bCs/>
          <w:sz w:val="36"/>
          <w:szCs w:val="36"/>
        </w:rPr>
        <w:lastRenderedPageBreak/>
        <w:t>Portada</w:t>
      </w:r>
    </w:p>
    <w:p w14:paraId="74B28900" w14:textId="77777777" w:rsidR="00DA112E" w:rsidRDefault="00DA112E">
      <w:pPr>
        <w:rPr>
          <w:rFonts w:ascii="Arial" w:hAnsi="Arial" w:cs="Arial"/>
          <w:b/>
          <w:bCs/>
          <w:sz w:val="36"/>
          <w:szCs w:val="36"/>
        </w:rPr>
      </w:pPr>
      <w:r>
        <w:rPr>
          <w:rFonts w:ascii="Arial" w:hAnsi="Arial" w:cs="Arial"/>
          <w:b/>
          <w:bCs/>
          <w:sz w:val="36"/>
          <w:szCs w:val="36"/>
        </w:rPr>
        <w:br w:type="page"/>
      </w:r>
    </w:p>
    <w:p w14:paraId="27987056" w14:textId="3BC7BFAF" w:rsidR="00DA112E" w:rsidRDefault="00DA112E" w:rsidP="00FF738B">
      <w:pPr>
        <w:ind w:left="360" w:firstLine="0"/>
        <w:jc w:val="left"/>
        <w:rPr>
          <w:rFonts w:ascii="Arial" w:hAnsi="Arial" w:cs="Arial"/>
          <w:b/>
          <w:bCs/>
          <w:sz w:val="36"/>
          <w:szCs w:val="36"/>
        </w:rPr>
      </w:pPr>
      <w:proofErr w:type="spellStart"/>
      <w:r>
        <w:rPr>
          <w:rFonts w:ascii="Arial" w:hAnsi="Arial" w:cs="Arial"/>
          <w:b/>
          <w:bCs/>
          <w:sz w:val="36"/>
          <w:szCs w:val="36"/>
        </w:rPr>
        <w:lastRenderedPageBreak/>
        <w:t>Indice</w:t>
      </w:r>
      <w:proofErr w:type="spellEnd"/>
      <w:r>
        <w:rPr>
          <w:rFonts w:ascii="Arial" w:hAnsi="Arial" w:cs="Arial"/>
          <w:b/>
          <w:bCs/>
          <w:sz w:val="36"/>
          <w:szCs w:val="36"/>
        </w:rPr>
        <w:t>.</w:t>
      </w:r>
    </w:p>
    <w:p w14:paraId="791179B5" w14:textId="77777777" w:rsidR="00DA112E" w:rsidRDefault="00DA112E">
      <w:pPr>
        <w:rPr>
          <w:rFonts w:ascii="Arial" w:hAnsi="Arial" w:cs="Arial"/>
          <w:b/>
          <w:bCs/>
          <w:sz w:val="36"/>
          <w:szCs w:val="36"/>
        </w:rPr>
      </w:pPr>
      <w:r>
        <w:rPr>
          <w:rFonts w:ascii="Arial" w:hAnsi="Arial" w:cs="Arial"/>
          <w:b/>
          <w:bCs/>
          <w:sz w:val="36"/>
          <w:szCs w:val="36"/>
        </w:rPr>
        <w:br w:type="page"/>
      </w:r>
    </w:p>
    <w:p w14:paraId="3A326E8C" w14:textId="71C0F625" w:rsidR="00835CEB" w:rsidRDefault="000878E8" w:rsidP="004373D4">
      <w:pPr>
        <w:jc w:val="left"/>
        <w:rPr>
          <w:rFonts w:ascii="Arial" w:hAnsi="Arial" w:cs="Arial"/>
          <w:b/>
          <w:bCs/>
          <w:sz w:val="36"/>
          <w:szCs w:val="36"/>
        </w:rPr>
      </w:pPr>
      <w:r>
        <w:rPr>
          <w:rFonts w:ascii="Arial" w:hAnsi="Arial" w:cs="Arial"/>
          <w:b/>
          <w:bCs/>
          <w:sz w:val="36"/>
          <w:szCs w:val="36"/>
        </w:rPr>
        <w:lastRenderedPageBreak/>
        <w:t>INTRODUCCION</w:t>
      </w:r>
    </w:p>
    <w:p w14:paraId="7F336CD3" w14:textId="119F95EF" w:rsidR="001D1DE4" w:rsidRDefault="00802663" w:rsidP="001D1DE4">
      <w:pPr>
        <w:ind w:left="360" w:firstLine="0"/>
        <w:jc w:val="left"/>
        <w:rPr>
          <w:rFonts w:ascii="Arial" w:hAnsi="Arial" w:cs="Arial"/>
          <w:sz w:val="28"/>
          <w:szCs w:val="28"/>
        </w:rPr>
      </w:pPr>
      <w:r w:rsidRPr="00802663">
        <w:rPr>
          <w:rFonts w:ascii="Arial" w:hAnsi="Arial" w:cs="Arial"/>
          <w:sz w:val="28"/>
          <w:szCs w:val="28"/>
        </w:rPr>
        <w:t>En la actualidad, la tecnología y la digitalización de los procesos se han vuelto herramientas fundamentales para el crecimiento y la correcta administración de cualquier microempresa. La eficiencia en la atención al cliente, el registro preciso de los pedidos y el control riguroso de los recursos financieros son aspectos clave para garantizar el éxito y la sostenibilidad de un negocio. Por esta razón, el presente informe detalla el desarrollo y la implementación de un sistema de gestión diseñado específicamente para optimizar la toma de órdenes, el almacenamiento de los datos de los beneficiarios (clientes), las formas de pago y el control exacto del fondo y el cierre diario de la jornada. Asimismo, este sistema busca reemplazar los métodos tradicionales de registro en papel, reduciendo el uso de libretas y documentos físicos para migrar hacia una alternativa más ecológica, organizada y digital. A lo largo de este documento se exponen los objetivos, la justificación y los componentes principales de este proyecto técnico, el cual busca no solo resolver una necesidad operativa real mediante el uso de herramientas informáticas, sino también consolidar los conocimientos adquiridos durante nuestra formación académica.</w:t>
      </w:r>
    </w:p>
    <w:p w14:paraId="3247BD34" w14:textId="77777777" w:rsidR="001D1DE4" w:rsidRDefault="001D1DE4">
      <w:pPr>
        <w:rPr>
          <w:rFonts w:ascii="Arial" w:hAnsi="Arial" w:cs="Arial"/>
          <w:sz w:val="28"/>
          <w:szCs w:val="28"/>
        </w:rPr>
      </w:pPr>
      <w:r>
        <w:rPr>
          <w:rFonts w:ascii="Arial" w:hAnsi="Arial" w:cs="Arial"/>
          <w:sz w:val="28"/>
          <w:szCs w:val="28"/>
        </w:rPr>
        <w:br w:type="page"/>
      </w:r>
    </w:p>
    <w:p w14:paraId="3623AC8E" w14:textId="7A01CA30" w:rsidR="000878E8" w:rsidRDefault="00A02B6F" w:rsidP="00A02B6F">
      <w:pPr>
        <w:ind w:left="360" w:firstLine="0"/>
        <w:rPr>
          <w:rFonts w:ascii="Arial" w:hAnsi="Arial" w:cs="Arial"/>
          <w:b/>
          <w:bCs/>
          <w:sz w:val="36"/>
          <w:szCs w:val="36"/>
        </w:rPr>
      </w:pPr>
      <w:r w:rsidRPr="00A02B6F">
        <w:rPr>
          <w:rFonts w:ascii="Arial" w:hAnsi="Arial" w:cs="Arial"/>
          <w:b/>
          <w:bCs/>
          <w:sz w:val="36"/>
          <w:szCs w:val="36"/>
        </w:rPr>
        <w:lastRenderedPageBreak/>
        <w:t>OBJETIVOS</w:t>
      </w:r>
    </w:p>
    <w:p w14:paraId="1AEC52BC" w14:textId="77777777" w:rsidR="009B47E8" w:rsidRPr="009B47E8" w:rsidRDefault="009B47E8" w:rsidP="009B47E8">
      <w:pPr>
        <w:ind w:left="360" w:firstLine="0"/>
        <w:rPr>
          <w:rFonts w:ascii="Arial" w:hAnsi="Arial" w:cs="Arial"/>
          <w:sz w:val="28"/>
          <w:szCs w:val="28"/>
        </w:rPr>
      </w:pPr>
    </w:p>
    <w:p w14:paraId="0F78B1E0" w14:textId="77777777" w:rsidR="009B47E8" w:rsidRDefault="009B47E8" w:rsidP="009B47E8">
      <w:pPr>
        <w:ind w:left="360" w:firstLine="0"/>
        <w:rPr>
          <w:rFonts w:ascii="Arial" w:hAnsi="Arial" w:cs="Arial"/>
          <w:sz w:val="28"/>
          <w:szCs w:val="28"/>
        </w:rPr>
      </w:pPr>
      <w:r w:rsidRPr="009B47E8">
        <w:rPr>
          <w:rFonts w:ascii="Arial" w:hAnsi="Arial" w:cs="Arial"/>
          <w:b/>
          <w:bCs/>
          <w:sz w:val="28"/>
          <w:szCs w:val="28"/>
        </w:rPr>
        <w:t>Objetivo general:</w:t>
      </w:r>
      <w:r w:rsidRPr="009B47E8">
        <w:rPr>
          <w:rFonts w:ascii="Arial" w:hAnsi="Arial" w:cs="Arial"/>
          <w:sz w:val="28"/>
          <w:szCs w:val="28"/>
        </w:rPr>
        <w:t xml:space="preserve"> Desarrollar e implementar un sistema informático eficiente para la microempresa que permita optimizar el registro de pedidos, el almacenamiento de los datos de los beneficiarios, las formas de pago y el control exacto del fondo y cierre diario, reduciendo el uso de papel y mejorando la calidad del servicio al cliente. </w:t>
      </w:r>
    </w:p>
    <w:p w14:paraId="4189BECD" w14:textId="77777777" w:rsidR="001E292D" w:rsidRDefault="009B47E8" w:rsidP="009B47E8">
      <w:pPr>
        <w:ind w:left="360" w:firstLine="0"/>
        <w:rPr>
          <w:rFonts w:ascii="Arial" w:hAnsi="Arial" w:cs="Arial"/>
          <w:sz w:val="28"/>
          <w:szCs w:val="28"/>
        </w:rPr>
      </w:pPr>
      <w:r w:rsidRPr="009B47E8">
        <w:rPr>
          <w:rFonts w:ascii="Arial" w:hAnsi="Arial" w:cs="Arial"/>
          <w:b/>
          <w:bCs/>
          <w:sz w:val="28"/>
          <w:szCs w:val="28"/>
        </w:rPr>
        <w:t>Objetivos específicos:</w:t>
      </w:r>
      <w:r w:rsidRPr="009B47E8">
        <w:rPr>
          <w:rFonts w:ascii="Arial" w:hAnsi="Arial" w:cs="Arial"/>
          <w:sz w:val="28"/>
          <w:szCs w:val="28"/>
        </w:rPr>
        <w:t xml:space="preserve"> </w:t>
      </w:r>
    </w:p>
    <w:p w14:paraId="709369CA" w14:textId="77777777" w:rsidR="001E292D" w:rsidRDefault="009B47E8" w:rsidP="001E292D">
      <w:pPr>
        <w:pStyle w:val="Prrafodelista"/>
        <w:numPr>
          <w:ilvl w:val="0"/>
          <w:numId w:val="5"/>
        </w:numPr>
        <w:rPr>
          <w:rFonts w:ascii="Arial" w:hAnsi="Arial" w:cs="Arial"/>
          <w:sz w:val="28"/>
          <w:szCs w:val="28"/>
        </w:rPr>
      </w:pPr>
      <w:r w:rsidRPr="001E292D">
        <w:rPr>
          <w:rFonts w:ascii="Arial" w:hAnsi="Arial" w:cs="Arial"/>
          <w:sz w:val="28"/>
          <w:szCs w:val="28"/>
        </w:rPr>
        <w:t xml:space="preserve">Diseñar una interfaz intuitiva para registrar de manera rápida y ordenada las órdenes, los nombres y las direcciones de los beneficiarios. </w:t>
      </w:r>
    </w:p>
    <w:p w14:paraId="70DB222C" w14:textId="77777777" w:rsidR="001E292D" w:rsidRDefault="009B47E8" w:rsidP="001E292D">
      <w:pPr>
        <w:pStyle w:val="Prrafodelista"/>
        <w:numPr>
          <w:ilvl w:val="0"/>
          <w:numId w:val="5"/>
        </w:numPr>
        <w:rPr>
          <w:rFonts w:ascii="Arial" w:hAnsi="Arial" w:cs="Arial"/>
          <w:sz w:val="28"/>
          <w:szCs w:val="28"/>
        </w:rPr>
      </w:pPr>
      <w:r w:rsidRPr="001E292D">
        <w:rPr>
          <w:rFonts w:ascii="Arial" w:hAnsi="Arial" w:cs="Arial"/>
          <w:sz w:val="28"/>
          <w:szCs w:val="28"/>
        </w:rPr>
        <w:t xml:space="preserve">Automatizar el registro de las formas de pago y el control del fondo de caja para garantizar cierres diarios precisos y sin errores. </w:t>
      </w:r>
    </w:p>
    <w:p w14:paraId="189FB328" w14:textId="77777777" w:rsidR="001E292D" w:rsidRDefault="009B47E8" w:rsidP="001E292D">
      <w:pPr>
        <w:pStyle w:val="Prrafodelista"/>
        <w:numPr>
          <w:ilvl w:val="0"/>
          <w:numId w:val="5"/>
        </w:numPr>
        <w:rPr>
          <w:rFonts w:ascii="Arial" w:hAnsi="Arial" w:cs="Arial"/>
          <w:sz w:val="28"/>
          <w:szCs w:val="28"/>
        </w:rPr>
      </w:pPr>
      <w:r w:rsidRPr="001E292D">
        <w:rPr>
          <w:rFonts w:ascii="Arial" w:hAnsi="Arial" w:cs="Arial"/>
          <w:sz w:val="28"/>
          <w:szCs w:val="28"/>
        </w:rPr>
        <w:t xml:space="preserve">Minimizar el uso excesivo de papel y libretas físicas mediante la digitalización de los procesos administrativos y de control. </w:t>
      </w:r>
    </w:p>
    <w:p w14:paraId="7FCE7EE8" w14:textId="77777777" w:rsidR="001E292D" w:rsidRDefault="009B47E8" w:rsidP="001E292D">
      <w:pPr>
        <w:pStyle w:val="Prrafodelista"/>
        <w:numPr>
          <w:ilvl w:val="0"/>
          <w:numId w:val="5"/>
        </w:numPr>
        <w:rPr>
          <w:rFonts w:ascii="Arial" w:hAnsi="Arial" w:cs="Arial"/>
          <w:sz w:val="28"/>
          <w:szCs w:val="28"/>
        </w:rPr>
      </w:pPr>
      <w:r w:rsidRPr="001E292D">
        <w:rPr>
          <w:rFonts w:ascii="Arial" w:hAnsi="Arial" w:cs="Arial"/>
          <w:sz w:val="28"/>
          <w:szCs w:val="28"/>
        </w:rPr>
        <w:t>Garantizar la seguridad y el almacenamiento estructurado de la información de los clientes para agilizar la atención en cada servicio.</w:t>
      </w:r>
    </w:p>
    <w:p w14:paraId="772EC365" w14:textId="41A8B257" w:rsidR="009B47E8" w:rsidRPr="001E292D" w:rsidRDefault="009B47E8" w:rsidP="001E292D">
      <w:pPr>
        <w:pStyle w:val="Prrafodelista"/>
        <w:numPr>
          <w:ilvl w:val="0"/>
          <w:numId w:val="5"/>
        </w:numPr>
        <w:rPr>
          <w:rFonts w:ascii="Arial" w:hAnsi="Arial" w:cs="Arial"/>
          <w:sz w:val="28"/>
          <w:szCs w:val="28"/>
        </w:rPr>
      </w:pPr>
      <w:r w:rsidRPr="001E292D">
        <w:rPr>
          <w:rFonts w:ascii="Arial" w:hAnsi="Arial" w:cs="Arial"/>
          <w:sz w:val="28"/>
          <w:szCs w:val="28"/>
        </w:rPr>
        <w:t xml:space="preserve"> Aplicar los conocimientos técnicos adquiridos en el área de informática para resolver una necesidad operativa real de la microempresa.</w:t>
      </w:r>
    </w:p>
    <w:p w14:paraId="4C41A7E9" w14:textId="0535BD52" w:rsidR="005777DF" w:rsidRDefault="005777DF">
      <w:pPr>
        <w:rPr>
          <w:rFonts w:ascii="Arial" w:hAnsi="Arial" w:cs="Arial"/>
          <w:sz w:val="28"/>
          <w:szCs w:val="28"/>
        </w:rPr>
      </w:pPr>
      <w:r>
        <w:rPr>
          <w:rFonts w:ascii="Arial" w:hAnsi="Arial" w:cs="Arial"/>
          <w:sz w:val="28"/>
          <w:szCs w:val="28"/>
        </w:rPr>
        <w:br w:type="page"/>
      </w:r>
    </w:p>
    <w:p w14:paraId="79ACB925" w14:textId="40F46C89" w:rsidR="00A02B6F" w:rsidRDefault="005777DF" w:rsidP="00A02B6F">
      <w:pPr>
        <w:ind w:left="360" w:firstLine="0"/>
        <w:rPr>
          <w:rFonts w:ascii="Arial" w:hAnsi="Arial" w:cs="Arial"/>
          <w:b/>
          <w:bCs/>
          <w:sz w:val="36"/>
          <w:szCs w:val="36"/>
        </w:rPr>
      </w:pPr>
      <w:r w:rsidRPr="005777DF">
        <w:rPr>
          <w:rFonts w:ascii="Arial" w:hAnsi="Arial" w:cs="Arial"/>
          <w:b/>
          <w:bCs/>
          <w:sz w:val="36"/>
          <w:szCs w:val="36"/>
        </w:rPr>
        <w:lastRenderedPageBreak/>
        <w:t>JUSTIFICACION DEL PROYECTO</w:t>
      </w:r>
    </w:p>
    <w:p w14:paraId="25FA5E03" w14:textId="77777777" w:rsidR="005777DF" w:rsidRPr="005777DF" w:rsidRDefault="005777DF" w:rsidP="00A02B6F">
      <w:pPr>
        <w:ind w:left="360" w:firstLine="0"/>
        <w:rPr>
          <w:rFonts w:ascii="Arial" w:hAnsi="Arial" w:cs="Arial"/>
          <w:b/>
          <w:bCs/>
          <w:sz w:val="36"/>
          <w:szCs w:val="36"/>
        </w:rPr>
      </w:pPr>
    </w:p>
    <w:sectPr w:rsidR="005777DF" w:rsidRPr="005777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66B"/>
    <w:multiLevelType w:val="hybridMultilevel"/>
    <w:tmpl w:val="AC8E79EE"/>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 w15:restartNumberingAfterBreak="0">
    <w:nsid w:val="0901235C"/>
    <w:multiLevelType w:val="hybridMultilevel"/>
    <w:tmpl w:val="59E88E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116FFD"/>
    <w:multiLevelType w:val="hybridMultilevel"/>
    <w:tmpl w:val="373A1726"/>
    <w:lvl w:ilvl="0" w:tplc="0C0A0001">
      <w:start w:val="1"/>
      <w:numFmt w:val="bullet"/>
      <w:lvlText w:val=""/>
      <w:lvlJc w:val="left"/>
      <w:pPr>
        <w:ind w:left="3555" w:hanging="360"/>
      </w:pPr>
      <w:rPr>
        <w:rFonts w:ascii="Symbol" w:hAnsi="Symbol" w:hint="default"/>
      </w:rPr>
    </w:lvl>
    <w:lvl w:ilvl="1" w:tplc="0C0A0003" w:tentative="1">
      <w:start w:val="1"/>
      <w:numFmt w:val="bullet"/>
      <w:lvlText w:val="o"/>
      <w:lvlJc w:val="left"/>
      <w:pPr>
        <w:ind w:left="4275" w:hanging="360"/>
      </w:pPr>
      <w:rPr>
        <w:rFonts w:ascii="Courier New" w:hAnsi="Courier New" w:cs="Courier New" w:hint="default"/>
      </w:rPr>
    </w:lvl>
    <w:lvl w:ilvl="2" w:tplc="0C0A0005" w:tentative="1">
      <w:start w:val="1"/>
      <w:numFmt w:val="bullet"/>
      <w:lvlText w:val=""/>
      <w:lvlJc w:val="left"/>
      <w:pPr>
        <w:ind w:left="4995" w:hanging="360"/>
      </w:pPr>
      <w:rPr>
        <w:rFonts w:ascii="Wingdings" w:hAnsi="Wingdings" w:hint="default"/>
      </w:rPr>
    </w:lvl>
    <w:lvl w:ilvl="3" w:tplc="0C0A0001" w:tentative="1">
      <w:start w:val="1"/>
      <w:numFmt w:val="bullet"/>
      <w:lvlText w:val=""/>
      <w:lvlJc w:val="left"/>
      <w:pPr>
        <w:ind w:left="5715" w:hanging="360"/>
      </w:pPr>
      <w:rPr>
        <w:rFonts w:ascii="Symbol" w:hAnsi="Symbol" w:hint="default"/>
      </w:rPr>
    </w:lvl>
    <w:lvl w:ilvl="4" w:tplc="0C0A0003" w:tentative="1">
      <w:start w:val="1"/>
      <w:numFmt w:val="bullet"/>
      <w:lvlText w:val="o"/>
      <w:lvlJc w:val="left"/>
      <w:pPr>
        <w:ind w:left="6435" w:hanging="360"/>
      </w:pPr>
      <w:rPr>
        <w:rFonts w:ascii="Courier New" w:hAnsi="Courier New" w:cs="Courier New" w:hint="default"/>
      </w:rPr>
    </w:lvl>
    <w:lvl w:ilvl="5" w:tplc="0C0A0005" w:tentative="1">
      <w:start w:val="1"/>
      <w:numFmt w:val="bullet"/>
      <w:lvlText w:val=""/>
      <w:lvlJc w:val="left"/>
      <w:pPr>
        <w:ind w:left="7155" w:hanging="360"/>
      </w:pPr>
      <w:rPr>
        <w:rFonts w:ascii="Wingdings" w:hAnsi="Wingdings" w:hint="default"/>
      </w:rPr>
    </w:lvl>
    <w:lvl w:ilvl="6" w:tplc="0C0A0001" w:tentative="1">
      <w:start w:val="1"/>
      <w:numFmt w:val="bullet"/>
      <w:lvlText w:val=""/>
      <w:lvlJc w:val="left"/>
      <w:pPr>
        <w:ind w:left="7875" w:hanging="360"/>
      </w:pPr>
      <w:rPr>
        <w:rFonts w:ascii="Symbol" w:hAnsi="Symbol" w:hint="default"/>
      </w:rPr>
    </w:lvl>
    <w:lvl w:ilvl="7" w:tplc="0C0A0003" w:tentative="1">
      <w:start w:val="1"/>
      <w:numFmt w:val="bullet"/>
      <w:lvlText w:val="o"/>
      <w:lvlJc w:val="left"/>
      <w:pPr>
        <w:ind w:left="8595" w:hanging="360"/>
      </w:pPr>
      <w:rPr>
        <w:rFonts w:ascii="Courier New" w:hAnsi="Courier New" w:cs="Courier New" w:hint="default"/>
      </w:rPr>
    </w:lvl>
    <w:lvl w:ilvl="8" w:tplc="0C0A0005" w:tentative="1">
      <w:start w:val="1"/>
      <w:numFmt w:val="bullet"/>
      <w:lvlText w:val=""/>
      <w:lvlJc w:val="left"/>
      <w:pPr>
        <w:ind w:left="9315" w:hanging="360"/>
      </w:pPr>
      <w:rPr>
        <w:rFonts w:ascii="Wingdings" w:hAnsi="Wingdings" w:hint="default"/>
      </w:rPr>
    </w:lvl>
  </w:abstractNum>
  <w:abstractNum w:abstractNumId="3" w15:restartNumberingAfterBreak="0">
    <w:nsid w:val="3E4A5320"/>
    <w:multiLevelType w:val="hybridMultilevel"/>
    <w:tmpl w:val="7D0CAF7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7DB14718"/>
    <w:multiLevelType w:val="hybridMultilevel"/>
    <w:tmpl w:val="467465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4364246">
    <w:abstractNumId w:val="0"/>
  </w:num>
  <w:num w:numId="2" w16cid:durableId="1155141752">
    <w:abstractNumId w:val="1"/>
  </w:num>
  <w:num w:numId="3" w16cid:durableId="1660962444">
    <w:abstractNumId w:val="2"/>
  </w:num>
  <w:num w:numId="4" w16cid:durableId="1624843809">
    <w:abstractNumId w:val="4"/>
  </w:num>
  <w:num w:numId="5" w16cid:durableId="1827940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D2"/>
    <w:rsid w:val="00000EDE"/>
    <w:rsid w:val="00013298"/>
    <w:rsid w:val="0001718A"/>
    <w:rsid w:val="000878E8"/>
    <w:rsid w:val="00120DE3"/>
    <w:rsid w:val="00166502"/>
    <w:rsid w:val="001852FD"/>
    <w:rsid w:val="001B65CF"/>
    <w:rsid w:val="001D1DE4"/>
    <w:rsid w:val="001E292D"/>
    <w:rsid w:val="002C172F"/>
    <w:rsid w:val="003236FD"/>
    <w:rsid w:val="003808A2"/>
    <w:rsid w:val="003975C3"/>
    <w:rsid w:val="003B5D61"/>
    <w:rsid w:val="003D483C"/>
    <w:rsid w:val="004373D4"/>
    <w:rsid w:val="00474CEF"/>
    <w:rsid w:val="004A53BF"/>
    <w:rsid w:val="004E6BA1"/>
    <w:rsid w:val="00564C02"/>
    <w:rsid w:val="005777DF"/>
    <w:rsid w:val="005B78B6"/>
    <w:rsid w:val="006104F6"/>
    <w:rsid w:val="00622BDC"/>
    <w:rsid w:val="006249D5"/>
    <w:rsid w:val="0066659B"/>
    <w:rsid w:val="0067605D"/>
    <w:rsid w:val="006A3713"/>
    <w:rsid w:val="006A74B9"/>
    <w:rsid w:val="00735EFB"/>
    <w:rsid w:val="007631D2"/>
    <w:rsid w:val="00791CFD"/>
    <w:rsid w:val="007C6219"/>
    <w:rsid w:val="00802663"/>
    <w:rsid w:val="00815BD1"/>
    <w:rsid w:val="00835CEB"/>
    <w:rsid w:val="00836C06"/>
    <w:rsid w:val="00855555"/>
    <w:rsid w:val="008648F1"/>
    <w:rsid w:val="00880E49"/>
    <w:rsid w:val="0088798C"/>
    <w:rsid w:val="00936AB6"/>
    <w:rsid w:val="009377E4"/>
    <w:rsid w:val="009B47E8"/>
    <w:rsid w:val="009F6AE4"/>
    <w:rsid w:val="009F7B08"/>
    <w:rsid w:val="00A02B6F"/>
    <w:rsid w:val="00A44CE2"/>
    <w:rsid w:val="00A85FFE"/>
    <w:rsid w:val="00B21823"/>
    <w:rsid w:val="00B572A2"/>
    <w:rsid w:val="00B92886"/>
    <w:rsid w:val="00BD69B4"/>
    <w:rsid w:val="00C33706"/>
    <w:rsid w:val="00C6580C"/>
    <w:rsid w:val="00D37D59"/>
    <w:rsid w:val="00D63279"/>
    <w:rsid w:val="00DA112E"/>
    <w:rsid w:val="00DE769B"/>
    <w:rsid w:val="00EA3E58"/>
    <w:rsid w:val="00EE616F"/>
    <w:rsid w:val="00EF6F5B"/>
    <w:rsid w:val="00F12D3B"/>
    <w:rsid w:val="00F56E0C"/>
    <w:rsid w:val="00F74F69"/>
    <w:rsid w:val="00FC01C5"/>
    <w:rsid w:val="00FC04C6"/>
    <w:rsid w:val="00FF73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7E8D"/>
  <w15:chartTrackingRefBased/>
  <w15:docId w15:val="{EE3CB60F-A732-4ECF-BE23-AF40E0E69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ind w:firstLine="2835"/>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31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631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31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31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31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31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1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1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1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1D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631D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31D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31D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31D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31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1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1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1D2"/>
    <w:rPr>
      <w:rFonts w:eastAsiaTheme="majorEastAsia" w:cstheme="majorBidi"/>
      <w:color w:val="272727" w:themeColor="text1" w:themeTint="D8"/>
    </w:rPr>
  </w:style>
  <w:style w:type="paragraph" w:styleId="Ttulo">
    <w:name w:val="Title"/>
    <w:basedOn w:val="Normal"/>
    <w:next w:val="Normal"/>
    <w:link w:val="TtuloCar"/>
    <w:uiPriority w:val="10"/>
    <w:qFormat/>
    <w:rsid w:val="00763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1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1D2"/>
    <w:pPr>
      <w:numPr>
        <w:ilvl w:val="1"/>
      </w:numPr>
      <w:ind w:firstLine="2835"/>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1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1D2"/>
    <w:pPr>
      <w:spacing w:before="160"/>
    </w:pPr>
    <w:rPr>
      <w:i/>
      <w:iCs/>
      <w:color w:val="404040" w:themeColor="text1" w:themeTint="BF"/>
    </w:rPr>
  </w:style>
  <w:style w:type="character" w:customStyle="1" w:styleId="CitaCar">
    <w:name w:val="Cita Car"/>
    <w:basedOn w:val="Fuentedeprrafopredeter"/>
    <w:link w:val="Cita"/>
    <w:uiPriority w:val="29"/>
    <w:rsid w:val="007631D2"/>
    <w:rPr>
      <w:i/>
      <w:iCs/>
      <w:color w:val="404040" w:themeColor="text1" w:themeTint="BF"/>
    </w:rPr>
  </w:style>
  <w:style w:type="paragraph" w:styleId="Prrafodelista">
    <w:name w:val="List Paragraph"/>
    <w:basedOn w:val="Normal"/>
    <w:uiPriority w:val="34"/>
    <w:qFormat/>
    <w:rsid w:val="007631D2"/>
    <w:pPr>
      <w:ind w:left="720"/>
      <w:contextualSpacing/>
    </w:pPr>
  </w:style>
  <w:style w:type="character" w:styleId="nfasisintenso">
    <w:name w:val="Intense Emphasis"/>
    <w:basedOn w:val="Fuentedeprrafopredeter"/>
    <w:uiPriority w:val="21"/>
    <w:qFormat/>
    <w:rsid w:val="007631D2"/>
    <w:rPr>
      <w:i/>
      <w:iCs/>
      <w:color w:val="2F5496" w:themeColor="accent1" w:themeShade="BF"/>
    </w:rPr>
  </w:style>
  <w:style w:type="paragraph" w:styleId="Citadestacada">
    <w:name w:val="Intense Quote"/>
    <w:basedOn w:val="Normal"/>
    <w:next w:val="Normal"/>
    <w:link w:val="CitadestacadaCar"/>
    <w:uiPriority w:val="30"/>
    <w:qFormat/>
    <w:rsid w:val="007631D2"/>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CitadestacadaCar">
    <w:name w:val="Cita destacada Car"/>
    <w:basedOn w:val="Fuentedeprrafopredeter"/>
    <w:link w:val="Citadestacada"/>
    <w:uiPriority w:val="30"/>
    <w:rsid w:val="007631D2"/>
    <w:rPr>
      <w:i/>
      <w:iCs/>
      <w:color w:val="2F5496" w:themeColor="accent1" w:themeShade="BF"/>
    </w:rPr>
  </w:style>
  <w:style w:type="character" w:styleId="Referenciaintensa">
    <w:name w:val="Intense Reference"/>
    <w:basedOn w:val="Fuentedeprrafopredeter"/>
    <w:uiPriority w:val="32"/>
    <w:qFormat/>
    <w:rsid w:val="007631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9</Pages>
  <Words>836</Words>
  <Characters>4598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Lohani Gamez Lopez</dc:creator>
  <cp:keywords/>
  <dc:description/>
  <cp:lastModifiedBy>Lohani Gamez Lopez</cp:lastModifiedBy>
  <cp:revision>58</cp:revision>
  <dcterms:created xsi:type="dcterms:W3CDTF">2026-08-09T20:11:00Z</dcterms:created>
  <dcterms:modified xsi:type="dcterms:W3CDTF">2026-08-16T21:19:00Z</dcterms:modified>
</cp:coreProperties>
</file>