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 Lenda do Grito — Game Design Document</w:t>
      </w:r>
    </w:p>
    <w:p>
      <w:r>
        <w:rPr>
          <w:b/>
          <w:color w:val="A32F2F"/>
        </w:rPr>
        <w:t>Versão 4.0 · Terror e sobrevivência indie · Protótipo web 3D</w:t>
      </w:r>
    </w:p>
    <w:p>
      <w:pPr>
        <w:pStyle w:val="Heading1"/>
      </w:pPr>
      <w:r>
        <w:t>1. Visão geral</w:t>
      </w:r>
    </w:p>
    <w:p>
      <w:r>
        <w:t>Um explorador entra em uma escola abandonada para investigar uma lenda conhecida como “O Grito”. Depois que a entrada se fecha, ele precisa encontrar a chave da portaria e escapar, evitando uma entidade que reage aos ruídos.</w:t>
      </w:r>
    </w:p>
    <w:p>
      <w:r>
        <w:rPr>
          <w:b/>
          <w:color w:val="A32F2F"/>
        </w:rPr>
        <w:t>Pilares de design</w:t>
      </w:r>
    </w:p>
    <w:p>
      <w:pPr>
        <w:pStyle w:val="ListBullet"/>
      </w:pPr>
      <w:r>
        <w:t>Vulnerabilidade: o protagonista não combate a entidade.</w:t>
      </w:r>
    </w:p>
    <w:p>
      <w:pPr>
        <w:pStyle w:val="ListBullet"/>
      </w:pPr>
      <w:r>
        <w:t>Tensão legível: o jogador percebe sinais de perigo, mas nunca tem certeza da posição exata do monstro.</w:t>
      </w:r>
    </w:p>
    <w:p>
      <w:pPr>
        <w:pStyle w:val="ListBullet"/>
      </w:pPr>
      <w:r>
        <w:t>Exploração com propósito: salas e objetos contam parte da história.</w:t>
      </w:r>
    </w:p>
    <w:p>
      <w:pPr>
        <w:pStyle w:val="ListBullet"/>
      </w:pPr>
      <w:r>
        <w:t>Escolhas de risco: correr economiza tempo, mas aumenta o ruído.</w:t>
      </w:r>
    </w:p>
    <w:p>
      <w:pPr>
        <w:pStyle w:val="Heading1"/>
      </w:pPr>
      <w:r>
        <w:t>2. Fantasia do jogador e narrativa</w:t>
      </w:r>
    </w:p>
    <w:p>
      <w:r>
        <w:t>O jogador é um explorador urbano que investiga o desaparecimento de uma antiga funcionária da escola. Um gravador encontrado no local sugere que o grito não veio de uma pessoa, mas de várias salas ao mesmo tempo. A narrativa é entregue por pistas ambientais, bilhetes e uma gravação opcional, sem longas cenas explicativas.</w:t>
      </w:r>
    </w:p>
    <w:p>
      <w:r>
        <w:t>Nota de campo inicial: “Se ouvir alguém chamar pelo seu nome, não responda.”</w:t>
      </w:r>
    </w:p>
    <w:p>
      <w:r>
        <w:t>Revelação final sugerida: o gravador registra um segundo conjunto de passos acompanhando o protagonista para fora.</w:t>
      </w:r>
    </w:p>
    <w:p>
      <w:pPr>
        <w:pStyle w:val="Heading1"/>
      </w:pPr>
      <w:r>
        <w:t>3. Objetivo e progressão</w:t>
      </w:r>
    </w:p>
    <w:p>
      <w:pPr>
        <w:pStyle w:val="ListNumber"/>
      </w:pPr>
      <w:r>
        <w:t>Entrar na escola e aprender os controles.</w:t>
      </w:r>
    </w:p>
    <w:p>
      <w:pPr>
        <w:pStyle w:val="ListNumber"/>
      </w:pPr>
      <w:r>
        <w:t>Explorar salas laterais e identificar pistas.</w:t>
      </w:r>
    </w:p>
    <w:p>
      <w:pPr>
        <w:pStyle w:val="ListNumber"/>
      </w:pPr>
      <w:r>
        <w:t>Encontrar a gravação opcional.</w:t>
      </w:r>
    </w:p>
    <w:p>
      <w:pPr>
        <w:pStyle w:val="ListNumber"/>
      </w:pPr>
      <w:r>
        <w:t>Encontrar a chave da portaria.</w:t>
      </w:r>
    </w:p>
    <w:p>
      <w:pPr>
        <w:pStyle w:val="ListNumber"/>
      </w:pPr>
      <w:r>
        <w:t>Voltar pelo corredor enquanto a entidade está mais agressiva.</w:t>
      </w:r>
    </w:p>
    <w:p>
      <w:pPr>
        <w:pStyle w:val="ListNumber"/>
      </w:pPr>
      <w:r>
        <w:t>Interagir com o portão e atravessar a saída.</w:t>
      </w:r>
    </w:p>
    <w:p>
      <w:r>
        <w:t>Vitória: atravessar o portão aberto com a chave. Derrota: perder toda a vida após contatos com a entidade.</w:t>
      </w:r>
    </w:p>
    <w:p>
      <w:pPr>
        <w:pStyle w:val="Heading1"/>
      </w:pPr>
      <w:r>
        <w:t>4. Level design</w:t>
      </w:r>
    </w:p>
    <w:p>
      <w:pPr>
        <w:pStyle w:val="ListBullet"/>
      </w:pPr>
      <w:r>
        <w:t>**Corredor principal:** eixo de navegação, longo e visualmente repetitivo; luminárias falham em intervalos irregulares.</w:t>
      </w:r>
    </w:p>
    <w:p>
      <w:pPr>
        <w:pStyle w:val="ListBullet"/>
      </w:pPr>
      <w:r>
        <w:t>**Salas laterais:** carteiras deslocadas, armários e objetos que funcionam como pistas e pontos cegos.</w:t>
      </w:r>
    </w:p>
    <w:p>
      <w:pPr>
        <w:pStyle w:val="ListBullet"/>
      </w:pPr>
      <w:r>
        <w:t>**Bloco B:** sinalização desgastada indica salas 08–13, insinuando uma sala que não deveria existir.</w:t>
      </w:r>
    </w:p>
    <w:p>
      <w:pPr>
        <w:pStyle w:val="ListBullet"/>
      </w:pPr>
      <w:r>
        <w:t>**Entrada:** portão de metal que vira o objetivo de retorno.</w:t>
      </w:r>
    </w:p>
    <w:p>
      <w:pPr>
        <w:pStyle w:val="ListBullet"/>
      </w:pPr>
      <w:r>
        <w:t>**Composição:** janelas quebradas, vitrine tombada, manchas abstratas e mobiliário abandonado.</w:t>
      </w:r>
    </w:p>
    <w:p>
      <w:r>
        <w:t>Recomendação para a próxima versão: desenhar um mapa top-down com rotas alternativas reais. O protótipo atual usa um corredor central e salas abertas/alcovas, sem mapa minimapa.</w:t>
      </w:r>
    </w:p>
    <w:p>
      <w:pPr>
        <w:pStyle w:val="Heading1"/>
      </w:pPr>
      <w:r>
        <w:t>5. Protagonista e controles</w:t>
      </w:r>
    </w:p>
    <w:p>
      <w:r>
        <w:t>O protagonista não é exibido em terceira pessoa; a câmera em primeira pessoa aumenta a imersão.</w:t>
      </w:r>
    </w:p>
    <w:p>
      <w:pPr>
        <w:pStyle w:val="ListBullet"/>
      </w:pPr>
      <w:r>
        <w:t>WASD: andar.</w:t>
      </w:r>
    </w:p>
    <w:p>
      <w:pPr>
        <w:pStyle w:val="ListBullet"/>
      </w:pPr>
      <w:r>
        <w:t>Mouse: olhar.</w:t>
      </w:r>
    </w:p>
    <w:p>
      <w:pPr>
        <w:pStyle w:val="ListBullet"/>
      </w:pPr>
      <w:r>
        <w:t>Shift: correr.</w:t>
      </w:r>
    </w:p>
    <w:p>
      <w:pPr>
        <w:pStyle w:val="ListBullet"/>
      </w:pPr>
      <w:r>
        <w:t>Ctrl/C: agachar.</w:t>
      </w:r>
    </w:p>
    <w:p>
      <w:pPr>
        <w:pStyle w:val="ListBullet"/>
      </w:pPr>
      <w:r>
        <w:t>E: interagir.</w:t>
      </w:r>
    </w:p>
    <w:p>
      <w:pPr>
        <w:pStyle w:val="ListBullet"/>
      </w:pPr>
      <w:r>
        <w:t>F: lanterna.</w:t>
      </w:r>
    </w:p>
    <w:p>
      <w:pPr>
        <w:pStyle w:val="ListBullet"/>
      </w:pPr>
      <w:r>
        <w:t>ESC: pausar.</w:t>
      </w:r>
    </w:p>
    <w:p>
      <w:r>
        <w:t>Corrida consome estamina e aumenta o alcance de detecção por ruído. Agachar reduz a velocidade e o ruído. O balanço de câmera é sutil para não prejudicar conforto e leitura.</w:t>
      </w:r>
    </w:p>
    <w:p>
      <w:pPr>
        <w:pStyle w:val="Heading1"/>
      </w:pPr>
      <w:r>
        <w:t>6. A entidade “O Grito”</w:t>
      </w:r>
    </w:p>
    <w:p>
      <w:r>
        <w:t>Criatura procedural alta, com silhueta estreita, rosto pouco legível, olhos avermelhados e membros longos. A falta de detalhes definidos preserva a imaginação do jogador.</w:t>
      </w:r>
    </w:p>
    <w:p>
      <w:r>
        <w:rPr>
          <w:b/>
          <w:color w:val="A32F2F"/>
        </w:rPr>
        <w:t>Estados de IA implementados</w:t>
      </w:r>
    </w:p>
    <w:p>
      <w:pPr>
        <w:pStyle w:val="ListBullet"/>
      </w:pPr>
      <w:r>
        <w:t>Patrulha: percorre pontos do corredor.</w:t>
      </w:r>
    </w:p>
    <w:p>
      <w:pPr>
        <w:pStyle w:val="ListBullet"/>
      </w:pPr>
      <w:r>
        <w:t>Investigação: desloca-se para a posição de um ruído recente.</w:t>
      </w:r>
    </w:p>
    <w:p>
      <w:pPr>
        <w:pStyle w:val="ListBullet"/>
      </w:pPr>
      <w:r>
        <w:t>Perseguição: segue o protagonista e causa 25 pontos de dano por contato, com intervalo entre danos.</w:t>
      </w:r>
    </w:p>
    <w:p>
      <w:r>
        <w:t>Limitação técnica: a navegação é baseada em pontos e colisão simples; não é um sistema de pathfinding completo. A criatura pode precisar de ajuste em áreas apertadas.</w:t>
      </w:r>
    </w:p>
    <w:p>
      <w:pPr>
        <w:pStyle w:val="Heading1"/>
      </w:pPr>
      <w:r>
        <w:t>7. Recursos</w:t>
      </w:r>
    </w:p>
    <w:p>
      <w:pPr>
        <w:pStyle w:val="ListBullet"/>
      </w:pPr>
      <w:r>
        <w:t>**Vida:** inicia em 100; cada contato causa 25 de dano.</w:t>
      </w:r>
    </w:p>
    <w:p>
      <w:pPr>
        <w:pStyle w:val="ListBullet"/>
      </w:pPr>
      <w:r>
        <w:t>**Estamina:** diminui ao correr e recupera ao andar/parar.</w:t>
      </w:r>
    </w:p>
    <w:p>
      <w:pPr>
        <w:pStyle w:val="ListBullet"/>
      </w:pPr>
      <w:r>
        <w:t>**Bateria:** diminui lentamente quando a lanterna está ligada; ao esgotar, apaga.</w:t>
      </w:r>
    </w:p>
    <w:p>
      <w:pPr>
        <w:pStyle w:val="ListBullet"/>
      </w:pPr>
      <w:r>
        <w:t>**Chave:** necessária para abrir o portão.</w:t>
      </w:r>
    </w:p>
    <w:p>
      <w:pPr>
        <w:pStyle w:val="ListBullet"/>
      </w:pPr>
      <w:r>
        <w:t>**Gravação:** opcional; adiciona contexto narrativo e pode atrair a entidade.</w:t>
      </w:r>
    </w:p>
    <w:p>
      <w:pPr>
        <w:pStyle w:val="Heading1"/>
      </w:pPr>
      <w:r>
        <w:t>8. Direção de arte</w:t>
      </w:r>
    </w:p>
    <w:p>
      <w:r>
        <w:t>Proposta: horror cinematográfico estilizado com materiais PBR, sombras, névoa, iluminação fria e pequenas fontes quentes em vermelho. A luz deve permitir ler o caminho sem revelar todo o ambiente.</w:t>
      </w:r>
    </w:p>
    <w:p>
      <w:r>
        <w:t>Paleta sugerida:</w:t>
      </w:r>
    </w:p>
    <w:p>
      <w:pPr>
        <w:pStyle w:val="ListBullet"/>
      </w:pPr>
      <w:r>
        <w:t>Carvão `#090B0E`</w:t>
      </w:r>
    </w:p>
    <w:p>
      <w:pPr>
        <w:pStyle w:val="ListBullet"/>
      </w:pPr>
      <w:r>
        <w:t>Aço `#343B40`</w:t>
      </w:r>
    </w:p>
    <w:p>
      <w:pPr>
        <w:pStyle w:val="ListBullet"/>
      </w:pPr>
      <w:r>
        <w:t>Concreto `#6B6B64`</w:t>
      </w:r>
    </w:p>
    <w:p>
      <w:pPr>
        <w:pStyle w:val="ListBullet"/>
      </w:pPr>
      <w:r>
        <w:t>Vermelho de alerta `#C73B3B`</w:t>
      </w:r>
    </w:p>
    <w:p>
      <w:pPr>
        <w:pStyle w:val="ListBullet"/>
      </w:pPr>
      <w:r>
        <w:t>Âmbar gasto `#C5A46B`</w:t>
      </w:r>
    </w:p>
    <w:p>
      <w:r>
        <w:t>A interface usa contraste alto, textos curtos e agrupamento por missão, evidências, recursos e controles. Efeitos de tela são discretos para preservar legibilidade.</w:t>
      </w:r>
    </w:p>
    <w:p>
      <w:pPr>
        <w:pStyle w:val="Heading1"/>
      </w:pPr>
      <w:r>
        <w:t>9. Áudio planejado</w:t>
      </w:r>
    </w:p>
    <w:p>
      <w:r>
        <w:t>A versão atual ainda não inclui arquivos de áudio. Próximas camadas recomendadas:</w:t>
      </w:r>
    </w:p>
    <w:p>
      <w:pPr>
        <w:pStyle w:val="ListNumber"/>
      </w:pPr>
      <w:r>
        <w:t>Ambiência contínua de ventilação e fluorescentes.</w:t>
      </w:r>
    </w:p>
    <w:p>
      <w:pPr>
        <w:pStyle w:val="ListNumber"/>
      </w:pPr>
      <w:r>
        <w:t>Passos posicionais com superfície diferenciada.</w:t>
      </w:r>
    </w:p>
    <w:p>
      <w:pPr>
        <w:pStyle w:val="ListNumber"/>
      </w:pPr>
      <w:r>
        <w:t>Estalos e batidas ocasionais, sem padrão previsível.</w:t>
      </w:r>
    </w:p>
    <w:p>
      <w:pPr>
        <w:pStyle w:val="ListNumber"/>
      </w:pPr>
      <w:r>
        <w:t>Vozes distantes usadas com parcimônia.</w:t>
      </w:r>
    </w:p>
    <w:p>
      <w:pPr>
        <w:pStyle w:val="ListNumber"/>
      </w:pPr>
      <w:r>
        <w:t>Assinatura sonora da entidade antes de entrar em perseguição.</w:t>
      </w:r>
    </w:p>
    <w:p>
      <w:r>
        <w:t>Evitar sustos sonoros constantes: o silêncio e a antecipação devem ser parte do ritmo.</w:t>
      </w:r>
    </w:p>
    <w:p>
      <w:pPr>
        <w:pStyle w:val="Heading1"/>
      </w:pPr>
      <w:r>
        <w:t>10. Interface e experiência</w:t>
      </w:r>
    </w:p>
    <w:p>
      <w:r>
        <w:t>HUD lateral com missão, integridade, fôlego, bateria e evidências. Toasts comunicam eventos importantes. A interação aparece apenas quando um objeto está ao alcance. A tela de início apresenta premissa e controles; a tela final distingue fuga de captura.</w:t>
      </w:r>
    </w:p>
    <w:p>
      <w:pPr>
        <w:pStyle w:val="Heading1"/>
      </w:pPr>
      <w:r>
        <w:t>11. Tecnologias</w:t>
      </w:r>
    </w:p>
    <w:p>
      <w:pPr>
        <w:pStyle w:val="ListBullet"/>
      </w:pPr>
      <w:r>
        <w:t>HTML5 e CSS3: interface.</w:t>
      </w:r>
    </w:p>
    <w:p>
      <w:pPr>
        <w:pStyle w:val="ListBullet"/>
      </w:pPr>
      <w:r>
        <w:t>JavaScript ES Modules: regras e lógica de jogo.</w:t>
      </w:r>
    </w:p>
    <w:p>
      <w:pPr>
        <w:pStyle w:val="ListBullet"/>
      </w:pPr>
      <w:r>
        <w:t>Three.js: renderização 3D, luzes, materiais, sombras, câmera e névoa.</w:t>
      </w:r>
    </w:p>
    <w:p>
      <w:pPr>
        <w:pStyle w:val="ListBullet"/>
      </w:pPr>
      <w:r>
        <w:t>CDN: carrega Three.js e fontes externas.</w:t>
      </w:r>
    </w:p>
    <w:p>
      <w:pPr>
        <w:pStyle w:val="Heading1"/>
      </w:pPr>
      <w:r>
        <w:t>12. Testes de aceitação</w:t>
      </w:r>
    </w:p>
    <w:p>
      <w:pPr>
        <w:pStyle w:val="ListBullet"/>
      </w:pPr>
      <w:r>
        <w:t>A cena carrega e se adapta ao redimensionamento.</w:t>
      </w:r>
    </w:p>
    <w:p>
      <w:pPr>
        <w:pStyle w:val="ListBullet"/>
      </w:pPr>
      <w:r>
        <w:t>WASD move o jogador; mouse altera a direção da câmera.</w:t>
      </w:r>
    </w:p>
    <w:p>
      <w:pPr>
        <w:pStyle w:val="ListBullet"/>
      </w:pPr>
      <w:r>
        <w:t>Correr consome estamina; agachar reduz velocidade e ruído.</w:t>
      </w:r>
    </w:p>
    <w:p>
      <w:pPr>
        <w:pStyle w:val="ListBullet"/>
      </w:pPr>
      <w:r>
        <w:t>F liga/desliga a lanterna; a bateria descarrega.</w:t>
      </w:r>
    </w:p>
    <w:p>
      <w:pPr>
        <w:pStyle w:val="ListBullet"/>
      </w:pPr>
      <w:r>
        <w:t>A entidade patrulha, investiga ruídos e persegue.</w:t>
      </w:r>
    </w:p>
    <w:p>
      <w:pPr>
        <w:pStyle w:val="ListBullet"/>
      </w:pPr>
      <w:r>
        <w:t>O contato com a entidade reduz 25 pontos de vida.</w:t>
      </w:r>
    </w:p>
    <w:p>
      <w:pPr>
        <w:pStyle w:val="ListBullet"/>
      </w:pPr>
      <w:r>
        <w:t>A chave pode ser coletada e atualiza a missão.</w:t>
      </w:r>
    </w:p>
    <w:p>
      <w:pPr>
        <w:pStyle w:val="ListBullet"/>
      </w:pPr>
      <w:r>
        <w:t>O portão não abre sem a chave.</w:t>
      </w:r>
    </w:p>
    <w:p>
      <w:pPr>
        <w:pStyle w:val="ListBullet"/>
      </w:pPr>
      <w:r>
        <w:t>A gravação opcional atualiza a evidência e a nota.</w:t>
      </w:r>
    </w:p>
    <w:p>
      <w:pPr>
        <w:pStyle w:val="ListBullet"/>
      </w:pPr>
      <w:r>
        <w:t>ESC pausa e retomar continua a partida.</w:t>
      </w:r>
    </w:p>
    <w:p>
      <w:pPr>
        <w:pStyle w:val="ListBullet"/>
      </w:pPr>
      <w:r>
        <w:t>Vida zero encerra a partida; sair pelo portão encerra com vitória.</w:t>
      </w:r>
    </w:p>
    <w:p>
      <w:pPr>
        <w:pStyle w:val="Heading1"/>
      </w:pPr>
      <w:r>
        <w:t>13. Uso de IA e integridade acadêmica</w:t>
      </w:r>
    </w:p>
    <w:p>
      <w:r>
        <w:t>A IA pode apoiar planejamento, prototipagem e revisão. O estudante deve executar, testar, entender e registrar as alterações realmente realizadas. Exemplos de prompts utilizados neste ciclo:</w:t>
      </w:r>
    </w:p>
    <w:p>
      <w:pPr>
        <w:pStyle w:val="ListBullet"/>
      </w:pPr>
      <w:r>
        <w:t>“Reformule o level design para aumentar a tensão e reforçar a narrativa ambiental.”</w:t>
      </w:r>
    </w:p>
    <w:p>
      <w:pPr>
        <w:pStyle w:val="ListBullet"/>
      </w:pPr>
      <w:r>
        <w:t>“Implemente estados de patrulha, investigação de ruído e perseguição em Three.js.”</w:t>
      </w:r>
    </w:p>
    <w:p>
      <w:pPr>
        <w:pStyle w:val="ListBullet"/>
      </w:pPr>
      <w:r>
        <w:t>“Crie uma HUD de sobrevivência com vida, estamina, bateria e objetivos.”</w:t>
      </w:r>
    </w:p>
    <w:p>
      <w:pPr>
        <w:pStyle w:val="ListBullet"/>
      </w:pPr>
      <w:r>
        <w:t>“Revise os testes de aceitação e documente as limitações do protótipo.”</w:t>
      </w:r>
    </w:p>
    <w:p>
      <w:pPr>
        <w:pStyle w:val="Heading1"/>
      </w:pPr>
      <w:r>
        <w:t>14. Licenças e publicação</w:t>
      </w:r>
    </w:p>
    <w:p>
      <w:r>
        <w:t>O projeto usa Three.js via CDN. Os modelos desta versão são criados proceduralmente no código. Se forem adicionados modelos de terceiros, conferir licença, uso permitido e atribuição. O pipeline GitLab Pages publica a página estática e suas pastas.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A32F2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53B4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A32F2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