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5723EE" w14:textId="77777777" w:rsidR="002E5F28" w:rsidRPr="00B52356" w:rsidRDefault="00000000">
      <w:pPr>
        <w:jc w:val="center"/>
        <w:rPr>
          <w:color w:val="000000" w:themeColor="text1"/>
        </w:rPr>
      </w:pPr>
      <w:r w:rsidRPr="00B52356">
        <w:rPr>
          <w:b/>
          <w:color w:val="000000" w:themeColor="text1"/>
          <w:sz w:val="32"/>
        </w:rPr>
        <w:t>Project Design Phase-II</w:t>
      </w:r>
      <w:r w:rsidRPr="00B52356">
        <w:rPr>
          <w:b/>
          <w:color w:val="000000" w:themeColor="text1"/>
          <w:sz w:val="32"/>
        </w:rPr>
        <w:br/>
      </w:r>
      <w:r w:rsidRPr="00B52356">
        <w:rPr>
          <w:b/>
          <w:color w:val="000000" w:themeColor="text1"/>
          <w:sz w:val="28"/>
        </w:rPr>
        <w:t>Technology Stack (Architecture &amp; Stack)</w:t>
      </w:r>
    </w:p>
    <w:p w14:paraId="030A3E00" w14:textId="77777777" w:rsidR="002E5F28" w:rsidRPr="00B52356" w:rsidRDefault="002E5F28">
      <w:pPr>
        <w:rPr>
          <w:color w:val="000000" w:themeColor="text1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480"/>
      </w:tblGrid>
      <w:tr w:rsidR="00B52356" w:rsidRPr="00B52356" w14:paraId="56E6EA68" w14:textId="77777777">
        <w:trPr>
          <w:jc w:val="center"/>
        </w:trPr>
        <w:tc>
          <w:tcPr>
            <w:tcW w:w="2880" w:type="dxa"/>
          </w:tcPr>
          <w:p w14:paraId="3AF945FD" w14:textId="77777777" w:rsidR="002E5F28" w:rsidRPr="00B52356" w:rsidRDefault="00000000">
            <w:pPr>
              <w:rPr>
                <w:color w:val="000000" w:themeColor="text1"/>
              </w:rPr>
            </w:pPr>
            <w:r w:rsidRPr="00B52356">
              <w:rPr>
                <w:b/>
                <w:color w:val="000000" w:themeColor="text1"/>
              </w:rPr>
              <w:t>Date</w:t>
            </w:r>
          </w:p>
        </w:tc>
        <w:tc>
          <w:tcPr>
            <w:tcW w:w="6480" w:type="dxa"/>
          </w:tcPr>
          <w:p w14:paraId="07FED967" w14:textId="77777777" w:rsidR="002E5F28" w:rsidRPr="00B52356" w:rsidRDefault="00000000">
            <w:pPr>
              <w:rPr>
                <w:color w:val="000000" w:themeColor="text1"/>
              </w:rPr>
            </w:pPr>
            <w:r w:rsidRPr="00B52356">
              <w:rPr>
                <w:color w:val="000000" w:themeColor="text1"/>
              </w:rPr>
              <w:t>27 October 2026</w:t>
            </w:r>
          </w:p>
        </w:tc>
      </w:tr>
      <w:tr w:rsidR="00B52356" w:rsidRPr="00B52356" w14:paraId="367196A7" w14:textId="77777777">
        <w:trPr>
          <w:jc w:val="center"/>
        </w:trPr>
        <w:tc>
          <w:tcPr>
            <w:tcW w:w="2880" w:type="dxa"/>
          </w:tcPr>
          <w:p w14:paraId="73BB7524" w14:textId="77777777" w:rsidR="002E5F28" w:rsidRPr="00B52356" w:rsidRDefault="00000000">
            <w:pPr>
              <w:rPr>
                <w:color w:val="000000" w:themeColor="text1"/>
              </w:rPr>
            </w:pPr>
            <w:r w:rsidRPr="00B52356">
              <w:rPr>
                <w:b/>
                <w:color w:val="000000" w:themeColor="text1"/>
              </w:rPr>
              <w:t>Team ID</w:t>
            </w:r>
          </w:p>
        </w:tc>
        <w:tc>
          <w:tcPr>
            <w:tcW w:w="6480" w:type="dxa"/>
          </w:tcPr>
          <w:p w14:paraId="7989CC5A" w14:textId="291F788B" w:rsidR="002E5F28" w:rsidRPr="00B52356" w:rsidRDefault="002E5F28">
            <w:pPr>
              <w:rPr>
                <w:color w:val="000000" w:themeColor="text1"/>
              </w:rPr>
            </w:pPr>
          </w:p>
        </w:tc>
      </w:tr>
      <w:tr w:rsidR="00B52356" w:rsidRPr="00B52356" w14:paraId="7EBFEBE6" w14:textId="77777777">
        <w:trPr>
          <w:jc w:val="center"/>
        </w:trPr>
        <w:tc>
          <w:tcPr>
            <w:tcW w:w="2880" w:type="dxa"/>
          </w:tcPr>
          <w:p w14:paraId="3EAD452E" w14:textId="77777777" w:rsidR="002E5F28" w:rsidRPr="00B52356" w:rsidRDefault="00000000">
            <w:pPr>
              <w:rPr>
                <w:color w:val="000000" w:themeColor="text1"/>
              </w:rPr>
            </w:pPr>
            <w:r w:rsidRPr="00B52356">
              <w:rPr>
                <w:b/>
                <w:color w:val="000000" w:themeColor="text1"/>
              </w:rPr>
              <w:t>Project Name</w:t>
            </w:r>
          </w:p>
        </w:tc>
        <w:tc>
          <w:tcPr>
            <w:tcW w:w="6480" w:type="dxa"/>
          </w:tcPr>
          <w:p w14:paraId="1843DE9D" w14:textId="77777777" w:rsidR="002E5F28" w:rsidRPr="00B52356" w:rsidRDefault="00000000">
            <w:pPr>
              <w:rPr>
                <w:color w:val="000000" w:themeColor="text1"/>
              </w:rPr>
            </w:pPr>
            <w:r w:rsidRPr="00B52356">
              <w:rPr>
                <w:b/>
                <w:color w:val="000000" w:themeColor="text1"/>
              </w:rPr>
              <w:t>TradeX – Smart Stock Trading and Portfolio Management (MERN)</w:t>
            </w:r>
          </w:p>
        </w:tc>
      </w:tr>
      <w:tr w:rsidR="00B52356" w:rsidRPr="00B52356" w14:paraId="5CA154B8" w14:textId="77777777">
        <w:trPr>
          <w:jc w:val="center"/>
        </w:trPr>
        <w:tc>
          <w:tcPr>
            <w:tcW w:w="2880" w:type="dxa"/>
          </w:tcPr>
          <w:p w14:paraId="23C9BF9B" w14:textId="77777777" w:rsidR="002E5F28" w:rsidRPr="00B52356" w:rsidRDefault="00000000">
            <w:pPr>
              <w:rPr>
                <w:color w:val="000000" w:themeColor="text1"/>
              </w:rPr>
            </w:pPr>
            <w:r w:rsidRPr="00B52356">
              <w:rPr>
                <w:b/>
                <w:color w:val="000000" w:themeColor="text1"/>
              </w:rPr>
              <w:t>Maximum Marks</w:t>
            </w:r>
          </w:p>
        </w:tc>
        <w:tc>
          <w:tcPr>
            <w:tcW w:w="6480" w:type="dxa"/>
          </w:tcPr>
          <w:p w14:paraId="0DC86A43" w14:textId="77777777" w:rsidR="002E5F28" w:rsidRPr="00B52356" w:rsidRDefault="00000000">
            <w:pPr>
              <w:rPr>
                <w:color w:val="000000" w:themeColor="text1"/>
              </w:rPr>
            </w:pPr>
            <w:r w:rsidRPr="00B52356">
              <w:rPr>
                <w:color w:val="000000" w:themeColor="text1"/>
              </w:rPr>
              <w:t>4 Marks</w:t>
            </w:r>
          </w:p>
        </w:tc>
      </w:tr>
    </w:tbl>
    <w:p w14:paraId="343C0284" w14:textId="77777777" w:rsidR="002E5F28" w:rsidRPr="00B52356" w:rsidRDefault="002E5F28">
      <w:pPr>
        <w:rPr>
          <w:color w:val="000000" w:themeColor="text1"/>
        </w:rPr>
      </w:pPr>
    </w:p>
    <w:p w14:paraId="7D395C77" w14:textId="77777777" w:rsidR="002E5F28" w:rsidRPr="00B52356" w:rsidRDefault="00000000">
      <w:pPr>
        <w:pStyle w:val="Heading1"/>
        <w:rPr>
          <w:color w:val="000000" w:themeColor="text1"/>
        </w:rPr>
      </w:pPr>
      <w:r w:rsidRPr="00B52356">
        <w:rPr>
          <w:color w:val="000000" w:themeColor="text1"/>
        </w:rPr>
        <w:t>Technical Architecture Diagram</w:t>
      </w:r>
    </w:p>
    <w:p w14:paraId="1C9D2B42" w14:textId="77777777" w:rsidR="002E5F28" w:rsidRPr="00B52356" w:rsidRDefault="00000000">
      <w:pPr>
        <w:rPr>
          <w:color w:val="000000" w:themeColor="text1"/>
        </w:rPr>
      </w:pPr>
      <w:r w:rsidRPr="00B52356">
        <w:rPr>
          <w:b/>
          <w:color w:val="000000" w:themeColor="text1"/>
        </w:rPr>
        <w:t>TRADEX TECHNICAL ARCHITECTURE</w:t>
      </w:r>
    </w:p>
    <w:p w14:paraId="5491375A" w14:textId="77777777" w:rsidR="002E5F28" w:rsidRPr="00B52356" w:rsidRDefault="00000000">
      <w:pPr>
        <w:spacing w:before="80" w:after="240"/>
        <w:rPr>
          <w:color w:val="000000" w:themeColor="text1"/>
        </w:rPr>
      </w:pPr>
      <w:r w:rsidRPr="00B52356">
        <w:rPr>
          <w:rFonts w:ascii="Courier New" w:hAnsi="Courier New"/>
          <w:color w:val="000000" w:themeColor="text1"/>
          <w:sz w:val="17"/>
        </w:rPr>
        <w:t>+-----------------------------------------------------------+</w:t>
      </w:r>
      <w:r w:rsidRPr="00B52356">
        <w:rPr>
          <w:rFonts w:ascii="Courier New" w:hAnsi="Courier New"/>
          <w:color w:val="000000" w:themeColor="text1"/>
          <w:sz w:val="17"/>
        </w:rPr>
        <w:br/>
        <w:t>|               Trader / Administrator                      |</w:t>
      </w:r>
      <w:r w:rsidRPr="00B52356">
        <w:rPr>
          <w:rFonts w:ascii="Courier New" w:hAnsi="Courier New"/>
          <w:color w:val="000000" w:themeColor="text1"/>
          <w:sz w:val="17"/>
        </w:rPr>
        <w:br/>
        <w:t>|                   (Web Browser)                           |</w:t>
      </w:r>
      <w:r w:rsidRPr="00B52356">
        <w:rPr>
          <w:rFonts w:ascii="Courier New" w:hAnsi="Courier New"/>
          <w:color w:val="000000" w:themeColor="text1"/>
          <w:sz w:val="17"/>
        </w:rPr>
        <w:br/>
        <w:t>+-----------------------------+-----------------------------+</w:t>
      </w:r>
      <w:r w:rsidRPr="00B52356">
        <w:rPr>
          <w:rFonts w:ascii="Courier New" w:hAnsi="Courier New"/>
          <w:color w:val="000000" w:themeColor="text1"/>
          <w:sz w:val="17"/>
        </w:rPr>
        <w:br/>
        <w:t xml:space="preserve">                              |</w:t>
      </w:r>
      <w:r w:rsidRPr="00B52356">
        <w:rPr>
          <w:rFonts w:ascii="Courier New" w:hAnsi="Courier New"/>
          <w:color w:val="000000" w:themeColor="text1"/>
          <w:sz w:val="17"/>
        </w:rPr>
        <w:br/>
        <w:t xml:space="preserve">                        HTTP / HTTPS</w:t>
      </w:r>
      <w:r w:rsidRPr="00B52356">
        <w:rPr>
          <w:rFonts w:ascii="Courier New" w:hAnsi="Courier New"/>
          <w:color w:val="000000" w:themeColor="text1"/>
          <w:sz w:val="17"/>
        </w:rPr>
        <w:br/>
        <w:t xml:space="preserve">                              |</w:t>
      </w:r>
      <w:r w:rsidRPr="00B52356">
        <w:rPr>
          <w:rFonts w:ascii="Courier New" w:hAnsi="Courier New"/>
          <w:color w:val="000000" w:themeColor="text1"/>
          <w:sz w:val="17"/>
        </w:rPr>
        <w:br/>
        <w:t>+-----------------------------v-----------------------------+</w:t>
      </w:r>
      <w:r w:rsidRPr="00B52356">
        <w:rPr>
          <w:rFonts w:ascii="Courier New" w:hAnsi="Courier New"/>
          <w:color w:val="000000" w:themeColor="text1"/>
          <w:sz w:val="17"/>
        </w:rPr>
        <w:br/>
        <w:t>|                     React.js (Vite) UI                    |</w:t>
      </w:r>
      <w:r w:rsidRPr="00B52356">
        <w:rPr>
          <w:rFonts w:ascii="Courier New" w:hAnsi="Courier New"/>
          <w:color w:val="000000" w:themeColor="text1"/>
          <w:sz w:val="17"/>
        </w:rPr>
        <w:br/>
        <w:t>|-----------------------------------------------------------|</w:t>
      </w:r>
      <w:r w:rsidRPr="00B52356">
        <w:rPr>
          <w:rFonts w:ascii="Courier New" w:hAnsi="Courier New"/>
          <w:color w:val="000000" w:themeColor="text1"/>
          <w:sz w:val="17"/>
        </w:rPr>
        <w:br/>
        <w:t>| Landing / Login / Register                                |</w:t>
      </w:r>
      <w:r w:rsidRPr="00B52356">
        <w:rPr>
          <w:rFonts w:ascii="Courier New" w:hAnsi="Courier New"/>
          <w:color w:val="000000" w:themeColor="text1"/>
          <w:sz w:val="17"/>
        </w:rPr>
        <w:br/>
        <w:t>| Stock Market Listings &amp; Real-Time Price Charts            |</w:t>
      </w:r>
      <w:r w:rsidRPr="00B52356">
        <w:rPr>
          <w:rFonts w:ascii="Courier New" w:hAnsi="Courier New"/>
          <w:color w:val="000000" w:themeColor="text1"/>
          <w:sz w:val="17"/>
        </w:rPr>
        <w:br/>
        <w:t>| Paper Trading Order Execution (Buy/Sell)                  |</w:t>
      </w:r>
      <w:r w:rsidRPr="00B52356">
        <w:rPr>
          <w:rFonts w:ascii="Courier New" w:hAnsi="Courier New"/>
          <w:color w:val="000000" w:themeColor="text1"/>
          <w:sz w:val="17"/>
        </w:rPr>
        <w:br/>
        <w:t>| Virtual Portfolios &amp; Performance Dashboard                |</w:t>
      </w:r>
      <w:r w:rsidRPr="00B52356">
        <w:rPr>
          <w:rFonts w:ascii="Courier New" w:hAnsi="Courier New"/>
          <w:color w:val="000000" w:themeColor="text1"/>
          <w:sz w:val="17"/>
        </w:rPr>
        <w:br/>
        <w:t>| Transaction Log &amp; Historical Strategy Analytics           |</w:t>
      </w:r>
      <w:r w:rsidRPr="00B52356">
        <w:rPr>
          <w:rFonts w:ascii="Courier New" w:hAnsi="Courier New"/>
          <w:color w:val="000000" w:themeColor="text1"/>
          <w:sz w:val="17"/>
        </w:rPr>
        <w:br/>
        <w:t>| Admin Control Panel (User &amp; Market Management)            |</w:t>
      </w:r>
      <w:r w:rsidRPr="00B52356">
        <w:rPr>
          <w:rFonts w:ascii="Courier New" w:hAnsi="Courier New"/>
          <w:color w:val="000000" w:themeColor="text1"/>
          <w:sz w:val="17"/>
        </w:rPr>
        <w:br/>
        <w:t>| [ Deployed on Vercel ]                                    |</w:t>
      </w:r>
      <w:r w:rsidRPr="00B52356">
        <w:rPr>
          <w:rFonts w:ascii="Courier New" w:hAnsi="Courier New"/>
          <w:color w:val="000000" w:themeColor="text1"/>
          <w:sz w:val="17"/>
        </w:rPr>
        <w:br/>
        <w:t>+-----------------------------+-----------------------------+</w:t>
      </w:r>
      <w:r w:rsidRPr="00B52356">
        <w:rPr>
          <w:rFonts w:ascii="Courier New" w:hAnsi="Courier New"/>
          <w:color w:val="000000" w:themeColor="text1"/>
          <w:sz w:val="17"/>
        </w:rPr>
        <w:br/>
        <w:t xml:space="preserve">                              |</w:t>
      </w:r>
      <w:r w:rsidRPr="00B52356">
        <w:rPr>
          <w:rFonts w:ascii="Courier New" w:hAnsi="Courier New"/>
          <w:color w:val="000000" w:themeColor="text1"/>
          <w:sz w:val="17"/>
        </w:rPr>
        <w:br/>
        <w:t xml:space="preserve">                    REST API (HTTP / JSON)</w:t>
      </w:r>
      <w:r w:rsidRPr="00B52356">
        <w:rPr>
          <w:rFonts w:ascii="Courier New" w:hAnsi="Courier New"/>
          <w:color w:val="000000" w:themeColor="text1"/>
          <w:sz w:val="17"/>
        </w:rPr>
        <w:br/>
        <w:t xml:space="preserve">                              |</w:t>
      </w:r>
      <w:r w:rsidRPr="00B52356">
        <w:rPr>
          <w:rFonts w:ascii="Courier New" w:hAnsi="Courier New"/>
          <w:color w:val="000000" w:themeColor="text1"/>
          <w:sz w:val="17"/>
        </w:rPr>
        <w:br/>
        <w:t>+-----------------------------v-----------------------------+</w:t>
      </w:r>
      <w:r w:rsidRPr="00B52356">
        <w:rPr>
          <w:rFonts w:ascii="Courier New" w:hAnsi="Courier New"/>
          <w:color w:val="000000" w:themeColor="text1"/>
          <w:sz w:val="17"/>
        </w:rPr>
        <w:br/>
        <w:t>|                    Node.js + Express.js                   |</w:t>
      </w:r>
      <w:r w:rsidRPr="00B52356">
        <w:rPr>
          <w:rFonts w:ascii="Courier New" w:hAnsi="Courier New"/>
          <w:color w:val="000000" w:themeColor="text1"/>
          <w:sz w:val="17"/>
        </w:rPr>
        <w:br/>
        <w:t>|-----------------------------------------------------------|</w:t>
      </w:r>
      <w:r w:rsidRPr="00B52356">
        <w:rPr>
          <w:rFonts w:ascii="Courier New" w:hAnsi="Courier New"/>
          <w:color w:val="000000" w:themeColor="text1"/>
          <w:sz w:val="17"/>
        </w:rPr>
        <w:br/>
        <w:t>| JWT Authentication &amp; bcrypt Password Hashing              |</w:t>
      </w:r>
      <w:r w:rsidRPr="00B52356">
        <w:rPr>
          <w:rFonts w:ascii="Courier New" w:hAnsi="Courier New"/>
          <w:color w:val="000000" w:themeColor="text1"/>
          <w:sz w:val="17"/>
        </w:rPr>
        <w:br/>
        <w:t>| Role-Based Authorization Middleware (Trader / Admin)       |</w:t>
      </w:r>
      <w:r w:rsidRPr="00B52356">
        <w:rPr>
          <w:rFonts w:ascii="Courier New" w:hAnsi="Courier New"/>
          <w:color w:val="000000" w:themeColor="text1"/>
          <w:sz w:val="17"/>
        </w:rPr>
        <w:br/>
        <w:t>| Stock Data &amp; Market Feed Controllers                      |</w:t>
      </w:r>
      <w:r w:rsidRPr="00B52356">
        <w:rPr>
          <w:rFonts w:ascii="Courier New" w:hAnsi="Courier New"/>
          <w:color w:val="000000" w:themeColor="text1"/>
          <w:sz w:val="17"/>
        </w:rPr>
        <w:br/>
        <w:t>| Buy / Sell Order Processing &amp; Portfolio Engine            |</w:t>
      </w:r>
      <w:r w:rsidRPr="00B52356">
        <w:rPr>
          <w:rFonts w:ascii="Courier New" w:hAnsi="Courier New"/>
          <w:color w:val="000000" w:themeColor="text1"/>
          <w:sz w:val="17"/>
        </w:rPr>
        <w:br/>
        <w:t>| Transaction Logging &amp; User Management APIs                |</w:t>
      </w:r>
      <w:r w:rsidRPr="00B52356">
        <w:rPr>
          <w:rFonts w:ascii="Courier New" w:hAnsi="Courier New"/>
          <w:color w:val="000000" w:themeColor="text1"/>
          <w:sz w:val="17"/>
        </w:rPr>
        <w:br/>
        <w:t>| [ Deployed on Render ]                                    |</w:t>
      </w:r>
      <w:r w:rsidRPr="00B52356">
        <w:rPr>
          <w:rFonts w:ascii="Courier New" w:hAnsi="Courier New"/>
          <w:color w:val="000000" w:themeColor="text1"/>
          <w:sz w:val="17"/>
        </w:rPr>
        <w:br/>
        <w:t>+---------------+-----------------------------+-------------+</w:t>
      </w:r>
      <w:r w:rsidRPr="00B52356">
        <w:rPr>
          <w:rFonts w:ascii="Courier New" w:hAnsi="Courier New"/>
          <w:color w:val="000000" w:themeColor="text1"/>
          <w:sz w:val="17"/>
        </w:rPr>
        <w:br/>
        <w:t xml:space="preserve">                |                             |</w:t>
      </w:r>
      <w:r w:rsidRPr="00B52356">
        <w:rPr>
          <w:rFonts w:ascii="Courier New" w:hAnsi="Courier New"/>
          <w:color w:val="000000" w:themeColor="text1"/>
          <w:sz w:val="17"/>
        </w:rPr>
        <w:br/>
        <w:t xml:space="preserve">          Mongoose ODM                  Service Calls</w:t>
      </w:r>
      <w:r w:rsidRPr="00B52356">
        <w:rPr>
          <w:rFonts w:ascii="Courier New" w:hAnsi="Courier New"/>
          <w:color w:val="000000" w:themeColor="text1"/>
          <w:sz w:val="17"/>
        </w:rPr>
        <w:br/>
        <w:t xml:space="preserve">                |                             |</w:t>
      </w:r>
      <w:r w:rsidRPr="00B52356">
        <w:rPr>
          <w:rFonts w:ascii="Courier New" w:hAnsi="Courier New"/>
          <w:color w:val="000000" w:themeColor="text1"/>
          <w:sz w:val="17"/>
        </w:rPr>
        <w:br/>
        <w:t>+---------------+-----------+   +-------------+-------------+</w:t>
      </w:r>
      <w:r w:rsidRPr="00B52356">
        <w:rPr>
          <w:rFonts w:ascii="Courier New" w:hAnsi="Courier New"/>
          <w:color w:val="000000" w:themeColor="text1"/>
          <w:sz w:val="17"/>
        </w:rPr>
        <w:br/>
        <w:t>|       MongoDB Atlas       |   |      External Services    |</w:t>
      </w:r>
      <w:r w:rsidRPr="00B52356">
        <w:rPr>
          <w:rFonts w:ascii="Courier New" w:hAnsi="Courier New"/>
          <w:color w:val="000000" w:themeColor="text1"/>
          <w:sz w:val="17"/>
        </w:rPr>
        <w:br/>
        <w:t>|---------------------------|   |---------------------------|</w:t>
      </w:r>
      <w:r w:rsidRPr="00B52356">
        <w:rPr>
          <w:rFonts w:ascii="Courier New" w:hAnsi="Courier New"/>
          <w:color w:val="000000" w:themeColor="text1"/>
          <w:sz w:val="17"/>
        </w:rPr>
        <w:br/>
        <w:t>| Users                     |   | bcrypt (Password Hashing) |</w:t>
      </w:r>
      <w:r w:rsidRPr="00B52356">
        <w:rPr>
          <w:rFonts w:ascii="Courier New" w:hAnsi="Courier New"/>
          <w:color w:val="000000" w:themeColor="text1"/>
          <w:sz w:val="17"/>
        </w:rPr>
        <w:br/>
      </w:r>
      <w:r w:rsidRPr="00B52356">
        <w:rPr>
          <w:rFonts w:ascii="Courier New" w:hAnsi="Courier New"/>
          <w:color w:val="000000" w:themeColor="text1"/>
          <w:sz w:val="17"/>
        </w:rPr>
        <w:lastRenderedPageBreak/>
        <w:t>| Stocks &amp; Market Data      |   | JWT (Token Verification)  |</w:t>
      </w:r>
      <w:r w:rsidRPr="00B52356">
        <w:rPr>
          <w:rFonts w:ascii="Courier New" w:hAnsi="Courier New"/>
          <w:color w:val="000000" w:themeColor="text1"/>
          <w:sz w:val="17"/>
        </w:rPr>
        <w:br/>
        <w:t>| Virtual Portfolios        |   | Axios / Market Feed API   |</w:t>
      </w:r>
      <w:r w:rsidRPr="00B52356">
        <w:rPr>
          <w:rFonts w:ascii="Courier New" w:hAnsi="Courier New"/>
          <w:color w:val="000000" w:themeColor="text1"/>
          <w:sz w:val="17"/>
        </w:rPr>
        <w:br/>
        <w:t>| Buy / Sell Orders         |   +---------------------------+</w:t>
      </w:r>
      <w:r w:rsidRPr="00B52356">
        <w:rPr>
          <w:rFonts w:ascii="Courier New" w:hAnsi="Courier New"/>
          <w:color w:val="000000" w:themeColor="text1"/>
          <w:sz w:val="17"/>
        </w:rPr>
        <w:br/>
        <w:t>| Transactions              |</w:t>
      </w:r>
      <w:r w:rsidRPr="00B52356">
        <w:rPr>
          <w:rFonts w:ascii="Courier New" w:hAnsi="Courier New"/>
          <w:color w:val="000000" w:themeColor="text1"/>
          <w:sz w:val="17"/>
        </w:rPr>
        <w:br/>
        <w:t>+---------------------------+</w:t>
      </w:r>
    </w:p>
    <w:p w14:paraId="62055042" w14:textId="77777777" w:rsidR="002E5F28" w:rsidRPr="00B52356" w:rsidRDefault="002E5F28">
      <w:pPr>
        <w:rPr>
          <w:color w:val="000000" w:themeColor="text1"/>
        </w:rPr>
      </w:pPr>
    </w:p>
    <w:p w14:paraId="00E4E8A5" w14:textId="77777777" w:rsidR="002E5F28" w:rsidRPr="00B52356" w:rsidRDefault="00000000">
      <w:pPr>
        <w:pStyle w:val="Heading2"/>
        <w:rPr>
          <w:color w:val="000000" w:themeColor="text1"/>
        </w:rPr>
      </w:pPr>
      <w:r w:rsidRPr="00B52356">
        <w:rPr>
          <w:color w:val="000000" w:themeColor="text1"/>
        </w:rPr>
        <w:t>Table-1 : Components &amp; Technologies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1"/>
        <w:gridCol w:w="2481"/>
        <w:gridCol w:w="3780"/>
        <w:gridCol w:w="2474"/>
      </w:tblGrid>
      <w:tr w:rsidR="00B52356" w:rsidRPr="00B52356" w14:paraId="5478D545" w14:textId="77777777">
        <w:trPr>
          <w:jc w:val="center"/>
        </w:trPr>
        <w:tc>
          <w:tcPr>
            <w:tcW w:w="864" w:type="dxa"/>
          </w:tcPr>
          <w:p w14:paraId="68BDAE4C" w14:textId="77777777" w:rsidR="002E5F28" w:rsidRPr="00B52356" w:rsidRDefault="00000000">
            <w:pPr>
              <w:rPr>
                <w:color w:val="000000" w:themeColor="text1"/>
              </w:rPr>
            </w:pPr>
            <w:r w:rsidRPr="00B52356">
              <w:rPr>
                <w:b/>
                <w:color w:val="000000" w:themeColor="text1"/>
              </w:rPr>
              <w:t>S.No</w:t>
            </w:r>
          </w:p>
        </w:tc>
        <w:tc>
          <w:tcPr>
            <w:tcW w:w="2592" w:type="dxa"/>
          </w:tcPr>
          <w:p w14:paraId="4FD487D4" w14:textId="77777777" w:rsidR="002E5F28" w:rsidRPr="00B52356" w:rsidRDefault="00000000">
            <w:pPr>
              <w:rPr>
                <w:color w:val="000000" w:themeColor="text1"/>
              </w:rPr>
            </w:pPr>
            <w:r w:rsidRPr="00B52356">
              <w:rPr>
                <w:b/>
                <w:color w:val="000000" w:themeColor="text1"/>
              </w:rPr>
              <w:t>Component</w:t>
            </w:r>
          </w:p>
        </w:tc>
        <w:tc>
          <w:tcPr>
            <w:tcW w:w="4032" w:type="dxa"/>
          </w:tcPr>
          <w:p w14:paraId="276BBCBD" w14:textId="77777777" w:rsidR="002E5F28" w:rsidRPr="00B52356" w:rsidRDefault="00000000">
            <w:pPr>
              <w:rPr>
                <w:color w:val="000000" w:themeColor="text1"/>
              </w:rPr>
            </w:pPr>
            <w:r w:rsidRPr="00B52356">
              <w:rPr>
                <w:b/>
                <w:color w:val="000000" w:themeColor="text1"/>
              </w:rPr>
              <w:t>Description</w:t>
            </w:r>
          </w:p>
        </w:tc>
        <w:tc>
          <w:tcPr>
            <w:tcW w:w="2592" w:type="dxa"/>
          </w:tcPr>
          <w:p w14:paraId="6B3467A3" w14:textId="77777777" w:rsidR="002E5F28" w:rsidRPr="00B52356" w:rsidRDefault="00000000">
            <w:pPr>
              <w:rPr>
                <w:color w:val="000000" w:themeColor="text1"/>
              </w:rPr>
            </w:pPr>
            <w:r w:rsidRPr="00B52356">
              <w:rPr>
                <w:b/>
                <w:color w:val="000000" w:themeColor="text1"/>
              </w:rPr>
              <w:t>Technology</w:t>
            </w:r>
          </w:p>
        </w:tc>
      </w:tr>
      <w:tr w:rsidR="00B52356" w:rsidRPr="00B52356" w14:paraId="39BEC15D" w14:textId="77777777">
        <w:trPr>
          <w:jc w:val="center"/>
        </w:trPr>
        <w:tc>
          <w:tcPr>
            <w:tcW w:w="864" w:type="dxa"/>
          </w:tcPr>
          <w:p w14:paraId="3A9A980D" w14:textId="77777777" w:rsidR="002E5F28" w:rsidRPr="00B52356" w:rsidRDefault="00000000">
            <w:pPr>
              <w:rPr>
                <w:color w:val="000000" w:themeColor="text1"/>
              </w:rPr>
            </w:pPr>
            <w:r w:rsidRPr="00B52356">
              <w:rPr>
                <w:color w:val="000000" w:themeColor="text1"/>
              </w:rPr>
              <w:t>1</w:t>
            </w:r>
          </w:p>
        </w:tc>
        <w:tc>
          <w:tcPr>
            <w:tcW w:w="2592" w:type="dxa"/>
          </w:tcPr>
          <w:p w14:paraId="57C7F859" w14:textId="77777777" w:rsidR="002E5F28" w:rsidRPr="00B52356" w:rsidRDefault="00000000">
            <w:pPr>
              <w:rPr>
                <w:color w:val="000000" w:themeColor="text1"/>
              </w:rPr>
            </w:pPr>
            <w:r w:rsidRPr="00B52356">
              <w:rPr>
                <w:color w:val="000000" w:themeColor="text1"/>
              </w:rPr>
              <w:t>User Interface</w:t>
            </w:r>
          </w:p>
        </w:tc>
        <w:tc>
          <w:tcPr>
            <w:tcW w:w="4032" w:type="dxa"/>
          </w:tcPr>
          <w:p w14:paraId="2D8F4F11" w14:textId="77777777" w:rsidR="002E5F28" w:rsidRPr="00B52356" w:rsidRDefault="00000000">
            <w:pPr>
              <w:rPr>
                <w:color w:val="000000" w:themeColor="text1"/>
              </w:rPr>
            </w:pPr>
            <w:r w:rsidRPr="00B52356">
              <w:rPr>
                <w:color w:val="000000" w:themeColor="text1"/>
              </w:rPr>
              <w:t>Responsive single-page web interface for traders and administrators, featuring real-time stock charts and paper trading dashboards.</w:t>
            </w:r>
          </w:p>
        </w:tc>
        <w:tc>
          <w:tcPr>
            <w:tcW w:w="2592" w:type="dxa"/>
          </w:tcPr>
          <w:p w14:paraId="6DD905C1" w14:textId="77777777" w:rsidR="002E5F28" w:rsidRPr="00B52356" w:rsidRDefault="00000000">
            <w:pPr>
              <w:rPr>
                <w:color w:val="000000" w:themeColor="text1"/>
              </w:rPr>
            </w:pPr>
            <w:r w:rsidRPr="00B52356">
              <w:rPr>
                <w:color w:val="000000" w:themeColor="text1"/>
              </w:rPr>
              <w:t>React.js (Vite), HTML5, CSS3, JavaScript</w:t>
            </w:r>
          </w:p>
        </w:tc>
      </w:tr>
      <w:tr w:rsidR="00B52356" w:rsidRPr="00B52356" w14:paraId="7039A975" w14:textId="77777777">
        <w:trPr>
          <w:jc w:val="center"/>
        </w:trPr>
        <w:tc>
          <w:tcPr>
            <w:tcW w:w="864" w:type="dxa"/>
          </w:tcPr>
          <w:p w14:paraId="660CD730" w14:textId="77777777" w:rsidR="002E5F28" w:rsidRPr="00B52356" w:rsidRDefault="00000000">
            <w:pPr>
              <w:rPr>
                <w:color w:val="000000" w:themeColor="text1"/>
              </w:rPr>
            </w:pPr>
            <w:r w:rsidRPr="00B52356">
              <w:rPr>
                <w:color w:val="000000" w:themeColor="text1"/>
              </w:rPr>
              <w:t>2</w:t>
            </w:r>
          </w:p>
        </w:tc>
        <w:tc>
          <w:tcPr>
            <w:tcW w:w="2592" w:type="dxa"/>
          </w:tcPr>
          <w:p w14:paraId="15A83471" w14:textId="77777777" w:rsidR="002E5F28" w:rsidRPr="00B52356" w:rsidRDefault="00000000">
            <w:pPr>
              <w:rPr>
                <w:color w:val="000000" w:themeColor="text1"/>
              </w:rPr>
            </w:pPr>
            <w:r w:rsidRPr="00B52356">
              <w:rPr>
                <w:color w:val="000000" w:themeColor="text1"/>
              </w:rPr>
              <w:t>Application Logic-1</w:t>
            </w:r>
          </w:p>
        </w:tc>
        <w:tc>
          <w:tcPr>
            <w:tcW w:w="4032" w:type="dxa"/>
          </w:tcPr>
          <w:p w14:paraId="70F08B05" w14:textId="77777777" w:rsidR="002E5F28" w:rsidRPr="00B52356" w:rsidRDefault="00000000">
            <w:pPr>
              <w:rPr>
                <w:color w:val="000000" w:themeColor="text1"/>
              </w:rPr>
            </w:pPr>
            <w:r w:rsidRPr="00B52356">
              <w:rPr>
                <w:color w:val="000000" w:themeColor="text1"/>
              </w:rPr>
              <w:t>User authentication, bcrypt password encryption, session security, and JWT role-based authorization.</w:t>
            </w:r>
          </w:p>
        </w:tc>
        <w:tc>
          <w:tcPr>
            <w:tcW w:w="2592" w:type="dxa"/>
          </w:tcPr>
          <w:p w14:paraId="571232F4" w14:textId="77777777" w:rsidR="002E5F28" w:rsidRPr="00B52356" w:rsidRDefault="00000000">
            <w:pPr>
              <w:rPr>
                <w:color w:val="000000" w:themeColor="text1"/>
              </w:rPr>
            </w:pPr>
            <w:r w:rsidRPr="00B52356">
              <w:rPr>
                <w:color w:val="000000" w:themeColor="text1"/>
              </w:rPr>
              <w:t>Node.js, Express.js, JWT, bcrypt</w:t>
            </w:r>
          </w:p>
        </w:tc>
      </w:tr>
      <w:tr w:rsidR="00B52356" w:rsidRPr="00B52356" w14:paraId="5706F6F9" w14:textId="77777777">
        <w:trPr>
          <w:jc w:val="center"/>
        </w:trPr>
        <w:tc>
          <w:tcPr>
            <w:tcW w:w="864" w:type="dxa"/>
          </w:tcPr>
          <w:p w14:paraId="6F26E024" w14:textId="77777777" w:rsidR="002E5F28" w:rsidRPr="00B52356" w:rsidRDefault="00000000">
            <w:pPr>
              <w:rPr>
                <w:color w:val="000000" w:themeColor="text1"/>
              </w:rPr>
            </w:pPr>
            <w:r w:rsidRPr="00B52356">
              <w:rPr>
                <w:color w:val="000000" w:themeColor="text1"/>
              </w:rPr>
              <w:t>3</w:t>
            </w:r>
          </w:p>
        </w:tc>
        <w:tc>
          <w:tcPr>
            <w:tcW w:w="2592" w:type="dxa"/>
          </w:tcPr>
          <w:p w14:paraId="4171C1FC" w14:textId="77777777" w:rsidR="002E5F28" w:rsidRPr="00B52356" w:rsidRDefault="00000000">
            <w:pPr>
              <w:rPr>
                <w:color w:val="000000" w:themeColor="text1"/>
              </w:rPr>
            </w:pPr>
            <w:r w:rsidRPr="00B52356">
              <w:rPr>
                <w:color w:val="000000" w:themeColor="text1"/>
              </w:rPr>
              <w:t>Application Logic-2</w:t>
            </w:r>
          </w:p>
        </w:tc>
        <w:tc>
          <w:tcPr>
            <w:tcW w:w="4032" w:type="dxa"/>
          </w:tcPr>
          <w:p w14:paraId="442BB298" w14:textId="77777777" w:rsidR="002E5F28" w:rsidRPr="00B52356" w:rsidRDefault="00000000">
            <w:pPr>
              <w:rPr>
                <w:color w:val="000000" w:themeColor="text1"/>
              </w:rPr>
            </w:pPr>
            <w:r w:rsidRPr="00B52356">
              <w:rPr>
                <w:color w:val="000000" w:themeColor="text1"/>
              </w:rPr>
              <w:t>Virtual portfolio creation, paper trading order execution (buy/sell), portfolio holdings calculation, and profit/loss tracking.</w:t>
            </w:r>
          </w:p>
        </w:tc>
        <w:tc>
          <w:tcPr>
            <w:tcW w:w="2592" w:type="dxa"/>
          </w:tcPr>
          <w:p w14:paraId="5B6F4716" w14:textId="77777777" w:rsidR="002E5F28" w:rsidRPr="00B52356" w:rsidRDefault="00000000">
            <w:pPr>
              <w:rPr>
                <w:color w:val="000000" w:themeColor="text1"/>
              </w:rPr>
            </w:pPr>
            <w:r w:rsidRPr="00B52356">
              <w:rPr>
                <w:color w:val="000000" w:themeColor="text1"/>
              </w:rPr>
              <w:t>Node.js, Express.js</w:t>
            </w:r>
          </w:p>
        </w:tc>
      </w:tr>
      <w:tr w:rsidR="00B52356" w:rsidRPr="00B52356" w14:paraId="7E328456" w14:textId="77777777">
        <w:trPr>
          <w:jc w:val="center"/>
        </w:trPr>
        <w:tc>
          <w:tcPr>
            <w:tcW w:w="864" w:type="dxa"/>
          </w:tcPr>
          <w:p w14:paraId="413DA272" w14:textId="77777777" w:rsidR="002E5F28" w:rsidRPr="00B52356" w:rsidRDefault="00000000">
            <w:pPr>
              <w:rPr>
                <w:color w:val="000000" w:themeColor="text1"/>
              </w:rPr>
            </w:pPr>
            <w:r w:rsidRPr="00B52356">
              <w:rPr>
                <w:color w:val="000000" w:themeColor="text1"/>
              </w:rPr>
              <w:t>4</w:t>
            </w:r>
          </w:p>
        </w:tc>
        <w:tc>
          <w:tcPr>
            <w:tcW w:w="2592" w:type="dxa"/>
          </w:tcPr>
          <w:p w14:paraId="748DD025" w14:textId="77777777" w:rsidR="002E5F28" w:rsidRPr="00B52356" w:rsidRDefault="00000000">
            <w:pPr>
              <w:rPr>
                <w:color w:val="000000" w:themeColor="text1"/>
              </w:rPr>
            </w:pPr>
            <w:r w:rsidRPr="00B52356">
              <w:rPr>
                <w:color w:val="000000" w:themeColor="text1"/>
              </w:rPr>
              <w:t>Application Logic-3</w:t>
            </w:r>
          </w:p>
        </w:tc>
        <w:tc>
          <w:tcPr>
            <w:tcW w:w="4032" w:type="dxa"/>
          </w:tcPr>
          <w:p w14:paraId="7F770862" w14:textId="77777777" w:rsidR="002E5F28" w:rsidRPr="00B52356" w:rsidRDefault="00000000">
            <w:pPr>
              <w:rPr>
                <w:color w:val="000000" w:themeColor="text1"/>
              </w:rPr>
            </w:pPr>
            <w:r w:rsidRPr="00B52356">
              <w:rPr>
                <w:color w:val="000000" w:themeColor="text1"/>
              </w:rPr>
              <w:t>Stock market browsing, historical trend chart data feeds, order management, transaction logging, and admin controls.</w:t>
            </w:r>
          </w:p>
        </w:tc>
        <w:tc>
          <w:tcPr>
            <w:tcW w:w="2592" w:type="dxa"/>
          </w:tcPr>
          <w:p w14:paraId="14899C01" w14:textId="77777777" w:rsidR="002E5F28" w:rsidRPr="00B52356" w:rsidRDefault="00000000">
            <w:pPr>
              <w:rPr>
                <w:color w:val="000000" w:themeColor="text1"/>
              </w:rPr>
            </w:pPr>
            <w:r w:rsidRPr="00B52356">
              <w:rPr>
                <w:color w:val="000000" w:themeColor="text1"/>
              </w:rPr>
              <w:t>Node.js, Express.js</w:t>
            </w:r>
          </w:p>
        </w:tc>
      </w:tr>
      <w:tr w:rsidR="00B52356" w:rsidRPr="00B52356" w14:paraId="286F9137" w14:textId="77777777">
        <w:trPr>
          <w:jc w:val="center"/>
        </w:trPr>
        <w:tc>
          <w:tcPr>
            <w:tcW w:w="864" w:type="dxa"/>
          </w:tcPr>
          <w:p w14:paraId="730BDD5C" w14:textId="77777777" w:rsidR="002E5F28" w:rsidRPr="00B52356" w:rsidRDefault="00000000">
            <w:pPr>
              <w:rPr>
                <w:color w:val="000000" w:themeColor="text1"/>
              </w:rPr>
            </w:pPr>
            <w:r w:rsidRPr="00B52356">
              <w:rPr>
                <w:color w:val="000000" w:themeColor="text1"/>
              </w:rPr>
              <w:t>5</w:t>
            </w:r>
          </w:p>
        </w:tc>
        <w:tc>
          <w:tcPr>
            <w:tcW w:w="2592" w:type="dxa"/>
          </w:tcPr>
          <w:p w14:paraId="29381805" w14:textId="77777777" w:rsidR="002E5F28" w:rsidRPr="00B52356" w:rsidRDefault="00000000">
            <w:pPr>
              <w:rPr>
                <w:color w:val="000000" w:themeColor="text1"/>
              </w:rPr>
            </w:pPr>
            <w:r w:rsidRPr="00B52356">
              <w:rPr>
                <w:color w:val="000000" w:themeColor="text1"/>
              </w:rPr>
              <w:t>Database</w:t>
            </w:r>
          </w:p>
        </w:tc>
        <w:tc>
          <w:tcPr>
            <w:tcW w:w="4032" w:type="dxa"/>
          </w:tcPr>
          <w:p w14:paraId="67FE4C8F" w14:textId="77777777" w:rsidR="002E5F28" w:rsidRPr="00B52356" w:rsidRDefault="00000000">
            <w:pPr>
              <w:rPr>
                <w:color w:val="000000" w:themeColor="text1"/>
              </w:rPr>
            </w:pPr>
            <w:r w:rsidRPr="00B52356">
              <w:rPr>
                <w:color w:val="000000" w:themeColor="text1"/>
              </w:rPr>
              <w:t>Stores user accounts, stock listings, virtual portfolio records, buy/sell stock orders, and transaction history logs.</w:t>
            </w:r>
          </w:p>
        </w:tc>
        <w:tc>
          <w:tcPr>
            <w:tcW w:w="2592" w:type="dxa"/>
          </w:tcPr>
          <w:p w14:paraId="21CBF480" w14:textId="77777777" w:rsidR="002E5F28" w:rsidRPr="00B52356" w:rsidRDefault="00000000">
            <w:pPr>
              <w:rPr>
                <w:color w:val="000000" w:themeColor="text1"/>
              </w:rPr>
            </w:pPr>
            <w:r w:rsidRPr="00B52356">
              <w:rPr>
                <w:color w:val="000000" w:themeColor="text1"/>
              </w:rPr>
              <w:t>MongoDB, Mongoose</w:t>
            </w:r>
          </w:p>
        </w:tc>
      </w:tr>
      <w:tr w:rsidR="00B52356" w:rsidRPr="00B52356" w14:paraId="28D5C96B" w14:textId="77777777">
        <w:trPr>
          <w:jc w:val="center"/>
        </w:trPr>
        <w:tc>
          <w:tcPr>
            <w:tcW w:w="864" w:type="dxa"/>
          </w:tcPr>
          <w:p w14:paraId="5B22C618" w14:textId="77777777" w:rsidR="002E5F28" w:rsidRPr="00B52356" w:rsidRDefault="00000000">
            <w:pPr>
              <w:rPr>
                <w:color w:val="000000" w:themeColor="text1"/>
              </w:rPr>
            </w:pPr>
            <w:r w:rsidRPr="00B52356">
              <w:rPr>
                <w:color w:val="000000" w:themeColor="text1"/>
              </w:rPr>
              <w:t>6</w:t>
            </w:r>
          </w:p>
        </w:tc>
        <w:tc>
          <w:tcPr>
            <w:tcW w:w="2592" w:type="dxa"/>
          </w:tcPr>
          <w:p w14:paraId="60165BC3" w14:textId="77777777" w:rsidR="002E5F28" w:rsidRPr="00B52356" w:rsidRDefault="00000000">
            <w:pPr>
              <w:rPr>
                <w:color w:val="000000" w:themeColor="text1"/>
              </w:rPr>
            </w:pPr>
            <w:r w:rsidRPr="00B52356">
              <w:rPr>
                <w:color w:val="000000" w:themeColor="text1"/>
              </w:rPr>
              <w:t>Cloud Database</w:t>
            </w:r>
          </w:p>
        </w:tc>
        <w:tc>
          <w:tcPr>
            <w:tcW w:w="4032" w:type="dxa"/>
          </w:tcPr>
          <w:p w14:paraId="54CB27E6" w14:textId="77777777" w:rsidR="002E5F28" w:rsidRPr="00B52356" w:rsidRDefault="00000000">
            <w:pPr>
              <w:rPr>
                <w:color w:val="000000" w:themeColor="text1"/>
              </w:rPr>
            </w:pPr>
            <w:r w:rsidRPr="00B52356">
              <w:rPr>
                <w:color w:val="000000" w:themeColor="text1"/>
              </w:rPr>
              <w:t>Cloud-hosted scalable NoSQL database clusters.</w:t>
            </w:r>
          </w:p>
        </w:tc>
        <w:tc>
          <w:tcPr>
            <w:tcW w:w="2592" w:type="dxa"/>
          </w:tcPr>
          <w:p w14:paraId="10C67727" w14:textId="77777777" w:rsidR="002E5F28" w:rsidRPr="00B52356" w:rsidRDefault="00000000">
            <w:pPr>
              <w:rPr>
                <w:color w:val="000000" w:themeColor="text1"/>
              </w:rPr>
            </w:pPr>
            <w:r w:rsidRPr="00B52356">
              <w:rPr>
                <w:color w:val="000000" w:themeColor="text1"/>
              </w:rPr>
              <w:t>MongoDB Atlas</w:t>
            </w:r>
          </w:p>
        </w:tc>
      </w:tr>
      <w:tr w:rsidR="00B52356" w:rsidRPr="00B52356" w14:paraId="0913B34D" w14:textId="77777777">
        <w:trPr>
          <w:jc w:val="center"/>
        </w:trPr>
        <w:tc>
          <w:tcPr>
            <w:tcW w:w="864" w:type="dxa"/>
          </w:tcPr>
          <w:p w14:paraId="2C9CD4D4" w14:textId="77777777" w:rsidR="002E5F28" w:rsidRPr="00B52356" w:rsidRDefault="00000000">
            <w:pPr>
              <w:rPr>
                <w:color w:val="000000" w:themeColor="text1"/>
              </w:rPr>
            </w:pPr>
            <w:r w:rsidRPr="00B52356">
              <w:rPr>
                <w:color w:val="000000" w:themeColor="text1"/>
              </w:rPr>
              <w:t>7</w:t>
            </w:r>
          </w:p>
        </w:tc>
        <w:tc>
          <w:tcPr>
            <w:tcW w:w="2592" w:type="dxa"/>
          </w:tcPr>
          <w:p w14:paraId="179DA362" w14:textId="77777777" w:rsidR="002E5F28" w:rsidRPr="00B52356" w:rsidRDefault="00000000">
            <w:pPr>
              <w:rPr>
                <w:color w:val="000000" w:themeColor="text1"/>
              </w:rPr>
            </w:pPr>
            <w:r w:rsidRPr="00B52356">
              <w:rPr>
                <w:color w:val="000000" w:themeColor="text1"/>
              </w:rPr>
              <w:t>Configuration / Security</w:t>
            </w:r>
          </w:p>
        </w:tc>
        <w:tc>
          <w:tcPr>
            <w:tcW w:w="4032" w:type="dxa"/>
          </w:tcPr>
          <w:p w14:paraId="15919C54" w14:textId="77777777" w:rsidR="002E5F28" w:rsidRPr="00B52356" w:rsidRDefault="00000000">
            <w:pPr>
              <w:rPr>
                <w:color w:val="000000" w:themeColor="text1"/>
              </w:rPr>
            </w:pPr>
            <w:r w:rsidRPr="00B52356">
              <w:rPr>
                <w:color w:val="000000" w:themeColor="text1"/>
              </w:rPr>
              <w:t>Handles secure hashing, token signature verification, and environment variable isolation.</w:t>
            </w:r>
          </w:p>
        </w:tc>
        <w:tc>
          <w:tcPr>
            <w:tcW w:w="2592" w:type="dxa"/>
          </w:tcPr>
          <w:p w14:paraId="0E26FF10" w14:textId="77777777" w:rsidR="002E5F28" w:rsidRPr="00B52356" w:rsidRDefault="00000000">
            <w:pPr>
              <w:rPr>
                <w:color w:val="000000" w:themeColor="text1"/>
              </w:rPr>
            </w:pPr>
            <w:r w:rsidRPr="00B52356">
              <w:rPr>
                <w:color w:val="000000" w:themeColor="text1"/>
              </w:rPr>
              <w:t>bcrypt, JWT, .env configuration</w:t>
            </w:r>
          </w:p>
        </w:tc>
      </w:tr>
      <w:tr w:rsidR="00B52356" w:rsidRPr="00B52356" w14:paraId="174440BE" w14:textId="77777777">
        <w:trPr>
          <w:jc w:val="center"/>
        </w:trPr>
        <w:tc>
          <w:tcPr>
            <w:tcW w:w="864" w:type="dxa"/>
          </w:tcPr>
          <w:p w14:paraId="53D24413" w14:textId="77777777" w:rsidR="002E5F28" w:rsidRPr="00B52356" w:rsidRDefault="00000000">
            <w:pPr>
              <w:rPr>
                <w:color w:val="000000" w:themeColor="text1"/>
              </w:rPr>
            </w:pPr>
            <w:r w:rsidRPr="00B52356">
              <w:rPr>
                <w:color w:val="000000" w:themeColor="text1"/>
              </w:rPr>
              <w:t>8</w:t>
            </w:r>
          </w:p>
        </w:tc>
        <w:tc>
          <w:tcPr>
            <w:tcW w:w="2592" w:type="dxa"/>
          </w:tcPr>
          <w:p w14:paraId="448A6219" w14:textId="77777777" w:rsidR="002E5F28" w:rsidRPr="00B52356" w:rsidRDefault="00000000">
            <w:pPr>
              <w:rPr>
                <w:color w:val="000000" w:themeColor="text1"/>
              </w:rPr>
            </w:pPr>
            <w:r w:rsidRPr="00B52356">
              <w:rPr>
                <w:color w:val="000000" w:themeColor="text1"/>
              </w:rPr>
              <w:t>External API-1</w:t>
            </w:r>
          </w:p>
        </w:tc>
        <w:tc>
          <w:tcPr>
            <w:tcW w:w="4032" w:type="dxa"/>
          </w:tcPr>
          <w:p w14:paraId="0BE220B8" w14:textId="77777777" w:rsidR="002E5F28" w:rsidRPr="00B52356" w:rsidRDefault="00000000">
            <w:pPr>
              <w:rPr>
                <w:color w:val="000000" w:themeColor="text1"/>
              </w:rPr>
            </w:pPr>
            <w:r w:rsidRPr="00B52356">
              <w:rPr>
                <w:color w:val="000000" w:themeColor="text1"/>
              </w:rPr>
              <w:t>Pre-configured HTTP client for asynchronous REST API calls between React client and Express backend.</w:t>
            </w:r>
          </w:p>
        </w:tc>
        <w:tc>
          <w:tcPr>
            <w:tcW w:w="2592" w:type="dxa"/>
          </w:tcPr>
          <w:p w14:paraId="7D0DD8D4" w14:textId="77777777" w:rsidR="002E5F28" w:rsidRPr="00B52356" w:rsidRDefault="00000000">
            <w:pPr>
              <w:rPr>
                <w:color w:val="000000" w:themeColor="text1"/>
              </w:rPr>
            </w:pPr>
            <w:r w:rsidRPr="00B52356">
              <w:rPr>
                <w:color w:val="000000" w:themeColor="text1"/>
              </w:rPr>
              <w:t>Axios</w:t>
            </w:r>
          </w:p>
        </w:tc>
      </w:tr>
      <w:tr w:rsidR="00B52356" w:rsidRPr="00B52356" w14:paraId="30989910" w14:textId="77777777">
        <w:trPr>
          <w:jc w:val="center"/>
        </w:trPr>
        <w:tc>
          <w:tcPr>
            <w:tcW w:w="864" w:type="dxa"/>
          </w:tcPr>
          <w:p w14:paraId="30747917" w14:textId="77777777" w:rsidR="002E5F28" w:rsidRPr="00B52356" w:rsidRDefault="00000000">
            <w:pPr>
              <w:rPr>
                <w:color w:val="000000" w:themeColor="text1"/>
              </w:rPr>
            </w:pPr>
            <w:r w:rsidRPr="00B52356">
              <w:rPr>
                <w:color w:val="000000" w:themeColor="text1"/>
              </w:rPr>
              <w:t>9</w:t>
            </w:r>
          </w:p>
        </w:tc>
        <w:tc>
          <w:tcPr>
            <w:tcW w:w="2592" w:type="dxa"/>
          </w:tcPr>
          <w:p w14:paraId="7F562671" w14:textId="77777777" w:rsidR="002E5F28" w:rsidRPr="00B52356" w:rsidRDefault="00000000">
            <w:pPr>
              <w:rPr>
                <w:color w:val="000000" w:themeColor="text1"/>
              </w:rPr>
            </w:pPr>
            <w:r w:rsidRPr="00B52356">
              <w:rPr>
                <w:color w:val="000000" w:themeColor="text1"/>
              </w:rPr>
              <w:t>External API-2</w:t>
            </w:r>
          </w:p>
        </w:tc>
        <w:tc>
          <w:tcPr>
            <w:tcW w:w="4032" w:type="dxa"/>
          </w:tcPr>
          <w:p w14:paraId="270DBB02" w14:textId="77777777" w:rsidR="002E5F28" w:rsidRPr="00B52356" w:rsidRDefault="00000000">
            <w:pPr>
              <w:rPr>
                <w:color w:val="000000" w:themeColor="text1"/>
              </w:rPr>
            </w:pPr>
            <w:r w:rsidRPr="00B52356">
              <w:rPr>
                <w:color w:val="000000" w:themeColor="text1"/>
              </w:rPr>
              <w:t>Market data integration and stock price simulation engine.</w:t>
            </w:r>
          </w:p>
        </w:tc>
        <w:tc>
          <w:tcPr>
            <w:tcW w:w="2592" w:type="dxa"/>
          </w:tcPr>
          <w:p w14:paraId="54CBFC3D" w14:textId="77777777" w:rsidR="002E5F28" w:rsidRPr="00B52356" w:rsidRDefault="00000000">
            <w:pPr>
              <w:rPr>
                <w:color w:val="000000" w:themeColor="text1"/>
              </w:rPr>
            </w:pPr>
            <w:r w:rsidRPr="00B52356">
              <w:rPr>
                <w:color w:val="000000" w:themeColor="text1"/>
              </w:rPr>
              <w:t>Market Data Feed API / REST</w:t>
            </w:r>
          </w:p>
        </w:tc>
      </w:tr>
      <w:tr w:rsidR="00B52356" w:rsidRPr="00B52356" w14:paraId="04363F34" w14:textId="77777777">
        <w:trPr>
          <w:jc w:val="center"/>
        </w:trPr>
        <w:tc>
          <w:tcPr>
            <w:tcW w:w="864" w:type="dxa"/>
          </w:tcPr>
          <w:p w14:paraId="6934B9AD" w14:textId="77777777" w:rsidR="002E5F28" w:rsidRPr="00B52356" w:rsidRDefault="00000000">
            <w:pPr>
              <w:rPr>
                <w:color w:val="000000" w:themeColor="text1"/>
              </w:rPr>
            </w:pPr>
            <w:r w:rsidRPr="00B52356">
              <w:rPr>
                <w:color w:val="000000" w:themeColor="text1"/>
              </w:rPr>
              <w:t>10</w:t>
            </w:r>
          </w:p>
        </w:tc>
        <w:tc>
          <w:tcPr>
            <w:tcW w:w="2592" w:type="dxa"/>
          </w:tcPr>
          <w:p w14:paraId="26C40AE6" w14:textId="77777777" w:rsidR="002E5F28" w:rsidRPr="00B52356" w:rsidRDefault="00000000">
            <w:pPr>
              <w:rPr>
                <w:color w:val="000000" w:themeColor="text1"/>
              </w:rPr>
            </w:pPr>
            <w:r w:rsidRPr="00B52356">
              <w:rPr>
                <w:color w:val="000000" w:themeColor="text1"/>
              </w:rPr>
              <w:t>Machine Learning Model</w:t>
            </w:r>
          </w:p>
        </w:tc>
        <w:tc>
          <w:tcPr>
            <w:tcW w:w="4032" w:type="dxa"/>
          </w:tcPr>
          <w:p w14:paraId="49E2E65B" w14:textId="77777777" w:rsidR="002E5F28" w:rsidRPr="00B52356" w:rsidRDefault="00000000">
            <w:pPr>
              <w:rPr>
                <w:color w:val="000000" w:themeColor="text1"/>
              </w:rPr>
            </w:pPr>
            <w:r w:rsidRPr="00B52356">
              <w:rPr>
                <w:color w:val="000000" w:themeColor="text1"/>
              </w:rPr>
              <w:t>Not Applicable</w:t>
            </w:r>
          </w:p>
        </w:tc>
        <w:tc>
          <w:tcPr>
            <w:tcW w:w="2592" w:type="dxa"/>
          </w:tcPr>
          <w:p w14:paraId="20AC11DE" w14:textId="77777777" w:rsidR="002E5F28" w:rsidRPr="00B52356" w:rsidRDefault="00000000">
            <w:pPr>
              <w:rPr>
                <w:color w:val="000000" w:themeColor="text1"/>
              </w:rPr>
            </w:pPr>
            <w:r w:rsidRPr="00B52356">
              <w:rPr>
                <w:color w:val="000000" w:themeColor="text1"/>
              </w:rPr>
              <w:t>N/A</w:t>
            </w:r>
          </w:p>
        </w:tc>
      </w:tr>
      <w:tr w:rsidR="00B52356" w:rsidRPr="00B52356" w14:paraId="4D82C712" w14:textId="77777777">
        <w:trPr>
          <w:jc w:val="center"/>
        </w:trPr>
        <w:tc>
          <w:tcPr>
            <w:tcW w:w="864" w:type="dxa"/>
          </w:tcPr>
          <w:p w14:paraId="3023614B" w14:textId="77777777" w:rsidR="002E5F28" w:rsidRPr="00B52356" w:rsidRDefault="00000000">
            <w:pPr>
              <w:rPr>
                <w:color w:val="000000" w:themeColor="text1"/>
              </w:rPr>
            </w:pPr>
            <w:r w:rsidRPr="00B52356">
              <w:rPr>
                <w:color w:val="000000" w:themeColor="text1"/>
              </w:rPr>
              <w:t>11</w:t>
            </w:r>
          </w:p>
        </w:tc>
        <w:tc>
          <w:tcPr>
            <w:tcW w:w="2592" w:type="dxa"/>
          </w:tcPr>
          <w:p w14:paraId="585844F3" w14:textId="77777777" w:rsidR="002E5F28" w:rsidRPr="00B52356" w:rsidRDefault="00000000">
            <w:pPr>
              <w:rPr>
                <w:color w:val="000000" w:themeColor="text1"/>
              </w:rPr>
            </w:pPr>
            <w:r w:rsidRPr="00B52356">
              <w:rPr>
                <w:color w:val="000000" w:themeColor="text1"/>
              </w:rPr>
              <w:t>Infrastructure (Server / Cloud)</w:t>
            </w:r>
          </w:p>
        </w:tc>
        <w:tc>
          <w:tcPr>
            <w:tcW w:w="4032" w:type="dxa"/>
          </w:tcPr>
          <w:p w14:paraId="4D59FBCA" w14:textId="77777777" w:rsidR="002E5F28" w:rsidRPr="00B52356" w:rsidRDefault="00000000">
            <w:pPr>
              <w:rPr>
                <w:color w:val="000000" w:themeColor="text1"/>
              </w:rPr>
            </w:pPr>
            <w:r w:rsidRPr="00B52356">
              <w:rPr>
                <w:color w:val="000000" w:themeColor="text1"/>
              </w:rPr>
              <w:t>Frontend single-page web app hosted on Vercel, Node/Express backend hosted on Render, database managed on MongoDB Atlas.</w:t>
            </w:r>
          </w:p>
        </w:tc>
        <w:tc>
          <w:tcPr>
            <w:tcW w:w="2592" w:type="dxa"/>
          </w:tcPr>
          <w:p w14:paraId="101D423D" w14:textId="77777777" w:rsidR="002E5F28" w:rsidRPr="00B52356" w:rsidRDefault="00000000">
            <w:pPr>
              <w:rPr>
                <w:color w:val="000000" w:themeColor="text1"/>
              </w:rPr>
            </w:pPr>
            <w:r w:rsidRPr="00B52356">
              <w:rPr>
                <w:color w:val="000000" w:themeColor="text1"/>
              </w:rPr>
              <w:t>Vercel, Render, MongoDB Atlas</w:t>
            </w:r>
          </w:p>
        </w:tc>
      </w:tr>
    </w:tbl>
    <w:p w14:paraId="2D1BDE20" w14:textId="77777777" w:rsidR="002E5F28" w:rsidRPr="00B52356" w:rsidRDefault="002E5F28">
      <w:pPr>
        <w:rPr>
          <w:color w:val="000000" w:themeColor="text1"/>
        </w:rPr>
      </w:pPr>
    </w:p>
    <w:p w14:paraId="21252A46" w14:textId="77777777" w:rsidR="002E5F28" w:rsidRPr="00B52356" w:rsidRDefault="00000000">
      <w:pPr>
        <w:pStyle w:val="Heading2"/>
        <w:rPr>
          <w:color w:val="000000" w:themeColor="text1"/>
        </w:rPr>
      </w:pPr>
      <w:r w:rsidRPr="00B52356">
        <w:rPr>
          <w:color w:val="000000" w:themeColor="text1"/>
        </w:rPr>
        <w:lastRenderedPageBreak/>
        <w:t>Table-2 : Application Characteristics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0"/>
        <w:gridCol w:w="2502"/>
        <w:gridCol w:w="3772"/>
        <w:gridCol w:w="2462"/>
      </w:tblGrid>
      <w:tr w:rsidR="00B52356" w:rsidRPr="00B52356" w14:paraId="293A6E9F" w14:textId="77777777">
        <w:trPr>
          <w:jc w:val="center"/>
        </w:trPr>
        <w:tc>
          <w:tcPr>
            <w:tcW w:w="864" w:type="dxa"/>
          </w:tcPr>
          <w:p w14:paraId="29D37F32" w14:textId="77777777" w:rsidR="002E5F28" w:rsidRPr="00B52356" w:rsidRDefault="00000000">
            <w:pPr>
              <w:rPr>
                <w:color w:val="000000" w:themeColor="text1"/>
              </w:rPr>
            </w:pPr>
            <w:r w:rsidRPr="00B52356">
              <w:rPr>
                <w:b/>
                <w:color w:val="000000" w:themeColor="text1"/>
              </w:rPr>
              <w:t>S.No</w:t>
            </w:r>
          </w:p>
        </w:tc>
        <w:tc>
          <w:tcPr>
            <w:tcW w:w="2592" w:type="dxa"/>
          </w:tcPr>
          <w:p w14:paraId="31C36ABF" w14:textId="77777777" w:rsidR="002E5F28" w:rsidRPr="00B52356" w:rsidRDefault="00000000">
            <w:pPr>
              <w:rPr>
                <w:color w:val="000000" w:themeColor="text1"/>
              </w:rPr>
            </w:pPr>
            <w:r w:rsidRPr="00B52356">
              <w:rPr>
                <w:b/>
                <w:color w:val="000000" w:themeColor="text1"/>
              </w:rPr>
              <w:t>Characteristics</w:t>
            </w:r>
          </w:p>
        </w:tc>
        <w:tc>
          <w:tcPr>
            <w:tcW w:w="4032" w:type="dxa"/>
          </w:tcPr>
          <w:p w14:paraId="30E2E31A" w14:textId="77777777" w:rsidR="002E5F28" w:rsidRPr="00B52356" w:rsidRDefault="00000000">
            <w:pPr>
              <w:rPr>
                <w:color w:val="000000" w:themeColor="text1"/>
              </w:rPr>
            </w:pPr>
            <w:r w:rsidRPr="00B52356">
              <w:rPr>
                <w:b/>
                <w:color w:val="000000" w:themeColor="text1"/>
              </w:rPr>
              <w:t>Description</w:t>
            </w:r>
          </w:p>
        </w:tc>
        <w:tc>
          <w:tcPr>
            <w:tcW w:w="2592" w:type="dxa"/>
          </w:tcPr>
          <w:p w14:paraId="0B2F1B63" w14:textId="77777777" w:rsidR="002E5F28" w:rsidRPr="00B52356" w:rsidRDefault="00000000">
            <w:pPr>
              <w:rPr>
                <w:color w:val="000000" w:themeColor="text1"/>
              </w:rPr>
            </w:pPr>
            <w:r w:rsidRPr="00B52356">
              <w:rPr>
                <w:b/>
                <w:color w:val="000000" w:themeColor="text1"/>
              </w:rPr>
              <w:t>Technology</w:t>
            </w:r>
          </w:p>
        </w:tc>
      </w:tr>
      <w:tr w:rsidR="00B52356" w:rsidRPr="00B52356" w14:paraId="655E2DEC" w14:textId="77777777">
        <w:trPr>
          <w:jc w:val="center"/>
        </w:trPr>
        <w:tc>
          <w:tcPr>
            <w:tcW w:w="864" w:type="dxa"/>
          </w:tcPr>
          <w:p w14:paraId="41B29271" w14:textId="77777777" w:rsidR="002E5F28" w:rsidRPr="00B52356" w:rsidRDefault="00000000">
            <w:pPr>
              <w:rPr>
                <w:color w:val="000000" w:themeColor="text1"/>
              </w:rPr>
            </w:pPr>
            <w:r w:rsidRPr="00B52356">
              <w:rPr>
                <w:color w:val="000000" w:themeColor="text1"/>
              </w:rPr>
              <w:t>1</w:t>
            </w:r>
          </w:p>
        </w:tc>
        <w:tc>
          <w:tcPr>
            <w:tcW w:w="2592" w:type="dxa"/>
          </w:tcPr>
          <w:p w14:paraId="7AA8DA3B" w14:textId="77777777" w:rsidR="002E5F28" w:rsidRPr="00B52356" w:rsidRDefault="00000000">
            <w:pPr>
              <w:rPr>
                <w:color w:val="000000" w:themeColor="text1"/>
              </w:rPr>
            </w:pPr>
            <w:r w:rsidRPr="00B52356">
              <w:rPr>
                <w:color w:val="000000" w:themeColor="text1"/>
              </w:rPr>
              <w:t>Open-Source Frameworks</w:t>
            </w:r>
          </w:p>
        </w:tc>
        <w:tc>
          <w:tcPr>
            <w:tcW w:w="4032" w:type="dxa"/>
          </w:tcPr>
          <w:p w14:paraId="3AC8F9D4" w14:textId="77777777" w:rsidR="002E5F28" w:rsidRPr="00B52356" w:rsidRDefault="00000000">
            <w:pPr>
              <w:rPr>
                <w:color w:val="000000" w:themeColor="text1"/>
              </w:rPr>
            </w:pPr>
            <w:r w:rsidRPr="00B52356">
              <w:rPr>
                <w:color w:val="000000" w:themeColor="text1"/>
              </w:rPr>
              <w:t>Open-source MERN stack frameworks used for client single-page web app, build tooling, backend REST APIs, NoSQL data modeling, and API testing.</w:t>
            </w:r>
          </w:p>
        </w:tc>
        <w:tc>
          <w:tcPr>
            <w:tcW w:w="2592" w:type="dxa"/>
          </w:tcPr>
          <w:p w14:paraId="4B24FF2D" w14:textId="77777777" w:rsidR="002E5F28" w:rsidRPr="00B52356" w:rsidRDefault="00000000">
            <w:pPr>
              <w:rPr>
                <w:color w:val="000000" w:themeColor="text1"/>
              </w:rPr>
            </w:pPr>
            <w:r w:rsidRPr="00B52356">
              <w:rPr>
                <w:color w:val="000000" w:themeColor="text1"/>
              </w:rPr>
              <w:t>React.js, Vite, Node.js, Express.js, MongoDB, Mongoose, Postman</w:t>
            </w:r>
          </w:p>
        </w:tc>
      </w:tr>
      <w:tr w:rsidR="00B52356" w:rsidRPr="00B52356" w14:paraId="44FBBE01" w14:textId="77777777">
        <w:trPr>
          <w:jc w:val="center"/>
        </w:trPr>
        <w:tc>
          <w:tcPr>
            <w:tcW w:w="864" w:type="dxa"/>
          </w:tcPr>
          <w:p w14:paraId="6914A8FF" w14:textId="77777777" w:rsidR="002E5F28" w:rsidRPr="00B52356" w:rsidRDefault="00000000">
            <w:pPr>
              <w:rPr>
                <w:color w:val="000000" w:themeColor="text1"/>
              </w:rPr>
            </w:pPr>
            <w:r w:rsidRPr="00B52356">
              <w:rPr>
                <w:color w:val="000000" w:themeColor="text1"/>
              </w:rPr>
              <w:t>2</w:t>
            </w:r>
          </w:p>
        </w:tc>
        <w:tc>
          <w:tcPr>
            <w:tcW w:w="2592" w:type="dxa"/>
          </w:tcPr>
          <w:p w14:paraId="58A43EEA" w14:textId="77777777" w:rsidR="002E5F28" w:rsidRPr="00B52356" w:rsidRDefault="00000000">
            <w:pPr>
              <w:rPr>
                <w:color w:val="000000" w:themeColor="text1"/>
              </w:rPr>
            </w:pPr>
            <w:r w:rsidRPr="00B52356">
              <w:rPr>
                <w:color w:val="000000" w:themeColor="text1"/>
              </w:rPr>
              <w:t>Security Implementations</w:t>
            </w:r>
          </w:p>
        </w:tc>
        <w:tc>
          <w:tcPr>
            <w:tcW w:w="4032" w:type="dxa"/>
          </w:tcPr>
          <w:p w14:paraId="300E6FA6" w14:textId="77777777" w:rsidR="002E5F28" w:rsidRPr="00B52356" w:rsidRDefault="00000000">
            <w:pPr>
              <w:rPr>
                <w:color w:val="000000" w:themeColor="text1"/>
              </w:rPr>
            </w:pPr>
            <w:r w:rsidRPr="00B52356">
              <w:rPr>
                <w:color w:val="000000" w:themeColor="text1"/>
              </w:rPr>
              <w:t>Bcrypt password hashing, JWT bearer token authentication, role-based middleware authorization (Trader/Admin), protected routes, and environment variable security.</w:t>
            </w:r>
          </w:p>
        </w:tc>
        <w:tc>
          <w:tcPr>
            <w:tcW w:w="2592" w:type="dxa"/>
          </w:tcPr>
          <w:p w14:paraId="34DE0893" w14:textId="77777777" w:rsidR="002E5F28" w:rsidRPr="00B52356" w:rsidRDefault="00000000">
            <w:pPr>
              <w:rPr>
                <w:color w:val="000000" w:themeColor="text1"/>
              </w:rPr>
            </w:pPr>
            <w:r w:rsidRPr="00B52356">
              <w:rPr>
                <w:color w:val="000000" w:themeColor="text1"/>
              </w:rPr>
              <w:t>bcrypt, JWT, HTTPS, Express Middleware, .env configuration</w:t>
            </w:r>
          </w:p>
        </w:tc>
      </w:tr>
      <w:tr w:rsidR="00B52356" w:rsidRPr="00B52356" w14:paraId="3C779770" w14:textId="77777777">
        <w:trPr>
          <w:jc w:val="center"/>
        </w:trPr>
        <w:tc>
          <w:tcPr>
            <w:tcW w:w="864" w:type="dxa"/>
          </w:tcPr>
          <w:p w14:paraId="08B4F499" w14:textId="77777777" w:rsidR="002E5F28" w:rsidRPr="00B52356" w:rsidRDefault="00000000">
            <w:pPr>
              <w:rPr>
                <w:color w:val="000000" w:themeColor="text1"/>
              </w:rPr>
            </w:pPr>
            <w:r w:rsidRPr="00B52356">
              <w:rPr>
                <w:color w:val="000000" w:themeColor="text1"/>
              </w:rPr>
              <w:t>3</w:t>
            </w:r>
          </w:p>
        </w:tc>
        <w:tc>
          <w:tcPr>
            <w:tcW w:w="2592" w:type="dxa"/>
          </w:tcPr>
          <w:p w14:paraId="211848F5" w14:textId="77777777" w:rsidR="002E5F28" w:rsidRPr="00B52356" w:rsidRDefault="00000000">
            <w:pPr>
              <w:rPr>
                <w:color w:val="000000" w:themeColor="text1"/>
              </w:rPr>
            </w:pPr>
            <w:r w:rsidRPr="00B52356">
              <w:rPr>
                <w:color w:val="000000" w:themeColor="text1"/>
              </w:rPr>
              <w:t>Scalable Architecture</w:t>
            </w:r>
          </w:p>
        </w:tc>
        <w:tc>
          <w:tcPr>
            <w:tcW w:w="4032" w:type="dxa"/>
          </w:tcPr>
          <w:p w14:paraId="3BB39B66" w14:textId="77777777" w:rsidR="002E5F28" w:rsidRPr="00B52356" w:rsidRDefault="00000000">
            <w:pPr>
              <w:rPr>
                <w:color w:val="000000" w:themeColor="text1"/>
              </w:rPr>
            </w:pPr>
            <w:r w:rsidRPr="00B52356">
              <w:rPr>
                <w:color w:val="000000" w:themeColor="text1"/>
              </w:rPr>
              <w:t>Modular Three-Layer Model-View-Controller (MVC) architecture separating React frontend, Express routes &amp; controllers, and MongoDB Mongoose schemas for independent scaling.</w:t>
            </w:r>
          </w:p>
        </w:tc>
        <w:tc>
          <w:tcPr>
            <w:tcW w:w="2592" w:type="dxa"/>
          </w:tcPr>
          <w:p w14:paraId="745D5AF6" w14:textId="77777777" w:rsidR="002E5F28" w:rsidRPr="00B52356" w:rsidRDefault="00000000">
            <w:pPr>
              <w:rPr>
                <w:color w:val="000000" w:themeColor="text1"/>
              </w:rPr>
            </w:pPr>
            <w:r w:rsidRPr="00B52356">
              <w:rPr>
                <w:color w:val="000000" w:themeColor="text1"/>
              </w:rPr>
              <w:t>React.js, Express.js (MVC), MongoDB Atlas (MERN)</w:t>
            </w:r>
          </w:p>
        </w:tc>
      </w:tr>
      <w:tr w:rsidR="00B52356" w:rsidRPr="00B52356" w14:paraId="7EA88857" w14:textId="77777777">
        <w:trPr>
          <w:jc w:val="center"/>
        </w:trPr>
        <w:tc>
          <w:tcPr>
            <w:tcW w:w="864" w:type="dxa"/>
          </w:tcPr>
          <w:p w14:paraId="52F97821" w14:textId="77777777" w:rsidR="002E5F28" w:rsidRPr="00B52356" w:rsidRDefault="00000000">
            <w:pPr>
              <w:rPr>
                <w:color w:val="000000" w:themeColor="text1"/>
              </w:rPr>
            </w:pPr>
            <w:r w:rsidRPr="00B52356">
              <w:rPr>
                <w:color w:val="000000" w:themeColor="text1"/>
              </w:rPr>
              <w:t>4</w:t>
            </w:r>
          </w:p>
        </w:tc>
        <w:tc>
          <w:tcPr>
            <w:tcW w:w="2592" w:type="dxa"/>
          </w:tcPr>
          <w:p w14:paraId="47827F07" w14:textId="77777777" w:rsidR="002E5F28" w:rsidRPr="00B52356" w:rsidRDefault="00000000">
            <w:pPr>
              <w:rPr>
                <w:color w:val="000000" w:themeColor="text1"/>
              </w:rPr>
            </w:pPr>
            <w:r w:rsidRPr="00B52356">
              <w:rPr>
                <w:color w:val="000000" w:themeColor="text1"/>
              </w:rPr>
              <w:t>Availability</w:t>
            </w:r>
          </w:p>
        </w:tc>
        <w:tc>
          <w:tcPr>
            <w:tcW w:w="4032" w:type="dxa"/>
          </w:tcPr>
          <w:p w14:paraId="744FFEBD" w14:textId="77777777" w:rsidR="002E5F28" w:rsidRPr="00B52356" w:rsidRDefault="00000000">
            <w:pPr>
              <w:rPr>
                <w:color w:val="000000" w:themeColor="text1"/>
              </w:rPr>
            </w:pPr>
            <w:r w:rsidRPr="00B52356">
              <w:rPr>
                <w:color w:val="000000" w:themeColor="text1"/>
              </w:rPr>
              <w:t>Cloud-hosted frontend UI, backend API server, and NoSQL database clusters with high availability and automated failover.</w:t>
            </w:r>
          </w:p>
        </w:tc>
        <w:tc>
          <w:tcPr>
            <w:tcW w:w="2592" w:type="dxa"/>
          </w:tcPr>
          <w:p w14:paraId="3BEC98A3" w14:textId="77777777" w:rsidR="002E5F28" w:rsidRPr="00B52356" w:rsidRDefault="00000000">
            <w:pPr>
              <w:rPr>
                <w:color w:val="000000" w:themeColor="text1"/>
              </w:rPr>
            </w:pPr>
            <w:r w:rsidRPr="00B52356">
              <w:rPr>
                <w:color w:val="000000" w:themeColor="text1"/>
              </w:rPr>
              <w:t>Vercel, Render, MongoDB Atlas</w:t>
            </w:r>
          </w:p>
        </w:tc>
      </w:tr>
      <w:tr w:rsidR="00B52356" w:rsidRPr="00B52356" w14:paraId="5E4CE5D8" w14:textId="77777777">
        <w:trPr>
          <w:jc w:val="center"/>
        </w:trPr>
        <w:tc>
          <w:tcPr>
            <w:tcW w:w="864" w:type="dxa"/>
          </w:tcPr>
          <w:p w14:paraId="22837DB9" w14:textId="77777777" w:rsidR="002E5F28" w:rsidRPr="00B52356" w:rsidRDefault="00000000">
            <w:pPr>
              <w:rPr>
                <w:color w:val="000000" w:themeColor="text1"/>
              </w:rPr>
            </w:pPr>
            <w:r w:rsidRPr="00B52356">
              <w:rPr>
                <w:color w:val="000000" w:themeColor="text1"/>
              </w:rPr>
              <w:t>5</w:t>
            </w:r>
          </w:p>
        </w:tc>
        <w:tc>
          <w:tcPr>
            <w:tcW w:w="2592" w:type="dxa"/>
          </w:tcPr>
          <w:p w14:paraId="297AEF76" w14:textId="77777777" w:rsidR="002E5F28" w:rsidRPr="00B52356" w:rsidRDefault="00000000">
            <w:pPr>
              <w:rPr>
                <w:color w:val="000000" w:themeColor="text1"/>
              </w:rPr>
            </w:pPr>
            <w:r w:rsidRPr="00B52356">
              <w:rPr>
                <w:color w:val="000000" w:themeColor="text1"/>
              </w:rPr>
              <w:t>Performance</w:t>
            </w:r>
          </w:p>
        </w:tc>
        <w:tc>
          <w:tcPr>
            <w:tcW w:w="4032" w:type="dxa"/>
          </w:tcPr>
          <w:p w14:paraId="6C413FC1" w14:textId="77777777" w:rsidR="002E5F28" w:rsidRPr="00B52356" w:rsidRDefault="00000000">
            <w:pPr>
              <w:rPr>
                <w:color w:val="000000" w:themeColor="text1"/>
              </w:rPr>
            </w:pPr>
            <w:r w:rsidRPr="00B52356">
              <w:rPr>
                <w:color w:val="000000" w:themeColor="text1"/>
              </w:rPr>
              <w:t>Lightweight JSON REST APIs, fast Vite-driven React UI rendering, optimized Mongoose queries for real-time stock portfolio and transaction balance calculations.</w:t>
            </w:r>
          </w:p>
        </w:tc>
        <w:tc>
          <w:tcPr>
            <w:tcW w:w="2592" w:type="dxa"/>
          </w:tcPr>
          <w:p w14:paraId="1E37D0AB" w14:textId="77777777" w:rsidR="002E5F28" w:rsidRPr="00B52356" w:rsidRDefault="00000000">
            <w:pPr>
              <w:rPr>
                <w:color w:val="000000" w:themeColor="text1"/>
              </w:rPr>
            </w:pPr>
            <w:r w:rsidRPr="00B52356">
              <w:rPr>
                <w:color w:val="000000" w:themeColor="text1"/>
              </w:rPr>
              <w:t>React.js (Vite), Express.js, Mongoose ODM</w:t>
            </w:r>
          </w:p>
        </w:tc>
      </w:tr>
    </w:tbl>
    <w:p w14:paraId="471A7260" w14:textId="77777777" w:rsidR="002E5F28" w:rsidRPr="00B52356" w:rsidRDefault="002E5F28">
      <w:pPr>
        <w:rPr>
          <w:color w:val="000000" w:themeColor="text1"/>
        </w:rPr>
      </w:pPr>
    </w:p>
    <w:p w14:paraId="5CA29DB9" w14:textId="77777777" w:rsidR="002E5F28" w:rsidRPr="00B52356" w:rsidRDefault="00000000">
      <w:pPr>
        <w:pStyle w:val="Heading2"/>
        <w:rPr>
          <w:color w:val="000000" w:themeColor="text1"/>
        </w:rPr>
      </w:pPr>
      <w:r w:rsidRPr="00B52356">
        <w:rPr>
          <w:color w:val="000000" w:themeColor="text1"/>
        </w:rPr>
        <w:t>Architecture Description</w:t>
      </w:r>
    </w:p>
    <w:p w14:paraId="65899BAB" w14:textId="77777777" w:rsidR="002E5F28" w:rsidRPr="00B52356" w:rsidRDefault="00000000">
      <w:pPr>
        <w:rPr>
          <w:color w:val="000000" w:themeColor="text1"/>
        </w:rPr>
      </w:pPr>
      <w:r w:rsidRPr="00B52356">
        <w:rPr>
          <w:color w:val="000000" w:themeColor="text1"/>
        </w:rPr>
        <w:t>The TradeX application follows a Three-Layer Architecture organized according to Model-View-Controller (MVC) principles, consisting of the Presentation Layer, Business Logic Layer, and Data Layer.</w:t>
      </w:r>
    </w:p>
    <w:p w14:paraId="6B25EAAD" w14:textId="77777777" w:rsidR="002E5F28" w:rsidRPr="00B52356" w:rsidRDefault="00000000">
      <w:pPr>
        <w:rPr>
          <w:color w:val="000000" w:themeColor="text1"/>
        </w:rPr>
      </w:pPr>
      <w:r w:rsidRPr="00B52356">
        <w:rPr>
          <w:color w:val="000000" w:themeColor="text1"/>
        </w:rPr>
        <w:t>The Presentation Layer is developed using React.js with Vite and provides a fast, responsive interface for traders and administrators. It features interactive landing pages, real-time stock price charts, virtual portfolio managers, order execution forms, transaction logs, and administrator control panels.</w:t>
      </w:r>
    </w:p>
    <w:p w14:paraId="28A8DCD8" w14:textId="77777777" w:rsidR="002E5F28" w:rsidRPr="00B52356" w:rsidRDefault="00000000">
      <w:pPr>
        <w:rPr>
          <w:color w:val="000000" w:themeColor="text1"/>
        </w:rPr>
      </w:pPr>
      <w:r w:rsidRPr="00B52356">
        <w:rPr>
          <w:color w:val="000000" w:themeColor="text1"/>
        </w:rPr>
        <w:t>The Business Logic Layer is implemented using Node.js and Express.js using MVC controller modules. It handles user registration and login, password encryption using bcrypt, JWT token verification, role-based access control middleware, virtual paper trading order execution, portfolio profit/loss computation, transaction history logging, and administrative stock/user management.</w:t>
      </w:r>
    </w:p>
    <w:p w14:paraId="712D16D1" w14:textId="77777777" w:rsidR="002E5F28" w:rsidRPr="00B52356" w:rsidRDefault="00000000">
      <w:pPr>
        <w:rPr>
          <w:color w:val="000000" w:themeColor="text1"/>
        </w:rPr>
      </w:pPr>
      <w:r w:rsidRPr="00B52356">
        <w:rPr>
          <w:color w:val="000000" w:themeColor="text1"/>
        </w:rPr>
        <w:t xml:space="preserve">The Data Layer utilizes MongoDB Atlas as the cloud-hosted NoSQL database, structured via Mongoose ODM schemas for Users, Stocks, Virtual Portfolios, Orders, and Transactions. Authentication is secured using JWT and bcrypt, while role-based middleware restricts </w:t>
      </w:r>
      <w:r w:rsidRPr="00B52356">
        <w:rPr>
          <w:color w:val="000000" w:themeColor="text1"/>
        </w:rPr>
        <w:lastRenderedPageBreak/>
        <w:t>administrative privileges. The modular architecture and cloud deployment across Vercel, Render, and MongoDB Atlas ensure high performance, security, and effortless scalability.</w:t>
      </w:r>
    </w:p>
    <w:sectPr w:rsidR="002E5F28" w:rsidRPr="00B5235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7526978">
    <w:abstractNumId w:val="8"/>
  </w:num>
  <w:num w:numId="2" w16cid:durableId="2115712636">
    <w:abstractNumId w:val="6"/>
  </w:num>
  <w:num w:numId="3" w16cid:durableId="761295831">
    <w:abstractNumId w:val="5"/>
  </w:num>
  <w:num w:numId="4" w16cid:durableId="695738502">
    <w:abstractNumId w:val="4"/>
  </w:num>
  <w:num w:numId="5" w16cid:durableId="33430626">
    <w:abstractNumId w:val="7"/>
  </w:num>
  <w:num w:numId="6" w16cid:durableId="1463772725">
    <w:abstractNumId w:val="3"/>
  </w:num>
  <w:num w:numId="7" w16cid:durableId="448472623">
    <w:abstractNumId w:val="2"/>
  </w:num>
  <w:num w:numId="8" w16cid:durableId="533349613">
    <w:abstractNumId w:val="1"/>
  </w:num>
  <w:num w:numId="9" w16cid:durableId="248469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5F28"/>
    <w:rsid w:val="00326F90"/>
    <w:rsid w:val="00AA1D8D"/>
    <w:rsid w:val="00B47730"/>
    <w:rsid w:val="00B52356"/>
    <w:rsid w:val="00BD143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E70464"/>
  <w14:defaultImageDpi w14:val="300"/>
  <w15:docId w15:val="{5990180B-962B-4D78-B60B-4B8CA08AC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1014</Words>
  <Characters>5786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Aniket Lohar</cp:lastModifiedBy>
  <cp:revision>2</cp:revision>
  <dcterms:created xsi:type="dcterms:W3CDTF">2013-12-23T23:15:00Z</dcterms:created>
  <dcterms:modified xsi:type="dcterms:W3CDTF">2026-10-27T14:48:00Z</dcterms:modified>
  <cp:category/>
</cp:coreProperties>
</file>