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2EF40" w14:textId="77777777" w:rsidR="00741AD8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0" w:name="_z1eftsk7c7fl" w:colFirst="0" w:colLast="0"/>
      <w:bookmarkEnd w:id="0"/>
      <w:r>
        <w:rPr>
          <w:rFonts w:ascii="Roboto" w:eastAsia="Roboto" w:hAnsi="Roboto" w:cs="Roboto"/>
          <w:b/>
          <w:color w:val="000000"/>
          <w:sz w:val="26"/>
          <w:szCs w:val="26"/>
        </w:rPr>
        <w:t xml:space="preserve">Landing Page Content for Saudi </w:t>
      </w:r>
      <w:proofErr w:type="spellStart"/>
      <w:r>
        <w:rPr>
          <w:rFonts w:ascii="Roboto" w:eastAsia="Roboto" w:hAnsi="Roboto" w:cs="Roboto"/>
          <w:b/>
          <w:color w:val="000000"/>
          <w:sz w:val="26"/>
          <w:szCs w:val="26"/>
        </w:rPr>
        <w:t>Intersec</w:t>
      </w:r>
      <w:proofErr w:type="spellEnd"/>
      <w:r>
        <w:rPr>
          <w:rFonts w:ascii="Roboto" w:eastAsia="Roboto" w:hAnsi="Roboto" w:cs="Roboto"/>
          <w:b/>
          <w:color w:val="000000"/>
          <w:sz w:val="26"/>
          <w:szCs w:val="26"/>
        </w:rPr>
        <w:t xml:space="preserve"> 2024</w:t>
      </w:r>
    </w:p>
    <w:p w14:paraId="76812704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0C8149D6">
          <v:rect id="_x0000_i1025" style="width:0;height:1.5pt" o:hralign="center" o:hrstd="t" o:hr="t" fillcolor="#a0a0a0" stroked="f"/>
        </w:pict>
      </w:r>
    </w:p>
    <w:p w14:paraId="53C2AA34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1" w:name="_qudyrhcwu4z5" w:colFirst="0" w:colLast="0"/>
      <w:bookmarkEnd w:id="1"/>
      <w:r>
        <w:rPr>
          <w:rFonts w:ascii="Roboto" w:eastAsia="Roboto" w:hAnsi="Roboto" w:cs="Roboto"/>
          <w:b/>
          <w:color w:val="000000"/>
          <w:sz w:val="22"/>
          <w:szCs w:val="22"/>
        </w:rPr>
        <w:t>Header Section</w:t>
      </w:r>
    </w:p>
    <w:p w14:paraId="6E088081" w14:textId="77777777" w:rsidR="00741AD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Join Us at Saudi </w:t>
      </w:r>
      <w:proofErr w:type="spellStart"/>
      <w:r>
        <w:rPr>
          <w:rFonts w:ascii="Roboto" w:eastAsia="Roboto" w:hAnsi="Roboto" w:cs="Roboto"/>
          <w:b/>
        </w:rPr>
        <w:t>Intersec</w:t>
      </w:r>
      <w:proofErr w:type="spellEnd"/>
      <w:r>
        <w:rPr>
          <w:rFonts w:ascii="Roboto" w:eastAsia="Roboto" w:hAnsi="Roboto" w:cs="Roboto"/>
          <w:b/>
        </w:rPr>
        <w:t xml:space="preserve"> 2024</w:t>
      </w:r>
    </w:p>
    <w:p w14:paraId="5736B91E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</w:rPr>
        <w:t>Dates:</w:t>
      </w:r>
      <w:r>
        <w:rPr>
          <w:rFonts w:ascii="Roboto" w:eastAsia="Roboto" w:hAnsi="Roboto" w:cs="Roboto"/>
          <w:sz w:val="24"/>
          <w:szCs w:val="24"/>
        </w:rPr>
        <w:t xml:space="preserve"> October 1-3, 2024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>Location:</w:t>
      </w:r>
      <w:r>
        <w:rPr>
          <w:rFonts w:ascii="Roboto" w:eastAsia="Roboto" w:hAnsi="Roboto" w:cs="Roboto"/>
          <w:sz w:val="24"/>
          <w:szCs w:val="24"/>
        </w:rPr>
        <w:t xml:space="preserve"> Riyadh International Convention Centre, Stall 1-A 38</w:t>
      </w:r>
    </w:p>
    <w:p w14:paraId="69688F3C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56FA602C">
          <v:rect id="_x0000_i1026" style="width:0;height:1.5pt" o:hralign="center" o:hrstd="t" o:hr="t" fillcolor="#a0a0a0" stroked="f"/>
        </w:pict>
      </w:r>
    </w:p>
    <w:p w14:paraId="6B4BDABE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2" w:name="_st6u9ujyo0da" w:colFirst="0" w:colLast="0"/>
      <w:bookmarkEnd w:id="2"/>
      <w:r>
        <w:rPr>
          <w:rFonts w:ascii="Roboto" w:eastAsia="Roboto" w:hAnsi="Roboto" w:cs="Roboto"/>
          <w:b/>
          <w:color w:val="000000"/>
          <w:sz w:val="22"/>
          <w:szCs w:val="22"/>
        </w:rPr>
        <w:t>Introduction</w:t>
      </w:r>
    </w:p>
    <w:p w14:paraId="5813A515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Welcome to Pyrotech Workspace Electronics! We are thrilled to announce our participation in the 6th edition of </w:t>
      </w:r>
      <w:proofErr w:type="spellStart"/>
      <w:r>
        <w:rPr>
          <w:rFonts w:ascii="Roboto" w:eastAsia="Roboto" w:hAnsi="Roboto" w:cs="Roboto"/>
          <w:sz w:val="24"/>
          <w:szCs w:val="24"/>
        </w:rPr>
        <w:t>Intersec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Saudi Arabia, the Kingdom's premier exhibition for the security, safety, and fire protection industries.</w:t>
      </w:r>
    </w:p>
    <w:p w14:paraId="04B0EC6D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5E48521F">
          <v:rect id="_x0000_i1027" style="width:0;height:1.5pt" o:hralign="center" o:hrstd="t" o:hr="t" fillcolor="#a0a0a0" stroked="f"/>
        </w:pict>
      </w:r>
    </w:p>
    <w:p w14:paraId="126AC441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3" w:name="_khmczmortkdk" w:colFirst="0" w:colLast="0"/>
      <w:bookmarkEnd w:id="3"/>
      <w:r>
        <w:rPr>
          <w:rFonts w:ascii="Roboto" w:eastAsia="Roboto" w:hAnsi="Roboto" w:cs="Roboto"/>
          <w:b/>
          <w:color w:val="000000"/>
          <w:sz w:val="22"/>
          <w:szCs w:val="22"/>
        </w:rPr>
        <w:t>Event Overview</w:t>
      </w:r>
    </w:p>
    <w:p w14:paraId="24F79D00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</w:rPr>
        <w:t>Event Name:</w:t>
      </w:r>
      <w:r>
        <w:rPr>
          <w:rFonts w:ascii="Roboto" w:eastAsia="Roboto" w:hAnsi="Roboto" w:cs="Roboto"/>
          <w:sz w:val="24"/>
          <w:szCs w:val="24"/>
        </w:rPr>
        <w:t xml:space="preserve"> Saudi </w:t>
      </w:r>
      <w:proofErr w:type="spellStart"/>
      <w:r>
        <w:rPr>
          <w:rFonts w:ascii="Roboto" w:eastAsia="Roboto" w:hAnsi="Roboto" w:cs="Roboto"/>
          <w:sz w:val="24"/>
          <w:szCs w:val="24"/>
        </w:rPr>
        <w:t>Intersec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2024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>Dates:</w:t>
      </w:r>
      <w:r>
        <w:rPr>
          <w:rFonts w:ascii="Roboto" w:eastAsia="Roboto" w:hAnsi="Roboto" w:cs="Roboto"/>
          <w:sz w:val="24"/>
          <w:szCs w:val="24"/>
        </w:rPr>
        <w:t xml:space="preserve"> October 1-3, 2024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>Location:</w:t>
      </w:r>
      <w:r>
        <w:rPr>
          <w:rFonts w:ascii="Roboto" w:eastAsia="Roboto" w:hAnsi="Roboto" w:cs="Roboto"/>
          <w:sz w:val="24"/>
          <w:szCs w:val="24"/>
        </w:rPr>
        <w:t xml:space="preserve"> Riyadh International Convention Centre, Stall 1-A 38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>Organized By:</w:t>
      </w:r>
      <w:r>
        <w:rPr>
          <w:rFonts w:ascii="Roboto" w:eastAsia="Roboto" w:hAnsi="Roboto" w:cs="Roboto"/>
          <w:sz w:val="24"/>
          <w:szCs w:val="24"/>
        </w:rPr>
        <w:t xml:space="preserve"> Ministry of Interior and Saudi Civil </w:t>
      </w:r>
      <w:proofErr w:type="spellStart"/>
      <w:r>
        <w:rPr>
          <w:rFonts w:ascii="Roboto" w:eastAsia="Roboto" w:hAnsi="Roboto" w:cs="Roboto"/>
          <w:sz w:val="24"/>
          <w:szCs w:val="24"/>
        </w:rPr>
        <w:t>Defence</w:t>
      </w:r>
      <w:proofErr w:type="spellEnd"/>
    </w:p>
    <w:p w14:paraId="4A4EC2FF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Intersec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Saudi Arabia has established itself as the largest and most significant event in the region, bringing together industry leaders and professionals from around the world.</w:t>
      </w:r>
    </w:p>
    <w:p w14:paraId="4A9B7ABE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17835CCF">
          <v:rect id="_x0000_i1028" style="width:0;height:1.5pt" o:hralign="center" o:hrstd="t" o:hr="t" fillcolor="#a0a0a0" stroked="f"/>
        </w:pict>
      </w:r>
    </w:p>
    <w:p w14:paraId="49C09726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4" w:name="_olx79dwjdj4x" w:colFirst="0" w:colLast="0"/>
      <w:bookmarkEnd w:id="4"/>
      <w:r>
        <w:rPr>
          <w:rFonts w:ascii="Roboto" w:eastAsia="Roboto" w:hAnsi="Roboto" w:cs="Roboto"/>
          <w:b/>
          <w:color w:val="000000"/>
          <w:sz w:val="22"/>
          <w:szCs w:val="22"/>
        </w:rPr>
        <w:t>Our Booth &amp; Past Event Highlights</w:t>
      </w:r>
    </w:p>
    <w:p w14:paraId="7C737B9F" w14:textId="77777777" w:rsidR="00741AD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  <w:noProof/>
        </w:rPr>
        <w:drawing>
          <wp:inline distT="114300" distB="114300" distL="114300" distR="114300" wp14:anchorId="258C3A1B" wp14:editId="0F9DED89">
            <wp:extent cx="635000" cy="635000"/>
            <wp:effectExtent l="0" t="0" r="0" b="0"/>
            <wp:docPr id="1" name="image1.png" descr="Booth Desig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ooth Design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A7566" w14:textId="77777777" w:rsidR="00741AD8" w:rsidRDefault="00000000">
      <w:pPr>
        <w:spacing w:before="240" w:after="240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Photos from our past events showcase the engaging and interactive experiences we provide. [Include a carousel of images from past events]</w:t>
      </w:r>
    </w:p>
    <w:p w14:paraId="2A56C6F6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38AE5E70">
          <v:rect id="_x0000_i1029" style="width:0;height:1.5pt" o:hralign="center" o:hrstd="t" o:hr="t" fillcolor="#a0a0a0" stroked="f"/>
        </w:pict>
      </w:r>
    </w:p>
    <w:p w14:paraId="5E1B9D6A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5" w:name="_az1w0a9dee3" w:colFirst="0" w:colLast="0"/>
      <w:bookmarkEnd w:id="5"/>
      <w:r>
        <w:rPr>
          <w:rFonts w:ascii="Roboto" w:eastAsia="Roboto" w:hAnsi="Roboto" w:cs="Roboto"/>
          <w:b/>
          <w:color w:val="000000"/>
          <w:sz w:val="22"/>
          <w:szCs w:val="22"/>
        </w:rPr>
        <w:lastRenderedPageBreak/>
        <w:t>What We Are Showcasing</w:t>
      </w:r>
    </w:p>
    <w:p w14:paraId="6472C160" w14:textId="77777777" w:rsidR="00741AD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Products on Display:</w:t>
      </w:r>
    </w:p>
    <w:p w14:paraId="21715FDC" w14:textId="77777777" w:rsidR="00741AD8" w:rsidRDefault="00000000">
      <w:pPr>
        <w:numPr>
          <w:ilvl w:val="0"/>
          <w:numId w:val="3"/>
        </w:numPr>
        <w:spacing w:before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</w:rPr>
        <w:t>XLAT SE:</w:t>
      </w:r>
      <w:r>
        <w:rPr>
          <w:rFonts w:ascii="Roboto" w:eastAsia="Roboto" w:hAnsi="Roboto" w:cs="Roboto"/>
          <w:sz w:val="24"/>
          <w:szCs w:val="24"/>
        </w:rPr>
        <w:t xml:space="preserve"> Our advanced console system </w:t>
      </w:r>
      <w:proofErr w:type="gramStart"/>
      <w:r>
        <w:rPr>
          <w:rFonts w:ascii="Roboto" w:eastAsia="Roboto" w:hAnsi="Roboto" w:cs="Roboto"/>
          <w:sz w:val="24"/>
          <w:szCs w:val="24"/>
        </w:rPr>
        <w:t>designed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for seamless control and efficiency.</w:t>
      </w:r>
    </w:p>
    <w:p w14:paraId="1577488D" w14:textId="77777777" w:rsidR="00741AD8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XLAT ZE+:</w:t>
      </w:r>
      <w:r>
        <w:rPr>
          <w:rFonts w:ascii="Roboto" w:eastAsia="Roboto" w:hAnsi="Roboto" w:cs="Roboto"/>
          <w:sz w:val="24"/>
          <w:szCs w:val="24"/>
        </w:rPr>
        <w:t xml:space="preserve"> A versatile and ergonomic console solution perfect for various control room environments.</w:t>
      </w:r>
    </w:p>
    <w:p w14:paraId="1C270398" w14:textId="77777777" w:rsidR="00741AD8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Centre Hub:</w:t>
      </w:r>
      <w:r>
        <w:rPr>
          <w:rFonts w:ascii="Roboto" w:eastAsia="Roboto" w:hAnsi="Roboto" w:cs="Roboto"/>
          <w:sz w:val="24"/>
          <w:szCs w:val="24"/>
        </w:rPr>
        <w:t xml:space="preserve"> The core of our console systems, providing robust and reliable connectivity.</w:t>
      </w:r>
    </w:p>
    <w:p w14:paraId="1FC1A4CE" w14:textId="77777777" w:rsidR="00741AD8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Kinetic Wall:</w:t>
      </w:r>
      <w:r>
        <w:rPr>
          <w:rFonts w:ascii="Roboto" w:eastAsia="Roboto" w:hAnsi="Roboto" w:cs="Roboto"/>
          <w:sz w:val="24"/>
          <w:szCs w:val="24"/>
        </w:rPr>
        <w:t xml:space="preserve"> An innovative display solution offering dynamic visualization capabilities.</w:t>
      </w:r>
    </w:p>
    <w:p w14:paraId="62DC2A5B" w14:textId="77777777" w:rsidR="00741AD8" w:rsidRDefault="00000000">
      <w:pPr>
        <w:numPr>
          <w:ilvl w:val="0"/>
          <w:numId w:val="3"/>
        </w:numPr>
        <w:spacing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Virtual Reality (VR):</w:t>
      </w:r>
      <w:r>
        <w:rPr>
          <w:rFonts w:ascii="Roboto" w:eastAsia="Roboto" w:hAnsi="Roboto" w:cs="Roboto"/>
          <w:sz w:val="24"/>
          <w:szCs w:val="24"/>
        </w:rPr>
        <w:t xml:space="preserve"> Experience our cutting-edge VR solutions for immersive training and simulations.</w:t>
      </w:r>
    </w:p>
    <w:p w14:paraId="3351D5C0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1469B4F9">
          <v:rect id="_x0000_i1030" style="width:0;height:1.5pt" o:hralign="center" o:hrstd="t" o:hr="t" fillcolor="#a0a0a0" stroked="f"/>
        </w:pict>
      </w:r>
    </w:p>
    <w:p w14:paraId="658207C8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6" w:name="_g4aqkuhasoro" w:colFirst="0" w:colLast="0"/>
      <w:bookmarkEnd w:id="6"/>
      <w:r>
        <w:rPr>
          <w:rFonts w:ascii="Roboto" w:eastAsia="Roboto" w:hAnsi="Roboto" w:cs="Roboto"/>
          <w:b/>
          <w:color w:val="000000"/>
          <w:sz w:val="22"/>
          <w:szCs w:val="22"/>
        </w:rPr>
        <w:t>Why Visit Us?</w:t>
      </w:r>
    </w:p>
    <w:p w14:paraId="4871661D" w14:textId="77777777" w:rsidR="00741AD8" w:rsidRDefault="00000000">
      <w:pPr>
        <w:numPr>
          <w:ilvl w:val="0"/>
          <w:numId w:val="1"/>
        </w:numPr>
        <w:spacing w:before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</w:rPr>
        <w:t>Exclusive Discounts:</w:t>
      </w:r>
      <w:r>
        <w:rPr>
          <w:rFonts w:ascii="Roboto" w:eastAsia="Roboto" w:hAnsi="Roboto" w:cs="Roboto"/>
          <w:sz w:val="24"/>
          <w:szCs w:val="24"/>
        </w:rPr>
        <w:t xml:space="preserve"> Enjoy special offers available only during the exhibition.</w:t>
      </w:r>
    </w:p>
    <w:p w14:paraId="416733F0" w14:textId="77777777" w:rsidR="00741AD8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Personalized Demos:</w:t>
      </w:r>
      <w:r>
        <w:rPr>
          <w:rFonts w:ascii="Roboto" w:eastAsia="Roboto" w:hAnsi="Roboto" w:cs="Roboto"/>
          <w:sz w:val="24"/>
          <w:szCs w:val="24"/>
        </w:rPr>
        <w:t xml:space="preserve"> Get hands-on experience with our products through tailored demonstrations.</w:t>
      </w:r>
    </w:p>
    <w:p w14:paraId="2F404A04" w14:textId="77777777" w:rsidR="00741AD8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Expert Consultation:</w:t>
      </w:r>
      <w:r>
        <w:rPr>
          <w:rFonts w:ascii="Roboto" w:eastAsia="Roboto" w:hAnsi="Roboto" w:cs="Roboto"/>
          <w:sz w:val="24"/>
          <w:szCs w:val="24"/>
        </w:rPr>
        <w:t xml:space="preserve"> Meet our experts and discuss how our solutions can meet your specific needs.</w:t>
      </w:r>
    </w:p>
    <w:p w14:paraId="50644E66" w14:textId="77777777" w:rsidR="00741AD8" w:rsidRDefault="00000000">
      <w:pPr>
        <w:numPr>
          <w:ilvl w:val="0"/>
          <w:numId w:val="1"/>
        </w:numPr>
        <w:spacing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Networking Opportunities:</w:t>
      </w:r>
      <w:r>
        <w:rPr>
          <w:rFonts w:ascii="Roboto" w:eastAsia="Roboto" w:hAnsi="Roboto" w:cs="Roboto"/>
          <w:sz w:val="24"/>
          <w:szCs w:val="24"/>
        </w:rPr>
        <w:t xml:space="preserve"> Connect with industry peers and explore collaboration opportunities.</w:t>
      </w:r>
    </w:p>
    <w:p w14:paraId="33207BD1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36507678">
          <v:rect id="_x0000_i1031" style="width:0;height:1.5pt" o:hralign="center" o:hrstd="t" o:hr="t" fillcolor="#a0a0a0" stroked="f"/>
        </w:pict>
      </w:r>
    </w:p>
    <w:p w14:paraId="003AD5D3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7" w:name="_7nq5dw2nsjxg" w:colFirst="0" w:colLast="0"/>
      <w:bookmarkEnd w:id="7"/>
      <w:r>
        <w:rPr>
          <w:rFonts w:ascii="Roboto" w:eastAsia="Roboto" w:hAnsi="Roboto" w:cs="Roboto"/>
          <w:b/>
          <w:color w:val="000000"/>
          <w:sz w:val="22"/>
          <w:szCs w:val="22"/>
        </w:rPr>
        <w:t>Pre-Schedule Your Visit</w:t>
      </w:r>
    </w:p>
    <w:p w14:paraId="6C29AB68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Maximize your time at the exhibition by </w:t>
      </w:r>
      <w:proofErr w:type="gramStart"/>
      <w:r>
        <w:rPr>
          <w:rFonts w:ascii="Roboto" w:eastAsia="Roboto" w:hAnsi="Roboto" w:cs="Roboto"/>
          <w:sz w:val="24"/>
          <w:szCs w:val="24"/>
        </w:rPr>
        <w:t>pre-scheduling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 visit to our booth. Click the link below to secure your spot and ensure you receive personalized attention from our team.</w:t>
      </w:r>
    </w:p>
    <w:p w14:paraId="15A1B7FC" w14:textId="77777777" w:rsidR="00741AD8" w:rsidRDefault="00000000">
      <w:pP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Click Here to Pre-Order and Schedule Your Visit</w:t>
      </w:r>
    </w:p>
    <w:p w14:paraId="781C0281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47DDB468">
          <v:rect id="_x0000_i1032" style="width:0;height:1.5pt" o:hralign="center" o:hrstd="t" o:hr="t" fillcolor="#a0a0a0" stroked="f"/>
        </w:pict>
      </w:r>
    </w:p>
    <w:p w14:paraId="65990566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8" w:name="_tdei8xj49wz" w:colFirst="0" w:colLast="0"/>
      <w:bookmarkEnd w:id="8"/>
      <w:r>
        <w:rPr>
          <w:rFonts w:ascii="Roboto" w:eastAsia="Roboto" w:hAnsi="Roboto" w:cs="Roboto"/>
          <w:b/>
          <w:color w:val="000000"/>
          <w:sz w:val="22"/>
          <w:szCs w:val="22"/>
        </w:rPr>
        <w:t>Testimonials</w:t>
      </w:r>
    </w:p>
    <w:p w14:paraId="3A7101AE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</w:rPr>
        <w:t>John Doe, Security Solutions Inc.:</w:t>
      </w:r>
      <w:r>
        <w:rPr>
          <w:rFonts w:ascii="Roboto" w:eastAsia="Roboto" w:hAnsi="Roboto" w:cs="Roboto"/>
          <w:b/>
        </w:rPr>
        <w:br/>
      </w:r>
      <w:r>
        <w:rPr>
          <w:rFonts w:ascii="Roboto" w:eastAsia="Roboto" w:hAnsi="Roboto" w:cs="Roboto"/>
          <w:sz w:val="24"/>
          <w:szCs w:val="24"/>
        </w:rPr>
        <w:t>"</w:t>
      </w:r>
      <w:proofErr w:type="spellStart"/>
      <w:r>
        <w:rPr>
          <w:rFonts w:ascii="Roboto" w:eastAsia="Roboto" w:hAnsi="Roboto" w:cs="Roboto"/>
          <w:sz w:val="24"/>
          <w:szCs w:val="24"/>
        </w:rPr>
        <w:t>Pyrotech's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innovative products and dedicated team have transformed our control room operations. Their solutions are top-notch!"</w:t>
      </w:r>
    </w:p>
    <w:p w14:paraId="1C5A5212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Jane Smith, Safety Systems Ltd.:</w:t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>"Visiting Pyrotech at the last exhibition was a game-changer for us. Their products are truly revolutionary."</w:t>
      </w:r>
    </w:p>
    <w:p w14:paraId="500B388E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1F5ED951">
          <v:rect id="_x0000_i1033" style="width:0;height:1.5pt" o:hralign="center" o:hrstd="t" o:hr="t" fillcolor="#a0a0a0" stroked="f"/>
        </w:pict>
      </w:r>
    </w:p>
    <w:p w14:paraId="59858C61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9" w:name="_2kyjxz2fo4yv" w:colFirst="0" w:colLast="0"/>
      <w:bookmarkEnd w:id="9"/>
      <w:r>
        <w:rPr>
          <w:rFonts w:ascii="Roboto" w:eastAsia="Roboto" w:hAnsi="Roboto" w:cs="Roboto"/>
          <w:b/>
          <w:color w:val="000000"/>
          <w:sz w:val="22"/>
          <w:szCs w:val="22"/>
        </w:rPr>
        <w:t>Contact Us</w:t>
      </w:r>
    </w:p>
    <w:p w14:paraId="73675B8C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For more information or any queries, feel free to reach out to us:</w:t>
      </w:r>
    </w:p>
    <w:p w14:paraId="5F3002CB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Email:</w:t>
      </w:r>
      <w:r>
        <w:rPr>
          <w:rFonts w:ascii="Roboto" w:eastAsia="Roboto" w:hAnsi="Roboto" w:cs="Roboto"/>
          <w:sz w:val="24"/>
          <w:szCs w:val="24"/>
        </w:rPr>
        <w:t xml:space="preserve"> info@pyrotechworkspace.com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>Phone:</w:t>
      </w:r>
      <w:r>
        <w:rPr>
          <w:rFonts w:ascii="Roboto" w:eastAsia="Roboto" w:hAnsi="Roboto" w:cs="Roboto"/>
          <w:sz w:val="24"/>
          <w:szCs w:val="24"/>
        </w:rPr>
        <w:t xml:space="preserve"> +123 456 7890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>Address:</w:t>
      </w:r>
      <w:r>
        <w:rPr>
          <w:rFonts w:ascii="Roboto" w:eastAsia="Roboto" w:hAnsi="Roboto" w:cs="Roboto"/>
          <w:sz w:val="24"/>
          <w:szCs w:val="24"/>
        </w:rPr>
        <w:t xml:space="preserve"> 1234 Business Park, Riyadh, Saudi Arabia</w:t>
      </w:r>
    </w:p>
    <w:p w14:paraId="4FE8062E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Follow Us on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Social Media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>Facebook | Twitter | LinkedIn</w:t>
      </w:r>
    </w:p>
    <w:p w14:paraId="1341E3C9" w14:textId="77777777" w:rsidR="00741AD8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14C3C29C">
          <v:rect id="_x0000_i1034" style="width:0;height:1.5pt" o:hralign="center" o:hrstd="t" o:hr="t" fillcolor="#a0a0a0" stroked="f"/>
        </w:pict>
      </w:r>
    </w:p>
    <w:p w14:paraId="61CC5E06" w14:textId="77777777" w:rsidR="00741AD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10" w:name="_zby9gsl9xspt" w:colFirst="0" w:colLast="0"/>
      <w:bookmarkEnd w:id="10"/>
      <w:r>
        <w:rPr>
          <w:rFonts w:ascii="Roboto" w:eastAsia="Roboto" w:hAnsi="Roboto" w:cs="Roboto"/>
          <w:b/>
          <w:color w:val="000000"/>
          <w:sz w:val="22"/>
          <w:szCs w:val="22"/>
        </w:rPr>
        <w:t>Additional Information</w:t>
      </w:r>
    </w:p>
    <w:p w14:paraId="783FFB5F" w14:textId="77777777" w:rsidR="00741AD8" w:rsidRDefault="00000000">
      <w:pPr>
        <w:numPr>
          <w:ilvl w:val="0"/>
          <w:numId w:val="2"/>
        </w:numPr>
        <w:spacing w:before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</w:rPr>
        <w:t>Event Map:</w:t>
      </w:r>
      <w:r>
        <w:rPr>
          <w:rFonts w:ascii="Roboto" w:eastAsia="Roboto" w:hAnsi="Roboto" w:cs="Roboto"/>
          <w:sz w:val="24"/>
          <w:szCs w:val="24"/>
        </w:rPr>
        <w:t xml:space="preserve"> [Link to the event map to help visitors locate our stall easily]</w:t>
      </w:r>
    </w:p>
    <w:p w14:paraId="499B5AA1" w14:textId="77777777" w:rsidR="00741AD8" w:rsidRDefault="00000000">
      <w:pPr>
        <w:numPr>
          <w:ilvl w:val="0"/>
          <w:numId w:val="2"/>
        </w:numPr>
        <w:spacing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Download Brochure:</w:t>
      </w:r>
      <w:r>
        <w:rPr>
          <w:rFonts w:ascii="Roboto" w:eastAsia="Roboto" w:hAnsi="Roboto" w:cs="Roboto"/>
          <w:sz w:val="24"/>
          <w:szCs w:val="24"/>
        </w:rPr>
        <w:t xml:space="preserve"> [Link to download a detailed brochure of our products and solutions]</w:t>
      </w:r>
    </w:p>
    <w:p w14:paraId="67F0BAB6" w14:textId="77777777" w:rsidR="00741AD8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 look forward to welcoming you at Saudi </w:t>
      </w:r>
      <w:proofErr w:type="spellStart"/>
      <w:r>
        <w:rPr>
          <w:rFonts w:ascii="Roboto" w:eastAsia="Roboto" w:hAnsi="Roboto" w:cs="Roboto"/>
          <w:sz w:val="24"/>
          <w:szCs w:val="24"/>
        </w:rPr>
        <w:t>Intersec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2024. Don’t miss the opportunity to explore the latest innovations in control room solutions!</w:t>
      </w:r>
    </w:p>
    <w:p w14:paraId="1937CB5C" w14:textId="77777777" w:rsidR="00741AD8" w:rsidRDefault="00741AD8">
      <w:pPr>
        <w:rPr>
          <w:rFonts w:ascii="Roboto" w:eastAsia="Roboto" w:hAnsi="Roboto" w:cs="Roboto"/>
          <w:sz w:val="24"/>
          <w:szCs w:val="24"/>
        </w:rPr>
      </w:pPr>
    </w:p>
    <w:sectPr w:rsidR="00741AD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89C773A-2F32-4249-B68F-1B5A7CB16D0E}"/>
    <w:embedBold r:id="rId2" w:fontKey="{AADBDFE8-D27C-4557-A493-A921FB068B7E}"/>
    <w:embedItalic r:id="rId3" w:fontKey="{90E8CDDD-8FC4-49ED-BBE3-3A195BCA990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E2E5617-8838-40AF-AE0A-43EFDDD5DD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587C29D-3C95-419A-B1A3-357D43915A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63D48"/>
    <w:multiLevelType w:val="multilevel"/>
    <w:tmpl w:val="8766FA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921DF2"/>
    <w:multiLevelType w:val="multilevel"/>
    <w:tmpl w:val="2A00A6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CEC3FF1"/>
    <w:multiLevelType w:val="multilevel"/>
    <w:tmpl w:val="83028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3034654">
    <w:abstractNumId w:val="0"/>
  </w:num>
  <w:num w:numId="2" w16cid:durableId="972104431">
    <w:abstractNumId w:val="2"/>
  </w:num>
  <w:num w:numId="3" w16cid:durableId="598829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AD8"/>
    <w:rsid w:val="003404AE"/>
    <w:rsid w:val="00365F08"/>
    <w:rsid w:val="0074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03FC8E"/>
  <w15:docId w15:val="{6FB72BA5-9F93-48FC-8E23-DBB14685F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460</Words>
  <Characters>2558</Characters>
  <Application>Microsoft Office Word</Application>
  <DocSecurity>0</DocSecurity>
  <Lines>73</Lines>
  <Paragraphs>44</Paragraphs>
  <ScaleCrop>false</ScaleCrop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Presales PWSPL</cp:lastModifiedBy>
  <cp:revision>2</cp:revision>
  <dcterms:created xsi:type="dcterms:W3CDTF">2024-06-24T09:37:00Z</dcterms:created>
  <dcterms:modified xsi:type="dcterms:W3CDTF">2024-06-24T09:39:00Z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fba4af1387000913c824a215f039f91cd2cd3bc6bb2d13df9d4ce8c1710d807b</vt:lpwstr>
  </property>
</Properties>
</file>